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51" w:rsidRDefault="005E4454">
      <w:r w:rsidRPr="000778AE">
        <w:rPr>
          <w:noProof/>
        </w:rPr>
        <w:drawing>
          <wp:inline distT="0" distB="0" distL="0" distR="0">
            <wp:extent cx="5759450" cy="5704840"/>
            <wp:effectExtent l="0" t="0" r="0" b="0"/>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5704840"/>
                    </a:xfrm>
                    <a:prstGeom prst="rect">
                      <a:avLst/>
                    </a:prstGeom>
                    <a:noFill/>
                    <a:ln>
                      <a:noFill/>
                    </a:ln>
                  </pic:spPr>
                </pic:pic>
              </a:graphicData>
            </a:graphic>
          </wp:inline>
        </w:drawing>
      </w:r>
    </w:p>
    <w:p w:rsidR="000778AE" w:rsidRDefault="000778AE"/>
    <w:p w:rsidR="000778AE" w:rsidRDefault="000778AE"/>
    <w:p w:rsidR="000778AE" w:rsidRPr="004B316E" w:rsidRDefault="006979D0" w:rsidP="006979D0">
      <w:pPr>
        <w:pStyle w:val="AutorORE"/>
      </w:pPr>
      <w:r>
        <w:t>A</w:t>
      </w:r>
      <w:r w:rsidR="00C731CB">
        <w:t>nna Krawczuk</w:t>
      </w:r>
    </w:p>
    <w:p w:rsidR="000778AE" w:rsidRPr="004B316E" w:rsidRDefault="000778AE" w:rsidP="00C731CB">
      <w:pPr>
        <w:pStyle w:val="TytuORE"/>
      </w:pPr>
      <w:r w:rsidRPr="004B316E">
        <w:t xml:space="preserve"> </w:t>
      </w:r>
      <w:r w:rsidR="00C731CB">
        <w:t>Biblioteki pedagogiczne i ich zasoby</w:t>
      </w:r>
      <w:r w:rsidR="00C731CB">
        <w:br/>
        <w:t>w kontekście nowych zadań</w:t>
      </w:r>
      <w:r w:rsidR="00BE38A9" w:rsidRPr="004B316E">
        <w:t xml:space="preserve"> </w:t>
      </w:r>
    </w:p>
    <w:p w:rsidR="00BE38A9" w:rsidRPr="004B316E" w:rsidRDefault="00BE38A9" w:rsidP="000778AE">
      <w:pPr>
        <w:jc w:val="right"/>
        <w:rPr>
          <w:rFonts w:ascii="Calibri" w:hAnsi="Calibri" w:cs="Arial"/>
          <w:b/>
          <w:color w:val="800000"/>
        </w:rPr>
      </w:pPr>
    </w:p>
    <w:p w:rsidR="00BE38A9" w:rsidRDefault="00BE38A9" w:rsidP="000778AE">
      <w:pPr>
        <w:jc w:val="right"/>
        <w:rPr>
          <w:rFonts w:ascii="Calibri" w:hAnsi="Calibri" w:cs="Arial"/>
          <w:b/>
          <w:color w:val="800000"/>
        </w:rPr>
      </w:pPr>
    </w:p>
    <w:p w:rsidR="002E4E69" w:rsidRPr="004B316E" w:rsidRDefault="002E4E69" w:rsidP="000778AE">
      <w:pPr>
        <w:jc w:val="right"/>
        <w:rPr>
          <w:rFonts w:ascii="Calibri" w:hAnsi="Calibri" w:cs="Arial"/>
          <w:b/>
          <w:color w:val="800000"/>
        </w:rPr>
      </w:pPr>
    </w:p>
    <w:p w:rsidR="001979EF" w:rsidRPr="004B316E" w:rsidRDefault="001979EF" w:rsidP="00BE38A9">
      <w:pPr>
        <w:rPr>
          <w:rFonts w:ascii="Calibri" w:hAnsi="Calibri" w:cs="Arial"/>
          <w:b/>
        </w:rPr>
      </w:pPr>
    </w:p>
    <w:p w:rsidR="00134C19" w:rsidRPr="006979D0" w:rsidRDefault="002E4E69" w:rsidP="002E4E69">
      <w:pPr>
        <w:spacing w:line="360" w:lineRule="auto"/>
        <w:jc w:val="both"/>
        <w:rPr>
          <w:rFonts w:ascii="Calibri" w:hAnsi="Calibri" w:cs="Arial"/>
          <w:sz w:val="22"/>
          <w:szCs w:val="22"/>
        </w:rPr>
      </w:pPr>
      <w:r w:rsidRPr="006979D0">
        <w:rPr>
          <w:rFonts w:ascii="Calibri" w:hAnsi="Calibri"/>
          <w:color w:val="3B3838"/>
          <w:sz w:val="22"/>
          <w:szCs w:val="22"/>
        </w:rPr>
        <w:t xml:space="preserve">Publikacja powstała w ramach programu </w:t>
      </w:r>
      <w:r w:rsidRPr="006979D0">
        <w:rPr>
          <w:rFonts w:ascii="Calibri" w:hAnsi="Calibri"/>
          <w:i/>
          <w:color w:val="3B3838"/>
          <w:sz w:val="22"/>
          <w:szCs w:val="22"/>
        </w:rPr>
        <w:t>System doskonalenia oparty na ogólnodostępnym kompleksowym wspomaganiu szkół</w:t>
      </w:r>
      <w:r w:rsidRPr="006979D0">
        <w:rPr>
          <w:rFonts w:ascii="Calibri" w:hAnsi="Calibri"/>
          <w:color w:val="3B3838"/>
          <w:sz w:val="22"/>
          <w:szCs w:val="22"/>
        </w:rPr>
        <w:t xml:space="preserve"> realizowanego przez Ośrodek Rozwoju Edukacji – projekt współfinansowany przez Unię Europejską w ramach środków Europejskiego Funduszu Społecznego</w:t>
      </w:r>
    </w:p>
    <w:p w:rsidR="008A314A" w:rsidRDefault="008A314A" w:rsidP="00C710CB">
      <w:pPr>
        <w:spacing w:line="360" w:lineRule="auto"/>
        <w:rPr>
          <w:rFonts w:ascii="Calibri" w:hAnsi="Calibri" w:cs="Arial"/>
        </w:rPr>
      </w:pPr>
    </w:p>
    <w:p w:rsidR="00C731CB" w:rsidRPr="00C731CB" w:rsidRDefault="00C731CB" w:rsidP="00C731CB">
      <w:pPr>
        <w:pStyle w:val="NormalnyORE"/>
      </w:pPr>
      <w:r w:rsidRPr="00C731CB">
        <w:lastRenderedPageBreak/>
        <w:t xml:space="preserve">Celem publikacji jest zaprezentowanie informacji o zasobach bibliotek pedagogicznych w Polsce na podstawie dostępnych materiałów źródłowych – głównie danych statystycznych publikowanych przez GUS – w kontekście nowych zadań bibliotek. Nowe zadania zapisane w </w:t>
      </w:r>
      <w:r w:rsidRPr="00C731CB">
        <w:rPr>
          <w:i/>
        </w:rPr>
        <w:t>Rozporządzeniu Ministra Edukacji Narodowej z dnia 28 lutego 2013 r. w sprawie szczegółowych zasad działania publicznych bibliotek pedagogicznych</w:t>
      </w:r>
      <w:r w:rsidRPr="00C731CB">
        <w:t xml:space="preserve"> (Dz.U. 2013, nr 0, poz. 369) to „organizowanie i prowadzenie wspomagania: szkół i placówek w realizacji zadań dydaktycznych, wychowawczych i opiekuńczych, w tym w wykorzystywaniu technologii informacyjno-komunikacyjnej” (§ 2 ust 2).</w:t>
      </w:r>
    </w:p>
    <w:p w:rsidR="00C731CB" w:rsidRPr="00C731CB" w:rsidRDefault="00C731CB" w:rsidP="00C731CB">
      <w:pPr>
        <w:pStyle w:val="NormalnyORE"/>
        <w:rPr>
          <w:rStyle w:val="postbody1"/>
          <w:sz w:val="24"/>
        </w:rPr>
      </w:pPr>
      <w:r w:rsidRPr="00C731CB">
        <w:t>Zasób to jedno z podstawowych pojęć ekonomicznych. Rozumiemy pod nim sumę czynników produkcji służących do realizacji celu organizacji. Zatem jakie cele realizuje organizacja, jaką jest biblioteka pedagogiczna? Cele te są zapisane w aktach prawnych regulujących zasady funkcjonowania tego typu bibliotek.</w:t>
      </w:r>
    </w:p>
    <w:p w:rsidR="00C731CB" w:rsidRDefault="00C731CB" w:rsidP="00C731CB">
      <w:pPr>
        <w:pStyle w:val="NormalnyORE"/>
        <w:rPr>
          <w:rStyle w:val="postbody1"/>
          <w:sz w:val="24"/>
        </w:rPr>
      </w:pPr>
      <w:r w:rsidRPr="00C731CB">
        <w:rPr>
          <w:rStyle w:val="postbody1"/>
          <w:sz w:val="24"/>
        </w:rPr>
        <w:t xml:space="preserve">W artykule 22 ustawy o bibliotekach (Dz.U. </w:t>
      </w:r>
      <w:r w:rsidRPr="00C731CB">
        <w:rPr>
          <w:rStyle w:val="postbody1"/>
          <w:bCs/>
          <w:sz w:val="24"/>
        </w:rPr>
        <w:t>2012 nr 0, poz. 642</w:t>
      </w:r>
      <w:r w:rsidRPr="00C731CB">
        <w:rPr>
          <w:rStyle w:val="postbody1"/>
          <w:sz w:val="24"/>
        </w:rPr>
        <w:t>) znajduje się taki zapis:</w:t>
      </w:r>
    </w:p>
    <w:p w:rsidR="00C731CB" w:rsidRDefault="00C731CB" w:rsidP="00C731CB">
      <w:pPr>
        <w:pStyle w:val="CytatORE"/>
      </w:pPr>
      <w:r w:rsidRPr="00C731CB">
        <w:t>„Biblioteki pedagogiczne prowadzą działalność służącą potrzebom oświaty i wychowania, w tym kształcenia i doskonalenia kadry pedagogicznej”. Wspomniane rozporządzenie w sprawie szczegółowych zasad działania publicznych bibliotek pedagogicznych uszczegóławia ten zapis: „Publiczna biblioteka pedagogiczna, zwana dalej biblioteką, służy w szczególności wspieraniu procesu kształcenia i doskonalenia nauczycieli, a także wspieraniu działalności szkół, w tym bibliotek szkolnych (§ 1.1)”.</w:t>
      </w:r>
      <w:r w:rsidRPr="00C731CB">
        <w:rPr>
          <w:szCs w:val="24"/>
        </w:rPr>
        <w:t xml:space="preserve"> </w:t>
      </w:r>
    </w:p>
    <w:p w:rsidR="00C731CB" w:rsidRPr="00C731CB" w:rsidRDefault="00C731CB" w:rsidP="00C731CB">
      <w:pPr>
        <w:pStyle w:val="NormalnyORE"/>
      </w:pPr>
      <w:r w:rsidRPr="00C731CB">
        <w:t xml:space="preserve">Zatem celami biblioteki pedagogicznej są </w:t>
      </w:r>
      <w:r w:rsidRPr="00C731CB">
        <w:rPr>
          <w:b/>
        </w:rPr>
        <w:t>wsparcie</w:t>
      </w:r>
      <w:r w:rsidRPr="00C731CB">
        <w:t xml:space="preserve"> oświaty i nauczycielstwa oraz </w:t>
      </w:r>
      <w:r w:rsidRPr="00C731CB">
        <w:rPr>
          <w:b/>
        </w:rPr>
        <w:t>służenie im</w:t>
      </w:r>
      <w:r w:rsidRPr="00C731CB">
        <w:t>.</w:t>
      </w:r>
    </w:p>
    <w:p w:rsidR="00C731CB" w:rsidRPr="00C731CB" w:rsidRDefault="00C731CB" w:rsidP="00C731CB">
      <w:pPr>
        <w:pStyle w:val="NormalnyORE"/>
      </w:pPr>
      <w:r w:rsidRPr="00C731CB">
        <w:t xml:space="preserve">W realizacji tych celów biblioteki pedagogiczne posiadają wieloletnią tradycję i doświadczenie. Początki tego typu bibliotek sięgają okresu międzywojennego. Po odzyskaniu niepodległości ważnym zadaniem stojącym przed państwem polskim było podniesienie poziomu powszechnej oświaty. Książka była nieodzownym warunkiem nie tylko podniesienia ogólnej oświaty, lecz także zapewnienia realizacji procesu nauczania w szkołach. </w:t>
      </w:r>
    </w:p>
    <w:p w:rsidR="00C731CB" w:rsidRPr="00C731CB" w:rsidRDefault="00C731CB" w:rsidP="00C731CB">
      <w:pPr>
        <w:pStyle w:val="NormalnyORE"/>
      </w:pPr>
      <w:r w:rsidRPr="00C731CB">
        <w:t>Przy Ministerstwie Wyznań Religijnych i Oświecenia Publicznego powołano bibliotekę z siedzibą w Warszawie, zaś Kuratoriom Okręgów Szkolnych zlecono powoływanie bibliotek służących nauczycielstwu. W latach 1921–1938 przy dziesięciu istniejących wówczas kuratoriach powołano dziesięć bibliotek – Bibliotekę Kuratorium Okręgu Szkolnego w Toruniu, Krakowie, Wilnie, Brześciu, Lwowie, Łodzi, Poznaniu, Brześciu, Lublinie i Katowicach. Celem ich działalności było „ułatwianie nauczycielom dalszego kształcenia się i dostarczanie materiałów do pracy naukowej”. Ideą przewodnią powoływania tych bibliotek było służenie konkretnej, jednej grupie zawodowej – „nauczycielstwu”. Grupie w tym czasie niezwykle ważnej: tak ważnej, jak edukacja dla wszystkich rządów dwudziestolecia międzywojennego. Idea służby nauczycielstwu i edukowania społeczeństwa do dnia dzisiejszego jest głównym powodem istnienia tych placówek.</w:t>
      </w:r>
    </w:p>
    <w:p w:rsidR="00C731CB" w:rsidRPr="00C731CB" w:rsidRDefault="00C731CB" w:rsidP="00C731CB">
      <w:pPr>
        <w:pStyle w:val="NormalnyORE"/>
      </w:pPr>
      <w:r w:rsidRPr="00C731CB">
        <w:t>Cele organizacji są realizowane w oparciu o zasoby rzeczowe, zasoby ludzkie, zasoby finansowe i zasoby informacyjne. W dalszej części pracy zostaną omówione wszystkie wymienione zasoby – poza finansowymi, ponieważ źródła statystyczne nie podają tych danych, poza informacją, że biblioteki pedagogiczne są jednostkami budżetowymi finansowanymi z budżetów poszczególnych województw.</w:t>
      </w:r>
    </w:p>
    <w:p w:rsidR="00C731CB" w:rsidRPr="001F3171" w:rsidRDefault="00C731CB" w:rsidP="00C731CB">
      <w:pPr>
        <w:autoSpaceDE w:val="0"/>
        <w:autoSpaceDN w:val="0"/>
        <w:adjustRightInd w:val="0"/>
        <w:jc w:val="both"/>
      </w:pPr>
    </w:p>
    <w:p w:rsidR="00C731CB" w:rsidRDefault="00C731CB" w:rsidP="00C731CB">
      <w:pPr>
        <w:jc w:val="both"/>
        <w:rPr>
          <w:rStyle w:val="postbody1"/>
          <w:b/>
        </w:rPr>
      </w:pPr>
    </w:p>
    <w:p w:rsidR="00C731CB" w:rsidRPr="00C731CB" w:rsidRDefault="00C731CB" w:rsidP="00C731CB">
      <w:pPr>
        <w:pStyle w:val="rdtytuORE"/>
        <w:rPr>
          <w:rStyle w:val="postbody1"/>
          <w:sz w:val="24"/>
        </w:rPr>
      </w:pPr>
      <w:r w:rsidRPr="00C731CB">
        <w:rPr>
          <w:rStyle w:val="postbody1"/>
          <w:sz w:val="24"/>
        </w:rPr>
        <w:lastRenderedPageBreak/>
        <w:t>Zasoby rzeczowe</w:t>
      </w:r>
    </w:p>
    <w:p w:rsidR="00C731CB" w:rsidRPr="00C731CB" w:rsidRDefault="00C731CB" w:rsidP="00C731CB">
      <w:pPr>
        <w:pStyle w:val="NormalnyORE"/>
        <w:rPr>
          <w:rStyle w:val="postbody1"/>
          <w:sz w:val="24"/>
        </w:rPr>
      </w:pPr>
      <w:r w:rsidRPr="00C731CB">
        <w:rPr>
          <w:rStyle w:val="postbody1"/>
          <w:sz w:val="24"/>
        </w:rPr>
        <w:t xml:space="preserve">W terminologii ekonomicznej to </w:t>
      </w:r>
      <w:r w:rsidRPr="00C731CB">
        <w:t>surowce, półprodukty, pomieszczenia biurowe i produkcyjne oraz wszelkiego rodzaju sprzęt. Według danych statystycznych GUS istnieje 318 bibliotek pedagogicznych (</w:t>
      </w:r>
      <w:r w:rsidRPr="00C731CB">
        <w:rPr>
          <w:rStyle w:val="postbody1"/>
          <w:sz w:val="24"/>
        </w:rPr>
        <w:t>stan na 31.12.2012 r.). Liczba ta obejmuje placówki główne (nadrzędne), jak i ich filie. Są one liczone łącznie jako biblioteki, niezależnie od wielkości i stopnia samodzielności (inaczej niż w statystyce bibliotek publicznych, gdzie różnicuje się biblioteki główne oraz ich filie). Szczegółowe dane znajdują się w tabeli 1.</w:t>
      </w:r>
    </w:p>
    <w:p w:rsidR="00C731CB" w:rsidRPr="001F3171" w:rsidRDefault="00C731CB" w:rsidP="00C731CB">
      <w:pPr>
        <w:spacing w:before="120"/>
        <w:jc w:val="both"/>
        <w:rPr>
          <w:rStyle w:val="postbody1"/>
        </w:rPr>
      </w:pPr>
    </w:p>
    <w:tbl>
      <w:tblPr>
        <w:tblStyle w:val="Tabelasiatki5ciemnaakcent2"/>
        <w:tblW w:w="0" w:type="auto"/>
        <w:tblLook w:val="00A0" w:firstRow="1" w:lastRow="0" w:firstColumn="1" w:lastColumn="0" w:noHBand="0" w:noVBand="0"/>
      </w:tblPr>
      <w:tblGrid>
        <w:gridCol w:w="1584"/>
        <w:gridCol w:w="758"/>
        <w:gridCol w:w="969"/>
        <w:gridCol w:w="969"/>
        <w:gridCol w:w="878"/>
        <w:gridCol w:w="969"/>
        <w:gridCol w:w="969"/>
        <w:gridCol w:w="1033"/>
        <w:gridCol w:w="931"/>
      </w:tblGrid>
      <w:tr w:rsidR="00C731CB" w:rsidRPr="00C73B50" w:rsidTr="00C73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rsidR="00C731CB" w:rsidRPr="00146539" w:rsidRDefault="00C731CB" w:rsidP="00ED3ED3">
            <w:pPr>
              <w:jc w:val="center"/>
              <w:rPr>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768" w:type="dxa"/>
          </w:tcPr>
          <w:p w:rsidR="00C731CB" w:rsidRPr="00146539" w:rsidRDefault="00C731CB" w:rsidP="00ED3ED3">
            <w:pPr>
              <w:jc w:val="center"/>
              <w:rPr>
                <w:rFonts w:ascii="Calibri" w:hAnsi="Calibri"/>
                <w:b w:val="0"/>
                <w:bCs w:val="0"/>
                <w:sz w:val="22"/>
                <w:szCs w:val="22"/>
              </w:rPr>
            </w:pPr>
            <w:r w:rsidRPr="00146539">
              <w:rPr>
                <w:rFonts w:ascii="Calibri" w:hAnsi="Calibri"/>
                <w:b w:val="0"/>
                <w:bCs w:val="0"/>
                <w:sz w:val="22"/>
                <w:szCs w:val="22"/>
              </w:rPr>
              <w:t>1999</w:t>
            </w:r>
          </w:p>
        </w:tc>
        <w:tc>
          <w:tcPr>
            <w:tcW w:w="1001" w:type="dxa"/>
          </w:tcPr>
          <w:p w:rsidR="00C731CB" w:rsidRPr="00146539" w:rsidRDefault="00C731CB" w:rsidP="00ED3ED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rPr>
            </w:pPr>
            <w:r w:rsidRPr="00146539">
              <w:rPr>
                <w:rFonts w:ascii="Calibri" w:hAnsi="Calibri"/>
                <w:b w:val="0"/>
                <w:bCs w:val="0"/>
                <w:sz w:val="22"/>
                <w:szCs w:val="22"/>
              </w:rPr>
              <w:t>2001</w:t>
            </w:r>
          </w:p>
        </w:tc>
        <w:tc>
          <w:tcPr>
            <w:cnfStyle w:val="000010000000" w:firstRow="0" w:lastRow="0" w:firstColumn="0" w:lastColumn="0" w:oddVBand="1" w:evenVBand="0" w:oddHBand="0" w:evenHBand="0" w:firstRowFirstColumn="0" w:firstRowLastColumn="0" w:lastRowFirstColumn="0" w:lastRowLastColumn="0"/>
            <w:tcW w:w="1001" w:type="dxa"/>
          </w:tcPr>
          <w:p w:rsidR="00C731CB" w:rsidRPr="00146539" w:rsidRDefault="00C731CB" w:rsidP="00ED3ED3">
            <w:pPr>
              <w:jc w:val="center"/>
              <w:rPr>
                <w:rFonts w:ascii="Calibri" w:hAnsi="Calibri"/>
                <w:b w:val="0"/>
                <w:bCs w:val="0"/>
                <w:sz w:val="22"/>
                <w:szCs w:val="22"/>
              </w:rPr>
            </w:pPr>
            <w:r w:rsidRPr="00146539">
              <w:rPr>
                <w:rFonts w:ascii="Calibri" w:hAnsi="Calibri"/>
                <w:b w:val="0"/>
                <w:bCs w:val="0"/>
                <w:sz w:val="22"/>
                <w:szCs w:val="22"/>
              </w:rPr>
              <w:t>2003</w:t>
            </w:r>
          </w:p>
        </w:tc>
        <w:tc>
          <w:tcPr>
            <w:tcW w:w="901" w:type="dxa"/>
          </w:tcPr>
          <w:p w:rsidR="00C731CB" w:rsidRPr="00146539" w:rsidRDefault="00C731CB" w:rsidP="00ED3ED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rPr>
            </w:pPr>
            <w:r w:rsidRPr="00146539">
              <w:rPr>
                <w:rFonts w:ascii="Calibri" w:hAnsi="Calibri"/>
                <w:b w:val="0"/>
                <w:bCs w:val="0"/>
                <w:sz w:val="22"/>
                <w:szCs w:val="22"/>
              </w:rPr>
              <w:t>2005</w:t>
            </w:r>
          </w:p>
        </w:tc>
        <w:tc>
          <w:tcPr>
            <w:cnfStyle w:val="000010000000" w:firstRow="0" w:lastRow="0" w:firstColumn="0" w:lastColumn="0" w:oddVBand="1" w:evenVBand="0" w:oddHBand="0" w:evenHBand="0" w:firstRowFirstColumn="0" w:firstRowLastColumn="0" w:lastRowFirstColumn="0" w:lastRowLastColumn="0"/>
            <w:tcW w:w="1001" w:type="dxa"/>
          </w:tcPr>
          <w:p w:rsidR="00C731CB" w:rsidRPr="00146539" w:rsidRDefault="00C731CB" w:rsidP="00ED3ED3">
            <w:pPr>
              <w:jc w:val="center"/>
              <w:rPr>
                <w:rFonts w:ascii="Calibri" w:hAnsi="Calibri"/>
                <w:b w:val="0"/>
                <w:bCs w:val="0"/>
                <w:sz w:val="22"/>
                <w:szCs w:val="22"/>
              </w:rPr>
            </w:pPr>
            <w:r w:rsidRPr="00146539">
              <w:rPr>
                <w:rFonts w:ascii="Calibri" w:hAnsi="Calibri"/>
                <w:b w:val="0"/>
                <w:bCs w:val="0"/>
                <w:sz w:val="22"/>
                <w:szCs w:val="22"/>
              </w:rPr>
              <w:t>2007</w:t>
            </w:r>
          </w:p>
        </w:tc>
        <w:tc>
          <w:tcPr>
            <w:tcW w:w="1001" w:type="dxa"/>
          </w:tcPr>
          <w:p w:rsidR="00C731CB" w:rsidRPr="00146539" w:rsidRDefault="00C731CB" w:rsidP="00ED3ED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rPr>
            </w:pPr>
            <w:r w:rsidRPr="00146539">
              <w:rPr>
                <w:rFonts w:ascii="Calibri" w:hAnsi="Calibri"/>
                <w:b w:val="0"/>
                <w:bCs w:val="0"/>
                <w:sz w:val="22"/>
                <w:szCs w:val="22"/>
              </w:rPr>
              <w:t>2009</w:t>
            </w:r>
          </w:p>
        </w:tc>
        <w:tc>
          <w:tcPr>
            <w:cnfStyle w:val="000010000000" w:firstRow="0" w:lastRow="0" w:firstColumn="0" w:lastColumn="0" w:oddVBand="1" w:evenVBand="0" w:oddHBand="0" w:evenHBand="0" w:firstRowFirstColumn="0" w:firstRowLastColumn="0" w:lastRowFirstColumn="0" w:lastRowLastColumn="0"/>
            <w:tcW w:w="1049" w:type="dxa"/>
          </w:tcPr>
          <w:p w:rsidR="00C731CB" w:rsidRPr="00146539" w:rsidRDefault="00C731CB" w:rsidP="00ED3ED3">
            <w:pPr>
              <w:jc w:val="center"/>
              <w:rPr>
                <w:rFonts w:ascii="Calibri" w:hAnsi="Calibri"/>
                <w:b w:val="0"/>
                <w:bCs w:val="0"/>
                <w:sz w:val="22"/>
                <w:szCs w:val="22"/>
              </w:rPr>
            </w:pPr>
            <w:r w:rsidRPr="00146539">
              <w:rPr>
                <w:rFonts w:ascii="Calibri" w:hAnsi="Calibri"/>
                <w:b w:val="0"/>
                <w:bCs w:val="0"/>
                <w:sz w:val="22"/>
                <w:szCs w:val="22"/>
              </w:rPr>
              <w:t>2011</w:t>
            </w:r>
          </w:p>
        </w:tc>
        <w:tc>
          <w:tcPr>
            <w:tcW w:w="960" w:type="dxa"/>
          </w:tcPr>
          <w:p w:rsidR="00C731CB" w:rsidRPr="00146539" w:rsidRDefault="00C731CB" w:rsidP="00ED3ED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rPr>
            </w:pPr>
            <w:r w:rsidRPr="00146539">
              <w:rPr>
                <w:rFonts w:ascii="Calibri" w:hAnsi="Calibri"/>
                <w:b w:val="0"/>
                <w:bCs w:val="0"/>
                <w:sz w:val="22"/>
                <w:szCs w:val="22"/>
              </w:rPr>
              <w:t>2012</w:t>
            </w:r>
          </w:p>
        </w:tc>
      </w:tr>
      <w:tr w:rsidR="00C731CB" w:rsidRPr="00C73B50" w:rsidTr="00C73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rsidR="00C731CB" w:rsidRPr="00146539" w:rsidRDefault="00C731CB" w:rsidP="00ED3ED3">
            <w:pPr>
              <w:jc w:val="center"/>
              <w:rPr>
                <w:rFonts w:ascii="Calibri" w:hAnsi="Calibri"/>
                <w:b w:val="0"/>
                <w:sz w:val="22"/>
                <w:szCs w:val="22"/>
              </w:rPr>
            </w:pPr>
            <w:r w:rsidRPr="00146539">
              <w:rPr>
                <w:rFonts w:ascii="Calibri" w:hAnsi="Calibri"/>
                <w:b w:val="0"/>
                <w:sz w:val="22"/>
                <w:szCs w:val="22"/>
              </w:rPr>
              <w:t>Liczba bibliotek</w:t>
            </w:r>
          </w:p>
        </w:tc>
        <w:tc>
          <w:tcPr>
            <w:cnfStyle w:val="000010000000" w:firstRow="0" w:lastRow="0" w:firstColumn="0" w:lastColumn="0" w:oddVBand="1" w:evenVBand="0" w:oddHBand="0" w:evenHBand="0" w:firstRowFirstColumn="0" w:firstRowLastColumn="0" w:lastRowFirstColumn="0" w:lastRowLastColumn="0"/>
            <w:tcW w:w="768" w:type="dxa"/>
          </w:tcPr>
          <w:p w:rsidR="00C731CB" w:rsidRPr="00146539" w:rsidRDefault="00C731CB" w:rsidP="00ED3ED3">
            <w:pPr>
              <w:spacing w:before="120"/>
              <w:jc w:val="center"/>
              <w:rPr>
                <w:rFonts w:ascii="Calibri" w:hAnsi="Calibri"/>
                <w:bCs/>
                <w:sz w:val="22"/>
                <w:szCs w:val="22"/>
              </w:rPr>
            </w:pPr>
            <w:r w:rsidRPr="00146539">
              <w:rPr>
                <w:rFonts w:ascii="Calibri" w:hAnsi="Calibri"/>
                <w:bCs/>
                <w:sz w:val="22"/>
                <w:szCs w:val="22"/>
              </w:rPr>
              <w:t>340</w:t>
            </w:r>
          </w:p>
        </w:tc>
        <w:tc>
          <w:tcPr>
            <w:tcW w:w="1001" w:type="dxa"/>
            <w:shd w:val="clear" w:color="auto" w:fill="FBE4D5" w:themeFill="accent2" w:themeFillTint="33"/>
          </w:tcPr>
          <w:p w:rsidR="00C731CB" w:rsidRPr="00146539" w:rsidRDefault="00C731CB" w:rsidP="00ED3ED3">
            <w:pPr>
              <w:spacing w:before="120"/>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sidRPr="00146539">
              <w:rPr>
                <w:rFonts w:ascii="Calibri" w:hAnsi="Calibri"/>
                <w:bCs/>
                <w:sz w:val="22"/>
                <w:szCs w:val="22"/>
              </w:rPr>
              <w:t>344</w:t>
            </w:r>
          </w:p>
        </w:tc>
        <w:tc>
          <w:tcPr>
            <w:cnfStyle w:val="000010000000" w:firstRow="0" w:lastRow="0" w:firstColumn="0" w:lastColumn="0" w:oddVBand="1" w:evenVBand="0" w:oddHBand="0" w:evenHBand="0" w:firstRowFirstColumn="0" w:firstRowLastColumn="0" w:lastRowFirstColumn="0" w:lastRowLastColumn="0"/>
            <w:tcW w:w="1001" w:type="dxa"/>
          </w:tcPr>
          <w:p w:rsidR="00C731CB" w:rsidRPr="00146539" w:rsidRDefault="00C731CB" w:rsidP="00ED3ED3">
            <w:pPr>
              <w:spacing w:before="120"/>
              <w:jc w:val="center"/>
              <w:rPr>
                <w:rFonts w:ascii="Calibri" w:hAnsi="Calibri"/>
                <w:bCs/>
                <w:sz w:val="22"/>
                <w:szCs w:val="22"/>
              </w:rPr>
            </w:pPr>
            <w:r w:rsidRPr="00146539">
              <w:rPr>
                <w:rFonts w:ascii="Calibri" w:hAnsi="Calibri"/>
                <w:bCs/>
                <w:sz w:val="22"/>
                <w:szCs w:val="22"/>
              </w:rPr>
              <w:t>346</w:t>
            </w:r>
          </w:p>
        </w:tc>
        <w:tc>
          <w:tcPr>
            <w:tcW w:w="901" w:type="dxa"/>
            <w:shd w:val="clear" w:color="auto" w:fill="FBE4D5" w:themeFill="accent2" w:themeFillTint="33"/>
          </w:tcPr>
          <w:p w:rsidR="00C731CB" w:rsidRPr="00146539" w:rsidRDefault="00C731CB" w:rsidP="00ED3ED3">
            <w:pPr>
              <w:spacing w:before="120"/>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sidRPr="00146539">
              <w:rPr>
                <w:rFonts w:ascii="Calibri" w:hAnsi="Calibri"/>
                <w:bCs/>
                <w:sz w:val="22"/>
                <w:szCs w:val="22"/>
              </w:rPr>
              <w:t>344</w:t>
            </w:r>
          </w:p>
        </w:tc>
        <w:tc>
          <w:tcPr>
            <w:cnfStyle w:val="000010000000" w:firstRow="0" w:lastRow="0" w:firstColumn="0" w:lastColumn="0" w:oddVBand="1" w:evenVBand="0" w:oddHBand="0" w:evenHBand="0" w:firstRowFirstColumn="0" w:firstRowLastColumn="0" w:lastRowFirstColumn="0" w:lastRowLastColumn="0"/>
            <w:tcW w:w="1001" w:type="dxa"/>
          </w:tcPr>
          <w:p w:rsidR="00C731CB" w:rsidRPr="00146539" w:rsidRDefault="00C731CB" w:rsidP="00ED3ED3">
            <w:pPr>
              <w:spacing w:before="120"/>
              <w:jc w:val="center"/>
              <w:rPr>
                <w:rFonts w:ascii="Calibri" w:hAnsi="Calibri"/>
                <w:bCs/>
                <w:sz w:val="22"/>
                <w:szCs w:val="22"/>
              </w:rPr>
            </w:pPr>
            <w:r w:rsidRPr="00146539">
              <w:rPr>
                <w:rFonts w:ascii="Calibri" w:hAnsi="Calibri"/>
                <w:bCs/>
                <w:sz w:val="22"/>
                <w:szCs w:val="22"/>
              </w:rPr>
              <w:t>338</w:t>
            </w:r>
          </w:p>
        </w:tc>
        <w:tc>
          <w:tcPr>
            <w:tcW w:w="1001" w:type="dxa"/>
            <w:shd w:val="clear" w:color="auto" w:fill="FBE4D5" w:themeFill="accent2" w:themeFillTint="33"/>
          </w:tcPr>
          <w:p w:rsidR="00C731CB" w:rsidRPr="00146539" w:rsidRDefault="00C731CB" w:rsidP="00ED3ED3">
            <w:pPr>
              <w:spacing w:before="120"/>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sidRPr="00146539">
              <w:rPr>
                <w:rFonts w:ascii="Calibri" w:hAnsi="Calibri"/>
                <w:bCs/>
                <w:sz w:val="22"/>
                <w:szCs w:val="22"/>
              </w:rPr>
              <w:t>331</w:t>
            </w:r>
          </w:p>
        </w:tc>
        <w:tc>
          <w:tcPr>
            <w:cnfStyle w:val="000010000000" w:firstRow="0" w:lastRow="0" w:firstColumn="0" w:lastColumn="0" w:oddVBand="1" w:evenVBand="0" w:oddHBand="0" w:evenHBand="0" w:firstRowFirstColumn="0" w:firstRowLastColumn="0" w:lastRowFirstColumn="0" w:lastRowLastColumn="0"/>
            <w:tcW w:w="1049" w:type="dxa"/>
          </w:tcPr>
          <w:p w:rsidR="00C731CB" w:rsidRPr="00146539" w:rsidRDefault="00C731CB" w:rsidP="00ED3ED3">
            <w:pPr>
              <w:spacing w:before="120"/>
              <w:jc w:val="center"/>
              <w:rPr>
                <w:rFonts w:ascii="Calibri" w:hAnsi="Calibri"/>
                <w:bCs/>
                <w:sz w:val="22"/>
                <w:szCs w:val="22"/>
              </w:rPr>
            </w:pPr>
            <w:r w:rsidRPr="00146539">
              <w:rPr>
                <w:rFonts w:ascii="Calibri" w:hAnsi="Calibri"/>
                <w:bCs/>
                <w:sz w:val="22"/>
                <w:szCs w:val="22"/>
              </w:rPr>
              <w:t>327</w:t>
            </w:r>
          </w:p>
        </w:tc>
        <w:tc>
          <w:tcPr>
            <w:tcW w:w="960" w:type="dxa"/>
            <w:shd w:val="clear" w:color="auto" w:fill="FBE4D5" w:themeFill="accent2" w:themeFillTint="33"/>
          </w:tcPr>
          <w:p w:rsidR="00C731CB" w:rsidRPr="00146539" w:rsidRDefault="00C731CB" w:rsidP="00ED3ED3">
            <w:pPr>
              <w:spacing w:before="120"/>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sidRPr="00146539">
              <w:rPr>
                <w:rFonts w:ascii="Calibri" w:hAnsi="Calibri"/>
                <w:bCs/>
                <w:sz w:val="22"/>
                <w:szCs w:val="22"/>
              </w:rPr>
              <w:t>318</w:t>
            </w:r>
          </w:p>
        </w:tc>
      </w:tr>
      <w:tr w:rsidR="00C731CB" w:rsidRPr="00C73B50" w:rsidTr="00C731CB">
        <w:tc>
          <w:tcPr>
            <w:cnfStyle w:val="001000000000" w:firstRow="0" w:lastRow="0" w:firstColumn="1" w:lastColumn="0" w:oddVBand="0" w:evenVBand="0" w:oddHBand="0" w:evenHBand="0" w:firstRowFirstColumn="0" w:firstRowLastColumn="0" w:lastRowFirstColumn="0" w:lastRowLastColumn="0"/>
            <w:tcW w:w="1604" w:type="dxa"/>
          </w:tcPr>
          <w:p w:rsidR="00C731CB" w:rsidRPr="00146539" w:rsidRDefault="00C731CB" w:rsidP="00ED3ED3">
            <w:pPr>
              <w:jc w:val="center"/>
              <w:rPr>
                <w:rFonts w:ascii="Calibri" w:hAnsi="Calibri"/>
                <w:b w:val="0"/>
                <w:sz w:val="22"/>
                <w:szCs w:val="22"/>
              </w:rPr>
            </w:pPr>
            <w:r w:rsidRPr="00146539">
              <w:rPr>
                <w:rFonts w:ascii="Calibri" w:hAnsi="Calibri"/>
                <w:b w:val="0"/>
                <w:sz w:val="22"/>
                <w:szCs w:val="22"/>
              </w:rPr>
              <w:t xml:space="preserve">Powierzchnia pomieszczeń w </w:t>
            </w:r>
            <w:r w:rsidRPr="00146539">
              <w:rPr>
                <w:rFonts w:ascii="Calibri" w:hAnsi="Calibri"/>
                <w:sz w:val="22"/>
                <w:szCs w:val="22"/>
              </w:rPr>
              <w:t>m</w:t>
            </w:r>
            <w:r w:rsidRPr="00146539">
              <w:rPr>
                <w:rFonts w:ascii="Calibri" w:hAnsi="Calibri"/>
                <w:sz w:val="22"/>
                <w:szCs w:val="22"/>
                <w:vertAlign w:val="superscript"/>
              </w:rPr>
              <w:t>2</w:t>
            </w:r>
          </w:p>
        </w:tc>
        <w:tc>
          <w:tcPr>
            <w:cnfStyle w:val="000010000000" w:firstRow="0" w:lastRow="0" w:firstColumn="0" w:lastColumn="0" w:oddVBand="1" w:evenVBand="0" w:oddHBand="0" w:evenHBand="0" w:firstRowFirstColumn="0" w:firstRowLastColumn="0" w:lastRowFirstColumn="0" w:lastRowLastColumn="0"/>
            <w:tcW w:w="768" w:type="dxa"/>
          </w:tcPr>
          <w:p w:rsidR="00C731CB" w:rsidRPr="00146539" w:rsidRDefault="00C731CB" w:rsidP="00ED3ED3">
            <w:pPr>
              <w:spacing w:before="120"/>
              <w:jc w:val="center"/>
              <w:rPr>
                <w:rFonts w:ascii="Calibri" w:hAnsi="Calibri"/>
                <w:bCs/>
                <w:sz w:val="22"/>
                <w:szCs w:val="22"/>
              </w:rPr>
            </w:pPr>
          </w:p>
        </w:tc>
        <w:tc>
          <w:tcPr>
            <w:tcW w:w="1001" w:type="dxa"/>
          </w:tcPr>
          <w:p w:rsidR="00C731CB" w:rsidRPr="00146539" w:rsidRDefault="00C731CB" w:rsidP="00ED3ED3">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rPr>
            </w:pPr>
          </w:p>
        </w:tc>
        <w:tc>
          <w:tcPr>
            <w:cnfStyle w:val="000010000000" w:firstRow="0" w:lastRow="0" w:firstColumn="0" w:lastColumn="0" w:oddVBand="1" w:evenVBand="0" w:oddHBand="0" w:evenHBand="0" w:firstRowFirstColumn="0" w:firstRowLastColumn="0" w:lastRowFirstColumn="0" w:lastRowLastColumn="0"/>
            <w:tcW w:w="1001" w:type="dxa"/>
          </w:tcPr>
          <w:p w:rsidR="00C731CB" w:rsidRPr="00146539" w:rsidRDefault="00C731CB" w:rsidP="00ED3ED3">
            <w:pPr>
              <w:spacing w:before="120"/>
              <w:jc w:val="center"/>
              <w:rPr>
                <w:rFonts w:ascii="Calibri" w:hAnsi="Calibri"/>
                <w:bCs/>
                <w:sz w:val="22"/>
                <w:szCs w:val="22"/>
              </w:rPr>
            </w:pPr>
          </w:p>
        </w:tc>
        <w:tc>
          <w:tcPr>
            <w:tcW w:w="901" w:type="dxa"/>
          </w:tcPr>
          <w:p w:rsidR="00C731CB" w:rsidRPr="00146539" w:rsidRDefault="00C731CB" w:rsidP="00ED3ED3">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rPr>
            </w:pPr>
          </w:p>
        </w:tc>
        <w:tc>
          <w:tcPr>
            <w:cnfStyle w:val="000010000000" w:firstRow="0" w:lastRow="0" w:firstColumn="0" w:lastColumn="0" w:oddVBand="1" w:evenVBand="0" w:oddHBand="0" w:evenHBand="0" w:firstRowFirstColumn="0" w:firstRowLastColumn="0" w:lastRowFirstColumn="0" w:lastRowLastColumn="0"/>
            <w:tcW w:w="1001" w:type="dxa"/>
          </w:tcPr>
          <w:p w:rsidR="00C731CB" w:rsidRPr="00146539" w:rsidRDefault="00C731CB" w:rsidP="00ED3ED3">
            <w:pPr>
              <w:spacing w:before="120"/>
              <w:jc w:val="center"/>
              <w:rPr>
                <w:rFonts w:ascii="Calibri" w:hAnsi="Calibri"/>
                <w:bCs/>
                <w:sz w:val="22"/>
                <w:szCs w:val="22"/>
              </w:rPr>
            </w:pPr>
          </w:p>
        </w:tc>
        <w:tc>
          <w:tcPr>
            <w:tcW w:w="1001" w:type="dxa"/>
          </w:tcPr>
          <w:p w:rsidR="00C731CB" w:rsidRPr="00146539" w:rsidRDefault="00C731CB" w:rsidP="00ED3ED3">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rPr>
            </w:pPr>
          </w:p>
        </w:tc>
        <w:tc>
          <w:tcPr>
            <w:cnfStyle w:val="000010000000" w:firstRow="0" w:lastRow="0" w:firstColumn="0" w:lastColumn="0" w:oddVBand="1" w:evenVBand="0" w:oddHBand="0" w:evenHBand="0" w:firstRowFirstColumn="0" w:firstRowLastColumn="0" w:lastRowFirstColumn="0" w:lastRowLastColumn="0"/>
            <w:tcW w:w="1049" w:type="dxa"/>
          </w:tcPr>
          <w:p w:rsidR="00C731CB" w:rsidRPr="00146539" w:rsidRDefault="00C731CB" w:rsidP="00ED3ED3">
            <w:pPr>
              <w:spacing w:before="120"/>
              <w:jc w:val="center"/>
              <w:rPr>
                <w:rFonts w:ascii="Calibri" w:hAnsi="Calibri"/>
                <w:bCs/>
                <w:sz w:val="22"/>
                <w:szCs w:val="22"/>
              </w:rPr>
            </w:pPr>
            <w:r w:rsidRPr="00146539">
              <w:rPr>
                <w:rFonts w:ascii="Calibri" w:hAnsi="Calibri"/>
                <w:bCs/>
                <w:sz w:val="22"/>
                <w:szCs w:val="22"/>
              </w:rPr>
              <w:t>116719</w:t>
            </w:r>
          </w:p>
        </w:tc>
        <w:tc>
          <w:tcPr>
            <w:tcW w:w="960" w:type="dxa"/>
          </w:tcPr>
          <w:p w:rsidR="00C731CB" w:rsidRPr="00146539" w:rsidRDefault="00C731CB" w:rsidP="00ED3ED3">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rPr>
            </w:pPr>
          </w:p>
        </w:tc>
      </w:tr>
    </w:tbl>
    <w:p w:rsidR="00C731CB" w:rsidRPr="00C731CB" w:rsidRDefault="00C731CB" w:rsidP="00C731CB">
      <w:pPr>
        <w:pStyle w:val="rdoORE"/>
        <w:rPr>
          <w:rStyle w:val="postbody1"/>
          <w:szCs w:val="20"/>
        </w:rPr>
      </w:pPr>
      <w:r w:rsidRPr="001F3171">
        <w:rPr>
          <w:rStyle w:val="postbody1"/>
          <w:szCs w:val="20"/>
        </w:rPr>
        <w:t>Tab. 1</w:t>
      </w:r>
      <w:r>
        <w:rPr>
          <w:rStyle w:val="postbody1"/>
          <w:szCs w:val="20"/>
        </w:rPr>
        <w:t>.</w:t>
      </w:r>
      <w:r w:rsidRPr="001F3171">
        <w:rPr>
          <w:rStyle w:val="postbody1"/>
          <w:szCs w:val="20"/>
        </w:rPr>
        <w:t xml:space="preserve"> Liczba bibliotek i powierzchnia pomieszczeń </w:t>
      </w:r>
      <w:r w:rsidRPr="001F3171">
        <w:t>w m</w:t>
      </w:r>
      <w:r w:rsidRPr="001F3171">
        <w:rPr>
          <w:vertAlign w:val="superscript"/>
        </w:rPr>
        <w:t>2</w:t>
      </w:r>
      <w:r>
        <w:rPr>
          <w:rStyle w:val="postbody1"/>
          <w:szCs w:val="20"/>
        </w:rPr>
        <w:t xml:space="preserve"> (GUS 2012; GUS 2013)</w:t>
      </w:r>
    </w:p>
    <w:p w:rsidR="00C731CB" w:rsidRPr="00C731CB" w:rsidRDefault="00C731CB" w:rsidP="00C731CB">
      <w:pPr>
        <w:pStyle w:val="NormalnyORE"/>
        <w:rPr>
          <w:rStyle w:val="postbody1"/>
          <w:sz w:val="24"/>
        </w:rPr>
      </w:pPr>
      <w:r w:rsidRPr="00C731CB">
        <w:rPr>
          <w:rStyle w:val="postbody1"/>
          <w:sz w:val="24"/>
        </w:rPr>
        <w:t>Od 1999 r., to jest od czasu przejęcia bibliotek pedagogicznych przez samorządy wojewódzkie, zaczęła zmniejszać się liczebność tych placówek. Rok 2003 był najbardziej korzystny dla bibliotek pedagogicznych – było ich wówczas najwięcej (346). Po roku 2003 obserwuje się spadek liczebności, głownie na skutek likwidacji filii bibliotek głównych. W efekcie tych zmian, w latach 2003–2012 liczba bibliotek pedagogicznych zmniejszyła się o 28 placówek.</w:t>
      </w:r>
    </w:p>
    <w:p w:rsidR="00C731CB" w:rsidRPr="00C731CB" w:rsidRDefault="00C731CB" w:rsidP="00C731CB">
      <w:pPr>
        <w:pStyle w:val="NormalnyORE"/>
        <w:rPr>
          <w:rStyle w:val="postbody1"/>
          <w:sz w:val="24"/>
        </w:rPr>
      </w:pPr>
      <w:r w:rsidRPr="00C731CB">
        <w:rPr>
          <w:rStyle w:val="postbody1"/>
          <w:sz w:val="24"/>
        </w:rPr>
        <w:t>Biblioteki pedagogiczne nie działają w jednolitej, ogólnokrajowej sieci bibliotecznej – funkcjonują w szeregu niezależnych, mniejszych sieci. Schematy organizacyjne są następujące:</w:t>
      </w:r>
    </w:p>
    <w:p w:rsidR="00C731CB" w:rsidRPr="00C731CB" w:rsidRDefault="00C731CB" w:rsidP="00C731CB">
      <w:pPr>
        <w:pStyle w:val="ListaNrORE"/>
        <w:rPr>
          <w:rStyle w:val="postbody1"/>
          <w:sz w:val="24"/>
          <w:szCs w:val="24"/>
        </w:rPr>
      </w:pPr>
      <w:r w:rsidRPr="00C731CB">
        <w:rPr>
          <w:rStyle w:val="postbody1"/>
          <w:sz w:val="24"/>
          <w:szCs w:val="24"/>
        </w:rPr>
        <w:t>Biblioteki pedagogiczne i filie bibliotek pedagogicznych (filie stanowią integralną część biblioteki wojewódzkiej i są objęte jej budżetem).</w:t>
      </w:r>
    </w:p>
    <w:p w:rsidR="00C731CB" w:rsidRPr="00C731CB" w:rsidRDefault="00C731CB" w:rsidP="00C731CB">
      <w:pPr>
        <w:pStyle w:val="ListaNrORE"/>
        <w:rPr>
          <w:rStyle w:val="postbody1"/>
          <w:sz w:val="24"/>
          <w:szCs w:val="24"/>
        </w:rPr>
      </w:pPr>
      <w:r w:rsidRPr="00C731CB">
        <w:rPr>
          <w:rStyle w:val="postbody1"/>
          <w:sz w:val="24"/>
          <w:szCs w:val="24"/>
        </w:rPr>
        <w:t>Zespoły placówek:</w:t>
      </w:r>
    </w:p>
    <w:p w:rsidR="00C731CB" w:rsidRPr="00C731CB" w:rsidRDefault="00C731CB" w:rsidP="00C731CB">
      <w:pPr>
        <w:pStyle w:val="ListapktORE"/>
        <w:ind w:left="1134"/>
        <w:rPr>
          <w:rStyle w:val="postbody1"/>
          <w:sz w:val="24"/>
          <w:szCs w:val="24"/>
        </w:rPr>
      </w:pPr>
      <w:r w:rsidRPr="00C731CB">
        <w:rPr>
          <w:rStyle w:val="postbody1"/>
          <w:sz w:val="24"/>
          <w:szCs w:val="24"/>
        </w:rPr>
        <w:t>biblioteki pedagogiczne i ośrodki doskonalenia nauczycieli placówek (najczęściej struktury w miastach wojewódzkich bądź dawnych wojewódzkich), np. Zachodniopomorskie Centrum Doskonalenia Nauczycieli w Szczecinie, Publiczna Biblioteka Pedagogiczna Regionalnego Ośrodka Doskonalenia Nauczycieli „WOM” w Częstochowie;</w:t>
      </w:r>
    </w:p>
    <w:p w:rsidR="00C731CB" w:rsidRPr="00C731CB" w:rsidRDefault="00C731CB" w:rsidP="00C731CB">
      <w:pPr>
        <w:pStyle w:val="ListapktORE"/>
        <w:ind w:left="1134"/>
        <w:rPr>
          <w:rStyle w:val="postbody1"/>
          <w:sz w:val="24"/>
          <w:szCs w:val="24"/>
        </w:rPr>
      </w:pPr>
      <w:r w:rsidRPr="00C731CB">
        <w:rPr>
          <w:rStyle w:val="postbody1"/>
          <w:sz w:val="24"/>
          <w:szCs w:val="24"/>
        </w:rPr>
        <w:t xml:space="preserve">biblioteki pedagogiczne, ośrodki doskonalenia i poradnie psychologiczno- pedagogiczne (zwykle zlikwidowane filie bibliotek pedagogicznych, które weszły w nowe struktury powoływane do realizacji wspólnych zadań z zakresu </w:t>
      </w:r>
      <w:r w:rsidRPr="00C731CB">
        <w:t>„organizowania i prowadzenia wspomagania szkół i placówek”)</w:t>
      </w:r>
      <w:r w:rsidRPr="00C731CB">
        <w:rPr>
          <w:rStyle w:val="postbody1"/>
          <w:sz w:val="24"/>
          <w:szCs w:val="24"/>
        </w:rPr>
        <w:t>, np. Powiatowe Centrum Edukacji i Pomocy Psychologiczno-Pedagogicznej w Wołowie, Powiatowe Centrum Poradnictwa Psychologiczno-Pedagogicznego i Doradztwa Edukacyjnego w Dzierżoniowie.</w:t>
      </w:r>
    </w:p>
    <w:p w:rsidR="00C731CB" w:rsidRDefault="00C731CB" w:rsidP="00C731CB">
      <w:pPr>
        <w:pStyle w:val="NormalnyORE"/>
        <w:rPr>
          <w:b/>
        </w:rPr>
      </w:pPr>
      <w:r>
        <w:t>W</w:t>
      </w:r>
      <w:r w:rsidRPr="001F3171">
        <w:t xml:space="preserve"> dniu 31grudnia </w:t>
      </w:r>
      <w:r>
        <w:t>2011 r. o</w:t>
      </w:r>
      <w:r w:rsidRPr="001F3171">
        <w:t xml:space="preserve">gólna liczba zbiorów zgromadzonych przez 327 bibliotek pedagogicznych wynosiła </w:t>
      </w:r>
      <w:r w:rsidRPr="001F3171">
        <w:rPr>
          <w:bCs/>
        </w:rPr>
        <w:t>1</w:t>
      </w:r>
      <w:r>
        <w:rPr>
          <w:bCs/>
        </w:rPr>
        <w:t xml:space="preserve"> </w:t>
      </w:r>
      <w:r w:rsidRPr="001F3171">
        <w:rPr>
          <w:bCs/>
        </w:rPr>
        <w:t>4629</w:t>
      </w:r>
      <w:r>
        <w:rPr>
          <w:bCs/>
        </w:rPr>
        <w:t xml:space="preserve"> </w:t>
      </w:r>
      <w:r w:rsidRPr="001F3171">
        <w:rPr>
          <w:bCs/>
        </w:rPr>
        <w:t>889</w:t>
      </w:r>
      <w:r w:rsidRPr="001F3171">
        <w:rPr>
          <w:b/>
          <w:bCs/>
        </w:rPr>
        <w:t xml:space="preserve"> </w:t>
      </w:r>
      <w:r w:rsidRPr="001F3171">
        <w:rPr>
          <w:bCs/>
        </w:rPr>
        <w:t>woluminów.</w:t>
      </w:r>
    </w:p>
    <w:p w:rsidR="00C731CB" w:rsidRPr="001F3171" w:rsidRDefault="00C731CB" w:rsidP="00C731CB">
      <w:pPr>
        <w:spacing w:before="120"/>
        <w:rPr>
          <w:rStyle w:val="postbody1"/>
        </w:rPr>
      </w:pPr>
    </w:p>
    <w:p w:rsidR="00C731CB" w:rsidRDefault="00C731CB">
      <w:r>
        <w:br w:type="page"/>
      </w:r>
    </w:p>
    <w:tbl>
      <w:tblPr>
        <w:tblStyle w:val="Tabelasiatki5ciemnaakcent2"/>
        <w:tblW w:w="9537" w:type="dxa"/>
        <w:tblInd w:w="-289" w:type="dxa"/>
        <w:tblLayout w:type="fixed"/>
        <w:tblLook w:val="00A0" w:firstRow="1" w:lastRow="0" w:firstColumn="1" w:lastColumn="0" w:noHBand="0" w:noVBand="0"/>
      </w:tblPr>
      <w:tblGrid>
        <w:gridCol w:w="2272"/>
        <w:gridCol w:w="1273"/>
        <w:gridCol w:w="1345"/>
        <w:gridCol w:w="1343"/>
        <w:gridCol w:w="1582"/>
        <w:gridCol w:w="1722"/>
      </w:tblGrid>
      <w:tr w:rsidR="00C731CB" w:rsidRPr="001F3171" w:rsidTr="00146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7" w:type="dxa"/>
            <w:gridSpan w:val="6"/>
          </w:tcPr>
          <w:p w:rsidR="00C731CB" w:rsidRPr="00146539" w:rsidRDefault="00C731CB" w:rsidP="00ED3ED3">
            <w:pPr>
              <w:jc w:val="center"/>
              <w:rPr>
                <w:rStyle w:val="postbody1"/>
                <w:rFonts w:ascii="Calibri" w:hAnsi="Calibri"/>
                <w:sz w:val="28"/>
                <w:szCs w:val="28"/>
              </w:rPr>
            </w:pPr>
            <w:r w:rsidRPr="00146539">
              <w:rPr>
                <w:rStyle w:val="postbody1"/>
                <w:rFonts w:ascii="Calibri" w:hAnsi="Calibri"/>
                <w:sz w:val="28"/>
                <w:szCs w:val="28"/>
              </w:rPr>
              <w:lastRenderedPageBreak/>
              <w:t>Liczba zbiorów</w:t>
            </w:r>
          </w:p>
        </w:tc>
      </w:tr>
      <w:tr w:rsidR="00146539" w:rsidRPr="001F3171"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ED3ED3">
            <w:pPr>
              <w:jc w:val="center"/>
              <w:rPr>
                <w:rStyle w:val="postbody1"/>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1273" w:type="dxa"/>
            <w:shd w:val="clear" w:color="auto" w:fill="ED7D31" w:themeFill="accent2"/>
          </w:tcPr>
          <w:p w:rsidR="00C731CB" w:rsidRPr="00146539" w:rsidRDefault="00C731CB" w:rsidP="00ED3ED3">
            <w:pPr>
              <w:jc w:val="center"/>
              <w:rPr>
                <w:rStyle w:val="postbody1"/>
                <w:rFonts w:ascii="Calibri" w:hAnsi="Calibri"/>
                <w:b/>
                <w:color w:val="FFFFFF" w:themeColor="background1"/>
                <w:sz w:val="22"/>
                <w:szCs w:val="22"/>
              </w:rPr>
            </w:pPr>
            <w:r w:rsidRPr="00146539">
              <w:rPr>
                <w:rStyle w:val="postbody1"/>
                <w:rFonts w:ascii="Calibri" w:hAnsi="Calibri"/>
                <w:b/>
                <w:color w:val="FFFFFF" w:themeColor="background1"/>
                <w:sz w:val="22"/>
                <w:szCs w:val="22"/>
              </w:rPr>
              <w:t>ogółem</w:t>
            </w:r>
          </w:p>
        </w:tc>
        <w:tc>
          <w:tcPr>
            <w:tcW w:w="1345" w:type="dxa"/>
            <w:shd w:val="clear" w:color="auto" w:fill="ED7D31" w:themeFill="accent2"/>
          </w:tcPr>
          <w:p w:rsidR="00C731CB" w:rsidRPr="00146539" w:rsidRDefault="00C731CB" w:rsidP="00ED3ED3">
            <w:pPr>
              <w:jc w:val="center"/>
              <w:cnfStyle w:val="000000100000" w:firstRow="0" w:lastRow="0" w:firstColumn="0" w:lastColumn="0" w:oddVBand="0" w:evenVBand="0" w:oddHBand="1" w:evenHBand="0" w:firstRowFirstColumn="0" w:firstRowLastColumn="0" w:lastRowFirstColumn="0" w:lastRowLastColumn="0"/>
              <w:rPr>
                <w:rStyle w:val="postbody1"/>
                <w:rFonts w:ascii="Calibri" w:hAnsi="Calibri"/>
                <w:b/>
                <w:color w:val="FFFFFF" w:themeColor="background1"/>
                <w:sz w:val="22"/>
                <w:szCs w:val="22"/>
              </w:rPr>
            </w:pPr>
            <w:r w:rsidRPr="00146539">
              <w:rPr>
                <w:rStyle w:val="postbody1"/>
                <w:rFonts w:ascii="Calibri" w:hAnsi="Calibri"/>
                <w:b/>
                <w:color w:val="FFFFFF" w:themeColor="background1"/>
                <w:sz w:val="22"/>
                <w:szCs w:val="22"/>
              </w:rPr>
              <w:t>książki</w:t>
            </w:r>
          </w:p>
        </w:tc>
        <w:tc>
          <w:tcPr>
            <w:cnfStyle w:val="000010000000" w:firstRow="0" w:lastRow="0" w:firstColumn="0" w:lastColumn="0" w:oddVBand="1" w:evenVBand="0" w:oddHBand="0" w:evenHBand="0" w:firstRowFirstColumn="0" w:firstRowLastColumn="0" w:lastRowFirstColumn="0" w:lastRowLastColumn="0"/>
            <w:tcW w:w="1343" w:type="dxa"/>
            <w:shd w:val="clear" w:color="auto" w:fill="ED7D31" w:themeFill="accent2"/>
          </w:tcPr>
          <w:p w:rsidR="00C731CB" w:rsidRPr="00146539" w:rsidRDefault="00C731CB" w:rsidP="00ED3ED3">
            <w:pPr>
              <w:jc w:val="center"/>
              <w:rPr>
                <w:rStyle w:val="postbody1"/>
                <w:rFonts w:ascii="Calibri" w:hAnsi="Calibri"/>
                <w:b/>
                <w:color w:val="FFFFFF" w:themeColor="background1"/>
                <w:sz w:val="22"/>
                <w:szCs w:val="22"/>
              </w:rPr>
            </w:pPr>
            <w:r w:rsidRPr="00146539">
              <w:rPr>
                <w:rStyle w:val="postbody1"/>
                <w:rFonts w:ascii="Calibri" w:hAnsi="Calibri"/>
                <w:b/>
                <w:color w:val="FFFFFF" w:themeColor="background1"/>
                <w:sz w:val="22"/>
                <w:szCs w:val="22"/>
              </w:rPr>
              <w:t>czasopisma</w:t>
            </w:r>
          </w:p>
        </w:tc>
        <w:tc>
          <w:tcPr>
            <w:tcW w:w="1582" w:type="dxa"/>
            <w:shd w:val="clear" w:color="auto" w:fill="ED7D31" w:themeFill="accent2"/>
          </w:tcPr>
          <w:p w:rsidR="00C731CB" w:rsidRPr="00146539" w:rsidRDefault="00C731CB" w:rsidP="00ED3ED3">
            <w:pPr>
              <w:jc w:val="center"/>
              <w:cnfStyle w:val="000000100000" w:firstRow="0" w:lastRow="0" w:firstColumn="0" w:lastColumn="0" w:oddVBand="0" w:evenVBand="0" w:oddHBand="1" w:evenHBand="0" w:firstRowFirstColumn="0" w:firstRowLastColumn="0" w:lastRowFirstColumn="0" w:lastRowLastColumn="0"/>
              <w:rPr>
                <w:rStyle w:val="postbody1"/>
                <w:rFonts w:ascii="Calibri" w:hAnsi="Calibri"/>
                <w:b/>
                <w:color w:val="FFFFFF" w:themeColor="background1"/>
                <w:sz w:val="22"/>
                <w:szCs w:val="22"/>
              </w:rPr>
            </w:pPr>
            <w:r w:rsidRPr="00146539">
              <w:rPr>
                <w:rStyle w:val="postbody1"/>
                <w:rFonts w:ascii="Calibri" w:hAnsi="Calibri"/>
                <w:b/>
                <w:color w:val="FFFFFF" w:themeColor="background1"/>
                <w:sz w:val="22"/>
                <w:szCs w:val="22"/>
              </w:rPr>
              <w:t>materiały audiowizualne</w:t>
            </w:r>
          </w:p>
        </w:tc>
        <w:tc>
          <w:tcPr>
            <w:cnfStyle w:val="000010000000" w:firstRow="0" w:lastRow="0" w:firstColumn="0" w:lastColumn="0" w:oddVBand="1" w:evenVBand="0" w:oddHBand="0" w:evenHBand="0" w:firstRowFirstColumn="0" w:firstRowLastColumn="0" w:lastRowFirstColumn="0" w:lastRowLastColumn="0"/>
            <w:tcW w:w="1722" w:type="dxa"/>
            <w:shd w:val="clear" w:color="auto" w:fill="ED7D31" w:themeFill="accent2"/>
          </w:tcPr>
          <w:p w:rsidR="00C731CB" w:rsidRPr="00146539" w:rsidRDefault="00C731CB" w:rsidP="00ED3ED3">
            <w:pPr>
              <w:jc w:val="center"/>
              <w:rPr>
                <w:rStyle w:val="postbody1"/>
                <w:rFonts w:ascii="Calibri" w:hAnsi="Calibri"/>
                <w:b/>
                <w:color w:val="FFFFFF" w:themeColor="background1"/>
                <w:sz w:val="22"/>
                <w:szCs w:val="22"/>
              </w:rPr>
            </w:pPr>
            <w:r w:rsidRPr="00146539">
              <w:rPr>
                <w:rStyle w:val="postbody1"/>
                <w:rFonts w:ascii="Calibri" w:hAnsi="Calibri"/>
                <w:b/>
                <w:color w:val="FFFFFF" w:themeColor="background1"/>
                <w:sz w:val="22"/>
                <w:szCs w:val="22"/>
              </w:rPr>
              <w:t>li</w:t>
            </w:r>
            <w:r w:rsidR="00146539">
              <w:rPr>
                <w:rStyle w:val="postbody1"/>
                <w:rFonts w:ascii="Calibri" w:hAnsi="Calibri"/>
                <w:b/>
                <w:color w:val="FFFFFF" w:themeColor="background1"/>
                <w:sz w:val="22"/>
                <w:szCs w:val="22"/>
              </w:rPr>
              <w:t>czba tytułów czasopism bież.</w:t>
            </w:r>
          </w:p>
        </w:tc>
      </w:tr>
      <w:tr w:rsidR="00146539" w:rsidRPr="001F3171" w:rsidTr="00146539">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 xml:space="preserve">Polska </w:t>
            </w:r>
            <w:r w:rsidRPr="00146539">
              <w:rPr>
                <w:rFonts w:ascii="Calibri" w:hAnsi="Calibri"/>
                <w:b w:val="0"/>
                <w:sz w:val="22"/>
                <w:szCs w:val="22"/>
              </w:rPr>
              <w:t>2007 r.</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14951940</w:t>
            </w:r>
          </w:p>
        </w:tc>
        <w:tc>
          <w:tcPr>
            <w:tcW w:w="1345"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14187205</w:t>
            </w:r>
          </w:p>
        </w:tc>
        <w:tc>
          <w:tcPr>
            <w:cnfStyle w:val="000010000000" w:firstRow="0" w:lastRow="0" w:firstColumn="0" w:lastColumn="0" w:oddVBand="1" w:evenVBand="0" w:oddHBand="0" w:evenHBand="0" w:firstRowFirstColumn="0" w:firstRowLastColumn="0" w:lastRowFirstColumn="0" w:lastRowLastColumn="0"/>
            <w:tcW w:w="134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764735</w:t>
            </w:r>
          </w:p>
        </w:tc>
        <w:tc>
          <w:tcPr>
            <w:tcW w:w="1582"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1722" w:type="dxa"/>
            <w:shd w:val="clear" w:color="auto" w:fill="FBE4D5" w:themeFill="accent2" w:themeFillTint="33"/>
          </w:tcPr>
          <w:p w:rsidR="00C731CB" w:rsidRPr="00146539" w:rsidRDefault="00C731CB" w:rsidP="00C731CB">
            <w:pPr>
              <w:jc w:val="right"/>
              <w:rPr>
                <w:rStyle w:val="postbody1"/>
                <w:rFonts w:ascii="Calibri" w:hAnsi="Calibri"/>
                <w:sz w:val="22"/>
                <w:szCs w:val="22"/>
              </w:rPr>
            </w:pPr>
          </w:p>
        </w:tc>
      </w:tr>
      <w:tr w:rsidR="00146539" w:rsidRPr="001F3171"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 xml:space="preserve">Polska </w:t>
            </w:r>
            <w:r w:rsidRPr="00146539">
              <w:rPr>
                <w:rFonts w:ascii="Calibri" w:hAnsi="Calibri"/>
                <w:b w:val="0"/>
                <w:sz w:val="22"/>
                <w:szCs w:val="22"/>
              </w:rPr>
              <w:t xml:space="preserve">2009 r. </w:t>
            </w:r>
          </w:p>
        </w:tc>
        <w:tc>
          <w:tcPr>
            <w:cnfStyle w:val="000010000000" w:firstRow="0" w:lastRow="0" w:firstColumn="0" w:lastColumn="0" w:oddVBand="1" w:evenVBand="0" w:oddHBand="0" w:evenHBand="0" w:firstRowFirstColumn="0" w:firstRowLastColumn="0" w:lastRowFirstColumn="0" w:lastRowLastColumn="0"/>
            <w:tcW w:w="127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14805172</w:t>
            </w:r>
          </w:p>
        </w:tc>
        <w:tc>
          <w:tcPr>
            <w:tcW w:w="1345"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14040863</w:t>
            </w:r>
          </w:p>
        </w:tc>
        <w:tc>
          <w:tcPr>
            <w:cnfStyle w:val="000010000000" w:firstRow="0" w:lastRow="0" w:firstColumn="0" w:lastColumn="0" w:oddVBand="1" w:evenVBand="0" w:oddHBand="0" w:evenHBand="0" w:firstRowFirstColumn="0" w:firstRowLastColumn="0" w:lastRowFirstColumn="0" w:lastRowLastColumn="0"/>
            <w:tcW w:w="134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764309</w:t>
            </w:r>
          </w:p>
        </w:tc>
        <w:tc>
          <w:tcPr>
            <w:tcW w:w="1582"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1722" w:type="dxa"/>
          </w:tcPr>
          <w:p w:rsidR="00C731CB" w:rsidRPr="00146539" w:rsidRDefault="00C731CB" w:rsidP="00C731CB">
            <w:pPr>
              <w:jc w:val="right"/>
              <w:rPr>
                <w:rStyle w:val="postbody1"/>
                <w:rFonts w:ascii="Calibri" w:hAnsi="Calibri"/>
                <w:sz w:val="22"/>
                <w:szCs w:val="22"/>
              </w:rPr>
            </w:pPr>
          </w:p>
        </w:tc>
      </w:tr>
      <w:tr w:rsidR="00146539" w:rsidRPr="001F3171" w:rsidTr="00146539">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Style w:val="postbody1"/>
                <w:rFonts w:ascii="Calibri" w:hAnsi="Calibri"/>
                <w:b w:val="0"/>
                <w:sz w:val="22"/>
                <w:szCs w:val="22"/>
              </w:rPr>
            </w:pPr>
            <w:r w:rsidRPr="00146539">
              <w:rPr>
                <w:rFonts w:ascii="Calibri" w:hAnsi="Calibri"/>
                <w:sz w:val="22"/>
                <w:szCs w:val="22"/>
              </w:rPr>
              <w:t xml:space="preserve">Polska </w:t>
            </w:r>
            <w:r w:rsidRPr="00146539">
              <w:rPr>
                <w:rFonts w:ascii="Calibri" w:hAnsi="Calibri"/>
                <w:b w:val="0"/>
                <w:sz w:val="22"/>
                <w:szCs w:val="22"/>
              </w:rPr>
              <w:t>2011 r.</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14629889</w:t>
            </w:r>
          </w:p>
        </w:tc>
        <w:tc>
          <w:tcPr>
            <w:tcW w:w="1345"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13865646</w:t>
            </w:r>
          </w:p>
        </w:tc>
        <w:tc>
          <w:tcPr>
            <w:cnfStyle w:val="000010000000" w:firstRow="0" w:lastRow="0" w:firstColumn="0" w:lastColumn="0" w:oddVBand="1" w:evenVBand="0" w:oddHBand="0" w:evenHBand="0" w:firstRowFirstColumn="0" w:firstRowLastColumn="0" w:lastRowFirstColumn="0" w:lastRowLastColumn="0"/>
            <w:tcW w:w="134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764243</w:t>
            </w:r>
          </w:p>
        </w:tc>
        <w:tc>
          <w:tcPr>
            <w:tcW w:w="1582"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286458</w:t>
            </w:r>
          </w:p>
        </w:tc>
        <w:tc>
          <w:tcPr>
            <w:cnfStyle w:val="000010000000" w:firstRow="0" w:lastRow="0" w:firstColumn="0" w:lastColumn="0" w:oddVBand="1" w:evenVBand="0" w:oddHBand="0" w:evenHBand="0" w:firstRowFirstColumn="0" w:firstRowLastColumn="0" w:lastRowFirstColumn="0" w:lastRowLastColumn="0"/>
            <w:tcW w:w="1722"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12231</w:t>
            </w:r>
          </w:p>
        </w:tc>
      </w:tr>
      <w:tr w:rsidR="00146539" w:rsidRPr="001F3171"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b w:val="0"/>
                <w:sz w:val="22"/>
                <w:szCs w:val="22"/>
              </w:rPr>
            </w:pPr>
            <w:r w:rsidRPr="00146539">
              <w:rPr>
                <w:rFonts w:ascii="Calibri" w:hAnsi="Calibri"/>
                <w:b w:val="0"/>
                <w:sz w:val="22"/>
                <w:szCs w:val="22"/>
              </w:rPr>
              <w:t xml:space="preserve">Województwa </w:t>
            </w:r>
          </w:p>
          <w:p w:rsidR="00C731CB" w:rsidRPr="00146539" w:rsidRDefault="00C731CB" w:rsidP="00C731CB">
            <w:pPr>
              <w:jc w:val="right"/>
              <w:rPr>
                <w:rFonts w:ascii="Calibri" w:hAnsi="Calibri"/>
                <w:b w:val="0"/>
                <w:sz w:val="22"/>
                <w:szCs w:val="22"/>
              </w:rPr>
            </w:pPr>
            <w:r w:rsidRPr="00146539">
              <w:rPr>
                <w:rFonts w:ascii="Calibri" w:hAnsi="Calibri"/>
                <w:b w:val="0"/>
                <w:sz w:val="22"/>
                <w:szCs w:val="22"/>
              </w:rPr>
              <w:t>stan na 31.12.2011 r.</w:t>
            </w:r>
          </w:p>
        </w:tc>
        <w:tc>
          <w:tcPr>
            <w:cnfStyle w:val="000010000000" w:firstRow="0" w:lastRow="0" w:firstColumn="0" w:lastColumn="0" w:oddVBand="1" w:evenVBand="0" w:oddHBand="0" w:evenHBand="0" w:firstRowFirstColumn="0" w:firstRowLastColumn="0" w:lastRowFirstColumn="0" w:lastRowLastColumn="0"/>
            <w:tcW w:w="1273" w:type="dxa"/>
          </w:tcPr>
          <w:p w:rsidR="00C731CB" w:rsidRPr="00146539" w:rsidRDefault="00C731CB" w:rsidP="00C731CB">
            <w:pPr>
              <w:jc w:val="right"/>
              <w:rPr>
                <w:rStyle w:val="postbody1"/>
                <w:rFonts w:ascii="Calibri" w:hAnsi="Calibri"/>
                <w:sz w:val="22"/>
                <w:szCs w:val="22"/>
              </w:rPr>
            </w:pPr>
          </w:p>
        </w:tc>
        <w:tc>
          <w:tcPr>
            <w:tcW w:w="1345"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1343" w:type="dxa"/>
          </w:tcPr>
          <w:p w:rsidR="00C731CB" w:rsidRPr="00146539" w:rsidRDefault="00C731CB" w:rsidP="00C731CB">
            <w:pPr>
              <w:jc w:val="right"/>
              <w:rPr>
                <w:rStyle w:val="postbody1"/>
                <w:rFonts w:ascii="Calibri" w:hAnsi="Calibri"/>
                <w:sz w:val="22"/>
                <w:szCs w:val="22"/>
              </w:rPr>
            </w:pPr>
          </w:p>
        </w:tc>
        <w:tc>
          <w:tcPr>
            <w:tcW w:w="1582"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1722" w:type="dxa"/>
          </w:tcPr>
          <w:p w:rsidR="00C731CB" w:rsidRPr="00146539" w:rsidRDefault="00C731CB" w:rsidP="00C731CB">
            <w:pPr>
              <w:jc w:val="right"/>
              <w:rPr>
                <w:rStyle w:val="postbody1"/>
                <w:rFonts w:ascii="Calibri" w:hAnsi="Calibri"/>
                <w:sz w:val="22"/>
                <w:szCs w:val="22"/>
              </w:rPr>
            </w:pPr>
          </w:p>
        </w:tc>
      </w:tr>
      <w:tr w:rsidR="00146539" w:rsidRPr="001F3171" w:rsidTr="00146539">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dolnośląskie</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1238025</w:t>
            </w:r>
          </w:p>
        </w:tc>
        <w:tc>
          <w:tcPr>
            <w:tcW w:w="1345"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1162953</w:t>
            </w:r>
          </w:p>
        </w:tc>
        <w:tc>
          <w:tcPr>
            <w:cnfStyle w:val="000010000000" w:firstRow="0" w:lastRow="0" w:firstColumn="0" w:lastColumn="0" w:oddVBand="1" w:evenVBand="0" w:oddHBand="0" w:evenHBand="0" w:firstRowFirstColumn="0" w:firstRowLastColumn="0" w:lastRowFirstColumn="0" w:lastRowLastColumn="0"/>
            <w:tcW w:w="134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75072</w:t>
            </w:r>
          </w:p>
        </w:tc>
        <w:tc>
          <w:tcPr>
            <w:tcW w:w="1582"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249</w:t>
            </w:r>
          </w:p>
        </w:tc>
        <w:tc>
          <w:tcPr>
            <w:cnfStyle w:val="000010000000" w:firstRow="0" w:lastRow="0" w:firstColumn="0" w:lastColumn="0" w:oddVBand="1" w:evenVBand="0" w:oddHBand="0" w:evenHBand="0" w:firstRowFirstColumn="0" w:firstRowLastColumn="0" w:lastRowFirstColumn="0" w:lastRowLastColumn="0"/>
            <w:tcW w:w="1722"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1301</w:t>
            </w:r>
          </w:p>
        </w:tc>
      </w:tr>
      <w:tr w:rsidR="00146539" w:rsidRPr="001F3171"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kujawsko-pomorskie</w:t>
            </w:r>
          </w:p>
        </w:tc>
        <w:tc>
          <w:tcPr>
            <w:cnfStyle w:val="000010000000" w:firstRow="0" w:lastRow="0" w:firstColumn="0" w:lastColumn="0" w:oddVBand="1" w:evenVBand="0" w:oddHBand="0" w:evenHBand="0" w:firstRowFirstColumn="0" w:firstRowLastColumn="0" w:lastRowFirstColumn="0" w:lastRowLastColumn="0"/>
            <w:tcW w:w="127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533278</w:t>
            </w:r>
          </w:p>
        </w:tc>
        <w:tc>
          <w:tcPr>
            <w:tcW w:w="1345"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496826</w:t>
            </w:r>
          </w:p>
        </w:tc>
        <w:tc>
          <w:tcPr>
            <w:cnfStyle w:val="000010000000" w:firstRow="0" w:lastRow="0" w:firstColumn="0" w:lastColumn="0" w:oddVBand="1" w:evenVBand="0" w:oddHBand="0" w:evenHBand="0" w:firstRowFirstColumn="0" w:firstRowLastColumn="0" w:lastRowFirstColumn="0" w:lastRowLastColumn="0"/>
            <w:tcW w:w="134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36452</w:t>
            </w:r>
          </w:p>
        </w:tc>
        <w:tc>
          <w:tcPr>
            <w:tcW w:w="1582"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72</w:t>
            </w:r>
          </w:p>
        </w:tc>
        <w:tc>
          <w:tcPr>
            <w:cnfStyle w:val="000010000000" w:firstRow="0" w:lastRow="0" w:firstColumn="0" w:lastColumn="0" w:oddVBand="1" w:evenVBand="0" w:oddHBand="0" w:evenHBand="0" w:firstRowFirstColumn="0" w:firstRowLastColumn="0" w:lastRowFirstColumn="0" w:lastRowLastColumn="0"/>
            <w:tcW w:w="1722"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848</w:t>
            </w:r>
          </w:p>
        </w:tc>
      </w:tr>
      <w:tr w:rsidR="00146539" w:rsidRPr="001F3171" w:rsidTr="00146539">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lubelskie</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856685</w:t>
            </w:r>
          </w:p>
        </w:tc>
        <w:tc>
          <w:tcPr>
            <w:tcW w:w="1345"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804505</w:t>
            </w:r>
          </w:p>
        </w:tc>
        <w:tc>
          <w:tcPr>
            <w:cnfStyle w:val="000010000000" w:firstRow="0" w:lastRow="0" w:firstColumn="0" w:lastColumn="0" w:oddVBand="1" w:evenVBand="0" w:oddHBand="0" w:evenHBand="0" w:firstRowFirstColumn="0" w:firstRowLastColumn="0" w:lastRowFirstColumn="0" w:lastRowLastColumn="0"/>
            <w:tcW w:w="134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52180</w:t>
            </w:r>
          </w:p>
        </w:tc>
        <w:tc>
          <w:tcPr>
            <w:tcW w:w="1582"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802</w:t>
            </w:r>
          </w:p>
        </w:tc>
        <w:tc>
          <w:tcPr>
            <w:cnfStyle w:val="000010000000" w:firstRow="0" w:lastRow="0" w:firstColumn="0" w:lastColumn="0" w:oddVBand="1" w:evenVBand="0" w:oddHBand="0" w:evenHBand="0" w:firstRowFirstColumn="0" w:firstRowLastColumn="0" w:lastRowFirstColumn="0" w:lastRowLastColumn="0"/>
            <w:tcW w:w="1722"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458</w:t>
            </w:r>
          </w:p>
        </w:tc>
      </w:tr>
      <w:tr w:rsidR="00146539" w:rsidRPr="001F3171"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lubuskie</w:t>
            </w:r>
          </w:p>
        </w:tc>
        <w:tc>
          <w:tcPr>
            <w:cnfStyle w:val="000010000000" w:firstRow="0" w:lastRow="0" w:firstColumn="0" w:lastColumn="0" w:oddVBand="1" w:evenVBand="0" w:oddHBand="0" w:evenHBand="0" w:firstRowFirstColumn="0" w:firstRowLastColumn="0" w:lastRowFirstColumn="0" w:lastRowLastColumn="0"/>
            <w:tcW w:w="127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460808</w:t>
            </w:r>
          </w:p>
        </w:tc>
        <w:tc>
          <w:tcPr>
            <w:tcW w:w="1345"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437368</w:t>
            </w:r>
          </w:p>
        </w:tc>
        <w:tc>
          <w:tcPr>
            <w:cnfStyle w:val="000010000000" w:firstRow="0" w:lastRow="0" w:firstColumn="0" w:lastColumn="0" w:oddVBand="1" w:evenVBand="0" w:oddHBand="0" w:evenHBand="0" w:firstRowFirstColumn="0" w:firstRowLastColumn="0" w:lastRowFirstColumn="0" w:lastRowLastColumn="0"/>
            <w:tcW w:w="1343"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23440</w:t>
            </w:r>
          </w:p>
        </w:tc>
        <w:tc>
          <w:tcPr>
            <w:tcW w:w="1582"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180</w:t>
            </w:r>
          </w:p>
        </w:tc>
        <w:tc>
          <w:tcPr>
            <w:cnfStyle w:val="000010000000" w:firstRow="0" w:lastRow="0" w:firstColumn="0" w:lastColumn="0" w:oddVBand="1" w:evenVBand="0" w:oddHBand="0" w:evenHBand="0" w:firstRowFirstColumn="0" w:firstRowLastColumn="0" w:lastRowFirstColumn="0" w:lastRowLastColumn="0"/>
            <w:tcW w:w="1722"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286</w:t>
            </w:r>
          </w:p>
        </w:tc>
      </w:tr>
      <w:tr w:rsidR="00146539" w:rsidRPr="001F3171" w:rsidTr="00146539">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łódzkie</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1126587</w:t>
            </w:r>
          </w:p>
        </w:tc>
        <w:tc>
          <w:tcPr>
            <w:tcW w:w="1345"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1068090</w:t>
            </w:r>
          </w:p>
        </w:tc>
        <w:tc>
          <w:tcPr>
            <w:cnfStyle w:val="000010000000" w:firstRow="0" w:lastRow="0" w:firstColumn="0" w:lastColumn="0" w:oddVBand="1" w:evenVBand="0" w:oddHBand="0" w:evenHBand="0" w:firstRowFirstColumn="0" w:firstRowLastColumn="0" w:lastRowFirstColumn="0" w:lastRowLastColumn="0"/>
            <w:tcW w:w="134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58497</w:t>
            </w:r>
          </w:p>
        </w:tc>
        <w:tc>
          <w:tcPr>
            <w:tcW w:w="1582"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478</w:t>
            </w:r>
          </w:p>
        </w:tc>
        <w:tc>
          <w:tcPr>
            <w:cnfStyle w:val="000010000000" w:firstRow="0" w:lastRow="0" w:firstColumn="0" w:lastColumn="0" w:oddVBand="1" w:evenVBand="0" w:oddHBand="0" w:evenHBand="0" w:firstRowFirstColumn="0" w:firstRowLastColumn="0" w:lastRowFirstColumn="0" w:lastRowLastColumn="0"/>
            <w:tcW w:w="1722"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671</w:t>
            </w:r>
          </w:p>
        </w:tc>
      </w:tr>
      <w:tr w:rsidR="00146539" w:rsidRPr="001F3171"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małopolskie</w:t>
            </w:r>
          </w:p>
        </w:tc>
        <w:tc>
          <w:tcPr>
            <w:cnfStyle w:val="000010000000" w:firstRow="0" w:lastRow="0" w:firstColumn="0" w:lastColumn="0" w:oddVBand="1" w:evenVBand="0" w:oddHBand="0" w:evenHBand="0" w:firstRowFirstColumn="0" w:firstRowLastColumn="0" w:lastRowFirstColumn="0" w:lastRowLastColumn="0"/>
            <w:tcW w:w="127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941525</w:t>
            </w:r>
          </w:p>
        </w:tc>
        <w:tc>
          <w:tcPr>
            <w:tcW w:w="1345"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881885</w:t>
            </w:r>
          </w:p>
        </w:tc>
        <w:tc>
          <w:tcPr>
            <w:cnfStyle w:val="000010000000" w:firstRow="0" w:lastRow="0" w:firstColumn="0" w:lastColumn="0" w:oddVBand="1" w:evenVBand="0" w:oddHBand="0" w:evenHBand="0" w:firstRowFirstColumn="0" w:firstRowLastColumn="0" w:lastRowFirstColumn="0" w:lastRowLastColumn="0"/>
            <w:tcW w:w="134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59640</w:t>
            </w:r>
          </w:p>
        </w:tc>
        <w:tc>
          <w:tcPr>
            <w:tcW w:w="1582"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443</w:t>
            </w:r>
          </w:p>
        </w:tc>
        <w:tc>
          <w:tcPr>
            <w:cnfStyle w:val="000010000000" w:firstRow="0" w:lastRow="0" w:firstColumn="0" w:lastColumn="0" w:oddVBand="1" w:evenVBand="0" w:oddHBand="0" w:evenHBand="0" w:firstRowFirstColumn="0" w:firstRowLastColumn="0" w:lastRowFirstColumn="0" w:lastRowLastColumn="0"/>
            <w:tcW w:w="1722"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899</w:t>
            </w:r>
          </w:p>
        </w:tc>
      </w:tr>
      <w:tr w:rsidR="00146539" w:rsidRPr="001F3171" w:rsidTr="00146539">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mazowieckie</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1592320</w:t>
            </w:r>
          </w:p>
        </w:tc>
        <w:tc>
          <w:tcPr>
            <w:tcW w:w="1345"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1544735</w:t>
            </w:r>
          </w:p>
        </w:tc>
        <w:tc>
          <w:tcPr>
            <w:cnfStyle w:val="000010000000" w:firstRow="0" w:lastRow="0" w:firstColumn="0" w:lastColumn="0" w:oddVBand="1" w:evenVBand="0" w:oddHBand="0" w:evenHBand="0" w:firstRowFirstColumn="0" w:firstRowLastColumn="0" w:lastRowFirstColumn="0" w:lastRowLastColumn="0"/>
            <w:tcW w:w="134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47585</w:t>
            </w:r>
          </w:p>
        </w:tc>
        <w:tc>
          <w:tcPr>
            <w:tcW w:w="1582"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1232</w:t>
            </w:r>
          </w:p>
        </w:tc>
        <w:tc>
          <w:tcPr>
            <w:cnfStyle w:val="000010000000" w:firstRow="0" w:lastRow="0" w:firstColumn="0" w:lastColumn="0" w:oddVBand="1" w:evenVBand="0" w:oddHBand="0" w:evenHBand="0" w:firstRowFirstColumn="0" w:firstRowLastColumn="0" w:lastRowFirstColumn="0" w:lastRowLastColumn="0"/>
            <w:tcW w:w="1722"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1159</w:t>
            </w:r>
          </w:p>
        </w:tc>
      </w:tr>
      <w:tr w:rsidR="00146539" w:rsidRPr="001F3171"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opolskie</w:t>
            </w:r>
          </w:p>
        </w:tc>
        <w:tc>
          <w:tcPr>
            <w:cnfStyle w:val="000010000000" w:firstRow="0" w:lastRow="0" w:firstColumn="0" w:lastColumn="0" w:oddVBand="1" w:evenVBand="0" w:oddHBand="0" w:evenHBand="0" w:firstRowFirstColumn="0" w:firstRowLastColumn="0" w:lastRowFirstColumn="0" w:lastRowLastColumn="0"/>
            <w:tcW w:w="127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588986</w:t>
            </w:r>
          </w:p>
        </w:tc>
        <w:tc>
          <w:tcPr>
            <w:tcW w:w="1345"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564910</w:t>
            </w:r>
          </w:p>
        </w:tc>
        <w:tc>
          <w:tcPr>
            <w:cnfStyle w:val="000010000000" w:firstRow="0" w:lastRow="0" w:firstColumn="0" w:lastColumn="0" w:oddVBand="1" w:evenVBand="0" w:oddHBand="0" w:evenHBand="0" w:firstRowFirstColumn="0" w:firstRowLastColumn="0" w:lastRowFirstColumn="0" w:lastRowLastColumn="0"/>
            <w:tcW w:w="1343"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24076</w:t>
            </w:r>
          </w:p>
        </w:tc>
        <w:tc>
          <w:tcPr>
            <w:tcW w:w="1582"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29</w:t>
            </w:r>
          </w:p>
        </w:tc>
        <w:tc>
          <w:tcPr>
            <w:cnfStyle w:val="000010000000" w:firstRow="0" w:lastRow="0" w:firstColumn="0" w:lastColumn="0" w:oddVBand="1" w:evenVBand="0" w:oddHBand="0" w:evenHBand="0" w:firstRowFirstColumn="0" w:firstRowLastColumn="0" w:lastRowFirstColumn="0" w:lastRowLastColumn="0"/>
            <w:tcW w:w="1722"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382</w:t>
            </w:r>
          </w:p>
        </w:tc>
      </w:tr>
      <w:tr w:rsidR="00146539" w:rsidRPr="001F3171" w:rsidTr="00146539">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podkarpackie</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1150005</w:t>
            </w:r>
          </w:p>
        </w:tc>
        <w:tc>
          <w:tcPr>
            <w:tcW w:w="1345"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1094074</w:t>
            </w:r>
          </w:p>
        </w:tc>
        <w:tc>
          <w:tcPr>
            <w:cnfStyle w:val="000010000000" w:firstRow="0" w:lastRow="0" w:firstColumn="0" w:lastColumn="0" w:oddVBand="1" w:evenVBand="0" w:oddHBand="0" w:evenHBand="0" w:firstRowFirstColumn="0" w:firstRowLastColumn="0" w:lastRowFirstColumn="0" w:lastRowLastColumn="0"/>
            <w:tcW w:w="134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55931</w:t>
            </w:r>
          </w:p>
        </w:tc>
        <w:tc>
          <w:tcPr>
            <w:tcW w:w="1582"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1226</w:t>
            </w:r>
          </w:p>
        </w:tc>
        <w:tc>
          <w:tcPr>
            <w:cnfStyle w:val="000010000000" w:firstRow="0" w:lastRow="0" w:firstColumn="0" w:lastColumn="0" w:oddVBand="1" w:evenVBand="0" w:oddHBand="0" w:evenHBand="0" w:firstRowFirstColumn="0" w:firstRowLastColumn="0" w:lastRowFirstColumn="0" w:lastRowLastColumn="0"/>
            <w:tcW w:w="1722"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826</w:t>
            </w:r>
          </w:p>
        </w:tc>
      </w:tr>
      <w:tr w:rsidR="00146539" w:rsidRPr="001F3171"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podlaskie</w:t>
            </w:r>
          </w:p>
        </w:tc>
        <w:tc>
          <w:tcPr>
            <w:cnfStyle w:val="000010000000" w:firstRow="0" w:lastRow="0" w:firstColumn="0" w:lastColumn="0" w:oddVBand="1" w:evenVBand="0" w:oddHBand="0" w:evenHBand="0" w:firstRowFirstColumn="0" w:firstRowLastColumn="0" w:lastRowFirstColumn="0" w:lastRowLastColumn="0"/>
            <w:tcW w:w="127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566119</w:t>
            </w:r>
          </w:p>
        </w:tc>
        <w:tc>
          <w:tcPr>
            <w:tcW w:w="1345"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539545</w:t>
            </w:r>
          </w:p>
        </w:tc>
        <w:tc>
          <w:tcPr>
            <w:cnfStyle w:val="000010000000" w:firstRow="0" w:lastRow="0" w:firstColumn="0" w:lastColumn="0" w:oddVBand="1" w:evenVBand="0" w:oddHBand="0" w:evenHBand="0" w:firstRowFirstColumn="0" w:firstRowLastColumn="0" w:lastRowFirstColumn="0" w:lastRowLastColumn="0"/>
            <w:tcW w:w="134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26574</w:t>
            </w:r>
          </w:p>
        </w:tc>
        <w:tc>
          <w:tcPr>
            <w:tcW w:w="1582"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303</w:t>
            </w:r>
          </w:p>
        </w:tc>
        <w:tc>
          <w:tcPr>
            <w:cnfStyle w:val="000010000000" w:firstRow="0" w:lastRow="0" w:firstColumn="0" w:lastColumn="0" w:oddVBand="1" w:evenVBand="0" w:oddHBand="0" w:evenHBand="0" w:firstRowFirstColumn="0" w:firstRowLastColumn="0" w:lastRowFirstColumn="0" w:lastRowLastColumn="0"/>
            <w:tcW w:w="1722"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444</w:t>
            </w:r>
          </w:p>
        </w:tc>
      </w:tr>
      <w:tr w:rsidR="00146539" w:rsidRPr="001F3171" w:rsidTr="00146539">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pomorskie</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735567</w:t>
            </w:r>
          </w:p>
        </w:tc>
        <w:tc>
          <w:tcPr>
            <w:tcW w:w="1345"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703159</w:t>
            </w:r>
          </w:p>
        </w:tc>
        <w:tc>
          <w:tcPr>
            <w:cnfStyle w:val="000010000000" w:firstRow="0" w:lastRow="0" w:firstColumn="0" w:lastColumn="0" w:oddVBand="1" w:evenVBand="0" w:oddHBand="0" w:evenHBand="0" w:firstRowFirstColumn="0" w:firstRowLastColumn="0" w:lastRowFirstColumn="0" w:lastRowLastColumn="0"/>
            <w:tcW w:w="134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32408</w:t>
            </w:r>
          </w:p>
        </w:tc>
        <w:tc>
          <w:tcPr>
            <w:tcW w:w="1582"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1049</w:t>
            </w:r>
          </w:p>
        </w:tc>
        <w:tc>
          <w:tcPr>
            <w:cnfStyle w:val="000010000000" w:firstRow="0" w:lastRow="0" w:firstColumn="0" w:lastColumn="0" w:oddVBand="1" w:evenVBand="0" w:oddHBand="0" w:evenHBand="0" w:firstRowFirstColumn="0" w:firstRowLastColumn="0" w:lastRowFirstColumn="0" w:lastRowLastColumn="0"/>
            <w:tcW w:w="1722"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457</w:t>
            </w:r>
          </w:p>
        </w:tc>
      </w:tr>
      <w:tr w:rsidR="00146539" w:rsidRPr="001F3171"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śląskie</w:t>
            </w:r>
          </w:p>
        </w:tc>
        <w:tc>
          <w:tcPr>
            <w:cnfStyle w:val="000010000000" w:firstRow="0" w:lastRow="0" w:firstColumn="0" w:lastColumn="0" w:oddVBand="1" w:evenVBand="0" w:oddHBand="0" w:evenHBand="0" w:firstRowFirstColumn="0" w:firstRowLastColumn="0" w:lastRowFirstColumn="0" w:lastRowLastColumn="0"/>
            <w:tcW w:w="127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1258222</w:t>
            </w:r>
          </w:p>
        </w:tc>
        <w:tc>
          <w:tcPr>
            <w:tcW w:w="1345"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1165617</w:t>
            </w:r>
          </w:p>
        </w:tc>
        <w:tc>
          <w:tcPr>
            <w:cnfStyle w:val="000010000000" w:firstRow="0" w:lastRow="0" w:firstColumn="0" w:lastColumn="0" w:oddVBand="1" w:evenVBand="0" w:oddHBand="0" w:evenHBand="0" w:firstRowFirstColumn="0" w:firstRowLastColumn="0" w:lastRowFirstColumn="0" w:lastRowLastColumn="0"/>
            <w:tcW w:w="1343"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92605</w:t>
            </w:r>
          </w:p>
        </w:tc>
        <w:tc>
          <w:tcPr>
            <w:tcW w:w="1582"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1038</w:t>
            </w:r>
          </w:p>
        </w:tc>
        <w:tc>
          <w:tcPr>
            <w:cnfStyle w:val="000010000000" w:firstRow="0" w:lastRow="0" w:firstColumn="0" w:lastColumn="0" w:oddVBand="1" w:evenVBand="0" w:oddHBand="0" w:evenHBand="0" w:firstRowFirstColumn="0" w:firstRowLastColumn="0" w:lastRowFirstColumn="0" w:lastRowLastColumn="0"/>
            <w:tcW w:w="1722"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1446</w:t>
            </w:r>
          </w:p>
        </w:tc>
      </w:tr>
      <w:tr w:rsidR="00146539" w:rsidRPr="001F3171" w:rsidTr="00146539">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świętokrzyskie</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645305</w:t>
            </w:r>
          </w:p>
        </w:tc>
        <w:tc>
          <w:tcPr>
            <w:tcW w:w="1345"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625161</w:t>
            </w:r>
          </w:p>
        </w:tc>
        <w:tc>
          <w:tcPr>
            <w:cnfStyle w:val="000010000000" w:firstRow="0" w:lastRow="0" w:firstColumn="0" w:lastColumn="0" w:oddVBand="1" w:evenVBand="0" w:oddHBand="0" w:evenHBand="0" w:firstRowFirstColumn="0" w:firstRowLastColumn="0" w:lastRowFirstColumn="0" w:lastRowLastColumn="0"/>
            <w:tcW w:w="134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20144</w:t>
            </w:r>
          </w:p>
        </w:tc>
        <w:tc>
          <w:tcPr>
            <w:tcW w:w="1582"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293</w:t>
            </w:r>
          </w:p>
        </w:tc>
        <w:tc>
          <w:tcPr>
            <w:cnfStyle w:val="000010000000" w:firstRow="0" w:lastRow="0" w:firstColumn="0" w:lastColumn="0" w:oddVBand="1" w:evenVBand="0" w:oddHBand="0" w:evenHBand="0" w:firstRowFirstColumn="0" w:firstRowLastColumn="0" w:lastRowFirstColumn="0" w:lastRowLastColumn="0"/>
            <w:tcW w:w="1722"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663</w:t>
            </w:r>
          </w:p>
        </w:tc>
      </w:tr>
      <w:tr w:rsidR="00146539" w:rsidRPr="001F3171"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warmińsko-mazurskie</w:t>
            </w:r>
          </w:p>
        </w:tc>
        <w:tc>
          <w:tcPr>
            <w:cnfStyle w:val="000010000000" w:firstRow="0" w:lastRow="0" w:firstColumn="0" w:lastColumn="0" w:oddVBand="1" w:evenVBand="0" w:oddHBand="0" w:evenHBand="0" w:firstRowFirstColumn="0" w:firstRowLastColumn="0" w:lastRowFirstColumn="0" w:lastRowLastColumn="0"/>
            <w:tcW w:w="127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821838</w:t>
            </w:r>
          </w:p>
        </w:tc>
        <w:tc>
          <w:tcPr>
            <w:tcW w:w="1345"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775814</w:t>
            </w:r>
          </w:p>
        </w:tc>
        <w:tc>
          <w:tcPr>
            <w:cnfStyle w:val="000010000000" w:firstRow="0" w:lastRow="0" w:firstColumn="0" w:lastColumn="0" w:oddVBand="1" w:evenVBand="0" w:oddHBand="0" w:evenHBand="0" w:firstRowFirstColumn="0" w:firstRowLastColumn="0" w:lastRowFirstColumn="0" w:lastRowLastColumn="0"/>
            <w:tcW w:w="1343"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46024</w:t>
            </w:r>
          </w:p>
        </w:tc>
        <w:tc>
          <w:tcPr>
            <w:tcW w:w="1582"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839</w:t>
            </w:r>
          </w:p>
        </w:tc>
        <w:tc>
          <w:tcPr>
            <w:cnfStyle w:val="000010000000" w:firstRow="0" w:lastRow="0" w:firstColumn="0" w:lastColumn="0" w:oddVBand="1" w:evenVBand="0" w:oddHBand="0" w:evenHBand="0" w:firstRowFirstColumn="0" w:firstRowLastColumn="0" w:lastRowFirstColumn="0" w:lastRowLastColumn="0"/>
            <w:tcW w:w="1722"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830</w:t>
            </w:r>
          </w:p>
        </w:tc>
      </w:tr>
      <w:tr w:rsidR="00146539" w:rsidRPr="001F3171" w:rsidTr="00146539">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wielkopolskie</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1462240</w:t>
            </w:r>
          </w:p>
        </w:tc>
        <w:tc>
          <w:tcPr>
            <w:tcW w:w="1345"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1381852</w:t>
            </w:r>
          </w:p>
        </w:tc>
        <w:tc>
          <w:tcPr>
            <w:cnfStyle w:val="000010000000" w:firstRow="0" w:lastRow="0" w:firstColumn="0" w:lastColumn="0" w:oddVBand="1" w:evenVBand="0" w:oddHBand="0" w:evenHBand="0" w:firstRowFirstColumn="0" w:firstRowLastColumn="0" w:lastRowFirstColumn="0" w:lastRowLastColumn="0"/>
            <w:tcW w:w="1343"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80388</w:t>
            </w:r>
          </w:p>
        </w:tc>
        <w:tc>
          <w:tcPr>
            <w:tcW w:w="1582" w:type="dxa"/>
          </w:tcPr>
          <w:p w:rsidR="00C731CB" w:rsidRPr="00146539" w:rsidRDefault="00C731CB" w:rsidP="00C731CB">
            <w:pPr>
              <w:jc w:val="right"/>
              <w:cnfStyle w:val="000000000000" w:firstRow="0" w:lastRow="0" w:firstColumn="0" w:lastColumn="0" w:oddVBand="0" w:evenVBand="0" w:oddHBand="0"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188</w:t>
            </w:r>
          </w:p>
        </w:tc>
        <w:tc>
          <w:tcPr>
            <w:cnfStyle w:val="000010000000" w:firstRow="0" w:lastRow="0" w:firstColumn="0" w:lastColumn="0" w:oddVBand="1" w:evenVBand="0" w:oddHBand="0" w:evenHBand="0" w:firstRowFirstColumn="0" w:firstRowLastColumn="0" w:lastRowFirstColumn="0" w:lastRowLastColumn="0"/>
            <w:tcW w:w="1722" w:type="dxa"/>
            <w:shd w:val="clear" w:color="auto" w:fill="FBE4D5" w:themeFill="accent2" w:themeFillTint="33"/>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1079</w:t>
            </w:r>
          </w:p>
        </w:tc>
      </w:tr>
      <w:tr w:rsidR="00146539" w:rsidRPr="001F3171"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731CB" w:rsidRPr="00146539" w:rsidRDefault="00C731CB" w:rsidP="00C731CB">
            <w:pPr>
              <w:jc w:val="right"/>
              <w:rPr>
                <w:rFonts w:ascii="Calibri" w:hAnsi="Calibri"/>
                <w:sz w:val="22"/>
                <w:szCs w:val="22"/>
              </w:rPr>
            </w:pPr>
            <w:r w:rsidRPr="00146539">
              <w:rPr>
                <w:rFonts w:ascii="Calibri" w:hAnsi="Calibri"/>
                <w:sz w:val="22"/>
                <w:szCs w:val="22"/>
              </w:rPr>
              <w:t>zachodniopomorskie</w:t>
            </w:r>
          </w:p>
        </w:tc>
        <w:tc>
          <w:tcPr>
            <w:cnfStyle w:val="000010000000" w:firstRow="0" w:lastRow="0" w:firstColumn="0" w:lastColumn="0" w:oddVBand="1" w:evenVBand="0" w:oddHBand="0" w:evenHBand="0" w:firstRowFirstColumn="0" w:firstRowLastColumn="0" w:lastRowFirstColumn="0" w:lastRowLastColumn="0"/>
            <w:tcW w:w="1273" w:type="dxa"/>
          </w:tcPr>
          <w:p w:rsidR="00C731CB" w:rsidRPr="00146539" w:rsidRDefault="00C731CB" w:rsidP="00C731CB">
            <w:pPr>
              <w:jc w:val="right"/>
              <w:rPr>
                <w:rStyle w:val="postbody1"/>
                <w:rFonts w:ascii="Calibri" w:hAnsi="Calibri"/>
                <w:sz w:val="22"/>
                <w:szCs w:val="22"/>
              </w:rPr>
            </w:pPr>
            <w:r w:rsidRPr="00146539">
              <w:rPr>
                <w:rFonts w:ascii="Calibri" w:hAnsi="Calibri"/>
                <w:sz w:val="22"/>
                <w:szCs w:val="22"/>
                <w:lang w:eastAsia="en-US"/>
              </w:rPr>
              <w:t>652379</w:t>
            </w:r>
          </w:p>
        </w:tc>
        <w:tc>
          <w:tcPr>
            <w:tcW w:w="1345"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Fonts w:ascii="Calibri" w:hAnsi="Calibri"/>
                <w:sz w:val="22"/>
                <w:szCs w:val="22"/>
                <w:lang w:eastAsia="en-US"/>
              </w:rPr>
              <w:t>619152</w:t>
            </w:r>
          </w:p>
        </w:tc>
        <w:tc>
          <w:tcPr>
            <w:cnfStyle w:val="000010000000" w:firstRow="0" w:lastRow="0" w:firstColumn="0" w:lastColumn="0" w:oddVBand="1" w:evenVBand="0" w:oddHBand="0" w:evenHBand="0" w:firstRowFirstColumn="0" w:firstRowLastColumn="0" w:lastRowFirstColumn="0" w:lastRowLastColumn="0"/>
            <w:tcW w:w="1343"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33227</w:t>
            </w:r>
          </w:p>
        </w:tc>
        <w:tc>
          <w:tcPr>
            <w:tcW w:w="1582" w:type="dxa"/>
          </w:tcPr>
          <w:p w:rsidR="00C731CB" w:rsidRPr="00146539" w:rsidRDefault="00C731CB" w:rsidP="00C731CB">
            <w:pPr>
              <w:jc w:val="right"/>
              <w:cnfStyle w:val="000000100000" w:firstRow="0" w:lastRow="0" w:firstColumn="0" w:lastColumn="0" w:oddVBand="0" w:evenVBand="0" w:oddHBand="1" w:evenHBand="0" w:firstRowFirstColumn="0" w:firstRowLastColumn="0" w:lastRowFirstColumn="0" w:lastRowLastColumn="0"/>
              <w:rPr>
                <w:rStyle w:val="postbody1"/>
                <w:rFonts w:ascii="Calibri" w:hAnsi="Calibri"/>
                <w:sz w:val="22"/>
                <w:szCs w:val="22"/>
              </w:rPr>
            </w:pPr>
            <w:r w:rsidRPr="00146539">
              <w:rPr>
                <w:rStyle w:val="postbody1"/>
                <w:rFonts w:ascii="Calibri" w:hAnsi="Calibri"/>
                <w:sz w:val="22"/>
                <w:szCs w:val="22"/>
              </w:rPr>
              <w:t>45</w:t>
            </w:r>
          </w:p>
        </w:tc>
        <w:tc>
          <w:tcPr>
            <w:cnfStyle w:val="000010000000" w:firstRow="0" w:lastRow="0" w:firstColumn="0" w:lastColumn="0" w:oddVBand="1" w:evenVBand="0" w:oddHBand="0" w:evenHBand="0" w:firstRowFirstColumn="0" w:firstRowLastColumn="0" w:lastRowFirstColumn="0" w:lastRowLastColumn="0"/>
            <w:tcW w:w="1722" w:type="dxa"/>
          </w:tcPr>
          <w:p w:rsidR="00C731CB" w:rsidRPr="00146539" w:rsidRDefault="00C731CB" w:rsidP="00C731CB">
            <w:pPr>
              <w:jc w:val="right"/>
              <w:rPr>
                <w:rStyle w:val="postbody1"/>
                <w:rFonts w:ascii="Calibri" w:hAnsi="Calibri"/>
                <w:sz w:val="22"/>
                <w:szCs w:val="22"/>
              </w:rPr>
            </w:pPr>
            <w:r w:rsidRPr="00146539">
              <w:rPr>
                <w:rStyle w:val="postbody1"/>
                <w:rFonts w:ascii="Calibri" w:hAnsi="Calibri"/>
                <w:sz w:val="22"/>
                <w:szCs w:val="22"/>
              </w:rPr>
              <w:t>482</w:t>
            </w:r>
          </w:p>
        </w:tc>
      </w:tr>
    </w:tbl>
    <w:p w:rsidR="00C731CB" w:rsidRPr="00EF7065" w:rsidRDefault="00C731CB" w:rsidP="00146539">
      <w:pPr>
        <w:pStyle w:val="rdoORE"/>
        <w:rPr>
          <w:rStyle w:val="postbody1"/>
          <w:szCs w:val="20"/>
        </w:rPr>
      </w:pPr>
      <w:r w:rsidRPr="00215D95">
        <w:rPr>
          <w:rStyle w:val="postbody1"/>
          <w:szCs w:val="20"/>
        </w:rPr>
        <w:t>Tab. 2</w:t>
      </w:r>
      <w:r>
        <w:rPr>
          <w:rStyle w:val="postbody1"/>
          <w:szCs w:val="20"/>
        </w:rPr>
        <w:t>.</w:t>
      </w:r>
      <w:r w:rsidRPr="00215D95">
        <w:rPr>
          <w:rStyle w:val="postbody1"/>
          <w:szCs w:val="20"/>
        </w:rPr>
        <w:t xml:space="preserve"> Wielkość zbiorów</w:t>
      </w:r>
      <w:r>
        <w:rPr>
          <w:rStyle w:val="postbody1"/>
          <w:szCs w:val="20"/>
        </w:rPr>
        <w:t xml:space="preserve"> </w:t>
      </w:r>
      <w:r w:rsidRPr="00215D95">
        <w:rPr>
          <w:rStyle w:val="postbody1"/>
          <w:szCs w:val="20"/>
        </w:rPr>
        <w:t>– stan na 31.12.2011</w:t>
      </w:r>
      <w:r>
        <w:rPr>
          <w:rStyle w:val="postbody1"/>
          <w:szCs w:val="20"/>
        </w:rPr>
        <w:t xml:space="preserve"> </w:t>
      </w:r>
      <w:r w:rsidRPr="00215D95">
        <w:rPr>
          <w:rStyle w:val="postbody1"/>
          <w:szCs w:val="20"/>
        </w:rPr>
        <w:t>r.</w:t>
      </w:r>
      <w:r>
        <w:rPr>
          <w:rStyle w:val="postbody1"/>
          <w:szCs w:val="20"/>
        </w:rPr>
        <w:t xml:space="preserve"> (</w:t>
      </w:r>
      <w:r w:rsidRPr="00215D95">
        <w:rPr>
          <w:rStyle w:val="postbody1"/>
          <w:szCs w:val="20"/>
        </w:rPr>
        <w:t>GUS</w:t>
      </w:r>
      <w:r>
        <w:rPr>
          <w:rStyle w:val="postbody1"/>
          <w:szCs w:val="20"/>
        </w:rPr>
        <w:t xml:space="preserve"> </w:t>
      </w:r>
      <w:r w:rsidRPr="00215D95">
        <w:rPr>
          <w:rStyle w:val="postbody1"/>
          <w:szCs w:val="20"/>
        </w:rPr>
        <w:t>201</w:t>
      </w:r>
      <w:r>
        <w:rPr>
          <w:rStyle w:val="postbody1"/>
          <w:szCs w:val="20"/>
        </w:rPr>
        <w:t>2)</w:t>
      </w:r>
      <w:r w:rsidRPr="00215D95" w:rsidDel="00405022">
        <w:rPr>
          <w:rStyle w:val="postbody1"/>
          <w:szCs w:val="20"/>
        </w:rPr>
        <w:t xml:space="preserve"> </w:t>
      </w:r>
    </w:p>
    <w:p w:rsidR="00C731CB" w:rsidRPr="001F3171" w:rsidRDefault="00C731CB" w:rsidP="00C731CB">
      <w:pPr>
        <w:jc w:val="both"/>
        <w:rPr>
          <w:rStyle w:val="postbody1"/>
        </w:rPr>
      </w:pPr>
    </w:p>
    <w:tbl>
      <w:tblPr>
        <w:tblStyle w:val="Tabelasiatki5ciemnaakcent2"/>
        <w:tblW w:w="0" w:type="auto"/>
        <w:tblLook w:val="00A0" w:firstRow="1" w:lastRow="0" w:firstColumn="1" w:lastColumn="0" w:noHBand="0" w:noVBand="0"/>
      </w:tblPr>
      <w:tblGrid>
        <w:gridCol w:w="3724"/>
        <w:gridCol w:w="1958"/>
        <w:gridCol w:w="1691"/>
        <w:gridCol w:w="1687"/>
      </w:tblGrid>
      <w:tr w:rsidR="00C731CB" w:rsidRPr="00C73B50" w:rsidTr="00146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ED3ED3">
            <w:pPr>
              <w:jc w:val="center"/>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5387" w:type="dxa"/>
            <w:gridSpan w:val="3"/>
          </w:tcPr>
          <w:p w:rsidR="00C731CB" w:rsidRPr="00146539" w:rsidRDefault="00C731CB" w:rsidP="00ED3ED3">
            <w:pPr>
              <w:jc w:val="center"/>
              <w:rPr>
                <w:rFonts w:asciiTheme="minorHAnsi" w:hAnsiTheme="minorHAnsi"/>
                <w:sz w:val="22"/>
                <w:szCs w:val="22"/>
              </w:rPr>
            </w:pPr>
            <w:r w:rsidRPr="00146539">
              <w:rPr>
                <w:rFonts w:asciiTheme="minorHAnsi" w:hAnsiTheme="minorHAnsi"/>
                <w:sz w:val="22"/>
                <w:szCs w:val="22"/>
              </w:rPr>
              <w:t xml:space="preserve">Księgozbiór </w:t>
            </w:r>
          </w:p>
        </w:tc>
      </w:tr>
      <w:tr w:rsidR="00C731CB" w:rsidRPr="00C73B50"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ED3ED3">
            <w:pPr>
              <w:jc w:val="center"/>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ED7D31" w:themeFill="accent2"/>
          </w:tcPr>
          <w:p w:rsidR="00C731CB" w:rsidRPr="00146539" w:rsidRDefault="00C731CB" w:rsidP="00ED3ED3">
            <w:pPr>
              <w:jc w:val="center"/>
              <w:rPr>
                <w:rFonts w:asciiTheme="minorHAnsi" w:hAnsiTheme="minorHAnsi"/>
                <w:b/>
                <w:bCs/>
                <w:color w:val="FFFFFF" w:themeColor="background1"/>
                <w:sz w:val="22"/>
                <w:szCs w:val="22"/>
              </w:rPr>
            </w:pPr>
            <w:r w:rsidRPr="00146539">
              <w:rPr>
                <w:rFonts w:asciiTheme="minorHAnsi" w:hAnsiTheme="minorHAnsi"/>
                <w:b/>
                <w:bCs/>
                <w:color w:val="FFFFFF" w:themeColor="background1"/>
                <w:sz w:val="22"/>
                <w:szCs w:val="22"/>
              </w:rPr>
              <w:t>ogółem</w:t>
            </w:r>
          </w:p>
        </w:tc>
        <w:tc>
          <w:tcPr>
            <w:tcW w:w="1701" w:type="dxa"/>
            <w:shd w:val="clear" w:color="auto" w:fill="ED7D31" w:themeFill="accent2"/>
          </w:tcPr>
          <w:p w:rsidR="00C731CB" w:rsidRPr="00146539" w:rsidRDefault="00C731CB" w:rsidP="00ED3E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2"/>
              </w:rPr>
            </w:pPr>
            <w:r w:rsidRPr="00146539">
              <w:rPr>
                <w:rFonts w:asciiTheme="minorHAnsi" w:hAnsiTheme="minorHAnsi"/>
                <w:b/>
                <w:color w:val="FFFFFF" w:themeColor="background1"/>
                <w:sz w:val="22"/>
                <w:szCs w:val="22"/>
              </w:rPr>
              <w:t>książki</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ED7D31" w:themeFill="accent2"/>
          </w:tcPr>
          <w:p w:rsidR="00C731CB" w:rsidRPr="00146539" w:rsidRDefault="00C731CB" w:rsidP="00ED3ED3">
            <w:pPr>
              <w:jc w:val="center"/>
              <w:rPr>
                <w:rFonts w:asciiTheme="minorHAnsi" w:hAnsiTheme="minorHAnsi"/>
                <w:b/>
                <w:color w:val="FFFFFF" w:themeColor="background1"/>
                <w:sz w:val="22"/>
                <w:szCs w:val="22"/>
              </w:rPr>
            </w:pPr>
            <w:r w:rsidRPr="00146539">
              <w:rPr>
                <w:rFonts w:asciiTheme="minorHAnsi" w:hAnsiTheme="minorHAnsi"/>
                <w:b/>
                <w:color w:val="FFFFFF" w:themeColor="background1"/>
                <w:sz w:val="22"/>
                <w:szCs w:val="22"/>
              </w:rPr>
              <w:t>czasopisma</w:t>
            </w:r>
          </w:p>
        </w:tc>
      </w:tr>
      <w:tr w:rsidR="00C731CB" w:rsidRPr="00C73B50" w:rsidTr="00146539">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 xml:space="preserve">Polska </w:t>
            </w:r>
            <w:r w:rsidRPr="00146539">
              <w:rPr>
                <w:rFonts w:asciiTheme="minorHAnsi" w:hAnsiTheme="minorHAnsi"/>
                <w:b w:val="0"/>
                <w:sz w:val="22"/>
                <w:szCs w:val="22"/>
              </w:rPr>
              <w:t>2007 r.</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BE4D5" w:themeFill="accent2" w:themeFillTint="33"/>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lang w:eastAsia="en-US"/>
              </w:rPr>
              <w:t>275306</w:t>
            </w:r>
          </w:p>
        </w:tc>
        <w:tc>
          <w:tcPr>
            <w:tcW w:w="1701" w:type="dxa"/>
          </w:tcPr>
          <w:p w:rsidR="00C731CB" w:rsidRPr="00146539"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lang w:eastAsia="en-US"/>
              </w:rPr>
              <w:t>254749</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FBE4D5" w:themeFill="accent2" w:themeFillTint="33"/>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lang w:eastAsia="en-US"/>
              </w:rPr>
              <w:t>20557</w:t>
            </w:r>
          </w:p>
        </w:tc>
      </w:tr>
      <w:tr w:rsidR="00C731CB" w:rsidRPr="00C73B50"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 xml:space="preserve">Polska </w:t>
            </w:r>
            <w:r w:rsidRPr="00146539">
              <w:rPr>
                <w:rFonts w:asciiTheme="minorHAnsi" w:hAnsiTheme="minorHAnsi"/>
                <w:b w:val="0"/>
                <w:sz w:val="22"/>
                <w:szCs w:val="22"/>
              </w:rPr>
              <w:t xml:space="preserve">2009 r. </w:t>
            </w:r>
          </w:p>
        </w:tc>
        <w:tc>
          <w:tcPr>
            <w:cnfStyle w:val="000010000000" w:firstRow="0" w:lastRow="0" w:firstColumn="0" w:lastColumn="0" w:oddVBand="1" w:evenVBand="0" w:oddHBand="0" w:evenHBand="0" w:firstRowFirstColumn="0" w:firstRowLastColumn="0" w:lastRowFirstColumn="0" w:lastRowLastColumn="0"/>
            <w:tcW w:w="1984" w:type="dxa"/>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lang w:eastAsia="en-US"/>
              </w:rPr>
              <w:t>237406</w:t>
            </w:r>
          </w:p>
        </w:tc>
        <w:tc>
          <w:tcPr>
            <w:tcW w:w="1701" w:type="dxa"/>
          </w:tcPr>
          <w:p w:rsidR="00C731CB" w:rsidRPr="00146539"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lang w:eastAsia="en-US"/>
              </w:rPr>
              <w:t>215679</w:t>
            </w:r>
          </w:p>
        </w:tc>
        <w:tc>
          <w:tcPr>
            <w:cnfStyle w:val="000010000000" w:firstRow="0" w:lastRow="0" w:firstColumn="0" w:lastColumn="0" w:oddVBand="1" w:evenVBand="0" w:oddHBand="0" w:evenHBand="0" w:firstRowFirstColumn="0" w:firstRowLastColumn="0" w:lastRowFirstColumn="0" w:lastRowLastColumn="0"/>
            <w:tcW w:w="1702" w:type="dxa"/>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lang w:eastAsia="en-US"/>
              </w:rPr>
              <w:t>21727</w:t>
            </w:r>
          </w:p>
        </w:tc>
      </w:tr>
      <w:tr w:rsidR="00C731CB" w:rsidRPr="00C73B50" w:rsidTr="00146539">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 xml:space="preserve">Polska </w:t>
            </w:r>
            <w:r w:rsidRPr="00146539">
              <w:rPr>
                <w:rFonts w:asciiTheme="minorHAnsi" w:hAnsiTheme="minorHAnsi"/>
                <w:b w:val="0"/>
                <w:sz w:val="22"/>
                <w:szCs w:val="22"/>
              </w:rPr>
              <w:t>2011 r.</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BE4D5" w:themeFill="accent2" w:themeFillTint="33"/>
          </w:tcPr>
          <w:p w:rsidR="00C731CB" w:rsidRPr="00146539" w:rsidRDefault="00C731CB" w:rsidP="00ED3ED3">
            <w:pPr>
              <w:ind w:right="459"/>
              <w:jc w:val="right"/>
              <w:rPr>
                <w:rFonts w:asciiTheme="minorHAnsi" w:hAnsiTheme="minorHAnsi"/>
                <w:b/>
                <w:sz w:val="22"/>
                <w:szCs w:val="22"/>
              </w:rPr>
            </w:pPr>
            <w:r w:rsidRPr="00146539">
              <w:rPr>
                <w:rFonts w:asciiTheme="minorHAnsi" w:hAnsiTheme="minorHAnsi"/>
                <w:b/>
                <w:bCs/>
                <w:sz w:val="22"/>
                <w:szCs w:val="22"/>
                <w:lang w:eastAsia="en-US"/>
              </w:rPr>
              <w:t>203908</w:t>
            </w:r>
          </w:p>
        </w:tc>
        <w:tc>
          <w:tcPr>
            <w:tcW w:w="1701" w:type="dxa"/>
          </w:tcPr>
          <w:p w:rsidR="00C731CB" w:rsidRPr="00146539"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146539">
              <w:rPr>
                <w:rFonts w:asciiTheme="minorHAnsi" w:hAnsiTheme="minorHAnsi"/>
                <w:b/>
                <w:bCs/>
                <w:sz w:val="22"/>
                <w:szCs w:val="22"/>
                <w:lang w:eastAsia="en-US"/>
              </w:rPr>
              <w:t>180564</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FBE4D5" w:themeFill="accent2" w:themeFillTint="33"/>
          </w:tcPr>
          <w:p w:rsidR="00C731CB" w:rsidRPr="00146539" w:rsidRDefault="00C731CB" w:rsidP="00ED3ED3">
            <w:pPr>
              <w:ind w:right="567"/>
              <w:jc w:val="right"/>
              <w:rPr>
                <w:rFonts w:asciiTheme="minorHAnsi" w:hAnsiTheme="minorHAnsi"/>
                <w:b/>
                <w:sz w:val="22"/>
                <w:szCs w:val="22"/>
              </w:rPr>
            </w:pPr>
            <w:r w:rsidRPr="00146539">
              <w:rPr>
                <w:rFonts w:asciiTheme="minorHAnsi" w:hAnsiTheme="minorHAnsi"/>
                <w:b/>
                <w:bCs/>
                <w:sz w:val="22"/>
                <w:szCs w:val="22"/>
                <w:lang w:eastAsia="en-US"/>
              </w:rPr>
              <w:t>23344</w:t>
            </w:r>
          </w:p>
        </w:tc>
      </w:tr>
      <w:tr w:rsidR="00C731CB" w:rsidRPr="00C73B50"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b w:val="0"/>
                <w:sz w:val="22"/>
                <w:szCs w:val="22"/>
              </w:rPr>
            </w:pPr>
            <w:r w:rsidRPr="00146539">
              <w:rPr>
                <w:rFonts w:asciiTheme="minorHAnsi" w:hAnsiTheme="minorHAnsi"/>
                <w:b w:val="0"/>
                <w:sz w:val="22"/>
                <w:szCs w:val="22"/>
              </w:rPr>
              <w:t xml:space="preserve">Województwa </w:t>
            </w:r>
          </w:p>
          <w:p w:rsidR="00C731CB" w:rsidRPr="00146539" w:rsidRDefault="00C731CB" w:rsidP="00146539">
            <w:pPr>
              <w:jc w:val="right"/>
              <w:rPr>
                <w:rFonts w:asciiTheme="minorHAnsi" w:hAnsiTheme="minorHAnsi"/>
                <w:b w:val="0"/>
                <w:sz w:val="22"/>
                <w:szCs w:val="22"/>
              </w:rPr>
            </w:pPr>
            <w:r w:rsidRPr="00146539">
              <w:rPr>
                <w:rFonts w:asciiTheme="minorHAnsi" w:hAnsiTheme="minorHAnsi"/>
                <w:b w:val="0"/>
                <w:sz w:val="22"/>
                <w:szCs w:val="22"/>
              </w:rPr>
              <w:t>stan na 31.12.2011 r.</w:t>
            </w:r>
          </w:p>
        </w:tc>
        <w:tc>
          <w:tcPr>
            <w:cnfStyle w:val="000010000000" w:firstRow="0" w:lastRow="0" w:firstColumn="0" w:lastColumn="0" w:oddVBand="1" w:evenVBand="0" w:oddHBand="0" w:evenHBand="0" w:firstRowFirstColumn="0" w:firstRowLastColumn="0" w:lastRowFirstColumn="0" w:lastRowLastColumn="0"/>
            <w:tcW w:w="1984" w:type="dxa"/>
          </w:tcPr>
          <w:p w:rsidR="00C731CB" w:rsidRPr="00146539" w:rsidRDefault="00C731CB" w:rsidP="00ED3ED3">
            <w:pPr>
              <w:ind w:right="459"/>
              <w:jc w:val="center"/>
              <w:rPr>
                <w:rFonts w:asciiTheme="minorHAnsi" w:hAnsiTheme="minorHAnsi"/>
                <w:b/>
                <w:sz w:val="22"/>
                <w:szCs w:val="22"/>
              </w:rPr>
            </w:pPr>
          </w:p>
        </w:tc>
        <w:tc>
          <w:tcPr>
            <w:tcW w:w="1701" w:type="dxa"/>
          </w:tcPr>
          <w:p w:rsidR="00C731CB" w:rsidRPr="00146539"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p>
        </w:tc>
        <w:tc>
          <w:tcPr>
            <w:cnfStyle w:val="000010000000" w:firstRow="0" w:lastRow="0" w:firstColumn="0" w:lastColumn="0" w:oddVBand="1" w:evenVBand="0" w:oddHBand="0" w:evenHBand="0" w:firstRowFirstColumn="0" w:firstRowLastColumn="0" w:lastRowFirstColumn="0" w:lastRowLastColumn="0"/>
            <w:tcW w:w="1702" w:type="dxa"/>
          </w:tcPr>
          <w:p w:rsidR="00C731CB" w:rsidRPr="00146539" w:rsidRDefault="00C731CB" w:rsidP="00ED3ED3">
            <w:pPr>
              <w:ind w:right="567"/>
              <w:jc w:val="right"/>
              <w:rPr>
                <w:rFonts w:asciiTheme="minorHAnsi" w:hAnsiTheme="minorHAnsi"/>
                <w:b/>
                <w:sz w:val="22"/>
                <w:szCs w:val="22"/>
              </w:rPr>
            </w:pPr>
          </w:p>
        </w:tc>
      </w:tr>
      <w:tr w:rsidR="00C731CB" w:rsidRPr="00C73B50" w:rsidTr="00146539">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dolnośląskie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BE4D5" w:themeFill="accent2" w:themeFillTint="33"/>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rPr>
              <w:t>11984</w:t>
            </w:r>
          </w:p>
        </w:tc>
        <w:tc>
          <w:tcPr>
            <w:tcW w:w="1701" w:type="dxa"/>
          </w:tcPr>
          <w:p w:rsidR="00C731CB" w:rsidRPr="00146539"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rPr>
              <w:t>10427</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FBE4D5" w:themeFill="accent2" w:themeFillTint="33"/>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1557</w:t>
            </w:r>
          </w:p>
        </w:tc>
      </w:tr>
      <w:tr w:rsidR="00C731CB" w:rsidRPr="00C73B50"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kujawsko-pomorskie</w:t>
            </w:r>
          </w:p>
        </w:tc>
        <w:tc>
          <w:tcPr>
            <w:cnfStyle w:val="000010000000" w:firstRow="0" w:lastRow="0" w:firstColumn="0" w:lastColumn="0" w:oddVBand="1" w:evenVBand="0" w:oddHBand="0" w:evenHBand="0" w:firstRowFirstColumn="0" w:firstRowLastColumn="0" w:lastRowFirstColumn="0" w:lastRowLastColumn="0"/>
            <w:tcW w:w="1984" w:type="dxa"/>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rPr>
              <w:t>8762</w:t>
            </w:r>
          </w:p>
        </w:tc>
        <w:tc>
          <w:tcPr>
            <w:tcW w:w="1701" w:type="dxa"/>
          </w:tcPr>
          <w:p w:rsidR="00C731CB" w:rsidRPr="00146539"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rPr>
              <w:t>8177</w:t>
            </w:r>
          </w:p>
        </w:tc>
        <w:tc>
          <w:tcPr>
            <w:cnfStyle w:val="000010000000" w:firstRow="0" w:lastRow="0" w:firstColumn="0" w:lastColumn="0" w:oddVBand="1" w:evenVBand="0" w:oddHBand="0" w:evenHBand="0" w:firstRowFirstColumn="0" w:firstRowLastColumn="0" w:lastRowFirstColumn="0" w:lastRowLastColumn="0"/>
            <w:tcW w:w="1702" w:type="dxa"/>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585</w:t>
            </w:r>
          </w:p>
        </w:tc>
      </w:tr>
      <w:tr w:rsidR="00C731CB" w:rsidRPr="00C73B50" w:rsidTr="00146539">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lubelskie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BE4D5" w:themeFill="accent2" w:themeFillTint="33"/>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rPr>
              <w:t>9429</w:t>
            </w:r>
          </w:p>
        </w:tc>
        <w:tc>
          <w:tcPr>
            <w:tcW w:w="1701" w:type="dxa"/>
          </w:tcPr>
          <w:p w:rsidR="00C731CB" w:rsidRPr="00146539"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rPr>
              <w:t>8504</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FBE4D5" w:themeFill="accent2" w:themeFillTint="33"/>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925</w:t>
            </w:r>
          </w:p>
        </w:tc>
      </w:tr>
      <w:tr w:rsidR="00C731CB" w:rsidRPr="00C73B50"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lubuskie</w:t>
            </w:r>
          </w:p>
        </w:tc>
        <w:tc>
          <w:tcPr>
            <w:cnfStyle w:val="000010000000" w:firstRow="0" w:lastRow="0" w:firstColumn="0" w:lastColumn="0" w:oddVBand="1" w:evenVBand="0" w:oddHBand="0" w:evenHBand="0" w:firstRowFirstColumn="0" w:firstRowLastColumn="0" w:lastRowFirstColumn="0" w:lastRowLastColumn="0"/>
            <w:tcW w:w="1984" w:type="dxa"/>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rPr>
              <w:t>4403</w:t>
            </w:r>
          </w:p>
        </w:tc>
        <w:tc>
          <w:tcPr>
            <w:tcW w:w="1701" w:type="dxa"/>
          </w:tcPr>
          <w:p w:rsidR="00C731CB" w:rsidRPr="00146539"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rPr>
              <w:t>4071</w:t>
            </w:r>
          </w:p>
        </w:tc>
        <w:tc>
          <w:tcPr>
            <w:cnfStyle w:val="000010000000" w:firstRow="0" w:lastRow="0" w:firstColumn="0" w:lastColumn="0" w:oddVBand="1" w:evenVBand="0" w:oddHBand="0" w:evenHBand="0" w:firstRowFirstColumn="0" w:firstRowLastColumn="0" w:lastRowFirstColumn="0" w:lastRowLastColumn="0"/>
            <w:tcW w:w="1702" w:type="dxa"/>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332</w:t>
            </w:r>
          </w:p>
        </w:tc>
      </w:tr>
      <w:tr w:rsidR="00C731CB" w:rsidRPr="00C73B50" w:rsidTr="00146539">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łódzkie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BE4D5" w:themeFill="accent2" w:themeFillTint="33"/>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rPr>
              <w:t>12118</w:t>
            </w:r>
          </w:p>
        </w:tc>
        <w:tc>
          <w:tcPr>
            <w:tcW w:w="1701" w:type="dxa"/>
          </w:tcPr>
          <w:p w:rsidR="00C731CB" w:rsidRPr="00146539"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rPr>
              <w:t>11198</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FBE4D5" w:themeFill="accent2" w:themeFillTint="33"/>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920</w:t>
            </w:r>
          </w:p>
        </w:tc>
      </w:tr>
      <w:tr w:rsidR="00C731CB" w:rsidRPr="00C73B50"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małopolskie</w:t>
            </w:r>
          </w:p>
        </w:tc>
        <w:tc>
          <w:tcPr>
            <w:cnfStyle w:val="000010000000" w:firstRow="0" w:lastRow="0" w:firstColumn="0" w:lastColumn="0" w:oddVBand="1" w:evenVBand="0" w:oddHBand="0" w:evenHBand="0" w:firstRowFirstColumn="0" w:firstRowLastColumn="0" w:lastRowFirstColumn="0" w:lastRowLastColumn="0"/>
            <w:tcW w:w="1984" w:type="dxa"/>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rPr>
              <w:t>8762</w:t>
            </w:r>
          </w:p>
        </w:tc>
        <w:tc>
          <w:tcPr>
            <w:tcW w:w="1701" w:type="dxa"/>
          </w:tcPr>
          <w:p w:rsidR="00C731CB" w:rsidRPr="00146539"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rPr>
              <w:t>8108</w:t>
            </w:r>
          </w:p>
        </w:tc>
        <w:tc>
          <w:tcPr>
            <w:cnfStyle w:val="000010000000" w:firstRow="0" w:lastRow="0" w:firstColumn="0" w:lastColumn="0" w:oddVBand="1" w:evenVBand="0" w:oddHBand="0" w:evenHBand="0" w:firstRowFirstColumn="0" w:firstRowLastColumn="0" w:lastRowFirstColumn="0" w:lastRowLastColumn="0"/>
            <w:tcW w:w="1702" w:type="dxa"/>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654</w:t>
            </w:r>
          </w:p>
        </w:tc>
      </w:tr>
      <w:tr w:rsidR="00C731CB" w:rsidRPr="00C73B50" w:rsidTr="00146539">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mazowieckie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BE4D5" w:themeFill="accent2" w:themeFillTint="33"/>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rPr>
              <w:t>29907</w:t>
            </w:r>
          </w:p>
        </w:tc>
        <w:tc>
          <w:tcPr>
            <w:tcW w:w="1701" w:type="dxa"/>
          </w:tcPr>
          <w:p w:rsidR="00C731CB" w:rsidRPr="00146539"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rPr>
              <w:t>28879</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FBE4D5" w:themeFill="accent2" w:themeFillTint="33"/>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1028</w:t>
            </w:r>
          </w:p>
        </w:tc>
      </w:tr>
      <w:tr w:rsidR="00C731CB" w:rsidRPr="00C73B50"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opolskie</w:t>
            </w:r>
          </w:p>
        </w:tc>
        <w:tc>
          <w:tcPr>
            <w:cnfStyle w:val="000010000000" w:firstRow="0" w:lastRow="0" w:firstColumn="0" w:lastColumn="0" w:oddVBand="1" w:evenVBand="0" w:oddHBand="0" w:evenHBand="0" w:firstRowFirstColumn="0" w:firstRowLastColumn="0" w:lastRowFirstColumn="0" w:lastRowLastColumn="0"/>
            <w:tcW w:w="1984" w:type="dxa"/>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rPr>
              <w:t>4527</w:t>
            </w:r>
          </w:p>
        </w:tc>
        <w:tc>
          <w:tcPr>
            <w:tcW w:w="1701" w:type="dxa"/>
          </w:tcPr>
          <w:p w:rsidR="00C731CB" w:rsidRPr="00146539"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lang w:eastAsia="en-US"/>
              </w:rPr>
              <w:t>4298</w:t>
            </w:r>
          </w:p>
        </w:tc>
        <w:tc>
          <w:tcPr>
            <w:cnfStyle w:val="000010000000" w:firstRow="0" w:lastRow="0" w:firstColumn="0" w:lastColumn="0" w:oddVBand="1" w:evenVBand="0" w:oddHBand="0" w:evenHBand="0" w:firstRowFirstColumn="0" w:firstRowLastColumn="0" w:lastRowFirstColumn="0" w:lastRowLastColumn="0"/>
            <w:tcW w:w="1702" w:type="dxa"/>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229</w:t>
            </w:r>
          </w:p>
        </w:tc>
      </w:tr>
      <w:tr w:rsidR="00C731CB" w:rsidRPr="00C73B50" w:rsidTr="00146539">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podkarpackie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BE4D5" w:themeFill="accent2" w:themeFillTint="33"/>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lang w:eastAsia="en-US"/>
              </w:rPr>
              <w:t>25690</w:t>
            </w:r>
          </w:p>
        </w:tc>
        <w:tc>
          <w:tcPr>
            <w:tcW w:w="1701" w:type="dxa"/>
          </w:tcPr>
          <w:p w:rsidR="00C731CB" w:rsidRPr="00146539"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lang w:eastAsia="en-US"/>
              </w:rPr>
              <w:t>24064</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FBE4D5" w:themeFill="accent2" w:themeFillTint="33"/>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1626</w:t>
            </w:r>
          </w:p>
        </w:tc>
      </w:tr>
      <w:tr w:rsidR="00C731CB" w:rsidRPr="00C73B50"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podlaskie</w:t>
            </w:r>
          </w:p>
        </w:tc>
        <w:tc>
          <w:tcPr>
            <w:cnfStyle w:val="000010000000" w:firstRow="0" w:lastRow="0" w:firstColumn="0" w:lastColumn="0" w:oddVBand="1" w:evenVBand="0" w:oddHBand="0" w:evenHBand="0" w:firstRowFirstColumn="0" w:firstRowLastColumn="0" w:lastRowFirstColumn="0" w:lastRowLastColumn="0"/>
            <w:tcW w:w="1984" w:type="dxa"/>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lang w:eastAsia="en-US"/>
              </w:rPr>
              <w:t>6885</w:t>
            </w:r>
          </w:p>
        </w:tc>
        <w:tc>
          <w:tcPr>
            <w:tcW w:w="1701" w:type="dxa"/>
          </w:tcPr>
          <w:p w:rsidR="00C731CB" w:rsidRPr="00146539"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rPr>
              <w:t>6407</w:t>
            </w:r>
          </w:p>
        </w:tc>
        <w:tc>
          <w:tcPr>
            <w:cnfStyle w:val="000010000000" w:firstRow="0" w:lastRow="0" w:firstColumn="0" w:lastColumn="0" w:oddVBand="1" w:evenVBand="0" w:oddHBand="0" w:evenHBand="0" w:firstRowFirstColumn="0" w:firstRowLastColumn="0" w:lastRowFirstColumn="0" w:lastRowLastColumn="0"/>
            <w:tcW w:w="1702" w:type="dxa"/>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478</w:t>
            </w:r>
          </w:p>
        </w:tc>
      </w:tr>
      <w:tr w:rsidR="00C731CB" w:rsidRPr="00C73B50" w:rsidTr="00146539">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pomorskie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BE4D5" w:themeFill="accent2" w:themeFillTint="33"/>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rPr>
              <w:t>12107</w:t>
            </w:r>
          </w:p>
        </w:tc>
        <w:tc>
          <w:tcPr>
            <w:tcW w:w="1701" w:type="dxa"/>
          </w:tcPr>
          <w:p w:rsidR="00C731CB" w:rsidRPr="00146539"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lang w:eastAsia="en-US"/>
              </w:rPr>
              <w:t>9272</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FBE4D5" w:themeFill="accent2" w:themeFillTint="33"/>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lang w:eastAsia="en-US"/>
              </w:rPr>
              <w:t>2835</w:t>
            </w:r>
          </w:p>
        </w:tc>
      </w:tr>
      <w:tr w:rsidR="00C731CB" w:rsidRPr="00C73B50"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śląskie</w:t>
            </w:r>
          </w:p>
        </w:tc>
        <w:tc>
          <w:tcPr>
            <w:cnfStyle w:val="000010000000" w:firstRow="0" w:lastRow="0" w:firstColumn="0" w:lastColumn="0" w:oddVBand="1" w:evenVBand="0" w:oddHBand="0" w:evenHBand="0" w:firstRowFirstColumn="0" w:firstRowLastColumn="0" w:lastRowFirstColumn="0" w:lastRowLastColumn="0"/>
            <w:tcW w:w="1984" w:type="dxa"/>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lang w:eastAsia="en-US"/>
              </w:rPr>
              <w:t>14490</w:t>
            </w:r>
          </w:p>
        </w:tc>
        <w:tc>
          <w:tcPr>
            <w:tcW w:w="1701" w:type="dxa"/>
          </w:tcPr>
          <w:p w:rsidR="00C731CB" w:rsidRPr="00146539"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lang w:eastAsia="en-US"/>
              </w:rPr>
              <w:t>12182</w:t>
            </w:r>
          </w:p>
        </w:tc>
        <w:tc>
          <w:tcPr>
            <w:cnfStyle w:val="000010000000" w:firstRow="0" w:lastRow="0" w:firstColumn="0" w:lastColumn="0" w:oddVBand="1" w:evenVBand="0" w:oddHBand="0" w:evenHBand="0" w:firstRowFirstColumn="0" w:firstRowLastColumn="0" w:lastRowFirstColumn="0" w:lastRowLastColumn="0"/>
            <w:tcW w:w="1702" w:type="dxa"/>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lang w:eastAsia="en-US"/>
              </w:rPr>
              <w:t>2308</w:t>
            </w:r>
          </w:p>
        </w:tc>
      </w:tr>
      <w:tr w:rsidR="00C731CB" w:rsidRPr="00C73B50" w:rsidTr="00146539">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świętokrzyskie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BE4D5" w:themeFill="accent2" w:themeFillTint="33"/>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lang w:eastAsia="en-US"/>
              </w:rPr>
              <w:t>6725</w:t>
            </w:r>
          </w:p>
        </w:tc>
        <w:tc>
          <w:tcPr>
            <w:tcW w:w="1701" w:type="dxa"/>
          </w:tcPr>
          <w:p w:rsidR="00C731CB" w:rsidRPr="00146539"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lang w:eastAsia="en-US"/>
              </w:rPr>
              <w:t>6557</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FBE4D5" w:themeFill="accent2" w:themeFillTint="33"/>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168</w:t>
            </w:r>
          </w:p>
        </w:tc>
      </w:tr>
      <w:tr w:rsidR="00C731CB" w:rsidRPr="00C73B50"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warmińsko-mazurskie</w:t>
            </w:r>
          </w:p>
        </w:tc>
        <w:tc>
          <w:tcPr>
            <w:cnfStyle w:val="000010000000" w:firstRow="0" w:lastRow="0" w:firstColumn="0" w:lastColumn="0" w:oddVBand="1" w:evenVBand="0" w:oddHBand="0" w:evenHBand="0" w:firstRowFirstColumn="0" w:firstRowLastColumn="0" w:lastRowFirstColumn="0" w:lastRowLastColumn="0"/>
            <w:tcW w:w="1984" w:type="dxa"/>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rPr>
              <w:t>7614</w:t>
            </w:r>
          </w:p>
        </w:tc>
        <w:tc>
          <w:tcPr>
            <w:tcW w:w="1701" w:type="dxa"/>
          </w:tcPr>
          <w:p w:rsidR="00C731CB" w:rsidRPr="00146539"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lang w:eastAsia="en-US"/>
              </w:rPr>
              <w:t>6918</w:t>
            </w:r>
          </w:p>
        </w:tc>
        <w:tc>
          <w:tcPr>
            <w:cnfStyle w:val="000010000000" w:firstRow="0" w:lastRow="0" w:firstColumn="0" w:lastColumn="0" w:oddVBand="1" w:evenVBand="0" w:oddHBand="0" w:evenHBand="0" w:firstRowFirstColumn="0" w:firstRowLastColumn="0" w:lastRowFirstColumn="0" w:lastRowLastColumn="0"/>
            <w:tcW w:w="1702" w:type="dxa"/>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696</w:t>
            </w:r>
          </w:p>
        </w:tc>
      </w:tr>
      <w:tr w:rsidR="00C731CB" w:rsidRPr="00C73B50" w:rsidTr="00146539">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wielkopolskie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BE4D5" w:themeFill="accent2" w:themeFillTint="33"/>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lang w:eastAsia="en-US"/>
              </w:rPr>
              <w:t>21567</w:t>
            </w:r>
          </w:p>
        </w:tc>
        <w:tc>
          <w:tcPr>
            <w:tcW w:w="1701" w:type="dxa"/>
          </w:tcPr>
          <w:p w:rsidR="00C731CB" w:rsidRPr="00146539"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lang w:eastAsia="en-US"/>
              </w:rPr>
              <w:t>20482</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FBE4D5" w:themeFill="accent2" w:themeFillTint="33"/>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rPr>
              <w:t>1085</w:t>
            </w:r>
          </w:p>
        </w:tc>
      </w:tr>
      <w:tr w:rsidR="00C731CB" w:rsidRPr="00C73B50" w:rsidTr="0014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731CB" w:rsidRPr="00146539" w:rsidRDefault="00C731CB" w:rsidP="00146539">
            <w:pPr>
              <w:jc w:val="right"/>
              <w:rPr>
                <w:rFonts w:asciiTheme="minorHAnsi" w:hAnsiTheme="minorHAnsi"/>
                <w:sz w:val="22"/>
                <w:szCs w:val="22"/>
              </w:rPr>
            </w:pPr>
            <w:r w:rsidRPr="00146539">
              <w:rPr>
                <w:rFonts w:asciiTheme="minorHAnsi" w:hAnsiTheme="minorHAnsi"/>
                <w:sz w:val="22"/>
                <w:szCs w:val="22"/>
              </w:rPr>
              <w:t>zachodniopomorskie</w:t>
            </w:r>
          </w:p>
        </w:tc>
        <w:tc>
          <w:tcPr>
            <w:cnfStyle w:val="000010000000" w:firstRow="0" w:lastRow="0" w:firstColumn="0" w:lastColumn="0" w:oddVBand="1" w:evenVBand="0" w:oddHBand="0" w:evenHBand="0" w:firstRowFirstColumn="0" w:firstRowLastColumn="0" w:lastRowFirstColumn="0" w:lastRowLastColumn="0"/>
            <w:tcW w:w="1984" w:type="dxa"/>
          </w:tcPr>
          <w:p w:rsidR="00C731CB" w:rsidRPr="00146539" w:rsidRDefault="00C731CB" w:rsidP="00ED3ED3">
            <w:pPr>
              <w:ind w:right="459"/>
              <w:jc w:val="right"/>
              <w:rPr>
                <w:rFonts w:asciiTheme="minorHAnsi" w:hAnsiTheme="minorHAnsi"/>
                <w:sz w:val="22"/>
                <w:szCs w:val="22"/>
              </w:rPr>
            </w:pPr>
            <w:r w:rsidRPr="00146539">
              <w:rPr>
                <w:rFonts w:asciiTheme="minorHAnsi" w:hAnsiTheme="minorHAnsi"/>
                <w:sz w:val="22"/>
                <w:szCs w:val="22"/>
                <w:lang w:eastAsia="en-US"/>
              </w:rPr>
              <w:t>18938</w:t>
            </w:r>
          </w:p>
        </w:tc>
        <w:tc>
          <w:tcPr>
            <w:tcW w:w="1701" w:type="dxa"/>
          </w:tcPr>
          <w:p w:rsidR="00C731CB" w:rsidRPr="00146539"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46539">
              <w:rPr>
                <w:rFonts w:asciiTheme="minorHAnsi" w:hAnsiTheme="minorHAnsi"/>
                <w:sz w:val="22"/>
                <w:szCs w:val="22"/>
              </w:rPr>
              <w:t>11020</w:t>
            </w:r>
          </w:p>
        </w:tc>
        <w:tc>
          <w:tcPr>
            <w:cnfStyle w:val="000010000000" w:firstRow="0" w:lastRow="0" w:firstColumn="0" w:lastColumn="0" w:oddVBand="1" w:evenVBand="0" w:oddHBand="0" w:evenHBand="0" w:firstRowFirstColumn="0" w:firstRowLastColumn="0" w:lastRowFirstColumn="0" w:lastRowLastColumn="0"/>
            <w:tcW w:w="1702" w:type="dxa"/>
          </w:tcPr>
          <w:p w:rsidR="00C731CB" w:rsidRPr="00146539" w:rsidRDefault="00C731CB" w:rsidP="00ED3ED3">
            <w:pPr>
              <w:ind w:right="567"/>
              <w:jc w:val="right"/>
              <w:rPr>
                <w:rFonts w:asciiTheme="minorHAnsi" w:hAnsiTheme="minorHAnsi"/>
                <w:sz w:val="22"/>
                <w:szCs w:val="22"/>
              </w:rPr>
            </w:pPr>
            <w:r w:rsidRPr="00146539">
              <w:rPr>
                <w:rFonts w:asciiTheme="minorHAnsi" w:hAnsiTheme="minorHAnsi"/>
                <w:sz w:val="22"/>
                <w:szCs w:val="22"/>
                <w:lang w:eastAsia="en-US"/>
              </w:rPr>
              <w:t>7918</w:t>
            </w:r>
          </w:p>
        </w:tc>
      </w:tr>
    </w:tbl>
    <w:p w:rsidR="00C731CB" w:rsidRPr="00C73B50" w:rsidRDefault="00C731CB" w:rsidP="00146539">
      <w:pPr>
        <w:pStyle w:val="rdoORE"/>
        <w:rPr>
          <w:rStyle w:val="postbody1"/>
          <w:szCs w:val="20"/>
        </w:rPr>
      </w:pPr>
      <w:r w:rsidRPr="00C73B50">
        <w:rPr>
          <w:rStyle w:val="postbody1"/>
          <w:szCs w:val="20"/>
        </w:rPr>
        <w:t xml:space="preserve">Tab. </w:t>
      </w:r>
      <w:r>
        <w:rPr>
          <w:rStyle w:val="postbody1"/>
          <w:szCs w:val="20"/>
        </w:rPr>
        <w:t>3.</w:t>
      </w:r>
      <w:r w:rsidRPr="00C73B50">
        <w:rPr>
          <w:rStyle w:val="postbody1"/>
          <w:szCs w:val="20"/>
        </w:rPr>
        <w:t xml:space="preserve"> Wpływy materiałów bibliotecznych do bibliotek pedagogicznych – stan na 31.12.2011</w:t>
      </w:r>
      <w:r>
        <w:rPr>
          <w:rStyle w:val="postbody1"/>
          <w:szCs w:val="20"/>
        </w:rPr>
        <w:t xml:space="preserve"> </w:t>
      </w:r>
      <w:r w:rsidRPr="00C73B50">
        <w:rPr>
          <w:rStyle w:val="postbody1"/>
          <w:szCs w:val="20"/>
        </w:rPr>
        <w:t>r.</w:t>
      </w:r>
      <w:r>
        <w:rPr>
          <w:rStyle w:val="postbody1"/>
          <w:szCs w:val="20"/>
        </w:rPr>
        <w:t xml:space="preserve"> (</w:t>
      </w:r>
      <w:r w:rsidRPr="00C73B50">
        <w:rPr>
          <w:rStyle w:val="postbody1"/>
          <w:szCs w:val="20"/>
        </w:rPr>
        <w:t>GUS</w:t>
      </w:r>
      <w:r>
        <w:rPr>
          <w:rStyle w:val="postbody1"/>
          <w:szCs w:val="20"/>
        </w:rPr>
        <w:t xml:space="preserve"> </w:t>
      </w:r>
      <w:r w:rsidRPr="00C73B50">
        <w:rPr>
          <w:rStyle w:val="postbody1"/>
          <w:szCs w:val="20"/>
        </w:rPr>
        <w:t>201</w:t>
      </w:r>
      <w:r>
        <w:rPr>
          <w:rStyle w:val="postbody1"/>
          <w:szCs w:val="20"/>
        </w:rPr>
        <w:t>2)</w:t>
      </w:r>
    </w:p>
    <w:p w:rsidR="00C731CB" w:rsidRPr="001F3171" w:rsidRDefault="00C731CB" w:rsidP="00C731CB">
      <w:pPr>
        <w:jc w:val="both"/>
        <w:rPr>
          <w:rStyle w:val="postbody1"/>
          <w:rFonts w:ascii="Verdana" w:hAnsi="Verdana"/>
        </w:rPr>
      </w:pPr>
    </w:p>
    <w:p w:rsidR="00C731CB" w:rsidRPr="001F3171" w:rsidRDefault="00C731CB" w:rsidP="00146539">
      <w:pPr>
        <w:pStyle w:val="NormalnyORE"/>
      </w:pPr>
      <w:r w:rsidRPr="001F3171">
        <w:t xml:space="preserve">Spośród 327 bibliotek pedagogicznych </w:t>
      </w:r>
      <w:r>
        <w:t xml:space="preserve">aż </w:t>
      </w:r>
      <w:r w:rsidRPr="001F3171">
        <w:t xml:space="preserve">326 wykazało posiadanie sprzętu komputerowego w łącznej liczbie 4003 komputerów, z czego 3606 z dostępem do </w:t>
      </w:r>
      <w:r w:rsidR="00146539">
        <w:t>I</w:t>
      </w:r>
      <w:r w:rsidRPr="001F3171">
        <w:t>nternetu.</w:t>
      </w:r>
    </w:p>
    <w:p w:rsidR="00C731CB" w:rsidRPr="001F3171" w:rsidRDefault="00C731CB" w:rsidP="00C731CB">
      <w:pPr>
        <w:spacing w:before="120"/>
      </w:pPr>
    </w:p>
    <w:tbl>
      <w:tblPr>
        <w:tblStyle w:val="Tabelasiatki4akcent2"/>
        <w:tblW w:w="9923" w:type="dxa"/>
        <w:jc w:val="center"/>
        <w:tblLayout w:type="fixed"/>
        <w:tblCellMar>
          <w:left w:w="28" w:type="dxa"/>
          <w:right w:w="28" w:type="dxa"/>
        </w:tblCellMar>
        <w:tblLook w:val="00A0" w:firstRow="1" w:lastRow="0" w:firstColumn="1" w:lastColumn="0" w:noHBand="0" w:noVBand="0"/>
      </w:tblPr>
      <w:tblGrid>
        <w:gridCol w:w="992"/>
        <w:gridCol w:w="1418"/>
        <w:gridCol w:w="850"/>
        <w:gridCol w:w="1560"/>
        <w:gridCol w:w="850"/>
        <w:gridCol w:w="1276"/>
        <w:gridCol w:w="1701"/>
        <w:gridCol w:w="1276"/>
      </w:tblGrid>
      <w:tr w:rsidR="00146539" w:rsidRPr="00146539" w:rsidTr="001465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gridSpan w:val="2"/>
            <w:vAlign w:val="center"/>
          </w:tcPr>
          <w:p w:rsidR="00146539" w:rsidRPr="00146539" w:rsidRDefault="00146539" w:rsidP="00146539">
            <w:pPr>
              <w:jc w:val="center"/>
              <w:rPr>
                <w:rStyle w:val="postbody1"/>
                <w:rFonts w:asciiTheme="minorHAnsi" w:hAnsiTheme="minorHAnsi"/>
                <w:b w:val="0"/>
                <w:sz w:val="22"/>
                <w:szCs w:val="22"/>
              </w:rPr>
            </w:pPr>
            <w:r w:rsidRPr="00146539">
              <w:rPr>
                <w:rFonts w:asciiTheme="minorHAnsi" w:hAnsiTheme="minorHAnsi"/>
                <w:b w:val="0"/>
                <w:sz w:val="22"/>
                <w:szCs w:val="22"/>
              </w:rPr>
              <w:t>Biblioteki</w:t>
            </w:r>
          </w:p>
        </w:tc>
        <w:tc>
          <w:tcPr>
            <w:cnfStyle w:val="000010000000" w:firstRow="0" w:lastRow="0" w:firstColumn="0" w:lastColumn="0" w:oddVBand="1" w:evenVBand="0" w:oddHBand="0" w:evenHBand="0" w:firstRowFirstColumn="0" w:firstRowLastColumn="0" w:lastRowFirstColumn="0" w:lastRowLastColumn="0"/>
            <w:tcW w:w="7513" w:type="dxa"/>
            <w:gridSpan w:val="6"/>
            <w:vAlign w:val="center"/>
          </w:tcPr>
          <w:p w:rsidR="00146539" w:rsidRPr="00146539" w:rsidRDefault="00146539" w:rsidP="00146539">
            <w:pPr>
              <w:jc w:val="center"/>
              <w:rPr>
                <w:rStyle w:val="postbody1"/>
                <w:rFonts w:asciiTheme="minorHAnsi" w:hAnsiTheme="minorHAnsi"/>
                <w:b w:val="0"/>
                <w:sz w:val="22"/>
                <w:szCs w:val="22"/>
              </w:rPr>
            </w:pPr>
            <w:r w:rsidRPr="00146539">
              <w:rPr>
                <w:rStyle w:val="postbody1"/>
                <w:rFonts w:asciiTheme="minorHAnsi" w:hAnsiTheme="minorHAnsi"/>
                <w:b w:val="0"/>
                <w:sz w:val="22"/>
                <w:szCs w:val="22"/>
              </w:rPr>
              <w:t>Komputery użytkowane w bibliotekach</w:t>
            </w:r>
          </w:p>
        </w:tc>
      </w:tr>
      <w:tr w:rsidR="00146539" w:rsidRPr="00146539" w:rsidTr="006E2CA8">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992" w:type="dxa"/>
            <w:vMerge w:val="restart"/>
            <w:shd w:val="clear" w:color="auto" w:fill="ED7D31" w:themeFill="accent2"/>
            <w:vAlign w:val="center"/>
          </w:tcPr>
          <w:p w:rsidR="00146539" w:rsidRPr="00146539" w:rsidRDefault="00146539" w:rsidP="00146539">
            <w:pPr>
              <w:jc w:val="center"/>
              <w:rPr>
                <w:rStyle w:val="postbody1"/>
                <w:rFonts w:asciiTheme="minorHAnsi" w:hAnsiTheme="minorHAnsi"/>
                <w:b w:val="0"/>
                <w:color w:val="FFFFFF" w:themeColor="background1"/>
                <w:sz w:val="22"/>
                <w:szCs w:val="22"/>
              </w:rPr>
            </w:pPr>
          </w:p>
          <w:p w:rsidR="00146539" w:rsidRPr="00146539" w:rsidRDefault="00146539" w:rsidP="00146539">
            <w:pPr>
              <w:jc w:val="center"/>
              <w:rPr>
                <w:rStyle w:val="postbody1"/>
                <w:rFonts w:asciiTheme="minorHAnsi" w:hAnsiTheme="minorHAnsi"/>
                <w:b w:val="0"/>
                <w:color w:val="FFFFFF" w:themeColor="background1"/>
                <w:sz w:val="22"/>
                <w:szCs w:val="22"/>
              </w:rPr>
            </w:pPr>
            <w:r w:rsidRPr="00146539">
              <w:rPr>
                <w:rStyle w:val="postbody1"/>
                <w:rFonts w:asciiTheme="minorHAnsi" w:hAnsiTheme="minorHAnsi"/>
                <w:b w:val="0"/>
                <w:color w:val="FFFFFF" w:themeColor="background1"/>
                <w:sz w:val="22"/>
                <w:szCs w:val="22"/>
              </w:rPr>
              <w:t>ogółem</w:t>
            </w:r>
          </w:p>
        </w:tc>
        <w:tc>
          <w:tcPr>
            <w:cnfStyle w:val="000010000000" w:firstRow="0" w:lastRow="0" w:firstColumn="0" w:lastColumn="0" w:oddVBand="1" w:evenVBand="0" w:oddHBand="0" w:evenHBand="0" w:firstRowFirstColumn="0" w:firstRowLastColumn="0" w:lastRowFirstColumn="0" w:lastRowLastColumn="0"/>
            <w:tcW w:w="1418" w:type="dxa"/>
            <w:vMerge w:val="restart"/>
            <w:shd w:val="clear" w:color="auto" w:fill="F7CAAC" w:themeFill="accent2" w:themeFillTint="66"/>
            <w:vAlign w:val="center"/>
          </w:tcPr>
          <w:p w:rsidR="00146539" w:rsidRPr="00146539" w:rsidRDefault="00146539" w:rsidP="00146539">
            <w:pPr>
              <w:autoSpaceDE w:val="0"/>
              <w:autoSpaceDN w:val="0"/>
              <w:adjustRightInd w:val="0"/>
              <w:jc w:val="center"/>
              <w:rPr>
                <w:rFonts w:asciiTheme="minorHAnsi" w:hAnsiTheme="minorHAnsi"/>
                <w:sz w:val="22"/>
                <w:szCs w:val="22"/>
              </w:rPr>
            </w:pPr>
            <w:r w:rsidRPr="00146539">
              <w:rPr>
                <w:rFonts w:asciiTheme="minorHAnsi" w:hAnsiTheme="minorHAnsi"/>
                <w:sz w:val="22"/>
                <w:szCs w:val="22"/>
              </w:rPr>
              <w:t>w tym wyposażone</w:t>
            </w:r>
          </w:p>
          <w:p w:rsidR="00146539" w:rsidRPr="00146539" w:rsidRDefault="00146539" w:rsidP="00146539">
            <w:pPr>
              <w:jc w:val="center"/>
              <w:rPr>
                <w:rStyle w:val="postbody1"/>
                <w:rFonts w:asciiTheme="minorHAnsi" w:hAnsiTheme="minorHAnsi"/>
                <w:b/>
                <w:sz w:val="22"/>
                <w:szCs w:val="22"/>
              </w:rPr>
            </w:pPr>
            <w:r w:rsidRPr="00146539">
              <w:rPr>
                <w:rFonts w:asciiTheme="minorHAnsi" w:hAnsiTheme="minorHAnsi"/>
                <w:sz w:val="22"/>
                <w:szCs w:val="22"/>
              </w:rPr>
              <w:t>w komputery</w:t>
            </w:r>
          </w:p>
        </w:tc>
        <w:tc>
          <w:tcPr>
            <w:tcW w:w="850" w:type="dxa"/>
            <w:vMerge w:val="restart"/>
            <w:shd w:val="clear" w:color="auto" w:fill="ED7D31" w:themeFill="accent2"/>
            <w:vAlign w:val="center"/>
          </w:tcPr>
          <w:p w:rsidR="00146539" w:rsidRPr="00146539" w:rsidRDefault="00146539" w:rsidP="00146539">
            <w:pPr>
              <w:jc w:val="center"/>
              <w:cnfStyle w:val="000000100000" w:firstRow="0" w:lastRow="0" w:firstColumn="0" w:lastColumn="0" w:oddVBand="0" w:evenVBand="0" w:oddHBand="1" w:evenHBand="0" w:firstRowFirstColumn="0" w:firstRowLastColumn="0" w:lastRowFirstColumn="0" w:lastRowLastColumn="0"/>
              <w:rPr>
                <w:rStyle w:val="postbody1"/>
                <w:rFonts w:asciiTheme="minorHAnsi" w:hAnsiTheme="minorHAnsi"/>
                <w:b/>
                <w:color w:val="FFFFFF" w:themeColor="background1"/>
                <w:sz w:val="22"/>
                <w:szCs w:val="22"/>
              </w:rPr>
            </w:pPr>
            <w:r w:rsidRPr="00146539">
              <w:rPr>
                <w:rFonts w:asciiTheme="minorHAnsi" w:hAnsiTheme="minorHAnsi"/>
                <w:color w:val="FFFFFF" w:themeColor="background1"/>
                <w:sz w:val="22"/>
                <w:szCs w:val="22"/>
              </w:rPr>
              <w:t>ogółem</w:t>
            </w:r>
          </w:p>
        </w:tc>
        <w:tc>
          <w:tcPr>
            <w:cnfStyle w:val="000010000000" w:firstRow="0" w:lastRow="0" w:firstColumn="0" w:lastColumn="0" w:oddVBand="1" w:evenVBand="0" w:oddHBand="0" w:evenHBand="0" w:firstRowFirstColumn="0" w:firstRowLastColumn="0" w:lastRowFirstColumn="0" w:lastRowLastColumn="0"/>
            <w:tcW w:w="1560" w:type="dxa"/>
            <w:vMerge w:val="restart"/>
            <w:shd w:val="clear" w:color="auto" w:fill="F7CAAC" w:themeFill="accent2" w:themeFillTint="66"/>
            <w:vAlign w:val="center"/>
          </w:tcPr>
          <w:p w:rsidR="00146539" w:rsidRPr="00146539" w:rsidRDefault="00146539" w:rsidP="00146539">
            <w:pPr>
              <w:autoSpaceDE w:val="0"/>
              <w:autoSpaceDN w:val="0"/>
              <w:adjustRightInd w:val="0"/>
              <w:jc w:val="center"/>
              <w:rPr>
                <w:rStyle w:val="postbody1"/>
                <w:rFonts w:asciiTheme="minorHAnsi" w:hAnsiTheme="minorHAnsi"/>
                <w:b/>
                <w:sz w:val="22"/>
                <w:szCs w:val="22"/>
              </w:rPr>
            </w:pPr>
            <w:r w:rsidRPr="00146539">
              <w:rPr>
                <w:rFonts w:asciiTheme="minorHAnsi" w:hAnsiTheme="minorHAnsi"/>
                <w:sz w:val="22"/>
                <w:szCs w:val="22"/>
              </w:rPr>
              <w:t xml:space="preserve">z dostępem do </w:t>
            </w:r>
            <w:r w:rsidRPr="00146539">
              <w:rPr>
                <w:rFonts w:asciiTheme="minorHAnsi" w:hAnsiTheme="minorHAnsi"/>
                <w:sz w:val="22"/>
                <w:szCs w:val="22"/>
              </w:rPr>
              <w:t>Internetu</w:t>
            </w:r>
          </w:p>
        </w:tc>
        <w:tc>
          <w:tcPr>
            <w:tcW w:w="5103" w:type="dxa"/>
            <w:gridSpan w:val="4"/>
            <w:shd w:val="clear" w:color="auto" w:fill="F7CAAC" w:themeFill="accent2" w:themeFillTint="66"/>
            <w:vAlign w:val="center"/>
          </w:tcPr>
          <w:p w:rsidR="00146539" w:rsidRPr="00146539" w:rsidRDefault="00146539" w:rsidP="00146539">
            <w:pPr>
              <w:jc w:val="center"/>
              <w:cnfStyle w:val="000000100000" w:firstRow="0" w:lastRow="0" w:firstColumn="0" w:lastColumn="0" w:oddVBand="0" w:evenVBand="0" w:oddHBand="1" w:evenHBand="0" w:firstRowFirstColumn="0" w:firstRowLastColumn="0" w:lastRowFirstColumn="0" w:lastRowLastColumn="0"/>
              <w:rPr>
                <w:rStyle w:val="postbody1"/>
                <w:rFonts w:asciiTheme="minorHAnsi" w:hAnsiTheme="minorHAnsi"/>
                <w:sz w:val="22"/>
                <w:szCs w:val="22"/>
              </w:rPr>
            </w:pPr>
            <w:r w:rsidRPr="00146539">
              <w:rPr>
                <w:rStyle w:val="postbody1"/>
                <w:rFonts w:asciiTheme="minorHAnsi" w:hAnsiTheme="minorHAnsi"/>
                <w:sz w:val="22"/>
                <w:szCs w:val="22"/>
              </w:rPr>
              <w:t>w tym dostępne dla czytelników</w:t>
            </w:r>
          </w:p>
        </w:tc>
      </w:tr>
      <w:tr w:rsidR="00146539" w:rsidRPr="00146539" w:rsidTr="006E2CA8">
        <w:trPr>
          <w:jc w:val="center"/>
        </w:trPr>
        <w:tc>
          <w:tcPr>
            <w:cnfStyle w:val="001000000000" w:firstRow="0" w:lastRow="0" w:firstColumn="1" w:lastColumn="0" w:oddVBand="0" w:evenVBand="0" w:oddHBand="0" w:evenHBand="0" w:firstRowFirstColumn="0" w:firstRowLastColumn="0" w:lastRowFirstColumn="0" w:lastRowLastColumn="0"/>
            <w:tcW w:w="992" w:type="dxa"/>
            <w:vMerge/>
            <w:shd w:val="clear" w:color="auto" w:fill="ED7D31" w:themeFill="accent2"/>
            <w:vAlign w:val="center"/>
          </w:tcPr>
          <w:p w:rsidR="00146539" w:rsidRPr="00146539" w:rsidRDefault="00146539" w:rsidP="00146539">
            <w:pPr>
              <w:jc w:val="center"/>
              <w:rPr>
                <w:rStyle w:val="postbody1"/>
                <w:rFonts w:asciiTheme="minorHAnsi" w:hAnsiTheme="minorHAnsi"/>
                <w:b w:val="0"/>
                <w:color w:val="FFFFFF" w:themeColor="background1"/>
                <w:sz w:val="22"/>
                <w:szCs w:val="22"/>
              </w:rPr>
            </w:pPr>
          </w:p>
        </w:tc>
        <w:tc>
          <w:tcPr>
            <w:cnfStyle w:val="000010000000" w:firstRow="0" w:lastRow="0" w:firstColumn="0" w:lastColumn="0" w:oddVBand="1" w:evenVBand="0" w:oddHBand="0" w:evenHBand="0" w:firstRowFirstColumn="0" w:firstRowLastColumn="0" w:lastRowFirstColumn="0" w:lastRowLastColumn="0"/>
            <w:tcW w:w="1418" w:type="dxa"/>
            <w:vMerge/>
            <w:shd w:val="clear" w:color="auto" w:fill="F7CAAC" w:themeFill="accent2" w:themeFillTint="66"/>
            <w:vAlign w:val="center"/>
          </w:tcPr>
          <w:p w:rsidR="00146539" w:rsidRPr="00146539" w:rsidRDefault="00146539" w:rsidP="00146539">
            <w:pPr>
              <w:jc w:val="center"/>
              <w:rPr>
                <w:rStyle w:val="postbody1"/>
                <w:rFonts w:asciiTheme="minorHAnsi" w:hAnsiTheme="minorHAnsi"/>
                <w:b/>
                <w:sz w:val="22"/>
                <w:szCs w:val="22"/>
              </w:rPr>
            </w:pPr>
          </w:p>
        </w:tc>
        <w:tc>
          <w:tcPr>
            <w:tcW w:w="850" w:type="dxa"/>
            <w:vMerge/>
            <w:shd w:val="clear" w:color="auto" w:fill="ED7D31" w:themeFill="accent2"/>
            <w:vAlign w:val="center"/>
          </w:tcPr>
          <w:p w:rsidR="00146539" w:rsidRPr="00146539" w:rsidRDefault="00146539" w:rsidP="00146539">
            <w:pPr>
              <w:jc w:val="center"/>
              <w:cnfStyle w:val="000000000000" w:firstRow="0" w:lastRow="0" w:firstColumn="0" w:lastColumn="0" w:oddVBand="0" w:evenVBand="0" w:oddHBand="0" w:evenHBand="0" w:firstRowFirstColumn="0" w:firstRowLastColumn="0" w:lastRowFirstColumn="0" w:lastRowLastColumn="0"/>
              <w:rPr>
                <w:rStyle w:val="postbody1"/>
                <w:rFonts w:asciiTheme="minorHAnsi" w:hAnsiTheme="minorHAnsi"/>
                <w:b/>
                <w:color w:val="FFFFFF" w:themeColor="background1"/>
                <w:sz w:val="22"/>
                <w:szCs w:val="22"/>
              </w:rPr>
            </w:pPr>
          </w:p>
        </w:tc>
        <w:tc>
          <w:tcPr>
            <w:cnfStyle w:val="000010000000" w:firstRow="0" w:lastRow="0" w:firstColumn="0" w:lastColumn="0" w:oddVBand="1" w:evenVBand="0" w:oddHBand="0" w:evenHBand="0" w:firstRowFirstColumn="0" w:firstRowLastColumn="0" w:lastRowFirstColumn="0" w:lastRowLastColumn="0"/>
            <w:tcW w:w="1560" w:type="dxa"/>
            <w:vMerge/>
            <w:shd w:val="clear" w:color="auto" w:fill="F7CAAC" w:themeFill="accent2" w:themeFillTint="66"/>
            <w:vAlign w:val="center"/>
          </w:tcPr>
          <w:p w:rsidR="00146539" w:rsidRPr="00146539" w:rsidRDefault="00146539" w:rsidP="00146539">
            <w:pPr>
              <w:jc w:val="center"/>
              <w:rPr>
                <w:rStyle w:val="postbody1"/>
                <w:rFonts w:asciiTheme="minorHAnsi" w:hAnsiTheme="minorHAnsi"/>
                <w:b/>
                <w:sz w:val="22"/>
                <w:szCs w:val="22"/>
              </w:rPr>
            </w:pPr>
          </w:p>
        </w:tc>
        <w:tc>
          <w:tcPr>
            <w:tcW w:w="850" w:type="dxa"/>
            <w:shd w:val="clear" w:color="auto" w:fill="FBE4D5" w:themeFill="accent2" w:themeFillTint="33"/>
            <w:vAlign w:val="center"/>
          </w:tcPr>
          <w:p w:rsidR="00146539" w:rsidRPr="00146539" w:rsidRDefault="00146539" w:rsidP="00146539">
            <w:pPr>
              <w:jc w:val="center"/>
              <w:cnfStyle w:val="000000000000" w:firstRow="0" w:lastRow="0" w:firstColumn="0" w:lastColumn="0" w:oddVBand="0" w:evenVBand="0" w:oddHBand="0" w:evenHBand="0" w:firstRowFirstColumn="0" w:firstRowLastColumn="0" w:lastRowFirstColumn="0" w:lastRowLastColumn="0"/>
              <w:rPr>
                <w:rStyle w:val="postbody1"/>
                <w:rFonts w:asciiTheme="minorHAnsi" w:hAnsiTheme="minorHAnsi"/>
                <w:sz w:val="22"/>
                <w:szCs w:val="22"/>
              </w:rPr>
            </w:pPr>
            <w:r w:rsidRPr="00146539">
              <w:rPr>
                <w:rStyle w:val="postbody1"/>
                <w:rFonts w:asciiTheme="minorHAnsi" w:hAnsiTheme="minorHAnsi"/>
                <w:sz w:val="22"/>
                <w:szCs w:val="22"/>
              </w:rPr>
              <w:t>razem</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146539" w:rsidRPr="00146539" w:rsidRDefault="00146539" w:rsidP="00146539">
            <w:pPr>
              <w:jc w:val="center"/>
              <w:rPr>
                <w:rStyle w:val="postbody1"/>
                <w:rFonts w:asciiTheme="minorHAnsi" w:hAnsiTheme="minorHAnsi"/>
                <w:b/>
                <w:sz w:val="22"/>
                <w:szCs w:val="22"/>
              </w:rPr>
            </w:pPr>
            <w:r w:rsidRPr="00146539">
              <w:rPr>
                <w:rStyle w:val="postbody1"/>
                <w:rFonts w:asciiTheme="minorHAnsi" w:hAnsiTheme="minorHAnsi"/>
                <w:sz w:val="22"/>
                <w:szCs w:val="22"/>
              </w:rPr>
              <w:t xml:space="preserve">z dostępem do </w:t>
            </w:r>
            <w:r w:rsidRPr="00146539">
              <w:rPr>
                <w:rStyle w:val="postbody1"/>
                <w:rFonts w:asciiTheme="minorHAnsi" w:hAnsiTheme="minorHAnsi"/>
                <w:sz w:val="22"/>
                <w:szCs w:val="22"/>
              </w:rPr>
              <w:t>Internetu</w:t>
            </w:r>
          </w:p>
        </w:tc>
        <w:tc>
          <w:tcPr>
            <w:tcW w:w="1701" w:type="dxa"/>
            <w:shd w:val="clear" w:color="auto" w:fill="FBE4D5" w:themeFill="accent2" w:themeFillTint="33"/>
            <w:vAlign w:val="center"/>
          </w:tcPr>
          <w:p w:rsidR="00146539" w:rsidRPr="00146539" w:rsidRDefault="00146539" w:rsidP="001465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postbody1"/>
                <w:rFonts w:asciiTheme="minorHAnsi" w:hAnsiTheme="minorHAnsi"/>
                <w:b/>
                <w:sz w:val="22"/>
                <w:szCs w:val="22"/>
              </w:rPr>
            </w:pPr>
            <w:r w:rsidRPr="00146539">
              <w:rPr>
                <w:rFonts w:asciiTheme="minorHAnsi" w:hAnsiTheme="minorHAnsi"/>
                <w:sz w:val="22"/>
                <w:szCs w:val="22"/>
              </w:rPr>
              <w:t>z dostępem wyłącznie do katalogu online</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146539" w:rsidRPr="00146539" w:rsidRDefault="00146539" w:rsidP="00146539">
            <w:pPr>
              <w:autoSpaceDE w:val="0"/>
              <w:autoSpaceDN w:val="0"/>
              <w:adjustRightInd w:val="0"/>
              <w:jc w:val="center"/>
              <w:rPr>
                <w:rFonts w:asciiTheme="minorHAnsi" w:hAnsiTheme="minorHAnsi"/>
                <w:sz w:val="22"/>
                <w:szCs w:val="22"/>
              </w:rPr>
            </w:pPr>
            <w:r w:rsidRPr="00146539">
              <w:rPr>
                <w:rFonts w:asciiTheme="minorHAnsi" w:hAnsiTheme="minorHAnsi"/>
                <w:sz w:val="22"/>
                <w:szCs w:val="22"/>
              </w:rPr>
              <w:t>do innych</w:t>
            </w:r>
          </w:p>
          <w:p w:rsidR="00146539" w:rsidRPr="00146539" w:rsidRDefault="00146539" w:rsidP="00146539">
            <w:pPr>
              <w:jc w:val="center"/>
              <w:rPr>
                <w:rStyle w:val="postbody1"/>
                <w:rFonts w:asciiTheme="minorHAnsi" w:hAnsiTheme="minorHAnsi"/>
                <w:b/>
                <w:sz w:val="22"/>
                <w:szCs w:val="22"/>
              </w:rPr>
            </w:pPr>
            <w:r w:rsidRPr="00146539">
              <w:rPr>
                <w:rFonts w:asciiTheme="minorHAnsi" w:hAnsiTheme="minorHAnsi"/>
                <w:sz w:val="22"/>
                <w:szCs w:val="22"/>
              </w:rPr>
              <w:t>zastosowań</w:t>
            </w:r>
          </w:p>
        </w:tc>
      </w:tr>
      <w:tr w:rsidR="00146539" w:rsidRPr="00146539" w:rsidTr="006E2C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ED7D31" w:themeFill="accent2"/>
            <w:vAlign w:val="center"/>
          </w:tcPr>
          <w:p w:rsidR="00146539" w:rsidRPr="00146539" w:rsidRDefault="00146539" w:rsidP="00146539">
            <w:pPr>
              <w:jc w:val="center"/>
              <w:rPr>
                <w:rStyle w:val="postbody1"/>
                <w:rFonts w:asciiTheme="minorHAnsi" w:hAnsiTheme="minorHAnsi"/>
                <w:b w:val="0"/>
                <w:color w:val="FFFFFF" w:themeColor="background1"/>
                <w:sz w:val="22"/>
                <w:szCs w:val="22"/>
              </w:rPr>
            </w:pPr>
            <w:r w:rsidRPr="00146539">
              <w:rPr>
                <w:rStyle w:val="postbody1"/>
                <w:rFonts w:asciiTheme="minorHAnsi" w:hAnsiTheme="minorHAnsi"/>
                <w:b w:val="0"/>
                <w:color w:val="FFFFFF" w:themeColor="background1"/>
                <w:sz w:val="22"/>
                <w:szCs w:val="22"/>
              </w:rPr>
              <w:t>327</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F7CAAC" w:themeFill="accent2" w:themeFillTint="66"/>
            <w:vAlign w:val="center"/>
          </w:tcPr>
          <w:p w:rsidR="00146539" w:rsidRPr="00146539" w:rsidRDefault="00146539" w:rsidP="00146539">
            <w:pPr>
              <w:jc w:val="center"/>
              <w:rPr>
                <w:rStyle w:val="postbody1"/>
                <w:rFonts w:asciiTheme="minorHAnsi" w:hAnsiTheme="minorHAnsi"/>
                <w:sz w:val="22"/>
                <w:szCs w:val="22"/>
              </w:rPr>
            </w:pPr>
            <w:r w:rsidRPr="00146539">
              <w:rPr>
                <w:rStyle w:val="postbody1"/>
                <w:rFonts w:asciiTheme="minorHAnsi" w:hAnsiTheme="minorHAnsi"/>
                <w:sz w:val="22"/>
                <w:szCs w:val="22"/>
              </w:rPr>
              <w:t>326</w:t>
            </w:r>
          </w:p>
        </w:tc>
        <w:tc>
          <w:tcPr>
            <w:tcW w:w="850" w:type="dxa"/>
            <w:shd w:val="clear" w:color="auto" w:fill="ED7D31" w:themeFill="accent2"/>
            <w:vAlign w:val="center"/>
          </w:tcPr>
          <w:p w:rsidR="00146539" w:rsidRPr="00146539" w:rsidRDefault="00146539" w:rsidP="00146539">
            <w:pPr>
              <w:jc w:val="center"/>
              <w:cnfStyle w:val="000000100000" w:firstRow="0" w:lastRow="0" w:firstColumn="0" w:lastColumn="0" w:oddVBand="0" w:evenVBand="0" w:oddHBand="1" w:evenHBand="0" w:firstRowFirstColumn="0" w:firstRowLastColumn="0" w:lastRowFirstColumn="0" w:lastRowLastColumn="0"/>
              <w:rPr>
                <w:rStyle w:val="postbody1"/>
                <w:rFonts w:asciiTheme="minorHAnsi" w:hAnsiTheme="minorHAnsi"/>
                <w:color w:val="FFFFFF" w:themeColor="background1"/>
                <w:sz w:val="22"/>
                <w:szCs w:val="22"/>
              </w:rPr>
            </w:pPr>
            <w:r w:rsidRPr="00146539">
              <w:rPr>
                <w:rStyle w:val="postbody1"/>
                <w:rFonts w:asciiTheme="minorHAnsi" w:hAnsiTheme="minorHAnsi"/>
                <w:color w:val="FFFFFF" w:themeColor="background1"/>
                <w:sz w:val="22"/>
                <w:szCs w:val="22"/>
              </w:rPr>
              <w:t>4003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7CAAC" w:themeFill="accent2" w:themeFillTint="66"/>
            <w:vAlign w:val="center"/>
          </w:tcPr>
          <w:p w:rsidR="00146539" w:rsidRPr="00146539" w:rsidRDefault="00146539" w:rsidP="00146539">
            <w:pPr>
              <w:jc w:val="center"/>
              <w:rPr>
                <w:rStyle w:val="postbody1"/>
                <w:rFonts w:asciiTheme="minorHAnsi" w:hAnsiTheme="minorHAnsi"/>
                <w:sz w:val="22"/>
                <w:szCs w:val="22"/>
              </w:rPr>
            </w:pPr>
            <w:r w:rsidRPr="00146539">
              <w:rPr>
                <w:rStyle w:val="postbody1"/>
                <w:rFonts w:asciiTheme="minorHAnsi" w:hAnsiTheme="minorHAnsi"/>
                <w:sz w:val="22"/>
                <w:szCs w:val="22"/>
              </w:rPr>
              <w:t>3606</w:t>
            </w:r>
          </w:p>
        </w:tc>
        <w:tc>
          <w:tcPr>
            <w:tcW w:w="850" w:type="dxa"/>
            <w:vAlign w:val="center"/>
          </w:tcPr>
          <w:p w:rsidR="00146539" w:rsidRPr="00146539" w:rsidRDefault="00146539" w:rsidP="00146539">
            <w:pPr>
              <w:jc w:val="center"/>
              <w:cnfStyle w:val="000000100000" w:firstRow="0" w:lastRow="0" w:firstColumn="0" w:lastColumn="0" w:oddVBand="0" w:evenVBand="0" w:oddHBand="1" w:evenHBand="0" w:firstRowFirstColumn="0" w:firstRowLastColumn="0" w:lastRowFirstColumn="0" w:lastRowLastColumn="0"/>
              <w:rPr>
                <w:rStyle w:val="postbody1"/>
                <w:rFonts w:asciiTheme="minorHAnsi" w:hAnsiTheme="minorHAnsi"/>
                <w:sz w:val="22"/>
                <w:szCs w:val="22"/>
              </w:rPr>
            </w:pPr>
            <w:r w:rsidRPr="00146539">
              <w:rPr>
                <w:rStyle w:val="postbody1"/>
                <w:rFonts w:asciiTheme="minorHAnsi" w:hAnsiTheme="minorHAnsi"/>
                <w:sz w:val="22"/>
                <w:szCs w:val="22"/>
              </w:rPr>
              <w:t>2012</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146539" w:rsidRPr="00146539" w:rsidRDefault="00146539" w:rsidP="00146539">
            <w:pPr>
              <w:jc w:val="center"/>
              <w:rPr>
                <w:rStyle w:val="postbody1"/>
                <w:rFonts w:asciiTheme="minorHAnsi" w:hAnsiTheme="minorHAnsi"/>
                <w:sz w:val="22"/>
                <w:szCs w:val="22"/>
              </w:rPr>
            </w:pPr>
            <w:r w:rsidRPr="00146539">
              <w:rPr>
                <w:rStyle w:val="postbody1"/>
                <w:rFonts w:asciiTheme="minorHAnsi" w:hAnsiTheme="minorHAnsi"/>
                <w:sz w:val="22"/>
                <w:szCs w:val="22"/>
              </w:rPr>
              <w:t>1689</w:t>
            </w:r>
          </w:p>
        </w:tc>
        <w:tc>
          <w:tcPr>
            <w:tcW w:w="1701" w:type="dxa"/>
            <w:vAlign w:val="center"/>
          </w:tcPr>
          <w:p w:rsidR="00146539" w:rsidRPr="00146539" w:rsidRDefault="00146539" w:rsidP="00146539">
            <w:pPr>
              <w:jc w:val="center"/>
              <w:cnfStyle w:val="000000100000" w:firstRow="0" w:lastRow="0" w:firstColumn="0" w:lastColumn="0" w:oddVBand="0" w:evenVBand="0" w:oddHBand="1" w:evenHBand="0" w:firstRowFirstColumn="0" w:firstRowLastColumn="0" w:lastRowFirstColumn="0" w:lastRowLastColumn="0"/>
              <w:rPr>
                <w:rStyle w:val="postbody1"/>
                <w:rFonts w:asciiTheme="minorHAnsi" w:hAnsiTheme="minorHAnsi"/>
                <w:sz w:val="22"/>
                <w:szCs w:val="22"/>
              </w:rPr>
            </w:pPr>
            <w:r w:rsidRPr="00146539">
              <w:rPr>
                <w:rStyle w:val="postbody1"/>
                <w:rFonts w:asciiTheme="minorHAnsi" w:hAnsiTheme="minorHAnsi"/>
                <w:sz w:val="22"/>
                <w:szCs w:val="22"/>
              </w:rPr>
              <w:t>573</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146539" w:rsidRPr="00146539" w:rsidRDefault="00146539" w:rsidP="00146539">
            <w:pPr>
              <w:jc w:val="center"/>
              <w:rPr>
                <w:rStyle w:val="postbody1"/>
                <w:rFonts w:asciiTheme="minorHAnsi" w:hAnsiTheme="minorHAnsi"/>
                <w:sz w:val="22"/>
                <w:szCs w:val="22"/>
              </w:rPr>
            </w:pPr>
            <w:r w:rsidRPr="00146539">
              <w:rPr>
                <w:rStyle w:val="postbody1"/>
                <w:rFonts w:asciiTheme="minorHAnsi" w:hAnsiTheme="minorHAnsi"/>
                <w:sz w:val="22"/>
                <w:szCs w:val="22"/>
              </w:rPr>
              <w:t>728</w:t>
            </w:r>
          </w:p>
        </w:tc>
      </w:tr>
    </w:tbl>
    <w:p w:rsidR="00C731CB" w:rsidRPr="001F3171" w:rsidRDefault="00C731CB" w:rsidP="006E2CA8">
      <w:pPr>
        <w:pStyle w:val="rdoORE"/>
        <w:rPr>
          <w:rStyle w:val="postbody1"/>
          <w:sz w:val="24"/>
        </w:rPr>
      </w:pPr>
      <w:r w:rsidRPr="001C64C0">
        <w:rPr>
          <w:rStyle w:val="postbody1"/>
          <w:szCs w:val="20"/>
        </w:rPr>
        <w:t>Tab. 4</w:t>
      </w:r>
      <w:r>
        <w:rPr>
          <w:rStyle w:val="postbody1"/>
          <w:szCs w:val="20"/>
        </w:rPr>
        <w:t>.</w:t>
      </w:r>
      <w:r w:rsidRPr="001C64C0">
        <w:rPr>
          <w:rStyle w:val="postbody1"/>
          <w:szCs w:val="20"/>
        </w:rPr>
        <w:t xml:space="preserve"> Komputery użytkowane w bibliotekach – stan na 31.12.2011</w:t>
      </w:r>
      <w:r>
        <w:rPr>
          <w:rStyle w:val="postbody1"/>
          <w:szCs w:val="20"/>
        </w:rPr>
        <w:t xml:space="preserve"> </w:t>
      </w:r>
      <w:r w:rsidRPr="001C64C0">
        <w:rPr>
          <w:rStyle w:val="postbody1"/>
          <w:szCs w:val="20"/>
        </w:rPr>
        <w:t>r.</w:t>
      </w:r>
      <w:r>
        <w:rPr>
          <w:rStyle w:val="postbody1"/>
          <w:rFonts w:ascii="Verdana" w:hAnsi="Verdana"/>
          <w:szCs w:val="20"/>
        </w:rPr>
        <w:t xml:space="preserve"> </w:t>
      </w:r>
      <w:r>
        <w:rPr>
          <w:rStyle w:val="postbody1"/>
          <w:szCs w:val="20"/>
        </w:rPr>
        <w:t>(GUS 2012)</w:t>
      </w:r>
    </w:p>
    <w:p w:rsidR="00C731CB" w:rsidRPr="001F3171" w:rsidRDefault="00C731CB" w:rsidP="00C731CB">
      <w:pPr>
        <w:autoSpaceDE w:val="0"/>
        <w:autoSpaceDN w:val="0"/>
        <w:adjustRightInd w:val="0"/>
        <w:jc w:val="both"/>
        <w:rPr>
          <w:rStyle w:val="postbody1"/>
        </w:rPr>
      </w:pPr>
    </w:p>
    <w:p w:rsidR="00C731CB" w:rsidRPr="006E2CA8" w:rsidRDefault="00C731CB" w:rsidP="006E2CA8">
      <w:pPr>
        <w:pStyle w:val="rdtytuORE"/>
        <w:rPr>
          <w:rStyle w:val="postbody1"/>
          <w:sz w:val="24"/>
        </w:rPr>
      </w:pPr>
      <w:r w:rsidRPr="006E2CA8">
        <w:rPr>
          <w:rStyle w:val="postbody1"/>
          <w:sz w:val="24"/>
        </w:rPr>
        <w:t>Zasoby ludzkie</w:t>
      </w:r>
    </w:p>
    <w:p w:rsidR="00C731CB" w:rsidRPr="001F3171" w:rsidRDefault="00C731CB" w:rsidP="006E2CA8">
      <w:pPr>
        <w:pStyle w:val="NormalnyORE"/>
      </w:pPr>
      <w:r w:rsidRPr="001F3171">
        <w:t xml:space="preserve">Sukces każdej organizacji jest uzależniony w dużej mierze od jej potencjału społecznego. </w:t>
      </w:r>
      <w:r>
        <w:t>Składają się na niego</w:t>
      </w:r>
      <w:r w:rsidRPr="001F3171">
        <w:t xml:space="preserve"> to ludzie i ich kwalifikacje, wiedza, doświadczenie, umiejętności, zdolności, motywacja i otwartość na zmiany. </w:t>
      </w:r>
    </w:p>
    <w:p w:rsidR="00C731CB" w:rsidRPr="001F3171" w:rsidRDefault="00C731CB" w:rsidP="006E2CA8">
      <w:pPr>
        <w:pStyle w:val="NormalnyORE"/>
      </w:pPr>
      <w:r w:rsidRPr="001F3171">
        <w:t>Statystyki GUS na dzień 31</w:t>
      </w:r>
      <w:r>
        <w:t>.12.</w:t>
      </w:r>
      <w:r w:rsidRPr="001F3171">
        <w:t>2011</w:t>
      </w:r>
      <w:r>
        <w:t xml:space="preserve"> </w:t>
      </w:r>
      <w:r w:rsidRPr="006E2CA8">
        <w:t>r. pokazują, że we wszystkich bibliotekach pedagogicznych w kraju zatrudnionych było</w:t>
      </w:r>
      <w:r w:rsidRPr="001F3171">
        <w:t xml:space="preserve"> 1700 bibliotekar</w:t>
      </w:r>
      <w:r w:rsidRPr="006E2CA8">
        <w:t>z</w:t>
      </w:r>
      <w:r w:rsidRPr="001F3171">
        <w:t xml:space="preserve">y, w tym 1679 z wykształceniem wyższym. </w:t>
      </w:r>
    </w:p>
    <w:tbl>
      <w:tblPr>
        <w:tblStyle w:val="Tabelasiatki5ciemnaakcent2"/>
        <w:tblW w:w="0" w:type="auto"/>
        <w:tblLook w:val="00A0" w:firstRow="1" w:lastRow="0" w:firstColumn="1" w:lastColumn="0" w:noHBand="0" w:noVBand="0"/>
      </w:tblPr>
      <w:tblGrid>
        <w:gridCol w:w="1423"/>
        <w:gridCol w:w="1759"/>
        <w:gridCol w:w="3153"/>
        <w:gridCol w:w="2725"/>
      </w:tblGrid>
      <w:tr w:rsidR="00C731CB" w:rsidRPr="001C64C0" w:rsidTr="006E2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val="restart"/>
          </w:tcPr>
          <w:p w:rsidR="00C731CB" w:rsidRPr="006E2CA8" w:rsidRDefault="00C731CB" w:rsidP="00ED3ED3">
            <w:pPr>
              <w:jc w:val="center"/>
              <w:rPr>
                <w:rFonts w:asciiTheme="minorHAnsi" w:hAnsiTheme="minorHAnsi"/>
                <w:sz w:val="22"/>
                <w:szCs w:val="22"/>
              </w:rPr>
            </w:pPr>
          </w:p>
          <w:p w:rsidR="00C731CB" w:rsidRPr="006E2CA8" w:rsidRDefault="00C731CB" w:rsidP="00ED3ED3">
            <w:pPr>
              <w:jc w:val="center"/>
              <w:rPr>
                <w:rFonts w:asciiTheme="minorHAnsi" w:hAnsiTheme="minorHAnsi"/>
                <w:bCs w:val="0"/>
                <w:sz w:val="22"/>
                <w:szCs w:val="22"/>
              </w:rPr>
            </w:pPr>
          </w:p>
          <w:p w:rsidR="00C731CB" w:rsidRPr="006E2CA8" w:rsidRDefault="00C731CB" w:rsidP="00ED3ED3">
            <w:pPr>
              <w:jc w:val="center"/>
              <w:rPr>
                <w:rFonts w:asciiTheme="minorHAnsi" w:hAnsiTheme="minorHAnsi"/>
                <w:sz w:val="22"/>
                <w:szCs w:val="22"/>
              </w:rPr>
            </w:pPr>
            <w:r w:rsidRPr="006E2CA8">
              <w:rPr>
                <w:rFonts w:asciiTheme="minorHAnsi" w:hAnsiTheme="minorHAnsi"/>
                <w:bCs w:val="0"/>
                <w:sz w:val="22"/>
                <w:szCs w:val="22"/>
              </w:rPr>
              <w:t>31.12.2011 r.</w:t>
            </w:r>
          </w:p>
        </w:tc>
        <w:tc>
          <w:tcPr>
            <w:cnfStyle w:val="000010000000" w:firstRow="0" w:lastRow="0" w:firstColumn="0" w:lastColumn="0" w:oddVBand="1" w:evenVBand="0" w:oddHBand="0" w:evenHBand="0" w:firstRowFirstColumn="0" w:firstRowLastColumn="0" w:lastRowFirstColumn="0" w:lastRowLastColumn="0"/>
            <w:tcW w:w="7850" w:type="dxa"/>
            <w:gridSpan w:val="3"/>
          </w:tcPr>
          <w:p w:rsidR="00C731CB" w:rsidRPr="006E2CA8" w:rsidRDefault="00C731CB" w:rsidP="00ED3ED3">
            <w:pPr>
              <w:jc w:val="center"/>
              <w:rPr>
                <w:rFonts w:asciiTheme="minorHAnsi" w:hAnsiTheme="minorHAnsi"/>
                <w:b w:val="0"/>
                <w:bCs w:val="0"/>
                <w:sz w:val="22"/>
                <w:szCs w:val="22"/>
              </w:rPr>
            </w:pPr>
            <w:r w:rsidRPr="006E2CA8">
              <w:rPr>
                <w:rFonts w:asciiTheme="minorHAnsi" w:hAnsiTheme="minorHAnsi"/>
                <w:b w:val="0"/>
                <w:sz w:val="22"/>
                <w:szCs w:val="22"/>
              </w:rPr>
              <w:t>Pracownicy na stanowiskach bibliotekarskich</w:t>
            </w:r>
          </w:p>
        </w:tc>
      </w:tr>
      <w:tr w:rsidR="00C731CB" w:rsidRPr="001C64C0" w:rsidTr="006E2CA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36" w:type="dxa"/>
            <w:vMerge/>
          </w:tcPr>
          <w:p w:rsidR="00C731CB" w:rsidRPr="006E2CA8" w:rsidRDefault="00C731CB" w:rsidP="00ED3ED3">
            <w:pPr>
              <w:jc w:val="center"/>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812" w:type="dxa"/>
            <w:vMerge w:val="restart"/>
          </w:tcPr>
          <w:p w:rsidR="00C731CB" w:rsidRPr="006E2CA8" w:rsidRDefault="00C731CB" w:rsidP="00ED3ED3">
            <w:pPr>
              <w:jc w:val="center"/>
              <w:rPr>
                <w:rFonts w:asciiTheme="minorHAnsi" w:hAnsiTheme="minorHAnsi"/>
                <w:bCs/>
                <w:sz w:val="22"/>
                <w:szCs w:val="22"/>
              </w:rPr>
            </w:pPr>
          </w:p>
          <w:p w:rsidR="00C731CB" w:rsidRPr="006E2CA8" w:rsidRDefault="00C731CB" w:rsidP="00ED3ED3">
            <w:pPr>
              <w:jc w:val="center"/>
              <w:rPr>
                <w:rFonts w:asciiTheme="minorHAnsi" w:hAnsiTheme="minorHAnsi"/>
                <w:bCs/>
                <w:sz w:val="22"/>
                <w:szCs w:val="22"/>
              </w:rPr>
            </w:pPr>
            <w:r w:rsidRPr="006E2CA8">
              <w:rPr>
                <w:rFonts w:asciiTheme="minorHAnsi" w:hAnsiTheme="minorHAnsi"/>
                <w:bCs/>
                <w:sz w:val="22"/>
                <w:szCs w:val="22"/>
              </w:rPr>
              <w:t>ogółem</w:t>
            </w:r>
          </w:p>
        </w:tc>
        <w:tc>
          <w:tcPr>
            <w:tcW w:w="6038" w:type="dxa"/>
            <w:gridSpan w:val="2"/>
          </w:tcPr>
          <w:p w:rsidR="00C731CB" w:rsidRPr="006E2CA8" w:rsidRDefault="00C731CB" w:rsidP="00ED3E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6E2CA8">
              <w:rPr>
                <w:rFonts w:asciiTheme="minorHAnsi" w:hAnsiTheme="minorHAnsi"/>
                <w:bCs/>
                <w:sz w:val="22"/>
                <w:szCs w:val="22"/>
              </w:rPr>
              <w:t>w tym:</w:t>
            </w:r>
          </w:p>
        </w:tc>
      </w:tr>
      <w:tr w:rsidR="00C731CB" w:rsidRPr="001C64C0" w:rsidTr="006E2CA8">
        <w:tc>
          <w:tcPr>
            <w:cnfStyle w:val="001000000000" w:firstRow="0" w:lastRow="0" w:firstColumn="1" w:lastColumn="0" w:oddVBand="0" w:evenVBand="0" w:oddHBand="0" w:evenHBand="0" w:firstRowFirstColumn="0" w:firstRowLastColumn="0" w:lastRowFirstColumn="0" w:lastRowLastColumn="0"/>
            <w:tcW w:w="1436" w:type="dxa"/>
            <w:vMerge/>
          </w:tcPr>
          <w:p w:rsidR="00C731CB" w:rsidRPr="006E2CA8" w:rsidRDefault="00C731CB" w:rsidP="00ED3ED3">
            <w:pPr>
              <w:jc w:val="center"/>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812" w:type="dxa"/>
            <w:vMerge/>
          </w:tcPr>
          <w:p w:rsidR="00C731CB" w:rsidRPr="006E2CA8" w:rsidRDefault="00C731CB" w:rsidP="00ED3ED3">
            <w:pPr>
              <w:jc w:val="center"/>
              <w:rPr>
                <w:rFonts w:asciiTheme="minorHAnsi" w:hAnsiTheme="minorHAnsi"/>
                <w:b/>
                <w:bCs/>
                <w:sz w:val="22"/>
                <w:szCs w:val="22"/>
              </w:rPr>
            </w:pPr>
          </w:p>
        </w:tc>
        <w:tc>
          <w:tcPr>
            <w:tcW w:w="3246" w:type="dxa"/>
          </w:tcPr>
          <w:p w:rsidR="00C731CB" w:rsidRPr="006E2CA8" w:rsidRDefault="00C731CB" w:rsidP="00ED3E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E2CA8">
              <w:rPr>
                <w:rFonts w:asciiTheme="minorHAnsi" w:hAnsiTheme="minorHAnsi"/>
                <w:sz w:val="22"/>
                <w:szCs w:val="22"/>
              </w:rPr>
              <w:t xml:space="preserve">z wykształceniem bibliotekarskim </w:t>
            </w:r>
            <w:r w:rsidRPr="006E2CA8">
              <w:rPr>
                <w:rFonts w:asciiTheme="minorHAnsi" w:hAnsiTheme="minorHAnsi"/>
                <w:b/>
                <w:sz w:val="22"/>
                <w:szCs w:val="22"/>
              </w:rPr>
              <w:t>wyższym</w:t>
            </w:r>
          </w:p>
        </w:tc>
        <w:tc>
          <w:tcPr>
            <w:cnfStyle w:val="000010000000" w:firstRow="0" w:lastRow="0" w:firstColumn="0" w:lastColumn="0" w:oddVBand="1" w:evenVBand="0" w:oddHBand="0" w:evenHBand="0" w:firstRowFirstColumn="0" w:firstRowLastColumn="0" w:lastRowFirstColumn="0" w:lastRowLastColumn="0"/>
            <w:tcW w:w="2792" w:type="dxa"/>
            <w:shd w:val="clear" w:color="auto" w:fill="FBE4D5" w:themeFill="accent2" w:themeFillTint="33"/>
          </w:tcPr>
          <w:p w:rsidR="00C731CB" w:rsidRPr="006E2CA8" w:rsidRDefault="00C731CB" w:rsidP="00ED3ED3">
            <w:pPr>
              <w:jc w:val="center"/>
              <w:rPr>
                <w:rFonts w:asciiTheme="minorHAnsi" w:hAnsiTheme="minorHAnsi"/>
                <w:sz w:val="22"/>
                <w:szCs w:val="22"/>
              </w:rPr>
            </w:pPr>
            <w:r w:rsidRPr="006E2CA8">
              <w:rPr>
                <w:rFonts w:asciiTheme="minorHAnsi" w:hAnsiTheme="minorHAnsi"/>
                <w:sz w:val="22"/>
                <w:szCs w:val="22"/>
              </w:rPr>
              <w:t xml:space="preserve">z wykształceniem bibliotekarskim </w:t>
            </w:r>
            <w:r w:rsidRPr="006E2CA8">
              <w:rPr>
                <w:rFonts w:asciiTheme="minorHAnsi" w:hAnsiTheme="minorHAnsi"/>
                <w:b/>
                <w:sz w:val="22"/>
                <w:szCs w:val="22"/>
              </w:rPr>
              <w:t>średnim</w:t>
            </w:r>
          </w:p>
        </w:tc>
      </w:tr>
      <w:tr w:rsidR="00C731CB" w:rsidRPr="001C64C0"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Pr>
          <w:p w:rsidR="00C731CB" w:rsidRPr="006E2CA8" w:rsidRDefault="00C731CB" w:rsidP="00ED3ED3">
            <w:pPr>
              <w:jc w:val="center"/>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812" w:type="dxa"/>
          </w:tcPr>
          <w:p w:rsidR="00C731CB" w:rsidRPr="006E2CA8" w:rsidRDefault="00C731CB" w:rsidP="00ED3ED3">
            <w:pPr>
              <w:ind w:right="207"/>
              <w:jc w:val="center"/>
              <w:rPr>
                <w:rFonts w:asciiTheme="minorHAnsi" w:hAnsiTheme="minorHAnsi"/>
                <w:sz w:val="22"/>
                <w:szCs w:val="22"/>
              </w:rPr>
            </w:pPr>
            <w:r w:rsidRPr="006E2CA8">
              <w:rPr>
                <w:rFonts w:asciiTheme="minorHAnsi" w:hAnsiTheme="minorHAnsi"/>
                <w:sz w:val="22"/>
                <w:szCs w:val="22"/>
              </w:rPr>
              <w:t>1700</w:t>
            </w:r>
          </w:p>
        </w:tc>
        <w:tc>
          <w:tcPr>
            <w:tcW w:w="3246" w:type="dxa"/>
            <w:shd w:val="clear" w:color="auto" w:fill="FBE4D5" w:themeFill="accent2" w:themeFillTint="33"/>
          </w:tcPr>
          <w:p w:rsidR="00C731CB" w:rsidRPr="006E2CA8" w:rsidRDefault="00C731CB" w:rsidP="00ED3ED3">
            <w:pPr>
              <w:ind w:right="20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E2CA8">
              <w:rPr>
                <w:rFonts w:asciiTheme="minorHAnsi" w:hAnsiTheme="minorHAnsi"/>
                <w:sz w:val="22"/>
                <w:szCs w:val="22"/>
              </w:rPr>
              <w:t>1679</w:t>
            </w:r>
          </w:p>
        </w:tc>
        <w:tc>
          <w:tcPr>
            <w:cnfStyle w:val="000010000000" w:firstRow="0" w:lastRow="0" w:firstColumn="0" w:lastColumn="0" w:oddVBand="1" w:evenVBand="0" w:oddHBand="0" w:evenHBand="0" w:firstRowFirstColumn="0" w:firstRowLastColumn="0" w:lastRowFirstColumn="0" w:lastRowLastColumn="0"/>
            <w:tcW w:w="2792" w:type="dxa"/>
            <w:shd w:val="clear" w:color="auto" w:fill="FBE4D5" w:themeFill="accent2" w:themeFillTint="33"/>
          </w:tcPr>
          <w:p w:rsidR="00C731CB" w:rsidRPr="006E2CA8" w:rsidRDefault="00C731CB" w:rsidP="00ED3ED3">
            <w:pPr>
              <w:ind w:right="349"/>
              <w:jc w:val="center"/>
              <w:rPr>
                <w:rFonts w:asciiTheme="minorHAnsi" w:hAnsiTheme="minorHAnsi"/>
                <w:sz w:val="22"/>
                <w:szCs w:val="22"/>
              </w:rPr>
            </w:pPr>
            <w:r w:rsidRPr="006E2CA8">
              <w:rPr>
                <w:rFonts w:asciiTheme="minorHAnsi" w:hAnsiTheme="minorHAnsi"/>
                <w:sz w:val="22"/>
                <w:szCs w:val="22"/>
              </w:rPr>
              <w:t>9</w:t>
            </w:r>
          </w:p>
        </w:tc>
      </w:tr>
    </w:tbl>
    <w:p w:rsidR="00C731CB" w:rsidRPr="001C64C0" w:rsidRDefault="00C731CB" w:rsidP="006E2CA8">
      <w:pPr>
        <w:pStyle w:val="rdoORE"/>
        <w:rPr>
          <w:rStyle w:val="postbody1"/>
          <w:szCs w:val="20"/>
        </w:rPr>
      </w:pPr>
      <w:r w:rsidRPr="001C64C0">
        <w:rPr>
          <w:rStyle w:val="postbody1"/>
          <w:szCs w:val="20"/>
        </w:rPr>
        <w:t>Tab. 5</w:t>
      </w:r>
      <w:r>
        <w:rPr>
          <w:rStyle w:val="postbody1"/>
          <w:szCs w:val="20"/>
        </w:rPr>
        <w:t>.</w:t>
      </w:r>
      <w:r w:rsidRPr="001C64C0">
        <w:rPr>
          <w:rStyle w:val="postbody1"/>
          <w:szCs w:val="20"/>
        </w:rPr>
        <w:t xml:space="preserve"> Pracownicy na stanowiskach bibliotekarskich – stan na 31.12.2011 r.</w:t>
      </w:r>
      <w:r>
        <w:rPr>
          <w:rStyle w:val="postbody1"/>
          <w:szCs w:val="20"/>
        </w:rPr>
        <w:t xml:space="preserve"> (GUS 2012)</w:t>
      </w:r>
    </w:p>
    <w:p w:rsidR="00C731CB" w:rsidRPr="006E2CA8" w:rsidRDefault="00C731CB" w:rsidP="006E2CA8">
      <w:pPr>
        <w:pStyle w:val="NormalnyORE"/>
      </w:pPr>
      <w:r w:rsidRPr="001F3171">
        <w:t xml:space="preserve">Od bibliotekarzy zatrudnianych w bibliotekach pedagogicznych wymaga się podwójnych kwalifikacji – bibliotekarskich i pedagogicznych na poziomie studiów wyższych magisterskich lub studiów podyplomowych. W porównaniu z wymogami stawianymi bibliotekarzom w innych typach bibliotek wymogi w bibliotekach pedagogicznych są najwyższe. </w:t>
      </w:r>
    </w:p>
    <w:tbl>
      <w:tblPr>
        <w:tblStyle w:val="Tabelasiatki4akcent2"/>
        <w:tblW w:w="0" w:type="auto"/>
        <w:tblLook w:val="00A0" w:firstRow="1" w:lastRow="0" w:firstColumn="1" w:lastColumn="0" w:noHBand="0" w:noVBand="0"/>
      </w:tblPr>
      <w:tblGrid>
        <w:gridCol w:w="4534"/>
        <w:gridCol w:w="4526"/>
      </w:tblGrid>
      <w:tr w:rsidR="00C731CB" w:rsidTr="006E2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Align w:val="center"/>
          </w:tcPr>
          <w:p w:rsidR="00C731CB" w:rsidRPr="006E2CA8" w:rsidRDefault="00C731CB" w:rsidP="006E2CA8">
            <w:pPr>
              <w:autoSpaceDE w:val="0"/>
              <w:autoSpaceDN w:val="0"/>
              <w:adjustRightInd w:val="0"/>
              <w:jc w:val="center"/>
              <w:rPr>
                <w:rFonts w:asciiTheme="minorHAnsi" w:hAnsiTheme="minorHAnsi"/>
                <w:sz w:val="22"/>
                <w:szCs w:val="22"/>
              </w:rPr>
            </w:pPr>
            <w:r w:rsidRPr="006E2CA8">
              <w:rPr>
                <w:rFonts w:asciiTheme="minorHAnsi" w:hAnsiTheme="minorHAnsi"/>
                <w:sz w:val="22"/>
                <w:szCs w:val="22"/>
              </w:rPr>
              <w:t>Bibliotekarz w bibliotekach publicznych</w:t>
            </w:r>
          </w:p>
        </w:tc>
        <w:tc>
          <w:tcPr>
            <w:cnfStyle w:val="000010000000" w:firstRow="0" w:lastRow="0" w:firstColumn="0" w:lastColumn="0" w:oddVBand="1" w:evenVBand="0" w:oddHBand="0" w:evenHBand="0" w:firstRowFirstColumn="0" w:firstRowLastColumn="0" w:lastRowFirstColumn="0" w:lastRowLastColumn="0"/>
            <w:tcW w:w="4605" w:type="dxa"/>
            <w:vAlign w:val="center"/>
          </w:tcPr>
          <w:p w:rsidR="00C731CB" w:rsidRPr="006E2CA8" w:rsidRDefault="00C731CB" w:rsidP="006E2CA8">
            <w:pPr>
              <w:autoSpaceDE w:val="0"/>
              <w:autoSpaceDN w:val="0"/>
              <w:adjustRightInd w:val="0"/>
              <w:jc w:val="center"/>
              <w:rPr>
                <w:rFonts w:asciiTheme="minorHAnsi" w:hAnsiTheme="minorHAnsi"/>
                <w:sz w:val="22"/>
                <w:szCs w:val="22"/>
              </w:rPr>
            </w:pPr>
            <w:r w:rsidRPr="006E2CA8">
              <w:rPr>
                <w:rFonts w:asciiTheme="minorHAnsi" w:hAnsiTheme="minorHAnsi"/>
                <w:sz w:val="22"/>
                <w:szCs w:val="22"/>
              </w:rPr>
              <w:t xml:space="preserve">Nauczyciel bibliotekarz </w:t>
            </w:r>
            <w:r w:rsidRPr="006E2CA8">
              <w:rPr>
                <w:rFonts w:asciiTheme="minorHAnsi" w:hAnsiTheme="minorHAnsi"/>
                <w:sz w:val="22"/>
                <w:szCs w:val="22"/>
              </w:rPr>
              <w:br/>
              <w:t>w bibliotekach pedagogicznych</w:t>
            </w:r>
          </w:p>
        </w:tc>
      </w:tr>
      <w:tr w:rsidR="00C731CB"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C731CB" w:rsidRPr="006E2CA8" w:rsidRDefault="00C731CB" w:rsidP="00ED3ED3">
            <w:pPr>
              <w:pStyle w:val="Default"/>
              <w:jc w:val="center"/>
              <w:rPr>
                <w:rFonts w:asciiTheme="minorHAnsi" w:hAnsiTheme="minorHAnsi"/>
                <w:b w:val="0"/>
                <w:bCs w:val="0"/>
                <w:sz w:val="22"/>
                <w:szCs w:val="22"/>
              </w:rPr>
            </w:pPr>
            <w:r w:rsidRPr="006E2CA8">
              <w:rPr>
                <w:rFonts w:asciiTheme="minorHAnsi" w:hAnsiTheme="minorHAnsi"/>
                <w:b w:val="0"/>
                <w:bCs w:val="0"/>
                <w:sz w:val="22"/>
                <w:szCs w:val="22"/>
              </w:rPr>
              <w:t>Ustawa o bibliotekach, art. 29 (Dz.U.2012.642)</w:t>
            </w:r>
          </w:p>
          <w:p w:rsidR="00C731CB" w:rsidRPr="006E2CA8" w:rsidRDefault="00C731CB" w:rsidP="00ED3ED3">
            <w:pPr>
              <w:pStyle w:val="Default"/>
              <w:rPr>
                <w:rFonts w:asciiTheme="minorHAnsi" w:hAnsiTheme="minorHAnsi"/>
                <w:sz w:val="22"/>
                <w:szCs w:val="22"/>
              </w:rPr>
            </w:pPr>
            <w:r w:rsidRPr="006E2CA8">
              <w:rPr>
                <w:rFonts w:asciiTheme="minorHAnsi" w:hAnsiTheme="minorHAnsi"/>
                <w:sz w:val="22"/>
                <w:szCs w:val="22"/>
              </w:rPr>
              <w:t xml:space="preserve">1. Pracownicy zatrudnieni w bibliotekach na stanowiskach bibliotekarskich tworzą grupę zawodową bibliotekarzy. </w:t>
            </w:r>
          </w:p>
          <w:p w:rsidR="00C731CB" w:rsidRPr="006E2CA8" w:rsidRDefault="00C731CB" w:rsidP="00ED3ED3">
            <w:pPr>
              <w:autoSpaceDE w:val="0"/>
              <w:autoSpaceDN w:val="0"/>
              <w:adjustRightInd w:val="0"/>
              <w:jc w:val="both"/>
              <w:rPr>
                <w:rFonts w:asciiTheme="minorHAnsi" w:hAnsiTheme="minorHAnsi"/>
                <w:color w:val="111111"/>
                <w:sz w:val="22"/>
                <w:szCs w:val="22"/>
              </w:rPr>
            </w:pPr>
            <w:r w:rsidRPr="006E2CA8">
              <w:rPr>
                <w:rFonts w:asciiTheme="minorHAnsi" w:hAnsiTheme="minorHAnsi"/>
                <w:color w:val="000000"/>
                <w:sz w:val="22"/>
                <w:szCs w:val="22"/>
              </w:rPr>
              <w:t>2. W bibliotekach mogą być zatrudnione osoby z wykształceniem średnim.</w:t>
            </w:r>
          </w:p>
        </w:tc>
        <w:tc>
          <w:tcPr>
            <w:cnfStyle w:val="000010000000" w:firstRow="0" w:lastRow="0" w:firstColumn="0" w:lastColumn="0" w:oddVBand="1" w:evenVBand="0" w:oddHBand="0" w:evenHBand="0" w:firstRowFirstColumn="0" w:firstRowLastColumn="0" w:lastRowFirstColumn="0" w:lastRowLastColumn="0"/>
            <w:tcW w:w="4605" w:type="dxa"/>
          </w:tcPr>
          <w:p w:rsidR="00C731CB" w:rsidRPr="006E2CA8" w:rsidRDefault="00C731CB" w:rsidP="00ED3ED3">
            <w:pPr>
              <w:pStyle w:val="Default"/>
              <w:jc w:val="center"/>
              <w:rPr>
                <w:rFonts w:asciiTheme="minorHAnsi" w:hAnsiTheme="minorHAnsi"/>
                <w:sz w:val="22"/>
                <w:szCs w:val="22"/>
              </w:rPr>
            </w:pPr>
            <w:r w:rsidRPr="006E2CA8">
              <w:rPr>
                <w:rFonts w:asciiTheme="minorHAnsi" w:hAnsiTheme="minorHAnsi"/>
                <w:b/>
                <w:bCs/>
                <w:sz w:val="22"/>
                <w:szCs w:val="22"/>
              </w:rPr>
              <w:t>Ustawa o bibliotekach, art. 22</w:t>
            </w:r>
            <w:r w:rsidRPr="006E2CA8">
              <w:rPr>
                <w:rFonts w:asciiTheme="minorHAnsi" w:hAnsiTheme="minorHAnsi"/>
                <w:bCs/>
                <w:sz w:val="22"/>
                <w:szCs w:val="22"/>
              </w:rPr>
              <w:t xml:space="preserve"> </w:t>
            </w:r>
            <w:r w:rsidRPr="006E2CA8">
              <w:rPr>
                <w:rFonts w:asciiTheme="minorHAnsi" w:hAnsiTheme="minorHAnsi"/>
                <w:b/>
                <w:bCs/>
                <w:sz w:val="22"/>
                <w:szCs w:val="22"/>
              </w:rPr>
              <w:t>(Dz.U.2012.642)</w:t>
            </w:r>
          </w:p>
          <w:p w:rsidR="00C731CB" w:rsidRPr="006E2CA8" w:rsidRDefault="00C731CB" w:rsidP="00ED3ED3">
            <w:pPr>
              <w:autoSpaceDE w:val="0"/>
              <w:autoSpaceDN w:val="0"/>
              <w:adjustRightInd w:val="0"/>
              <w:rPr>
                <w:rFonts w:asciiTheme="minorHAnsi" w:hAnsiTheme="minorHAnsi"/>
                <w:color w:val="000000"/>
                <w:sz w:val="22"/>
                <w:szCs w:val="22"/>
              </w:rPr>
            </w:pPr>
            <w:r w:rsidRPr="006E2CA8">
              <w:rPr>
                <w:rFonts w:asciiTheme="minorHAnsi" w:hAnsiTheme="minorHAnsi"/>
                <w:color w:val="000000"/>
                <w:sz w:val="22"/>
                <w:szCs w:val="22"/>
              </w:rPr>
              <w:t>3. Zasady organizowania i działalności bibliotek szkolnych i pedagogicznych określają odrębne przepisy.</w:t>
            </w:r>
          </w:p>
          <w:p w:rsidR="00C731CB" w:rsidRPr="006E2CA8" w:rsidRDefault="00C731CB" w:rsidP="00ED3ED3">
            <w:pPr>
              <w:autoSpaceDE w:val="0"/>
              <w:autoSpaceDN w:val="0"/>
              <w:adjustRightInd w:val="0"/>
              <w:jc w:val="both"/>
              <w:rPr>
                <w:rFonts w:asciiTheme="minorHAnsi" w:hAnsiTheme="minorHAnsi"/>
                <w:color w:val="111111"/>
                <w:sz w:val="22"/>
                <w:szCs w:val="22"/>
              </w:rPr>
            </w:pPr>
          </w:p>
        </w:tc>
      </w:tr>
      <w:tr w:rsidR="00C731CB" w:rsidTr="006E2CA8">
        <w:tc>
          <w:tcPr>
            <w:cnfStyle w:val="001000000000" w:firstRow="0" w:lastRow="0" w:firstColumn="1" w:lastColumn="0" w:oddVBand="0" w:evenVBand="0" w:oddHBand="0" w:evenHBand="0" w:firstRowFirstColumn="0" w:firstRowLastColumn="0" w:lastRowFirstColumn="0" w:lastRowLastColumn="0"/>
            <w:tcW w:w="4605" w:type="dxa"/>
            <w:shd w:val="clear" w:color="auto" w:fill="FBE4D5" w:themeFill="accent2" w:themeFillTint="33"/>
          </w:tcPr>
          <w:p w:rsidR="00C731CB" w:rsidRPr="006E2CA8" w:rsidRDefault="00C731CB" w:rsidP="00ED3ED3">
            <w:pPr>
              <w:jc w:val="center"/>
              <w:rPr>
                <w:rFonts w:asciiTheme="minorHAnsi" w:hAnsiTheme="minorHAnsi"/>
                <w:b w:val="0"/>
                <w:bCs w:val="0"/>
                <w:color w:val="000000"/>
                <w:sz w:val="22"/>
                <w:szCs w:val="22"/>
              </w:rPr>
            </w:pPr>
            <w:r w:rsidRPr="006E2CA8">
              <w:rPr>
                <w:rFonts w:asciiTheme="minorHAnsi" w:hAnsiTheme="minorHAnsi"/>
                <w:b w:val="0"/>
                <w:bCs w:val="0"/>
                <w:color w:val="000000"/>
                <w:sz w:val="22"/>
                <w:szCs w:val="22"/>
              </w:rPr>
              <w:t>Rozporządzenie Ministra Kultury i Dziedzictwa Narodowego z dnia 5 grudnia 2012 r. w sprawie wymagań kwalifikacyjnych uprawniających do zajmowania w bibliotekach stanowisk bibliotekarskich oraz stanowisk dla specjalistów innych zawodów związanych z działalnością biblioteczną (Dz.U 2012, poz. 1394)</w:t>
            </w:r>
          </w:p>
          <w:p w:rsidR="00C731CB" w:rsidRPr="006E2CA8" w:rsidRDefault="00C731CB" w:rsidP="00ED3ED3">
            <w:pPr>
              <w:autoSpaceDE w:val="0"/>
              <w:autoSpaceDN w:val="0"/>
              <w:adjustRightInd w:val="0"/>
              <w:jc w:val="both"/>
              <w:rPr>
                <w:rFonts w:asciiTheme="minorHAnsi" w:hAnsiTheme="minorHAnsi"/>
                <w:color w:val="000000"/>
                <w:sz w:val="22"/>
                <w:szCs w:val="22"/>
              </w:rPr>
            </w:pPr>
            <w:r w:rsidRPr="006E2CA8">
              <w:rPr>
                <w:rFonts w:asciiTheme="minorHAnsi" w:hAnsiTheme="minorHAnsi"/>
                <w:b w:val="0"/>
                <w:bCs w:val="0"/>
                <w:color w:val="000000"/>
                <w:sz w:val="22"/>
                <w:szCs w:val="22"/>
              </w:rPr>
              <w:lastRenderedPageBreak/>
              <w:t xml:space="preserve">§ 2. </w:t>
            </w:r>
            <w:r w:rsidRPr="006E2CA8">
              <w:rPr>
                <w:rFonts w:asciiTheme="minorHAnsi" w:hAnsiTheme="minorHAnsi"/>
                <w:color w:val="000000"/>
                <w:sz w:val="22"/>
                <w:szCs w:val="22"/>
              </w:rPr>
              <w:t>Wymagania kwalifikacyjne uprawniające do zajmowania w bibliotekach stanowisk bibliotekarskich oraz stanowisk dla specjalistów innych zawodów związanych z działalnością biblioteczną, zwanych dalej „określonymi stanowiskami”, określa załącznik do rozporządzenia.</w:t>
            </w:r>
          </w:p>
          <w:p w:rsidR="00C731CB" w:rsidRPr="006E2CA8" w:rsidRDefault="00C731CB" w:rsidP="00ED3ED3">
            <w:pPr>
              <w:autoSpaceDE w:val="0"/>
              <w:autoSpaceDN w:val="0"/>
              <w:adjustRightInd w:val="0"/>
              <w:jc w:val="both"/>
              <w:rPr>
                <w:rFonts w:asciiTheme="minorHAnsi" w:hAnsiTheme="minorHAnsi"/>
                <w:color w:val="000000"/>
                <w:sz w:val="22"/>
                <w:szCs w:val="22"/>
              </w:rPr>
            </w:pPr>
          </w:p>
          <w:p w:rsidR="00C731CB" w:rsidRPr="006E2CA8" w:rsidRDefault="00C731CB" w:rsidP="00ED3ED3">
            <w:pPr>
              <w:autoSpaceDE w:val="0"/>
              <w:autoSpaceDN w:val="0"/>
              <w:adjustRightInd w:val="0"/>
              <w:jc w:val="both"/>
              <w:rPr>
                <w:rFonts w:asciiTheme="minorHAnsi" w:hAnsiTheme="minorHAnsi"/>
                <w:b w:val="0"/>
                <w:bCs w:val="0"/>
                <w:color w:val="000000"/>
                <w:sz w:val="22"/>
                <w:szCs w:val="22"/>
              </w:rPr>
            </w:pPr>
            <w:r w:rsidRPr="006E2CA8">
              <w:rPr>
                <w:rFonts w:asciiTheme="minorHAnsi" w:hAnsiTheme="minorHAnsi"/>
                <w:b w:val="0"/>
                <w:bCs w:val="0"/>
                <w:color w:val="000000"/>
                <w:sz w:val="22"/>
                <w:szCs w:val="22"/>
              </w:rPr>
              <w:t>Stanowiska bibliotekarskie pracowników służby bibliotecznej:</w:t>
            </w:r>
          </w:p>
          <w:p w:rsidR="00C731CB" w:rsidRPr="006E2CA8" w:rsidRDefault="00C731CB" w:rsidP="00C731CB">
            <w:pPr>
              <w:numPr>
                <w:ilvl w:val="0"/>
                <w:numId w:val="42"/>
              </w:numPr>
              <w:autoSpaceDE w:val="0"/>
              <w:autoSpaceDN w:val="0"/>
              <w:adjustRightInd w:val="0"/>
              <w:jc w:val="both"/>
              <w:rPr>
                <w:rFonts w:asciiTheme="minorHAnsi" w:hAnsiTheme="minorHAnsi"/>
                <w:bCs w:val="0"/>
                <w:color w:val="111111"/>
                <w:sz w:val="22"/>
                <w:szCs w:val="22"/>
              </w:rPr>
            </w:pPr>
            <w:r w:rsidRPr="006E2CA8">
              <w:rPr>
                <w:rFonts w:asciiTheme="minorHAnsi" w:hAnsiTheme="minorHAnsi"/>
                <w:b w:val="0"/>
                <w:bCs w:val="0"/>
                <w:color w:val="111111"/>
                <w:sz w:val="22"/>
                <w:szCs w:val="22"/>
              </w:rPr>
              <w:t>wykształcenie wyższe na poziomie studiów drugiego stopnia lub studiów magisterskich</w:t>
            </w:r>
            <w:r w:rsidRPr="006E2CA8">
              <w:rPr>
                <w:rFonts w:asciiTheme="minorHAnsi" w:hAnsiTheme="minorHAnsi"/>
                <w:bCs w:val="0"/>
                <w:color w:val="111111"/>
                <w:sz w:val="22"/>
                <w:szCs w:val="22"/>
              </w:rPr>
              <w:t xml:space="preserve"> </w:t>
            </w:r>
            <w:r w:rsidRPr="006E2CA8">
              <w:rPr>
                <w:rFonts w:asciiTheme="minorHAnsi" w:hAnsiTheme="minorHAnsi"/>
                <w:b w:val="0"/>
                <w:bCs w:val="0"/>
                <w:color w:val="111111"/>
                <w:sz w:val="22"/>
                <w:szCs w:val="22"/>
              </w:rPr>
              <w:t>- od 3 poziomu awansu</w:t>
            </w:r>
            <w:r w:rsidRPr="006E2CA8">
              <w:rPr>
                <w:rFonts w:asciiTheme="minorHAnsi" w:hAnsiTheme="minorHAnsi"/>
                <w:bCs w:val="0"/>
                <w:color w:val="111111"/>
                <w:sz w:val="22"/>
                <w:szCs w:val="22"/>
              </w:rPr>
              <w:t xml:space="preserve"> </w:t>
            </w:r>
            <w:r w:rsidRPr="006E2CA8">
              <w:rPr>
                <w:rFonts w:asciiTheme="minorHAnsi" w:hAnsiTheme="minorHAnsi"/>
                <w:b w:val="0"/>
                <w:bCs w:val="0"/>
                <w:color w:val="111111"/>
                <w:sz w:val="22"/>
                <w:szCs w:val="22"/>
              </w:rPr>
              <w:t>-</w:t>
            </w:r>
            <w:r w:rsidRPr="006E2CA8">
              <w:rPr>
                <w:rFonts w:asciiTheme="minorHAnsi" w:hAnsiTheme="minorHAnsi"/>
                <w:bCs w:val="0"/>
                <w:color w:val="111111"/>
                <w:sz w:val="22"/>
                <w:szCs w:val="22"/>
              </w:rPr>
              <w:t xml:space="preserve"> młodszy bibliotekarz, starszy bibliotekarz, bibliotekarz, kustosz, starszy kustosz.</w:t>
            </w:r>
          </w:p>
          <w:p w:rsidR="00C731CB" w:rsidRPr="006E2CA8" w:rsidRDefault="00C731CB" w:rsidP="00ED3ED3">
            <w:pPr>
              <w:autoSpaceDE w:val="0"/>
              <w:autoSpaceDN w:val="0"/>
              <w:adjustRightInd w:val="0"/>
              <w:jc w:val="both"/>
              <w:rPr>
                <w:rFonts w:asciiTheme="minorHAnsi" w:hAnsiTheme="minorHAnsi"/>
                <w:color w:val="111111"/>
                <w:sz w:val="22"/>
                <w:szCs w:val="22"/>
              </w:rPr>
            </w:pPr>
          </w:p>
        </w:tc>
        <w:tc>
          <w:tcPr>
            <w:cnfStyle w:val="000010000000" w:firstRow="0" w:lastRow="0" w:firstColumn="0" w:lastColumn="0" w:oddVBand="1" w:evenVBand="0" w:oddHBand="0" w:evenHBand="0" w:firstRowFirstColumn="0" w:firstRowLastColumn="0" w:lastRowFirstColumn="0" w:lastRowLastColumn="0"/>
            <w:tcW w:w="4605" w:type="dxa"/>
          </w:tcPr>
          <w:p w:rsidR="00C731CB" w:rsidRPr="006E2CA8" w:rsidRDefault="00C731CB" w:rsidP="00ED3ED3">
            <w:pPr>
              <w:spacing w:after="100"/>
              <w:jc w:val="center"/>
              <w:rPr>
                <w:rFonts w:asciiTheme="minorHAnsi" w:hAnsiTheme="minorHAnsi"/>
                <w:b/>
                <w:bCs/>
                <w:color w:val="111111"/>
                <w:sz w:val="22"/>
                <w:szCs w:val="22"/>
              </w:rPr>
            </w:pPr>
            <w:r w:rsidRPr="006E2CA8">
              <w:rPr>
                <w:rFonts w:asciiTheme="minorHAnsi" w:hAnsiTheme="minorHAnsi"/>
                <w:b/>
                <w:bCs/>
                <w:color w:val="111111"/>
                <w:sz w:val="22"/>
                <w:szCs w:val="22"/>
              </w:rPr>
              <w:lastRenderedPageBreak/>
              <w:t xml:space="preserve">Rozporządzenie Ministra Edukacji Narodowej z 12 marca 2009 r. w sprawie szczegółowych kwalifikacji wymaganych od nauczycieli oraz określenia szkół i wypadków, w których można zatrudnić nauczycieli niemających wyższego wykształcenia lub ukończonego zakładu </w:t>
            </w:r>
            <w:r w:rsidRPr="006E2CA8">
              <w:rPr>
                <w:rFonts w:asciiTheme="minorHAnsi" w:hAnsiTheme="minorHAnsi"/>
                <w:b/>
                <w:bCs/>
                <w:color w:val="000000"/>
                <w:sz w:val="22"/>
                <w:szCs w:val="22"/>
              </w:rPr>
              <w:t>kształcenia</w:t>
            </w:r>
            <w:r w:rsidRPr="006E2CA8">
              <w:rPr>
                <w:rFonts w:asciiTheme="minorHAnsi" w:hAnsiTheme="minorHAnsi"/>
                <w:b/>
                <w:bCs/>
                <w:color w:val="111111"/>
                <w:sz w:val="22"/>
                <w:szCs w:val="22"/>
              </w:rPr>
              <w:t xml:space="preserve"> nauczycieli (Dz.U. 2009 nr 50, poz. 400)</w:t>
            </w:r>
          </w:p>
          <w:p w:rsidR="00C731CB" w:rsidRPr="006E2CA8" w:rsidRDefault="00C731CB" w:rsidP="00ED3ED3">
            <w:pPr>
              <w:autoSpaceDE w:val="0"/>
              <w:autoSpaceDN w:val="0"/>
              <w:adjustRightInd w:val="0"/>
              <w:jc w:val="both"/>
              <w:rPr>
                <w:rFonts w:asciiTheme="minorHAnsi" w:hAnsiTheme="minorHAnsi"/>
                <w:color w:val="111111"/>
                <w:sz w:val="22"/>
                <w:szCs w:val="22"/>
              </w:rPr>
            </w:pPr>
            <w:r w:rsidRPr="006E2CA8">
              <w:rPr>
                <w:rFonts w:asciiTheme="minorHAnsi" w:hAnsiTheme="minorHAnsi"/>
                <w:b/>
                <w:bCs/>
                <w:color w:val="111111"/>
                <w:sz w:val="22"/>
                <w:szCs w:val="22"/>
              </w:rPr>
              <w:lastRenderedPageBreak/>
              <w:t>§ 2.1</w:t>
            </w:r>
            <w:r w:rsidRPr="006E2CA8">
              <w:rPr>
                <w:rFonts w:asciiTheme="minorHAnsi" w:hAnsiTheme="minorHAnsi"/>
                <w:b/>
                <w:color w:val="111111"/>
                <w:sz w:val="22"/>
                <w:szCs w:val="22"/>
              </w:rPr>
              <w:t>.</w:t>
            </w:r>
            <w:r w:rsidRPr="006E2CA8">
              <w:rPr>
                <w:rFonts w:asciiTheme="minorHAnsi" w:hAnsiTheme="minorHAnsi"/>
                <w:color w:val="111111"/>
                <w:sz w:val="22"/>
                <w:szCs w:val="22"/>
              </w:rPr>
              <w:t xml:space="preserve"> Kwalifikacje do zajmowania stanowiska nauczyciela </w:t>
            </w:r>
            <w:r w:rsidRPr="006E2CA8">
              <w:rPr>
                <w:rFonts w:asciiTheme="minorHAnsi" w:hAnsiTheme="minorHAnsi"/>
                <w:bCs/>
                <w:color w:val="111111"/>
                <w:sz w:val="22"/>
                <w:szCs w:val="22"/>
              </w:rPr>
              <w:t>w bibliotekach pedagogicznych</w:t>
            </w:r>
          </w:p>
          <w:p w:rsidR="00C731CB" w:rsidRPr="006E2CA8" w:rsidRDefault="00C731CB" w:rsidP="00C731CB">
            <w:pPr>
              <w:numPr>
                <w:ilvl w:val="0"/>
                <w:numId w:val="41"/>
              </w:numPr>
              <w:autoSpaceDE w:val="0"/>
              <w:autoSpaceDN w:val="0"/>
              <w:adjustRightInd w:val="0"/>
              <w:ind w:left="357" w:hanging="284"/>
              <w:jc w:val="both"/>
              <w:rPr>
                <w:rFonts w:asciiTheme="minorHAnsi" w:hAnsiTheme="minorHAnsi"/>
                <w:color w:val="111111"/>
                <w:sz w:val="22"/>
                <w:szCs w:val="22"/>
              </w:rPr>
            </w:pPr>
            <w:r w:rsidRPr="006E2CA8">
              <w:rPr>
                <w:rFonts w:asciiTheme="minorHAnsi" w:hAnsiTheme="minorHAnsi"/>
                <w:b/>
                <w:bCs/>
                <w:color w:val="111111"/>
                <w:sz w:val="22"/>
                <w:szCs w:val="22"/>
              </w:rPr>
              <w:t>studia magisterskie</w:t>
            </w:r>
            <w:r w:rsidRPr="006E2CA8">
              <w:rPr>
                <w:rFonts w:asciiTheme="minorHAnsi" w:hAnsiTheme="minorHAnsi"/>
                <w:color w:val="111111"/>
                <w:sz w:val="22"/>
                <w:szCs w:val="22"/>
              </w:rPr>
              <w:t xml:space="preserve"> na kierunku (specjalności) zgodnym z nauczanym przedmiotem lub prowadzonymi zajęciami </w:t>
            </w:r>
            <w:r w:rsidRPr="006E2CA8">
              <w:rPr>
                <w:rFonts w:asciiTheme="minorHAnsi" w:hAnsiTheme="minorHAnsi"/>
                <w:bCs/>
                <w:color w:val="111111"/>
                <w:sz w:val="22"/>
                <w:szCs w:val="22"/>
              </w:rPr>
              <w:t>oraz posiada przygotowanie pedagogiczne</w:t>
            </w:r>
            <w:r w:rsidRPr="006E2CA8">
              <w:rPr>
                <w:rFonts w:asciiTheme="minorHAnsi" w:hAnsiTheme="minorHAnsi"/>
                <w:color w:val="111111"/>
                <w:sz w:val="22"/>
                <w:szCs w:val="22"/>
              </w:rPr>
              <w:t xml:space="preserve"> lub </w:t>
            </w:r>
          </w:p>
          <w:p w:rsidR="00C731CB" w:rsidRPr="006E2CA8" w:rsidRDefault="00C731CB" w:rsidP="00C731CB">
            <w:pPr>
              <w:numPr>
                <w:ilvl w:val="0"/>
                <w:numId w:val="41"/>
              </w:numPr>
              <w:autoSpaceDE w:val="0"/>
              <w:autoSpaceDN w:val="0"/>
              <w:adjustRightInd w:val="0"/>
              <w:ind w:left="357" w:hanging="284"/>
              <w:jc w:val="both"/>
              <w:rPr>
                <w:rFonts w:asciiTheme="minorHAnsi" w:hAnsiTheme="minorHAnsi"/>
                <w:color w:val="111111"/>
                <w:sz w:val="22"/>
                <w:szCs w:val="22"/>
              </w:rPr>
            </w:pPr>
            <w:r w:rsidRPr="006E2CA8">
              <w:rPr>
                <w:rFonts w:asciiTheme="minorHAnsi" w:hAnsiTheme="minorHAnsi"/>
                <w:b/>
                <w:bCs/>
                <w:color w:val="111111"/>
                <w:sz w:val="22"/>
                <w:szCs w:val="22"/>
              </w:rPr>
              <w:t>studia magisterskie</w:t>
            </w:r>
            <w:r w:rsidRPr="006E2CA8">
              <w:rPr>
                <w:rFonts w:asciiTheme="minorHAnsi" w:hAnsiTheme="minorHAnsi"/>
                <w:color w:val="111111"/>
                <w:sz w:val="22"/>
                <w:szCs w:val="22"/>
              </w:rPr>
              <w:t xml:space="preserve"> na kierunku, którego zakres określony w standardzie kształcenia dla tego kierunku studiów w grupie treści podstawowych i kierunkowych obejmuje treści nauczanego przedmiotu lub prowadzonych zajęć, </w:t>
            </w:r>
            <w:r w:rsidRPr="006E2CA8">
              <w:rPr>
                <w:rFonts w:asciiTheme="minorHAnsi" w:hAnsiTheme="minorHAnsi"/>
                <w:bCs/>
                <w:color w:val="111111"/>
                <w:sz w:val="22"/>
                <w:szCs w:val="22"/>
              </w:rPr>
              <w:t>oraz posiada przygotowanie pedagogiczne</w:t>
            </w:r>
            <w:r w:rsidRPr="006E2CA8">
              <w:rPr>
                <w:rFonts w:asciiTheme="minorHAnsi" w:hAnsiTheme="minorHAnsi"/>
                <w:color w:val="111111"/>
                <w:sz w:val="22"/>
                <w:szCs w:val="22"/>
              </w:rPr>
              <w:t xml:space="preserve"> lub </w:t>
            </w:r>
          </w:p>
          <w:p w:rsidR="00C731CB" w:rsidRPr="006E2CA8" w:rsidRDefault="00C731CB" w:rsidP="00C731CB">
            <w:pPr>
              <w:numPr>
                <w:ilvl w:val="0"/>
                <w:numId w:val="41"/>
              </w:numPr>
              <w:spacing w:after="100"/>
              <w:ind w:left="357" w:hanging="284"/>
              <w:jc w:val="both"/>
              <w:rPr>
                <w:rFonts w:asciiTheme="minorHAnsi" w:hAnsiTheme="minorHAnsi"/>
                <w:bCs/>
                <w:color w:val="111111"/>
                <w:sz w:val="22"/>
                <w:szCs w:val="22"/>
              </w:rPr>
            </w:pPr>
            <w:r w:rsidRPr="006E2CA8">
              <w:rPr>
                <w:rFonts w:asciiTheme="minorHAnsi" w:hAnsiTheme="minorHAnsi"/>
                <w:b/>
                <w:bCs/>
                <w:color w:val="111111"/>
                <w:sz w:val="22"/>
                <w:szCs w:val="22"/>
              </w:rPr>
              <w:t>studia magisterskie</w:t>
            </w:r>
            <w:r w:rsidRPr="006E2CA8">
              <w:rPr>
                <w:rFonts w:asciiTheme="minorHAnsi" w:hAnsiTheme="minorHAnsi"/>
                <w:color w:val="111111"/>
                <w:sz w:val="22"/>
                <w:szCs w:val="22"/>
              </w:rPr>
              <w:t xml:space="preserve"> na kierunku (specjalności) innym niż wymieniony w pkt 1 i 2 </w:t>
            </w:r>
            <w:r w:rsidRPr="006E2CA8">
              <w:rPr>
                <w:rFonts w:asciiTheme="minorHAnsi" w:hAnsiTheme="minorHAnsi"/>
                <w:bCs/>
                <w:color w:val="111111"/>
                <w:sz w:val="22"/>
                <w:szCs w:val="22"/>
              </w:rPr>
              <w:t>i studia podyplomowe</w:t>
            </w:r>
            <w:r w:rsidRPr="006E2CA8">
              <w:rPr>
                <w:rFonts w:asciiTheme="minorHAnsi" w:hAnsiTheme="minorHAnsi"/>
                <w:color w:val="111111"/>
                <w:sz w:val="22"/>
                <w:szCs w:val="22"/>
              </w:rPr>
              <w:t xml:space="preserve"> w zakresie nauczanego przedmiotu lub prowadzonych zajęć </w:t>
            </w:r>
            <w:r w:rsidRPr="006E2CA8">
              <w:rPr>
                <w:rFonts w:asciiTheme="minorHAnsi" w:hAnsiTheme="minorHAnsi"/>
                <w:bCs/>
                <w:color w:val="111111"/>
                <w:sz w:val="22"/>
                <w:szCs w:val="22"/>
              </w:rPr>
              <w:t>oraz posiada przygotowanie pedagogiczne</w:t>
            </w:r>
            <w:r w:rsidRPr="006E2CA8">
              <w:rPr>
                <w:rFonts w:asciiTheme="minorHAnsi" w:hAnsiTheme="minorHAnsi"/>
                <w:color w:val="111111"/>
                <w:sz w:val="22"/>
                <w:szCs w:val="22"/>
              </w:rPr>
              <w:t>.</w:t>
            </w:r>
            <w:r w:rsidRPr="006E2CA8">
              <w:rPr>
                <w:rFonts w:asciiTheme="minorHAnsi" w:hAnsiTheme="minorHAnsi"/>
                <w:bCs/>
                <w:color w:val="111111"/>
                <w:sz w:val="22"/>
                <w:szCs w:val="22"/>
              </w:rPr>
              <w:t xml:space="preserve"> (Dz.U </w:t>
            </w:r>
            <w:r w:rsidRPr="006E2CA8">
              <w:rPr>
                <w:rFonts w:asciiTheme="minorHAnsi" w:hAnsiTheme="minorHAnsi"/>
                <w:bCs/>
                <w:color w:val="000000"/>
                <w:sz w:val="22"/>
                <w:szCs w:val="22"/>
              </w:rPr>
              <w:t>2009</w:t>
            </w:r>
            <w:r w:rsidRPr="006E2CA8">
              <w:rPr>
                <w:rFonts w:asciiTheme="minorHAnsi" w:hAnsiTheme="minorHAnsi"/>
                <w:bCs/>
                <w:color w:val="111111"/>
                <w:sz w:val="22"/>
                <w:szCs w:val="22"/>
              </w:rPr>
              <w:t>, poz. 400).</w:t>
            </w:r>
          </w:p>
        </w:tc>
      </w:tr>
    </w:tbl>
    <w:p w:rsidR="00C731CB" w:rsidRPr="00C73B50" w:rsidRDefault="00C731CB" w:rsidP="006E2CA8">
      <w:pPr>
        <w:pStyle w:val="rdoORE"/>
        <w:rPr>
          <w:color w:val="111111"/>
        </w:rPr>
      </w:pPr>
      <w:r w:rsidRPr="00C73B50">
        <w:rPr>
          <w:rStyle w:val="postbody1"/>
          <w:szCs w:val="20"/>
        </w:rPr>
        <w:lastRenderedPageBreak/>
        <w:t xml:space="preserve">Tab. 6. Zestawienie wymagań na stanowisku bibliotekarz </w:t>
      </w:r>
      <w:r w:rsidRPr="00C73B50">
        <w:rPr>
          <w:color w:val="111111"/>
        </w:rPr>
        <w:t xml:space="preserve">w bibliotekach publicznych i </w:t>
      </w:r>
      <w:r w:rsidRPr="00C73B50">
        <w:rPr>
          <w:rStyle w:val="postbody1"/>
          <w:szCs w:val="20"/>
        </w:rPr>
        <w:t xml:space="preserve">nauczyciel bibliotekarz </w:t>
      </w:r>
      <w:r w:rsidRPr="00C73B50">
        <w:rPr>
          <w:color w:val="111111"/>
        </w:rPr>
        <w:t>w bibliotekach pedagogicznych</w:t>
      </w:r>
      <w:r>
        <w:rPr>
          <w:color w:val="111111"/>
        </w:rPr>
        <w:t xml:space="preserve"> (o</w:t>
      </w:r>
      <w:r w:rsidRPr="00C73B50">
        <w:rPr>
          <w:rStyle w:val="postbody1"/>
          <w:szCs w:val="20"/>
        </w:rPr>
        <w:t>pracowanie własne</w:t>
      </w:r>
      <w:r>
        <w:rPr>
          <w:rStyle w:val="postbody1"/>
          <w:szCs w:val="20"/>
        </w:rPr>
        <w:t>)</w:t>
      </w:r>
    </w:p>
    <w:p w:rsidR="00C731CB" w:rsidRPr="001F3171" w:rsidRDefault="00C731CB" w:rsidP="006E2CA8">
      <w:pPr>
        <w:pStyle w:val="NormalnyORE"/>
      </w:pPr>
      <w:r w:rsidRPr="001F3171">
        <w:t xml:space="preserve">Zawód nauczyciela należy do tej grupy specjalizacji, którą charakteryzuje konieczność aktualizowania zdobytej wiedzy, zdobywanie nowych umiejętności i wiadomości przez całe życie. </w:t>
      </w:r>
      <w:r>
        <w:t>T</w:t>
      </w:r>
      <w:r w:rsidRPr="001F3171">
        <w:t xml:space="preserve">o permanentne doskonalenie zawodowe nauczycieli jest również niezbędne w zdobywaniu kolejnych stopni na szczeblach awansu zawodowego. Dane statystyczne pokazują, że nauczyciele bibliotekarze </w:t>
      </w:r>
      <w:r>
        <w:t xml:space="preserve">z </w:t>
      </w:r>
      <w:r w:rsidRPr="001F3171">
        <w:t>bibliotek pedagogicznych to w większości (83 %) nauczyciele dyplomowani i nauczyciele mianowani, którzy osiągnęli najwyższy stopień awansu zawodowego</w:t>
      </w:r>
      <w:r>
        <w:t xml:space="preserve"> (bądź dążą do uzyskania tego stopnia)</w:t>
      </w:r>
      <w:r w:rsidRPr="001F3171">
        <w:t xml:space="preserve">. Zatem jest do grupa zawodowa, która </w:t>
      </w:r>
      <w:r>
        <w:t>stal</w:t>
      </w:r>
      <w:r w:rsidRPr="001F3171">
        <w:t xml:space="preserve">e podnosi swoje kwalifikacje i kompetencje. </w:t>
      </w:r>
    </w:p>
    <w:p w:rsidR="00C731CB" w:rsidRPr="006E2CA8" w:rsidRDefault="00C731CB" w:rsidP="006E2CA8">
      <w:pPr>
        <w:pStyle w:val="rdtytuORE"/>
        <w:rPr>
          <w:rStyle w:val="postbody1"/>
          <w:sz w:val="24"/>
        </w:rPr>
      </w:pPr>
      <w:r w:rsidRPr="006E2CA8">
        <w:rPr>
          <w:rStyle w:val="postbody1"/>
          <w:sz w:val="24"/>
        </w:rPr>
        <w:t>Zasoby informacyjne</w:t>
      </w:r>
    </w:p>
    <w:p w:rsidR="00C731CB" w:rsidRPr="001F3171" w:rsidRDefault="00C731CB" w:rsidP="006E2CA8">
      <w:pPr>
        <w:pStyle w:val="NormalnyORE"/>
      </w:pPr>
      <w:r w:rsidRPr="001F3171">
        <w:t>Informacja jest podstawowym zasobem każdej organizacji. W dobie globalnego społeczeństwa informacyjnego informacja jest traktowana jako dobro ekonomiczne, podstawowy zasób i podstawowa kategoria ekonomiczna.</w:t>
      </w:r>
    </w:p>
    <w:p w:rsidR="00C731CB" w:rsidRPr="001F3171" w:rsidRDefault="00C731CB" w:rsidP="006E2CA8">
      <w:pPr>
        <w:pStyle w:val="NormalnyORE"/>
      </w:pPr>
      <w:r w:rsidRPr="006E2CA8">
        <w:rPr>
          <w:rStyle w:val="postbody1"/>
          <w:sz w:val="24"/>
        </w:rPr>
        <w:t>We</w:t>
      </w:r>
      <w:r w:rsidRPr="006E2CA8">
        <w:t>dług definicji Ricky’ego Griffina „zasoby informacyjne to wszelkiego rodzaju użyteczne dane potrzebne do skutecznego podejmowania decyzji” (Griffin 2004, s. 5).</w:t>
      </w:r>
      <w:r w:rsidRPr="001F3171">
        <w:t xml:space="preserve"> </w:t>
      </w:r>
    </w:p>
    <w:p w:rsidR="00C731CB" w:rsidRPr="001F3171" w:rsidRDefault="00C731CB" w:rsidP="006E2CA8">
      <w:pPr>
        <w:pStyle w:val="NormalnyORE"/>
      </w:pPr>
      <w:r w:rsidRPr="001F3171">
        <w:t xml:space="preserve">Na zasoby informacyjne bibliotek składają się: </w:t>
      </w:r>
    </w:p>
    <w:p w:rsidR="00C731CB" w:rsidRPr="001F3171" w:rsidRDefault="00C731CB" w:rsidP="006E2CA8">
      <w:pPr>
        <w:pStyle w:val="ListapktORE"/>
      </w:pPr>
      <w:r w:rsidRPr="001F3171">
        <w:t>informacje katalogowe o zasobach własnych bibliotek,</w:t>
      </w:r>
    </w:p>
    <w:p w:rsidR="00C731CB" w:rsidRPr="001F3171" w:rsidRDefault="00C731CB" w:rsidP="006E2CA8">
      <w:pPr>
        <w:pStyle w:val="ListapktORE"/>
      </w:pPr>
      <w:r w:rsidRPr="001F3171">
        <w:t>informacje bibliograficzne,</w:t>
      </w:r>
    </w:p>
    <w:p w:rsidR="00C731CB" w:rsidRPr="001F3171" w:rsidRDefault="00C731CB" w:rsidP="006E2CA8">
      <w:pPr>
        <w:pStyle w:val="ListapktORE"/>
      </w:pPr>
      <w:r w:rsidRPr="001F3171">
        <w:t xml:space="preserve">informacje o zasobach dostępnych w </w:t>
      </w:r>
      <w:r>
        <w:t>internecie</w:t>
      </w:r>
      <w:r w:rsidRPr="001F3171">
        <w:t>.</w:t>
      </w:r>
    </w:p>
    <w:p w:rsidR="00C731CB" w:rsidRPr="001F3171" w:rsidRDefault="00C731CB" w:rsidP="006E2CA8">
      <w:pPr>
        <w:pStyle w:val="NormalnyORE"/>
      </w:pPr>
      <w:r w:rsidRPr="001F3171">
        <w:t>Usługi informacyjne są świadczone na rzecz użytkowników biblioteki. Dane statystyczne</w:t>
      </w:r>
      <w:r>
        <w:t>,</w:t>
      </w:r>
      <w:r w:rsidRPr="001F3171">
        <w:t xml:space="preserve"> w zestawieniu za lata 2007</w:t>
      </w:r>
      <w:r>
        <w:t>–</w:t>
      </w:r>
      <w:r w:rsidRPr="001F3171">
        <w:t>2011</w:t>
      </w:r>
      <w:r>
        <w:t xml:space="preserve">, </w:t>
      </w:r>
      <w:r w:rsidRPr="001F3171">
        <w:t xml:space="preserve">pokazują znaczny wzrost </w:t>
      </w:r>
      <w:r>
        <w:t xml:space="preserve">liczby </w:t>
      </w:r>
      <w:r w:rsidRPr="001F3171">
        <w:t>użytkowników zarejestrowanych w roku 2011 i spadek użytkowników aktywnie wypożyczających.</w:t>
      </w:r>
    </w:p>
    <w:p w:rsidR="00C731CB" w:rsidRPr="001F3171" w:rsidRDefault="00C731CB" w:rsidP="00C731CB">
      <w:pPr>
        <w:spacing w:before="120"/>
        <w:jc w:val="both"/>
      </w:pPr>
    </w:p>
    <w:tbl>
      <w:tblPr>
        <w:tblStyle w:val="Tabelasiatki5ciemnaakcent2"/>
        <w:tblW w:w="0" w:type="auto"/>
        <w:tblLook w:val="00A0" w:firstRow="1" w:lastRow="0" w:firstColumn="1" w:lastColumn="0" w:noHBand="0" w:noVBand="0"/>
      </w:tblPr>
      <w:tblGrid>
        <w:gridCol w:w="3165"/>
        <w:gridCol w:w="2630"/>
        <w:gridCol w:w="3265"/>
      </w:tblGrid>
      <w:tr w:rsidR="00C731CB" w:rsidRPr="00962489" w:rsidTr="006E2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ED3ED3">
            <w:pPr>
              <w:jc w:val="center"/>
              <w:rPr>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6059" w:type="dxa"/>
            <w:gridSpan w:val="2"/>
          </w:tcPr>
          <w:p w:rsidR="00C731CB" w:rsidRPr="006E2CA8" w:rsidRDefault="00C731CB" w:rsidP="00ED3ED3">
            <w:pPr>
              <w:jc w:val="center"/>
              <w:rPr>
                <w:rFonts w:ascii="Calibri" w:hAnsi="Calibri"/>
                <w:b w:val="0"/>
                <w:bCs w:val="0"/>
                <w:sz w:val="22"/>
                <w:szCs w:val="22"/>
              </w:rPr>
            </w:pPr>
            <w:r w:rsidRPr="006E2CA8">
              <w:rPr>
                <w:rFonts w:ascii="Calibri" w:hAnsi="Calibri"/>
                <w:b w:val="0"/>
                <w:sz w:val="22"/>
                <w:szCs w:val="22"/>
              </w:rPr>
              <w:t>Użytkownicy bibliotek</w:t>
            </w:r>
          </w:p>
        </w:tc>
      </w:tr>
      <w:tr w:rsidR="00C731CB" w:rsidRPr="00962489"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2692" w:type="dxa"/>
            <w:shd w:val="clear" w:color="auto" w:fill="ED7D31" w:themeFill="accent2"/>
          </w:tcPr>
          <w:p w:rsidR="00C731CB" w:rsidRPr="006E2CA8" w:rsidRDefault="00C731CB" w:rsidP="00ED3ED3">
            <w:pPr>
              <w:jc w:val="center"/>
              <w:rPr>
                <w:rFonts w:ascii="Calibri" w:hAnsi="Calibri"/>
                <w:b/>
                <w:bCs/>
                <w:color w:val="FFFFFF" w:themeColor="background1"/>
                <w:sz w:val="22"/>
                <w:szCs w:val="22"/>
              </w:rPr>
            </w:pPr>
            <w:r w:rsidRPr="006E2CA8">
              <w:rPr>
                <w:rFonts w:ascii="Calibri" w:hAnsi="Calibri"/>
                <w:b/>
                <w:bCs/>
                <w:color w:val="FFFFFF" w:themeColor="background1"/>
                <w:sz w:val="22"/>
                <w:szCs w:val="22"/>
              </w:rPr>
              <w:t>Zarejestrowani</w:t>
            </w:r>
          </w:p>
        </w:tc>
        <w:tc>
          <w:tcPr>
            <w:tcW w:w="3367" w:type="dxa"/>
            <w:shd w:val="clear" w:color="auto" w:fill="ED7D31" w:themeFill="accent2"/>
          </w:tcPr>
          <w:p w:rsidR="00C731CB" w:rsidRPr="006E2CA8" w:rsidRDefault="00C731CB" w:rsidP="00ED3ED3">
            <w:pPr>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22"/>
                <w:szCs w:val="22"/>
              </w:rPr>
            </w:pPr>
            <w:r w:rsidRPr="006E2CA8">
              <w:rPr>
                <w:rFonts w:ascii="Calibri" w:hAnsi="Calibri"/>
                <w:b/>
                <w:color w:val="FFFFFF" w:themeColor="background1"/>
                <w:sz w:val="22"/>
                <w:szCs w:val="22"/>
              </w:rPr>
              <w:t>Aktywnie wypożyczający</w:t>
            </w:r>
          </w:p>
        </w:tc>
      </w:tr>
      <w:tr w:rsidR="00C731CB" w:rsidRPr="00962489" w:rsidTr="006E2CA8">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 xml:space="preserve">Polska </w:t>
            </w:r>
            <w:r w:rsidRPr="006E2CA8">
              <w:rPr>
                <w:rFonts w:ascii="Calibri" w:hAnsi="Calibri"/>
                <w:b w:val="0"/>
                <w:sz w:val="22"/>
                <w:szCs w:val="22"/>
              </w:rPr>
              <w:t>2007 r.</w:t>
            </w:r>
          </w:p>
        </w:tc>
        <w:tc>
          <w:tcPr>
            <w:cnfStyle w:val="000010000000" w:firstRow="0" w:lastRow="0" w:firstColumn="0" w:lastColumn="0" w:oddVBand="1" w:evenVBand="0" w:oddHBand="0" w:evenHBand="0" w:firstRowFirstColumn="0" w:firstRowLastColumn="0" w:lastRowFirstColumn="0" w:lastRowLastColumn="0"/>
            <w:tcW w:w="2692" w:type="dxa"/>
            <w:shd w:val="clear" w:color="auto" w:fill="FBE4D5" w:themeFill="accent2" w:themeFillTint="33"/>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565265</w:t>
            </w:r>
          </w:p>
        </w:tc>
        <w:tc>
          <w:tcPr>
            <w:tcW w:w="3367" w:type="dxa"/>
          </w:tcPr>
          <w:p w:rsidR="00C731CB" w:rsidRPr="006E2CA8"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2CA8">
              <w:rPr>
                <w:rFonts w:ascii="Calibri" w:hAnsi="Calibri"/>
                <w:sz w:val="22"/>
                <w:szCs w:val="22"/>
              </w:rPr>
              <w:t>561000</w:t>
            </w:r>
          </w:p>
        </w:tc>
      </w:tr>
      <w:tr w:rsidR="00C731CB" w:rsidRPr="00962489"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 xml:space="preserve">Polska </w:t>
            </w:r>
            <w:r w:rsidRPr="006E2CA8">
              <w:rPr>
                <w:rFonts w:ascii="Calibri" w:hAnsi="Calibri"/>
                <w:b w:val="0"/>
                <w:sz w:val="22"/>
                <w:szCs w:val="22"/>
              </w:rPr>
              <w:t xml:space="preserve">2009 r. </w:t>
            </w:r>
          </w:p>
        </w:tc>
        <w:tc>
          <w:tcPr>
            <w:cnfStyle w:val="000010000000" w:firstRow="0" w:lastRow="0" w:firstColumn="0" w:lastColumn="0" w:oddVBand="1" w:evenVBand="0" w:oddHBand="0" w:evenHBand="0" w:firstRowFirstColumn="0" w:firstRowLastColumn="0" w:lastRowFirstColumn="0" w:lastRowLastColumn="0"/>
            <w:tcW w:w="2692" w:type="dxa"/>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524801</w:t>
            </w:r>
          </w:p>
        </w:tc>
        <w:tc>
          <w:tcPr>
            <w:tcW w:w="3367" w:type="dxa"/>
          </w:tcPr>
          <w:p w:rsidR="00C731CB" w:rsidRPr="006E2CA8"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6E2CA8">
              <w:rPr>
                <w:rFonts w:ascii="Calibri" w:hAnsi="Calibri"/>
                <w:sz w:val="22"/>
                <w:szCs w:val="22"/>
              </w:rPr>
              <w:t>507034</w:t>
            </w:r>
          </w:p>
        </w:tc>
      </w:tr>
      <w:tr w:rsidR="00C731CB" w:rsidRPr="00962489" w:rsidTr="006E2CA8">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 xml:space="preserve">Polska </w:t>
            </w:r>
            <w:r w:rsidRPr="006E2CA8">
              <w:rPr>
                <w:rFonts w:ascii="Calibri" w:hAnsi="Calibri"/>
                <w:b w:val="0"/>
                <w:sz w:val="22"/>
                <w:szCs w:val="22"/>
              </w:rPr>
              <w:t xml:space="preserve">2011 r. </w:t>
            </w:r>
          </w:p>
        </w:tc>
        <w:tc>
          <w:tcPr>
            <w:cnfStyle w:val="000010000000" w:firstRow="0" w:lastRow="0" w:firstColumn="0" w:lastColumn="0" w:oddVBand="1" w:evenVBand="0" w:oddHBand="0" w:evenHBand="0" w:firstRowFirstColumn="0" w:firstRowLastColumn="0" w:lastRowFirstColumn="0" w:lastRowLastColumn="0"/>
            <w:tcW w:w="2692" w:type="dxa"/>
            <w:shd w:val="clear" w:color="auto" w:fill="FBE4D5" w:themeFill="accent2" w:themeFillTint="33"/>
          </w:tcPr>
          <w:p w:rsidR="00C731CB" w:rsidRPr="006E2CA8" w:rsidRDefault="00C731CB" w:rsidP="00ED3ED3">
            <w:pPr>
              <w:ind w:right="459"/>
              <w:jc w:val="right"/>
              <w:rPr>
                <w:rFonts w:ascii="Calibri" w:hAnsi="Calibri"/>
                <w:b/>
                <w:sz w:val="22"/>
                <w:szCs w:val="22"/>
              </w:rPr>
            </w:pPr>
            <w:r w:rsidRPr="006E2CA8">
              <w:rPr>
                <w:rFonts w:ascii="Calibri" w:hAnsi="Calibri"/>
                <w:b/>
                <w:sz w:val="22"/>
                <w:szCs w:val="22"/>
              </w:rPr>
              <w:t>896856</w:t>
            </w:r>
          </w:p>
        </w:tc>
        <w:tc>
          <w:tcPr>
            <w:tcW w:w="3367" w:type="dxa"/>
          </w:tcPr>
          <w:p w:rsidR="00C731CB" w:rsidRPr="006E2CA8"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sidRPr="006E2CA8">
              <w:rPr>
                <w:rFonts w:ascii="Calibri" w:hAnsi="Calibri"/>
                <w:b/>
                <w:sz w:val="22"/>
                <w:szCs w:val="22"/>
              </w:rPr>
              <w:t xml:space="preserve"> 399402</w:t>
            </w:r>
          </w:p>
        </w:tc>
      </w:tr>
      <w:tr w:rsidR="00C731CB" w:rsidRPr="00962489"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b w:val="0"/>
                <w:sz w:val="22"/>
                <w:szCs w:val="22"/>
              </w:rPr>
            </w:pPr>
            <w:r w:rsidRPr="006E2CA8">
              <w:rPr>
                <w:rFonts w:ascii="Calibri" w:hAnsi="Calibri"/>
                <w:b w:val="0"/>
                <w:sz w:val="22"/>
                <w:szCs w:val="22"/>
              </w:rPr>
              <w:t xml:space="preserve">Województwa </w:t>
            </w:r>
          </w:p>
          <w:p w:rsidR="00C731CB" w:rsidRPr="006E2CA8" w:rsidRDefault="00C731CB" w:rsidP="006E2CA8">
            <w:pPr>
              <w:jc w:val="right"/>
              <w:rPr>
                <w:rFonts w:ascii="Calibri" w:hAnsi="Calibri"/>
                <w:b w:val="0"/>
                <w:sz w:val="22"/>
                <w:szCs w:val="22"/>
              </w:rPr>
            </w:pPr>
            <w:r w:rsidRPr="006E2CA8">
              <w:rPr>
                <w:rFonts w:ascii="Calibri" w:hAnsi="Calibri"/>
                <w:b w:val="0"/>
                <w:sz w:val="22"/>
                <w:szCs w:val="22"/>
              </w:rPr>
              <w:t>stan na 31.12. 2011 r.</w:t>
            </w:r>
          </w:p>
        </w:tc>
        <w:tc>
          <w:tcPr>
            <w:cnfStyle w:val="000010000000" w:firstRow="0" w:lastRow="0" w:firstColumn="0" w:lastColumn="0" w:oddVBand="1" w:evenVBand="0" w:oddHBand="0" w:evenHBand="0" w:firstRowFirstColumn="0" w:firstRowLastColumn="0" w:lastRowFirstColumn="0" w:lastRowLastColumn="0"/>
            <w:tcW w:w="2692" w:type="dxa"/>
          </w:tcPr>
          <w:p w:rsidR="00C731CB" w:rsidRPr="006E2CA8" w:rsidRDefault="00C731CB" w:rsidP="00ED3ED3">
            <w:pPr>
              <w:ind w:right="459"/>
              <w:jc w:val="center"/>
              <w:rPr>
                <w:rFonts w:ascii="Calibri" w:hAnsi="Calibri"/>
                <w:b/>
                <w:sz w:val="22"/>
                <w:szCs w:val="22"/>
              </w:rPr>
            </w:pPr>
          </w:p>
        </w:tc>
        <w:tc>
          <w:tcPr>
            <w:tcW w:w="3367" w:type="dxa"/>
          </w:tcPr>
          <w:p w:rsidR="00C731CB" w:rsidRPr="006E2CA8"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p>
        </w:tc>
      </w:tr>
      <w:tr w:rsidR="00C731CB" w:rsidRPr="00962489" w:rsidTr="006E2CA8">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dolnośląskie</w:t>
            </w:r>
          </w:p>
        </w:tc>
        <w:tc>
          <w:tcPr>
            <w:cnfStyle w:val="000010000000" w:firstRow="0" w:lastRow="0" w:firstColumn="0" w:lastColumn="0" w:oddVBand="1" w:evenVBand="0" w:oddHBand="0" w:evenHBand="0" w:firstRowFirstColumn="0" w:firstRowLastColumn="0" w:lastRowFirstColumn="0" w:lastRowLastColumn="0"/>
            <w:tcW w:w="2692" w:type="dxa"/>
            <w:shd w:val="clear" w:color="auto" w:fill="FBE4D5" w:themeFill="accent2" w:themeFillTint="33"/>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55398</w:t>
            </w:r>
          </w:p>
        </w:tc>
        <w:tc>
          <w:tcPr>
            <w:tcW w:w="3367" w:type="dxa"/>
          </w:tcPr>
          <w:p w:rsidR="00C731CB" w:rsidRPr="006E2CA8"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2CA8">
              <w:rPr>
                <w:rFonts w:ascii="Calibri" w:hAnsi="Calibri"/>
                <w:sz w:val="22"/>
                <w:szCs w:val="22"/>
              </w:rPr>
              <w:t>21381</w:t>
            </w:r>
          </w:p>
        </w:tc>
      </w:tr>
      <w:tr w:rsidR="00C731CB" w:rsidRPr="00962489"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kujawsko-pomorskie</w:t>
            </w:r>
          </w:p>
        </w:tc>
        <w:tc>
          <w:tcPr>
            <w:cnfStyle w:val="000010000000" w:firstRow="0" w:lastRow="0" w:firstColumn="0" w:lastColumn="0" w:oddVBand="1" w:evenVBand="0" w:oddHBand="0" w:evenHBand="0" w:firstRowFirstColumn="0" w:firstRowLastColumn="0" w:lastRowFirstColumn="0" w:lastRowLastColumn="0"/>
            <w:tcW w:w="2692" w:type="dxa"/>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26787</w:t>
            </w:r>
          </w:p>
        </w:tc>
        <w:tc>
          <w:tcPr>
            <w:tcW w:w="3367" w:type="dxa"/>
          </w:tcPr>
          <w:p w:rsidR="00C731CB" w:rsidRPr="006E2CA8"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6E2CA8">
              <w:rPr>
                <w:rFonts w:ascii="Calibri" w:hAnsi="Calibri"/>
                <w:sz w:val="22"/>
                <w:szCs w:val="22"/>
              </w:rPr>
              <w:t>13500</w:t>
            </w:r>
          </w:p>
        </w:tc>
      </w:tr>
      <w:tr w:rsidR="00C731CB" w:rsidRPr="00962489" w:rsidTr="006E2CA8">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lubelskie</w:t>
            </w:r>
          </w:p>
        </w:tc>
        <w:tc>
          <w:tcPr>
            <w:cnfStyle w:val="000010000000" w:firstRow="0" w:lastRow="0" w:firstColumn="0" w:lastColumn="0" w:oddVBand="1" w:evenVBand="0" w:oddHBand="0" w:evenHBand="0" w:firstRowFirstColumn="0" w:firstRowLastColumn="0" w:lastRowFirstColumn="0" w:lastRowLastColumn="0"/>
            <w:tcW w:w="2692" w:type="dxa"/>
            <w:shd w:val="clear" w:color="auto" w:fill="FBE4D5" w:themeFill="accent2" w:themeFillTint="33"/>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49864</w:t>
            </w:r>
          </w:p>
        </w:tc>
        <w:tc>
          <w:tcPr>
            <w:tcW w:w="3367" w:type="dxa"/>
          </w:tcPr>
          <w:p w:rsidR="00C731CB" w:rsidRPr="006E2CA8"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2CA8">
              <w:rPr>
                <w:rFonts w:ascii="Calibri" w:hAnsi="Calibri"/>
                <w:sz w:val="22"/>
                <w:szCs w:val="22"/>
              </w:rPr>
              <w:t>18517</w:t>
            </w:r>
          </w:p>
        </w:tc>
      </w:tr>
      <w:tr w:rsidR="00C731CB" w:rsidRPr="00962489"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lubuskie</w:t>
            </w:r>
          </w:p>
        </w:tc>
        <w:tc>
          <w:tcPr>
            <w:cnfStyle w:val="000010000000" w:firstRow="0" w:lastRow="0" w:firstColumn="0" w:lastColumn="0" w:oddVBand="1" w:evenVBand="0" w:oddHBand="0" w:evenHBand="0" w:firstRowFirstColumn="0" w:firstRowLastColumn="0" w:lastRowFirstColumn="0" w:lastRowLastColumn="0"/>
            <w:tcW w:w="2692" w:type="dxa"/>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18218</w:t>
            </w:r>
          </w:p>
        </w:tc>
        <w:tc>
          <w:tcPr>
            <w:tcW w:w="3367" w:type="dxa"/>
          </w:tcPr>
          <w:p w:rsidR="00C731CB" w:rsidRPr="006E2CA8"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6E2CA8">
              <w:rPr>
                <w:rFonts w:ascii="Calibri" w:hAnsi="Calibri"/>
                <w:sz w:val="22"/>
                <w:szCs w:val="22"/>
              </w:rPr>
              <w:t>6799</w:t>
            </w:r>
          </w:p>
        </w:tc>
      </w:tr>
      <w:tr w:rsidR="00C731CB" w:rsidRPr="00962489" w:rsidTr="006E2CA8">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łódzkie</w:t>
            </w:r>
          </w:p>
        </w:tc>
        <w:tc>
          <w:tcPr>
            <w:cnfStyle w:val="000010000000" w:firstRow="0" w:lastRow="0" w:firstColumn="0" w:lastColumn="0" w:oddVBand="1" w:evenVBand="0" w:oddHBand="0" w:evenHBand="0" w:firstRowFirstColumn="0" w:firstRowLastColumn="0" w:lastRowFirstColumn="0" w:lastRowLastColumn="0"/>
            <w:tcW w:w="2692" w:type="dxa"/>
            <w:shd w:val="clear" w:color="auto" w:fill="FBE4D5" w:themeFill="accent2" w:themeFillTint="33"/>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89198</w:t>
            </w:r>
          </w:p>
        </w:tc>
        <w:tc>
          <w:tcPr>
            <w:tcW w:w="3367" w:type="dxa"/>
          </w:tcPr>
          <w:p w:rsidR="00C731CB" w:rsidRPr="006E2CA8"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2CA8">
              <w:rPr>
                <w:rFonts w:ascii="Calibri" w:hAnsi="Calibri"/>
                <w:sz w:val="22"/>
                <w:szCs w:val="22"/>
              </w:rPr>
              <w:t>38644</w:t>
            </w:r>
          </w:p>
        </w:tc>
      </w:tr>
      <w:tr w:rsidR="00C731CB" w:rsidRPr="00962489"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małopolskie</w:t>
            </w:r>
          </w:p>
        </w:tc>
        <w:tc>
          <w:tcPr>
            <w:cnfStyle w:val="000010000000" w:firstRow="0" w:lastRow="0" w:firstColumn="0" w:lastColumn="0" w:oddVBand="1" w:evenVBand="0" w:oddHBand="0" w:evenHBand="0" w:firstRowFirstColumn="0" w:firstRowLastColumn="0" w:lastRowFirstColumn="0" w:lastRowLastColumn="0"/>
            <w:tcW w:w="2692" w:type="dxa"/>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97399</w:t>
            </w:r>
          </w:p>
        </w:tc>
        <w:tc>
          <w:tcPr>
            <w:tcW w:w="3367" w:type="dxa"/>
          </w:tcPr>
          <w:p w:rsidR="00C731CB" w:rsidRPr="006E2CA8"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6E2CA8">
              <w:rPr>
                <w:rFonts w:ascii="Calibri" w:hAnsi="Calibri"/>
                <w:sz w:val="22"/>
                <w:szCs w:val="22"/>
              </w:rPr>
              <w:t>33763</w:t>
            </w:r>
          </w:p>
        </w:tc>
      </w:tr>
      <w:tr w:rsidR="00C731CB" w:rsidRPr="00962489" w:rsidTr="006E2CA8">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mazowieckie</w:t>
            </w:r>
          </w:p>
        </w:tc>
        <w:tc>
          <w:tcPr>
            <w:cnfStyle w:val="000010000000" w:firstRow="0" w:lastRow="0" w:firstColumn="0" w:lastColumn="0" w:oddVBand="1" w:evenVBand="0" w:oddHBand="0" w:evenHBand="0" w:firstRowFirstColumn="0" w:firstRowLastColumn="0" w:lastRowFirstColumn="0" w:lastRowLastColumn="0"/>
            <w:tcW w:w="2692" w:type="dxa"/>
            <w:shd w:val="clear" w:color="auto" w:fill="FBE4D5" w:themeFill="accent2" w:themeFillTint="33"/>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100881</w:t>
            </w:r>
          </w:p>
        </w:tc>
        <w:tc>
          <w:tcPr>
            <w:tcW w:w="3367" w:type="dxa"/>
          </w:tcPr>
          <w:p w:rsidR="00C731CB" w:rsidRPr="006E2CA8"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2CA8">
              <w:rPr>
                <w:rFonts w:ascii="Calibri" w:hAnsi="Calibri"/>
                <w:sz w:val="22"/>
                <w:szCs w:val="22"/>
              </w:rPr>
              <w:t>63900</w:t>
            </w:r>
          </w:p>
        </w:tc>
      </w:tr>
      <w:tr w:rsidR="00C731CB" w:rsidRPr="00962489"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opolskie</w:t>
            </w:r>
          </w:p>
        </w:tc>
        <w:tc>
          <w:tcPr>
            <w:cnfStyle w:val="000010000000" w:firstRow="0" w:lastRow="0" w:firstColumn="0" w:lastColumn="0" w:oddVBand="1" w:evenVBand="0" w:oddHBand="0" w:evenHBand="0" w:firstRowFirstColumn="0" w:firstRowLastColumn="0" w:lastRowFirstColumn="0" w:lastRowLastColumn="0"/>
            <w:tcW w:w="2692" w:type="dxa"/>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9083</w:t>
            </w:r>
          </w:p>
        </w:tc>
        <w:tc>
          <w:tcPr>
            <w:tcW w:w="3367" w:type="dxa"/>
          </w:tcPr>
          <w:p w:rsidR="00C731CB" w:rsidRPr="006E2CA8"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6E2CA8">
              <w:rPr>
                <w:rFonts w:ascii="Calibri" w:hAnsi="Calibri"/>
                <w:sz w:val="22"/>
                <w:szCs w:val="22"/>
              </w:rPr>
              <w:t>7499</w:t>
            </w:r>
          </w:p>
        </w:tc>
      </w:tr>
      <w:tr w:rsidR="00C731CB" w:rsidRPr="00962489" w:rsidTr="006E2CA8">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podkarpackie</w:t>
            </w:r>
          </w:p>
        </w:tc>
        <w:tc>
          <w:tcPr>
            <w:cnfStyle w:val="000010000000" w:firstRow="0" w:lastRow="0" w:firstColumn="0" w:lastColumn="0" w:oddVBand="1" w:evenVBand="0" w:oddHBand="0" w:evenHBand="0" w:firstRowFirstColumn="0" w:firstRowLastColumn="0" w:lastRowFirstColumn="0" w:lastRowLastColumn="0"/>
            <w:tcW w:w="2692" w:type="dxa"/>
            <w:shd w:val="clear" w:color="auto" w:fill="FBE4D5" w:themeFill="accent2" w:themeFillTint="33"/>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44071</w:t>
            </w:r>
          </w:p>
        </w:tc>
        <w:tc>
          <w:tcPr>
            <w:tcW w:w="3367" w:type="dxa"/>
          </w:tcPr>
          <w:p w:rsidR="00C731CB" w:rsidRPr="006E2CA8"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2CA8">
              <w:rPr>
                <w:rFonts w:ascii="Calibri" w:hAnsi="Calibri"/>
                <w:sz w:val="22"/>
                <w:szCs w:val="22"/>
              </w:rPr>
              <w:t>38014</w:t>
            </w:r>
          </w:p>
        </w:tc>
      </w:tr>
      <w:tr w:rsidR="00C731CB" w:rsidRPr="00962489"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podlaskie</w:t>
            </w:r>
          </w:p>
        </w:tc>
        <w:tc>
          <w:tcPr>
            <w:cnfStyle w:val="000010000000" w:firstRow="0" w:lastRow="0" w:firstColumn="0" w:lastColumn="0" w:oddVBand="1" w:evenVBand="0" w:oddHBand="0" w:evenHBand="0" w:firstRowFirstColumn="0" w:firstRowLastColumn="0" w:lastRowFirstColumn="0" w:lastRowLastColumn="0"/>
            <w:tcW w:w="2692" w:type="dxa"/>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10893</w:t>
            </w:r>
          </w:p>
        </w:tc>
        <w:tc>
          <w:tcPr>
            <w:tcW w:w="3367" w:type="dxa"/>
          </w:tcPr>
          <w:p w:rsidR="00C731CB" w:rsidRPr="006E2CA8"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6E2CA8">
              <w:rPr>
                <w:rFonts w:ascii="Calibri" w:hAnsi="Calibri"/>
                <w:sz w:val="22"/>
                <w:szCs w:val="22"/>
              </w:rPr>
              <w:t>9855</w:t>
            </w:r>
          </w:p>
        </w:tc>
      </w:tr>
      <w:tr w:rsidR="00C731CB" w:rsidRPr="00962489" w:rsidTr="006E2CA8">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pomorskie</w:t>
            </w:r>
          </w:p>
        </w:tc>
        <w:tc>
          <w:tcPr>
            <w:cnfStyle w:val="000010000000" w:firstRow="0" w:lastRow="0" w:firstColumn="0" w:lastColumn="0" w:oddVBand="1" w:evenVBand="0" w:oddHBand="0" w:evenHBand="0" w:firstRowFirstColumn="0" w:firstRowLastColumn="0" w:lastRowFirstColumn="0" w:lastRowLastColumn="0"/>
            <w:tcW w:w="2692" w:type="dxa"/>
            <w:shd w:val="clear" w:color="auto" w:fill="FBE4D5" w:themeFill="accent2" w:themeFillTint="33"/>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15389</w:t>
            </w:r>
          </w:p>
        </w:tc>
        <w:tc>
          <w:tcPr>
            <w:tcW w:w="3367" w:type="dxa"/>
          </w:tcPr>
          <w:p w:rsidR="00C731CB" w:rsidRPr="006E2CA8"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2CA8">
              <w:rPr>
                <w:rFonts w:ascii="Calibri" w:hAnsi="Calibri"/>
                <w:sz w:val="22"/>
                <w:szCs w:val="22"/>
              </w:rPr>
              <w:t>13834</w:t>
            </w:r>
          </w:p>
        </w:tc>
      </w:tr>
      <w:tr w:rsidR="00C731CB" w:rsidRPr="00962489"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śląskie</w:t>
            </w:r>
          </w:p>
        </w:tc>
        <w:tc>
          <w:tcPr>
            <w:cnfStyle w:val="000010000000" w:firstRow="0" w:lastRow="0" w:firstColumn="0" w:lastColumn="0" w:oddVBand="1" w:evenVBand="0" w:oddHBand="0" w:evenHBand="0" w:firstRowFirstColumn="0" w:firstRowLastColumn="0" w:lastRowFirstColumn="0" w:lastRowLastColumn="0"/>
            <w:tcW w:w="2692" w:type="dxa"/>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63153</w:t>
            </w:r>
          </w:p>
        </w:tc>
        <w:tc>
          <w:tcPr>
            <w:tcW w:w="3367" w:type="dxa"/>
          </w:tcPr>
          <w:p w:rsidR="00C731CB" w:rsidRPr="006E2CA8"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6E2CA8">
              <w:rPr>
                <w:rFonts w:ascii="Calibri" w:hAnsi="Calibri"/>
                <w:sz w:val="22"/>
                <w:szCs w:val="22"/>
              </w:rPr>
              <w:t>35025</w:t>
            </w:r>
          </w:p>
        </w:tc>
      </w:tr>
      <w:tr w:rsidR="00C731CB" w:rsidRPr="00962489" w:rsidTr="006E2CA8">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świętokrzyskie</w:t>
            </w:r>
          </w:p>
        </w:tc>
        <w:tc>
          <w:tcPr>
            <w:cnfStyle w:val="000010000000" w:firstRow="0" w:lastRow="0" w:firstColumn="0" w:lastColumn="0" w:oddVBand="1" w:evenVBand="0" w:oddHBand="0" w:evenHBand="0" w:firstRowFirstColumn="0" w:firstRowLastColumn="0" w:lastRowFirstColumn="0" w:lastRowLastColumn="0"/>
            <w:tcW w:w="2692" w:type="dxa"/>
            <w:shd w:val="clear" w:color="auto" w:fill="FBE4D5" w:themeFill="accent2" w:themeFillTint="33"/>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29434</w:t>
            </w:r>
          </w:p>
        </w:tc>
        <w:tc>
          <w:tcPr>
            <w:tcW w:w="3367" w:type="dxa"/>
          </w:tcPr>
          <w:p w:rsidR="00C731CB" w:rsidRPr="006E2CA8"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2CA8">
              <w:rPr>
                <w:rFonts w:ascii="Calibri" w:hAnsi="Calibri"/>
                <w:sz w:val="22"/>
                <w:szCs w:val="22"/>
              </w:rPr>
              <w:t>14327</w:t>
            </w:r>
          </w:p>
        </w:tc>
      </w:tr>
      <w:tr w:rsidR="00C731CB" w:rsidRPr="00962489"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warmińsko-mazurskie</w:t>
            </w:r>
          </w:p>
        </w:tc>
        <w:tc>
          <w:tcPr>
            <w:cnfStyle w:val="000010000000" w:firstRow="0" w:lastRow="0" w:firstColumn="0" w:lastColumn="0" w:oddVBand="1" w:evenVBand="0" w:oddHBand="0" w:evenHBand="0" w:firstRowFirstColumn="0" w:firstRowLastColumn="0" w:lastRowFirstColumn="0" w:lastRowLastColumn="0"/>
            <w:tcW w:w="2692" w:type="dxa"/>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89328</w:t>
            </w:r>
          </w:p>
        </w:tc>
        <w:tc>
          <w:tcPr>
            <w:tcW w:w="3367" w:type="dxa"/>
          </w:tcPr>
          <w:p w:rsidR="00C731CB" w:rsidRPr="006E2CA8"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6E2CA8">
              <w:rPr>
                <w:rFonts w:ascii="Calibri" w:hAnsi="Calibri"/>
                <w:sz w:val="22"/>
                <w:szCs w:val="22"/>
              </w:rPr>
              <w:t>22364</w:t>
            </w:r>
          </w:p>
        </w:tc>
      </w:tr>
      <w:tr w:rsidR="00C731CB" w:rsidRPr="00962489" w:rsidTr="006E2CA8">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wielkopolskie</w:t>
            </w:r>
          </w:p>
        </w:tc>
        <w:tc>
          <w:tcPr>
            <w:cnfStyle w:val="000010000000" w:firstRow="0" w:lastRow="0" w:firstColumn="0" w:lastColumn="0" w:oddVBand="1" w:evenVBand="0" w:oddHBand="0" w:evenHBand="0" w:firstRowFirstColumn="0" w:firstRowLastColumn="0" w:lastRowFirstColumn="0" w:lastRowLastColumn="0"/>
            <w:tcW w:w="2692" w:type="dxa"/>
            <w:shd w:val="clear" w:color="auto" w:fill="FBE4D5" w:themeFill="accent2" w:themeFillTint="33"/>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146638</w:t>
            </w:r>
          </w:p>
        </w:tc>
        <w:tc>
          <w:tcPr>
            <w:tcW w:w="3367" w:type="dxa"/>
          </w:tcPr>
          <w:p w:rsidR="00C731CB" w:rsidRPr="006E2CA8" w:rsidRDefault="00C731CB" w:rsidP="00ED3ED3">
            <w:pPr>
              <w:ind w:right="567"/>
              <w:jc w:val="righ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E2CA8">
              <w:rPr>
                <w:rFonts w:ascii="Calibri" w:hAnsi="Calibri"/>
                <w:sz w:val="22"/>
                <w:szCs w:val="22"/>
              </w:rPr>
              <w:t>33757</w:t>
            </w:r>
          </w:p>
        </w:tc>
      </w:tr>
      <w:tr w:rsidR="00C731CB" w:rsidRPr="00962489" w:rsidTr="006E2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731CB" w:rsidRPr="006E2CA8" w:rsidRDefault="00C731CB" w:rsidP="006E2CA8">
            <w:pPr>
              <w:jc w:val="right"/>
              <w:rPr>
                <w:rFonts w:ascii="Calibri" w:hAnsi="Calibri"/>
                <w:sz w:val="22"/>
                <w:szCs w:val="22"/>
              </w:rPr>
            </w:pPr>
            <w:r w:rsidRPr="006E2CA8">
              <w:rPr>
                <w:rFonts w:ascii="Calibri" w:hAnsi="Calibri"/>
                <w:sz w:val="22"/>
                <w:szCs w:val="22"/>
              </w:rPr>
              <w:t>zachodniopomorskie</w:t>
            </w:r>
          </w:p>
        </w:tc>
        <w:tc>
          <w:tcPr>
            <w:cnfStyle w:val="000010000000" w:firstRow="0" w:lastRow="0" w:firstColumn="0" w:lastColumn="0" w:oddVBand="1" w:evenVBand="0" w:oddHBand="0" w:evenHBand="0" w:firstRowFirstColumn="0" w:firstRowLastColumn="0" w:lastRowFirstColumn="0" w:lastRowLastColumn="0"/>
            <w:tcW w:w="2692" w:type="dxa"/>
          </w:tcPr>
          <w:p w:rsidR="00C731CB" w:rsidRPr="006E2CA8" w:rsidRDefault="00C731CB" w:rsidP="00ED3ED3">
            <w:pPr>
              <w:ind w:right="459"/>
              <w:jc w:val="right"/>
              <w:rPr>
                <w:rFonts w:ascii="Calibri" w:hAnsi="Calibri"/>
                <w:sz w:val="22"/>
                <w:szCs w:val="22"/>
              </w:rPr>
            </w:pPr>
            <w:r w:rsidRPr="006E2CA8">
              <w:rPr>
                <w:rFonts w:ascii="Calibri" w:hAnsi="Calibri"/>
                <w:sz w:val="22"/>
                <w:szCs w:val="22"/>
              </w:rPr>
              <w:t>51122</w:t>
            </w:r>
          </w:p>
        </w:tc>
        <w:tc>
          <w:tcPr>
            <w:tcW w:w="3367" w:type="dxa"/>
          </w:tcPr>
          <w:p w:rsidR="00C731CB" w:rsidRPr="006E2CA8" w:rsidRDefault="00C731CB" w:rsidP="00ED3ED3">
            <w:pPr>
              <w:ind w:right="567"/>
              <w:jc w:val="righ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6E2CA8">
              <w:rPr>
                <w:rFonts w:ascii="Calibri" w:hAnsi="Calibri"/>
                <w:sz w:val="22"/>
                <w:szCs w:val="22"/>
              </w:rPr>
              <w:t>28223</w:t>
            </w:r>
          </w:p>
        </w:tc>
      </w:tr>
    </w:tbl>
    <w:p w:rsidR="00C731CB" w:rsidRPr="00962489" w:rsidRDefault="00C731CB" w:rsidP="006E2CA8">
      <w:pPr>
        <w:pStyle w:val="rdoORE"/>
        <w:rPr>
          <w:rStyle w:val="postbody1"/>
          <w:szCs w:val="20"/>
        </w:rPr>
      </w:pPr>
      <w:r w:rsidRPr="00962489">
        <w:rPr>
          <w:rStyle w:val="postbody1"/>
          <w:szCs w:val="20"/>
        </w:rPr>
        <w:t>Tab. 7. Użytkownicy bibliotek</w:t>
      </w:r>
      <w:r>
        <w:rPr>
          <w:rStyle w:val="postbody1"/>
          <w:szCs w:val="20"/>
        </w:rPr>
        <w:t xml:space="preserve"> (GUS 2012)</w:t>
      </w:r>
    </w:p>
    <w:p w:rsidR="00C731CB" w:rsidRPr="001F3171" w:rsidRDefault="00C731CB" w:rsidP="006E2CA8">
      <w:pPr>
        <w:pStyle w:val="NormalnyORE"/>
      </w:pPr>
      <w:r w:rsidRPr="001F3171">
        <w:t xml:space="preserve">Wzrost użytkowników zarejestrowanych w 2011 </w:t>
      </w:r>
      <w:r>
        <w:t xml:space="preserve">r. </w:t>
      </w:r>
      <w:r w:rsidRPr="001F3171">
        <w:t>i spadek użytkowników aktywnie wypożyczających może wskazywać na zwiększenie zainteresowania usługą informacyjną niepolegającą na wypożyczeniu dokumentu bibliotecznego.</w:t>
      </w:r>
    </w:p>
    <w:p w:rsidR="00C731CB" w:rsidRPr="001F3171" w:rsidRDefault="00C731CB" w:rsidP="006E2CA8">
      <w:pPr>
        <w:pStyle w:val="NormalnyORE"/>
      </w:pPr>
      <w:r w:rsidRPr="001F3171">
        <w:t>Usługi informacyjne są świadczone gł</w:t>
      </w:r>
      <w:r>
        <w:t>ó</w:t>
      </w:r>
      <w:r w:rsidRPr="001F3171">
        <w:t>wnie o informacje zawarte w katalogach. Dane statystyczne GUS nie podają liczby bibliotek udostępniających dostęp do katalogów zasobów własnych bibliotek poprzez katalogi online</w:t>
      </w:r>
      <w:r>
        <w:t xml:space="preserve"> – i</w:t>
      </w:r>
      <w:r w:rsidRPr="001F3171">
        <w:t xml:space="preserve">nformują jedynie o liczbie komputerów umożliwiających dostęp do </w:t>
      </w:r>
      <w:r>
        <w:t xml:space="preserve">takich </w:t>
      </w:r>
      <w:r w:rsidRPr="001F3171">
        <w:t>katalogów. W</w:t>
      </w:r>
      <w:r>
        <w:t>edłu</w:t>
      </w:r>
      <w:r w:rsidRPr="001F3171">
        <w:t>g danych GUS na dzień 31.12.2011</w:t>
      </w:r>
      <w:r>
        <w:t xml:space="preserve"> </w:t>
      </w:r>
      <w:r w:rsidRPr="001F3171">
        <w:t xml:space="preserve">r. odnotowano </w:t>
      </w:r>
      <w:r>
        <w:t xml:space="preserve">w bibliotekach </w:t>
      </w:r>
      <w:r w:rsidRPr="001F3171">
        <w:t>573 komputer</w:t>
      </w:r>
      <w:r>
        <w:t>y</w:t>
      </w:r>
      <w:r w:rsidRPr="001F3171">
        <w:t xml:space="preserve"> z dostępem wyłącznie do katalogów online. </w:t>
      </w:r>
    </w:p>
    <w:p w:rsidR="00C731CB" w:rsidRPr="001F3171" w:rsidRDefault="00C731CB" w:rsidP="006E2CA8">
      <w:pPr>
        <w:pStyle w:val="NormalnyORE"/>
      </w:pPr>
      <w:r w:rsidRPr="001F3171">
        <w:t>Serwis Elektroniczna biblioteka, funkcjonujący w ramach Sekcji Bibliotek Pedagogicznych i Szkolnych Stowarzyszenia Bibliotekarzy Polskich, który stanowi ogólnokrajową edukacyjną platformę cyfrową bibliotekarzy bibliotek pedagogicznych i szkolnych</w:t>
      </w:r>
      <w:r>
        <w:t>,</w:t>
      </w:r>
      <w:r w:rsidRPr="001F3171">
        <w:t xml:space="preserve"> rejestruje zasoby bibliotek pedagogicznych, w tym katalogi online. W październiku 2013</w:t>
      </w:r>
      <w:r>
        <w:t xml:space="preserve"> </w:t>
      </w:r>
      <w:r w:rsidRPr="001F3171">
        <w:t>r. w serwisie zarejestrowanych było 86 katalogów online bibliotek pedagogicznych (</w:t>
      </w:r>
      <w:r>
        <w:t>ź</w:t>
      </w:r>
      <w:r w:rsidRPr="001F3171">
        <w:t xml:space="preserve">ródło: </w:t>
      </w:r>
      <w:hyperlink r:id="rId8" w:history="1">
        <w:r w:rsidRPr="001F3171">
          <w:rPr>
            <w:rStyle w:val="Hipercze"/>
          </w:rPr>
          <w:t>http://e-pedagogiczna.edu.pl/index.php?akcja=biblioteki_online</w:t>
        </w:r>
      </w:hyperlink>
      <w:r w:rsidRPr="001F3171">
        <w:t xml:space="preserve">). </w:t>
      </w:r>
    </w:p>
    <w:p w:rsidR="00C731CB" w:rsidRPr="001F3171" w:rsidRDefault="00C731CB" w:rsidP="006E2CA8">
      <w:pPr>
        <w:pStyle w:val="NormalnyORE"/>
      </w:pPr>
      <w:r w:rsidRPr="001F3171">
        <w:t xml:space="preserve">Biblioteki pedagogiczne tworzą bogate źródła informacji, wspomagające pracę szkół i nauczycieli. Jednym z nich jest </w:t>
      </w:r>
      <w:hyperlink r:id="rId9" w:tgtFrame="_blank" w:history="1">
        <w:r w:rsidRPr="001F3171">
          <w:t>„Edukacja – baza bibliograficzna artykułów z czasopism”</w:t>
        </w:r>
      </w:hyperlink>
      <w:r w:rsidRPr="001F3171">
        <w:t xml:space="preserve"> o tematyce pedagogicznej. </w:t>
      </w:r>
      <w:r>
        <w:t>Internetowa b</w:t>
      </w:r>
      <w:r w:rsidRPr="001F3171">
        <w:t>aza zawiera informacje z zakresu edukacji w Polsce i na świecie, teorii i praktyki pedagogicznej, dydaktyki ogólnej i metodyk poszczególnych przedmiotów nauczania, psychologii oraz w mniejszym zakresie innych dziedzin wiedzy, m. in. bibliotekoznawstwa. Liczy blisko 200 tys. opisów bibliograficznych artykułów za lata 1980</w:t>
      </w:r>
      <w:r>
        <w:t>–</w:t>
      </w:r>
      <w:r w:rsidRPr="001F3171">
        <w:t xml:space="preserve">2011 oraz kilkanaście tysięcy ich pełnych tekstów. Aktualizowana jest codziennie. Materiał źródłowy pochodzi ze wszystkich gromadzonych i opracowywanych w Dolnośląskiej Bibliotece </w:t>
      </w:r>
      <w:r w:rsidRPr="001F3171">
        <w:lastRenderedPageBreak/>
        <w:t xml:space="preserve">Pedagogicznej we Wrocławiu wydawnictw ciągłych (ponad 200 tytułów). Jest dostępna na stronie </w:t>
      </w:r>
      <w:r>
        <w:t xml:space="preserve">internetowej </w:t>
      </w:r>
      <w:r w:rsidRPr="001F3171">
        <w:t>Dolnośląskiej Biblioteki Pedagogicznej.</w:t>
      </w:r>
    </w:p>
    <w:p w:rsidR="00C731CB" w:rsidRDefault="00C731CB" w:rsidP="006E2CA8">
      <w:pPr>
        <w:pStyle w:val="NormalnyORE"/>
      </w:pPr>
      <w:r w:rsidRPr="001F3171">
        <w:t>Ważną inicjatywą bibliotek pedagogicznych jest serwis WikiEduLinki, współtworzony</w:t>
      </w:r>
      <w:r>
        <w:t xml:space="preserve"> </w:t>
      </w:r>
      <w:r w:rsidRPr="001F3171">
        <w:t>przez 25 bibliotek pedagogicznych w kraju</w:t>
      </w:r>
      <w:r>
        <w:t xml:space="preserve">, </w:t>
      </w:r>
      <w:r w:rsidRPr="001F3171">
        <w:t xml:space="preserve">który indeksuje zasoby </w:t>
      </w:r>
      <w:r w:rsidR="006E2CA8">
        <w:t>I</w:t>
      </w:r>
      <w:r w:rsidR="006E2CA8" w:rsidRPr="001F3171">
        <w:t>nternetu</w:t>
      </w:r>
      <w:r w:rsidRPr="001F3171">
        <w:t xml:space="preserve"> w zakresie pedagogiki i nauk pokrewnych (</w:t>
      </w:r>
      <w:hyperlink r:id="rId10" w:history="1">
        <w:r w:rsidRPr="001F3171">
          <w:rPr>
            <w:rStyle w:val="Hipercze"/>
          </w:rPr>
          <w:t>http://www.dbp.wroc.pl/linki/index.php</w:t>
        </w:r>
      </w:hyperlink>
      <w:r w:rsidRPr="001F3171">
        <w:t>).</w:t>
      </w:r>
      <w:r>
        <w:t> </w:t>
      </w:r>
      <w:r w:rsidRPr="001F3171">
        <w:t xml:space="preserve">Biblioteki pedagogiczne prezentują się w </w:t>
      </w:r>
      <w:r w:rsidR="006E2CA8">
        <w:t>Internecie</w:t>
      </w:r>
      <w:r w:rsidRPr="001F3171">
        <w:t xml:space="preserve">. W wykazie bazy adresowej bibliotek, które udostępniają swoje witryny w </w:t>
      </w:r>
      <w:r w:rsidR="006E2CA8">
        <w:t>Internecie</w:t>
      </w:r>
      <w:r>
        <w:t>,</w:t>
      </w:r>
      <w:r w:rsidRPr="001F3171">
        <w:t xml:space="preserve"> na stronie EBIB w październiku 2013</w:t>
      </w:r>
      <w:r>
        <w:t xml:space="preserve"> </w:t>
      </w:r>
      <w:r w:rsidRPr="001F3171">
        <w:t xml:space="preserve">r. zarejestrowano 236 strony </w:t>
      </w:r>
      <w:r>
        <w:t>internetowe</w:t>
      </w:r>
      <w:r w:rsidRPr="001F3171">
        <w:t xml:space="preserve"> bibliotek pedagogicznych w kraju (</w:t>
      </w:r>
      <w:r>
        <w:t>ź</w:t>
      </w:r>
      <w:r w:rsidRPr="001F3171">
        <w:t xml:space="preserve">ródło: </w:t>
      </w:r>
      <w:hyperlink r:id="rId11" w:history="1">
        <w:r w:rsidRPr="00500B7E">
          <w:rPr>
            <w:rStyle w:val="Hipercze"/>
          </w:rPr>
          <w:t>http://www.ebib.pl/biblioteki/). Na</w:t>
        </w:r>
      </w:hyperlink>
      <w:r>
        <w:t xml:space="preserve"> platformie Elektroniczna Biblioteka Pedagogiczna (</w:t>
      </w:r>
      <w:hyperlink r:id="rId12" w:history="1">
        <w:r w:rsidRPr="001F3171">
          <w:rPr>
            <w:rStyle w:val="Hipercze"/>
          </w:rPr>
          <w:t>http://e-pedagogiczna.edu.pl</w:t>
        </w:r>
      </w:hyperlink>
      <w:r>
        <w:rPr>
          <w:rStyle w:val="Hipercze"/>
        </w:rPr>
        <w:t xml:space="preserve">) znajdują się </w:t>
      </w:r>
      <w:r>
        <w:t>informacje dotyczące</w:t>
      </w:r>
      <w:r w:rsidRPr="001F3171">
        <w:t xml:space="preserve"> działalności bibliotek pedagogicznych wraz z danymi teleadresowymi i odwołaniem do </w:t>
      </w:r>
      <w:r>
        <w:t>ich stron internetowych</w:t>
      </w:r>
      <w:r w:rsidRPr="001F3171">
        <w:t>.</w:t>
      </w:r>
    </w:p>
    <w:p w:rsidR="00C731CB" w:rsidRPr="006E2CA8" w:rsidRDefault="00C731CB" w:rsidP="006E2CA8">
      <w:pPr>
        <w:pStyle w:val="NormalnyORE"/>
      </w:pPr>
      <w:r w:rsidRPr="001F3171">
        <w:t xml:space="preserve">Również strona Ośrodka Rozwoju Edukacji </w:t>
      </w:r>
      <w:hyperlink r:id="rId13" w:history="1">
        <w:r w:rsidRPr="001F3171">
          <w:rPr>
            <w:rStyle w:val="Hipercze"/>
          </w:rPr>
          <w:t>http://www.ore.edu.pl/</w:t>
        </w:r>
      </w:hyperlink>
      <w:r>
        <w:rPr>
          <w:rStyle w:val="Hipercze"/>
        </w:rPr>
        <w:t>,</w:t>
      </w:r>
      <w:r w:rsidRPr="001F3171">
        <w:t xml:space="preserve"> w dziale Informacja pedagogiczna</w:t>
      </w:r>
      <w:r>
        <w:t>,</w:t>
      </w:r>
      <w:r w:rsidRPr="001F3171">
        <w:t xml:space="preserve"> zamieszcza bieżące informacje dotyczące bibliotek pedagogicznych, ich działalności, istotnych wydarzeń oraz propozycje szkoleń dla nauczycieli bibliotekarzy. Wydział Informacji i Promocji Ośrodka Rozwoju Edukacji realizuje projekt „Wspieranie pracy nauczycieli bibliotekarzy i bibliotek pedagogicznych”, w ramach którego nauczyciele bibliotekarze uzyskują wsparcie w realizacji zadań statutowych. </w:t>
      </w:r>
    </w:p>
    <w:p w:rsidR="00C731CB" w:rsidRPr="001F3171" w:rsidRDefault="00C731CB" w:rsidP="006E2CA8">
      <w:pPr>
        <w:pStyle w:val="rdtytuORE"/>
      </w:pPr>
      <w:r w:rsidRPr="006E2CA8">
        <w:t>Podsumowanie</w:t>
      </w:r>
    </w:p>
    <w:p w:rsidR="00C731CB" w:rsidRDefault="00C731CB" w:rsidP="006E2CA8">
      <w:pPr>
        <w:pStyle w:val="NormalnyORE"/>
      </w:pPr>
      <w:r w:rsidRPr="001F3171">
        <w:t>Sieć bibliotek pedagogicznych w kraju to zasób wielkości 318 placówek</w:t>
      </w:r>
      <w:r>
        <w:t xml:space="preserve"> z </w:t>
      </w:r>
      <w:r w:rsidRPr="001F3171">
        <w:t xml:space="preserve">1700 nauczycieli bibliotekarzy. </w:t>
      </w:r>
      <w:r>
        <w:t>D</w:t>
      </w:r>
      <w:r w:rsidRPr="001F3171">
        <w:t>ysponuje</w:t>
      </w:r>
      <w:r>
        <w:t xml:space="preserve"> ona</w:t>
      </w:r>
      <w:r w:rsidRPr="001F3171">
        <w:t xml:space="preserve"> bogatym potencjałem zasobów bibliotecznych o wielkości 1</w:t>
      </w:r>
      <w:r>
        <w:t> </w:t>
      </w:r>
      <w:r w:rsidRPr="001F3171">
        <w:t>4629</w:t>
      </w:r>
      <w:r>
        <w:t> </w:t>
      </w:r>
      <w:r w:rsidRPr="001F3171">
        <w:t>889 jednostek inwentarzowych różnych typów zbiorów. Udostępnia informacje o zbiorach poprzez strony internetowe i katalogi online, publikuje zdigitalizowane zbiory w bibliotekach cyfrowych (np. Dolnośląska Biblioteka Pedagogiczna w Dolnośląskiej Bibliotece Cyfrowej, Biblioteka Pedagogiczna CEN w Białymstoku w Podlaskiej Bibliotece Cyfrowej, Biblioteka Pedagogiczna w Siedlcach w Mazowieckiej Bibliotece Cyfrowej)</w:t>
      </w:r>
      <w:r>
        <w:t xml:space="preserve"> oraz</w:t>
      </w:r>
      <w:r w:rsidRPr="001F3171">
        <w:t xml:space="preserve"> indeksuje zasoby </w:t>
      </w:r>
      <w:r>
        <w:t>i</w:t>
      </w:r>
      <w:r w:rsidRPr="001F3171">
        <w:t>nternetu w bazie WikiEduLinki.</w:t>
      </w:r>
    </w:p>
    <w:p w:rsidR="00C731CB" w:rsidRDefault="00C731CB" w:rsidP="006E2CA8">
      <w:pPr>
        <w:pStyle w:val="NormalnyORE"/>
      </w:pPr>
      <w:r w:rsidRPr="001F3171">
        <w:t>Biblioteki pedagogiczne służą nauczycielstwu i oświacie. Dbają również o to, by jakość świadczonych usług była jak najwyższa, stąd pracownicy tych placówek per</w:t>
      </w:r>
      <w:r>
        <w:t>m</w:t>
      </w:r>
      <w:r w:rsidRPr="001F3171">
        <w:t>a</w:t>
      </w:r>
      <w:r>
        <w:t>n</w:t>
      </w:r>
      <w:r w:rsidRPr="001F3171">
        <w:t xml:space="preserve">entnie doskonalą się i podnoszą swoje kwalifikacje, zatem są w stanie sprostać nowym zadaniom </w:t>
      </w:r>
      <w:r>
        <w:t>sformułowanym w</w:t>
      </w:r>
      <w:r w:rsidRPr="001F3171">
        <w:t xml:space="preserve"> </w:t>
      </w:r>
      <w:r w:rsidRPr="00500B7E">
        <w:rPr>
          <w:i/>
        </w:rPr>
        <w:t>Rozporządzeni</w:t>
      </w:r>
      <w:r>
        <w:rPr>
          <w:i/>
        </w:rPr>
        <w:t>u</w:t>
      </w:r>
      <w:r w:rsidRPr="00500B7E">
        <w:rPr>
          <w:i/>
        </w:rPr>
        <w:t xml:space="preserve"> MEN z dnia 28 lutego 2013 r. w sprawie szczegółowych zasad działania publicznych bibliotek pedagogicznych</w:t>
      </w:r>
      <w:r w:rsidRPr="001F3171">
        <w:t>.</w:t>
      </w:r>
    </w:p>
    <w:p w:rsidR="00C731CB" w:rsidRDefault="00C731CB" w:rsidP="00C731CB">
      <w:pPr>
        <w:spacing w:before="120"/>
        <w:jc w:val="both"/>
      </w:pPr>
    </w:p>
    <w:p w:rsidR="00C731CB" w:rsidRPr="00EF7065" w:rsidRDefault="00C731CB" w:rsidP="006E2CA8">
      <w:pPr>
        <w:pStyle w:val="rdtytuORE"/>
      </w:pPr>
      <w:r w:rsidRPr="00EF7065">
        <w:t>Bibliografia</w:t>
      </w:r>
    </w:p>
    <w:p w:rsidR="00C731CB" w:rsidRPr="001F3171" w:rsidRDefault="00C731CB" w:rsidP="00510F4D">
      <w:pPr>
        <w:pStyle w:val="NormalnyORE"/>
      </w:pPr>
      <w:r w:rsidRPr="00E57C1A">
        <w:t xml:space="preserve">Griffin R.W., </w:t>
      </w:r>
      <w:r w:rsidRPr="00E57C1A">
        <w:rPr>
          <w:i/>
          <w:iCs/>
        </w:rPr>
        <w:t>Podstawy zarządzania organizacjami</w:t>
      </w:r>
      <w:r w:rsidRPr="00E57C1A">
        <w:t>, PWN, Warszawa 2004, s.5</w:t>
      </w:r>
    </w:p>
    <w:p w:rsidR="00C731CB" w:rsidRPr="00EF7065" w:rsidRDefault="00C731CB" w:rsidP="00510F4D">
      <w:pPr>
        <w:pStyle w:val="NormalnyORE"/>
      </w:pPr>
      <w:r w:rsidRPr="00EF7065">
        <w:t xml:space="preserve">GUS, (2012), </w:t>
      </w:r>
      <w:hyperlink r:id="rId14" w:history="1">
        <w:r w:rsidRPr="00EF7065">
          <w:rPr>
            <w:rStyle w:val="Hipercze"/>
            <w:i/>
          </w:rPr>
          <w:t>Kultura w 2011 r.</w:t>
        </w:r>
      </w:hyperlink>
      <w:r w:rsidRPr="00EF7065">
        <w:t xml:space="preserve"> (dostęp dn. 18.11.2013).</w:t>
      </w:r>
    </w:p>
    <w:p w:rsidR="00C731CB" w:rsidRPr="00EF7065" w:rsidRDefault="00C731CB" w:rsidP="00510F4D">
      <w:pPr>
        <w:pStyle w:val="NormalnyORE"/>
      </w:pPr>
      <w:r w:rsidRPr="00EF7065">
        <w:t xml:space="preserve">GUS, (2013), </w:t>
      </w:r>
      <w:hyperlink r:id="rId15" w:history="1">
        <w:r w:rsidRPr="00EF7065">
          <w:rPr>
            <w:rStyle w:val="Hipercze"/>
            <w:i/>
          </w:rPr>
          <w:t>Kultura w 2012 r.</w:t>
        </w:r>
      </w:hyperlink>
      <w:r w:rsidRPr="00EF7065">
        <w:t xml:space="preserve"> (dostęp dn. 18.11.2013).</w:t>
      </w:r>
    </w:p>
    <w:p w:rsidR="00FB53FC" w:rsidRDefault="00FB53FC" w:rsidP="008D0EBA">
      <w:pPr>
        <w:pStyle w:val="NormalnyORE"/>
      </w:pPr>
    </w:p>
    <w:p w:rsidR="008D0EBA" w:rsidRDefault="008D0EBA" w:rsidP="007F3C70">
      <w:pPr>
        <w:spacing w:line="360" w:lineRule="auto"/>
        <w:jc w:val="both"/>
        <w:rPr>
          <w:rFonts w:ascii="Calibri" w:hAnsi="Calibri"/>
        </w:rPr>
      </w:pPr>
    </w:p>
    <w:p w:rsidR="008D0EBA" w:rsidRDefault="008D0EBA" w:rsidP="007F3C70">
      <w:pPr>
        <w:spacing w:line="360" w:lineRule="auto"/>
        <w:jc w:val="both"/>
        <w:rPr>
          <w:rFonts w:ascii="Calibri" w:hAnsi="Calibri"/>
        </w:rPr>
      </w:pPr>
    </w:p>
    <w:p w:rsidR="007F3C70" w:rsidRPr="00642B18" w:rsidRDefault="00DF7C83" w:rsidP="007F3C70">
      <w:pPr>
        <w:spacing w:line="360" w:lineRule="auto"/>
        <w:jc w:val="both"/>
        <w:rPr>
          <w:rFonts w:ascii="Calibri" w:hAnsi="Calibri"/>
        </w:rPr>
      </w:pPr>
      <w:bookmarkStart w:id="0" w:name="_GoBack"/>
      <w:bookmarkEnd w:id="0"/>
      <w:r w:rsidRPr="008D0EBA">
        <w:rPr>
          <w:rFonts w:ascii="Calibri" w:hAnsi="Calibri"/>
        </w:rPr>
        <w:br w:type="page"/>
      </w:r>
      <w:r w:rsidR="005E4454">
        <w:rPr>
          <w:noProof/>
        </w:rPr>
        <w:lastRenderedPageBreak/>
        <mc:AlternateContent>
          <mc:Choice Requires="wpg">
            <w:drawing>
              <wp:inline distT="0" distB="0" distL="0" distR="0">
                <wp:extent cx="6217285" cy="6154420"/>
                <wp:effectExtent l="0" t="0" r="0" b="0"/>
                <wp:docPr id="48"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7285" cy="6154420"/>
                          <a:chOff x="0" y="0"/>
                          <a:chExt cx="6217013" cy="6154531"/>
                        </a:xfrm>
                      </wpg:grpSpPr>
                      <wps:wsp>
                        <wps:cNvPr id="49" name="Shape 7"/>
                        <wps:cNvSpPr/>
                        <wps:spPr>
                          <a:xfrm>
                            <a:off x="0" y="0"/>
                            <a:ext cx="5821972" cy="5821985"/>
                          </a:xfrm>
                          <a:custGeom>
                            <a:avLst/>
                            <a:gdLst/>
                            <a:ahLst/>
                            <a:cxnLst/>
                            <a:rect l="0" t="0" r="0" b="0"/>
                            <a:pathLst>
                              <a:path w="5821972" h="5821985">
                                <a:moveTo>
                                  <a:pt x="2910980" y="0"/>
                                </a:moveTo>
                                <a:cubicBezTo>
                                  <a:pt x="4518673" y="0"/>
                                  <a:pt x="5821972" y="1303300"/>
                                  <a:pt x="5821972" y="2910980"/>
                                </a:cubicBezTo>
                                <a:cubicBezTo>
                                  <a:pt x="5821972" y="4518686"/>
                                  <a:pt x="4518673" y="5821985"/>
                                  <a:pt x="2910980" y="5821985"/>
                                </a:cubicBezTo>
                                <a:cubicBezTo>
                                  <a:pt x="1303274" y="5821985"/>
                                  <a:pt x="0" y="4518686"/>
                                  <a:pt x="0" y="2910980"/>
                                </a:cubicBezTo>
                                <a:cubicBezTo>
                                  <a:pt x="0" y="1303300"/>
                                  <a:pt x="1303274" y="0"/>
                                  <a:pt x="2910980" y="0"/>
                                </a:cubicBezTo>
                                <a:close/>
                              </a:path>
                            </a:pathLst>
                          </a:custGeom>
                          <a:solidFill>
                            <a:srgbClr val="E9E8E7"/>
                          </a:solidFill>
                          <a:ln w="0" cap="flat">
                            <a:noFill/>
                            <a:miter lim="127000"/>
                          </a:ln>
                          <a:effectLst/>
                        </wps:spPr>
                        <wps:bodyPr/>
                      </wps:wsp>
                      <wps:wsp>
                        <wps:cNvPr id="50" name="Shape 8"/>
                        <wps:cNvSpPr/>
                        <wps:spPr>
                          <a:xfrm>
                            <a:off x="420237" y="357757"/>
                            <a:ext cx="5796775" cy="5796774"/>
                          </a:xfrm>
                          <a:custGeom>
                            <a:avLst/>
                            <a:gdLst/>
                            <a:ahLst/>
                            <a:cxnLst/>
                            <a:rect l="0" t="0" r="0" b="0"/>
                            <a:pathLst>
                              <a:path w="5796775" h="5796774">
                                <a:moveTo>
                                  <a:pt x="2898307" y="0"/>
                                </a:moveTo>
                                <a:lnTo>
                                  <a:pt x="2898430" y="0"/>
                                </a:lnTo>
                                <a:lnTo>
                                  <a:pt x="3047521" y="3770"/>
                                </a:lnTo>
                                <a:cubicBezTo>
                                  <a:pt x="4578963" y="81397"/>
                                  <a:pt x="5796775" y="1347669"/>
                                  <a:pt x="5796775" y="2898380"/>
                                </a:cubicBezTo>
                                <a:cubicBezTo>
                                  <a:pt x="5796775" y="4499126"/>
                                  <a:pt x="4499127" y="5796774"/>
                                  <a:pt x="2898368" y="5796774"/>
                                </a:cubicBezTo>
                                <a:cubicBezTo>
                                  <a:pt x="1297673" y="5796774"/>
                                  <a:pt x="0" y="4499126"/>
                                  <a:pt x="0" y="2898380"/>
                                </a:cubicBezTo>
                                <a:cubicBezTo>
                                  <a:pt x="0" y="1347669"/>
                                  <a:pt x="1217836" y="81397"/>
                                  <a:pt x="2749221" y="3770"/>
                                </a:cubicBezTo>
                                <a:lnTo>
                                  <a:pt x="2898307" y="0"/>
                                </a:lnTo>
                                <a:close/>
                              </a:path>
                            </a:pathLst>
                          </a:custGeom>
                          <a:solidFill>
                            <a:srgbClr val="999A9A"/>
                          </a:solidFill>
                          <a:ln w="0" cap="flat">
                            <a:noFill/>
                            <a:miter lim="127000"/>
                          </a:ln>
                          <a:effectLst/>
                        </wps:spPr>
                        <wps:bodyPr/>
                      </wps:wsp>
                      <wps:wsp>
                        <wps:cNvPr id="51" name="Shape 9"/>
                        <wps:cNvSpPr/>
                        <wps:spPr>
                          <a:xfrm>
                            <a:off x="715884" y="688290"/>
                            <a:ext cx="4095521" cy="4095560"/>
                          </a:xfrm>
                          <a:custGeom>
                            <a:avLst/>
                            <a:gdLst/>
                            <a:ahLst/>
                            <a:cxnLst/>
                            <a:rect l="0" t="0" r="0" b="0"/>
                            <a:pathLst>
                              <a:path w="4095521" h="4095560">
                                <a:moveTo>
                                  <a:pt x="2047761" y="0"/>
                                </a:moveTo>
                                <a:cubicBezTo>
                                  <a:pt x="3178708" y="0"/>
                                  <a:pt x="4095521" y="916826"/>
                                  <a:pt x="4095521" y="2047761"/>
                                </a:cubicBezTo>
                                <a:cubicBezTo>
                                  <a:pt x="4095521" y="3178734"/>
                                  <a:pt x="3178708" y="4095560"/>
                                  <a:pt x="2047761" y="4095560"/>
                                </a:cubicBezTo>
                                <a:cubicBezTo>
                                  <a:pt x="916826" y="4095560"/>
                                  <a:pt x="0" y="3178734"/>
                                  <a:pt x="0" y="2047761"/>
                                </a:cubicBezTo>
                                <a:cubicBezTo>
                                  <a:pt x="0" y="916826"/>
                                  <a:pt x="916826" y="0"/>
                                  <a:pt x="2047761" y="0"/>
                                </a:cubicBezTo>
                                <a:close/>
                              </a:path>
                            </a:pathLst>
                          </a:custGeom>
                          <a:solidFill>
                            <a:srgbClr val="FFFEFD"/>
                          </a:solidFill>
                          <a:ln w="0" cap="flat">
                            <a:noFill/>
                            <a:miter lim="127000"/>
                          </a:ln>
                          <a:effectLst/>
                        </wps:spPr>
                        <wps:bodyPr/>
                      </wps:wsp>
                      <wps:wsp>
                        <wps:cNvPr id="52" name="Shape 10"/>
                        <wps:cNvSpPr/>
                        <wps:spPr>
                          <a:xfrm>
                            <a:off x="2095333" y="2310012"/>
                            <a:ext cx="216649" cy="754875"/>
                          </a:xfrm>
                          <a:custGeom>
                            <a:avLst/>
                            <a:gdLst/>
                            <a:ahLst/>
                            <a:cxnLst/>
                            <a:rect l="0" t="0" r="0" b="0"/>
                            <a:pathLst>
                              <a:path w="216649" h="754875">
                                <a:moveTo>
                                  <a:pt x="0" y="0"/>
                                </a:moveTo>
                                <a:lnTo>
                                  <a:pt x="109245" y="0"/>
                                </a:lnTo>
                                <a:cubicBezTo>
                                  <a:pt x="149460" y="0"/>
                                  <a:pt x="183312" y="835"/>
                                  <a:pt x="210801" y="2502"/>
                                </a:cubicBezTo>
                                <a:lnTo>
                                  <a:pt x="216649" y="3003"/>
                                </a:lnTo>
                                <a:lnTo>
                                  <a:pt x="216649" y="100504"/>
                                </a:lnTo>
                                <a:lnTo>
                                  <a:pt x="213929" y="100026"/>
                                </a:lnTo>
                                <a:cubicBezTo>
                                  <a:pt x="203178" y="98874"/>
                                  <a:pt x="191503" y="98298"/>
                                  <a:pt x="178905" y="98298"/>
                                </a:cubicBezTo>
                                <a:lnTo>
                                  <a:pt x="109245" y="98298"/>
                                </a:lnTo>
                                <a:lnTo>
                                  <a:pt x="109245" y="332512"/>
                                </a:lnTo>
                                <a:lnTo>
                                  <a:pt x="139649" y="332512"/>
                                </a:lnTo>
                                <a:cubicBezTo>
                                  <a:pt x="169640" y="332512"/>
                                  <a:pt x="194640" y="331454"/>
                                  <a:pt x="214639" y="329341"/>
                                </a:cubicBezTo>
                                <a:lnTo>
                                  <a:pt x="216649" y="329038"/>
                                </a:lnTo>
                                <a:lnTo>
                                  <a:pt x="216649" y="537677"/>
                                </a:lnTo>
                                <a:lnTo>
                                  <a:pt x="145186" y="430835"/>
                                </a:lnTo>
                                <a:lnTo>
                                  <a:pt x="109245" y="430835"/>
                                </a:lnTo>
                                <a:lnTo>
                                  <a:pt x="109245" y="754875"/>
                                </a:lnTo>
                                <a:lnTo>
                                  <a:pt x="0" y="754875"/>
                                </a:lnTo>
                                <a:lnTo>
                                  <a:pt x="0" y="0"/>
                                </a:lnTo>
                                <a:close/>
                              </a:path>
                            </a:pathLst>
                          </a:custGeom>
                          <a:solidFill>
                            <a:srgbClr val="999A9A"/>
                          </a:solidFill>
                          <a:ln w="0" cap="flat">
                            <a:noFill/>
                            <a:miter lim="127000"/>
                          </a:ln>
                          <a:effectLst/>
                        </wps:spPr>
                        <wps:bodyPr/>
                      </wps:wsp>
                      <wps:wsp>
                        <wps:cNvPr id="53" name="Shape 11"/>
                        <wps:cNvSpPr/>
                        <wps:spPr>
                          <a:xfrm>
                            <a:off x="2311982" y="2313015"/>
                            <a:ext cx="282969" cy="751872"/>
                          </a:xfrm>
                          <a:custGeom>
                            <a:avLst/>
                            <a:gdLst/>
                            <a:ahLst/>
                            <a:cxnLst/>
                            <a:rect l="0" t="0" r="0" b="0"/>
                            <a:pathLst>
                              <a:path w="282969" h="751872">
                                <a:moveTo>
                                  <a:pt x="0" y="0"/>
                                </a:moveTo>
                                <a:lnTo>
                                  <a:pt x="30613" y="2623"/>
                                </a:lnTo>
                                <a:cubicBezTo>
                                  <a:pt x="41177" y="3872"/>
                                  <a:pt x="50149" y="5328"/>
                                  <a:pt x="57531" y="6992"/>
                                </a:cubicBezTo>
                                <a:cubicBezTo>
                                  <a:pt x="112154" y="19171"/>
                                  <a:pt x="153835" y="45740"/>
                                  <a:pt x="182626" y="86710"/>
                                </a:cubicBezTo>
                                <a:cubicBezTo>
                                  <a:pt x="207721" y="122168"/>
                                  <a:pt x="220256" y="164040"/>
                                  <a:pt x="220256" y="212376"/>
                                </a:cubicBezTo>
                                <a:cubicBezTo>
                                  <a:pt x="220256" y="279597"/>
                                  <a:pt x="196977" y="333293"/>
                                  <a:pt x="150432" y="373552"/>
                                </a:cubicBezTo>
                                <a:cubicBezTo>
                                  <a:pt x="127521" y="393453"/>
                                  <a:pt x="96342" y="408579"/>
                                  <a:pt x="56820" y="418929"/>
                                </a:cubicBezTo>
                                <a:lnTo>
                                  <a:pt x="282969" y="751872"/>
                                </a:lnTo>
                                <a:lnTo>
                                  <a:pt x="145275" y="751872"/>
                                </a:lnTo>
                                <a:lnTo>
                                  <a:pt x="0" y="534674"/>
                                </a:lnTo>
                                <a:lnTo>
                                  <a:pt x="0" y="326035"/>
                                </a:lnTo>
                                <a:lnTo>
                                  <a:pt x="24238" y="322377"/>
                                </a:lnTo>
                                <a:cubicBezTo>
                                  <a:pt x="31736" y="320793"/>
                                  <a:pt x="37983" y="318945"/>
                                  <a:pt x="42977" y="316834"/>
                                </a:cubicBezTo>
                                <a:cubicBezTo>
                                  <a:pt x="66281" y="307614"/>
                                  <a:pt x="83503" y="292348"/>
                                  <a:pt x="94602" y="270961"/>
                                </a:cubicBezTo>
                                <a:cubicBezTo>
                                  <a:pt x="103124" y="254782"/>
                                  <a:pt x="107404" y="236710"/>
                                  <a:pt x="107404" y="216834"/>
                                </a:cubicBezTo>
                                <a:cubicBezTo>
                                  <a:pt x="107404" y="177058"/>
                                  <a:pt x="94602" y="145740"/>
                                  <a:pt x="69037" y="122918"/>
                                </a:cubicBezTo>
                                <a:cubicBezTo>
                                  <a:pt x="58655" y="113717"/>
                                  <a:pt x="44558" y="106811"/>
                                  <a:pt x="26757" y="102205"/>
                                </a:cubicBezTo>
                                <a:lnTo>
                                  <a:pt x="0" y="97501"/>
                                </a:lnTo>
                                <a:lnTo>
                                  <a:pt x="0" y="0"/>
                                </a:lnTo>
                                <a:close/>
                              </a:path>
                            </a:pathLst>
                          </a:custGeom>
                          <a:solidFill>
                            <a:srgbClr val="999A9A"/>
                          </a:solidFill>
                          <a:ln w="0" cap="flat">
                            <a:noFill/>
                            <a:miter lim="127000"/>
                          </a:ln>
                          <a:effectLst/>
                        </wps:spPr>
                        <wps:bodyPr/>
                      </wps:wsp>
                      <wps:wsp>
                        <wps:cNvPr id="54" name="Shape 12"/>
                        <wps:cNvSpPr/>
                        <wps:spPr>
                          <a:xfrm>
                            <a:off x="2674264" y="2310001"/>
                            <a:ext cx="419913" cy="754888"/>
                          </a:xfrm>
                          <a:custGeom>
                            <a:avLst/>
                            <a:gdLst/>
                            <a:ahLst/>
                            <a:cxnLst/>
                            <a:rect l="0" t="0" r="0" b="0"/>
                            <a:pathLst>
                              <a:path w="419913" h="754888">
                                <a:moveTo>
                                  <a:pt x="0" y="0"/>
                                </a:moveTo>
                                <a:lnTo>
                                  <a:pt x="419913" y="0"/>
                                </a:lnTo>
                                <a:lnTo>
                                  <a:pt x="419913" y="98311"/>
                                </a:lnTo>
                                <a:lnTo>
                                  <a:pt x="109220" y="98311"/>
                                </a:lnTo>
                                <a:lnTo>
                                  <a:pt x="109220" y="317970"/>
                                </a:lnTo>
                                <a:lnTo>
                                  <a:pt x="404127" y="317970"/>
                                </a:lnTo>
                                <a:lnTo>
                                  <a:pt x="404127" y="416255"/>
                                </a:lnTo>
                                <a:lnTo>
                                  <a:pt x="109220" y="416255"/>
                                </a:lnTo>
                                <a:lnTo>
                                  <a:pt x="109220" y="656565"/>
                                </a:lnTo>
                                <a:lnTo>
                                  <a:pt x="419913" y="656565"/>
                                </a:lnTo>
                                <a:lnTo>
                                  <a:pt x="419913" y="754888"/>
                                </a:lnTo>
                                <a:lnTo>
                                  <a:pt x="0" y="754888"/>
                                </a:lnTo>
                                <a:lnTo>
                                  <a:pt x="0" y="0"/>
                                </a:lnTo>
                                <a:close/>
                              </a:path>
                            </a:pathLst>
                          </a:custGeom>
                          <a:solidFill>
                            <a:srgbClr val="999A9A"/>
                          </a:solidFill>
                          <a:ln w="0" cap="flat">
                            <a:noFill/>
                            <a:miter lim="127000"/>
                          </a:ln>
                          <a:effectLst/>
                        </wps:spPr>
                        <wps:bodyPr/>
                      </wps:wsp>
                      <wps:wsp>
                        <wps:cNvPr id="55" name="Shape 13"/>
                        <wps:cNvSpPr/>
                        <wps:spPr>
                          <a:xfrm>
                            <a:off x="1381668" y="2457520"/>
                            <a:ext cx="666902" cy="666902"/>
                          </a:xfrm>
                          <a:custGeom>
                            <a:avLst/>
                            <a:gdLst/>
                            <a:ahLst/>
                            <a:cxnLst/>
                            <a:rect l="0" t="0" r="0" b="0"/>
                            <a:pathLst>
                              <a:path w="666902" h="666902">
                                <a:moveTo>
                                  <a:pt x="557187" y="0"/>
                                </a:moveTo>
                                <a:cubicBezTo>
                                  <a:pt x="666902" y="155994"/>
                                  <a:pt x="652183" y="373380"/>
                                  <a:pt x="512800" y="512763"/>
                                </a:cubicBezTo>
                                <a:cubicBezTo>
                                  <a:pt x="373444" y="652183"/>
                                  <a:pt x="156007" y="666902"/>
                                  <a:pt x="0" y="557175"/>
                                </a:cubicBezTo>
                                <a:lnTo>
                                  <a:pt x="79451" y="477736"/>
                                </a:lnTo>
                                <a:cubicBezTo>
                                  <a:pt x="190983" y="545452"/>
                                  <a:pt x="338671" y="531216"/>
                                  <a:pt x="434975" y="434949"/>
                                </a:cubicBezTo>
                                <a:cubicBezTo>
                                  <a:pt x="531254" y="338671"/>
                                  <a:pt x="545465" y="190970"/>
                                  <a:pt x="477710" y="79413"/>
                                </a:cubicBezTo>
                                <a:lnTo>
                                  <a:pt x="557187" y="0"/>
                                </a:lnTo>
                                <a:close/>
                              </a:path>
                            </a:pathLst>
                          </a:custGeom>
                          <a:solidFill>
                            <a:srgbClr val="999A9A"/>
                          </a:solidFill>
                          <a:ln w="0" cap="flat">
                            <a:noFill/>
                            <a:miter lim="127000"/>
                          </a:ln>
                          <a:effectLst/>
                        </wps:spPr>
                        <wps:bodyPr/>
                      </wps:wsp>
                      <wps:wsp>
                        <wps:cNvPr id="56" name="Shape 14"/>
                        <wps:cNvSpPr/>
                        <wps:spPr>
                          <a:xfrm>
                            <a:off x="1174645" y="2281590"/>
                            <a:ext cx="666903" cy="635797"/>
                          </a:xfrm>
                          <a:custGeom>
                            <a:avLst/>
                            <a:gdLst/>
                            <a:ahLst/>
                            <a:cxnLst/>
                            <a:rect l="0" t="0" r="0" b="0"/>
                            <a:pathLst>
                              <a:path w="666903" h="635797">
                                <a:moveTo>
                                  <a:pt x="404265" y="7382"/>
                                </a:moveTo>
                                <a:cubicBezTo>
                                  <a:pt x="495548" y="0"/>
                                  <a:pt x="588906" y="23759"/>
                                  <a:pt x="666903" y="78623"/>
                                </a:cubicBezTo>
                                <a:lnTo>
                                  <a:pt x="587464" y="158074"/>
                                </a:lnTo>
                                <a:cubicBezTo>
                                  <a:pt x="475907" y="90307"/>
                                  <a:pt x="328232" y="104530"/>
                                  <a:pt x="231928" y="200809"/>
                                </a:cubicBezTo>
                                <a:cubicBezTo>
                                  <a:pt x="135649" y="297100"/>
                                  <a:pt x="121425" y="444827"/>
                                  <a:pt x="189167" y="556346"/>
                                </a:cubicBezTo>
                                <a:lnTo>
                                  <a:pt x="109715" y="635797"/>
                                </a:lnTo>
                                <a:cubicBezTo>
                                  <a:pt x="0" y="479815"/>
                                  <a:pt x="14694" y="262366"/>
                                  <a:pt x="154076" y="122984"/>
                                </a:cubicBezTo>
                                <a:cubicBezTo>
                                  <a:pt x="223774" y="53286"/>
                                  <a:pt x="312982" y="14764"/>
                                  <a:pt x="404265" y="7382"/>
                                </a:cubicBezTo>
                                <a:close/>
                              </a:path>
                            </a:pathLst>
                          </a:custGeom>
                          <a:solidFill>
                            <a:srgbClr val="999A9A"/>
                          </a:solidFill>
                          <a:ln w="0" cap="flat">
                            <a:noFill/>
                            <a:miter lim="127000"/>
                          </a:ln>
                          <a:effectLst/>
                        </wps:spPr>
                        <wps:bodyPr/>
                      </wps:wsp>
                      <wps:wsp>
                        <wps:cNvPr id="57" name="Shape 15"/>
                        <wps:cNvSpPr/>
                        <wps:spPr>
                          <a:xfrm>
                            <a:off x="1429709" y="2519569"/>
                            <a:ext cx="363804" cy="349754"/>
                          </a:xfrm>
                          <a:custGeom>
                            <a:avLst/>
                            <a:gdLst/>
                            <a:ahLst/>
                            <a:cxnLst/>
                            <a:rect l="0" t="0" r="0" b="0"/>
                            <a:pathLst>
                              <a:path w="363804" h="349754">
                                <a:moveTo>
                                  <a:pt x="175437" y="3081"/>
                                </a:moveTo>
                                <a:cubicBezTo>
                                  <a:pt x="252047" y="0"/>
                                  <a:pt x="322823" y="51009"/>
                                  <a:pt x="341948" y="128330"/>
                                </a:cubicBezTo>
                                <a:cubicBezTo>
                                  <a:pt x="363804" y="216722"/>
                                  <a:pt x="309791" y="306117"/>
                                  <a:pt x="221399" y="327923"/>
                                </a:cubicBezTo>
                                <a:cubicBezTo>
                                  <a:pt x="133007" y="349754"/>
                                  <a:pt x="43675" y="295817"/>
                                  <a:pt x="21831" y="207387"/>
                                </a:cubicBezTo>
                                <a:cubicBezTo>
                                  <a:pt x="0" y="118970"/>
                                  <a:pt x="53950" y="29600"/>
                                  <a:pt x="142380" y="7794"/>
                                </a:cubicBezTo>
                                <a:cubicBezTo>
                                  <a:pt x="153429" y="5065"/>
                                  <a:pt x="164492" y="3521"/>
                                  <a:pt x="175437" y="3081"/>
                                </a:cubicBezTo>
                                <a:close/>
                              </a:path>
                            </a:pathLst>
                          </a:custGeom>
                          <a:solidFill>
                            <a:srgbClr val="B72D2D"/>
                          </a:solidFill>
                          <a:ln w="0" cap="flat">
                            <a:noFill/>
                            <a:miter lim="127000"/>
                          </a:ln>
                          <a:effectLst/>
                        </wps:spPr>
                        <wps:bodyPr/>
                      </wps:wsp>
                      <wps:wsp>
                        <wps:cNvPr id="58" name="Shape 16"/>
                        <wps:cNvSpPr/>
                        <wps:spPr>
                          <a:xfrm>
                            <a:off x="3376682" y="2312129"/>
                            <a:ext cx="82994" cy="164526"/>
                          </a:xfrm>
                          <a:custGeom>
                            <a:avLst/>
                            <a:gdLst/>
                            <a:ahLst/>
                            <a:cxnLst/>
                            <a:rect l="0" t="0" r="0" b="0"/>
                            <a:pathLst>
                              <a:path w="82994" h="164526">
                                <a:moveTo>
                                  <a:pt x="82994" y="0"/>
                                </a:moveTo>
                                <a:lnTo>
                                  <a:pt x="82994" y="16623"/>
                                </a:lnTo>
                                <a:lnTo>
                                  <a:pt x="82004" y="16444"/>
                                </a:lnTo>
                                <a:cubicBezTo>
                                  <a:pt x="72949" y="16444"/>
                                  <a:pt x="64211" y="18438"/>
                                  <a:pt x="55753" y="22400"/>
                                </a:cubicBezTo>
                                <a:cubicBezTo>
                                  <a:pt x="47320" y="26350"/>
                                  <a:pt x="39992" y="31938"/>
                                  <a:pt x="33820" y="39164"/>
                                </a:cubicBezTo>
                                <a:cubicBezTo>
                                  <a:pt x="23228" y="51458"/>
                                  <a:pt x="17907" y="65834"/>
                                  <a:pt x="17907" y="82293"/>
                                </a:cubicBezTo>
                                <a:cubicBezTo>
                                  <a:pt x="17907" y="101191"/>
                                  <a:pt x="24701" y="117002"/>
                                  <a:pt x="38265" y="129753"/>
                                </a:cubicBezTo>
                                <a:cubicBezTo>
                                  <a:pt x="44697" y="135766"/>
                                  <a:pt x="51651" y="140281"/>
                                  <a:pt x="59118" y="143293"/>
                                </a:cubicBezTo>
                                <a:lnTo>
                                  <a:pt x="82994" y="147800"/>
                                </a:lnTo>
                                <a:lnTo>
                                  <a:pt x="82994" y="164515"/>
                                </a:lnTo>
                                <a:lnTo>
                                  <a:pt x="82931" y="164526"/>
                                </a:lnTo>
                                <a:cubicBezTo>
                                  <a:pt x="71272" y="164526"/>
                                  <a:pt x="59944" y="162062"/>
                                  <a:pt x="48984" y="157185"/>
                                </a:cubicBezTo>
                                <a:cubicBezTo>
                                  <a:pt x="38062" y="152296"/>
                                  <a:pt x="28600" y="145450"/>
                                  <a:pt x="20675" y="136649"/>
                                </a:cubicBezTo>
                                <a:cubicBezTo>
                                  <a:pt x="6908" y="121422"/>
                                  <a:pt x="0" y="103159"/>
                                  <a:pt x="0" y="81823"/>
                                </a:cubicBezTo>
                                <a:cubicBezTo>
                                  <a:pt x="0" y="58747"/>
                                  <a:pt x="8763" y="38961"/>
                                  <a:pt x="26289" y="22463"/>
                                </a:cubicBezTo>
                                <a:cubicBezTo>
                                  <a:pt x="34296" y="14894"/>
                                  <a:pt x="43158" y="9211"/>
                                  <a:pt x="52862" y="5420"/>
                                </a:cubicBezTo>
                                <a:lnTo>
                                  <a:pt x="82994" y="0"/>
                                </a:lnTo>
                                <a:close/>
                              </a:path>
                            </a:pathLst>
                          </a:custGeom>
                          <a:solidFill>
                            <a:srgbClr val="999A9A"/>
                          </a:solidFill>
                          <a:ln w="0" cap="flat">
                            <a:noFill/>
                            <a:miter lim="127000"/>
                          </a:ln>
                          <a:effectLst/>
                        </wps:spPr>
                        <wps:bodyPr/>
                      </wps:wsp>
                      <wps:wsp>
                        <wps:cNvPr id="59" name="Shape 17"/>
                        <wps:cNvSpPr/>
                        <wps:spPr>
                          <a:xfrm>
                            <a:off x="3459676" y="2311860"/>
                            <a:ext cx="83007" cy="164784"/>
                          </a:xfrm>
                          <a:custGeom>
                            <a:avLst/>
                            <a:gdLst/>
                            <a:ahLst/>
                            <a:cxnLst/>
                            <a:rect l="0" t="0" r="0" b="0"/>
                            <a:pathLst>
                              <a:path w="83007" h="164784">
                                <a:moveTo>
                                  <a:pt x="1499" y="0"/>
                                </a:moveTo>
                                <a:cubicBezTo>
                                  <a:pt x="12497" y="0"/>
                                  <a:pt x="23279" y="2388"/>
                                  <a:pt x="33769" y="7150"/>
                                </a:cubicBezTo>
                                <a:cubicBezTo>
                                  <a:pt x="44260" y="11976"/>
                                  <a:pt x="53454" y="18669"/>
                                  <a:pt x="61392" y="27292"/>
                                </a:cubicBezTo>
                                <a:cubicBezTo>
                                  <a:pt x="75807" y="43015"/>
                                  <a:pt x="83007" y="61379"/>
                                  <a:pt x="83007" y="82461"/>
                                </a:cubicBezTo>
                                <a:cubicBezTo>
                                  <a:pt x="83007" y="93967"/>
                                  <a:pt x="80620" y="105016"/>
                                  <a:pt x="75883" y="115595"/>
                                </a:cubicBezTo>
                                <a:cubicBezTo>
                                  <a:pt x="71146" y="126149"/>
                                  <a:pt x="64440" y="135356"/>
                                  <a:pt x="55791" y="143231"/>
                                </a:cubicBezTo>
                                <a:cubicBezTo>
                                  <a:pt x="47803" y="150419"/>
                                  <a:pt x="39154" y="155810"/>
                                  <a:pt x="29845" y="159404"/>
                                </a:cubicBezTo>
                                <a:lnTo>
                                  <a:pt x="0" y="164784"/>
                                </a:lnTo>
                                <a:lnTo>
                                  <a:pt x="0" y="148070"/>
                                </a:lnTo>
                                <a:lnTo>
                                  <a:pt x="64" y="148082"/>
                                </a:lnTo>
                                <a:cubicBezTo>
                                  <a:pt x="9258" y="148082"/>
                                  <a:pt x="18174" y="146114"/>
                                  <a:pt x="26861" y="142126"/>
                                </a:cubicBezTo>
                                <a:cubicBezTo>
                                  <a:pt x="35497" y="138176"/>
                                  <a:pt x="42939" y="132639"/>
                                  <a:pt x="49175" y="125463"/>
                                </a:cubicBezTo>
                                <a:cubicBezTo>
                                  <a:pt x="59817" y="113424"/>
                                  <a:pt x="65088" y="98946"/>
                                  <a:pt x="65088" y="81966"/>
                                </a:cubicBezTo>
                                <a:cubicBezTo>
                                  <a:pt x="65088" y="63729"/>
                                  <a:pt x="58458" y="48082"/>
                                  <a:pt x="45225" y="35014"/>
                                </a:cubicBezTo>
                                <a:cubicBezTo>
                                  <a:pt x="38970" y="28912"/>
                                  <a:pt x="32001" y="24337"/>
                                  <a:pt x="24303" y="21287"/>
                                </a:cubicBezTo>
                                <a:lnTo>
                                  <a:pt x="0" y="16892"/>
                                </a:lnTo>
                                <a:lnTo>
                                  <a:pt x="0" y="270"/>
                                </a:lnTo>
                                <a:lnTo>
                                  <a:pt x="1499" y="0"/>
                                </a:lnTo>
                                <a:close/>
                              </a:path>
                            </a:pathLst>
                          </a:custGeom>
                          <a:solidFill>
                            <a:srgbClr val="999A9A"/>
                          </a:solidFill>
                          <a:ln w="0" cap="flat">
                            <a:noFill/>
                            <a:miter lim="127000"/>
                          </a:ln>
                          <a:effectLst/>
                        </wps:spPr>
                        <wps:bodyPr/>
                      </wps:wsp>
                      <wps:wsp>
                        <wps:cNvPr id="60" name="Shape 18"/>
                        <wps:cNvSpPr/>
                        <wps:spPr>
                          <a:xfrm>
                            <a:off x="3566611" y="2364806"/>
                            <a:ext cx="72492" cy="111849"/>
                          </a:xfrm>
                          <a:custGeom>
                            <a:avLst/>
                            <a:gdLst/>
                            <a:ahLst/>
                            <a:cxnLst/>
                            <a:rect l="0" t="0" r="0" b="0"/>
                            <a:pathLst>
                              <a:path w="72492" h="111849">
                                <a:moveTo>
                                  <a:pt x="38176" y="0"/>
                                </a:moveTo>
                                <a:cubicBezTo>
                                  <a:pt x="47816" y="0"/>
                                  <a:pt x="55817" y="3340"/>
                                  <a:pt x="62154" y="10033"/>
                                </a:cubicBezTo>
                                <a:cubicBezTo>
                                  <a:pt x="64631" y="12611"/>
                                  <a:pt x="67132" y="16231"/>
                                  <a:pt x="69647" y="20866"/>
                                </a:cubicBezTo>
                                <a:lnTo>
                                  <a:pt x="55943" y="29718"/>
                                </a:lnTo>
                                <a:lnTo>
                                  <a:pt x="55232" y="28550"/>
                                </a:lnTo>
                                <a:cubicBezTo>
                                  <a:pt x="52680" y="23952"/>
                                  <a:pt x="50584" y="20930"/>
                                  <a:pt x="48933" y="19533"/>
                                </a:cubicBezTo>
                                <a:cubicBezTo>
                                  <a:pt x="45987" y="16840"/>
                                  <a:pt x="42304" y="15520"/>
                                  <a:pt x="37960" y="15520"/>
                                </a:cubicBezTo>
                                <a:cubicBezTo>
                                  <a:pt x="33096" y="15520"/>
                                  <a:pt x="29248" y="17107"/>
                                  <a:pt x="26454" y="20333"/>
                                </a:cubicBezTo>
                                <a:cubicBezTo>
                                  <a:pt x="23952" y="23101"/>
                                  <a:pt x="22695" y="26314"/>
                                  <a:pt x="22695" y="29896"/>
                                </a:cubicBezTo>
                                <a:cubicBezTo>
                                  <a:pt x="22695" y="33401"/>
                                  <a:pt x="24473" y="36246"/>
                                  <a:pt x="28004" y="38430"/>
                                </a:cubicBezTo>
                                <a:cubicBezTo>
                                  <a:pt x="30480" y="40005"/>
                                  <a:pt x="36576" y="42761"/>
                                  <a:pt x="46190" y="46749"/>
                                </a:cubicBezTo>
                                <a:cubicBezTo>
                                  <a:pt x="55448" y="50483"/>
                                  <a:pt x="61976" y="54559"/>
                                  <a:pt x="65913" y="59004"/>
                                </a:cubicBezTo>
                                <a:cubicBezTo>
                                  <a:pt x="70295" y="64084"/>
                                  <a:pt x="72492" y="70155"/>
                                  <a:pt x="72492" y="77229"/>
                                </a:cubicBezTo>
                                <a:cubicBezTo>
                                  <a:pt x="72492" y="87605"/>
                                  <a:pt x="68428" y="96253"/>
                                  <a:pt x="60389" y="103188"/>
                                </a:cubicBezTo>
                                <a:cubicBezTo>
                                  <a:pt x="53632" y="108966"/>
                                  <a:pt x="45479" y="111849"/>
                                  <a:pt x="36068" y="111849"/>
                                </a:cubicBezTo>
                                <a:cubicBezTo>
                                  <a:pt x="29871" y="111849"/>
                                  <a:pt x="24193" y="110541"/>
                                  <a:pt x="18948" y="107886"/>
                                </a:cubicBezTo>
                                <a:cubicBezTo>
                                  <a:pt x="13729" y="105245"/>
                                  <a:pt x="9589" y="101562"/>
                                  <a:pt x="6553" y="96888"/>
                                </a:cubicBezTo>
                                <a:cubicBezTo>
                                  <a:pt x="3747" y="92469"/>
                                  <a:pt x="1550" y="86817"/>
                                  <a:pt x="0" y="79972"/>
                                </a:cubicBezTo>
                                <a:lnTo>
                                  <a:pt x="16599" y="75299"/>
                                </a:lnTo>
                                <a:cubicBezTo>
                                  <a:pt x="17425" y="80582"/>
                                  <a:pt x="18707" y="84633"/>
                                  <a:pt x="20320" y="87503"/>
                                </a:cubicBezTo>
                                <a:cubicBezTo>
                                  <a:pt x="23647" y="93383"/>
                                  <a:pt x="29083" y="96329"/>
                                  <a:pt x="36652" y="96329"/>
                                </a:cubicBezTo>
                                <a:cubicBezTo>
                                  <a:pt x="42240" y="96329"/>
                                  <a:pt x="46774" y="94412"/>
                                  <a:pt x="50317" y="90627"/>
                                </a:cubicBezTo>
                                <a:cubicBezTo>
                                  <a:pt x="53658" y="87021"/>
                                  <a:pt x="55359" y="82842"/>
                                  <a:pt x="55359" y="78093"/>
                                </a:cubicBezTo>
                                <a:cubicBezTo>
                                  <a:pt x="55359" y="72784"/>
                                  <a:pt x="52908" y="68682"/>
                                  <a:pt x="47968" y="65799"/>
                                </a:cubicBezTo>
                                <a:cubicBezTo>
                                  <a:pt x="45301" y="64262"/>
                                  <a:pt x="39040" y="61417"/>
                                  <a:pt x="29185" y="57290"/>
                                </a:cubicBezTo>
                                <a:cubicBezTo>
                                  <a:pt x="20727" y="53746"/>
                                  <a:pt x="14796" y="49962"/>
                                  <a:pt x="11328" y="45822"/>
                                </a:cubicBezTo>
                                <a:cubicBezTo>
                                  <a:pt x="7531" y="41313"/>
                                  <a:pt x="5601" y="35916"/>
                                  <a:pt x="5601" y="29667"/>
                                </a:cubicBezTo>
                                <a:cubicBezTo>
                                  <a:pt x="5601" y="20015"/>
                                  <a:pt x="9474" y="12357"/>
                                  <a:pt x="17272" y="6667"/>
                                </a:cubicBezTo>
                                <a:cubicBezTo>
                                  <a:pt x="23419" y="2210"/>
                                  <a:pt x="30391" y="0"/>
                                  <a:pt x="38176" y="0"/>
                                </a:cubicBezTo>
                                <a:close/>
                              </a:path>
                            </a:pathLst>
                          </a:custGeom>
                          <a:solidFill>
                            <a:srgbClr val="999A9A"/>
                          </a:solidFill>
                          <a:ln w="0" cap="flat">
                            <a:noFill/>
                            <a:miter lim="127000"/>
                          </a:ln>
                          <a:effectLst/>
                        </wps:spPr>
                        <wps:bodyPr/>
                      </wps:wsp>
                      <wps:wsp>
                        <wps:cNvPr id="61" name="Shape 19"/>
                        <wps:cNvSpPr/>
                        <wps:spPr>
                          <a:xfrm>
                            <a:off x="3671668" y="2367982"/>
                            <a:ext cx="31833" cy="105880"/>
                          </a:xfrm>
                          <a:custGeom>
                            <a:avLst/>
                            <a:gdLst/>
                            <a:ahLst/>
                            <a:cxnLst/>
                            <a:rect l="0" t="0" r="0" b="0"/>
                            <a:pathLst>
                              <a:path w="31833" h="105880">
                                <a:moveTo>
                                  <a:pt x="0" y="0"/>
                                </a:moveTo>
                                <a:lnTo>
                                  <a:pt x="23876" y="0"/>
                                </a:lnTo>
                                <a:lnTo>
                                  <a:pt x="31833" y="1759"/>
                                </a:lnTo>
                                <a:lnTo>
                                  <a:pt x="31833" y="17082"/>
                                </a:lnTo>
                                <a:lnTo>
                                  <a:pt x="25629" y="15532"/>
                                </a:lnTo>
                                <a:lnTo>
                                  <a:pt x="17107" y="15532"/>
                                </a:lnTo>
                                <a:lnTo>
                                  <a:pt x="17107" y="47371"/>
                                </a:lnTo>
                                <a:lnTo>
                                  <a:pt x="25984" y="47371"/>
                                </a:lnTo>
                                <a:lnTo>
                                  <a:pt x="31833" y="45839"/>
                                </a:lnTo>
                                <a:lnTo>
                                  <a:pt x="31833" y="76662"/>
                                </a:lnTo>
                                <a:lnTo>
                                  <a:pt x="21768" y="62103"/>
                                </a:lnTo>
                                <a:lnTo>
                                  <a:pt x="17107" y="62103"/>
                                </a:lnTo>
                                <a:lnTo>
                                  <a:pt x="17107" y="105880"/>
                                </a:lnTo>
                                <a:lnTo>
                                  <a:pt x="0" y="105880"/>
                                </a:lnTo>
                                <a:lnTo>
                                  <a:pt x="0" y="0"/>
                                </a:lnTo>
                                <a:close/>
                              </a:path>
                            </a:pathLst>
                          </a:custGeom>
                          <a:solidFill>
                            <a:srgbClr val="999A9A"/>
                          </a:solidFill>
                          <a:ln w="0" cap="flat">
                            <a:noFill/>
                            <a:miter lim="127000"/>
                          </a:ln>
                          <a:effectLst/>
                        </wps:spPr>
                        <wps:bodyPr/>
                      </wps:wsp>
                      <wps:wsp>
                        <wps:cNvPr id="62" name="Shape 20"/>
                        <wps:cNvSpPr/>
                        <wps:spPr>
                          <a:xfrm>
                            <a:off x="3703501" y="2369741"/>
                            <a:ext cx="41091" cy="104121"/>
                          </a:xfrm>
                          <a:custGeom>
                            <a:avLst/>
                            <a:gdLst/>
                            <a:ahLst/>
                            <a:cxnLst/>
                            <a:rect l="0" t="0" r="0" b="0"/>
                            <a:pathLst>
                              <a:path w="41091" h="104121">
                                <a:moveTo>
                                  <a:pt x="0" y="0"/>
                                </a:moveTo>
                                <a:lnTo>
                                  <a:pt x="18980" y="4197"/>
                                </a:lnTo>
                                <a:cubicBezTo>
                                  <a:pt x="27565" y="9722"/>
                                  <a:pt x="31883" y="18116"/>
                                  <a:pt x="31883" y="29407"/>
                                </a:cubicBezTo>
                                <a:cubicBezTo>
                                  <a:pt x="31883" y="38843"/>
                                  <a:pt x="28556" y="46425"/>
                                  <a:pt x="22003" y="52216"/>
                                </a:cubicBezTo>
                                <a:cubicBezTo>
                                  <a:pt x="18497" y="55314"/>
                                  <a:pt x="14129" y="57486"/>
                                  <a:pt x="8884" y="58731"/>
                                </a:cubicBezTo>
                                <a:lnTo>
                                  <a:pt x="41091" y="104121"/>
                                </a:lnTo>
                                <a:lnTo>
                                  <a:pt x="20199" y="104121"/>
                                </a:lnTo>
                                <a:lnTo>
                                  <a:pt x="0" y="74903"/>
                                </a:lnTo>
                                <a:lnTo>
                                  <a:pt x="0" y="44080"/>
                                </a:lnTo>
                                <a:lnTo>
                                  <a:pt x="9587" y="41568"/>
                                </a:lnTo>
                                <a:cubicBezTo>
                                  <a:pt x="13014" y="38874"/>
                                  <a:pt x="14725" y="34836"/>
                                  <a:pt x="14725" y="29458"/>
                                </a:cubicBezTo>
                                <a:cubicBezTo>
                                  <a:pt x="14725" y="24231"/>
                                  <a:pt x="12983" y="20310"/>
                                  <a:pt x="9495" y="17696"/>
                                </a:cubicBezTo>
                                <a:lnTo>
                                  <a:pt x="0" y="15323"/>
                                </a:lnTo>
                                <a:lnTo>
                                  <a:pt x="0" y="0"/>
                                </a:lnTo>
                                <a:close/>
                              </a:path>
                            </a:pathLst>
                          </a:custGeom>
                          <a:solidFill>
                            <a:srgbClr val="999A9A"/>
                          </a:solidFill>
                          <a:ln w="0" cap="flat">
                            <a:noFill/>
                            <a:miter lim="127000"/>
                          </a:ln>
                          <a:effectLst/>
                        </wps:spPr>
                        <wps:bodyPr/>
                      </wps:wsp>
                      <wps:wsp>
                        <wps:cNvPr id="63" name="Shape 21"/>
                        <wps:cNvSpPr/>
                        <wps:spPr>
                          <a:xfrm>
                            <a:off x="3759092" y="2364974"/>
                            <a:ext cx="56743" cy="111681"/>
                          </a:xfrm>
                          <a:custGeom>
                            <a:avLst/>
                            <a:gdLst/>
                            <a:ahLst/>
                            <a:cxnLst/>
                            <a:rect l="0" t="0" r="0" b="0"/>
                            <a:pathLst>
                              <a:path w="56743" h="111681">
                                <a:moveTo>
                                  <a:pt x="56743" y="0"/>
                                </a:moveTo>
                                <a:lnTo>
                                  <a:pt x="56743" y="15460"/>
                                </a:lnTo>
                                <a:lnTo>
                                  <a:pt x="56147" y="15351"/>
                                </a:lnTo>
                                <a:cubicBezTo>
                                  <a:pt x="44526" y="15351"/>
                                  <a:pt x="34734" y="19974"/>
                                  <a:pt x="26860" y="29258"/>
                                </a:cubicBezTo>
                                <a:cubicBezTo>
                                  <a:pt x="20358" y="36802"/>
                                  <a:pt x="17119" y="45679"/>
                                  <a:pt x="17119" y="55890"/>
                                </a:cubicBezTo>
                                <a:cubicBezTo>
                                  <a:pt x="17119" y="67561"/>
                                  <a:pt x="21247" y="77289"/>
                                  <a:pt x="29401" y="85062"/>
                                </a:cubicBezTo>
                                <a:cubicBezTo>
                                  <a:pt x="37312" y="92453"/>
                                  <a:pt x="46431" y="96162"/>
                                  <a:pt x="56743" y="96162"/>
                                </a:cubicBezTo>
                                <a:lnTo>
                                  <a:pt x="56743" y="111654"/>
                                </a:lnTo>
                                <a:lnTo>
                                  <a:pt x="56591" y="111681"/>
                                </a:lnTo>
                                <a:cubicBezTo>
                                  <a:pt x="48692" y="111681"/>
                                  <a:pt x="40945" y="110017"/>
                                  <a:pt x="33464" y="106703"/>
                                </a:cubicBezTo>
                                <a:cubicBezTo>
                                  <a:pt x="25959" y="103413"/>
                                  <a:pt x="19545" y="98765"/>
                                  <a:pt x="14148" y="92860"/>
                                </a:cubicBezTo>
                                <a:cubicBezTo>
                                  <a:pt x="4712" y="82484"/>
                                  <a:pt x="0" y="70063"/>
                                  <a:pt x="0" y="55623"/>
                                </a:cubicBezTo>
                                <a:cubicBezTo>
                                  <a:pt x="0" y="39875"/>
                                  <a:pt x="5981" y="26426"/>
                                  <a:pt x="17894" y="15263"/>
                                </a:cubicBezTo>
                                <a:cubicBezTo>
                                  <a:pt x="23406" y="10119"/>
                                  <a:pt x="29470" y="6262"/>
                                  <a:pt x="36098" y="3690"/>
                                </a:cubicBezTo>
                                <a:lnTo>
                                  <a:pt x="56743" y="0"/>
                                </a:lnTo>
                                <a:close/>
                              </a:path>
                            </a:pathLst>
                          </a:custGeom>
                          <a:solidFill>
                            <a:srgbClr val="999A9A"/>
                          </a:solidFill>
                          <a:ln w="0" cap="flat">
                            <a:noFill/>
                            <a:miter lim="127000"/>
                          </a:ln>
                          <a:effectLst/>
                        </wps:spPr>
                        <wps:bodyPr/>
                      </wps:wsp>
                      <wps:wsp>
                        <wps:cNvPr id="705" name="Shape 22"/>
                        <wps:cNvSpPr/>
                        <wps:spPr>
                          <a:xfrm>
                            <a:off x="3815835" y="2364806"/>
                            <a:ext cx="56731" cy="111822"/>
                          </a:xfrm>
                          <a:custGeom>
                            <a:avLst/>
                            <a:gdLst/>
                            <a:ahLst/>
                            <a:cxnLst/>
                            <a:rect l="0" t="0" r="0" b="0"/>
                            <a:pathLst>
                              <a:path w="56731" h="111822">
                                <a:moveTo>
                                  <a:pt x="940" y="0"/>
                                </a:moveTo>
                                <a:cubicBezTo>
                                  <a:pt x="8484" y="0"/>
                                  <a:pt x="15875" y="1600"/>
                                  <a:pt x="23038" y="4839"/>
                                </a:cubicBezTo>
                                <a:cubicBezTo>
                                  <a:pt x="30200" y="8090"/>
                                  <a:pt x="36513" y="12636"/>
                                  <a:pt x="41961" y="18478"/>
                                </a:cubicBezTo>
                                <a:cubicBezTo>
                                  <a:pt x="51816" y="29185"/>
                                  <a:pt x="56731" y="41656"/>
                                  <a:pt x="56731" y="55918"/>
                                </a:cubicBezTo>
                                <a:cubicBezTo>
                                  <a:pt x="56731" y="72377"/>
                                  <a:pt x="50546" y="86157"/>
                                  <a:pt x="38138" y="97231"/>
                                </a:cubicBezTo>
                                <a:cubicBezTo>
                                  <a:pt x="32664" y="102102"/>
                                  <a:pt x="26743" y="105756"/>
                                  <a:pt x="20364" y="108193"/>
                                </a:cubicBezTo>
                                <a:lnTo>
                                  <a:pt x="0" y="111822"/>
                                </a:lnTo>
                                <a:lnTo>
                                  <a:pt x="0" y="96329"/>
                                </a:lnTo>
                                <a:cubicBezTo>
                                  <a:pt x="11849" y="96329"/>
                                  <a:pt x="21831" y="91707"/>
                                  <a:pt x="29858" y="82410"/>
                                </a:cubicBezTo>
                                <a:cubicBezTo>
                                  <a:pt x="36360" y="75019"/>
                                  <a:pt x="39624" y="66129"/>
                                  <a:pt x="39624" y="55702"/>
                                </a:cubicBezTo>
                                <a:cubicBezTo>
                                  <a:pt x="39624" y="44412"/>
                                  <a:pt x="35560" y="34747"/>
                                  <a:pt x="27407" y="26734"/>
                                </a:cubicBezTo>
                                <a:cubicBezTo>
                                  <a:pt x="23654" y="22994"/>
                                  <a:pt x="19444" y="20190"/>
                                  <a:pt x="14777" y="18321"/>
                                </a:cubicBezTo>
                                <a:lnTo>
                                  <a:pt x="0" y="15628"/>
                                </a:lnTo>
                                <a:lnTo>
                                  <a:pt x="0" y="168"/>
                                </a:lnTo>
                                <a:lnTo>
                                  <a:pt x="940" y="0"/>
                                </a:lnTo>
                                <a:close/>
                              </a:path>
                            </a:pathLst>
                          </a:custGeom>
                          <a:solidFill>
                            <a:srgbClr val="999A9A"/>
                          </a:solidFill>
                          <a:ln w="0" cap="flat">
                            <a:noFill/>
                            <a:miter lim="127000"/>
                          </a:ln>
                          <a:effectLst/>
                        </wps:spPr>
                        <wps:bodyPr/>
                      </wps:wsp>
                      <wps:wsp>
                        <wps:cNvPr id="706" name="Shape 23"/>
                        <wps:cNvSpPr/>
                        <wps:spPr>
                          <a:xfrm>
                            <a:off x="3903578" y="2367986"/>
                            <a:ext cx="41777" cy="105880"/>
                          </a:xfrm>
                          <a:custGeom>
                            <a:avLst/>
                            <a:gdLst/>
                            <a:ahLst/>
                            <a:cxnLst/>
                            <a:rect l="0" t="0" r="0" b="0"/>
                            <a:pathLst>
                              <a:path w="41777" h="105880">
                                <a:moveTo>
                                  <a:pt x="0" y="0"/>
                                </a:moveTo>
                                <a:lnTo>
                                  <a:pt x="25083" y="0"/>
                                </a:lnTo>
                                <a:lnTo>
                                  <a:pt x="41777" y="2293"/>
                                </a:lnTo>
                                <a:lnTo>
                                  <a:pt x="41777" y="20527"/>
                                </a:lnTo>
                                <a:lnTo>
                                  <a:pt x="25514" y="15532"/>
                                </a:lnTo>
                                <a:lnTo>
                                  <a:pt x="17107" y="15532"/>
                                </a:lnTo>
                                <a:lnTo>
                                  <a:pt x="17107" y="90361"/>
                                </a:lnTo>
                                <a:lnTo>
                                  <a:pt x="25514" y="90361"/>
                                </a:lnTo>
                                <a:lnTo>
                                  <a:pt x="41777" y="85279"/>
                                </a:lnTo>
                                <a:lnTo>
                                  <a:pt x="41777" y="104288"/>
                                </a:lnTo>
                                <a:lnTo>
                                  <a:pt x="24917" y="105880"/>
                                </a:lnTo>
                                <a:lnTo>
                                  <a:pt x="0" y="105880"/>
                                </a:lnTo>
                                <a:lnTo>
                                  <a:pt x="0" y="0"/>
                                </a:lnTo>
                                <a:close/>
                              </a:path>
                            </a:pathLst>
                          </a:custGeom>
                          <a:solidFill>
                            <a:srgbClr val="999A9A"/>
                          </a:solidFill>
                          <a:ln w="0" cap="flat">
                            <a:noFill/>
                            <a:miter lim="127000"/>
                          </a:ln>
                          <a:effectLst/>
                        </wps:spPr>
                        <wps:bodyPr/>
                      </wps:wsp>
                      <wps:wsp>
                        <wps:cNvPr id="707" name="Shape 24"/>
                        <wps:cNvSpPr/>
                        <wps:spPr>
                          <a:xfrm>
                            <a:off x="3945355" y="2370279"/>
                            <a:ext cx="41815" cy="101995"/>
                          </a:xfrm>
                          <a:custGeom>
                            <a:avLst/>
                            <a:gdLst/>
                            <a:ahLst/>
                            <a:cxnLst/>
                            <a:rect l="0" t="0" r="0" b="0"/>
                            <a:pathLst>
                              <a:path w="41815" h="101995">
                                <a:moveTo>
                                  <a:pt x="0" y="0"/>
                                </a:moveTo>
                                <a:lnTo>
                                  <a:pt x="5580" y="766"/>
                                </a:lnTo>
                                <a:cubicBezTo>
                                  <a:pt x="12202" y="2806"/>
                                  <a:pt x="18021" y="5867"/>
                                  <a:pt x="23044" y="9950"/>
                                </a:cubicBezTo>
                                <a:cubicBezTo>
                                  <a:pt x="35554" y="20161"/>
                                  <a:pt x="41815" y="33699"/>
                                  <a:pt x="41815" y="50653"/>
                                </a:cubicBezTo>
                                <a:cubicBezTo>
                                  <a:pt x="41815" y="67519"/>
                                  <a:pt x="35401" y="81133"/>
                                  <a:pt x="22689" y="91459"/>
                                </a:cubicBezTo>
                                <a:cubicBezTo>
                                  <a:pt x="16123" y="96678"/>
                                  <a:pt x="9125" y="100145"/>
                                  <a:pt x="1569" y="101847"/>
                                </a:cubicBezTo>
                                <a:lnTo>
                                  <a:pt x="0" y="101995"/>
                                </a:lnTo>
                                <a:lnTo>
                                  <a:pt x="0" y="82986"/>
                                </a:lnTo>
                                <a:lnTo>
                                  <a:pt x="11614" y="79356"/>
                                </a:lnTo>
                                <a:cubicBezTo>
                                  <a:pt x="20327" y="72218"/>
                                  <a:pt x="24670" y="62680"/>
                                  <a:pt x="24670" y="50653"/>
                                </a:cubicBezTo>
                                <a:cubicBezTo>
                                  <a:pt x="24670" y="38550"/>
                                  <a:pt x="20377" y="28962"/>
                                  <a:pt x="11729" y="21837"/>
                                </a:cubicBezTo>
                                <a:lnTo>
                                  <a:pt x="0" y="18234"/>
                                </a:lnTo>
                                <a:lnTo>
                                  <a:pt x="0" y="0"/>
                                </a:lnTo>
                                <a:close/>
                              </a:path>
                            </a:pathLst>
                          </a:custGeom>
                          <a:solidFill>
                            <a:srgbClr val="999A9A"/>
                          </a:solidFill>
                          <a:ln w="0" cap="flat">
                            <a:noFill/>
                            <a:miter lim="127000"/>
                          </a:ln>
                          <a:effectLst/>
                        </wps:spPr>
                        <wps:bodyPr/>
                      </wps:wsp>
                      <wps:wsp>
                        <wps:cNvPr id="708" name="Shape 25"/>
                        <wps:cNvSpPr/>
                        <wps:spPr>
                          <a:xfrm>
                            <a:off x="4018261" y="2367982"/>
                            <a:ext cx="60897" cy="105880"/>
                          </a:xfrm>
                          <a:custGeom>
                            <a:avLst/>
                            <a:gdLst/>
                            <a:ahLst/>
                            <a:cxnLst/>
                            <a:rect l="0" t="0" r="0" b="0"/>
                            <a:pathLst>
                              <a:path w="60897" h="105880">
                                <a:moveTo>
                                  <a:pt x="0" y="0"/>
                                </a:moveTo>
                                <a:lnTo>
                                  <a:pt x="60897" y="0"/>
                                </a:lnTo>
                                <a:lnTo>
                                  <a:pt x="60897" y="15532"/>
                                </a:lnTo>
                                <a:lnTo>
                                  <a:pt x="17120" y="15532"/>
                                </a:lnTo>
                                <a:lnTo>
                                  <a:pt x="17120" y="40221"/>
                                </a:lnTo>
                                <a:lnTo>
                                  <a:pt x="59703" y="40221"/>
                                </a:lnTo>
                                <a:lnTo>
                                  <a:pt x="59703" y="55740"/>
                                </a:lnTo>
                                <a:lnTo>
                                  <a:pt x="17120" y="55740"/>
                                </a:lnTo>
                                <a:lnTo>
                                  <a:pt x="17120" y="90360"/>
                                </a:lnTo>
                                <a:lnTo>
                                  <a:pt x="60897" y="90360"/>
                                </a:lnTo>
                                <a:lnTo>
                                  <a:pt x="60897" y="105880"/>
                                </a:lnTo>
                                <a:lnTo>
                                  <a:pt x="0" y="105880"/>
                                </a:lnTo>
                                <a:lnTo>
                                  <a:pt x="0" y="0"/>
                                </a:lnTo>
                                <a:close/>
                              </a:path>
                            </a:pathLst>
                          </a:custGeom>
                          <a:solidFill>
                            <a:srgbClr val="999A9A"/>
                          </a:solidFill>
                          <a:ln w="0" cap="flat">
                            <a:noFill/>
                            <a:miter lim="127000"/>
                          </a:ln>
                          <a:effectLst/>
                        </wps:spPr>
                        <wps:bodyPr/>
                      </wps:wsp>
                      <wps:wsp>
                        <wps:cNvPr id="709" name="Shape 26"/>
                        <wps:cNvSpPr/>
                        <wps:spPr>
                          <a:xfrm>
                            <a:off x="4111846" y="2367985"/>
                            <a:ext cx="83236" cy="105880"/>
                          </a:xfrm>
                          <a:custGeom>
                            <a:avLst/>
                            <a:gdLst/>
                            <a:ahLst/>
                            <a:cxnLst/>
                            <a:rect l="0" t="0" r="0" b="0"/>
                            <a:pathLst>
                              <a:path w="83236" h="105880">
                                <a:moveTo>
                                  <a:pt x="0" y="0"/>
                                </a:moveTo>
                                <a:lnTo>
                                  <a:pt x="17132" y="0"/>
                                </a:lnTo>
                                <a:lnTo>
                                  <a:pt x="17132" y="41885"/>
                                </a:lnTo>
                                <a:lnTo>
                                  <a:pt x="58852" y="0"/>
                                </a:lnTo>
                                <a:lnTo>
                                  <a:pt x="82220" y="0"/>
                                </a:lnTo>
                                <a:lnTo>
                                  <a:pt x="33249" y="48514"/>
                                </a:lnTo>
                                <a:lnTo>
                                  <a:pt x="83236" y="105880"/>
                                </a:lnTo>
                                <a:lnTo>
                                  <a:pt x="59893" y="105880"/>
                                </a:lnTo>
                                <a:lnTo>
                                  <a:pt x="20193" y="59144"/>
                                </a:lnTo>
                                <a:lnTo>
                                  <a:pt x="17132" y="61913"/>
                                </a:lnTo>
                                <a:lnTo>
                                  <a:pt x="17132" y="105880"/>
                                </a:lnTo>
                                <a:lnTo>
                                  <a:pt x="0" y="105880"/>
                                </a:lnTo>
                                <a:lnTo>
                                  <a:pt x="0" y="0"/>
                                </a:lnTo>
                                <a:close/>
                              </a:path>
                            </a:pathLst>
                          </a:custGeom>
                          <a:solidFill>
                            <a:srgbClr val="999A9A"/>
                          </a:solidFill>
                          <a:ln w="0" cap="flat">
                            <a:noFill/>
                            <a:miter lim="127000"/>
                          </a:ln>
                          <a:effectLst/>
                        </wps:spPr>
                        <wps:bodyPr/>
                      </wps:wsp>
                      <wps:wsp>
                        <wps:cNvPr id="710" name="Shape 27"/>
                        <wps:cNvSpPr/>
                        <wps:spPr>
                          <a:xfrm>
                            <a:off x="3385450" y="2606673"/>
                            <a:ext cx="41008" cy="159626"/>
                          </a:xfrm>
                          <a:custGeom>
                            <a:avLst/>
                            <a:gdLst/>
                            <a:ahLst/>
                            <a:cxnLst/>
                            <a:rect l="0" t="0" r="0" b="0"/>
                            <a:pathLst>
                              <a:path w="41008" h="159626">
                                <a:moveTo>
                                  <a:pt x="0" y="0"/>
                                </a:moveTo>
                                <a:lnTo>
                                  <a:pt x="25845" y="0"/>
                                </a:lnTo>
                                <a:lnTo>
                                  <a:pt x="41008" y="1346"/>
                                </a:lnTo>
                                <a:lnTo>
                                  <a:pt x="41008" y="19391"/>
                                </a:lnTo>
                                <a:lnTo>
                                  <a:pt x="28537" y="16713"/>
                                </a:lnTo>
                                <a:lnTo>
                                  <a:pt x="17907" y="16713"/>
                                </a:lnTo>
                                <a:lnTo>
                                  <a:pt x="17907" y="74041"/>
                                </a:lnTo>
                                <a:lnTo>
                                  <a:pt x="28994" y="74041"/>
                                </a:lnTo>
                                <a:lnTo>
                                  <a:pt x="41008" y="70909"/>
                                </a:lnTo>
                                <a:lnTo>
                                  <a:pt x="41008" y="116779"/>
                                </a:lnTo>
                                <a:lnTo>
                                  <a:pt x="22466" y="89954"/>
                                </a:lnTo>
                                <a:lnTo>
                                  <a:pt x="17907" y="89954"/>
                                </a:lnTo>
                                <a:lnTo>
                                  <a:pt x="17907" y="159626"/>
                                </a:lnTo>
                                <a:lnTo>
                                  <a:pt x="0" y="159626"/>
                                </a:lnTo>
                                <a:lnTo>
                                  <a:pt x="0" y="0"/>
                                </a:lnTo>
                                <a:close/>
                              </a:path>
                            </a:pathLst>
                          </a:custGeom>
                          <a:solidFill>
                            <a:srgbClr val="999A9A"/>
                          </a:solidFill>
                          <a:ln w="0" cap="flat">
                            <a:noFill/>
                            <a:miter lim="127000"/>
                          </a:ln>
                          <a:effectLst/>
                        </wps:spPr>
                        <wps:bodyPr/>
                      </wps:wsp>
                      <wps:wsp>
                        <wps:cNvPr id="711" name="Shape 28"/>
                        <wps:cNvSpPr/>
                        <wps:spPr>
                          <a:xfrm>
                            <a:off x="3426458" y="2608019"/>
                            <a:ext cx="51308" cy="158279"/>
                          </a:xfrm>
                          <a:custGeom>
                            <a:avLst/>
                            <a:gdLst/>
                            <a:ahLst/>
                            <a:cxnLst/>
                            <a:rect l="0" t="0" r="0" b="0"/>
                            <a:pathLst>
                              <a:path w="51308" h="158279">
                                <a:moveTo>
                                  <a:pt x="0" y="0"/>
                                </a:moveTo>
                                <a:lnTo>
                                  <a:pt x="7290" y="647"/>
                                </a:lnTo>
                                <a:cubicBezTo>
                                  <a:pt x="13145" y="1981"/>
                                  <a:pt x="18402" y="4203"/>
                                  <a:pt x="22975" y="7340"/>
                                </a:cubicBezTo>
                                <a:cubicBezTo>
                                  <a:pt x="28715" y="11264"/>
                                  <a:pt x="33122" y="16497"/>
                                  <a:pt x="36170" y="23088"/>
                                </a:cubicBezTo>
                                <a:cubicBezTo>
                                  <a:pt x="39103" y="29502"/>
                                  <a:pt x="40589" y="36347"/>
                                  <a:pt x="40589" y="43650"/>
                                </a:cubicBezTo>
                                <a:cubicBezTo>
                                  <a:pt x="40589" y="59372"/>
                                  <a:pt x="34862" y="71221"/>
                                  <a:pt x="23381" y="79222"/>
                                </a:cubicBezTo>
                                <a:cubicBezTo>
                                  <a:pt x="16726" y="83756"/>
                                  <a:pt x="9170" y="86398"/>
                                  <a:pt x="622" y="87198"/>
                                </a:cubicBezTo>
                                <a:lnTo>
                                  <a:pt x="51308" y="158279"/>
                                </a:lnTo>
                                <a:lnTo>
                                  <a:pt x="29616" y="158279"/>
                                </a:lnTo>
                                <a:lnTo>
                                  <a:pt x="0" y="115432"/>
                                </a:lnTo>
                                <a:lnTo>
                                  <a:pt x="0" y="69563"/>
                                </a:lnTo>
                                <a:lnTo>
                                  <a:pt x="12688" y="66256"/>
                                </a:lnTo>
                                <a:cubicBezTo>
                                  <a:pt x="19622" y="60972"/>
                                  <a:pt x="23101" y="53391"/>
                                  <a:pt x="23101" y="43561"/>
                                </a:cubicBezTo>
                                <a:cubicBezTo>
                                  <a:pt x="23101" y="33134"/>
                                  <a:pt x="19215" y="25463"/>
                                  <a:pt x="11544" y="20523"/>
                                </a:cubicBezTo>
                                <a:lnTo>
                                  <a:pt x="0" y="18044"/>
                                </a:lnTo>
                                <a:lnTo>
                                  <a:pt x="0" y="0"/>
                                </a:lnTo>
                                <a:close/>
                              </a:path>
                            </a:pathLst>
                          </a:custGeom>
                          <a:solidFill>
                            <a:srgbClr val="999A9A"/>
                          </a:solidFill>
                          <a:ln w="0" cap="flat">
                            <a:noFill/>
                            <a:miter lim="127000"/>
                          </a:ln>
                          <a:effectLst/>
                        </wps:spPr>
                        <wps:bodyPr/>
                      </wps:wsp>
                      <wps:wsp>
                        <wps:cNvPr id="712" name="Shape 29"/>
                        <wps:cNvSpPr/>
                        <wps:spPr>
                          <a:xfrm>
                            <a:off x="3490171" y="2657393"/>
                            <a:ext cx="56731" cy="111696"/>
                          </a:xfrm>
                          <a:custGeom>
                            <a:avLst/>
                            <a:gdLst/>
                            <a:ahLst/>
                            <a:cxnLst/>
                            <a:rect l="0" t="0" r="0" b="0"/>
                            <a:pathLst>
                              <a:path w="56731" h="111696">
                                <a:moveTo>
                                  <a:pt x="56731" y="0"/>
                                </a:moveTo>
                                <a:lnTo>
                                  <a:pt x="56731" y="15460"/>
                                </a:lnTo>
                                <a:lnTo>
                                  <a:pt x="56147" y="15353"/>
                                </a:lnTo>
                                <a:cubicBezTo>
                                  <a:pt x="44501" y="15353"/>
                                  <a:pt x="34722" y="20002"/>
                                  <a:pt x="26810" y="29260"/>
                                </a:cubicBezTo>
                                <a:cubicBezTo>
                                  <a:pt x="20358" y="36791"/>
                                  <a:pt x="17107" y="45694"/>
                                  <a:pt x="17107" y="55892"/>
                                </a:cubicBezTo>
                                <a:cubicBezTo>
                                  <a:pt x="17107" y="67551"/>
                                  <a:pt x="21222" y="77279"/>
                                  <a:pt x="29426" y="85077"/>
                                </a:cubicBezTo>
                                <a:cubicBezTo>
                                  <a:pt x="37300" y="92455"/>
                                  <a:pt x="46406" y="96164"/>
                                  <a:pt x="56731" y="96164"/>
                                </a:cubicBezTo>
                                <a:lnTo>
                                  <a:pt x="56731" y="111675"/>
                                </a:lnTo>
                                <a:lnTo>
                                  <a:pt x="56617" y="111696"/>
                                </a:lnTo>
                                <a:cubicBezTo>
                                  <a:pt x="48666" y="111696"/>
                                  <a:pt x="40945" y="110032"/>
                                  <a:pt x="33439" y="106718"/>
                                </a:cubicBezTo>
                                <a:cubicBezTo>
                                  <a:pt x="25972" y="103403"/>
                                  <a:pt x="19533" y="98780"/>
                                  <a:pt x="14135" y="92874"/>
                                </a:cubicBezTo>
                                <a:cubicBezTo>
                                  <a:pt x="4737" y="82486"/>
                                  <a:pt x="0" y="70065"/>
                                  <a:pt x="0" y="55650"/>
                                </a:cubicBezTo>
                                <a:cubicBezTo>
                                  <a:pt x="0" y="39890"/>
                                  <a:pt x="5944" y="26441"/>
                                  <a:pt x="17869" y="15290"/>
                                </a:cubicBezTo>
                                <a:cubicBezTo>
                                  <a:pt x="23381" y="10134"/>
                                  <a:pt x="29445" y="6270"/>
                                  <a:pt x="36073" y="3695"/>
                                </a:cubicBezTo>
                                <a:lnTo>
                                  <a:pt x="56731" y="0"/>
                                </a:lnTo>
                                <a:close/>
                              </a:path>
                            </a:pathLst>
                          </a:custGeom>
                          <a:solidFill>
                            <a:srgbClr val="999A9A"/>
                          </a:solidFill>
                          <a:ln w="0" cap="flat">
                            <a:noFill/>
                            <a:miter lim="127000"/>
                          </a:ln>
                          <a:effectLst/>
                        </wps:spPr>
                        <wps:bodyPr/>
                      </wps:wsp>
                      <wps:wsp>
                        <wps:cNvPr id="713" name="Shape 30"/>
                        <wps:cNvSpPr/>
                        <wps:spPr>
                          <a:xfrm>
                            <a:off x="3546902" y="2657227"/>
                            <a:ext cx="56731" cy="111841"/>
                          </a:xfrm>
                          <a:custGeom>
                            <a:avLst/>
                            <a:gdLst/>
                            <a:ahLst/>
                            <a:cxnLst/>
                            <a:rect l="0" t="0" r="0" b="0"/>
                            <a:pathLst>
                              <a:path w="56731" h="111841">
                                <a:moveTo>
                                  <a:pt x="927" y="0"/>
                                </a:moveTo>
                                <a:cubicBezTo>
                                  <a:pt x="8484" y="0"/>
                                  <a:pt x="15875" y="1613"/>
                                  <a:pt x="23051" y="4851"/>
                                </a:cubicBezTo>
                                <a:cubicBezTo>
                                  <a:pt x="30226" y="8077"/>
                                  <a:pt x="36563" y="12636"/>
                                  <a:pt x="41948" y="18491"/>
                                </a:cubicBezTo>
                                <a:cubicBezTo>
                                  <a:pt x="51803" y="29185"/>
                                  <a:pt x="56731" y="41643"/>
                                  <a:pt x="56731" y="55918"/>
                                </a:cubicBezTo>
                                <a:cubicBezTo>
                                  <a:pt x="56731" y="72390"/>
                                  <a:pt x="50521" y="86157"/>
                                  <a:pt x="38125" y="97218"/>
                                </a:cubicBezTo>
                                <a:cubicBezTo>
                                  <a:pt x="32664" y="102102"/>
                                  <a:pt x="26750" y="105763"/>
                                  <a:pt x="20377" y="108203"/>
                                </a:cubicBezTo>
                                <a:lnTo>
                                  <a:pt x="0" y="111841"/>
                                </a:lnTo>
                                <a:lnTo>
                                  <a:pt x="0" y="96329"/>
                                </a:lnTo>
                                <a:cubicBezTo>
                                  <a:pt x="11874" y="96329"/>
                                  <a:pt x="21818" y="91707"/>
                                  <a:pt x="29870" y="82410"/>
                                </a:cubicBezTo>
                                <a:cubicBezTo>
                                  <a:pt x="36347" y="75044"/>
                                  <a:pt x="39624" y="66129"/>
                                  <a:pt x="39624" y="55702"/>
                                </a:cubicBezTo>
                                <a:cubicBezTo>
                                  <a:pt x="39624" y="44412"/>
                                  <a:pt x="35522" y="34747"/>
                                  <a:pt x="27445" y="26734"/>
                                </a:cubicBezTo>
                                <a:cubicBezTo>
                                  <a:pt x="23673" y="23000"/>
                                  <a:pt x="19460" y="20196"/>
                                  <a:pt x="14792" y="18326"/>
                                </a:cubicBezTo>
                                <a:lnTo>
                                  <a:pt x="0" y="15626"/>
                                </a:lnTo>
                                <a:lnTo>
                                  <a:pt x="0" y="166"/>
                                </a:lnTo>
                                <a:lnTo>
                                  <a:pt x="927" y="0"/>
                                </a:lnTo>
                                <a:close/>
                              </a:path>
                            </a:pathLst>
                          </a:custGeom>
                          <a:solidFill>
                            <a:srgbClr val="999A9A"/>
                          </a:solidFill>
                          <a:ln w="0" cap="flat">
                            <a:noFill/>
                            <a:miter lim="127000"/>
                          </a:ln>
                          <a:effectLst/>
                        </wps:spPr>
                        <wps:bodyPr/>
                      </wps:wsp>
                      <wps:wsp>
                        <wps:cNvPr id="714" name="Shape 31"/>
                        <wps:cNvSpPr/>
                        <wps:spPr>
                          <a:xfrm>
                            <a:off x="3619714" y="2660406"/>
                            <a:ext cx="86716" cy="105892"/>
                          </a:xfrm>
                          <a:custGeom>
                            <a:avLst/>
                            <a:gdLst/>
                            <a:ahLst/>
                            <a:cxnLst/>
                            <a:rect l="0" t="0" r="0" b="0"/>
                            <a:pathLst>
                              <a:path w="86716" h="105892">
                                <a:moveTo>
                                  <a:pt x="9334" y="0"/>
                                </a:moveTo>
                                <a:lnTo>
                                  <a:pt x="86716" y="0"/>
                                </a:lnTo>
                                <a:lnTo>
                                  <a:pt x="28575" y="90360"/>
                                </a:lnTo>
                                <a:lnTo>
                                  <a:pt x="82995" y="90360"/>
                                </a:lnTo>
                                <a:lnTo>
                                  <a:pt x="82995" y="105892"/>
                                </a:lnTo>
                                <a:lnTo>
                                  <a:pt x="0" y="105892"/>
                                </a:lnTo>
                                <a:lnTo>
                                  <a:pt x="58153" y="15532"/>
                                </a:lnTo>
                                <a:lnTo>
                                  <a:pt x="9334" y="15532"/>
                                </a:lnTo>
                                <a:lnTo>
                                  <a:pt x="9334" y="0"/>
                                </a:lnTo>
                                <a:close/>
                              </a:path>
                            </a:pathLst>
                          </a:custGeom>
                          <a:solidFill>
                            <a:srgbClr val="999A9A"/>
                          </a:solidFill>
                          <a:ln w="0" cap="flat">
                            <a:noFill/>
                            <a:miter lim="127000"/>
                          </a:ln>
                          <a:effectLst/>
                        </wps:spPr>
                        <wps:bodyPr/>
                      </wps:wsp>
                      <wps:wsp>
                        <wps:cNvPr id="715" name="Shape 32"/>
                        <wps:cNvSpPr/>
                        <wps:spPr>
                          <a:xfrm>
                            <a:off x="3713575" y="2650369"/>
                            <a:ext cx="148742" cy="123012"/>
                          </a:xfrm>
                          <a:custGeom>
                            <a:avLst/>
                            <a:gdLst/>
                            <a:ahLst/>
                            <a:cxnLst/>
                            <a:rect l="0" t="0" r="0" b="0"/>
                            <a:pathLst>
                              <a:path w="148742" h="123012">
                                <a:moveTo>
                                  <a:pt x="73851" y="0"/>
                                </a:moveTo>
                                <a:lnTo>
                                  <a:pt x="103403" y="80023"/>
                                </a:lnTo>
                                <a:lnTo>
                                  <a:pt x="130632" y="10033"/>
                                </a:lnTo>
                                <a:lnTo>
                                  <a:pt x="148742" y="10033"/>
                                </a:lnTo>
                                <a:lnTo>
                                  <a:pt x="102921" y="123012"/>
                                </a:lnTo>
                                <a:lnTo>
                                  <a:pt x="73482" y="43104"/>
                                </a:lnTo>
                                <a:lnTo>
                                  <a:pt x="42075" y="123012"/>
                                </a:lnTo>
                                <a:lnTo>
                                  <a:pt x="0" y="10033"/>
                                </a:lnTo>
                                <a:lnTo>
                                  <a:pt x="18021" y="10033"/>
                                </a:lnTo>
                                <a:lnTo>
                                  <a:pt x="42647" y="79896"/>
                                </a:lnTo>
                                <a:lnTo>
                                  <a:pt x="73851" y="0"/>
                                </a:lnTo>
                                <a:close/>
                              </a:path>
                            </a:pathLst>
                          </a:custGeom>
                          <a:solidFill>
                            <a:srgbClr val="999A9A"/>
                          </a:solidFill>
                          <a:ln w="0" cap="flat">
                            <a:noFill/>
                            <a:miter lim="127000"/>
                          </a:ln>
                          <a:effectLst/>
                        </wps:spPr>
                        <wps:bodyPr/>
                      </wps:wsp>
                      <wps:wsp>
                        <wps:cNvPr id="716" name="Shape 33"/>
                        <wps:cNvSpPr/>
                        <wps:spPr>
                          <a:xfrm>
                            <a:off x="3870887" y="2657389"/>
                            <a:ext cx="56744" cy="111700"/>
                          </a:xfrm>
                          <a:custGeom>
                            <a:avLst/>
                            <a:gdLst/>
                            <a:ahLst/>
                            <a:cxnLst/>
                            <a:rect l="0" t="0" r="0" b="0"/>
                            <a:pathLst>
                              <a:path w="56744" h="111700">
                                <a:moveTo>
                                  <a:pt x="56744" y="0"/>
                                </a:moveTo>
                                <a:lnTo>
                                  <a:pt x="56744" y="15466"/>
                                </a:lnTo>
                                <a:lnTo>
                                  <a:pt x="56147" y="15358"/>
                                </a:lnTo>
                                <a:cubicBezTo>
                                  <a:pt x="44526" y="15358"/>
                                  <a:pt x="34747" y="20006"/>
                                  <a:pt x="26860" y="29264"/>
                                </a:cubicBezTo>
                                <a:cubicBezTo>
                                  <a:pt x="20345" y="36795"/>
                                  <a:pt x="17145" y="45698"/>
                                  <a:pt x="17145" y="55896"/>
                                </a:cubicBezTo>
                                <a:cubicBezTo>
                                  <a:pt x="17145" y="67555"/>
                                  <a:pt x="21247" y="77283"/>
                                  <a:pt x="29426" y="85081"/>
                                </a:cubicBezTo>
                                <a:cubicBezTo>
                                  <a:pt x="37312" y="92459"/>
                                  <a:pt x="46431" y="96168"/>
                                  <a:pt x="56743" y="96168"/>
                                </a:cubicBezTo>
                                <a:lnTo>
                                  <a:pt x="56744" y="96168"/>
                                </a:lnTo>
                                <a:lnTo>
                                  <a:pt x="56744" y="111684"/>
                                </a:lnTo>
                                <a:lnTo>
                                  <a:pt x="56655" y="111700"/>
                                </a:lnTo>
                                <a:cubicBezTo>
                                  <a:pt x="48654" y="111700"/>
                                  <a:pt x="40958" y="110036"/>
                                  <a:pt x="33452" y="106722"/>
                                </a:cubicBezTo>
                                <a:cubicBezTo>
                                  <a:pt x="25984" y="103407"/>
                                  <a:pt x="19533" y="98784"/>
                                  <a:pt x="14160" y="92878"/>
                                </a:cubicBezTo>
                                <a:cubicBezTo>
                                  <a:pt x="4725" y="82490"/>
                                  <a:pt x="0" y="70069"/>
                                  <a:pt x="0" y="55655"/>
                                </a:cubicBezTo>
                                <a:cubicBezTo>
                                  <a:pt x="0" y="39894"/>
                                  <a:pt x="5956" y="26445"/>
                                  <a:pt x="17894" y="15294"/>
                                </a:cubicBezTo>
                                <a:cubicBezTo>
                                  <a:pt x="23406" y="10138"/>
                                  <a:pt x="29470" y="6274"/>
                                  <a:pt x="36094" y="3699"/>
                                </a:cubicBezTo>
                                <a:lnTo>
                                  <a:pt x="56744" y="0"/>
                                </a:lnTo>
                                <a:close/>
                              </a:path>
                            </a:pathLst>
                          </a:custGeom>
                          <a:solidFill>
                            <a:srgbClr val="999A9A"/>
                          </a:solidFill>
                          <a:ln w="0" cap="flat">
                            <a:noFill/>
                            <a:miter lim="127000"/>
                          </a:ln>
                          <a:effectLst/>
                        </wps:spPr>
                        <wps:bodyPr/>
                      </wps:wsp>
                      <wps:wsp>
                        <wps:cNvPr id="717" name="Shape 34"/>
                        <wps:cNvSpPr/>
                        <wps:spPr>
                          <a:xfrm>
                            <a:off x="3927631" y="2657227"/>
                            <a:ext cx="56731" cy="111846"/>
                          </a:xfrm>
                          <a:custGeom>
                            <a:avLst/>
                            <a:gdLst/>
                            <a:ahLst/>
                            <a:cxnLst/>
                            <a:rect l="0" t="0" r="0" b="0"/>
                            <a:pathLst>
                              <a:path w="56731" h="111846">
                                <a:moveTo>
                                  <a:pt x="901" y="0"/>
                                </a:moveTo>
                                <a:cubicBezTo>
                                  <a:pt x="8483" y="0"/>
                                  <a:pt x="15862" y="1613"/>
                                  <a:pt x="23025" y="4851"/>
                                </a:cubicBezTo>
                                <a:cubicBezTo>
                                  <a:pt x="30200" y="8077"/>
                                  <a:pt x="36525" y="12636"/>
                                  <a:pt x="41961" y="18491"/>
                                </a:cubicBezTo>
                                <a:cubicBezTo>
                                  <a:pt x="51803" y="29185"/>
                                  <a:pt x="56731" y="41643"/>
                                  <a:pt x="56731" y="55918"/>
                                </a:cubicBezTo>
                                <a:cubicBezTo>
                                  <a:pt x="56731" y="72390"/>
                                  <a:pt x="50508" y="86157"/>
                                  <a:pt x="38100" y="97218"/>
                                </a:cubicBezTo>
                                <a:cubicBezTo>
                                  <a:pt x="32645" y="102102"/>
                                  <a:pt x="26733" y="105763"/>
                                  <a:pt x="20367" y="108203"/>
                                </a:cubicBezTo>
                                <a:lnTo>
                                  <a:pt x="0" y="111846"/>
                                </a:lnTo>
                                <a:lnTo>
                                  <a:pt x="0" y="96329"/>
                                </a:lnTo>
                                <a:lnTo>
                                  <a:pt x="16373" y="92856"/>
                                </a:lnTo>
                                <a:cubicBezTo>
                                  <a:pt x="21348" y="90538"/>
                                  <a:pt x="25844" y="87059"/>
                                  <a:pt x="29870" y="82410"/>
                                </a:cubicBezTo>
                                <a:cubicBezTo>
                                  <a:pt x="36373" y="75044"/>
                                  <a:pt x="39598" y="66129"/>
                                  <a:pt x="39598" y="55702"/>
                                </a:cubicBezTo>
                                <a:cubicBezTo>
                                  <a:pt x="39598" y="44412"/>
                                  <a:pt x="35522" y="34747"/>
                                  <a:pt x="27406" y="26734"/>
                                </a:cubicBezTo>
                                <a:cubicBezTo>
                                  <a:pt x="23660" y="23000"/>
                                  <a:pt x="19450" y="20196"/>
                                  <a:pt x="14781" y="18326"/>
                                </a:cubicBezTo>
                                <a:lnTo>
                                  <a:pt x="0" y="15628"/>
                                </a:lnTo>
                                <a:lnTo>
                                  <a:pt x="0" y="162"/>
                                </a:lnTo>
                                <a:lnTo>
                                  <a:pt x="901" y="0"/>
                                </a:lnTo>
                                <a:close/>
                              </a:path>
                            </a:pathLst>
                          </a:custGeom>
                          <a:solidFill>
                            <a:srgbClr val="999A9A"/>
                          </a:solidFill>
                          <a:ln w="0" cap="flat">
                            <a:noFill/>
                            <a:miter lim="127000"/>
                          </a:ln>
                          <a:effectLst/>
                        </wps:spPr>
                        <wps:bodyPr/>
                      </wps:wsp>
                      <wps:wsp>
                        <wps:cNvPr id="718" name="Shape 35"/>
                        <wps:cNvSpPr/>
                        <wps:spPr>
                          <a:xfrm>
                            <a:off x="3982855" y="2660402"/>
                            <a:ext cx="48628" cy="117462"/>
                          </a:xfrm>
                          <a:custGeom>
                            <a:avLst/>
                            <a:gdLst/>
                            <a:ahLst/>
                            <a:cxnLst/>
                            <a:rect l="0" t="0" r="0" b="0"/>
                            <a:pathLst>
                              <a:path w="48628" h="117462">
                                <a:moveTo>
                                  <a:pt x="31522" y="0"/>
                                </a:moveTo>
                                <a:lnTo>
                                  <a:pt x="48628" y="0"/>
                                </a:lnTo>
                                <a:lnTo>
                                  <a:pt x="48628" y="83884"/>
                                </a:lnTo>
                                <a:cubicBezTo>
                                  <a:pt x="48628" y="90957"/>
                                  <a:pt x="47955" y="96406"/>
                                  <a:pt x="46660" y="100292"/>
                                </a:cubicBezTo>
                                <a:cubicBezTo>
                                  <a:pt x="44463" y="106871"/>
                                  <a:pt x="40399" y="111646"/>
                                  <a:pt x="34480" y="114630"/>
                                </a:cubicBezTo>
                                <a:cubicBezTo>
                                  <a:pt x="30899" y="116484"/>
                                  <a:pt x="27051" y="117462"/>
                                  <a:pt x="22949" y="117462"/>
                                </a:cubicBezTo>
                                <a:cubicBezTo>
                                  <a:pt x="15735" y="117462"/>
                                  <a:pt x="8090" y="113855"/>
                                  <a:pt x="0" y="106667"/>
                                </a:cubicBezTo>
                                <a:lnTo>
                                  <a:pt x="9703" y="93129"/>
                                </a:lnTo>
                                <a:cubicBezTo>
                                  <a:pt x="11646" y="95136"/>
                                  <a:pt x="13018" y="96571"/>
                                  <a:pt x="13894" y="97333"/>
                                </a:cubicBezTo>
                                <a:cubicBezTo>
                                  <a:pt x="16840" y="100393"/>
                                  <a:pt x="19812" y="101905"/>
                                  <a:pt x="22771" y="101905"/>
                                </a:cubicBezTo>
                                <a:cubicBezTo>
                                  <a:pt x="26581" y="101905"/>
                                  <a:pt x="29070" y="100050"/>
                                  <a:pt x="30239" y="96291"/>
                                </a:cubicBezTo>
                                <a:cubicBezTo>
                                  <a:pt x="31115" y="93332"/>
                                  <a:pt x="31522" y="89192"/>
                                  <a:pt x="31522" y="83884"/>
                                </a:cubicBezTo>
                                <a:lnTo>
                                  <a:pt x="31522" y="0"/>
                                </a:lnTo>
                                <a:close/>
                              </a:path>
                            </a:pathLst>
                          </a:custGeom>
                          <a:solidFill>
                            <a:srgbClr val="999A9A"/>
                          </a:solidFill>
                          <a:ln w="0" cap="flat">
                            <a:noFill/>
                            <a:miter lim="127000"/>
                          </a:ln>
                          <a:effectLst/>
                        </wps:spPr>
                        <wps:bodyPr/>
                      </wps:wsp>
                      <wps:wsp>
                        <wps:cNvPr id="719" name="Shape 36"/>
                        <wps:cNvSpPr/>
                        <wps:spPr>
                          <a:xfrm>
                            <a:off x="4072953" y="2660402"/>
                            <a:ext cx="80391" cy="108687"/>
                          </a:xfrm>
                          <a:custGeom>
                            <a:avLst/>
                            <a:gdLst/>
                            <a:ahLst/>
                            <a:cxnLst/>
                            <a:rect l="0" t="0" r="0" b="0"/>
                            <a:pathLst>
                              <a:path w="80391" h="108687">
                                <a:moveTo>
                                  <a:pt x="0" y="0"/>
                                </a:moveTo>
                                <a:lnTo>
                                  <a:pt x="17107" y="0"/>
                                </a:lnTo>
                                <a:lnTo>
                                  <a:pt x="17107" y="64275"/>
                                </a:lnTo>
                                <a:cubicBezTo>
                                  <a:pt x="17107" y="73393"/>
                                  <a:pt x="18161" y="79642"/>
                                  <a:pt x="20282" y="83058"/>
                                </a:cubicBezTo>
                                <a:cubicBezTo>
                                  <a:pt x="22034" y="86004"/>
                                  <a:pt x="24816" y="88430"/>
                                  <a:pt x="28549" y="90322"/>
                                </a:cubicBezTo>
                                <a:cubicBezTo>
                                  <a:pt x="32359" y="92202"/>
                                  <a:pt x="36245" y="93154"/>
                                  <a:pt x="40234" y="93154"/>
                                </a:cubicBezTo>
                                <a:cubicBezTo>
                                  <a:pt x="44297" y="93154"/>
                                  <a:pt x="48183" y="92202"/>
                                  <a:pt x="51892" y="90322"/>
                                </a:cubicBezTo>
                                <a:cubicBezTo>
                                  <a:pt x="55626" y="88430"/>
                                  <a:pt x="58369" y="86004"/>
                                  <a:pt x="60147" y="83058"/>
                                </a:cubicBezTo>
                                <a:cubicBezTo>
                                  <a:pt x="62242" y="79642"/>
                                  <a:pt x="63309" y="73393"/>
                                  <a:pt x="63309" y="64275"/>
                                </a:cubicBezTo>
                                <a:lnTo>
                                  <a:pt x="63309" y="0"/>
                                </a:lnTo>
                                <a:lnTo>
                                  <a:pt x="80391" y="0"/>
                                </a:lnTo>
                                <a:lnTo>
                                  <a:pt x="80391" y="67323"/>
                                </a:lnTo>
                                <a:cubicBezTo>
                                  <a:pt x="80391" y="78257"/>
                                  <a:pt x="77914" y="86919"/>
                                  <a:pt x="72961" y="93294"/>
                                </a:cubicBezTo>
                                <a:cubicBezTo>
                                  <a:pt x="69215" y="98120"/>
                                  <a:pt x="64439" y="101905"/>
                                  <a:pt x="58648" y="104597"/>
                                </a:cubicBezTo>
                                <a:cubicBezTo>
                                  <a:pt x="52832" y="107302"/>
                                  <a:pt x="46723" y="108687"/>
                                  <a:pt x="40234" y="108687"/>
                                </a:cubicBezTo>
                                <a:cubicBezTo>
                                  <a:pt x="33744" y="108687"/>
                                  <a:pt x="27534" y="107302"/>
                                  <a:pt x="21666" y="104559"/>
                                </a:cubicBezTo>
                                <a:cubicBezTo>
                                  <a:pt x="15849" y="101791"/>
                                  <a:pt x="11087" y="98031"/>
                                  <a:pt x="7353" y="93294"/>
                                </a:cubicBezTo>
                                <a:cubicBezTo>
                                  <a:pt x="2451" y="86919"/>
                                  <a:pt x="0" y="78257"/>
                                  <a:pt x="0" y="67323"/>
                                </a:cubicBezTo>
                                <a:lnTo>
                                  <a:pt x="0" y="0"/>
                                </a:lnTo>
                                <a:close/>
                              </a:path>
                            </a:pathLst>
                          </a:custGeom>
                          <a:solidFill>
                            <a:srgbClr val="999A9A"/>
                          </a:solidFill>
                          <a:ln w="0" cap="flat">
                            <a:noFill/>
                            <a:miter lim="127000"/>
                          </a:ln>
                          <a:effectLst/>
                        </wps:spPr>
                        <wps:bodyPr/>
                      </wps:wsp>
                      <wps:wsp>
                        <wps:cNvPr id="720" name="Shape 37"/>
                        <wps:cNvSpPr/>
                        <wps:spPr>
                          <a:xfrm>
                            <a:off x="3385450" y="2899123"/>
                            <a:ext cx="82410" cy="159601"/>
                          </a:xfrm>
                          <a:custGeom>
                            <a:avLst/>
                            <a:gdLst/>
                            <a:ahLst/>
                            <a:cxnLst/>
                            <a:rect l="0" t="0" r="0" b="0"/>
                            <a:pathLst>
                              <a:path w="82410" h="159601">
                                <a:moveTo>
                                  <a:pt x="0" y="0"/>
                                </a:moveTo>
                                <a:lnTo>
                                  <a:pt x="82410" y="0"/>
                                </a:lnTo>
                                <a:lnTo>
                                  <a:pt x="82410" y="16688"/>
                                </a:lnTo>
                                <a:lnTo>
                                  <a:pt x="17907" y="16688"/>
                                </a:lnTo>
                                <a:lnTo>
                                  <a:pt x="17907" y="64071"/>
                                </a:lnTo>
                                <a:lnTo>
                                  <a:pt x="80810" y="64071"/>
                                </a:lnTo>
                                <a:lnTo>
                                  <a:pt x="80810" y="80797"/>
                                </a:lnTo>
                                <a:lnTo>
                                  <a:pt x="17907" y="80797"/>
                                </a:lnTo>
                                <a:lnTo>
                                  <a:pt x="17907" y="142875"/>
                                </a:lnTo>
                                <a:lnTo>
                                  <a:pt x="82410" y="142875"/>
                                </a:lnTo>
                                <a:lnTo>
                                  <a:pt x="82410" y="159601"/>
                                </a:lnTo>
                                <a:lnTo>
                                  <a:pt x="0" y="159601"/>
                                </a:lnTo>
                                <a:lnTo>
                                  <a:pt x="0" y="0"/>
                                </a:lnTo>
                                <a:close/>
                              </a:path>
                            </a:pathLst>
                          </a:custGeom>
                          <a:solidFill>
                            <a:srgbClr val="999A9A"/>
                          </a:solidFill>
                          <a:ln w="0" cap="flat">
                            <a:noFill/>
                            <a:miter lim="127000"/>
                          </a:ln>
                          <a:effectLst/>
                        </wps:spPr>
                        <wps:bodyPr/>
                      </wps:wsp>
                      <wps:wsp>
                        <wps:cNvPr id="721" name="Shape 38"/>
                        <wps:cNvSpPr/>
                        <wps:spPr>
                          <a:xfrm>
                            <a:off x="3500763" y="2952830"/>
                            <a:ext cx="41796" cy="105893"/>
                          </a:xfrm>
                          <a:custGeom>
                            <a:avLst/>
                            <a:gdLst/>
                            <a:ahLst/>
                            <a:cxnLst/>
                            <a:rect l="0" t="0" r="0" b="0"/>
                            <a:pathLst>
                              <a:path w="41796" h="105893">
                                <a:moveTo>
                                  <a:pt x="0" y="0"/>
                                </a:moveTo>
                                <a:lnTo>
                                  <a:pt x="25044" y="0"/>
                                </a:lnTo>
                                <a:lnTo>
                                  <a:pt x="41796" y="2301"/>
                                </a:lnTo>
                                <a:lnTo>
                                  <a:pt x="41796" y="20540"/>
                                </a:lnTo>
                                <a:lnTo>
                                  <a:pt x="25527" y="15558"/>
                                </a:lnTo>
                                <a:lnTo>
                                  <a:pt x="17119" y="15558"/>
                                </a:lnTo>
                                <a:lnTo>
                                  <a:pt x="17119" y="90348"/>
                                </a:lnTo>
                                <a:lnTo>
                                  <a:pt x="25527" y="90348"/>
                                </a:lnTo>
                                <a:lnTo>
                                  <a:pt x="41796" y="85269"/>
                                </a:lnTo>
                                <a:lnTo>
                                  <a:pt x="41796" y="104322"/>
                                </a:lnTo>
                                <a:lnTo>
                                  <a:pt x="24930" y="105893"/>
                                </a:lnTo>
                                <a:lnTo>
                                  <a:pt x="0" y="105893"/>
                                </a:lnTo>
                                <a:lnTo>
                                  <a:pt x="0" y="0"/>
                                </a:lnTo>
                                <a:close/>
                              </a:path>
                            </a:pathLst>
                          </a:custGeom>
                          <a:solidFill>
                            <a:srgbClr val="999A9A"/>
                          </a:solidFill>
                          <a:ln w="0" cap="flat">
                            <a:noFill/>
                            <a:miter lim="127000"/>
                          </a:ln>
                          <a:effectLst/>
                        </wps:spPr>
                        <wps:bodyPr/>
                      </wps:wsp>
                      <wps:wsp>
                        <wps:cNvPr id="722" name="Shape 39"/>
                        <wps:cNvSpPr/>
                        <wps:spPr>
                          <a:xfrm>
                            <a:off x="3542559" y="2955131"/>
                            <a:ext cx="41796" cy="102021"/>
                          </a:xfrm>
                          <a:custGeom>
                            <a:avLst/>
                            <a:gdLst/>
                            <a:ahLst/>
                            <a:cxnLst/>
                            <a:rect l="0" t="0" r="0" b="0"/>
                            <a:pathLst>
                              <a:path w="41796" h="102021">
                                <a:moveTo>
                                  <a:pt x="0" y="0"/>
                                </a:moveTo>
                                <a:lnTo>
                                  <a:pt x="5566" y="765"/>
                                </a:lnTo>
                                <a:cubicBezTo>
                                  <a:pt x="12195" y="2808"/>
                                  <a:pt x="18015" y="5872"/>
                                  <a:pt x="23025" y="9955"/>
                                </a:cubicBezTo>
                                <a:cubicBezTo>
                                  <a:pt x="35522" y="20140"/>
                                  <a:pt x="41796" y="33691"/>
                                  <a:pt x="41796" y="50658"/>
                                </a:cubicBezTo>
                                <a:cubicBezTo>
                                  <a:pt x="41796" y="67524"/>
                                  <a:pt x="35382" y="81138"/>
                                  <a:pt x="22644" y="91476"/>
                                </a:cubicBezTo>
                                <a:cubicBezTo>
                                  <a:pt x="16116" y="96670"/>
                                  <a:pt x="9119" y="100137"/>
                                  <a:pt x="1550" y="101877"/>
                                </a:cubicBezTo>
                                <a:lnTo>
                                  <a:pt x="0" y="102021"/>
                                </a:lnTo>
                                <a:lnTo>
                                  <a:pt x="0" y="82968"/>
                                </a:lnTo>
                                <a:lnTo>
                                  <a:pt x="11595" y="79347"/>
                                </a:lnTo>
                                <a:cubicBezTo>
                                  <a:pt x="20308" y="72223"/>
                                  <a:pt x="24676" y="62660"/>
                                  <a:pt x="24676" y="50658"/>
                                </a:cubicBezTo>
                                <a:cubicBezTo>
                                  <a:pt x="24676" y="38555"/>
                                  <a:pt x="20371" y="28954"/>
                                  <a:pt x="11722" y="21829"/>
                                </a:cubicBezTo>
                                <a:lnTo>
                                  <a:pt x="0" y="18239"/>
                                </a:lnTo>
                                <a:lnTo>
                                  <a:pt x="0" y="0"/>
                                </a:lnTo>
                                <a:close/>
                              </a:path>
                            </a:pathLst>
                          </a:custGeom>
                          <a:solidFill>
                            <a:srgbClr val="999A9A"/>
                          </a:solidFill>
                          <a:ln w="0" cap="flat">
                            <a:noFill/>
                            <a:miter lim="127000"/>
                          </a:ln>
                          <a:effectLst/>
                        </wps:spPr>
                        <wps:bodyPr/>
                      </wps:wsp>
                      <wps:wsp>
                        <wps:cNvPr id="723" name="Shape 40"/>
                        <wps:cNvSpPr/>
                        <wps:spPr>
                          <a:xfrm>
                            <a:off x="3615456" y="2952832"/>
                            <a:ext cx="80429" cy="108687"/>
                          </a:xfrm>
                          <a:custGeom>
                            <a:avLst/>
                            <a:gdLst/>
                            <a:ahLst/>
                            <a:cxnLst/>
                            <a:rect l="0" t="0" r="0" b="0"/>
                            <a:pathLst>
                              <a:path w="80429" h="108687">
                                <a:moveTo>
                                  <a:pt x="0" y="0"/>
                                </a:moveTo>
                                <a:lnTo>
                                  <a:pt x="17132" y="0"/>
                                </a:lnTo>
                                <a:lnTo>
                                  <a:pt x="17132" y="64288"/>
                                </a:lnTo>
                                <a:cubicBezTo>
                                  <a:pt x="17132" y="73393"/>
                                  <a:pt x="18199" y="79654"/>
                                  <a:pt x="20282" y="83071"/>
                                </a:cubicBezTo>
                                <a:cubicBezTo>
                                  <a:pt x="22060" y="86017"/>
                                  <a:pt x="24816" y="88417"/>
                                  <a:pt x="28588" y="90322"/>
                                </a:cubicBezTo>
                                <a:cubicBezTo>
                                  <a:pt x="32360" y="92215"/>
                                  <a:pt x="36246" y="93154"/>
                                  <a:pt x="40284" y="93154"/>
                                </a:cubicBezTo>
                                <a:cubicBezTo>
                                  <a:pt x="44298" y="93154"/>
                                  <a:pt x="48184" y="92215"/>
                                  <a:pt x="51930" y="90322"/>
                                </a:cubicBezTo>
                                <a:cubicBezTo>
                                  <a:pt x="55626" y="88417"/>
                                  <a:pt x="58382" y="86017"/>
                                  <a:pt x="60198" y="83071"/>
                                </a:cubicBezTo>
                                <a:cubicBezTo>
                                  <a:pt x="62268" y="79654"/>
                                  <a:pt x="63335" y="73393"/>
                                  <a:pt x="63335" y="64288"/>
                                </a:cubicBezTo>
                                <a:lnTo>
                                  <a:pt x="63335" y="0"/>
                                </a:lnTo>
                                <a:lnTo>
                                  <a:pt x="80429" y="0"/>
                                </a:lnTo>
                                <a:lnTo>
                                  <a:pt x="80429" y="67297"/>
                                </a:lnTo>
                                <a:cubicBezTo>
                                  <a:pt x="80429" y="78257"/>
                                  <a:pt x="77940" y="86894"/>
                                  <a:pt x="72961" y="93282"/>
                                </a:cubicBezTo>
                                <a:cubicBezTo>
                                  <a:pt x="69215" y="98108"/>
                                  <a:pt x="64478" y="101892"/>
                                  <a:pt x="58674" y="104584"/>
                                </a:cubicBezTo>
                                <a:cubicBezTo>
                                  <a:pt x="52870" y="107315"/>
                                  <a:pt x="46749" y="108687"/>
                                  <a:pt x="40284" y="108687"/>
                                </a:cubicBezTo>
                                <a:cubicBezTo>
                                  <a:pt x="33756" y="108687"/>
                                  <a:pt x="27534" y="107315"/>
                                  <a:pt x="21704" y="104559"/>
                                </a:cubicBezTo>
                                <a:cubicBezTo>
                                  <a:pt x="15875" y="101803"/>
                                  <a:pt x="11113" y="98031"/>
                                  <a:pt x="7353" y="93282"/>
                                </a:cubicBezTo>
                                <a:cubicBezTo>
                                  <a:pt x="2477" y="86894"/>
                                  <a:pt x="0" y="78257"/>
                                  <a:pt x="0" y="67297"/>
                                </a:cubicBezTo>
                                <a:lnTo>
                                  <a:pt x="0" y="0"/>
                                </a:lnTo>
                                <a:close/>
                              </a:path>
                            </a:pathLst>
                          </a:custGeom>
                          <a:solidFill>
                            <a:srgbClr val="999A9A"/>
                          </a:solidFill>
                          <a:ln w="0" cap="flat">
                            <a:noFill/>
                            <a:miter lim="127000"/>
                          </a:ln>
                          <a:effectLst/>
                        </wps:spPr>
                        <wps:bodyPr/>
                      </wps:wsp>
                      <wps:wsp>
                        <wps:cNvPr id="724" name="Shape 41"/>
                        <wps:cNvSpPr/>
                        <wps:spPr>
                          <a:xfrm>
                            <a:off x="3737420" y="2952837"/>
                            <a:ext cx="83236" cy="105893"/>
                          </a:xfrm>
                          <a:custGeom>
                            <a:avLst/>
                            <a:gdLst/>
                            <a:ahLst/>
                            <a:cxnLst/>
                            <a:rect l="0" t="0" r="0" b="0"/>
                            <a:pathLst>
                              <a:path w="83236" h="105893">
                                <a:moveTo>
                                  <a:pt x="0" y="0"/>
                                </a:moveTo>
                                <a:lnTo>
                                  <a:pt x="17132" y="0"/>
                                </a:lnTo>
                                <a:lnTo>
                                  <a:pt x="17132" y="41885"/>
                                </a:lnTo>
                                <a:lnTo>
                                  <a:pt x="58814" y="0"/>
                                </a:lnTo>
                                <a:lnTo>
                                  <a:pt x="82220" y="0"/>
                                </a:lnTo>
                                <a:lnTo>
                                  <a:pt x="33249" y="48527"/>
                                </a:lnTo>
                                <a:lnTo>
                                  <a:pt x="83236" y="105893"/>
                                </a:lnTo>
                                <a:lnTo>
                                  <a:pt x="59893" y="105893"/>
                                </a:lnTo>
                                <a:lnTo>
                                  <a:pt x="20168" y="59156"/>
                                </a:lnTo>
                                <a:lnTo>
                                  <a:pt x="17132" y="61938"/>
                                </a:lnTo>
                                <a:lnTo>
                                  <a:pt x="17132" y="105893"/>
                                </a:lnTo>
                                <a:lnTo>
                                  <a:pt x="0" y="105893"/>
                                </a:lnTo>
                                <a:lnTo>
                                  <a:pt x="0" y="0"/>
                                </a:lnTo>
                                <a:close/>
                              </a:path>
                            </a:pathLst>
                          </a:custGeom>
                          <a:solidFill>
                            <a:srgbClr val="999A9A"/>
                          </a:solidFill>
                          <a:ln w="0" cap="flat">
                            <a:noFill/>
                            <a:miter lim="127000"/>
                          </a:ln>
                          <a:effectLst/>
                        </wps:spPr>
                        <wps:bodyPr/>
                      </wps:wsp>
                      <wps:wsp>
                        <wps:cNvPr id="725" name="Shape 42"/>
                        <wps:cNvSpPr/>
                        <wps:spPr>
                          <a:xfrm>
                            <a:off x="3832642" y="2944516"/>
                            <a:ext cx="51854" cy="114212"/>
                          </a:xfrm>
                          <a:custGeom>
                            <a:avLst/>
                            <a:gdLst/>
                            <a:ahLst/>
                            <a:cxnLst/>
                            <a:rect l="0" t="0" r="0" b="0"/>
                            <a:pathLst>
                              <a:path w="51854" h="114212">
                                <a:moveTo>
                                  <a:pt x="51854" y="0"/>
                                </a:moveTo>
                                <a:lnTo>
                                  <a:pt x="51854" y="36263"/>
                                </a:lnTo>
                                <a:lnTo>
                                  <a:pt x="37135" y="70423"/>
                                </a:lnTo>
                                <a:lnTo>
                                  <a:pt x="51854" y="70423"/>
                                </a:lnTo>
                                <a:lnTo>
                                  <a:pt x="51854" y="85942"/>
                                </a:lnTo>
                                <a:lnTo>
                                  <a:pt x="31153" y="85942"/>
                                </a:lnTo>
                                <a:lnTo>
                                  <a:pt x="18567" y="114212"/>
                                </a:lnTo>
                                <a:lnTo>
                                  <a:pt x="0" y="114212"/>
                                </a:lnTo>
                                <a:lnTo>
                                  <a:pt x="51854" y="0"/>
                                </a:lnTo>
                                <a:close/>
                              </a:path>
                            </a:pathLst>
                          </a:custGeom>
                          <a:solidFill>
                            <a:srgbClr val="999A9A"/>
                          </a:solidFill>
                          <a:ln w="0" cap="flat">
                            <a:noFill/>
                            <a:miter lim="127000"/>
                          </a:ln>
                          <a:effectLst/>
                        </wps:spPr>
                        <wps:bodyPr/>
                      </wps:wsp>
                      <wps:wsp>
                        <wps:cNvPr id="726" name="Shape 43"/>
                        <wps:cNvSpPr/>
                        <wps:spPr>
                          <a:xfrm>
                            <a:off x="3884496" y="2943425"/>
                            <a:ext cx="51397" cy="115303"/>
                          </a:xfrm>
                          <a:custGeom>
                            <a:avLst/>
                            <a:gdLst/>
                            <a:ahLst/>
                            <a:cxnLst/>
                            <a:rect l="0" t="0" r="0" b="0"/>
                            <a:pathLst>
                              <a:path w="51397" h="115303">
                                <a:moveTo>
                                  <a:pt x="495" y="0"/>
                                </a:moveTo>
                                <a:lnTo>
                                  <a:pt x="51397" y="115303"/>
                                </a:lnTo>
                                <a:lnTo>
                                  <a:pt x="32741" y="115303"/>
                                </a:lnTo>
                                <a:lnTo>
                                  <a:pt x="20447" y="87033"/>
                                </a:lnTo>
                                <a:lnTo>
                                  <a:pt x="0" y="87033"/>
                                </a:lnTo>
                                <a:lnTo>
                                  <a:pt x="0" y="71514"/>
                                </a:lnTo>
                                <a:lnTo>
                                  <a:pt x="14720" y="71514"/>
                                </a:lnTo>
                                <a:lnTo>
                                  <a:pt x="127" y="37059"/>
                                </a:lnTo>
                                <a:lnTo>
                                  <a:pt x="0" y="37354"/>
                                </a:lnTo>
                                <a:lnTo>
                                  <a:pt x="0" y="1091"/>
                                </a:lnTo>
                                <a:lnTo>
                                  <a:pt x="495" y="0"/>
                                </a:lnTo>
                                <a:close/>
                              </a:path>
                            </a:pathLst>
                          </a:custGeom>
                          <a:solidFill>
                            <a:srgbClr val="999A9A"/>
                          </a:solidFill>
                          <a:ln w="0" cap="flat">
                            <a:noFill/>
                            <a:miter lim="127000"/>
                          </a:ln>
                          <a:effectLst/>
                        </wps:spPr>
                        <wps:bodyPr/>
                      </wps:wsp>
                      <wps:wsp>
                        <wps:cNvPr id="727" name="Shape 44"/>
                        <wps:cNvSpPr/>
                        <wps:spPr>
                          <a:xfrm>
                            <a:off x="3947877" y="2949662"/>
                            <a:ext cx="91161" cy="111861"/>
                          </a:xfrm>
                          <a:custGeom>
                            <a:avLst/>
                            <a:gdLst/>
                            <a:ahLst/>
                            <a:cxnLst/>
                            <a:rect l="0" t="0" r="0" b="0"/>
                            <a:pathLst>
                              <a:path w="91161" h="111861">
                                <a:moveTo>
                                  <a:pt x="57163" y="0"/>
                                </a:moveTo>
                                <a:cubicBezTo>
                                  <a:pt x="68669" y="0"/>
                                  <a:pt x="80035" y="4216"/>
                                  <a:pt x="91161" y="12687"/>
                                </a:cubicBezTo>
                                <a:lnTo>
                                  <a:pt x="91161" y="34874"/>
                                </a:lnTo>
                                <a:cubicBezTo>
                                  <a:pt x="87503" y="30912"/>
                                  <a:pt x="84100" y="27610"/>
                                  <a:pt x="80988" y="25019"/>
                                </a:cubicBezTo>
                                <a:cubicBezTo>
                                  <a:pt x="73342" y="18681"/>
                                  <a:pt x="65062" y="15519"/>
                                  <a:pt x="56159" y="15519"/>
                                </a:cubicBezTo>
                                <a:cubicBezTo>
                                  <a:pt x="44336" y="15519"/>
                                  <a:pt x="34468" y="20358"/>
                                  <a:pt x="26492" y="29997"/>
                                </a:cubicBezTo>
                                <a:cubicBezTo>
                                  <a:pt x="20257" y="37643"/>
                                  <a:pt x="17120" y="46418"/>
                                  <a:pt x="17120" y="56375"/>
                                </a:cubicBezTo>
                                <a:cubicBezTo>
                                  <a:pt x="17120" y="68516"/>
                                  <a:pt x="21577" y="78473"/>
                                  <a:pt x="30493" y="86170"/>
                                </a:cubicBezTo>
                                <a:cubicBezTo>
                                  <a:pt x="38227" y="92939"/>
                                  <a:pt x="46889" y="96317"/>
                                  <a:pt x="56312" y="96317"/>
                                </a:cubicBezTo>
                                <a:cubicBezTo>
                                  <a:pt x="64948" y="96317"/>
                                  <a:pt x="73089" y="93256"/>
                                  <a:pt x="80772" y="87147"/>
                                </a:cubicBezTo>
                                <a:cubicBezTo>
                                  <a:pt x="83871" y="84671"/>
                                  <a:pt x="87351" y="81483"/>
                                  <a:pt x="91161" y="77521"/>
                                </a:cubicBezTo>
                                <a:lnTo>
                                  <a:pt x="91161" y="99720"/>
                                </a:lnTo>
                                <a:cubicBezTo>
                                  <a:pt x="79858" y="107785"/>
                                  <a:pt x="68225" y="111861"/>
                                  <a:pt x="56337" y="111861"/>
                                </a:cubicBezTo>
                                <a:cubicBezTo>
                                  <a:pt x="48400" y="111861"/>
                                  <a:pt x="40742" y="110185"/>
                                  <a:pt x="33338" y="106870"/>
                                </a:cubicBezTo>
                                <a:cubicBezTo>
                                  <a:pt x="26035" y="103568"/>
                                  <a:pt x="19634" y="98908"/>
                                  <a:pt x="14262" y="92875"/>
                                </a:cubicBezTo>
                                <a:cubicBezTo>
                                  <a:pt x="4712" y="82448"/>
                                  <a:pt x="0" y="70244"/>
                                  <a:pt x="0" y="56274"/>
                                </a:cubicBezTo>
                                <a:cubicBezTo>
                                  <a:pt x="0" y="48565"/>
                                  <a:pt x="1600" y="41059"/>
                                  <a:pt x="4788" y="33858"/>
                                </a:cubicBezTo>
                                <a:cubicBezTo>
                                  <a:pt x="8014" y="26657"/>
                                  <a:pt x="12497" y="20371"/>
                                  <a:pt x="18364" y="14973"/>
                                </a:cubicBezTo>
                                <a:cubicBezTo>
                                  <a:pt x="29172" y="5016"/>
                                  <a:pt x="42139" y="0"/>
                                  <a:pt x="57163" y="0"/>
                                </a:cubicBezTo>
                                <a:close/>
                              </a:path>
                            </a:pathLst>
                          </a:custGeom>
                          <a:solidFill>
                            <a:srgbClr val="999A9A"/>
                          </a:solidFill>
                          <a:ln w="0" cap="flat">
                            <a:noFill/>
                            <a:miter lim="127000"/>
                          </a:ln>
                          <a:effectLst/>
                        </wps:spPr>
                        <wps:bodyPr/>
                      </wps:wsp>
                      <wps:wsp>
                        <wps:cNvPr id="728" name="Shape 45"/>
                        <wps:cNvSpPr/>
                        <wps:spPr>
                          <a:xfrm>
                            <a:off x="4046354" y="2952832"/>
                            <a:ext cx="48692" cy="117449"/>
                          </a:xfrm>
                          <a:custGeom>
                            <a:avLst/>
                            <a:gdLst/>
                            <a:ahLst/>
                            <a:cxnLst/>
                            <a:rect l="0" t="0" r="0" b="0"/>
                            <a:pathLst>
                              <a:path w="48692" h="117449">
                                <a:moveTo>
                                  <a:pt x="31560" y="0"/>
                                </a:moveTo>
                                <a:lnTo>
                                  <a:pt x="48692" y="0"/>
                                </a:lnTo>
                                <a:lnTo>
                                  <a:pt x="48692" y="83871"/>
                                </a:lnTo>
                                <a:cubicBezTo>
                                  <a:pt x="48692" y="90945"/>
                                  <a:pt x="48006" y="96419"/>
                                  <a:pt x="46698" y="100279"/>
                                </a:cubicBezTo>
                                <a:cubicBezTo>
                                  <a:pt x="44526" y="106883"/>
                                  <a:pt x="40462" y="111646"/>
                                  <a:pt x="34532" y="114630"/>
                                </a:cubicBezTo>
                                <a:cubicBezTo>
                                  <a:pt x="30937" y="116484"/>
                                  <a:pt x="27102" y="117449"/>
                                  <a:pt x="22975" y="117449"/>
                                </a:cubicBezTo>
                                <a:cubicBezTo>
                                  <a:pt x="15761" y="117449"/>
                                  <a:pt x="8115" y="113855"/>
                                  <a:pt x="0" y="106655"/>
                                </a:cubicBezTo>
                                <a:lnTo>
                                  <a:pt x="9741" y="93142"/>
                                </a:lnTo>
                                <a:cubicBezTo>
                                  <a:pt x="11671" y="95161"/>
                                  <a:pt x="13081" y="96571"/>
                                  <a:pt x="13919" y="97333"/>
                                </a:cubicBezTo>
                                <a:cubicBezTo>
                                  <a:pt x="16904" y="100406"/>
                                  <a:pt x="19876" y="101917"/>
                                  <a:pt x="22822" y="101917"/>
                                </a:cubicBezTo>
                                <a:cubicBezTo>
                                  <a:pt x="26632" y="101917"/>
                                  <a:pt x="29134" y="100050"/>
                                  <a:pt x="30302" y="96304"/>
                                </a:cubicBezTo>
                                <a:cubicBezTo>
                                  <a:pt x="31141" y="93345"/>
                                  <a:pt x="31560" y="89205"/>
                                  <a:pt x="31560" y="83871"/>
                                </a:cubicBezTo>
                                <a:lnTo>
                                  <a:pt x="31560" y="0"/>
                                </a:lnTo>
                                <a:close/>
                              </a:path>
                            </a:pathLst>
                          </a:custGeom>
                          <a:solidFill>
                            <a:srgbClr val="999A9A"/>
                          </a:solidFill>
                          <a:ln w="0" cap="flat">
                            <a:noFill/>
                            <a:miter lim="127000"/>
                          </a:ln>
                          <a:effectLst/>
                        </wps:spPr>
                        <wps:bodyPr/>
                      </wps:wsp>
                      <wps:wsp>
                        <wps:cNvPr id="729" name="Shape 704"/>
                        <wps:cNvSpPr/>
                        <wps:spPr>
                          <a:xfrm>
                            <a:off x="4136498" y="2952836"/>
                            <a:ext cx="17145" cy="105893"/>
                          </a:xfrm>
                          <a:custGeom>
                            <a:avLst/>
                            <a:gdLst/>
                            <a:ahLst/>
                            <a:cxnLst/>
                            <a:rect l="0" t="0" r="0" b="0"/>
                            <a:pathLst>
                              <a:path w="17145" h="105893">
                                <a:moveTo>
                                  <a:pt x="0" y="0"/>
                                </a:moveTo>
                                <a:lnTo>
                                  <a:pt x="17145" y="0"/>
                                </a:lnTo>
                                <a:lnTo>
                                  <a:pt x="17145" y="105893"/>
                                </a:lnTo>
                                <a:lnTo>
                                  <a:pt x="0" y="105893"/>
                                </a:lnTo>
                                <a:lnTo>
                                  <a:pt x="0" y="0"/>
                                </a:lnTo>
                              </a:path>
                            </a:pathLst>
                          </a:custGeom>
                          <a:solidFill>
                            <a:srgbClr val="999A9A"/>
                          </a:solidFill>
                          <a:ln w="0" cap="flat">
                            <a:noFill/>
                            <a:miter lim="127000"/>
                          </a:ln>
                          <a:effectLst/>
                        </wps:spPr>
                        <wps:bodyPr/>
                      </wps:wsp>
                      <wps:wsp>
                        <wps:cNvPr id="730" name="Shape 47"/>
                        <wps:cNvSpPr/>
                        <wps:spPr>
                          <a:xfrm>
                            <a:off x="3599300" y="2309807"/>
                            <a:ext cx="26378" cy="44514"/>
                          </a:xfrm>
                          <a:custGeom>
                            <a:avLst/>
                            <a:gdLst/>
                            <a:ahLst/>
                            <a:cxnLst/>
                            <a:rect l="0" t="0" r="0" b="0"/>
                            <a:pathLst>
                              <a:path w="26378" h="44514">
                                <a:moveTo>
                                  <a:pt x="14808" y="0"/>
                                </a:moveTo>
                                <a:lnTo>
                                  <a:pt x="26378" y="4267"/>
                                </a:lnTo>
                                <a:lnTo>
                                  <a:pt x="8547" y="44514"/>
                                </a:lnTo>
                                <a:lnTo>
                                  <a:pt x="0" y="41123"/>
                                </a:lnTo>
                                <a:lnTo>
                                  <a:pt x="14808" y="0"/>
                                </a:lnTo>
                                <a:close/>
                              </a:path>
                            </a:pathLst>
                          </a:custGeom>
                          <a:solidFill>
                            <a:srgbClr val="999A9A"/>
                          </a:solidFill>
                          <a:ln w="0" cap="flat">
                            <a:noFill/>
                            <a:miter lim="127000"/>
                          </a:ln>
                          <a:effectLst/>
                        </wps:spPr>
                        <wps:bodyPr/>
                      </wps:wsp>
                      <wps:wsp>
                        <wps:cNvPr id="731" name="Rectangle 200"/>
                        <wps:cNvSpPr/>
                        <wps:spPr>
                          <a:xfrm>
                            <a:off x="1668061" y="3344550"/>
                            <a:ext cx="1884561" cy="239135"/>
                          </a:xfrm>
                          <a:prstGeom prst="rect">
                            <a:avLst/>
                          </a:prstGeom>
                          <a:ln>
                            <a:noFill/>
                          </a:ln>
                        </wps:spPr>
                        <wps:txbx>
                          <w:txbxContent>
                            <w:p w:rsidR="00DF7C83" w:rsidRDefault="00DF7C83" w:rsidP="00DF7C83">
                              <w:pPr>
                                <w:spacing w:after="160"/>
                              </w:pPr>
                              <w:r>
                                <w:rPr>
                                  <w:color w:val="110F0D"/>
                                  <w:w w:val="110"/>
                                </w:rPr>
                                <w:t>Aleje</w:t>
                              </w:r>
                              <w:r>
                                <w:rPr>
                                  <w:color w:val="110F0D"/>
                                  <w:spacing w:val="14"/>
                                  <w:w w:val="110"/>
                                </w:rPr>
                                <w:t xml:space="preserve"> </w:t>
                              </w:r>
                              <w:r>
                                <w:rPr>
                                  <w:color w:val="110F0D"/>
                                  <w:w w:val="110"/>
                                </w:rPr>
                                <w:t>Ujazdowskie</w:t>
                              </w:r>
                              <w:r>
                                <w:rPr>
                                  <w:color w:val="110F0D"/>
                                  <w:spacing w:val="14"/>
                                  <w:w w:val="110"/>
                                </w:rPr>
                                <w:t xml:space="preserve"> </w:t>
                              </w:r>
                              <w:r>
                                <w:rPr>
                                  <w:color w:val="110F0D"/>
                                  <w:w w:val="110"/>
                                </w:rPr>
                                <w:t>28</w:t>
                              </w:r>
                            </w:p>
                          </w:txbxContent>
                        </wps:txbx>
                        <wps:bodyPr horzOverflow="overflow" vert="horz" lIns="0" tIns="0" rIns="0" bIns="0" rtlCol="0">
                          <a:noAutofit/>
                        </wps:bodyPr>
                      </wps:wsp>
                      <wps:wsp>
                        <wps:cNvPr id="732" name="Rectangle 656"/>
                        <wps:cNvSpPr/>
                        <wps:spPr>
                          <a:xfrm>
                            <a:off x="1882653" y="3524501"/>
                            <a:ext cx="636431" cy="239135"/>
                          </a:xfrm>
                          <a:prstGeom prst="rect">
                            <a:avLst/>
                          </a:prstGeom>
                          <a:ln>
                            <a:noFill/>
                          </a:ln>
                        </wps:spPr>
                        <wps:txbx>
                          <w:txbxContent>
                            <w:p w:rsidR="00DF7C83" w:rsidRDefault="00DF7C83" w:rsidP="00DF7C83">
                              <w:pPr>
                                <w:spacing w:after="160"/>
                              </w:pPr>
                              <w:r>
                                <w:rPr>
                                  <w:color w:val="110F0D"/>
                                  <w:w w:val="112"/>
                                </w:rPr>
                                <w:t>00-478</w:t>
                              </w:r>
                            </w:p>
                          </w:txbxContent>
                        </wps:txbx>
                        <wps:bodyPr horzOverflow="overflow" vert="horz" lIns="0" tIns="0" rIns="0" bIns="0" rtlCol="0">
                          <a:noAutofit/>
                        </wps:bodyPr>
                      </wps:wsp>
                      <wps:wsp>
                        <wps:cNvPr id="733" name="Rectangle 657"/>
                        <wps:cNvSpPr/>
                        <wps:spPr>
                          <a:xfrm>
                            <a:off x="2361172" y="3524501"/>
                            <a:ext cx="962723" cy="239135"/>
                          </a:xfrm>
                          <a:prstGeom prst="rect">
                            <a:avLst/>
                          </a:prstGeom>
                          <a:ln>
                            <a:noFill/>
                          </a:ln>
                        </wps:spPr>
                        <wps:txbx>
                          <w:txbxContent>
                            <w:p w:rsidR="00DF7C83" w:rsidRDefault="00DF7C83" w:rsidP="00DF7C83">
                              <w:pPr>
                                <w:spacing w:after="160"/>
                              </w:pPr>
                              <w:r>
                                <w:rPr>
                                  <w:color w:val="110F0D"/>
                                  <w:spacing w:val="14"/>
                                  <w:w w:val="110"/>
                                </w:rPr>
                                <w:t xml:space="preserve"> </w:t>
                              </w:r>
                              <w:r>
                                <w:rPr>
                                  <w:color w:val="110F0D"/>
                                  <w:w w:val="110"/>
                                </w:rPr>
                                <w:t>Warszawa</w:t>
                              </w:r>
                            </w:p>
                          </w:txbxContent>
                        </wps:txbx>
                        <wps:bodyPr horzOverflow="overflow" vert="horz" lIns="0" tIns="0" rIns="0" bIns="0" rtlCol="0">
                          <a:noAutofit/>
                        </wps:bodyPr>
                      </wps:wsp>
                      <wps:wsp>
                        <wps:cNvPr id="734" name="Rectangle 202"/>
                        <wps:cNvSpPr/>
                        <wps:spPr>
                          <a:xfrm>
                            <a:off x="1934539" y="3704452"/>
                            <a:ext cx="1530146" cy="239135"/>
                          </a:xfrm>
                          <a:prstGeom prst="rect">
                            <a:avLst/>
                          </a:prstGeom>
                          <a:ln>
                            <a:noFill/>
                          </a:ln>
                        </wps:spPr>
                        <wps:txbx>
                          <w:txbxContent>
                            <w:p w:rsidR="00DF7C83" w:rsidRDefault="00DF7C83" w:rsidP="00DF7C83">
                              <w:pPr>
                                <w:spacing w:after="160"/>
                              </w:pPr>
                              <w:r>
                                <w:rPr>
                                  <w:color w:val="110F0D"/>
                                  <w:w w:val="111"/>
                                </w:rPr>
                                <w:t>tel.</w:t>
                              </w:r>
                              <w:r>
                                <w:rPr>
                                  <w:color w:val="110F0D"/>
                                  <w:spacing w:val="14"/>
                                  <w:w w:val="111"/>
                                </w:rPr>
                                <w:t xml:space="preserve"> </w:t>
                              </w:r>
                              <w:r>
                                <w:rPr>
                                  <w:color w:val="110F0D"/>
                                  <w:w w:val="111"/>
                                </w:rPr>
                                <w:t>22</w:t>
                              </w:r>
                              <w:r>
                                <w:rPr>
                                  <w:color w:val="110F0D"/>
                                  <w:spacing w:val="14"/>
                                  <w:w w:val="111"/>
                                </w:rPr>
                                <w:t xml:space="preserve"> </w:t>
                              </w:r>
                              <w:r>
                                <w:rPr>
                                  <w:color w:val="110F0D"/>
                                  <w:w w:val="111"/>
                                </w:rPr>
                                <w:t>345</w:t>
                              </w:r>
                              <w:r>
                                <w:rPr>
                                  <w:color w:val="110F0D"/>
                                  <w:spacing w:val="14"/>
                                  <w:w w:val="111"/>
                                </w:rPr>
                                <w:t xml:space="preserve"> </w:t>
                              </w:r>
                              <w:r>
                                <w:rPr>
                                  <w:color w:val="110F0D"/>
                                  <w:w w:val="111"/>
                                </w:rPr>
                                <w:t>37</w:t>
                              </w:r>
                              <w:r>
                                <w:rPr>
                                  <w:color w:val="110F0D"/>
                                  <w:spacing w:val="14"/>
                                  <w:w w:val="111"/>
                                </w:rPr>
                                <w:t xml:space="preserve"> </w:t>
                              </w:r>
                              <w:r>
                                <w:rPr>
                                  <w:color w:val="110F0D"/>
                                  <w:w w:val="111"/>
                                </w:rPr>
                                <w:t>00</w:t>
                              </w:r>
                            </w:p>
                          </w:txbxContent>
                        </wps:txbx>
                        <wps:bodyPr horzOverflow="overflow" vert="horz" lIns="0" tIns="0" rIns="0" bIns="0" rtlCol="0">
                          <a:noAutofit/>
                        </wps:bodyPr>
                      </wps:wsp>
                      <wps:wsp>
                        <wps:cNvPr id="735" name="Rectangle 203"/>
                        <wps:cNvSpPr/>
                        <wps:spPr>
                          <a:xfrm>
                            <a:off x="1934839" y="3884403"/>
                            <a:ext cx="1529747" cy="239135"/>
                          </a:xfrm>
                          <a:prstGeom prst="rect">
                            <a:avLst/>
                          </a:prstGeom>
                          <a:ln>
                            <a:noFill/>
                          </a:ln>
                        </wps:spPr>
                        <wps:txbx>
                          <w:txbxContent>
                            <w:p w:rsidR="00DF7C83" w:rsidRDefault="00DF7C83" w:rsidP="00DF7C83">
                              <w:pPr>
                                <w:spacing w:after="160"/>
                              </w:pPr>
                              <w:r>
                                <w:rPr>
                                  <w:color w:val="110F0D"/>
                                  <w:w w:val="113"/>
                                </w:rPr>
                                <w:t>fax</w:t>
                              </w:r>
                              <w:r>
                                <w:rPr>
                                  <w:color w:val="110F0D"/>
                                  <w:spacing w:val="14"/>
                                  <w:w w:val="113"/>
                                </w:rPr>
                                <w:t xml:space="preserve"> </w:t>
                              </w:r>
                              <w:r>
                                <w:rPr>
                                  <w:color w:val="110F0D"/>
                                  <w:w w:val="113"/>
                                </w:rPr>
                                <w:t>22</w:t>
                              </w:r>
                              <w:r>
                                <w:rPr>
                                  <w:color w:val="110F0D"/>
                                  <w:spacing w:val="14"/>
                                  <w:w w:val="113"/>
                                </w:rPr>
                                <w:t xml:space="preserve"> </w:t>
                              </w:r>
                              <w:r>
                                <w:rPr>
                                  <w:color w:val="110F0D"/>
                                  <w:w w:val="113"/>
                                </w:rPr>
                                <w:t>345</w:t>
                              </w:r>
                              <w:r>
                                <w:rPr>
                                  <w:color w:val="110F0D"/>
                                  <w:spacing w:val="14"/>
                                  <w:w w:val="113"/>
                                </w:rPr>
                                <w:t xml:space="preserve"> </w:t>
                              </w:r>
                              <w:r>
                                <w:rPr>
                                  <w:color w:val="110F0D"/>
                                  <w:w w:val="113"/>
                                </w:rPr>
                                <w:t>37</w:t>
                              </w:r>
                              <w:r>
                                <w:rPr>
                                  <w:color w:val="110F0D"/>
                                  <w:spacing w:val="14"/>
                                  <w:w w:val="113"/>
                                </w:rPr>
                                <w:t xml:space="preserve"> </w:t>
                              </w:r>
                              <w:r>
                                <w:rPr>
                                  <w:color w:val="110F0D"/>
                                  <w:w w:val="113"/>
                                </w:rPr>
                                <w:t>70</w:t>
                              </w:r>
                            </w:p>
                          </w:txbxContent>
                        </wps:txbx>
                        <wps:bodyPr horzOverflow="overflow" vert="horz" lIns="0" tIns="0" rIns="0" bIns="0" rtlCol="0">
                          <a:noAutofit/>
                        </wps:bodyPr>
                      </wps:wsp>
                      <wps:wsp>
                        <wps:cNvPr id="640" name="Rectangle 204"/>
                        <wps:cNvSpPr/>
                        <wps:spPr>
                          <a:xfrm>
                            <a:off x="2020615" y="4313436"/>
                            <a:ext cx="1415664" cy="239135"/>
                          </a:xfrm>
                          <a:prstGeom prst="rect">
                            <a:avLst/>
                          </a:prstGeom>
                          <a:ln>
                            <a:noFill/>
                          </a:ln>
                        </wps:spPr>
                        <wps:txbx>
                          <w:txbxContent>
                            <w:p w:rsidR="00DF7C83" w:rsidRDefault="00DF7C83" w:rsidP="00DF7C83">
                              <w:pPr>
                                <w:spacing w:after="160"/>
                              </w:pPr>
                              <w:r>
                                <w:rPr>
                                  <w:color w:val="110F0D"/>
                                  <w:w w:val="109"/>
                                </w:rPr>
                                <w:t>www.ore.edu.pl</w:t>
                              </w:r>
                            </w:p>
                          </w:txbxContent>
                        </wps:txbx>
                        <wps:bodyPr horzOverflow="overflow" vert="horz" lIns="0" tIns="0" rIns="0" bIns="0" rtlCol="0">
                          <a:noAutofit/>
                        </wps:bodyPr>
                      </wps:wsp>
                    </wpg:wgp>
                  </a:graphicData>
                </a:graphic>
              </wp:inline>
            </w:drawing>
          </mc:Choice>
          <mc:Fallback>
            <w:pict>
              <v:group id="Group 667" o:spid="_x0000_s1026" style="width:489.55pt;height:484.6pt;mso-position-horizontal-relative:char;mso-position-vertical-relative:line" coordsize="62170,6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">
                <v:shape id="Shape 7" o:spid="_x0000_s1027" style="position:absolute;width:58219;height:58219;visibility:visible;mso-wrap-style:square;v-text-anchor:top" coordsize="5821972,582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UjsYA&#10;AADbAAAADwAAAGRycy9kb3ducmV2LnhtbESPW2vCQBSE3wX/w3KEvulGkaLRVYqXKhQRLw/6dsie&#10;JsHs2ZDdxuiv7wqFPg4z8w0znTemEDVVLresoN+LQBAnVuecKjif1t0RCOeRNRaWScGDHMxn7dYU&#10;Y23vfKD66FMRIOxiVJB5X8ZSuiQjg65nS+LgfdvKoA+ySqWu8B7gppCDKHqXBnMOCxmWtMgouR1/&#10;jIILXz9vo1W9+drsztKPD8/hcn9S6q3TfExAeGr8f/ivvdUKhmN4fQ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mUjsYAAADbAAAADwAAAAAAAAAAAAAAAACYAgAAZHJz&#10;L2Rvd25yZXYueG1sUEsFBgAAAAAEAAQA9QAAAIsDAAAAAA==&#10;" path="m2910980,c4518673,,5821972,1303300,5821972,2910980v,1607706,-1303299,2911005,-2910992,2911005c1303274,5821985,,4518686,,2910980,,1303300,1303274,,2910980,xe" fillcolor="#e9e8e7" stroked="f" strokeweight="0">
                  <v:stroke miterlimit="83231f" joinstyle="miter"/>
                  <v:path arrowok="t" textboxrect="0,0,5821972,5821985"/>
                </v:shape>
                <v:shape id="Shape 8" o:spid="_x0000_s1028" style="position:absolute;left:4202;top:3577;width:57968;height:57968;visibility:visible;mso-wrap-style:square;v-text-anchor:top" coordsize="5796775,579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aG+MAA&#10;AADbAAAADwAAAGRycy9kb3ducmV2LnhtbERPz2uDMBS+F/o/hFfYrY0bOIprWmahTHYo6Abu+DBv&#10;KjMvkmTq/vvmMOjx4/t9OC1mEBM531tW8LhLQBA3VvfcKvj8uGz3IHxA1jhYJgV/5OF0XK8OmGk7&#10;c0lTFVoRQ9hnqKALYcyk9E1HBv3OjsSR+7bOYIjQtVI7nGO4GeRTkjxLgz3Hhg5HOnfU/FS/RoG9&#10;urGY8nQOrqY3/HrPm7IulXrYLK8vIAIt4S7+dxdaQRrXxy/xB8jj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aG+MAAAADbAAAADwAAAAAAAAAAAAAAAACYAgAAZHJzL2Rvd25y&#10;ZXYueG1sUEsFBgAAAAAEAAQA9QAAAIUDAAAAAA==&#10;" path="m2898307,r123,l3047521,3770c4578963,81397,5796775,1347669,5796775,2898380v,1600746,-1297648,2898394,-2898407,2898394c1297673,5796774,,4499126,,2898380,,1347669,1217836,81397,2749221,3770l2898307,xe" fillcolor="#999a9a" stroked="f" strokeweight="0">
                  <v:stroke miterlimit="83231f" joinstyle="miter"/>
                  <v:path arrowok="t" textboxrect="0,0,5796775,5796774"/>
                </v:shape>
                <v:shape id="Shape 9" o:spid="_x0000_s1029" style="position:absolute;left:7158;top:6882;width:40956;height:40956;visibility:visible;mso-wrap-style:square;v-text-anchor:top" coordsize="4095521,409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Q98MA&#10;AADbAAAADwAAAGRycy9kb3ducmV2LnhtbESPQYvCMBSE74L/ITxhb5q6rLpWo+wuiB686Cro7dE8&#10;22LyUpqo9d8bQfA4zMw3zHTeWCOuVPvSsYJ+LwFBnDldcq5g97/ofoPwAVmjcUwK7uRhPmu3pphq&#10;d+MNXbchFxHCPkUFRQhVKqXPCrLoe64ijt7J1RZDlHUudY23CLdGfibJUFosOS4UWNFfQdl5e7EK&#10;ziN3WFbrL7PfjTPD419z3Fz2Sn10mp8JiEBNeIdf7ZVWMOjD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aQ98MAAADbAAAADwAAAAAAAAAAAAAAAACYAgAAZHJzL2Rv&#10;d25yZXYueG1sUEsFBgAAAAAEAAQA9QAAAIgDAAAAAA==&#10;" path="m2047761,c3178708,,4095521,916826,4095521,2047761v,1130973,-916813,2047799,-2047760,2047799c916826,4095560,,3178734,,2047761,,916826,916826,,2047761,xe" fillcolor="#fffefd" stroked="f" strokeweight="0">
                  <v:stroke miterlimit="83231f" joinstyle="miter"/>
                  <v:path arrowok="t" textboxrect="0,0,4095521,4095560"/>
                </v:shape>
                <v:shape id="Shape 10" o:spid="_x0000_s1030" style="position:absolute;left:20953;top:23100;width:2166;height:7548;visibility:visible;mso-wrap-style:square;v-text-anchor:top" coordsize="216649,75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tKMUA&#10;AADbAAAADwAAAGRycy9kb3ducmV2LnhtbESPT0sDMRTE74LfIbyCF7FZC7WyNi1aUHvw0j+Cx+fm&#10;dbN087Ikr+3utzeC4HGYmd8w82XvW3WmmJrABu7HBSjiKtiGawP73evdI6gkyBbbwGRgoATLxfXV&#10;HEsbLryh81ZqlSGcSjTgRLpS61Q58pjGoSPO3iFEj5JlrLWNeMlw3+pJUTxojw3nBYcdrRxVx+3J&#10;G5i5z+/h/ett+iK3sjruPuJwWkdjbkb98xMooV7+w3/ttTUwncDvl/w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20oxQAAANsAAAAPAAAAAAAAAAAAAAAAAJgCAABkcnMv&#10;ZG93bnJldi54bWxQSwUGAAAAAAQABAD1AAAAigMAAAAA&#10;" path="m,l109245,v40215,,74067,835,101556,2502l216649,3003r,97501l213929,100026c203178,98874,191503,98298,178905,98298r-69660,l109245,332512r30404,c169640,332512,194640,331454,214639,329341r2010,-303l216649,537677,145186,430835r-35941,l109245,754875,,754875,,xe" fillcolor="#999a9a" stroked="f" strokeweight="0">
                  <v:stroke miterlimit="83231f" joinstyle="miter"/>
                  <v:path arrowok="t" textboxrect="0,0,216649,754875"/>
                </v:shape>
                <v:shape id="Shape 11" o:spid="_x0000_s1031" style="position:absolute;left:23119;top:23130;width:2830;height:7518;visibility:visible;mso-wrap-style:square;v-text-anchor:top" coordsize="282969,75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G4N8IA&#10;AADbAAAADwAAAGRycy9kb3ducmV2LnhtbESPzYrCQBCE78K+w9ALe9PJuihLdBQRBD36c/DYZHqT&#10;uJmekGljzNM7guCxqKqvqPmyc5VqqQmlZwPfowQUceZtybmB03Ez/AUVBNli5ZkM3CnAcvExmGNq&#10;/Y331B4kVxHCIUUDhUidah2yghyGka+Jo/fnG4cSZZNr2+Atwl2lx0ky1Q5LjgsF1rQuKPs/XJ2B&#10;S16f9Hjdr5KJnDHs2l52/dGYr89uNQMl1Mk7/GpvrYHJDzy/xB+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bg3wgAAANsAAAAPAAAAAAAAAAAAAAAAAJgCAABkcnMvZG93&#10;bnJldi54bWxQSwUGAAAAAAQABAD1AAAAhwMAAAAA&#10;" path="m,l30613,2623c41177,3872,50149,5328,57531,6992v54623,12179,96304,38748,125095,79718c207721,122168,220256,164040,220256,212376v,67221,-23279,120917,-69824,161176c127521,393453,96342,408579,56820,418929l282969,751872r-137694,l,534674,,326035r24238,-3658c31736,320793,37983,318945,42977,316834v23304,-9220,40526,-24486,51625,-45873c103124,254782,107404,236710,107404,216834v,-39776,-12802,-71094,-38367,-93916c58655,113717,44558,106811,26757,102205l,97501,,xe" fillcolor="#999a9a" stroked="f" strokeweight="0">
                  <v:stroke miterlimit="83231f" joinstyle="miter"/>
                  <v:path arrowok="t" textboxrect="0,0,282969,751872"/>
                </v:shape>
                <v:shape id="Shape 12" o:spid="_x0000_s1032" style="position:absolute;left:26742;top:23100;width:4199;height:7548;visibility:visible;mso-wrap-style:square;v-text-anchor:top" coordsize="419913,754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rcsEA&#10;AADbAAAADwAAAGRycy9kb3ducmV2LnhtbESP3YrCMBCF74V9hzAL3siaKirSNYoUBGGvtD7A0Ixt&#10;tZnUJrbVp98IgpeH8/NxVpveVKKlxpWWFUzGEQjizOqScwWndPezBOE8ssbKMil4kIPN+muwwljb&#10;jg/UHn0uwgi7GBUU3texlC4ryKAb25o4eGfbGPRBNrnUDXZh3FRyGkULabDkQCiwpqSg7Hq8mwA5&#10;JYm9tW13jpblJc1H6V9mnkoNv/vtLwhPvf+E3+29VjCfwe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ja3LBAAAA2wAAAA8AAAAAAAAAAAAAAAAAmAIAAGRycy9kb3du&#10;cmV2LnhtbFBLBQYAAAAABAAEAPUAAACGAwAAAAA=&#10;" path="m,l419913,r,98311l109220,98311r,219659l404127,317970r,98285l109220,416255r,240310l419913,656565r,98323l,754888,,xe" fillcolor="#999a9a" stroked="f" strokeweight="0">
                  <v:stroke miterlimit="83231f" joinstyle="miter"/>
                  <v:path arrowok="t" textboxrect="0,0,419913,754888"/>
                </v:shape>
                <v:shape id="Shape 13" o:spid="_x0000_s1033" style="position:absolute;left:13816;top:24575;width:6669;height:6669;visibility:visible;mso-wrap-style:square;v-text-anchor:top" coordsize="666902,66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3GsMA&#10;AADbAAAADwAAAGRycy9kb3ducmV2LnhtbESPQYvCMBSE7wv+h/AEb2uq6CLVKCIKuu5BrQePj+bZ&#10;FpuXkkSt/36zsOBxmJlvmNmiNbV4kPOVZQWDfgKCOLe64kLBOdt8TkD4gKyxtkwKXuRhMe98zDDV&#10;9slHepxCISKEfYoKyhCaVEqfl2TQ921DHL2rdQZDlK6Q2uEzwk0th0nyJQ1WHBdKbGhVUn473Y2C&#10;vbwsiyz7vl/Wh5/dyO2TbOLWSvW67XIKIlAb3uH/9lYrGI/h70v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d3GsMAAADbAAAADwAAAAAAAAAAAAAAAACYAgAAZHJzL2Rv&#10;d25yZXYueG1sUEsFBgAAAAAEAAQA9QAAAIgDAAAAAA==&#10;" path="m557187,v109715,155994,94996,373380,-44387,512763c373444,652183,156007,666902,,557175l79451,477736v111532,67716,259220,53480,355524,-42787c531254,338671,545465,190970,477710,79413l557187,xe" fillcolor="#999a9a" stroked="f" strokeweight="0">
                  <v:stroke miterlimit="83231f" joinstyle="miter"/>
                  <v:path arrowok="t" textboxrect="0,0,666902,666902"/>
                </v:shape>
                <v:shape id="Shape 14" o:spid="_x0000_s1034" style="position:absolute;left:11746;top:22815;width:6669;height:6358;visibility:visible;mso-wrap-style:square;v-text-anchor:top" coordsize="666903,635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UIsQA&#10;AADbAAAADwAAAGRycy9kb3ducmV2LnhtbESPQWsCMRSE74X+h/AKXopmLdTqapQiFLyIaC3i7bF5&#10;7q7dvCxJVtN/bwShx2FmvmFmi2gacSHna8sKhoMMBHFhdc2lgv33V38MwgdkjY1lUvBHHhbz56cZ&#10;5tpeeUuXXShFgrDPUUEVQptL6YuKDPqBbYmTd7LOYEjSlVI7vCa4aeRblo2kwZrTQoUtLSsqfned&#10;UaB1Gz/sehOPe/dz3qwmr92h6ZTqvcTPKYhAMfyHH+2VVvA+gv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1CLEAAAA2wAAAA8AAAAAAAAAAAAAAAAAmAIAAGRycy9k&#10;b3ducmV2LnhtbFBLBQYAAAAABAAEAPUAAACJAwAAAAA=&#10;" path="m404265,7382c495548,,588906,23759,666903,78623r-79439,79451c475907,90307,328232,104530,231928,200809,135649,297100,121425,444827,189167,556346r-79452,79451c,479815,14694,262366,154076,122984,223774,53286,312982,14764,404265,7382xe" fillcolor="#999a9a" stroked="f" strokeweight="0">
                  <v:stroke miterlimit="83231f" joinstyle="miter"/>
                  <v:path arrowok="t" textboxrect="0,0,666903,635797"/>
                </v:shape>
                <v:shape id="Shape 15" o:spid="_x0000_s1035" style="position:absolute;left:14297;top:25195;width:3638;height:3498;visibility:visible;mso-wrap-style:square;v-text-anchor:top" coordsize="363804,349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HQcYA&#10;AADbAAAADwAAAGRycy9kb3ducmV2LnhtbESP3WrCQBSE7wXfYTmF3hTdWOlf6irBPxR6UW0e4DR7&#10;TILZs2F31fj2bqHg5TAz3zCTWWcacSbna8sKRsMEBHFhdc2lgvxnNXgH4QOyxsYyKbiSh9m035tg&#10;qu2Fd3Teh1JECPsUFVQhtKmUvqjIoB/aljh6B+sMhihdKbXDS4SbRj4nyas0WHNcqLCleUXFcX8y&#10;CsbL0SI7bY8rk3+UX+vv3B2yp1+lHh+67BNEoC7cw//tjVbw8gZ/X+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THQcYAAADbAAAADwAAAAAAAAAAAAAAAACYAgAAZHJz&#10;L2Rvd25yZXYueG1sUEsFBgAAAAAEAAQA9QAAAIsDAAAAAA==&#10;" path="m175437,3081c252047,,322823,51009,341948,128330v21856,88392,-32157,177787,-120549,199593c133007,349754,43675,295817,21831,207387,,118970,53950,29600,142380,7794,153429,5065,164492,3521,175437,3081xe" fillcolor="#b72d2d" stroked="f" strokeweight="0">
                  <v:stroke miterlimit="83231f" joinstyle="miter"/>
                  <v:path arrowok="t" textboxrect="0,0,363804,349754"/>
                </v:shape>
                <v:shape id="Shape 16" o:spid="_x0000_s1036" style="position:absolute;left:33766;top:23121;width:830;height:1645;visibility:visible;mso-wrap-style:square;v-text-anchor:top" coordsize="82994,164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AZMIA&#10;AADbAAAADwAAAGRycy9kb3ducmV2LnhtbERPS27CMBDdV+IO1iCxqcBpK2gVMCgtArqBCugBhnhI&#10;AvE4sg2E29cLpC6f3n8ya00truR8ZVnByyABQZxbXXGh4He/6H+A8AFZY22ZFNzJw2zaeZpgqu2N&#10;t3TdhULEEPYpKihDaFIpfV6SQT+wDXHkjtYZDBG6QmqHtxhuavmaJCNpsOLYUGJDXyXl593FKLCn&#10;5/17fly+zUfrw8Zxtsp+PldK9bptNgYRqA3/4of7WysYxrHxS/wBcv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ABkwgAAANsAAAAPAAAAAAAAAAAAAAAAAJgCAABkcnMvZG93&#10;bnJldi54bWxQSwUGAAAAAAQABAD1AAAAhwMAAAAA&#10;" path="m82994,r,16623l82004,16444v-9055,,-17793,1994,-26251,5956c47320,26350,39992,31938,33820,39164,23228,51458,17907,65834,17907,82293v,18898,6794,34709,20358,47460c44697,135766,51651,140281,59118,143293r23876,4507l82994,164515r-63,11c71272,164526,59944,162062,48984,157185,38062,152296,28600,145450,20675,136649,6908,121422,,103159,,81823,,58747,8763,38961,26289,22463,34296,14894,43158,9211,52862,5420l82994,xe" fillcolor="#999a9a" stroked="f" strokeweight="0">
                  <v:stroke miterlimit="83231f" joinstyle="miter"/>
                  <v:path arrowok="t" textboxrect="0,0,82994,164526"/>
                </v:shape>
                <v:shape id="Shape 17" o:spid="_x0000_s1037" style="position:absolute;left:34596;top:23118;width:830;height:1648;visibility:visible;mso-wrap-style:square;v-text-anchor:top" coordsize="83007,164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mKdcQA&#10;AADbAAAADwAAAGRycy9kb3ducmV2LnhtbESPQWvCQBSE74L/YXmCN91EqNTUVUQQe5KqOeT4mn3N&#10;hmbfxuyqsb++Wyh4HGbmG2a57m0jbtT52rGCdJqAIC6drrlSkJ93k1cQPiBrbByTggd5WK+GgyVm&#10;2t35SLdTqESEsM9QgQmhzaT0pSGLfupa4uh9uc5iiLKrpO7wHuG2kbMkmUuLNccFgy1tDZXfp6tV&#10;oBNTzfnnUKTFUV6uh33+kX7mSo1H/eYNRKA+PMP/7Xet4GUB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inXEAAAA2wAAAA8AAAAAAAAAAAAAAAAAmAIAAGRycy9k&#10;b3ducmV2LnhtbFBLBQYAAAAABAAEAPUAAACJAwAAAAA=&#10;" path="m1499,c12497,,23279,2388,33769,7150v10491,4826,19685,11519,27623,20142c75807,43015,83007,61379,83007,82461v,11506,-2387,22555,-7124,33134c71146,126149,64440,135356,55791,143231v-7988,7188,-16637,12579,-25946,16173l,164784,,148070r64,12c9258,148082,18174,146114,26861,142126v8636,-3950,16078,-9487,22314,-16663c59817,113424,65088,98946,65088,81966v,-18237,-6630,-33884,-19863,-46952c38970,28912,32001,24337,24303,21287l,16892,,270,1499,xe" fillcolor="#999a9a" stroked="f" strokeweight="0">
                  <v:stroke miterlimit="83231f" joinstyle="miter"/>
                  <v:path arrowok="t" textboxrect="0,0,83007,164784"/>
                </v:shape>
                <v:shape id="Shape 18" o:spid="_x0000_s1038" style="position:absolute;left:35666;top:23648;width:725;height:1118;visibility:visible;mso-wrap-style:square;v-text-anchor:top" coordsize="72492,111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cEA&#10;AADbAAAADwAAAGRycy9kb3ducmV2LnhtbERPy4rCMBTdC/5DuIIb0VQXUqpRRkUQB8fHzAdcmjtt&#10;sbmpTWw7f28WAy4P571cd6YUDdWusKxgOolAEKdWF5wp+Pnej2MQziNrLC2Tgj9ysF71e0tMtG35&#10;Ss3NZyKEsEtQQe59lUjp0pwMuomtiAP3a2uDPsA6k7rGNoSbUs6iaC4NFhwacqxom1N6vz2NgmZ3&#10;v5jNuW2/aPTp4vjwoNPoqNRw0H0sQHjq/Fv87z5oBfOwPnw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fkIXBAAAA2wAAAA8AAAAAAAAAAAAAAAAAmAIAAGRycy9kb3du&#10;cmV2LnhtbFBLBQYAAAAABAAEAPUAAACGAwAAAAA=&#10;" path="m38176,v9640,,17641,3340,23978,10033c64631,12611,67132,16231,69647,20866l55943,29718r-711,-1168c52680,23952,50584,20930,48933,19533,45987,16840,42304,15520,37960,15520v-4864,,-8712,1587,-11506,4813c23952,23101,22695,26314,22695,29896v,3505,1778,6350,5309,8534c30480,40005,36576,42761,46190,46749v9258,3734,15786,7810,19723,12255c70295,64084,72492,70155,72492,77229v,10376,-4064,19024,-12103,25959c53632,108966,45479,111849,36068,111849v-6197,,-11875,-1308,-17120,-3963c13729,105245,9589,101562,6553,96888,3747,92469,1550,86817,,79972l16599,75299v826,5283,2108,9334,3721,12204c23647,93383,29083,96329,36652,96329v5588,,10122,-1917,13665,-5702c53658,87021,55359,82842,55359,78093v,-5309,-2451,-9411,-7391,-12294c45301,64262,39040,61417,29185,57290,20727,53746,14796,49962,11328,45822,7531,41313,5601,35916,5601,29667v,-9652,3873,-17310,11671,-23000c23419,2210,30391,,38176,xe" fillcolor="#999a9a" stroked="f" strokeweight="0">
                  <v:stroke miterlimit="83231f" joinstyle="miter"/>
                  <v:path arrowok="t" textboxrect="0,0,72492,111849"/>
                </v:shape>
                <v:shape id="Shape 19" o:spid="_x0000_s1039" style="position:absolute;left:36716;top:23679;width:319;height:1059;visibility:visible;mso-wrap-style:square;v-text-anchor:top" coordsize="31833,10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YgMMA&#10;AADbAAAADwAAAGRycy9kb3ducmV2LnhtbESPT4vCMBTE7wt+h/AEL4umLlKlGqUIwoJ78S8eH82z&#10;LTYvpYm2fvuNIHgcZuY3zGLVmUo8qHGlZQXjUQSCOLO65FzB8bAZzkA4j6yxskwKnuRgtex9LTDR&#10;tuUdPfY+FwHCLkEFhfd1IqXLCjLoRrYmDt7VNgZ9kE0udYNtgJtK/kRRLA2WHBYKrGldUHbb342C&#10;7xanubv+XSbn3Xq79Zc0lqdUqUG/S+cgPHX+E363f7WCeAyv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PYgMMAAADbAAAADwAAAAAAAAAAAAAAAACYAgAAZHJzL2Rv&#10;d25yZXYueG1sUEsFBgAAAAAEAAQA9QAAAIgDAAAAAA==&#10;" path="m,l23876,r7957,1759l31833,17082,25629,15532r-8522,l17107,47371r8877,l31833,45839r,30823l21768,62103r-4661,l17107,105880,,105880,,xe" fillcolor="#999a9a" stroked="f" strokeweight="0">
                  <v:stroke miterlimit="83231f" joinstyle="miter"/>
                  <v:path arrowok="t" textboxrect="0,0,31833,105880"/>
                </v:shape>
                <v:shape id="Shape 20" o:spid="_x0000_s1040" style="position:absolute;left:37035;top:23697;width:410;height:1041;visibility:visible;mso-wrap-style:square;v-text-anchor:top" coordsize="41091,104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k4cUA&#10;AADbAAAADwAAAGRycy9kb3ducmV2LnhtbESPT2vCQBTE7wW/w/IEb7qpoLbRVcQ/pYKHmubi7ZF9&#10;ZkOzb0N21fjtuwWhx2FmfsMsVp2txY1aXzlW8DpKQBAXTldcKsi/98M3ED4ga6wdk4IHeVgtey8L&#10;TLW784luWShFhLBPUYEJoUml9IUhi37kGuLoXVxrMUTZllK3eI9wW8txkkylxYrjgsGGNoaKn+xq&#10;FZxmH/n2cn5sJ9XX+y6rfX40h51Sg363noMI1IX/8LP9qRVMx/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OThxQAAANsAAAAPAAAAAAAAAAAAAAAAAJgCAABkcnMv&#10;ZG93bnJldi54bWxQSwUGAAAAAAQABAD1AAAAigMAAAAA&#10;" path="m,l18980,4197v8585,5525,12903,13919,12903,25210c31883,38843,28556,46425,22003,52216v-3506,3098,-7874,5270,-13119,6515l41091,104121r-20892,l,74903,,44080,9587,41568v3427,-2694,5138,-6732,5138,-12110c14725,24231,12983,20310,9495,17696l,15323,,xe" fillcolor="#999a9a" stroked="f" strokeweight="0">
                  <v:stroke miterlimit="83231f" joinstyle="miter"/>
                  <v:path arrowok="t" textboxrect="0,0,41091,104121"/>
                </v:shape>
                <v:shape id="Shape 21" o:spid="_x0000_s1041" style="position:absolute;left:37590;top:23649;width:568;height:1117;visibility:visible;mso-wrap-style:square;v-text-anchor:top" coordsize="56743,111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OfcQA&#10;AADbAAAADwAAAGRycy9kb3ducmV2LnhtbESPS4vCQBCE74L/YWjB2zrxgUjWSRDBB+Sw6+Oyt95M&#10;m4TN9ITMqPHf7wiCx6KqvqKWaWdqcaPWVZYVjEcRCOLc6ooLBefT5mMBwnlkjbVlUvAgB2nS7y0x&#10;1vbOB7odfSEChF2MCkrvm1hKl5dk0I1sQxy8i20N+iDbQuoW7wFuajmJork0WHFYKLGhdUn53/Fq&#10;FMy2Vj/0Ovv6uWZNlu++pZa/F6WGg271CcJT59/hV3uvFcyn8PwSf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iTn3EAAAA2wAAAA8AAAAAAAAAAAAAAAAAmAIAAGRycy9k&#10;b3ducmV2LnhtbFBLBQYAAAAABAAEAPUAAACJAwAAAAA=&#10;" path="m56743,r,15460l56147,15351v-11621,,-21413,4623,-29287,13907c20358,36802,17119,45679,17119,55890v,11671,4128,21399,12282,29172c37312,92453,46431,96162,56743,96162r,15492l56591,111681v-7899,,-15646,-1664,-23127,-4978c25959,103413,19545,98765,14148,92860,4712,82484,,70063,,55623,,39875,5981,26426,17894,15263,23406,10119,29470,6262,36098,3690l56743,xe" fillcolor="#999a9a" stroked="f" strokeweight="0">
                  <v:stroke miterlimit="83231f" joinstyle="miter"/>
                  <v:path arrowok="t" textboxrect="0,0,56743,111681"/>
                </v:shape>
                <v:shape id="Shape 22" o:spid="_x0000_s1042" style="position:absolute;left:38158;top:23648;width:567;height:1118;visibility:visible;mso-wrap-style:square;v-text-anchor:top" coordsize="56731,11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fScQA&#10;AADcAAAADwAAAGRycy9kb3ducmV2LnhtbESPQWsCMRSE74L/ITyhN81WWFu2RhFBKLaXXW3Pr5vX&#10;zdLNy5qkuv33Rih4HGbmG2a5HmwnzuRD61jB4ywDQVw73XKj4HjYTZ9BhIissXNMCv4owHo1Hi2x&#10;0O7CJZ2r2IgE4VCgAhNjX0gZakMWw8z1xMn7dt5iTNI3Unu8JLjt5DzLFtJiy2nBYE9bQ/VP9WsV&#10;uMX76SOv3qr91/6Qb+Rn6dvSKPUwGTYvICIN8R7+b79qBU9ZDrcz6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0X0nEAAAA3AAAAA8AAAAAAAAAAAAAAAAAmAIAAGRycy9k&#10;b3ducmV2LnhtbFBLBQYAAAAABAAEAPUAAACJAwAAAAA=&#10;" path="m940,c8484,,15875,1600,23038,4839v7162,3251,13475,7797,18923,13639c51816,29185,56731,41656,56731,55918v,16459,-6185,30239,-18593,41313c32664,102102,26743,105756,20364,108193l,111822,,96329v11849,,21831,-4622,29858,-13919c36360,75019,39624,66129,39624,55702v,-11290,-4064,-20955,-12217,-28968c23654,22994,19444,20190,14777,18321l,15628,,168,940,xe" fillcolor="#999a9a" stroked="f" strokeweight="0">
                  <v:stroke miterlimit="83231f" joinstyle="miter"/>
                  <v:path arrowok="t" textboxrect="0,0,56731,111822"/>
                </v:shape>
                <v:shape id="Shape 23" o:spid="_x0000_s1043" style="position:absolute;left:39035;top:23679;width:418;height:1059;visibility:visible;mso-wrap-style:square;v-text-anchor:top" coordsize="41777,10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188IA&#10;AADcAAAADwAAAGRycy9kb3ducmV2LnhtbESP0WoCMRRE3wv9h3CFvtWsQlfZGsUKQqG+qPsB1801&#10;Wbq5WZJU1783BcHHYWbOMIvV4DpxoRBbzwom4wIEceN1y0ZBfdy+z0HEhKyx80wKbhRhtXx9WWCl&#10;/ZX3dDkkIzKEY4UKbEp9JWVsLDmMY98TZ+/sg8OUZTBSB7xmuOvktChK6bDlvGCxp42l5vfw5xSU&#10;/sv92C3V+7PZhY+1aU6ljUq9jYb1J4hEQ3qGH+1vrWBWlPB/Jh8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3XzwgAAANwAAAAPAAAAAAAAAAAAAAAAAJgCAABkcnMvZG93&#10;bnJldi54bWxQSwUGAAAAAAQABAD1AAAAhwMAAAAA&#10;" path="m,l25083,,41777,2293r,18234l25514,15532r-8407,l17107,90361r8407,l41777,85279r,19009l24917,105880,,105880,,xe" fillcolor="#999a9a" stroked="f" strokeweight="0">
                  <v:stroke miterlimit="83231f" joinstyle="miter"/>
                  <v:path arrowok="t" textboxrect="0,0,41777,105880"/>
                </v:shape>
                <v:shape id="Shape 24" o:spid="_x0000_s1044" style="position:absolute;left:39453;top:23702;width:418;height:1020;visibility:visible;mso-wrap-style:square;v-text-anchor:top" coordsize="41815,10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4eMMA&#10;AADcAAAADwAAAGRycy9kb3ducmV2LnhtbESPzYvCMBTE78L+D+EteNNkPfhRjbIsCPbgwc/zs3m2&#10;dZuX0kRb/3uzsOBxmJnfMItVZyvxoMaXjjV8DRUI4syZknMNx8N6MAXhA7LByjFpeJKH1fKjt8DE&#10;uJZ39NiHXEQI+wQ1FCHUiZQ+K8iiH7qaOHpX11gMUTa5NA22EW4rOVJqLC2WHBcKrOmnoOx3f7ca&#10;0stult7k9kRq3E69a03qzzOt+5/d9xxEoC68w//tjdEwURP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64eMMAAADcAAAADwAAAAAAAAAAAAAAAACYAgAAZHJzL2Rv&#10;d25yZXYueG1sUEsFBgAAAAAEAAQA9QAAAIgDAAAAAA==&#10;" path="m,l5580,766v6622,2040,12441,5101,17464,9184c35554,20161,41815,33699,41815,50653v,16866,-6414,30480,-19126,40806c16123,96678,9125,100145,1569,101847l,101995,,82986,11614,79356c20327,72218,24670,62680,24670,50653v,-12103,-4293,-21691,-12941,-28816l,18234,,xe" fillcolor="#999a9a" stroked="f" strokeweight="0">
                  <v:stroke miterlimit="83231f" joinstyle="miter"/>
                  <v:path arrowok="t" textboxrect="0,0,41815,101995"/>
                </v:shape>
                <v:shape id="Shape 25" o:spid="_x0000_s1045" style="position:absolute;left:40182;top:23679;width:609;height:1059;visibility:visible;mso-wrap-style:square;v-text-anchor:top" coordsize="60897,10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q6cEA&#10;AADcAAAADwAAAGRycy9kb3ducmV2LnhtbERPy4rCMBTdD/gP4QqzmybOwkc1igjDuBF8bdxdm9sH&#10;NjelydSOX28WgsvDeS9Wva1FR62vHGsYJQoEceZMxYWG8+nnawrCB2SDtWPS8E8eVsvBxwJT4+58&#10;oO4YChFD2KeooQyhSaX0WUkWfeIa4sjlrrUYImwLaVq8x3Bby2+lxtJixbGhxIY2JWW345/VgDNV&#10;5fLy2HOf7/Zd8biOfvOJ1p/Dfj0HEagPb/HLvTUaJiqujWfi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FaunBAAAA3AAAAA8AAAAAAAAAAAAAAAAAmAIAAGRycy9kb3du&#10;cmV2LnhtbFBLBQYAAAAABAAEAPUAAACGAwAAAAA=&#10;" path="m,l60897,r,15532l17120,15532r,24689l59703,40221r,15519l17120,55740r,34620l60897,90360r,15520l,105880,,xe" fillcolor="#999a9a" stroked="f" strokeweight="0">
                  <v:stroke miterlimit="83231f" joinstyle="miter"/>
                  <v:path arrowok="t" textboxrect="0,0,60897,105880"/>
                </v:shape>
                <v:shape id="Shape 26" o:spid="_x0000_s1046" style="position:absolute;left:41118;top:23679;width:832;height:1059;visibility:visible;mso-wrap-style:square;v-text-anchor:top" coordsize="83236,10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1xWsIA&#10;AADcAAAADwAAAGRycy9kb3ducmV2LnhtbESPT2vCQBTE74LfYXmCN92k4L/oKlIQ22NtDx4fu88k&#10;mH0b81ZNv323UOhxmJnfMJtd7xv1oE7qwAbyaQaK2AZXc2ng6/MwWYKSiOywCUwGvklgtx0ONli4&#10;8OQPepxiqRKEpUADVYxtobXYijzKNLTEybuEzmNMsiu16/CZ4L7RL1k21x5rTgsVtvRakb2e7t6A&#10;n+VC9sbHPJ7f5bYkO5svxJjxqN+vQUXq43/4r/3mDCyyFfyeSUd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XFawgAAANwAAAAPAAAAAAAAAAAAAAAAAJgCAABkcnMvZG93&#10;bnJldi54bWxQSwUGAAAAAAQABAD1AAAAhwMAAAAA&#10;" path="m,l17132,r,41885l58852,,82220,,33249,48514r49987,57366l59893,105880,20193,59144r-3061,2769l17132,105880,,105880,,xe" fillcolor="#999a9a" stroked="f" strokeweight="0">
                  <v:stroke miterlimit="83231f" joinstyle="miter"/>
                  <v:path arrowok="t" textboxrect="0,0,83236,105880"/>
                </v:shape>
                <v:shape id="Shape 27" o:spid="_x0000_s1047" style="position:absolute;left:33854;top:26066;width:410;height:1596;visibility:visible;mso-wrap-style:square;v-text-anchor:top" coordsize="41008,159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8G8MA&#10;AADcAAAADwAAAGRycy9kb3ducmV2LnhtbERPTWvCQBC9F/oflhG81Y0GmhJdRYqCh0BtWirehuyY&#10;hGRnQ3ZN0n/fPQg9Pt73ZjeZVgzUu9qyguUiAkFcWF1zqeD76/jyBsJ5ZI2tZVLwSw522+enDaba&#10;jvxJQ+5LEULYpaig8r5LpXRFRQbdwnbEgbvZ3qAPsC+l7nEM4aaVqyh6lQZrDg0VdvReUdHkd6Mg&#10;ay6+7HJOfuLExR/X6dCcs0ip+Wzar0F4mvy/+OE+aQXJMswPZ8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W8G8MAAADcAAAADwAAAAAAAAAAAAAAAACYAgAAZHJzL2Rv&#10;d25yZXYueG1sUEsFBgAAAAAEAAQA9QAAAIgDAAAAAA==&#10;" path="m,l25845,,41008,1346r,18045l28537,16713r-10630,l17907,74041r11087,l41008,70909r,45870l22466,89954r-4559,l17907,159626,,159626,,xe" fillcolor="#999a9a" stroked="f" strokeweight="0">
                  <v:stroke miterlimit="83231f" joinstyle="miter"/>
                  <v:path arrowok="t" textboxrect="0,0,41008,159626"/>
                </v:shape>
                <v:shape id="Shape 28" o:spid="_x0000_s1048" style="position:absolute;left:34264;top:26080;width:513;height:1582;visibility:visible;mso-wrap-style:square;v-text-anchor:top" coordsize="51308,15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WtcMA&#10;AADcAAAADwAAAGRycy9kb3ducmV2LnhtbESPzW7CMBCE75X6DtZW4lac5AAoxURQFdQT5acPsIqX&#10;OCJeR7YJ6dvjSpV6HM3MN5plNdpODORD61hBPs1AENdOt9wo+D5vXxcgQkTW2DkmBT8UoFo9Py2x&#10;1O7ORxpOsREJwqFEBSbGvpQy1IYshqnriZN3cd5iTNI3Unu8J7jtZJFlM2mx5bRgsKd3Q/X1dLMK&#10;Otw1PtyGgj42+/5o9vKA+KXU5GVcv4GINMb/8F/7UyuY5zn8nk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8WtcMAAADcAAAADwAAAAAAAAAAAAAAAACYAgAAZHJzL2Rv&#10;d25yZXYueG1sUEsFBgAAAAAEAAQA9QAAAIgDAAAAAA==&#10;" path="m,l7290,647v5855,1334,11112,3556,15685,6693c28715,11264,33122,16497,36170,23088v2933,6414,4419,13259,4419,20562c40589,59372,34862,71221,23381,79222,16726,83756,9170,86398,622,87198r50686,71081l29616,158279,,115432,,69563,12688,66256c19622,60972,23101,53391,23101,43561v,-10427,-3886,-18098,-11557,-23038l,18044,,xe" fillcolor="#999a9a" stroked="f" strokeweight="0">
                  <v:stroke miterlimit="83231f" joinstyle="miter"/>
                  <v:path arrowok="t" textboxrect="0,0,51308,158279"/>
                </v:shape>
                <v:shape id="Shape 29" o:spid="_x0000_s1049" style="position:absolute;left:34901;top:26573;width:568;height:1117;visibility:visible;mso-wrap-style:square;v-text-anchor:top" coordsize="56731,11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z8MQA&#10;AADcAAAADwAAAGRycy9kb3ducmV2LnhtbESPQYvCMBSE7wv+h/AEb2uq4irVKFJQRIRF14PHR/Ns&#10;i81LSaJWf71ZWNjjMDPfMPNla2pxJ+crywoG/QQEcW51xYWC08/6cwrCB2SNtWVS8CQPy0XnY46p&#10;tg8+0P0YChEh7FNUUIbQpFL6vCSDvm8b4uhdrDMYonSF1A4fEW5qOUySL2mw4rhQYkNZSfn1eDMK&#10;DreL2Ywn2Suz1u0rsxtNz9+sVK/brmYgArXhP/zX3moFk8EQfs/EI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8/DEAAAA3AAAAA8AAAAAAAAAAAAAAAAAmAIAAGRycy9k&#10;b3ducmV2LnhtbFBLBQYAAAAABAAEAPUAAACJAwAAAAA=&#10;" path="m56731,r,15460l56147,15353v-11646,,-21425,4649,-29337,13907c20358,36791,17107,45694,17107,55892v,11659,4115,21387,12319,29185c37300,92455,46406,96164,56731,96164r,15511l56617,111696v-7951,,-15672,-1664,-23178,-4978c25972,103403,19533,98780,14135,92874,4737,82486,,70065,,55650,,39890,5944,26441,17869,15290,23381,10134,29445,6270,36073,3695l56731,xe" fillcolor="#999a9a" stroked="f" strokeweight="0">
                  <v:stroke miterlimit="83231f" joinstyle="miter"/>
                  <v:path arrowok="t" textboxrect="0,0,56731,111696"/>
                </v:shape>
                <v:shape id="Shape 30" o:spid="_x0000_s1050" style="position:absolute;left:35469;top:26572;width:567;height:1118;visibility:visible;mso-wrap-style:square;v-text-anchor:top" coordsize="56731,11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RxMYA&#10;AADcAAAADwAAAGRycy9kb3ducmV2LnhtbESPQWvCQBSE74L/YXkFb7qbSGtJXUUUQTy1UaHeHtnX&#10;JDT7NmRXjf313ULB4zAz3zDzZW8bcaXO1441JBMFgrhwpuZSw/GwHb+C8AHZYOOYNNzJw3IxHMwx&#10;M+7GH3TNQykihH2GGqoQ2kxKX1Rk0U9cSxy9L9dZDFF2pTQd3iLcNjJV6kVarDkuVNjSuqLiO79Y&#10;Dfn2sD/9bM6Xlbqf1edzkq7fKdV69NSv3kAE6sMj/N/eGQ2zZA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jRxMYAAADcAAAADwAAAAAAAAAAAAAAAACYAgAAZHJz&#10;L2Rvd25yZXYueG1sUEsFBgAAAAAEAAQA9QAAAIsDAAAAAA==&#10;" path="m927,c8484,,15875,1613,23051,4851v7175,3226,13512,7785,18897,13640c51803,29185,56731,41643,56731,55918v,16472,-6210,30239,-18606,41300c32664,102102,26750,105763,20377,108203l,111841,,96329v11874,,21818,-4622,29870,-13919c36347,75044,39624,66129,39624,55702v,-11290,-4102,-20955,-12179,-28968c23673,23000,19460,20196,14792,18326l,15626,,166,927,xe" fillcolor="#999a9a" stroked="f" strokeweight="0">
                  <v:stroke miterlimit="83231f" joinstyle="miter"/>
                  <v:path arrowok="t" textboxrect="0,0,56731,111841"/>
                </v:shape>
                <v:shape id="Shape 31" o:spid="_x0000_s1051" style="position:absolute;left:36197;top:26604;width:867;height:1058;visibility:visible;mso-wrap-style:square;v-text-anchor:top" coordsize="86716,10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7+MQA&#10;AADcAAAADwAAAGRycy9kb3ducmV2LnhtbESPQWvCQBSE70L/w/KE3nRjG1qJrlLahnqtLejxkX1m&#10;E7Nvw+7WpP++Kwg9DjPzDbPejrYTF/KhcaxgMc9AEFdON1wr+P4qZ0sQISJr7ByTgl8KsN3cTdZY&#10;aDfwJ132sRYJwqFABSbGvpAyVIYshrnriZN3ct5iTNLXUnscEtx28iHLnqTFhtOCwZ5eDVXn/Y9V&#10;cPh4b432j23j22GXHfMyfzuVSt1Px5cViEhj/A/f2jut4HmRw/VMO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Bu/jEAAAA3AAAAA8AAAAAAAAAAAAAAAAAmAIAAGRycy9k&#10;b3ducmV2LnhtbFBLBQYAAAAABAAEAPUAAACJAwAAAAA=&#10;" path="m9334,l86716,,28575,90360r54420,l82995,105892,,105892,58153,15532r-48819,l9334,xe" fillcolor="#999a9a" stroked="f" strokeweight="0">
                  <v:stroke miterlimit="83231f" joinstyle="miter"/>
                  <v:path arrowok="t" textboxrect="0,0,86716,105892"/>
                </v:shape>
                <v:shape id="Shape 32" o:spid="_x0000_s1052" style="position:absolute;left:37135;top:26503;width:1488;height:1230;visibility:visible;mso-wrap-style:square;v-text-anchor:top" coordsize="148742,1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PBscA&#10;AADcAAAADwAAAGRycy9kb3ducmV2LnhtbESPT0vDQBTE74LfYXlCL2I3KfiH2E1otUVvktjSHp/Z&#10;ZxLMvg272zR+e1cQPA4z8xtmWUymFyM531lWkM4TEMS11R03Cnbv25sHED4ga+wtk4Jv8lDklxdL&#10;zLQ9c0ljFRoRIewzVNCGMGRS+rolg35uB+LofVpnMETpGqkdniPc9HKRJHfSYMdxocWBnlqqv6qT&#10;UVBdp8/rw8tpvTmsxjdXlna3/zgqNbuaVo8gAk3hP/zXftUK7tNb+D0Tj4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6zwbHAAAA3AAAAA8AAAAAAAAAAAAAAAAAmAIAAGRy&#10;cy9kb3ducmV2LnhtbFBLBQYAAAAABAAEAPUAAACMAwAAAAA=&#10;" path="m73851,r29552,80023l130632,10033r18110,l102921,123012,73482,43104,42075,123012,,10033r18021,l42647,79896,73851,xe" fillcolor="#999a9a" stroked="f" strokeweight="0">
                  <v:stroke miterlimit="83231f" joinstyle="miter"/>
                  <v:path arrowok="t" textboxrect="0,0,148742,123012"/>
                </v:shape>
                <v:shape id="Shape 33" o:spid="_x0000_s1053" style="position:absolute;left:38708;top:26573;width:568;height:1117;visibility:visible;mso-wrap-style:square;v-text-anchor:top" coordsize="56744,11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E1sEA&#10;AADcAAAADwAAAGRycy9kb3ducmV2LnhtbESP3YrCMBSE7xd8h3AE79bUIirVKCIKunf+PMChOba1&#10;zUlpYlvf3ggLXg4z8w2z2vSmEi01rrCsYDKOQBCnVhecKbhdD78LEM4ja6wsk4IXOdisBz8rTLTt&#10;+EztxWciQNglqCD3vk6kdGlOBt3Y1sTBu9vGoA+yyaRusAtwU8k4imbSYMFhIceadjml5eVpFPyV&#10;ej+9d+dHVspT/YpP3O5iVmo07LdLEJ56/w3/t49awXwyg8+ZcAT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NBNbBAAAA3AAAAA8AAAAAAAAAAAAAAAAAmAIAAGRycy9kb3du&#10;cmV2LnhtbFBLBQYAAAAABAAEAPUAAACGAwAAAAA=&#10;" path="m56744,r,15466l56147,15358v-11621,,-21400,4648,-29287,13906c20345,36795,17145,45698,17145,55896v,11659,4102,21387,12281,29185c37312,92459,46431,96168,56743,96168r1,l56744,111684r-89,16c48654,111700,40958,110036,33452,106722,25984,103407,19533,98784,14160,92878,4725,82490,,70069,,55655,,39894,5956,26445,17894,15294,23406,10138,29470,6274,36094,3699l56744,xe" fillcolor="#999a9a" stroked="f" strokeweight="0">
                  <v:stroke miterlimit="83231f" joinstyle="miter"/>
                  <v:path arrowok="t" textboxrect="0,0,56744,111700"/>
                </v:shape>
                <v:shape id="Shape 34" o:spid="_x0000_s1054" style="position:absolute;left:39276;top:26572;width:567;height:1118;visibility:visible;mso-wrap-style:square;v-text-anchor:top" coordsize="56731,11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PG8UA&#10;AADcAAAADwAAAGRycy9kb3ducmV2LnhtbESPT4vCMBTE78J+h/AWvGnqonapRllEi57EPwh7ezTP&#10;trvNS2mi1m9vBMHjMDO/Yabz1lTiSo0rLSsY9CMQxJnVJecKjodV7xuE88gaK8uk4E4O5rOPzhQT&#10;bW+8o+ve5yJA2CWooPC+TqR0WUEGXd/WxME728agD7LJpW7wFuCmkl9RNJYGSw4LBda0KCj731+M&#10;gr/hbxqftiO7wOi0sYdRulwdU6W6n+3PBISn1r/Dr/ZaK4gHM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88bxQAAANwAAAAPAAAAAAAAAAAAAAAAAJgCAABkcnMv&#10;ZG93bnJldi54bWxQSwUGAAAAAAQABAD1AAAAigMAAAAA&#10;" path="m901,c8483,,15862,1613,23025,4851v7175,3226,13500,7785,18936,13640c51803,29185,56731,41643,56731,55918v,16472,-6223,30239,-18631,41300c32645,102102,26733,105763,20367,108203l,111846,,96329,16373,92856v4975,-2318,9471,-5797,13497,-10446c36373,75044,39598,66129,39598,55702v,-11290,-4076,-20955,-12192,-28968c23660,23000,19450,20196,14781,18326l,15628,,162,901,xe" fillcolor="#999a9a" stroked="f" strokeweight="0">
                  <v:stroke miterlimit="83231f" joinstyle="miter"/>
                  <v:path arrowok="t" textboxrect="0,0,56731,111846"/>
                </v:shape>
                <v:shape id="Shape 35" o:spid="_x0000_s1055" style="position:absolute;left:39828;top:26604;width:486;height:1174;visibility:visible;mso-wrap-style:square;v-text-anchor:top" coordsize="48628,117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NhsLwA&#10;AADcAAAADwAAAGRycy9kb3ducmV2LnhtbERPyQrCMBC9C/5DGMGbplWwUo0iiuDV7eBtaMYuNpPS&#10;RK1/bw6Cx8fbl+vO1OJFrSstK4jHEQjizOqScwWX8340B+E8ssbaMin4kIP1qt9bYqrtm4/0Ovlc&#10;hBB2KSoovG9SKV1WkEE3tg1x4O62NegDbHOpW3yHcFPLSRTNpMGSQ0OBDW0Lyh6np1GAT/M43ypM&#10;6myfX6dxXCWHXaXUcNBtFiA8df4v/rkPWkESh7XhTDgC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c2GwvAAAANwAAAAPAAAAAAAAAAAAAAAAAJgCAABkcnMvZG93bnJldi54&#10;bWxQSwUGAAAAAAQABAD1AAAAgQMAAAAA&#10;" path="m31522,l48628,r,83884c48628,90957,47955,96406,46660,100292v-2197,6579,-6261,11354,-12180,14338c30899,116484,27051,117462,22949,117462,15735,117462,8090,113855,,106667l9703,93129v1943,2007,3315,3442,4191,4204c16840,100393,19812,101905,22771,101905v3810,,6299,-1855,7468,-5614c31115,93332,31522,89192,31522,83884l31522,xe" fillcolor="#999a9a" stroked="f" strokeweight="0">
                  <v:stroke miterlimit="83231f" joinstyle="miter"/>
                  <v:path arrowok="t" textboxrect="0,0,48628,117462"/>
                </v:shape>
                <v:shape id="Shape 36" o:spid="_x0000_s1056" style="position:absolute;left:40729;top:26604;width:804;height:1086;visibility:visible;mso-wrap-style:square;v-text-anchor:top" coordsize="80391,10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lXsUA&#10;AADcAAAADwAAAGRycy9kb3ducmV2LnhtbESP0WrCQBRE34X+w3IFX6RuDNS2aTZSFMWCUGL7AZfs&#10;bZKavRt2V03/3i0IPg4zc4bJl4PpxJmcby0rmM8SEMSV1S3XCr6/No8vIHxA1thZJgV/5GFZPIxy&#10;zLS9cEnnQ6hFhLDPUEETQp9J6auGDPqZ7Ymj92OdwRClq6V2eIlw08k0SRbSYMtxocGeVg1Vx8PJ&#10;RMppL8ty/TlNPtIa04X7dduntVKT8fD+BiLQEO7hW3unFTzPX+H/TDwCs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aVexQAAANwAAAAPAAAAAAAAAAAAAAAAAJgCAABkcnMv&#10;ZG93bnJldi54bWxQSwUGAAAAAAQABAD1AAAAigMAAAAA&#10;" path="m,l17107,r,64275c17107,73393,18161,79642,20282,83058v1752,2946,4534,5372,8267,7264c32359,92202,36245,93154,40234,93154v4063,,7949,-952,11658,-2832c55626,88430,58369,86004,60147,83058v2095,-3416,3162,-9665,3162,-18783l63309,,80391,r,67323c80391,78257,77914,86919,72961,93294v-3746,4826,-8522,8611,-14313,11303c52832,107302,46723,108687,40234,108687v-6490,,-12700,-1385,-18568,-4128c15849,101791,11087,98031,7353,93294,2451,86919,,78257,,67323l,xe" fillcolor="#999a9a" stroked="f" strokeweight="0">
                  <v:stroke miterlimit="83231f" joinstyle="miter"/>
                  <v:path arrowok="t" textboxrect="0,0,80391,108687"/>
                </v:shape>
                <v:shape id="Shape 37" o:spid="_x0000_s1057" style="position:absolute;left:33854;top:28991;width:824;height:1596;visibility:visible;mso-wrap-style:square;v-text-anchor:top" coordsize="82410,15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Lcr8A&#10;AADcAAAADwAAAGRycy9kb3ducmV2LnhtbERPzU4CMRC+m/gOzZh4k64clCwU4ppo5CjwAMN23DZu&#10;p3Vb2PXtmQMJxy/f/2ozhV6dacg+soHnWQWKuI3Wc2fgsP94WoDKBdliH5kM/FOGzfr+boW1jSN/&#10;03lXOiUhnGs04EpJtda5dRQwz2IiFu4nDgGLwKHTdsBRwkOv51X1ogN6lgaHid4dtb+7U5CSUJL1&#10;2+Z4/EujOznfhOazMebxYXpbgio0lZv46v6yBl7nMl/OyBHQ6w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QwtyvwAAANwAAAAPAAAAAAAAAAAAAAAAAJgCAABkcnMvZG93bnJl&#10;di54bWxQSwUGAAAAAAQABAD1AAAAhAMAAAAA&#10;" path="m,l82410,r,16688l17907,16688r,47383l80810,64071r,16726l17907,80797r,62078l82410,142875r,16726l,159601,,xe" fillcolor="#999a9a" stroked="f" strokeweight="0">
                  <v:stroke miterlimit="83231f" joinstyle="miter"/>
                  <v:path arrowok="t" textboxrect="0,0,82410,159601"/>
                </v:shape>
                <v:shape id="Shape 38" o:spid="_x0000_s1058" style="position:absolute;left:35007;top:29528;width:418;height:1059;visibility:visible;mso-wrap-style:square;v-text-anchor:top" coordsize="41796,105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kDcUA&#10;AADcAAAADwAAAGRycy9kb3ducmV2LnhtbESPzWrDMBCE74W+g9hCb7UcU5riRgkhEDAuBOrk0OPW&#10;2thOrJWx5J++fVQo5DjMzDfMajObVozUu8aygkUUgyAurW64UnA67l/eQTiPrLG1TAp+ycFm/fiw&#10;wlTbib9oLHwlAoRdigpq77tUSlfWZNBFtiMO3tn2Bn2QfSV1j1OAm1YmcfwmDTYcFmrsaFdTeS0G&#10;o8DbBJM8//xxPFT2tcwOl/F7UOr5ad5+gPA0+3v4v51pBctkAX9nw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SQNxQAAANwAAAAPAAAAAAAAAAAAAAAAAJgCAABkcnMv&#10;ZG93bnJldi54bWxQSwUGAAAAAAQABAD1AAAAigMAAAAA&#10;" path="m,l25044,,41796,2301r,18239l25527,15558r-8408,l17119,90348r8408,l41796,85269r,19053l24930,105893,,105893,,xe" fillcolor="#999a9a" stroked="f" strokeweight="0">
                  <v:stroke miterlimit="83231f" joinstyle="miter"/>
                  <v:path arrowok="t" textboxrect="0,0,41796,105893"/>
                </v:shape>
                <v:shape id="Shape 39" o:spid="_x0000_s1059" style="position:absolute;left:35425;top:29551;width:418;height:1020;visibility:visible;mso-wrap-style:square;v-text-anchor:top" coordsize="41796,10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GrcQA&#10;AADcAAAADwAAAGRycy9kb3ducmV2LnhtbESPQWsCMRSE70L/Q3iFXqRmu2Ktq1HKgli8SLX0/Ng8&#10;N4ubl20Sdfvvm4LgcZiZb5jFqretuJAPjWMFL6MMBHHldMO1gq/D+vkNRIjIGlvHpOCXAqyWD4MF&#10;Ftpd+ZMu+1iLBOFQoAITY1dIGSpDFsPIdcTJOzpvMSbpa6k9XhPctjLPsldpseG0YLCj0lB12p+t&#10;At/NNuP225SN3Eo/tLtST35KpZ4e+/c5iEh9vIdv7Q+tYJrn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uxq3EAAAA3AAAAA8AAAAAAAAAAAAAAAAAmAIAAGRycy9k&#10;b3ducmV2LnhtbFBLBQYAAAAABAAEAPUAAACJAwAAAAA=&#10;" path="m,l5566,765v6629,2043,12449,5107,17459,9190c35522,20140,41796,33691,41796,50658v,16866,-6414,30480,-19152,40818c16116,96670,9119,100137,1550,101877l,102021,,82968,11595,79347c20308,72223,24676,62660,24676,50658v,-12103,-4305,-21704,-12954,-28829l,18239,,xe" fillcolor="#999a9a" stroked="f" strokeweight="0">
                  <v:stroke miterlimit="83231f" joinstyle="miter"/>
                  <v:path arrowok="t" textboxrect="0,0,41796,102021"/>
                </v:shape>
                <v:shape id="Shape 40" o:spid="_x0000_s1060" style="position:absolute;left:36154;top:29528;width:804;height:1087;visibility:visible;mso-wrap-style:square;v-text-anchor:top" coordsize="80429,10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2w8UA&#10;AADcAAAADwAAAGRycy9kb3ducmV2LnhtbESPQUvDQBSE74L/YXmCN7sxRVtit0VLBXtsKoK31+wz&#10;CWbfxuxru/333YLQ4zAz3zCzRXSdOtAQWs8GHkcZKOLK25ZrA5/b94cpqCDIFjvPZOBEARbz25sZ&#10;FtYfeUOHUmqVIBwKNNCI9IXWoWrIYRj5njh5P35wKEkOtbYDHhPcdTrPsmftsOW00GBPy4aq33Lv&#10;DOyXeXnalevVE7rp33f8irKTN2Pu7+LrCyihKNfwf/vDGpjkY7icSUdAz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rbDxQAAANwAAAAPAAAAAAAAAAAAAAAAAJgCAABkcnMv&#10;ZG93bnJldi54bWxQSwUGAAAAAAQABAD1AAAAigMAAAAA&#10;" path="m,l17132,r,64288c17132,73393,18199,79654,20282,83071v1778,2946,4534,5346,8306,7251c32360,92215,36246,93154,40284,93154v4014,,7900,-939,11646,-2832c55626,88417,58382,86017,60198,83071v2070,-3417,3137,-9678,3137,-18783l63335,,80429,r,67297c80429,78257,77940,86894,72961,93282v-3746,4826,-8483,8610,-14287,11302c52870,107315,46749,108687,40284,108687v-6528,,-12750,-1372,-18580,-4128c15875,101803,11113,98031,7353,93282,2477,86894,,78257,,67297l,xe" fillcolor="#999a9a" stroked="f" strokeweight="0">
                  <v:stroke miterlimit="83231f" joinstyle="miter"/>
                  <v:path arrowok="t" textboxrect="0,0,80429,108687"/>
                </v:shape>
                <v:shape id="Shape 41" o:spid="_x0000_s1061" style="position:absolute;left:37374;top:29528;width:832;height:1059;visibility:visible;mso-wrap-style:square;v-text-anchor:top" coordsize="83236,105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Vz8QA&#10;AADcAAAADwAAAGRycy9kb3ducmV2LnhtbESPzWrDMBCE74G8g9hCb4lcU5rgRjFOaUsOzSE/5LxY&#10;G9tUWhlJddy3jwqFHIeZ+YZZlaM1YiAfOscKnuYZCOLa6Y4bBafjx2wJIkRkjcYxKfilAOV6Ollh&#10;od2V9zQcYiMShEOBCtoY+0LKULdkMcxdT5y8i/MWY5K+kdrjNcGtkXmWvUiLHaeFFnt6a6n+PvxY&#10;BZtRnxfHuqv6Hen37OLNp/wySj0+jNUriEhjvIf/21utYJE/w9+Zd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Blc/EAAAA3AAAAA8AAAAAAAAAAAAAAAAAmAIAAGRycy9k&#10;b3ducmV2LnhtbFBLBQYAAAAABAAEAPUAAACJAwAAAAA=&#10;" path="m,l17132,r,41885l58814,,82220,,33249,48527r49987,57366l59893,105893,20168,59156r-3036,2782l17132,105893,,105893,,xe" fillcolor="#999a9a" stroked="f" strokeweight="0">
                  <v:stroke miterlimit="83231f" joinstyle="miter"/>
                  <v:path arrowok="t" textboxrect="0,0,83236,105893"/>
                </v:shape>
                <v:shape id="Shape 42" o:spid="_x0000_s1062" style="position:absolute;left:38326;top:29445;width:518;height:1142;visibility:visible;mso-wrap-style:square;v-text-anchor:top" coordsize="51854,11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p58QA&#10;AADcAAAADwAAAGRycy9kb3ducmV2LnhtbESP3WrCQBSE7wu+w3IE7+pG8Y/UVTQgLZReJPEBDtlj&#10;Epo9G7JrEvv0XaHQy2FmvmH2x9E0oqfO1ZYVLOYRCOLC6ppLBdf88roD4TyyxsYyKXiQg+Nh8rLH&#10;WNuBU+ozX4oAYRejgsr7NpbSFRUZdHPbEgfvZjuDPsiulLrDIcBNI5dRtJEGaw4LFbaUVFR8Z3ej&#10;IL39XGq32pxN/ymRk/z9vPtipWbT8fQGwtPo/8N/7Q+tYLtcw/NMOA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KefEAAAA3AAAAA8AAAAAAAAAAAAAAAAAmAIAAGRycy9k&#10;b3ducmV2LnhtbFBLBQYAAAAABAAEAPUAAACJAwAAAAA=&#10;" path="m51854,r,36263l37135,70423r14719,l51854,85942r-20701,l18567,114212,,114212,51854,xe" fillcolor="#999a9a" stroked="f" strokeweight="0">
                  <v:stroke miterlimit="83231f" joinstyle="miter"/>
                  <v:path arrowok="t" textboxrect="0,0,51854,114212"/>
                </v:shape>
                <v:shape id="Shape 43" o:spid="_x0000_s1063" style="position:absolute;left:38844;top:29434;width:514;height:1153;visibility:visible;mso-wrap-style:square;v-text-anchor:top" coordsize="51397,115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QL8QA&#10;AADcAAAADwAAAGRycy9kb3ducmV2LnhtbESP3YrCMBSE7xd8h3AE79bUCq5Uo8jCiqsg+H97bI5t&#10;sTkpTVbr2xthwcthZr5hxtPGlOJGtSssK+h1IxDEqdUFZwr2u5/PIQjnkTWWlknBgxxMJ62PMSba&#10;3nlDt63PRICwS1BB7n2VSOnSnAy6rq2Ig3extUEfZJ1JXeM9wE0p4ygaSIMFh4UcK/rOKb1u/4yC&#10;02Ftj+vZ6rRb/vaW/SPG56GfK9VpN7MRCE+Nf4f/2wut4CsewOtMOAJ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f0C/EAAAA3AAAAA8AAAAAAAAAAAAAAAAAmAIAAGRycy9k&#10;b3ducmV2LnhtbFBLBQYAAAAABAAEAPUAAACJAwAAAAA=&#10;" path="m495,l51397,115303r-18656,l20447,87033,,87033,,71514r14720,l127,37059,,37354,,1091,495,xe" fillcolor="#999a9a" stroked="f" strokeweight="0">
                  <v:stroke miterlimit="83231f" joinstyle="miter"/>
                  <v:path arrowok="t" textboxrect="0,0,51397,115303"/>
                </v:shape>
                <v:shape id="Shape 44" o:spid="_x0000_s1064" style="position:absolute;left:39478;top:29496;width:912;height:1119;visibility:visible;mso-wrap-style:square;v-text-anchor:top" coordsize="91161,111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XGMQA&#10;AADcAAAADwAAAGRycy9kb3ducmV2LnhtbESPT4vCMBTE7wt+h/AEb2vqn9VSjbIsCIIntSDens2z&#10;LTYvtYlav70RFjwOM/MbZr5sTSXu1LjSsoJBPwJBnFldcq4g3a++YxDOI2usLJOCJzlYLjpfc0y0&#10;ffCW7jufiwBhl6CCwvs6kdJlBRl0fVsTB+9sG4M+yCaXusFHgJtKDqNoIg2WHBYKrOmvoOyyuxkF&#10;OpWZ3Fyum594FY/XxxOO0sNEqV63/Z2B8NT6T/i/vdYKpsMpvM+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81xjEAAAA3AAAAA8AAAAAAAAAAAAAAAAAmAIAAGRycy9k&#10;b3ducmV2LnhtbFBLBQYAAAAABAAEAPUAAACJAwAAAAA=&#10;" path="m57163,c68669,,80035,4216,91161,12687r,22187c87503,30912,84100,27610,80988,25019,73342,18681,65062,15519,56159,15519v-11823,,-21691,4839,-29667,14478c20257,37643,17120,46418,17120,56375v,12141,4457,22098,13373,29795c38227,92939,46889,96317,56312,96317v8636,,16777,-3061,24460,-9170c83871,84671,87351,81483,91161,77521r,22199c79858,107785,68225,111861,56337,111861v-7937,,-15595,-1676,-22999,-4991c26035,103568,19634,98908,14262,92875,4712,82448,,70244,,56274,,48565,1600,41059,4788,33858,8014,26657,12497,20371,18364,14973,29172,5016,42139,,57163,xe" fillcolor="#999a9a" stroked="f" strokeweight="0">
                  <v:stroke miterlimit="83231f" joinstyle="miter"/>
                  <v:path arrowok="t" textboxrect="0,0,91161,111861"/>
                </v:shape>
                <v:shape id="Shape 45" o:spid="_x0000_s1065" style="position:absolute;left:40463;top:29528;width:487;height:1174;visibility:visible;mso-wrap-style:square;v-text-anchor:top" coordsize="48692,117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jIsMA&#10;AADcAAAADwAAAGRycy9kb3ducmV2LnhtbERPy2oCMRTdF/oP4Qrd1YxSahmNIqKlIC34QpfXyXUy&#10;dHIzJNGZ9uubhdDl4bwns87W4kY+VI4VDPoZCOLC6YpLBfvd6vkNRIjIGmvHpOCHAsymjw8TzLVr&#10;eUO3bSxFCuGQowITY5NLGQpDFkPfNcSJuzhvMSboS6k9tinc1nKYZa/SYsWpwWBDC0PF9/ZqFay/&#10;Xhbl+eAN7o6fy1P7u7bXd6/UU6+bj0FE6uK/+O7+0ApGw7Q2nUlH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kjIsMAAADcAAAADwAAAAAAAAAAAAAAAACYAgAAZHJzL2Rv&#10;d25yZXYueG1sUEsFBgAAAAAEAAQA9QAAAIgDAAAAAA==&#10;" path="m31560,l48692,r,83871c48692,90945,48006,96419,46698,100279v-2172,6604,-6236,11367,-12166,14351c30937,116484,27102,117449,22975,117449,15761,117449,8115,113855,,106655l9741,93142v1930,2019,3340,3429,4178,4191c16904,100406,19876,101917,22822,101917v3810,,6312,-1867,7480,-5613c31141,93345,31560,89205,31560,83871l31560,xe" fillcolor="#999a9a" stroked="f" strokeweight="0">
                  <v:stroke miterlimit="83231f" joinstyle="miter"/>
                  <v:path arrowok="t" textboxrect="0,0,48692,117449"/>
                </v:shape>
                <v:shape id="Shape 704" o:spid="_x0000_s1066" style="position:absolute;left:41364;top:29528;width:172;height:1059;visibility:visible;mso-wrap-style:square;v-text-anchor:top" coordsize="17145,105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IcUA&#10;AADcAAAADwAAAGRycy9kb3ducmV2LnhtbESP0WrCQBRE34X+w3ILvkjdaEGb1FWCoIg+iLYfcJu9&#10;TUKzd8Puqqlf7wqCj8PMnGFmi8404kzO15YVjIYJCOLC6ppLBd9fq7cPED4ga2wsk4J/8rCYv/Rm&#10;mGl74QOdj6EUEcI+QwVVCG0mpS8qMuiHtiWO3q91BkOUrpTa4SXCTSPHSTKRBmuOCxW2tKyo+Due&#10;jAKfH/bT7c91J5sND/L9e7quXapU/7XLP0EE6sIz/GhvtILpO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mEhxQAAANwAAAAPAAAAAAAAAAAAAAAAAJgCAABkcnMv&#10;ZG93bnJldi54bWxQSwUGAAAAAAQABAD1AAAAigMAAAAA&#10;" path="m,l17145,r,105893l,105893,,e" fillcolor="#999a9a" stroked="f" strokeweight="0">
                  <v:stroke miterlimit="83231f" joinstyle="miter"/>
                  <v:path arrowok="t" textboxrect="0,0,17145,105893"/>
                </v:shape>
                <v:shape id="Shape 47" o:spid="_x0000_s1067" style="position:absolute;left:35993;top:23098;width:263;height:445;visibility:visible;mso-wrap-style:square;v-text-anchor:top" coordsize="26378,44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LPMMA&#10;AADcAAAADwAAAGRycy9kb3ducmV2LnhtbERPyWrDMBC9F/oPYgq9NXLdZsG1YtpCaXJ0EgK5DdZ4&#10;IdbIWKrt5uujQyDHx9vTbDKtGKh3jWUFr7MIBHFhdcOVgsP+52UFwnlkja1lUvBPDrL140OKibYj&#10;5zTsfCVCCLsEFdTed4mUrqjJoJvZjjhwpe0N+gD7SuoexxBuWhlH0UIabDg01NjRd03FefdnFKy+&#10;xt9tdx7L43Gbx6f5ZVPp4l2p56fp8wOEp8nfxTf3RitYvoX54Uw4An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mLPMMAAADcAAAADwAAAAAAAAAAAAAAAACYAgAAZHJzL2Rv&#10;d25yZXYueG1sUEsFBgAAAAAEAAQA9QAAAIgDAAAAAA==&#10;" path="m14808,l26378,4267,8547,44514,,41123,14808,xe" fillcolor="#999a9a" stroked="f" strokeweight="0">
                  <v:stroke miterlimit="83231f" joinstyle="miter"/>
                  <v:path arrowok="t" textboxrect="0,0,26378,44514"/>
                </v:shape>
                <v:rect id="Rectangle 200" o:spid="_x0000_s1068" style="position:absolute;left:16680;top:33445;width:18846;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rsidR="00DF7C83" w:rsidRDefault="00DF7C83" w:rsidP="00DF7C83">
                        <w:pPr>
                          <w:spacing w:after="160"/>
                        </w:pPr>
                        <w:r>
                          <w:rPr>
                            <w:color w:val="110F0D"/>
                            <w:w w:val="110"/>
                          </w:rPr>
                          <w:t>Aleje</w:t>
                        </w:r>
                        <w:r>
                          <w:rPr>
                            <w:color w:val="110F0D"/>
                            <w:spacing w:val="14"/>
                            <w:w w:val="110"/>
                          </w:rPr>
                          <w:t xml:space="preserve"> </w:t>
                        </w:r>
                        <w:r>
                          <w:rPr>
                            <w:color w:val="110F0D"/>
                            <w:w w:val="110"/>
                          </w:rPr>
                          <w:t>Ujazdowskie</w:t>
                        </w:r>
                        <w:r>
                          <w:rPr>
                            <w:color w:val="110F0D"/>
                            <w:spacing w:val="14"/>
                            <w:w w:val="110"/>
                          </w:rPr>
                          <w:t xml:space="preserve"> </w:t>
                        </w:r>
                        <w:r>
                          <w:rPr>
                            <w:color w:val="110F0D"/>
                            <w:w w:val="110"/>
                          </w:rPr>
                          <w:t>28</w:t>
                        </w:r>
                      </w:p>
                    </w:txbxContent>
                  </v:textbox>
                </v:rect>
                <v:rect id="Rectangle 656" o:spid="_x0000_s1069" style="position:absolute;left:18826;top:35245;width:6364;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f48UA&#10;AADcAAAADwAAAGRycy9kb3ducmV2LnhtbESPS4vCQBCE78L+h6EX9qaTdcF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jxQAAANwAAAAPAAAAAAAAAAAAAAAAAJgCAABkcnMv&#10;ZG93bnJldi54bWxQSwUGAAAAAAQABAD1AAAAigMAAAAA&#10;" filled="f" stroked="f">
                  <v:textbox inset="0,0,0,0">
                    <w:txbxContent>
                      <w:p w:rsidR="00DF7C83" w:rsidRDefault="00DF7C83" w:rsidP="00DF7C83">
                        <w:pPr>
                          <w:spacing w:after="160"/>
                        </w:pPr>
                        <w:r>
                          <w:rPr>
                            <w:color w:val="110F0D"/>
                            <w:w w:val="112"/>
                          </w:rPr>
                          <w:t>00-478</w:t>
                        </w:r>
                      </w:p>
                    </w:txbxContent>
                  </v:textbox>
                </v:rect>
                <v:rect id="Rectangle 657" o:spid="_x0000_s1070" style="position:absolute;left:23611;top:35245;width:9627;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6eMUA&#10;AADcAAAADwAAAGRycy9kb3ducmV2LnhtbESPS4vCQBCE74L/YWjBm05cwU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np4xQAAANwAAAAPAAAAAAAAAAAAAAAAAJgCAABkcnMv&#10;ZG93bnJldi54bWxQSwUGAAAAAAQABAD1AAAAigMAAAAA&#10;" filled="f" stroked="f">
                  <v:textbox inset="0,0,0,0">
                    <w:txbxContent>
                      <w:p w:rsidR="00DF7C83" w:rsidRDefault="00DF7C83" w:rsidP="00DF7C83">
                        <w:pPr>
                          <w:spacing w:after="160"/>
                        </w:pPr>
                        <w:r>
                          <w:rPr>
                            <w:color w:val="110F0D"/>
                            <w:spacing w:val="14"/>
                            <w:w w:val="110"/>
                          </w:rPr>
                          <w:t xml:space="preserve"> </w:t>
                        </w:r>
                        <w:r>
                          <w:rPr>
                            <w:color w:val="110F0D"/>
                            <w:w w:val="110"/>
                          </w:rPr>
                          <w:t>Warszawa</w:t>
                        </w:r>
                      </w:p>
                    </w:txbxContent>
                  </v:textbox>
                </v:rect>
                <v:rect id="Rectangle 202" o:spid="_x0000_s1071" style="position:absolute;left:19345;top:37044;width:15301;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iDMcA&#10;AADcAAAADwAAAGRycy9kb3ducmV2LnhtbESPT2vCQBTE7wW/w/KE3uqmVqx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4gzHAAAA3AAAAA8AAAAAAAAAAAAAAAAAmAIAAGRy&#10;cy9kb3ducmV2LnhtbFBLBQYAAAAABAAEAPUAAACMAwAAAAA=&#10;" filled="f" stroked="f">
                  <v:textbox inset="0,0,0,0">
                    <w:txbxContent>
                      <w:p w:rsidR="00DF7C83" w:rsidRDefault="00DF7C83" w:rsidP="00DF7C83">
                        <w:pPr>
                          <w:spacing w:after="160"/>
                        </w:pPr>
                        <w:r>
                          <w:rPr>
                            <w:color w:val="110F0D"/>
                            <w:w w:val="111"/>
                          </w:rPr>
                          <w:t>tel.</w:t>
                        </w:r>
                        <w:r>
                          <w:rPr>
                            <w:color w:val="110F0D"/>
                            <w:spacing w:val="14"/>
                            <w:w w:val="111"/>
                          </w:rPr>
                          <w:t xml:space="preserve"> </w:t>
                        </w:r>
                        <w:r>
                          <w:rPr>
                            <w:color w:val="110F0D"/>
                            <w:w w:val="111"/>
                          </w:rPr>
                          <w:t>22</w:t>
                        </w:r>
                        <w:r>
                          <w:rPr>
                            <w:color w:val="110F0D"/>
                            <w:spacing w:val="14"/>
                            <w:w w:val="111"/>
                          </w:rPr>
                          <w:t xml:space="preserve"> </w:t>
                        </w:r>
                        <w:r>
                          <w:rPr>
                            <w:color w:val="110F0D"/>
                            <w:w w:val="111"/>
                          </w:rPr>
                          <w:t>345</w:t>
                        </w:r>
                        <w:r>
                          <w:rPr>
                            <w:color w:val="110F0D"/>
                            <w:spacing w:val="14"/>
                            <w:w w:val="111"/>
                          </w:rPr>
                          <w:t xml:space="preserve"> </w:t>
                        </w:r>
                        <w:r>
                          <w:rPr>
                            <w:color w:val="110F0D"/>
                            <w:w w:val="111"/>
                          </w:rPr>
                          <w:t>37</w:t>
                        </w:r>
                        <w:r>
                          <w:rPr>
                            <w:color w:val="110F0D"/>
                            <w:spacing w:val="14"/>
                            <w:w w:val="111"/>
                          </w:rPr>
                          <w:t xml:space="preserve"> </w:t>
                        </w:r>
                        <w:r>
                          <w:rPr>
                            <w:color w:val="110F0D"/>
                            <w:w w:val="111"/>
                          </w:rPr>
                          <w:t>00</w:t>
                        </w:r>
                      </w:p>
                    </w:txbxContent>
                  </v:textbox>
                </v:rect>
                <v:rect id="Rectangle 203" o:spid="_x0000_s1072" style="position:absolute;left:19348;top:38844;width:15297;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Hl8cA&#10;AADcAAAADwAAAGRycy9kb3ducmV2LnhtbESPT2vCQBTE7wW/w/KE3uqmF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rR5fHAAAA3AAAAA8AAAAAAAAAAAAAAAAAmAIAAGRy&#10;cy9kb3ducmV2LnhtbFBLBQYAAAAABAAEAPUAAACMAwAAAAA=&#10;" filled="f" stroked="f">
                  <v:textbox inset="0,0,0,0">
                    <w:txbxContent>
                      <w:p w:rsidR="00DF7C83" w:rsidRDefault="00DF7C83" w:rsidP="00DF7C83">
                        <w:pPr>
                          <w:spacing w:after="160"/>
                        </w:pPr>
                        <w:r>
                          <w:rPr>
                            <w:color w:val="110F0D"/>
                            <w:w w:val="113"/>
                          </w:rPr>
                          <w:t>fax</w:t>
                        </w:r>
                        <w:r>
                          <w:rPr>
                            <w:color w:val="110F0D"/>
                            <w:spacing w:val="14"/>
                            <w:w w:val="113"/>
                          </w:rPr>
                          <w:t xml:space="preserve"> </w:t>
                        </w:r>
                        <w:r>
                          <w:rPr>
                            <w:color w:val="110F0D"/>
                            <w:w w:val="113"/>
                          </w:rPr>
                          <w:t>22</w:t>
                        </w:r>
                        <w:r>
                          <w:rPr>
                            <w:color w:val="110F0D"/>
                            <w:spacing w:val="14"/>
                            <w:w w:val="113"/>
                          </w:rPr>
                          <w:t xml:space="preserve"> </w:t>
                        </w:r>
                        <w:r>
                          <w:rPr>
                            <w:color w:val="110F0D"/>
                            <w:w w:val="113"/>
                          </w:rPr>
                          <w:t>345</w:t>
                        </w:r>
                        <w:r>
                          <w:rPr>
                            <w:color w:val="110F0D"/>
                            <w:spacing w:val="14"/>
                            <w:w w:val="113"/>
                          </w:rPr>
                          <w:t xml:space="preserve"> </w:t>
                        </w:r>
                        <w:r>
                          <w:rPr>
                            <w:color w:val="110F0D"/>
                            <w:w w:val="113"/>
                          </w:rPr>
                          <w:t>37</w:t>
                        </w:r>
                        <w:r>
                          <w:rPr>
                            <w:color w:val="110F0D"/>
                            <w:spacing w:val="14"/>
                            <w:w w:val="113"/>
                          </w:rPr>
                          <w:t xml:space="preserve"> </w:t>
                        </w:r>
                        <w:r>
                          <w:rPr>
                            <w:color w:val="110F0D"/>
                            <w:w w:val="113"/>
                          </w:rPr>
                          <w:t>70</w:t>
                        </w:r>
                      </w:p>
                    </w:txbxContent>
                  </v:textbox>
                </v:rect>
                <v:rect id="Rectangle 204" o:spid="_x0000_s1073" style="position:absolute;left:20206;top:43134;width:14156;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DF7C83" w:rsidRDefault="00DF7C83" w:rsidP="00DF7C83">
                        <w:pPr>
                          <w:spacing w:after="160"/>
                        </w:pPr>
                        <w:r>
                          <w:rPr>
                            <w:color w:val="110F0D"/>
                            <w:w w:val="109"/>
                          </w:rPr>
                          <w:t>www.ore.edu.pl</w:t>
                        </w:r>
                      </w:p>
                    </w:txbxContent>
                  </v:textbox>
                </v:rect>
                <w10:anchorlock/>
              </v:group>
            </w:pict>
          </mc:Fallback>
        </mc:AlternateContent>
      </w:r>
    </w:p>
    <w:sectPr w:rsidR="007F3C70" w:rsidRPr="00642B18" w:rsidSect="008D0EBA">
      <w:headerReference w:type="even" r:id="rId16"/>
      <w:headerReference w:type="default" r:id="rId17"/>
      <w:footerReference w:type="even" r:id="rId18"/>
      <w:footerReference w:type="default" r:id="rId19"/>
      <w:footerReference w:type="first" r:id="rId2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1F7" w:rsidRDefault="005F01F7">
      <w:r>
        <w:separator/>
      </w:r>
    </w:p>
  </w:endnote>
  <w:endnote w:type="continuationSeparator" w:id="0">
    <w:p w:rsidR="005F01F7" w:rsidRDefault="005F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HumnstP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A99" w:rsidRDefault="00B03A99" w:rsidP="00AB7E8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10F4D">
      <w:rPr>
        <w:rStyle w:val="Numerstrony"/>
        <w:noProof/>
      </w:rPr>
      <w:t>2</w:t>
    </w:r>
    <w:r>
      <w:rPr>
        <w:rStyle w:val="Numerstrony"/>
      </w:rPr>
      <w:fldChar w:fldCharType="end"/>
    </w:r>
  </w:p>
  <w:p w:rsidR="00B03A99" w:rsidRPr="00510F4D" w:rsidRDefault="00C731CB" w:rsidP="005461C2">
    <w:pPr>
      <w:pStyle w:val="Stopka"/>
      <w:ind w:right="360"/>
      <w:rPr>
        <w:rFonts w:ascii="Calibri" w:hAnsi="Calibri"/>
        <w:b/>
        <w:color w:val="ED7D31" w:themeColor="accent2"/>
        <w:sz w:val="20"/>
        <w:szCs w:val="20"/>
      </w:rPr>
    </w:pPr>
    <w:r w:rsidRPr="00510F4D">
      <w:rPr>
        <w:rFonts w:ascii="Calibri" w:hAnsi="Calibri"/>
        <w:b/>
        <w:color w:val="ED7D31" w:themeColor="accent2"/>
        <w:sz w:val="20"/>
        <w:szCs w:val="20"/>
      </w:rPr>
      <w:t>System doskonalenia nauczycieli oparty na ogólnodostępnym kompleksowym wspomaganiu szkół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D0" w:rsidRDefault="005E4454" w:rsidP="006979D0">
    <w:pPr>
      <w:pStyle w:val="Stopka"/>
      <w:tabs>
        <w:tab w:val="clear" w:pos="9072"/>
      </w:tabs>
      <w:ind w:right="70"/>
      <w:jc w:val="center"/>
      <w:rPr>
        <w:noProof/>
      </w:rPr>
    </w:pPr>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90805</wp:posOffset>
              </wp:positionV>
              <wp:extent cx="5715000" cy="0"/>
              <wp:effectExtent l="5080" t="13335" r="13970" b="571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A9827C" id="_x0000_t32" coordsize="21600,21600" o:spt="32" o:oned="t" path="m,l21600,21600e" filled="f">
              <v:path arrowok="t" fillok="f" o:connecttype="none"/>
              <o:lock v:ext="edit" shapetype="t"/>
            </v:shapetype>
            <v:shape id="AutoShape 16" o:spid="_x0000_s1026" type="#_x0000_t32" style="position:absolute;margin-left:0;margin-top:7.15pt;width:450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Vh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"/>
          </w:pict>
        </mc:Fallback>
      </mc:AlternateContent>
    </w: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491490</wp:posOffset>
              </wp:positionH>
              <wp:positionV relativeFrom="paragraph">
                <wp:posOffset>9904729</wp:posOffset>
              </wp:positionV>
              <wp:extent cx="6517005" cy="0"/>
              <wp:effectExtent l="0" t="0" r="36195" b="19050"/>
              <wp:wrapNone/>
              <wp:docPr id="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7005" cy="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306356" id="Straight Connector 1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779.9pt" to="551.85pt,7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" strokecolor="#ed7d31" strokeweight="1.5pt">
              <v:stroke joinstyle="miter"/>
              <o:lock v:ext="edit" shapetype="f"/>
            </v:line>
          </w:pict>
        </mc:Fallback>
      </mc:AlternateContent>
    </w:r>
  </w:p>
  <w:p w:rsidR="00B03A99" w:rsidRPr="00BA160D" w:rsidRDefault="005E4454" w:rsidP="00BA160D">
    <w:pPr>
      <w:pStyle w:val="Stopka"/>
      <w:tabs>
        <w:tab w:val="clear" w:pos="9072"/>
      </w:tabs>
      <w:ind w:right="70"/>
      <w:jc w:val="right"/>
      <w:rPr>
        <w:rFonts w:ascii="Calibri" w:hAnsi="Calibri"/>
        <w:noProof/>
        <w:color w:val="808080"/>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491490</wp:posOffset>
              </wp:positionH>
              <wp:positionV relativeFrom="paragraph">
                <wp:posOffset>9904729</wp:posOffset>
              </wp:positionV>
              <wp:extent cx="6517005" cy="0"/>
              <wp:effectExtent l="0" t="0" r="36195" b="19050"/>
              <wp:wrapNone/>
              <wp:docPr id="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7005" cy="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20AD79" id="Straight Connector 1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779.9pt" to="551.85pt,7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" strokecolor="#ed7d31" strokeweight="1.5pt">
              <v:stroke joinstyle="miter"/>
              <o:lock v:ext="edit" shapetype="f"/>
            </v:line>
          </w:pict>
        </mc:Fallback>
      </mc:AlternateContent>
    </w:r>
    <w:r w:rsidRPr="00876B70">
      <w:rPr>
        <w:noProof/>
      </w:rPr>
      <w:drawing>
        <wp:inline distT="0" distB="0" distL="0" distR="0">
          <wp:extent cx="5711825" cy="327660"/>
          <wp:effectExtent l="0" t="0" r="3175" b="0"/>
          <wp:docPr id="1" name="Picture 14" descr="C:\Users\lkluz_000\AppData\Local\Microsoft\Windows\INetCache\Content.Word\stopka_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kluz_000\AppData\Local\Microsoft\Windows\INetCache\Content.Word\stopka_ef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1825" cy="327660"/>
                  </a:xfrm>
                  <a:prstGeom prst="rect">
                    <a:avLst/>
                  </a:prstGeom>
                  <a:noFill/>
                  <a:ln>
                    <a:noFill/>
                  </a:ln>
                </pic:spPr>
              </pic:pic>
            </a:graphicData>
          </a:graphic>
        </wp:inline>
      </w:drawing>
    </w:r>
    <w:r w:rsidR="006979D0" w:rsidRPr="006979D0">
      <w:rPr>
        <w:color w:val="808080"/>
        <w:sz w:val="18"/>
        <w:szCs w:val="18"/>
      </w:rPr>
      <w:t>Projekt jest wspó</w:t>
    </w: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491490</wp:posOffset>
              </wp:positionH>
              <wp:positionV relativeFrom="paragraph">
                <wp:posOffset>9904729</wp:posOffset>
              </wp:positionV>
              <wp:extent cx="6517005" cy="0"/>
              <wp:effectExtent l="0" t="0" r="36195" b="19050"/>
              <wp:wrapNone/>
              <wp:docPr id="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7005" cy="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504882" id="Straight Connector 1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779.9pt" to="551.85pt,7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" strokecolor="#ed7d31" strokeweight="1.5pt">
              <v:stroke joinstyle="miter"/>
              <o:lock v:ext="edit" shapetype="f"/>
            </v:line>
          </w:pict>
        </mc:Fallback>
      </mc:AlternateContent>
    </w:r>
    <w:r w:rsidR="006979D0" w:rsidRPr="006979D0">
      <w:rPr>
        <w:color w:val="808080"/>
        <w:sz w:val="18"/>
        <w:szCs w:val="18"/>
      </w:rPr>
      <w:t>łfinansowany przez Unię Europejską w ramach środków Europejskiego Funduszu Społecznego</w:t>
    </w:r>
    <w:r w:rsidR="006979D0">
      <w:rPr>
        <w:color w:val="808080"/>
        <w:sz w:val="18"/>
        <w:szCs w:val="18"/>
      </w:rPr>
      <w:tab/>
    </w:r>
    <w:r w:rsidR="006979D0" w:rsidRPr="00BA160D">
      <w:rPr>
        <w:rStyle w:val="Tekstzastpczy"/>
        <w:rFonts w:ascii="Calibri" w:hAnsi="Calibri"/>
      </w:rPr>
      <w:t xml:space="preserve"> </w:t>
    </w:r>
    <w:r w:rsidR="00B03A99" w:rsidRPr="00BA160D">
      <w:rPr>
        <w:rStyle w:val="Numerstrony"/>
        <w:rFonts w:ascii="Calibri" w:hAnsi="Calibri"/>
        <w:color w:val="808080"/>
      </w:rPr>
      <w:fldChar w:fldCharType="begin"/>
    </w:r>
    <w:r w:rsidR="00B03A99" w:rsidRPr="00BA160D">
      <w:rPr>
        <w:rStyle w:val="Numerstrony"/>
        <w:rFonts w:ascii="Calibri" w:hAnsi="Calibri"/>
        <w:color w:val="808080"/>
      </w:rPr>
      <w:instrText xml:space="preserve"> PAGE </w:instrText>
    </w:r>
    <w:r w:rsidR="00B03A99" w:rsidRPr="00BA160D">
      <w:rPr>
        <w:rStyle w:val="Numerstrony"/>
        <w:rFonts w:ascii="Calibri" w:hAnsi="Calibri"/>
        <w:color w:val="808080"/>
      </w:rPr>
      <w:fldChar w:fldCharType="separate"/>
    </w:r>
    <w:r w:rsidR="00510F4D">
      <w:rPr>
        <w:rStyle w:val="Numerstrony"/>
        <w:rFonts w:ascii="Calibri" w:hAnsi="Calibri"/>
        <w:noProof/>
        <w:color w:val="808080"/>
      </w:rPr>
      <w:t>9</w:t>
    </w:r>
    <w:r w:rsidR="00B03A99" w:rsidRPr="00BA160D">
      <w:rPr>
        <w:rStyle w:val="Numerstrony"/>
        <w:rFonts w:ascii="Calibri" w:hAnsi="Calibri"/>
        <w:color w:val="80808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E69" w:rsidRDefault="002E4E69" w:rsidP="002E4E69">
    <w:pPr>
      <w:jc w:val="center"/>
      <w:rPr>
        <w:noProof/>
      </w:rPr>
    </w:pPr>
    <w:r w:rsidRPr="002E4E69">
      <w:rPr>
        <w:noProof/>
        <w:color w:val="3B3838"/>
        <w:sz w:val="20"/>
        <w:szCs w:val="20"/>
      </w:rPr>
      <w:t>Creative Commons - Uznanie autorstwa-Użycie niekomercyjne-Na tych samych warunkach 3.0 Polska</w:t>
    </w:r>
  </w:p>
  <w:p w:rsidR="002E4E69" w:rsidRDefault="002E4E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1F7" w:rsidRDefault="005F01F7">
      <w:r>
        <w:separator/>
      </w:r>
    </w:p>
  </w:footnote>
  <w:footnote w:type="continuationSeparator" w:id="0">
    <w:p w:rsidR="005F01F7" w:rsidRDefault="005F0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EBA" w:rsidRPr="00C35A69" w:rsidRDefault="008D0EBA" w:rsidP="008D0EBA">
    <w:pPr>
      <w:pStyle w:val="Nagwek"/>
      <w:rPr>
        <w:rFonts w:ascii="Calibri" w:hAnsi="Calibri" w:cs="Arial"/>
        <w:b/>
        <w:color w:val="800000"/>
        <w:sz w:val="26"/>
        <w:szCs w:val="26"/>
      </w:rPr>
    </w:pPr>
    <w:r w:rsidRPr="00C35A69">
      <w:rPr>
        <w:rFonts w:ascii="Calibri" w:hAnsi="Calibri" w:cs="Arial"/>
        <w:b/>
        <w:noProof/>
        <w:color w:val="808080"/>
        <w:sz w:val="26"/>
        <w:szCs w:val="26"/>
      </w:rPr>
      <mc:AlternateContent>
        <mc:Choice Requires="wps">
          <w:drawing>
            <wp:anchor distT="0" distB="0" distL="114300" distR="114300" simplePos="0" relativeHeight="251667968" behindDoc="0" locked="0" layoutInCell="1" allowOverlap="1" wp14:anchorId="4C231FCA" wp14:editId="7A875EC6">
              <wp:simplePos x="0" y="0"/>
              <wp:positionH relativeFrom="column">
                <wp:posOffset>0</wp:posOffset>
              </wp:positionH>
              <wp:positionV relativeFrom="paragraph">
                <wp:posOffset>335915</wp:posOffset>
              </wp:positionV>
              <wp:extent cx="5715000" cy="0"/>
              <wp:effectExtent l="5080" t="5080" r="13970" b="1397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855E8" id="Line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5pt" to="450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5xFA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" strokecolor="gray"/>
          </w:pict>
        </mc:Fallback>
      </mc:AlternateContent>
    </w:r>
    <w:r w:rsidR="00C731CB">
      <w:rPr>
        <w:rFonts w:ascii="Calibri" w:hAnsi="Calibri" w:cs="Arial"/>
        <w:b/>
        <w:noProof/>
        <w:color w:val="808080"/>
        <w:sz w:val="26"/>
        <w:szCs w:val="26"/>
      </w:rPr>
      <w:t>Anna Krawczuk</w:t>
    </w:r>
    <w:r w:rsidRPr="00C35A69">
      <w:rPr>
        <w:rFonts w:ascii="Calibri" w:hAnsi="Calibri" w:cs="Arial"/>
        <w:b/>
        <w:color w:val="808080"/>
        <w:sz w:val="26"/>
        <w:szCs w:val="26"/>
      </w:rPr>
      <w:t xml:space="preserve"> •</w:t>
    </w:r>
  </w:p>
  <w:p w:rsidR="008D0EBA" w:rsidRDefault="008D0E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A99" w:rsidRPr="00510F4D" w:rsidRDefault="005E4454">
    <w:pPr>
      <w:pStyle w:val="Nagwek"/>
      <w:rPr>
        <w:rFonts w:ascii="Calibri" w:hAnsi="Calibri" w:cs="Arial"/>
        <w:b/>
        <w:color w:val="ED7D31" w:themeColor="accent2"/>
        <w:sz w:val="26"/>
        <w:szCs w:val="26"/>
      </w:rPr>
    </w:pPr>
    <w:r w:rsidRPr="00510F4D">
      <w:rPr>
        <w:rFonts w:ascii="Calibri" w:hAnsi="Calibri" w:cs="Arial"/>
        <w:b/>
        <w:noProof/>
        <w:color w:val="ED7D31" w:themeColor="accent2"/>
        <w:sz w:val="26"/>
        <w:szCs w:val="26"/>
      </w:rPr>
      <mc:AlternateContent>
        <mc:Choice Requires="wps">
          <w:drawing>
            <wp:anchor distT="0" distB="0" distL="114300" distR="114300" simplePos="0" relativeHeight="251658752" behindDoc="0" locked="0" layoutInCell="1" allowOverlap="1" wp14:anchorId="1C228361" wp14:editId="7316D117">
              <wp:simplePos x="0" y="0"/>
              <wp:positionH relativeFrom="column">
                <wp:posOffset>0</wp:posOffset>
              </wp:positionH>
              <wp:positionV relativeFrom="paragraph">
                <wp:posOffset>335915</wp:posOffset>
              </wp:positionV>
              <wp:extent cx="5715000" cy="0"/>
              <wp:effectExtent l="5080" t="5080" r="13970" b="1397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8CBE"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5pt" to="450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O3FA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" strokecolor="gray"/>
          </w:pict>
        </mc:Fallback>
      </mc:AlternateContent>
    </w:r>
    <w:r w:rsidR="00C731CB" w:rsidRPr="00510F4D">
      <w:rPr>
        <w:rFonts w:ascii="Calibri" w:hAnsi="Calibri" w:cs="Arial"/>
        <w:b/>
        <w:color w:val="ED7D31" w:themeColor="accent2"/>
        <w:sz w:val="26"/>
        <w:szCs w:val="26"/>
      </w:rPr>
      <w:t xml:space="preserve">Biblioteki pedagogiczne i ich zasoby w kontekście nowych zadań </w:t>
    </w:r>
    <w:r w:rsidR="00B03A99" w:rsidRPr="00510F4D">
      <w:rPr>
        <w:rFonts w:ascii="Calibri" w:hAnsi="Calibri" w:cs="Arial"/>
        <w:b/>
        <w:color w:val="ED7D31" w:themeColor="accent2"/>
        <w:sz w:val="26"/>
        <w:szCs w:val="2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7A5A"/>
    <w:multiLevelType w:val="hybridMultilevel"/>
    <w:tmpl w:val="3C54F6E4"/>
    <w:lvl w:ilvl="0" w:tplc="657CA040">
      <w:start w:val="1"/>
      <w:numFmt w:val="bullet"/>
      <w:lvlText w:val=""/>
      <w:lvlJc w:val="left"/>
      <w:pPr>
        <w:tabs>
          <w:tab w:val="num" w:pos="2136"/>
        </w:tabs>
        <w:ind w:left="2136" w:hanging="360"/>
      </w:pPr>
      <w:rPr>
        <w:rFonts w:ascii="Symbol" w:hAnsi="Symbol" w:hint="default"/>
        <w:sz w:val="16"/>
        <w:szCs w:val="16"/>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
    <w:nsid w:val="0B403A76"/>
    <w:multiLevelType w:val="hybridMultilevel"/>
    <w:tmpl w:val="00865F6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0C15410B"/>
    <w:multiLevelType w:val="hybridMultilevel"/>
    <w:tmpl w:val="00E0F9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CE97E41"/>
    <w:multiLevelType w:val="hybridMultilevel"/>
    <w:tmpl w:val="459A7EDC"/>
    <w:lvl w:ilvl="0" w:tplc="1C6A53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0E940017"/>
    <w:multiLevelType w:val="hybridMultilevel"/>
    <w:tmpl w:val="1CC2B14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86077F"/>
    <w:multiLevelType w:val="hybridMultilevel"/>
    <w:tmpl w:val="46CA19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812E30"/>
    <w:multiLevelType w:val="hybridMultilevel"/>
    <w:tmpl w:val="309C56D0"/>
    <w:lvl w:ilvl="0" w:tplc="09929C0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13BF2F68"/>
    <w:multiLevelType w:val="hybridMultilevel"/>
    <w:tmpl w:val="A4DE68A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1AEF04C2"/>
    <w:multiLevelType w:val="multilevel"/>
    <w:tmpl w:val="137CEDB8"/>
    <w:lvl w:ilvl="0">
      <w:start w:val="1"/>
      <w:numFmt w:val="decimal"/>
      <w:lvlText w:val="%1."/>
      <w:lvlJc w:val="left"/>
      <w:pPr>
        <w:ind w:left="720" w:hanging="360"/>
      </w:pPr>
      <w:rPr>
        <w:rFonts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9">
    <w:nsid w:val="1ED86DC0"/>
    <w:multiLevelType w:val="hybridMultilevel"/>
    <w:tmpl w:val="53789A6E"/>
    <w:lvl w:ilvl="0" w:tplc="DECE38E2">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06C0A9E"/>
    <w:multiLevelType w:val="multilevel"/>
    <w:tmpl w:val="3B64FDA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2A605D6"/>
    <w:multiLevelType w:val="hybridMultilevel"/>
    <w:tmpl w:val="BD6C7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2CF1BA5"/>
    <w:multiLevelType w:val="hybridMultilevel"/>
    <w:tmpl w:val="7B92E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6763D1F"/>
    <w:multiLevelType w:val="hybridMultilevel"/>
    <w:tmpl w:val="35042DE2"/>
    <w:lvl w:ilvl="0" w:tplc="C378881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94905FF"/>
    <w:multiLevelType w:val="hybridMultilevel"/>
    <w:tmpl w:val="EA44D736"/>
    <w:lvl w:ilvl="0" w:tplc="506E0AE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2B0930A1"/>
    <w:multiLevelType w:val="multilevel"/>
    <w:tmpl w:val="83189DCE"/>
    <w:lvl w:ilvl="0">
      <w:start w:val="5"/>
      <w:numFmt w:val="decimal"/>
      <w:lvlText w:val="%1"/>
      <w:lvlJc w:val="left"/>
      <w:pPr>
        <w:ind w:left="405" w:hanging="405"/>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16">
    <w:nsid w:val="2C144796"/>
    <w:multiLevelType w:val="hybridMultilevel"/>
    <w:tmpl w:val="8DCA15B4"/>
    <w:lvl w:ilvl="0" w:tplc="293414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FF74C6D"/>
    <w:multiLevelType w:val="multilevel"/>
    <w:tmpl w:val="882447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30666BD3"/>
    <w:multiLevelType w:val="hybridMultilevel"/>
    <w:tmpl w:val="6C4654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47B0BFB"/>
    <w:multiLevelType w:val="hybridMultilevel"/>
    <w:tmpl w:val="A182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A4C2605"/>
    <w:multiLevelType w:val="hybridMultilevel"/>
    <w:tmpl w:val="8E3AB772"/>
    <w:lvl w:ilvl="0" w:tplc="0D7214EC">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09C6B99"/>
    <w:multiLevelType w:val="hybridMultilevel"/>
    <w:tmpl w:val="291EE022"/>
    <w:lvl w:ilvl="0" w:tplc="49F6CC50">
      <w:start w:val="1"/>
      <w:numFmt w:val="bullet"/>
      <w:lvlText w:val=""/>
      <w:lvlJc w:val="left"/>
      <w:pPr>
        <w:tabs>
          <w:tab w:val="num" w:pos="587"/>
        </w:tabs>
        <w:ind w:left="360" w:firstLine="0"/>
      </w:pPr>
      <w:rPr>
        <w:rFonts w:ascii="Wingdings" w:hAnsi="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41DC5F85"/>
    <w:multiLevelType w:val="hybridMultilevel"/>
    <w:tmpl w:val="8F484A0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nsid w:val="46A444B8"/>
    <w:multiLevelType w:val="hybridMultilevel"/>
    <w:tmpl w:val="9B8274BA"/>
    <w:lvl w:ilvl="0" w:tplc="D536320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4A9C0F48"/>
    <w:multiLevelType w:val="hybridMultilevel"/>
    <w:tmpl w:val="C4A2199A"/>
    <w:lvl w:ilvl="0" w:tplc="EE0AA6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4DC7062D"/>
    <w:multiLevelType w:val="hybridMultilevel"/>
    <w:tmpl w:val="4EF69BFE"/>
    <w:lvl w:ilvl="0" w:tplc="DF96094A">
      <w:start w:val="1"/>
      <w:numFmt w:val="decimal"/>
      <w:lvlText w:val="%1.3."/>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B07783"/>
    <w:multiLevelType w:val="hybridMultilevel"/>
    <w:tmpl w:val="83723ADC"/>
    <w:lvl w:ilvl="0" w:tplc="657CA040">
      <w:start w:val="1"/>
      <w:numFmt w:val="bullet"/>
      <w:lvlText w:val=""/>
      <w:lvlJc w:val="left"/>
      <w:pPr>
        <w:tabs>
          <w:tab w:val="num" w:pos="2136"/>
        </w:tabs>
        <w:ind w:left="2136" w:hanging="360"/>
      </w:pPr>
      <w:rPr>
        <w:rFonts w:ascii="Symbol" w:hAnsi="Symbol" w:hint="default"/>
        <w:sz w:val="16"/>
        <w:szCs w:val="16"/>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7">
    <w:nsid w:val="606010CD"/>
    <w:multiLevelType w:val="hybridMultilevel"/>
    <w:tmpl w:val="6A166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06A7DB7"/>
    <w:multiLevelType w:val="hybridMultilevel"/>
    <w:tmpl w:val="A57061B2"/>
    <w:lvl w:ilvl="0" w:tplc="B86A44CC">
      <w:start w:val="1"/>
      <w:numFmt w:val="bullet"/>
      <w:pStyle w:val="ListapktORE"/>
      <w:lvlText w:val=""/>
      <w:lvlJc w:val="left"/>
      <w:pPr>
        <w:ind w:left="720" w:hanging="360"/>
      </w:pPr>
      <w:rPr>
        <w:rFonts w:ascii="Symbol" w:hAnsi="Symbol" w:hint="default"/>
        <w:color w:val="D1703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0B724CB"/>
    <w:multiLevelType w:val="hybridMultilevel"/>
    <w:tmpl w:val="8AAA0E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2010DE9"/>
    <w:multiLevelType w:val="hybridMultilevel"/>
    <w:tmpl w:val="BE044400"/>
    <w:lvl w:ilvl="0" w:tplc="0415000F">
      <w:start w:val="1"/>
      <w:numFmt w:val="decimal"/>
      <w:lvlText w:val="%1."/>
      <w:lvlJc w:val="left"/>
      <w:pPr>
        <w:ind w:left="720" w:hanging="360"/>
      </w:pPr>
      <w:rPr>
        <w:rFonts w:cs="Times New Roman"/>
      </w:rPr>
    </w:lvl>
    <w:lvl w:ilvl="1" w:tplc="14488FAC">
      <w:start w:val="1"/>
      <w:numFmt w:val="decimal"/>
      <w:lvlText w:val="%2)"/>
      <w:lvlJc w:val="left"/>
      <w:pPr>
        <w:ind w:left="1605" w:hanging="52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87403A4"/>
    <w:multiLevelType w:val="hybridMultilevel"/>
    <w:tmpl w:val="E788F0FA"/>
    <w:lvl w:ilvl="0" w:tplc="BEA2DEDA">
      <w:numFmt w:val="bullet"/>
      <w:lvlText w:val=""/>
      <w:lvlJc w:val="left"/>
      <w:pPr>
        <w:tabs>
          <w:tab w:val="num" w:pos="720"/>
        </w:tabs>
        <w:ind w:left="720" w:hanging="360"/>
      </w:pPr>
      <w:rPr>
        <w:rFonts w:ascii="Symbol" w:eastAsia="Times New Roman" w:hAnsi="Symbo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A133AD2"/>
    <w:multiLevelType w:val="hybridMultilevel"/>
    <w:tmpl w:val="88140B6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nsid w:val="6B840112"/>
    <w:multiLevelType w:val="hybridMultilevel"/>
    <w:tmpl w:val="7716EF6A"/>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34">
    <w:nsid w:val="6C1D5DDF"/>
    <w:multiLevelType w:val="hybridMultilevel"/>
    <w:tmpl w:val="F796D78E"/>
    <w:lvl w:ilvl="0" w:tplc="657CA040">
      <w:start w:val="1"/>
      <w:numFmt w:val="bullet"/>
      <w:lvlText w:val=""/>
      <w:lvlJc w:val="left"/>
      <w:pPr>
        <w:tabs>
          <w:tab w:val="num" w:pos="2136"/>
        </w:tabs>
        <w:ind w:left="2136" w:hanging="360"/>
      </w:pPr>
      <w:rPr>
        <w:rFonts w:ascii="Symbol" w:hAnsi="Symbol" w:hint="default"/>
        <w:sz w:val="16"/>
        <w:szCs w:val="16"/>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5">
    <w:nsid w:val="6DF7739F"/>
    <w:multiLevelType w:val="hybridMultilevel"/>
    <w:tmpl w:val="A86CD7EC"/>
    <w:lvl w:ilvl="0" w:tplc="0216449C">
      <w:start w:val="1"/>
      <w:numFmt w:val="decimal"/>
      <w:lvlText w:val="%1."/>
      <w:lvlJc w:val="left"/>
      <w:pPr>
        <w:ind w:left="1070" w:hanging="360"/>
      </w:pPr>
      <w:rPr>
        <w:rFonts w:ascii="Calibri" w:hAnsi="Calibri" w:cs="Calibri"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736115C2"/>
    <w:multiLevelType w:val="hybridMultilevel"/>
    <w:tmpl w:val="8158AFCE"/>
    <w:lvl w:ilvl="0" w:tplc="08F883D2">
      <w:start w:val="1"/>
      <w:numFmt w:val="decimal"/>
      <w:pStyle w:val="ListaNrORE"/>
      <w:lvlText w:val="%1/"/>
      <w:lvlJc w:val="left"/>
      <w:pPr>
        <w:ind w:left="720" w:hanging="360"/>
      </w:pPr>
      <w:rPr>
        <w:rFonts w:hint="default"/>
        <w:color w:val="D1703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1507A5"/>
    <w:multiLevelType w:val="hybridMultilevel"/>
    <w:tmpl w:val="85601668"/>
    <w:lvl w:ilvl="0" w:tplc="42BA553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764B753D"/>
    <w:multiLevelType w:val="multilevel"/>
    <w:tmpl w:val="2368CE1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i w:val="0"/>
      </w:rPr>
    </w:lvl>
    <w:lvl w:ilvl="2">
      <w:start w:val="1"/>
      <w:numFmt w:val="decimal"/>
      <w:isLgl/>
      <w:lvlText w:val="%1.%2.%3."/>
      <w:lvlJc w:val="left"/>
      <w:pPr>
        <w:ind w:left="1428" w:hanging="720"/>
      </w:pPr>
      <w:rPr>
        <w:rFonts w:hint="default"/>
        <w:i/>
      </w:rPr>
    </w:lvl>
    <w:lvl w:ilvl="3">
      <w:start w:val="1"/>
      <w:numFmt w:val="decimal"/>
      <w:isLgl/>
      <w:lvlText w:val="%1.%2.%3.%4."/>
      <w:lvlJc w:val="left"/>
      <w:pPr>
        <w:ind w:left="1428" w:hanging="720"/>
      </w:pPr>
      <w:rPr>
        <w:rFonts w:hint="default"/>
        <w:i/>
      </w:rPr>
    </w:lvl>
    <w:lvl w:ilvl="4">
      <w:start w:val="1"/>
      <w:numFmt w:val="decimal"/>
      <w:isLgl/>
      <w:lvlText w:val="%1.%2.%3.%4.%5."/>
      <w:lvlJc w:val="left"/>
      <w:pPr>
        <w:ind w:left="1788" w:hanging="1080"/>
      </w:pPr>
      <w:rPr>
        <w:rFonts w:hint="default"/>
        <w:i/>
      </w:rPr>
    </w:lvl>
    <w:lvl w:ilvl="5">
      <w:start w:val="1"/>
      <w:numFmt w:val="decimal"/>
      <w:isLgl/>
      <w:lvlText w:val="%1.%2.%3.%4.%5.%6."/>
      <w:lvlJc w:val="left"/>
      <w:pPr>
        <w:ind w:left="1788" w:hanging="1080"/>
      </w:pPr>
      <w:rPr>
        <w:rFonts w:hint="default"/>
        <w:i/>
      </w:rPr>
    </w:lvl>
    <w:lvl w:ilvl="6">
      <w:start w:val="1"/>
      <w:numFmt w:val="decimal"/>
      <w:isLgl/>
      <w:lvlText w:val="%1.%2.%3.%4.%5.%6.%7."/>
      <w:lvlJc w:val="left"/>
      <w:pPr>
        <w:ind w:left="2148" w:hanging="1440"/>
      </w:pPr>
      <w:rPr>
        <w:rFonts w:hint="default"/>
        <w:i/>
      </w:rPr>
    </w:lvl>
    <w:lvl w:ilvl="7">
      <w:start w:val="1"/>
      <w:numFmt w:val="decimal"/>
      <w:isLgl/>
      <w:lvlText w:val="%1.%2.%3.%4.%5.%6.%7.%8."/>
      <w:lvlJc w:val="left"/>
      <w:pPr>
        <w:ind w:left="2148" w:hanging="1440"/>
      </w:pPr>
      <w:rPr>
        <w:rFonts w:hint="default"/>
        <w:i/>
      </w:rPr>
    </w:lvl>
    <w:lvl w:ilvl="8">
      <w:start w:val="1"/>
      <w:numFmt w:val="decimal"/>
      <w:isLgl/>
      <w:lvlText w:val="%1.%2.%3.%4.%5.%6.%7.%8.%9."/>
      <w:lvlJc w:val="left"/>
      <w:pPr>
        <w:ind w:left="2508" w:hanging="1800"/>
      </w:pPr>
      <w:rPr>
        <w:rFonts w:hint="default"/>
        <w:i/>
      </w:rPr>
    </w:lvl>
  </w:abstractNum>
  <w:abstractNum w:abstractNumId="39">
    <w:nsid w:val="7D49207D"/>
    <w:multiLevelType w:val="multilevel"/>
    <w:tmpl w:val="B0EE219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EBF451B"/>
    <w:multiLevelType w:val="hybridMultilevel"/>
    <w:tmpl w:val="E152B2B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F140419"/>
    <w:multiLevelType w:val="multilevel"/>
    <w:tmpl w:val="E00E3ECA"/>
    <w:lvl w:ilvl="0">
      <w:start w:val="1"/>
      <w:numFmt w:val="decimal"/>
      <w:lvlText w:val="%1."/>
      <w:lvlJc w:val="left"/>
      <w:pPr>
        <w:ind w:left="720" w:hanging="360"/>
      </w:pPr>
      <w:rPr>
        <w:rFonts w:ascii="Times New Roman" w:eastAsia="Batang" w:hAnsi="Times New Roman"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1"/>
  </w:num>
  <w:num w:numId="2">
    <w:abstractNumId w:val="5"/>
  </w:num>
  <w:num w:numId="3">
    <w:abstractNumId w:val="18"/>
  </w:num>
  <w:num w:numId="4">
    <w:abstractNumId w:val="34"/>
  </w:num>
  <w:num w:numId="5">
    <w:abstractNumId w:val="20"/>
  </w:num>
  <w:num w:numId="6">
    <w:abstractNumId w:val="0"/>
  </w:num>
  <w:num w:numId="7">
    <w:abstractNumId w:val="26"/>
  </w:num>
  <w:num w:numId="8">
    <w:abstractNumId w:val="19"/>
  </w:num>
  <w:num w:numId="9">
    <w:abstractNumId w:val="32"/>
  </w:num>
  <w:num w:numId="10">
    <w:abstractNumId w:val="11"/>
  </w:num>
  <w:num w:numId="11">
    <w:abstractNumId w:val="4"/>
  </w:num>
  <w:num w:numId="12">
    <w:abstractNumId w:val="40"/>
  </w:num>
  <w:num w:numId="13">
    <w:abstractNumId w:val="21"/>
  </w:num>
  <w:num w:numId="14">
    <w:abstractNumId w:val="17"/>
  </w:num>
  <w:num w:numId="15">
    <w:abstractNumId w:val="23"/>
  </w:num>
  <w:num w:numId="16">
    <w:abstractNumId w:val="37"/>
  </w:num>
  <w:num w:numId="17">
    <w:abstractNumId w:val="39"/>
  </w:num>
  <w:num w:numId="18">
    <w:abstractNumId w:val="41"/>
  </w:num>
  <w:num w:numId="19">
    <w:abstractNumId w:val="10"/>
  </w:num>
  <w:num w:numId="20">
    <w:abstractNumId w:val="8"/>
  </w:num>
  <w:num w:numId="21">
    <w:abstractNumId w:val="35"/>
  </w:num>
  <w:num w:numId="22">
    <w:abstractNumId w:val="16"/>
  </w:num>
  <w:num w:numId="23">
    <w:abstractNumId w:val="25"/>
  </w:num>
  <w:num w:numId="24">
    <w:abstractNumId w:val="1"/>
  </w:num>
  <w:num w:numId="25">
    <w:abstractNumId w:val="22"/>
  </w:num>
  <w:num w:numId="26">
    <w:abstractNumId w:val="3"/>
  </w:num>
  <w:num w:numId="27">
    <w:abstractNumId w:val="13"/>
  </w:num>
  <w:num w:numId="28">
    <w:abstractNumId w:val="38"/>
  </w:num>
  <w:num w:numId="29">
    <w:abstractNumId w:val="9"/>
  </w:num>
  <w:num w:numId="30">
    <w:abstractNumId w:val="6"/>
  </w:num>
  <w:num w:numId="31">
    <w:abstractNumId w:val="24"/>
  </w:num>
  <w:num w:numId="32">
    <w:abstractNumId w:val="7"/>
  </w:num>
  <w:num w:numId="33">
    <w:abstractNumId w:val="15"/>
  </w:num>
  <w:num w:numId="34">
    <w:abstractNumId w:val="14"/>
  </w:num>
  <w:num w:numId="35">
    <w:abstractNumId w:val="33"/>
  </w:num>
  <w:num w:numId="36">
    <w:abstractNumId w:val="36"/>
  </w:num>
  <w:num w:numId="37">
    <w:abstractNumId w:val="28"/>
  </w:num>
  <w:num w:numId="38">
    <w:abstractNumId w:val="12"/>
  </w:num>
  <w:num w:numId="39">
    <w:abstractNumId w:val="30"/>
  </w:num>
  <w:num w:numId="40">
    <w:abstractNumId w:val="29"/>
  </w:num>
  <w:num w:numId="41">
    <w:abstractNumId w:val="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o:colormru v:ext="edit" colors="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CB"/>
    <w:rsid w:val="00000D4E"/>
    <w:rsid w:val="00002380"/>
    <w:rsid w:val="00002CCC"/>
    <w:rsid w:val="0001262D"/>
    <w:rsid w:val="00017248"/>
    <w:rsid w:val="0004062A"/>
    <w:rsid w:val="000534AF"/>
    <w:rsid w:val="000778AE"/>
    <w:rsid w:val="00077F98"/>
    <w:rsid w:val="000838AD"/>
    <w:rsid w:val="00093471"/>
    <w:rsid w:val="000A17B2"/>
    <w:rsid w:val="000B3564"/>
    <w:rsid w:val="000E5D95"/>
    <w:rsid w:val="000E6018"/>
    <w:rsid w:val="000F2BF0"/>
    <w:rsid w:val="00100D15"/>
    <w:rsid w:val="00123E01"/>
    <w:rsid w:val="00134C19"/>
    <w:rsid w:val="00146539"/>
    <w:rsid w:val="00147C8C"/>
    <w:rsid w:val="001626A6"/>
    <w:rsid w:val="0017149F"/>
    <w:rsid w:val="001723A2"/>
    <w:rsid w:val="001758E0"/>
    <w:rsid w:val="00194B21"/>
    <w:rsid w:val="001979EF"/>
    <w:rsid w:val="001A56F1"/>
    <w:rsid w:val="001B1321"/>
    <w:rsid w:val="001C08C0"/>
    <w:rsid w:val="001C3D0E"/>
    <w:rsid w:val="001E05EB"/>
    <w:rsid w:val="001E6A6D"/>
    <w:rsid w:val="001F0F87"/>
    <w:rsid w:val="001F3063"/>
    <w:rsid w:val="0020256F"/>
    <w:rsid w:val="00216589"/>
    <w:rsid w:val="00217B45"/>
    <w:rsid w:val="00220194"/>
    <w:rsid w:val="002248B6"/>
    <w:rsid w:val="002463BE"/>
    <w:rsid w:val="0025059E"/>
    <w:rsid w:val="00277D90"/>
    <w:rsid w:val="0028659F"/>
    <w:rsid w:val="002A563D"/>
    <w:rsid w:val="002A62FE"/>
    <w:rsid w:val="002A7733"/>
    <w:rsid w:val="002B3447"/>
    <w:rsid w:val="002C05D8"/>
    <w:rsid w:val="002E4E69"/>
    <w:rsid w:val="002F6923"/>
    <w:rsid w:val="00304619"/>
    <w:rsid w:val="00350C11"/>
    <w:rsid w:val="00365C01"/>
    <w:rsid w:val="003949BA"/>
    <w:rsid w:val="003A792E"/>
    <w:rsid w:val="003B25CB"/>
    <w:rsid w:val="003E1125"/>
    <w:rsid w:val="003E1977"/>
    <w:rsid w:val="003E217C"/>
    <w:rsid w:val="003E77E5"/>
    <w:rsid w:val="003F5213"/>
    <w:rsid w:val="003F5F87"/>
    <w:rsid w:val="00405650"/>
    <w:rsid w:val="00410E09"/>
    <w:rsid w:val="00417345"/>
    <w:rsid w:val="00435ACE"/>
    <w:rsid w:val="0045166B"/>
    <w:rsid w:val="004856DA"/>
    <w:rsid w:val="00494DFD"/>
    <w:rsid w:val="004A2F5C"/>
    <w:rsid w:val="004A3F25"/>
    <w:rsid w:val="004A7469"/>
    <w:rsid w:val="004B316E"/>
    <w:rsid w:val="004C2B7A"/>
    <w:rsid w:val="00501D85"/>
    <w:rsid w:val="00510F4D"/>
    <w:rsid w:val="0051452E"/>
    <w:rsid w:val="00521D56"/>
    <w:rsid w:val="00544031"/>
    <w:rsid w:val="005461C2"/>
    <w:rsid w:val="00556E4D"/>
    <w:rsid w:val="00562C52"/>
    <w:rsid w:val="00565A40"/>
    <w:rsid w:val="00595944"/>
    <w:rsid w:val="00597D1E"/>
    <w:rsid w:val="005C0A3A"/>
    <w:rsid w:val="005D35EE"/>
    <w:rsid w:val="005D37F5"/>
    <w:rsid w:val="005E4454"/>
    <w:rsid w:val="005F01F7"/>
    <w:rsid w:val="005F3622"/>
    <w:rsid w:val="00626A7F"/>
    <w:rsid w:val="006424B2"/>
    <w:rsid w:val="006979D0"/>
    <w:rsid w:val="006A24E6"/>
    <w:rsid w:val="006B7187"/>
    <w:rsid w:val="006C668A"/>
    <w:rsid w:val="006C66C9"/>
    <w:rsid w:val="006D46D3"/>
    <w:rsid w:val="006E2A2D"/>
    <w:rsid w:val="006E2CA8"/>
    <w:rsid w:val="006F0748"/>
    <w:rsid w:val="00700222"/>
    <w:rsid w:val="0070636E"/>
    <w:rsid w:val="00725902"/>
    <w:rsid w:val="007264B4"/>
    <w:rsid w:val="00751124"/>
    <w:rsid w:val="007B40D6"/>
    <w:rsid w:val="007D2A85"/>
    <w:rsid w:val="007E0402"/>
    <w:rsid w:val="007F3C70"/>
    <w:rsid w:val="00801EC4"/>
    <w:rsid w:val="00827477"/>
    <w:rsid w:val="008279F0"/>
    <w:rsid w:val="0086085B"/>
    <w:rsid w:val="00860866"/>
    <w:rsid w:val="00891D6E"/>
    <w:rsid w:val="00892998"/>
    <w:rsid w:val="008933DB"/>
    <w:rsid w:val="00894432"/>
    <w:rsid w:val="008A314A"/>
    <w:rsid w:val="008B1B2E"/>
    <w:rsid w:val="008D0EBA"/>
    <w:rsid w:val="008F2C5B"/>
    <w:rsid w:val="00907542"/>
    <w:rsid w:val="009127F3"/>
    <w:rsid w:val="00926832"/>
    <w:rsid w:val="009364B6"/>
    <w:rsid w:val="009617CE"/>
    <w:rsid w:val="00987EB5"/>
    <w:rsid w:val="0099169D"/>
    <w:rsid w:val="009961D1"/>
    <w:rsid w:val="009B205D"/>
    <w:rsid w:val="009B37C5"/>
    <w:rsid w:val="009B45FA"/>
    <w:rsid w:val="009D6123"/>
    <w:rsid w:val="009E0915"/>
    <w:rsid w:val="009F1E86"/>
    <w:rsid w:val="00A066D5"/>
    <w:rsid w:val="00A06796"/>
    <w:rsid w:val="00A10FC5"/>
    <w:rsid w:val="00A123EF"/>
    <w:rsid w:val="00A248FF"/>
    <w:rsid w:val="00A36D77"/>
    <w:rsid w:val="00A57BAB"/>
    <w:rsid w:val="00A62D85"/>
    <w:rsid w:val="00A6475C"/>
    <w:rsid w:val="00A73A98"/>
    <w:rsid w:val="00A831A6"/>
    <w:rsid w:val="00A8422E"/>
    <w:rsid w:val="00AA0CB4"/>
    <w:rsid w:val="00AA5AA5"/>
    <w:rsid w:val="00AB7E85"/>
    <w:rsid w:val="00AC33A4"/>
    <w:rsid w:val="00AD1F73"/>
    <w:rsid w:val="00AD57DC"/>
    <w:rsid w:val="00AD5E2C"/>
    <w:rsid w:val="00AE67F7"/>
    <w:rsid w:val="00B0116D"/>
    <w:rsid w:val="00B03A99"/>
    <w:rsid w:val="00B06D5D"/>
    <w:rsid w:val="00B1781D"/>
    <w:rsid w:val="00B73B16"/>
    <w:rsid w:val="00B93D20"/>
    <w:rsid w:val="00BA160D"/>
    <w:rsid w:val="00BA18DF"/>
    <w:rsid w:val="00BB676E"/>
    <w:rsid w:val="00BC2D3A"/>
    <w:rsid w:val="00BD275A"/>
    <w:rsid w:val="00BE38A9"/>
    <w:rsid w:val="00BF40BC"/>
    <w:rsid w:val="00C044DA"/>
    <w:rsid w:val="00C07A25"/>
    <w:rsid w:val="00C1446D"/>
    <w:rsid w:val="00C246E3"/>
    <w:rsid w:val="00C35A69"/>
    <w:rsid w:val="00C40689"/>
    <w:rsid w:val="00C43F7B"/>
    <w:rsid w:val="00C472C9"/>
    <w:rsid w:val="00C710CB"/>
    <w:rsid w:val="00C72A51"/>
    <w:rsid w:val="00C731CB"/>
    <w:rsid w:val="00C7519D"/>
    <w:rsid w:val="00C83F38"/>
    <w:rsid w:val="00C90D68"/>
    <w:rsid w:val="00C95FFB"/>
    <w:rsid w:val="00CA1F54"/>
    <w:rsid w:val="00CA6B23"/>
    <w:rsid w:val="00CB374A"/>
    <w:rsid w:val="00CC7326"/>
    <w:rsid w:val="00CD79B8"/>
    <w:rsid w:val="00CE5200"/>
    <w:rsid w:val="00D057C9"/>
    <w:rsid w:val="00D10DA9"/>
    <w:rsid w:val="00D13A52"/>
    <w:rsid w:val="00D23066"/>
    <w:rsid w:val="00D32C19"/>
    <w:rsid w:val="00D407E9"/>
    <w:rsid w:val="00D44998"/>
    <w:rsid w:val="00D664C9"/>
    <w:rsid w:val="00DC2030"/>
    <w:rsid w:val="00DE0D4C"/>
    <w:rsid w:val="00DF3A23"/>
    <w:rsid w:val="00DF6507"/>
    <w:rsid w:val="00DF7C83"/>
    <w:rsid w:val="00E002C3"/>
    <w:rsid w:val="00E13A64"/>
    <w:rsid w:val="00E1490A"/>
    <w:rsid w:val="00E36CBF"/>
    <w:rsid w:val="00E436FF"/>
    <w:rsid w:val="00E459EC"/>
    <w:rsid w:val="00E50236"/>
    <w:rsid w:val="00E63049"/>
    <w:rsid w:val="00E810FB"/>
    <w:rsid w:val="00E813BF"/>
    <w:rsid w:val="00EA1B2B"/>
    <w:rsid w:val="00EA2563"/>
    <w:rsid w:val="00EB35D5"/>
    <w:rsid w:val="00EC21A6"/>
    <w:rsid w:val="00ED4D91"/>
    <w:rsid w:val="00EE4B1E"/>
    <w:rsid w:val="00EE6D71"/>
    <w:rsid w:val="00F25451"/>
    <w:rsid w:val="00F40396"/>
    <w:rsid w:val="00F6629E"/>
    <w:rsid w:val="00F73286"/>
    <w:rsid w:val="00F73A0A"/>
    <w:rsid w:val="00F87B02"/>
    <w:rsid w:val="00F97627"/>
    <w:rsid w:val="00FB53FC"/>
    <w:rsid w:val="00FC4D20"/>
    <w:rsid w:val="00FD0FD5"/>
    <w:rsid w:val="00FD5B16"/>
    <w:rsid w:val="00FE01DF"/>
    <w:rsid w:val="00FF03D2"/>
    <w:rsid w:val="00FF55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
    </o:shapedefaults>
    <o:shapelayout v:ext="edit">
      <o:idmap v:ext="edit" data="1"/>
    </o:shapelayout>
  </w:shapeDefaults>
  <w:decimalSymbol w:val=","/>
  <w:listSeparator w:val=";"/>
  <w15:chartTrackingRefBased/>
  <w15:docId w15:val="{34E273BB-DF37-4F24-936F-68C26697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heading 2"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sz w:val="24"/>
      <w:szCs w:val="24"/>
    </w:rPr>
  </w:style>
  <w:style w:type="paragraph" w:styleId="Nagwek3">
    <w:name w:val="heading 3"/>
    <w:basedOn w:val="Normalny"/>
    <w:next w:val="Normalny"/>
    <w:rsid w:val="007F3C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rsid w:val="007F3C70"/>
    <w:pPr>
      <w:keepNext/>
      <w:spacing w:before="240" w:after="60"/>
      <w:outlineLvl w:val="3"/>
    </w:pPr>
    <w:rPr>
      <w:rFonts w:ascii="Calibri" w:hAnsi="Calibri"/>
      <w:b/>
      <w:bCs/>
      <w:sz w:val="28"/>
      <w:szCs w:val="28"/>
      <w:lang w:val="x-none" w:eastAsia="ko-KR"/>
    </w:rPr>
  </w:style>
  <w:style w:type="paragraph" w:styleId="Nagwek6">
    <w:name w:val="heading 6"/>
    <w:basedOn w:val="Normalny"/>
    <w:next w:val="Normalny"/>
    <w:link w:val="Nagwek6Znak"/>
    <w:rsid w:val="007F3C70"/>
    <w:pPr>
      <w:spacing w:before="240" w:after="60"/>
      <w:outlineLvl w:val="5"/>
    </w:pPr>
    <w:rPr>
      <w:b/>
      <w:bCs/>
      <w:sz w:val="22"/>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7F3C70"/>
    <w:rPr>
      <w:rFonts w:ascii="Calibri" w:hAnsi="Calibri"/>
      <w:b/>
      <w:bCs/>
      <w:sz w:val="28"/>
      <w:szCs w:val="28"/>
      <w:lang w:val="x-none" w:eastAsia="ko-KR" w:bidi="ar-SA"/>
    </w:rPr>
  </w:style>
  <w:style w:type="character" w:customStyle="1" w:styleId="Nagwek6Znak">
    <w:name w:val="Nagłówek 6 Znak"/>
    <w:link w:val="Nagwek6"/>
    <w:rsid w:val="007F3C70"/>
    <w:rPr>
      <w:b/>
      <w:bCs/>
      <w:sz w:val="22"/>
      <w:szCs w:val="22"/>
      <w:lang w:val="x-none" w:eastAsia="x-none" w:bidi="ar-SA"/>
    </w:rPr>
  </w:style>
  <w:style w:type="paragraph" w:styleId="Nagwek">
    <w:name w:val="header"/>
    <w:basedOn w:val="Normalny"/>
    <w:link w:val="NagwekZnak"/>
    <w:rsid w:val="009127F3"/>
    <w:pPr>
      <w:tabs>
        <w:tab w:val="center" w:pos="4536"/>
        <w:tab w:val="right" w:pos="9072"/>
      </w:tabs>
    </w:pPr>
  </w:style>
  <w:style w:type="character" w:customStyle="1" w:styleId="NagwekZnak">
    <w:name w:val="Nagłówek Znak"/>
    <w:link w:val="Nagwek"/>
    <w:rsid w:val="007F3C70"/>
    <w:rPr>
      <w:sz w:val="24"/>
      <w:szCs w:val="24"/>
      <w:lang w:val="pl-PL" w:eastAsia="pl-PL" w:bidi="ar-SA"/>
    </w:rPr>
  </w:style>
  <w:style w:type="paragraph" w:styleId="Stopka">
    <w:name w:val="footer"/>
    <w:basedOn w:val="Normalny"/>
    <w:link w:val="StopkaZnak"/>
    <w:rsid w:val="009127F3"/>
    <w:pPr>
      <w:tabs>
        <w:tab w:val="center" w:pos="4536"/>
        <w:tab w:val="right" w:pos="9072"/>
      </w:tabs>
    </w:pPr>
  </w:style>
  <w:style w:type="character" w:customStyle="1" w:styleId="StopkaZnak">
    <w:name w:val="Stopka Znak"/>
    <w:link w:val="Stopka"/>
    <w:rsid w:val="007F3C70"/>
    <w:rPr>
      <w:sz w:val="24"/>
      <w:szCs w:val="24"/>
      <w:lang w:val="pl-PL" w:eastAsia="pl-PL" w:bidi="ar-SA"/>
    </w:rPr>
  </w:style>
  <w:style w:type="character" w:styleId="Numerstrony">
    <w:name w:val="page number"/>
    <w:basedOn w:val="Domylnaczcionkaakapitu"/>
    <w:rsid w:val="009127F3"/>
  </w:style>
  <w:style w:type="paragraph" w:customStyle="1" w:styleId="Pa3">
    <w:name w:val="Pa3"/>
    <w:basedOn w:val="Normalny"/>
    <w:next w:val="Normalny"/>
    <w:rsid w:val="00827477"/>
    <w:pPr>
      <w:autoSpaceDE w:val="0"/>
      <w:autoSpaceDN w:val="0"/>
      <w:adjustRightInd w:val="0"/>
      <w:spacing w:line="241" w:lineRule="atLeast"/>
    </w:pPr>
    <w:rPr>
      <w:rFonts w:ascii="ZapfHumnstPL" w:hAnsi="ZapfHumnstPL"/>
    </w:rPr>
  </w:style>
  <w:style w:type="character" w:customStyle="1" w:styleId="A3">
    <w:name w:val="A3"/>
    <w:rsid w:val="00827477"/>
    <w:rPr>
      <w:rFonts w:cs="ZapfHumnstPL"/>
      <w:color w:val="211D1E"/>
      <w:sz w:val="20"/>
      <w:szCs w:val="20"/>
    </w:rPr>
  </w:style>
  <w:style w:type="paragraph" w:styleId="NormalnyWeb">
    <w:name w:val="Normal (Web)"/>
    <w:basedOn w:val="Normalny"/>
    <w:uiPriority w:val="99"/>
    <w:rsid w:val="007F3C70"/>
    <w:pPr>
      <w:spacing w:before="100" w:beforeAutospacing="1" w:after="100" w:afterAutospacing="1"/>
    </w:pPr>
    <w:rPr>
      <w:color w:val="000000"/>
      <w:lang w:val="en-US" w:eastAsia="en-US"/>
    </w:rPr>
  </w:style>
  <w:style w:type="paragraph" w:styleId="Tekstpodstawowy3">
    <w:name w:val="Body Text 3"/>
    <w:basedOn w:val="Normalny"/>
    <w:rsid w:val="007F3C70"/>
    <w:pPr>
      <w:spacing w:after="120"/>
    </w:pPr>
    <w:rPr>
      <w:sz w:val="16"/>
      <w:szCs w:val="16"/>
    </w:rPr>
  </w:style>
  <w:style w:type="paragraph" w:customStyle="1" w:styleId="Default">
    <w:name w:val="Default"/>
    <w:uiPriority w:val="99"/>
    <w:rsid w:val="007F3C70"/>
    <w:pPr>
      <w:autoSpaceDE w:val="0"/>
      <w:autoSpaceDN w:val="0"/>
      <w:adjustRightInd w:val="0"/>
    </w:pPr>
    <w:rPr>
      <w:rFonts w:ascii="Arial" w:eastAsia="Batang" w:hAnsi="Arial" w:cs="Arial"/>
      <w:color w:val="000000"/>
      <w:sz w:val="24"/>
      <w:szCs w:val="24"/>
      <w:lang w:eastAsia="ko-KR"/>
    </w:rPr>
  </w:style>
  <w:style w:type="paragraph" w:styleId="Tekstpodstawowy">
    <w:name w:val="Body Text"/>
    <w:basedOn w:val="Normalny"/>
    <w:rsid w:val="007F3C70"/>
    <w:pPr>
      <w:spacing w:after="120"/>
    </w:pPr>
  </w:style>
  <w:style w:type="paragraph" w:styleId="Tekstprzypisudolnego">
    <w:name w:val="footnote text"/>
    <w:basedOn w:val="Normalny"/>
    <w:link w:val="TekstprzypisudolnegoZnak"/>
    <w:rsid w:val="007F3C70"/>
    <w:rPr>
      <w:rFonts w:eastAsia="Batang"/>
      <w:sz w:val="20"/>
      <w:szCs w:val="20"/>
      <w:lang w:val="x-none" w:eastAsia="ko-KR"/>
    </w:rPr>
  </w:style>
  <w:style w:type="character" w:customStyle="1" w:styleId="TekstprzypisudolnegoZnak">
    <w:name w:val="Tekst przypisu dolnego Znak"/>
    <w:link w:val="Tekstprzypisudolnego"/>
    <w:rsid w:val="007F3C70"/>
    <w:rPr>
      <w:rFonts w:eastAsia="Batang"/>
      <w:lang w:val="x-none" w:eastAsia="ko-KR" w:bidi="ar-SA"/>
    </w:rPr>
  </w:style>
  <w:style w:type="character" w:styleId="Odwoanieprzypisudolnego">
    <w:name w:val="footnote reference"/>
    <w:rsid w:val="007F3C70"/>
    <w:rPr>
      <w:vertAlign w:val="superscript"/>
    </w:rPr>
  </w:style>
  <w:style w:type="paragraph" w:styleId="Tekstprzypisukocowego">
    <w:name w:val="endnote text"/>
    <w:basedOn w:val="Normalny"/>
    <w:link w:val="TekstprzypisukocowegoZnak"/>
    <w:rsid w:val="007F3C70"/>
    <w:rPr>
      <w:rFonts w:eastAsia="Batang"/>
      <w:sz w:val="20"/>
      <w:szCs w:val="20"/>
      <w:lang w:val="x-none" w:eastAsia="ko-KR"/>
    </w:rPr>
  </w:style>
  <w:style w:type="character" w:customStyle="1" w:styleId="TekstprzypisukocowegoZnak">
    <w:name w:val="Tekst przypisu końcowego Znak"/>
    <w:link w:val="Tekstprzypisukocowego"/>
    <w:rsid w:val="007F3C70"/>
    <w:rPr>
      <w:rFonts w:eastAsia="Batang"/>
      <w:lang w:val="x-none" w:eastAsia="ko-KR" w:bidi="ar-SA"/>
    </w:rPr>
  </w:style>
  <w:style w:type="character" w:styleId="Odwoanieprzypisukocowego">
    <w:name w:val="endnote reference"/>
    <w:rsid w:val="007F3C70"/>
    <w:rPr>
      <w:vertAlign w:val="superscript"/>
    </w:rPr>
  </w:style>
  <w:style w:type="table" w:styleId="Tabela-Siatka3">
    <w:name w:val="Table Grid 3"/>
    <w:basedOn w:val="Standardowy"/>
    <w:rsid w:val="007F3C70"/>
    <w:rPr>
      <w:rFonts w:eastAsia="Batang"/>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kapitzlist">
    <w:name w:val="List Paragraph"/>
    <w:basedOn w:val="Normalny"/>
    <w:uiPriority w:val="99"/>
    <w:qFormat/>
    <w:rsid w:val="007F3C70"/>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semiHidden/>
    <w:rsid w:val="0004062A"/>
    <w:rPr>
      <w:rFonts w:ascii="Tahoma" w:hAnsi="Tahoma" w:cs="Tahoma"/>
      <w:sz w:val="16"/>
      <w:szCs w:val="16"/>
    </w:rPr>
  </w:style>
  <w:style w:type="character" w:styleId="Tekstzastpczy">
    <w:name w:val="Placeholder Text"/>
    <w:uiPriority w:val="99"/>
    <w:semiHidden/>
    <w:rsid w:val="006979D0"/>
    <w:rPr>
      <w:color w:val="808080"/>
    </w:rPr>
  </w:style>
  <w:style w:type="paragraph" w:customStyle="1" w:styleId="AutorORE">
    <w:name w:val="Autor ORE"/>
    <w:basedOn w:val="Normalny"/>
    <w:link w:val="AutorOREZnak"/>
    <w:autoRedefine/>
    <w:qFormat/>
    <w:rsid w:val="006979D0"/>
    <w:pPr>
      <w:jc w:val="right"/>
    </w:pPr>
    <w:rPr>
      <w:rFonts w:ascii="Calibri" w:hAnsi="Calibri" w:cs="Arial"/>
      <w:b/>
      <w:color w:val="808080"/>
      <w:sz w:val="32"/>
      <w:szCs w:val="32"/>
    </w:rPr>
  </w:style>
  <w:style w:type="paragraph" w:customStyle="1" w:styleId="TytuORE">
    <w:name w:val="Tytuł ORE"/>
    <w:basedOn w:val="Normalny"/>
    <w:link w:val="TytuOREZnak"/>
    <w:autoRedefine/>
    <w:qFormat/>
    <w:rsid w:val="006979D0"/>
    <w:pPr>
      <w:jc w:val="right"/>
    </w:pPr>
    <w:rPr>
      <w:rFonts w:ascii="Calibri" w:hAnsi="Calibri" w:cs="Arial"/>
      <w:b/>
      <w:smallCaps/>
      <w:color w:val="800000"/>
      <w:sz w:val="42"/>
      <w:szCs w:val="40"/>
    </w:rPr>
  </w:style>
  <w:style w:type="character" w:customStyle="1" w:styleId="AutorOREZnak">
    <w:name w:val="Autor ORE Znak"/>
    <w:link w:val="AutorORE"/>
    <w:rsid w:val="006979D0"/>
    <w:rPr>
      <w:rFonts w:ascii="Calibri" w:hAnsi="Calibri" w:cs="Arial"/>
      <w:b/>
      <w:color w:val="808080"/>
      <w:sz w:val="32"/>
      <w:szCs w:val="32"/>
    </w:rPr>
  </w:style>
  <w:style w:type="paragraph" w:customStyle="1" w:styleId="NormalnyORE">
    <w:name w:val="Normalny ORE"/>
    <w:basedOn w:val="Normalny"/>
    <w:link w:val="NormalnyOREZnak"/>
    <w:autoRedefine/>
    <w:qFormat/>
    <w:rsid w:val="006E2CA8"/>
    <w:pPr>
      <w:keepNext/>
      <w:spacing w:before="120" w:after="120"/>
      <w:ind w:firstLine="284"/>
      <w:jc w:val="both"/>
      <w:textboxTightWrap w:val="allLines"/>
    </w:pPr>
    <w:rPr>
      <w:rFonts w:ascii="Calibri" w:hAnsi="Calibri"/>
    </w:rPr>
  </w:style>
  <w:style w:type="character" w:customStyle="1" w:styleId="TytuOREZnak">
    <w:name w:val="Tytuł ORE Znak"/>
    <w:link w:val="TytuORE"/>
    <w:rsid w:val="006979D0"/>
    <w:rPr>
      <w:rFonts w:ascii="Calibri" w:hAnsi="Calibri" w:cs="Arial"/>
      <w:b/>
      <w:smallCaps/>
      <w:color w:val="800000"/>
      <w:sz w:val="42"/>
      <w:szCs w:val="40"/>
    </w:rPr>
  </w:style>
  <w:style w:type="paragraph" w:customStyle="1" w:styleId="rdtytuORE">
    <w:name w:val="Śródtytuł ORE"/>
    <w:basedOn w:val="Normalny"/>
    <w:link w:val="rdtytuOREZnak"/>
    <w:qFormat/>
    <w:rsid w:val="00FB53FC"/>
    <w:pPr>
      <w:spacing w:line="360" w:lineRule="auto"/>
    </w:pPr>
    <w:rPr>
      <w:rFonts w:ascii="Calibri" w:hAnsi="Calibri" w:cs="Aharoni"/>
      <w:b/>
      <w:smallCaps/>
      <w:color w:val="D17038"/>
    </w:rPr>
  </w:style>
  <w:style w:type="character" w:customStyle="1" w:styleId="NormalnyOREZnak">
    <w:name w:val="Normalny ORE Znak"/>
    <w:basedOn w:val="Domylnaczcionkaakapitu"/>
    <w:link w:val="NormalnyORE"/>
    <w:rsid w:val="006E2CA8"/>
    <w:rPr>
      <w:rFonts w:ascii="Calibri" w:hAnsi="Calibri"/>
      <w:sz w:val="24"/>
      <w:szCs w:val="24"/>
    </w:rPr>
  </w:style>
  <w:style w:type="paragraph" w:customStyle="1" w:styleId="ListaNrORE">
    <w:name w:val="Lista Nr ORE"/>
    <w:basedOn w:val="Akapitzlist"/>
    <w:link w:val="ListaNrOREZnak"/>
    <w:qFormat/>
    <w:rsid w:val="00FB53FC"/>
    <w:pPr>
      <w:numPr>
        <w:numId w:val="36"/>
      </w:numPr>
      <w:spacing w:after="160" w:line="259" w:lineRule="auto"/>
      <w:jc w:val="both"/>
    </w:pPr>
    <w:rPr>
      <w:sz w:val="24"/>
      <w:lang w:val="en-US"/>
    </w:rPr>
  </w:style>
  <w:style w:type="character" w:customStyle="1" w:styleId="rdtytuOREZnak">
    <w:name w:val="Śródtytuł ORE Znak"/>
    <w:basedOn w:val="Domylnaczcionkaakapitu"/>
    <w:link w:val="rdtytuORE"/>
    <w:rsid w:val="00FB53FC"/>
    <w:rPr>
      <w:rFonts w:ascii="Calibri" w:hAnsi="Calibri" w:cs="Aharoni"/>
      <w:b/>
      <w:smallCaps/>
      <w:color w:val="D17038"/>
      <w:sz w:val="24"/>
      <w:szCs w:val="24"/>
    </w:rPr>
  </w:style>
  <w:style w:type="character" w:customStyle="1" w:styleId="ListaNrOREZnak">
    <w:name w:val="Lista Nr ORE Znak"/>
    <w:link w:val="ListaNrORE"/>
    <w:rsid w:val="00FB53FC"/>
    <w:rPr>
      <w:rFonts w:ascii="Calibri" w:eastAsia="Calibri" w:hAnsi="Calibri"/>
      <w:sz w:val="24"/>
      <w:szCs w:val="22"/>
      <w:lang w:val="en-US" w:eastAsia="en-US"/>
    </w:rPr>
  </w:style>
  <w:style w:type="paragraph" w:customStyle="1" w:styleId="OREH2">
    <w:name w:val="ORE_H2"/>
    <w:basedOn w:val="Normalny"/>
    <w:link w:val="OREH2Char"/>
    <w:rsid w:val="00FB53FC"/>
    <w:pPr>
      <w:spacing w:before="240" w:after="120" w:line="259" w:lineRule="auto"/>
    </w:pPr>
    <w:rPr>
      <w:rFonts w:ascii="Calibri" w:eastAsia="Calibri" w:hAnsi="Calibri"/>
      <w:b/>
      <w:color w:val="FF6600"/>
      <w:lang w:eastAsia="en-US"/>
    </w:rPr>
  </w:style>
  <w:style w:type="character" w:customStyle="1" w:styleId="OREH2Char">
    <w:name w:val="ORE_H2 Char"/>
    <w:link w:val="OREH2"/>
    <w:rsid w:val="00FB53FC"/>
    <w:rPr>
      <w:rFonts w:ascii="Calibri" w:eastAsia="Calibri" w:hAnsi="Calibri"/>
      <w:b/>
      <w:color w:val="FF6600"/>
      <w:sz w:val="24"/>
      <w:szCs w:val="24"/>
      <w:lang w:eastAsia="en-US"/>
    </w:rPr>
  </w:style>
  <w:style w:type="paragraph" w:customStyle="1" w:styleId="ListapktORE">
    <w:name w:val="Lista pkt ORE"/>
    <w:basedOn w:val="Akapitzlist"/>
    <w:link w:val="ListapktOREZnak"/>
    <w:qFormat/>
    <w:rsid w:val="00FB53FC"/>
    <w:pPr>
      <w:numPr>
        <w:numId w:val="37"/>
      </w:numPr>
      <w:spacing w:after="160" w:line="259" w:lineRule="auto"/>
      <w:jc w:val="both"/>
    </w:pPr>
    <w:rPr>
      <w:sz w:val="24"/>
      <w:lang w:val="en-US"/>
    </w:rPr>
  </w:style>
  <w:style w:type="character" w:customStyle="1" w:styleId="ListapktOREZnak">
    <w:name w:val="Lista pkt ORE Znak"/>
    <w:link w:val="ListapktORE"/>
    <w:rsid w:val="00FB53FC"/>
    <w:rPr>
      <w:rFonts w:ascii="Calibri" w:eastAsia="Calibri" w:hAnsi="Calibri"/>
      <w:sz w:val="24"/>
      <w:szCs w:val="22"/>
      <w:lang w:val="en-US" w:eastAsia="en-US"/>
    </w:rPr>
  </w:style>
  <w:style w:type="paragraph" w:customStyle="1" w:styleId="CytatORE">
    <w:name w:val="Cytat ORE"/>
    <w:basedOn w:val="Normalny"/>
    <w:link w:val="CytatOREZnak"/>
    <w:qFormat/>
    <w:rsid w:val="00A62D85"/>
    <w:pPr>
      <w:pBdr>
        <w:left w:val="single" w:sz="36" w:space="4" w:color="D17038"/>
      </w:pBdr>
      <w:spacing w:after="40" w:line="259" w:lineRule="auto"/>
      <w:ind w:left="708"/>
      <w:jc w:val="both"/>
    </w:pPr>
    <w:rPr>
      <w:rFonts w:ascii="Calibri" w:eastAsia="Calibri" w:hAnsi="Calibri"/>
      <w:i/>
      <w:color w:val="3B3838" w:themeColor="background2" w:themeShade="40"/>
      <w:szCs w:val="22"/>
      <w:lang w:val="en-US" w:eastAsia="en-US"/>
    </w:rPr>
  </w:style>
  <w:style w:type="character" w:customStyle="1" w:styleId="CytatOREZnak">
    <w:name w:val="Cytat ORE Znak"/>
    <w:link w:val="CytatORE"/>
    <w:rsid w:val="00A62D85"/>
    <w:rPr>
      <w:rFonts w:ascii="Calibri" w:eastAsia="Calibri" w:hAnsi="Calibri"/>
      <w:i/>
      <w:color w:val="3B3838" w:themeColor="background2" w:themeShade="40"/>
      <w:sz w:val="24"/>
      <w:szCs w:val="22"/>
      <w:lang w:val="en-US" w:eastAsia="en-US"/>
    </w:rPr>
  </w:style>
  <w:style w:type="character" w:customStyle="1" w:styleId="OREListapktChar">
    <w:name w:val="ORE_Listapkt Char"/>
    <w:rsid w:val="00A62D85"/>
    <w:rPr>
      <w:lang w:val="en-US"/>
    </w:rPr>
  </w:style>
  <w:style w:type="paragraph" w:customStyle="1" w:styleId="rdoORE">
    <w:name w:val="Źródło ORE"/>
    <w:basedOn w:val="Normalny"/>
    <w:link w:val="rdoOREZnak"/>
    <w:autoRedefine/>
    <w:qFormat/>
    <w:rsid w:val="00A62D85"/>
    <w:pPr>
      <w:pBdr>
        <w:top w:val="single" w:sz="8" w:space="1" w:color="D17038"/>
        <w:right w:val="single" w:sz="36" w:space="4" w:color="D17038"/>
      </w:pBdr>
      <w:spacing w:line="259" w:lineRule="auto"/>
      <w:ind w:left="567"/>
      <w:jc w:val="right"/>
    </w:pPr>
    <w:rPr>
      <w:rFonts w:ascii="Calibri" w:eastAsia="Calibri" w:hAnsi="Calibri"/>
      <w:color w:val="D17038"/>
      <w:sz w:val="20"/>
      <w:szCs w:val="22"/>
      <w:lang w:val="en-US" w:eastAsia="en-US"/>
    </w:rPr>
  </w:style>
  <w:style w:type="character" w:customStyle="1" w:styleId="rdoOREZnak">
    <w:name w:val="Źródło ORE Znak"/>
    <w:link w:val="rdoORE"/>
    <w:rsid w:val="00A62D85"/>
    <w:rPr>
      <w:rFonts w:ascii="Calibri" w:eastAsia="Calibri" w:hAnsi="Calibri"/>
      <w:color w:val="D17038"/>
      <w:szCs w:val="22"/>
      <w:lang w:val="en-US" w:eastAsia="en-US"/>
    </w:rPr>
  </w:style>
  <w:style w:type="paragraph" w:customStyle="1" w:styleId="EmfazaORE">
    <w:name w:val="Emfaza ORE"/>
    <w:basedOn w:val="NormalnyORE"/>
    <w:link w:val="EmfazaOREZnak"/>
    <w:qFormat/>
    <w:rsid w:val="00A62D85"/>
    <w:rPr>
      <w:b/>
      <w:color w:val="D17038"/>
    </w:rPr>
  </w:style>
  <w:style w:type="character" w:customStyle="1" w:styleId="EmfazaOREZnak">
    <w:name w:val="Emfaza ORE Znak"/>
    <w:basedOn w:val="NormalnyOREZnak"/>
    <w:link w:val="EmfazaORE"/>
    <w:rsid w:val="00A62D85"/>
    <w:rPr>
      <w:rFonts w:ascii="Calibri" w:hAnsi="Calibri"/>
      <w:b/>
      <w:color w:val="D17038"/>
      <w:sz w:val="24"/>
      <w:szCs w:val="24"/>
    </w:rPr>
  </w:style>
  <w:style w:type="character" w:customStyle="1" w:styleId="postbody1">
    <w:name w:val="postbody1"/>
    <w:uiPriority w:val="99"/>
    <w:rsid w:val="00C731CB"/>
    <w:rPr>
      <w:sz w:val="18"/>
    </w:rPr>
  </w:style>
  <w:style w:type="table" w:styleId="Tabela-Siatka">
    <w:name w:val="Table Grid"/>
    <w:basedOn w:val="Standardowy"/>
    <w:uiPriority w:val="99"/>
    <w:rsid w:val="00C731C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C731CB"/>
    <w:rPr>
      <w:rFonts w:cs="Times New Roman"/>
      <w:color w:val="0000FF"/>
      <w:u w:val="single"/>
    </w:rPr>
  </w:style>
  <w:style w:type="table" w:styleId="Tabelasiatki5ciemnaakcent2">
    <w:name w:val="Grid Table 5 Dark Accent 2"/>
    <w:basedOn w:val="Standardowy"/>
    <w:uiPriority w:val="50"/>
    <w:rsid w:val="00C731C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siatki4akcent2">
    <w:name w:val="Grid Table 4 Accent 2"/>
    <w:basedOn w:val="Standardowy"/>
    <w:uiPriority w:val="49"/>
    <w:rsid w:val="00146539"/>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edagogiczna.edu.pl/index.php?akcja=biblioteki_online" TargetMode="External"/><Relationship Id="rId13" Type="http://schemas.openxmlformats.org/officeDocument/2006/relationships/hyperlink" Target="http://www.ore.edu.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e-pedagogiczna.edu.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ib.pl/biblioteki/).%20Na" TargetMode="External"/><Relationship Id="rId5" Type="http://schemas.openxmlformats.org/officeDocument/2006/relationships/footnotes" Target="footnotes.xml"/><Relationship Id="rId15" Type="http://schemas.openxmlformats.org/officeDocument/2006/relationships/hyperlink" Target="http://www.stat.gov.pl/cps/rde/xbcr/gus/KTS_kultura_w_2012.pdf" TargetMode="External"/><Relationship Id="rId10" Type="http://schemas.openxmlformats.org/officeDocument/2006/relationships/hyperlink" Target="http://www.dbp.wroc.pl/linki/index.php"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aleph.dbp.wroc.pl:8991/F/CJXGAYI4FBGY26928VC88JSA7V9P1KC95S95CAKHBNA51739RC-60902?func=find-b-0&amp;local_base=dbp03" TargetMode="External"/><Relationship Id="rId14" Type="http://schemas.openxmlformats.org/officeDocument/2006/relationships/hyperlink" Target="http://www.stat.gov.pl/cps/rde/xbcr/gus/kts_kultura_w_2011.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olf\Documents\Niestandardowe%20szablony%20pakietu%20Office\szablon_OR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szablon_ORE</Template>
  <TotalTime>33</TotalTime>
  <Pages>9</Pages>
  <Words>2729</Words>
  <Characters>16376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Łukasz Kluz</dc:creator>
  <cp:keywords/>
  <cp:lastModifiedBy>Łukasz Kluz</cp:lastModifiedBy>
  <cp:revision>1</cp:revision>
  <cp:lastPrinted>2011-04-05T14:21:00Z</cp:lastPrinted>
  <dcterms:created xsi:type="dcterms:W3CDTF">2014-01-15T12:28:00Z</dcterms:created>
  <dcterms:modified xsi:type="dcterms:W3CDTF">2014-01-15T13:02:00Z</dcterms:modified>
</cp:coreProperties>
</file>