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Pr="00F73A92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F73A92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F73A92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Pr="00F73A92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F73A92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F903F0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CD6EA4">
        <w:rPr>
          <w:rFonts w:ascii="Arial" w:hAnsi="Arial" w:cs="Arial"/>
          <w:b/>
          <w:sz w:val="44"/>
          <w:szCs w:val="22"/>
        </w:rPr>
        <w:t>Rekomendowane</w:t>
      </w:r>
      <w:r w:rsidR="0020768F" w:rsidRPr="00CD6EA4">
        <w:rPr>
          <w:rFonts w:ascii="Arial" w:hAnsi="Arial" w:cs="Arial"/>
          <w:b/>
          <w:sz w:val="44"/>
          <w:szCs w:val="22"/>
        </w:rPr>
        <w:t xml:space="preserve"> wyposażeni</w:t>
      </w:r>
      <w:r w:rsidRPr="00CD6EA4">
        <w:rPr>
          <w:rFonts w:ascii="Arial" w:hAnsi="Arial" w:cs="Arial"/>
          <w:b/>
          <w:sz w:val="44"/>
          <w:szCs w:val="22"/>
        </w:rPr>
        <w:t>e</w:t>
      </w:r>
      <w:r w:rsidR="00933648" w:rsidRPr="00CD6EA4">
        <w:rPr>
          <w:rFonts w:ascii="Arial" w:hAnsi="Arial" w:cs="Arial"/>
          <w:b/>
          <w:sz w:val="44"/>
          <w:szCs w:val="22"/>
        </w:rPr>
        <w:br/>
      </w:r>
      <w:r w:rsidR="0020768F" w:rsidRPr="00CD6EA4">
        <w:rPr>
          <w:rFonts w:ascii="Arial" w:hAnsi="Arial" w:cs="Arial"/>
          <w:b/>
          <w:sz w:val="44"/>
          <w:szCs w:val="22"/>
        </w:rPr>
        <w:t>pracowni i warsztatów szkolnych</w:t>
      </w:r>
      <w:r w:rsidR="00453D2D" w:rsidRPr="00CD6EA4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7A42B5" w:rsidRPr="00CD6EA4">
        <w:rPr>
          <w:rFonts w:ascii="Arial" w:hAnsi="Arial" w:cs="Arial"/>
          <w:b/>
          <w:sz w:val="44"/>
          <w:szCs w:val="22"/>
        </w:rPr>
        <w:t xml:space="preserve">technik ochrony </w:t>
      </w:r>
    </w:p>
    <w:p w:rsidR="0020768F" w:rsidRPr="00CD6EA4" w:rsidRDefault="007A42B5" w:rsidP="00F903F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CD6EA4">
        <w:rPr>
          <w:rFonts w:ascii="Arial" w:hAnsi="Arial" w:cs="Arial"/>
          <w:b/>
          <w:sz w:val="44"/>
          <w:szCs w:val="22"/>
        </w:rPr>
        <w:t>fizycznej osób i mienia</w:t>
      </w:r>
    </w:p>
    <w:p w:rsidR="00BF4799" w:rsidRPr="00933648" w:rsidRDefault="00BF4799" w:rsidP="00BF4799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2834AA" w:rsidRDefault="002834AA" w:rsidP="002834AA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  <w:r>
        <w:rPr>
          <w:rFonts w:ascii="Arial" w:hAnsi="Arial" w:cs="Arial"/>
          <w:b/>
          <w:sz w:val="36"/>
          <w:szCs w:val="40"/>
        </w:rPr>
        <w:br/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BF4799" w:rsidRDefault="00BF4799" w:rsidP="00BF479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5A72ED" w:rsidRPr="00CD6EA4" w:rsidRDefault="005A72ED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CD6EA4" w:rsidRDefault="00C0479C" w:rsidP="00C0479C">
      <w:pPr>
        <w:jc w:val="center"/>
        <w:rPr>
          <w:rFonts w:ascii="Arial" w:hAnsi="Arial" w:cs="Arial"/>
          <w:b/>
          <w:sz w:val="28"/>
          <w:szCs w:val="22"/>
        </w:rPr>
      </w:pPr>
      <w:r w:rsidRPr="00CD6EA4">
        <w:rPr>
          <w:rFonts w:ascii="Arial" w:hAnsi="Arial" w:cs="Arial"/>
          <w:b/>
          <w:sz w:val="28"/>
          <w:szCs w:val="22"/>
        </w:rPr>
        <w:t>Warszawa 2013</w:t>
      </w:r>
    </w:p>
    <w:p w:rsidR="00D52337" w:rsidRPr="009A7981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CD6EA4">
        <w:rPr>
          <w:rFonts w:ascii="Arial" w:hAnsi="Arial" w:cs="Arial"/>
          <w:sz w:val="20"/>
        </w:rPr>
        <w:lastRenderedPageBreak/>
        <w:t xml:space="preserve">Autorzy: </w:t>
      </w:r>
      <w:r w:rsidR="007A42B5" w:rsidRPr="00CD6EA4">
        <w:rPr>
          <w:rFonts w:ascii="Arial" w:hAnsi="Arial" w:cs="Arial"/>
          <w:i/>
          <w:sz w:val="20"/>
        </w:rPr>
        <w:t xml:space="preserve">Alicja </w:t>
      </w:r>
      <w:proofErr w:type="spellStart"/>
      <w:r w:rsidR="007A42B5" w:rsidRPr="00CD6EA4">
        <w:rPr>
          <w:rFonts w:ascii="Arial" w:hAnsi="Arial" w:cs="Arial"/>
          <w:i/>
          <w:sz w:val="20"/>
        </w:rPr>
        <w:t>Boruc</w:t>
      </w:r>
      <w:proofErr w:type="spellEnd"/>
      <w:r w:rsidR="009A7981">
        <w:rPr>
          <w:rFonts w:ascii="Arial" w:hAnsi="Arial" w:cs="Arial"/>
          <w:i/>
          <w:sz w:val="20"/>
        </w:rPr>
        <w:t>,</w:t>
      </w:r>
      <w:r w:rsidR="007A42B5" w:rsidRPr="00CD6EA4">
        <w:rPr>
          <w:rFonts w:ascii="Arial" w:hAnsi="Arial" w:cs="Arial"/>
          <w:i/>
          <w:sz w:val="20"/>
        </w:rPr>
        <w:t xml:space="preserve"> Beat</w:t>
      </w:r>
      <w:r w:rsidR="009A7981">
        <w:rPr>
          <w:rFonts w:ascii="Arial" w:hAnsi="Arial" w:cs="Arial"/>
          <w:i/>
          <w:sz w:val="20"/>
        </w:rPr>
        <w:t xml:space="preserve">a </w:t>
      </w:r>
      <w:proofErr w:type="spellStart"/>
      <w:r w:rsidR="009A7981">
        <w:rPr>
          <w:rFonts w:ascii="Arial" w:hAnsi="Arial" w:cs="Arial"/>
          <w:i/>
          <w:sz w:val="20"/>
        </w:rPr>
        <w:t>Służalska</w:t>
      </w:r>
      <w:proofErr w:type="spellEnd"/>
      <w:r w:rsidR="009A7981">
        <w:rPr>
          <w:rFonts w:ascii="Arial" w:hAnsi="Arial" w:cs="Arial"/>
          <w:i/>
          <w:sz w:val="20"/>
        </w:rPr>
        <w:t xml:space="preserve">, Jarosław </w:t>
      </w:r>
      <w:proofErr w:type="spellStart"/>
      <w:r w:rsidR="009A7981">
        <w:rPr>
          <w:rFonts w:ascii="Arial" w:hAnsi="Arial" w:cs="Arial"/>
          <w:i/>
          <w:sz w:val="20"/>
        </w:rPr>
        <w:t>Służalski</w:t>
      </w:r>
      <w:proofErr w:type="spellEnd"/>
      <w:r w:rsidR="009A7981">
        <w:rPr>
          <w:rFonts w:ascii="Arial" w:hAnsi="Arial" w:cs="Arial"/>
          <w:i/>
          <w:sz w:val="20"/>
        </w:rPr>
        <w:t>;</w:t>
      </w:r>
    </w:p>
    <w:p w:rsidR="000E50AC" w:rsidRPr="00804D07" w:rsidRDefault="009A7981" w:rsidP="00804D07">
      <w:pPr>
        <w:pStyle w:val="Akapitzlist"/>
        <w:ind w:left="0"/>
        <w:rPr>
          <w:rFonts w:ascii="Arial" w:hAnsi="Arial" w:cs="Arial"/>
          <w:i/>
          <w:sz w:val="20"/>
        </w:rPr>
      </w:pPr>
      <w:r w:rsidRPr="0042693D">
        <w:rPr>
          <w:rFonts w:ascii="Arial" w:hAnsi="Arial" w:cs="Arial"/>
          <w:sz w:val="20"/>
        </w:rPr>
        <w:t>Konsultanci</w:t>
      </w:r>
      <w:r>
        <w:rPr>
          <w:rFonts w:ascii="Arial" w:hAnsi="Arial" w:cs="Arial"/>
          <w:sz w:val="20"/>
        </w:rPr>
        <w:t xml:space="preserve"> - </w:t>
      </w:r>
      <w:r w:rsidRPr="00760FCA">
        <w:rPr>
          <w:rFonts w:ascii="Arial" w:hAnsi="Arial" w:cs="Arial"/>
          <w:sz w:val="20"/>
        </w:rPr>
        <w:t>przedstawiciele następujących instytucji</w:t>
      </w:r>
      <w:r>
        <w:rPr>
          <w:rFonts w:ascii="Arial" w:hAnsi="Arial" w:cs="Arial"/>
          <w:sz w:val="20"/>
        </w:rPr>
        <w:t xml:space="preserve">: </w:t>
      </w:r>
      <w:r w:rsidR="00DB7A8D" w:rsidRPr="00804D07">
        <w:rPr>
          <w:rFonts w:ascii="Arial" w:hAnsi="Arial" w:cs="Arial"/>
          <w:i/>
          <w:sz w:val="20"/>
        </w:rPr>
        <w:t>Agencja Ochrony „</w:t>
      </w:r>
      <w:proofErr w:type="spellStart"/>
      <w:r w:rsidR="00DB7A8D" w:rsidRPr="00804D07">
        <w:rPr>
          <w:rFonts w:ascii="Arial" w:hAnsi="Arial" w:cs="Arial"/>
          <w:i/>
          <w:sz w:val="20"/>
        </w:rPr>
        <w:t>Gamast</w:t>
      </w:r>
      <w:proofErr w:type="spellEnd"/>
      <w:r w:rsidR="00DB7A8D" w:rsidRPr="00804D07">
        <w:rPr>
          <w:rFonts w:ascii="Arial" w:hAnsi="Arial" w:cs="Arial"/>
          <w:i/>
          <w:sz w:val="20"/>
        </w:rPr>
        <w:t>” Straszyn</w:t>
      </w:r>
      <w:r w:rsidRPr="00804D07">
        <w:rPr>
          <w:rFonts w:ascii="Arial" w:hAnsi="Arial" w:cs="Arial"/>
          <w:i/>
          <w:sz w:val="20"/>
        </w:rPr>
        <w:t xml:space="preserve">, </w:t>
      </w:r>
      <w:r w:rsidR="00DB7A8D" w:rsidRPr="00804D07">
        <w:rPr>
          <w:rFonts w:ascii="Arial" w:hAnsi="Arial" w:cs="Arial"/>
          <w:i/>
          <w:sz w:val="20"/>
        </w:rPr>
        <w:t>Agencja Ochrony „Wena” Gdańsk</w:t>
      </w:r>
      <w:r w:rsidRPr="00804D07">
        <w:rPr>
          <w:rFonts w:ascii="Arial" w:hAnsi="Arial" w:cs="Arial"/>
          <w:i/>
          <w:sz w:val="20"/>
        </w:rPr>
        <w:t>, Agencja Ochrony „Komandos”</w:t>
      </w:r>
      <w:r w:rsidR="000E50AC" w:rsidRPr="00804D07">
        <w:rPr>
          <w:rFonts w:ascii="Arial" w:hAnsi="Arial" w:cs="Arial"/>
          <w:i/>
          <w:sz w:val="20"/>
        </w:rPr>
        <w:t xml:space="preserve"> Białystok</w:t>
      </w:r>
      <w:r w:rsidRPr="00804D07">
        <w:rPr>
          <w:rFonts w:ascii="Arial" w:hAnsi="Arial" w:cs="Arial"/>
          <w:i/>
          <w:sz w:val="20"/>
        </w:rPr>
        <w:t xml:space="preserve">, </w:t>
      </w:r>
      <w:r w:rsidR="000E50AC" w:rsidRPr="00804D07">
        <w:rPr>
          <w:rFonts w:ascii="Arial" w:hAnsi="Arial" w:cs="Arial"/>
          <w:i/>
          <w:sz w:val="20"/>
        </w:rPr>
        <w:t>Agencja Ochrony „</w:t>
      </w:r>
      <w:proofErr w:type="spellStart"/>
      <w:r w:rsidR="000E50AC" w:rsidRPr="00804D07">
        <w:rPr>
          <w:rFonts w:ascii="Arial" w:hAnsi="Arial" w:cs="Arial"/>
          <w:i/>
          <w:sz w:val="20"/>
        </w:rPr>
        <w:t>Jarhead</w:t>
      </w:r>
      <w:proofErr w:type="spellEnd"/>
      <w:r w:rsidR="000E50AC" w:rsidRPr="00804D07">
        <w:rPr>
          <w:rFonts w:ascii="Arial" w:hAnsi="Arial" w:cs="Arial"/>
          <w:i/>
          <w:sz w:val="20"/>
        </w:rPr>
        <w:t>” Białystok</w:t>
      </w:r>
      <w:r w:rsidRPr="00804D07">
        <w:rPr>
          <w:rFonts w:ascii="Arial" w:hAnsi="Arial" w:cs="Arial"/>
          <w:i/>
          <w:sz w:val="20"/>
        </w:rPr>
        <w:t>;</w:t>
      </w:r>
    </w:p>
    <w:p w:rsidR="00D52337" w:rsidRPr="00CD6EA4" w:rsidRDefault="009A7981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Pr="005932A8">
        <w:rPr>
          <w:rFonts w:ascii="Arial" w:hAnsi="Arial" w:cs="Arial"/>
          <w:sz w:val="20"/>
        </w:rPr>
        <w:t xml:space="preserve">: </w:t>
      </w:r>
      <w:r w:rsidR="000527C7">
        <w:rPr>
          <w:rFonts w:ascii="Arial" w:hAnsi="Arial" w:cs="Arial"/>
          <w:i/>
          <w:sz w:val="20"/>
        </w:rPr>
        <w:t xml:space="preserve">Katarzyna Pogoda, Daniel </w:t>
      </w:r>
      <w:proofErr w:type="spellStart"/>
      <w:r w:rsidR="000527C7">
        <w:rPr>
          <w:rFonts w:ascii="Arial" w:hAnsi="Arial" w:cs="Arial"/>
          <w:i/>
          <w:sz w:val="20"/>
        </w:rPr>
        <w:t>Modnicki</w:t>
      </w:r>
      <w:proofErr w:type="spellEnd"/>
      <w:r w:rsidR="00C92E7F" w:rsidRPr="00CD6EA4">
        <w:rPr>
          <w:rFonts w:ascii="Arial" w:hAnsi="Arial" w:cs="Arial"/>
          <w:i/>
          <w:sz w:val="20"/>
        </w:rPr>
        <w:t>;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CD6EA4">
        <w:rPr>
          <w:rFonts w:ascii="Arial" w:hAnsi="Arial" w:cs="Arial"/>
          <w:sz w:val="20"/>
        </w:rPr>
        <w:t xml:space="preserve">Lider zadania „Opracowanie </w:t>
      </w:r>
      <w:r w:rsidR="00940C77" w:rsidRPr="00CD6EA4">
        <w:rPr>
          <w:rFonts w:ascii="Arial" w:hAnsi="Arial" w:cs="Arial"/>
          <w:sz w:val="20"/>
        </w:rPr>
        <w:t>standardów wyposażenia pracowni i warsztatów szkolnych</w:t>
      </w:r>
      <w:r w:rsidRPr="00CD6EA4">
        <w:rPr>
          <w:rFonts w:ascii="Arial" w:hAnsi="Arial" w:cs="Arial"/>
          <w:sz w:val="20"/>
        </w:rPr>
        <w:t xml:space="preserve">”: </w:t>
      </w:r>
      <w:r w:rsidR="004A0703" w:rsidRPr="00CD6EA4">
        <w:rPr>
          <w:rFonts w:ascii="Arial" w:hAnsi="Arial" w:cs="Arial"/>
          <w:i/>
          <w:sz w:val="20"/>
        </w:rPr>
        <w:t>Małgorzata Sołtysiak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CD6EA4">
        <w:rPr>
          <w:rFonts w:ascii="Arial" w:hAnsi="Arial" w:cs="Arial"/>
          <w:sz w:val="20"/>
        </w:rPr>
        <w:t>Koordynator merytoryczny projektu:</w:t>
      </w:r>
      <w:r w:rsidRPr="00CD6EA4">
        <w:rPr>
          <w:rFonts w:ascii="Arial" w:hAnsi="Arial" w:cs="Arial"/>
          <w:i/>
          <w:sz w:val="20"/>
        </w:rPr>
        <w:t xml:space="preserve"> Maria Suliga</w:t>
      </w:r>
    </w:p>
    <w:p w:rsidR="00D52337" w:rsidRPr="00CD6EA4" w:rsidRDefault="00D91A37" w:rsidP="00D52337">
      <w:pPr>
        <w:spacing w:line="276" w:lineRule="auto"/>
        <w:rPr>
          <w:rFonts w:ascii="Arial" w:hAnsi="Arial" w:cs="Arial"/>
          <w:sz w:val="20"/>
        </w:rPr>
      </w:pPr>
      <w:r w:rsidRPr="00CD6EA4">
        <w:rPr>
          <w:rFonts w:ascii="Arial" w:hAnsi="Arial" w:cs="Arial"/>
          <w:sz w:val="20"/>
        </w:rPr>
        <w:t>Kierownik Zespołu ds. projektów</w:t>
      </w:r>
      <w:r w:rsidR="007733DD">
        <w:rPr>
          <w:rFonts w:ascii="Arial" w:hAnsi="Arial" w:cs="Arial"/>
          <w:sz w:val="20"/>
        </w:rPr>
        <w:t xml:space="preserve"> </w:t>
      </w:r>
      <w:proofErr w:type="spellStart"/>
      <w:r w:rsidR="00D52337" w:rsidRPr="00CD6EA4">
        <w:rPr>
          <w:rFonts w:ascii="Arial" w:hAnsi="Arial" w:cs="Arial"/>
          <w:sz w:val="20"/>
        </w:rPr>
        <w:t>KOWEZiU</w:t>
      </w:r>
      <w:proofErr w:type="spellEnd"/>
      <w:r w:rsidR="00D52337" w:rsidRPr="00CD6EA4">
        <w:rPr>
          <w:rFonts w:ascii="Arial" w:hAnsi="Arial" w:cs="Arial"/>
          <w:sz w:val="20"/>
        </w:rPr>
        <w:t>:</w:t>
      </w:r>
      <w:r w:rsidR="00D52337" w:rsidRPr="00CD6EA4">
        <w:rPr>
          <w:rFonts w:ascii="Arial" w:hAnsi="Arial" w:cs="Arial"/>
          <w:i/>
          <w:sz w:val="20"/>
        </w:rPr>
        <w:t xml:space="preserve"> Agnieszka Pfeiffer</w:t>
      </w:r>
    </w:p>
    <w:p w:rsidR="00D52337" w:rsidRPr="007733DD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CD6EA4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CD6EA4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CD6EA4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9A7981" w:rsidRPr="00D91A37" w:rsidRDefault="009A7981" w:rsidP="009A7981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Pr="00D91A37">
        <w:rPr>
          <w:rFonts w:ascii="Arial" w:hAnsi="Arial" w:cs="Arial"/>
          <w:bCs/>
          <w:i/>
          <w:sz w:val="20"/>
          <w:szCs w:val="18"/>
        </w:rPr>
        <w:t xml:space="preserve">Biuro Projektów </w:t>
      </w:r>
      <w:proofErr w:type="spellStart"/>
      <w:r w:rsidRPr="00D91A37">
        <w:rPr>
          <w:rFonts w:ascii="Arial" w:hAnsi="Arial" w:cs="Arial"/>
          <w:bCs/>
          <w:i/>
          <w:sz w:val="20"/>
          <w:szCs w:val="18"/>
        </w:rPr>
        <w:t>KOWEZiU</w:t>
      </w:r>
      <w:proofErr w:type="spellEnd"/>
      <w:r>
        <w:rPr>
          <w:rFonts w:ascii="Arial" w:hAnsi="Arial" w:cs="Arial"/>
          <w:bCs/>
          <w:i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bCs/>
          <w:i/>
          <w:sz w:val="20"/>
          <w:szCs w:val="18"/>
        </w:rPr>
        <w:t>MSu</w:t>
      </w:r>
      <w:proofErr w:type="spellEnd"/>
    </w:p>
    <w:p w:rsidR="00D52337" w:rsidRPr="00CD6EA4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F709E3" w:rsidRPr="00CD6EA4" w:rsidRDefault="00F709E3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CD6EA4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CD6EA4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CD6EA4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Warszawa 201</w:t>
      </w:r>
      <w:r w:rsidR="000815C4" w:rsidRPr="00CD6EA4">
        <w:rPr>
          <w:rFonts w:ascii="Arial" w:hAnsi="Arial" w:cs="Arial"/>
          <w:bCs/>
          <w:sz w:val="20"/>
          <w:szCs w:val="18"/>
        </w:rPr>
        <w:t>3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CD6EA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CD6EA4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CD6EA4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CD6EA4" w:rsidRDefault="00D52337" w:rsidP="00D52337">
      <w:pPr>
        <w:rPr>
          <w:rFonts w:ascii="Arial" w:hAnsi="Arial" w:cs="Arial"/>
          <w:b/>
          <w:sz w:val="18"/>
          <w:szCs w:val="22"/>
        </w:rPr>
      </w:pPr>
      <w:r w:rsidRPr="00CD6EA4">
        <w:rPr>
          <w:rFonts w:ascii="Arial" w:hAnsi="Arial" w:cs="Arial"/>
          <w:bCs/>
          <w:sz w:val="20"/>
          <w:szCs w:val="18"/>
        </w:rPr>
        <w:t>www.koweziu.edu.pl</w:t>
      </w:r>
    </w:p>
    <w:p w:rsidR="00753021" w:rsidRPr="00CD6EA4" w:rsidRDefault="00753021" w:rsidP="00F53E65">
      <w:pPr>
        <w:rPr>
          <w:rFonts w:ascii="Arial" w:hAnsi="Arial" w:cs="Arial"/>
          <w:b/>
          <w:sz w:val="18"/>
          <w:szCs w:val="22"/>
        </w:rPr>
      </w:pPr>
    </w:p>
    <w:p w:rsidR="0036498E" w:rsidRPr="00CD6EA4" w:rsidRDefault="0036498E" w:rsidP="00F53E65">
      <w:pPr>
        <w:rPr>
          <w:rFonts w:ascii="Arial" w:hAnsi="Arial" w:cs="Arial"/>
          <w:b/>
          <w:sz w:val="18"/>
          <w:szCs w:val="22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494"/>
      </w:tblGrid>
      <w:tr w:rsidR="0020768F" w:rsidRPr="00CD6EA4" w:rsidTr="00F709E3">
        <w:tc>
          <w:tcPr>
            <w:tcW w:w="1455" w:type="pct"/>
            <w:shd w:val="clear" w:color="auto" w:fill="auto"/>
            <w:vAlign w:val="center"/>
          </w:tcPr>
          <w:p w:rsidR="0020768F" w:rsidRPr="00CD6EA4" w:rsidRDefault="00C77316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CD6EA4">
              <w:rPr>
                <w:rFonts w:ascii="Arial" w:hAnsi="Arial" w:cs="Arial"/>
                <w:b/>
                <w:szCs w:val="22"/>
              </w:rPr>
              <w:br w:type="page"/>
            </w:r>
            <w:r w:rsidR="0020768F" w:rsidRPr="00CD6EA4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20768F" w:rsidRPr="00531DCD" w:rsidRDefault="007A42B5" w:rsidP="00F709E3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ochrony fizycznej osób i mienia</w:t>
            </w:r>
          </w:p>
        </w:tc>
      </w:tr>
      <w:tr w:rsidR="0020768F" w:rsidRPr="00CD6EA4" w:rsidTr="00F709E3">
        <w:tc>
          <w:tcPr>
            <w:tcW w:w="1455" w:type="pct"/>
            <w:shd w:val="clear" w:color="auto" w:fill="auto"/>
            <w:vAlign w:val="center"/>
          </w:tcPr>
          <w:p w:rsidR="0020768F" w:rsidRPr="00CD6EA4" w:rsidRDefault="0020768F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CD6EA4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20768F" w:rsidRPr="00531DCD" w:rsidRDefault="007A42B5" w:rsidP="00F709E3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b/>
                <w:color w:val="0070C0"/>
                <w:sz w:val="22"/>
                <w:szCs w:val="20"/>
              </w:rPr>
              <w:t>541315</w:t>
            </w:r>
          </w:p>
        </w:tc>
      </w:tr>
      <w:tr w:rsidR="007A42B5" w:rsidRPr="00CD6EA4" w:rsidTr="00F709E3">
        <w:tc>
          <w:tcPr>
            <w:tcW w:w="1455" w:type="pct"/>
            <w:shd w:val="clear" w:color="auto" w:fill="auto"/>
            <w:vAlign w:val="center"/>
          </w:tcPr>
          <w:p w:rsidR="007A42B5" w:rsidRPr="00CD6EA4" w:rsidRDefault="007A42B5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CD6EA4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7A42B5" w:rsidRPr="00531DCD" w:rsidRDefault="007A42B5" w:rsidP="00F709E3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color w:val="0070C0"/>
                <w:sz w:val="22"/>
                <w:szCs w:val="20"/>
              </w:rPr>
              <w:t xml:space="preserve">K1. </w:t>
            </w:r>
            <w:r w:rsidR="00331F50" w:rsidRPr="00531DCD">
              <w:rPr>
                <w:rFonts w:ascii="Arial" w:hAnsi="Arial" w:cs="Arial"/>
                <w:color w:val="0070C0"/>
                <w:sz w:val="22"/>
                <w:szCs w:val="20"/>
              </w:rPr>
              <w:t>Ochrona osób i mienia</w:t>
            </w:r>
          </w:p>
        </w:tc>
      </w:tr>
      <w:tr w:rsidR="007A42B5" w:rsidRPr="00CD6EA4" w:rsidTr="00F709E3">
        <w:tc>
          <w:tcPr>
            <w:tcW w:w="1455" w:type="pct"/>
            <w:vMerge w:val="restart"/>
            <w:shd w:val="clear" w:color="auto" w:fill="auto"/>
            <w:vAlign w:val="center"/>
          </w:tcPr>
          <w:p w:rsidR="007A42B5" w:rsidRPr="00CD6EA4" w:rsidRDefault="007A42B5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CD6EA4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7A42B5" w:rsidRPr="00531DCD" w:rsidRDefault="007A42B5" w:rsidP="00F709E3">
            <w:pPr>
              <w:pStyle w:val="Akapitzlist"/>
              <w:numPr>
                <w:ilvl w:val="0"/>
                <w:numId w:val="1"/>
              </w:numPr>
              <w:spacing w:before="120" w:after="120"/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</w:tr>
      <w:tr w:rsidR="007A42B5" w:rsidRPr="00CD6EA4" w:rsidTr="00F709E3">
        <w:tc>
          <w:tcPr>
            <w:tcW w:w="1455" w:type="pct"/>
            <w:vMerge/>
            <w:shd w:val="clear" w:color="auto" w:fill="auto"/>
            <w:vAlign w:val="center"/>
          </w:tcPr>
          <w:p w:rsidR="007A42B5" w:rsidRPr="00CD6EA4" w:rsidRDefault="007A42B5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:rsidR="007A42B5" w:rsidRPr="00531DCD" w:rsidRDefault="007A42B5" w:rsidP="00F709E3">
            <w:pPr>
              <w:pStyle w:val="Akapitzlist"/>
              <w:numPr>
                <w:ilvl w:val="0"/>
                <w:numId w:val="1"/>
              </w:numPr>
              <w:spacing w:before="120" w:after="120"/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</w:t>
            </w:r>
            <w:proofErr w:type="spellStart"/>
            <w:r w:rsidR="009A7981"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Z.b</w:t>
            </w:r>
            <w:proofErr w:type="spellEnd"/>
            <w:r w:rsidR="00331F50"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</w:tr>
      <w:tr w:rsidR="007A42B5" w:rsidRPr="00CD6EA4" w:rsidTr="00F709E3">
        <w:tc>
          <w:tcPr>
            <w:tcW w:w="1455" w:type="pct"/>
            <w:vMerge/>
            <w:shd w:val="clear" w:color="auto" w:fill="auto"/>
            <w:vAlign w:val="center"/>
          </w:tcPr>
          <w:p w:rsidR="007A42B5" w:rsidRPr="00CD6EA4" w:rsidRDefault="007A42B5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:rsidR="007A42B5" w:rsidRPr="00531DCD" w:rsidRDefault="007A42B5" w:rsidP="00F709E3">
            <w:pPr>
              <w:pStyle w:val="Akapitzlist"/>
              <w:numPr>
                <w:ilvl w:val="0"/>
                <w:numId w:val="1"/>
              </w:numPr>
              <w:spacing w:before="120" w:after="120"/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</w:t>
            </w:r>
            <w:r w:rsidR="00331F50" w:rsidRPr="00531DCD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Z.3.</w:t>
            </w:r>
          </w:p>
        </w:tc>
      </w:tr>
      <w:tr w:rsidR="00331F50" w:rsidRPr="00CD6EA4" w:rsidTr="00F709E3">
        <w:tc>
          <w:tcPr>
            <w:tcW w:w="1455" w:type="pct"/>
            <w:shd w:val="clear" w:color="auto" w:fill="auto"/>
            <w:vAlign w:val="center"/>
          </w:tcPr>
          <w:p w:rsidR="00331F50" w:rsidRPr="00CD6EA4" w:rsidRDefault="00331F50" w:rsidP="00F709E3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CD6EA4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F709E3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CD6EA4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331F50" w:rsidRPr="00531DCD" w:rsidRDefault="00331F50" w:rsidP="00F709E3">
            <w:pPr>
              <w:pStyle w:val="Akapitzlist"/>
              <w:numPr>
                <w:ilvl w:val="0"/>
                <w:numId w:val="4"/>
              </w:numPr>
              <w:spacing w:before="120" w:after="120"/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color w:val="0070C0"/>
                <w:sz w:val="22"/>
                <w:szCs w:val="20"/>
              </w:rPr>
              <w:t xml:space="preserve">Pracownia komunikacji w języku obcym </w:t>
            </w:r>
          </w:p>
          <w:p w:rsidR="00331F50" w:rsidRPr="00531DCD" w:rsidRDefault="00331F50" w:rsidP="00F709E3">
            <w:pPr>
              <w:pStyle w:val="Akapitzlist"/>
              <w:numPr>
                <w:ilvl w:val="0"/>
                <w:numId w:val="4"/>
              </w:numPr>
              <w:spacing w:before="120" w:after="120"/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color w:val="0070C0"/>
                <w:sz w:val="22"/>
                <w:szCs w:val="20"/>
              </w:rPr>
              <w:t>Pracownia ochrony osób i mienia</w:t>
            </w:r>
          </w:p>
          <w:p w:rsidR="00331F50" w:rsidRPr="00531DCD" w:rsidRDefault="00331F50" w:rsidP="00F709E3">
            <w:pPr>
              <w:pStyle w:val="Akapitzlist"/>
              <w:numPr>
                <w:ilvl w:val="0"/>
                <w:numId w:val="4"/>
              </w:numPr>
              <w:spacing w:before="120" w:after="120"/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color w:val="0070C0"/>
                <w:sz w:val="22"/>
                <w:szCs w:val="20"/>
              </w:rPr>
              <w:t>Pracownia samoobrony i technik interwencji</w:t>
            </w:r>
          </w:p>
          <w:p w:rsidR="00331F50" w:rsidRPr="00531DCD" w:rsidRDefault="00331F50" w:rsidP="00F709E3">
            <w:pPr>
              <w:pStyle w:val="Akapitzlist"/>
              <w:numPr>
                <w:ilvl w:val="0"/>
                <w:numId w:val="4"/>
              </w:numPr>
              <w:spacing w:before="120" w:after="120"/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531DCD">
              <w:rPr>
                <w:rFonts w:ascii="Arial" w:hAnsi="Arial" w:cs="Arial"/>
                <w:color w:val="0070C0"/>
                <w:sz w:val="22"/>
                <w:szCs w:val="20"/>
              </w:rPr>
              <w:t>Pracownia wyszkolenia strzeleckiego</w:t>
            </w:r>
          </w:p>
        </w:tc>
      </w:tr>
    </w:tbl>
    <w:p w:rsidR="0020768F" w:rsidRPr="00CD6EA4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F8281A" w:rsidRPr="00CD6EA4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CD6EA4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CD6EA4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CD6EA4">
        <w:rPr>
          <w:rFonts w:ascii="Arial" w:hAnsi="Arial" w:cs="Arial"/>
          <w:sz w:val="22"/>
          <w:szCs w:val="22"/>
        </w:rPr>
        <w:t> </w:t>
      </w:r>
      <w:r w:rsidR="0088485E" w:rsidRPr="00CD6EA4">
        <w:rPr>
          <w:rFonts w:ascii="Arial" w:hAnsi="Arial" w:cs="Arial"/>
          <w:sz w:val="22"/>
          <w:szCs w:val="22"/>
        </w:rPr>
        <w:t>r.:</w:t>
      </w:r>
    </w:p>
    <w:p w:rsidR="00F8281A" w:rsidRPr="00CD6EA4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CD6EA4" w:rsidRDefault="006B0644" w:rsidP="00F85B3B">
      <w:pPr>
        <w:numPr>
          <w:ilvl w:val="0"/>
          <w:numId w:val="11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CD6EA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CD6EA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proofErr w:type="spellStart"/>
      <w:r w:rsidRPr="00CD6EA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</w:t>
      </w:r>
      <w:proofErr w:type="spellEnd"/>
      <w:r w:rsidRPr="00CD6EA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. zm.).</w:t>
      </w:r>
    </w:p>
    <w:p w:rsidR="00F8281A" w:rsidRPr="00CD6EA4" w:rsidRDefault="00F8281A" w:rsidP="00F85B3B">
      <w:pPr>
        <w:numPr>
          <w:ilvl w:val="0"/>
          <w:numId w:val="11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3C5CAB">
        <w:rPr>
          <w:rFonts w:ascii="Arial" w:hAnsi="Arial" w:cs="Arial"/>
          <w:bCs/>
          <w:sz w:val="22"/>
          <w:szCs w:val="22"/>
        </w:rPr>
        <w:t xml:space="preserve">Rozporządzenie </w:t>
      </w:r>
      <w:r w:rsidR="00575601" w:rsidRPr="003C5CAB">
        <w:rPr>
          <w:rFonts w:ascii="Arial" w:hAnsi="Arial" w:cs="Arial"/>
          <w:bCs/>
          <w:sz w:val="22"/>
          <w:szCs w:val="22"/>
        </w:rPr>
        <w:t>Ministra Infrastruktury</w:t>
      </w:r>
      <w:r w:rsidR="003C5CAB">
        <w:rPr>
          <w:rFonts w:ascii="Arial" w:hAnsi="Arial" w:cs="Arial"/>
          <w:bCs/>
          <w:sz w:val="22"/>
          <w:szCs w:val="22"/>
        </w:rPr>
        <w:t xml:space="preserve"> </w:t>
      </w:r>
      <w:r w:rsidRPr="003C5CAB">
        <w:rPr>
          <w:rFonts w:ascii="Arial" w:hAnsi="Arial" w:cs="Arial"/>
          <w:bCs/>
          <w:sz w:val="22"/>
          <w:szCs w:val="22"/>
        </w:rPr>
        <w:t xml:space="preserve">z dnia 12 kwietnia 2002 r. w sprawie warunków technicznych, jakim powinny odpowiadać budynki i ich usytuowanie (Dz. U. </w:t>
      </w:r>
      <w:r w:rsidR="0088485E" w:rsidRPr="003C5CAB">
        <w:rPr>
          <w:rFonts w:ascii="Arial" w:hAnsi="Arial" w:cs="Arial"/>
          <w:bCs/>
          <w:sz w:val="22"/>
          <w:szCs w:val="22"/>
        </w:rPr>
        <w:t xml:space="preserve">z 2002 r. </w:t>
      </w:r>
      <w:r w:rsidRPr="003C5CAB">
        <w:rPr>
          <w:rFonts w:ascii="Arial" w:hAnsi="Arial" w:cs="Arial"/>
          <w:bCs/>
          <w:sz w:val="22"/>
          <w:szCs w:val="22"/>
        </w:rPr>
        <w:t xml:space="preserve">Nr 75, poz. 690 z </w:t>
      </w:r>
      <w:proofErr w:type="spellStart"/>
      <w:r w:rsidRPr="003C5CA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3C5CAB">
        <w:rPr>
          <w:rFonts w:ascii="Arial" w:hAnsi="Arial" w:cs="Arial"/>
          <w:bCs/>
          <w:sz w:val="22"/>
          <w:szCs w:val="22"/>
        </w:rPr>
        <w:t>. zm.)</w:t>
      </w:r>
      <w:r w:rsidRPr="00CD6EA4">
        <w:rPr>
          <w:rFonts w:ascii="Arial" w:hAnsi="Arial" w:cs="Arial"/>
          <w:sz w:val="22"/>
          <w:szCs w:val="22"/>
        </w:rPr>
        <w:t>.</w:t>
      </w:r>
    </w:p>
    <w:p w:rsidR="00F8281A" w:rsidRPr="00CD6EA4" w:rsidRDefault="00F8281A" w:rsidP="00F85B3B">
      <w:pPr>
        <w:numPr>
          <w:ilvl w:val="0"/>
          <w:numId w:val="11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3C5CAB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3C5CA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C5CAB">
        <w:rPr>
          <w:rFonts w:ascii="Arial" w:hAnsi="Arial" w:cs="Arial"/>
          <w:sz w:val="22"/>
          <w:szCs w:val="22"/>
        </w:rPr>
        <w:t>późn</w:t>
      </w:r>
      <w:proofErr w:type="spellEnd"/>
      <w:r w:rsidRPr="003C5CAB">
        <w:rPr>
          <w:rFonts w:ascii="Arial" w:hAnsi="Arial" w:cs="Arial"/>
          <w:sz w:val="22"/>
          <w:szCs w:val="22"/>
        </w:rPr>
        <w:t>. zm.</w:t>
      </w:r>
      <w:r w:rsidRPr="003C5CAB">
        <w:rPr>
          <w:rFonts w:ascii="Arial" w:hAnsi="Arial" w:cs="Arial"/>
          <w:bCs/>
          <w:sz w:val="22"/>
          <w:szCs w:val="22"/>
        </w:rPr>
        <w:t>)</w:t>
      </w:r>
      <w:r w:rsidRPr="00CD6EA4">
        <w:rPr>
          <w:rFonts w:ascii="Arial" w:hAnsi="Arial" w:cs="Arial"/>
          <w:sz w:val="22"/>
          <w:szCs w:val="22"/>
        </w:rPr>
        <w:t>.</w:t>
      </w:r>
    </w:p>
    <w:p w:rsidR="0020768F" w:rsidRPr="007733DD" w:rsidRDefault="00CD6EA4" w:rsidP="007733D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  <w:r w:rsidR="0020768F" w:rsidRPr="00531DCD">
        <w:rPr>
          <w:rFonts w:ascii="Arial" w:hAnsi="Arial" w:cs="Arial"/>
          <w:b/>
          <w:color w:val="0070C0"/>
          <w:sz w:val="22"/>
        </w:rPr>
        <w:lastRenderedPageBreak/>
        <w:t xml:space="preserve">Kwalifikacja K1. </w:t>
      </w:r>
      <w:r w:rsidR="00331F50" w:rsidRPr="00531DCD">
        <w:rPr>
          <w:rFonts w:ascii="Arial" w:hAnsi="Arial" w:cs="Arial"/>
          <w:b/>
          <w:color w:val="0070C0"/>
          <w:sz w:val="22"/>
        </w:rPr>
        <w:t>Ochrona osób i mienia</w:t>
      </w:r>
    </w:p>
    <w:p w:rsidR="00683165" w:rsidRPr="00531DCD" w:rsidRDefault="00683165" w:rsidP="006F0683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531DCD">
        <w:rPr>
          <w:rFonts w:ascii="Arial" w:hAnsi="Arial" w:cs="Arial"/>
          <w:b/>
          <w:color w:val="0070C0"/>
          <w:sz w:val="22"/>
        </w:rPr>
        <w:t xml:space="preserve">Pracownia </w:t>
      </w:r>
      <w:r w:rsidR="0088485E" w:rsidRPr="00531DCD">
        <w:rPr>
          <w:rFonts w:ascii="Arial" w:hAnsi="Arial" w:cs="Arial"/>
          <w:b/>
          <w:color w:val="0070C0"/>
          <w:sz w:val="22"/>
        </w:rPr>
        <w:t>komunikacji w języku obcym</w:t>
      </w:r>
    </w:p>
    <w:p w:rsidR="00531DCD" w:rsidRPr="008F0C45" w:rsidRDefault="00531DCD" w:rsidP="006F0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8F0C45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8F0C45">
        <w:rPr>
          <w:rFonts w:ascii="Arial" w:hAnsi="Arial" w:cs="Arial"/>
          <w:b/>
          <w:sz w:val="22"/>
        </w:rPr>
        <w:t>ogólnodydaktyczne</w:t>
      </w:r>
      <w:proofErr w:type="spellEnd"/>
      <w:r w:rsidRPr="008F0C45">
        <w:rPr>
          <w:rFonts w:ascii="Arial" w:hAnsi="Arial" w:cs="Arial"/>
          <w:b/>
          <w:sz w:val="22"/>
        </w:rPr>
        <w:t xml:space="preserve"> pracowni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6F0683">
        <w:rPr>
          <w:rFonts w:ascii="Arial" w:hAnsi="Arial" w:cs="Arial"/>
          <w:color w:val="0070C0"/>
          <w:sz w:val="22"/>
          <w:szCs w:val="22"/>
        </w:rPr>
        <w:t>I</w:t>
      </w:r>
      <w:r w:rsidRPr="004A68FD">
        <w:rPr>
          <w:rFonts w:ascii="Arial" w:hAnsi="Arial" w:cs="Arial"/>
          <w:color w:val="0070C0"/>
          <w:sz w:val="22"/>
          <w:szCs w:val="22"/>
        </w:rPr>
        <w:t>nternetu,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telewizor,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 xml:space="preserve">tablica szkolna biała </w:t>
      </w:r>
      <w:proofErr w:type="spellStart"/>
      <w:r w:rsidRPr="004A68FD">
        <w:rPr>
          <w:rFonts w:ascii="Arial" w:hAnsi="Arial" w:cs="Arial"/>
          <w:color w:val="0070C0"/>
          <w:sz w:val="22"/>
          <w:szCs w:val="22"/>
        </w:rPr>
        <w:t>suchościeralna</w:t>
      </w:r>
      <w:proofErr w:type="spellEnd"/>
      <w:r w:rsidRPr="004A68FD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 xml:space="preserve">tablica </w:t>
      </w:r>
      <w:proofErr w:type="spellStart"/>
      <w:r w:rsidRPr="004A68FD">
        <w:rPr>
          <w:rFonts w:ascii="Arial" w:hAnsi="Arial" w:cs="Arial"/>
          <w:color w:val="0070C0"/>
          <w:sz w:val="22"/>
          <w:szCs w:val="22"/>
        </w:rPr>
        <w:t>flipchart</w:t>
      </w:r>
      <w:proofErr w:type="spellEnd"/>
      <w:r w:rsidRPr="004A68FD">
        <w:rPr>
          <w:rFonts w:ascii="Arial" w:hAnsi="Arial" w:cs="Arial"/>
          <w:color w:val="0070C0"/>
          <w:sz w:val="22"/>
          <w:szCs w:val="22"/>
        </w:rPr>
        <w:t>,</w:t>
      </w:r>
    </w:p>
    <w:p w:rsidR="00531DCD" w:rsidRPr="004A68F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531DC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>system do nauczania języków obcych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531DCD" w:rsidRPr="00B86F73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531DCD" w:rsidRPr="004A68FD" w:rsidRDefault="00531DCD" w:rsidP="00531DCD">
      <w:pPr>
        <w:ind w:left="3"/>
        <w:rPr>
          <w:rFonts w:ascii="Arial" w:hAnsi="Arial" w:cs="Arial"/>
          <w:color w:val="0070C0"/>
          <w:sz w:val="22"/>
        </w:rPr>
      </w:pPr>
    </w:p>
    <w:p w:rsidR="00531DCD" w:rsidRPr="008F0C45" w:rsidRDefault="00531DCD" w:rsidP="006F0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8F0C45">
        <w:rPr>
          <w:rFonts w:ascii="Arial" w:hAnsi="Arial" w:cs="Arial"/>
          <w:b/>
          <w:sz w:val="22"/>
        </w:rPr>
        <w:t>Opis infrastruktury pracowni</w:t>
      </w:r>
    </w:p>
    <w:p w:rsidR="00531DCD" w:rsidRDefault="00531DCD" w:rsidP="004C23E0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531DCD" w:rsidRPr="004A68FD" w:rsidRDefault="00531DCD" w:rsidP="00531DC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4A68FD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531DCD" w:rsidRPr="00846D2A" w:rsidRDefault="00531DCD" w:rsidP="004C23E0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wielkość i inne wymagania dotyczące pomieszczenia lub innego miejsca, w</w:t>
      </w:r>
      <w:r>
        <w:rPr>
          <w:rFonts w:ascii="Arial" w:hAnsi="Arial" w:cs="Arial"/>
          <w:sz w:val="22"/>
        </w:rPr>
        <w:t xml:space="preserve"> którym znajdują się stanowiska</w:t>
      </w:r>
    </w:p>
    <w:p w:rsidR="00531DCD" w:rsidRPr="00155DD4" w:rsidRDefault="00531DCD" w:rsidP="00531DC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155DD4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4C23E0">
        <w:rPr>
          <w:rFonts w:ascii="Arial" w:hAnsi="Arial" w:cs="Arial"/>
          <w:color w:val="0070C0"/>
          <w:sz w:val="22"/>
        </w:rPr>
        <w:t>-</w:t>
      </w:r>
      <w:r w:rsidRPr="00155DD4">
        <w:rPr>
          <w:rFonts w:ascii="Arial" w:hAnsi="Arial" w:cs="Arial"/>
          <w:color w:val="0070C0"/>
          <w:sz w:val="22"/>
        </w:rPr>
        <w:t>epidemiologicznych.</w:t>
      </w:r>
    </w:p>
    <w:p w:rsidR="00531DCD" w:rsidRPr="00846D2A" w:rsidRDefault="00531DCD" w:rsidP="004C23E0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minimalna powierzchnia (kubatura) niezbędna dla pojedynczego stanowiska</w:t>
      </w:r>
    </w:p>
    <w:p w:rsidR="00531DCD" w:rsidRPr="00155DD4" w:rsidRDefault="00531DCD" w:rsidP="00531DCD">
      <w:pPr>
        <w:ind w:left="709"/>
        <w:rPr>
          <w:rFonts w:ascii="Arial" w:hAnsi="Arial" w:cs="Arial"/>
          <w:color w:val="0070C0"/>
          <w:sz w:val="22"/>
        </w:rPr>
      </w:pPr>
      <w:r w:rsidRPr="00155DD4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531DCD" w:rsidRPr="00846D2A" w:rsidRDefault="00531DCD" w:rsidP="004C23E0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531DCD" w:rsidRPr="00155DD4" w:rsidRDefault="00531DCD" w:rsidP="00531DCD">
      <w:pPr>
        <w:ind w:left="709"/>
        <w:rPr>
          <w:rFonts w:ascii="Arial" w:hAnsi="Arial" w:cs="Arial"/>
          <w:color w:val="0070C0"/>
          <w:sz w:val="22"/>
        </w:rPr>
      </w:pPr>
      <w:r w:rsidRPr="00155DD4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531DCD" w:rsidRPr="00CF7AD7" w:rsidRDefault="00531DCD" w:rsidP="00531DCD">
      <w:pPr>
        <w:ind w:left="363"/>
        <w:rPr>
          <w:rFonts w:ascii="Arial" w:hAnsi="Arial" w:cs="Arial"/>
          <w:sz w:val="22"/>
        </w:rPr>
      </w:pPr>
    </w:p>
    <w:p w:rsidR="00531DCD" w:rsidRPr="008F0C45" w:rsidRDefault="00531DCD" w:rsidP="006F06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8F0C45">
        <w:rPr>
          <w:rFonts w:ascii="Arial" w:hAnsi="Arial" w:cs="Arial"/>
          <w:b/>
          <w:sz w:val="22"/>
        </w:rPr>
        <w:t>Opis wyposażenia stanowisk dydaktycznych w pracowni</w:t>
      </w:r>
    </w:p>
    <w:p w:rsidR="00531DCD" w:rsidRPr="004953BC" w:rsidRDefault="00531DCD" w:rsidP="00531DCD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531DCD" w:rsidRPr="00846D2A" w:rsidRDefault="00531DCD" w:rsidP="004C23E0">
      <w:pPr>
        <w:numPr>
          <w:ilvl w:val="0"/>
          <w:numId w:val="3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531DCD" w:rsidRDefault="00531DCD" w:rsidP="004C23E0">
      <w:pPr>
        <w:numPr>
          <w:ilvl w:val="0"/>
          <w:numId w:val="1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B86F73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C23E0">
        <w:rPr>
          <w:rFonts w:ascii="Arial" w:hAnsi="Arial" w:cs="Arial"/>
          <w:color w:val="0070C0"/>
          <w:sz w:val="22"/>
          <w:szCs w:val="22"/>
        </w:rPr>
        <w:t>I</w:t>
      </w:r>
      <w:r>
        <w:rPr>
          <w:rFonts w:ascii="Arial" w:hAnsi="Arial" w:cs="Arial"/>
          <w:color w:val="0070C0"/>
          <w:sz w:val="22"/>
          <w:szCs w:val="22"/>
        </w:rPr>
        <w:t>nternetu,</w:t>
      </w:r>
    </w:p>
    <w:p w:rsidR="00531DCD" w:rsidRPr="006C444B" w:rsidRDefault="00531DCD" w:rsidP="004C23E0">
      <w:pPr>
        <w:numPr>
          <w:ilvl w:val="0"/>
          <w:numId w:val="1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20768F" w:rsidRPr="00531DCD" w:rsidRDefault="0020768F" w:rsidP="004C23E0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531DCD">
        <w:rPr>
          <w:rFonts w:ascii="Arial" w:hAnsi="Arial" w:cs="Arial"/>
          <w:b/>
          <w:color w:val="0070C0"/>
          <w:sz w:val="22"/>
        </w:rPr>
        <w:t xml:space="preserve">Pracownia </w:t>
      </w:r>
      <w:r w:rsidR="00331F50" w:rsidRPr="00531DCD">
        <w:rPr>
          <w:rFonts w:ascii="Arial" w:hAnsi="Arial" w:cs="Arial"/>
          <w:b/>
          <w:color w:val="0070C0"/>
          <w:sz w:val="22"/>
        </w:rPr>
        <w:t>ochrony osób i mienia</w:t>
      </w:r>
    </w:p>
    <w:p w:rsidR="0020768F" w:rsidRPr="00531DCD" w:rsidRDefault="0020768F" w:rsidP="004C23E0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531DCD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531DCD">
        <w:rPr>
          <w:rFonts w:ascii="Arial" w:hAnsi="Arial" w:cs="Arial"/>
          <w:b/>
          <w:sz w:val="22"/>
        </w:rPr>
        <w:t>ogólnodydaktyczne</w:t>
      </w:r>
      <w:proofErr w:type="spellEnd"/>
      <w:r w:rsidRPr="00531DCD">
        <w:rPr>
          <w:rFonts w:ascii="Arial" w:hAnsi="Arial" w:cs="Arial"/>
          <w:b/>
          <w:sz w:val="22"/>
        </w:rPr>
        <w:t xml:space="preserve"> pracowni</w:t>
      </w:r>
    </w:p>
    <w:p w:rsidR="00531DCD" w:rsidRPr="00531DCD" w:rsidRDefault="00531DCD" w:rsidP="00531DCD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C23E0">
        <w:rPr>
          <w:rFonts w:ascii="Arial" w:hAnsi="Arial" w:cs="Arial"/>
          <w:color w:val="0070C0"/>
          <w:sz w:val="22"/>
          <w:szCs w:val="22"/>
        </w:rPr>
        <w:t>I</w:t>
      </w:r>
      <w:r w:rsidRPr="004A68FD">
        <w:rPr>
          <w:rFonts w:ascii="Arial" w:hAnsi="Arial" w:cs="Arial"/>
          <w:color w:val="0070C0"/>
          <w:sz w:val="22"/>
          <w:szCs w:val="22"/>
        </w:rPr>
        <w:t>nternetu,</w:t>
      </w:r>
    </w:p>
    <w:p w:rsidR="00513A11" w:rsidRPr="00531DCD" w:rsidRDefault="00513A11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513A11" w:rsidRPr="00531DCD" w:rsidRDefault="00513A11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513A11" w:rsidRPr="00531DCD" w:rsidRDefault="007733DD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tablica szkolna biała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sucho</w:t>
      </w:r>
      <w:r w:rsidR="00513A11" w:rsidRPr="00531DCD">
        <w:rPr>
          <w:rFonts w:ascii="Arial" w:hAnsi="Arial" w:cs="Arial"/>
          <w:color w:val="0070C0"/>
          <w:sz w:val="22"/>
          <w:szCs w:val="22"/>
        </w:rPr>
        <w:t>ścieralna</w:t>
      </w:r>
      <w:proofErr w:type="spellEnd"/>
      <w:r w:rsidR="00840E43" w:rsidRPr="00531DCD">
        <w:rPr>
          <w:rFonts w:ascii="Arial" w:hAnsi="Arial" w:cs="Arial"/>
          <w:color w:val="0070C0"/>
          <w:sz w:val="22"/>
          <w:szCs w:val="22"/>
        </w:rPr>
        <w:t>,</w:t>
      </w:r>
    </w:p>
    <w:p w:rsidR="00513A11" w:rsidRPr="00531DCD" w:rsidRDefault="00CD201A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lastRenderedPageBreak/>
        <w:t xml:space="preserve">tablica </w:t>
      </w:r>
      <w:proofErr w:type="spellStart"/>
      <w:r w:rsidR="004C23E0">
        <w:rPr>
          <w:rFonts w:ascii="Arial" w:hAnsi="Arial" w:cs="Arial"/>
          <w:color w:val="0070C0"/>
          <w:sz w:val="22"/>
          <w:szCs w:val="22"/>
        </w:rPr>
        <w:t>f</w:t>
      </w:r>
      <w:r w:rsidRPr="00531DCD">
        <w:rPr>
          <w:rFonts w:ascii="Arial" w:hAnsi="Arial" w:cs="Arial"/>
          <w:color w:val="0070C0"/>
          <w:sz w:val="22"/>
          <w:szCs w:val="22"/>
        </w:rPr>
        <w:t>lipchart</w:t>
      </w:r>
      <w:proofErr w:type="spellEnd"/>
      <w:r w:rsidRPr="00531DCD">
        <w:rPr>
          <w:rFonts w:ascii="Arial" w:hAnsi="Arial" w:cs="Arial"/>
          <w:color w:val="0070C0"/>
          <w:sz w:val="22"/>
          <w:szCs w:val="22"/>
        </w:rPr>
        <w:t>,</w:t>
      </w:r>
    </w:p>
    <w:p w:rsidR="00CD201A" w:rsidRPr="00531DCD" w:rsidRDefault="00CD201A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ręczny wykrywacz metali,</w:t>
      </w:r>
    </w:p>
    <w:p w:rsidR="00CD201A" w:rsidRPr="00531DCD" w:rsidRDefault="00CD201A" w:rsidP="00F85B3B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środki łączności wewnętrznej,</w:t>
      </w:r>
    </w:p>
    <w:p w:rsidR="00BF405A" w:rsidRDefault="00CD201A" w:rsidP="00BF405A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fantom –</w:t>
      </w:r>
      <w:r w:rsidR="004C23E0">
        <w:rPr>
          <w:rFonts w:ascii="Arial" w:hAnsi="Arial" w:cs="Arial"/>
          <w:color w:val="0070C0"/>
          <w:sz w:val="22"/>
          <w:szCs w:val="22"/>
        </w:rPr>
        <w:t xml:space="preserve"> </w:t>
      </w:r>
      <w:r w:rsidRPr="00531DCD">
        <w:rPr>
          <w:rFonts w:ascii="Arial" w:hAnsi="Arial" w:cs="Arial"/>
          <w:color w:val="0070C0"/>
          <w:sz w:val="22"/>
          <w:szCs w:val="22"/>
        </w:rPr>
        <w:t>tors reanimacyjny</w:t>
      </w:r>
      <w:r w:rsidR="00BF405A">
        <w:rPr>
          <w:rFonts w:ascii="Arial" w:hAnsi="Arial" w:cs="Arial"/>
          <w:color w:val="0070C0"/>
          <w:sz w:val="22"/>
          <w:szCs w:val="22"/>
        </w:rPr>
        <w:t>,</w:t>
      </w:r>
    </w:p>
    <w:p w:rsidR="00CD201A" w:rsidRPr="00BF405A" w:rsidRDefault="00BF405A" w:rsidP="00BF405A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4C23E0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20768F" w:rsidRPr="00CD6EA4" w:rsidRDefault="0020768F" w:rsidP="0020768F">
      <w:pPr>
        <w:rPr>
          <w:rFonts w:ascii="Arial" w:hAnsi="Arial" w:cs="Arial"/>
          <w:sz w:val="22"/>
        </w:rPr>
      </w:pPr>
    </w:p>
    <w:p w:rsidR="0020768F" w:rsidRPr="00531DCD" w:rsidRDefault="0020768F" w:rsidP="00CB6C8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531DCD">
        <w:rPr>
          <w:rFonts w:ascii="Arial" w:hAnsi="Arial" w:cs="Arial"/>
          <w:b/>
          <w:sz w:val="22"/>
        </w:rPr>
        <w:t xml:space="preserve">Opis infrastruktury pracowni </w:t>
      </w:r>
    </w:p>
    <w:p w:rsidR="0020768F" w:rsidRPr="00CD6EA4" w:rsidRDefault="0020768F" w:rsidP="00CB6C84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 xml:space="preserve">usytuowanie </w:t>
      </w:r>
      <w:r w:rsidR="00531DCD">
        <w:rPr>
          <w:rFonts w:ascii="Arial" w:hAnsi="Arial" w:cs="Arial"/>
          <w:sz w:val="22"/>
        </w:rPr>
        <w:t>pracowni</w:t>
      </w:r>
    </w:p>
    <w:p w:rsidR="00550B00" w:rsidRPr="00531DCD" w:rsidRDefault="00550B00" w:rsidP="00531DCD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531DCD">
        <w:rPr>
          <w:rFonts w:ascii="Arial" w:hAnsi="Arial" w:cs="Arial"/>
          <w:color w:val="0070C0"/>
          <w:sz w:val="22"/>
        </w:rPr>
        <w:t>Pracownia usytuowana w budynku szkoły na kondygnacji nadziemnej</w:t>
      </w:r>
      <w:r w:rsidR="00531DCD" w:rsidRPr="00531DCD">
        <w:rPr>
          <w:rFonts w:ascii="Arial" w:hAnsi="Arial" w:cs="Arial"/>
          <w:color w:val="0070C0"/>
          <w:sz w:val="22"/>
        </w:rPr>
        <w:t xml:space="preserve"> oraz w </w:t>
      </w:r>
      <w:r w:rsidR="00C7748B" w:rsidRPr="00531DCD">
        <w:rPr>
          <w:rFonts w:ascii="Arial" w:hAnsi="Arial" w:cs="Arial"/>
          <w:color w:val="0070C0"/>
          <w:sz w:val="22"/>
        </w:rPr>
        <w:t>zakładzie pracy.</w:t>
      </w:r>
    </w:p>
    <w:p w:rsidR="0020768F" w:rsidRPr="00CD6EA4" w:rsidRDefault="0020768F" w:rsidP="00CB6C84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wielkość i inne wymagania dotyczące pomieszczenia lub innego miejsca, w którym znajduje się stanowisk</w:t>
      </w:r>
      <w:r w:rsidR="00531DCD">
        <w:rPr>
          <w:rFonts w:ascii="Arial" w:hAnsi="Arial" w:cs="Arial"/>
          <w:sz w:val="22"/>
        </w:rPr>
        <w:t>a</w:t>
      </w:r>
    </w:p>
    <w:p w:rsidR="00550B00" w:rsidRPr="00531DCD" w:rsidRDefault="00550B00" w:rsidP="00531DCD">
      <w:pPr>
        <w:ind w:left="708"/>
        <w:jc w:val="both"/>
        <w:rPr>
          <w:rFonts w:ascii="Arial" w:hAnsi="Arial" w:cs="Arial"/>
          <w:color w:val="0070C0"/>
          <w:sz w:val="22"/>
        </w:rPr>
      </w:pPr>
      <w:r w:rsidRPr="00531DCD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CB6C84">
        <w:rPr>
          <w:rFonts w:ascii="Arial" w:hAnsi="Arial" w:cs="Arial"/>
          <w:color w:val="0070C0"/>
          <w:sz w:val="22"/>
        </w:rPr>
        <w:t>-</w:t>
      </w:r>
      <w:r w:rsidRPr="00531DCD">
        <w:rPr>
          <w:rFonts w:ascii="Arial" w:hAnsi="Arial" w:cs="Arial"/>
          <w:color w:val="0070C0"/>
          <w:sz w:val="22"/>
        </w:rPr>
        <w:t>epidemiologicznych.</w:t>
      </w:r>
    </w:p>
    <w:p w:rsidR="0020768F" w:rsidRPr="00CD6EA4" w:rsidRDefault="0020768F" w:rsidP="00CB6C84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minimalna powierzchnia (kubatura) niezbę</w:t>
      </w:r>
      <w:r w:rsidR="00531DCD">
        <w:rPr>
          <w:rFonts w:ascii="Arial" w:hAnsi="Arial" w:cs="Arial"/>
          <w:sz w:val="22"/>
        </w:rPr>
        <w:t>dna dla pojedynczego stanowiska</w:t>
      </w:r>
    </w:p>
    <w:p w:rsidR="00C7748B" w:rsidRPr="00531DCD" w:rsidRDefault="00C7748B" w:rsidP="00531DCD">
      <w:pPr>
        <w:ind w:left="708"/>
        <w:rPr>
          <w:rFonts w:ascii="Arial" w:hAnsi="Arial" w:cs="Arial"/>
          <w:color w:val="0070C0"/>
          <w:sz w:val="22"/>
        </w:rPr>
      </w:pPr>
      <w:r w:rsidRPr="00531DCD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0768F" w:rsidRPr="00CD6EA4" w:rsidRDefault="0020768F" w:rsidP="00CB6C84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wyposażenie stanowiska w niezbędne media z określeniem ich parametrów</w:t>
      </w:r>
    </w:p>
    <w:p w:rsidR="00C7748B" w:rsidRPr="00531DCD" w:rsidRDefault="00C7748B" w:rsidP="00531DCD">
      <w:pPr>
        <w:ind w:left="708"/>
        <w:rPr>
          <w:rFonts w:ascii="Arial" w:hAnsi="Arial" w:cs="Arial"/>
          <w:color w:val="0070C0"/>
          <w:sz w:val="22"/>
        </w:rPr>
      </w:pPr>
      <w:r w:rsidRPr="00531DCD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0768F" w:rsidRPr="00CD6EA4" w:rsidRDefault="0020768F" w:rsidP="0020768F">
      <w:pPr>
        <w:ind w:left="363"/>
        <w:rPr>
          <w:rFonts w:ascii="Arial" w:hAnsi="Arial" w:cs="Arial"/>
          <w:sz w:val="22"/>
        </w:rPr>
      </w:pPr>
    </w:p>
    <w:p w:rsidR="001F0907" w:rsidRPr="001F0907" w:rsidRDefault="0020768F" w:rsidP="00CB6C8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531DCD">
        <w:rPr>
          <w:rFonts w:ascii="Arial" w:hAnsi="Arial" w:cs="Arial"/>
          <w:b/>
          <w:sz w:val="22"/>
        </w:rPr>
        <w:t>Opis wyposażenia stanowisk dydaktycznych</w:t>
      </w:r>
      <w:r w:rsidR="00531DCD" w:rsidRPr="00531DCD">
        <w:rPr>
          <w:rFonts w:ascii="Arial" w:hAnsi="Arial" w:cs="Arial"/>
          <w:b/>
          <w:sz w:val="22"/>
        </w:rPr>
        <w:t xml:space="preserve"> w </w:t>
      </w:r>
      <w:r w:rsidR="00281691" w:rsidRPr="00531DCD">
        <w:rPr>
          <w:rFonts w:ascii="Arial" w:hAnsi="Arial" w:cs="Arial"/>
          <w:b/>
          <w:sz w:val="22"/>
        </w:rPr>
        <w:t>pracowni</w:t>
      </w:r>
      <w:r w:rsidRPr="00531DCD">
        <w:rPr>
          <w:rFonts w:ascii="Arial" w:hAnsi="Arial" w:cs="Arial"/>
          <w:b/>
          <w:sz w:val="22"/>
        </w:rPr>
        <w:t xml:space="preserve"> </w:t>
      </w:r>
    </w:p>
    <w:p w:rsidR="001F0907" w:rsidRPr="001F0907" w:rsidRDefault="001F0907" w:rsidP="00CB6C8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0"/>
          <w:szCs w:val="22"/>
        </w:rPr>
      </w:pPr>
      <w:r w:rsidRPr="001F0907">
        <w:rPr>
          <w:rFonts w:ascii="Arial" w:eastAsia="Calibri" w:hAnsi="Arial" w:cs="Arial"/>
          <w:color w:val="0070C0"/>
          <w:sz w:val="22"/>
          <w:szCs w:val="22"/>
        </w:rPr>
        <w:t xml:space="preserve">Wskazane jest zapewnienie uczniom możliwości zapoznania się z wybranymi elementami pracowni u pracodawców (np. technicznymi środkami zabezpieczeń, bankowozami, kamizelkami i hełmami kuloodpornymi). </w:t>
      </w:r>
    </w:p>
    <w:p w:rsidR="00531DCD" w:rsidRDefault="00531DCD" w:rsidP="00CB6C84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754434">
        <w:rPr>
          <w:rFonts w:ascii="Arial" w:hAnsi="Arial" w:cs="Arial"/>
          <w:sz w:val="22"/>
          <w:szCs w:val="22"/>
        </w:rPr>
        <w:t>wykaz maszyn, urządzeń, aparatów, narzędzi i innego sprz</w:t>
      </w:r>
      <w:r>
        <w:rPr>
          <w:rFonts w:ascii="Arial" w:hAnsi="Arial" w:cs="Arial"/>
          <w:sz w:val="22"/>
          <w:szCs w:val="22"/>
        </w:rPr>
        <w:t>ętu właściwego dla kwalifikacji</w:t>
      </w:r>
    </w:p>
    <w:p w:rsidR="00531DCD" w:rsidRPr="0011772C" w:rsidRDefault="00531DCD" w:rsidP="002755CF">
      <w:pPr>
        <w:numPr>
          <w:ilvl w:val="0"/>
          <w:numId w:val="39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1772C">
        <w:rPr>
          <w:rFonts w:ascii="Arial" w:hAnsi="Arial" w:cs="Arial"/>
          <w:color w:val="0070C0"/>
          <w:sz w:val="22"/>
          <w:szCs w:val="22"/>
        </w:rPr>
        <w:t>urządzenia i systemy sygnalizacji włamania i napadu,</w:t>
      </w:r>
    </w:p>
    <w:p w:rsidR="00531DCD" w:rsidRPr="0011772C" w:rsidRDefault="00531DCD" w:rsidP="002755CF">
      <w:pPr>
        <w:numPr>
          <w:ilvl w:val="0"/>
          <w:numId w:val="39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1772C">
        <w:rPr>
          <w:rFonts w:ascii="Arial" w:hAnsi="Arial" w:cs="Arial"/>
          <w:color w:val="0070C0"/>
          <w:sz w:val="22"/>
          <w:szCs w:val="22"/>
        </w:rPr>
        <w:t>urządzenia i systemy sygnalizacji pożaru,</w:t>
      </w:r>
    </w:p>
    <w:p w:rsidR="00531DCD" w:rsidRPr="0011772C" w:rsidRDefault="00531DCD" w:rsidP="002755CF">
      <w:pPr>
        <w:numPr>
          <w:ilvl w:val="0"/>
          <w:numId w:val="39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1772C">
        <w:rPr>
          <w:rFonts w:ascii="Arial" w:hAnsi="Arial" w:cs="Arial"/>
          <w:color w:val="0070C0"/>
          <w:sz w:val="22"/>
          <w:szCs w:val="22"/>
        </w:rPr>
        <w:t xml:space="preserve">urządzenia i systemy </w:t>
      </w:r>
      <w:r w:rsidR="0011772C" w:rsidRPr="0011772C">
        <w:rPr>
          <w:rFonts w:ascii="Arial" w:hAnsi="Arial" w:cs="Arial"/>
          <w:color w:val="0070C0"/>
          <w:sz w:val="22"/>
          <w:szCs w:val="22"/>
        </w:rPr>
        <w:t>kontroli dostępu,</w:t>
      </w:r>
    </w:p>
    <w:p w:rsidR="0011772C" w:rsidRPr="0011772C" w:rsidRDefault="0011772C" w:rsidP="002755CF">
      <w:pPr>
        <w:numPr>
          <w:ilvl w:val="0"/>
          <w:numId w:val="39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1772C">
        <w:rPr>
          <w:rFonts w:ascii="Arial" w:hAnsi="Arial" w:cs="Arial"/>
          <w:color w:val="0070C0"/>
          <w:sz w:val="22"/>
          <w:szCs w:val="22"/>
        </w:rPr>
        <w:t>czujki,</w:t>
      </w:r>
    </w:p>
    <w:p w:rsidR="00531DCD" w:rsidRPr="0011772C" w:rsidRDefault="0011772C" w:rsidP="002755CF">
      <w:pPr>
        <w:numPr>
          <w:ilvl w:val="0"/>
          <w:numId w:val="39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1772C">
        <w:rPr>
          <w:rFonts w:ascii="Arial" w:hAnsi="Arial" w:cs="Arial"/>
          <w:color w:val="0070C0"/>
          <w:sz w:val="22"/>
          <w:szCs w:val="22"/>
        </w:rPr>
        <w:t>kamery.</w:t>
      </w:r>
    </w:p>
    <w:p w:rsidR="00531DCD" w:rsidRPr="00531DCD" w:rsidRDefault="001A64FF" w:rsidP="00CB6C84">
      <w:pPr>
        <w:numPr>
          <w:ilvl w:val="0"/>
          <w:numId w:val="15"/>
        </w:numPr>
        <w:ind w:hanging="294"/>
        <w:rPr>
          <w:rFonts w:ascii="Arial" w:hAnsi="Arial" w:cs="Arial"/>
          <w:sz w:val="22"/>
        </w:rPr>
      </w:pPr>
      <w:r w:rsidRPr="00CB6C84">
        <w:rPr>
          <w:rFonts w:ascii="Arial" w:hAnsi="Arial" w:cs="Arial"/>
          <w:sz w:val="22"/>
          <w:szCs w:val="22"/>
        </w:rPr>
        <w:t>wyka</w:t>
      </w:r>
      <w:r w:rsidR="00531DCD" w:rsidRPr="00CB6C84">
        <w:rPr>
          <w:rFonts w:ascii="Arial" w:hAnsi="Arial" w:cs="Arial"/>
          <w:sz w:val="22"/>
          <w:szCs w:val="22"/>
        </w:rPr>
        <w:t>z</w:t>
      </w:r>
      <w:r w:rsidR="00531DCD">
        <w:rPr>
          <w:rFonts w:ascii="Arial" w:hAnsi="Arial" w:cs="Arial"/>
          <w:sz w:val="22"/>
        </w:rPr>
        <w:t xml:space="preserve"> modeli, symulatorów, fantomów</w:t>
      </w:r>
    </w:p>
    <w:p w:rsidR="006876E5" w:rsidRPr="00F903F0" w:rsidRDefault="0011772C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makiety, przekroje i schematy technicznych środków</w:t>
      </w:r>
      <w:r w:rsidR="006876E5" w:rsidRPr="00F903F0">
        <w:rPr>
          <w:rFonts w:ascii="Arial" w:hAnsi="Arial" w:cs="Arial"/>
          <w:color w:val="0070C0"/>
          <w:sz w:val="22"/>
        </w:rPr>
        <w:t xml:space="preserve"> zabezpieczeń</w:t>
      </w:r>
      <w:r w:rsidR="00531DCD" w:rsidRPr="00F903F0">
        <w:rPr>
          <w:rFonts w:ascii="Arial" w:hAnsi="Arial" w:cs="Arial"/>
          <w:color w:val="0070C0"/>
          <w:sz w:val="22"/>
        </w:rPr>
        <w:t>,</w:t>
      </w:r>
    </w:p>
    <w:p w:rsidR="006876E5" w:rsidRPr="00F903F0" w:rsidRDefault="006876E5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makiety przekroje lub schematy</w:t>
      </w:r>
      <w:r w:rsidR="0011772C" w:rsidRPr="00F903F0">
        <w:rPr>
          <w:rFonts w:ascii="Arial" w:hAnsi="Arial" w:cs="Arial"/>
          <w:color w:val="0070C0"/>
          <w:sz w:val="22"/>
        </w:rPr>
        <w:t xml:space="preserve"> bankowozów</w:t>
      </w:r>
      <w:r w:rsidR="00531DCD" w:rsidRPr="00F903F0">
        <w:rPr>
          <w:rFonts w:ascii="Arial" w:hAnsi="Arial" w:cs="Arial"/>
          <w:color w:val="0070C0"/>
          <w:sz w:val="22"/>
        </w:rPr>
        <w:t>,</w:t>
      </w:r>
    </w:p>
    <w:p w:rsidR="006876E5" w:rsidRPr="00F903F0" w:rsidRDefault="006876E5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 xml:space="preserve">pojemniki </w:t>
      </w:r>
      <w:r w:rsidR="00F903F0" w:rsidRPr="00F903F0">
        <w:rPr>
          <w:rFonts w:ascii="Arial" w:hAnsi="Arial" w:cs="Arial"/>
          <w:color w:val="0070C0"/>
          <w:sz w:val="22"/>
        </w:rPr>
        <w:t>(</w:t>
      </w:r>
      <w:r w:rsidRPr="00F903F0">
        <w:rPr>
          <w:rFonts w:ascii="Arial" w:hAnsi="Arial" w:cs="Arial"/>
          <w:color w:val="0070C0"/>
          <w:sz w:val="22"/>
        </w:rPr>
        <w:t>bezpieczny i specjalistyczny</w:t>
      </w:r>
      <w:r w:rsidR="00F903F0" w:rsidRPr="00F903F0">
        <w:rPr>
          <w:rFonts w:ascii="Arial" w:hAnsi="Arial" w:cs="Arial"/>
          <w:color w:val="0070C0"/>
          <w:sz w:val="22"/>
        </w:rPr>
        <w:t>)</w:t>
      </w:r>
      <w:r w:rsidRPr="00F903F0">
        <w:rPr>
          <w:rFonts w:ascii="Arial" w:hAnsi="Arial" w:cs="Arial"/>
          <w:color w:val="0070C0"/>
          <w:sz w:val="22"/>
        </w:rPr>
        <w:t xml:space="preserve"> lub ich makiety, przekroje i schematy</w:t>
      </w:r>
      <w:r w:rsidR="00B47165" w:rsidRPr="00F903F0">
        <w:rPr>
          <w:rFonts w:ascii="Arial" w:hAnsi="Arial" w:cs="Arial"/>
          <w:color w:val="0070C0"/>
          <w:sz w:val="22"/>
        </w:rPr>
        <w:t>,</w:t>
      </w:r>
    </w:p>
    <w:p w:rsidR="006876E5" w:rsidRPr="00F903F0" w:rsidRDefault="006876E5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kamizelki kuloodporne, hełmy kuloodporne lub ich plansze poglądowe</w:t>
      </w:r>
      <w:r w:rsidR="00B47165" w:rsidRPr="00F903F0">
        <w:rPr>
          <w:rFonts w:ascii="Arial" w:hAnsi="Arial" w:cs="Arial"/>
          <w:color w:val="0070C0"/>
          <w:sz w:val="22"/>
        </w:rPr>
        <w:t>,</w:t>
      </w:r>
    </w:p>
    <w:p w:rsidR="00260F5C" w:rsidRPr="00F903F0" w:rsidRDefault="00260F5C" w:rsidP="002755CF">
      <w:pPr>
        <w:pStyle w:val="Akapitzlist"/>
        <w:numPr>
          <w:ilvl w:val="0"/>
          <w:numId w:val="23"/>
        </w:numPr>
        <w:ind w:left="993" w:hanging="273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model umundurowania i wyposażenia pracownika ochrony,</w:t>
      </w:r>
    </w:p>
    <w:p w:rsidR="001A64FF" w:rsidRPr="00F903F0" w:rsidRDefault="007B145F" w:rsidP="002755CF">
      <w:pPr>
        <w:numPr>
          <w:ilvl w:val="0"/>
          <w:numId w:val="19"/>
        </w:numPr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F903F0">
        <w:rPr>
          <w:rFonts w:ascii="Arial" w:hAnsi="Arial" w:cs="Arial"/>
          <w:color w:val="0070C0"/>
          <w:sz w:val="22"/>
          <w:szCs w:val="22"/>
        </w:rPr>
        <w:t>plansze poglądowe zawierające zasady ochrony fizycznej osób, mienia i transportu wartości pieniężnych</w:t>
      </w:r>
      <w:r w:rsidR="00F903F0" w:rsidRPr="00F903F0">
        <w:rPr>
          <w:rFonts w:ascii="Arial" w:hAnsi="Arial" w:cs="Arial"/>
          <w:color w:val="0070C0"/>
          <w:sz w:val="22"/>
          <w:szCs w:val="22"/>
        </w:rPr>
        <w:t>,</w:t>
      </w:r>
    </w:p>
    <w:p w:rsidR="001A64FF" w:rsidRPr="00F903F0" w:rsidRDefault="001A64FF" w:rsidP="002755CF">
      <w:pPr>
        <w:numPr>
          <w:ilvl w:val="0"/>
          <w:numId w:val="19"/>
        </w:numPr>
        <w:ind w:left="993" w:hanging="273"/>
        <w:jc w:val="both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tablice poglądowe dotyczące działalności gospodarczej w zakresie usług ochrony osób i mienia,</w:t>
      </w:r>
    </w:p>
    <w:p w:rsidR="001A64FF" w:rsidRPr="00F903F0" w:rsidRDefault="001A64FF" w:rsidP="002755CF">
      <w:pPr>
        <w:numPr>
          <w:ilvl w:val="0"/>
          <w:numId w:val="19"/>
        </w:numPr>
        <w:ind w:left="993" w:hanging="273"/>
        <w:jc w:val="both"/>
        <w:rPr>
          <w:rFonts w:ascii="Arial" w:hAnsi="Arial" w:cs="Arial"/>
          <w:color w:val="0070C0"/>
          <w:sz w:val="22"/>
        </w:rPr>
      </w:pPr>
      <w:r w:rsidRPr="00F903F0">
        <w:rPr>
          <w:rFonts w:ascii="Arial" w:hAnsi="Arial" w:cs="Arial"/>
          <w:color w:val="0070C0"/>
          <w:sz w:val="22"/>
        </w:rPr>
        <w:t>schematy pomieszczeń i urządzeń</w:t>
      </w:r>
      <w:r w:rsidR="00F903F0" w:rsidRPr="00F903F0">
        <w:rPr>
          <w:rFonts w:ascii="Arial" w:hAnsi="Arial" w:cs="Arial"/>
          <w:color w:val="0070C0"/>
          <w:sz w:val="22"/>
        </w:rPr>
        <w:t>,</w:t>
      </w:r>
      <w:r w:rsidRPr="00F903F0">
        <w:rPr>
          <w:rFonts w:ascii="Arial" w:hAnsi="Arial" w:cs="Arial"/>
          <w:color w:val="0070C0"/>
          <w:sz w:val="22"/>
        </w:rPr>
        <w:t xml:space="preserve"> w których prze</w:t>
      </w:r>
      <w:r w:rsidR="006876E5" w:rsidRPr="00F903F0">
        <w:rPr>
          <w:rFonts w:ascii="Arial" w:hAnsi="Arial" w:cs="Arial"/>
          <w:color w:val="0070C0"/>
          <w:sz w:val="22"/>
        </w:rPr>
        <w:t>chowywane są wartości pieniężne,</w:t>
      </w:r>
    </w:p>
    <w:p w:rsidR="007B145F" w:rsidRPr="00F903F0" w:rsidRDefault="007B145F" w:rsidP="002755CF">
      <w:pPr>
        <w:pStyle w:val="NormalnyWeb"/>
        <w:numPr>
          <w:ilvl w:val="0"/>
          <w:numId w:val="19"/>
        </w:numPr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F903F0">
        <w:rPr>
          <w:rFonts w:ascii="Arial" w:hAnsi="Arial" w:cs="Arial"/>
          <w:color w:val="0070C0"/>
          <w:sz w:val="22"/>
          <w:szCs w:val="22"/>
        </w:rPr>
        <w:t>tablice poglądowe, wzory dokumentów s</w:t>
      </w:r>
      <w:r w:rsidR="00F903F0" w:rsidRPr="00F903F0">
        <w:rPr>
          <w:rFonts w:ascii="Arial" w:hAnsi="Arial" w:cs="Arial"/>
          <w:color w:val="0070C0"/>
          <w:sz w:val="22"/>
          <w:szCs w:val="22"/>
        </w:rPr>
        <w:t>porządzanych w związku z ochroną osób i mienia,</w:t>
      </w:r>
    </w:p>
    <w:p w:rsidR="007B145F" w:rsidRPr="00F903F0" w:rsidRDefault="00B47165" w:rsidP="002755CF">
      <w:pPr>
        <w:pStyle w:val="NormalnyWeb"/>
        <w:numPr>
          <w:ilvl w:val="0"/>
          <w:numId w:val="19"/>
        </w:numPr>
        <w:spacing w:before="0" w:beforeAutospacing="0" w:after="0" w:afterAutospacing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F903F0">
        <w:rPr>
          <w:rFonts w:ascii="Arial" w:hAnsi="Arial" w:cs="Arial"/>
          <w:color w:val="0070C0"/>
          <w:sz w:val="22"/>
          <w:szCs w:val="22"/>
        </w:rPr>
        <w:t xml:space="preserve">schematy i plansze </w:t>
      </w:r>
      <w:r w:rsidR="007B145F" w:rsidRPr="00F903F0">
        <w:rPr>
          <w:rFonts w:ascii="Arial" w:hAnsi="Arial" w:cs="Arial"/>
          <w:color w:val="0070C0"/>
          <w:sz w:val="22"/>
          <w:szCs w:val="22"/>
        </w:rPr>
        <w:t>środk</w:t>
      </w:r>
      <w:r w:rsidRPr="00F903F0">
        <w:rPr>
          <w:rFonts w:ascii="Arial" w:hAnsi="Arial" w:cs="Arial"/>
          <w:color w:val="0070C0"/>
          <w:sz w:val="22"/>
          <w:szCs w:val="22"/>
        </w:rPr>
        <w:t>ów</w:t>
      </w:r>
      <w:r w:rsidR="007B145F" w:rsidRPr="00F903F0">
        <w:rPr>
          <w:rFonts w:ascii="Arial" w:hAnsi="Arial" w:cs="Arial"/>
          <w:color w:val="0070C0"/>
          <w:sz w:val="22"/>
          <w:szCs w:val="22"/>
        </w:rPr>
        <w:t xml:space="preserve"> łączn</w:t>
      </w:r>
      <w:r w:rsidRPr="00F903F0">
        <w:rPr>
          <w:rFonts w:ascii="Arial" w:hAnsi="Arial" w:cs="Arial"/>
          <w:color w:val="0070C0"/>
          <w:sz w:val="22"/>
          <w:szCs w:val="22"/>
        </w:rPr>
        <w:t>ości wewnętrznej i zewnętrznej</w:t>
      </w:r>
      <w:r w:rsidR="00F903F0" w:rsidRPr="00F903F0">
        <w:rPr>
          <w:rFonts w:ascii="Arial" w:hAnsi="Arial" w:cs="Arial"/>
          <w:color w:val="0070C0"/>
          <w:sz w:val="22"/>
          <w:szCs w:val="22"/>
        </w:rPr>
        <w:t>,</w:t>
      </w:r>
    </w:p>
    <w:p w:rsidR="007B145F" w:rsidRPr="002755CF" w:rsidRDefault="007B145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lastRenderedPageBreak/>
        <w:t>schematy tec</w:t>
      </w:r>
      <w:r w:rsidR="00F903F0" w:rsidRPr="002755CF">
        <w:rPr>
          <w:rFonts w:ascii="Arial" w:hAnsi="Arial" w:cs="Arial"/>
          <w:color w:val="0070C0"/>
          <w:sz w:val="22"/>
        </w:rPr>
        <w:t>hnicznych środków zabezpieczeń,</w:t>
      </w:r>
    </w:p>
    <w:p w:rsidR="007B145F" w:rsidRPr="002755CF" w:rsidRDefault="00F903F0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schematy i plansze urządzeń i systemów</w:t>
      </w:r>
      <w:r w:rsidR="007B145F" w:rsidRPr="002755CF">
        <w:rPr>
          <w:rFonts w:ascii="Arial" w:hAnsi="Arial" w:cs="Arial"/>
          <w:color w:val="0070C0"/>
          <w:sz w:val="22"/>
        </w:rPr>
        <w:t xml:space="preserve"> sygnalizacji włamania i napadu, sygnalizacji pożar</w:t>
      </w:r>
      <w:r w:rsidRPr="002755CF">
        <w:rPr>
          <w:rFonts w:ascii="Arial" w:hAnsi="Arial" w:cs="Arial"/>
          <w:color w:val="0070C0"/>
          <w:sz w:val="22"/>
        </w:rPr>
        <w:t>u, kontroli dostępu, czujek</w:t>
      </w:r>
      <w:r w:rsidR="007B145F" w:rsidRPr="002755CF">
        <w:rPr>
          <w:rFonts w:ascii="Arial" w:hAnsi="Arial" w:cs="Arial"/>
          <w:color w:val="0070C0"/>
          <w:sz w:val="22"/>
        </w:rPr>
        <w:t>, ka</w:t>
      </w:r>
      <w:r w:rsidRPr="002755CF">
        <w:rPr>
          <w:rFonts w:ascii="Arial" w:hAnsi="Arial" w:cs="Arial"/>
          <w:color w:val="0070C0"/>
          <w:sz w:val="22"/>
        </w:rPr>
        <w:t>mer.</w:t>
      </w:r>
    </w:p>
    <w:p w:rsidR="00BF405A" w:rsidRPr="00BF405A" w:rsidRDefault="0020768F" w:rsidP="00CB6C84">
      <w:pPr>
        <w:numPr>
          <w:ilvl w:val="0"/>
          <w:numId w:val="15"/>
        </w:numPr>
        <w:ind w:hanging="294"/>
        <w:rPr>
          <w:rFonts w:ascii="Arial" w:hAnsi="Arial" w:cs="Arial"/>
          <w:sz w:val="22"/>
        </w:rPr>
      </w:pPr>
      <w:r w:rsidRPr="00CB6C84">
        <w:rPr>
          <w:rFonts w:ascii="Arial" w:hAnsi="Arial" w:cs="Arial"/>
          <w:sz w:val="22"/>
          <w:szCs w:val="22"/>
        </w:rPr>
        <w:t>wykaz</w:t>
      </w:r>
      <w:r w:rsidRPr="00CD6EA4">
        <w:rPr>
          <w:rFonts w:ascii="Arial" w:hAnsi="Arial" w:cs="Arial"/>
          <w:sz w:val="22"/>
        </w:rPr>
        <w:t xml:space="preserve"> materiałów, surowców, półfabrykatów i innych środków niezbędnych w procesie kształcenia</w:t>
      </w:r>
    </w:p>
    <w:p w:rsidR="001A64FF" w:rsidRPr="00BF405A" w:rsidRDefault="001A64F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formularze dokumentacji ochronnej i konwojowej oraz dotyczącej</w:t>
      </w:r>
      <w:r w:rsidR="00BF405A" w:rsidRPr="002755CF">
        <w:rPr>
          <w:rFonts w:ascii="Arial" w:hAnsi="Arial" w:cs="Arial"/>
          <w:color w:val="0070C0"/>
          <w:sz w:val="22"/>
        </w:rPr>
        <w:t xml:space="preserve"> bezpieczeństwa imprez masowych,</w:t>
      </w:r>
    </w:p>
    <w:p w:rsidR="001A64FF" w:rsidRPr="00BF405A" w:rsidRDefault="001A64F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formularze dokumentacji d</w:t>
      </w:r>
      <w:r w:rsidRPr="00BF405A">
        <w:rPr>
          <w:rFonts w:ascii="Arial" w:hAnsi="Arial" w:cs="Arial"/>
          <w:color w:val="0070C0"/>
          <w:sz w:val="22"/>
        </w:rPr>
        <w:t>otyczącej ewidencjonowania i przechowywania broni i amunicji,</w:t>
      </w:r>
    </w:p>
    <w:p w:rsidR="001D1AB1" w:rsidRPr="00BF405A" w:rsidRDefault="001A64F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formularze notatek dokumentujące użycie i wykorzystanie broni palnej</w:t>
      </w:r>
      <w:r w:rsidR="00F24B3F" w:rsidRPr="00BF405A">
        <w:rPr>
          <w:rFonts w:ascii="Arial" w:hAnsi="Arial" w:cs="Arial"/>
          <w:color w:val="0070C0"/>
          <w:sz w:val="22"/>
        </w:rPr>
        <w:t xml:space="preserve"> i środków przymusu bezpośredniego</w:t>
      </w:r>
      <w:r w:rsidR="00BF405A" w:rsidRPr="002755CF">
        <w:rPr>
          <w:rFonts w:ascii="Arial" w:hAnsi="Arial" w:cs="Arial"/>
          <w:color w:val="0070C0"/>
          <w:sz w:val="22"/>
        </w:rPr>
        <w:t>.</w:t>
      </w:r>
    </w:p>
    <w:p w:rsidR="007B145F" w:rsidRPr="00BF405A" w:rsidRDefault="008626CC" w:rsidP="00CB6C84">
      <w:pPr>
        <w:numPr>
          <w:ilvl w:val="0"/>
          <w:numId w:val="15"/>
        </w:numPr>
        <w:ind w:hanging="294"/>
        <w:rPr>
          <w:rFonts w:ascii="Arial" w:hAnsi="Arial" w:cs="Arial"/>
          <w:sz w:val="22"/>
        </w:rPr>
      </w:pPr>
      <w:r w:rsidRPr="00CB6C84">
        <w:rPr>
          <w:rFonts w:ascii="Arial" w:hAnsi="Arial" w:cs="Arial"/>
          <w:sz w:val="22"/>
          <w:szCs w:val="22"/>
        </w:rPr>
        <w:t>biblioteczka</w:t>
      </w:r>
      <w:r>
        <w:rPr>
          <w:rFonts w:ascii="Arial" w:hAnsi="Arial" w:cs="Arial"/>
          <w:sz w:val="22"/>
        </w:rPr>
        <w:t xml:space="preserve"> zawodowa wyposażona</w:t>
      </w:r>
      <w:r w:rsidR="0020768F" w:rsidRPr="00CD6EA4">
        <w:rPr>
          <w:rFonts w:ascii="Arial" w:hAnsi="Arial" w:cs="Arial"/>
          <w:sz w:val="22"/>
        </w:rPr>
        <w:t xml:space="preserve"> w dokumentację, instrukcje, normy, procedury, przewodniki, regulaminy, przepisy prawne właściwe dla </w:t>
      </w:r>
      <w:r w:rsidR="00BF405A">
        <w:rPr>
          <w:rFonts w:ascii="Arial" w:hAnsi="Arial" w:cs="Arial"/>
          <w:sz w:val="22"/>
        </w:rPr>
        <w:t>pracowni</w:t>
      </w:r>
    </w:p>
    <w:p w:rsidR="007B145F" w:rsidRPr="002755CF" w:rsidRDefault="007B145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zestaw przepisów prawa dotyczących zasad ochrony osób i mienia,</w:t>
      </w:r>
    </w:p>
    <w:p w:rsidR="00F24B3F" w:rsidRPr="00BF405A" w:rsidRDefault="00F24B3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 xml:space="preserve">akty prawne, piśmiennictwo zawodowe, </w:t>
      </w:r>
      <w:r w:rsidRPr="00BF405A">
        <w:rPr>
          <w:rFonts w:ascii="Arial" w:hAnsi="Arial" w:cs="Arial"/>
          <w:color w:val="0070C0"/>
          <w:sz w:val="22"/>
        </w:rPr>
        <w:t xml:space="preserve">dotyczące terroryzmu, </w:t>
      </w:r>
      <w:r w:rsidR="00B47165" w:rsidRPr="00BF405A">
        <w:rPr>
          <w:rFonts w:ascii="Arial" w:hAnsi="Arial" w:cs="Arial"/>
          <w:color w:val="0070C0"/>
          <w:sz w:val="22"/>
        </w:rPr>
        <w:t>bezpieczeństwa wewnętrznego, ochrony osób i mienia</w:t>
      </w:r>
      <w:r w:rsidRPr="00BF405A">
        <w:rPr>
          <w:rFonts w:ascii="Arial" w:hAnsi="Arial" w:cs="Arial"/>
          <w:color w:val="0070C0"/>
          <w:sz w:val="22"/>
        </w:rPr>
        <w:t xml:space="preserve"> oraz ochrony imprez masowych</w:t>
      </w:r>
      <w:r w:rsidR="00BF405A" w:rsidRPr="00BF405A">
        <w:rPr>
          <w:rFonts w:ascii="Arial" w:hAnsi="Arial" w:cs="Arial"/>
          <w:color w:val="0070C0"/>
          <w:sz w:val="22"/>
        </w:rPr>
        <w:t xml:space="preserve"> itp.,</w:t>
      </w:r>
    </w:p>
    <w:p w:rsidR="00F24B3F" w:rsidRPr="00BF405A" w:rsidRDefault="00B47165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d</w:t>
      </w:r>
      <w:r w:rsidR="00F24B3F" w:rsidRPr="00BF405A">
        <w:rPr>
          <w:rFonts w:ascii="Arial" w:hAnsi="Arial" w:cs="Arial"/>
          <w:color w:val="0070C0"/>
          <w:sz w:val="22"/>
        </w:rPr>
        <w:t>okumentacja</w:t>
      </w:r>
      <w:r w:rsidRPr="00BF405A">
        <w:rPr>
          <w:rFonts w:ascii="Arial" w:hAnsi="Arial" w:cs="Arial"/>
          <w:color w:val="0070C0"/>
          <w:sz w:val="22"/>
        </w:rPr>
        <w:t xml:space="preserve"> eksploatacyjna i informacyjna dotycząca technicznych środków zabezpieczeń,</w:t>
      </w:r>
    </w:p>
    <w:p w:rsidR="00BF405A" w:rsidRPr="00BF405A" w:rsidRDefault="00F24B3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 xml:space="preserve">wzory dokumentów </w:t>
      </w:r>
      <w:r w:rsidR="00BF405A" w:rsidRPr="00BF405A">
        <w:rPr>
          <w:rFonts w:ascii="Arial" w:hAnsi="Arial" w:cs="Arial"/>
          <w:color w:val="0070C0"/>
          <w:sz w:val="22"/>
        </w:rPr>
        <w:t>sporządzanych w związku z ochroną osób i mienia,</w:t>
      </w:r>
    </w:p>
    <w:p w:rsidR="00F24B3F" w:rsidRPr="00BF405A" w:rsidRDefault="00BF405A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 xml:space="preserve">wzory dokumentów </w:t>
      </w:r>
      <w:r w:rsidR="00F24B3F" w:rsidRPr="00BF405A">
        <w:rPr>
          <w:rFonts w:ascii="Arial" w:hAnsi="Arial" w:cs="Arial"/>
          <w:color w:val="0070C0"/>
          <w:sz w:val="22"/>
        </w:rPr>
        <w:t>dotyczących wewnętrznych służb ochrony i innych</w:t>
      </w:r>
      <w:r w:rsidRPr="00BF405A">
        <w:rPr>
          <w:rFonts w:ascii="Arial" w:hAnsi="Arial" w:cs="Arial"/>
          <w:color w:val="0070C0"/>
          <w:sz w:val="22"/>
        </w:rPr>
        <w:t>,</w:t>
      </w:r>
    </w:p>
    <w:p w:rsidR="00F24B3F" w:rsidRPr="00BF405A" w:rsidRDefault="00F24B3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wzór wniosku o udzielenie koncesji na prowadzenie działalności gospodarczej w zakresie usług ochrony osób i mienia,</w:t>
      </w:r>
    </w:p>
    <w:p w:rsidR="00F24B3F" w:rsidRPr="00BF405A" w:rsidRDefault="00F24B3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wzór notatki z użycia i wykorzystania środków przymusu bezpośredniego oraz innych działań pracowników ochrony,</w:t>
      </w:r>
    </w:p>
    <w:p w:rsidR="00DB7A8D" w:rsidRPr="00BF405A" w:rsidRDefault="00F24B3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wzory planów ochrony, licencji, upoważnień do kontroli, przepustek osobowych i materiałowych, umundurowania oraz oznak stanowisk i emblematów pracownika ochrony</w:t>
      </w:r>
      <w:r w:rsidR="00BF405A" w:rsidRPr="00BF405A">
        <w:rPr>
          <w:rFonts w:ascii="Arial" w:hAnsi="Arial" w:cs="Arial"/>
          <w:color w:val="0070C0"/>
          <w:sz w:val="22"/>
        </w:rPr>
        <w:t>,</w:t>
      </w:r>
    </w:p>
    <w:p w:rsidR="001A64FF" w:rsidRPr="00BF405A" w:rsidRDefault="001A64F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BF405A">
        <w:rPr>
          <w:rFonts w:ascii="Arial" w:hAnsi="Arial" w:cs="Arial"/>
          <w:color w:val="0070C0"/>
          <w:sz w:val="22"/>
        </w:rPr>
        <w:t>akty prawne, piśmiennictwo zawodowe, plansze dotyczące zasad wyszkolenia strzeleckiego oraz użycia broni palnej przez pracownika ochrony,</w:t>
      </w:r>
    </w:p>
    <w:p w:rsidR="001D1AB1" w:rsidRPr="002755CF" w:rsidRDefault="001A64F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wzory dokumentów</w:t>
      </w:r>
      <w:r w:rsidR="002755CF">
        <w:rPr>
          <w:rFonts w:ascii="Arial" w:hAnsi="Arial" w:cs="Arial"/>
          <w:color w:val="0070C0"/>
          <w:sz w:val="22"/>
        </w:rPr>
        <w:t>,</w:t>
      </w:r>
      <w:r w:rsidRPr="002755CF">
        <w:rPr>
          <w:rFonts w:ascii="Arial" w:hAnsi="Arial" w:cs="Arial"/>
          <w:color w:val="0070C0"/>
          <w:sz w:val="22"/>
        </w:rPr>
        <w:t xml:space="preserve"> które musi posiadać uzbrojony pracownik ochrony,</w:t>
      </w:r>
    </w:p>
    <w:p w:rsidR="001D1AB1" w:rsidRPr="002755CF" w:rsidRDefault="007B145F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dokumentację techniczną urządzeń oraz pojazdów używanych do transportu wart</w:t>
      </w:r>
      <w:r w:rsidR="00BF405A" w:rsidRPr="002755CF">
        <w:rPr>
          <w:rFonts w:ascii="Arial" w:hAnsi="Arial" w:cs="Arial"/>
          <w:color w:val="0070C0"/>
          <w:sz w:val="22"/>
        </w:rPr>
        <w:t>ości pieniężnych.</w:t>
      </w:r>
    </w:p>
    <w:p w:rsidR="0042524A" w:rsidRPr="0042524A" w:rsidRDefault="0020768F" w:rsidP="00CB6C84">
      <w:pPr>
        <w:numPr>
          <w:ilvl w:val="0"/>
          <w:numId w:val="15"/>
        </w:numPr>
        <w:ind w:hanging="294"/>
        <w:rPr>
          <w:rFonts w:ascii="Arial" w:hAnsi="Arial" w:cs="Arial"/>
          <w:sz w:val="22"/>
        </w:rPr>
      </w:pPr>
      <w:r w:rsidRPr="00CB6C84">
        <w:rPr>
          <w:rFonts w:ascii="Arial" w:hAnsi="Arial" w:cs="Arial"/>
          <w:sz w:val="22"/>
          <w:szCs w:val="22"/>
        </w:rPr>
        <w:t>wykaz</w:t>
      </w:r>
      <w:r w:rsidRPr="00CD6EA4">
        <w:rPr>
          <w:rFonts w:ascii="Arial" w:hAnsi="Arial" w:cs="Arial"/>
          <w:sz w:val="22"/>
        </w:rPr>
        <w:t xml:space="preserve"> środków zapewniających przestrzeganie zasad ergonomii o</w:t>
      </w:r>
      <w:r w:rsidR="00BF405A">
        <w:rPr>
          <w:rFonts w:ascii="Arial" w:hAnsi="Arial" w:cs="Arial"/>
          <w:sz w:val="22"/>
        </w:rPr>
        <w:t xml:space="preserve">raz </w:t>
      </w:r>
      <w:r w:rsidRPr="00CD6EA4">
        <w:rPr>
          <w:rFonts w:ascii="Arial" w:hAnsi="Arial" w:cs="Arial"/>
          <w:sz w:val="22"/>
        </w:rPr>
        <w:t xml:space="preserve">bezpieczeństwa i higieny pracy </w:t>
      </w:r>
    </w:p>
    <w:p w:rsidR="0042524A" w:rsidRPr="002755CF" w:rsidRDefault="0042524A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środki ochrony indywidualnej,</w:t>
      </w:r>
    </w:p>
    <w:p w:rsidR="00CD201A" w:rsidRPr="002755CF" w:rsidRDefault="00BF405A" w:rsidP="002755CF">
      <w:pPr>
        <w:pStyle w:val="Akapitzlist"/>
        <w:numPr>
          <w:ilvl w:val="0"/>
          <w:numId w:val="24"/>
        </w:numPr>
        <w:ind w:left="993" w:hanging="273"/>
        <w:rPr>
          <w:rFonts w:ascii="Arial" w:hAnsi="Arial" w:cs="Arial"/>
          <w:color w:val="0070C0"/>
          <w:sz w:val="22"/>
        </w:rPr>
      </w:pPr>
      <w:r w:rsidRPr="002755CF">
        <w:rPr>
          <w:rFonts w:ascii="Arial" w:hAnsi="Arial" w:cs="Arial"/>
          <w:color w:val="0070C0"/>
          <w:sz w:val="22"/>
        </w:rPr>
        <w:t>środki ochrony przeciwpożarowej, gaśnica</w:t>
      </w:r>
      <w:r w:rsidR="007F154D" w:rsidRPr="002755CF">
        <w:rPr>
          <w:rFonts w:ascii="Arial" w:hAnsi="Arial" w:cs="Arial"/>
          <w:color w:val="0070C0"/>
          <w:sz w:val="22"/>
        </w:rPr>
        <w:t>, koc przeciwpożarowy.</w:t>
      </w:r>
    </w:p>
    <w:p w:rsidR="00F24B3F" w:rsidRPr="00CD6EA4" w:rsidRDefault="00F24B3F" w:rsidP="0020768F">
      <w:pPr>
        <w:jc w:val="both"/>
        <w:rPr>
          <w:rFonts w:ascii="Arial" w:hAnsi="Arial" w:cs="Arial"/>
          <w:sz w:val="20"/>
          <w:szCs w:val="22"/>
        </w:rPr>
      </w:pPr>
    </w:p>
    <w:p w:rsidR="0020768F" w:rsidRPr="001F0907" w:rsidRDefault="0020768F" w:rsidP="002755CF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1F0907">
        <w:rPr>
          <w:rFonts w:ascii="Arial" w:hAnsi="Arial" w:cs="Arial"/>
          <w:b/>
          <w:color w:val="0070C0"/>
          <w:sz w:val="22"/>
        </w:rPr>
        <w:t xml:space="preserve">Pracownia </w:t>
      </w:r>
      <w:r w:rsidR="006876E5" w:rsidRPr="001F0907">
        <w:rPr>
          <w:rFonts w:ascii="Arial" w:hAnsi="Arial" w:cs="Arial"/>
          <w:b/>
          <w:color w:val="0070C0"/>
          <w:sz w:val="22"/>
        </w:rPr>
        <w:t>samoobrony i technik interwencji</w:t>
      </w:r>
    </w:p>
    <w:p w:rsidR="0020768F" w:rsidRPr="00CD6EA4" w:rsidRDefault="0020768F" w:rsidP="0020768F">
      <w:pPr>
        <w:ind w:left="3"/>
        <w:rPr>
          <w:rFonts w:ascii="Arial" w:hAnsi="Arial" w:cs="Arial"/>
          <w:color w:val="000000"/>
          <w:sz w:val="22"/>
        </w:rPr>
      </w:pPr>
    </w:p>
    <w:p w:rsidR="001F0907" w:rsidRPr="001F0907" w:rsidRDefault="0020768F" w:rsidP="002755CF">
      <w:pPr>
        <w:numPr>
          <w:ilvl w:val="0"/>
          <w:numId w:val="7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1F0907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1F0907">
        <w:rPr>
          <w:rFonts w:ascii="Arial" w:hAnsi="Arial" w:cs="Arial"/>
          <w:b/>
          <w:sz w:val="22"/>
        </w:rPr>
        <w:t>ogólnodydaktyczne</w:t>
      </w:r>
      <w:proofErr w:type="spellEnd"/>
      <w:r w:rsidRPr="001F0907">
        <w:rPr>
          <w:rFonts w:ascii="Arial" w:hAnsi="Arial" w:cs="Arial"/>
          <w:b/>
          <w:sz w:val="22"/>
        </w:rPr>
        <w:t xml:space="preserve"> pracowni</w:t>
      </w:r>
    </w:p>
    <w:p w:rsidR="0028567C" w:rsidRPr="001F0907" w:rsidRDefault="001F0907" w:rsidP="002755CF">
      <w:pPr>
        <w:pStyle w:val="Akapitzlist"/>
        <w:numPr>
          <w:ilvl w:val="0"/>
          <w:numId w:val="38"/>
        </w:numPr>
        <w:ind w:hanging="297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kamera</w:t>
      </w:r>
      <w:r w:rsidR="0028567C" w:rsidRPr="001F0907">
        <w:rPr>
          <w:rFonts w:ascii="Arial" w:hAnsi="Arial" w:cs="Arial"/>
          <w:color w:val="0070C0"/>
          <w:sz w:val="22"/>
        </w:rPr>
        <w:t xml:space="preserve"> cyfrowa</w:t>
      </w:r>
      <w:r w:rsidRPr="001F0907">
        <w:rPr>
          <w:rFonts w:ascii="Arial" w:hAnsi="Arial" w:cs="Arial"/>
          <w:color w:val="0070C0"/>
          <w:sz w:val="22"/>
        </w:rPr>
        <w:t>,</w:t>
      </w:r>
    </w:p>
    <w:p w:rsidR="00CC300F" w:rsidRPr="001F0907" w:rsidRDefault="001F0907" w:rsidP="002755CF">
      <w:pPr>
        <w:pStyle w:val="Akapitzlist"/>
        <w:numPr>
          <w:ilvl w:val="0"/>
          <w:numId w:val="25"/>
        </w:numPr>
        <w:ind w:hanging="297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paralizator</w:t>
      </w:r>
      <w:r w:rsidR="00CC300F" w:rsidRPr="001F0907">
        <w:rPr>
          <w:rFonts w:ascii="Arial" w:hAnsi="Arial" w:cs="Arial"/>
          <w:color w:val="0070C0"/>
          <w:sz w:val="22"/>
        </w:rPr>
        <w:t xml:space="preserve"> elektryczny</w:t>
      </w:r>
      <w:r w:rsidRPr="001F0907">
        <w:rPr>
          <w:rFonts w:ascii="Arial" w:hAnsi="Arial" w:cs="Arial"/>
          <w:color w:val="0070C0"/>
          <w:sz w:val="22"/>
        </w:rPr>
        <w:t>,</w:t>
      </w:r>
    </w:p>
    <w:p w:rsidR="00CC300F" w:rsidRPr="001F0907" w:rsidRDefault="001F0907" w:rsidP="002755CF">
      <w:pPr>
        <w:pStyle w:val="Akapitzlist"/>
        <w:numPr>
          <w:ilvl w:val="0"/>
          <w:numId w:val="25"/>
        </w:numPr>
        <w:ind w:hanging="297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ręczny</w:t>
      </w:r>
      <w:r w:rsidR="00CC300F" w:rsidRPr="001F0907">
        <w:rPr>
          <w:rFonts w:ascii="Arial" w:hAnsi="Arial" w:cs="Arial"/>
          <w:color w:val="0070C0"/>
          <w:sz w:val="22"/>
        </w:rPr>
        <w:t xml:space="preserve"> miotacz gazu</w:t>
      </w:r>
      <w:r w:rsidRPr="001F0907">
        <w:rPr>
          <w:rFonts w:ascii="Arial" w:hAnsi="Arial" w:cs="Arial"/>
          <w:color w:val="0070C0"/>
          <w:sz w:val="22"/>
        </w:rPr>
        <w:t>,</w:t>
      </w:r>
    </w:p>
    <w:p w:rsidR="0020768F" w:rsidRDefault="001F0907" w:rsidP="002755CF">
      <w:pPr>
        <w:numPr>
          <w:ilvl w:val="0"/>
          <w:numId w:val="25"/>
        </w:numPr>
        <w:autoSpaceDE w:val="0"/>
        <w:autoSpaceDN w:val="0"/>
        <w:adjustRightInd w:val="0"/>
        <w:ind w:hanging="297"/>
        <w:rPr>
          <w:rFonts w:ascii="Arial" w:hAnsi="Arial" w:cs="Arial"/>
          <w:color w:val="0070C0"/>
          <w:sz w:val="22"/>
          <w:szCs w:val="22"/>
        </w:rPr>
      </w:pPr>
      <w:r w:rsidRPr="001F0907">
        <w:rPr>
          <w:rFonts w:ascii="Arial" w:eastAsia="Calibri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1F0907" w:rsidRPr="001F0907" w:rsidRDefault="001F0907" w:rsidP="002755CF">
      <w:pPr>
        <w:autoSpaceDE w:val="0"/>
        <w:autoSpaceDN w:val="0"/>
        <w:adjustRightInd w:val="0"/>
        <w:ind w:left="723" w:hanging="297"/>
        <w:rPr>
          <w:rFonts w:ascii="Arial" w:hAnsi="Arial" w:cs="Arial"/>
          <w:color w:val="0070C0"/>
          <w:sz w:val="22"/>
          <w:szCs w:val="22"/>
        </w:rPr>
      </w:pPr>
    </w:p>
    <w:p w:rsidR="0020768F" w:rsidRDefault="0020768F" w:rsidP="002755CF">
      <w:pPr>
        <w:numPr>
          <w:ilvl w:val="0"/>
          <w:numId w:val="7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1F0907">
        <w:rPr>
          <w:rFonts w:ascii="Arial" w:hAnsi="Arial" w:cs="Arial"/>
          <w:b/>
          <w:sz w:val="22"/>
        </w:rPr>
        <w:t xml:space="preserve">Opis infrastruktury pracowni </w:t>
      </w:r>
    </w:p>
    <w:p w:rsidR="0020768F" w:rsidRPr="00CD6EA4" w:rsidRDefault="0020768F" w:rsidP="0067619B">
      <w:pPr>
        <w:numPr>
          <w:ilvl w:val="0"/>
          <w:numId w:val="9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 xml:space="preserve">usytuowanie </w:t>
      </w:r>
      <w:r w:rsidR="001F0907">
        <w:rPr>
          <w:rFonts w:ascii="Arial" w:hAnsi="Arial" w:cs="Arial"/>
          <w:sz w:val="22"/>
        </w:rPr>
        <w:t>pracowni</w:t>
      </w:r>
    </w:p>
    <w:p w:rsidR="00CC300F" w:rsidRDefault="00CC300F" w:rsidP="001F0907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42524A" w:rsidRPr="0042524A" w:rsidRDefault="0042524A" w:rsidP="0042524A">
      <w:pPr>
        <w:ind w:left="708"/>
        <w:rPr>
          <w:rFonts w:ascii="Arial" w:hAnsi="Arial" w:cs="Arial"/>
          <w:b/>
          <w:color w:val="0070C0"/>
          <w:sz w:val="22"/>
        </w:rPr>
      </w:pPr>
      <w:r w:rsidRPr="0042524A">
        <w:rPr>
          <w:rFonts w:ascii="Arial" w:eastAsia="Calibri" w:hAnsi="Arial" w:cs="Arial"/>
          <w:color w:val="0070C0"/>
          <w:sz w:val="22"/>
          <w:szCs w:val="22"/>
        </w:rPr>
        <w:t>W pracowni samoobrony i technik interwencyjnych realizowane są zajęcia z zakresu prawidłowych postaw strzeleckich</w:t>
      </w:r>
      <w:r>
        <w:rPr>
          <w:rFonts w:ascii="Arial" w:eastAsia="Calibri" w:hAnsi="Arial" w:cs="Arial"/>
          <w:color w:val="0070C0"/>
          <w:sz w:val="22"/>
          <w:szCs w:val="22"/>
        </w:rPr>
        <w:t>.</w:t>
      </w:r>
    </w:p>
    <w:p w:rsidR="0020768F" w:rsidRPr="00CD6EA4" w:rsidRDefault="0020768F" w:rsidP="0067619B">
      <w:pPr>
        <w:numPr>
          <w:ilvl w:val="0"/>
          <w:numId w:val="9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lastRenderedPageBreak/>
        <w:t xml:space="preserve">wielkość i inne wymagania dotyczące pomieszczenia lub innego miejsca, w którym znajduje się stanowisko </w:t>
      </w:r>
    </w:p>
    <w:p w:rsidR="00CC300F" w:rsidRPr="001F0907" w:rsidRDefault="00CC300F" w:rsidP="00DB7A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67619B">
        <w:rPr>
          <w:rFonts w:ascii="Arial" w:hAnsi="Arial" w:cs="Arial"/>
          <w:color w:val="0070C0"/>
          <w:sz w:val="22"/>
        </w:rPr>
        <w:t>-</w:t>
      </w:r>
      <w:r w:rsidRPr="001F0907">
        <w:rPr>
          <w:rFonts w:ascii="Arial" w:hAnsi="Arial" w:cs="Arial"/>
          <w:color w:val="0070C0"/>
          <w:sz w:val="22"/>
        </w:rPr>
        <w:t>epidemiologicznych.</w:t>
      </w:r>
    </w:p>
    <w:p w:rsidR="0020768F" w:rsidRPr="00CD6EA4" w:rsidRDefault="0020768F" w:rsidP="0067619B">
      <w:pPr>
        <w:numPr>
          <w:ilvl w:val="0"/>
          <w:numId w:val="9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minimalna powierzchnia (kubatura) niezbęd</w:t>
      </w:r>
      <w:r w:rsidR="001F0907">
        <w:rPr>
          <w:rFonts w:ascii="Arial" w:hAnsi="Arial" w:cs="Arial"/>
          <w:sz w:val="22"/>
        </w:rPr>
        <w:t>na dla pojedynczego stanowiska</w:t>
      </w:r>
    </w:p>
    <w:p w:rsidR="00CC300F" w:rsidRPr="001F0907" w:rsidRDefault="00CC300F" w:rsidP="00DB7A8D">
      <w:pPr>
        <w:ind w:left="720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 xml:space="preserve">Stanowisko o powierzchni dostosowanej do zasad ergonomii i zapewniające uczniom swobodę ruchu wystarczającą do wykonywania </w:t>
      </w:r>
      <w:r w:rsidR="002A0E02" w:rsidRPr="001F0907">
        <w:rPr>
          <w:rFonts w:ascii="Arial" w:hAnsi="Arial" w:cs="Arial"/>
          <w:color w:val="0070C0"/>
          <w:sz w:val="22"/>
        </w:rPr>
        <w:t>ćwiczeń</w:t>
      </w:r>
      <w:r w:rsidRPr="001F0907">
        <w:rPr>
          <w:rFonts w:ascii="Arial" w:hAnsi="Arial" w:cs="Arial"/>
          <w:color w:val="0070C0"/>
          <w:sz w:val="22"/>
        </w:rPr>
        <w:t xml:space="preserve"> w sposób bezpieczny.</w:t>
      </w:r>
    </w:p>
    <w:p w:rsidR="001F0907" w:rsidRDefault="0020768F" w:rsidP="0067619B">
      <w:pPr>
        <w:numPr>
          <w:ilvl w:val="0"/>
          <w:numId w:val="9"/>
        </w:numPr>
        <w:ind w:hanging="294"/>
        <w:rPr>
          <w:rFonts w:ascii="Arial" w:hAnsi="Arial" w:cs="Arial"/>
          <w:sz w:val="22"/>
        </w:rPr>
      </w:pPr>
      <w:r w:rsidRPr="001F0907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CC300F" w:rsidRPr="001F0907" w:rsidRDefault="00CC300F" w:rsidP="001F0907">
      <w:pPr>
        <w:ind w:left="720"/>
        <w:rPr>
          <w:rFonts w:ascii="Arial" w:hAnsi="Arial" w:cs="Arial"/>
          <w:color w:val="0070C0"/>
          <w:sz w:val="22"/>
        </w:rPr>
      </w:pPr>
      <w:r w:rsidRPr="001F0907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</w:t>
      </w:r>
      <w:r w:rsidR="001F0907" w:rsidRPr="001F0907">
        <w:rPr>
          <w:rFonts w:ascii="Arial" w:hAnsi="Arial" w:cs="Arial"/>
          <w:color w:val="0070C0"/>
          <w:sz w:val="22"/>
        </w:rPr>
        <w:t xml:space="preserve"> światłem sztucznym.</w:t>
      </w:r>
    </w:p>
    <w:p w:rsidR="00CC300F" w:rsidRPr="001F0907" w:rsidRDefault="001F0907" w:rsidP="00DB7A8D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1F0907">
        <w:rPr>
          <w:rFonts w:ascii="Arial" w:eastAsia="Calibri" w:hAnsi="Arial" w:cs="Arial"/>
          <w:color w:val="0070C0"/>
          <w:sz w:val="22"/>
          <w:szCs w:val="22"/>
        </w:rPr>
        <w:t xml:space="preserve">Dodatkowo </w:t>
      </w:r>
      <w:r w:rsidR="00CC300F" w:rsidRPr="001F0907">
        <w:rPr>
          <w:rFonts w:ascii="Arial" w:eastAsia="Calibri" w:hAnsi="Arial" w:cs="Arial"/>
          <w:color w:val="0070C0"/>
          <w:sz w:val="22"/>
          <w:szCs w:val="22"/>
        </w:rPr>
        <w:t>pracowni powinno się znajdować zaplecze socjaln</w:t>
      </w:r>
      <w:r w:rsidRPr="001F0907">
        <w:rPr>
          <w:rFonts w:ascii="Arial" w:eastAsia="Calibri" w:hAnsi="Arial" w:cs="Arial"/>
          <w:color w:val="0070C0"/>
          <w:sz w:val="22"/>
          <w:szCs w:val="22"/>
        </w:rPr>
        <w:t>e z szatnią i węzłem sanitarnym.</w:t>
      </w:r>
    </w:p>
    <w:p w:rsidR="0020768F" w:rsidRPr="00CD6EA4" w:rsidRDefault="0020768F" w:rsidP="0020768F">
      <w:pPr>
        <w:ind w:left="363"/>
        <w:rPr>
          <w:rFonts w:ascii="Arial" w:hAnsi="Arial" w:cs="Arial"/>
          <w:sz w:val="22"/>
        </w:rPr>
      </w:pPr>
    </w:p>
    <w:p w:rsidR="0020768F" w:rsidRPr="001F0907" w:rsidRDefault="0020768F" w:rsidP="006761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1F0907">
        <w:rPr>
          <w:rFonts w:ascii="Arial" w:hAnsi="Arial" w:cs="Arial"/>
          <w:b/>
          <w:sz w:val="22"/>
        </w:rPr>
        <w:t>Opis wyposażenia stanowisk dydaktycznych</w:t>
      </w:r>
      <w:r w:rsidR="001F0907" w:rsidRPr="001F0907">
        <w:rPr>
          <w:rFonts w:ascii="Arial" w:hAnsi="Arial" w:cs="Arial"/>
          <w:b/>
          <w:sz w:val="22"/>
        </w:rPr>
        <w:t xml:space="preserve"> w </w:t>
      </w:r>
      <w:r w:rsidR="00281691" w:rsidRPr="001F0907">
        <w:rPr>
          <w:rFonts w:ascii="Arial" w:hAnsi="Arial" w:cs="Arial"/>
          <w:b/>
          <w:sz w:val="22"/>
        </w:rPr>
        <w:t>pracowni</w:t>
      </w:r>
      <w:r w:rsidR="001F0907" w:rsidRPr="001F0907">
        <w:rPr>
          <w:rFonts w:ascii="Arial" w:hAnsi="Arial" w:cs="Arial"/>
          <w:b/>
          <w:sz w:val="22"/>
        </w:rPr>
        <w:t xml:space="preserve"> </w:t>
      </w:r>
    </w:p>
    <w:p w:rsidR="0020768F" w:rsidRPr="00CD6EA4" w:rsidRDefault="0020768F" w:rsidP="0067619B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wykaz maszyn, urządzeń, aparatów, narzędzi i innego sprzętu właściwego dla</w:t>
      </w:r>
      <w:r w:rsidR="00262318">
        <w:rPr>
          <w:rFonts w:ascii="Arial" w:hAnsi="Arial" w:cs="Arial"/>
          <w:sz w:val="22"/>
        </w:rPr>
        <w:t xml:space="preserve"> kwalifikacji</w:t>
      </w:r>
    </w:p>
    <w:p w:rsidR="00CC300F" w:rsidRPr="00262318" w:rsidRDefault="003877CC" w:rsidP="0067619B">
      <w:pPr>
        <w:pStyle w:val="NormalnyWeb"/>
        <w:numPr>
          <w:ilvl w:val="0"/>
          <w:numId w:val="22"/>
        </w:numPr>
        <w:spacing w:before="0" w:beforeAutospacing="0" w:after="0" w:afterAutospacing="0"/>
        <w:ind w:left="993" w:hanging="270"/>
        <w:jc w:val="both"/>
        <w:rPr>
          <w:rFonts w:ascii="Arial" w:hAnsi="Arial" w:cs="Arial"/>
          <w:color w:val="0070C0"/>
          <w:sz w:val="22"/>
          <w:szCs w:val="22"/>
        </w:rPr>
      </w:pPr>
      <w:r w:rsidRPr="00262318">
        <w:rPr>
          <w:rFonts w:ascii="Arial" w:hAnsi="Arial" w:cs="Arial"/>
          <w:color w:val="0070C0"/>
          <w:sz w:val="22"/>
          <w:szCs w:val="22"/>
        </w:rPr>
        <w:t xml:space="preserve">materace sportowe </w:t>
      </w:r>
      <w:r w:rsidR="0028567C" w:rsidRPr="00262318">
        <w:rPr>
          <w:rFonts w:ascii="Arial" w:hAnsi="Arial" w:cs="Arial"/>
          <w:color w:val="0070C0"/>
          <w:sz w:val="22"/>
          <w:szCs w:val="22"/>
        </w:rPr>
        <w:t xml:space="preserve">twarde </w:t>
      </w:r>
      <w:r w:rsidRPr="00262318">
        <w:rPr>
          <w:rFonts w:ascii="Arial" w:hAnsi="Arial" w:cs="Arial"/>
          <w:color w:val="0070C0"/>
          <w:sz w:val="22"/>
          <w:szCs w:val="22"/>
        </w:rPr>
        <w:t>do swobodnego poruszania się podczas szkolenia w zakresie: wyprowadzania i blokowania uderzeń, ćwiczenia padów i przewrotów, rzutów, chwytów transportowych i obchwytów, a także uwalniania się z nich, zakładania kajdanek, posługiwania się pałką obronną wielofunkcyjną, przeglądania osób i </w:t>
      </w:r>
      <w:r w:rsidR="001F0907" w:rsidRPr="00262318">
        <w:rPr>
          <w:rFonts w:ascii="Arial" w:hAnsi="Arial" w:cs="Arial"/>
          <w:color w:val="0070C0"/>
          <w:sz w:val="22"/>
          <w:szCs w:val="22"/>
        </w:rPr>
        <w:t>rzeczy podczas imprez masowych,</w:t>
      </w:r>
    </w:p>
    <w:p w:rsidR="003877CC" w:rsidRPr="00262318" w:rsidRDefault="00CC300F" w:rsidP="0067619B">
      <w:pPr>
        <w:pStyle w:val="NormalnyWeb"/>
        <w:numPr>
          <w:ilvl w:val="0"/>
          <w:numId w:val="22"/>
        </w:numPr>
        <w:spacing w:before="0" w:beforeAutospacing="0" w:after="0" w:afterAutospacing="0"/>
        <w:ind w:left="993" w:hanging="270"/>
        <w:jc w:val="both"/>
        <w:rPr>
          <w:rFonts w:ascii="Arial" w:hAnsi="Arial" w:cs="Arial"/>
          <w:color w:val="0070C0"/>
          <w:sz w:val="22"/>
          <w:szCs w:val="22"/>
        </w:rPr>
      </w:pPr>
      <w:r w:rsidRPr="00262318">
        <w:rPr>
          <w:rFonts w:ascii="Arial" w:hAnsi="Arial" w:cs="Arial"/>
          <w:color w:val="0070C0"/>
          <w:sz w:val="22"/>
          <w:szCs w:val="22"/>
        </w:rPr>
        <w:t xml:space="preserve">środki przymusu bezpośredniego: </w:t>
      </w:r>
      <w:r w:rsidR="003877CC" w:rsidRPr="00262318">
        <w:rPr>
          <w:rFonts w:ascii="Arial" w:hAnsi="Arial" w:cs="Arial"/>
          <w:color w:val="0070C0"/>
          <w:sz w:val="22"/>
          <w:szCs w:val="22"/>
        </w:rPr>
        <w:t>kajdanki, pałki służbowe</w:t>
      </w:r>
      <w:r w:rsidR="001F0907" w:rsidRPr="00262318">
        <w:rPr>
          <w:rFonts w:ascii="Arial" w:hAnsi="Arial" w:cs="Arial"/>
          <w:color w:val="0070C0"/>
          <w:sz w:val="22"/>
          <w:szCs w:val="22"/>
        </w:rPr>
        <w:t>,</w:t>
      </w:r>
    </w:p>
    <w:p w:rsidR="003877CC" w:rsidRPr="00262318" w:rsidRDefault="003877CC" w:rsidP="0067619B">
      <w:pPr>
        <w:numPr>
          <w:ilvl w:val="0"/>
          <w:numId w:val="22"/>
        </w:numPr>
        <w:ind w:left="993" w:hanging="270"/>
        <w:jc w:val="both"/>
        <w:rPr>
          <w:rFonts w:ascii="Arial" w:hAnsi="Arial" w:cs="Arial"/>
          <w:color w:val="0070C0"/>
          <w:sz w:val="22"/>
        </w:rPr>
      </w:pPr>
      <w:r w:rsidRPr="00262318">
        <w:rPr>
          <w:rFonts w:ascii="Arial" w:hAnsi="Arial" w:cs="Arial"/>
          <w:color w:val="0070C0"/>
          <w:sz w:val="22"/>
          <w:szCs w:val="22"/>
        </w:rPr>
        <w:t>atrapy broni palnej oraz niebezpiecznych narzędzi j</w:t>
      </w:r>
      <w:r w:rsidRPr="00262318">
        <w:rPr>
          <w:rFonts w:ascii="Arial" w:hAnsi="Arial" w:cs="Arial"/>
          <w:color w:val="0070C0"/>
          <w:sz w:val="22"/>
        </w:rPr>
        <w:t xml:space="preserve">ak: noże, broń wykonane z twardej gumy lub </w:t>
      </w:r>
      <w:r w:rsidR="001F0907" w:rsidRPr="00262318">
        <w:rPr>
          <w:rFonts w:ascii="Arial" w:hAnsi="Arial" w:cs="Arial"/>
          <w:color w:val="0070C0"/>
          <w:sz w:val="22"/>
        </w:rPr>
        <w:t>kauczuku.</w:t>
      </w:r>
    </w:p>
    <w:p w:rsidR="0020768F" w:rsidRPr="00CD6EA4" w:rsidRDefault="0020768F" w:rsidP="0067619B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 xml:space="preserve">wykaz środków zapewniających przestrzeganie zasad ergonomii oraz bezpieczeństwa i higieny pracy </w:t>
      </w:r>
    </w:p>
    <w:p w:rsidR="0042524A" w:rsidRDefault="0042524A" w:rsidP="0067619B">
      <w:pPr>
        <w:numPr>
          <w:ilvl w:val="0"/>
          <w:numId w:val="45"/>
        </w:numPr>
        <w:tabs>
          <w:tab w:val="clear" w:pos="1068"/>
        </w:tabs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787E39">
        <w:rPr>
          <w:rFonts w:ascii="Arial" w:hAnsi="Arial" w:cs="Arial"/>
          <w:color w:val="0070C0"/>
          <w:sz w:val="22"/>
          <w:szCs w:val="22"/>
        </w:rPr>
        <w:t>środki ochrony indywidualnej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42524A" w:rsidRPr="001F0907" w:rsidRDefault="0042524A" w:rsidP="0067619B">
      <w:pPr>
        <w:numPr>
          <w:ilvl w:val="0"/>
          <w:numId w:val="45"/>
        </w:numPr>
        <w:tabs>
          <w:tab w:val="clear" w:pos="1068"/>
        </w:tabs>
        <w:ind w:left="993" w:hanging="28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środki ochrony przeciwpożarowej, </w:t>
      </w:r>
      <w:r w:rsidRPr="007F154D">
        <w:rPr>
          <w:rFonts w:ascii="Arial" w:hAnsi="Arial" w:cs="Arial"/>
          <w:color w:val="0070C0"/>
          <w:sz w:val="22"/>
          <w:szCs w:val="22"/>
        </w:rPr>
        <w:t>gaśnica,</w:t>
      </w:r>
      <w:r w:rsidRPr="007F154D">
        <w:rPr>
          <w:rFonts w:ascii="Arial" w:eastAsia="Calibri" w:hAnsi="Arial" w:cs="Arial"/>
          <w:color w:val="0070C0"/>
          <w:sz w:val="22"/>
          <w:szCs w:val="22"/>
        </w:rPr>
        <w:t xml:space="preserve"> koc przeciwpożarowy.</w:t>
      </w:r>
    </w:p>
    <w:p w:rsidR="0020768F" w:rsidRPr="00CD6EA4" w:rsidRDefault="0020768F" w:rsidP="0067619B">
      <w:pPr>
        <w:ind w:left="993" w:hanging="285"/>
        <w:jc w:val="both"/>
        <w:rPr>
          <w:rFonts w:ascii="Arial" w:hAnsi="Arial" w:cs="Arial"/>
          <w:sz w:val="20"/>
          <w:szCs w:val="22"/>
        </w:rPr>
      </w:pPr>
    </w:p>
    <w:p w:rsidR="00613A70" w:rsidRPr="00262318" w:rsidRDefault="002A0E02" w:rsidP="0067619B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262318">
        <w:rPr>
          <w:rFonts w:ascii="Arial" w:hAnsi="Arial" w:cs="Arial"/>
          <w:b/>
          <w:color w:val="0070C0"/>
          <w:sz w:val="22"/>
        </w:rPr>
        <w:t>Pracownia wyszkolenia strzeleckiego</w:t>
      </w:r>
      <w:r w:rsidR="00613A70" w:rsidRPr="00262318">
        <w:rPr>
          <w:rFonts w:ascii="Arial" w:hAnsi="Arial" w:cs="Arial"/>
          <w:b/>
          <w:color w:val="0070C0"/>
          <w:sz w:val="22"/>
        </w:rPr>
        <w:t xml:space="preserve"> </w:t>
      </w:r>
    </w:p>
    <w:p w:rsidR="00262318" w:rsidRPr="00262318" w:rsidRDefault="00262318" w:rsidP="00262318">
      <w:pPr>
        <w:pStyle w:val="Akapitzlist"/>
        <w:ind w:left="284"/>
        <w:rPr>
          <w:rFonts w:ascii="Arial" w:hAnsi="Arial" w:cs="Arial"/>
          <w:b/>
          <w:color w:val="0070C0"/>
          <w:sz w:val="22"/>
        </w:rPr>
      </w:pPr>
    </w:p>
    <w:p w:rsidR="00613A70" w:rsidRPr="00262318" w:rsidRDefault="00613A70" w:rsidP="00596845">
      <w:pPr>
        <w:numPr>
          <w:ilvl w:val="1"/>
          <w:numId w:val="41"/>
        </w:numPr>
        <w:tabs>
          <w:tab w:val="clear" w:pos="1788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262318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262318">
        <w:rPr>
          <w:rFonts w:ascii="Arial" w:hAnsi="Arial" w:cs="Arial"/>
          <w:b/>
          <w:sz w:val="22"/>
        </w:rPr>
        <w:t>ogólnodydaktyczne</w:t>
      </w:r>
      <w:proofErr w:type="spellEnd"/>
      <w:r w:rsidRPr="00262318">
        <w:rPr>
          <w:rFonts w:ascii="Arial" w:hAnsi="Arial" w:cs="Arial"/>
          <w:b/>
          <w:sz w:val="22"/>
        </w:rPr>
        <w:t xml:space="preserve"> pracowni</w:t>
      </w:r>
    </w:p>
    <w:p w:rsidR="00262318" w:rsidRPr="00531DCD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4A68FD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332E89">
        <w:rPr>
          <w:rFonts w:ascii="Arial" w:hAnsi="Arial" w:cs="Arial"/>
          <w:color w:val="0070C0"/>
          <w:sz w:val="22"/>
          <w:szCs w:val="22"/>
        </w:rPr>
        <w:t>I</w:t>
      </w:r>
      <w:r w:rsidRPr="004A68FD">
        <w:rPr>
          <w:rFonts w:ascii="Arial" w:hAnsi="Arial" w:cs="Arial"/>
          <w:color w:val="0070C0"/>
          <w:sz w:val="22"/>
          <w:szCs w:val="22"/>
        </w:rPr>
        <w:t>nternetu,</w:t>
      </w:r>
    </w:p>
    <w:p w:rsidR="00262318" w:rsidRPr="00531DCD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531DCD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62318" w:rsidRPr="001F0907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F0907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62318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1F0907">
        <w:rPr>
          <w:rFonts w:ascii="Arial" w:hAnsi="Arial" w:cs="Arial"/>
          <w:color w:val="0070C0"/>
          <w:sz w:val="22"/>
          <w:szCs w:val="22"/>
        </w:rPr>
        <w:t xml:space="preserve">tablica szkolna biała </w:t>
      </w:r>
      <w:proofErr w:type="spellStart"/>
      <w:r w:rsidRPr="001F0907">
        <w:rPr>
          <w:rFonts w:ascii="Arial" w:hAnsi="Arial" w:cs="Arial"/>
          <w:color w:val="0070C0"/>
          <w:sz w:val="22"/>
          <w:szCs w:val="22"/>
        </w:rPr>
        <w:t>suchościeralna</w:t>
      </w:r>
      <w:proofErr w:type="spellEnd"/>
      <w:r w:rsidRPr="001F0907">
        <w:rPr>
          <w:rFonts w:ascii="Arial" w:hAnsi="Arial" w:cs="Arial"/>
          <w:color w:val="0070C0"/>
          <w:sz w:val="22"/>
          <w:szCs w:val="22"/>
        </w:rPr>
        <w:t>,</w:t>
      </w:r>
    </w:p>
    <w:p w:rsidR="00262318" w:rsidRPr="00262318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262318">
        <w:rPr>
          <w:rFonts w:ascii="Arial" w:hAnsi="Arial" w:cs="Arial"/>
          <w:color w:val="0070C0"/>
          <w:sz w:val="22"/>
          <w:szCs w:val="22"/>
        </w:rPr>
        <w:t xml:space="preserve">tablica </w:t>
      </w:r>
      <w:proofErr w:type="spellStart"/>
      <w:r w:rsidR="00332E89">
        <w:rPr>
          <w:rFonts w:ascii="Arial" w:hAnsi="Arial" w:cs="Arial"/>
          <w:color w:val="0070C0"/>
          <w:sz w:val="22"/>
          <w:szCs w:val="22"/>
        </w:rPr>
        <w:t>f</w:t>
      </w:r>
      <w:r w:rsidRPr="00262318">
        <w:rPr>
          <w:rFonts w:ascii="Arial" w:hAnsi="Arial" w:cs="Arial"/>
          <w:color w:val="0070C0"/>
          <w:sz w:val="22"/>
          <w:szCs w:val="22"/>
        </w:rPr>
        <w:t>lipchart</w:t>
      </w:r>
      <w:proofErr w:type="spellEnd"/>
      <w:r w:rsidRPr="00262318">
        <w:rPr>
          <w:rFonts w:ascii="Arial" w:hAnsi="Arial" w:cs="Arial"/>
          <w:color w:val="0070C0"/>
          <w:sz w:val="22"/>
          <w:szCs w:val="22"/>
        </w:rPr>
        <w:t>,</w:t>
      </w:r>
      <w:r w:rsidRPr="00262318">
        <w:rPr>
          <w:rFonts w:ascii="Arial" w:eastAsia="Calibri" w:hAnsi="Arial" w:cs="Arial"/>
          <w:color w:val="0070C0"/>
          <w:sz w:val="22"/>
          <w:szCs w:val="22"/>
        </w:rPr>
        <w:t xml:space="preserve"> </w:t>
      </w:r>
    </w:p>
    <w:p w:rsidR="00262318" w:rsidRPr="00262318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262318">
        <w:rPr>
          <w:rFonts w:ascii="Arial" w:hAnsi="Arial" w:cs="Arial"/>
          <w:color w:val="0070C0"/>
          <w:sz w:val="22"/>
          <w:szCs w:val="22"/>
        </w:rPr>
        <w:t>trenażer komputerowy – multimedialny trenażer strzelecki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262318" w:rsidRPr="00262318" w:rsidRDefault="00262318" w:rsidP="00332E89">
      <w:pPr>
        <w:numPr>
          <w:ilvl w:val="0"/>
          <w:numId w:val="42"/>
        </w:numPr>
        <w:tabs>
          <w:tab w:val="clear" w:pos="1068"/>
        </w:tabs>
        <w:autoSpaceDE w:val="0"/>
        <w:autoSpaceDN w:val="0"/>
        <w:adjustRightInd w:val="0"/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262318">
        <w:rPr>
          <w:rFonts w:ascii="Arial" w:eastAsia="Calibri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613A70" w:rsidRPr="00CD6EA4" w:rsidRDefault="00613A70" w:rsidP="00613A70">
      <w:pPr>
        <w:ind w:left="3"/>
        <w:rPr>
          <w:rFonts w:ascii="Arial" w:hAnsi="Arial" w:cs="Arial"/>
          <w:sz w:val="22"/>
        </w:rPr>
      </w:pPr>
    </w:p>
    <w:p w:rsidR="00613A70" w:rsidRDefault="00613A70" w:rsidP="00596845">
      <w:pPr>
        <w:numPr>
          <w:ilvl w:val="0"/>
          <w:numId w:val="43"/>
        </w:numPr>
        <w:ind w:left="426" w:hanging="426"/>
        <w:rPr>
          <w:rFonts w:ascii="Arial" w:hAnsi="Arial" w:cs="Arial"/>
          <w:b/>
          <w:sz w:val="22"/>
        </w:rPr>
      </w:pPr>
      <w:r w:rsidRPr="00DA2986">
        <w:rPr>
          <w:rFonts w:ascii="Arial" w:hAnsi="Arial" w:cs="Arial"/>
          <w:b/>
          <w:sz w:val="22"/>
        </w:rPr>
        <w:t xml:space="preserve">Opis infrastruktury pracowni </w:t>
      </w:r>
    </w:p>
    <w:p w:rsidR="00BB4985" w:rsidRPr="00754434" w:rsidRDefault="00BB4985" w:rsidP="00332E89">
      <w:pPr>
        <w:numPr>
          <w:ilvl w:val="0"/>
          <w:numId w:val="44"/>
        </w:numPr>
        <w:tabs>
          <w:tab w:val="clear" w:pos="1068"/>
        </w:tabs>
        <w:ind w:left="709" w:hanging="283"/>
        <w:rPr>
          <w:rFonts w:ascii="Arial" w:hAnsi="Arial" w:cs="Arial"/>
          <w:sz w:val="22"/>
          <w:szCs w:val="22"/>
        </w:rPr>
      </w:pPr>
      <w:r w:rsidRPr="00754434">
        <w:rPr>
          <w:rFonts w:ascii="Arial" w:hAnsi="Arial" w:cs="Arial"/>
          <w:sz w:val="22"/>
          <w:szCs w:val="22"/>
        </w:rPr>
        <w:t xml:space="preserve">usytuowanie </w:t>
      </w:r>
      <w:r>
        <w:rPr>
          <w:rFonts w:ascii="Arial" w:hAnsi="Arial" w:cs="Arial"/>
          <w:sz w:val="22"/>
          <w:szCs w:val="22"/>
        </w:rPr>
        <w:t>pracowni</w:t>
      </w:r>
    </w:p>
    <w:p w:rsidR="00BB4985" w:rsidRPr="0042524A" w:rsidRDefault="00BB4985" w:rsidP="00332E8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70C0"/>
          <w:sz w:val="22"/>
          <w:szCs w:val="22"/>
        </w:rPr>
      </w:pPr>
      <w:r w:rsidRPr="0042524A">
        <w:rPr>
          <w:rFonts w:ascii="Arial" w:hAnsi="Arial" w:cs="Arial"/>
          <w:color w:val="0070C0"/>
          <w:sz w:val="22"/>
          <w:szCs w:val="22"/>
        </w:rPr>
        <w:t>Pracownia usytuowana w budynku szkoły na kondygnacji na</w:t>
      </w:r>
      <w:r w:rsidR="00AA0E99">
        <w:rPr>
          <w:rFonts w:ascii="Arial" w:hAnsi="Arial" w:cs="Arial"/>
          <w:color w:val="0070C0"/>
          <w:sz w:val="22"/>
          <w:szCs w:val="22"/>
        </w:rPr>
        <w:t>d</w:t>
      </w:r>
      <w:r w:rsidRPr="0042524A">
        <w:rPr>
          <w:rFonts w:ascii="Arial" w:hAnsi="Arial" w:cs="Arial"/>
          <w:color w:val="0070C0"/>
          <w:sz w:val="22"/>
          <w:szCs w:val="22"/>
        </w:rPr>
        <w:t>ziemnej</w:t>
      </w:r>
      <w:r w:rsidR="0042524A" w:rsidRPr="0042524A">
        <w:rPr>
          <w:rFonts w:ascii="Arial" w:hAnsi="Arial" w:cs="Arial"/>
          <w:color w:val="0070C0"/>
          <w:sz w:val="22"/>
          <w:szCs w:val="22"/>
        </w:rPr>
        <w:t>, gdzie realizowane są</w:t>
      </w:r>
      <w:r w:rsidR="008843E7" w:rsidRPr="0042524A">
        <w:rPr>
          <w:rFonts w:ascii="Arial" w:hAnsi="Arial" w:cs="Arial"/>
          <w:color w:val="0070C0"/>
          <w:sz w:val="22"/>
          <w:szCs w:val="22"/>
        </w:rPr>
        <w:t xml:space="preserve"> </w:t>
      </w:r>
      <w:r w:rsidR="0042524A" w:rsidRPr="0042524A">
        <w:rPr>
          <w:rFonts w:ascii="Arial" w:eastAsia="Calibri" w:hAnsi="Arial" w:cs="Arial"/>
          <w:color w:val="0070C0"/>
          <w:sz w:val="22"/>
          <w:szCs w:val="22"/>
        </w:rPr>
        <w:t xml:space="preserve">zajęcia teoretyczne z wyszkolenia strzeleckiego (np.: budowa podstawowych typów oraz różnego rodzaju egzemplarzy broni palnej) natomiast na </w:t>
      </w:r>
      <w:r w:rsidR="008843E7" w:rsidRPr="0042524A">
        <w:rPr>
          <w:rFonts w:ascii="Arial" w:hAnsi="Arial" w:cs="Arial"/>
          <w:color w:val="0070C0"/>
          <w:sz w:val="22"/>
          <w:szCs w:val="22"/>
        </w:rPr>
        <w:t>atestowanej strzelnicy</w:t>
      </w:r>
      <w:r w:rsidR="0042524A" w:rsidRPr="0042524A">
        <w:rPr>
          <w:rFonts w:ascii="Arial" w:hAnsi="Arial" w:cs="Arial"/>
          <w:color w:val="0070C0"/>
          <w:sz w:val="22"/>
          <w:szCs w:val="22"/>
        </w:rPr>
        <w:t xml:space="preserve">, należy realizować </w:t>
      </w:r>
      <w:r w:rsidR="0042524A" w:rsidRPr="0042524A">
        <w:rPr>
          <w:rFonts w:ascii="Arial" w:eastAsia="Calibri" w:hAnsi="Arial" w:cs="Arial"/>
          <w:color w:val="0070C0"/>
          <w:sz w:val="22"/>
          <w:szCs w:val="22"/>
        </w:rPr>
        <w:t>zajęcia praktyczne (tj. strzelanie)</w:t>
      </w:r>
      <w:r w:rsidRPr="0042524A">
        <w:rPr>
          <w:rFonts w:ascii="Arial" w:hAnsi="Arial" w:cs="Arial"/>
          <w:color w:val="0070C0"/>
          <w:sz w:val="22"/>
          <w:szCs w:val="22"/>
        </w:rPr>
        <w:t>.</w:t>
      </w:r>
    </w:p>
    <w:p w:rsidR="00BB4985" w:rsidRPr="00754434" w:rsidRDefault="00BB4985" w:rsidP="00AA0E99">
      <w:pPr>
        <w:numPr>
          <w:ilvl w:val="0"/>
          <w:numId w:val="44"/>
        </w:numPr>
        <w:tabs>
          <w:tab w:val="clear" w:pos="1068"/>
        </w:tabs>
        <w:ind w:left="993" w:hanging="285"/>
        <w:rPr>
          <w:rFonts w:ascii="Arial" w:hAnsi="Arial" w:cs="Arial"/>
          <w:sz w:val="22"/>
          <w:szCs w:val="22"/>
        </w:rPr>
      </w:pPr>
      <w:r w:rsidRPr="00754434">
        <w:rPr>
          <w:rFonts w:ascii="Arial" w:hAnsi="Arial" w:cs="Arial"/>
          <w:sz w:val="22"/>
          <w:szCs w:val="22"/>
        </w:rPr>
        <w:lastRenderedPageBreak/>
        <w:t>wielkość i inne wymagania dotyczące pomieszczenia lub innego miejsca, w którym znajduj</w:t>
      </w:r>
      <w:r>
        <w:rPr>
          <w:rFonts w:ascii="Arial" w:hAnsi="Arial" w:cs="Arial"/>
          <w:sz w:val="22"/>
          <w:szCs w:val="22"/>
        </w:rPr>
        <w:t>ą</w:t>
      </w:r>
      <w:r w:rsidRPr="00754434">
        <w:rPr>
          <w:rFonts w:ascii="Arial" w:hAnsi="Arial" w:cs="Arial"/>
          <w:sz w:val="22"/>
          <w:szCs w:val="22"/>
        </w:rPr>
        <w:t xml:space="preserve"> się stanowisk</w:t>
      </w:r>
      <w:r>
        <w:rPr>
          <w:rFonts w:ascii="Arial" w:hAnsi="Arial" w:cs="Arial"/>
          <w:sz w:val="22"/>
          <w:szCs w:val="22"/>
        </w:rPr>
        <w:t>a</w:t>
      </w:r>
    </w:p>
    <w:p w:rsidR="00BB4985" w:rsidRPr="006B04EC" w:rsidRDefault="00BB4985" w:rsidP="00D378B1">
      <w:pPr>
        <w:pStyle w:val="Akapitzlist"/>
        <w:ind w:left="993"/>
        <w:rPr>
          <w:rFonts w:ascii="Arial" w:hAnsi="Arial" w:cs="Arial"/>
          <w:color w:val="0070C0"/>
          <w:sz w:val="22"/>
          <w:szCs w:val="22"/>
        </w:rPr>
      </w:pPr>
      <w:r w:rsidRPr="006B04EC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AA0E99">
        <w:rPr>
          <w:rFonts w:ascii="Arial" w:hAnsi="Arial" w:cs="Arial"/>
          <w:color w:val="0070C0"/>
          <w:sz w:val="22"/>
          <w:szCs w:val="22"/>
        </w:rPr>
        <w:t>-</w:t>
      </w:r>
      <w:r w:rsidRPr="006B04EC">
        <w:rPr>
          <w:rFonts w:ascii="Arial" w:hAnsi="Arial" w:cs="Arial"/>
          <w:color w:val="0070C0"/>
          <w:sz w:val="22"/>
          <w:szCs w:val="22"/>
        </w:rPr>
        <w:t>epidemiologicznych.</w:t>
      </w:r>
    </w:p>
    <w:p w:rsidR="00BB4985" w:rsidRPr="00754434" w:rsidRDefault="00BB4985" w:rsidP="00AA0E99">
      <w:pPr>
        <w:numPr>
          <w:ilvl w:val="0"/>
          <w:numId w:val="44"/>
        </w:numPr>
        <w:tabs>
          <w:tab w:val="clear" w:pos="1068"/>
        </w:tabs>
        <w:ind w:left="993" w:hanging="285"/>
        <w:rPr>
          <w:rFonts w:ascii="Arial" w:hAnsi="Arial" w:cs="Arial"/>
          <w:sz w:val="22"/>
          <w:szCs w:val="22"/>
        </w:rPr>
      </w:pPr>
      <w:r w:rsidRPr="00754434">
        <w:rPr>
          <w:rFonts w:ascii="Arial" w:hAnsi="Arial" w:cs="Arial"/>
          <w:sz w:val="22"/>
          <w:szCs w:val="22"/>
        </w:rPr>
        <w:t>minimalna powierzchnia (kubatura) niezbędna dla pojedynczego stanowiska;</w:t>
      </w:r>
    </w:p>
    <w:p w:rsidR="00BB4985" w:rsidRPr="006B04EC" w:rsidRDefault="00BB4985" w:rsidP="00D378B1">
      <w:pPr>
        <w:pStyle w:val="Akapitzlist"/>
        <w:ind w:left="993"/>
        <w:rPr>
          <w:rFonts w:ascii="Arial" w:hAnsi="Arial" w:cs="Arial"/>
          <w:color w:val="0070C0"/>
          <w:sz w:val="22"/>
          <w:szCs w:val="22"/>
        </w:rPr>
      </w:pPr>
      <w:r w:rsidRPr="006B04EC">
        <w:rPr>
          <w:rFonts w:ascii="Arial" w:hAnsi="Arial" w:cs="Arial"/>
          <w:color w:val="0070C0"/>
          <w:sz w:val="22"/>
          <w:szCs w:val="22"/>
        </w:rPr>
        <w:t>Stanowisko o powierzchni dostosowanej do zasad ergonomii i zapewniające uczniom swobodę ruchu wystarczającą do wykonywania pracy w sposób bezpieczny.</w:t>
      </w:r>
    </w:p>
    <w:p w:rsidR="00BB4985" w:rsidRPr="00754434" w:rsidRDefault="00BB4985" w:rsidP="00AA0E99">
      <w:pPr>
        <w:numPr>
          <w:ilvl w:val="0"/>
          <w:numId w:val="44"/>
        </w:numPr>
        <w:tabs>
          <w:tab w:val="clear" w:pos="1068"/>
        </w:tabs>
        <w:ind w:left="993" w:hanging="285"/>
        <w:rPr>
          <w:rFonts w:ascii="Arial" w:hAnsi="Arial" w:cs="Arial"/>
          <w:sz w:val="22"/>
          <w:szCs w:val="22"/>
        </w:rPr>
      </w:pPr>
      <w:r w:rsidRPr="00754434">
        <w:rPr>
          <w:rFonts w:ascii="Arial" w:hAnsi="Arial" w:cs="Arial"/>
          <w:sz w:val="22"/>
          <w:szCs w:val="22"/>
        </w:rPr>
        <w:t xml:space="preserve">wyposażenie stanowiska w niezbędne media z określeniem ich parametrów </w:t>
      </w:r>
    </w:p>
    <w:p w:rsidR="00BB4985" w:rsidRPr="0067320C" w:rsidRDefault="00BB4985" w:rsidP="00D378B1">
      <w:pPr>
        <w:pStyle w:val="Akapitzlist"/>
        <w:ind w:left="993"/>
        <w:rPr>
          <w:rFonts w:ascii="Arial" w:hAnsi="Arial" w:cs="Arial"/>
          <w:color w:val="0070C0"/>
          <w:sz w:val="22"/>
          <w:szCs w:val="22"/>
        </w:rPr>
      </w:pPr>
      <w:r w:rsidRPr="006B04EC">
        <w:rPr>
          <w:rFonts w:ascii="Arial" w:hAnsi="Arial" w:cs="Arial"/>
          <w:color w:val="0070C0"/>
          <w:sz w:val="22"/>
          <w:szCs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67320C" w:rsidRDefault="0067320C" w:rsidP="0067320C">
      <w:pPr>
        <w:rPr>
          <w:rFonts w:ascii="Arial" w:hAnsi="Arial" w:cs="Arial"/>
          <w:sz w:val="22"/>
        </w:rPr>
      </w:pPr>
    </w:p>
    <w:p w:rsidR="0042524A" w:rsidRDefault="00613A70" w:rsidP="005D7DDB">
      <w:pPr>
        <w:numPr>
          <w:ilvl w:val="0"/>
          <w:numId w:val="43"/>
        </w:numPr>
        <w:ind w:left="426" w:hanging="426"/>
        <w:rPr>
          <w:rFonts w:ascii="Arial" w:hAnsi="Arial" w:cs="Arial"/>
          <w:b/>
          <w:sz w:val="22"/>
        </w:rPr>
      </w:pPr>
      <w:r w:rsidRPr="0067320C">
        <w:rPr>
          <w:rFonts w:ascii="Arial" w:hAnsi="Arial" w:cs="Arial"/>
          <w:b/>
          <w:sz w:val="22"/>
        </w:rPr>
        <w:t>Opis wyposażenia stanowisk dydaktycznych</w:t>
      </w:r>
      <w:r w:rsidR="0067320C" w:rsidRPr="0067320C">
        <w:rPr>
          <w:rFonts w:ascii="Arial" w:hAnsi="Arial" w:cs="Arial"/>
          <w:b/>
          <w:sz w:val="22"/>
        </w:rPr>
        <w:t xml:space="preserve"> w </w:t>
      </w:r>
      <w:r w:rsidRPr="0067320C">
        <w:rPr>
          <w:rFonts w:ascii="Arial" w:hAnsi="Arial" w:cs="Arial"/>
          <w:b/>
          <w:sz w:val="22"/>
        </w:rPr>
        <w:t xml:space="preserve">pracowni </w:t>
      </w:r>
    </w:p>
    <w:p w:rsidR="00F9766B" w:rsidRPr="00F9766B" w:rsidRDefault="00F9766B" w:rsidP="005D7DDB">
      <w:pPr>
        <w:ind w:left="426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Przyjęto, że w pracowni prowadzony jest proces kształcenia z podziałem na grupy i może się w niej znajdować maksymalnie 15 stanowisk dydaktycznych - symulacyjnych treningów wyszkolenia strzeleckiego (trenażer komputerowy), jedno stanowisko dla jednego ucznia.</w:t>
      </w:r>
    </w:p>
    <w:p w:rsidR="00C16E29" w:rsidRPr="008626CC" w:rsidRDefault="00613A70" w:rsidP="005D7DDB">
      <w:pPr>
        <w:numPr>
          <w:ilvl w:val="0"/>
          <w:numId w:val="27"/>
        </w:numPr>
        <w:tabs>
          <w:tab w:val="clear" w:pos="1068"/>
        </w:tabs>
        <w:ind w:left="709" w:hanging="283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>wykaz modeli, sym</w:t>
      </w:r>
      <w:r w:rsidR="008626CC">
        <w:rPr>
          <w:rFonts w:ascii="Arial" w:hAnsi="Arial" w:cs="Arial"/>
          <w:sz w:val="22"/>
        </w:rPr>
        <w:t>ulatorów, fantomów</w:t>
      </w:r>
    </w:p>
    <w:p w:rsidR="00F73A92" w:rsidRPr="008626CC" w:rsidRDefault="00F73A92" w:rsidP="000C15F1">
      <w:pPr>
        <w:numPr>
          <w:ilvl w:val="0"/>
          <w:numId w:val="26"/>
        </w:numPr>
        <w:autoSpaceDE w:val="0"/>
        <w:autoSpaceDN w:val="0"/>
        <w:adjustRightInd w:val="0"/>
        <w:ind w:left="993" w:hanging="28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8626CC">
        <w:rPr>
          <w:rFonts w:ascii="Arial" w:eastAsia="Calibri" w:hAnsi="Arial" w:cs="Arial"/>
          <w:color w:val="0070C0"/>
          <w:sz w:val="22"/>
          <w:szCs w:val="22"/>
        </w:rPr>
        <w:t>przekroje i egzemplarze ćwiczebne lub</w:t>
      </w:r>
      <w:r w:rsidR="000C15F1">
        <w:rPr>
          <w:rFonts w:ascii="Arial" w:eastAsia="Calibri" w:hAnsi="Arial" w:cs="Arial"/>
          <w:color w:val="0070C0"/>
          <w:sz w:val="22"/>
          <w:szCs w:val="22"/>
        </w:rPr>
        <w:t xml:space="preserve"> plansze poglądowe rewolwerów i </w:t>
      </w:r>
      <w:r w:rsidRPr="008626CC">
        <w:rPr>
          <w:rFonts w:ascii="Arial" w:eastAsia="Calibri" w:hAnsi="Arial" w:cs="Arial"/>
          <w:color w:val="0070C0"/>
          <w:sz w:val="22"/>
          <w:szCs w:val="22"/>
        </w:rPr>
        <w:t xml:space="preserve">pistoletów bojowych, gazowych, pistoletów maszynowych i strzelb </w:t>
      </w:r>
      <w:proofErr w:type="spellStart"/>
      <w:r w:rsidRPr="008626CC">
        <w:rPr>
          <w:rFonts w:ascii="Arial" w:eastAsia="Calibri" w:hAnsi="Arial" w:cs="Arial"/>
          <w:color w:val="0070C0"/>
          <w:sz w:val="22"/>
          <w:szCs w:val="22"/>
        </w:rPr>
        <w:t>gładkolufowych</w:t>
      </w:r>
      <w:proofErr w:type="spellEnd"/>
      <w:r w:rsidRPr="008626CC">
        <w:rPr>
          <w:rFonts w:ascii="Arial" w:eastAsia="Calibri" w:hAnsi="Arial" w:cs="Arial"/>
          <w:color w:val="0070C0"/>
          <w:sz w:val="22"/>
          <w:szCs w:val="22"/>
        </w:rPr>
        <w:t xml:space="preserve"> oraz </w:t>
      </w:r>
      <w:r w:rsidR="008626CC">
        <w:rPr>
          <w:rFonts w:ascii="Arial" w:eastAsia="Calibri" w:hAnsi="Arial" w:cs="Arial"/>
          <w:color w:val="0070C0"/>
          <w:sz w:val="22"/>
          <w:szCs w:val="22"/>
        </w:rPr>
        <w:t xml:space="preserve">broni sportowej, broni samodziałowej i </w:t>
      </w:r>
      <w:r w:rsidRPr="008626CC">
        <w:rPr>
          <w:rFonts w:ascii="Arial" w:eastAsia="Calibri" w:hAnsi="Arial" w:cs="Arial"/>
          <w:color w:val="0070C0"/>
          <w:sz w:val="22"/>
          <w:szCs w:val="22"/>
        </w:rPr>
        <w:t>imitacji broni palnej,</w:t>
      </w:r>
    </w:p>
    <w:p w:rsidR="00F73A92" w:rsidRPr="008626CC" w:rsidRDefault="00F73A92" w:rsidP="000C15F1">
      <w:pPr>
        <w:numPr>
          <w:ilvl w:val="0"/>
          <w:numId w:val="26"/>
        </w:numPr>
        <w:autoSpaceDE w:val="0"/>
        <w:autoSpaceDN w:val="0"/>
        <w:adjustRightInd w:val="0"/>
        <w:ind w:left="993" w:hanging="28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8626CC">
        <w:rPr>
          <w:rFonts w:ascii="Arial" w:eastAsia="Calibri" w:hAnsi="Arial" w:cs="Arial"/>
          <w:color w:val="0070C0"/>
          <w:sz w:val="22"/>
          <w:szCs w:val="22"/>
        </w:rPr>
        <w:t>wzory tarcz i figur strzelniczych,</w:t>
      </w:r>
    </w:p>
    <w:p w:rsidR="00F73A92" w:rsidRPr="008626CC" w:rsidRDefault="00F73A92" w:rsidP="000C15F1">
      <w:pPr>
        <w:numPr>
          <w:ilvl w:val="0"/>
          <w:numId w:val="26"/>
        </w:numPr>
        <w:autoSpaceDE w:val="0"/>
        <w:autoSpaceDN w:val="0"/>
        <w:adjustRightInd w:val="0"/>
        <w:ind w:left="993" w:hanging="285"/>
        <w:jc w:val="both"/>
        <w:rPr>
          <w:rFonts w:ascii="Arial" w:hAnsi="Arial" w:cs="Arial"/>
          <w:color w:val="0070C0"/>
          <w:sz w:val="22"/>
          <w:szCs w:val="22"/>
        </w:rPr>
      </w:pPr>
      <w:r w:rsidRPr="008626CC">
        <w:rPr>
          <w:rFonts w:ascii="Arial" w:eastAsia="Calibri" w:hAnsi="Arial" w:cs="Arial"/>
          <w:color w:val="0070C0"/>
          <w:sz w:val="22"/>
          <w:szCs w:val="22"/>
        </w:rPr>
        <w:t>tablice poglądowe dotyczące zasad użycia broni palnej i sposoby pos</w:t>
      </w:r>
      <w:r w:rsidR="008626CC">
        <w:rPr>
          <w:rFonts w:ascii="Arial" w:eastAsia="Calibri" w:hAnsi="Arial" w:cs="Arial"/>
          <w:color w:val="0070C0"/>
          <w:sz w:val="22"/>
          <w:szCs w:val="22"/>
        </w:rPr>
        <w:t>tępowania po postrzeleniu osoby,</w:t>
      </w:r>
    </w:p>
    <w:p w:rsidR="00C16E29" w:rsidRPr="008626CC" w:rsidRDefault="00C16E29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8626CC">
        <w:rPr>
          <w:rFonts w:ascii="Arial" w:hAnsi="Arial" w:cs="Arial"/>
          <w:color w:val="0070C0"/>
          <w:sz w:val="22"/>
          <w:szCs w:val="22"/>
        </w:rPr>
        <w:t>egzemplarze ćwiczebne r</w:t>
      </w:r>
      <w:r w:rsidR="008626CC">
        <w:rPr>
          <w:rFonts w:ascii="Arial" w:hAnsi="Arial" w:cs="Arial"/>
          <w:color w:val="0070C0"/>
          <w:sz w:val="22"/>
          <w:szCs w:val="22"/>
        </w:rPr>
        <w:t>ewolwerów i pistoletów bojowych,</w:t>
      </w:r>
    </w:p>
    <w:p w:rsidR="001D6C80" w:rsidRPr="00F9766B" w:rsidRDefault="00E96291" w:rsidP="000C15F1">
      <w:pPr>
        <w:pStyle w:val="Akapitzlist"/>
        <w:numPr>
          <w:ilvl w:val="0"/>
          <w:numId w:val="26"/>
        </w:numPr>
        <w:ind w:left="993" w:hanging="285"/>
        <w:jc w:val="both"/>
        <w:rPr>
          <w:rFonts w:ascii="Arial" w:hAnsi="Arial" w:cs="Arial"/>
          <w:color w:val="0070C0"/>
          <w:sz w:val="22"/>
        </w:rPr>
      </w:pPr>
      <w:r w:rsidRPr="008626CC">
        <w:rPr>
          <w:rFonts w:ascii="Arial" w:hAnsi="Arial" w:cs="Arial"/>
          <w:color w:val="0070C0"/>
          <w:sz w:val="22"/>
        </w:rPr>
        <w:t>amunicja szkolna (ćwiczebna)</w:t>
      </w:r>
      <w:r w:rsidR="008626CC">
        <w:rPr>
          <w:rFonts w:ascii="Arial" w:hAnsi="Arial" w:cs="Arial"/>
          <w:color w:val="0070C0"/>
          <w:sz w:val="22"/>
        </w:rPr>
        <w:t>.</w:t>
      </w:r>
      <w:r w:rsidRPr="008626CC">
        <w:rPr>
          <w:rFonts w:ascii="Arial" w:hAnsi="Arial" w:cs="Arial"/>
          <w:color w:val="0070C0"/>
          <w:sz w:val="22"/>
        </w:rPr>
        <w:t xml:space="preserve"> </w:t>
      </w:r>
    </w:p>
    <w:p w:rsidR="001D6C80" w:rsidRPr="00754434" w:rsidRDefault="001D6C80" w:rsidP="005D7DDB">
      <w:pPr>
        <w:numPr>
          <w:ilvl w:val="0"/>
          <w:numId w:val="27"/>
        </w:numPr>
        <w:tabs>
          <w:tab w:val="clear" w:pos="1068"/>
        </w:tabs>
        <w:ind w:left="709" w:hanging="283"/>
        <w:rPr>
          <w:rFonts w:ascii="Arial" w:hAnsi="Arial" w:cs="Arial"/>
          <w:sz w:val="22"/>
          <w:szCs w:val="22"/>
        </w:rPr>
      </w:pPr>
      <w:r w:rsidRPr="005D7DDB">
        <w:rPr>
          <w:rFonts w:ascii="Arial" w:hAnsi="Arial" w:cs="Arial"/>
          <w:sz w:val="22"/>
        </w:rPr>
        <w:t>stanowisko</w:t>
      </w:r>
      <w:r w:rsidRPr="00754434">
        <w:rPr>
          <w:rFonts w:ascii="Arial" w:hAnsi="Arial" w:cs="Arial"/>
          <w:sz w:val="22"/>
          <w:szCs w:val="22"/>
        </w:rPr>
        <w:t xml:space="preserve"> komputerowe z wykazem urządzeń peryferyjnych oraz programów</w:t>
      </w:r>
    </w:p>
    <w:p w:rsidR="001D6C80" w:rsidRDefault="001D6C80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B86F73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0C15F1">
        <w:rPr>
          <w:rFonts w:ascii="Arial" w:hAnsi="Arial" w:cs="Arial"/>
          <w:color w:val="0070C0"/>
          <w:sz w:val="22"/>
          <w:szCs w:val="22"/>
        </w:rPr>
        <w:t>I</w:t>
      </w:r>
      <w:r>
        <w:rPr>
          <w:rFonts w:ascii="Arial" w:hAnsi="Arial" w:cs="Arial"/>
          <w:color w:val="0070C0"/>
          <w:sz w:val="22"/>
          <w:szCs w:val="22"/>
        </w:rPr>
        <w:t>nternetu,</w:t>
      </w:r>
    </w:p>
    <w:p w:rsidR="001D6C80" w:rsidRPr="00F9766B" w:rsidRDefault="00F9766B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trenażery komputerowe (</w:t>
      </w:r>
      <w:r w:rsidRPr="00262318">
        <w:rPr>
          <w:rFonts w:ascii="Arial" w:hAnsi="Arial" w:cs="Arial"/>
          <w:color w:val="0070C0"/>
          <w:sz w:val="22"/>
          <w:szCs w:val="22"/>
        </w:rPr>
        <w:t>multimedialny trenażer strzelecki</w:t>
      </w:r>
      <w:r>
        <w:rPr>
          <w:rFonts w:ascii="Arial" w:hAnsi="Arial" w:cs="Arial"/>
          <w:color w:val="0070C0"/>
          <w:sz w:val="22"/>
          <w:szCs w:val="22"/>
        </w:rPr>
        <w:t>).</w:t>
      </w:r>
    </w:p>
    <w:p w:rsidR="00613A70" w:rsidRPr="0042524A" w:rsidRDefault="008626CC" w:rsidP="005D7DDB">
      <w:pPr>
        <w:numPr>
          <w:ilvl w:val="0"/>
          <w:numId w:val="27"/>
        </w:numPr>
        <w:tabs>
          <w:tab w:val="clear" w:pos="1068"/>
        </w:tabs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biblioteczka zawodowa wyposażona</w:t>
      </w:r>
      <w:r w:rsidR="00613A70" w:rsidRPr="00CD6EA4">
        <w:rPr>
          <w:rFonts w:ascii="Arial" w:hAnsi="Arial" w:cs="Arial"/>
          <w:sz w:val="22"/>
        </w:rPr>
        <w:t xml:space="preserve"> w dokumentację, instrukcje, normy, procedury, przewodniki, regulaminy, prze</w:t>
      </w:r>
      <w:r>
        <w:rPr>
          <w:rFonts w:ascii="Arial" w:hAnsi="Arial" w:cs="Arial"/>
          <w:sz w:val="22"/>
        </w:rPr>
        <w:t>pisy prawne właściwe dla pracowni</w:t>
      </w:r>
    </w:p>
    <w:p w:rsidR="00613A70" w:rsidRPr="000C15F1" w:rsidRDefault="00613A70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>instrukcje określające zasady organizacji i warunki bezpieczeństwa strzelania,</w:t>
      </w:r>
    </w:p>
    <w:p w:rsidR="00613A70" w:rsidRPr="000C15F1" w:rsidRDefault="00613A70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>instrukcje strzelań przygotowawczych, szkolny</w:t>
      </w:r>
      <w:r w:rsidR="0042524A" w:rsidRPr="000C15F1">
        <w:rPr>
          <w:rFonts w:ascii="Arial" w:hAnsi="Arial" w:cs="Arial"/>
          <w:color w:val="0070C0"/>
          <w:sz w:val="22"/>
          <w:szCs w:val="22"/>
        </w:rPr>
        <w:t>ch, dynamicznych i sytuacyjnych,</w:t>
      </w:r>
    </w:p>
    <w:p w:rsidR="00613A70" w:rsidRPr="0042524A" w:rsidRDefault="00613A70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 xml:space="preserve">dokumentacja techniczna egzemplarzy broni palnej stosowanych przez </w:t>
      </w:r>
      <w:r w:rsidRPr="0042524A">
        <w:rPr>
          <w:rFonts w:ascii="Arial" w:hAnsi="Arial" w:cs="Arial"/>
          <w:color w:val="0070C0"/>
          <w:sz w:val="22"/>
          <w:szCs w:val="22"/>
        </w:rPr>
        <w:t>specjalistyczne uzbrojone formacje ochronne</w:t>
      </w:r>
      <w:r w:rsidR="0042524A" w:rsidRPr="0042524A">
        <w:rPr>
          <w:rFonts w:ascii="Arial" w:hAnsi="Arial" w:cs="Arial"/>
          <w:color w:val="0070C0"/>
          <w:sz w:val="22"/>
          <w:szCs w:val="22"/>
        </w:rPr>
        <w:t>,</w:t>
      </w:r>
    </w:p>
    <w:p w:rsidR="00E76BB8" w:rsidRPr="000C15F1" w:rsidRDefault="00E76BB8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>regulamin strzelnicy,</w:t>
      </w:r>
    </w:p>
    <w:p w:rsidR="00E76BB8" w:rsidRPr="000C15F1" w:rsidRDefault="00E76BB8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>zasady użycia broni palnej przez pracownika ochrony,</w:t>
      </w:r>
    </w:p>
    <w:p w:rsidR="00613A70" w:rsidRPr="000C15F1" w:rsidRDefault="00E76BB8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0C15F1">
        <w:rPr>
          <w:rFonts w:ascii="Arial" w:hAnsi="Arial" w:cs="Arial"/>
          <w:color w:val="0070C0"/>
          <w:sz w:val="22"/>
          <w:szCs w:val="22"/>
        </w:rPr>
        <w:t>zasady post</w:t>
      </w:r>
      <w:r w:rsidR="0042524A" w:rsidRPr="000C15F1">
        <w:rPr>
          <w:rFonts w:ascii="Arial" w:hAnsi="Arial" w:cs="Arial"/>
          <w:color w:val="0070C0"/>
          <w:sz w:val="22"/>
          <w:szCs w:val="22"/>
        </w:rPr>
        <w:t>ępowania po użyciu broni palnej.</w:t>
      </w:r>
    </w:p>
    <w:p w:rsidR="00613A70" w:rsidRPr="00CD6EA4" w:rsidRDefault="00613A70" w:rsidP="005D7DDB">
      <w:pPr>
        <w:numPr>
          <w:ilvl w:val="0"/>
          <w:numId w:val="27"/>
        </w:numPr>
        <w:tabs>
          <w:tab w:val="clear" w:pos="1068"/>
        </w:tabs>
        <w:ind w:left="709" w:hanging="283"/>
        <w:rPr>
          <w:rFonts w:ascii="Arial" w:hAnsi="Arial" w:cs="Arial"/>
          <w:sz w:val="22"/>
        </w:rPr>
      </w:pPr>
      <w:r w:rsidRPr="00CD6EA4">
        <w:rPr>
          <w:rFonts w:ascii="Arial" w:hAnsi="Arial" w:cs="Arial"/>
          <w:sz w:val="22"/>
        </w:rPr>
        <w:t xml:space="preserve">wykaz środków zapewniających przestrzeganie zasad ergonomii oraz bezpieczeństwa i higieny pracy </w:t>
      </w:r>
    </w:p>
    <w:p w:rsidR="0042524A" w:rsidRDefault="0042524A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 w:rsidRPr="00787E39">
        <w:rPr>
          <w:rFonts w:ascii="Arial" w:hAnsi="Arial" w:cs="Arial"/>
          <w:color w:val="0070C0"/>
          <w:sz w:val="22"/>
          <w:szCs w:val="22"/>
        </w:rPr>
        <w:t>środki ochrony indywidualnej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42524A" w:rsidRPr="001F0907" w:rsidRDefault="0042524A" w:rsidP="000C15F1">
      <w:pPr>
        <w:pStyle w:val="Akapitzlist"/>
        <w:numPr>
          <w:ilvl w:val="0"/>
          <w:numId w:val="26"/>
        </w:numPr>
        <w:ind w:left="993" w:hanging="28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środki ochrony przeciwpożarowej, </w:t>
      </w:r>
      <w:r w:rsidRPr="007F154D">
        <w:rPr>
          <w:rFonts w:ascii="Arial" w:hAnsi="Arial" w:cs="Arial"/>
          <w:color w:val="0070C0"/>
          <w:sz w:val="22"/>
          <w:szCs w:val="22"/>
        </w:rPr>
        <w:t>gaśnica,</w:t>
      </w:r>
      <w:r w:rsidRPr="000C15F1">
        <w:rPr>
          <w:rFonts w:ascii="Arial" w:hAnsi="Arial" w:cs="Arial"/>
          <w:color w:val="0070C0"/>
          <w:sz w:val="22"/>
          <w:szCs w:val="22"/>
        </w:rPr>
        <w:t xml:space="preserve"> koc przeciwpożarowy.</w:t>
      </w:r>
    </w:p>
    <w:p w:rsidR="00613A70" w:rsidRPr="00CD6EA4" w:rsidRDefault="00613A70" w:rsidP="00613A70">
      <w:pPr>
        <w:jc w:val="both"/>
        <w:rPr>
          <w:rFonts w:ascii="Arial" w:hAnsi="Arial" w:cs="Arial"/>
          <w:sz w:val="20"/>
          <w:szCs w:val="22"/>
        </w:rPr>
      </w:pPr>
    </w:p>
    <w:p w:rsidR="00B6482F" w:rsidRPr="008C486D" w:rsidRDefault="0020768F" w:rsidP="00B6482F">
      <w:pPr>
        <w:jc w:val="right"/>
        <w:rPr>
          <w:rFonts w:ascii="Arial" w:hAnsi="Arial" w:cs="Arial"/>
          <w:b/>
          <w:sz w:val="22"/>
          <w:szCs w:val="22"/>
        </w:rPr>
      </w:pPr>
      <w:r w:rsidRPr="00CD6EA4">
        <w:rPr>
          <w:rFonts w:ascii="Arial" w:hAnsi="Arial" w:cs="Arial"/>
          <w:sz w:val="20"/>
          <w:szCs w:val="22"/>
        </w:rPr>
        <w:br w:type="page"/>
      </w:r>
      <w:r w:rsidR="00B6482F" w:rsidRPr="008C486D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B6482F" w:rsidRPr="008C486D" w:rsidRDefault="00B6482F" w:rsidP="00B6482F">
      <w:pPr>
        <w:jc w:val="both"/>
        <w:rPr>
          <w:rFonts w:ascii="Arial" w:hAnsi="Arial" w:cs="Arial"/>
          <w:sz w:val="22"/>
          <w:szCs w:val="22"/>
        </w:rPr>
      </w:pPr>
    </w:p>
    <w:p w:rsidR="00B6482F" w:rsidRPr="00B236C8" w:rsidRDefault="00B6482F" w:rsidP="00B6482F">
      <w:pPr>
        <w:jc w:val="center"/>
        <w:rPr>
          <w:rFonts w:ascii="Arial" w:hAnsi="Arial" w:cs="Arial"/>
          <w:b/>
          <w:szCs w:val="22"/>
        </w:rPr>
      </w:pPr>
      <w:r w:rsidRPr="00B236C8">
        <w:rPr>
          <w:rFonts w:ascii="Arial" w:hAnsi="Arial" w:cs="Arial"/>
          <w:b/>
          <w:szCs w:val="22"/>
        </w:rPr>
        <w:t>Opis elementów wyposażenia stanowisk dydaktycznych</w:t>
      </w:r>
    </w:p>
    <w:p w:rsidR="00B6482F" w:rsidRDefault="00B6482F" w:rsidP="00B6482F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B6482F" w:rsidRPr="006B01B1" w:rsidTr="00444255">
        <w:tc>
          <w:tcPr>
            <w:tcW w:w="1585" w:type="pct"/>
            <w:shd w:val="clear" w:color="auto" w:fill="auto"/>
          </w:tcPr>
          <w:p w:rsidR="00B6482F" w:rsidRPr="006B01B1" w:rsidRDefault="00B6482F" w:rsidP="0044425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6B01B1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shd w:val="clear" w:color="auto" w:fill="auto"/>
          </w:tcPr>
          <w:p w:rsidR="00B6482F" w:rsidRPr="0086649F" w:rsidRDefault="00B6482F" w:rsidP="00444255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</w:t>
            </w:r>
            <w:r w:rsidRPr="003F332F">
              <w:rPr>
                <w:rFonts w:ascii="Arial" w:hAnsi="Arial" w:cs="Arial"/>
                <w:b/>
                <w:color w:val="0070C0"/>
                <w:sz w:val="22"/>
                <w:szCs w:val="20"/>
              </w:rPr>
              <w:t xml:space="preserve"> </w:t>
            </w:r>
            <w:r w:rsidRPr="0042524A">
              <w:rPr>
                <w:rFonts w:ascii="Arial" w:hAnsi="Arial" w:cs="Arial"/>
                <w:b/>
                <w:color w:val="0070C0"/>
                <w:sz w:val="22"/>
                <w:szCs w:val="20"/>
              </w:rPr>
              <w:t>ochrony fizycznej osób i mienia</w:t>
            </w:r>
          </w:p>
        </w:tc>
      </w:tr>
      <w:tr w:rsidR="00B6482F" w:rsidRPr="006B01B1" w:rsidTr="00444255">
        <w:tc>
          <w:tcPr>
            <w:tcW w:w="1585" w:type="pct"/>
            <w:shd w:val="clear" w:color="auto" w:fill="auto"/>
          </w:tcPr>
          <w:p w:rsidR="00B6482F" w:rsidRPr="006B01B1" w:rsidRDefault="00B6482F" w:rsidP="0044425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6B01B1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shd w:val="clear" w:color="auto" w:fill="auto"/>
          </w:tcPr>
          <w:p w:rsidR="00B6482F" w:rsidRPr="0086649F" w:rsidRDefault="00B6482F" w:rsidP="00444255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42524A">
              <w:rPr>
                <w:rFonts w:ascii="Arial" w:hAnsi="Arial" w:cs="Arial"/>
                <w:b/>
                <w:color w:val="0070C0"/>
                <w:sz w:val="22"/>
                <w:szCs w:val="20"/>
              </w:rPr>
              <w:t>541315</w:t>
            </w:r>
          </w:p>
        </w:tc>
      </w:tr>
    </w:tbl>
    <w:p w:rsidR="00B6482F" w:rsidRDefault="00B6482F" w:rsidP="00B6482F">
      <w:pPr>
        <w:ind w:left="3"/>
        <w:jc w:val="both"/>
        <w:rPr>
          <w:rFonts w:ascii="Arial" w:hAnsi="Arial" w:cs="Arial"/>
          <w:b/>
          <w:sz w:val="22"/>
        </w:rPr>
      </w:pPr>
    </w:p>
    <w:p w:rsidR="00B6482F" w:rsidRDefault="00B6482F" w:rsidP="00B6482F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9"/>
        <w:gridCol w:w="6342"/>
      </w:tblGrid>
      <w:tr w:rsidR="00CF3700" w:rsidRPr="00282B93" w:rsidTr="00DA4E0B">
        <w:tc>
          <w:tcPr>
            <w:tcW w:w="363" w:type="pct"/>
            <w:shd w:val="clear" w:color="auto" w:fill="auto"/>
          </w:tcPr>
          <w:p w:rsidR="00CF3700" w:rsidRPr="00282B93" w:rsidRDefault="00CF3700" w:rsidP="00444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22" w:type="pct"/>
            <w:shd w:val="clear" w:color="auto" w:fill="auto"/>
          </w:tcPr>
          <w:p w:rsidR="00CF3700" w:rsidRPr="00282B93" w:rsidRDefault="00CF3700" w:rsidP="00444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5" w:type="pct"/>
            <w:shd w:val="clear" w:color="auto" w:fill="auto"/>
          </w:tcPr>
          <w:p w:rsidR="00CF3700" w:rsidRPr="00282B93" w:rsidRDefault="00CF3700" w:rsidP="00444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CF3700" w:rsidRPr="0086649F" w:rsidTr="00DA4E0B">
        <w:tc>
          <w:tcPr>
            <w:tcW w:w="5000" w:type="pct"/>
            <w:gridSpan w:val="3"/>
            <w:shd w:val="clear" w:color="auto" w:fill="auto"/>
          </w:tcPr>
          <w:p w:rsidR="00CF3700" w:rsidRPr="0086649F" w:rsidRDefault="00CF3700" w:rsidP="00B6482F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86649F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CF3700" w:rsidRPr="00931D34" w:rsidTr="00DA4E0B">
        <w:tc>
          <w:tcPr>
            <w:tcW w:w="363" w:type="pct"/>
            <w:shd w:val="clear" w:color="auto" w:fill="auto"/>
          </w:tcPr>
          <w:p w:rsidR="00CF3700" w:rsidRPr="00931D34" w:rsidRDefault="00CF3700" w:rsidP="0044425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CF3700" w:rsidRPr="00931D34" w:rsidRDefault="00CF3700" w:rsidP="0044425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lub laptop o zbliżonych parametrach</w:t>
            </w:r>
          </w:p>
        </w:tc>
        <w:tc>
          <w:tcPr>
            <w:tcW w:w="3415" w:type="pct"/>
            <w:shd w:val="clear" w:color="auto" w:fill="auto"/>
          </w:tcPr>
          <w:p w:rsidR="00CF3700" w:rsidRPr="00931D34" w:rsidRDefault="00CF3700" w:rsidP="00B6482F">
            <w:pPr>
              <w:numPr>
                <w:ilvl w:val="0"/>
                <w:numId w:val="4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GHz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, min. 4 GB RAM, dysk twardy min. 320 GB, napęd optyczny DVD +/- RW, karta sieciowa, karta grafiki zintegrowana, mysz, klawiatura, kamera internetowa, </w:t>
            </w:r>
          </w:p>
          <w:p w:rsidR="00CF3700" w:rsidRPr="00931D34" w:rsidRDefault="00CF3700" w:rsidP="00B6482F">
            <w:pPr>
              <w:numPr>
                <w:ilvl w:val="0"/>
                <w:numId w:val="4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931D34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931D34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, format panoramiczny, typ sygnału wejściowego D-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, HDMI, </w:t>
            </w:r>
          </w:p>
          <w:p w:rsidR="00CF3700" w:rsidRPr="00931D34" w:rsidRDefault="00CF3700" w:rsidP="00B6482F">
            <w:pPr>
              <w:numPr>
                <w:ilvl w:val="0"/>
                <w:numId w:val="4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CF3700" w:rsidRPr="00931D34" w:rsidRDefault="00CF3700" w:rsidP="00B6482F">
            <w:pPr>
              <w:numPr>
                <w:ilvl w:val="0"/>
                <w:numId w:val="4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CF3700" w:rsidRPr="00931D34" w:rsidRDefault="00CF3700" w:rsidP="00B6482F">
            <w:pPr>
              <w:numPr>
                <w:ilvl w:val="0"/>
                <w:numId w:val="4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CF3700" w:rsidRPr="00931D34" w:rsidTr="00DA4E0B">
        <w:tc>
          <w:tcPr>
            <w:tcW w:w="363" w:type="pct"/>
            <w:shd w:val="clear" w:color="auto" w:fill="auto"/>
          </w:tcPr>
          <w:p w:rsidR="00CF3700" w:rsidRPr="00931D34" w:rsidRDefault="00CF3700" w:rsidP="0044425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CF3700" w:rsidRPr="00931D34" w:rsidRDefault="00CF3700" w:rsidP="0044425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shd w:val="clear" w:color="auto" w:fill="auto"/>
          </w:tcPr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druk 20 str./min, rozdzielczość druku min. 1200/600 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dpi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, pamięć min. 16 MB, złącze USB,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skanowanie w rozdzielczości 600x600 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dpi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 w kolorze.</w:t>
            </w:r>
          </w:p>
        </w:tc>
      </w:tr>
      <w:tr w:rsidR="00CF3700" w:rsidRPr="00931D34" w:rsidTr="00DA4E0B">
        <w:tc>
          <w:tcPr>
            <w:tcW w:w="363" w:type="pct"/>
            <w:shd w:val="clear" w:color="auto" w:fill="auto"/>
          </w:tcPr>
          <w:p w:rsidR="00CF3700" w:rsidRPr="00931D34" w:rsidRDefault="00CF3700" w:rsidP="0044425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CF3700" w:rsidRPr="00931D34" w:rsidRDefault="00CF3700" w:rsidP="0044425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eco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” min. 1600 ANSI Lumenów),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 w:rsidR="00FC011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, RCA (video), S-Video, HDMI, stereo mini Jack,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 w:rsidR="00FC011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931D34"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931D34"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 w:rsidRPr="00931D34"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CF3700" w:rsidRPr="00931D34" w:rsidTr="00DA4E0B">
        <w:tc>
          <w:tcPr>
            <w:tcW w:w="363" w:type="pct"/>
            <w:shd w:val="clear" w:color="auto" w:fill="auto"/>
          </w:tcPr>
          <w:p w:rsidR="00CF3700" w:rsidRPr="00931D34" w:rsidRDefault="00CF3700" w:rsidP="0044425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CF3700" w:rsidRPr="00931D34" w:rsidRDefault="00CF3700" w:rsidP="0044425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415" w:type="pct"/>
            <w:shd w:val="clear" w:color="auto" w:fill="auto"/>
          </w:tcPr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</w:t>
            </w:r>
            <w:proofErr w:type="spellStart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  <w:proofErr w:type="spellEnd"/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),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CF3700" w:rsidRPr="00931D34" w:rsidRDefault="00CF3700" w:rsidP="00B6482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CF3700" w:rsidRPr="00931D34" w:rsidTr="00DA4E0B">
        <w:tc>
          <w:tcPr>
            <w:tcW w:w="363" w:type="pct"/>
            <w:shd w:val="clear" w:color="auto" w:fill="auto"/>
          </w:tcPr>
          <w:p w:rsidR="00CF3700" w:rsidRPr="00931D34" w:rsidRDefault="00CF3700" w:rsidP="0044425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CF3700" w:rsidRPr="00931D34" w:rsidRDefault="00CF3700" w:rsidP="0044425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415" w:type="pct"/>
            <w:shd w:val="clear" w:color="auto" w:fill="auto"/>
          </w:tcPr>
          <w:p w:rsidR="00CF3700" w:rsidRPr="00931D34" w:rsidRDefault="00CF3700" w:rsidP="0044425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</w:t>
            </w:r>
            <w:r w:rsidR="006B27B7">
              <w:rPr>
                <w:rFonts w:ascii="Arial" w:hAnsi="Arial" w:cs="Arial"/>
                <w:color w:val="0070C0"/>
                <w:sz w:val="22"/>
                <w:szCs w:val="22"/>
              </w:rPr>
              <w:t>i krzesła dla uczniów, biurko i </w:t>
            </w:r>
            <w:r w:rsidRPr="00931D34">
              <w:rPr>
                <w:rFonts w:ascii="Arial" w:hAnsi="Arial" w:cs="Arial"/>
                <w:color w:val="0070C0"/>
                <w:sz w:val="22"/>
                <w:szCs w:val="22"/>
              </w:rPr>
              <w:t xml:space="preserve">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CF3700" w:rsidRPr="00CD6EA4" w:rsidTr="00DA4E0B">
        <w:tc>
          <w:tcPr>
            <w:tcW w:w="5000" w:type="pct"/>
            <w:gridSpan w:val="3"/>
            <w:shd w:val="clear" w:color="auto" w:fill="auto"/>
          </w:tcPr>
          <w:p w:rsidR="00CF3700" w:rsidRPr="00F71773" w:rsidRDefault="00CF3700" w:rsidP="00F85B3B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F71773">
              <w:rPr>
                <w:rFonts w:ascii="Arial" w:hAnsi="Arial" w:cs="Arial"/>
                <w:b/>
                <w:color w:val="0070C0"/>
                <w:sz w:val="22"/>
              </w:rPr>
              <w:t>Pracownia ochrony osób i mienia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9A798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9A798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  <w:p w:rsidR="00CF3700" w:rsidRPr="00F71773" w:rsidRDefault="00CF3700" w:rsidP="009A798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lub laptop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zbliżonych parametrach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GHz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, min. 4 GB RAM, dysk twardy min. 320 GB, napęd optyczny DVD +/- RW, karta sieciowa, karta grafiki zintegrowana, mysz, klawiatura, kamera internetowa, 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, format panoramiczny, typ sygnału wejściowego D-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, HDMI, 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9A798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C67C2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sność min. 2200 ANSI Lumenów (w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trybie „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eco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” min. 1600 ANSI Lumenów),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, RCA (video), S-Video, HDMI, stereo mini Jack,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CF3700" w:rsidRPr="00F71773" w:rsidRDefault="00CF3700" w:rsidP="00C67C20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C67C2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C67C2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Fantom/tors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reanimacyjny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Typ: Tors reanimacyjny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lastRenderedPageBreak/>
              <w:t>Cechy jakościowe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C67C2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tworzywo sztuczne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C67C20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umożliwiające indywidualne i grupowe ćwiczenie technik ratujących życie (masaż serca i sztuczne oddychanie)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C67C2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6B27B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Środki łączności wewnętrznej – zestaw 2 szt.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Radiotelefon/Krótkofalówka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236CD1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tworzywo sztuczne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zasięg 5 km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8 kanałów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regulacja głośności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funkcja przeszukiwania kanałów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C67C2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A435B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Wykrywacz metalu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zaczepem do mocowania na pas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Ręczny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236CD1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tworzywo sztuczne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sygnalizator detekcji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zasilanie: bateria alkaliczna lub akumulator</w:t>
            </w:r>
          </w:p>
        </w:tc>
      </w:tr>
      <w:tr w:rsidR="00CF3700" w:rsidRPr="00236CD1" w:rsidTr="00DA4E0B">
        <w:tc>
          <w:tcPr>
            <w:tcW w:w="5000" w:type="pct"/>
            <w:gridSpan w:val="3"/>
            <w:shd w:val="clear" w:color="auto" w:fill="auto"/>
          </w:tcPr>
          <w:p w:rsidR="00CF3700" w:rsidRPr="00236CD1" w:rsidRDefault="00CF3700" w:rsidP="00236CD1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F71773">
              <w:rPr>
                <w:rFonts w:ascii="Arial" w:hAnsi="Arial" w:cs="Arial"/>
                <w:b/>
                <w:color w:val="0070C0"/>
                <w:sz w:val="22"/>
              </w:rPr>
              <w:t>Pracownia samoobrony i technik interwencyjnych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236CD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236CD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Materac sportowy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twardy, antypoślizgowy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236CD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 skóra naturalna lub syntetyczna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wysokie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j, elastyczności, amortyzacji i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wytrzymałości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rozmiar 200x120x5 cm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wkład pianka poliuretanowa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236CD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236CD1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Paralizator elektryczny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Działanie: 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krótkotrwałe obezwładnienie osoby lub zwierzęcia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średnia wartość prądu w obwodzie nieprzekraczająca </w:t>
            </w:r>
            <w:r w:rsidR="00A435BF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10 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</w:t>
            </w:r>
            <w:proofErr w:type="spellEnd"/>
          </w:p>
          <w:p w:rsidR="00CF3700" w:rsidRPr="00F71773" w:rsidRDefault="00CF3700" w:rsidP="00236CD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zabezpieczenie uniemożliwiające przypadkowe użycie.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236CD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A435B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</w:rPr>
              <w:t>Ręczny miotacz substancji obezwładniającej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Gaz/Żel/Aerozol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Działanie: 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krótkotrwałe zakłócenie orientacji przestrzennej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lastRenderedPageBreak/>
              <w:t>Parametry techniczne (minimalne)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zabezpieczenie uniemożliwiające przypadkowe użycie,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nietoksyczny, niepalny.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5D279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5D279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Pałka służbowa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uchwytem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Typ: 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Tonfa</w:t>
            </w:r>
            <w:proofErr w:type="spellEnd"/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czarny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Materiał: 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polipropylen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poliwęglan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inne porównywalne tworzywo sztuczne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dużej wytrzymałości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długość: 590 mm,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średnica: 30 mm,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waga: 460 g.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Uchwyt</w:t>
            </w:r>
          </w:p>
          <w:p w:rsidR="00CF3700" w:rsidRPr="00F71773" w:rsidRDefault="00CF3700" w:rsidP="00B471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Zalecany przez producenta.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5D279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5D279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Kajdanki z kaburą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kajdanki z łącznikiem zawiasowym lub łańcuszkowym.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dowolny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nowy.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stal hartowana, 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konstrukcja nitowa,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testowane na odporność i na wpływ soli,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inne porównywalne tworzywo sztuczne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dużej wytrzymałości.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aksymalny obwód wewnętrzny: 200 mm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inimalny obwód wewnętrzny: 165 mm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inimalne otwarcie: 50 mm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inimalny obwód całkowity: 215 mm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inimalna waga 300 g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Kabura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Zalecana przez producenta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5D279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5D279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Treningowy nóż gumowy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nóż prosty z małą gardą.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jakościowe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Kolor: czarny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Produkt: nowy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Materiał: guma</w:t>
            </w:r>
          </w:p>
          <w:p w:rsidR="00CF3700" w:rsidRPr="00F71773" w:rsidRDefault="00CF3700" w:rsidP="00B4716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 (minimalne):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ługość: 24 cm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zerokość: 2,5 cm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aga: 0,10 kg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5D279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5D279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Kamera ze statywem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384F9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Typ: cyfrowa</w:t>
            </w:r>
          </w:p>
          <w:p w:rsidR="00CF3700" w:rsidRPr="00F71773" w:rsidRDefault="00CF3700" w:rsidP="00384F9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Parametry techniczne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yp nośnika: karta pamięci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j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akość zapisu: HD (1080p)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ozdzielczość: ok. 8,9 mln pikseli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bliżenie optyczne: 30 x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Wi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-Fi, wbudowany projektor</w:t>
            </w:r>
          </w:p>
          <w:p w:rsidR="00CF3700" w:rsidRPr="00F71773" w:rsidRDefault="00CF3700" w:rsidP="0028567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Statyw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zalecany przez producenta</w:t>
            </w:r>
          </w:p>
        </w:tc>
      </w:tr>
      <w:tr w:rsidR="00CF3700" w:rsidRPr="005D2795" w:rsidTr="00DA4E0B">
        <w:tc>
          <w:tcPr>
            <w:tcW w:w="5000" w:type="pct"/>
            <w:gridSpan w:val="3"/>
            <w:shd w:val="clear" w:color="auto" w:fill="auto"/>
          </w:tcPr>
          <w:p w:rsidR="00CF3700" w:rsidRPr="005D2795" w:rsidRDefault="00CF3700" w:rsidP="005D2795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5D2795">
              <w:rPr>
                <w:rFonts w:ascii="Arial" w:hAnsi="Arial" w:cs="Arial"/>
                <w:b/>
                <w:color w:val="0070C0"/>
                <w:sz w:val="22"/>
              </w:rPr>
              <w:lastRenderedPageBreak/>
              <w:t>Pracownia wyszkolenia strzeleckiego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9A798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9A798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  <w:p w:rsidR="00CF3700" w:rsidRPr="00F71773" w:rsidRDefault="00CF3700" w:rsidP="009A798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lub laptop o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zbliżonych parametrach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GHz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, min. 4 GB RAM, dysk twardy min. 320 GB, napęd optyczny DVD +/- RW, karta sieciowa, karta grafiki zintegrowana, mysz, klawiatura, kamera internetowa, 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, format panoramiczny, typ sygnału wejściowego D-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, HDMI, 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CF3700" w:rsidRPr="00F71773" w:rsidRDefault="00CF3700" w:rsidP="009A7981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CF3700" w:rsidRPr="00F71773" w:rsidRDefault="00CF3700" w:rsidP="00CD6EA4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CF3700" w:rsidRPr="00CD6EA4" w:rsidTr="00DA4E0B">
        <w:tc>
          <w:tcPr>
            <w:tcW w:w="363" w:type="pct"/>
            <w:shd w:val="clear" w:color="auto" w:fill="auto"/>
          </w:tcPr>
          <w:p w:rsidR="00CF3700" w:rsidRPr="00F71773" w:rsidRDefault="00CF3700" w:rsidP="009A798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5D279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 trybie „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eco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” min. 1600 ANSI Lumenów),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, RCA (video), S-Video, HDMI, stereo mini Jack,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CF3700" w:rsidRPr="00F71773" w:rsidRDefault="00CF3700" w:rsidP="009A7981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CF3700" w:rsidRPr="00F73A92" w:rsidTr="00DA4E0B">
        <w:trPr>
          <w:trHeight w:val="1514"/>
        </w:trPr>
        <w:tc>
          <w:tcPr>
            <w:tcW w:w="363" w:type="pct"/>
            <w:shd w:val="clear" w:color="auto" w:fill="auto"/>
          </w:tcPr>
          <w:p w:rsidR="00CF3700" w:rsidRPr="00F71773" w:rsidRDefault="00CF3700" w:rsidP="003A641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CF3700" w:rsidRPr="00F71773" w:rsidRDefault="00CF3700" w:rsidP="0061372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Trenażer komputerowy</w:t>
            </w:r>
          </w:p>
        </w:tc>
        <w:tc>
          <w:tcPr>
            <w:tcW w:w="3415" w:type="pct"/>
            <w:shd w:val="clear" w:color="auto" w:fill="auto"/>
          </w:tcPr>
          <w:p w:rsidR="00CF3700" w:rsidRPr="00F71773" w:rsidRDefault="00CF3700" w:rsidP="00375C1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Typ: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ultimedialny trenażer strzelecki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spółpracujący z komputerem PC i 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projektorem.</w:t>
            </w:r>
          </w:p>
          <w:p w:rsidR="00CF3700" w:rsidRPr="00F71773" w:rsidRDefault="00CF3700" w:rsidP="00375C1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Cechy przykładowe wyposażenie zestawu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: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kamera laserowa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replika pistoletu np.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 xml:space="preserve">Colt lub </w:t>
            </w:r>
            <w:proofErr w:type="spellStart"/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Glock</w:t>
            </w:r>
            <w:proofErr w:type="spellEnd"/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emiter laserowy 9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specjalistyczny treningowy program strzelecki</w:t>
            </w:r>
          </w:p>
          <w:p w:rsidR="00CF3700" w:rsidRPr="00F71773" w:rsidRDefault="00CF3700" w:rsidP="005D2795">
            <w:pPr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1773">
              <w:rPr>
                <w:rFonts w:ascii="Arial" w:hAnsi="Arial" w:cs="Arial"/>
                <w:color w:val="0070C0"/>
                <w:sz w:val="22"/>
                <w:szCs w:val="22"/>
              </w:rPr>
              <w:t>sterowniki do kamery</w:t>
            </w:r>
          </w:p>
        </w:tc>
      </w:tr>
    </w:tbl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p w:rsidR="005D2795" w:rsidRDefault="005D2795" w:rsidP="0020768F">
      <w:pPr>
        <w:rPr>
          <w:rFonts w:ascii="Arial" w:hAnsi="Arial" w:cs="Arial"/>
          <w:sz w:val="22"/>
          <w:szCs w:val="22"/>
        </w:rPr>
      </w:pPr>
    </w:p>
    <w:p w:rsidR="005D2795" w:rsidRDefault="005D2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D2795" w:rsidRDefault="005D2795" w:rsidP="0020768F">
      <w:pPr>
        <w:rPr>
          <w:rFonts w:ascii="Arial" w:hAnsi="Arial" w:cs="Arial"/>
          <w:sz w:val="22"/>
          <w:szCs w:val="22"/>
        </w:rPr>
      </w:pPr>
    </w:p>
    <w:p w:rsidR="005D2795" w:rsidRDefault="005D2795" w:rsidP="0020768F">
      <w:pPr>
        <w:rPr>
          <w:rFonts w:ascii="Arial" w:hAnsi="Arial" w:cs="Arial"/>
          <w:sz w:val="22"/>
          <w:szCs w:val="22"/>
        </w:rPr>
      </w:pPr>
    </w:p>
    <w:p w:rsidR="005D2795" w:rsidRDefault="005D2795" w:rsidP="0020768F">
      <w:pPr>
        <w:rPr>
          <w:rFonts w:ascii="Arial" w:hAnsi="Arial" w:cs="Arial"/>
          <w:sz w:val="22"/>
          <w:szCs w:val="22"/>
        </w:rPr>
      </w:pPr>
    </w:p>
    <w:p w:rsidR="005D2795" w:rsidRDefault="005D2795" w:rsidP="0020768F">
      <w:pPr>
        <w:rPr>
          <w:rFonts w:ascii="Arial" w:hAnsi="Arial" w:cs="Arial"/>
          <w:sz w:val="22"/>
          <w:szCs w:val="22"/>
        </w:rPr>
      </w:pPr>
    </w:p>
    <w:p w:rsidR="005D2795" w:rsidRPr="00F73A92" w:rsidRDefault="005D2795" w:rsidP="0020768F">
      <w:pPr>
        <w:rPr>
          <w:rFonts w:ascii="Arial" w:hAnsi="Arial" w:cs="Arial"/>
          <w:sz w:val="22"/>
          <w:szCs w:val="22"/>
        </w:rPr>
      </w:pPr>
    </w:p>
    <w:sectPr w:rsidR="005D2795" w:rsidRPr="00F73A92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F4" w:rsidRDefault="001073F4" w:rsidP="001D2013">
      <w:r>
        <w:separator/>
      </w:r>
    </w:p>
  </w:endnote>
  <w:endnote w:type="continuationSeparator" w:id="0">
    <w:p w:rsidR="001073F4" w:rsidRDefault="001073F4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81" w:rsidRDefault="001073F4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9A7981" w:rsidRPr="00B34EC5" w:rsidRDefault="009A7981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9A7981" w:rsidRPr="001D2013" w:rsidRDefault="00187554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2834AA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81" w:rsidRDefault="001073F4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9A7981" w:rsidRPr="00B34EC5" w:rsidRDefault="009A7981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F4" w:rsidRDefault="001073F4" w:rsidP="001D2013">
      <w:r>
        <w:separator/>
      </w:r>
    </w:p>
  </w:footnote>
  <w:footnote w:type="continuationSeparator" w:id="0">
    <w:p w:rsidR="001073F4" w:rsidRDefault="001073F4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81" w:rsidRDefault="00EE3DA1">
    <w:pPr>
      <w:pStyle w:val="Nagwek"/>
    </w:pPr>
    <w:r>
      <w:rPr>
        <w:noProof/>
      </w:rPr>
      <w:drawing>
        <wp:inline distT="0" distB="0" distL="0" distR="0">
          <wp:extent cx="5745480" cy="69850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981" w:rsidRDefault="009A798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9A7981" w:rsidRPr="00D369C0" w:rsidRDefault="009A798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81" w:rsidRDefault="00EE3DA1" w:rsidP="00B34EC5">
    <w:pPr>
      <w:pStyle w:val="Nagwek"/>
    </w:pPr>
    <w:r>
      <w:rPr>
        <w:noProof/>
      </w:rPr>
      <w:drawing>
        <wp:inline distT="0" distB="0" distL="0" distR="0">
          <wp:extent cx="5745480" cy="698500"/>
          <wp:effectExtent l="19050" t="0" r="762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981" w:rsidRPr="00B34EC5" w:rsidRDefault="009A7981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209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D902DC"/>
    <w:multiLevelType w:val="hybridMultilevel"/>
    <w:tmpl w:val="BA700DC6"/>
    <w:lvl w:ilvl="0" w:tplc="C2F6E07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A4750B"/>
    <w:multiLevelType w:val="hybridMultilevel"/>
    <w:tmpl w:val="ACF855A6"/>
    <w:lvl w:ilvl="0" w:tplc="6CF673FE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7283"/>
    <w:multiLevelType w:val="multilevel"/>
    <w:tmpl w:val="2EB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40151D"/>
    <w:multiLevelType w:val="hybridMultilevel"/>
    <w:tmpl w:val="6D282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40239"/>
    <w:multiLevelType w:val="hybridMultilevel"/>
    <w:tmpl w:val="5EE619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A769DB"/>
    <w:multiLevelType w:val="hybridMultilevel"/>
    <w:tmpl w:val="342CE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458E"/>
    <w:multiLevelType w:val="hybridMultilevel"/>
    <w:tmpl w:val="49AE28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66AAA"/>
    <w:multiLevelType w:val="multilevel"/>
    <w:tmpl w:val="6E06609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279E1497"/>
    <w:multiLevelType w:val="hybridMultilevel"/>
    <w:tmpl w:val="34D07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63075"/>
    <w:multiLevelType w:val="hybridMultilevel"/>
    <w:tmpl w:val="1D1E7988"/>
    <w:lvl w:ilvl="0" w:tplc="6CF673FE">
      <w:start w:val="1"/>
      <w:numFmt w:val="bullet"/>
      <w:lvlText w:val="−"/>
      <w:lvlJc w:val="left"/>
      <w:pPr>
        <w:ind w:left="72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2DD756AE"/>
    <w:multiLevelType w:val="hybridMultilevel"/>
    <w:tmpl w:val="269C8516"/>
    <w:lvl w:ilvl="0" w:tplc="C2F6E07E">
      <w:start w:val="1"/>
      <w:numFmt w:val="bullet"/>
      <w:lvlText w:val=""/>
      <w:lvlJc w:val="left"/>
      <w:pPr>
        <w:ind w:left="2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7">
    <w:nsid w:val="363C6A16"/>
    <w:multiLevelType w:val="hybridMultilevel"/>
    <w:tmpl w:val="0A92C0BE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7D121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7796"/>
    <w:multiLevelType w:val="hybridMultilevel"/>
    <w:tmpl w:val="1C3226D6"/>
    <w:lvl w:ilvl="0" w:tplc="259C53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374C"/>
    <w:multiLevelType w:val="hybridMultilevel"/>
    <w:tmpl w:val="9188804E"/>
    <w:lvl w:ilvl="0" w:tplc="6CF673FE">
      <w:start w:val="1"/>
      <w:numFmt w:val="bullet"/>
      <w:lvlText w:val="−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D1D28"/>
    <w:multiLevelType w:val="hybridMultilevel"/>
    <w:tmpl w:val="F5B8545E"/>
    <w:lvl w:ilvl="0" w:tplc="29B0915A">
      <w:start w:val="1"/>
      <w:numFmt w:val="upperRoman"/>
      <w:lvlText w:val="%1."/>
      <w:lvlJc w:val="left"/>
      <w:pPr>
        <w:ind w:left="78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1E454FB"/>
    <w:multiLevelType w:val="hybridMultilevel"/>
    <w:tmpl w:val="B602E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143E9"/>
    <w:multiLevelType w:val="hybridMultilevel"/>
    <w:tmpl w:val="6560B090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DA5334"/>
    <w:multiLevelType w:val="hybridMultilevel"/>
    <w:tmpl w:val="4F560AB4"/>
    <w:lvl w:ilvl="0" w:tplc="C2F6E07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D943257"/>
    <w:multiLevelType w:val="hybridMultilevel"/>
    <w:tmpl w:val="D532857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0F55CA6"/>
    <w:multiLevelType w:val="hybridMultilevel"/>
    <w:tmpl w:val="24702A4C"/>
    <w:lvl w:ilvl="0" w:tplc="C2F6E0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623896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A5901"/>
    <w:multiLevelType w:val="hybridMultilevel"/>
    <w:tmpl w:val="FA88F80C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DB01D2"/>
    <w:multiLevelType w:val="hybridMultilevel"/>
    <w:tmpl w:val="8138A330"/>
    <w:lvl w:ilvl="0" w:tplc="C2F6E07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14ACC"/>
    <w:multiLevelType w:val="hybridMultilevel"/>
    <w:tmpl w:val="76ECA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44A05"/>
    <w:multiLevelType w:val="hybridMultilevel"/>
    <w:tmpl w:val="C4769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87F3F"/>
    <w:multiLevelType w:val="hybridMultilevel"/>
    <w:tmpl w:val="0F54825C"/>
    <w:lvl w:ilvl="0" w:tplc="6CF673FE">
      <w:start w:val="1"/>
      <w:numFmt w:val="bullet"/>
      <w:lvlText w:val="−"/>
      <w:lvlJc w:val="left"/>
      <w:pPr>
        <w:ind w:left="72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">
    <w:nsid w:val="773C034C"/>
    <w:multiLevelType w:val="hybridMultilevel"/>
    <w:tmpl w:val="16C85948"/>
    <w:lvl w:ilvl="0" w:tplc="B600A994">
      <w:start w:val="1"/>
      <w:numFmt w:val="upperRoman"/>
      <w:lvlText w:val="%1."/>
      <w:lvlJc w:val="left"/>
      <w:pPr>
        <w:ind w:left="78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B65F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147CB6"/>
    <w:multiLevelType w:val="hybridMultilevel"/>
    <w:tmpl w:val="94F8611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CFF1130"/>
    <w:multiLevelType w:val="hybridMultilevel"/>
    <w:tmpl w:val="39A28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4269"/>
    <w:multiLevelType w:val="hybridMultilevel"/>
    <w:tmpl w:val="CAB40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B11F6"/>
    <w:multiLevelType w:val="hybridMultilevel"/>
    <w:tmpl w:val="B89E358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FC2B5C"/>
    <w:multiLevelType w:val="hybridMultilevel"/>
    <w:tmpl w:val="61DC9FB8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9"/>
  </w:num>
  <w:num w:numId="4">
    <w:abstractNumId w:val="19"/>
  </w:num>
  <w:num w:numId="5">
    <w:abstractNumId w:val="23"/>
  </w:num>
  <w:num w:numId="6">
    <w:abstractNumId w:val="37"/>
  </w:num>
  <w:num w:numId="7">
    <w:abstractNumId w:val="30"/>
  </w:num>
  <w:num w:numId="8">
    <w:abstractNumId w:val="22"/>
  </w:num>
  <w:num w:numId="9">
    <w:abstractNumId w:val="39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8"/>
  </w:num>
  <w:num w:numId="15">
    <w:abstractNumId w:val="1"/>
  </w:num>
  <w:num w:numId="16">
    <w:abstractNumId w:val="10"/>
  </w:num>
  <w:num w:numId="17">
    <w:abstractNumId w:val="33"/>
  </w:num>
  <w:num w:numId="18">
    <w:abstractNumId w:val="33"/>
  </w:num>
  <w:num w:numId="19">
    <w:abstractNumId w:val="4"/>
  </w:num>
  <w:num w:numId="20">
    <w:abstractNumId w:val="43"/>
  </w:num>
  <w:num w:numId="21">
    <w:abstractNumId w:val="17"/>
  </w:num>
  <w:num w:numId="22">
    <w:abstractNumId w:val="31"/>
  </w:num>
  <w:num w:numId="23">
    <w:abstractNumId w:val="44"/>
  </w:num>
  <w:num w:numId="24">
    <w:abstractNumId w:val="26"/>
  </w:num>
  <w:num w:numId="25">
    <w:abstractNumId w:val="36"/>
  </w:num>
  <w:num w:numId="26">
    <w:abstractNumId w:val="21"/>
  </w:num>
  <w:num w:numId="27">
    <w:abstractNumId w:val="40"/>
  </w:num>
  <w:num w:numId="28">
    <w:abstractNumId w:val="11"/>
  </w:num>
  <w:num w:numId="29">
    <w:abstractNumId w:val="8"/>
  </w:num>
  <w:num w:numId="30">
    <w:abstractNumId w:val="35"/>
  </w:num>
  <w:num w:numId="31">
    <w:abstractNumId w:val="41"/>
  </w:num>
  <w:num w:numId="32">
    <w:abstractNumId w:val="7"/>
  </w:num>
  <w:num w:numId="33">
    <w:abstractNumId w:val="34"/>
  </w:num>
  <w:num w:numId="34">
    <w:abstractNumId w:val="25"/>
  </w:num>
  <w:num w:numId="35">
    <w:abstractNumId w:val="14"/>
  </w:num>
  <w:num w:numId="36">
    <w:abstractNumId w:val="12"/>
  </w:num>
  <w:num w:numId="37">
    <w:abstractNumId w:val="42"/>
  </w:num>
  <w:num w:numId="38">
    <w:abstractNumId w:val="15"/>
  </w:num>
  <w:num w:numId="39">
    <w:abstractNumId w:val="29"/>
  </w:num>
  <w:num w:numId="40">
    <w:abstractNumId w:val="16"/>
  </w:num>
  <w:num w:numId="41">
    <w:abstractNumId w:val="32"/>
  </w:num>
  <w:num w:numId="42">
    <w:abstractNumId w:val="13"/>
  </w:num>
  <w:num w:numId="43">
    <w:abstractNumId w:val="20"/>
  </w:num>
  <w:num w:numId="44">
    <w:abstractNumId w:val="28"/>
  </w:num>
  <w:num w:numId="45">
    <w:abstractNumId w:val="27"/>
  </w:num>
  <w:num w:numId="46">
    <w:abstractNumId w:val="3"/>
  </w:num>
  <w:num w:numId="47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54E6"/>
    <w:rsid w:val="00012DCD"/>
    <w:rsid w:val="00012F37"/>
    <w:rsid w:val="0001335B"/>
    <w:rsid w:val="00013D25"/>
    <w:rsid w:val="0001400A"/>
    <w:rsid w:val="0001675D"/>
    <w:rsid w:val="00017774"/>
    <w:rsid w:val="000209B9"/>
    <w:rsid w:val="0002402D"/>
    <w:rsid w:val="000242C9"/>
    <w:rsid w:val="00030584"/>
    <w:rsid w:val="00033742"/>
    <w:rsid w:val="0003492B"/>
    <w:rsid w:val="00034C7A"/>
    <w:rsid w:val="00035A8A"/>
    <w:rsid w:val="000375E5"/>
    <w:rsid w:val="00040E31"/>
    <w:rsid w:val="00042895"/>
    <w:rsid w:val="00043B8A"/>
    <w:rsid w:val="000446C0"/>
    <w:rsid w:val="000501AB"/>
    <w:rsid w:val="000515EB"/>
    <w:rsid w:val="00051A42"/>
    <w:rsid w:val="00051B1B"/>
    <w:rsid w:val="000527C7"/>
    <w:rsid w:val="00054745"/>
    <w:rsid w:val="00057197"/>
    <w:rsid w:val="000618E3"/>
    <w:rsid w:val="00063C6C"/>
    <w:rsid w:val="00065100"/>
    <w:rsid w:val="00066925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4F5D"/>
    <w:rsid w:val="000A543D"/>
    <w:rsid w:val="000A623B"/>
    <w:rsid w:val="000B1C57"/>
    <w:rsid w:val="000B28FB"/>
    <w:rsid w:val="000B29AD"/>
    <w:rsid w:val="000B360C"/>
    <w:rsid w:val="000C15F1"/>
    <w:rsid w:val="000C3D3B"/>
    <w:rsid w:val="000C44CE"/>
    <w:rsid w:val="000C4BF3"/>
    <w:rsid w:val="000D05A1"/>
    <w:rsid w:val="000D0B1A"/>
    <w:rsid w:val="000D112E"/>
    <w:rsid w:val="000D70AA"/>
    <w:rsid w:val="000E50AC"/>
    <w:rsid w:val="000F06FA"/>
    <w:rsid w:val="000F2CD6"/>
    <w:rsid w:val="000F36B1"/>
    <w:rsid w:val="000F3C9C"/>
    <w:rsid w:val="000F57C7"/>
    <w:rsid w:val="000F5A25"/>
    <w:rsid w:val="00100C87"/>
    <w:rsid w:val="00101C93"/>
    <w:rsid w:val="0010214D"/>
    <w:rsid w:val="001036C1"/>
    <w:rsid w:val="00103D2D"/>
    <w:rsid w:val="0010689D"/>
    <w:rsid w:val="001073F4"/>
    <w:rsid w:val="001118A8"/>
    <w:rsid w:val="001139E3"/>
    <w:rsid w:val="0011405E"/>
    <w:rsid w:val="0011772C"/>
    <w:rsid w:val="00123D75"/>
    <w:rsid w:val="00124E0C"/>
    <w:rsid w:val="00127A7D"/>
    <w:rsid w:val="00130818"/>
    <w:rsid w:val="00132642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5F9F"/>
    <w:rsid w:val="001569C6"/>
    <w:rsid w:val="00160FAE"/>
    <w:rsid w:val="00161F0F"/>
    <w:rsid w:val="00162353"/>
    <w:rsid w:val="0016339E"/>
    <w:rsid w:val="00163A11"/>
    <w:rsid w:val="00166527"/>
    <w:rsid w:val="00167865"/>
    <w:rsid w:val="00174402"/>
    <w:rsid w:val="0017643F"/>
    <w:rsid w:val="00177BC6"/>
    <w:rsid w:val="0018032D"/>
    <w:rsid w:val="00182944"/>
    <w:rsid w:val="00187554"/>
    <w:rsid w:val="001925DD"/>
    <w:rsid w:val="001932CB"/>
    <w:rsid w:val="00193724"/>
    <w:rsid w:val="00197130"/>
    <w:rsid w:val="001A1233"/>
    <w:rsid w:val="001A1267"/>
    <w:rsid w:val="001A64FF"/>
    <w:rsid w:val="001B1F78"/>
    <w:rsid w:val="001B20DD"/>
    <w:rsid w:val="001B4314"/>
    <w:rsid w:val="001B4D79"/>
    <w:rsid w:val="001B4E08"/>
    <w:rsid w:val="001B56A8"/>
    <w:rsid w:val="001B7509"/>
    <w:rsid w:val="001C0FAF"/>
    <w:rsid w:val="001C1B5D"/>
    <w:rsid w:val="001C2EC5"/>
    <w:rsid w:val="001C43BE"/>
    <w:rsid w:val="001C5B88"/>
    <w:rsid w:val="001C70CE"/>
    <w:rsid w:val="001D0999"/>
    <w:rsid w:val="001D1AB1"/>
    <w:rsid w:val="001D2013"/>
    <w:rsid w:val="001D2319"/>
    <w:rsid w:val="001D401B"/>
    <w:rsid w:val="001D5184"/>
    <w:rsid w:val="001D5EB3"/>
    <w:rsid w:val="001D6C80"/>
    <w:rsid w:val="001E0240"/>
    <w:rsid w:val="001E1427"/>
    <w:rsid w:val="001E4697"/>
    <w:rsid w:val="001E6101"/>
    <w:rsid w:val="001F0907"/>
    <w:rsid w:val="001F2092"/>
    <w:rsid w:val="001F26F6"/>
    <w:rsid w:val="001F2884"/>
    <w:rsid w:val="001F7579"/>
    <w:rsid w:val="002015CA"/>
    <w:rsid w:val="002041B0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EBD"/>
    <w:rsid w:val="00220D8C"/>
    <w:rsid w:val="00221FB5"/>
    <w:rsid w:val="00222B08"/>
    <w:rsid w:val="00223D0E"/>
    <w:rsid w:val="00225686"/>
    <w:rsid w:val="00225FD5"/>
    <w:rsid w:val="002320C1"/>
    <w:rsid w:val="002332A5"/>
    <w:rsid w:val="0023341B"/>
    <w:rsid w:val="00235F55"/>
    <w:rsid w:val="00236CD1"/>
    <w:rsid w:val="00242251"/>
    <w:rsid w:val="00242760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0F5C"/>
    <w:rsid w:val="00262318"/>
    <w:rsid w:val="00266C6F"/>
    <w:rsid w:val="00270292"/>
    <w:rsid w:val="002719C9"/>
    <w:rsid w:val="002746B2"/>
    <w:rsid w:val="0027476A"/>
    <w:rsid w:val="002755CF"/>
    <w:rsid w:val="00280C99"/>
    <w:rsid w:val="00281303"/>
    <w:rsid w:val="00281691"/>
    <w:rsid w:val="002819CA"/>
    <w:rsid w:val="002828F0"/>
    <w:rsid w:val="002834AA"/>
    <w:rsid w:val="00283BCA"/>
    <w:rsid w:val="0028567C"/>
    <w:rsid w:val="0029288F"/>
    <w:rsid w:val="00292BD0"/>
    <w:rsid w:val="0029369A"/>
    <w:rsid w:val="00294F82"/>
    <w:rsid w:val="002A0831"/>
    <w:rsid w:val="002A0E02"/>
    <w:rsid w:val="002A110D"/>
    <w:rsid w:val="002A47AC"/>
    <w:rsid w:val="002A62EA"/>
    <w:rsid w:val="002A7FF2"/>
    <w:rsid w:val="002B08F5"/>
    <w:rsid w:val="002B2751"/>
    <w:rsid w:val="002B2EAA"/>
    <w:rsid w:val="002B4550"/>
    <w:rsid w:val="002B566E"/>
    <w:rsid w:val="002B57F1"/>
    <w:rsid w:val="002B5C1A"/>
    <w:rsid w:val="002C24E7"/>
    <w:rsid w:val="002C2D18"/>
    <w:rsid w:val="002C5C82"/>
    <w:rsid w:val="002D2DA0"/>
    <w:rsid w:val="002E10B3"/>
    <w:rsid w:val="002E23E1"/>
    <w:rsid w:val="002E3F8F"/>
    <w:rsid w:val="002E7EC5"/>
    <w:rsid w:val="002F15F1"/>
    <w:rsid w:val="002F24E8"/>
    <w:rsid w:val="002F5112"/>
    <w:rsid w:val="002F5DEB"/>
    <w:rsid w:val="002F5F71"/>
    <w:rsid w:val="002F6949"/>
    <w:rsid w:val="003005B6"/>
    <w:rsid w:val="00304B35"/>
    <w:rsid w:val="0031277B"/>
    <w:rsid w:val="00314A36"/>
    <w:rsid w:val="0031602E"/>
    <w:rsid w:val="0032060D"/>
    <w:rsid w:val="00320D55"/>
    <w:rsid w:val="0032771B"/>
    <w:rsid w:val="0032791A"/>
    <w:rsid w:val="00331F50"/>
    <w:rsid w:val="00332E89"/>
    <w:rsid w:val="00333F32"/>
    <w:rsid w:val="00340200"/>
    <w:rsid w:val="003427A5"/>
    <w:rsid w:val="00345C76"/>
    <w:rsid w:val="003461BA"/>
    <w:rsid w:val="003464F7"/>
    <w:rsid w:val="00346E58"/>
    <w:rsid w:val="0035534B"/>
    <w:rsid w:val="003634D9"/>
    <w:rsid w:val="003642D4"/>
    <w:rsid w:val="0036498E"/>
    <w:rsid w:val="00366B4D"/>
    <w:rsid w:val="00367E1E"/>
    <w:rsid w:val="003720B5"/>
    <w:rsid w:val="00372208"/>
    <w:rsid w:val="00372346"/>
    <w:rsid w:val="00375597"/>
    <w:rsid w:val="00375C16"/>
    <w:rsid w:val="00377EA6"/>
    <w:rsid w:val="00383846"/>
    <w:rsid w:val="00384E7E"/>
    <w:rsid w:val="00384F97"/>
    <w:rsid w:val="00385E55"/>
    <w:rsid w:val="003877CC"/>
    <w:rsid w:val="00390A17"/>
    <w:rsid w:val="00396A33"/>
    <w:rsid w:val="003A12D1"/>
    <w:rsid w:val="003A17F6"/>
    <w:rsid w:val="003A464B"/>
    <w:rsid w:val="003A4CEC"/>
    <w:rsid w:val="003A641F"/>
    <w:rsid w:val="003A69C1"/>
    <w:rsid w:val="003B107F"/>
    <w:rsid w:val="003B52E2"/>
    <w:rsid w:val="003C28FF"/>
    <w:rsid w:val="003C5CAB"/>
    <w:rsid w:val="003D514A"/>
    <w:rsid w:val="003E2448"/>
    <w:rsid w:val="003E5D79"/>
    <w:rsid w:val="003E5FF1"/>
    <w:rsid w:val="003E77C4"/>
    <w:rsid w:val="003F2385"/>
    <w:rsid w:val="003F7DCE"/>
    <w:rsid w:val="0040180C"/>
    <w:rsid w:val="00403CBF"/>
    <w:rsid w:val="00404E74"/>
    <w:rsid w:val="00405992"/>
    <w:rsid w:val="00406481"/>
    <w:rsid w:val="00411421"/>
    <w:rsid w:val="0042524A"/>
    <w:rsid w:val="00427B4E"/>
    <w:rsid w:val="004335B6"/>
    <w:rsid w:val="004366DE"/>
    <w:rsid w:val="00436D2E"/>
    <w:rsid w:val="00436E34"/>
    <w:rsid w:val="00437590"/>
    <w:rsid w:val="00450C0C"/>
    <w:rsid w:val="00453D2D"/>
    <w:rsid w:val="004548E2"/>
    <w:rsid w:val="004557B5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195F"/>
    <w:rsid w:val="004951DC"/>
    <w:rsid w:val="004968A7"/>
    <w:rsid w:val="004A0703"/>
    <w:rsid w:val="004A1E19"/>
    <w:rsid w:val="004A2F1E"/>
    <w:rsid w:val="004A68EC"/>
    <w:rsid w:val="004A6E3A"/>
    <w:rsid w:val="004B2349"/>
    <w:rsid w:val="004B404E"/>
    <w:rsid w:val="004B5065"/>
    <w:rsid w:val="004B7FE0"/>
    <w:rsid w:val="004C0B96"/>
    <w:rsid w:val="004C0CC4"/>
    <w:rsid w:val="004C23E0"/>
    <w:rsid w:val="004C53FF"/>
    <w:rsid w:val="004C5AA2"/>
    <w:rsid w:val="004C6113"/>
    <w:rsid w:val="004D07A7"/>
    <w:rsid w:val="004D100E"/>
    <w:rsid w:val="004D376E"/>
    <w:rsid w:val="004D3792"/>
    <w:rsid w:val="004D4506"/>
    <w:rsid w:val="004E1A01"/>
    <w:rsid w:val="004E2C01"/>
    <w:rsid w:val="004E4E75"/>
    <w:rsid w:val="004E52A9"/>
    <w:rsid w:val="004E5760"/>
    <w:rsid w:val="004E629E"/>
    <w:rsid w:val="004E6DBD"/>
    <w:rsid w:val="004E7A49"/>
    <w:rsid w:val="004F2509"/>
    <w:rsid w:val="004F2F7A"/>
    <w:rsid w:val="004F52AE"/>
    <w:rsid w:val="004F592B"/>
    <w:rsid w:val="004F5AF5"/>
    <w:rsid w:val="004F769E"/>
    <w:rsid w:val="005024BF"/>
    <w:rsid w:val="0050328E"/>
    <w:rsid w:val="00513A11"/>
    <w:rsid w:val="00514C89"/>
    <w:rsid w:val="005151D4"/>
    <w:rsid w:val="00517BD6"/>
    <w:rsid w:val="00521BA5"/>
    <w:rsid w:val="00521CDB"/>
    <w:rsid w:val="005228F4"/>
    <w:rsid w:val="0052535B"/>
    <w:rsid w:val="00525F42"/>
    <w:rsid w:val="0052734D"/>
    <w:rsid w:val="00531DCD"/>
    <w:rsid w:val="005320B1"/>
    <w:rsid w:val="005338CD"/>
    <w:rsid w:val="00533C15"/>
    <w:rsid w:val="00535772"/>
    <w:rsid w:val="00536EC8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0B00"/>
    <w:rsid w:val="005510C7"/>
    <w:rsid w:val="00551847"/>
    <w:rsid w:val="0056106F"/>
    <w:rsid w:val="00563E0A"/>
    <w:rsid w:val="00572B8C"/>
    <w:rsid w:val="00573814"/>
    <w:rsid w:val="005749D1"/>
    <w:rsid w:val="00575601"/>
    <w:rsid w:val="00575733"/>
    <w:rsid w:val="005765B7"/>
    <w:rsid w:val="00577900"/>
    <w:rsid w:val="005832B6"/>
    <w:rsid w:val="00584B97"/>
    <w:rsid w:val="00587395"/>
    <w:rsid w:val="00592692"/>
    <w:rsid w:val="005932A8"/>
    <w:rsid w:val="00596845"/>
    <w:rsid w:val="00597805"/>
    <w:rsid w:val="005A0AB4"/>
    <w:rsid w:val="005A197C"/>
    <w:rsid w:val="005A3D87"/>
    <w:rsid w:val="005A4EFC"/>
    <w:rsid w:val="005A6C05"/>
    <w:rsid w:val="005A72ED"/>
    <w:rsid w:val="005A75D4"/>
    <w:rsid w:val="005A7A41"/>
    <w:rsid w:val="005A7B51"/>
    <w:rsid w:val="005B0703"/>
    <w:rsid w:val="005B0EC9"/>
    <w:rsid w:val="005B4EC0"/>
    <w:rsid w:val="005B7E63"/>
    <w:rsid w:val="005C4773"/>
    <w:rsid w:val="005D0D37"/>
    <w:rsid w:val="005D2795"/>
    <w:rsid w:val="005D2B06"/>
    <w:rsid w:val="005D4162"/>
    <w:rsid w:val="005D4372"/>
    <w:rsid w:val="005D493F"/>
    <w:rsid w:val="005D5F98"/>
    <w:rsid w:val="005D7DDB"/>
    <w:rsid w:val="005E06FF"/>
    <w:rsid w:val="005E2091"/>
    <w:rsid w:val="005E7C7E"/>
    <w:rsid w:val="005F1A6F"/>
    <w:rsid w:val="005F6913"/>
    <w:rsid w:val="005F748D"/>
    <w:rsid w:val="00602951"/>
    <w:rsid w:val="00604C3E"/>
    <w:rsid w:val="00605D6C"/>
    <w:rsid w:val="00606287"/>
    <w:rsid w:val="006062FA"/>
    <w:rsid w:val="00606A22"/>
    <w:rsid w:val="00607776"/>
    <w:rsid w:val="00610D57"/>
    <w:rsid w:val="0061372B"/>
    <w:rsid w:val="00613A70"/>
    <w:rsid w:val="00613BD1"/>
    <w:rsid w:val="00616C98"/>
    <w:rsid w:val="006172E6"/>
    <w:rsid w:val="00617FF1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2F5D"/>
    <w:rsid w:val="00667193"/>
    <w:rsid w:val="006676A9"/>
    <w:rsid w:val="006701A5"/>
    <w:rsid w:val="00670F33"/>
    <w:rsid w:val="00673034"/>
    <w:rsid w:val="0067320C"/>
    <w:rsid w:val="006735F9"/>
    <w:rsid w:val="0067619B"/>
    <w:rsid w:val="006762F8"/>
    <w:rsid w:val="006766C8"/>
    <w:rsid w:val="0068028C"/>
    <w:rsid w:val="00683165"/>
    <w:rsid w:val="006856FA"/>
    <w:rsid w:val="006876E5"/>
    <w:rsid w:val="00687951"/>
    <w:rsid w:val="00690BF4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130F"/>
    <w:rsid w:val="006B1DA8"/>
    <w:rsid w:val="006B27B7"/>
    <w:rsid w:val="006B53C1"/>
    <w:rsid w:val="006C0741"/>
    <w:rsid w:val="006C189D"/>
    <w:rsid w:val="006C1F5A"/>
    <w:rsid w:val="006C3FC4"/>
    <w:rsid w:val="006C59CB"/>
    <w:rsid w:val="006C64DD"/>
    <w:rsid w:val="006D1AF0"/>
    <w:rsid w:val="006D30C0"/>
    <w:rsid w:val="006D54A9"/>
    <w:rsid w:val="006E0458"/>
    <w:rsid w:val="006E24E3"/>
    <w:rsid w:val="006E6EF2"/>
    <w:rsid w:val="006F0683"/>
    <w:rsid w:val="006F0B22"/>
    <w:rsid w:val="00700F5C"/>
    <w:rsid w:val="00701007"/>
    <w:rsid w:val="007021DF"/>
    <w:rsid w:val="00706793"/>
    <w:rsid w:val="00706B39"/>
    <w:rsid w:val="00706B65"/>
    <w:rsid w:val="0070718A"/>
    <w:rsid w:val="00711F19"/>
    <w:rsid w:val="00713805"/>
    <w:rsid w:val="0071719D"/>
    <w:rsid w:val="00720767"/>
    <w:rsid w:val="00721740"/>
    <w:rsid w:val="00722F72"/>
    <w:rsid w:val="007237A3"/>
    <w:rsid w:val="00726A8C"/>
    <w:rsid w:val="00727033"/>
    <w:rsid w:val="0073243D"/>
    <w:rsid w:val="00733ACE"/>
    <w:rsid w:val="00737BA4"/>
    <w:rsid w:val="007432B1"/>
    <w:rsid w:val="00744D17"/>
    <w:rsid w:val="00745800"/>
    <w:rsid w:val="007461E9"/>
    <w:rsid w:val="00753021"/>
    <w:rsid w:val="007542EB"/>
    <w:rsid w:val="00754C11"/>
    <w:rsid w:val="007564BE"/>
    <w:rsid w:val="00761DF5"/>
    <w:rsid w:val="007641BF"/>
    <w:rsid w:val="007662BD"/>
    <w:rsid w:val="007667ED"/>
    <w:rsid w:val="00770B46"/>
    <w:rsid w:val="007733DD"/>
    <w:rsid w:val="0077578E"/>
    <w:rsid w:val="00781602"/>
    <w:rsid w:val="0078263A"/>
    <w:rsid w:val="007829D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A42B5"/>
    <w:rsid w:val="007B145F"/>
    <w:rsid w:val="007B2E88"/>
    <w:rsid w:val="007B508F"/>
    <w:rsid w:val="007B6690"/>
    <w:rsid w:val="007B7B4E"/>
    <w:rsid w:val="007C01C0"/>
    <w:rsid w:val="007C11A1"/>
    <w:rsid w:val="007C122C"/>
    <w:rsid w:val="007C1C2B"/>
    <w:rsid w:val="007C38CC"/>
    <w:rsid w:val="007C7764"/>
    <w:rsid w:val="007D1205"/>
    <w:rsid w:val="007D1772"/>
    <w:rsid w:val="007D56C2"/>
    <w:rsid w:val="007D7A83"/>
    <w:rsid w:val="007E5EFE"/>
    <w:rsid w:val="007E659A"/>
    <w:rsid w:val="007E65E4"/>
    <w:rsid w:val="007F0C0E"/>
    <w:rsid w:val="007F154D"/>
    <w:rsid w:val="007F5CC9"/>
    <w:rsid w:val="007F66C7"/>
    <w:rsid w:val="007F6B3F"/>
    <w:rsid w:val="0080119D"/>
    <w:rsid w:val="008026CE"/>
    <w:rsid w:val="00804D07"/>
    <w:rsid w:val="00804F09"/>
    <w:rsid w:val="0081213F"/>
    <w:rsid w:val="00816EB8"/>
    <w:rsid w:val="008170B3"/>
    <w:rsid w:val="00823633"/>
    <w:rsid w:val="0082375B"/>
    <w:rsid w:val="00824DFA"/>
    <w:rsid w:val="00825738"/>
    <w:rsid w:val="0082746A"/>
    <w:rsid w:val="00832D3D"/>
    <w:rsid w:val="00833406"/>
    <w:rsid w:val="008376E7"/>
    <w:rsid w:val="00840E43"/>
    <w:rsid w:val="0084469A"/>
    <w:rsid w:val="00850146"/>
    <w:rsid w:val="00850ADC"/>
    <w:rsid w:val="00851933"/>
    <w:rsid w:val="00854769"/>
    <w:rsid w:val="00855172"/>
    <w:rsid w:val="008603C4"/>
    <w:rsid w:val="008626CC"/>
    <w:rsid w:val="00863684"/>
    <w:rsid w:val="00871C9D"/>
    <w:rsid w:val="00872722"/>
    <w:rsid w:val="00875612"/>
    <w:rsid w:val="00877CDA"/>
    <w:rsid w:val="00880B6C"/>
    <w:rsid w:val="0088350A"/>
    <w:rsid w:val="0088350B"/>
    <w:rsid w:val="008843E7"/>
    <w:rsid w:val="0088485E"/>
    <w:rsid w:val="008861AB"/>
    <w:rsid w:val="008A02B8"/>
    <w:rsid w:val="008A19FD"/>
    <w:rsid w:val="008A292D"/>
    <w:rsid w:val="008A4A98"/>
    <w:rsid w:val="008A5F6F"/>
    <w:rsid w:val="008A73F9"/>
    <w:rsid w:val="008A7C77"/>
    <w:rsid w:val="008B1500"/>
    <w:rsid w:val="008B2C7E"/>
    <w:rsid w:val="008B2D99"/>
    <w:rsid w:val="008B5446"/>
    <w:rsid w:val="008B6A03"/>
    <w:rsid w:val="008B7013"/>
    <w:rsid w:val="008B7621"/>
    <w:rsid w:val="008C2363"/>
    <w:rsid w:val="008C5A03"/>
    <w:rsid w:val="008C5DAD"/>
    <w:rsid w:val="008C6ADA"/>
    <w:rsid w:val="008D0D06"/>
    <w:rsid w:val="008D3878"/>
    <w:rsid w:val="008D5417"/>
    <w:rsid w:val="008E0E0D"/>
    <w:rsid w:val="008E0E6F"/>
    <w:rsid w:val="008E1134"/>
    <w:rsid w:val="008E4B3D"/>
    <w:rsid w:val="008E5978"/>
    <w:rsid w:val="008E6D63"/>
    <w:rsid w:val="008F2D19"/>
    <w:rsid w:val="008F31D5"/>
    <w:rsid w:val="008F58B0"/>
    <w:rsid w:val="008F61B3"/>
    <w:rsid w:val="0090123B"/>
    <w:rsid w:val="00902DE1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47C1"/>
    <w:rsid w:val="0092598A"/>
    <w:rsid w:val="00925B73"/>
    <w:rsid w:val="00926D3F"/>
    <w:rsid w:val="00930A23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6E34"/>
    <w:rsid w:val="00960632"/>
    <w:rsid w:val="009612F3"/>
    <w:rsid w:val="00965341"/>
    <w:rsid w:val="00966AAE"/>
    <w:rsid w:val="009670C0"/>
    <w:rsid w:val="009704C3"/>
    <w:rsid w:val="00970685"/>
    <w:rsid w:val="00971CFD"/>
    <w:rsid w:val="00973E84"/>
    <w:rsid w:val="00974544"/>
    <w:rsid w:val="009831CB"/>
    <w:rsid w:val="009873DD"/>
    <w:rsid w:val="009903BA"/>
    <w:rsid w:val="00990B8E"/>
    <w:rsid w:val="009916E5"/>
    <w:rsid w:val="00991745"/>
    <w:rsid w:val="00994E33"/>
    <w:rsid w:val="0099770E"/>
    <w:rsid w:val="009A0AB8"/>
    <w:rsid w:val="009A3496"/>
    <w:rsid w:val="009A3ACF"/>
    <w:rsid w:val="009A50C0"/>
    <w:rsid w:val="009A7981"/>
    <w:rsid w:val="009B3574"/>
    <w:rsid w:val="009B73BC"/>
    <w:rsid w:val="009B7506"/>
    <w:rsid w:val="009B7BB4"/>
    <w:rsid w:val="009B7EC6"/>
    <w:rsid w:val="009C0563"/>
    <w:rsid w:val="009C25D8"/>
    <w:rsid w:val="009C599C"/>
    <w:rsid w:val="009C72A8"/>
    <w:rsid w:val="009D29C1"/>
    <w:rsid w:val="009D4250"/>
    <w:rsid w:val="009D48CF"/>
    <w:rsid w:val="009E1110"/>
    <w:rsid w:val="009E2368"/>
    <w:rsid w:val="009E47E2"/>
    <w:rsid w:val="009E5232"/>
    <w:rsid w:val="009E71B5"/>
    <w:rsid w:val="009E7E7F"/>
    <w:rsid w:val="009F576E"/>
    <w:rsid w:val="009F5D97"/>
    <w:rsid w:val="009F69FC"/>
    <w:rsid w:val="00A0646C"/>
    <w:rsid w:val="00A07AD8"/>
    <w:rsid w:val="00A13049"/>
    <w:rsid w:val="00A1580E"/>
    <w:rsid w:val="00A171C6"/>
    <w:rsid w:val="00A21EE6"/>
    <w:rsid w:val="00A22313"/>
    <w:rsid w:val="00A2346E"/>
    <w:rsid w:val="00A26EFF"/>
    <w:rsid w:val="00A27050"/>
    <w:rsid w:val="00A27172"/>
    <w:rsid w:val="00A27266"/>
    <w:rsid w:val="00A27A97"/>
    <w:rsid w:val="00A27DC0"/>
    <w:rsid w:val="00A310F6"/>
    <w:rsid w:val="00A31A4D"/>
    <w:rsid w:val="00A31BBE"/>
    <w:rsid w:val="00A32221"/>
    <w:rsid w:val="00A33682"/>
    <w:rsid w:val="00A34645"/>
    <w:rsid w:val="00A3603B"/>
    <w:rsid w:val="00A36589"/>
    <w:rsid w:val="00A36F4A"/>
    <w:rsid w:val="00A41C9A"/>
    <w:rsid w:val="00A435BF"/>
    <w:rsid w:val="00A445E7"/>
    <w:rsid w:val="00A45C09"/>
    <w:rsid w:val="00A46056"/>
    <w:rsid w:val="00A46F73"/>
    <w:rsid w:val="00A4783E"/>
    <w:rsid w:val="00A5383A"/>
    <w:rsid w:val="00A53F46"/>
    <w:rsid w:val="00A56159"/>
    <w:rsid w:val="00A617B1"/>
    <w:rsid w:val="00A629B8"/>
    <w:rsid w:val="00A6473F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717"/>
    <w:rsid w:val="00A9284E"/>
    <w:rsid w:val="00A929DA"/>
    <w:rsid w:val="00A93DA2"/>
    <w:rsid w:val="00A951C3"/>
    <w:rsid w:val="00AA0557"/>
    <w:rsid w:val="00AA0E99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6094"/>
    <w:rsid w:val="00AB6ADF"/>
    <w:rsid w:val="00AB7D53"/>
    <w:rsid w:val="00AC130A"/>
    <w:rsid w:val="00AC5884"/>
    <w:rsid w:val="00AC604F"/>
    <w:rsid w:val="00AC60FF"/>
    <w:rsid w:val="00AC622F"/>
    <w:rsid w:val="00AC7D6E"/>
    <w:rsid w:val="00AD1A03"/>
    <w:rsid w:val="00AD2C18"/>
    <w:rsid w:val="00AD3937"/>
    <w:rsid w:val="00AD54BC"/>
    <w:rsid w:val="00AE0B7A"/>
    <w:rsid w:val="00AE1020"/>
    <w:rsid w:val="00AE1162"/>
    <w:rsid w:val="00AE2A7D"/>
    <w:rsid w:val="00AE37A9"/>
    <w:rsid w:val="00AE4363"/>
    <w:rsid w:val="00AE5242"/>
    <w:rsid w:val="00AE53F4"/>
    <w:rsid w:val="00AF3B1B"/>
    <w:rsid w:val="00AF4D6B"/>
    <w:rsid w:val="00B006C7"/>
    <w:rsid w:val="00B01DEE"/>
    <w:rsid w:val="00B026DF"/>
    <w:rsid w:val="00B02B49"/>
    <w:rsid w:val="00B06A90"/>
    <w:rsid w:val="00B10F90"/>
    <w:rsid w:val="00B11831"/>
    <w:rsid w:val="00B1184E"/>
    <w:rsid w:val="00B134AB"/>
    <w:rsid w:val="00B13DEC"/>
    <w:rsid w:val="00B14E23"/>
    <w:rsid w:val="00B14E76"/>
    <w:rsid w:val="00B16D70"/>
    <w:rsid w:val="00B213AA"/>
    <w:rsid w:val="00B21CBE"/>
    <w:rsid w:val="00B22AEE"/>
    <w:rsid w:val="00B24008"/>
    <w:rsid w:val="00B25046"/>
    <w:rsid w:val="00B302CE"/>
    <w:rsid w:val="00B307F6"/>
    <w:rsid w:val="00B3148C"/>
    <w:rsid w:val="00B3412F"/>
    <w:rsid w:val="00B34EC5"/>
    <w:rsid w:val="00B40E7D"/>
    <w:rsid w:val="00B426FD"/>
    <w:rsid w:val="00B44CC3"/>
    <w:rsid w:val="00B458AF"/>
    <w:rsid w:val="00B45F37"/>
    <w:rsid w:val="00B46266"/>
    <w:rsid w:val="00B47165"/>
    <w:rsid w:val="00B479EF"/>
    <w:rsid w:val="00B572F2"/>
    <w:rsid w:val="00B57906"/>
    <w:rsid w:val="00B619DC"/>
    <w:rsid w:val="00B643E0"/>
    <w:rsid w:val="00B6482F"/>
    <w:rsid w:val="00B66485"/>
    <w:rsid w:val="00B66981"/>
    <w:rsid w:val="00B66BBB"/>
    <w:rsid w:val="00B6765D"/>
    <w:rsid w:val="00B7224A"/>
    <w:rsid w:val="00B75FF0"/>
    <w:rsid w:val="00B776D0"/>
    <w:rsid w:val="00B825FA"/>
    <w:rsid w:val="00B83CEE"/>
    <w:rsid w:val="00B840AD"/>
    <w:rsid w:val="00B8503C"/>
    <w:rsid w:val="00B859CC"/>
    <w:rsid w:val="00B85EF5"/>
    <w:rsid w:val="00B92481"/>
    <w:rsid w:val="00B9274E"/>
    <w:rsid w:val="00B92CDC"/>
    <w:rsid w:val="00B9308C"/>
    <w:rsid w:val="00B97707"/>
    <w:rsid w:val="00B97B0F"/>
    <w:rsid w:val="00BA0503"/>
    <w:rsid w:val="00BA15F7"/>
    <w:rsid w:val="00BA4688"/>
    <w:rsid w:val="00BA52B8"/>
    <w:rsid w:val="00BA6C0E"/>
    <w:rsid w:val="00BA7750"/>
    <w:rsid w:val="00BB0C10"/>
    <w:rsid w:val="00BB4985"/>
    <w:rsid w:val="00BB5225"/>
    <w:rsid w:val="00BB61B6"/>
    <w:rsid w:val="00BB7408"/>
    <w:rsid w:val="00BC13B0"/>
    <w:rsid w:val="00BC1A8D"/>
    <w:rsid w:val="00BC2259"/>
    <w:rsid w:val="00BC3A8A"/>
    <w:rsid w:val="00BC5177"/>
    <w:rsid w:val="00BC53CE"/>
    <w:rsid w:val="00BC7F5B"/>
    <w:rsid w:val="00BD3EB6"/>
    <w:rsid w:val="00BD669F"/>
    <w:rsid w:val="00BD6ACC"/>
    <w:rsid w:val="00BD745B"/>
    <w:rsid w:val="00BE0611"/>
    <w:rsid w:val="00BF0B24"/>
    <w:rsid w:val="00BF124A"/>
    <w:rsid w:val="00BF3BCE"/>
    <w:rsid w:val="00BF405A"/>
    <w:rsid w:val="00BF4799"/>
    <w:rsid w:val="00C013A8"/>
    <w:rsid w:val="00C02808"/>
    <w:rsid w:val="00C0434E"/>
    <w:rsid w:val="00C0479C"/>
    <w:rsid w:val="00C07914"/>
    <w:rsid w:val="00C13E05"/>
    <w:rsid w:val="00C14898"/>
    <w:rsid w:val="00C15A8E"/>
    <w:rsid w:val="00C15A90"/>
    <w:rsid w:val="00C15B06"/>
    <w:rsid w:val="00C16E29"/>
    <w:rsid w:val="00C21F23"/>
    <w:rsid w:val="00C24773"/>
    <w:rsid w:val="00C24FA4"/>
    <w:rsid w:val="00C30F38"/>
    <w:rsid w:val="00C3207E"/>
    <w:rsid w:val="00C36F4E"/>
    <w:rsid w:val="00C40E25"/>
    <w:rsid w:val="00C411CA"/>
    <w:rsid w:val="00C43B7C"/>
    <w:rsid w:val="00C501B8"/>
    <w:rsid w:val="00C509E8"/>
    <w:rsid w:val="00C550F9"/>
    <w:rsid w:val="00C62DF0"/>
    <w:rsid w:val="00C63437"/>
    <w:rsid w:val="00C6467C"/>
    <w:rsid w:val="00C67C20"/>
    <w:rsid w:val="00C712D8"/>
    <w:rsid w:val="00C740F1"/>
    <w:rsid w:val="00C77316"/>
    <w:rsid w:val="00C7748B"/>
    <w:rsid w:val="00C77598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6F67"/>
    <w:rsid w:val="00C97D89"/>
    <w:rsid w:val="00CA062D"/>
    <w:rsid w:val="00CA1D16"/>
    <w:rsid w:val="00CA3D31"/>
    <w:rsid w:val="00CB2AA3"/>
    <w:rsid w:val="00CB2DA2"/>
    <w:rsid w:val="00CB6C84"/>
    <w:rsid w:val="00CB7189"/>
    <w:rsid w:val="00CB7E91"/>
    <w:rsid w:val="00CC1E22"/>
    <w:rsid w:val="00CC1E66"/>
    <w:rsid w:val="00CC300F"/>
    <w:rsid w:val="00CD12E9"/>
    <w:rsid w:val="00CD1C5B"/>
    <w:rsid w:val="00CD1D49"/>
    <w:rsid w:val="00CD201A"/>
    <w:rsid w:val="00CD6EA4"/>
    <w:rsid w:val="00CE4BF4"/>
    <w:rsid w:val="00CE5A5C"/>
    <w:rsid w:val="00CE6C6E"/>
    <w:rsid w:val="00CE6E40"/>
    <w:rsid w:val="00CE7232"/>
    <w:rsid w:val="00CE765A"/>
    <w:rsid w:val="00CF0D85"/>
    <w:rsid w:val="00CF3700"/>
    <w:rsid w:val="00CF396F"/>
    <w:rsid w:val="00CF57DB"/>
    <w:rsid w:val="00CF7494"/>
    <w:rsid w:val="00CF76AA"/>
    <w:rsid w:val="00D01B1D"/>
    <w:rsid w:val="00D01EE6"/>
    <w:rsid w:val="00D028BD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51F3"/>
    <w:rsid w:val="00D20F2B"/>
    <w:rsid w:val="00D22D86"/>
    <w:rsid w:val="00D252A4"/>
    <w:rsid w:val="00D31A86"/>
    <w:rsid w:val="00D321B7"/>
    <w:rsid w:val="00D33539"/>
    <w:rsid w:val="00D337A1"/>
    <w:rsid w:val="00D369C0"/>
    <w:rsid w:val="00D378B1"/>
    <w:rsid w:val="00D41006"/>
    <w:rsid w:val="00D42E40"/>
    <w:rsid w:val="00D46A8D"/>
    <w:rsid w:val="00D520F2"/>
    <w:rsid w:val="00D52337"/>
    <w:rsid w:val="00D52AC4"/>
    <w:rsid w:val="00D544DF"/>
    <w:rsid w:val="00D6326C"/>
    <w:rsid w:val="00D64205"/>
    <w:rsid w:val="00D64A91"/>
    <w:rsid w:val="00D64E9E"/>
    <w:rsid w:val="00D6644D"/>
    <w:rsid w:val="00D67268"/>
    <w:rsid w:val="00D71458"/>
    <w:rsid w:val="00D71A19"/>
    <w:rsid w:val="00D71A4F"/>
    <w:rsid w:val="00D71AA3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4C1"/>
    <w:rsid w:val="00D83988"/>
    <w:rsid w:val="00D86F41"/>
    <w:rsid w:val="00D87CBE"/>
    <w:rsid w:val="00D87DAE"/>
    <w:rsid w:val="00D909E0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2986"/>
    <w:rsid w:val="00DA4E0B"/>
    <w:rsid w:val="00DA4FF9"/>
    <w:rsid w:val="00DA615A"/>
    <w:rsid w:val="00DA6345"/>
    <w:rsid w:val="00DB2076"/>
    <w:rsid w:val="00DB40B3"/>
    <w:rsid w:val="00DB5E4C"/>
    <w:rsid w:val="00DB6EBF"/>
    <w:rsid w:val="00DB7A8D"/>
    <w:rsid w:val="00DC03E2"/>
    <w:rsid w:val="00DC217B"/>
    <w:rsid w:val="00DC2874"/>
    <w:rsid w:val="00DC3F41"/>
    <w:rsid w:val="00DC6EF3"/>
    <w:rsid w:val="00DD0BE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6E18"/>
    <w:rsid w:val="00E10E81"/>
    <w:rsid w:val="00E12B40"/>
    <w:rsid w:val="00E146ED"/>
    <w:rsid w:val="00E15C8E"/>
    <w:rsid w:val="00E161BB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273"/>
    <w:rsid w:val="00E31813"/>
    <w:rsid w:val="00E3268D"/>
    <w:rsid w:val="00E32BCF"/>
    <w:rsid w:val="00E33776"/>
    <w:rsid w:val="00E33C94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890"/>
    <w:rsid w:val="00E63B8B"/>
    <w:rsid w:val="00E640AE"/>
    <w:rsid w:val="00E64CD5"/>
    <w:rsid w:val="00E66DE9"/>
    <w:rsid w:val="00E674FF"/>
    <w:rsid w:val="00E70C81"/>
    <w:rsid w:val="00E717E1"/>
    <w:rsid w:val="00E71B06"/>
    <w:rsid w:val="00E7515D"/>
    <w:rsid w:val="00E751A1"/>
    <w:rsid w:val="00E76BB8"/>
    <w:rsid w:val="00E773CD"/>
    <w:rsid w:val="00E847F4"/>
    <w:rsid w:val="00E93961"/>
    <w:rsid w:val="00E96291"/>
    <w:rsid w:val="00EA2263"/>
    <w:rsid w:val="00EA6993"/>
    <w:rsid w:val="00EB0E91"/>
    <w:rsid w:val="00EB3A6C"/>
    <w:rsid w:val="00EB736A"/>
    <w:rsid w:val="00EB74B2"/>
    <w:rsid w:val="00EB7C25"/>
    <w:rsid w:val="00EC0BC2"/>
    <w:rsid w:val="00EC255B"/>
    <w:rsid w:val="00EC3AA5"/>
    <w:rsid w:val="00EC53B9"/>
    <w:rsid w:val="00ED090A"/>
    <w:rsid w:val="00ED0A72"/>
    <w:rsid w:val="00ED1328"/>
    <w:rsid w:val="00ED18CB"/>
    <w:rsid w:val="00ED3079"/>
    <w:rsid w:val="00ED4509"/>
    <w:rsid w:val="00ED79D9"/>
    <w:rsid w:val="00EE1F23"/>
    <w:rsid w:val="00EE3DA1"/>
    <w:rsid w:val="00EE4D74"/>
    <w:rsid w:val="00EE6D84"/>
    <w:rsid w:val="00EE7284"/>
    <w:rsid w:val="00EF202E"/>
    <w:rsid w:val="00F0010B"/>
    <w:rsid w:val="00F01B74"/>
    <w:rsid w:val="00F0389B"/>
    <w:rsid w:val="00F05735"/>
    <w:rsid w:val="00F072C8"/>
    <w:rsid w:val="00F12DA2"/>
    <w:rsid w:val="00F152D7"/>
    <w:rsid w:val="00F20873"/>
    <w:rsid w:val="00F211DE"/>
    <w:rsid w:val="00F218E1"/>
    <w:rsid w:val="00F21D7F"/>
    <w:rsid w:val="00F24485"/>
    <w:rsid w:val="00F24548"/>
    <w:rsid w:val="00F24B3F"/>
    <w:rsid w:val="00F27713"/>
    <w:rsid w:val="00F34157"/>
    <w:rsid w:val="00F34B49"/>
    <w:rsid w:val="00F350F4"/>
    <w:rsid w:val="00F375F2"/>
    <w:rsid w:val="00F41336"/>
    <w:rsid w:val="00F41C99"/>
    <w:rsid w:val="00F42371"/>
    <w:rsid w:val="00F43686"/>
    <w:rsid w:val="00F53E65"/>
    <w:rsid w:val="00F54DAE"/>
    <w:rsid w:val="00F60FBC"/>
    <w:rsid w:val="00F635FC"/>
    <w:rsid w:val="00F6565D"/>
    <w:rsid w:val="00F6674B"/>
    <w:rsid w:val="00F66A35"/>
    <w:rsid w:val="00F67131"/>
    <w:rsid w:val="00F709E3"/>
    <w:rsid w:val="00F713B5"/>
    <w:rsid w:val="00F71773"/>
    <w:rsid w:val="00F7302E"/>
    <w:rsid w:val="00F73A92"/>
    <w:rsid w:val="00F73E12"/>
    <w:rsid w:val="00F8281A"/>
    <w:rsid w:val="00F82D02"/>
    <w:rsid w:val="00F8388B"/>
    <w:rsid w:val="00F83F3F"/>
    <w:rsid w:val="00F84015"/>
    <w:rsid w:val="00F85161"/>
    <w:rsid w:val="00F85630"/>
    <w:rsid w:val="00F85B3B"/>
    <w:rsid w:val="00F86486"/>
    <w:rsid w:val="00F903F0"/>
    <w:rsid w:val="00F91C6C"/>
    <w:rsid w:val="00F92456"/>
    <w:rsid w:val="00F972F0"/>
    <w:rsid w:val="00F9766B"/>
    <w:rsid w:val="00FA038B"/>
    <w:rsid w:val="00FA03E8"/>
    <w:rsid w:val="00FA439C"/>
    <w:rsid w:val="00FA54DE"/>
    <w:rsid w:val="00FA5C85"/>
    <w:rsid w:val="00FB0827"/>
    <w:rsid w:val="00FB1976"/>
    <w:rsid w:val="00FB33D6"/>
    <w:rsid w:val="00FB38E7"/>
    <w:rsid w:val="00FB60C6"/>
    <w:rsid w:val="00FB7BB3"/>
    <w:rsid w:val="00FC0115"/>
    <w:rsid w:val="00FC238D"/>
    <w:rsid w:val="00FC4069"/>
    <w:rsid w:val="00FC436F"/>
    <w:rsid w:val="00FC5294"/>
    <w:rsid w:val="00FC5A95"/>
    <w:rsid w:val="00FC79D3"/>
    <w:rsid w:val="00FD1F24"/>
    <w:rsid w:val="00FD2C88"/>
    <w:rsid w:val="00FD2F28"/>
    <w:rsid w:val="00FD2FDC"/>
    <w:rsid w:val="00FD41EB"/>
    <w:rsid w:val="00FE239F"/>
    <w:rsid w:val="00FE38F7"/>
    <w:rsid w:val="00FE53EE"/>
    <w:rsid w:val="00FF12DD"/>
    <w:rsid w:val="00FF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1F5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76BB8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locked/>
    <w:rsid w:val="00531DC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8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82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648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854A-7697-437F-8B9D-F93BFBC9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3498</Words>
  <Characters>20994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e-technology</Company>
  <LinksUpToDate>false</LinksUpToDate>
  <CharactersWithSpaces>24444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40</cp:revision>
  <dcterms:created xsi:type="dcterms:W3CDTF">2014-01-26T18:28:00Z</dcterms:created>
  <dcterms:modified xsi:type="dcterms:W3CDTF">2014-03-05T12:28:00Z</dcterms:modified>
</cp:coreProperties>
</file>