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453D2D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766141">
        <w:rPr>
          <w:rFonts w:ascii="Arial" w:hAnsi="Arial" w:cs="Arial"/>
          <w:b/>
          <w:sz w:val="44"/>
          <w:szCs w:val="22"/>
        </w:rPr>
        <w:t>t</w:t>
      </w:r>
      <w:r w:rsidR="002936F7">
        <w:rPr>
          <w:rFonts w:ascii="Arial" w:hAnsi="Arial" w:cs="Arial"/>
          <w:b/>
          <w:sz w:val="44"/>
          <w:szCs w:val="22"/>
        </w:rPr>
        <w:t>echnik handlowiec</w:t>
      </w:r>
    </w:p>
    <w:p w:rsidR="00EC690F" w:rsidRDefault="00EC690F" w:rsidP="00EC690F">
      <w:pPr>
        <w:rPr>
          <w:rFonts w:ascii="Arial" w:hAnsi="Arial" w:cs="Arial"/>
          <w:b/>
          <w:sz w:val="22"/>
          <w:szCs w:val="22"/>
        </w:rPr>
      </w:pPr>
    </w:p>
    <w:p w:rsidR="00EC690F" w:rsidRPr="006B01B1" w:rsidRDefault="00EC690F" w:rsidP="00EC690F">
      <w:pPr>
        <w:rPr>
          <w:rFonts w:ascii="Arial" w:hAnsi="Arial" w:cs="Arial"/>
          <w:b/>
          <w:sz w:val="22"/>
          <w:szCs w:val="22"/>
        </w:rPr>
      </w:pPr>
    </w:p>
    <w:p w:rsidR="00413BFC" w:rsidRDefault="00413BFC" w:rsidP="00413BF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413BFC" w:rsidRDefault="00413BFC" w:rsidP="00413BF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BA37E6" w:rsidRDefault="00C0479C" w:rsidP="001B125B">
      <w:pPr>
        <w:jc w:val="center"/>
        <w:rPr>
          <w:rFonts w:cs="Calibri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  <w:r w:rsidR="00D71A19">
        <w:rPr>
          <w:rFonts w:cs="Calibri"/>
        </w:rPr>
        <w:br w:type="page"/>
      </w: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lastRenderedPageBreak/>
        <w:t xml:space="preserve">Autorzy: </w:t>
      </w:r>
      <w:r>
        <w:rPr>
          <w:rFonts w:ascii="Arial" w:hAnsi="Arial" w:cs="Arial"/>
          <w:i/>
          <w:sz w:val="20"/>
        </w:rPr>
        <w:t>Edyta Kozieł, Mariola Przybylska, Dorota Wójcik</w:t>
      </w:r>
      <w:r w:rsidR="00DE0E26">
        <w:rPr>
          <w:rFonts w:ascii="Arial" w:hAnsi="Arial" w:cs="Arial"/>
          <w:i/>
          <w:sz w:val="20"/>
        </w:rPr>
        <w:t>;</w:t>
      </w:r>
    </w:p>
    <w:p w:rsidR="00BA37E6" w:rsidRPr="00A802F7" w:rsidRDefault="00CE7095" w:rsidP="00BA37E6">
      <w:pPr>
        <w:pStyle w:val="Akapitzlist"/>
        <w:ind w:left="0"/>
        <w:jc w:val="both"/>
        <w:rPr>
          <w:rFonts w:ascii="Arial" w:hAnsi="Arial" w:cs="Arial"/>
          <w:i/>
          <w:color w:val="000000" w:themeColor="text1"/>
          <w:sz w:val="20"/>
        </w:rPr>
      </w:pPr>
      <w:r w:rsidRPr="00A802F7">
        <w:rPr>
          <w:rFonts w:ascii="Arial" w:hAnsi="Arial" w:cs="Arial"/>
          <w:color w:val="000000" w:themeColor="text1"/>
          <w:sz w:val="20"/>
        </w:rPr>
        <w:t xml:space="preserve">Konsultanci - przedstawiciele następujących instytucji: 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Hurtownia „Pionkio” Spółka jawna</w:t>
      </w:r>
      <w:r w:rsidR="00423CB8" w:rsidRPr="00A802F7">
        <w:rPr>
          <w:rFonts w:ascii="Arial" w:hAnsi="Arial" w:cs="Arial"/>
          <w:i/>
          <w:color w:val="000000" w:themeColor="text1"/>
          <w:sz w:val="20"/>
        </w:rPr>
        <w:t xml:space="preserve"> Tomaszów Mazowiecki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, Stalbud Sp. z o.o.</w:t>
      </w:r>
      <w:r w:rsidR="00423CB8" w:rsidRPr="00A802F7">
        <w:rPr>
          <w:rFonts w:ascii="Arial" w:hAnsi="Arial" w:cs="Arial"/>
          <w:i/>
          <w:color w:val="000000" w:themeColor="text1"/>
          <w:sz w:val="20"/>
        </w:rPr>
        <w:t xml:space="preserve"> Tomaszów Mazowiecki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, F.H. KONKRET</w:t>
      </w:r>
      <w:r w:rsidR="00A802F7" w:rsidRPr="00A802F7">
        <w:rPr>
          <w:rFonts w:ascii="Arial" w:hAnsi="Arial" w:cs="Arial"/>
          <w:i/>
          <w:color w:val="000000" w:themeColor="text1"/>
          <w:sz w:val="20"/>
        </w:rPr>
        <w:t xml:space="preserve"> Piaseczno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, Sklep Spożywczo-przemysłowy</w:t>
      </w:r>
      <w:r w:rsidR="00A802F7" w:rsidRPr="00A802F7">
        <w:rPr>
          <w:rFonts w:ascii="Arial" w:hAnsi="Arial" w:cs="Arial"/>
          <w:i/>
          <w:color w:val="000000" w:themeColor="text1"/>
          <w:sz w:val="20"/>
        </w:rPr>
        <w:t xml:space="preserve"> Łódź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, MARWOL</w:t>
      </w:r>
      <w:r w:rsidR="00A802F7" w:rsidRPr="00A802F7">
        <w:rPr>
          <w:rFonts w:ascii="Arial" w:hAnsi="Arial" w:cs="Arial"/>
          <w:i/>
          <w:color w:val="000000" w:themeColor="text1"/>
          <w:sz w:val="20"/>
        </w:rPr>
        <w:t xml:space="preserve"> Łódź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,</w:t>
      </w:r>
      <w:r w:rsidR="00BA37E6" w:rsidRPr="00A802F7">
        <w:rPr>
          <w:rFonts w:ascii="Arial" w:hAnsi="Arial" w:cs="Arial"/>
          <w:color w:val="000000" w:themeColor="text1"/>
          <w:sz w:val="20"/>
        </w:rPr>
        <w:t xml:space="preserve"> 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P.H.U. BUDOWLANIEC</w:t>
      </w:r>
      <w:r w:rsidR="00A802F7" w:rsidRPr="00A802F7">
        <w:rPr>
          <w:rFonts w:ascii="Arial" w:hAnsi="Arial" w:cs="Arial"/>
          <w:i/>
          <w:color w:val="000000" w:themeColor="text1"/>
          <w:sz w:val="20"/>
        </w:rPr>
        <w:t xml:space="preserve"> Radom, 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Przedsiębiorstwo Wielobranżowe OMEGA</w:t>
      </w:r>
      <w:r w:rsidR="00A802F7" w:rsidRPr="00A802F7">
        <w:rPr>
          <w:rFonts w:ascii="Arial" w:hAnsi="Arial" w:cs="Arial"/>
          <w:i/>
          <w:color w:val="000000" w:themeColor="text1"/>
          <w:sz w:val="20"/>
        </w:rPr>
        <w:t xml:space="preserve"> Radom</w:t>
      </w:r>
      <w:r w:rsidR="00BA37E6" w:rsidRPr="00A802F7">
        <w:rPr>
          <w:rFonts w:ascii="Arial" w:hAnsi="Arial" w:cs="Arial"/>
          <w:i/>
          <w:color w:val="000000" w:themeColor="text1"/>
          <w:sz w:val="20"/>
        </w:rPr>
        <w:t>;</w:t>
      </w:r>
    </w:p>
    <w:p w:rsidR="00BA37E6" w:rsidRDefault="00DE0E26" w:rsidP="00BA37E6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="00BA37E6">
        <w:rPr>
          <w:rFonts w:ascii="Arial" w:hAnsi="Arial" w:cs="Arial"/>
          <w:sz w:val="20"/>
        </w:rPr>
        <w:t xml:space="preserve">: </w:t>
      </w:r>
      <w:r w:rsidR="00BA37E6">
        <w:rPr>
          <w:rFonts w:ascii="Arial" w:hAnsi="Arial" w:cs="Arial"/>
          <w:i/>
          <w:sz w:val="20"/>
        </w:rPr>
        <w:t>Ewa Stefaniak-Piasek, Andrzej Matysiak;</w:t>
      </w: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>
        <w:rPr>
          <w:rFonts w:ascii="Arial" w:hAnsi="Arial" w:cs="Arial"/>
          <w:i/>
          <w:sz w:val="20"/>
        </w:rPr>
        <w:t>Małgorzata Sołtysiak</w:t>
      </w: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Koordynator merytoryczny projektu:</w:t>
      </w:r>
      <w:r>
        <w:rPr>
          <w:rFonts w:ascii="Arial" w:hAnsi="Arial" w:cs="Arial"/>
          <w:i/>
          <w:sz w:val="20"/>
        </w:rPr>
        <w:t xml:space="preserve"> Maria Suliga</w:t>
      </w:r>
    </w:p>
    <w:p w:rsidR="00BA37E6" w:rsidRDefault="00BA37E6" w:rsidP="00BA37E6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 KOWEZiU:</w:t>
      </w:r>
      <w:r>
        <w:rPr>
          <w:rFonts w:ascii="Arial" w:hAnsi="Arial" w:cs="Arial"/>
          <w:i/>
          <w:sz w:val="20"/>
        </w:rPr>
        <w:t xml:space="preserve"> Agnieszka Pfeiffer</w:t>
      </w: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Pr="00D91A37" w:rsidRDefault="00BA37E6" w:rsidP="00BA37E6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BA37E6" w:rsidRPr="00D91A37" w:rsidRDefault="00BA37E6" w:rsidP="00BA37E6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BA37E6" w:rsidRPr="005932A8" w:rsidRDefault="00BA37E6" w:rsidP="00BA37E6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BA37E6" w:rsidRPr="005932A8" w:rsidRDefault="00BA37E6" w:rsidP="00BA37E6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BA37E6" w:rsidRPr="005932A8" w:rsidRDefault="00BA37E6" w:rsidP="00BA37E6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753021" w:rsidRDefault="00753021" w:rsidP="00BA37E6">
      <w:pPr>
        <w:pStyle w:val="Akapitzlist"/>
        <w:ind w:left="0"/>
        <w:jc w:val="both"/>
        <w:rPr>
          <w:rFonts w:ascii="Arial" w:hAnsi="Arial" w:cs="Arial"/>
          <w:b/>
          <w:sz w:val="18"/>
          <w:szCs w:val="22"/>
        </w:rPr>
      </w:pPr>
    </w:p>
    <w:p w:rsidR="0036498E" w:rsidRPr="005932A8" w:rsidRDefault="0036498E" w:rsidP="00F53E65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289"/>
        <w:gridCol w:w="3289"/>
      </w:tblGrid>
      <w:tr w:rsidR="0020768F" w:rsidRPr="00942ED0" w:rsidTr="00350E1D">
        <w:tc>
          <w:tcPr>
            <w:tcW w:w="1442" w:type="pct"/>
            <w:shd w:val="clear" w:color="auto" w:fill="auto"/>
            <w:vAlign w:val="center"/>
          </w:tcPr>
          <w:p w:rsidR="0020768F" w:rsidRPr="00A0646C" w:rsidRDefault="00C77316" w:rsidP="00350E1D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 w:rsidR="0020768F" w:rsidRPr="00A0646C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8" w:type="pct"/>
            <w:gridSpan w:val="2"/>
            <w:shd w:val="clear" w:color="auto" w:fill="auto"/>
            <w:vAlign w:val="center"/>
          </w:tcPr>
          <w:p w:rsidR="0020768F" w:rsidRPr="00D22EE3" w:rsidRDefault="0031605D" w:rsidP="00350E1D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1605D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handlowiec</w:t>
            </w:r>
          </w:p>
        </w:tc>
      </w:tr>
      <w:tr w:rsidR="0020768F" w:rsidRPr="00942ED0" w:rsidTr="00350E1D">
        <w:tc>
          <w:tcPr>
            <w:tcW w:w="1442" w:type="pct"/>
            <w:shd w:val="clear" w:color="auto" w:fill="auto"/>
            <w:vAlign w:val="center"/>
          </w:tcPr>
          <w:p w:rsidR="0020768F" w:rsidRPr="00A0646C" w:rsidRDefault="0020768F" w:rsidP="00350E1D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8" w:type="pct"/>
            <w:gridSpan w:val="2"/>
            <w:shd w:val="clear" w:color="auto" w:fill="auto"/>
            <w:vAlign w:val="center"/>
          </w:tcPr>
          <w:p w:rsidR="0020768F" w:rsidRPr="0031605D" w:rsidRDefault="0031605D" w:rsidP="00350E1D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31605D">
              <w:rPr>
                <w:rFonts w:ascii="Arial" w:hAnsi="Arial" w:cs="Arial"/>
                <w:b/>
                <w:color w:val="0070C0"/>
                <w:sz w:val="22"/>
                <w:szCs w:val="20"/>
              </w:rPr>
              <w:t>522305</w:t>
            </w:r>
          </w:p>
        </w:tc>
      </w:tr>
      <w:tr w:rsidR="0031605D" w:rsidRPr="00942ED0" w:rsidTr="00350E1D">
        <w:tc>
          <w:tcPr>
            <w:tcW w:w="1442" w:type="pct"/>
            <w:shd w:val="clear" w:color="auto" w:fill="auto"/>
            <w:vAlign w:val="center"/>
          </w:tcPr>
          <w:p w:rsidR="0031605D" w:rsidRPr="00A0646C" w:rsidRDefault="0031605D" w:rsidP="00350E1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31605D" w:rsidRPr="00350E1D" w:rsidRDefault="0031605D" w:rsidP="00350E1D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350E1D">
              <w:rPr>
                <w:rFonts w:ascii="Arial" w:hAnsi="Arial" w:cs="Arial"/>
                <w:color w:val="0070C0"/>
                <w:sz w:val="22"/>
                <w:szCs w:val="20"/>
              </w:rPr>
              <w:t xml:space="preserve">K1. </w:t>
            </w:r>
            <w:r w:rsidR="00814CA2" w:rsidRPr="00350E1D">
              <w:rPr>
                <w:rFonts w:ascii="Arial" w:hAnsi="Arial" w:cs="Arial"/>
                <w:color w:val="0070C0"/>
                <w:sz w:val="22"/>
                <w:szCs w:val="20"/>
              </w:rPr>
              <w:t>Prowadzenie sprzedaży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31605D" w:rsidRPr="00350E1D" w:rsidRDefault="0031605D" w:rsidP="00350E1D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350E1D">
              <w:rPr>
                <w:rFonts w:ascii="Arial" w:hAnsi="Arial" w:cs="Arial"/>
                <w:color w:val="0070C0"/>
                <w:sz w:val="22"/>
                <w:szCs w:val="20"/>
              </w:rPr>
              <w:t xml:space="preserve">K2. </w:t>
            </w:r>
            <w:r w:rsidR="00814CA2" w:rsidRPr="00350E1D">
              <w:rPr>
                <w:rFonts w:ascii="Arial" w:hAnsi="Arial" w:cs="Arial"/>
                <w:color w:val="0070C0"/>
                <w:sz w:val="22"/>
                <w:szCs w:val="20"/>
              </w:rPr>
              <w:t>Prowadzenie działalności handlowej</w:t>
            </w:r>
          </w:p>
        </w:tc>
      </w:tr>
      <w:tr w:rsidR="00F534BF" w:rsidRPr="00942ED0" w:rsidTr="00350E1D">
        <w:tc>
          <w:tcPr>
            <w:tcW w:w="1442" w:type="pct"/>
            <w:vMerge w:val="restart"/>
            <w:shd w:val="clear" w:color="auto" w:fill="auto"/>
            <w:vAlign w:val="center"/>
          </w:tcPr>
          <w:p w:rsidR="00F534BF" w:rsidRPr="00A0646C" w:rsidRDefault="00F534BF" w:rsidP="00350E1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404957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54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wszystkich zawodów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404957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25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wszystkich zawodów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</w:t>
            </w:r>
            <w:r w:rsidR="00B3638C">
              <w:rPr>
                <w:rFonts w:ascii="Arial" w:hAnsi="Arial" w:cs="Arial"/>
                <w:bCs/>
                <w:color w:val="0070C0"/>
                <w:sz w:val="22"/>
                <w:szCs w:val="20"/>
              </w:rPr>
              <w:t>, OMZ</w:t>
            </w:r>
          </w:p>
        </w:tc>
      </w:tr>
      <w:tr w:rsidR="00F534BF" w:rsidRPr="00942ED0" w:rsidTr="00350E1D">
        <w:tc>
          <w:tcPr>
            <w:tcW w:w="1442" w:type="pct"/>
            <w:vMerge/>
            <w:shd w:val="clear" w:color="auto" w:fill="auto"/>
            <w:vAlign w:val="center"/>
          </w:tcPr>
          <w:p w:rsidR="00F534BF" w:rsidRPr="00A0646C" w:rsidRDefault="00F534BF" w:rsidP="00350E1D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FE03C1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54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PKZ(A.j)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FE03C1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25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PKZ(A.</w:t>
            </w:r>
            <w:r w:rsidR="00CE7095">
              <w:rPr>
                <w:rFonts w:ascii="Arial" w:hAnsi="Arial" w:cs="Arial"/>
                <w:bCs/>
                <w:color w:val="0070C0"/>
                <w:sz w:val="22"/>
                <w:szCs w:val="20"/>
              </w:rPr>
              <w:t>m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</w:tr>
      <w:tr w:rsidR="00F534BF" w:rsidRPr="00942ED0" w:rsidTr="00350E1D">
        <w:tc>
          <w:tcPr>
            <w:tcW w:w="1442" w:type="pct"/>
            <w:vMerge/>
            <w:shd w:val="clear" w:color="auto" w:fill="auto"/>
            <w:vAlign w:val="center"/>
          </w:tcPr>
          <w:p w:rsidR="00F534BF" w:rsidRPr="00A0646C" w:rsidRDefault="00F534BF" w:rsidP="00350E1D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404957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54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A.18.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F534BF" w:rsidRPr="00404957" w:rsidRDefault="00F534BF" w:rsidP="00404957">
            <w:pPr>
              <w:pStyle w:val="Akapitzlist"/>
              <w:numPr>
                <w:ilvl w:val="0"/>
                <w:numId w:val="37"/>
              </w:numPr>
              <w:spacing w:before="120" w:after="120"/>
              <w:ind w:left="425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</w:t>
            </w:r>
            <w:r w:rsidRPr="00FE54C6">
              <w:rPr>
                <w:rFonts w:ascii="Arial" w:hAnsi="Arial" w:cs="Arial"/>
                <w:bCs/>
                <w:color w:val="0070C0"/>
                <w:sz w:val="22"/>
                <w:szCs w:val="20"/>
              </w:rPr>
              <w:t>22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31605D" w:rsidRPr="00942ED0" w:rsidTr="006D673F">
        <w:tc>
          <w:tcPr>
            <w:tcW w:w="1442" w:type="pct"/>
            <w:shd w:val="clear" w:color="auto" w:fill="auto"/>
            <w:vAlign w:val="center"/>
          </w:tcPr>
          <w:p w:rsidR="0031605D" w:rsidRPr="00A0646C" w:rsidRDefault="0031605D" w:rsidP="00350E1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350E1D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A0646C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779" w:type="pct"/>
            <w:shd w:val="clear" w:color="auto" w:fill="auto"/>
          </w:tcPr>
          <w:p w:rsidR="00BF5861" w:rsidRPr="00FE03C1" w:rsidRDefault="00BF5861" w:rsidP="006D673F">
            <w:pPr>
              <w:pStyle w:val="Akapitzlist"/>
              <w:numPr>
                <w:ilvl w:val="0"/>
                <w:numId w:val="12"/>
              </w:numPr>
              <w:spacing w:before="120" w:after="120"/>
              <w:ind w:left="318" w:hanging="142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FE03C1">
              <w:rPr>
                <w:rFonts w:ascii="Arial" w:hAnsi="Arial" w:cs="Arial"/>
                <w:color w:val="0070C0"/>
                <w:sz w:val="22"/>
                <w:szCs w:val="20"/>
              </w:rPr>
              <w:t>Praco</w:t>
            </w:r>
            <w:r w:rsidR="00350E1D">
              <w:rPr>
                <w:rFonts w:ascii="Arial" w:hAnsi="Arial" w:cs="Arial"/>
                <w:color w:val="0070C0"/>
                <w:sz w:val="22"/>
                <w:szCs w:val="20"/>
              </w:rPr>
              <w:t>wnia komunikacji w języku obcym</w:t>
            </w:r>
          </w:p>
          <w:p w:rsidR="0031605D" w:rsidRPr="00FE54C6" w:rsidRDefault="00BF5861" w:rsidP="006D673F">
            <w:pPr>
              <w:pStyle w:val="Akapitzlist"/>
              <w:numPr>
                <w:ilvl w:val="0"/>
                <w:numId w:val="12"/>
              </w:numPr>
              <w:spacing w:before="120" w:after="120"/>
              <w:ind w:left="318" w:hanging="142"/>
              <w:rPr>
                <w:rFonts w:ascii="Arial" w:hAnsi="Arial" w:cs="Arial"/>
                <w:sz w:val="22"/>
                <w:szCs w:val="20"/>
              </w:rPr>
            </w:pPr>
            <w:r w:rsidRPr="00FE03C1">
              <w:rPr>
                <w:rFonts w:ascii="Arial" w:hAnsi="Arial" w:cs="Arial"/>
                <w:color w:val="0070C0"/>
                <w:sz w:val="22"/>
                <w:szCs w:val="20"/>
              </w:rPr>
              <w:t>Pracownia organizowania i prowadzenia sprzedaży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BF5861" w:rsidRPr="00FE03C1" w:rsidRDefault="00BF5861" w:rsidP="00404957">
            <w:pPr>
              <w:pStyle w:val="Akapitzlist"/>
              <w:numPr>
                <w:ilvl w:val="0"/>
                <w:numId w:val="35"/>
              </w:numPr>
              <w:spacing w:before="120" w:after="120"/>
              <w:ind w:left="318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FE03C1">
              <w:rPr>
                <w:rFonts w:ascii="Arial" w:hAnsi="Arial" w:cs="Arial"/>
                <w:color w:val="0070C0"/>
                <w:sz w:val="22"/>
                <w:szCs w:val="20"/>
              </w:rPr>
              <w:t xml:space="preserve">Pracownia komunikacji w języku obcym </w:t>
            </w:r>
          </w:p>
          <w:p w:rsidR="0031605D" w:rsidRPr="00846062" w:rsidRDefault="00505F2A" w:rsidP="00404957">
            <w:pPr>
              <w:pStyle w:val="Akapitzlist"/>
              <w:numPr>
                <w:ilvl w:val="0"/>
                <w:numId w:val="35"/>
              </w:numPr>
              <w:spacing w:before="120" w:after="120"/>
              <w:ind w:left="318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0"/>
              </w:rPr>
              <w:t>Pracownia t</w:t>
            </w:r>
            <w:r w:rsidR="00B165D3" w:rsidRPr="00FE54C6">
              <w:rPr>
                <w:rFonts w:ascii="Arial" w:hAnsi="Arial" w:cs="Arial"/>
                <w:color w:val="0070C0"/>
                <w:sz w:val="22"/>
                <w:szCs w:val="20"/>
              </w:rPr>
              <w:t>echniki biurowej</w:t>
            </w:r>
          </w:p>
          <w:p w:rsidR="00B165D3" w:rsidRPr="00FE54C6" w:rsidRDefault="00B165D3" w:rsidP="00404957">
            <w:pPr>
              <w:pStyle w:val="Akapitzlist"/>
              <w:numPr>
                <w:ilvl w:val="0"/>
                <w:numId w:val="35"/>
              </w:numPr>
              <w:spacing w:before="120" w:after="120"/>
              <w:ind w:left="318" w:hanging="284"/>
              <w:rPr>
                <w:rFonts w:ascii="Arial" w:hAnsi="Arial" w:cs="Arial"/>
                <w:sz w:val="22"/>
                <w:szCs w:val="20"/>
              </w:rPr>
            </w:pPr>
            <w:r w:rsidRPr="00FE54C6">
              <w:rPr>
                <w:rFonts w:ascii="Arial" w:hAnsi="Arial" w:cs="Arial"/>
                <w:color w:val="0070C0"/>
                <w:sz w:val="22"/>
                <w:szCs w:val="20"/>
              </w:rPr>
              <w:t xml:space="preserve">Pracownia ekonomiki </w:t>
            </w:r>
            <w:r w:rsidR="00846062">
              <w:rPr>
                <w:rFonts w:ascii="Arial" w:hAnsi="Arial" w:cs="Arial"/>
                <w:color w:val="0070C0"/>
                <w:sz w:val="22"/>
                <w:szCs w:val="20"/>
              </w:rPr>
              <w:br/>
            </w:r>
            <w:r w:rsidRPr="00FE54C6">
              <w:rPr>
                <w:rFonts w:ascii="Arial" w:hAnsi="Arial" w:cs="Arial"/>
                <w:color w:val="0070C0"/>
                <w:sz w:val="22"/>
                <w:szCs w:val="20"/>
              </w:rPr>
              <w:t>i rachunkowości handlowej</w:t>
            </w:r>
          </w:p>
        </w:tc>
      </w:tr>
    </w:tbl>
    <w:p w:rsidR="0020768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B165D3" w:rsidRPr="00553C78" w:rsidRDefault="00B165D3" w:rsidP="00B165D3">
      <w:pPr>
        <w:jc w:val="both"/>
        <w:rPr>
          <w:rFonts w:ascii="Arial" w:hAnsi="Arial" w:cs="Arial"/>
          <w:sz w:val="22"/>
          <w:szCs w:val="22"/>
        </w:rPr>
      </w:pPr>
      <w:r w:rsidRPr="00553C78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zawodowego, wskazane w następujących aktach prawnych, aktualnych na dzień 30.09.2013 r.:</w:t>
      </w:r>
    </w:p>
    <w:p w:rsidR="00B165D3" w:rsidRPr="00553C78" w:rsidRDefault="00B165D3" w:rsidP="00B165D3">
      <w:pPr>
        <w:jc w:val="both"/>
        <w:rPr>
          <w:rFonts w:ascii="Arial" w:hAnsi="Arial" w:cs="Arial"/>
          <w:sz w:val="22"/>
          <w:szCs w:val="22"/>
        </w:rPr>
      </w:pPr>
    </w:p>
    <w:p w:rsidR="00B165D3" w:rsidRPr="00553C78" w:rsidRDefault="00B165D3" w:rsidP="00FE54C6">
      <w:pPr>
        <w:numPr>
          <w:ilvl w:val="0"/>
          <w:numId w:val="6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553C78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B165D3" w:rsidRPr="00F63D37" w:rsidRDefault="00B165D3" w:rsidP="00FE54C6">
      <w:pPr>
        <w:numPr>
          <w:ilvl w:val="0"/>
          <w:numId w:val="6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F63D37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Rozporządzenie Ministra Infrastruktury z dnia 12 kwietnia 2002 r. w sprawie warunków technicznych, jakim powinny odpowiadać budynki i ich usytuowanie (Dz. U. z 2002 r. Nr 75, poz. 690 z późn. zm.).</w:t>
      </w:r>
    </w:p>
    <w:p w:rsidR="00F8281A" w:rsidRPr="00F63D37" w:rsidRDefault="003C66C5" w:rsidP="00F63D37">
      <w:pPr>
        <w:numPr>
          <w:ilvl w:val="0"/>
          <w:numId w:val="6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hyperlink r:id="rId8" w:tgtFrame="_blank" w:history="1">
        <w:r w:rsidR="00B165D3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Rozporządzen</w:t>
        </w:r>
        <w:r w:rsidR="00B165D3" w:rsidRPr="00CE7095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ie Ministra Edukacji Narodowej i Sportu z dnia 31 grudnia 2002 r. w sprawie bezpieczeństwa i higieny w publicznych i niepublicznych szkołach i placówkach (Dz. U. z 2003 r</w:t>
        </w:r>
        <w:r w:rsidR="00B165D3" w:rsidRPr="00F63D37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. Nr 6, po</w:t>
        </w:r>
        <w:r w:rsidR="00B165D3" w:rsidRPr="00CE7095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z. 69</w:t>
        </w:r>
        <w:r w:rsidR="00B165D3" w:rsidRPr="00F63D37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z późn. zm.</w:t>
        </w:r>
        <w:r w:rsidR="00B165D3" w:rsidRPr="00CE7095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)</w:t>
        </w:r>
      </w:hyperlink>
    </w:p>
    <w:p w:rsidR="00F065BB" w:rsidRDefault="00B165D3" w:rsidP="00F065BB">
      <w:pPr>
        <w:spacing w:before="240" w:after="24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  <w:r w:rsidR="00F065BB" w:rsidRPr="0016068D">
        <w:rPr>
          <w:rFonts w:ascii="Arial" w:hAnsi="Arial" w:cs="Arial"/>
          <w:b/>
          <w:color w:val="0070C0"/>
          <w:sz w:val="22"/>
        </w:rPr>
        <w:lastRenderedPageBreak/>
        <w:t>Kwalifikacja K1. Prowadzenie sprzedaży</w:t>
      </w:r>
    </w:p>
    <w:p w:rsidR="00F065BB" w:rsidRPr="0016068D" w:rsidRDefault="00F065BB" w:rsidP="00F065BB">
      <w:pPr>
        <w:pStyle w:val="Akapitzlist"/>
        <w:numPr>
          <w:ilvl w:val="0"/>
          <w:numId w:val="4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F065BB" w:rsidRPr="006C4023" w:rsidRDefault="00F065BB" w:rsidP="00F065BB">
      <w:pPr>
        <w:numPr>
          <w:ilvl w:val="0"/>
          <w:numId w:val="3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Wyposażenie ogólnodydaktyczne pracowni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F065BB" w:rsidRPr="00B74BB4" w:rsidRDefault="00F065BB" w:rsidP="00F065BB">
      <w:pPr>
        <w:ind w:left="3"/>
        <w:rPr>
          <w:rFonts w:ascii="Arial" w:hAnsi="Arial" w:cs="Arial"/>
          <w:sz w:val="22"/>
        </w:rPr>
      </w:pPr>
    </w:p>
    <w:p w:rsidR="00F065BB" w:rsidRPr="006C4023" w:rsidRDefault="00F065BB" w:rsidP="00F065BB">
      <w:pPr>
        <w:numPr>
          <w:ilvl w:val="0"/>
          <w:numId w:val="3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F065BB" w:rsidRPr="00B74BB4" w:rsidRDefault="00F065BB" w:rsidP="00F065BB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F065BB" w:rsidRPr="00081138" w:rsidRDefault="00F065BB" w:rsidP="00F065BB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F065BB" w:rsidRPr="00B74BB4" w:rsidRDefault="00F065BB" w:rsidP="00F065BB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F065BB" w:rsidRPr="00081138" w:rsidRDefault="00F065BB" w:rsidP="00F065BB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F065BB" w:rsidRPr="00B74BB4" w:rsidRDefault="00F065BB" w:rsidP="00F065BB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F065BB" w:rsidRPr="00081138" w:rsidRDefault="00F065BB" w:rsidP="00F065BB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065BB" w:rsidRPr="00B74BB4" w:rsidRDefault="00F065BB" w:rsidP="00F065BB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F065BB" w:rsidRDefault="00F065BB" w:rsidP="00F065BB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065BB" w:rsidRPr="00081138" w:rsidRDefault="00F065BB" w:rsidP="00F065BB">
      <w:pPr>
        <w:ind w:left="709"/>
        <w:rPr>
          <w:rFonts w:ascii="Arial" w:hAnsi="Arial" w:cs="Arial"/>
          <w:color w:val="0070C0"/>
          <w:sz w:val="22"/>
        </w:rPr>
      </w:pPr>
    </w:p>
    <w:p w:rsidR="00F065BB" w:rsidRPr="006C4023" w:rsidRDefault="00F065BB" w:rsidP="00F065BB">
      <w:pPr>
        <w:numPr>
          <w:ilvl w:val="0"/>
          <w:numId w:val="3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wyposażenia stanowisk dydaktycznych w pracowni</w:t>
      </w:r>
    </w:p>
    <w:p w:rsidR="00F065BB" w:rsidRPr="004953BC" w:rsidRDefault="00F065BB" w:rsidP="00F065BB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F065BB" w:rsidRPr="00846D2A" w:rsidRDefault="00F065BB" w:rsidP="00F065BB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F065BB" w:rsidRPr="004953B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F065BB" w:rsidRPr="006C444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F065BB" w:rsidRDefault="00F065BB" w:rsidP="00F065BB">
      <w:pPr>
        <w:ind w:left="360"/>
        <w:rPr>
          <w:rFonts w:ascii="Arial" w:hAnsi="Arial" w:cs="Arial"/>
          <w:sz w:val="22"/>
        </w:rPr>
      </w:pPr>
    </w:p>
    <w:p w:rsidR="00F065BB" w:rsidRPr="0016068D" w:rsidRDefault="00F065BB" w:rsidP="00F065BB">
      <w:pPr>
        <w:pStyle w:val="Akapitzlist"/>
        <w:numPr>
          <w:ilvl w:val="0"/>
          <w:numId w:val="4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16068D">
        <w:rPr>
          <w:rFonts w:ascii="Arial" w:hAnsi="Arial" w:cs="Arial"/>
          <w:b/>
          <w:color w:val="0070C0"/>
          <w:sz w:val="22"/>
        </w:rPr>
        <w:t>Pracownia organizowania i prowadzenia sprzedaży</w:t>
      </w:r>
    </w:p>
    <w:p w:rsidR="00F065BB" w:rsidRPr="00297692" w:rsidRDefault="00F065BB" w:rsidP="00F065BB">
      <w:pPr>
        <w:numPr>
          <w:ilvl w:val="0"/>
          <w:numId w:val="22"/>
        </w:numPr>
        <w:tabs>
          <w:tab w:val="num" w:pos="360"/>
        </w:tabs>
        <w:ind w:left="360" w:hanging="357"/>
        <w:jc w:val="both"/>
        <w:rPr>
          <w:rFonts w:ascii="Arial" w:hAnsi="Arial" w:cs="Arial"/>
          <w:b/>
          <w:sz w:val="22"/>
          <w:szCs w:val="22"/>
        </w:rPr>
      </w:pPr>
      <w:r w:rsidRPr="00297692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komputer stacjonarny z oprogramowaniem b</w:t>
      </w:r>
      <w:r>
        <w:rPr>
          <w:rFonts w:ascii="Arial" w:hAnsi="Arial" w:cs="Arial"/>
          <w:color w:val="0070C0"/>
          <w:sz w:val="22"/>
          <w:szCs w:val="22"/>
        </w:rPr>
        <w:t xml:space="preserve">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>
        <w:rPr>
          <w:rFonts w:ascii="Arial" w:hAnsi="Arial" w:cs="Arial"/>
          <w:color w:val="0070C0"/>
          <w:sz w:val="22"/>
          <w:szCs w:val="22"/>
        </w:rPr>
        <w:t xml:space="preserve">, </w:t>
      </w:r>
      <w:r w:rsidRPr="0016068D">
        <w:rPr>
          <w:rFonts w:ascii="Arial" w:hAnsi="Arial" w:cs="Arial"/>
          <w:color w:val="0070C0"/>
          <w:sz w:val="22"/>
          <w:szCs w:val="22"/>
        </w:rPr>
        <w:t xml:space="preserve">oraz </w:t>
      </w:r>
      <w:r>
        <w:rPr>
          <w:rFonts w:ascii="Arial" w:hAnsi="Arial" w:cs="Arial"/>
          <w:color w:val="0070C0"/>
          <w:sz w:val="22"/>
          <w:szCs w:val="22"/>
        </w:rPr>
        <w:t>z o</w:t>
      </w:r>
      <w:r w:rsidRPr="0016068D">
        <w:rPr>
          <w:rFonts w:ascii="Arial" w:hAnsi="Arial" w:cs="Arial"/>
          <w:color w:val="0070C0"/>
          <w:sz w:val="22"/>
          <w:szCs w:val="22"/>
        </w:rPr>
        <w:t>program</w:t>
      </w:r>
      <w:r>
        <w:rPr>
          <w:rFonts w:ascii="Arial" w:hAnsi="Arial" w:cs="Arial"/>
          <w:color w:val="0070C0"/>
          <w:sz w:val="22"/>
          <w:szCs w:val="22"/>
        </w:rPr>
        <w:t>owaniem</w:t>
      </w:r>
      <w:r w:rsidRPr="0016068D">
        <w:rPr>
          <w:rFonts w:ascii="Arial" w:hAnsi="Arial" w:cs="Arial"/>
          <w:color w:val="0070C0"/>
          <w:sz w:val="22"/>
          <w:szCs w:val="22"/>
        </w:rPr>
        <w:t xml:space="preserve"> do obsługi sprzedaży i gospodarki magazynowej, 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lastRenderedPageBreak/>
        <w:t>drukarka laserowa ze skanerem i kopiarką A4,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telewizor,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065BB" w:rsidRPr="0016068D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065BB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tablica f</w:t>
      </w:r>
      <w:r>
        <w:rPr>
          <w:rFonts w:ascii="Arial" w:hAnsi="Arial" w:cs="Arial"/>
          <w:color w:val="0070C0"/>
          <w:sz w:val="22"/>
          <w:szCs w:val="22"/>
        </w:rPr>
        <w:t>lipchart,</w:t>
      </w:r>
    </w:p>
    <w:p w:rsidR="00F065BB" w:rsidRPr="00081138" w:rsidRDefault="00F065BB" w:rsidP="00F065BB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B05437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F065BB" w:rsidRPr="00883827" w:rsidRDefault="00F065BB" w:rsidP="00F065BB">
      <w:pPr>
        <w:pStyle w:val="Akapitzlist"/>
        <w:ind w:left="357"/>
        <w:jc w:val="both"/>
        <w:rPr>
          <w:rFonts w:ascii="Arial" w:hAnsi="Arial" w:cs="Arial"/>
          <w:b/>
          <w:sz w:val="22"/>
        </w:rPr>
      </w:pPr>
    </w:p>
    <w:p w:rsidR="00F065BB" w:rsidRPr="00883827" w:rsidRDefault="00F065BB" w:rsidP="00F065BB">
      <w:pPr>
        <w:pStyle w:val="Akapitzlist"/>
        <w:numPr>
          <w:ilvl w:val="0"/>
          <w:numId w:val="22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>Opis infrastruktury pracowni</w:t>
      </w:r>
    </w:p>
    <w:p w:rsidR="00F065BB" w:rsidRPr="00934BC1" w:rsidRDefault="00F065BB" w:rsidP="00F065BB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stanowiska </w:t>
      </w:r>
    </w:p>
    <w:p w:rsidR="00F065BB" w:rsidRPr="00883827" w:rsidRDefault="00F065BB" w:rsidP="00F065BB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F065BB" w:rsidRDefault="00F065BB" w:rsidP="00F065BB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883827">
        <w:rPr>
          <w:rFonts w:ascii="Arial" w:hAnsi="Arial" w:cs="Arial"/>
          <w:sz w:val="22"/>
        </w:rPr>
        <w:t xml:space="preserve"> się stanowisk</w:t>
      </w:r>
      <w:r>
        <w:rPr>
          <w:rFonts w:ascii="Arial" w:hAnsi="Arial" w:cs="Arial"/>
          <w:sz w:val="22"/>
        </w:rPr>
        <w:t>a</w:t>
      </w:r>
      <w:r w:rsidRPr="00883827">
        <w:rPr>
          <w:rFonts w:ascii="Arial" w:hAnsi="Arial" w:cs="Arial"/>
          <w:sz w:val="22"/>
        </w:rPr>
        <w:t xml:space="preserve"> </w:t>
      </w:r>
    </w:p>
    <w:p w:rsidR="00F065BB" w:rsidRPr="00883827" w:rsidRDefault="00F065BB" w:rsidP="00F065BB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>
        <w:rPr>
          <w:rFonts w:ascii="Arial" w:hAnsi="Arial" w:cs="Arial"/>
          <w:color w:val="0070C0"/>
          <w:sz w:val="22"/>
        </w:rPr>
        <w:t>-</w:t>
      </w:r>
      <w:r w:rsidRPr="00883827">
        <w:rPr>
          <w:rFonts w:ascii="Arial" w:hAnsi="Arial" w:cs="Arial"/>
          <w:color w:val="0070C0"/>
          <w:sz w:val="22"/>
        </w:rPr>
        <w:t>epidemiologicznych</w:t>
      </w:r>
      <w:r>
        <w:rPr>
          <w:rFonts w:ascii="Arial" w:hAnsi="Arial" w:cs="Arial"/>
          <w:color w:val="0070C0"/>
          <w:sz w:val="22"/>
        </w:rPr>
        <w:t>.</w:t>
      </w:r>
    </w:p>
    <w:p w:rsidR="00F065BB" w:rsidRDefault="00F065BB" w:rsidP="00F065BB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minimalna powierzchnia (kubatura) niezbędna dla pojedynczego stanowiska</w:t>
      </w:r>
    </w:p>
    <w:p w:rsidR="00F065BB" w:rsidRPr="00883827" w:rsidRDefault="00F065BB" w:rsidP="00F065BB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065BB" w:rsidRDefault="00F065BB" w:rsidP="00F065BB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F065BB" w:rsidRDefault="00F065BB" w:rsidP="00F065BB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W pracowni należy zapewnić instalację elektryczną 230 V oraz instalację ogrzewczą, wentylację grawitacyjną, oświetlenie dzienne oraz dodatkowo możliwość oświetlania światłem sztucznym, </w:t>
      </w:r>
      <w:r w:rsidRPr="002C02FE">
        <w:rPr>
          <w:rFonts w:ascii="Arial" w:hAnsi="Arial" w:cs="Arial"/>
          <w:color w:val="0070C0"/>
          <w:sz w:val="22"/>
          <w:shd w:val="clear" w:color="auto" w:fill="FFFFFF"/>
        </w:rPr>
        <w:t>szerokopasmowe łącze internetowe.</w:t>
      </w:r>
    </w:p>
    <w:p w:rsidR="00F065BB" w:rsidRPr="000703B9" w:rsidRDefault="00F065BB" w:rsidP="00F065BB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F065BB" w:rsidRPr="00883827" w:rsidRDefault="00F065BB" w:rsidP="00F065BB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b/>
          <w:sz w:val="22"/>
        </w:rPr>
        <w:t xml:space="preserve">Opis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F065BB" w:rsidRDefault="00F065BB" w:rsidP="00F065BB">
      <w:pPr>
        <w:pStyle w:val="Akapitzlist"/>
        <w:ind w:left="426"/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</w:t>
      </w:r>
      <w:r>
        <w:rPr>
          <w:rFonts w:ascii="Arial" w:hAnsi="Arial" w:cs="Arial"/>
          <w:color w:val="0070C0"/>
          <w:sz w:val="22"/>
        </w:rPr>
        <w:t>.</w:t>
      </w:r>
    </w:p>
    <w:p w:rsidR="00F065BB" w:rsidRDefault="00F065BB" w:rsidP="00F065BB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F065B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883827">
        <w:rPr>
          <w:rFonts w:ascii="Arial" w:hAnsi="Arial" w:cs="Arial"/>
          <w:color w:val="0070C0"/>
          <w:sz w:val="22"/>
          <w:szCs w:val="22"/>
        </w:rPr>
        <w:t>urządzenia do</w:t>
      </w:r>
      <w:r>
        <w:rPr>
          <w:rFonts w:ascii="Arial" w:hAnsi="Arial" w:cs="Arial"/>
          <w:color w:val="0070C0"/>
          <w:sz w:val="22"/>
          <w:szCs w:val="22"/>
        </w:rPr>
        <w:t>:</w:t>
      </w:r>
      <w:r w:rsidRPr="00883827">
        <w:rPr>
          <w:rFonts w:ascii="Arial" w:hAnsi="Arial" w:cs="Arial"/>
          <w:color w:val="0070C0"/>
          <w:sz w:val="22"/>
          <w:szCs w:val="22"/>
        </w:rPr>
        <w:t xml:space="preserve"> przechowywania</w:t>
      </w:r>
      <w:r>
        <w:rPr>
          <w:rFonts w:ascii="Arial" w:hAnsi="Arial" w:cs="Arial"/>
          <w:color w:val="0070C0"/>
          <w:sz w:val="22"/>
          <w:szCs w:val="22"/>
        </w:rPr>
        <w:t>,</w:t>
      </w:r>
      <w:r w:rsidRPr="00883827">
        <w:rPr>
          <w:rFonts w:ascii="Arial" w:hAnsi="Arial" w:cs="Arial"/>
          <w:color w:val="0070C0"/>
          <w:sz w:val="22"/>
          <w:szCs w:val="22"/>
        </w:rPr>
        <w:t xml:space="preserve"> eksponowania, transportu i znakowania towarów (lodówka z zamrażarką, regał do ekspozycji towarów, wózki transportowe ręczne, lada sprzedażowa),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F065B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urządze</w:t>
      </w:r>
      <w:r>
        <w:rPr>
          <w:rFonts w:ascii="Arial" w:hAnsi="Arial" w:cs="Arial"/>
          <w:color w:val="0070C0"/>
          <w:sz w:val="22"/>
          <w:szCs w:val="22"/>
        </w:rPr>
        <w:t xml:space="preserve">nia do rejestrowania sprzedaży - </w:t>
      </w:r>
      <w:r w:rsidRPr="0096229C">
        <w:rPr>
          <w:rFonts w:ascii="Arial" w:hAnsi="Arial" w:cs="Arial"/>
          <w:color w:val="0070C0"/>
          <w:sz w:val="22"/>
          <w:szCs w:val="22"/>
        </w:rPr>
        <w:t>ka</w:t>
      </w:r>
      <w:r>
        <w:rPr>
          <w:rFonts w:ascii="Arial" w:hAnsi="Arial" w:cs="Arial"/>
          <w:color w:val="0070C0"/>
          <w:sz w:val="22"/>
          <w:szCs w:val="22"/>
        </w:rPr>
        <w:t>sa fiskalna z oprogramowaniem i 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taśmą </w:t>
      </w:r>
      <w:r>
        <w:rPr>
          <w:rFonts w:ascii="Arial" w:hAnsi="Arial" w:cs="Arial"/>
          <w:color w:val="0070C0"/>
          <w:sz w:val="22"/>
          <w:szCs w:val="22"/>
        </w:rPr>
        <w:t>– (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jedna </w:t>
      </w:r>
      <w:r>
        <w:rPr>
          <w:rFonts w:ascii="Arial" w:hAnsi="Arial" w:cs="Arial"/>
          <w:color w:val="0070C0"/>
          <w:sz w:val="22"/>
          <w:szCs w:val="22"/>
        </w:rPr>
        <w:t>dl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F065B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czytnik kodów kreskowych (jeden </w:t>
      </w:r>
      <w:r>
        <w:rPr>
          <w:rFonts w:ascii="Arial" w:hAnsi="Arial" w:cs="Arial"/>
          <w:color w:val="0070C0"/>
          <w:sz w:val="22"/>
          <w:szCs w:val="22"/>
        </w:rPr>
        <w:t>dl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F065B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metkownica 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z taśmą (jedna </w:t>
      </w:r>
      <w:r>
        <w:rPr>
          <w:rFonts w:ascii="Arial" w:hAnsi="Arial" w:cs="Arial"/>
          <w:color w:val="0070C0"/>
          <w:sz w:val="22"/>
          <w:szCs w:val="22"/>
        </w:rPr>
        <w:t>dl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F065BB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kalkulator, 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kaseta na pieniądze (jedna </w:t>
      </w:r>
      <w:r>
        <w:rPr>
          <w:rFonts w:ascii="Arial" w:hAnsi="Arial" w:cs="Arial"/>
          <w:color w:val="0070C0"/>
          <w:sz w:val="22"/>
          <w:szCs w:val="22"/>
        </w:rPr>
        <w:t>dl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uczniów).</w:t>
      </w:r>
    </w:p>
    <w:p w:rsidR="00F065BB" w:rsidRPr="00883827" w:rsidRDefault="00F065BB" w:rsidP="00F065BB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>wykaz sprzętu/urządze</w:t>
      </w:r>
      <w:r>
        <w:rPr>
          <w:rFonts w:ascii="Arial" w:hAnsi="Arial" w:cs="Arial"/>
          <w:sz w:val="22"/>
        </w:rPr>
        <w:t>ń pomiarowych, diagnostycznych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waga elektroniczna, 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termometr pokojowy, 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termometr do pomiaru temperatury w urządzeniu chłodniczym, 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higrometr.</w:t>
      </w:r>
    </w:p>
    <w:p w:rsidR="00F065BB" w:rsidRDefault="00F065BB" w:rsidP="00F065BB">
      <w:pPr>
        <w:numPr>
          <w:ilvl w:val="0"/>
          <w:numId w:val="39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 modeli, symulatorów, fantomów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towary lub atrapy towarów,</w:t>
      </w:r>
    </w:p>
    <w:p w:rsidR="00F065BB" w:rsidRPr="0096229C" w:rsidRDefault="00F065BB" w:rsidP="00F065B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środki pieniężne: gotówka, karty płatnicze. </w:t>
      </w:r>
    </w:p>
    <w:p w:rsidR="00F065BB" w:rsidRDefault="00F065BB" w:rsidP="00F065BB">
      <w:pPr>
        <w:numPr>
          <w:ilvl w:val="0"/>
          <w:numId w:val="39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wykaz materiałów, surowców, półfabrykatów i innych środków niezbędnych w procesie kształcenia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materiały do</w:t>
      </w:r>
      <w:r>
        <w:rPr>
          <w:rFonts w:ascii="Arial" w:hAnsi="Arial" w:cs="Arial"/>
          <w:color w:val="0070C0"/>
          <w:sz w:val="22"/>
          <w:szCs w:val="22"/>
        </w:rPr>
        <w:t xml:space="preserve"> pakowania towarów: papier, folia.</w:t>
      </w:r>
    </w:p>
    <w:p w:rsidR="00F065BB" w:rsidRDefault="00F065BB" w:rsidP="00F065BB">
      <w:pPr>
        <w:numPr>
          <w:ilvl w:val="0"/>
          <w:numId w:val="39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F065BB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2C02FE">
        <w:rPr>
          <w:rFonts w:ascii="Arial" w:hAnsi="Arial" w:cs="Arial"/>
          <w:color w:val="0070C0"/>
          <w:sz w:val="22"/>
          <w:szCs w:val="22"/>
        </w:rPr>
        <w:t>komputer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wyposażon</w:t>
      </w:r>
      <w:r>
        <w:rPr>
          <w:rFonts w:ascii="Arial" w:hAnsi="Arial" w:cs="Arial"/>
          <w:color w:val="0070C0"/>
          <w:sz w:val="22"/>
          <w:szCs w:val="22"/>
        </w:rPr>
        <w:t>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w pa</w:t>
      </w:r>
      <w:r>
        <w:rPr>
          <w:rFonts w:ascii="Arial" w:hAnsi="Arial" w:cs="Arial"/>
          <w:color w:val="0070C0"/>
          <w:sz w:val="22"/>
          <w:szCs w:val="22"/>
        </w:rPr>
        <w:t xml:space="preserve">kiet programów biurowych, </w:t>
      </w:r>
      <w:r w:rsidRPr="0096229C">
        <w:rPr>
          <w:rFonts w:ascii="Arial" w:hAnsi="Arial" w:cs="Arial"/>
          <w:color w:val="0070C0"/>
          <w:sz w:val="22"/>
          <w:szCs w:val="22"/>
        </w:rPr>
        <w:t>p</w:t>
      </w:r>
      <w:r>
        <w:rPr>
          <w:rFonts w:ascii="Arial" w:hAnsi="Arial" w:cs="Arial"/>
          <w:color w:val="0070C0"/>
          <w:sz w:val="22"/>
          <w:szCs w:val="22"/>
        </w:rPr>
        <w:t xml:space="preserve">rogramów do obsługi sprzedaży oraz 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gospodarki magazynowej, </w:t>
      </w:r>
    </w:p>
    <w:p w:rsidR="00F065BB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drukark</w:t>
      </w:r>
      <w:r>
        <w:rPr>
          <w:rFonts w:ascii="Arial" w:hAnsi="Arial" w:cs="Arial"/>
          <w:color w:val="0070C0"/>
          <w:sz w:val="22"/>
          <w:szCs w:val="22"/>
        </w:rPr>
        <w:t>a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(jedna drukarka na </w:t>
      </w:r>
      <w:r>
        <w:rPr>
          <w:rFonts w:ascii="Arial" w:hAnsi="Arial" w:cs="Arial"/>
          <w:color w:val="0070C0"/>
          <w:sz w:val="22"/>
          <w:szCs w:val="22"/>
        </w:rPr>
        <w:t>cztery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stanowiska), 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skaner (</w:t>
      </w:r>
      <w:r w:rsidR="002E18A8">
        <w:rPr>
          <w:rFonts w:ascii="Arial" w:hAnsi="Arial" w:cs="Arial"/>
          <w:color w:val="0070C0"/>
          <w:sz w:val="22"/>
          <w:szCs w:val="22"/>
        </w:rPr>
        <w:t xml:space="preserve">jeden </w:t>
      </w:r>
      <w:r>
        <w:rPr>
          <w:rFonts w:ascii="Arial" w:hAnsi="Arial" w:cs="Arial"/>
          <w:color w:val="0070C0"/>
          <w:sz w:val="22"/>
          <w:szCs w:val="22"/>
        </w:rPr>
        <w:t>skaner na cztery stanowiska).</w:t>
      </w:r>
    </w:p>
    <w:p w:rsidR="00F065BB" w:rsidRPr="0016068D" w:rsidRDefault="00F065BB" w:rsidP="00F065BB">
      <w:pPr>
        <w:numPr>
          <w:ilvl w:val="0"/>
          <w:numId w:val="39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biblioteczka zawodowa wyposażona w dokumentacje, instrukcje, normy, procedury, przewodniki, regulaminy, przepisy prawne właściwe dla pracowni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literatura z zakresu form i metod sprzedaży, 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podręczniki z zakresu </w:t>
      </w:r>
      <w:r>
        <w:rPr>
          <w:rFonts w:ascii="Arial" w:hAnsi="Arial" w:cs="Arial"/>
          <w:color w:val="0070C0"/>
          <w:sz w:val="22"/>
          <w:szCs w:val="22"/>
        </w:rPr>
        <w:t>technik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sprzedaży,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materiały dydaktyczne: prezentacje mult</w:t>
      </w:r>
      <w:r>
        <w:rPr>
          <w:rFonts w:ascii="Arial" w:hAnsi="Arial" w:cs="Arial"/>
          <w:color w:val="0070C0"/>
          <w:sz w:val="22"/>
          <w:szCs w:val="22"/>
        </w:rPr>
        <w:t>imedialne dotyczące sprzedaży i </w:t>
      </w:r>
      <w:r w:rsidRPr="0096229C">
        <w:rPr>
          <w:rFonts w:ascii="Arial" w:hAnsi="Arial" w:cs="Arial"/>
          <w:color w:val="0070C0"/>
          <w:sz w:val="22"/>
          <w:szCs w:val="22"/>
        </w:rPr>
        <w:t>gospodarki magazynowej,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katalogi, druki dokumentów dotyczących organizacji i prowadzenia sprzedaży, instrukcje obsługi urządzeń, 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regulamin pracowni organizowania i prowadzenia sprzedaży,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instrukcje </w:t>
      </w:r>
      <w:r w:rsidRPr="0096229C">
        <w:rPr>
          <w:rFonts w:ascii="Arial" w:hAnsi="Arial" w:cs="Arial"/>
          <w:color w:val="0070C0"/>
          <w:sz w:val="22"/>
          <w:szCs w:val="22"/>
        </w:rPr>
        <w:t>obsługi sprzętu stanowiącego wyposażenie pracown</w:t>
      </w:r>
      <w:r>
        <w:rPr>
          <w:rFonts w:ascii="Arial" w:hAnsi="Arial" w:cs="Arial"/>
          <w:color w:val="0070C0"/>
          <w:sz w:val="22"/>
          <w:szCs w:val="22"/>
        </w:rPr>
        <w:t>i,</w:t>
      </w:r>
    </w:p>
    <w:p w:rsidR="00F065BB" w:rsidRPr="0096229C" w:rsidRDefault="00F065BB" w:rsidP="002E18A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albumy z zakresu asortymentu sprzedażowego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C6635D" w:rsidRDefault="00C6635D" w:rsidP="00F065BB">
      <w:pPr>
        <w:spacing w:before="240" w:after="240"/>
        <w:rPr>
          <w:rFonts w:ascii="Arial" w:hAnsi="Arial" w:cs="Arial"/>
          <w:b/>
          <w:color w:val="0070C0"/>
          <w:sz w:val="22"/>
          <w:szCs w:val="20"/>
        </w:rPr>
      </w:pPr>
      <w:r w:rsidRPr="00814CA2">
        <w:rPr>
          <w:rFonts w:ascii="Arial" w:hAnsi="Arial" w:cs="Arial"/>
          <w:b/>
          <w:color w:val="0070C0"/>
          <w:sz w:val="22"/>
          <w:szCs w:val="20"/>
        </w:rPr>
        <w:t>K2. Prowadzenie działalności handlowej</w:t>
      </w:r>
    </w:p>
    <w:p w:rsidR="00AC01E0" w:rsidRPr="0016068D" w:rsidRDefault="00AC01E0" w:rsidP="005310B9">
      <w:pPr>
        <w:pStyle w:val="Akapitzlist"/>
        <w:numPr>
          <w:ilvl w:val="0"/>
          <w:numId w:val="26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AC01E0" w:rsidRPr="006C4023" w:rsidRDefault="00AC01E0" w:rsidP="00387CC1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Wyposażenie ogólnodydaktyczne pracowni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AC01E0" w:rsidRPr="00081138" w:rsidRDefault="00AC01E0" w:rsidP="00FE54C6">
      <w:pPr>
        <w:numPr>
          <w:ilvl w:val="0"/>
          <w:numId w:val="7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AC01E0" w:rsidRPr="00B74BB4" w:rsidRDefault="00AC01E0" w:rsidP="00AC01E0">
      <w:pPr>
        <w:ind w:left="3"/>
        <w:rPr>
          <w:rFonts w:ascii="Arial" w:hAnsi="Arial" w:cs="Arial"/>
          <w:sz w:val="22"/>
        </w:rPr>
      </w:pPr>
    </w:p>
    <w:p w:rsidR="00AC01E0" w:rsidRPr="006C4023" w:rsidRDefault="00AC01E0" w:rsidP="00387CC1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AC01E0" w:rsidRPr="00B74BB4" w:rsidRDefault="00AC01E0" w:rsidP="00FE54C6">
      <w:pPr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AC01E0" w:rsidRPr="00081138" w:rsidRDefault="00AC01E0" w:rsidP="00AC01E0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AC01E0" w:rsidRPr="00B74BB4" w:rsidRDefault="00AC01E0" w:rsidP="00FE54C6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AC01E0" w:rsidRPr="00081138" w:rsidRDefault="00AC01E0" w:rsidP="00AC01E0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AC01E0" w:rsidRPr="00B74BB4" w:rsidRDefault="00AC01E0" w:rsidP="005D1AA0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AC01E0" w:rsidRPr="00081138" w:rsidRDefault="00AC01E0" w:rsidP="00AC01E0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AC01E0" w:rsidRPr="00B74BB4" w:rsidRDefault="00AC01E0" w:rsidP="005D1AA0">
      <w:pPr>
        <w:numPr>
          <w:ilvl w:val="0"/>
          <w:numId w:val="18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AC01E0" w:rsidRDefault="00AC01E0" w:rsidP="000B7DBB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lastRenderedPageBreak/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AC01E0" w:rsidRPr="00081138" w:rsidRDefault="00AC01E0" w:rsidP="00AC01E0">
      <w:pPr>
        <w:ind w:left="709"/>
        <w:rPr>
          <w:rFonts w:ascii="Arial" w:hAnsi="Arial" w:cs="Arial"/>
          <w:color w:val="0070C0"/>
          <w:sz w:val="22"/>
        </w:rPr>
      </w:pPr>
    </w:p>
    <w:p w:rsidR="00AC01E0" w:rsidRPr="006C4023" w:rsidRDefault="00AC01E0" w:rsidP="00FE54C6">
      <w:pPr>
        <w:numPr>
          <w:ilvl w:val="0"/>
          <w:numId w:val="28"/>
        </w:numPr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wyposażenia stanowisk dydaktycznych w pracowni</w:t>
      </w:r>
    </w:p>
    <w:p w:rsidR="00AC01E0" w:rsidRPr="004953BC" w:rsidRDefault="00AC01E0" w:rsidP="005310B9">
      <w:pPr>
        <w:ind w:left="709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AC01E0" w:rsidRPr="00846D2A" w:rsidRDefault="00AC01E0" w:rsidP="007332FF">
      <w:pPr>
        <w:numPr>
          <w:ilvl w:val="0"/>
          <w:numId w:val="40"/>
        </w:numPr>
        <w:tabs>
          <w:tab w:val="clear" w:pos="720"/>
        </w:tabs>
        <w:ind w:left="993" w:hanging="28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AC01E0" w:rsidRPr="004953BC" w:rsidRDefault="00AC01E0" w:rsidP="00FE54C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055122" w:rsidRDefault="00AC01E0" w:rsidP="00055122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387CC1" w:rsidRPr="00387CC1" w:rsidRDefault="00387CC1" w:rsidP="005310B9">
      <w:pPr>
        <w:autoSpaceDE w:val="0"/>
        <w:autoSpaceDN w:val="0"/>
        <w:adjustRightInd w:val="0"/>
        <w:ind w:left="720"/>
        <w:rPr>
          <w:rFonts w:ascii="Arial" w:hAnsi="Arial" w:cs="Arial"/>
          <w:color w:val="0070C0"/>
          <w:sz w:val="22"/>
          <w:szCs w:val="22"/>
        </w:rPr>
      </w:pPr>
    </w:p>
    <w:p w:rsidR="00055122" w:rsidRPr="005310B9" w:rsidRDefault="00055122" w:rsidP="005D1AA0">
      <w:pPr>
        <w:pStyle w:val="Akapitzlist"/>
        <w:numPr>
          <w:ilvl w:val="0"/>
          <w:numId w:val="26"/>
        </w:numPr>
        <w:spacing w:before="240" w:after="240"/>
        <w:ind w:left="426" w:hanging="360"/>
        <w:rPr>
          <w:rFonts w:ascii="Arial" w:hAnsi="Arial" w:cs="Arial"/>
          <w:b/>
          <w:color w:val="0070C0"/>
          <w:sz w:val="22"/>
        </w:rPr>
      </w:pPr>
      <w:r w:rsidRPr="00055122">
        <w:rPr>
          <w:rFonts w:ascii="Arial" w:hAnsi="Arial" w:cs="Arial"/>
          <w:b/>
          <w:color w:val="0070C0"/>
          <w:sz w:val="22"/>
        </w:rPr>
        <w:t>Pracownia techniki biurowej</w:t>
      </w:r>
    </w:p>
    <w:p w:rsidR="005310B9" w:rsidRPr="005310B9" w:rsidRDefault="005310B9" w:rsidP="005310B9">
      <w:pPr>
        <w:pStyle w:val="Akapitzlist"/>
        <w:ind w:left="357"/>
        <w:jc w:val="both"/>
        <w:rPr>
          <w:rFonts w:ascii="Arial" w:hAnsi="Arial" w:cs="Arial"/>
          <w:b/>
          <w:sz w:val="22"/>
        </w:rPr>
      </w:pPr>
    </w:p>
    <w:p w:rsidR="00055122" w:rsidRPr="00A00C26" w:rsidRDefault="00055122" w:rsidP="005D1AA0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</w:rPr>
      </w:pPr>
      <w:r w:rsidRPr="00A00C26">
        <w:rPr>
          <w:rFonts w:ascii="Arial" w:hAnsi="Arial" w:cs="Arial"/>
          <w:b/>
          <w:sz w:val="22"/>
        </w:rPr>
        <w:t>Wyposażenie ogólnodydaktyczne pracowni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komputer z oprogramowaniem b</w:t>
      </w:r>
      <w:r>
        <w:rPr>
          <w:rFonts w:ascii="Arial" w:hAnsi="Arial" w:cs="Arial"/>
          <w:color w:val="0070C0"/>
          <w:sz w:val="22"/>
          <w:szCs w:val="22"/>
        </w:rPr>
        <w:t xml:space="preserve">iurowym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>
        <w:rPr>
          <w:rFonts w:ascii="Arial" w:hAnsi="Arial" w:cs="Arial"/>
          <w:color w:val="0070C0"/>
          <w:sz w:val="22"/>
          <w:szCs w:val="22"/>
        </w:rPr>
        <w:t xml:space="preserve">, </w:t>
      </w:r>
      <w:r w:rsidRPr="0016068D">
        <w:rPr>
          <w:rFonts w:ascii="Arial" w:hAnsi="Arial" w:cs="Arial"/>
          <w:color w:val="0070C0"/>
          <w:sz w:val="22"/>
          <w:szCs w:val="22"/>
        </w:rPr>
        <w:t xml:space="preserve">oraz </w:t>
      </w:r>
      <w:r w:rsidR="005D1AA0">
        <w:rPr>
          <w:rFonts w:ascii="Arial" w:hAnsi="Arial" w:cs="Arial"/>
          <w:color w:val="0070C0"/>
          <w:sz w:val="22"/>
          <w:szCs w:val="22"/>
        </w:rPr>
        <w:t>z </w:t>
      </w:r>
      <w:r>
        <w:rPr>
          <w:rFonts w:ascii="Arial" w:hAnsi="Arial" w:cs="Arial"/>
          <w:color w:val="0070C0"/>
          <w:sz w:val="22"/>
          <w:szCs w:val="22"/>
        </w:rPr>
        <w:t>o</w:t>
      </w:r>
      <w:r w:rsidRPr="0016068D">
        <w:rPr>
          <w:rFonts w:ascii="Arial" w:hAnsi="Arial" w:cs="Arial"/>
          <w:color w:val="0070C0"/>
          <w:sz w:val="22"/>
          <w:szCs w:val="22"/>
        </w:rPr>
        <w:t>program</w:t>
      </w:r>
      <w:r>
        <w:rPr>
          <w:rFonts w:ascii="Arial" w:hAnsi="Arial" w:cs="Arial"/>
          <w:color w:val="0070C0"/>
          <w:sz w:val="22"/>
          <w:szCs w:val="22"/>
        </w:rPr>
        <w:t>owaniem</w:t>
      </w:r>
      <w:r w:rsidRPr="0016068D">
        <w:rPr>
          <w:rFonts w:ascii="Arial" w:hAnsi="Arial" w:cs="Arial"/>
          <w:color w:val="0070C0"/>
          <w:sz w:val="22"/>
          <w:szCs w:val="22"/>
        </w:rPr>
        <w:t xml:space="preserve"> do obsługi sprzedaży i gospodarki magazynowej, 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telewizor,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055122" w:rsidRPr="0016068D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 xml:space="preserve">tablica szkolna biała sucho ścieralna, </w:t>
      </w:r>
    </w:p>
    <w:p w:rsidR="00055122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tablica f</w:t>
      </w:r>
      <w:r>
        <w:rPr>
          <w:rFonts w:ascii="Arial" w:hAnsi="Arial" w:cs="Arial"/>
          <w:color w:val="0070C0"/>
          <w:sz w:val="22"/>
          <w:szCs w:val="22"/>
        </w:rPr>
        <w:t>lipchart,</w:t>
      </w:r>
    </w:p>
    <w:p w:rsidR="00891F7B" w:rsidRDefault="00891F7B" w:rsidP="000B7DBB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055122" w:rsidRDefault="00055122" w:rsidP="005D1AA0">
      <w:pPr>
        <w:numPr>
          <w:ilvl w:val="0"/>
          <w:numId w:val="8"/>
        </w:numPr>
        <w:autoSpaceDE w:val="0"/>
        <w:autoSpaceDN w:val="0"/>
        <w:adjustRightInd w:val="0"/>
        <w:ind w:left="709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387CC1" w:rsidRPr="00081138" w:rsidRDefault="00387CC1" w:rsidP="00387CC1">
      <w:pPr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2"/>
          <w:szCs w:val="22"/>
        </w:rPr>
      </w:pPr>
    </w:p>
    <w:p w:rsidR="007F24FD" w:rsidRPr="00883827" w:rsidRDefault="007F24FD" w:rsidP="00FE54C6">
      <w:pPr>
        <w:pStyle w:val="Akapitzlist"/>
        <w:numPr>
          <w:ilvl w:val="0"/>
          <w:numId w:val="21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>Opis infrastruktury pracowni</w:t>
      </w:r>
    </w:p>
    <w:p w:rsidR="007F24FD" w:rsidRPr="00934BC1" w:rsidRDefault="007F24FD" w:rsidP="00FE54C6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stanowiska </w:t>
      </w:r>
    </w:p>
    <w:p w:rsidR="007F24FD" w:rsidRPr="00883827" w:rsidRDefault="007F24FD" w:rsidP="007F24F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7F24FD" w:rsidRDefault="007F24FD" w:rsidP="00FE54C6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>wielkość i inne wymagania dotyczące pomieszczenia lub innego miejsca, w którym znajduj</w:t>
      </w:r>
      <w:r w:rsidR="00FE6C58">
        <w:rPr>
          <w:rFonts w:ascii="Arial" w:hAnsi="Arial" w:cs="Arial"/>
          <w:sz w:val="22"/>
        </w:rPr>
        <w:t>ą</w:t>
      </w:r>
      <w:r w:rsidRPr="00883827">
        <w:rPr>
          <w:rFonts w:ascii="Arial" w:hAnsi="Arial" w:cs="Arial"/>
          <w:sz w:val="22"/>
        </w:rPr>
        <w:t xml:space="preserve"> się stanowisk</w:t>
      </w:r>
      <w:r w:rsidR="00FE6C58">
        <w:rPr>
          <w:rFonts w:ascii="Arial" w:hAnsi="Arial" w:cs="Arial"/>
          <w:sz w:val="22"/>
        </w:rPr>
        <w:t>a</w:t>
      </w:r>
      <w:r w:rsidRPr="00883827">
        <w:rPr>
          <w:rFonts w:ascii="Arial" w:hAnsi="Arial" w:cs="Arial"/>
          <w:sz w:val="22"/>
        </w:rPr>
        <w:t xml:space="preserve"> </w:t>
      </w:r>
    </w:p>
    <w:p w:rsidR="007F24FD" w:rsidRPr="00883827" w:rsidRDefault="007F24FD" w:rsidP="000B7DBB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0B7DBB">
        <w:rPr>
          <w:rFonts w:ascii="Arial" w:hAnsi="Arial" w:cs="Arial"/>
          <w:color w:val="0070C0"/>
          <w:sz w:val="22"/>
        </w:rPr>
        <w:t>-</w:t>
      </w:r>
      <w:r w:rsidRPr="00883827">
        <w:rPr>
          <w:rFonts w:ascii="Arial" w:hAnsi="Arial" w:cs="Arial"/>
          <w:color w:val="0070C0"/>
          <w:sz w:val="22"/>
        </w:rPr>
        <w:t>epidemiologicznych</w:t>
      </w:r>
      <w:r w:rsidR="00FE6C58">
        <w:rPr>
          <w:rFonts w:ascii="Arial" w:hAnsi="Arial" w:cs="Arial"/>
          <w:color w:val="0070C0"/>
          <w:sz w:val="22"/>
        </w:rPr>
        <w:t>.</w:t>
      </w:r>
    </w:p>
    <w:p w:rsidR="007F24FD" w:rsidRDefault="007F24FD" w:rsidP="00FE54C6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minimalna powierzchnia (kubatura) niezbędna dla pojedynczego stanowiska</w:t>
      </w:r>
    </w:p>
    <w:p w:rsidR="007F24FD" w:rsidRPr="00883827" w:rsidRDefault="007F24FD" w:rsidP="000B7DBB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FE6C58" w:rsidRPr="00FE6C58" w:rsidRDefault="007F24FD" w:rsidP="00FE6C58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5310B9"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7F24FD" w:rsidRPr="005310B9" w:rsidRDefault="007F24FD" w:rsidP="00FE6C5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5310B9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A00C26" w:rsidRDefault="00A00C26" w:rsidP="007F24FD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A00C26" w:rsidRPr="00FE6C58" w:rsidRDefault="00A00C26" w:rsidP="00FE6C58">
      <w:pPr>
        <w:pStyle w:val="Akapitzlist"/>
        <w:numPr>
          <w:ilvl w:val="0"/>
          <w:numId w:val="21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 xml:space="preserve">Opis wyposażenia stanowisk dydaktycznych </w:t>
      </w:r>
      <w:r>
        <w:rPr>
          <w:rFonts w:ascii="Arial" w:hAnsi="Arial" w:cs="Arial"/>
          <w:b/>
          <w:sz w:val="22"/>
        </w:rPr>
        <w:t>w pracowni</w:t>
      </w:r>
    </w:p>
    <w:p w:rsidR="00A00C26" w:rsidRPr="00387CC1" w:rsidRDefault="00A00C26" w:rsidP="00FE6C58">
      <w:pPr>
        <w:pStyle w:val="Akapitzlist"/>
        <w:ind w:left="426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</w:t>
      </w:r>
      <w:r>
        <w:rPr>
          <w:rFonts w:ascii="Arial" w:hAnsi="Arial" w:cs="Arial"/>
          <w:color w:val="0070C0"/>
          <w:sz w:val="22"/>
        </w:rPr>
        <w:t>.</w:t>
      </w:r>
      <w:r w:rsidR="007D675A">
        <w:rPr>
          <w:rFonts w:ascii="Arial" w:hAnsi="Arial" w:cs="Arial"/>
          <w:color w:val="0070C0"/>
          <w:sz w:val="22"/>
        </w:rPr>
        <w:t xml:space="preserve"> </w:t>
      </w:r>
    </w:p>
    <w:p w:rsidR="00A00C26" w:rsidRPr="00387CC1" w:rsidRDefault="00A00C26" w:rsidP="00387CC1">
      <w:pPr>
        <w:numPr>
          <w:ilvl w:val="0"/>
          <w:numId w:val="2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wykaz maszyn, urządzeń, aparatów, narzędzi i innego sprz</w:t>
      </w:r>
      <w:r w:rsidR="00FE6C58">
        <w:rPr>
          <w:rFonts w:ascii="Arial" w:hAnsi="Arial" w:cs="Arial"/>
          <w:sz w:val="22"/>
        </w:rPr>
        <w:t>ętu właściwego dla kwalifikacji</w:t>
      </w:r>
    </w:p>
    <w:p w:rsidR="00A00C26" w:rsidRPr="0031779C" w:rsidRDefault="00A00C26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1779C">
        <w:rPr>
          <w:rFonts w:ascii="Arial" w:hAnsi="Arial" w:cs="Arial"/>
          <w:color w:val="0070C0"/>
          <w:sz w:val="22"/>
          <w:szCs w:val="22"/>
        </w:rPr>
        <w:t>urządzenia techniki biurowej, w szczególności takie, jak: telefon z automatyczną sekretarką i faksem, skaner, kserokopiarka, dyktafon, niszczarka, bindownica, urządzenia techniki korespondencyjnej do otwierania kopert, składania p</w:t>
      </w:r>
      <w:r w:rsidR="00FE6C58">
        <w:rPr>
          <w:rFonts w:ascii="Arial" w:hAnsi="Arial" w:cs="Arial"/>
          <w:color w:val="0070C0"/>
          <w:sz w:val="22"/>
          <w:szCs w:val="22"/>
        </w:rPr>
        <w:t>ism, kopertowania, frankowania.</w:t>
      </w:r>
    </w:p>
    <w:p w:rsidR="007D675A" w:rsidRPr="0031779C" w:rsidRDefault="007D675A" w:rsidP="00FE54C6">
      <w:pPr>
        <w:numPr>
          <w:ilvl w:val="0"/>
          <w:numId w:val="25"/>
        </w:numPr>
        <w:jc w:val="both"/>
        <w:rPr>
          <w:rFonts w:ascii="Arial" w:hAnsi="Arial" w:cs="Arial"/>
          <w:sz w:val="22"/>
        </w:rPr>
      </w:pPr>
      <w:r w:rsidRPr="0031779C">
        <w:rPr>
          <w:rFonts w:ascii="Arial" w:hAnsi="Arial" w:cs="Arial"/>
          <w:sz w:val="22"/>
        </w:rPr>
        <w:t>stanowisko komputerowe z wykazem urządz</w:t>
      </w:r>
      <w:r w:rsidR="00FE6C58">
        <w:rPr>
          <w:rFonts w:ascii="Arial" w:hAnsi="Arial" w:cs="Arial"/>
          <w:sz w:val="22"/>
        </w:rPr>
        <w:t>eń peryferyjnych oraz programów</w:t>
      </w:r>
    </w:p>
    <w:p w:rsidR="00387CC1" w:rsidRPr="00387CC1" w:rsidRDefault="00387CC1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komputer</w:t>
      </w:r>
      <w:r w:rsidR="007D675A" w:rsidRPr="0031779C">
        <w:rPr>
          <w:rFonts w:ascii="Arial" w:hAnsi="Arial" w:cs="Arial"/>
          <w:color w:val="0070C0"/>
          <w:sz w:val="22"/>
          <w:szCs w:val="22"/>
        </w:rPr>
        <w:t xml:space="preserve"> połączon</w:t>
      </w:r>
      <w:r>
        <w:rPr>
          <w:rFonts w:ascii="Arial" w:hAnsi="Arial" w:cs="Arial"/>
          <w:color w:val="0070C0"/>
          <w:sz w:val="22"/>
          <w:szCs w:val="22"/>
        </w:rPr>
        <w:t>y</w:t>
      </w:r>
      <w:r w:rsidR="007D675A" w:rsidRPr="0031779C">
        <w:rPr>
          <w:rFonts w:ascii="Arial" w:hAnsi="Arial" w:cs="Arial"/>
          <w:color w:val="0070C0"/>
          <w:sz w:val="22"/>
          <w:szCs w:val="22"/>
        </w:rPr>
        <w:t xml:space="preserve"> w sieć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="007D675A" w:rsidRPr="0031779C">
        <w:rPr>
          <w:rFonts w:ascii="Arial" w:hAnsi="Arial" w:cs="Arial"/>
          <w:color w:val="0070C0"/>
          <w:sz w:val="22"/>
          <w:szCs w:val="22"/>
        </w:rPr>
        <w:t xml:space="preserve">, </w:t>
      </w:r>
      <w:r w:rsidRPr="0031779C">
        <w:rPr>
          <w:rFonts w:ascii="Arial" w:hAnsi="Arial" w:cs="Arial"/>
          <w:color w:val="0070C0"/>
          <w:sz w:val="22"/>
          <w:szCs w:val="22"/>
        </w:rPr>
        <w:t>wyposażone w aktua</w:t>
      </w:r>
      <w:r>
        <w:rPr>
          <w:rFonts w:ascii="Arial" w:hAnsi="Arial" w:cs="Arial"/>
          <w:color w:val="0070C0"/>
          <w:sz w:val="22"/>
          <w:szCs w:val="22"/>
        </w:rPr>
        <w:t xml:space="preserve">lny pakiet programów biurowych, </w:t>
      </w:r>
      <w:r w:rsidRPr="0031779C">
        <w:rPr>
          <w:rFonts w:ascii="Arial" w:hAnsi="Arial" w:cs="Arial"/>
          <w:color w:val="0070C0"/>
          <w:sz w:val="22"/>
          <w:szCs w:val="22"/>
        </w:rPr>
        <w:t>program do twor</w:t>
      </w:r>
      <w:r>
        <w:rPr>
          <w:rFonts w:ascii="Arial" w:hAnsi="Arial" w:cs="Arial"/>
          <w:color w:val="0070C0"/>
          <w:sz w:val="22"/>
          <w:szCs w:val="22"/>
        </w:rPr>
        <w:t>zenia prezentacji,</w:t>
      </w:r>
    </w:p>
    <w:p w:rsidR="007D675A" w:rsidRPr="0031779C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1779C">
        <w:rPr>
          <w:rFonts w:ascii="Arial" w:hAnsi="Arial" w:cs="Arial"/>
          <w:color w:val="0070C0"/>
          <w:sz w:val="22"/>
          <w:szCs w:val="22"/>
        </w:rPr>
        <w:t>drukark</w:t>
      </w:r>
      <w:r w:rsidR="00387CC1">
        <w:rPr>
          <w:rFonts w:ascii="Arial" w:hAnsi="Arial" w:cs="Arial"/>
          <w:color w:val="0070C0"/>
          <w:sz w:val="22"/>
          <w:szCs w:val="22"/>
        </w:rPr>
        <w:t>a</w:t>
      </w:r>
      <w:r w:rsidRPr="0031779C">
        <w:rPr>
          <w:rFonts w:ascii="Arial" w:hAnsi="Arial" w:cs="Arial"/>
          <w:color w:val="0070C0"/>
          <w:sz w:val="22"/>
          <w:szCs w:val="22"/>
        </w:rPr>
        <w:t xml:space="preserve"> (</w:t>
      </w:r>
      <w:r w:rsidR="00FE6C58">
        <w:rPr>
          <w:rFonts w:ascii="Arial" w:hAnsi="Arial" w:cs="Arial"/>
          <w:color w:val="0070C0"/>
          <w:sz w:val="22"/>
          <w:szCs w:val="22"/>
        </w:rPr>
        <w:t>jedna</w:t>
      </w:r>
      <w:r w:rsidRPr="0031779C">
        <w:rPr>
          <w:rFonts w:ascii="Arial" w:hAnsi="Arial" w:cs="Arial"/>
          <w:color w:val="0070C0"/>
          <w:sz w:val="22"/>
          <w:szCs w:val="22"/>
        </w:rPr>
        <w:t xml:space="preserve"> na </w:t>
      </w:r>
      <w:r w:rsidR="00FE6C58">
        <w:rPr>
          <w:rFonts w:ascii="Arial" w:hAnsi="Arial" w:cs="Arial"/>
          <w:color w:val="0070C0"/>
          <w:sz w:val="22"/>
          <w:szCs w:val="22"/>
        </w:rPr>
        <w:t>cztery stanowiska komputerowe).</w:t>
      </w:r>
    </w:p>
    <w:p w:rsidR="007D675A" w:rsidRPr="0031779C" w:rsidRDefault="0031779C" w:rsidP="00FE54C6">
      <w:pPr>
        <w:numPr>
          <w:ilvl w:val="0"/>
          <w:numId w:val="2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biblioteczka zawodowa wyposażona</w:t>
      </w:r>
      <w:r w:rsidR="007D675A" w:rsidRPr="0031779C">
        <w:rPr>
          <w:rFonts w:ascii="Arial" w:hAnsi="Arial" w:cs="Arial"/>
          <w:sz w:val="22"/>
        </w:rPr>
        <w:t xml:space="preserve"> w dokumentację, instrukcje, normy, procedury, przewodniki, regulaminy, przepisy pr</w:t>
      </w:r>
      <w:r w:rsidR="00387CC1">
        <w:rPr>
          <w:rFonts w:ascii="Arial" w:hAnsi="Arial" w:cs="Arial"/>
          <w:sz w:val="22"/>
        </w:rPr>
        <w:t>awne właściwe dla pracowni</w:t>
      </w:r>
      <w:r w:rsidR="007D675A" w:rsidRPr="0031779C">
        <w:rPr>
          <w:rFonts w:ascii="Arial" w:hAnsi="Arial" w:cs="Arial"/>
          <w:sz w:val="22"/>
        </w:rPr>
        <w:t xml:space="preserve"> </w:t>
      </w:r>
    </w:p>
    <w:p w:rsidR="0031779C" w:rsidRPr="0031779C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1779C">
        <w:rPr>
          <w:rFonts w:ascii="Arial" w:hAnsi="Arial" w:cs="Arial"/>
          <w:color w:val="0070C0"/>
          <w:sz w:val="22"/>
          <w:szCs w:val="22"/>
        </w:rPr>
        <w:t xml:space="preserve">literatura </w:t>
      </w:r>
      <w:r w:rsidR="00387CC1">
        <w:rPr>
          <w:rFonts w:ascii="Arial" w:hAnsi="Arial" w:cs="Arial"/>
          <w:color w:val="0070C0"/>
          <w:sz w:val="22"/>
          <w:szCs w:val="22"/>
        </w:rPr>
        <w:t>z zakresu prac biurowych,</w:t>
      </w:r>
      <w:r w:rsidRPr="0031779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31779C" w:rsidRPr="0031779C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1779C">
        <w:rPr>
          <w:rFonts w:ascii="Arial" w:hAnsi="Arial" w:cs="Arial"/>
          <w:color w:val="0070C0"/>
          <w:sz w:val="22"/>
          <w:szCs w:val="22"/>
        </w:rPr>
        <w:t>albumy, zestaw przepisów prawa dotycząc</w:t>
      </w:r>
      <w:r w:rsidR="00282D5B">
        <w:rPr>
          <w:rFonts w:ascii="Arial" w:hAnsi="Arial" w:cs="Arial"/>
          <w:color w:val="0070C0"/>
          <w:sz w:val="22"/>
          <w:szCs w:val="22"/>
        </w:rPr>
        <w:t>ych prowadzenia korespondencji</w:t>
      </w:r>
      <w:r w:rsidRPr="0031779C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282D5B" w:rsidRPr="00282D5B" w:rsidRDefault="00282D5B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podręczniki oraz </w:t>
      </w:r>
      <w:r w:rsidR="007D675A" w:rsidRPr="0031779C">
        <w:rPr>
          <w:rFonts w:ascii="Arial" w:hAnsi="Arial" w:cs="Arial"/>
          <w:color w:val="0070C0"/>
          <w:sz w:val="22"/>
          <w:szCs w:val="22"/>
        </w:rPr>
        <w:t xml:space="preserve">encyklopedie dotyczące działalności handlowej, </w:t>
      </w:r>
    </w:p>
    <w:p w:rsidR="00282D5B" w:rsidRPr="00282D5B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282D5B">
        <w:rPr>
          <w:rFonts w:ascii="Arial" w:hAnsi="Arial" w:cs="Arial"/>
          <w:color w:val="0070C0"/>
          <w:sz w:val="22"/>
          <w:szCs w:val="22"/>
        </w:rPr>
        <w:t xml:space="preserve">słowniki języka polskiego oraz języków obcych, </w:t>
      </w:r>
    </w:p>
    <w:p w:rsidR="00282D5B" w:rsidRPr="00282D5B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282D5B">
        <w:rPr>
          <w:rFonts w:ascii="Arial" w:hAnsi="Arial" w:cs="Arial"/>
          <w:color w:val="0070C0"/>
          <w:sz w:val="22"/>
          <w:szCs w:val="22"/>
        </w:rPr>
        <w:t xml:space="preserve">regulamin </w:t>
      </w:r>
      <w:r w:rsidR="00282D5B" w:rsidRPr="00282D5B">
        <w:rPr>
          <w:rFonts w:ascii="Arial" w:hAnsi="Arial" w:cs="Arial"/>
          <w:color w:val="0070C0"/>
          <w:sz w:val="22"/>
          <w:szCs w:val="22"/>
        </w:rPr>
        <w:t xml:space="preserve">oraz instrukcje bezpiecznej obsługi sprzętu w </w:t>
      </w:r>
      <w:r w:rsidRPr="00282D5B">
        <w:rPr>
          <w:rFonts w:ascii="Arial" w:hAnsi="Arial" w:cs="Arial"/>
          <w:color w:val="0070C0"/>
          <w:sz w:val="22"/>
          <w:szCs w:val="22"/>
        </w:rPr>
        <w:t xml:space="preserve">pracowni biurowej, </w:t>
      </w:r>
    </w:p>
    <w:p w:rsidR="0031779C" w:rsidRPr="00282D5B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282D5B">
        <w:rPr>
          <w:rFonts w:ascii="Arial" w:hAnsi="Arial" w:cs="Arial"/>
          <w:color w:val="0070C0"/>
          <w:sz w:val="22"/>
          <w:szCs w:val="22"/>
        </w:rPr>
        <w:t xml:space="preserve">prezentacje multimedialne, katalogi, druki formularzy i blankietów stosowanych w prowadzeniu działalności handlowej, w tym dotyczące zatrudnienia, płac i podatków, </w:t>
      </w:r>
    </w:p>
    <w:p w:rsidR="007D675A" w:rsidRPr="0031779C" w:rsidRDefault="007D675A" w:rsidP="00FE6C58">
      <w:pPr>
        <w:pStyle w:val="Akapitzlist"/>
        <w:numPr>
          <w:ilvl w:val="0"/>
          <w:numId w:val="24"/>
        </w:numPr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1779C">
        <w:rPr>
          <w:rFonts w:ascii="Arial" w:hAnsi="Arial" w:cs="Arial"/>
          <w:color w:val="0070C0"/>
          <w:sz w:val="22"/>
          <w:szCs w:val="22"/>
        </w:rPr>
        <w:t>wzory pism i graficznych układów tekstów, w tym wzory pism handlowych w</w:t>
      </w:r>
      <w:r w:rsidR="00282D5B">
        <w:rPr>
          <w:rFonts w:ascii="Arial" w:hAnsi="Arial" w:cs="Arial"/>
          <w:color w:val="0070C0"/>
          <w:sz w:val="22"/>
          <w:szCs w:val="22"/>
        </w:rPr>
        <w:t> języku polskim i języku obcym.</w:t>
      </w:r>
    </w:p>
    <w:p w:rsidR="007D675A" w:rsidRDefault="007D675A" w:rsidP="007D675A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D675A" w:rsidRPr="00E941A3" w:rsidRDefault="007D675A" w:rsidP="00FD2A2D">
      <w:pPr>
        <w:pStyle w:val="Akapitzlist"/>
        <w:numPr>
          <w:ilvl w:val="0"/>
          <w:numId w:val="26"/>
        </w:numPr>
        <w:spacing w:before="240" w:after="240"/>
        <w:ind w:left="567" w:hanging="501"/>
        <w:rPr>
          <w:rFonts w:ascii="Arial" w:hAnsi="Arial" w:cs="Arial"/>
          <w:b/>
          <w:color w:val="0070C0"/>
          <w:sz w:val="22"/>
        </w:rPr>
      </w:pPr>
      <w:r w:rsidRPr="00E941A3">
        <w:rPr>
          <w:rFonts w:ascii="Arial" w:hAnsi="Arial" w:cs="Arial"/>
          <w:b/>
          <w:color w:val="0070C0"/>
          <w:sz w:val="22"/>
        </w:rPr>
        <w:t>Pracownia ekonomiki i rachunkowości handlowej</w:t>
      </w:r>
    </w:p>
    <w:p w:rsidR="007D675A" w:rsidRDefault="007D675A" w:rsidP="007D675A">
      <w:pPr>
        <w:pStyle w:val="Akapitzlist"/>
        <w:ind w:left="786"/>
        <w:jc w:val="both"/>
        <w:rPr>
          <w:rFonts w:ascii="Arial" w:hAnsi="Arial" w:cs="Arial"/>
          <w:b/>
          <w:sz w:val="22"/>
        </w:rPr>
      </w:pPr>
    </w:p>
    <w:p w:rsidR="007D675A" w:rsidRPr="00E941A3" w:rsidRDefault="007D675A" w:rsidP="00FD2A2D">
      <w:pPr>
        <w:pStyle w:val="Akapitzlist"/>
        <w:numPr>
          <w:ilvl w:val="0"/>
          <w:numId w:val="27"/>
        </w:numPr>
        <w:tabs>
          <w:tab w:val="clear" w:pos="502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E941A3">
        <w:rPr>
          <w:rFonts w:ascii="Arial" w:hAnsi="Arial" w:cs="Arial"/>
          <w:b/>
          <w:sz w:val="22"/>
        </w:rPr>
        <w:t>Wyposażenie ogólnodydaktyczne pracowni: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>komputer stacjonarny z oprogramowaniem biurowym</w:t>
      </w:r>
      <w:r w:rsidR="0037571D">
        <w:rPr>
          <w:rFonts w:ascii="Arial" w:hAnsi="Arial" w:cs="Arial"/>
          <w:color w:val="0070C0"/>
          <w:sz w:val="22"/>
          <w:szCs w:val="22"/>
        </w:rPr>
        <w:t xml:space="preserve"> i oprogramowaniem </w:t>
      </w:r>
      <w:r w:rsidR="0037571D" w:rsidRPr="00282D5B">
        <w:rPr>
          <w:rFonts w:ascii="Arial" w:hAnsi="Arial" w:cs="Arial"/>
          <w:color w:val="0070C0"/>
          <w:sz w:val="22"/>
          <w:szCs w:val="22"/>
        </w:rPr>
        <w:t>wspomagającym operacje finansowo-księgowe, kadrowo-płacowe, prowadzenia księgi przychodów i rozchodów, obliczania podatków, sporządzania sprawozdań statystycznych, obsługi zobowiązań wobec ZUS oraz innymi programami aktualnie stosowanymi w działalności handlowej,</w:t>
      </w:r>
      <w:r w:rsidRPr="00E941A3">
        <w:rPr>
          <w:rFonts w:ascii="Arial" w:hAnsi="Arial" w:cs="Arial"/>
          <w:color w:val="0070C0"/>
          <w:sz w:val="22"/>
          <w:szCs w:val="22"/>
        </w:rPr>
        <w:t xml:space="preserve"> z </w:t>
      </w:r>
      <w:r w:rsidR="002D192F">
        <w:rPr>
          <w:rFonts w:ascii="Arial" w:hAnsi="Arial" w:cs="Arial"/>
          <w:color w:val="0070C0"/>
          <w:sz w:val="22"/>
          <w:szCs w:val="22"/>
        </w:rPr>
        <w:t>dostępem do Internetu</w:t>
      </w:r>
      <w:r w:rsidRPr="00E941A3">
        <w:rPr>
          <w:rFonts w:ascii="Arial" w:hAnsi="Arial" w:cs="Arial"/>
          <w:color w:val="0070C0"/>
          <w:sz w:val="22"/>
          <w:szCs w:val="22"/>
        </w:rPr>
        <w:t>,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>telewizor,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7D675A" w:rsidRPr="00E941A3" w:rsidRDefault="007D675A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E941A3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226B74">
        <w:rPr>
          <w:rFonts w:ascii="Arial" w:hAnsi="Arial" w:cs="Arial"/>
          <w:color w:val="0070C0"/>
          <w:sz w:val="22"/>
          <w:szCs w:val="22"/>
        </w:rPr>
        <w:t>f</w:t>
      </w:r>
      <w:r w:rsidRPr="00E941A3">
        <w:rPr>
          <w:rFonts w:ascii="Arial" w:hAnsi="Arial" w:cs="Arial"/>
          <w:color w:val="0070C0"/>
          <w:sz w:val="22"/>
          <w:szCs w:val="22"/>
        </w:rPr>
        <w:t>lipchart,</w:t>
      </w:r>
    </w:p>
    <w:p w:rsidR="00F31C68" w:rsidRPr="00081138" w:rsidRDefault="00F31C68" w:rsidP="00226B74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282D5B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694DFD" w:rsidRDefault="00694DFD" w:rsidP="00F31C68">
      <w:pPr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2"/>
          <w:szCs w:val="22"/>
        </w:rPr>
      </w:pPr>
    </w:p>
    <w:p w:rsidR="00F31C68" w:rsidRPr="00883827" w:rsidRDefault="00F31C68" w:rsidP="00226B74">
      <w:pPr>
        <w:pStyle w:val="Akapitzlist"/>
        <w:numPr>
          <w:ilvl w:val="0"/>
          <w:numId w:val="27"/>
        </w:numPr>
        <w:tabs>
          <w:tab w:val="clear" w:pos="502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>Opis infrastruktury pracowni</w:t>
      </w:r>
    </w:p>
    <w:p w:rsidR="00F31C68" w:rsidRPr="00934BC1" w:rsidRDefault="00F31C68" w:rsidP="00FE54C6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stanowiska </w:t>
      </w:r>
    </w:p>
    <w:p w:rsidR="00F31C68" w:rsidRPr="00883827" w:rsidRDefault="00F31C68" w:rsidP="00F31C68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F31C68" w:rsidRDefault="00F31C68" w:rsidP="00FE54C6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 xml:space="preserve">wielkość i inne wymagania dotyczące pomieszczenia lub innego miejsca, w którym znajduje się stanowisko </w:t>
      </w:r>
    </w:p>
    <w:p w:rsidR="00F31C68" w:rsidRPr="00883827" w:rsidRDefault="00F31C68" w:rsidP="00226B74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226B74">
        <w:rPr>
          <w:rFonts w:ascii="Arial" w:hAnsi="Arial" w:cs="Arial"/>
          <w:color w:val="0070C0"/>
          <w:sz w:val="22"/>
        </w:rPr>
        <w:t>-</w:t>
      </w:r>
      <w:r w:rsidRPr="00883827">
        <w:rPr>
          <w:rFonts w:ascii="Arial" w:hAnsi="Arial" w:cs="Arial"/>
          <w:color w:val="0070C0"/>
          <w:sz w:val="22"/>
        </w:rPr>
        <w:t>epidemiologicznych</w:t>
      </w:r>
      <w:r w:rsidR="00226B74">
        <w:rPr>
          <w:rFonts w:ascii="Arial" w:hAnsi="Arial" w:cs="Arial"/>
          <w:color w:val="0070C0"/>
          <w:sz w:val="22"/>
        </w:rPr>
        <w:t>.</w:t>
      </w:r>
    </w:p>
    <w:p w:rsidR="00F31C68" w:rsidRDefault="00F31C68" w:rsidP="00FE54C6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minimalna powierzchnia (kubatura) niezbę</w:t>
      </w:r>
      <w:r w:rsidR="00226B74">
        <w:rPr>
          <w:rFonts w:ascii="Arial" w:hAnsi="Arial" w:cs="Arial"/>
          <w:sz w:val="22"/>
        </w:rPr>
        <w:t>dna dla pojedynczego stanowiska</w:t>
      </w:r>
    </w:p>
    <w:p w:rsidR="00F31C68" w:rsidRPr="00883827" w:rsidRDefault="00F31C68" w:rsidP="00226B74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lastRenderedPageBreak/>
        <w:t>Stanowisko o powierzchni dostosowanej do zasad ergonomii i zapewniające uczniom swobodę ruchu wystarczającą do wykonywania pracy w sposób bezpieczny.</w:t>
      </w:r>
    </w:p>
    <w:p w:rsidR="00226B74" w:rsidRPr="00226B74" w:rsidRDefault="00F31C68" w:rsidP="00226B74">
      <w:pPr>
        <w:numPr>
          <w:ilvl w:val="0"/>
          <w:numId w:val="29"/>
        </w:numPr>
        <w:ind w:left="709"/>
        <w:jc w:val="both"/>
        <w:rPr>
          <w:rFonts w:ascii="Arial" w:hAnsi="Arial" w:cs="Arial"/>
          <w:color w:val="0070C0"/>
          <w:sz w:val="22"/>
        </w:rPr>
      </w:pPr>
      <w:r w:rsidRPr="005310B9">
        <w:rPr>
          <w:rFonts w:ascii="Arial" w:hAnsi="Arial" w:cs="Arial"/>
          <w:sz w:val="22"/>
        </w:rPr>
        <w:t>wyposażenie stanowiska w niezbędne media z określeniem ich parametrów</w:t>
      </w:r>
    </w:p>
    <w:p w:rsidR="00F31C68" w:rsidRPr="005310B9" w:rsidRDefault="00F31C68" w:rsidP="00226B7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5310B9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F31C68" w:rsidRPr="000703B9" w:rsidRDefault="00F31C68" w:rsidP="00F31C68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F31C68" w:rsidRPr="00226B74" w:rsidRDefault="00F31C68" w:rsidP="00226B74">
      <w:pPr>
        <w:pStyle w:val="Akapitzlist"/>
        <w:numPr>
          <w:ilvl w:val="0"/>
          <w:numId w:val="27"/>
        </w:numPr>
        <w:tabs>
          <w:tab w:val="clear" w:pos="502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 xml:space="preserve">Opis wyposażenia stanowisk dydaktycznych </w:t>
      </w:r>
      <w:r w:rsidR="00226B74">
        <w:rPr>
          <w:rFonts w:ascii="Arial" w:hAnsi="Arial" w:cs="Arial"/>
          <w:b/>
          <w:sz w:val="22"/>
        </w:rPr>
        <w:t>w pracowni</w:t>
      </w:r>
    </w:p>
    <w:p w:rsidR="00F31C68" w:rsidRDefault="00F31C68" w:rsidP="00EF1E62">
      <w:pPr>
        <w:pStyle w:val="Akapitzlist"/>
        <w:ind w:left="567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</w:t>
      </w:r>
      <w:r>
        <w:rPr>
          <w:rFonts w:ascii="Arial" w:hAnsi="Arial" w:cs="Arial"/>
          <w:color w:val="0070C0"/>
          <w:sz w:val="22"/>
        </w:rPr>
        <w:t>.</w:t>
      </w:r>
    </w:p>
    <w:p w:rsidR="00282D5B" w:rsidRPr="00282D5B" w:rsidRDefault="00282D5B" w:rsidP="00282D5B">
      <w:pPr>
        <w:pStyle w:val="Akapitzlist"/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7D675A" w:rsidRPr="00D2556B" w:rsidRDefault="00282D5B" w:rsidP="00282D5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komputer</w:t>
      </w:r>
      <w:r w:rsidR="007D675A" w:rsidRPr="00D2556B">
        <w:rPr>
          <w:rFonts w:ascii="Arial" w:hAnsi="Arial" w:cs="Arial"/>
          <w:color w:val="0070C0"/>
          <w:sz w:val="22"/>
        </w:rPr>
        <w:t xml:space="preserve"> z dostępem do sieci lokalnej i Internetu z opro</w:t>
      </w:r>
      <w:r>
        <w:rPr>
          <w:rFonts w:ascii="Arial" w:hAnsi="Arial" w:cs="Arial"/>
          <w:color w:val="0070C0"/>
          <w:sz w:val="22"/>
        </w:rPr>
        <w:t xml:space="preserve">gramowaniem: </w:t>
      </w:r>
      <w:r w:rsidR="007D675A" w:rsidRPr="00D2556B">
        <w:rPr>
          <w:rFonts w:ascii="Arial" w:hAnsi="Arial" w:cs="Arial"/>
          <w:color w:val="0070C0"/>
          <w:sz w:val="22"/>
        </w:rPr>
        <w:t>pakiet programów biurowych, programem do tworzenia prezentacji i grafiki, pakietami oprogramowania do wspomagania operacji finansowo-księgowych, kadrowo-płacowych, obsługi sprzedaży i gospodarki magazynowej, prowadzenia księgi przychodów i rozchodów, obliczania podatków, sporządzania sprawozdań statystycznych, obsługi zobowiązań wobec ZUS oraz innymi programami aktualnie stoso</w:t>
      </w:r>
      <w:r w:rsidR="00EF1E62">
        <w:rPr>
          <w:rFonts w:ascii="Arial" w:hAnsi="Arial" w:cs="Arial"/>
          <w:color w:val="0070C0"/>
          <w:sz w:val="22"/>
        </w:rPr>
        <w:t>wanymi w działalności handlowej.</w:t>
      </w:r>
    </w:p>
    <w:p w:rsidR="007D675A" w:rsidRDefault="00D2556B" w:rsidP="00282D5B">
      <w:pPr>
        <w:pStyle w:val="Akapitzlist"/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biblioteczka zawodowa wyposażona</w:t>
      </w:r>
      <w:r w:rsidR="007D675A">
        <w:rPr>
          <w:rFonts w:ascii="Arial" w:hAnsi="Arial" w:cs="Arial"/>
          <w:sz w:val="22"/>
        </w:rPr>
        <w:t xml:space="preserve"> w dokumentację, instrukcje, normy, procedury, przewodniki, regulaminy, przepisy pr</w:t>
      </w:r>
      <w:r w:rsidR="00282D5B">
        <w:rPr>
          <w:rFonts w:ascii="Arial" w:hAnsi="Arial" w:cs="Arial"/>
          <w:sz w:val="22"/>
        </w:rPr>
        <w:t>awne właściwe dla pracowni</w:t>
      </w:r>
      <w:r w:rsidR="007D675A" w:rsidRPr="00883122">
        <w:rPr>
          <w:rFonts w:ascii="Arial" w:hAnsi="Arial" w:cs="Arial"/>
          <w:sz w:val="22"/>
          <w:szCs w:val="22"/>
        </w:rPr>
        <w:t xml:space="preserve"> </w:t>
      </w:r>
    </w:p>
    <w:p w:rsidR="00282D5B" w:rsidRDefault="007D675A" w:rsidP="00FE5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D2556B">
        <w:rPr>
          <w:rFonts w:ascii="Arial" w:hAnsi="Arial" w:cs="Arial"/>
          <w:color w:val="0070C0"/>
          <w:sz w:val="22"/>
          <w:szCs w:val="22"/>
        </w:rPr>
        <w:t>prezentacje multimedialne, katalogi, druki formularzy stosowanych w prowadzeniu działalności handlowej, w tym</w:t>
      </w:r>
      <w:r w:rsidR="00EF1E62">
        <w:rPr>
          <w:rFonts w:ascii="Arial" w:hAnsi="Arial" w:cs="Arial"/>
          <w:color w:val="0070C0"/>
          <w:sz w:val="22"/>
          <w:szCs w:val="22"/>
        </w:rPr>
        <w:t xml:space="preserve"> dotyczące zatrudnienia i płac,</w:t>
      </w:r>
    </w:p>
    <w:p w:rsidR="00D2556B" w:rsidRDefault="007D675A" w:rsidP="00FE5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D2556B">
        <w:rPr>
          <w:rFonts w:ascii="Arial" w:hAnsi="Arial" w:cs="Arial"/>
          <w:color w:val="0070C0"/>
          <w:sz w:val="22"/>
          <w:szCs w:val="22"/>
        </w:rPr>
        <w:t>formularze dokumentów księgowych oraz sprawozdań statystycznych, formularze jednostk</w:t>
      </w:r>
      <w:r w:rsidR="00EF1E62">
        <w:rPr>
          <w:rFonts w:ascii="Arial" w:hAnsi="Arial" w:cs="Arial"/>
          <w:color w:val="0070C0"/>
          <w:sz w:val="22"/>
          <w:szCs w:val="22"/>
        </w:rPr>
        <w:t>owego sprawozdania finansowego,</w:t>
      </w:r>
    </w:p>
    <w:p w:rsidR="00282D5B" w:rsidRPr="00282D5B" w:rsidRDefault="007D675A" w:rsidP="00282D5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D2556B">
        <w:rPr>
          <w:rFonts w:ascii="Arial" w:hAnsi="Arial" w:cs="Arial"/>
          <w:color w:val="0070C0"/>
          <w:sz w:val="22"/>
          <w:szCs w:val="22"/>
        </w:rPr>
        <w:t xml:space="preserve">literatura </w:t>
      </w:r>
      <w:r w:rsidR="00282D5B">
        <w:rPr>
          <w:rFonts w:ascii="Arial" w:hAnsi="Arial" w:cs="Arial"/>
          <w:color w:val="0070C0"/>
          <w:sz w:val="22"/>
          <w:szCs w:val="22"/>
        </w:rPr>
        <w:t>z zakresu</w:t>
      </w:r>
      <w:r w:rsidRPr="00D2556B">
        <w:rPr>
          <w:rFonts w:ascii="Arial" w:hAnsi="Arial" w:cs="Arial"/>
          <w:color w:val="0070C0"/>
          <w:sz w:val="22"/>
          <w:szCs w:val="22"/>
        </w:rPr>
        <w:t xml:space="preserve"> przepisów prawa dotyczących rachunkowości i prowadzenia działalności handlowej, </w:t>
      </w:r>
    </w:p>
    <w:p w:rsidR="007D675A" w:rsidRPr="00D2556B" w:rsidRDefault="007D675A" w:rsidP="00FE54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D2556B">
        <w:rPr>
          <w:rFonts w:ascii="Arial" w:hAnsi="Arial" w:cs="Arial"/>
          <w:color w:val="0070C0"/>
          <w:sz w:val="22"/>
          <w:szCs w:val="22"/>
        </w:rPr>
        <w:t xml:space="preserve">wzorcowy plan kont, słowniki i encyklopedie ekonomiczne, prawne oraz dotyczące rachunkowości handlowej, </w:t>
      </w:r>
      <w:r w:rsidR="00D2556B">
        <w:rPr>
          <w:rFonts w:ascii="Arial" w:hAnsi="Arial" w:cs="Arial"/>
          <w:color w:val="0070C0"/>
          <w:sz w:val="22"/>
          <w:szCs w:val="22"/>
        </w:rPr>
        <w:t>regulamin pracowni ekonomiki i </w:t>
      </w:r>
      <w:r w:rsidRPr="00D2556B">
        <w:rPr>
          <w:rFonts w:ascii="Arial" w:hAnsi="Arial" w:cs="Arial"/>
          <w:color w:val="0070C0"/>
          <w:sz w:val="22"/>
          <w:szCs w:val="22"/>
        </w:rPr>
        <w:t>rachunkowości handlowej, instrukcje bezpiecznej obsługi sprzętu stanowiącego wyposażenie pracowni, przepisy bhp związane z urządzeniami stanowiącymi wyposażenie pracowni, literatura zawodow</w:t>
      </w:r>
      <w:r w:rsidR="00EF1E62">
        <w:rPr>
          <w:rFonts w:ascii="Arial" w:hAnsi="Arial" w:cs="Arial"/>
          <w:color w:val="0070C0"/>
          <w:sz w:val="22"/>
          <w:szCs w:val="22"/>
        </w:rPr>
        <w:t>a oraz inne materiały pomocne w </w:t>
      </w:r>
      <w:r w:rsidRPr="00D2556B">
        <w:rPr>
          <w:rFonts w:ascii="Arial" w:hAnsi="Arial" w:cs="Arial"/>
          <w:color w:val="0070C0"/>
          <w:sz w:val="22"/>
          <w:szCs w:val="22"/>
        </w:rPr>
        <w:t xml:space="preserve">nauce zawodu. </w:t>
      </w:r>
    </w:p>
    <w:p w:rsidR="00C6635D" w:rsidRPr="00CF7AD7" w:rsidRDefault="00C6635D" w:rsidP="00EC77C6">
      <w:pPr>
        <w:spacing w:before="240" w:after="240"/>
        <w:rPr>
          <w:rFonts w:ascii="Arial" w:hAnsi="Arial" w:cs="Arial"/>
          <w:sz w:val="20"/>
          <w:szCs w:val="22"/>
        </w:rPr>
      </w:pPr>
    </w:p>
    <w:p w:rsidR="0020768F" w:rsidRDefault="0020768F" w:rsidP="00DA4FF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  <w:r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20768F" w:rsidRPr="00281691" w:rsidRDefault="0020768F" w:rsidP="00281691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</w:t>
      </w:r>
      <w:r w:rsidR="00796717" w:rsidRPr="00281691">
        <w:rPr>
          <w:rFonts w:ascii="Arial" w:hAnsi="Arial" w:cs="Arial"/>
          <w:b/>
          <w:szCs w:val="22"/>
        </w:rPr>
        <w:t xml:space="preserve"> dydaktycznych</w:t>
      </w:r>
    </w:p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11297E" w:rsidRPr="00942ED0" w:rsidTr="000411B8">
        <w:tc>
          <w:tcPr>
            <w:tcW w:w="1661" w:type="pct"/>
            <w:shd w:val="clear" w:color="auto" w:fill="auto"/>
          </w:tcPr>
          <w:p w:rsidR="0011297E" w:rsidRPr="002472D0" w:rsidRDefault="0011297E" w:rsidP="000411B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39" w:type="pct"/>
            <w:shd w:val="clear" w:color="auto" w:fill="auto"/>
          </w:tcPr>
          <w:p w:rsidR="0011297E" w:rsidRPr="00C73E7A" w:rsidRDefault="0011297E" w:rsidP="000411B8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handlowiec</w:t>
            </w:r>
          </w:p>
        </w:tc>
      </w:tr>
      <w:tr w:rsidR="0011297E" w:rsidRPr="00942ED0" w:rsidTr="000411B8">
        <w:tc>
          <w:tcPr>
            <w:tcW w:w="1661" w:type="pct"/>
            <w:shd w:val="clear" w:color="auto" w:fill="auto"/>
          </w:tcPr>
          <w:p w:rsidR="0011297E" w:rsidRPr="002472D0" w:rsidRDefault="0011297E" w:rsidP="000411B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39" w:type="pct"/>
            <w:shd w:val="clear" w:color="auto" w:fill="auto"/>
          </w:tcPr>
          <w:p w:rsidR="0011297E" w:rsidRPr="00C73E7A" w:rsidRDefault="0011297E" w:rsidP="00B065BA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52230</w:t>
            </w:r>
            <w:r w:rsidR="00B065BA">
              <w:rPr>
                <w:rFonts w:ascii="Arial" w:hAnsi="Arial" w:cs="Arial"/>
                <w:b/>
                <w:color w:val="0070C0"/>
                <w:sz w:val="22"/>
                <w:szCs w:val="20"/>
              </w:rPr>
              <w:t>5</w:t>
            </w:r>
          </w:p>
        </w:tc>
      </w:tr>
    </w:tbl>
    <w:p w:rsidR="0011297E" w:rsidRDefault="0011297E" w:rsidP="0020768F">
      <w:pPr>
        <w:rPr>
          <w:rFonts w:ascii="Arial" w:hAnsi="Arial" w:cs="Arial"/>
          <w:sz w:val="22"/>
          <w:szCs w:val="22"/>
        </w:rPr>
      </w:pPr>
    </w:p>
    <w:p w:rsidR="00B065BA" w:rsidRDefault="00B065BA" w:rsidP="00B065B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262"/>
        <w:gridCol w:w="6209"/>
      </w:tblGrid>
      <w:tr w:rsidR="008162A0" w:rsidRPr="00C73E7A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C73E7A" w:rsidRDefault="008162A0" w:rsidP="00041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C73E7A" w:rsidRDefault="008162A0" w:rsidP="00041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C73E7A" w:rsidRDefault="008162A0" w:rsidP="00041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8162A0" w:rsidRPr="00A063E5" w:rsidTr="008162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063E5" w:rsidRDefault="008162A0" w:rsidP="008B4650">
            <w:pPr>
              <w:pStyle w:val="Akapitzlist"/>
              <w:numPr>
                <w:ilvl w:val="0"/>
                <w:numId w:val="42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063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komunikacji w języku obcym</w:t>
            </w:r>
          </w:p>
        </w:tc>
      </w:tr>
      <w:tr w:rsidR="008162A0" w:rsidRPr="008F6D6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8162A0" w:rsidRPr="008F6D6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kopiarką A4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8162A0" w:rsidRPr="008F6D63" w:rsidRDefault="008162A0" w:rsidP="001C0E49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8162A0" w:rsidRPr="001E0DD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trybie „eco” min. 1600 ANSI Lumenów),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</w:t>
            </w:r>
          </w:p>
          <w:p w:rsidR="008162A0" w:rsidRPr="001E0DD3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szerokość: min. 180 cm, wysokość: min. 135 cm, format: 4:3 lub 16:9, sterowanie: ręczne lub bezprzewodowe, mocowanie: ścienne lub sufitowe.</w:t>
            </w:r>
          </w:p>
        </w:tc>
      </w:tr>
      <w:tr w:rsidR="008162A0" w:rsidRPr="001E0DD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8162A0" w:rsidRPr="001E0DD3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8162A0" w:rsidRPr="001E0DD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0411B8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1E0DD3" w:rsidRDefault="008162A0" w:rsidP="001C0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Pracownia - 16 stanowisk dla ucznia i dla nauczyciela wyposażona profesjonalnie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sprzęt do odsłuchu, meble ustawione „w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 podkowę” (stoliki i krzesła dla uczniów, biurko i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krzesło obrotowe dla nauczyciela), z okablowaniem stanowisk, z zainstalowanym oprogramowaniem na każdym stanowisku pozwalającym m.in. na pracę w parach, pracę w grupach, pracę indyw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idualną oraz sterowanie pracą z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komputera klasy PC. </w:t>
            </w:r>
          </w:p>
        </w:tc>
      </w:tr>
      <w:tr w:rsidR="008162A0" w:rsidRPr="008B4650" w:rsidTr="008162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063E5" w:rsidRDefault="008162A0" w:rsidP="008B4650">
            <w:pPr>
              <w:pStyle w:val="Akapitzlist"/>
              <w:numPr>
                <w:ilvl w:val="0"/>
                <w:numId w:val="42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063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organizowania i prowadzenia sprzedaży</w:t>
            </w:r>
          </w:p>
        </w:tc>
      </w:tr>
      <w:tr w:rsidR="008162A0" w:rsidRPr="006257C1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Komputer stacjonarny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GB RAM, dysk twardy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50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0 GB, napęd optyczny DVD +/- RW, karta sieciowa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Ethernet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, karta grafiki zintegrowana, mysz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optyczna przewodowa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klawiatura, kamera internetowa, 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min.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24”,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8162A0" w:rsidRPr="008F6D63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8162A0" w:rsidRPr="006257C1" w:rsidRDefault="008162A0" w:rsidP="00B065BA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8162A0" w:rsidRPr="00A26285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26285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26285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BF7DC4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7DC4">
              <w:rPr>
                <w:rFonts w:ascii="Arial" w:hAnsi="Arial" w:cs="Arial"/>
                <w:color w:val="0070C0"/>
                <w:sz w:val="22"/>
                <w:szCs w:val="22"/>
              </w:rPr>
              <w:t>podstawowe funkcje urządzenia: drukowanie, skanowanie, kopiowanie,</w:t>
            </w:r>
          </w:p>
          <w:p w:rsidR="008162A0" w:rsidRPr="00BF7DC4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7DC4">
              <w:rPr>
                <w:rFonts w:ascii="Arial" w:hAnsi="Arial" w:cs="Arial"/>
                <w:color w:val="0070C0"/>
                <w:sz w:val="22"/>
                <w:szCs w:val="22"/>
              </w:rPr>
              <w:t>technologia wydruku: kolor,</w:t>
            </w:r>
          </w:p>
          <w:p w:rsidR="008162A0" w:rsidRPr="00A26285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laserowa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A26285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druk dwustronny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A26285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aksymalny rozmiar nośnika: A3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481BC8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81BC8">
              <w:rPr>
                <w:rFonts w:ascii="Arial" w:hAnsi="Arial" w:cs="Arial"/>
                <w:color w:val="0070C0"/>
                <w:sz w:val="22"/>
                <w:szCs w:val="22"/>
              </w:rPr>
              <w:t>minimalna rozdzielczość druku: mono: 600 x 600 dpi, kolor: 600 x 600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6D7524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7524">
              <w:rPr>
                <w:rFonts w:ascii="Arial" w:hAnsi="Arial" w:cs="Arial"/>
                <w:color w:val="0070C0"/>
                <w:sz w:val="22"/>
                <w:szCs w:val="22"/>
              </w:rPr>
              <w:t>obsługiwane nośniki: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 xml:space="preserve"> papier zwykły, folia, papier o </w:t>
            </w:r>
            <w:r w:rsidRPr="006D7524">
              <w:rPr>
                <w:rFonts w:ascii="Arial" w:hAnsi="Arial" w:cs="Arial"/>
                <w:color w:val="0070C0"/>
                <w:sz w:val="22"/>
                <w:szCs w:val="22"/>
              </w:rPr>
              <w:t>gramaturze 200 g/m</w:t>
            </w:r>
            <w:r w:rsidRPr="006D7524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  <w:p w:rsidR="008162A0" w:rsidRPr="00A26285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ozdzielczość skanera: 1200 x 1200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A26285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C580D">
              <w:rPr>
                <w:rFonts w:ascii="Arial" w:hAnsi="Arial" w:cs="Arial"/>
                <w:color w:val="0070C0"/>
                <w:sz w:val="22"/>
                <w:szCs w:val="22"/>
              </w:rPr>
              <w:t>złącza zewnętrzne: karta sieciowa Ethernet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USB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EC3EE1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przekątna obrazu, rozdzielczość optyczna XGA 1024x768,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bsługiwana rozdzielczość do 1920x1080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EC3EE1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jasność: min. 2200 ANSI Lumenów (w trybie „eco” min. 1600 ANSI Lumenów), kontrast: min. 2000:1,</w:t>
            </w:r>
          </w:p>
          <w:p w:rsidR="008162A0" w:rsidRPr="00EC3EE1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żywotność lampy: min. 5000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h – tryb normalnej pracy/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 trybie ekonomicznym min. 5500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h (jeśli projektor nie posiada funkcji ekonomicznej,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w 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trybie normalnym musi odpowiadać żądanemu minimum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dla trybu ekonomicznego),</w:t>
            </w:r>
          </w:p>
          <w:p w:rsidR="008162A0" w:rsidRPr="00EC3EE1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wyposażenie: wbudowany głośnik o mocy min. 5 W (mono lub stereo) (zamiennie w przypadku braku zintegrowanego głośnika dopuszcza się aktywny zestaw głośników stereo o mocy min. 2x10 W), w zestawie torba (futerał) na projektor i dołączone fabrycznie okablowanie (kabel zasilający i sygnałowy RGB) oraz przewód HDMI o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dł. min. 1,5 m (max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m)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2A6C4A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skaźnik laserowy (jeżeli nie jest zintegrowany z pilotem zdalnego sterowania dołączonym do projektora)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echnologia –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Tablica szkolna </w:t>
            </w:r>
            <w:r w:rsidRPr="00F700BB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suchościeralna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biała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wymiar tablicy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 100 X 170 x 340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owierzchnia suchościeralna - magnetyczna, lakierowana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ama z profilu aluminiowego F-line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 xml:space="preserve"> anodowanego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narożnikami z 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tworzywa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ył tablicy wzmocniony blachą ocynkowaną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wa otwierane skrzydła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 komplecie półka na markery 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cm, 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dwa plastikowe uchwyty do zawieszenia bloku oraz elementy mocujące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iężar tablicy do 40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Ekran rozwijany biały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owierzchnia projekcyjna: matowa, biała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bramowanie: cz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arne, dla zwiększenia kontrastu,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terowanie ręczne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ysokość: od 135 do 300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zerokość: od 150 do 300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ormat: 4:3, 16:10, 16:9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8162A0" w:rsidRPr="0055329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ocowanie ścienne lub sufitowe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Kasa fiskalna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towarów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opakowań zwrotnych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grup towarowych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aksymalna ilość znaków nazwy towaru - 14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Ilość stawek podatkowych - 7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lość kasjerów - 6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tacyjka trybów pracy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tacyjka kluczy kelnerskich - nie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ufor paragonów -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nie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zuflada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opcja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yp klawiatury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normalna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32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bezpośredniego dostępu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odzaj klawiszy bezpośredniego dostępu - grup towarowych / towarów - towary PLU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oziom klawiszy bezpośrednich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form płatności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AUTO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rabatów procentowych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rabatów kwotowych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lawisz waluty EURO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tak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akładka wodoszczelna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opcja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yświetlacz operatora - LCD 7 segmentowy- 10 znaków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rukarka - dwutaśmowa, termiczna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lość znaków w linii – 17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apier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B17FF">
              <w:rPr>
                <w:rFonts w:ascii="Arial" w:hAnsi="Arial" w:cs="Arial"/>
                <w:color w:val="0070C0"/>
                <w:sz w:val="22"/>
                <w:szCs w:val="22"/>
              </w:rPr>
              <w:t xml:space="preserve">złącza komunikacyjne - 2xRS-232, </w:t>
            </w:r>
          </w:p>
          <w:p w:rsidR="008162A0" w:rsidRPr="002B17FF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B17FF">
              <w:rPr>
                <w:rFonts w:ascii="Arial" w:hAnsi="Arial" w:cs="Arial"/>
                <w:color w:val="0070C0"/>
                <w:sz w:val="22"/>
                <w:szCs w:val="22"/>
              </w:rPr>
              <w:t>urządzenia współpracujące - komputer, waga, czytnik, szuflada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asilanie sieciowe - zasilacz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50Hz/12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DC 1.2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</w:t>
            </w:r>
          </w:p>
          <w:p w:rsidR="008162A0" w:rsidRPr="00F700BB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kumulator główny - pakiet akumulatorowy NiMH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7.2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1,6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Ah</w:t>
            </w:r>
          </w:p>
          <w:p w:rsidR="008162A0" w:rsidRPr="001F2489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obór mocy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ax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14 W</w:t>
            </w:r>
          </w:p>
        </w:tc>
      </w:tr>
      <w:tr w:rsidR="008162A0" w:rsidRPr="0005481C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05481C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05481C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Waga elektroniczna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akres i dokładność ważenia: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max 6/15 kg, e=2/5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inimalne wskazanie: 40 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ara: - 5,998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emperatura pracy: -10º C do 40º C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ymiary: 300(S) x 330 (G) x 465(W)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ozmiar szalki: 293(S) x 220(G)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asa wagi: 3,95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300447" w:rsidRDefault="001C0E49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ź</w:t>
            </w:r>
            <w:r w:rsidR="008162A0" w:rsidRPr="00300447">
              <w:rPr>
                <w:rFonts w:ascii="Arial" w:hAnsi="Arial" w:cs="Arial"/>
                <w:color w:val="0070C0"/>
                <w:sz w:val="22"/>
                <w:szCs w:val="22"/>
              </w:rPr>
              <w:t>ródło zasilania:</w:t>
            </w:r>
            <w:r w:rsidR="008162A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162A0" w:rsidRPr="00300447">
              <w:rPr>
                <w:rFonts w:ascii="Arial" w:hAnsi="Arial" w:cs="Arial"/>
                <w:color w:val="0070C0"/>
                <w:sz w:val="22"/>
                <w:szCs w:val="22"/>
              </w:rPr>
              <w:t>zasilacz</w:t>
            </w:r>
            <w:r w:rsidR="008162A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162A0" w:rsidRPr="00300447">
              <w:rPr>
                <w:rFonts w:ascii="Arial" w:hAnsi="Arial" w:cs="Arial"/>
                <w:color w:val="0070C0"/>
                <w:sz w:val="22"/>
                <w:szCs w:val="22"/>
              </w:rPr>
              <w:t>sieciowy</w:t>
            </w:r>
            <w:r w:rsidR="008162A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8162A0" w:rsidRPr="00300447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 w:rsidR="008162A0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="008162A0" w:rsidRPr="00300447">
              <w:rPr>
                <w:rFonts w:ascii="Arial" w:hAnsi="Arial" w:cs="Arial"/>
                <w:color w:val="0070C0"/>
                <w:sz w:val="22"/>
                <w:szCs w:val="22"/>
              </w:rPr>
              <w:t>V lub baterie R14, 6 szt</w:t>
            </w:r>
            <w:r w:rsidR="008162A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05481C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05481C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05481C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Metkownica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D61F2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ilość znaków w rzędzie: 8,</w:t>
            </w:r>
          </w:p>
          <w:p w:rsidR="008162A0" w:rsidRPr="00FD61F2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cyfry: od 0 do 9,</w:t>
            </w:r>
          </w:p>
          <w:p w:rsidR="008162A0" w:rsidRPr="00FD61F2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naki specjalne </w:t>
            </w: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„zł”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 „</w:t>
            </w: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gr”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 „$” „€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” „SK” „Kč”  ”R” „Rp” „Рб” „LT”,</w:t>
            </w:r>
          </w:p>
          <w:p w:rsidR="008162A0" w:rsidRPr="00FD61F2" w:rsidRDefault="008162A0" w:rsidP="00B065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ozmiar metki: 22 x 12 mm.</w:t>
            </w:r>
          </w:p>
        </w:tc>
      </w:tr>
      <w:tr w:rsidR="008162A0" w:rsidRPr="008B4650" w:rsidTr="008162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063E5" w:rsidRDefault="008162A0" w:rsidP="008B4650">
            <w:pPr>
              <w:pStyle w:val="Akapitzlist"/>
              <w:numPr>
                <w:ilvl w:val="0"/>
                <w:numId w:val="42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063E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Pracownia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techniki biurowej</w:t>
            </w:r>
          </w:p>
        </w:tc>
      </w:tr>
      <w:tr w:rsidR="008162A0" w:rsidRPr="006257C1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Komputer stacjonarny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GB RAM, dysk twardy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50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0 GB, napęd optyczny DVD +/- RW, karta sieciowa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Ethernet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karta grafiki zintegrowana,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karta dźwiękowa,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mysz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optyczna przewodowa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klawiatura, kamera internetowa, 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nie mniej niż 6 gniazd USB 2.0/3.0, z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czego nie mniej niż 2 wyprowadzone na przednim panelu obudowy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niazdo słuchawek i 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 xml:space="preserve">mikrofonu wyprowadzone na przednim panelu obudowy,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zytnik kart SD/SDHC/CF wyprowadzony na przednim panelu obudowy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płaski TFT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min.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system do wspomagania pracy sekretariatu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B56CA6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oprogramowanie do wyświetlania filmów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  <w:lang w:val="de-DE"/>
              </w:rPr>
              <w:t xml:space="preserve"> DVD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de-DE"/>
              </w:rPr>
              <w:t>,</w:t>
            </w:r>
          </w:p>
          <w:p w:rsidR="008162A0" w:rsidRDefault="008162A0" w:rsidP="00B56CA6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225923">
              <w:rPr>
                <w:rFonts w:ascii="Arial" w:hAnsi="Arial" w:cs="Arial"/>
                <w:color w:val="0070C0"/>
                <w:sz w:val="22"/>
                <w:szCs w:val="22"/>
              </w:rPr>
              <w:t>omputer będzie wykorzystywany dl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 potrzeb aplikacji biurowych i </w:t>
            </w:r>
            <w:r w:rsidRPr="00225923">
              <w:rPr>
                <w:rFonts w:ascii="Arial" w:hAnsi="Arial" w:cs="Arial"/>
                <w:color w:val="0070C0"/>
                <w:sz w:val="22"/>
                <w:szCs w:val="22"/>
              </w:rPr>
              <w:t>finansowych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:rsidR="008162A0" w:rsidRPr="006257C1" w:rsidRDefault="008162A0" w:rsidP="00B56CA6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16 szt.</w:t>
            </w:r>
          </w:p>
        </w:tc>
      </w:tr>
      <w:tr w:rsidR="008162A0" w:rsidRPr="008F6D6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1C0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laserow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monochromatyczn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 pamięć min. 16 MB, złącze USB.</w:t>
            </w:r>
          </w:p>
        </w:tc>
      </w:tr>
      <w:tr w:rsidR="008162A0" w:rsidRPr="006257C1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Skaner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prędkość skanowania Full kolor minimum 10 sekund, B/W minimum 5 sekund,</w:t>
            </w:r>
          </w:p>
          <w:p w:rsidR="008162A0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rozdzielczość 1200 x 1200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wielkość skanowanych oryginałów szyba ekspozycyjna A4, ADF max 216x356,</w:t>
            </w:r>
          </w:p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formaty wyjściowe PDF, TIFF, JPEG,</w:t>
            </w:r>
          </w:p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skanowanie do e-mail,</w:t>
            </w:r>
          </w:p>
          <w:p w:rsidR="008162A0" w:rsidRPr="008F1D15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możliwość zapisania adresów odbiorców minimum 99,</w:t>
            </w:r>
          </w:p>
          <w:p w:rsidR="008162A0" w:rsidRPr="008F6D63" w:rsidRDefault="008162A0" w:rsidP="008F1D15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gwarancja min. 2 lata.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4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243151" w:rsidRDefault="008162A0" w:rsidP="000411B8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24315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przekątna obrazu, rozdzielczość optyczna XGA 1024x768,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bsługiwana rozdzielczość do 1920x1080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jasność: min. 2200 ANSI Lumenów (w trybie „eco” min. 1600 ANSI Lumenów), kontrast: min. 2000:1,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żywotność lampy: min. 5000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h – tryb normalnej pracy/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w trybie ekonomicznym min. 5500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h (jeśli projektor nie posiada funkcji ekonomicznej,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w 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trybie normalnym musi odpowiadać żądanemu minimum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dla trybu ekonomicznego),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wyposażenie: wbudowany głośnik o mocy min. 5 W (mono lub stereo) (zamiennie w przypadku braku zintegrowanego głośnika dopuszcza się aktywny zestaw głośników stereo o mocy min. 2x10 W), w zestawie torba (futerał) na projektor i dołączone fabrycznie okablowanie (kabel zasilający i sygnałowy RGB) oraz przewód HDMI o</w:t>
            </w:r>
            <w:r w:rsidR="001C0E49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dł. min. 1,5 m (max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m)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2A6C4A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skaźnik laserowy (jeżeli nie jest zintegrowany z pilotem zdalnego sterowania dołączonym do projektora)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echnologia –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CF342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CF3423" w:rsidRDefault="008162A0" w:rsidP="00CF3423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bCs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CF3423" w:rsidRDefault="008162A0" w:rsidP="00CF3423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Telefon z </w:t>
            </w:r>
            <w:r w:rsidRPr="00CF3423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automatyczną sekretarką i faksem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prędkość transmisji: ok. 12 sekund/stronę,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pamięć na 20 stron tekstu,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książka telefoniczna na 100 wpisów,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system głośnomówiący,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szybkie wybieranie numerów: 10 numerów,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automatyczna sekretarka na min. 15 minut nagrań,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opis, komunikaty i wydruki w języku polskim.</w:t>
            </w:r>
          </w:p>
        </w:tc>
      </w:tr>
      <w:tr w:rsidR="008162A0" w:rsidRPr="00CF342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CF3423" w:rsidRDefault="008162A0" w:rsidP="00CF3423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bCs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CF3423" w:rsidRDefault="008162A0" w:rsidP="00CF3423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CF3423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Kserokopiarka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CF3423">
              <w:rPr>
                <w:rFonts w:ascii="Arial" w:hAnsi="Arial" w:cs="Arial"/>
                <w:color w:val="0070C0"/>
                <w:sz w:val="22"/>
                <w:szCs w:val="22"/>
              </w:rPr>
              <w:t>rędkość kopiowania minimum 29 kopii na minutę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rozdzielczość 600 dpi,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kopiowanie wielokrotne do 99,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powiększ 25 - 400%,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pamięć minimum 64 MB,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 xml:space="preserve">pojemność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podajnika </w:t>
            </w: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 xml:space="preserve">papieru minimum 250 arkuszy + </w:t>
            </w: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podajnik ręczny,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pojemność podajnika ADF minimum 30 arkuszy,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rozmiar papieru A6-A4, 60 - 160 g/m²</w:t>
            </w:r>
          </w:p>
          <w:p w:rsidR="008162A0" w:rsidRPr="00CF3423" w:rsidRDefault="008162A0" w:rsidP="00CF34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color w:val="0070C0"/>
                <w:sz w:val="22"/>
                <w:szCs w:val="22"/>
              </w:rPr>
              <w:t>zasilanie 230 V, 50 Hz</w:t>
            </w:r>
          </w:p>
        </w:tc>
      </w:tr>
      <w:tr w:rsidR="008162A0" w:rsidRPr="00AB7B42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Niszczarka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pojemność kosza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 xml:space="preserve"> 20 l,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cięcie min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 xml:space="preserve"> 15 kartek,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cięcie: C, papier, karty kredytowe, zszywki, spinacze biurowe, laminowane dokumenty, folie do rzutników,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auto start-stop, cofanie papieru, zabezpieczenie przed przegrzaniem,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czujnik optycz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ny startu i przepełnienia kosza.</w:t>
            </w:r>
          </w:p>
        </w:tc>
      </w:tr>
      <w:tr w:rsidR="008162A0" w:rsidRPr="00AB7B42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Bindownica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grzebieniowa,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ręczna.</w:t>
            </w:r>
          </w:p>
        </w:tc>
      </w:tr>
      <w:tr w:rsidR="008162A0" w:rsidRPr="00AB7B42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 xml:space="preserve">rządzenie do frankowania </w:t>
            </w:r>
            <w:r w:rsidRPr="00AB7B42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korespondencji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podawanie kopert ręczne,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wymiary kopert: min.: 42 mm x 40 mm, max.: 250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mm x 353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mm,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grubość min.: 1 arkusz 70g/m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, max.: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="004B2D9F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rodzaj papieru: wszystkie rodzaje,</w:t>
            </w:r>
          </w:p>
          <w:p w:rsidR="008162A0" w:rsidRPr="00AB7B42" w:rsidRDefault="008162A0" w:rsidP="00AB7B4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zasilanie: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V/50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AB7B42">
              <w:rPr>
                <w:rFonts w:ascii="Arial" w:hAnsi="Arial" w:cs="Arial"/>
                <w:color w:val="0070C0"/>
                <w:sz w:val="22"/>
                <w:szCs w:val="22"/>
              </w:rPr>
              <w:t>Hz.</w:t>
            </w:r>
          </w:p>
        </w:tc>
      </w:tr>
      <w:tr w:rsidR="008162A0" w:rsidRPr="008B4650" w:rsidTr="008162A0">
        <w:tc>
          <w:tcPr>
            <w:tcW w:w="5000" w:type="pct"/>
            <w:gridSpan w:val="3"/>
            <w:shd w:val="clear" w:color="auto" w:fill="auto"/>
          </w:tcPr>
          <w:p w:rsidR="008162A0" w:rsidRPr="00EE28A7" w:rsidRDefault="008162A0" w:rsidP="008B4650">
            <w:pPr>
              <w:pStyle w:val="Akapitzlist"/>
              <w:numPr>
                <w:ilvl w:val="0"/>
                <w:numId w:val="42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E28A7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ekonomiki i rachunkowości</w:t>
            </w:r>
          </w:p>
        </w:tc>
      </w:tr>
      <w:tr w:rsidR="008162A0" w:rsidRPr="006257C1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Komputer stacjonarny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GB RAM, dysk twardy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50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0 GB, napęd optyczny DVD +/- RW, karta sieciowa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Ethernet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karta grafiki zintegrowana,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karta dźwiękowa,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mysz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optyczna przewodowa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klawiatura, kamera internetowa, 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nie mniej niż 6 gniazd USB 2.0/3.0, z</w:t>
            </w:r>
            <w:r w:rsidR="004B2D9F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czego nie mniej niż 2 wyprowadzone na przednim panelu obudowy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niazdo słuchawek i 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 xml:space="preserve">mikrofonu wyprowadzone na przednim panelu obudowy,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zytnik kart SD/SDHC/CF wyprowadzony na przednim panelu obudowy</w:t>
            </w:r>
            <w:r w:rsidR="004B2D9F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płaski TFT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min.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system do wspomagania pracy sekretariatu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B56CA6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56CA6">
              <w:rPr>
                <w:rFonts w:ascii="Arial" w:hAnsi="Arial" w:cs="Arial"/>
                <w:color w:val="0070C0"/>
                <w:sz w:val="22"/>
                <w:szCs w:val="22"/>
              </w:rPr>
              <w:t>oprogramowanie do wyświetlania filmów</w:t>
            </w:r>
            <w:r w:rsidRPr="00B56CA6">
              <w:rPr>
                <w:rFonts w:ascii="Arial" w:hAnsi="Arial" w:cs="Arial"/>
                <w:color w:val="0070C0"/>
                <w:sz w:val="22"/>
                <w:szCs w:val="22"/>
                <w:lang w:val="de-DE"/>
              </w:rPr>
              <w:t xml:space="preserve"> DVD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de-DE"/>
              </w:rPr>
              <w:t>,</w:t>
            </w:r>
          </w:p>
          <w:p w:rsidR="008162A0" w:rsidRPr="006257C1" w:rsidRDefault="008162A0" w:rsidP="004D6E2B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225923">
              <w:rPr>
                <w:rFonts w:ascii="Arial" w:hAnsi="Arial" w:cs="Arial"/>
                <w:color w:val="0070C0"/>
                <w:sz w:val="22"/>
                <w:szCs w:val="22"/>
              </w:rPr>
              <w:t>omputer będzie wykorzystywany dl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 potrzeb aplikacji biurowych i </w:t>
            </w:r>
            <w:r w:rsidRPr="00225923">
              <w:rPr>
                <w:rFonts w:ascii="Arial" w:hAnsi="Arial" w:cs="Arial"/>
                <w:color w:val="0070C0"/>
                <w:sz w:val="22"/>
                <w:szCs w:val="22"/>
              </w:rPr>
              <w:t>finansowych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8162A0" w:rsidRPr="008F6D63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A737CC" w:rsidRDefault="008162A0" w:rsidP="00A737C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A737CC">
              <w:rPr>
                <w:rFonts w:ascii="Arial" w:hAnsi="Arial" w:cs="Arial"/>
                <w:bCs/>
                <w:color w:val="0070C0"/>
                <w:sz w:val="22"/>
                <w:szCs w:val="22"/>
              </w:rPr>
              <w:t>Drukarka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laserow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monochromatyczn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 pamięć min. 16 MB, złącze USB.</w:t>
            </w:r>
          </w:p>
        </w:tc>
      </w:tr>
      <w:tr w:rsidR="008162A0" w:rsidRPr="006257C1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6257C1" w:rsidRDefault="008162A0" w:rsidP="000411B8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Skaner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prędkość skanowania Full kolor minimum 10 sekund, B/W minimum 5 sekund,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rozdzielczość 1200 x 1200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wielkość skanowanych oryginałów szyba ekspozycyjna A4, ADF max 216x356,</w:t>
            </w:r>
          </w:p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formaty wyjściowe PDF, TIFF, JPEG,</w:t>
            </w:r>
          </w:p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skanowanie do e-mail,</w:t>
            </w:r>
          </w:p>
          <w:p w:rsidR="008162A0" w:rsidRPr="008F1D15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możliwość zapisania adresów odbiorców minimum 99,</w:t>
            </w:r>
          </w:p>
          <w:p w:rsidR="008162A0" w:rsidRPr="008F6D63" w:rsidRDefault="008162A0" w:rsidP="000411B8">
            <w:pPr>
              <w:numPr>
                <w:ilvl w:val="0"/>
                <w:numId w:val="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1D15">
              <w:rPr>
                <w:rFonts w:ascii="Arial" w:hAnsi="Arial" w:cs="Arial"/>
                <w:color w:val="0070C0"/>
                <w:sz w:val="22"/>
                <w:szCs w:val="22"/>
              </w:rPr>
              <w:t>gwarancja min. 2 lata.</w:t>
            </w:r>
          </w:p>
        </w:tc>
      </w:tr>
      <w:tr w:rsidR="008162A0" w:rsidRPr="00F700BB" w:rsidTr="008162A0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F700BB" w:rsidRDefault="008162A0" w:rsidP="000411B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243151" w:rsidRDefault="008162A0" w:rsidP="000411B8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24315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przekątna obrazu, rozdzielczość optyczna XGA 1024x768,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bsługiwana rozdzielczość do 1920x1080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jasność: min. 2200 ANSI Lumenów (w trybie „eco” min. 1600 ANSI Lumenów), kontrast: min. 2000:1,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żywotność lampy: min. 5000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h – tryb normalnej pracy/</w:t>
            </w:r>
            <w:r w:rsidR="004B2D9F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w trybie ekonomicznym min. 5500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h (jeśli projektor nie posiada funkcji ekonomicznej,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w 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trybie normalnym musi odpowiadać żądanemu minimum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dla trybu ekonomicznego),</w:t>
            </w:r>
          </w:p>
          <w:p w:rsidR="008162A0" w:rsidRPr="00EC3EE1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wyposażenie: wbudowany głośnik o mocy min. 5 W (mono lub stereo) (zamiennie w przypadku braku zintegrowanego głośnika dopuszcza się aktywny zestaw głośników stereo o mocy min. 2x10 W), w zestawie torba (futerał) na projektor i dołączone fabrycznie okablowanie (kabel zasilający i sygnałowy RGB) oraz przewód HDMI o</w:t>
            </w:r>
            <w:r w:rsidR="004B2D9F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dł. min. 1,5 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2A6C4A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skaźnik laserowy (jeżeli nie jest zintegrowany z pilotem zdalnego sterowania dołączonym do projektora)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8162A0" w:rsidRPr="00F700BB" w:rsidRDefault="008162A0" w:rsidP="000411B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echnologia –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20768F" w:rsidRDefault="0020768F" w:rsidP="0020768F">
      <w:pPr>
        <w:rPr>
          <w:rFonts w:ascii="Arial" w:hAnsi="Arial" w:cs="Arial"/>
          <w:bCs/>
          <w:sz w:val="22"/>
          <w:szCs w:val="22"/>
        </w:rPr>
      </w:pPr>
    </w:p>
    <w:p w:rsidR="00C252EB" w:rsidRPr="006B0DD9" w:rsidRDefault="00C252EB" w:rsidP="0020768F">
      <w:pPr>
        <w:rPr>
          <w:rFonts w:ascii="Arial" w:hAnsi="Arial" w:cs="Arial"/>
          <w:bCs/>
          <w:sz w:val="22"/>
          <w:szCs w:val="22"/>
        </w:rPr>
      </w:pPr>
    </w:p>
    <w:sectPr w:rsidR="00C252EB" w:rsidRPr="006B0DD9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C5" w:rsidRDefault="003C66C5" w:rsidP="001D2013">
      <w:r>
        <w:separator/>
      </w:r>
    </w:p>
  </w:endnote>
  <w:endnote w:type="continuationSeparator" w:id="0">
    <w:p w:rsidR="003C66C5" w:rsidRDefault="003C66C5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9A" w:rsidRDefault="008162A0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597E0E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7E659A" w:rsidRPr="00B34EC5" w:rsidRDefault="007E659A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8376E7" w:rsidRPr="001D2013" w:rsidRDefault="002F65A6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413BFC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C5" w:rsidRDefault="008162A0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B01252B" id="Łącznik prostoliniow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320D55" w:rsidRPr="00B34EC5" w:rsidRDefault="00B34EC5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C5" w:rsidRDefault="003C66C5" w:rsidP="001D2013">
      <w:r>
        <w:separator/>
      </w:r>
    </w:p>
  </w:footnote>
  <w:footnote w:type="continuationSeparator" w:id="0">
    <w:p w:rsidR="003C66C5" w:rsidRDefault="003C66C5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13" w:rsidRDefault="00423CB8">
    <w:pPr>
      <w:pStyle w:val="Nagwek"/>
    </w:pPr>
    <w:r>
      <w:rPr>
        <w:noProof/>
      </w:rPr>
      <w:drawing>
        <wp:inline distT="0" distB="0" distL="0" distR="0" wp14:anchorId="1E77F2F2" wp14:editId="7AAFF94A">
          <wp:extent cx="5762625" cy="70167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A25" w:rsidRDefault="000F5A25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C013A8" w:rsidRPr="00D369C0" w:rsidRDefault="00C013A8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C5" w:rsidRDefault="00423CB8" w:rsidP="00B34EC5">
    <w:pPr>
      <w:pStyle w:val="Nagwek"/>
    </w:pPr>
    <w:r>
      <w:rPr>
        <w:noProof/>
      </w:rPr>
      <w:drawing>
        <wp:inline distT="0" distB="0" distL="0" distR="0" wp14:anchorId="4BFB98BF" wp14:editId="0E1FC3D0">
          <wp:extent cx="5762625" cy="7016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0D55" w:rsidRPr="00B34EC5" w:rsidRDefault="00B34EC5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47FB1"/>
    <w:multiLevelType w:val="hybridMultilevel"/>
    <w:tmpl w:val="0D780EFE"/>
    <w:lvl w:ilvl="0" w:tplc="16FC2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4565C"/>
    <w:multiLevelType w:val="hybridMultilevel"/>
    <w:tmpl w:val="BB74F54A"/>
    <w:lvl w:ilvl="0" w:tplc="D340C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559A"/>
    <w:multiLevelType w:val="hybridMultilevel"/>
    <w:tmpl w:val="9BF8E672"/>
    <w:lvl w:ilvl="0" w:tplc="393037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0307"/>
    <w:multiLevelType w:val="hybridMultilevel"/>
    <w:tmpl w:val="B44437BE"/>
    <w:lvl w:ilvl="0" w:tplc="C03C4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30E"/>
    <w:multiLevelType w:val="hybridMultilevel"/>
    <w:tmpl w:val="E3C4991E"/>
    <w:lvl w:ilvl="0" w:tplc="9BCA1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85E35"/>
    <w:multiLevelType w:val="hybridMultilevel"/>
    <w:tmpl w:val="4DC874F4"/>
    <w:lvl w:ilvl="0" w:tplc="9BCA1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96BDE"/>
    <w:multiLevelType w:val="hybridMultilevel"/>
    <w:tmpl w:val="1AA222BC"/>
    <w:lvl w:ilvl="0" w:tplc="DB0863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3167B3"/>
    <w:multiLevelType w:val="hybridMultilevel"/>
    <w:tmpl w:val="4DC874F4"/>
    <w:lvl w:ilvl="0" w:tplc="9BCA1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E513D"/>
    <w:multiLevelType w:val="hybridMultilevel"/>
    <w:tmpl w:val="CEB0C0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0615F"/>
    <w:multiLevelType w:val="hybridMultilevel"/>
    <w:tmpl w:val="873C999C"/>
    <w:lvl w:ilvl="0" w:tplc="8A1CCA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46325"/>
    <w:multiLevelType w:val="hybridMultilevel"/>
    <w:tmpl w:val="7506CBE0"/>
    <w:lvl w:ilvl="0" w:tplc="E53819B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F0551"/>
    <w:multiLevelType w:val="hybridMultilevel"/>
    <w:tmpl w:val="2CECAEC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B1F08"/>
    <w:multiLevelType w:val="hybridMultilevel"/>
    <w:tmpl w:val="A3D4664E"/>
    <w:lvl w:ilvl="0" w:tplc="3FC85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03E1D2F"/>
    <w:multiLevelType w:val="hybridMultilevel"/>
    <w:tmpl w:val="014E490C"/>
    <w:lvl w:ilvl="0" w:tplc="1A2E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C42CF"/>
    <w:multiLevelType w:val="hybridMultilevel"/>
    <w:tmpl w:val="9252D190"/>
    <w:lvl w:ilvl="0" w:tplc="3B0244E6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591428FA"/>
    <w:multiLevelType w:val="hybridMultilevel"/>
    <w:tmpl w:val="8ACC4928"/>
    <w:lvl w:ilvl="0" w:tplc="87D2F5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76896"/>
    <w:multiLevelType w:val="hybridMultilevel"/>
    <w:tmpl w:val="960E2B4C"/>
    <w:lvl w:ilvl="0" w:tplc="8946E3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40DFE"/>
    <w:multiLevelType w:val="hybridMultilevel"/>
    <w:tmpl w:val="139C8762"/>
    <w:lvl w:ilvl="0" w:tplc="724060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E7470"/>
    <w:multiLevelType w:val="hybridMultilevel"/>
    <w:tmpl w:val="5C2692C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31452"/>
    <w:multiLevelType w:val="hybridMultilevel"/>
    <w:tmpl w:val="6BE4A930"/>
    <w:lvl w:ilvl="0" w:tplc="7D9C3E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A0168"/>
    <w:multiLevelType w:val="hybridMultilevel"/>
    <w:tmpl w:val="65F841DA"/>
    <w:lvl w:ilvl="0" w:tplc="6CF673FE">
      <w:start w:val="1"/>
      <w:numFmt w:val="bullet"/>
      <w:lvlText w:val="−"/>
      <w:lvlJc w:val="left"/>
      <w:pPr>
        <w:ind w:left="8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7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77705252"/>
    <w:multiLevelType w:val="hybridMultilevel"/>
    <w:tmpl w:val="31423AF6"/>
    <w:lvl w:ilvl="0" w:tplc="F3CEE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4D58C2"/>
    <w:multiLevelType w:val="hybridMultilevel"/>
    <w:tmpl w:val="4800B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16"/>
  </w:num>
  <w:num w:numId="4">
    <w:abstractNumId w:val="27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5"/>
  </w:num>
  <w:num w:numId="10">
    <w:abstractNumId w:val="25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24"/>
  </w:num>
  <w:num w:numId="26">
    <w:abstractNumId w:val="19"/>
  </w:num>
  <w:num w:numId="27">
    <w:abstractNumId w:val="21"/>
  </w:num>
  <w:num w:numId="28">
    <w:abstractNumId w:val="2"/>
  </w:num>
  <w:num w:numId="29">
    <w:abstractNumId w:val="9"/>
  </w:num>
  <w:num w:numId="30">
    <w:abstractNumId w:val="30"/>
  </w:num>
  <w:num w:numId="31">
    <w:abstractNumId w:val="5"/>
  </w:num>
  <w:num w:numId="32">
    <w:abstractNumId w:val="0"/>
  </w:num>
  <w:num w:numId="33">
    <w:abstractNumId w:val="14"/>
  </w:num>
  <w:num w:numId="34">
    <w:abstractNumId w:val="15"/>
  </w:num>
  <w:num w:numId="35">
    <w:abstractNumId w:val="13"/>
  </w:num>
  <w:num w:numId="36">
    <w:abstractNumId w:val="6"/>
  </w:num>
  <w:num w:numId="37">
    <w:abstractNumId w:val="26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54E6"/>
    <w:rsid w:val="00012DCD"/>
    <w:rsid w:val="00012F37"/>
    <w:rsid w:val="0001335B"/>
    <w:rsid w:val="00013D25"/>
    <w:rsid w:val="0001400A"/>
    <w:rsid w:val="0001418E"/>
    <w:rsid w:val="0001531A"/>
    <w:rsid w:val="0001675D"/>
    <w:rsid w:val="00017774"/>
    <w:rsid w:val="000209B9"/>
    <w:rsid w:val="0002402D"/>
    <w:rsid w:val="000242C9"/>
    <w:rsid w:val="00030584"/>
    <w:rsid w:val="00033742"/>
    <w:rsid w:val="0003492B"/>
    <w:rsid w:val="00034C7A"/>
    <w:rsid w:val="00035A8A"/>
    <w:rsid w:val="000375E5"/>
    <w:rsid w:val="00040E31"/>
    <w:rsid w:val="00042895"/>
    <w:rsid w:val="00043B8A"/>
    <w:rsid w:val="000446C0"/>
    <w:rsid w:val="000515EB"/>
    <w:rsid w:val="00051A42"/>
    <w:rsid w:val="00051B1B"/>
    <w:rsid w:val="00054745"/>
    <w:rsid w:val="00055122"/>
    <w:rsid w:val="00056F1F"/>
    <w:rsid w:val="00057197"/>
    <w:rsid w:val="000618E3"/>
    <w:rsid w:val="00063C6C"/>
    <w:rsid w:val="00065100"/>
    <w:rsid w:val="00066925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543D"/>
    <w:rsid w:val="000A623B"/>
    <w:rsid w:val="000B1618"/>
    <w:rsid w:val="000B1C57"/>
    <w:rsid w:val="000B28FB"/>
    <w:rsid w:val="000B29AD"/>
    <w:rsid w:val="000B360C"/>
    <w:rsid w:val="000B7DBB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5A25"/>
    <w:rsid w:val="00100C87"/>
    <w:rsid w:val="00101C93"/>
    <w:rsid w:val="0010214D"/>
    <w:rsid w:val="001036C1"/>
    <w:rsid w:val="00103D2D"/>
    <w:rsid w:val="0010689D"/>
    <w:rsid w:val="001101DF"/>
    <w:rsid w:val="001118A8"/>
    <w:rsid w:val="0011297E"/>
    <w:rsid w:val="001139E3"/>
    <w:rsid w:val="0011405E"/>
    <w:rsid w:val="00114614"/>
    <w:rsid w:val="00123D75"/>
    <w:rsid w:val="00124E0C"/>
    <w:rsid w:val="00127A7D"/>
    <w:rsid w:val="00130818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3314"/>
    <w:rsid w:val="00155A83"/>
    <w:rsid w:val="00155F9F"/>
    <w:rsid w:val="001569C6"/>
    <w:rsid w:val="00160FAE"/>
    <w:rsid w:val="00162353"/>
    <w:rsid w:val="0016339E"/>
    <w:rsid w:val="00163A11"/>
    <w:rsid w:val="00166527"/>
    <w:rsid w:val="00167865"/>
    <w:rsid w:val="00174402"/>
    <w:rsid w:val="0017643F"/>
    <w:rsid w:val="00177BC6"/>
    <w:rsid w:val="0018032D"/>
    <w:rsid w:val="00182944"/>
    <w:rsid w:val="001925DD"/>
    <w:rsid w:val="001932CB"/>
    <w:rsid w:val="00193724"/>
    <w:rsid w:val="00197130"/>
    <w:rsid w:val="001A1233"/>
    <w:rsid w:val="001A1267"/>
    <w:rsid w:val="001B125B"/>
    <w:rsid w:val="001B1F78"/>
    <w:rsid w:val="001B20DD"/>
    <w:rsid w:val="001B4314"/>
    <w:rsid w:val="001B4D79"/>
    <w:rsid w:val="001B4E08"/>
    <w:rsid w:val="001B56A8"/>
    <w:rsid w:val="001B7509"/>
    <w:rsid w:val="001C0E49"/>
    <w:rsid w:val="001C0FAF"/>
    <w:rsid w:val="001C1B5D"/>
    <w:rsid w:val="001C2EC5"/>
    <w:rsid w:val="001C43BE"/>
    <w:rsid w:val="001C5B88"/>
    <w:rsid w:val="001C70CE"/>
    <w:rsid w:val="001D0999"/>
    <w:rsid w:val="001D1A68"/>
    <w:rsid w:val="001D2013"/>
    <w:rsid w:val="001D2319"/>
    <w:rsid w:val="001D401B"/>
    <w:rsid w:val="001D5184"/>
    <w:rsid w:val="001D5EB3"/>
    <w:rsid w:val="001E0240"/>
    <w:rsid w:val="001E1427"/>
    <w:rsid w:val="001E4697"/>
    <w:rsid w:val="001E6101"/>
    <w:rsid w:val="001F2092"/>
    <w:rsid w:val="001F26F6"/>
    <w:rsid w:val="001F2884"/>
    <w:rsid w:val="001F7579"/>
    <w:rsid w:val="002015CA"/>
    <w:rsid w:val="002041B0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EBD"/>
    <w:rsid w:val="00220D8C"/>
    <w:rsid w:val="00221FB5"/>
    <w:rsid w:val="00222B08"/>
    <w:rsid w:val="00223D0E"/>
    <w:rsid w:val="00224834"/>
    <w:rsid w:val="00225923"/>
    <w:rsid w:val="00225FD5"/>
    <w:rsid w:val="00226B74"/>
    <w:rsid w:val="002320C1"/>
    <w:rsid w:val="002332A5"/>
    <w:rsid w:val="0023341B"/>
    <w:rsid w:val="00235F55"/>
    <w:rsid w:val="00242251"/>
    <w:rsid w:val="00242760"/>
    <w:rsid w:val="00243151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6C6F"/>
    <w:rsid w:val="00270292"/>
    <w:rsid w:val="002719C9"/>
    <w:rsid w:val="002746B2"/>
    <w:rsid w:val="0027476A"/>
    <w:rsid w:val="00280C99"/>
    <w:rsid w:val="00281303"/>
    <w:rsid w:val="00281691"/>
    <w:rsid w:val="002819CA"/>
    <w:rsid w:val="002828F0"/>
    <w:rsid w:val="00282D5B"/>
    <w:rsid w:val="0029288F"/>
    <w:rsid w:val="00292BD0"/>
    <w:rsid w:val="0029369A"/>
    <w:rsid w:val="002936F7"/>
    <w:rsid w:val="00294F82"/>
    <w:rsid w:val="002A0831"/>
    <w:rsid w:val="002A110D"/>
    <w:rsid w:val="002A47AC"/>
    <w:rsid w:val="002A62EA"/>
    <w:rsid w:val="002A7FF2"/>
    <w:rsid w:val="002B08F5"/>
    <w:rsid w:val="002B2751"/>
    <w:rsid w:val="002B2EAA"/>
    <w:rsid w:val="002B4550"/>
    <w:rsid w:val="002B566E"/>
    <w:rsid w:val="002B57F1"/>
    <w:rsid w:val="002B5C1A"/>
    <w:rsid w:val="002B6714"/>
    <w:rsid w:val="002C24E7"/>
    <w:rsid w:val="002C2D18"/>
    <w:rsid w:val="002C5C82"/>
    <w:rsid w:val="002D192F"/>
    <w:rsid w:val="002D1E2E"/>
    <w:rsid w:val="002D2DA0"/>
    <w:rsid w:val="002E10B3"/>
    <w:rsid w:val="002E18A8"/>
    <w:rsid w:val="002E23E1"/>
    <w:rsid w:val="002E3F8F"/>
    <w:rsid w:val="002F15F1"/>
    <w:rsid w:val="002F24E8"/>
    <w:rsid w:val="002F5F71"/>
    <w:rsid w:val="002F65A6"/>
    <w:rsid w:val="002F6949"/>
    <w:rsid w:val="003005B6"/>
    <w:rsid w:val="00304B35"/>
    <w:rsid w:val="0031277B"/>
    <w:rsid w:val="00314A36"/>
    <w:rsid w:val="0031602E"/>
    <w:rsid w:val="0031605D"/>
    <w:rsid w:val="0031779C"/>
    <w:rsid w:val="0032060D"/>
    <w:rsid w:val="00320D55"/>
    <w:rsid w:val="0032771B"/>
    <w:rsid w:val="0032791A"/>
    <w:rsid w:val="00333F32"/>
    <w:rsid w:val="00340200"/>
    <w:rsid w:val="003427A5"/>
    <w:rsid w:val="00342D62"/>
    <w:rsid w:val="00345C76"/>
    <w:rsid w:val="003464F7"/>
    <w:rsid w:val="00346E58"/>
    <w:rsid w:val="00350E1D"/>
    <w:rsid w:val="0035534B"/>
    <w:rsid w:val="003634D9"/>
    <w:rsid w:val="003642D4"/>
    <w:rsid w:val="0036498E"/>
    <w:rsid w:val="00366B4D"/>
    <w:rsid w:val="00372208"/>
    <w:rsid w:val="00372346"/>
    <w:rsid w:val="00375597"/>
    <w:rsid w:val="0037571D"/>
    <w:rsid w:val="00375C16"/>
    <w:rsid w:val="00377EA6"/>
    <w:rsid w:val="00383846"/>
    <w:rsid w:val="00384E7E"/>
    <w:rsid w:val="00385E55"/>
    <w:rsid w:val="00387CC1"/>
    <w:rsid w:val="00390A17"/>
    <w:rsid w:val="003A12D1"/>
    <w:rsid w:val="003A17F6"/>
    <w:rsid w:val="003A464B"/>
    <w:rsid w:val="003A4CEC"/>
    <w:rsid w:val="003A641F"/>
    <w:rsid w:val="003A69C1"/>
    <w:rsid w:val="003B107F"/>
    <w:rsid w:val="003B52E2"/>
    <w:rsid w:val="003C0DA3"/>
    <w:rsid w:val="003C28FF"/>
    <w:rsid w:val="003C66C5"/>
    <w:rsid w:val="003D514A"/>
    <w:rsid w:val="003E2448"/>
    <w:rsid w:val="003E5D79"/>
    <w:rsid w:val="003E5FF1"/>
    <w:rsid w:val="003E77C4"/>
    <w:rsid w:val="003F2385"/>
    <w:rsid w:val="003F7DCE"/>
    <w:rsid w:val="0040180C"/>
    <w:rsid w:val="00403CBF"/>
    <w:rsid w:val="00403D9C"/>
    <w:rsid w:val="00404957"/>
    <w:rsid w:val="00404E74"/>
    <w:rsid w:val="00405992"/>
    <w:rsid w:val="00406481"/>
    <w:rsid w:val="00411421"/>
    <w:rsid w:val="00413BFC"/>
    <w:rsid w:val="00423CB8"/>
    <w:rsid w:val="00427B4E"/>
    <w:rsid w:val="004335B6"/>
    <w:rsid w:val="00436D2E"/>
    <w:rsid w:val="00436E34"/>
    <w:rsid w:val="00436FD9"/>
    <w:rsid w:val="00437590"/>
    <w:rsid w:val="00450C0C"/>
    <w:rsid w:val="00453D2D"/>
    <w:rsid w:val="004548E2"/>
    <w:rsid w:val="004557B5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195F"/>
    <w:rsid w:val="004951DC"/>
    <w:rsid w:val="004968A7"/>
    <w:rsid w:val="004A0703"/>
    <w:rsid w:val="004A1E19"/>
    <w:rsid w:val="004A2F1E"/>
    <w:rsid w:val="004A68EC"/>
    <w:rsid w:val="004A6E3A"/>
    <w:rsid w:val="004B2349"/>
    <w:rsid w:val="004B2D9F"/>
    <w:rsid w:val="004B404E"/>
    <w:rsid w:val="004B5065"/>
    <w:rsid w:val="004B7FE0"/>
    <w:rsid w:val="004C0B96"/>
    <w:rsid w:val="004C0CC4"/>
    <w:rsid w:val="004C53FF"/>
    <w:rsid w:val="004C5AA2"/>
    <w:rsid w:val="004C6113"/>
    <w:rsid w:val="004D07A7"/>
    <w:rsid w:val="004D100E"/>
    <w:rsid w:val="004D376E"/>
    <w:rsid w:val="004D3792"/>
    <w:rsid w:val="004D4506"/>
    <w:rsid w:val="004D6E2B"/>
    <w:rsid w:val="004E1A01"/>
    <w:rsid w:val="004E2C01"/>
    <w:rsid w:val="004E52A9"/>
    <w:rsid w:val="004E5760"/>
    <w:rsid w:val="004E629E"/>
    <w:rsid w:val="004E6DBD"/>
    <w:rsid w:val="004E7A49"/>
    <w:rsid w:val="004F2509"/>
    <w:rsid w:val="004F2F7A"/>
    <w:rsid w:val="004F52AE"/>
    <w:rsid w:val="004F592B"/>
    <w:rsid w:val="004F5AF5"/>
    <w:rsid w:val="004F769E"/>
    <w:rsid w:val="005024BF"/>
    <w:rsid w:val="0050328E"/>
    <w:rsid w:val="00505F2A"/>
    <w:rsid w:val="00513A11"/>
    <w:rsid w:val="00514C89"/>
    <w:rsid w:val="005151D4"/>
    <w:rsid w:val="00517BD6"/>
    <w:rsid w:val="00521BA5"/>
    <w:rsid w:val="00521CDB"/>
    <w:rsid w:val="005228F4"/>
    <w:rsid w:val="0052535B"/>
    <w:rsid w:val="00525F42"/>
    <w:rsid w:val="0052734D"/>
    <w:rsid w:val="005310B9"/>
    <w:rsid w:val="00531CB0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10C7"/>
    <w:rsid w:val="00551847"/>
    <w:rsid w:val="0056106F"/>
    <w:rsid w:val="00563E0A"/>
    <w:rsid w:val="00572B8C"/>
    <w:rsid w:val="00573814"/>
    <w:rsid w:val="005749D1"/>
    <w:rsid w:val="00575601"/>
    <w:rsid w:val="00575733"/>
    <w:rsid w:val="005765B7"/>
    <w:rsid w:val="00577900"/>
    <w:rsid w:val="005832B6"/>
    <w:rsid w:val="00584B97"/>
    <w:rsid w:val="00587395"/>
    <w:rsid w:val="00592692"/>
    <w:rsid w:val="005932A8"/>
    <w:rsid w:val="00597805"/>
    <w:rsid w:val="005A197C"/>
    <w:rsid w:val="005A2708"/>
    <w:rsid w:val="005A3D87"/>
    <w:rsid w:val="005A4724"/>
    <w:rsid w:val="005A4EFC"/>
    <w:rsid w:val="005A6C05"/>
    <w:rsid w:val="005A75D4"/>
    <w:rsid w:val="005A7A41"/>
    <w:rsid w:val="005A7B51"/>
    <w:rsid w:val="005B0703"/>
    <w:rsid w:val="005B0EC9"/>
    <w:rsid w:val="005B4EC0"/>
    <w:rsid w:val="005B7E63"/>
    <w:rsid w:val="005C4773"/>
    <w:rsid w:val="005D0D37"/>
    <w:rsid w:val="005D1AA0"/>
    <w:rsid w:val="005D2B06"/>
    <w:rsid w:val="005D4162"/>
    <w:rsid w:val="005D4372"/>
    <w:rsid w:val="005D493F"/>
    <w:rsid w:val="005D5F98"/>
    <w:rsid w:val="005E06FF"/>
    <w:rsid w:val="005E2091"/>
    <w:rsid w:val="005E7C7E"/>
    <w:rsid w:val="005F1A6F"/>
    <w:rsid w:val="005F6913"/>
    <w:rsid w:val="005F748D"/>
    <w:rsid w:val="00602951"/>
    <w:rsid w:val="00604C3E"/>
    <w:rsid w:val="00605D6C"/>
    <w:rsid w:val="00606287"/>
    <w:rsid w:val="00606A22"/>
    <w:rsid w:val="00607776"/>
    <w:rsid w:val="00610D57"/>
    <w:rsid w:val="00613BD1"/>
    <w:rsid w:val="00616C98"/>
    <w:rsid w:val="006172E6"/>
    <w:rsid w:val="00617FF1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2F5D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56FA"/>
    <w:rsid w:val="00687951"/>
    <w:rsid w:val="00690BF4"/>
    <w:rsid w:val="00694DFD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0DD9"/>
    <w:rsid w:val="006B130F"/>
    <w:rsid w:val="006B1DA8"/>
    <w:rsid w:val="006B53C1"/>
    <w:rsid w:val="006C0741"/>
    <w:rsid w:val="006C189D"/>
    <w:rsid w:val="006C1F5A"/>
    <w:rsid w:val="006C3FC4"/>
    <w:rsid w:val="006C59CB"/>
    <w:rsid w:val="006C64DD"/>
    <w:rsid w:val="006D1AF0"/>
    <w:rsid w:val="006D30C0"/>
    <w:rsid w:val="006D54A9"/>
    <w:rsid w:val="006D673F"/>
    <w:rsid w:val="006E0458"/>
    <w:rsid w:val="006E24E3"/>
    <w:rsid w:val="006E6E50"/>
    <w:rsid w:val="006E6EF2"/>
    <w:rsid w:val="006F0B22"/>
    <w:rsid w:val="00700F5C"/>
    <w:rsid w:val="00701007"/>
    <w:rsid w:val="00702070"/>
    <w:rsid w:val="007021DF"/>
    <w:rsid w:val="00706793"/>
    <w:rsid w:val="00706B39"/>
    <w:rsid w:val="00706B65"/>
    <w:rsid w:val="0070718A"/>
    <w:rsid w:val="00711F19"/>
    <w:rsid w:val="00713805"/>
    <w:rsid w:val="0071719D"/>
    <w:rsid w:val="00720767"/>
    <w:rsid w:val="00721085"/>
    <w:rsid w:val="00721740"/>
    <w:rsid w:val="00722F72"/>
    <w:rsid w:val="007237A3"/>
    <w:rsid w:val="00726A8C"/>
    <w:rsid w:val="0073243D"/>
    <w:rsid w:val="007332FF"/>
    <w:rsid w:val="00733ACE"/>
    <w:rsid w:val="00737BA4"/>
    <w:rsid w:val="007432B1"/>
    <w:rsid w:val="00744D17"/>
    <w:rsid w:val="00745800"/>
    <w:rsid w:val="007461E9"/>
    <w:rsid w:val="007528A7"/>
    <w:rsid w:val="00753021"/>
    <w:rsid w:val="007542EB"/>
    <w:rsid w:val="00754C11"/>
    <w:rsid w:val="007564BE"/>
    <w:rsid w:val="00761DF5"/>
    <w:rsid w:val="007641BF"/>
    <w:rsid w:val="00766141"/>
    <w:rsid w:val="007662BD"/>
    <w:rsid w:val="00766572"/>
    <w:rsid w:val="007667ED"/>
    <w:rsid w:val="00770740"/>
    <w:rsid w:val="00770B46"/>
    <w:rsid w:val="00771040"/>
    <w:rsid w:val="0077578E"/>
    <w:rsid w:val="00780467"/>
    <w:rsid w:val="00781602"/>
    <w:rsid w:val="0078263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B0798"/>
    <w:rsid w:val="007B2E88"/>
    <w:rsid w:val="007B4AE9"/>
    <w:rsid w:val="007B4DDA"/>
    <w:rsid w:val="007B508F"/>
    <w:rsid w:val="007B6690"/>
    <w:rsid w:val="007B7B4E"/>
    <w:rsid w:val="007C01C0"/>
    <w:rsid w:val="007C11A1"/>
    <w:rsid w:val="007C122C"/>
    <w:rsid w:val="007C1C2B"/>
    <w:rsid w:val="007C38CC"/>
    <w:rsid w:val="007C7764"/>
    <w:rsid w:val="007D1205"/>
    <w:rsid w:val="007D1772"/>
    <w:rsid w:val="007D56C2"/>
    <w:rsid w:val="007D675A"/>
    <w:rsid w:val="007D7A83"/>
    <w:rsid w:val="007E1AD4"/>
    <w:rsid w:val="007E326C"/>
    <w:rsid w:val="007E5C98"/>
    <w:rsid w:val="007E5EFE"/>
    <w:rsid w:val="007E659A"/>
    <w:rsid w:val="007F0C0E"/>
    <w:rsid w:val="007F24FD"/>
    <w:rsid w:val="007F3E42"/>
    <w:rsid w:val="007F5CC9"/>
    <w:rsid w:val="007F66C7"/>
    <w:rsid w:val="007F6B3F"/>
    <w:rsid w:val="007F75C2"/>
    <w:rsid w:val="0080119D"/>
    <w:rsid w:val="008026CE"/>
    <w:rsid w:val="00804F09"/>
    <w:rsid w:val="0081213F"/>
    <w:rsid w:val="008127A0"/>
    <w:rsid w:val="008132F0"/>
    <w:rsid w:val="00814CA2"/>
    <w:rsid w:val="008162A0"/>
    <w:rsid w:val="00816EB8"/>
    <w:rsid w:val="008170B3"/>
    <w:rsid w:val="00823633"/>
    <w:rsid w:val="0082375B"/>
    <w:rsid w:val="00824DFA"/>
    <w:rsid w:val="00825738"/>
    <w:rsid w:val="0082746A"/>
    <w:rsid w:val="00831FB2"/>
    <w:rsid w:val="00832D3D"/>
    <w:rsid w:val="008342D6"/>
    <w:rsid w:val="008376E7"/>
    <w:rsid w:val="00840E43"/>
    <w:rsid w:val="0084469A"/>
    <w:rsid w:val="00846062"/>
    <w:rsid w:val="00850ADC"/>
    <w:rsid w:val="00851933"/>
    <w:rsid w:val="0085421A"/>
    <w:rsid w:val="00855172"/>
    <w:rsid w:val="008553D4"/>
    <w:rsid w:val="008603C4"/>
    <w:rsid w:val="00862901"/>
    <w:rsid w:val="00863684"/>
    <w:rsid w:val="00871C9D"/>
    <w:rsid w:val="00872722"/>
    <w:rsid w:val="00872976"/>
    <w:rsid w:val="00875612"/>
    <w:rsid w:val="00880B6C"/>
    <w:rsid w:val="0088350A"/>
    <w:rsid w:val="0088350B"/>
    <w:rsid w:val="0088485E"/>
    <w:rsid w:val="008861AB"/>
    <w:rsid w:val="00891F7B"/>
    <w:rsid w:val="008A02B8"/>
    <w:rsid w:val="008A19FD"/>
    <w:rsid w:val="008A292D"/>
    <w:rsid w:val="008A4A98"/>
    <w:rsid w:val="008A5F6F"/>
    <w:rsid w:val="008A73F9"/>
    <w:rsid w:val="008A7C77"/>
    <w:rsid w:val="008B1500"/>
    <w:rsid w:val="008B2C7E"/>
    <w:rsid w:val="008B2D99"/>
    <w:rsid w:val="008B4650"/>
    <w:rsid w:val="008B5446"/>
    <w:rsid w:val="008B6A03"/>
    <w:rsid w:val="008B7013"/>
    <w:rsid w:val="008B7621"/>
    <w:rsid w:val="008C2363"/>
    <w:rsid w:val="008C5A03"/>
    <w:rsid w:val="008C5DAD"/>
    <w:rsid w:val="008D0D06"/>
    <w:rsid w:val="008D3878"/>
    <w:rsid w:val="008D5417"/>
    <w:rsid w:val="008E0E0D"/>
    <w:rsid w:val="008E1134"/>
    <w:rsid w:val="008E4B3D"/>
    <w:rsid w:val="008E5978"/>
    <w:rsid w:val="008E6D63"/>
    <w:rsid w:val="008F1D15"/>
    <w:rsid w:val="008F2D19"/>
    <w:rsid w:val="008F31D5"/>
    <w:rsid w:val="008F58B0"/>
    <w:rsid w:val="008F61B3"/>
    <w:rsid w:val="0090123B"/>
    <w:rsid w:val="009022C7"/>
    <w:rsid w:val="00902DE1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47C1"/>
    <w:rsid w:val="0092598A"/>
    <w:rsid w:val="00925B73"/>
    <w:rsid w:val="00926D3F"/>
    <w:rsid w:val="00926E53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6E34"/>
    <w:rsid w:val="00960632"/>
    <w:rsid w:val="009612F3"/>
    <w:rsid w:val="00965341"/>
    <w:rsid w:val="00966AAE"/>
    <w:rsid w:val="009670C0"/>
    <w:rsid w:val="009704C3"/>
    <w:rsid w:val="00970685"/>
    <w:rsid w:val="009714A2"/>
    <w:rsid w:val="00971CFD"/>
    <w:rsid w:val="00973E84"/>
    <w:rsid w:val="00974544"/>
    <w:rsid w:val="009749D7"/>
    <w:rsid w:val="009831CB"/>
    <w:rsid w:val="009873DD"/>
    <w:rsid w:val="009903BA"/>
    <w:rsid w:val="00990B8E"/>
    <w:rsid w:val="009916E5"/>
    <w:rsid w:val="00991745"/>
    <w:rsid w:val="00994E33"/>
    <w:rsid w:val="0099770E"/>
    <w:rsid w:val="009A0AB8"/>
    <w:rsid w:val="009A3496"/>
    <w:rsid w:val="009A3ACF"/>
    <w:rsid w:val="009A50C0"/>
    <w:rsid w:val="009B3574"/>
    <w:rsid w:val="009B73BC"/>
    <w:rsid w:val="009B7506"/>
    <w:rsid w:val="009B7BB4"/>
    <w:rsid w:val="009B7EC6"/>
    <w:rsid w:val="009C0563"/>
    <w:rsid w:val="009C599C"/>
    <w:rsid w:val="009C5AE4"/>
    <w:rsid w:val="009C72A8"/>
    <w:rsid w:val="009D29C1"/>
    <w:rsid w:val="009D4250"/>
    <w:rsid w:val="009D48CF"/>
    <w:rsid w:val="009E1110"/>
    <w:rsid w:val="009E2368"/>
    <w:rsid w:val="009E47E2"/>
    <w:rsid w:val="009E5232"/>
    <w:rsid w:val="009E7E7F"/>
    <w:rsid w:val="009F43E0"/>
    <w:rsid w:val="009F576E"/>
    <w:rsid w:val="009F5D97"/>
    <w:rsid w:val="009F69FC"/>
    <w:rsid w:val="00A00238"/>
    <w:rsid w:val="00A00C26"/>
    <w:rsid w:val="00A0646C"/>
    <w:rsid w:val="00A07AD8"/>
    <w:rsid w:val="00A13049"/>
    <w:rsid w:val="00A1580E"/>
    <w:rsid w:val="00A171C6"/>
    <w:rsid w:val="00A21EE6"/>
    <w:rsid w:val="00A2346E"/>
    <w:rsid w:val="00A26EFF"/>
    <w:rsid w:val="00A27050"/>
    <w:rsid w:val="00A27172"/>
    <w:rsid w:val="00A27266"/>
    <w:rsid w:val="00A27A97"/>
    <w:rsid w:val="00A27DC0"/>
    <w:rsid w:val="00A310F6"/>
    <w:rsid w:val="00A31A4D"/>
    <w:rsid w:val="00A31BB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F73"/>
    <w:rsid w:val="00A4783E"/>
    <w:rsid w:val="00A5383A"/>
    <w:rsid w:val="00A53F46"/>
    <w:rsid w:val="00A56159"/>
    <w:rsid w:val="00A617B1"/>
    <w:rsid w:val="00A629B8"/>
    <w:rsid w:val="00A6473F"/>
    <w:rsid w:val="00A737CC"/>
    <w:rsid w:val="00A739EF"/>
    <w:rsid w:val="00A7400C"/>
    <w:rsid w:val="00A74A9F"/>
    <w:rsid w:val="00A802F7"/>
    <w:rsid w:val="00A80B00"/>
    <w:rsid w:val="00A80CF2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3E83"/>
    <w:rsid w:val="00A951C3"/>
    <w:rsid w:val="00AA0557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6094"/>
    <w:rsid w:val="00AB6ADF"/>
    <w:rsid w:val="00AB7B42"/>
    <w:rsid w:val="00AB7D53"/>
    <w:rsid w:val="00AC01E0"/>
    <w:rsid w:val="00AC130A"/>
    <w:rsid w:val="00AC5884"/>
    <w:rsid w:val="00AC604F"/>
    <w:rsid w:val="00AC60FF"/>
    <w:rsid w:val="00AC622F"/>
    <w:rsid w:val="00AC7D6E"/>
    <w:rsid w:val="00AD1A03"/>
    <w:rsid w:val="00AD2C18"/>
    <w:rsid w:val="00AD3937"/>
    <w:rsid w:val="00AD54BC"/>
    <w:rsid w:val="00AE0B7A"/>
    <w:rsid w:val="00AE1020"/>
    <w:rsid w:val="00AE1162"/>
    <w:rsid w:val="00AE2A7D"/>
    <w:rsid w:val="00AE37A9"/>
    <w:rsid w:val="00AE4363"/>
    <w:rsid w:val="00AE5242"/>
    <w:rsid w:val="00AE53F4"/>
    <w:rsid w:val="00AE6AD3"/>
    <w:rsid w:val="00AF3B1B"/>
    <w:rsid w:val="00AF4964"/>
    <w:rsid w:val="00AF4D6B"/>
    <w:rsid w:val="00B006C7"/>
    <w:rsid w:val="00B01DEE"/>
    <w:rsid w:val="00B026DF"/>
    <w:rsid w:val="00B02B49"/>
    <w:rsid w:val="00B065BA"/>
    <w:rsid w:val="00B06A90"/>
    <w:rsid w:val="00B10F90"/>
    <w:rsid w:val="00B11831"/>
    <w:rsid w:val="00B1184E"/>
    <w:rsid w:val="00B134AB"/>
    <w:rsid w:val="00B13DEC"/>
    <w:rsid w:val="00B14E23"/>
    <w:rsid w:val="00B14E76"/>
    <w:rsid w:val="00B165D3"/>
    <w:rsid w:val="00B16D70"/>
    <w:rsid w:val="00B1753F"/>
    <w:rsid w:val="00B213AA"/>
    <w:rsid w:val="00B21CBE"/>
    <w:rsid w:val="00B22AEE"/>
    <w:rsid w:val="00B24008"/>
    <w:rsid w:val="00B25046"/>
    <w:rsid w:val="00B302CE"/>
    <w:rsid w:val="00B307F6"/>
    <w:rsid w:val="00B3148C"/>
    <w:rsid w:val="00B3412F"/>
    <w:rsid w:val="00B34EC5"/>
    <w:rsid w:val="00B3638C"/>
    <w:rsid w:val="00B40E7D"/>
    <w:rsid w:val="00B40F79"/>
    <w:rsid w:val="00B426FD"/>
    <w:rsid w:val="00B44CC3"/>
    <w:rsid w:val="00B458AF"/>
    <w:rsid w:val="00B45F37"/>
    <w:rsid w:val="00B46266"/>
    <w:rsid w:val="00B479EF"/>
    <w:rsid w:val="00B56CA6"/>
    <w:rsid w:val="00B572F2"/>
    <w:rsid w:val="00B57906"/>
    <w:rsid w:val="00B643E0"/>
    <w:rsid w:val="00B66485"/>
    <w:rsid w:val="00B66981"/>
    <w:rsid w:val="00B66BBB"/>
    <w:rsid w:val="00B6765D"/>
    <w:rsid w:val="00B7224A"/>
    <w:rsid w:val="00B75FF0"/>
    <w:rsid w:val="00B776D0"/>
    <w:rsid w:val="00B83CEE"/>
    <w:rsid w:val="00B840AD"/>
    <w:rsid w:val="00B8503C"/>
    <w:rsid w:val="00B859CC"/>
    <w:rsid w:val="00B85EF5"/>
    <w:rsid w:val="00B92481"/>
    <w:rsid w:val="00B92CDC"/>
    <w:rsid w:val="00B9308C"/>
    <w:rsid w:val="00B97707"/>
    <w:rsid w:val="00B97B0F"/>
    <w:rsid w:val="00BA0503"/>
    <w:rsid w:val="00BA15F7"/>
    <w:rsid w:val="00BA37E6"/>
    <w:rsid w:val="00BA4688"/>
    <w:rsid w:val="00BA52B8"/>
    <w:rsid w:val="00BA6C0E"/>
    <w:rsid w:val="00BA7750"/>
    <w:rsid w:val="00BB0C10"/>
    <w:rsid w:val="00BB5225"/>
    <w:rsid w:val="00BB61B6"/>
    <w:rsid w:val="00BB7408"/>
    <w:rsid w:val="00BC1A8D"/>
    <w:rsid w:val="00BC2259"/>
    <w:rsid w:val="00BC3A8A"/>
    <w:rsid w:val="00BC5177"/>
    <w:rsid w:val="00BC53CE"/>
    <w:rsid w:val="00BC7F5B"/>
    <w:rsid w:val="00BD3EB6"/>
    <w:rsid w:val="00BD669F"/>
    <w:rsid w:val="00BD6ACC"/>
    <w:rsid w:val="00BE0611"/>
    <w:rsid w:val="00BF0B24"/>
    <w:rsid w:val="00BF124A"/>
    <w:rsid w:val="00BF3BCE"/>
    <w:rsid w:val="00BF5861"/>
    <w:rsid w:val="00C013A8"/>
    <w:rsid w:val="00C02808"/>
    <w:rsid w:val="00C0434E"/>
    <w:rsid w:val="00C0479C"/>
    <w:rsid w:val="00C07914"/>
    <w:rsid w:val="00C13E05"/>
    <w:rsid w:val="00C14898"/>
    <w:rsid w:val="00C15A8E"/>
    <w:rsid w:val="00C15A90"/>
    <w:rsid w:val="00C15B06"/>
    <w:rsid w:val="00C21F23"/>
    <w:rsid w:val="00C24773"/>
    <w:rsid w:val="00C24FA4"/>
    <w:rsid w:val="00C252EB"/>
    <w:rsid w:val="00C30F38"/>
    <w:rsid w:val="00C3207E"/>
    <w:rsid w:val="00C36F4E"/>
    <w:rsid w:val="00C40E25"/>
    <w:rsid w:val="00C411CA"/>
    <w:rsid w:val="00C43B7C"/>
    <w:rsid w:val="00C501B8"/>
    <w:rsid w:val="00C509E8"/>
    <w:rsid w:val="00C550F9"/>
    <w:rsid w:val="00C62DF0"/>
    <w:rsid w:val="00C63437"/>
    <w:rsid w:val="00C6467C"/>
    <w:rsid w:val="00C65F34"/>
    <w:rsid w:val="00C6635D"/>
    <w:rsid w:val="00C712D8"/>
    <w:rsid w:val="00C740F1"/>
    <w:rsid w:val="00C77316"/>
    <w:rsid w:val="00C77598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2FCB"/>
    <w:rsid w:val="00C96F67"/>
    <w:rsid w:val="00C97D89"/>
    <w:rsid w:val="00CA062D"/>
    <w:rsid w:val="00CA1D16"/>
    <w:rsid w:val="00CA3D31"/>
    <w:rsid w:val="00CB2DA2"/>
    <w:rsid w:val="00CB7189"/>
    <w:rsid w:val="00CB7E91"/>
    <w:rsid w:val="00CC19B3"/>
    <w:rsid w:val="00CC1E22"/>
    <w:rsid w:val="00CC1E66"/>
    <w:rsid w:val="00CC4E80"/>
    <w:rsid w:val="00CD12E9"/>
    <w:rsid w:val="00CD1C5B"/>
    <w:rsid w:val="00CD1D49"/>
    <w:rsid w:val="00CD3142"/>
    <w:rsid w:val="00CD4E96"/>
    <w:rsid w:val="00CE4BF4"/>
    <w:rsid w:val="00CE5A5C"/>
    <w:rsid w:val="00CE6C6E"/>
    <w:rsid w:val="00CE6E40"/>
    <w:rsid w:val="00CE7095"/>
    <w:rsid w:val="00CE7232"/>
    <w:rsid w:val="00CE765A"/>
    <w:rsid w:val="00CF0247"/>
    <w:rsid w:val="00CF0D85"/>
    <w:rsid w:val="00CF2E21"/>
    <w:rsid w:val="00CF3423"/>
    <w:rsid w:val="00CF396F"/>
    <w:rsid w:val="00CF57DB"/>
    <w:rsid w:val="00CF7494"/>
    <w:rsid w:val="00CF76AA"/>
    <w:rsid w:val="00D01B1D"/>
    <w:rsid w:val="00D02D6D"/>
    <w:rsid w:val="00D03691"/>
    <w:rsid w:val="00D04344"/>
    <w:rsid w:val="00D04401"/>
    <w:rsid w:val="00D0460A"/>
    <w:rsid w:val="00D11604"/>
    <w:rsid w:val="00D11A2C"/>
    <w:rsid w:val="00D12563"/>
    <w:rsid w:val="00D126E1"/>
    <w:rsid w:val="00D1448E"/>
    <w:rsid w:val="00D14D96"/>
    <w:rsid w:val="00D151F3"/>
    <w:rsid w:val="00D22D86"/>
    <w:rsid w:val="00D252A4"/>
    <w:rsid w:val="00D2556B"/>
    <w:rsid w:val="00D2758C"/>
    <w:rsid w:val="00D31A86"/>
    <w:rsid w:val="00D321B7"/>
    <w:rsid w:val="00D337A1"/>
    <w:rsid w:val="00D369C0"/>
    <w:rsid w:val="00D41006"/>
    <w:rsid w:val="00D42E40"/>
    <w:rsid w:val="00D46A8D"/>
    <w:rsid w:val="00D51658"/>
    <w:rsid w:val="00D520F2"/>
    <w:rsid w:val="00D52337"/>
    <w:rsid w:val="00D52AC4"/>
    <w:rsid w:val="00D544DF"/>
    <w:rsid w:val="00D6326C"/>
    <w:rsid w:val="00D64205"/>
    <w:rsid w:val="00D64A91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4C1"/>
    <w:rsid w:val="00D83988"/>
    <w:rsid w:val="00D86F41"/>
    <w:rsid w:val="00D87CBE"/>
    <w:rsid w:val="00D87DAE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0160"/>
    <w:rsid w:val="00DB2076"/>
    <w:rsid w:val="00DB40B3"/>
    <w:rsid w:val="00DB5E4C"/>
    <w:rsid w:val="00DB6EBF"/>
    <w:rsid w:val="00DB7324"/>
    <w:rsid w:val="00DC03E2"/>
    <w:rsid w:val="00DC217B"/>
    <w:rsid w:val="00DC2874"/>
    <w:rsid w:val="00DC3F41"/>
    <w:rsid w:val="00DC6EF3"/>
    <w:rsid w:val="00DD0BEA"/>
    <w:rsid w:val="00DD77E3"/>
    <w:rsid w:val="00DE0B48"/>
    <w:rsid w:val="00DE0DAA"/>
    <w:rsid w:val="00DE0E26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2C64"/>
    <w:rsid w:val="00E03A5E"/>
    <w:rsid w:val="00E04347"/>
    <w:rsid w:val="00E056AC"/>
    <w:rsid w:val="00E06E18"/>
    <w:rsid w:val="00E10E81"/>
    <w:rsid w:val="00E12B40"/>
    <w:rsid w:val="00E146ED"/>
    <w:rsid w:val="00E15C8E"/>
    <w:rsid w:val="00E161BB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268D"/>
    <w:rsid w:val="00E33776"/>
    <w:rsid w:val="00E33C94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890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73CD"/>
    <w:rsid w:val="00E847F4"/>
    <w:rsid w:val="00E93961"/>
    <w:rsid w:val="00E941A3"/>
    <w:rsid w:val="00E96806"/>
    <w:rsid w:val="00EA2263"/>
    <w:rsid w:val="00EA6993"/>
    <w:rsid w:val="00EB0E91"/>
    <w:rsid w:val="00EB3A6C"/>
    <w:rsid w:val="00EB736A"/>
    <w:rsid w:val="00EB74B2"/>
    <w:rsid w:val="00EB7C25"/>
    <w:rsid w:val="00EC0BC2"/>
    <w:rsid w:val="00EC255B"/>
    <w:rsid w:val="00EC3AA5"/>
    <w:rsid w:val="00EC53B9"/>
    <w:rsid w:val="00EC690F"/>
    <w:rsid w:val="00EC77C6"/>
    <w:rsid w:val="00ED090A"/>
    <w:rsid w:val="00ED0A72"/>
    <w:rsid w:val="00ED1328"/>
    <w:rsid w:val="00ED18CB"/>
    <w:rsid w:val="00ED3079"/>
    <w:rsid w:val="00ED4509"/>
    <w:rsid w:val="00ED79D9"/>
    <w:rsid w:val="00EE1F23"/>
    <w:rsid w:val="00EE28A7"/>
    <w:rsid w:val="00EE6D84"/>
    <w:rsid w:val="00EE7284"/>
    <w:rsid w:val="00EE7711"/>
    <w:rsid w:val="00EF1E62"/>
    <w:rsid w:val="00EF202E"/>
    <w:rsid w:val="00F0010B"/>
    <w:rsid w:val="00F0389B"/>
    <w:rsid w:val="00F05735"/>
    <w:rsid w:val="00F065BB"/>
    <w:rsid w:val="00F072C8"/>
    <w:rsid w:val="00F12DA2"/>
    <w:rsid w:val="00F152D7"/>
    <w:rsid w:val="00F20873"/>
    <w:rsid w:val="00F211DE"/>
    <w:rsid w:val="00F218E1"/>
    <w:rsid w:val="00F21D7F"/>
    <w:rsid w:val="00F24485"/>
    <w:rsid w:val="00F24548"/>
    <w:rsid w:val="00F27713"/>
    <w:rsid w:val="00F31C68"/>
    <w:rsid w:val="00F34157"/>
    <w:rsid w:val="00F34B49"/>
    <w:rsid w:val="00F350F4"/>
    <w:rsid w:val="00F375F2"/>
    <w:rsid w:val="00F41336"/>
    <w:rsid w:val="00F41C99"/>
    <w:rsid w:val="00F42371"/>
    <w:rsid w:val="00F43686"/>
    <w:rsid w:val="00F44574"/>
    <w:rsid w:val="00F534BF"/>
    <w:rsid w:val="00F53E65"/>
    <w:rsid w:val="00F54DAE"/>
    <w:rsid w:val="00F55FC9"/>
    <w:rsid w:val="00F60FBC"/>
    <w:rsid w:val="00F63D37"/>
    <w:rsid w:val="00F6565D"/>
    <w:rsid w:val="00F6674B"/>
    <w:rsid w:val="00F66A35"/>
    <w:rsid w:val="00F67131"/>
    <w:rsid w:val="00F713B5"/>
    <w:rsid w:val="00F7302E"/>
    <w:rsid w:val="00F73E12"/>
    <w:rsid w:val="00F76949"/>
    <w:rsid w:val="00F80260"/>
    <w:rsid w:val="00F8281A"/>
    <w:rsid w:val="00F82D02"/>
    <w:rsid w:val="00F8388B"/>
    <w:rsid w:val="00F83F3F"/>
    <w:rsid w:val="00F84015"/>
    <w:rsid w:val="00F84F46"/>
    <w:rsid w:val="00F85161"/>
    <w:rsid w:val="00F85630"/>
    <w:rsid w:val="00F86486"/>
    <w:rsid w:val="00F91C6C"/>
    <w:rsid w:val="00F91F63"/>
    <w:rsid w:val="00F92456"/>
    <w:rsid w:val="00F972F0"/>
    <w:rsid w:val="00FA038B"/>
    <w:rsid w:val="00FA03E8"/>
    <w:rsid w:val="00FA439C"/>
    <w:rsid w:val="00FA54DE"/>
    <w:rsid w:val="00FA5C85"/>
    <w:rsid w:val="00FB0827"/>
    <w:rsid w:val="00FB1976"/>
    <w:rsid w:val="00FB33D6"/>
    <w:rsid w:val="00FB38E7"/>
    <w:rsid w:val="00FB60C6"/>
    <w:rsid w:val="00FB7BB3"/>
    <w:rsid w:val="00FC238D"/>
    <w:rsid w:val="00FC4069"/>
    <w:rsid w:val="00FC436F"/>
    <w:rsid w:val="00FC5294"/>
    <w:rsid w:val="00FC5A95"/>
    <w:rsid w:val="00FC79D3"/>
    <w:rsid w:val="00FD1F24"/>
    <w:rsid w:val="00FD2A2D"/>
    <w:rsid w:val="00FD2C88"/>
    <w:rsid w:val="00FD2F28"/>
    <w:rsid w:val="00FD2FDC"/>
    <w:rsid w:val="00FD41EB"/>
    <w:rsid w:val="00FE239F"/>
    <w:rsid w:val="00FE38F7"/>
    <w:rsid w:val="00FE53EE"/>
    <w:rsid w:val="00FE54C6"/>
    <w:rsid w:val="00FE6C58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1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11"/>
    <w:rPr>
      <w:rFonts w:ascii="Times New Roman" w:eastAsia="Times New Roman" w:hAnsi="Times New Roman"/>
      <w:b/>
      <w:bCs/>
    </w:rPr>
  </w:style>
  <w:style w:type="character" w:customStyle="1" w:styleId="AkapitzlistZnak1">
    <w:name w:val="Akapit z listą Znak1"/>
    <w:locked/>
    <w:rsid w:val="0040495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E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E4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F3E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1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11"/>
    <w:rPr>
      <w:rFonts w:ascii="Times New Roman" w:eastAsia="Times New Roman" w:hAnsi="Times New Roman"/>
      <w:b/>
      <w:bCs/>
    </w:rPr>
  </w:style>
  <w:style w:type="character" w:customStyle="1" w:styleId="AkapitzlistZnak1">
    <w:name w:val="Akapit z listą Znak1"/>
    <w:locked/>
    <w:rsid w:val="0040495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E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E4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F3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l/serwis/du/2003/0069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4495</Words>
  <Characters>26973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e-technology</Company>
  <LinksUpToDate>false</LinksUpToDate>
  <CharactersWithSpaces>31406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8</cp:revision>
  <dcterms:created xsi:type="dcterms:W3CDTF">2013-12-16T16:19:00Z</dcterms:created>
  <dcterms:modified xsi:type="dcterms:W3CDTF">2014-03-05T12:11:00Z</dcterms:modified>
</cp:coreProperties>
</file>