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20768F" w:rsidRPr="002D5E81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2D5E81">
        <w:rPr>
          <w:rFonts w:ascii="Arial" w:hAnsi="Arial" w:cs="Arial"/>
          <w:b/>
          <w:sz w:val="44"/>
          <w:szCs w:val="22"/>
        </w:rPr>
        <w:t>Rekomendowane</w:t>
      </w:r>
      <w:r w:rsidR="0020768F" w:rsidRPr="002D5E81">
        <w:rPr>
          <w:rFonts w:ascii="Arial" w:hAnsi="Arial" w:cs="Arial"/>
          <w:b/>
          <w:sz w:val="44"/>
          <w:szCs w:val="22"/>
        </w:rPr>
        <w:t xml:space="preserve"> wyposażeni</w:t>
      </w:r>
      <w:r w:rsidRPr="002D5E81">
        <w:rPr>
          <w:rFonts w:ascii="Arial" w:hAnsi="Arial" w:cs="Arial"/>
          <w:b/>
          <w:sz w:val="44"/>
          <w:szCs w:val="22"/>
        </w:rPr>
        <w:t>e</w:t>
      </w:r>
      <w:r w:rsidR="00933648" w:rsidRPr="002D5E81">
        <w:rPr>
          <w:rFonts w:ascii="Arial" w:hAnsi="Arial" w:cs="Arial"/>
          <w:b/>
          <w:sz w:val="44"/>
          <w:szCs w:val="22"/>
        </w:rPr>
        <w:br/>
      </w:r>
      <w:r w:rsidR="0020768F" w:rsidRPr="002D5E81">
        <w:rPr>
          <w:rFonts w:ascii="Arial" w:hAnsi="Arial" w:cs="Arial"/>
          <w:b/>
          <w:sz w:val="44"/>
          <w:szCs w:val="22"/>
        </w:rPr>
        <w:t>pracowni i warsztatów szkolnych</w:t>
      </w:r>
      <w:r w:rsidR="00453D2D" w:rsidRPr="002D5E81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B45C40" w:rsidRPr="002D5E81">
        <w:rPr>
          <w:rFonts w:ascii="Arial" w:hAnsi="Arial" w:cs="Arial"/>
          <w:b/>
          <w:sz w:val="44"/>
          <w:szCs w:val="22"/>
        </w:rPr>
        <w:t>technik dróg i mostów kolejowych</w:t>
      </w:r>
    </w:p>
    <w:p w:rsidR="005D315A" w:rsidRPr="00933648" w:rsidRDefault="005D315A" w:rsidP="005D315A">
      <w:pPr>
        <w:spacing w:line="360" w:lineRule="auto"/>
        <w:rPr>
          <w:rFonts w:ascii="Arial" w:hAnsi="Arial" w:cs="Arial"/>
          <w:b/>
          <w:sz w:val="44"/>
          <w:szCs w:val="22"/>
        </w:rPr>
      </w:pPr>
    </w:p>
    <w:p w:rsidR="00A80F91" w:rsidRDefault="00A80F91" w:rsidP="00A80F91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A80F91" w:rsidRDefault="00A80F91" w:rsidP="00A80F91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5D315A" w:rsidRDefault="005D315A" w:rsidP="005D315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5E81" w:rsidRDefault="00C0479C" w:rsidP="00C0479C">
      <w:pPr>
        <w:jc w:val="center"/>
        <w:rPr>
          <w:rFonts w:ascii="Arial" w:hAnsi="Arial" w:cs="Arial"/>
          <w:b/>
          <w:sz w:val="28"/>
          <w:szCs w:val="22"/>
        </w:rPr>
      </w:pPr>
      <w:r w:rsidRPr="002D5E81">
        <w:rPr>
          <w:rFonts w:ascii="Arial" w:hAnsi="Arial" w:cs="Arial"/>
          <w:b/>
          <w:sz w:val="28"/>
          <w:szCs w:val="22"/>
        </w:rPr>
        <w:t>Warszawa 2013</w:t>
      </w:r>
    </w:p>
    <w:p w:rsidR="005D315A" w:rsidRPr="00A663B0" w:rsidRDefault="005D315A" w:rsidP="005D315A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A663B0">
        <w:rPr>
          <w:rFonts w:ascii="Arial" w:hAnsi="Arial" w:cs="Arial"/>
          <w:sz w:val="20"/>
        </w:rPr>
        <w:lastRenderedPageBreak/>
        <w:t xml:space="preserve">Autorzy: </w:t>
      </w:r>
      <w:r w:rsidRPr="00A663B0">
        <w:rPr>
          <w:rFonts w:ascii="Arial" w:hAnsi="Arial" w:cs="Arial"/>
          <w:i/>
          <w:sz w:val="20"/>
        </w:rPr>
        <w:t>Adrian Busse, Jerzy Jankowski, Paweł Sygit;</w:t>
      </w:r>
    </w:p>
    <w:p w:rsidR="005D315A" w:rsidRPr="009F7C4D" w:rsidRDefault="005D315A" w:rsidP="005D315A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9F7C4D">
        <w:rPr>
          <w:rFonts w:ascii="Arial" w:hAnsi="Arial" w:cs="Arial"/>
          <w:sz w:val="20"/>
        </w:rPr>
        <w:t xml:space="preserve">Konsultanci – przedstawiciele następujących instytucji: </w:t>
      </w:r>
      <w:r w:rsidRPr="009F7C4D">
        <w:rPr>
          <w:rFonts w:ascii="Arial" w:hAnsi="Arial" w:cs="Arial"/>
          <w:i/>
          <w:sz w:val="20"/>
        </w:rPr>
        <w:t>LOKOM-TOR, PROTOR;</w:t>
      </w:r>
      <w:r w:rsidRPr="009F7C4D">
        <w:rPr>
          <w:rFonts w:ascii="Arial" w:hAnsi="Arial" w:cs="Arial"/>
          <w:sz w:val="20"/>
        </w:rPr>
        <w:t xml:space="preserve"> </w:t>
      </w:r>
    </w:p>
    <w:p w:rsidR="005D315A" w:rsidRPr="009F7C4D" w:rsidRDefault="005D315A" w:rsidP="005D315A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F7C4D">
        <w:rPr>
          <w:rFonts w:ascii="Arial" w:hAnsi="Arial" w:cs="Arial"/>
          <w:sz w:val="20"/>
        </w:rPr>
        <w:t xml:space="preserve">Ujednolicanie zapisów: </w:t>
      </w:r>
      <w:r w:rsidRPr="009F7C4D">
        <w:rPr>
          <w:rFonts w:ascii="Arial" w:hAnsi="Arial" w:cs="Arial"/>
          <w:i/>
          <w:sz w:val="20"/>
        </w:rPr>
        <w:t>Aleksandra Dąbrowska, Wojciech Szczepański</w:t>
      </w:r>
      <w:r>
        <w:rPr>
          <w:rFonts w:ascii="Arial" w:hAnsi="Arial" w:cs="Arial"/>
          <w:i/>
          <w:sz w:val="20"/>
        </w:rPr>
        <w:t>;</w:t>
      </w:r>
    </w:p>
    <w:p w:rsidR="005D315A" w:rsidRPr="00A663B0" w:rsidRDefault="005D315A" w:rsidP="005D315A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A663B0">
        <w:rPr>
          <w:rFonts w:ascii="Arial" w:hAnsi="Arial" w:cs="Arial"/>
          <w:sz w:val="20"/>
        </w:rPr>
        <w:t xml:space="preserve">Lider zadania „Opracowanie standardów wyposażenia pracowni i warsztatów szkolnych”: </w:t>
      </w:r>
      <w:r w:rsidRPr="00A663B0">
        <w:rPr>
          <w:rFonts w:ascii="Arial" w:hAnsi="Arial" w:cs="Arial"/>
          <w:i/>
          <w:sz w:val="20"/>
        </w:rPr>
        <w:t>Małgorzata Sołtysiak</w:t>
      </w:r>
    </w:p>
    <w:p w:rsidR="005D315A" w:rsidRPr="00A663B0" w:rsidRDefault="005D315A" w:rsidP="005D315A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A663B0">
        <w:rPr>
          <w:rFonts w:ascii="Arial" w:hAnsi="Arial" w:cs="Arial"/>
          <w:sz w:val="20"/>
        </w:rPr>
        <w:t>Koordynator merytoryczny projektu:</w:t>
      </w:r>
      <w:r w:rsidRPr="00A663B0">
        <w:rPr>
          <w:rFonts w:ascii="Arial" w:hAnsi="Arial" w:cs="Arial"/>
          <w:i/>
          <w:sz w:val="20"/>
        </w:rPr>
        <w:t xml:space="preserve"> Maria Suliga</w:t>
      </w:r>
    </w:p>
    <w:p w:rsidR="005D315A" w:rsidRPr="00A663B0" w:rsidRDefault="005D315A" w:rsidP="005D315A">
      <w:pPr>
        <w:spacing w:line="276" w:lineRule="auto"/>
        <w:rPr>
          <w:rFonts w:ascii="Arial" w:hAnsi="Arial" w:cs="Arial"/>
          <w:sz w:val="20"/>
        </w:rPr>
      </w:pPr>
      <w:r w:rsidRPr="00A663B0">
        <w:rPr>
          <w:rFonts w:ascii="Arial" w:hAnsi="Arial" w:cs="Arial"/>
          <w:sz w:val="20"/>
        </w:rPr>
        <w:t>Kierownik Zespołu ds. projektów KOWEZiU:</w:t>
      </w:r>
      <w:r w:rsidRPr="00A663B0">
        <w:rPr>
          <w:rFonts w:ascii="Arial" w:hAnsi="Arial" w:cs="Arial"/>
          <w:i/>
          <w:sz w:val="20"/>
        </w:rPr>
        <w:t xml:space="preserve"> Agnieszka Pfeiffer</w:t>
      </w:r>
    </w:p>
    <w:p w:rsidR="00D52337" w:rsidRPr="002D5E81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Pr="002D5E81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2D5E81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2D5E81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5D315A" w:rsidRDefault="005D315A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5D315A" w:rsidRPr="002D5E81" w:rsidRDefault="005D315A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5E81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2D5E81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2D5E81">
        <w:rPr>
          <w:rFonts w:ascii="Arial" w:hAnsi="Arial" w:cs="Arial"/>
          <w:bCs/>
          <w:i/>
          <w:sz w:val="20"/>
          <w:szCs w:val="18"/>
        </w:rPr>
        <w:t>Biuro Projektów KOWEZiU</w:t>
      </w:r>
    </w:p>
    <w:p w:rsidR="00D52337" w:rsidRPr="002D5E81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5D315A" w:rsidRDefault="005D315A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5D315A" w:rsidRPr="002D5E81" w:rsidRDefault="005D315A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5E81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5E81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2D5E81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2D5E81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2D5E81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Pr="002D5E81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5E81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5E81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2D5E81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5E81">
        <w:rPr>
          <w:rFonts w:ascii="Arial" w:hAnsi="Arial" w:cs="Arial"/>
          <w:bCs/>
          <w:sz w:val="20"/>
          <w:szCs w:val="18"/>
        </w:rPr>
        <w:t>Warszawa 201</w:t>
      </w:r>
      <w:r w:rsidR="000815C4" w:rsidRPr="002D5E81">
        <w:rPr>
          <w:rFonts w:ascii="Arial" w:hAnsi="Arial" w:cs="Arial"/>
          <w:bCs/>
          <w:sz w:val="20"/>
          <w:szCs w:val="18"/>
        </w:rPr>
        <w:t>3</w:t>
      </w:r>
      <w:r w:rsidRPr="002D5E81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Pr="002D5E81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5E81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5E81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5E81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2D5E81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5E81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2D5E81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5E81">
        <w:rPr>
          <w:rFonts w:ascii="Arial" w:hAnsi="Arial" w:cs="Arial"/>
          <w:bCs/>
          <w:sz w:val="20"/>
          <w:szCs w:val="18"/>
        </w:rPr>
        <w:t>ul. Spartańska 1B</w:t>
      </w:r>
    </w:p>
    <w:p w:rsidR="0036498E" w:rsidRPr="002D5E81" w:rsidRDefault="00D52337" w:rsidP="00F53E65">
      <w:pPr>
        <w:rPr>
          <w:rFonts w:ascii="Arial" w:hAnsi="Arial" w:cs="Arial"/>
          <w:b/>
          <w:sz w:val="18"/>
          <w:szCs w:val="22"/>
        </w:rPr>
      </w:pPr>
      <w:r w:rsidRPr="002D5E81">
        <w:rPr>
          <w:rFonts w:ascii="Arial" w:hAnsi="Arial" w:cs="Arial"/>
          <w:bCs/>
          <w:sz w:val="20"/>
          <w:szCs w:val="18"/>
        </w:rPr>
        <w:t>www.koweziu.edu.pl</w:t>
      </w:r>
      <w:r w:rsidR="0036498E" w:rsidRPr="002D5E81">
        <w:rPr>
          <w:rFonts w:ascii="Arial" w:hAnsi="Arial" w:cs="Arial"/>
          <w:b/>
          <w:sz w:val="18"/>
          <w:szCs w:val="22"/>
        </w:rPr>
        <w:br w:type="page"/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551"/>
        <w:gridCol w:w="2572"/>
        <w:gridCol w:w="2429"/>
      </w:tblGrid>
      <w:tr w:rsidR="00172AA0" w:rsidRPr="002D5E81" w:rsidTr="00971015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172AA0" w:rsidRPr="002D5E81" w:rsidRDefault="00172AA0" w:rsidP="00677A6E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5E81">
              <w:rPr>
                <w:rFonts w:ascii="Arial" w:hAnsi="Arial" w:cs="Arial"/>
                <w:b/>
                <w:szCs w:val="22"/>
              </w:rPr>
              <w:lastRenderedPageBreak/>
              <w:br w:type="page"/>
            </w:r>
            <w:r w:rsidRPr="002D5E81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4002" w:type="pct"/>
            <w:gridSpan w:val="3"/>
            <w:shd w:val="clear" w:color="auto" w:fill="auto"/>
            <w:vAlign w:val="center"/>
          </w:tcPr>
          <w:p w:rsidR="00172AA0" w:rsidRPr="00677A6E" w:rsidRDefault="00172AA0" w:rsidP="00677A6E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677A6E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Technik dróg i mostów kolejowych </w:t>
            </w:r>
          </w:p>
        </w:tc>
      </w:tr>
      <w:tr w:rsidR="00172AA0" w:rsidRPr="002D5E81" w:rsidTr="00971015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172AA0" w:rsidRPr="002D5E81" w:rsidRDefault="00172AA0" w:rsidP="00677A6E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5E81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4002" w:type="pct"/>
            <w:gridSpan w:val="3"/>
            <w:shd w:val="clear" w:color="auto" w:fill="auto"/>
            <w:vAlign w:val="center"/>
          </w:tcPr>
          <w:p w:rsidR="00172AA0" w:rsidRPr="00677A6E" w:rsidRDefault="00172AA0" w:rsidP="00677A6E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677A6E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311207</w:t>
            </w:r>
          </w:p>
        </w:tc>
      </w:tr>
      <w:tr w:rsidR="00172AA0" w:rsidRPr="002D5E81" w:rsidTr="00971015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172AA0" w:rsidRPr="002D5E81" w:rsidRDefault="00172AA0" w:rsidP="00677A6E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5E81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172AA0" w:rsidRPr="0090520F" w:rsidRDefault="00172AA0" w:rsidP="00434242">
            <w:pPr>
              <w:ind w:left="-38" w:hanging="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0520F">
              <w:rPr>
                <w:rFonts w:ascii="Arial" w:hAnsi="Arial" w:cs="Arial"/>
                <w:color w:val="0070C0"/>
                <w:sz w:val="22"/>
                <w:szCs w:val="22"/>
              </w:rPr>
              <w:t xml:space="preserve">K1. </w:t>
            </w:r>
            <w:r w:rsidRPr="0090520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Organiza</w:t>
            </w:r>
            <w:r w:rsidR="00434242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cja robót związanych z budową </w:t>
            </w:r>
            <w:r w:rsidR="00434242" w:rsidRPr="00434242"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="00434242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434242">
              <w:rPr>
                <w:rFonts w:ascii="Arial" w:hAnsi="Arial" w:cs="Arial"/>
                <w:color w:val="0070C0"/>
                <w:sz w:val="22"/>
                <w:szCs w:val="22"/>
              </w:rPr>
              <w:t>utrzymaniem</w:t>
            </w:r>
            <w:r w:rsidRPr="0090520F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dróg kolejowych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172AA0" w:rsidRPr="0090520F" w:rsidRDefault="00172AA0" w:rsidP="00677A6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0520F">
              <w:rPr>
                <w:rFonts w:ascii="Arial" w:hAnsi="Arial" w:cs="Arial"/>
                <w:color w:val="0070C0"/>
                <w:sz w:val="22"/>
                <w:szCs w:val="22"/>
              </w:rPr>
              <w:t>K2.</w:t>
            </w:r>
            <w:r w:rsidRPr="0090520F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Organiza</w:t>
            </w:r>
            <w:r w:rsidR="0043424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cja robót związanych z budową i </w:t>
            </w:r>
            <w:r w:rsidRPr="0090520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utrzymaniem obiektów mostowych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72AA0" w:rsidRPr="0090520F" w:rsidRDefault="00172AA0" w:rsidP="00677A6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0520F">
              <w:rPr>
                <w:rFonts w:ascii="Arial" w:hAnsi="Arial" w:cs="Arial"/>
                <w:color w:val="0070C0"/>
                <w:sz w:val="22"/>
                <w:szCs w:val="22"/>
              </w:rPr>
              <w:t xml:space="preserve">K3. </w:t>
            </w:r>
            <w:r w:rsidRPr="0090520F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Sporządzanie kosztorysów oraz przygotowywanie dokumentacji przetargowej</w:t>
            </w:r>
          </w:p>
        </w:tc>
      </w:tr>
      <w:tr w:rsidR="0020768F" w:rsidRPr="002D5E81" w:rsidTr="00971015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20768F" w:rsidRPr="002D5E81" w:rsidRDefault="0020768F" w:rsidP="00677A6E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5E81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20768F" w:rsidRPr="00A52FCE" w:rsidRDefault="0020768F" w:rsidP="00677A6E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</w:t>
            </w:r>
            <w:r w:rsidR="00012F37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</w:t>
            </w:r>
            <w:r w:rsidR="00072A5B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BHP, PDG, JOZ, </w:t>
            </w:r>
            <w:r w:rsidR="00572B8C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KPS, OMZ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0768F" w:rsidRPr="00A52FCE" w:rsidRDefault="00572B8C" w:rsidP="00677A6E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KPS, OMZ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20768F" w:rsidRPr="00A52FCE" w:rsidRDefault="00572B8C" w:rsidP="00677A6E">
            <w:pPr>
              <w:pStyle w:val="Akapitzlist"/>
              <w:numPr>
                <w:ilvl w:val="0"/>
                <w:numId w:val="1"/>
              </w:numPr>
              <w:ind w:left="43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KPS, OMZ</w:t>
            </w:r>
          </w:p>
        </w:tc>
      </w:tr>
      <w:tr w:rsidR="0020768F" w:rsidRPr="002D5E81" w:rsidTr="00971015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20768F" w:rsidRPr="002D5E81" w:rsidRDefault="0020768F" w:rsidP="00677A6E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:rsidR="0020768F" w:rsidRPr="00A52FCE" w:rsidRDefault="0020768F" w:rsidP="00677A6E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</w:t>
            </w:r>
            <w:r w:rsidR="00D04401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 </w:t>
            </w: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ramach obszaru kształcenia stanowiące podbudowę do kształcenia w</w:t>
            </w:r>
            <w:r w:rsidR="00D04401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 </w:t>
            </w: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zawodzie lub grupie zawodów </w:t>
            </w:r>
            <w:r w:rsidR="00172AA0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PKZ(B.c)</w:t>
            </w:r>
            <w:r w:rsidR="004342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, PKZ</w:t>
            </w:r>
            <w:r w:rsidR="00172AA0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(B.i)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20768F" w:rsidRPr="00A52FCE" w:rsidRDefault="0020768F" w:rsidP="00677A6E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</w:t>
            </w:r>
            <w:r w:rsidR="00D04401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 </w:t>
            </w: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ramach obszaru kształcenia stanowiące podbudowę do kształcenia w</w:t>
            </w:r>
            <w:r w:rsidR="00D04401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 </w:t>
            </w: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zawodzie lub grupie zawodów </w:t>
            </w:r>
            <w:r w:rsidR="00172AA0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PKZ(B.c)</w:t>
            </w:r>
            <w:r w:rsidR="004342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, PKZ</w:t>
            </w:r>
            <w:r w:rsidR="00172AA0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(B.i)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20768F" w:rsidRPr="00A52FCE" w:rsidRDefault="0020768F" w:rsidP="00677A6E">
            <w:pPr>
              <w:pStyle w:val="Akapitzlist"/>
              <w:numPr>
                <w:ilvl w:val="0"/>
                <w:numId w:val="1"/>
              </w:numPr>
              <w:ind w:left="43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</w:t>
            </w:r>
            <w:r w:rsidR="00D04401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 </w:t>
            </w: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ramach obszaru kształcenia stanowiące podbudowę do kształcenia w</w:t>
            </w:r>
            <w:r w:rsidR="00D04401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 </w:t>
            </w: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zawodzie lub grupie zawodów </w:t>
            </w:r>
            <w:r w:rsidR="00172AA0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PKZ(B.c)</w:t>
            </w:r>
            <w:r w:rsidR="0043424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, PKZ</w:t>
            </w:r>
            <w:r w:rsidR="00172AA0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(B.i)</w:t>
            </w:r>
          </w:p>
        </w:tc>
      </w:tr>
      <w:tr w:rsidR="00172AA0" w:rsidRPr="002D5E81" w:rsidTr="00971015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172AA0" w:rsidRPr="002D5E81" w:rsidRDefault="00172AA0" w:rsidP="00677A6E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:rsidR="00172AA0" w:rsidRPr="00A52FCE" w:rsidRDefault="00172AA0" w:rsidP="00677A6E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B.28</w:t>
            </w:r>
            <w:r w:rsidR="003A3D62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172AA0" w:rsidRPr="00A52FCE" w:rsidRDefault="00172AA0" w:rsidP="00677A6E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B.29</w:t>
            </w:r>
            <w:r w:rsidR="003A3D62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72AA0" w:rsidRPr="00A52FCE" w:rsidRDefault="00172AA0" w:rsidP="00677A6E">
            <w:pPr>
              <w:pStyle w:val="Akapitzlist"/>
              <w:numPr>
                <w:ilvl w:val="0"/>
                <w:numId w:val="1"/>
              </w:numPr>
              <w:ind w:left="43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B.30</w:t>
            </w:r>
            <w:r w:rsidR="003A3D62" w:rsidRPr="00A52FCE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20768F" w:rsidRPr="002D5E81" w:rsidTr="00971015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20768F" w:rsidRPr="002D5E81" w:rsidRDefault="0020768F" w:rsidP="00677A6E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5E81">
              <w:rPr>
                <w:rFonts w:ascii="Arial" w:hAnsi="Arial" w:cs="Arial"/>
                <w:b/>
                <w:sz w:val="22"/>
                <w:szCs w:val="20"/>
              </w:rPr>
              <w:t>Na</w:t>
            </w:r>
            <w:r w:rsidR="00971015">
              <w:rPr>
                <w:rFonts w:ascii="Arial" w:hAnsi="Arial" w:cs="Arial"/>
                <w:b/>
                <w:sz w:val="22"/>
                <w:szCs w:val="20"/>
              </w:rPr>
              <w:t>zwa pracowni dla kwalifikacji w </w:t>
            </w:r>
            <w:r w:rsidRPr="002D5E81"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20768F" w:rsidRPr="00A52FCE" w:rsidRDefault="00C550F9" w:rsidP="00677A6E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52FCE">
              <w:rPr>
                <w:rFonts w:ascii="Arial" w:hAnsi="Arial" w:cs="Arial"/>
                <w:color w:val="0070C0"/>
                <w:sz w:val="22"/>
                <w:szCs w:val="22"/>
              </w:rPr>
              <w:t>Pracownia komunikacji w języku obcym</w:t>
            </w:r>
            <w:r w:rsidR="00E64CD5" w:rsidRPr="00A52FCE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172AA0" w:rsidRPr="00A52FCE" w:rsidRDefault="00172AA0" w:rsidP="00677A6E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52FCE">
              <w:rPr>
                <w:rFonts w:ascii="Arial" w:hAnsi="Arial" w:cs="Arial"/>
                <w:color w:val="0070C0"/>
                <w:sz w:val="22"/>
                <w:szCs w:val="22"/>
              </w:rPr>
              <w:t>Pracownia miernictwa</w:t>
            </w:r>
          </w:p>
          <w:p w:rsidR="00172AA0" w:rsidRPr="00A52FCE" w:rsidRDefault="00434242" w:rsidP="00677A6E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Pracownia dróg i </w:t>
            </w:r>
            <w:r w:rsidR="00172AA0" w:rsidRPr="00A52FCE">
              <w:rPr>
                <w:rFonts w:ascii="Arial" w:hAnsi="Arial" w:cs="Arial"/>
                <w:color w:val="0070C0"/>
                <w:sz w:val="22"/>
                <w:szCs w:val="22"/>
              </w:rPr>
              <w:t>mostów kolejowych</w:t>
            </w:r>
          </w:p>
          <w:p w:rsidR="00172AA0" w:rsidRPr="00A52FCE" w:rsidRDefault="00172AA0" w:rsidP="00677A6E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52FCE">
              <w:rPr>
                <w:rFonts w:ascii="Arial" w:hAnsi="Arial" w:cs="Arial"/>
                <w:color w:val="0070C0"/>
                <w:sz w:val="22"/>
                <w:szCs w:val="22"/>
              </w:rPr>
              <w:t>Pracownia materiałoznawstwa budowlanego</w:t>
            </w:r>
          </w:p>
          <w:p w:rsidR="00E64CD5" w:rsidRPr="00A52FCE" w:rsidRDefault="00172AA0" w:rsidP="00677A6E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color w:val="0070C0"/>
                <w:sz w:val="22"/>
                <w:szCs w:val="22"/>
              </w:rPr>
              <w:t>Warsztaty szkolne</w:t>
            </w:r>
            <w:r w:rsidRPr="00A52FCE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C550F9" w:rsidRPr="00A52FCE" w:rsidRDefault="00C550F9" w:rsidP="00677A6E">
            <w:pPr>
              <w:pStyle w:val="Akapitzlist"/>
              <w:numPr>
                <w:ilvl w:val="0"/>
                <w:numId w:val="11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52FCE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komunikacji w języku obcym </w:t>
            </w:r>
          </w:p>
          <w:p w:rsidR="00172AA0" w:rsidRPr="00A52FCE" w:rsidRDefault="00172AA0" w:rsidP="00677A6E">
            <w:pPr>
              <w:pStyle w:val="Akapitzlist"/>
              <w:numPr>
                <w:ilvl w:val="0"/>
                <w:numId w:val="11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52FCE">
              <w:rPr>
                <w:rFonts w:ascii="Arial" w:hAnsi="Arial" w:cs="Arial"/>
                <w:color w:val="0070C0"/>
                <w:sz w:val="22"/>
                <w:szCs w:val="22"/>
              </w:rPr>
              <w:t>Pracownia miernictwa</w:t>
            </w:r>
          </w:p>
          <w:p w:rsidR="00172AA0" w:rsidRPr="00A52FCE" w:rsidRDefault="00434242" w:rsidP="00677A6E">
            <w:pPr>
              <w:pStyle w:val="Akapitzlist"/>
              <w:numPr>
                <w:ilvl w:val="0"/>
                <w:numId w:val="11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Pracownia dróg i </w:t>
            </w:r>
            <w:r w:rsidR="00172AA0" w:rsidRPr="00A52FCE">
              <w:rPr>
                <w:rFonts w:ascii="Arial" w:hAnsi="Arial" w:cs="Arial"/>
                <w:color w:val="0070C0"/>
                <w:sz w:val="22"/>
                <w:szCs w:val="22"/>
              </w:rPr>
              <w:t>mostów kolejowych</w:t>
            </w:r>
          </w:p>
          <w:p w:rsidR="00172AA0" w:rsidRPr="00A52FCE" w:rsidRDefault="00172AA0" w:rsidP="00677A6E">
            <w:pPr>
              <w:pStyle w:val="Akapitzlist"/>
              <w:numPr>
                <w:ilvl w:val="0"/>
                <w:numId w:val="11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52FCE">
              <w:rPr>
                <w:rFonts w:ascii="Arial" w:hAnsi="Arial" w:cs="Arial"/>
                <w:color w:val="0070C0"/>
                <w:sz w:val="22"/>
                <w:szCs w:val="22"/>
              </w:rPr>
              <w:t>Pracownia materiałoznawstwa budowlanego</w:t>
            </w:r>
          </w:p>
          <w:p w:rsidR="00E64CD5" w:rsidRPr="00A52FCE" w:rsidRDefault="00172AA0" w:rsidP="00677A6E">
            <w:pPr>
              <w:pStyle w:val="Akapitzlist"/>
              <w:numPr>
                <w:ilvl w:val="0"/>
                <w:numId w:val="11"/>
              </w:numPr>
              <w:ind w:left="459" w:hanging="28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A52FCE">
              <w:rPr>
                <w:rFonts w:ascii="Arial" w:hAnsi="Arial" w:cs="Arial"/>
                <w:color w:val="0070C0"/>
                <w:sz w:val="22"/>
                <w:szCs w:val="22"/>
              </w:rPr>
              <w:t>Warsztaty szkolne</w:t>
            </w:r>
          </w:p>
        </w:tc>
        <w:tc>
          <w:tcPr>
            <w:tcW w:w="1287" w:type="pct"/>
            <w:shd w:val="clear" w:color="auto" w:fill="auto"/>
          </w:tcPr>
          <w:p w:rsidR="00C550F9" w:rsidRPr="00A52FCE" w:rsidRDefault="00C550F9" w:rsidP="00434242">
            <w:pPr>
              <w:pStyle w:val="Akapitzlist"/>
              <w:numPr>
                <w:ilvl w:val="0"/>
                <w:numId w:val="5"/>
              </w:numPr>
              <w:ind w:left="317" w:hanging="14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52FCE"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komunikacji w języku obcym </w:t>
            </w:r>
          </w:p>
          <w:p w:rsidR="00E64CD5" w:rsidRPr="00A52FCE" w:rsidRDefault="00434242" w:rsidP="00434242">
            <w:pPr>
              <w:pStyle w:val="Akapitzlist"/>
              <w:numPr>
                <w:ilvl w:val="0"/>
                <w:numId w:val="5"/>
              </w:numPr>
              <w:ind w:left="317" w:hanging="142"/>
              <w:rPr>
                <w:rFonts w:ascii="Arial" w:hAnsi="Arial" w:cs="Arial"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Pracownia dróg i </w:t>
            </w:r>
            <w:r w:rsidR="00172AA0" w:rsidRPr="00A52FCE">
              <w:rPr>
                <w:rFonts w:ascii="Arial" w:hAnsi="Arial" w:cs="Arial"/>
                <w:color w:val="0070C0"/>
                <w:sz w:val="22"/>
                <w:szCs w:val="22"/>
              </w:rPr>
              <w:t>mostów kolejowych</w:t>
            </w:r>
          </w:p>
        </w:tc>
      </w:tr>
    </w:tbl>
    <w:p w:rsidR="0020768F" w:rsidRPr="002D5E81" w:rsidRDefault="0020768F" w:rsidP="0020768F">
      <w:pPr>
        <w:jc w:val="both"/>
        <w:rPr>
          <w:rFonts w:ascii="Arial" w:hAnsi="Arial" w:cs="Arial"/>
          <w:sz w:val="22"/>
          <w:szCs w:val="22"/>
        </w:rPr>
      </w:pPr>
    </w:p>
    <w:p w:rsidR="007341F8" w:rsidRDefault="00734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8281A" w:rsidRPr="002D5E81" w:rsidRDefault="00F8281A" w:rsidP="00F8281A">
      <w:pPr>
        <w:jc w:val="both"/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lastRenderedPageBreak/>
        <w:t>Rekomendowane wyposażenie pracowni i warsztatów szkolnych uwzględnia wymagania, jakie powinny spełniać między innymi budynki szkół i placówek, jak i pracownie kształcenia zawodowego</w:t>
      </w:r>
      <w:r w:rsidR="0088485E" w:rsidRPr="002D5E81">
        <w:rPr>
          <w:rFonts w:ascii="Arial" w:hAnsi="Arial" w:cs="Arial"/>
          <w:sz w:val="22"/>
          <w:szCs w:val="22"/>
        </w:rPr>
        <w:t>, wskazane w następujących aktach prawnych, aktualnych na dzień 30.09.2013</w:t>
      </w:r>
      <w:r w:rsidR="007E5EFE" w:rsidRPr="002D5E81">
        <w:rPr>
          <w:rFonts w:ascii="Arial" w:hAnsi="Arial" w:cs="Arial"/>
          <w:sz w:val="22"/>
          <w:szCs w:val="22"/>
        </w:rPr>
        <w:t> </w:t>
      </w:r>
      <w:r w:rsidR="0088485E" w:rsidRPr="002D5E81">
        <w:rPr>
          <w:rFonts w:ascii="Arial" w:hAnsi="Arial" w:cs="Arial"/>
          <w:sz w:val="22"/>
          <w:szCs w:val="22"/>
        </w:rPr>
        <w:t>r.:</w:t>
      </w:r>
    </w:p>
    <w:p w:rsidR="00F8281A" w:rsidRPr="002D5E81" w:rsidRDefault="00F8281A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2D5E81" w:rsidRDefault="006B0644" w:rsidP="00800CFE">
      <w:pPr>
        <w:numPr>
          <w:ilvl w:val="0"/>
          <w:numId w:val="10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2D5E81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</w:t>
      </w:r>
      <w:r w:rsidR="008D0D06" w:rsidRPr="002D5E81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 xml:space="preserve"> z 2010 r. Nr 243, poz. 1623, z </w:t>
      </w:r>
      <w:r w:rsidRPr="002D5E81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późn. zm.).</w:t>
      </w:r>
    </w:p>
    <w:p w:rsidR="00F8281A" w:rsidRPr="002D5E81" w:rsidRDefault="00F8281A" w:rsidP="00800CFE">
      <w:pPr>
        <w:numPr>
          <w:ilvl w:val="0"/>
          <w:numId w:val="10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971015">
        <w:rPr>
          <w:rFonts w:ascii="Arial" w:hAnsi="Arial" w:cs="Arial"/>
          <w:bCs/>
          <w:sz w:val="22"/>
          <w:szCs w:val="22"/>
        </w:rPr>
        <w:t xml:space="preserve">Rozporządzenie </w:t>
      </w:r>
      <w:r w:rsidR="00575601" w:rsidRPr="00971015">
        <w:rPr>
          <w:rFonts w:ascii="Arial" w:hAnsi="Arial" w:cs="Arial"/>
          <w:bCs/>
          <w:sz w:val="22"/>
          <w:szCs w:val="22"/>
        </w:rPr>
        <w:t>Ministra Infrastruktury</w:t>
      </w:r>
      <w:r w:rsidR="00AB1F06" w:rsidRPr="00971015">
        <w:rPr>
          <w:rFonts w:ascii="Arial" w:hAnsi="Arial" w:cs="Arial"/>
          <w:bCs/>
          <w:sz w:val="22"/>
          <w:szCs w:val="22"/>
        </w:rPr>
        <w:t xml:space="preserve"> </w:t>
      </w:r>
      <w:r w:rsidRPr="00971015">
        <w:rPr>
          <w:rFonts w:ascii="Arial" w:hAnsi="Arial" w:cs="Arial"/>
          <w:bCs/>
          <w:sz w:val="22"/>
          <w:szCs w:val="22"/>
        </w:rPr>
        <w:t xml:space="preserve">z dnia 12 kwietnia 2002 r. w sprawie warunków technicznych, jakim powinny odpowiadać budynki i ich usytuowanie (Dz. U. </w:t>
      </w:r>
      <w:r w:rsidR="0088485E" w:rsidRPr="00971015">
        <w:rPr>
          <w:rFonts w:ascii="Arial" w:hAnsi="Arial" w:cs="Arial"/>
          <w:bCs/>
          <w:sz w:val="22"/>
          <w:szCs w:val="22"/>
        </w:rPr>
        <w:t xml:space="preserve">z 2002 r. </w:t>
      </w:r>
      <w:r w:rsidRPr="00971015">
        <w:rPr>
          <w:rFonts w:ascii="Arial" w:hAnsi="Arial" w:cs="Arial"/>
          <w:bCs/>
          <w:sz w:val="22"/>
          <w:szCs w:val="22"/>
        </w:rPr>
        <w:t>Nr 75, poz. 690 z późn. zm.)</w:t>
      </w:r>
      <w:r w:rsidRPr="002D5E81">
        <w:rPr>
          <w:rFonts w:ascii="Arial" w:hAnsi="Arial" w:cs="Arial"/>
          <w:sz w:val="22"/>
          <w:szCs w:val="22"/>
        </w:rPr>
        <w:t>.</w:t>
      </w:r>
    </w:p>
    <w:p w:rsidR="00971015" w:rsidRDefault="00F8281A" w:rsidP="002327C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1015">
        <w:rPr>
          <w:rFonts w:ascii="Arial" w:hAnsi="Arial" w:cs="Arial"/>
          <w:bCs/>
          <w:sz w:val="22"/>
          <w:szCs w:val="22"/>
        </w:rPr>
        <w:t>Rozporządzenie Ministra Edukacji Narodowej i Sportu z dnia 31 grudnia 2002 r. w sprawie bezpieczeństwa i higieny w publicznych i niepublicznych szkołach i placówkach (Dz. U. z 2003 r. Nr 6, poz. 69</w:t>
      </w:r>
      <w:r w:rsidRPr="00971015">
        <w:rPr>
          <w:rFonts w:ascii="Arial" w:hAnsi="Arial" w:cs="Arial"/>
          <w:sz w:val="22"/>
          <w:szCs w:val="22"/>
        </w:rPr>
        <w:t xml:space="preserve"> z późn. zm.</w:t>
      </w:r>
      <w:r w:rsidRPr="00971015">
        <w:rPr>
          <w:rFonts w:ascii="Arial" w:hAnsi="Arial" w:cs="Arial"/>
          <w:bCs/>
          <w:sz w:val="22"/>
          <w:szCs w:val="22"/>
        </w:rPr>
        <w:t>)</w:t>
      </w:r>
      <w:r w:rsidRPr="002D5E81">
        <w:rPr>
          <w:rFonts w:ascii="Arial" w:hAnsi="Arial" w:cs="Arial"/>
          <w:sz w:val="22"/>
          <w:szCs w:val="22"/>
        </w:rPr>
        <w:t>.</w:t>
      </w:r>
    </w:p>
    <w:p w:rsidR="00971015" w:rsidRPr="00971015" w:rsidRDefault="00971015" w:rsidP="0097101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0768F" w:rsidRPr="0049253D" w:rsidRDefault="0020768F" w:rsidP="0097101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9253D">
        <w:rPr>
          <w:rFonts w:ascii="Arial" w:hAnsi="Arial" w:cs="Arial"/>
          <w:b/>
          <w:color w:val="0070C0"/>
          <w:sz w:val="22"/>
        </w:rPr>
        <w:t xml:space="preserve">Kwalifikacja K1. </w:t>
      </w:r>
      <w:r w:rsidR="00744831" w:rsidRPr="0049253D">
        <w:rPr>
          <w:rFonts w:ascii="Arial" w:hAnsi="Arial" w:cs="Arial"/>
          <w:b/>
          <w:color w:val="0070C0"/>
          <w:sz w:val="22"/>
        </w:rPr>
        <w:t>Organizacja robót związanych z budową i utrzymaniem dróg kolejowych</w:t>
      </w:r>
    </w:p>
    <w:p w:rsidR="00683165" w:rsidRPr="0097497B" w:rsidRDefault="00683165" w:rsidP="00800CFE">
      <w:pPr>
        <w:pStyle w:val="Akapitzlist"/>
        <w:numPr>
          <w:ilvl w:val="0"/>
          <w:numId w:val="7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97497B">
        <w:rPr>
          <w:rFonts w:ascii="Arial" w:hAnsi="Arial" w:cs="Arial"/>
          <w:b/>
          <w:color w:val="0070C0"/>
          <w:sz w:val="22"/>
        </w:rPr>
        <w:t xml:space="preserve">Pracownia </w:t>
      </w:r>
      <w:r w:rsidR="0088485E" w:rsidRPr="0097497B">
        <w:rPr>
          <w:rFonts w:ascii="Arial" w:hAnsi="Arial" w:cs="Arial"/>
          <w:b/>
          <w:color w:val="0070C0"/>
          <w:sz w:val="22"/>
        </w:rPr>
        <w:t>komunikacji w języku obcym</w:t>
      </w:r>
    </w:p>
    <w:p w:rsidR="00683165" w:rsidRPr="00F36EFF" w:rsidRDefault="00683165" w:rsidP="00800CFE">
      <w:pPr>
        <w:numPr>
          <w:ilvl w:val="0"/>
          <w:numId w:val="6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F36EFF">
        <w:rPr>
          <w:rFonts w:ascii="Arial" w:hAnsi="Arial" w:cs="Arial"/>
          <w:b/>
          <w:sz w:val="22"/>
        </w:rPr>
        <w:t>Wyposażenie ogólnodydaktyczne pracowni</w:t>
      </w:r>
    </w:p>
    <w:p w:rsidR="00683165" w:rsidRPr="0097497B" w:rsidRDefault="00683165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 xml:space="preserve">komputer </w:t>
      </w:r>
      <w:r w:rsidR="007C7764" w:rsidRPr="0097497B">
        <w:rPr>
          <w:rFonts w:ascii="Arial" w:hAnsi="Arial" w:cs="Arial"/>
          <w:color w:val="0070C0"/>
          <w:sz w:val="22"/>
          <w:szCs w:val="22"/>
        </w:rPr>
        <w:t xml:space="preserve">stacjonarny </w:t>
      </w:r>
      <w:r w:rsidRPr="0097497B">
        <w:rPr>
          <w:rFonts w:ascii="Arial" w:hAnsi="Arial" w:cs="Arial"/>
          <w:color w:val="0070C0"/>
          <w:sz w:val="22"/>
          <w:szCs w:val="22"/>
        </w:rPr>
        <w:t xml:space="preserve">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97497B">
        <w:rPr>
          <w:rFonts w:ascii="Arial" w:hAnsi="Arial" w:cs="Arial"/>
          <w:color w:val="0070C0"/>
          <w:sz w:val="22"/>
          <w:szCs w:val="22"/>
        </w:rPr>
        <w:t>,</w:t>
      </w:r>
    </w:p>
    <w:p w:rsidR="00683165" w:rsidRPr="0097497B" w:rsidRDefault="00683165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744831" w:rsidRPr="0097497B" w:rsidRDefault="00891505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683165" w:rsidRPr="0097497B" w:rsidRDefault="00683165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telewizor,</w:t>
      </w:r>
    </w:p>
    <w:p w:rsidR="00683165" w:rsidRPr="0097497B" w:rsidRDefault="00683165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EB7C25" w:rsidRPr="0097497B" w:rsidRDefault="00683165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tablica szkolna biała suchościeralna</w:t>
      </w:r>
      <w:r w:rsidR="00EB7C25" w:rsidRPr="0097497B">
        <w:rPr>
          <w:rFonts w:ascii="Arial" w:hAnsi="Arial" w:cs="Arial"/>
          <w:color w:val="0070C0"/>
          <w:sz w:val="22"/>
          <w:szCs w:val="22"/>
        </w:rPr>
        <w:t>,</w:t>
      </w:r>
    </w:p>
    <w:p w:rsidR="00F36EFF" w:rsidRPr="0097497B" w:rsidRDefault="00F36EFF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tablica fipchart,</w:t>
      </w:r>
    </w:p>
    <w:p w:rsidR="00246D93" w:rsidRPr="0097497B" w:rsidRDefault="00246D93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683165" w:rsidRPr="0097497B" w:rsidRDefault="00EB7C25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system do nauczania języków obcych</w:t>
      </w:r>
      <w:r w:rsidR="00F36EFF" w:rsidRPr="0097497B">
        <w:rPr>
          <w:rFonts w:ascii="Arial" w:hAnsi="Arial" w:cs="Arial"/>
          <w:color w:val="0070C0"/>
          <w:sz w:val="22"/>
          <w:szCs w:val="22"/>
        </w:rPr>
        <w:t>,</w:t>
      </w:r>
    </w:p>
    <w:p w:rsidR="00F36EFF" w:rsidRPr="005F3F50" w:rsidRDefault="00F36EFF" w:rsidP="00F36EFF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800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5F3F50">
        <w:rPr>
          <w:rFonts w:ascii="Arial" w:hAnsi="Arial" w:cs="Arial"/>
          <w:color w:val="008000"/>
          <w:sz w:val="22"/>
          <w:szCs w:val="22"/>
        </w:rPr>
        <w:t>.</w:t>
      </w:r>
    </w:p>
    <w:p w:rsidR="00F33205" w:rsidRPr="00C95048" w:rsidRDefault="00F33205" w:rsidP="00B350EB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3" w:hanging="357"/>
        <w:rPr>
          <w:rFonts w:ascii="Arial" w:hAnsi="Arial" w:cs="Arial"/>
          <w:b/>
          <w:sz w:val="22"/>
        </w:rPr>
      </w:pPr>
      <w:r w:rsidRPr="00C95048">
        <w:rPr>
          <w:rFonts w:ascii="Arial" w:hAnsi="Arial" w:cs="Arial"/>
          <w:b/>
          <w:sz w:val="22"/>
        </w:rPr>
        <w:t>Opis infrastruktury pracowni</w:t>
      </w:r>
    </w:p>
    <w:p w:rsidR="00F33205" w:rsidRPr="00B74BB4" w:rsidRDefault="00F33205" w:rsidP="00F33205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F33205" w:rsidRPr="005F3F50" w:rsidRDefault="00F33205" w:rsidP="00F33205">
      <w:pPr>
        <w:ind w:left="709"/>
        <w:jc w:val="both"/>
        <w:rPr>
          <w:rFonts w:ascii="Arial" w:hAnsi="Arial" w:cs="Arial"/>
          <w:color w:val="008000"/>
          <w:sz w:val="22"/>
        </w:rPr>
      </w:pPr>
      <w:r w:rsidRPr="0097497B">
        <w:rPr>
          <w:rFonts w:ascii="Arial" w:hAnsi="Arial" w:cs="Arial"/>
          <w:color w:val="0070C0"/>
          <w:sz w:val="22"/>
        </w:rPr>
        <w:t>Pracownia usytuowana w budynku szkoły na kondygnacji nadziemnej z układem mebli ustawionych „w podkowę” i okablowaniem stanowisk</w:t>
      </w:r>
      <w:r w:rsidRPr="005F3F50">
        <w:rPr>
          <w:rFonts w:ascii="Arial" w:hAnsi="Arial" w:cs="Arial"/>
          <w:color w:val="008000"/>
          <w:sz w:val="22"/>
        </w:rPr>
        <w:t xml:space="preserve">. </w:t>
      </w:r>
    </w:p>
    <w:p w:rsidR="00F33205" w:rsidRPr="00B74BB4" w:rsidRDefault="00F33205" w:rsidP="00F33205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F33205" w:rsidRPr="0097497B" w:rsidRDefault="00F33205" w:rsidP="00F33205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97497B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33205" w:rsidRPr="00B74BB4" w:rsidRDefault="00F33205" w:rsidP="00F33205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F33205" w:rsidRPr="0097497B" w:rsidRDefault="00F33205" w:rsidP="00F33205">
      <w:pPr>
        <w:ind w:left="709"/>
        <w:rPr>
          <w:rFonts w:ascii="Arial" w:hAnsi="Arial" w:cs="Arial"/>
          <w:color w:val="0070C0"/>
          <w:sz w:val="22"/>
        </w:rPr>
      </w:pPr>
      <w:r w:rsidRPr="0097497B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33205" w:rsidRPr="00B74BB4" w:rsidRDefault="00F33205" w:rsidP="00F33205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F33205" w:rsidRPr="0097497B" w:rsidRDefault="00F33205" w:rsidP="00F33205">
      <w:pPr>
        <w:ind w:left="709"/>
        <w:rPr>
          <w:rFonts w:ascii="Arial" w:hAnsi="Arial" w:cs="Arial"/>
          <w:color w:val="0070C0"/>
          <w:sz w:val="22"/>
        </w:rPr>
      </w:pPr>
      <w:r w:rsidRPr="0097497B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F33205" w:rsidRPr="00C95048" w:rsidRDefault="00F33205" w:rsidP="00B350EB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3" w:hanging="357"/>
        <w:rPr>
          <w:rFonts w:ascii="Arial" w:hAnsi="Arial" w:cs="Arial"/>
          <w:b/>
          <w:sz w:val="22"/>
        </w:rPr>
      </w:pPr>
      <w:r w:rsidRPr="00C95048">
        <w:rPr>
          <w:rFonts w:ascii="Arial" w:hAnsi="Arial" w:cs="Arial"/>
          <w:b/>
          <w:sz w:val="22"/>
        </w:rPr>
        <w:t>Opis wyposażenia stanowisk dydaktycznych w pracowni</w:t>
      </w:r>
    </w:p>
    <w:p w:rsidR="00F33205" w:rsidRPr="0097497B" w:rsidRDefault="00F33205" w:rsidP="00F33205">
      <w:pPr>
        <w:ind w:left="426"/>
        <w:rPr>
          <w:rFonts w:ascii="Arial" w:hAnsi="Arial" w:cs="Arial"/>
          <w:color w:val="0070C0"/>
          <w:sz w:val="22"/>
        </w:rPr>
      </w:pPr>
      <w:r w:rsidRPr="0097497B">
        <w:rPr>
          <w:rFonts w:ascii="Arial" w:hAnsi="Arial" w:cs="Arial"/>
          <w:color w:val="0070C0"/>
          <w:sz w:val="22"/>
        </w:rPr>
        <w:lastRenderedPageBreak/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F33205" w:rsidRPr="00846D2A" w:rsidRDefault="00F33205" w:rsidP="00F33205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F33205" w:rsidRPr="0097497B" w:rsidRDefault="00F33205" w:rsidP="007D0EBD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97497B">
        <w:rPr>
          <w:rFonts w:ascii="Arial" w:hAnsi="Arial" w:cs="Arial"/>
          <w:color w:val="0070C0"/>
          <w:sz w:val="22"/>
          <w:szCs w:val="22"/>
        </w:rPr>
        <w:t>,</w:t>
      </w:r>
    </w:p>
    <w:p w:rsidR="00F33205" w:rsidRPr="0097497B" w:rsidRDefault="00F33205" w:rsidP="007D0EBD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słuchawki z mikrofonem.</w:t>
      </w:r>
    </w:p>
    <w:p w:rsidR="00CA2688" w:rsidRPr="0097497B" w:rsidRDefault="00CA2688" w:rsidP="00800CFE">
      <w:pPr>
        <w:pStyle w:val="Akapitzlist"/>
        <w:numPr>
          <w:ilvl w:val="0"/>
          <w:numId w:val="7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97497B">
        <w:rPr>
          <w:rFonts w:ascii="Arial" w:hAnsi="Arial" w:cs="Arial"/>
          <w:b/>
          <w:color w:val="0070C0"/>
          <w:sz w:val="22"/>
        </w:rPr>
        <w:t>Pracownia miernictwa</w:t>
      </w:r>
    </w:p>
    <w:p w:rsidR="0020768F" w:rsidRPr="00F33205" w:rsidRDefault="0020768F" w:rsidP="00800CFE">
      <w:pPr>
        <w:numPr>
          <w:ilvl w:val="0"/>
          <w:numId w:val="13"/>
        </w:numPr>
        <w:tabs>
          <w:tab w:val="clear" w:pos="720"/>
          <w:tab w:val="num" w:pos="426"/>
        </w:tabs>
        <w:ind w:left="426"/>
        <w:rPr>
          <w:rFonts w:ascii="Arial" w:hAnsi="Arial" w:cs="Arial"/>
          <w:b/>
          <w:sz w:val="22"/>
        </w:rPr>
      </w:pPr>
      <w:r w:rsidRPr="00F33205">
        <w:rPr>
          <w:rFonts w:ascii="Arial" w:hAnsi="Arial" w:cs="Arial"/>
          <w:b/>
          <w:sz w:val="22"/>
        </w:rPr>
        <w:t>Wyposażenie ogólnodydaktyczne pracowni</w:t>
      </w:r>
    </w:p>
    <w:p w:rsidR="00513A11" w:rsidRDefault="00513A11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 xml:space="preserve">komputer </w:t>
      </w:r>
      <w:r w:rsidR="007C7764" w:rsidRPr="0097497B">
        <w:rPr>
          <w:rFonts w:ascii="Arial" w:hAnsi="Arial" w:cs="Arial"/>
          <w:color w:val="0070C0"/>
          <w:sz w:val="22"/>
          <w:szCs w:val="22"/>
        </w:rPr>
        <w:t xml:space="preserve">przenośny </w:t>
      </w:r>
      <w:r w:rsidRPr="0097497B">
        <w:rPr>
          <w:rFonts w:ascii="Arial" w:hAnsi="Arial" w:cs="Arial"/>
          <w:color w:val="0070C0"/>
          <w:sz w:val="22"/>
          <w:szCs w:val="22"/>
        </w:rPr>
        <w:t xml:space="preserve">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97497B">
        <w:rPr>
          <w:rFonts w:ascii="Arial" w:hAnsi="Arial" w:cs="Arial"/>
          <w:color w:val="0070C0"/>
          <w:sz w:val="22"/>
          <w:szCs w:val="22"/>
        </w:rPr>
        <w:t>,</w:t>
      </w:r>
    </w:p>
    <w:p w:rsidR="00FA4BAA" w:rsidRPr="0097497B" w:rsidRDefault="00FA4BAA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drukarka i skaner,</w:t>
      </w:r>
    </w:p>
    <w:p w:rsidR="00513A11" w:rsidRPr="0097497B" w:rsidRDefault="00891505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projektor multimedialny</w:t>
      </w:r>
      <w:r w:rsidR="00FA4BAA">
        <w:rPr>
          <w:rFonts w:ascii="Arial" w:hAnsi="Arial" w:cs="Arial"/>
          <w:color w:val="0070C0"/>
          <w:sz w:val="22"/>
          <w:szCs w:val="22"/>
        </w:rPr>
        <w:t>,</w:t>
      </w:r>
    </w:p>
    <w:p w:rsidR="00513A11" w:rsidRPr="0097497B" w:rsidRDefault="00513A11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7497B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513A11" w:rsidRPr="00FD2CA8" w:rsidRDefault="00513A11" w:rsidP="00800CFE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tablica szkolna biała suchościeralna</w:t>
      </w:r>
      <w:r w:rsidR="00F33205" w:rsidRPr="00FD2CA8">
        <w:rPr>
          <w:rFonts w:ascii="Arial" w:hAnsi="Arial" w:cs="Arial"/>
          <w:color w:val="0070C0"/>
          <w:sz w:val="22"/>
          <w:szCs w:val="22"/>
        </w:rPr>
        <w:t>,</w:t>
      </w:r>
    </w:p>
    <w:p w:rsidR="00F0714D" w:rsidRPr="009C17D5" w:rsidRDefault="00F0714D" w:rsidP="005F3F50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9C17D5">
        <w:rPr>
          <w:rFonts w:ascii="Arial" w:hAnsi="Arial" w:cs="Arial"/>
          <w:color w:val="0070C0"/>
          <w:sz w:val="22"/>
          <w:szCs w:val="22"/>
        </w:rPr>
        <w:t xml:space="preserve">biblioteczka podręczna z literaturą przedmiotową: podręczniki i poradniki zawodowe dotyczące </w:t>
      </w:r>
      <w:r w:rsidR="0093276E" w:rsidRPr="009C17D5">
        <w:rPr>
          <w:rFonts w:ascii="Arial" w:hAnsi="Arial" w:cs="Arial"/>
          <w:color w:val="0070C0"/>
          <w:sz w:val="22"/>
          <w:szCs w:val="22"/>
        </w:rPr>
        <w:t>prac</w:t>
      </w:r>
      <w:r w:rsidRPr="009C17D5">
        <w:rPr>
          <w:rFonts w:ascii="Arial" w:hAnsi="Arial" w:cs="Arial"/>
          <w:color w:val="0070C0"/>
          <w:sz w:val="22"/>
          <w:szCs w:val="22"/>
        </w:rPr>
        <w:t xml:space="preserve"> </w:t>
      </w:r>
      <w:r w:rsidR="007B00C6" w:rsidRPr="009C17D5">
        <w:rPr>
          <w:rFonts w:ascii="Arial" w:hAnsi="Arial" w:cs="Arial"/>
          <w:color w:val="0070C0"/>
          <w:sz w:val="22"/>
          <w:szCs w:val="22"/>
        </w:rPr>
        <w:t xml:space="preserve">z zakresu </w:t>
      </w:r>
      <w:r w:rsidRPr="009C17D5">
        <w:rPr>
          <w:rFonts w:ascii="Arial" w:hAnsi="Arial" w:cs="Arial"/>
          <w:color w:val="0070C0"/>
          <w:sz w:val="22"/>
          <w:szCs w:val="22"/>
        </w:rPr>
        <w:t>miernictwa kolejowego, spec</w:t>
      </w:r>
      <w:r w:rsidR="00A72955" w:rsidRPr="009C17D5">
        <w:rPr>
          <w:rFonts w:ascii="Arial" w:hAnsi="Arial" w:cs="Arial"/>
          <w:color w:val="0070C0"/>
          <w:sz w:val="22"/>
          <w:szCs w:val="22"/>
        </w:rPr>
        <w:t>jalistyczne czasopisma zawodowe</w:t>
      </w:r>
      <w:r w:rsidRPr="009C17D5">
        <w:rPr>
          <w:rFonts w:ascii="Arial" w:hAnsi="Arial" w:cs="Arial"/>
          <w:color w:val="0070C0"/>
          <w:sz w:val="22"/>
          <w:szCs w:val="22"/>
        </w:rPr>
        <w:t>, zbiór norm i  przepisów dotyczących miernictwa kolejowego, przykładowe dokumentacje geodezyjno-kartograficzn</w:t>
      </w:r>
      <w:r w:rsidR="00FD2CA8" w:rsidRPr="009C17D5">
        <w:rPr>
          <w:rFonts w:ascii="Arial" w:hAnsi="Arial" w:cs="Arial"/>
          <w:color w:val="0070C0"/>
          <w:sz w:val="22"/>
          <w:szCs w:val="22"/>
        </w:rPr>
        <w:t>e</w:t>
      </w:r>
      <w:r w:rsidRPr="009C17D5">
        <w:rPr>
          <w:rFonts w:ascii="Arial" w:hAnsi="Arial" w:cs="Arial"/>
          <w:color w:val="0070C0"/>
          <w:sz w:val="22"/>
          <w:szCs w:val="22"/>
        </w:rPr>
        <w:t xml:space="preserve">: formularze (dzienników pomiarowych, dzienników obliczeń, szkiców polowych i opisów topograficznych), </w:t>
      </w:r>
    </w:p>
    <w:p w:rsidR="00F0714D" w:rsidRPr="005F3F50" w:rsidRDefault="00F0714D" w:rsidP="005F3F50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800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645D25" w:rsidRPr="00645D25" w:rsidRDefault="00645D25" w:rsidP="00645D25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645D25" w:rsidRPr="00CF6303" w:rsidRDefault="00645D25" w:rsidP="007973F8">
      <w:pPr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CF6303">
        <w:rPr>
          <w:rFonts w:ascii="Arial" w:hAnsi="Arial" w:cs="Arial"/>
          <w:b/>
          <w:sz w:val="22"/>
        </w:rPr>
        <w:t>Opis infrastruktury pracowni</w:t>
      </w:r>
    </w:p>
    <w:p w:rsidR="00645D25" w:rsidRDefault="00645D25" w:rsidP="007973F8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usytuowanie pracowni</w:t>
      </w:r>
    </w:p>
    <w:p w:rsidR="00645D25" w:rsidRPr="00FD2CA8" w:rsidRDefault="0093276E" w:rsidP="00AD68A0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</w:t>
      </w:r>
      <w:r w:rsidR="00645D25" w:rsidRPr="00FD2CA8">
        <w:rPr>
          <w:rFonts w:ascii="Arial" w:hAnsi="Arial" w:cs="Arial"/>
          <w:color w:val="0070C0"/>
          <w:sz w:val="22"/>
          <w:szCs w:val="22"/>
        </w:rPr>
        <w:t>racownia usytuowana w budynku s</w:t>
      </w:r>
      <w:r w:rsidRPr="00FD2CA8">
        <w:rPr>
          <w:rFonts w:ascii="Arial" w:hAnsi="Arial" w:cs="Arial"/>
          <w:color w:val="0070C0"/>
          <w:sz w:val="22"/>
          <w:szCs w:val="22"/>
        </w:rPr>
        <w:t>zkoły na kondygnacji nadziemnej,</w:t>
      </w:r>
    </w:p>
    <w:p w:rsidR="0093276E" w:rsidRPr="00FD2CA8" w:rsidRDefault="0093276E" w:rsidP="007D0EBD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w budynku szkoły znajduje się zaplecze magazynowe,</w:t>
      </w:r>
    </w:p>
    <w:p w:rsidR="0093276E" w:rsidRPr="00FD2CA8" w:rsidRDefault="0093276E" w:rsidP="007D0EBD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szkoła ma dostęp do terenu pomiarowego.</w:t>
      </w:r>
    </w:p>
    <w:p w:rsidR="00645D25" w:rsidRPr="0000074E" w:rsidRDefault="00645D25" w:rsidP="007973F8">
      <w:pPr>
        <w:numPr>
          <w:ilvl w:val="0"/>
          <w:numId w:val="23"/>
        </w:numPr>
        <w:rPr>
          <w:rFonts w:ascii="Arial" w:hAnsi="Arial" w:cs="Arial"/>
          <w:sz w:val="22"/>
        </w:rPr>
      </w:pPr>
      <w:r w:rsidRPr="0000074E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00074E">
        <w:rPr>
          <w:rFonts w:ascii="Arial" w:hAnsi="Arial" w:cs="Arial"/>
          <w:sz w:val="22"/>
        </w:rPr>
        <w:t xml:space="preserve"> się stanowisk</w:t>
      </w:r>
      <w:r>
        <w:rPr>
          <w:rFonts w:ascii="Arial" w:hAnsi="Arial" w:cs="Arial"/>
          <w:sz w:val="22"/>
        </w:rPr>
        <w:t>a</w:t>
      </w:r>
      <w:r w:rsidRPr="0000074E">
        <w:rPr>
          <w:rFonts w:ascii="Arial" w:hAnsi="Arial" w:cs="Arial"/>
          <w:sz w:val="22"/>
        </w:rPr>
        <w:t xml:space="preserve"> </w:t>
      </w:r>
    </w:p>
    <w:p w:rsidR="001844B6" w:rsidRPr="00FD2CA8" w:rsidRDefault="001844B6" w:rsidP="007D0EB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sanitarno-epidemiologicznych,</w:t>
      </w:r>
    </w:p>
    <w:p w:rsidR="001844B6" w:rsidRPr="00FD2CA8" w:rsidRDefault="001844B6" w:rsidP="007D0EB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pomieszczenie umożliwiające jednoczesne wykonanie ćwiczeń pomiarowych na minimum 3 stanowiskach,</w:t>
      </w:r>
    </w:p>
    <w:p w:rsidR="001844B6" w:rsidRPr="00FD2CA8" w:rsidRDefault="001844B6" w:rsidP="007D0EB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przynajmniej jedna ściana pionowa, gładka, niezabudowana,</w:t>
      </w:r>
    </w:p>
    <w:p w:rsidR="001844B6" w:rsidRPr="00FD2CA8" w:rsidRDefault="001844B6" w:rsidP="007D0EB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stabilna podłoga,</w:t>
      </w:r>
    </w:p>
    <w:p w:rsidR="001844B6" w:rsidRPr="00FD2CA8" w:rsidRDefault="001844B6" w:rsidP="007D0EB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 xml:space="preserve">powierzchnia pomieszczenia powyżej </w:t>
      </w:r>
      <w:smartTag w:uri="urn:schemas-microsoft-com:office:smarttags" w:element="metricconverter">
        <w:smartTagPr>
          <w:attr w:name="ProductID" w:val="50 m2"/>
        </w:smartTagPr>
        <w:r w:rsidRPr="00FD2CA8">
          <w:rPr>
            <w:rFonts w:ascii="Arial" w:hAnsi="Arial" w:cs="Arial"/>
            <w:color w:val="0070C0"/>
            <w:sz w:val="22"/>
            <w:szCs w:val="22"/>
          </w:rPr>
          <w:t>50 m</w:t>
        </w:r>
        <w:r w:rsidRPr="00FD2CA8">
          <w:rPr>
            <w:rFonts w:ascii="Arial" w:hAnsi="Arial" w:cs="Arial"/>
            <w:color w:val="0070C0"/>
            <w:sz w:val="22"/>
            <w:szCs w:val="22"/>
            <w:vertAlign w:val="superscript"/>
          </w:rPr>
          <w:t>2</w:t>
        </w:r>
      </w:smartTag>
      <w:r w:rsidRPr="00FD2CA8">
        <w:rPr>
          <w:rFonts w:ascii="Arial" w:hAnsi="Arial" w:cs="Arial"/>
          <w:color w:val="0070C0"/>
          <w:sz w:val="22"/>
          <w:szCs w:val="22"/>
        </w:rPr>
        <w:t>.</w:t>
      </w:r>
    </w:p>
    <w:p w:rsidR="00645D25" w:rsidRPr="00133879" w:rsidRDefault="00645D25" w:rsidP="007973F8">
      <w:pPr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3E2596">
        <w:rPr>
          <w:rFonts w:ascii="Arial" w:hAnsi="Arial" w:cs="Arial"/>
          <w:color w:val="000000"/>
          <w:sz w:val="22"/>
        </w:rPr>
        <w:t>minimalna powierzchnia niezbędna dla pojedynczego stanowiska</w:t>
      </w:r>
    </w:p>
    <w:p w:rsidR="00306D63" w:rsidRPr="00FD2CA8" w:rsidRDefault="00306D63" w:rsidP="00306D63">
      <w:p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Stanowisko o powierzchni dostosowanej do zasad ergonomii i zapewniające uczniom swobodę ruchu wystarczającą do wykonywania pracy w sposób bezpieczny.</w:t>
      </w:r>
    </w:p>
    <w:p w:rsidR="00645D25" w:rsidRPr="0000074E" w:rsidRDefault="00645D25" w:rsidP="007973F8">
      <w:pPr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00074E">
        <w:rPr>
          <w:rFonts w:ascii="Arial" w:hAnsi="Arial" w:cs="Arial"/>
          <w:sz w:val="22"/>
        </w:rPr>
        <w:t>wyposażenie stanowiska w niezbędne medi</w:t>
      </w:r>
      <w:r>
        <w:rPr>
          <w:rFonts w:ascii="Arial" w:hAnsi="Arial" w:cs="Arial"/>
          <w:sz w:val="22"/>
        </w:rPr>
        <w:t>a z określeniem ich parametrów</w:t>
      </w:r>
    </w:p>
    <w:p w:rsidR="00645D25" w:rsidRPr="00FD2CA8" w:rsidRDefault="00645D25" w:rsidP="00645D25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FD2CA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306D63" w:rsidRDefault="00306D63" w:rsidP="00645D25">
      <w:pPr>
        <w:ind w:left="709"/>
        <w:jc w:val="both"/>
        <w:rPr>
          <w:rFonts w:ascii="Arial" w:hAnsi="Arial" w:cs="Arial"/>
          <w:color w:val="0070C0"/>
          <w:sz w:val="22"/>
        </w:rPr>
      </w:pPr>
    </w:p>
    <w:p w:rsidR="00306D63" w:rsidRDefault="00306D63" w:rsidP="007973F8">
      <w:pPr>
        <w:numPr>
          <w:ilvl w:val="0"/>
          <w:numId w:val="25"/>
        </w:numPr>
        <w:tabs>
          <w:tab w:val="clear" w:pos="720"/>
          <w:tab w:val="num" w:pos="426"/>
        </w:tabs>
        <w:ind w:hanging="578"/>
        <w:rPr>
          <w:rFonts w:ascii="Arial" w:hAnsi="Arial" w:cs="Arial"/>
          <w:b/>
          <w:sz w:val="22"/>
          <w:szCs w:val="22"/>
        </w:rPr>
      </w:pPr>
      <w:r w:rsidRPr="00571DE8">
        <w:rPr>
          <w:rFonts w:ascii="Arial" w:hAnsi="Arial" w:cs="Arial"/>
          <w:b/>
          <w:sz w:val="22"/>
          <w:szCs w:val="22"/>
        </w:rPr>
        <w:t>Opis wyposażenia stanowisk dydaktycznych w pracowni</w:t>
      </w:r>
    </w:p>
    <w:p w:rsidR="00306D63" w:rsidRPr="00A75156" w:rsidRDefault="00306D63" w:rsidP="00306D63">
      <w:pPr>
        <w:ind w:left="426"/>
        <w:rPr>
          <w:rFonts w:ascii="Arial" w:hAnsi="Arial" w:cs="Arial"/>
          <w:color w:val="0070C0"/>
          <w:sz w:val="22"/>
        </w:rPr>
      </w:pPr>
      <w:r w:rsidRPr="00A75156">
        <w:rPr>
          <w:rFonts w:ascii="Arial" w:hAnsi="Arial" w:cs="Arial"/>
          <w:color w:val="0070C0"/>
          <w:sz w:val="22"/>
        </w:rPr>
        <w:lastRenderedPageBreak/>
        <w:t>W pracowni założono jednakowe wyposażenie wszystkich stanowisk dydaktycznych. Przyjęto, że w pracowni prowadzony jest proces kształcenia z podziałem na grupy i założono, że jedno stanowisko przeznaczone jest dla maksymalnie czterech uczniów.</w:t>
      </w:r>
    </w:p>
    <w:p w:rsidR="007B00C6" w:rsidRDefault="007B00C6" w:rsidP="007973F8">
      <w:pPr>
        <w:numPr>
          <w:ilvl w:val="0"/>
          <w:numId w:val="26"/>
        </w:numPr>
        <w:ind w:hanging="294"/>
        <w:rPr>
          <w:rFonts w:ascii="Arial" w:hAnsi="Arial" w:cs="Arial"/>
          <w:sz w:val="22"/>
          <w:szCs w:val="22"/>
        </w:rPr>
      </w:pPr>
      <w:r w:rsidRPr="008F3334">
        <w:rPr>
          <w:rFonts w:ascii="Arial" w:hAnsi="Arial" w:cs="Arial"/>
          <w:sz w:val="22"/>
          <w:szCs w:val="22"/>
        </w:rPr>
        <w:t>wykaz maszyn, urządzeń, aparatów, narzędzi i innego sprzętu właściwego dla kwalifikacji</w:t>
      </w:r>
    </w:p>
    <w:p w:rsidR="002C683F" w:rsidRPr="00903ECD" w:rsidRDefault="002C683F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903ECD">
        <w:rPr>
          <w:rFonts w:ascii="Arial" w:hAnsi="Arial" w:cs="Arial"/>
          <w:color w:val="0070C0"/>
          <w:sz w:val="22"/>
        </w:rPr>
        <w:t>podziałka transwersalna i cyrkiel odmierzacz,</w:t>
      </w:r>
    </w:p>
    <w:p w:rsidR="001156AD" w:rsidRPr="002353F2" w:rsidRDefault="001156AD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teodolit</w:t>
      </w:r>
      <w:r w:rsidR="001E097E" w:rsidRPr="002353F2">
        <w:rPr>
          <w:rFonts w:ascii="Arial" w:hAnsi="Arial" w:cs="Arial"/>
          <w:color w:val="0070C0"/>
          <w:sz w:val="22"/>
        </w:rPr>
        <w:t xml:space="preserve"> </w:t>
      </w:r>
      <w:r w:rsidR="00B350EB" w:rsidRPr="002353F2">
        <w:rPr>
          <w:rFonts w:ascii="Arial" w:hAnsi="Arial" w:cs="Arial"/>
          <w:color w:val="0070C0"/>
          <w:sz w:val="22"/>
        </w:rPr>
        <w:t xml:space="preserve">– </w:t>
      </w:r>
      <w:r w:rsidR="001E097E" w:rsidRPr="002353F2">
        <w:rPr>
          <w:rFonts w:ascii="Arial" w:hAnsi="Arial" w:cs="Arial"/>
          <w:color w:val="0070C0"/>
          <w:sz w:val="22"/>
        </w:rPr>
        <w:t xml:space="preserve">1 szt. 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 xml:space="preserve">statyw do </w:t>
      </w:r>
      <w:r w:rsidR="00903ECD" w:rsidRPr="002353F2">
        <w:rPr>
          <w:rFonts w:ascii="Arial" w:hAnsi="Arial" w:cs="Arial"/>
          <w:color w:val="0070C0"/>
          <w:sz w:val="22"/>
        </w:rPr>
        <w:t>teodolitu</w:t>
      </w:r>
      <w:r w:rsidRPr="002353F2">
        <w:rPr>
          <w:rFonts w:ascii="Arial" w:hAnsi="Arial" w:cs="Arial"/>
          <w:color w:val="0070C0"/>
          <w:sz w:val="22"/>
        </w:rPr>
        <w:t xml:space="preserve"> – 1 szt. </w:t>
      </w:r>
      <w:r w:rsidR="002C683F" w:rsidRPr="002353F2">
        <w:rPr>
          <w:rFonts w:ascii="Arial" w:hAnsi="Arial" w:cs="Arial"/>
          <w:color w:val="0070C0"/>
          <w:sz w:val="22"/>
        </w:rPr>
        <w:t>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niwelator – 1 szt.</w:t>
      </w:r>
      <w:r w:rsidR="002C683F" w:rsidRPr="002353F2">
        <w:rPr>
          <w:rFonts w:ascii="Arial" w:hAnsi="Arial" w:cs="Arial"/>
          <w:color w:val="0070C0"/>
          <w:sz w:val="22"/>
        </w:rPr>
        <w:t>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statyw do niwelatora – 1 szt.</w:t>
      </w:r>
      <w:r w:rsidR="002C683F" w:rsidRPr="002353F2">
        <w:rPr>
          <w:rFonts w:ascii="Arial" w:hAnsi="Arial" w:cs="Arial"/>
          <w:color w:val="0070C0"/>
          <w:sz w:val="22"/>
        </w:rPr>
        <w:t>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 xml:space="preserve">podstawka pod statyw – </w:t>
      </w:r>
      <w:r w:rsidR="009C17D5" w:rsidRPr="002353F2">
        <w:rPr>
          <w:rFonts w:ascii="Arial" w:hAnsi="Arial" w:cs="Arial"/>
          <w:color w:val="0070C0"/>
          <w:sz w:val="22"/>
        </w:rPr>
        <w:t>1 szt.</w:t>
      </w:r>
      <w:r w:rsidR="001E097E" w:rsidRPr="002353F2">
        <w:rPr>
          <w:rFonts w:ascii="Arial" w:hAnsi="Arial" w:cs="Arial"/>
          <w:color w:val="0070C0"/>
          <w:sz w:val="22"/>
        </w:rPr>
        <w:t>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 xml:space="preserve">łata niwelacyjna – </w:t>
      </w:r>
      <w:r w:rsidR="009C17D5" w:rsidRPr="002353F2">
        <w:rPr>
          <w:rFonts w:ascii="Arial" w:hAnsi="Arial" w:cs="Arial"/>
          <w:color w:val="0070C0"/>
          <w:sz w:val="22"/>
        </w:rPr>
        <w:t>1 szt.</w:t>
      </w:r>
      <w:r w:rsidR="001E097E" w:rsidRPr="002353F2">
        <w:rPr>
          <w:rFonts w:ascii="Arial" w:hAnsi="Arial" w:cs="Arial"/>
          <w:color w:val="0070C0"/>
          <w:sz w:val="22"/>
        </w:rPr>
        <w:t>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 xml:space="preserve">ruletka geodezyjna – </w:t>
      </w:r>
      <w:r w:rsidR="009C17D5" w:rsidRPr="002353F2">
        <w:rPr>
          <w:rFonts w:ascii="Arial" w:hAnsi="Arial" w:cs="Arial"/>
          <w:color w:val="0070C0"/>
          <w:sz w:val="22"/>
        </w:rPr>
        <w:t>1 szt.</w:t>
      </w:r>
      <w:r w:rsidR="001E097E" w:rsidRPr="002353F2">
        <w:rPr>
          <w:rFonts w:ascii="Arial" w:hAnsi="Arial" w:cs="Arial"/>
          <w:color w:val="0070C0"/>
          <w:sz w:val="22"/>
        </w:rPr>
        <w:t>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 xml:space="preserve">węgielnica z pionem – </w:t>
      </w:r>
      <w:r w:rsidR="009C17D5" w:rsidRPr="002353F2">
        <w:rPr>
          <w:rFonts w:ascii="Arial" w:hAnsi="Arial" w:cs="Arial"/>
          <w:color w:val="0070C0"/>
          <w:sz w:val="22"/>
        </w:rPr>
        <w:t>1 szt.</w:t>
      </w:r>
      <w:r w:rsidR="001E097E" w:rsidRPr="002353F2">
        <w:rPr>
          <w:rFonts w:ascii="Arial" w:hAnsi="Arial" w:cs="Arial"/>
          <w:color w:val="0070C0"/>
          <w:sz w:val="22"/>
        </w:rPr>
        <w:t>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 xml:space="preserve">pion sznurkowy – </w:t>
      </w:r>
      <w:r w:rsidR="001E097E" w:rsidRPr="002353F2">
        <w:rPr>
          <w:rFonts w:ascii="Arial" w:hAnsi="Arial" w:cs="Arial"/>
          <w:color w:val="0070C0"/>
          <w:sz w:val="22"/>
        </w:rPr>
        <w:t>1 szt.,</w:t>
      </w:r>
    </w:p>
    <w:p w:rsidR="00590CDF" w:rsidRPr="002353F2" w:rsidRDefault="00590CDF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żabka niwelacyjna – 1 kpl.,</w:t>
      </w:r>
    </w:p>
    <w:p w:rsidR="00590CDF" w:rsidRPr="002353F2" w:rsidRDefault="00590CDF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szpilki geodezyjne – 1 kpl.,</w:t>
      </w:r>
    </w:p>
    <w:p w:rsidR="00590CDF" w:rsidRPr="002353F2" w:rsidRDefault="00590CDF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tyczki geodezyjne – 1 kpl.,</w:t>
      </w:r>
    </w:p>
    <w:p w:rsidR="00590CDF" w:rsidRPr="002353F2" w:rsidRDefault="00590CDF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stojak do tyczki (łaty) – 1 szt.,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toromierz uniwersalny</w:t>
      </w:r>
      <w:r w:rsidR="004A047C" w:rsidRPr="002353F2">
        <w:rPr>
          <w:rFonts w:ascii="Arial" w:hAnsi="Arial" w:cs="Arial"/>
          <w:color w:val="0070C0"/>
          <w:sz w:val="22"/>
        </w:rPr>
        <w:t xml:space="preserve"> – 1 szt.,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profilomierz do pomiaru zużycia szyn</w:t>
      </w:r>
      <w:r w:rsidR="004A047C" w:rsidRPr="002353F2">
        <w:rPr>
          <w:rFonts w:ascii="Arial" w:hAnsi="Arial" w:cs="Arial"/>
          <w:color w:val="0070C0"/>
          <w:sz w:val="22"/>
        </w:rPr>
        <w:t xml:space="preserve"> – 1 szt.,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suwmiarka rozjazdowa</w:t>
      </w:r>
      <w:r w:rsidR="004A047C" w:rsidRPr="002353F2">
        <w:rPr>
          <w:rFonts w:ascii="Arial" w:hAnsi="Arial" w:cs="Arial"/>
          <w:color w:val="0070C0"/>
          <w:sz w:val="22"/>
        </w:rPr>
        <w:t xml:space="preserve"> – 1 szt.,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strzałkomierz do pomiaru krzywizny łuków</w:t>
      </w:r>
      <w:r w:rsidR="004A047C" w:rsidRPr="002353F2">
        <w:rPr>
          <w:rFonts w:ascii="Arial" w:hAnsi="Arial" w:cs="Arial"/>
          <w:color w:val="0070C0"/>
          <w:sz w:val="22"/>
        </w:rPr>
        <w:t xml:space="preserve"> – 1 szt.,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 xml:space="preserve">klin do pomiaru luzów </w:t>
      </w:r>
      <w:r w:rsidR="004A047C" w:rsidRPr="002353F2">
        <w:rPr>
          <w:rFonts w:ascii="Arial" w:hAnsi="Arial" w:cs="Arial"/>
          <w:color w:val="0070C0"/>
          <w:sz w:val="22"/>
        </w:rPr>
        <w:t>międzyszybowych – 1 szt.,</w:t>
      </w:r>
    </w:p>
    <w:p w:rsidR="007B00C6" w:rsidRPr="002353F2" w:rsidRDefault="007B00C6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353F2">
        <w:rPr>
          <w:rFonts w:ascii="Arial" w:hAnsi="Arial" w:cs="Arial"/>
          <w:color w:val="0070C0"/>
          <w:sz w:val="22"/>
        </w:rPr>
        <w:t>termometr szynowy</w:t>
      </w:r>
      <w:r w:rsidR="004A047C" w:rsidRPr="002353F2">
        <w:rPr>
          <w:rFonts w:ascii="Arial" w:hAnsi="Arial" w:cs="Arial"/>
          <w:color w:val="0070C0"/>
          <w:sz w:val="22"/>
        </w:rPr>
        <w:t xml:space="preserve"> – 1 szt.</w:t>
      </w:r>
    </w:p>
    <w:p w:rsidR="00590CDF" w:rsidRPr="002D5E81" w:rsidRDefault="002353F2" w:rsidP="007973F8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90CDF" w:rsidRPr="00590CDF">
        <w:rPr>
          <w:rFonts w:ascii="Arial" w:hAnsi="Arial" w:cs="Arial"/>
          <w:sz w:val="22"/>
          <w:szCs w:val="22"/>
        </w:rPr>
        <w:t xml:space="preserve">ykaz </w:t>
      </w:r>
      <w:r>
        <w:rPr>
          <w:rFonts w:ascii="Arial" w:hAnsi="Arial" w:cs="Arial"/>
          <w:sz w:val="22"/>
          <w:szCs w:val="22"/>
        </w:rPr>
        <w:t>modeli, symulatorów, fantomów</w:t>
      </w:r>
    </w:p>
    <w:p w:rsidR="00590CDF" w:rsidRPr="00905743" w:rsidRDefault="00590CDF" w:rsidP="007973F8">
      <w:pPr>
        <w:numPr>
          <w:ilvl w:val="0"/>
          <w:numId w:val="16"/>
        </w:numPr>
        <w:tabs>
          <w:tab w:val="clear" w:pos="720"/>
          <w:tab w:val="left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 xml:space="preserve">model odcinka toru kolejowego umożliwiający pomiar szerokości, przechyłki </w:t>
      </w:r>
      <w:r w:rsidRPr="00905743">
        <w:rPr>
          <w:rFonts w:ascii="Arial" w:hAnsi="Arial" w:cs="Arial"/>
          <w:color w:val="0070C0"/>
          <w:sz w:val="22"/>
          <w:szCs w:val="22"/>
        </w:rPr>
        <w:br/>
        <w:t>i wichrowatości.</w:t>
      </w:r>
    </w:p>
    <w:p w:rsidR="007B00C6" w:rsidRPr="008F3334" w:rsidRDefault="007B00C6" w:rsidP="007973F8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F3334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7B00C6" w:rsidRPr="00905743" w:rsidRDefault="007B00C6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 xml:space="preserve">dokumentacja geodezyjno-kartograficzna: formularze (dzienników pomiarowych, dzienników obliczeń, szkiców polowych i opisów topograficznych), </w:t>
      </w:r>
    </w:p>
    <w:p w:rsidR="00590CDF" w:rsidRPr="00905743" w:rsidRDefault="00590CDF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mapy warstwicowe, sytuacyjne i schematyczne,</w:t>
      </w:r>
    </w:p>
    <w:p w:rsidR="007B00C6" w:rsidRPr="00905743" w:rsidRDefault="007B00C6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paliki drewniane, betonowe (plastikowe) znaki geodezyjne.</w:t>
      </w:r>
    </w:p>
    <w:p w:rsidR="007B00C6" w:rsidRPr="008F3334" w:rsidRDefault="007B00C6" w:rsidP="007973F8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F3334">
        <w:rPr>
          <w:rFonts w:ascii="Arial" w:hAnsi="Arial" w:cs="Arial"/>
          <w:sz w:val="22"/>
          <w:szCs w:val="22"/>
        </w:rPr>
        <w:t>biblioteczk</w:t>
      </w:r>
      <w:r>
        <w:rPr>
          <w:rFonts w:ascii="Arial" w:hAnsi="Arial" w:cs="Arial"/>
          <w:sz w:val="22"/>
          <w:szCs w:val="22"/>
        </w:rPr>
        <w:t>a</w:t>
      </w:r>
      <w:r w:rsidRPr="008F3334">
        <w:rPr>
          <w:rFonts w:ascii="Arial" w:hAnsi="Arial" w:cs="Arial"/>
          <w:sz w:val="22"/>
          <w:szCs w:val="22"/>
        </w:rPr>
        <w:t xml:space="preserve"> zawodow</w:t>
      </w:r>
      <w:r>
        <w:rPr>
          <w:rFonts w:ascii="Arial" w:hAnsi="Arial" w:cs="Arial"/>
          <w:sz w:val="22"/>
          <w:szCs w:val="22"/>
        </w:rPr>
        <w:t>a</w:t>
      </w:r>
      <w:r w:rsidRPr="008F3334">
        <w:rPr>
          <w:rFonts w:ascii="Arial" w:hAnsi="Arial" w:cs="Arial"/>
          <w:sz w:val="22"/>
          <w:szCs w:val="22"/>
        </w:rPr>
        <w:t xml:space="preserve"> wyposażon</w:t>
      </w:r>
      <w:r>
        <w:rPr>
          <w:rFonts w:ascii="Arial" w:hAnsi="Arial" w:cs="Arial"/>
          <w:sz w:val="22"/>
          <w:szCs w:val="22"/>
        </w:rPr>
        <w:t>a</w:t>
      </w:r>
      <w:r w:rsidRPr="008F3334">
        <w:rPr>
          <w:rFonts w:ascii="Arial" w:hAnsi="Arial" w:cs="Arial"/>
          <w:sz w:val="22"/>
          <w:szCs w:val="22"/>
        </w:rPr>
        <w:t xml:space="preserve"> w dokumentacj</w:t>
      </w:r>
      <w:r>
        <w:rPr>
          <w:rFonts w:ascii="Arial" w:hAnsi="Arial" w:cs="Arial"/>
          <w:sz w:val="22"/>
          <w:szCs w:val="22"/>
        </w:rPr>
        <w:t>e</w:t>
      </w:r>
      <w:r w:rsidRPr="008F3334">
        <w:rPr>
          <w:rFonts w:ascii="Arial" w:hAnsi="Arial" w:cs="Arial"/>
          <w:sz w:val="22"/>
          <w:szCs w:val="22"/>
        </w:rPr>
        <w:t>, instrukcje, normy, procedury, przewodniki, regulaminy, przepisy prawne właściwe dla pracowni</w:t>
      </w:r>
    </w:p>
    <w:p w:rsidR="007B00C6" w:rsidRPr="00905743" w:rsidRDefault="007B00C6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instrukcje obsługi instrumentów w języku polskim,</w:t>
      </w:r>
    </w:p>
    <w:p w:rsidR="001E4802" w:rsidRPr="00905743" w:rsidRDefault="001E4802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profile dróg kolejowych,</w:t>
      </w:r>
    </w:p>
    <w:p w:rsidR="001E4802" w:rsidRPr="00905743" w:rsidRDefault="001E4802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przykładowa dokumentacja realizacyjna.</w:t>
      </w:r>
    </w:p>
    <w:p w:rsidR="007B00C6" w:rsidRPr="008F3334" w:rsidRDefault="007B00C6" w:rsidP="007973F8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F3334">
        <w:rPr>
          <w:rFonts w:ascii="Arial" w:hAnsi="Arial" w:cs="Arial"/>
          <w:sz w:val="22"/>
          <w:szCs w:val="22"/>
        </w:rPr>
        <w:t>wykaz środków zapewniających przestrzeganie zasad ergonomii oraz bezpiecze</w:t>
      </w:r>
      <w:r>
        <w:rPr>
          <w:rFonts w:ascii="Arial" w:hAnsi="Arial" w:cs="Arial"/>
          <w:sz w:val="22"/>
          <w:szCs w:val="22"/>
        </w:rPr>
        <w:t>ństwa i higieny pracy</w:t>
      </w:r>
    </w:p>
    <w:p w:rsidR="007B00C6" w:rsidRPr="00905743" w:rsidRDefault="007B00C6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kamizelka odblaskowa – 1 szt. dla 1 ucznia,</w:t>
      </w:r>
    </w:p>
    <w:p w:rsidR="007B00C6" w:rsidRPr="00905743" w:rsidRDefault="007B00C6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kask – 1 szt. dla 1 ucznia.</w:t>
      </w:r>
    </w:p>
    <w:p w:rsidR="0020768F" w:rsidRPr="002D5E81" w:rsidRDefault="0020768F" w:rsidP="0020768F">
      <w:pPr>
        <w:ind w:left="363"/>
        <w:rPr>
          <w:rFonts w:ascii="Arial" w:hAnsi="Arial" w:cs="Arial"/>
          <w:sz w:val="22"/>
        </w:rPr>
      </w:pPr>
    </w:p>
    <w:p w:rsidR="00DB14BE" w:rsidRPr="00FD2CA8" w:rsidRDefault="00DB14BE" w:rsidP="007973F8">
      <w:pPr>
        <w:numPr>
          <w:ilvl w:val="0"/>
          <w:numId w:val="25"/>
        </w:numPr>
        <w:tabs>
          <w:tab w:val="clear" w:pos="720"/>
          <w:tab w:val="num" w:pos="426"/>
        </w:tabs>
        <w:ind w:left="426"/>
        <w:rPr>
          <w:rFonts w:ascii="Arial" w:hAnsi="Arial" w:cs="Arial"/>
          <w:b/>
          <w:sz w:val="22"/>
        </w:rPr>
      </w:pPr>
      <w:r w:rsidRPr="00FD2CA8">
        <w:rPr>
          <w:rFonts w:ascii="Arial" w:hAnsi="Arial" w:cs="Arial"/>
          <w:b/>
          <w:sz w:val="22"/>
        </w:rPr>
        <w:t>Inne, szczególne wymagania dotyczące stanowiska, właściwe dla danej kwalifikacji</w:t>
      </w:r>
    </w:p>
    <w:p w:rsidR="00DB14BE" w:rsidRPr="00241687" w:rsidRDefault="00DB14BE" w:rsidP="00ED79C0">
      <w:pPr>
        <w:ind w:left="360"/>
        <w:jc w:val="both"/>
        <w:rPr>
          <w:rFonts w:ascii="Arial" w:hAnsi="Arial" w:cs="Arial"/>
          <w:color w:val="0070C0"/>
          <w:sz w:val="22"/>
          <w:szCs w:val="22"/>
        </w:rPr>
      </w:pPr>
      <w:r w:rsidRPr="00241687">
        <w:rPr>
          <w:rFonts w:ascii="Arial" w:hAnsi="Arial" w:cs="Arial"/>
          <w:color w:val="0070C0"/>
          <w:sz w:val="22"/>
          <w:szCs w:val="22"/>
        </w:rPr>
        <w:t xml:space="preserve">Część zajęć powinna odbywać się w terenie o zróżnicowanej powierzchni (minimum </w:t>
      </w:r>
      <w:smartTag w:uri="urn:schemas-microsoft-com:office:smarttags" w:element="metricconverter">
        <w:smartTagPr>
          <w:attr w:name="ProductID" w:val="1 ha"/>
        </w:smartTagPr>
        <w:r w:rsidRPr="00241687">
          <w:rPr>
            <w:rFonts w:ascii="Arial" w:hAnsi="Arial" w:cs="Arial"/>
            <w:color w:val="0070C0"/>
            <w:sz w:val="22"/>
            <w:szCs w:val="22"/>
          </w:rPr>
          <w:t>1 ha</w:t>
        </w:r>
      </w:smartTag>
      <w:r w:rsidRPr="00241687">
        <w:rPr>
          <w:rFonts w:ascii="Arial" w:hAnsi="Arial" w:cs="Arial"/>
          <w:color w:val="0070C0"/>
          <w:sz w:val="22"/>
          <w:szCs w:val="22"/>
        </w:rPr>
        <w:t xml:space="preserve">) z wykorzystaniem wyżej wymienionego wyposażenia. Prace z wykorzystaniem oprogramowania komputerowego powinny być przeprowadzane w pracowni dróg </w:t>
      </w:r>
      <w:r w:rsidR="002353F2">
        <w:rPr>
          <w:rFonts w:ascii="Arial" w:hAnsi="Arial" w:cs="Arial"/>
          <w:color w:val="0070C0"/>
          <w:sz w:val="22"/>
          <w:szCs w:val="22"/>
        </w:rPr>
        <w:t>i </w:t>
      </w:r>
      <w:r w:rsidRPr="00241687">
        <w:rPr>
          <w:rFonts w:ascii="Arial" w:hAnsi="Arial" w:cs="Arial"/>
          <w:color w:val="0070C0"/>
          <w:sz w:val="22"/>
          <w:szCs w:val="22"/>
        </w:rPr>
        <w:t>mostów kolejowych</w:t>
      </w:r>
      <w:r w:rsidR="00ED79C0" w:rsidRPr="00241687">
        <w:rPr>
          <w:rFonts w:ascii="Arial" w:hAnsi="Arial" w:cs="Arial"/>
          <w:color w:val="0070C0"/>
          <w:sz w:val="22"/>
          <w:szCs w:val="22"/>
        </w:rPr>
        <w:t>.</w:t>
      </w:r>
    </w:p>
    <w:p w:rsidR="0020768F" w:rsidRDefault="0020768F" w:rsidP="0020768F">
      <w:pPr>
        <w:jc w:val="both"/>
        <w:rPr>
          <w:rFonts w:ascii="Arial" w:hAnsi="Arial" w:cs="Arial"/>
          <w:sz w:val="20"/>
          <w:szCs w:val="22"/>
        </w:rPr>
      </w:pPr>
    </w:p>
    <w:p w:rsidR="0020768F" w:rsidRPr="00FD2CA8" w:rsidRDefault="0020768F" w:rsidP="00800CFE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b/>
          <w:color w:val="0070C0"/>
          <w:sz w:val="22"/>
        </w:rPr>
      </w:pPr>
      <w:r w:rsidRPr="00FD2CA8">
        <w:rPr>
          <w:rFonts w:ascii="Arial" w:hAnsi="Arial" w:cs="Arial"/>
          <w:b/>
          <w:color w:val="0070C0"/>
          <w:sz w:val="22"/>
        </w:rPr>
        <w:t xml:space="preserve">Pracownia </w:t>
      </w:r>
      <w:r w:rsidR="00DB14BE" w:rsidRPr="00FD2CA8">
        <w:rPr>
          <w:rFonts w:ascii="Arial" w:hAnsi="Arial" w:cs="Arial"/>
          <w:b/>
          <w:color w:val="0070C0"/>
          <w:sz w:val="22"/>
        </w:rPr>
        <w:t>dróg i mostów kolejowych</w:t>
      </w:r>
    </w:p>
    <w:p w:rsidR="0020768F" w:rsidRPr="002D5E81" w:rsidRDefault="0020768F" w:rsidP="0020768F">
      <w:pPr>
        <w:ind w:left="3"/>
        <w:rPr>
          <w:rFonts w:ascii="Arial" w:hAnsi="Arial" w:cs="Arial"/>
          <w:color w:val="000000"/>
          <w:sz w:val="22"/>
        </w:rPr>
      </w:pPr>
    </w:p>
    <w:p w:rsidR="0020768F" w:rsidRPr="00ED79C0" w:rsidRDefault="0020768F" w:rsidP="00800CFE">
      <w:pPr>
        <w:numPr>
          <w:ilvl w:val="0"/>
          <w:numId w:val="8"/>
        </w:numPr>
        <w:ind w:hanging="357"/>
        <w:rPr>
          <w:rFonts w:ascii="Arial" w:hAnsi="Arial" w:cs="Arial"/>
          <w:b/>
          <w:sz w:val="22"/>
        </w:rPr>
      </w:pPr>
      <w:r w:rsidRPr="00ED79C0">
        <w:rPr>
          <w:rFonts w:ascii="Arial" w:hAnsi="Arial" w:cs="Arial"/>
          <w:b/>
          <w:sz w:val="22"/>
        </w:rPr>
        <w:t>Wyposażenie ogólnodydaktyczne pracowni</w:t>
      </w:r>
    </w:p>
    <w:p w:rsidR="00F442B8" w:rsidRPr="002353F2" w:rsidRDefault="00F442B8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01D14">
        <w:rPr>
          <w:rFonts w:ascii="Arial" w:hAnsi="Arial" w:cs="Arial"/>
          <w:color w:val="0070C0"/>
          <w:sz w:val="22"/>
          <w:szCs w:val="22"/>
        </w:rPr>
        <w:t xml:space="preserve">komputer z oprogramowaniem biurowym i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801D14">
        <w:rPr>
          <w:rFonts w:ascii="Arial" w:hAnsi="Arial" w:cs="Arial"/>
          <w:color w:val="0070C0"/>
          <w:sz w:val="22"/>
          <w:szCs w:val="22"/>
        </w:rPr>
        <w:t xml:space="preserve"> połączony z pozostałymi stanowiskami komputerowymi w pracowni za pomocą sieci lokalnej program do sporządzania rysunków technicznych i wizualizacji</w:t>
      </w:r>
      <w:r w:rsidR="00627892">
        <w:rPr>
          <w:rFonts w:ascii="Arial" w:hAnsi="Arial" w:cs="Arial"/>
          <w:color w:val="0070C0"/>
          <w:sz w:val="22"/>
          <w:szCs w:val="22"/>
        </w:rPr>
        <w:t>,</w:t>
      </w:r>
      <w:r w:rsidR="00747EBD" w:rsidRPr="002353F2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F442B8" w:rsidRPr="00FD2CA8" w:rsidRDefault="00F442B8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F442B8" w:rsidRPr="00FD2CA8" w:rsidRDefault="00F442B8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442B8" w:rsidRPr="00FD2CA8" w:rsidRDefault="00F442B8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442B8" w:rsidRPr="00FD2CA8" w:rsidRDefault="00F442B8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F442B8" w:rsidRPr="00FD2CA8" w:rsidRDefault="00F442B8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F442B8" w:rsidRPr="004A047C" w:rsidRDefault="00F442B8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 xml:space="preserve">materiały i elementy budowlane lub ich </w:t>
      </w:r>
      <w:r w:rsidRPr="004A047C">
        <w:rPr>
          <w:rFonts w:ascii="Arial" w:hAnsi="Arial" w:cs="Arial"/>
          <w:color w:val="0070C0"/>
          <w:sz w:val="22"/>
          <w:szCs w:val="22"/>
        </w:rPr>
        <w:t xml:space="preserve">modele umożliwiające </w:t>
      </w:r>
      <w:r w:rsidR="00E10B30" w:rsidRPr="004A047C">
        <w:rPr>
          <w:rFonts w:ascii="Arial" w:hAnsi="Arial" w:cs="Arial"/>
          <w:color w:val="0070C0"/>
          <w:sz w:val="22"/>
          <w:szCs w:val="22"/>
        </w:rPr>
        <w:t xml:space="preserve">odwzorowywanie ich kształtów w </w:t>
      </w:r>
      <w:r w:rsidRPr="004A047C">
        <w:rPr>
          <w:rFonts w:ascii="Arial" w:hAnsi="Arial" w:cs="Arial"/>
          <w:color w:val="0070C0"/>
          <w:sz w:val="22"/>
          <w:szCs w:val="22"/>
        </w:rPr>
        <w:t>rysunk</w:t>
      </w:r>
      <w:r w:rsidR="00E10B30" w:rsidRPr="004A047C">
        <w:rPr>
          <w:rFonts w:ascii="Arial" w:hAnsi="Arial" w:cs="Arial"/>
          <w:color w:val="0070C0"/>
          <w:sz w:val="22"/>
          <w:szCs w:val="22"/>
        </w:rPr>
        <w:t>u</w:t>
      </w:r>
      <w:r w:rsidRPr="004A047C">
        <w:rPr>
          <w:rFonts w:ascii="Arial" w:hAnsi="Arial" w:cs="Arial"/>
          <w:color w:val="0070C0"/>
          <w:sz w:val="22"/>
          <w:szCs w:val="22"/>
        </w:rPr>
        <w:t xml:space="preserve"> odręczny</w:t>
      </w:r>
      <w:r w:rsidR="00E10B30" w:rsidRPr="004A047C">
        <w:rPr>
          <w:rFonts w:ascii="Arial" w:hAnsi="Arial" w:cs="Arial"/>
          <w:color w:val="0070C0"/>
          <w:sz w:val="22"/>
          <w:szCs w:val="22"/>
        </w:rPr>
        <w:t>m</w:t>
      </w:r>
      <w:r w:rsidRPr="004A047C">
        <w:rPr>
          <w:rFonts w:ascii="Arial" w:hAnsi="Arial" w:cs="Arial"/>
          <w:color w:val="0070C0"/>
          <w:sz w:val="22"/>
          <w:szCs w:val="22"/>
        </w:rPr>
        <w:t>,</w:t>
      </w:r>
    </w:p>
    <w:p w:rsidR="00CB02EF" w:rsidRPr="00FD2CA8" w:rsidRDefault="00CB02EF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modele brył geometrycznych,</w:t>
      </w:r>
    </w:p>
    <w:p w:rsidR="00CB02EF" w:rsidRPr="00FD2CA8" w:rsidRDefault="00CB02EF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modele ukazujące zasady tworzenia przekrojów,</w:t>
      </w:r>
    </w:p>
    <w:p w:rsidR="00CB02EF" w:rsidRPr="00FD2CA8" w:rsidRDefault="00CB02EF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 rzutni,</w:t>
      </w:r>
    </w:p>
    <w:p w:rsidR="00CB02EF" w:rsidRPr="00FD2CA8" w:rsidRDefault="00CB02EF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komplet przyborów kreślarskich do wykonywania rysunków na tablicy szkolnej,</w:t>
      </w:r>
    </w:p>
    <w:p w:rsidR="00CB02EF" w:rsidRPr="00FD2CA8" w:rsidRDefault="00CB02EF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plansze dotyczące rysunku technicznego i odręcznego,</w:t>
      </w:r>
    </w:p>
    <w:p w:rsidR="00CB02EF" w:rsidRPr="00FD2CA8" w:rsidRDefault="00CB02EF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 xml:space="preserve">plansze z rysunkami przekrojów dróg kolejowych, przekrojów poprzecznych podtorza w przekopach i nasypach, </w:t>
      </w:r>
    </w:p>
    <w:p w:rsidR="00710F1A" w:rsidRPr="00FD2CA8" w:rsidRDefault="00710F1A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modele i rysunki konstrukcji budowlanych i ich elementów,</w:t>
      </w:r>
    </w:p>
    <w:p w:rsidR="00710F1A" w:rsidRPr="00FD2CA8" w:rsidRDefault="00710F1A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modele konstrukcji nawierzchni kolejowej,</w:t>
      </w:r>
    </w:p>
    <w:p w:rsidR="00CB02EF" w:rsidRPr="00FD2CA8" w:rsidRDefault="00CB02EF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modele konstrukcji rozjazdów i skrzyżowań torów,</w:t>
      </w:r>
    </w:p>
    <w:p w:rsidR="00CB02EF" w:rsidRPr="00FD2CA8" w:rsidRDefault="00CB02EF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modele lub plansze przedstawiające urządzenia i zamknięcia nastawcze,</w:t>
      </w:r>
    </w:p>
    <w:p w:rsidR="00BA5AAA" w:rsidRPr="00801D14" w:rsidRDefault="00710F1A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01D14">
        <w:rPr>
          <w:rFonts w:ascii="Arial" w:hAnsi="Arial" w:cs="Arial"/>
          <w:color w:val="0070C0"/>
          <w:sz w:val="22"/>
          <w:szCs w:val="22"/>
        </w:rPr>
        <w:t>plansze i filmy instruktażowe dotyczące technologii wykonania nawierzchni kolejowych,</w:t>
      </w:r>
    </w:p>
    <w:p w:rsidR="00BA5AAA" w:rsidRPr="00801D14" w:rsidRDefault="00BA5AAA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01D14">
        <w:rPr>
          <w:rFonts w:ascii="Arial" w:hAnsi="Arial" w:cs="Arial"/>
          <w:color w:val="0070C0"/>
          <w:sz w:val="22"/>
          <w:szCs w:val="22"/>
        </w:rPr>
        <w:t>zestaw przekrojów różnych typów szyn,</w:t>
      </w:r>
    </w:p>
    <w:p w:rsidR="00BA5AAA" w:rsidRPr="00801D14" w:rsidRDefault="00BA5AAA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01D14">
        <w:rPr>
          <w:rFonts w:ascii="Arial" w:hAnsi="Arial" w:cs="Arial"/>
          <w:color w:val="0070C0"/>
          <w:sz w:val="22"/>
          <w:szCs w:val="22"/>
        </w:rPr>
        <w:t>zestaw złączek szynowych,</w:t>
      </w:r>
    </w:p>
    <w:p w:rsidR="001A0B32" w:rsidRPr="00F56E0A" w:rsidRDefault="00710F1A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56E0A">
        <w:rPr>
          <w:rFonts w:ascii="Arial" w:hAnsi="Arial" w:cs="Arial"/>
          <w:color w:val="0070C0"/>
          <w:sz w:val="22"/>
          <w:szCs w:val="22"/>
        </w:rPr>
        <w:t xml:space="preserve">biblioteczka podręczna wyposażona w poradniki dotyczące rysunku technicznego i odręcznego, normy dotyczące zasad wykonywania rysunków, przykładowe dokumentacje projektowe obiektów budowlanych, przykładowe dokumentacje </w:t>
      </w:r>
      <w:r w:rsidR="00CA020D" w:rsidRPr="00F56E0A">
        <w:rPr>
          <w:rFonts w:ascii="Arial" w:hAnsi="Arial" w:cs="Arial"/>
          <w:color w:val="0070C0"/>
          <w:sz w:val="22"/>
          <w:szCs w:val="22"/>
        </w:rPr>
        <w:t xml:space="preserve">projektowe </w:t>
      </w:r>
      <w:r w:rsidRPr="00F56E0A">
        <w:rPr>
          <w:rFonts w:ascii="Arial" w:hAnsi="Arial" w:cs="Arial"/>
          <w:color w:val="0070C0"/>
          <w:sz w:val="22"/>
          <w:szCs w:val="22"/>
        </w:rPr>
        <w:t xml:space="preserve">dróg </w:t>
      </w:r>
      <w:r w:rsidRPr="00F4024C">
        <w:rPr>
          <w:rFonts w:ascii="Arial" w:hAnsi="Arial" w:cs="Arial"/>
          <w:color w:val="0070C0"/>
          <w:sz w:val="22"/>
          <w:szCs w:val="22"/>
        </w:rPr>
        <w:t>kolejowych</w:t>
      </w:r>
      <w:r w:rsidR="00AE7984">
        <w:rPr>
          <w:rFonts w:ascii="Arial" w:hAnsi="Arial" w:cs="Arial"/>
          <w:color w:val="0070C0"/>
          <w:sz w:val="22"/>
          <w:szCs w:val="22"/>
        </w:rPr>
        <w:t>,</w:t>
      </w:r>
      <w:r w:rsidRPr="00F4024C">
        <w:rPr>
          <w:rFonts w:ascii="Arial" w:hAnsi="Arial" w:cs="Arial"/>
          <w:color w:val="0070C0"/>
          <w:sz w:val="22"/>
          <w:szCs w:val="22"/>
        </w:rPr>
        <w:t xml:space="preserve"> </w:t>
      </w:r>
      <w:r w:rsidR="00CA020D" w:rsidRPr="00F56E0A">
        <w:rPr>
          <w:rFonts w:ascii="Arial" w:hAnsi="Arial" w:cs="Arial"/>
          <w:color w:val="0070C0"/>
          <w:sz w:val="22"/>
          <w:szCs w:val="22"/>
        </w:rPr>
        <w:t xml:space="preserve">poradniki zawodowe dotyczące budowy i naprawy nawierzchni kolejowych, specjalistyczne czasopisma zawodowe, normy i przepisy dotyczące zagadnień budownictwa ogólnego i kolejowego, specyfikacje techniczne wykonania i odbioru robót budowlanych, katalogi maszyn i urządzeń do robót torowych, dzienniki pomiarowe, przykłady dokumentacji pomiarowych i roboczych, </w:t>
      </w:r>
      <w:r w:rsidR="00CA020D" w:rsidRPr="007E7C6B">
        <w:rPr>
          <w:rFonts w:ascii="Arial" w:hAnsi="Arial" w:cs="Arial"/>
          <w:color w:val="0070C0"/>
          <w:sz w:val="22"/>
          <w:szCs w:val="22"/>
        </w:rPr>
        <w:t>katalogi nakładów rzeczowych, cenniki do kosz</w:t>
      </w:r>
      <w:r w:rsidR="008763C1">
        <w:rPr>
          <w:rFonts w:ascii="Arial" w:hAnsi="Arial" w:cs="Arial"/>
          <w:color w:val="0070C0"/>
          <w:sz w:val="22"/>
          <w:szCs w:val="22"/>
        </w:rPr>
        <w:t>torysowania robót budowlanych z </w:t>
      </w:r>
      <w:r w:rsidR="00CA020D" w:rsidRPr="007E7C6B">
        <w:rPr>
          <w:rFonts w:ascii="Arial" w:hAnsi="Arial" w:cs="Arial"/>
          <w:color w:val="0070C0"/>
          <w:sz w:val="22"/>
          <w:szCs w:val="22"/>
        </w:rPr>
        <w:t>uwzględnieniem budowy i naprawy nawierzchni kolejowych, instrukcje kolejowe</w:t>
      </w:r>
      <w:r w:rsidR="008763C1">
        <w:rPr>
          <w:rFonts w:ascii="Arial" w:hAnsi="Arial" w:cs="Arial"/>
          <w:color w:val="0070C0"/>
          <w:sz w:val="22"/>
          <w:szCs w:val="22"/>
        </w:rPr>
        <w:t>,</w:t>
      </w:r>
    </w:p>
    <w:p w:rsidR="001A0B32" w:rsidRPr="00F56E0A" w:rsidRDefault="001A0B32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56E0A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DB14BE" w:rsidRDefault="00DB14BE" w:rsidP="00DB14BE">
      <w:pPr>
        <w:rPr>
          <w:rFonts w:ascii="Arial" w:hAnsi="Arial" w:cs="Arial"/>
          <w:sz w:val="22"/>
        </w:rPr>
      </w:pPr>
    </w:p>
    <w:p w:rsidR="00BF76E9" w:rsidRPr="00C95048" w:rsidRDefault="00BF76E9" w:rsidP="007973F8">
      <w:pPr>
        <w:numPr>
          <w:ilvl w:val="0"/>
          <w:numId w:val="30"/>
        </w:numPr>
        <w:tabs>
          <w:tab w:val="num" w:pos="360"/>
        </w:tabs>
        <w:ind w:hanging="1298"/>
        <w:rPr>
          <w:rFonts w:ascii="Arial" w:hAnsi="Arial" w:cs="Arial"/>
          <w:b/>
          <w:sz w:val="22"/>
        </w:rPr>
      </w:pPr>
      <w:r w:rsidRPr="00C95048">
        <w:rPr>
          <w:rFonts w:ascii="Arial" w:hAnsi="Arial" w:cs="Arial"/>
          <w:b/>
          <w:sz w:val="22"/>
        </w:rPr>
        <w:t>Opis infrastruktury pracowni</w:t>
      </w:r>
    </w:p>
    <w:p w:rsidR="00BF76E9" w:rsidRPr="00B74BB4" w:rsidRDefault="00BF76E9" w:rsidP="007973F8">
      <w:pPr>
        <w:numPr>
          <w:ilvl w:val="1"/>
          <w:numId w:val="29"/>
        </w:numPr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BF76E9" w:rsidRPr="00A42548" w:rsidRDefault="00BF76E9" w:rsidP="00BF76E9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42548">
        <w:rPr>
          <w:rFonts w:ascii="Arial" w:hAnsi="Arial" w:cs="Arial"/>
          <w:color w:val="0070C0"/>
          <w:sz w:val="22"/>
        </w:rPr>
        <w:t>Pracownia usytuowana w budynku szkoły na k</w:t>
      </w:r>
      <w:r w:rsidR="00A72955" w:rsidRPr="00A42548">
        <w:rPr>
          <w:rFonts w:ascii="Arial" w:hAnsi="Arial" w:cs="Arial"/>
          <w:color w:val="0070C0"/>
          <w:sz w:val="22"/>
        </w:rPr>
        <w:t xml:space="preserve">ondygnacji nadziemnej </w:t>
      </w:r>
      <w:r w:rsidRPr="00A42548">
        <w:rPr>
          <w:rFonts w:ascii="Arial" w:hAnsi="Arial" w:cs="Arial"/>
          <w:color w:val="0070C0"/>
          <w:sz w:val="22"/>
        </w:rPr>
        <w:t xml:space="preserve">i okablowaniem stanowisk. </w:t>
      </w:r>
    </w:p>
    <w:p w:rsidR="00BF76E9" w:rsidRPr="00B74BB4" w:rsidRDefault="00BF76E9" w:rsidP="007973F8">
      <w:pPr>
        <w:numPr>
          <w:ilvl w:val="1"/>
          <w:numId w:val="29"/>
        </w:numPr>
        <w:ind w:left="709" w:hanging="283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BF76E9" w:rsidRPr="00A42548" w:rsidRDefault="00BF76E9" w:rsidP="00BF76E9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42548">
        <w:rPr>
          <w:rFonts w:ascii="Arial" w:hAnsi="Arial" w:cs="Arial"/>
          <w:color w:val="0070C0"/>
          <w:sz w:val="22"/>
        </w:rPr>
        <w:t xml:space="preserve">Wielkość pomieszczenia, liczba i usytuowanie stanowisk, sposób wykończenia podłóg, sufitów, ścian, okien i drzwi zgodna z przepisami prawa w zakresie wymagań: </w:t>
      </w:r>
      <w:r w:rsidRPr="00A42548">
        <w:rPr>
          <w:rFonts w:ascii="Arial" w:hAnsi="Arial" w:cs="Arial"/>
          <w:color w:val="0070C0"/>
          <w:sz w:val="22"/>
        </w:rPr>
        <w:lastRenderedPageBreak/>
        <w:t>budowlanych, bezpieczeństwa i higieny pracy, ochrony przeciwpożarowej oraz sanitarno-epidemiologicznych.</w:t>
      </w:r>
    </w:p>
    <w:p w:rsidR="00BF76E9" w:rsidRPr="00B74BB4" w:rsidRDefault="00BF76E9" w:rsidP="007973F8">
      <w:pPr>
        <w:numPr>
          <w:ilvl w:val="1"/>
          <w:numId w:val="29"/>
        </w:numPr>
        <w:ind w:left="709" w:hanging="283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BF76E9" w:rsidRPr="00A42548" w:rsidRDefault="00BF76E9" w:rsidP="00BF76E9">
      <w:pPr>
        <w:ind w:left="709"/>
        <w:rPr>
          <w:rFonts w:ascii="Arial" w:hAnsi="Arial" w:cs="Arial"/>
          <w:color w:val="0070C0"/>
          <w:sz w:val="22"/>
        </w:rPr>
      </w:pPr>
      <w:r w:rsidRPr="00A4254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BF76E9" w:rsidRPr="00B74BB4" w:rsidRDefault="00BF76E9" w:rsidP="007973F8">
      <w:pPr>
        <w:numPr>
          <w:ilvl w:val="1"/>
          <w:numId w:val="29"/>
        </w:numPr>
        <w:ind w:left="709" w:hanging="283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BF76E9" w:rsidRPr="00A42548" w:rsidRDefault="00BF76E9" w:rsidP="00BF76E9">
      <w:pPr>
        <w:ind w:left="709"/>
        <w:rPr>
          <w:rFonts w:ascii="Arial" w:hAnsi="Arial" w:cs="Arial"/>
          <w:color w:val="0070C0"/>
          <w:sz w:val="22"/>
        </w:rPr>
      </w:pPr>
      <w:r w:rsidRPr="00A4254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BF76E9" w:rsidRPr="002D5E81" w:rsidRDefault="00BF76E9" w:rsidP="00DB14BE">
      <w:pPr>
        <w:rPr>
          <w:rFonts w:ascii="Arial" w:hAnsi="Arial" w:cs="Arial"/>
          <w:sz w:val="22"/>
        </w:rPr>
      </w:pPr>
    </w:p>
    <w:p w:rsidR="00E4604F" w:rsidRDefault="00E4604F" w:rsidP="007973F8">
      <w:pPr>
        <w:numPr>
          <w:ilvl w:val="0"/>
          <w:numId w:val="32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D60DF5">
        <w:rPr>
          <w:rFonts w:ascii="Arial" w:hAnsi="Arial" w:cs="Arial"/>
          <w:b/>
          <w:sz w:val="22"/>
        </w:rPr>
        <w:t xml:space="preserve">Opisy wyposażenia stanowisk dydaktycznych </w:t>
      </w:r>
      <w:r>
        <w:rPr>
          <w:rFonts w:ascii="Arial" w:hAnsi="Arial" w:cs="Arial"/>
          <w:b/>
          <w:sz w:val="22"/>
        </w:rPr>
        <w:t>w pracowni</w:t>
      </w:r>
    </w:p>
    <w:p w:rsidR="00492C39" w:rsidRPr="007E7C6B" w:rsidRDefault="00492C39" w:rsidP="00492C39">
      <w:pPr>
        <w:ind w:left="426"/>
        <w:jc w:val="both"/>
        <w:rPr>
          <w:rFonts w:ascii="Arial" w:hAnsi="Arial" w:cs="Arial"/>
          <w:color w:val="0070C0"/>
          <w:sz w:val="22"/>
        </w:rPr>
      </w:pPr>
      <w:r w:rsidRPr="007E7C6B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bez podziału na grupy i może się w niej znajdować maksymalnie 15 stanowisk dydaktycznych, jedno stanowisko dla dwóch uczniów.</w:t>
      </w:r>
    </w:p>
    <w:p w:rsidR="00492C39" w:rsidRPr="009C5AAC" w:rsidRDefault="00AE4A1A" w:rsidP="00492C39">
      <w:pPr>
        <w:ind w:left="426"/>
        <w:jc w:val="both"/>
        <w:rPr>
          <w:rFonts w:ascii="Arial" w:hAnsi="Arial" w:cs="Arial"/>
          <w:color w:val="0070C0"/>
          <w:sz w:val="22"/>
        </w:rPr>
      </w:pPr>
      <w:r w:rsidRPr="007E7C6B">
        <w:rPr>
          <w:rFonts w:ascii="Arial" w:hAnsi="Arial" w:cs="Arial"/>
          <w:color w:val="0070C0"/>
          <w:sz w:val="22"/>
        </w:rPr>
        <w:t>Jedynie w</w:t>
      </w:r>
      <w:r w:rsidR="00492C39" w:rsidRPr="007E7C6B">
        <w:rPr>
          <w:rFonts w:ascii="Arial" w:hAnsi="Arial" w:cs="Arial"/>
          <w:color w:val="0070C0"/>
          <w:sz w:val="22"/>
        </w:rPr>
        <w:t xml:space="preserve"> przypadku realizowania zajęć dydaktycznych z zakresu rysunku technicznego/dokumentacji technicznej w pracowni prowadzony jest proces kształcenia z podziałem na grupy i założono, że jedno stanowisko przeznaczone jest dla </w:t>
      </w:r>
      <w:r w:rsidRPr="007E7C6B">
        <w:rPr>
          <w:rFonts w:ascii="Arial" w:hAnsi="Arial" w:cs="Arial"/>
          <w:color w:val="0070C0"/>
          <w:sz w:val="22"/>
        </w:rPr>
        <w:t xml:space="preserve">jednego </w:t>
      </w:r>
      <w:r w:rsidR="00492C39" w:rsidRPr="007E7C6B">
        <w:rPr>
          <w:rFonts w:ascii="Arial" w:hAnsi="Arial" w:cs="Arial"/>
          <w:color w:val="0070C0"/>
          <w:sz w:val="22"/>
        </w:rPr>
        <w:t xml:space="preserve"> uczni</w:t>
      </w:r>
      <w:r w:rsidRPr="007E7C6B">
        <w:rPr>
          <w:rFonts w:ascii="Arial" w:hAnsi="Arial" w:cs="Arial"/>
          <w:color w:val="0070C0"/>
          <w:sz w:val="22"/>
        </w:rPr>
        <w:t>a</w:t>
      </w:r>
      <w:r w:rsidR="00492C39" w:rsidRPr="009C5AAC">
        <w:rPr>
          <w:rFonts w:ascii="Arial" w:hAnsi="Arial" w:cs="Arial"/>
          <w:color w:val="0070C0"/>
          <w:sz w:val="22"/>
        </w:rPr>
        <w:t>.</w:t>
      </w:r>
    </w:p>
    <w:p w:rsidR="00E4604F" w:rsidRPr="005805DC" w:rsidRDefault="00E4604F" w:rsidP="007973F8">
      <w:pPr>
        <w:pStyle w:val="Tekstkomentarz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805DC">
        <w:rPr>
          <w:rFonts w:ascii="Arial" w:hAnsi="Arial" w:cs="Arial"/>
          <w:sz w:val="22"/>
          <w:szCs w:val="22"/>
        </w:rPr>
        <w:t>wykaz maszyn, urządzeń, aparatów, narzędzi i innego sprzętu właściwego dla kwalifikacji</w:t>
      </w:r>
    </w:p>
    <w:p w:rsidR="00E4604F" w:rsidRPr="009F58AB" w:rsidRDefault="00E4604F" w:rsidP="007973F8">
      <w:pPr>
        <w:numPr>
          <w:ilvl w:val="1"/>
          <w:numId w:val="3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 xml:space="preserve">stoły umożliwiające </w:t>
      </w:r>
      <w:r w:rsidR="00492C39">
        <w:rPr>
          <w:rFonts w:ascii="Arial" w:hAnsi="Arial" w:cs="Arial"/>
          <w:color w:val="0070C0"/>
          <w:sz w:val="22"/>
          <w:szCs w:val="22"/>
        </w:rPr>
        <w:t>wykonywanie rysunków odręcznych</w:t>
      </w:r>
      <w:r w:rsidRPr="009F58AB">
        <w:rPr>
          <w:rFonts w:ascii="Arial" w:hAnsi="Arial" w:cs="Arial"/>
          <w:color w:val="0070C0"/>
          <w:sz w:val="22"/>
          <w:szCs w:val="22"/>
        </w:rPr>
        <w:t>.</w:t>
      </w:r>
    </w:p>
    <w:p w:rsidR="00D60AB2" w:rsidRPr="002D5E81" w:rsidRDefault="00D60AB2" w:rsidP="007973F8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sprzętu/urządzeń pomiarowych, diagnostycznych;</w:t>
      </w:r>
    </w:p>
    <w:p w:rsidR="00D60AB2" w:rsidRPr="009F58AB" w:rsidRDefault="00D60AB2" w:rsidP="007973F8">
      <w:pPr>
        <w:numPr>
          <w:ilvl w:val="1"/>
          <w:numId w:val="3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>suwmiarki.</w:t>
      </w:r>
    </w:p>
    <w:p w:rsidR="00D60AB2" w:rsidRPr="00AF5378" w:rsidRDefault="00D60AB2" w:rsidP="007973F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  <w:r w:rsidRPr="002D5E81">
        <w:rPr>
          <w:rFonts w:ascii="Arial" w:hAnsi="Arial" w:cs="Arial"/>
          <w:color w:val="000000"/>
          <w:sz w:val="22"/>
          <w:szCs w:val="22"/>
        </w:rPr>
        <w:t>;</w:t>
      </w:r>
    </w:p>
    <w:p w:rsidR="00D60AB2" w:rsidRPr="009F58AB" w:rsidRDefault="00D60AB2" w:rsidP="007973F8">
      <w:pPr>
        <w:numPr>
          <w:ilvl w:val="1"/>
          <w:numId w:val="3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>zestawy map w skali umożliwiające</w:t>
      </w:r>
      <w:r w:rsidR="009C5AAC">
        <w:rPr>
          <w:rFonts w:ascii="Arial" w:hAnsi="Arial" w:cs="Arial"/>
          <w:color w:val="0070C0"/>
          <w:sz w:val="22"/>
          <w:szCs w:val="22"/>
        </w:rPr>
        <w:t>j projektowanie dróg kolejowych.</w:t>
      </w:r>
    </w:p>
    <w:p w:rsidR="00E4604F" w:rsidRDefault="00E4604F" w:rsidP="007973F8">
      <w:pPr>
        <w:pStyle w:val="Tekstkomentarz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8182A">
        <w:rPr>
          <w:rFonts w:ascii="Arial" w:hAnsi="Arial" w:cs="Arial"/>
          <w:sz w:val="22"/>
          <w:szCs w:val="22"/>
        </w:rPr>
        <w:t>stanowisko komputerowe z wykazem urządzeń peryferyjnych oraz programów</w:t>
      </w:r>
      <w:r w:rsidRPr="0000074E">
        <w:rPr>
          <w:rFonts w:ascii="Arial" w:hAnsi="Arial" w:cs="Arial"/>
          <w:sz w:val="22"/>
          <w:szCs w:val="22"/>
        </w:rPr>
        <w:t xml:space="preserve"> </w:t>
      </w:r>
    </w:p>
    <w:p w:rsidR="00E4604F" w:rsidRPr="009F58AB" w:rsidRDefault="00E4604F" w:rsidP="00042043">
      <w:pPr>
        <w:numPr>
          <w:ilvl w:val="0"/>
          <w:numId w:val="14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>komputer z oprogramowaniem umożliwiającym sporządzanie rysunków technicznych i wizualizację projektowanych obiektów budowlanych oraz pakietem biurowym</w:t>
      </w:r>
      <w:r w:rsidR="00747EBD" w:rsidRPr="009F58AB">
        <w:rPr>
          <w:rFonts w:ascii="Arial" w:hAnsi="Arial" w:cs="Arial"/>
          <w:color w:val="0070C0"/>
          <w:sz w:val="22"/>
          <w:szCs w:val="22"/>
        </w:rPr>
        <w:t xml:space="preserve"> </w:t>
      </w:r>
      <w:r w:rsidRPr="009F58AB">
        <w:rPr>
          <w:rFonts w:ascii="Arial" w:hAnsi="Arial" w:cs="Arial"/>
          <w:color w:val="0070C0"/>
          <w:sz w:val="22"/>
          <w:szCs w:val="22"/>
        </w:rPr>
        <w:t>połączony z pozostałymi stanowiskami komputerowymi w pracowni za pomocą sieci lokalnej.</w:t>
      </w:r>
    </w:p>
    <w:p w:rsidR="00E4604F" w:rsidRPr="0088182A" w:rsidRDefault="00E4604F" w:rsidP="007973F8">
      <w:pPr>
        <w:pStyle w:val="Tekstkomentarz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8182A">
        <w:rPr>
          <w:rFonts w:ascii="Arial" w:hAnsi="Arial" w:cs="Arial"/>
          <w:sz w:val="22"/>
          <w:szCs w:val="22"/>
        </w:rPr>
        <w:t>biblioteczka zawodowa wyposażona w dokumentacje, instrukcje, normy, procedury, przewodniki, regulaminy, przepisy prawne właściwe dla pracowni</w:t>
      </w:r>
    </w:p>
    <w:p w:rsidR="00042043" w:rsidRPr="009F58AB" w:rsidRDefault="00AF5378" w:rsidP="007973F8">
      <w:pPr>
        <w:numPr>
          <w:ilvl w:val="0"/>
          <w:numId w:val="31"/>
        </w:numPr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>dokumentacje projektowe typowych dróg kolejowych, budynków, budowli</w:t>
      </w:r>
      <w:r w:rsidRPr="00B06740">
        <w:rPr>
          <w:rFonts w:ascii="Arial" w:hAnsi="Arial" w:cs="Arial"/>
          <w:color w:val="008000"/>
          <w:sz w:val="22"/>
          <w:szCs w:val="22"/>
        </w:rPr>
        <w:t xml:space="preserve"> </w:t>
      </w:r>
      <w:r w:rsidRPr="00B06740">
        <w:rPr>
          <w:rFonts w:ascii="Arial" w:hAnsi="Arial" w:cs="Arial"/>
          <w:color w:val="008000"/>
          <w:sz w:val="22"/>
          <w:szCs w:val="22"/>
        </w:rPr>
        <w:br/>
      </w:r>
      <w:r w:rsidR="00042043" w:rsidRPr="009F58AB">
        <w:rPr>
          <w:rFonts w:ascii="Arial" w:hAnsi="Arial" w:cs="Arial"/>
          <w:color w:val="0070C0"/>
          <w:sz w:val="22"/>
          <w:szCs w:val="22"/>
        </w:rPr>
        <w:t>specyfikacje techniczne wykonania i odbioru robót budowlanych,</w:t>
      </w:r>
    </w:p>
    <w:p w:rsidR="00844702" w:rsidRPr="009F58AB" w:rsidRDefault="00844702" w:rsidP="007973F8">
      <w:pPr>
        <w:numPr>
          <w:ilvl w:val="0"/>
          <w:numId w:val="31"/>
        </w:numPr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 xml:space="preserve">katalogi nakładów rzeczowych, </w:t>
      </w:r>
    </w:p>
    <w:p w:rsidR="00844702" w:rsidRPr="009F58AB" w:rsidRDefault="00844702" w:rsidP="007973F8">
      <w:pPr>
        <w:numPr>
          <w:ilvl w:val="0"/>
          <w:numId w:val="31"/>
        </w:numPr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 xml:space="preserve">cenniki do kosztorysowania robót budowlanych z uwzględnieniem budowy </w:t>
      </w:r>
      <w:r w:rsidRPr="009F58AB">
        <w:rPr>
          <w:rFonts w:ascii="Arial" w:hAnsi="Arial" w:cs="Arial"/>
          <w:color w:val="0070C0"/>
          <w:sz w:val="22"/>
          <w:szCs w:val="22"/>
        </w:rPr>
        <w:br/>
        <w:t>i</w:t>
      </w:r>
      <w:r w:rsidR="009C5AAC">
        <w:rPr>
          <w:rFonts w:ascii="Arial" w:hAnsi="Arial" w:cs="Arial"/>
          <w:color w:val="0070C0"/>
          <w:sz w:val="22"/>
          <w:szCs w:val="22"/>
        </w:rPr>
        <w:t xml:space="preserve"> naprawy nawierzchni kolejowych.</w:t>
      </w:r>
    </w:p>
    <w:p w:rsidR="001309DE" w:rsidRPr="002D5E81" w:rsidRDefault="001309DE" w:rsidP="00DA4FF9">
      <w:pPr>
        <w:jc w:val="right"/>
        <w:rPr>
          <w:rFonts w:ascii="Arial" w:hAnsi="Arial" w:cs="Arial"/>
          <w:sz w:val="20"/>
          <w:szCs w:val="22"/>
        </w:rPr>
      </w:pPr>
    </w:p>
    <w:p w:rsidR="001309DE" w:rsidRPr="00E74935" w:rsidRDefault="001309DE" w:rsidP="00800CFE">
      <w:pPr>
        <w:pStyle w:val="Akapitzlist"/>
        <w:numPr>
          <w:ilvl w:val="0"/>
          <w:numId w:val="7"/>
        </w:numPr>
        <w:ind w:left="567" w:hanging="501"/>
        <w:rPr>
          <w:rFonts w:ascii="Arial" w:hAnsi="Arial" w:cs="Arial"/>
          <w:b/>
          <w:color w:val="0070C0"/>
          <w:sz w:val="22"/>
          <w:szCs w:val="22"/>
        </w:rPr>
      </w:pPr>
      <w:r w:rsidRPr="00E74935">
        <w:rPr>
          <w:rFonts w:ascii="Arial" w:hAnsi="Arial" w:cs="Arial"/>
          <w:b/>
          <w:color w:val="0070C0"/>
          <w:sz w:val="22"/>
          <w:szCs w:val="22"/>
        </w:rPr>
        <w:t>Pracownia materiałoznawstwa budowlanego</w:t>
      </w:r>
    </w:p>
    <w:p w:rsidR="001309DE" w:rsidRPr="00E74935" w:rsidRDefault="001309DE" w:rsidP="001309DE">
      <w:pPr>
        <w:ind w:left="3"/>
        <w:rPr>
          <w:rFonts w:ascii="Arial" w:hAnsi="Arial" w:cs="Arial"/>
          <w:color w:val="0070C0"/>
          <w:sz w:val="22"/>
          <w:szCs w:val="22"/>
        </w:rPr>
      </w:pPr>
    </w:p>
    <w:p w:rsidR="001309DE" w:rsidRPr="00E74935" w:rsidRDefault="001309DE" w:rsidP="007973F8">
      <w:pPr>
        <w:numPr>
          <w:ilvl w:val="0"/>
          <w:numId w:val="21"/>
        </w:numPr>
        <w:tabs>
          <w:tab w:val="clear" w:pos="426"/>
          <w:tab w:val="num" w:pos="567"/>
        </w:tabs>
        <w:rPr>
          <w:rFonts w:ascii="Arial" w:hAnsi="Arial" w:cs="Arial"/>
          <w:b/>
          <w:sz w:val="22"/>
          <w:szCs w:val="22"/>
        </w:rPr>
      </w:pPr>
      <w:r w:rsidRPr="00E74935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E74935" w:rsidRPr="007E7C6B" w:rsidRDefault="00E74935" w:rsidP="007973F8">
      <w:pPr>
        <w:numPr>
          <w:ilvl w:val="0"/>
          <w:numId w:val="73"/>
        </w:numPr>
        <w:tabs>
          <w:tab w:val="left" w:pos="993"/>
        </w:tabs>
        <w:ind w:hanging="2444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 xml:space="preserve">komputer 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7E7C6B">
        <w:rPr>
          <w:rFonts w:ascii="Arial" w:hAnsi="Arial" w:cs="Arial"/>
          <w:color w:val="0070C0"/>
          <w:sz w:val="22"/>
          <w:szCs w:val="22"/>
        </w:rPr>
        <w:t>,</w:t>
      </w:r>
    </w:p>
    <w:p w:rsidR="00E74935" w:rsidRPr="007E7C6B" w:rsidRDefault="00E74935" w:rsidP="007973F8">
      <w:pPr>
        <w:numPr>
          <w:ilvl w:val="1"/>
          <w:numId w:val="74"/>
        </w:numPr>
        <w:tabs>
          <w:tab w:val="left" w:pos="993"/>
        </w:tabs>
        <w:ind w:hanging="1724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E74935" w:rsidRPr="007E7C6B" w:rsidRDefault="00E74935" w:rsidP="007973F8">
      <w:pPr>
        <w:numPr>
          <w:ilvl w:val="1"/>
          <w:numId w:val="74"/>
        </w:numPr>
        <w:tabs>
          <w:tab w:val="left" w:pos="993"/>
        </w:tabs>
        <w:ind w:hanging="1724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E74935" w:rsidRPr="007E7C6B" w:rsidRDefault="00E74935" w:rsidP="007973F8">
      <w:pPr>
        <w:numPr>
          <w:ilvl w:val="1"/>
          <w:numId w:val="74"/>
        </w:numPr>
        <w:tabs>
          <w:tab w:val="left" w:pos="993"/>
        </w:tabs>
        <w:ind w:hanging="1724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E74935" w:rsidRPr="007E7C6B" w:rsidRDefault="00E74935" w:rsidP="007973F8">
      <w:pPr>
        <w:numPr>
          <w:ilvl w:val="1"/>
          <w:numId w:val="74"/>
        </w:numPr>
        <w:tabs>
          <w:tab w:val="left" w:pos="993"/>
        </w:tabs>
        <w:ind w:hanging="1724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E74935" w:rsidRPr="00AE4A1A" w:rsidRDefault="00E74935" w:rsidP="00A57A41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 xml:space="preserve">biblioteczka podręczna wyposażona w podręczniki i poradniki dotyczące materiałoznawstwa budowlanego, specjalistyczne czasopisma zawodowe, zbiór norm, katalogi i prospekty materiałów budowlanych, certyfikaty jakości i aprobaty </w:t>
      </w:r>
      <w:r w:rsidRPr="007E7C6B">
        <w:rPr>
          <w:rFonts w:ascii="Arial" w:hAnsi="Arial" w:cs="Arial"/>
          <w:color w:val="0070C0"/>
          <w:sz w:val="22"/>
          <w:szCs w:val="22"/>
        </w:rPr>
        <w:lastRenderedPageBreak/>
        <w:t xml:space="preserve">techniczne materiałów budowlanych,  </w:t>
      </w:r>
      <w:r w:rsidR="006120E9" w:rsidRPr="007E7C6B">
        <w:rPr>
          <w:rFonts w:ascii="Arial" w:hAnsi="Arial" w:cs="Arial"/>
          <w:color w:val="0070C0"/>
          <w:sz w:val="22"/>
          <w:szCs w:val="22"/>
        </w:rPr>
        <w:t>normy</w:t>
      </w:r>
      <w:r w:rsidRPr="007E7C6B">
        <w:rPr>
          <w:rFonts w:ascii="Arial" w:hAnsi="Arial" w:cs="Arial"/>
          <w:color w:val="0070C0"/>
          <w:sz w:val="22"/>
          <w:szCs w:val="22"/>
        </w:rPr>
        <w:t xml:space="preserve"> dotyczące produkcji, doboru i badań</w:t>
      </w:r>
      <w:r w:rsidRPr="00AE4A1A">
        <w:rPr>
          <w:rFonts w:ascii="Arial" w:hAnsi="Arial" w:cs="Arial"/>
          <w:color w:val="0070C0"/>
          <w:sz w:val="22"/>
          <w:szCs w:val="22"/>
        </w:rPr>
        <w:t xml:space="preserve"> materiałów budowlanyc</w:t>
      </w:r>
      <w:r w:rsidR="009C5AAC">
        <w:rPr>
          <w:rFonts w:ascii="Arial" w:hAnsi="Arial" w:cs="Arial"/>
          <w:color w:val="0070C0"/>
          <w:sz w:val="22"/>
          <w:szCs w:val="22"/>
        </w:rPr>
        <w:t>h,</w:t>
      </w:r>
    </w:p>
    <w:p w:rsidR="00E74935" w:rsidRPr="009C5AAC" w:rsidRDefault="00E74935" w:rsidP="009C5AAC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B46F37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</w:t>
      </w:r>
      <w:r w:rsidRPr="009C5AAC">
        <w:rPr>
          <w:rFonts w:ascii="Arial" w:hAnsi="Arial" w:cs="Arial"/>
          <w:color w:val="0070C0"/>
          <w:sz w:val="22"/>
          <w:szCs w:val="22"/>
        </w:rPr>
        <w:t>.</w:t>
      </w:r>
    </w:p>
    <w:p w:rsidR="002E4BE8" w:rsidRPr="00270C24" w:rsidRDefault="002E4BE8" w:rsidP="007973F8">
      <w:pPr>
        <w:numPr>
          <w:ilvl w:val="0"/>
          <w:numId w:val="21"/>
        </w:numPr>
        <w:tabs>
          <w:tab w:val="clear" w:pos="426"/>
          <w:tab w:val="num" w:pos="567"/>
        </w:tabs>
        <w:rPr>
          <w:rFonts w:ascii="Arial" w:hAnsi="Arial" w:cs="Arial"/>
          <w:b/>
          <w:sz w:val="22"/>
          <w:szCs w:val="22"/>
        </w:rPr>
      </w:pPr>
      <w:r w:rsidRPr="00270C24">
        <w:rPr>
          <w:rFonts w:ascii="Arial" w:hAnsi="Arial" w:cs="Arial"/>
          <w:b/>
          <w:sz w:val="22"/>
          <w:szCs w:val="22"/>
        </w:rPr>
        <w:t>Opisy infrastruktury pracowni</w:t>
      </w:r>
    </w:p>
    <w:p w:rsidR="002E4BE8" w:rsidRDefault="002E4BE8" w:rsidP="007973F8">
      <w:pPr>
        <w:numPr>
          <w:ilvl w:val="0"/>
          <w:numId w:val="75"/>
        </w:numPr>
        <w:tabs>
          <w:tab w:val="clear" w:pos="720"/>
        </w:tabs>
        <w:ind w:hanging="2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usytuowanie pracowni </w:t>
      </w:r>
    </w:p>
    <w:p w:rsidR="002E4BE8" w:rsidRPr="001F3BCA" w:rsidRDefault="002E4BE8" w:rsidP="009C5AAC">
      <w:pPr>
        <w:ind w:left="720" w:hanging="11"/>
        <w:rPr>
          <w:rFonts w:ascii="Arial" w:hAnsi="Arial" w:cs="Arial"/>
          <w:color w:val="0070C0"/>
          <w:sz w:val="22"/>
        </w:rPr>
      </w:pPr>
      <w:r w:rsidRPr="001F3BCA">
        <w:rPr>
          <w:rFonts w:ascii="Arial" w:hAnsi="Arial" w:cs="Arial"/>
          <w:color w:val="0070C0"/>
          <w:sz w:val="22"/>
        </w:rPr>
        <w:t>Pracownia usytuowana w budynku szkoły na kondygnacji nadziemnej.</w:t>
      </w:r>
    </w:p>
    <w:p w:rsidR="002E4BE8" w:rsidRDefault="002E4BE8" w:rsidP="007973F8">
      <w:pPr>
        <w:numPr>
          <w:ilvl w:val="0"/>
          <w:numId w:val="75"/>
        </w:numPr>
        <w:tabs>
          <w:tab w:val="clear" w:pos="720"/>
        </w:tabs>
        <w:ind w:hanging="2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wielkość i inne wymagania dotyczące pomieszczenia lub innego miejsca, w którym znajdują się stanowiska</w:t>
      </w:r>
    </w:p>
    <w:p w:rsidR="002E4BE8" w:rsidRDefault="002E4BE8" w:rsidP="002E4BE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374CF2">
        <w:rPr>
          <w:rFonts w:ascii="Arial" w:hAnsi="Arial" w:cs="Arial"/>
          <w:color w:val="0070C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>
        <w:rPr>
          <w:rFonts w:ascii="Arial" w:hAnsi="Arial" w:cs="Arial"/>
          <w:color w:val="0070C0"/>
          <w:sz w:val="22"/>
          <w:szCs w:val="22"/>
        </w:rPr>
        <w:t>-</w:t>
      </w:r>
      <w:r w:rsidRPr="00374CF2">
        <w:rPr>
          <w:rFonts w:ascii="Arial" w:hAnsi="Arial" w:cs="Arial"/>
          <w:color w:val="0070C0"/>
          <w:sz w:val="22"/>
          <w:szCs w:val="22"/>
        </w:rPr>
        <w:t>epidemiologicznych,</w:t>
      </w:r>
    </w:p>
    <w:p w:rsidR="002E4BE8" w:rsidRPr="00AE4A1A" w:rsidRDefault="002E4BE8" w:rsidP="002E4BE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AE4A1A">
        <w:rPr>
          <w:rFonts w:ascii="Arial" w:hAnsi="Arial" w:cs="Arial"/>
          <w:color w:val="0070C0"/>
          <w:sz w:val="22"/>
          <w:szCs w:val="22"/>
        </w:rPr>
        <w:t>pomieszczenie umożliwiające jednoczesne wykonanie badań laboratoryjnych na minimum 4 stanowiskach,</w:t>
      </w:r>
    </w:p>
    <w:p w:rsidR="002E4BE8" w:rsidRPr="0093156E" w:rsidRDefault="002E4BE8" w:rsidP="007973F8">
      <w:pPr>
        <w:numPr>
          <w:ilvl w:val="0"/>
          <w:numId w:val="75"/>
        </w:numPr>
        <w:tabs>
          <w:tab w:val="clear" w:pos="720"/>
        </w:tabs>
        <w:ind w:hanging="294"/>
        <w:jc w:val="both"/>
        <w:rPr>
          <w:rFonts w:ascii="Arial" w:hAnsi="Arial" w:cs="Arial"/>
          <w:sz w:val="22"/>
        </w:rPr>
      </w:pPr>
      <w:r w:rsidRPr="0093156E">
        <w:rPr>
          <w:rFonts w:ascii="Arial" w:hAnsi="Arial" w:cs="Arial"/>
          <w:sz w:val="22"/>
        </w:rPr>
        <w:t>minimalna powierzchnia (kubatura) niezbędna dla pojedynczego stanowiska;</w:t>
      </w:r>
    </w:p>
    <w:p w:rsidR="002E4BE8" w:rsidRPr="00935618" w:rsidRDefault="002E4BE8" w:rsidP="009C5AAC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93561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E4BE8" w:rsidRDefault="002E4BE8" w:rsidP="007973F8">
      <w:pPr>
        <w:numPr>
          <w:ilvl w:val="0"/>
          <w:numId w:val="75"/>
        </w:numPr>
        <w:tabs>
          <w:tab w:val="clear" w:pos="720"/>
        </w:tabs>
        <w:ind w:hanging="2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2E4BE8" w:rsidRDefault="002E4BE8" w:rsidP="002E4BE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93561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2E4BE8" w:rsidRPr="005F477E" w:rsidRDefault="002E4BE8" w:rsidP="002E4BE8">
      <w:pPr>
        <w:ind w:left="720"/>
        <w:jc w:val="both"/>
        <w:rPr>
          <w:rFonts w:ascii="Arial" w:hAnsi="Arial" w:cs="Arial"/>
          <w:color w:val="00B050"/>
          <w:sz w:val="22"/>
        </w:rPr>
      </w:pPr>
    </w:p>
    <w:p w:rsidR="001309DE" w:rsidRPr="009D559A" w:rsidRDefault="001309DE" w:rsidP="007973F8">
      <w:pPr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 w:rsidRPr="009D559A">
        <w:rPr>
          <w:rFonts w:ascii="Arial" w:hAnsi="Arial" w:cs="Arial"/>
          <w:b/>
          <w:sz w:val="22"/>
          <w:szCs w:val="22"/>
        </w:rPr>
        <w:t xml:space="preserve">Opisy wyposażenia stanowisk dydaktycznych </w:t>
      </w:r>
      <w:r w:rsidR="00D7447F" w:rsidRPr="009D559A">
        <w:rPr>
          <w:rFonts w:ascii="Arial" w:hAnsi="Arial" w:cs="Arial"/>
          <w:b/>
          <w:sz w:val="22"/>
          <w:szCs w:val="22"/>
        </w:rPr>
        <w:t>w pracowni</w:t>
      </w:r>
    </w:p>
    <w:p w:rsidR="009D559A" w:rsidRPr="007E7C6B" w:rsidRDefault="009D559A" w:rsidP="007E7C6B">
      <w:pPr>
        <w:ind w:left="426"/>
        <w:jc w:val="both"/>
        <w:rPr>
          <w:rFonts w:ascii="Arial" w:hAnsi="Arial" w:cs="Arial"/>
          <w:color w:val="0070C0"/>
          <w:sz w:val="22"/>
        </w:rPr>
      </w:pPr>
      <w:r w:rsidRPr="007E7C6B">
        <w:rPr>
          <w:rFonts w:ascii="Arial" w:hAnsi="Arial" w:cs="Arial"/>
          <w:color w:val="0070C0"/>
          <w:sz w:val="22"/>
        </w:rPr>
        <w:t xml:space="preserve">W pracowni założono jednakowe wyposażenie wszystkich stanowisk dydaktycznych. Przyjęto, że w pracowni prowadzony jest proces kształcenia z podziałem na grupy i założono, że jedno stanowisko </w:t>
      </w:r>
      <w:r w:rsidR="0050393C" w:rsidRPr="007E7C6B">
        <w:rPr>
          <w:rFonts w:ascii="Arial" w:hAnsi="Arial" w:cs="Arial"/>
          <w:color w:val="0070C0"/>
          <w:sz w:val="22"/>
        </w:rPr>
        <w:t xml:space="preserve">laboratoryjne </w:t>
      </w:r>
      <w:r w:rsidRPr="007E7C6B">
        <w:rPr>
          <w:rFonts w:ascii="Arial" w:hAnsi="Arial" w:cs="Arial"/>
          <w:color w:val="0070C0"/>
          <w:sz w:val="22"/>
        </w:rPr>
        <w:t>przeznaczone jest dla maksymalnie czterech uczniów.</w:t>
      </w:r>
    </w:p>
    <w:p w:rsidR="001309DE" w:rsidRPr="002D5E81" w:rsidRDefault="001309DE" w:rsidP="007973F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maszyn, urządzeń, aparatów, narzędzi i innego sprz</w:t>
      </w:r>
      <w:r w:rsidR="009C5AAC">
        <w:rPr>
          <w:rFonts w:ascii="Arial" w:hAnsi="Arial" w:cs="Arial"/>
          <w:sz w:val="22"/>
          <w:szCs w:val="22"/>
        </w:rPr>
        <w:t>ętu właściwego dla kwalifikacji</w:t>
      </w:r>
    </w:p>
    <w:p w:rsidR="009D559A" w:rsidRPr="009F660B" w:rsidRDefault="00A5379B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D559A">
        <w:rPr>
          <w:rFonts w:ascii="Helvetica" w:hAnsi="Helvetica" w:cs="Helvetica"/>
          <w:color w:val="0070C0"/>
          <w:sz w:val="22"/>
          <w:szCs w:val="22"/>
        </w:rPr>
        <w:t xml:space="preserve">stół </w:t>
      </w:r>
      <w:r w:rsidRPr="009F660B">
        <w:rPr>
          <w:rFonts w:ascii="Helvetica" w:hAnsi="Helvetica" w:cs="Helvetica"/>
          <w:color w:val="0070C0"/>
          <w:sz w:val="22"/>
          <w:szCs w:val="22"/>
        </w:rPr>
        <w:t>laboratoryjny</w:t>
      </w:r>
      <w:r w:rsidR="00E33DD2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E33DD2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suszarka laboratoryjna</w:t>
      </w:r>
      <w:r w:rsidR="00E33DD2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E33DD2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aparat Casagrande’a z kompletem rylców</w:t>
      </w:r>
      <w:r w:rsidR="00E33DD2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E33DD2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kuchenka elektryczna lub gazowa</w:t>
      </w:r>
      <w:r w:rsidR="00E33DD2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E33DD2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przyrząd Stokes’a</w:t>
      </w:r>
      <w:r w:rsidR="00D14200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przyrząd do badania wytrzymałości ziaren kruszywa</w:t>
      </w:r>
      <w:r w:rsidR="00D14200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F45FB6" w:rsidRPr="007E7C6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zestaw sit do przesiewu gruntu</w:t>
      </w:r>
      <w:r w:rsidR="00D14200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9F660B">
        <w:rPr>
          <w:rFonts w:ascii="Arial" w:hAnsi="Arial" w:cs="Arial"/>
          <w:color w:val="0070C0"/>
          <w:sz w:val="22"/>
          <w:szCs w:val="22"/>
        </w:rPr>
        <w:t xml:space="preserve">– 1 </w:t>
      </w:r>
      <w:r w:rsidR="00385152" w:rsidRPr="007E7C6B">
        <w:rPr>
          <w:rFonts w:ascii="Arial" w:hAnsi="Arial" w:cs="Arial"/>
          <w:color w:val="0070C0"/>
          <w:sz w:val="22"/>
          <w:szCs w:val="22"/>
        </w:rPr>
        <w:t>kpl</w:t>
      </w:r>
      <w:r w:rsidR="001D47D9" w:rsidRPr="007E7C6B">
        <w:rPr>
          <w:rFonts w:ascii="Arial" w:hAnsi="Arial" w:cs="Arial"/>
          <w:color w:val="0070C0"/>
          <w:sz w:val="22"/>
          <w:szCs w:val="22"/>
        </w:rPr>
        <w:t>.</w:t>
      </w:r>
    </w:p>
    <w:p w:rsidR="00F45FB6" w:rsidRPr="007E7C6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7E7C6B">
        <w:rPr>
          <w:rFonts w:ascii="Helvetica" w:hAnsi="Helvetica" w:cs="Helvetica"/>
          <w:color w:val="0070C0"/>
          <w:sz w:val="22"/>
          <w:szCs w:val="22"/>
        </w:rPr>
        <w:t>zestaw sit do przesiewu kruszyw</w:t>
      </w:r>
      <w:r w:rsidR="00D14200" w:rsidRPr="007E7C6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7E7C6B">
        <w:rPr>
          <w:rFonts w:ascii="Arial" w:hAnsi="Arial" w:cs="Arial"/>
          <w:color w:val="0070C0"/>
          <w:sz w:val="22"/>
          <w:szCs w:val="22"/>
        </w:rPr>
        <w:t>– 1</w:t>
      </w:r>
      <w:r w:rsidR="00385152" w:rsidRPr="007E7C6B">
        <w:rPr>
          <w:rFonts w:ascii="Arial" w:hAnsi="Arial" w:cs="Arial"/>
          <w:color w:val="0070C0"/>
          <w:sz w:val="22"/>
          <w:szCs w:val="22"/>
        </w:rPr>
        <w:t xml:space="preserve"> kpl</w:t>
      </w:r>
      <w:r w:rsidR="001D47D9" w:rsidRPr="007E7C6B">
        <w:rPr>
          <w:rFonts w:ascii="Arial" w:hAnsi="Arial" w:cs="Arial"/>
          <w:color w:val="0070C0"/>
          <w:sz w:val="22"/>
          <w:szCs w:val="22"/>
        </w:rPr>
        <w:t>.</w:t>
      </w:r>
    </w:p>
    <w:p w:rsidR="00F45FB6" w:rsidRPr="007E7C6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7E7C6B">
        <w:rPr>
          <w:rFonts w:ascii="Helvetica" w:hAnsi="Helvetica" w:cs="Helvetica"/>
          <w:color w:val="0070C0"/>
          <w:sz w:val="22"/>
          <w:szCs w:val="22"/>
        </w:rPr>
        <w:t>wstrząsarka do sit z pokrywą</w:t>
      </w:r>
      <w:r w:rsidR="00D14200" w:rsidRPr="007E7C6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7E7C6B">
        <w:rPr>
          <w:rFonts w:ascii="Arial" w:hAnsi="Arial" w:cs="Arial"/>
          <w:color w:val="0070C0"/>
          <w:sz w:val="22"/>
          <w:szCs w:val="22"/>
        </w:rPr>
        <w:t>– 1 szt.,</w:t>
      </w:r>
    </w:p>
    <w:p w:rsidR="00F45FB6" w:rsidRPr="007E7C6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7E7C6B">
        <w:rPr>
          <w:rFonts w:ascii="Helvetica" w:hAnsi="Helvetica" w:cs="Helvetica"/>
          <w:color w:val="0070C0"/>
          <w:sz w:val="22"/>
          <w:szCs w:val="22"/>
        </w:rPr>
        <w:t>wstrząsarka do zagęszczania</w:t>
      </w:r>
      <w:r w:rsidR="00D14200" w:rsidRPr="007E7C6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7E7C6B">
        <w:rPr>
          <w:rFonts w:ascii="Arial" w:hAnsi="Arial" w:cs="Arial"/>
          <w:color w:val="0070C0"/>
          <w:sz w:val="22"/>
          <w:szCs w:val="22"/>
        </w:rPr>
        <w:t>– 1 szt.,</w:t>
      </w:r>
    </w:p>
    <w:p w:rsidR="00F45FB6" w:rsidRPr="007E7C6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7E7C6B">
        <w:rPr>
          <w:rFonts w:ascii="Helvetica" w:hAnsi="Helvetica" w:cs="Helvetica"/>
          <w:color w:val="0070C0"/>
          <w:sz w:val="22"/>
          <w:szCs w:val="22"/>
        </w:rPr>
        <w:t>zestaw przyrządów do oznaczania gęstości pozornej (objętościowej)</w:t>
      </w:r>
      <w:r w:rsidR="00D14200" w:rsidRPr="007E7C6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7E7C6B">
        <w:rPr>
          <w:rFonts w:ascii="Arial" w:hAnsi="Arial" w:cs="Arial"/>
          <w:color w:val="0070C0"/>
          <w:sz w:val="22"/>
          <w:szCs w:val="22"/>
        </w:rPr>
        <w:t xml:space="preserve">– 1 </w:t>
      </w:r>
      <w:r w:rsidR="00385152" w:rsidRPr="007E7C6B">
        <w:rPr>
          <w:rFonts w:ascii="Arial" w:hAnsi="Arial" w:cs="Arial"/>
          <w:color w:val="0070C0"/>
          <w:sz w:val="22"/>
          <w:szCs w:val="22"/>
        </w:rPr>
        <w:t>kpl</w:t>
      </w:r>
      <w:r w:rsidR="001D47D9" w:rsidRPr="007E7C6B">
        <w:rPr>
          <w:rFonts w:ascii="Arial" w:hAnsi="Arial" w:cs="Arial"/>
          <w:color w:val="0070C0"/>
          <w:sz w:val="22"/>
          <w:szCs w:val="22"/>
        </w:rPr>
        <w:t>.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moździerz do kruszenia próbek</w:t>
      </w:r>
      <w:r w:rsidR="00D14200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9F660B">
        <w:rPr>
          <w:rFonts w:ascii="Arial" w:hAnsi="Arial" w:cs="Arial"/>
          <w:color w:val="0070C0"/>
          <w:sz w:val="22"/>
          <w:szCs w:val="22"/>
        </w:rPr>
        <w:t>– 1 szt.,</w:t>
      </w:r>
      <w:r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szkło laboratoryjne,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aparat Proctora</w:t>
      </w:r>
      <w:r w:rsidR="00D14200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9C5AAC">
        <w:rPr>
          <w:rFonts w:ascii="Arial" w:hAnsi="Arial" w:cs="Arial"/>
          <w:color w:val="0070C0"/>
          <w:sz w:val="22"/>
          <w:szCs w:val="22"/>
        </w:rPr>
        <w:t>– 1 szt.</w:t>
      </w:r>
    </w:p>
    <w:p w:rsidR="001309DE" w:rsidRPr="002D5E81" w:rsidRDefault="001309DE" w:rsidP="007973F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sprzętu/urządz</w:t>
      </w:r>
      <w:r w:rsidR="009C5AAC">
        <w:rPr>
          <w:rFonts w:ascii="Arial" w:hAnsi="Arial" w:cs="Arial"/>
          <w:sz w:val="22"/>
          <w:szCs w:val="22"/>
        </w:rPr>
        <w:t>eń pomiarowych, diagnostycznych</w:t>
      </w:r>
    </w:p>
    <w:p w:rsidR="001309DE" w:rsidRPr="009F660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suwmiarka Schulza</w:t>
      </w:r>
      <w:r w:rsidR="00E33DD2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E33DD2" w:rsidRPr="009F660B">
        <w:rPr>
          <w:rFonts w:ascii="Arial" w:hAnsi="Arial" w:cs="Arial"/>
          <w:color w:val="0070C0"/>
          <w:sz w:val="22"/>
          <w:szCs w:val="22"/>
        </w:rPr>
        <w:t>– 1 szt.,</w:t>
      </w:r>
      <w:r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</w:p>
    <w:p w:rsidR="001309DE" w:rsidRPr="009F660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lupa z podziałką Fresnela</w:t>
      </w:r>
      <w:r w:rsidR="00E33DD2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E33DD2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1309DE" w:rsidRPr="009F660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areometry</w:t>
      </w:r>
      <w:r w:rsidR="00D14200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9F660B">
        <w:rPr>
          <w:rFonts w:ascii="Arial" w:hAnsi="Arial" w:cs="Arial"/>
          <w:color w:val="0070C0"/>
          <w:sz w:val="22"/>
          <w:szCs w:val="22"/>
        </w:rPr>
        <w:t>– 2 szt.,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waga laboratoryjna</w:t>
      </w:r>
      <w:r w:rsidR="00E33DD2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E33DD2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F45FB6" w:rsidRPr="009F660B" w:rsidRDefault="00F45FB6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waga przystosowana do ważenia hydrostatycznego</w:t>
      </w:r>
      <w:r w:rsidR="00E33DD2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E33DD2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1309DE" w:rsidRPr="009F660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lastRenderedPageBreak/>
        <w:t>edometr</w:t>
      </w:r>
      <w:r w:rsidR="00D14200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1309DE" w:rsidRPr="009F660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termometr elektroniczny o zakresie pomiarów -40÷110</w:t>
      </w:r>
      <w:r w:rsidR="009C5AAC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Pr="009F660B">
        <w:rPr>
          <w:rFonts w:ascii="Helvetica" w:hAnsi="Helvetica" w:cs="Helvetica"/>
          <w:color w:val="0070C0"/>
          <w:sz w:val="22"/>
          <w:szCs w:val="22"/>
          <w:vertAlign w:val="superscript"/>
        </w:rPr>
        <w:t>o</w:t>
      </w:r>
      <w:r w:rsidRPr="009F660B">
        <w:rPr>
          <w:rFonts w:ascii="Helvetica" w:hAnsi="Helvetica" w:cs="Helvetica"/>
          <w:color w:val="0070C0"/>
          <w:sz w:val="22"/>
          <w:szCs w:val="22"/>
        </w:rPr>
        <w:t>C</w:t>
      </w:r>
      <w:r w:rsidR="00D14200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1309DE" w:rsidRPr="009F660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piknometr o pojemności kolby 200÷250</w:t>
      </w:r>
      <w:r w:rsidR="009C5AAC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Pr="009F660B">
        <w:rPr>
          <w:rFonts w:ascii="Helvetica" w:hAnsi="Helvetica" w:cs="Helvetica"/>
          <w:color w:val="0070C0"/>
          <w:sz w:val="22"/>
          <w:szCs w:val="22"/>
        </w:rPr>
        <w:t>cm</w:t>
      </w:r>
      <w:r w:rsidRPr="009F660B">
        <w:rPr>
          <w:rFonts w:ascii="Helvetica" w:hAnsi="Helvetica" w:cs="Helvetica"/>
          <w:color w:val="0070C0"/>
          <w:sz w:val="22"/>
          <w:szCs w:val="22"/>
          <w:vertAlign w:val="superscript"/>
        </w:rPr>
        <w:t>3</w:t>
      </w:r>
      <w:r w:rsidR="00D14200" w:rsidRPr="009F660B">
        <w:rPr>
          <w:rFonts w:ascii="Helvetica" w:hAnsi="Helvetica" w:cs="Helvetica"/>
          <w:color w:val="0070C0"/>
          <w:sz w:val="22"/>
          <w:szCs w:val="22"/>
          <w:vertAlign w:val="superscript"/>
        </w:rPr>
        <w:t xml:space="preserve"> </w:t>
      </w:r>
      <w:r w:rsidR="00D14200" w:rsidRPr="009F660B">
        <w:rPr>
          <w:rFonts w:ascii="Arial" w:hAnsi="Arial" w:cs="Arial"/>
          <w:color w:val="0070C0"/>
          <w:sz w:val="22"/>
          <w:szCs w:val="22"/>
        </w:rPr>
        <w:t>– 2 szt.,</w:t>
      </w:r>
    </w:p>
    <w:p w:rsidR="001309DE" w:rsidRPr="009F660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liniał stalowy długości powyżej 2</w:t>
      </w:r>
      <w:r w:rsidR="009C5AAC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Pr="009F660B">
        <w:rPr>
          <w:rFonts w:ascii="Helvetica" w:hAnsi="Helvetica" w:cs="Helvetica"/>
          <w:color w:val="0070C0"/>
          <w:sz w:val="22"/>
          <w:szCs w:val="22"/>
        </w:rPr>
        <w:t>m ze skalą o działce elementarnej 1</w:t>
      </w:r>
      <w:r w:rsidR="009C5AAC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Pr="009F660B">
        <w:rPr>
          <w:rFonts w:ascii="Helvetica" w:hAnsi="Helvetica" w:cs="Helvetica"/>
          <w:color w:val="0070C0"/>
          <w:sz w:val="22"/>
          <w:szCs w:val="22"/>
        </w:rPr>
        <w:t>cm</w:t>
      </w:r>
      <w:r w:rsidR="00D14200" w:rsidRPr="009F660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D14200" w:rsidRPr="009F660B">
        <w:rPr>
          <w:rFonts w:ascii="Arial" w:hAnsi="Arial" w:cs="Arial"/>
          <w:color w:val="0070C0"/>
          <w:sz w:val="22"/>
          <w:szCs w:val="22"/>
        </w:rPr>
        <w:t>– 1 szt.,</w:t>
      </w:r>
    </w:p>
    <w:p w:rsidR="001309DE" w:rsidRPr="009F660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660B">
        <w:rPr>
          <w:rFonts w:ascii="Helvetica" w:hAnsi="Helvetica" w:cs="Helvetica"/>
          <w:color w:val="0070C0"/>
          <w:sz w:val="22"/>
          <w:szCs w:val="22"/>
        </w:rPr>
        <w:t>stoper (sekundomierz) – 2 szt</w:t>
      </w:r>
      <w:r w:rsidR="009D559A" w:rsidRPr="009F660B">
        <w:rPr>
          <w:rFonts w:ascii="Helvetica" w:hAnsi="Helvetica" w:cs="Helvetica"/>
          <w:color w:val="0070C0"/>
          <w:sz w:val="22"/>
          <w:szCs w:val="22"/>
        </w:rPr>
        <w:t>. w pracowni</w:t>
      </w:r>
      <w:r w:rsidR="009C5AAC">
        <w:rPr>
          <w:rFonts w:ascii="Helvetica" w:hAnsi="Helvetica" w:cs="Helvetica"/>
          <w:color w:val="0070C0"/>
          <w:sz w:val="22"/>
          <w:szCs w:val="22"/>
        </w:rPr>
        <w:t>.</w:t>
      </w:r>
    </w:p>
    <w:p w:rsidR="001309DE" w:rsidRPr="002D5E81" w:rsidRDefault="001309DE" w:rsidP="007973F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1309DE" w:rsidRPr="00A5379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A5379B">
        <w:rPr>
          <w:rFonts w:ascii="Helvetica" w:hAnsi="Helvetica" w:cs="Helvetica"/>
          <w:color w:val="0070C0"/>
          <w:sz w:val="22"/>
          <w:szCs w:val="22"/>
        </w:rPr>
        <w:t>zestaw próbek różnych rodzajów gruntów</w:t>
      </w:r>
      <w:r w:rsidR="009C5AAC">
        <w:rPr>
          <w:rFonts w:ascii="Helvetica" w:hAnsi="Helvetica" w:cs="Helvetica"/>
          <w:color w:val="0070C0"/>
          <w:sz w:val="22"/>
          <w:szCs w:val="22"/>
        </w:rPr>
        <w:t>,</w:t>
      </w:r>
    </w:p>
    <w:p w:rsidR="001309DE" w:rsidRPr="00A5379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A5379B">
        <w:rPr>
          <w:rFonts w:ascii="Helvetica" w:hAnsi="Helvetica" w:cs="Helvetica"/>
          <w:color w:val="0070C0"/>
          <w:sz w:val="22"/>
          <w:szCs w:val="22"/>
        </w:rPr>
        <w:t>zestaw próbek różnych rodzajów kruszyw i podsypki</w:t>
      </w:r>
      <w:r w:rsidR="009C5AAC">
        <w:rPr>
          <w:rFonts w:ascii="Helvetica" w:hAnsi="Helvetica" w:cs="Helvetica"/>
          <w:color w:val="0070C0"/>
          <w:sz w:val="22"/>
          <w:szCs w:val="22"/>
        </w:rPr>
        <w:t>,</w:t>
      </w:r>
    </w:p>
    <w:p w:rsidR="001309DE" w:rsidRPr="009D559A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A5379B">
        <w:rPr>
          <w:rFonts w:ascii="Helvetica" w:hAnsi="Helvetica" w:cs="Helvetica"/>
          <w:color w:val="0070C0"/>
          <w:sz w:val="22"/>
          <w:szCs w:val="22"/>
        </w:rPr>
        <w:t>zestaw próbek różnych rodzajów materiałów izolacyjnych i materiałów do stabi</w:t>
      </w:r>
      <w:r w:rsidR="009C5AAC">
        <w:rPr>
          <w:rFonts w:ascii="Helvetica" w:hAnsi="Helvetica" w:cs="Helvetica"/>
          <w:color w:val="0070C0"/>
          <w:sz w:val="22"/>
          <w:szCs w:val="22"/>
        </w:rPr>
        <w:t>lizacji lub wzmacniania gruntów.</w:t>
      </w:r>
    </w:p>
    <w:p w:rsidR="001309DE" w:rsidRPr="002D5E81" w:rsidRDefault="001309DE" w:rsidP="007973F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biblioteczk</w:t>
      </w:r>
      <w:r w:rsidR="00D7447F">
        <w:rPr>
          <w:rFonts w:ascii="Arial" w:hAnsi="Arial" w:cs="Arial"/>
          <w:sz w:val="22"/>
          <w:szCs w:val="22"/>
        </w:rPr>
        <w:t>a</w:t>
      </w:r>
      <w:r w:rsidRPr="002D5E81">
        <w:rPr>
          <w:rFonts w:ascii="Arial" w:hAnsi="Arial" w:cs="Arial"/>
          <w:sz w:val="22"/>
          <w:szCs w:val="22"/>
        </w:rPr>
        <w:t xml:space="preserve"> zawodow</w:t>
      </w:r>
      <w:r w:rsidR="00D7447F">
        <w:rPr>
          <w:rFonts w:ascii="Arial" w:hAnsi="Arial" w:cs="Arial"/>
          <w:sz w:val="22"/>
          <w:szCs w:val="22"/>
        </w:rPr>
        <w:t>a</w:t>
      </w:r>
      <w:r w:rsidRPr="002D5E81">
        <w:rPr>
          <w:rFonts w:ascii="Arial" w:hAnsi="Arial" w:cs="Arial"/>
          <w:sz w:val="22"/>
          <w:szCs w:val="22"/>
        </w:rPr>
        <w:t xml:space="preserve"> wyposażon</w:t>
      </w:r>
      <w:r w:rsidR="00D7447F">
        <w:rPr>
          <w:rFonts w:ascii="Arial" w:hAnsi="Arial" w:cs="Arial"/>
          <w:sz w:val="22"/>
          <w:szCs w:val="22"/>
        </w:rPr>
        <w:t xml:space="preserve">a </w:t>
      </w:r>
      <w:r w:rsidRPr="002D5E81">
        <w:rPr>
          <w:rFonts w:ascii="Arial" w:hAnsi="Arial" w:cs="Arial"/>
          <w:sz w:val="22"/>
          <w:szCs w:val="22"/>
        </w:rPr>
        <w:t xml:space="preserve">w dokumentację, instrukcje, normy, procedury, przewodniki, regulaminy, przepisy prawne właściwe dla </w:t>
      </w:r>
      <w:r w:rsidR="00D7447F">
        <w:rPr>
          <w:rFonts w:ascii="Arial" w:hAnsi="Arial" w:cs="Arial"/>
          <w:sz w:val="22"/>
          <w:szCs w:val="22"/>
        </w:rPr>
        <w:t>pracowni</w:t>
      </w:r>
    </w:p>
    <w:p w:rsidR="001309DE" w:rsidRPr="00A5379B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A5379B">
        <w:rPr>
          <w:rFonts w:ascii="Helvetica" w:hAnsi="Helvetica" w:cs="Helvetica"/>
          <w:color w:val="0070C0"/>
          <w:sz w:val="22"/>
          <w:szCs w:val="22"/>
        </w:rPr>
        <w:t>zestaw norm dotyczących badań materiałów budowlanych</w:t>
      </w:r>
      <w:r w:rsidR="00A5379B" w:rsidRPr="00A5379B">
        <w:rPr>
          <w:rFonts w:ascii="Helvetica" w:hAnsi="Helvetica" w:cs="Helvetica"/>
          <w:color w:val="0070C0"/>
          <w:sz w:val="22"/>
          <w:szCs w:val="22"/>
        </w:rPr>
        <w:t>,</w:t>
      </w:r>
    </w:p>
    <w:p w:rsidR="009D559A" w:rsidRPr="005413DC" w:rsidRDefault="001309DE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D559A">
        <w:rPr>
          <w:rFonts w:ascii="Helvetica" w:hAnsi="Helvetica" w:cs="Helvetica"/>
          <w:color w:val="0070C0"/>
          <w:sz w:val="22"/>
          <w:szCs w:val="22"/>
        </w:rPr>
        <w:t xml:space="preserve">katalogi </w:t>
      </w:r>
      <w:r w:rsidR="00D7447F" w:rsidRPr="009D559A">
        <w:rPr>
          <w:rFonts w:ascii="Helvetica" w:hAnsi="Helvetica" w:cs="Helvetica"/>
          <w:color w:val="0070C0"/>
          <w:sz w:val="22"/>
          <w:szCs w:val="22"/>
        </w:rPr>
        <w:t>materiałów budowlanych stosowanych do budowy i utrzymania dróg kolejowych</w:t>
      </w:r>
      <w:r w:rsidR="009C5AAC">
        <w:rPr>
          <w:rFonts w:ascii="Helvetica" w:hAnsi="Helvetica" w:cs="Helvetica"/>
          <w:color w:val="0070C0"/>
          <w:sz w:val="22"/>
          <w:szCs w:val="22"/>
        </w:rPr>
        <w:t>.</w:t>
      </w:r>
    </w:p>
    <w:p w:rsidR="001309DE" w:rsidRPr="002D5E81" w:rsidRDefault="001309DE" w:rsidP="007973F8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środków zapewniających przestrzeganie zasad ergonomii oraz bezpieczeństwa i higieny pracy</w:t>
      </w:r>
    </w:p>
    <w:p w:rsidR="00CA64AB" w:rsidRPr="00CA64AB" w:rsidRDefault="009C5AAC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>
        <w:rPr>
          <w:rFonts w:ascii="Helvetica" w:hAnsi="Helvetica" w:cs="Helvetica"/>
          <w:color w:val="0070C0"/>
          <w:sz w:val="22"/>
          <w:szCs w:val="22"/>
        </w:rPr>
        <w:t>fartuch laboratoryjny.</w:t>
      </w:r>
    </w:p>
    <w:p w:rsidR="00665B1E" w:rsidRPr="002D5E81" w:rsidRDefault="00665B1E" w:rsidP="00427640">
      <w:pPr>
        <w:ind w:left="66"/>
        <w:rPr>
          <w:rFonts w:ascii="Arial" w:hAnsi="Arial" w:cs="Arial"/>
          <w:sz w:val="22"/>
          <w:szCs w:val="22"/>
        </w:rPr>
      </w:pPr>
    </w:p>
    <w:p w:rsidR="001309DE" w:rsidRPr="00E93E2F" w:rsidRDefault="001309DE" w:rsidP="00800CFE">
      <w:pPr>
        <w:pStyle w:val="Akapitzlist"/>
        <w:numPr>
          <w:ilvl w:val="0"/>
          <w:numId w:val="7"/>
        </w:numPr>
        <w:ind w:left="567" w:hanging="501"/>
        <w:rPr>
          <w:rFonts w:ascii="Arial" w:hAnsi="Arial" w:cs="Arial"/>
          <w:b/>
          <w:color w:val="0070C0"/>
          <w:sz w:val="22"/>
          <w:szCs w:val="22"/>
        </w:rPr>
      </w:pPr>
      <w:r w:rsidRPr="00E93E2F">
        <w:rPr>
          <w:rFonts w:ascii="Arial" w:hAnsi="Arial" w:cs="Arial"/>
          <w:b/>
          <w:color w:val="0070C0"/>
          <w:sz w:val="22"/>
          <w:szCs w:val="22"/>
        </w:rPr>
        <w:t>Warsztaty szkolne</w:t>
      </w:r>
    </w:p>
    <w:p w:rsidR="00EE5B4A" w:rsidRPr="00A663B0" w:rsidRDefault="00EE5B4A" w:rsidP="00EE5B4A">
      <w:pPr>
        <w:ind w:left="3"/>
        <w:rPr>
          <w:rFonts w:ascii="Arial" w:hAnsi="Arial" w:cs="Arial"/>
          <w:sz w:val="22"/>
        </w:rPr>
      </w:pPr>
    </w:p>
    <w:p w:rsidR="00B23A10" w:rsidRPr="00012BD4" w:rsidRDefault="00B23A10" w:rsidP="007973F8">
      <w:pPr>
        <w:numPr>
          <w:ilvl w:val="1"/>
          <w:numId w:val="19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12BD4">
        <w:rPr>
          <w:rFonts w:ascii="Arial" w:hAnsi="Arial" w:cs="Arial"/>
          <w:b/>
          <w:sz w:val="22"/>
        </w:rPr>
        <w:t>Wyposażenie ogólnodydaktyczne pracowni</w:t>
      </w:r>
    </w:p>
    <w:p w:rsidR="00B23A10" w:rsidRPr="00141F8C" w:rsidRDefault="00B23A10" w:rsidP="007973F8">
      <w:pPr>
        <w:numPr>
          <w:ilvl w:val="0"/>
          <w:numId w:val="28"/>
        </w:numPr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B23A10" w:rsidRPr="009F660B" w:rsidRDefault="00B23A10" w:rsidP="007973F8">
      <w:pPr>
        <w:numPr>
          <w:ilvl w:val="0"/>
          <w:numId w:val="28"/>
        </w:numPr>
        <w:autoSpaceDE w:val="0"/>
        <w:autoSpaceDN w:val="0"/>
        <w:adjustRightInd w:val="0"/>
        <w:ind w:hanging="153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biblioteczka podręczna z literaturą przedmiotową wyposażoną w: instrukcje obsługi maszyn i urządzeń do wykonywania robót torowych, poradniki, normy techniczne, specyfikacje techniczne wykonania i odbioru robót, dokumentacje projektowe dróg kolejowych </w:t>
      </w:r>
      <w:r w:rsidRPr="009F660B">
        <w:rPr>
          <w:rFonts w:ascii="Arial" w:hAnsi="Arial" w:cs="Arial"/>
          <w:color w:val="0070C0"/>
          <w:sz w:val="22"/>
          <w:szCs w:val="22"/>
        </w:rPr>
        <w:t xml:space="preserve">i obiektów mostowych, </w:t>
      </w:r>
    </w:p>
    <w:p w:rsidR="00B23A10" w:rsidRPr="009F660B" w:rsidRDefault="00B23A10" w:rsidP="007973F8">
      <w:pPr>
        <w:numPr>
          <w:ilvl w:val="1"/>
          <w:numId w:val="18"/>
        </w:numPr>
        <w:autoSpaceDE w:val="0"/>
        <w:autoSpaceDN w:val="0"/>
        <w:adjustRightInd w:val="0"/>
        <w:ind w:left="709" w:hanging="153"/>
        <w:rPr>
          <w:rFonts w:ascii="Arial" w:hAnsi="Arial" w:cs="Arial"/>
          <w:color w:val="0070C0"/>
          <w:sz w:val="22"/>
          <w:szCs w:val="22"/>
        </w:rPr>
      </w:pPr>
      <w:r w:rsidRPr="009F660B">
        <w:rPr>
          <w:rFonts w:ascii="Arial" w:hAnsi="Arial" w:cs="Arial"/>
          <w:color w:val="0070C0"/>
          <w:sz w:val="22"/>
          <w:szCs w:val="22"/>
        </w:rPr>
        <w:t xml:space="preserve">plansze ilustrujące operacje z zakresu obróbki metali i drewna, </w:t>
      </w:r>
    </w:p>
    <w:p w:rsidR="00EC2CDE" w:rsidRPr="009F660B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ind w:left="709" w:hanging="153"/>
        <w:rPr>
          <w:rFonts w:ascii="Arial" w:hAnsi="Arial" w:cs="Arial"/>
          <w:color w:val="0070C0"/>
          <w:sz w:val="22"/>
          <w:szCs w:val="22"/>
        </w:rPr>
      </w:pPr>
      <w:r w:rsidRPr="009F660B">
        <w:rPr>
          <w:rFonts w:ascii="Arial" w:hAnsi="Arial" w:cs="Arial"/>
          <w:color w:val="0070C0"/>
          <w:sz w:val="22"/>
          <w:szCs w:val="22"/>
        </w:rPr>
        <w:t xml:space="preserve">plansze przedstawiające: rozkład temperatur w płomieniu acetylenowo-tlenowym, przekroje reduktorów, przekroje butli, przekroje palników do spawania i cięcia metali.  </w:t>
      </w:r>
    </w:p>
    <w:p w:rsidR="00B23A10" w:rsidRPr="00B6120D" w:rsidRDefault="00B23A10" w:rsidP="00B23A10">
      <w:pPr>
        <w:ind w:left="66"/>
        <w:rPr>
          <w:rFonts w:ascii="Arial" w:hAnsi="Arial" w:cs="Arial"/>
          <w:sz w:val="22"/>
        </w:rPr>
      </w:pPr>
    </w:p>
    <w:p w:rsidR="00B23A10" w:rsidRPr="00012BD4" w:rsidRDefault="00B23A10" w:rsidP="007973F8">
      <w:pPr>
        <w:numPr>
          <w:ilvl w:val="1"/>
          <w:numId w:val="19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12BD4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B23A10" w:rsidRPr="00141F8C" w:rsidRDefault="00B23A10" w:rsidP="007973F8">
      <w:pPr>
        <w:numPr>
          <w:ilvl w:val="1"/>
          <w:numId w:val="37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do obróbki metali (jedno stanowisko dla jednego ucznia).</w:t>
      </w:r>
    </w:p>
    <w:p w:rsidR="00B23A10" w:rsidRPr="00141F8C" w:rsidRDefault="00B23A10" w:rsidP="007973F8">
      <w:pPr>
        <w:numPr>
          <w:ilvl w:val="1"/>
          <w:numId w:val="37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do obróbki drewna (jedno stanowisko dla jednego ucznia).</w:t>
      </w:r>
    </w:p>
    <w:p w:rsidR="00B23A10" w:rsidRPr="00141F8C" w:rsidRDefault="00B23A10" w:rsidP="007973F8">
      <w:pPr>
        <w:numPr>
          <w:ilvl w:val="1"/>
          <w:numId w:val="37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spawania elektrycznego (jedno stanowisko dla dwóch uczniów).</w:t>
      </w:r>
    </w:p>
    <w:p w:rsidR="00B23A10" w:rsidRPr="00141F8C" w:rsidRDefault="00B23A10" w:rsidP="007973F8">
      <w:pPr>
        <w:numPr>
          <w:ilvl w:val="1"/>
          <w:numId w:val="37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spawania gazowego (jedno stanowisko dla trzech uczniów).</w:t>
      </w:r>
    </w:p>
    <w:p w:rsidR="00B23A10" w:rsidRPr="00141F8C" w:rsidRDefault="00B23A10" w:rsidP="007973F8">
      <w:pPr>
        <w:numPr>
          <w:ilvl w:val="1"/>
          <w:numId w:val="37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prac betoniarskich (jedno stanowisko dla czterech uczniów).</w:t>
      </w:r>
    </w:p>
    <w:p w:rsidR="00B23A10" w:rsidRDefault="00B23A10" w:rsidP="007973F8">
      <w:pPr>
        <w:numPr>
          <w:ilvl w:val="1"/>
          <w:numId w:val="37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robót torowych (jedno stanowisko dla dwóch uczniów).</w:t>
      </w:r>
    </w:p>
    <w:p w:rsidR="009C5AAC" w:rsidRPr="00141F8C" w:rsidRDefault="009C5AAC" w:rsidP="009C5AAC">
      <w:pPr>
        <w:ind w:left="426"/>
        <w:rPr>
          <w:rFonts w:ascii="Arial" w:hAnsi="Arial" w:cs="Arial"/>
          <w:color w:val="0070C0"/>
          <w:sz w:val="22"/>
        </w:rPr>
      </w:pPr>
    </w:p>
    <w:p w:rsidR="00EC2CDE" w:rsidRDefault="00EC2CDE" w:rsidP="007973F8">
      <w:pPr>
        <w:numPr>
          <w:ilvl w:val="0"/>
          <w:numId w:val="82"/>
        </w:numPr>
        <w:tabs>
          <w:tab w:val="clear" w:pos="720"/>
          <w:tab w:val="num" w:pos="567"/>
        </w:tabs>
        <w:spacing w:before="120"/>
        <w:ind w:left="425" w:hanging="357"/>
        <w:rPr>
          <w:rFonts w:ascii="Arial" w:hAnsi="Arial" w:cs="Arial"/>
          <w:b/>
          <w:sz w:val="22"/>
        </w:rPr>
      </w:pPr>
      <w:r w:rsidRPr="00012BD4">
        <w:rPr>
          <w:rFonts w:ascii="Arial" w:hAnsi="Arial" w:cs="Arial"/>
          <w:b/>
          <w:sz w:val="22"/>
        </w:rPr>
        <w:t xml:space="preserve">Opisy infrastruktury </w:t>
      </w:r>
      <w:r>
        <w:rPr>
          <w:rFonts w:ascii="Arial" w:hAnsi="Arial" w:cs="Arial"/>
          <w:b/>
          <w:sz w:val="22"/>
        </w:rPr>
        <w:t>pracowni</w:t>
      </w:r>
    </w:p>
    <w:p w:rsidR="00EC2CDE" w:rsidRPr="00530690" w:rsidRDefault="00EC2CDE" w:rsidP="007973F8">
      <w:pPr>
        <w:numPr>
          <w:ilvl w:val="0"/>
          <w:numId w:val="38"/>
        </w:numPr>
        <w:autoSpaceDE w:val="0"/>
        <w:autoSpaceDN w:val="0"/>
        <w:adjustRightInd w:val="0"/>
        <w:ind w:left="709" w:hanging="283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2"/>
        </w:rPr>
        <w:t>usytuowanie stanowisk</w:t>
      </w:r>
    </w:p>
    <w:p w:rsidR="00EC2CDE" w:rsidRPr="00141F8C" w:rsidRDefault="00EC2CDE" w:rsidP="00EC2CDE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 xml:space="preserve">Wymienione stanowiska mogą być zlokalizowane w budynku warsztatów lub u pracodawcy lub wyjątkowo jako stanowiska szkoleniowe na zewnątrz budynku. </w:t>
      </w:r>
    </w:p>
    <w:p w:rsidR="00EC2CDE" w:rsidRPr="004B7E25" w:rsidRDefault="00EC2CDE" w:rsidP="007973F8">
      <w:pPr>
        <w:numPr>
          <w:ilvl w:val="0"/>
          <w:numId w:val="38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2"/>
        </w:rPr>
      </w:pPr>
      <w:r w:rsidRPr="004B7E25">
        <w:rPr>
          <w:rFonts w:ascii="Arial" w:hAnsi="Arial" w:cs="Arial"/>
          <w:color w:val="000000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color w:val="000000"/>
          <w:sz w:val="22"/>
        </w:rPr>
        <w:t>ą</w:t>
      </w:r>
      <w:r w:rsidRPr="004B7E25">
        <w:rPr>
          <w:rFonts w:ascii="Arial" w:hAnsi="Arial" w:cs="Arial"/>
          <w:color w:val="000000"/>
          <w:sz w:val="22"/>
        </w:rPr>
        <w:t xml:space="preserve"> się stanowisk</w:t>
      </w:r>
      <w:r>
        <w:rPr>
          <w:rFonts w:ascii="Arial" w:hAnsi="Arial" w:cs="Arial"/>
          <w:color w:val="000000"/>
          <w:sz w:val="22"/>
        </w:rPr>
        <w:t>a</w:t>
      </w:r>
    </w:p>
    <w:p w:rsidR="00EC2CDE" w:rsidRPr="00141F8C" w:rsidRDefault="00EC2CDE" w:rsidP="007973F8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sanitarno-epidemiologicznych,</w:t>
      </w:r>
    </w:p>
    <w:p w:rsidR="00EC2CDE" w:rsidRPr="00141F8C" w:rsidRDefault="00EC2CDE" w:rsidP="007973F8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lastRenderedPageBreak/>
        <w:t>instalacja wodno-kanalizacyjna ciepłej i zimnej wody z umywalką oraz z zaworem czerpalnym wody zimnej,</w:t>
      </w:r>
    </w:p>
    <w:p w:rsidR="00EC2CDE" w:rsidRPr="00141F8C" w:rsidRDefault="00EC2CDE" w:rsidP="007973F8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</w:rPr>
        <w:t>należy zapewnić gniazda i obwody elektryczne o napięciu 230 V i 400 V, instalację sprężonego powietrza i gniazda podłączeń do instalacji sprężonego powietrza, wentylację mechaniczną nawiewno-wywiewną,</w:t>
      </w:r>
    </w:p>
    <w:p w:rsidR="00EC2CDE" w:rsidRPr="00141F8C" w:rsidRDefault="00EC2CDE" w:rsidP="007973F8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>pomieszczenie wyposażone w pojemniki na odpady i bezodpływowy – osadnikowy pojemnik do mycia narzędzi oraz środki czystości, sprzęt ochrony przeciwpożarowej i apteczkę zaopatrzoną w środki niezbędne do udzielania pierwszej pomocy wraz z instrukcją o zasadach udzielania pierwszej pomocy.</w:t>
      </w:r>
    </w:p>
    <w:p w:rsidR="00EC2CDE" w:rsidRPr="004B7E25" w:rsidRDefault="00EC2CDE" w:rsidP="007973F8">
      <w:pPr>
        <w:numPr>
          <w:ilvl w:val="0"/>
          <w:numId w:val="38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2"/>
        </w:rPr>
      </w:pPr>
      <w:r w:rsidRPr="004B7E25">
        <w:rPr>
          <w:rFonts w:ascii="Arial" w:hAnsi="Arial" w:cs="Arial"/>
          <w:color w:val="000000"/>
          <w:sz w:val="22"/>
        </w:rPr>
        <w:t>minimalna powierzchnia (kubatura) niezbędna dla pojedynczego stanowiska</w:t>
      </w:r>
    </w:p>
    <w:p w:rsidR="00EC2CDE" w:rsidRPr="00141F8C" w:rsidRDefault="00EC2CDE" w:rsidP="00EC2CDE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EC2CDE" w:rsidRPr="004B7E25" w:rsidRDefault="00EC2CDE" w:rsidP="007973F8">
      <w:pPr>
        <w:numPr>
          <w:ilvl w:val="0"/>
          <w:numId w:val="38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2"/>
        </w:rPr>
      </w:pPr>
      <w:r w:rsidRPr="004B7E25">
        <w:rPr>
          <w:rFonts w:ascii="Arial" w:hAnsi="Arial" w:cs="Arial"/>
          <w:color w:val="000000"/>
          <w:sz w:val="22"/>
        </w:rPr>
        <w:t>wyposażenie stanowiska w niezbędne media z określeniem ich parametrów</w:t>
      </w:r>
    </w:p>
    <w:p w:rsidR="00EC2CDE" w:rsidRPr="00141F8C" w:rsidRDefault="00EC2CDE" w:rsidP="00EC2CDE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 xml:space="preserve">Należy zapewnić gniazda i obwody elektryczne o napięciu 230 V i 400 V oraz gniazda podłączeń do instalacji sprężonego powietrza. </w:t>
      </w:r>
    </w:p>
    <w:p w:rsidR="00EC2CDE" w:rsidRPr="000D5E45" w:rsidRDefault="00EC2CDE" w:rsidP="00EC2CDE">
      <w:pPr>
        <w:ind w:left="720"/>
        <w:jc w:val="both"/>
        <w:rPr>
          <w:rFonts w:ascii="Arial" w:hAnsi="Arial" w:cs="Arial"/>
          <w:color w:val="0070C0"/>
          <w:sz w:val="22"/>
        </w:rPr>
      </w:pPr>
    </w:p>
    <w:p w:rsidR="00EC2CDE" w:rsidRDefault="00EC2CDE" w:rsidP="007973F8">
      <w:pPr>
        <w:numPr>
          <w:ilvl w:val="0"/>
          <w:numId w:val="82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6129D2">
        <w:rPr>
          <w:rFonts w:ascii="Arial" w:hAnsi="Arial" w:cs="Arial"/>
          <w:b/>
          <w:sz w:val="22"/>
        </w:rPr>
        <w:t>Opisy wyposażenia poszczególnych stanowisk dydaktycznych w pracowni</w:t>
      </w:r>
    </w:p>
    <w:p w:rsidR="00EC2CDE" w:rsidRPr="00C375C1" w:rsidRDefault="00EC2CDE" w:rsidP="00EC2CDE">
      <w:pPr>
        <w:ind w:left="66"/>
        <w:rPr>
          <w:rFonts w:ascii="Arial" w:hAnsi="Arial" w:cs="Arial"/>
          <w:sz w:val="22"/>
        </w:rPr>
      </w:pPr>
    </w:p>
    <w:p w:rsidR="00EC2CDE" w:rsidRPr="00141F8C" w:rsidRDefault="00EC2CDE" w:rsidP="007973F8">
      <w:pPr>
        <w:numPr>
          <w:ilvl w:val="1"/>
          <w:numId w:val="40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do obróbki metali</w:t>
      </w:r>
    </w:p>
    <w:p w:rsidR="00EC2CDE" w:rsidRPr="003E2596" w:rsidRDefault="00EC2CDE" w:rsidP="007973F8">
      <w:pPr>
        <w:numPr>
          <w:ilvl w:val="0"/>
          <w:numId w:val="39"/>
        </w:numPr>
        <w:tabs>
          <w:tab w:val="clear" w:pos="644"/>
        </w:tabs>
        <w:ind w:left="709" w:hanging="283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maszyn, urządzeń, aparatów, narzędzi i innego sprzę</w:t>
      </w:r>
      <w:r>
        <w:rPr>
          <w:rFonts w:ascii="Arial" w:hAnsi="Arial" w:cs="Arial"/>
          <w:color w:val="000000"/>
          <w:sz w:val="22"/>
        </w:rPr>
        <w:t>tu właściwego dla kwalifikacji</w:t>
      </w:r>
    </w:p>
    <w:p w:rsidR="00EC2CDE" w:rsidRPr="00B91D47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>stół ślusarski z imadłem</w:t>
      </w:r>
      <w:r w:rsidR="00B510BD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B91D47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 xml:space="preserve">płyta traserska – 1szt. </w:t>
      </w:r>
      <w:r w:rsidRPr="009A3B90">
        <w:rPr>
          <w:rFonts w:ascii="Arial" w:hAnsi="Arial" w:cs="Arial"/>
          <w:color w:val="0070C0"/>
          <w:sz w:val="22"/>
          <w:szCs w:val="22"/>
        </w:rPr>
        <w:t>dla 2</w:t>
      </w:r>
      <w:r w:rsidRPr="00B91D47">
        <w:rPr>
          <w:rFonts w:ascii="Arial" w:hAnsi="Arial" w:cs="Arial"/>
          <w:color w:val="0070C0"/>
          <w:sz w:val="22"/>
          <w:szCs w:val="22"/>
        </w:rPr>
        <w:t xml:space="preserve"> uczniów,</w:t>
      </w:r>
    </w:p>
    <w:p w:rsidR="00EC2CDE" w:rsidRPr="00B91D47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>płyta do prostowania lub kowadło,</w:t>
      </w:r>
    </w:p>
    <w:p w:rsidR="00EC2CDE" w:rsidRPr="00B91D47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 xml:space="preserve">wiertarka stołowa – 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B91D47">
        <w:rPr>
          <w:rFonts w:ascii="Arial" w:hAnsi="Arial" w:cs="Arial"/>
          <w:color w:val="0070C0"/>
          <w:sz w:val="22"/>
          <w:szCs w:val="22"/>
        </w:rPr>
        <w:t xml:space="preserve"> 3 uczniów,</w:t>
      </w:r>
    </w:p>
    <w:p w:rsidR="00EC2CDE" w:rsidRPr="00B91D47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 xml:space="preserve">szlifierka ostrzałka – 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B91D47">
        <w:rPr>
          <w:rFonts w:ascii="Arial" w:hAnsi="Arial" w:cs="Arial"/>
          <w:color w:val="0070C0"/>
          <w:sz w:val="22"/>
          <w:szCs w:val="22"/>
        </w:rPr>
        <w:t xml:space="preserve"> 10 uczniów,</w:t>
      </w:r>
    </w:p>
    <w:p w:rsidR="00EC2CDE" w:rsidRPr="00703E67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nożyce dźwigniowe ręczne do cięcia </w:t>
      </w:r>
      <w:r w:rsidRPr="00703E67">
        <w:rPr>
          <w:rFonts w:ascii="Arial" w:hAnsi="Arial" w:cs="Arial"/>
          <w:color w:val="0070C0"/>
          <w:sz w:val="22"/>
          <w:szCs w:val="22"/>
        </w:rPr>
        <w:t>blach –1 szt. dla 5 uczniów,</w:t>
      </w:r>
    </w:p>
    <w:p w:rsidR="00EC2CDE" w:rsidRPr="00703E67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03E67">
        <w:rPr>
          <w:rFonts w:ascii="Arial" w:hAnsi="Arial" w:cs="Arial"/>
          <w:color w:val="0070C0"/>
          <w:sz w:val="22"/>
          <w:szCs w:val="22"/>
        </w:rPr>
        <w:t>prasa ręczna – 3 szt. dla 10 uczniów,</w:t>
      </w:r>
    </w:p>
    <w:p w:rsidR="00EC2CDE" w:rsidRPr="00141F8C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krawędziarka - 1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141F8C">
        <w:rPr>
          <w:rFonts w:ascii="Arial" w:hAnsi="Arial" w:cs="Arial"/>
          <w:color w:val="0070C0"/>
          <w:sz w:val="22"/>
          <w:szCs w:val="22"/>
        </w:rPr>
        <w:t xml:space="preserve"> 10 uczniów,</w:t>
      </w:r>
    </w:p>
    <w:p w:rsidR="00EC2CDE" w:rsidRPr="00141F8C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walcarka - 1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141F8C">
        <w:rPr>
          <w:rFonts w:ascii="Arial" w:hAnsi="Arial" w:cs="Arial"/>
          <w:color w:val="0070C0"/>
          <w:sz w:val="22"/>
          <w:szCs w:val="22"/>
        </w:rPr>
        <w:t xml:space="preserve"> 10 uczniów,</w:t>
      </w:r>
    </w:p>
    <w:p w:rsidR="00EC2CDE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elektronarzędzia: wiertarka, szlifierka, wkrętarka, wyrzynarka – 3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141F8C">
        <w:rPr>
          <w:rFonts w:ascii="Arial" w:hAnsi="Arial" w:cs="Arial"/>
          <w:color w:val="0070C0"/>
          <w:sz w:val="22"/>
          <w:szCs w:val="22"/>
        </w:rPr>
        <w:t xml:space="preserve"> 10 </w:t>
      </w:r>
      <w:r>
        <w:rPr>
          <w:rFonts w:ascii="Arial" w:hAnsi="Arial" w:cs="Arial"/>
          <w:color w:val="0070C0"/>
          <w:sz w:val="22"/>
          <w:szCs w:val="22"/>
        </w:rPr>
        <w:t>uczniów</w:t>
      </w:r>
      <w:r w:rsidR="00B510BD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narzędzia traserskie: rysik, punktak, cyrkiel, kątownik (ze stopką i bez stopki),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wycinaki, przecinaki</w:t>
      </w:r>
      <w:r w:rsidR="00B510BD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pilniki ślusarskie – kpl.,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wkrętaki ślusarskie – kpl.,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wiertła kręte do stali – kpl.,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gwintowniki M3 – M12 – kpl., (razem z pokrętłem)</w:t>
      </w:r>
      <w:r w:rsidR="00B510BD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narzynki z oprawkami M3 – M12 – kpl.,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rozwiertaki, pogłębiacze,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klucze: płaskie, oczkowe, nasadowe, imbusowe – kpl.,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 xml:space="preserve">ściągacz do łożysk uniwersalny (1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9A3B90">
        <w:rPr>
          <w:rFonts w:ascii="Arial" w:hAnsi="Arial" w:cs="Arial"/>
          <w:color w:val="0070C0"/>
          <w:sz w:val="22"/>
          <w:szCs w:val="22"/>
        </w:rPr>
        <w:t xml:space="preserve"> 5 uczniów),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młotki 0,25 – 1</w:t>
      </w:r>
      <w:r w:rsidR="00B510BD">
        <w:rPr>
          <w:rFonts w:ascii="Arial" w:hAnsi="Arial" w:cs="Arial"/>
          <w:color w:val="0070C0"/>
          <w:sz w:val="22"/>
          <w:szCs w:val="22"/>
        </w:rPr>
        <w:t xml:space="preserve"> </w:t>
      </w:r>
      <w:r w:rsidRPr="009A3B90">
        <w:rPr>
          <w:rFonts w:ascii="Arial" w:hAnsi="Arial" w:cs="Arial"/>
          <w:color w:val="0070C0"/>
          <w:sz w:val="22"/>
          <w:szCs w:val="22"/>
        </w:rPr>
        <w:t>kg,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piła do metal</w:t>
      </w:r>
      <w:r>
        <w:rPr>
          <w:rFonts w:ascii="Arial" w:hAnsi="Arial" w:cs="Arial"/>
          <w:color w:val="0070C0"/>
          <w:sz w:val="22"/>
          <w:szCs w:val="22"/>
        </w:rPr>
        <w:t xml:space="preserve">u </w:t>
      </w:r>
      <w:r w:rsidRPr="009A3B90">
        <w:rPr>
          <w:rFonts w:ascii="Arial" w:hAnsi="Arial" w:cs="Arial"/>
          <w:color w:val="0070C0"/>
          <w:sz w:val="22"/>
          <w:szCs w:val="22"/>
        </w:rPr>
        <w:t>z brzeszczotem,</w:t>
      </w:r>
    </w:p>
    <w:p w:rsidR="00EC2CDE" w:rsidRPr="009A3B90" w:rsidRDefault="00EC2CDE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szczotka druciana.</w:t>
      </w:r>
    </w:p>
    <w:p w:rsidR="00EC2CDE" w:rsidRPr="003E2596" w:rsidRDefault="00EC2CDE" w:rsidP="007973F8">
      <w:pPr>
        <w:numPr>
          <w:ilvl w:val="0"/>
          <w:numId w:val="39"/>
        </w:numPr>
        <w:tabs>
          <w:tab w:val="clear" w:pos="644"/>
        </w:tabs>
        <w:ind w:left="709" w:hanging="283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sprzętu/urządz</w:t>
      </w:r>
      <w:r>
        <w:rPr>
          <w:rFonts w:ascii="Arial" w:hAnsi="Arial" w:cs="Arial"/>
          <w:color w:val="000000"/>
          <w:sz w:val="22"/>
        </w:rPr>
        <w:t>eń pomiarowych, diagnostycznych</w:t>
      </w:r>
    </w:p>
    <w:p w:rsidR="00EC2CDE" w:rsidRPr="00FE78F2" w:rsidRDefault="00EC2CDE" w:rsidP="007973F8">
      <w:pPr>
        <w:numPr>
          <w:ilvl w:val="1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>przymiar kreskowy L=1000</w:t>
      </w:r>
      <w:r w:rsidR="00B510B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E78F2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EC2CDE" w:rsidRPr="00FE78F2" w:rsidRDefault="00EC2CDE" w:rsidP="007973F8">
      <w:pPr>
        <w:numPr>
          <w:ilvl w:val="1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>wysokościomierz suwmiarkowy</w:t>
      </w:r>
      <w:r w:rsidR="00B510BD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FE78F2" w:rsidRDefault="00EC2CDE" w:rsidP="007973F8">
      <w:pPr>
        <w:numPr>
          <w:ilvl w:val="1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>suwmiarka z dokładnością 0,05</w:t>
      </w:r>
      <w:r w:rsidR="00B510B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E78F2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EC2CDE" w:rsidRPr="00FE78F2" w:rsidRDefault="00EC2CDE" w:rsidP="007973F8">
      <w:pPr>
        <w:numPr>
          <w:ilvl w:val="1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lastRenderedPageBreak/>
        <w:t>kątomierz uniwersalny</w:t>
      </w:r>
      <w:r w:rsidR="00B510BD">
        <w:rPr>
          <w:rFonts w:ascii="Arial" w:hAnsi="Arial" w:cs="Arial"/>
          <w:color w:val="0070C0"/>
          <w:sz w:val="22"/>
          <w:szCs w:val="22"/>
        </w:rPr>
        <w:t>.</w:t>
      </w:r>
    </w:p>
    <w:p w:rsidR="00EC2CDE" w:rsidRPr="003E2596" w:rsidRDefault="00EC2CDE" w:rsidP="007973F8">
      <w:pPr>
        <w:numPr>
          <w:ilvl w:val="0"/>
          <w:numId w:val="39"/>
        </w:numPr>
        <w:tabs>
          <w:tab w:val="clear" w:pos="644"/>
        </w:tabs>
        <w:ind w:left="709" w:hanging="283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materiałów, surowców, półfabrykatów i innych środków nie</w:t>
      </w:r>
      <w:r>
        <w:rPr>
          <w:rFonts w:ascii="Arial" w:hAnsi="Arial" w:cs="Arial"/>
          <w:color w:val="000000"/>
          <w:sz w:val="22"/>
        </w:rPr>
        <w:t>zbędnych w procesie kształcenia</w:t>
      </w:r>
    </w:p>
    <w:p w:rsidR="00EC2CDE" w:rsidRPr="00FE78F2" w:rsidRDefault="00EC2CDE" w:rsidP="007973F8">
      <w:pPr>
        <w:numPr>
          <w:ilvl w:val="1"/>
          <w:numId w:val="43"/>
        </w:numPr>
        <w:tabs>
          <w:tab w:val="clear" w:pos="1440"/>
          <w:tab w:val="num" w:pos="993"/>
        </w:tabs>
        <w:autoSpaceDE w:val="0"/>
        <w:autoSpaceDN w:val="0"/>
        <w:adjustRightInd w:val="0"/>
        <w:ind w:left="1134" w:hanging="425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 xml:space="preserve">blachy różnej grubości, </w:t>
      </w:r>
    </w:p>
    <w:p w:rsidR="00EC2CDE" w:rsidRPr="00FE78F2" w:rsidRDefault="00B510BD" w:rsidP="007973F8">
      <w:pPr>
        <w:numPr>
          <w:ilvl w:val="1"/>
          <w:numId w:val="43"/>
        </w:numPr>
        <w:tabs>
          <w:tab w:val="clear" w:pos="1440"/>
          <w:tab w:val="num" w:pos="993"/>
        </w:tabs>
        <w:autoSpaceDE w:val="0"/>
        <w:autoSpaceDN w:val="0"/>
        <w:adjustRightInd w:val="0"/>
        <w:ind w:left="1134" w:hanging="425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kształtowniki walcowane.</w:t>
      </w:r>
    </w:p>
    <w:p w:rsidR="00EC2CDE" w:rsidRPr="001D0880" w:rsidRDefault="00EC2CDE" w:rsidP="007973F8">
      <w:pPr>
        <w:numPr>
          <w:ilvl w:val="0"/>
          <w:numId w:val="39"/>
        </w:numPr>
        <w:tabs>
          <w:tab w:val="clear" w:pos="644"/>
        </w:tabs>
        <w:ind w:left="709" w:hanging="283"/>
        <w:rPr>
          <w:rFonts w:ascii="Arial" w:hAnsi="Arial" w:cs="Arial"/>
          <w:color w:val="000000"/>
          <w:sz w:val="22"/>
        </w:rPr>
      </w:pPr>
      <w:r w:rsidRPr="001D0880">
        <w:rPr>
          <w:rFonts w:ascii="Arial" w:hAnsi="Arial" w:cs="Arial"/>
          <w:color w:val="000000"/>
          <w:sz w:val="22"/>
        </w:rPr>
        <w:t>biblioteczka zawodowa wyposażona w dokumentacje projektowe, instrukcje, normy, procedury, przewodniki, regulaminy, przepisy prawne</w:t>
      </w:r>
      <w:r>
        <w:rPr>
          <w:rFonts w:ascii="Arial" w:hAnsi="Arial" w:cs="Arial"/>
          <w:color w:val="000000"/>
          <w:sz w:val="22"/>
        </w:rPr>
        <w:t xml:space="preserve"> właściwe dla danego stanowiska</w:t>
      </w:r>
    </w:p>
    <w:p w:rsidR="00EC2CDE" w:rsidRPr="00FE78F2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>instrukcje obsługi maszyn i urządzeń znajdujących się w warsztatach,</w:t>
      </w:r>
    </w:p>
    <w:p w:rsidR="00EC2CDE" w:rsidRPr="00A90BA3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A90BA3">
        <w:rPr>
          <w:rFonts w:ascii="Arial" w:hAnsi="Arial" w:cs="Arial"/>
          <w:color w:val="0070C0"/>
          <w:sz w:val="22"/>
          <w:szCs w:val="22"/>
        </w:rPr>
        <w:t>rysunki techniczne nawierzchni kolejowej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EC2CDE" w:rsidRPr="00B91D47" w:rsidRDefault="00EC2CDE" w:rsidP="007973F8">
      <w:pPr>
        <w:numPr>
          <w:ilvl w:val="0"/>
          <w:numId w:val="9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1D47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EC2CDE" w:rsidRPr="00B91D47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EC2CDE" w:rsidRPr="00B91D47" w:rsidRDefault="00EC2CDE" w:rsidP="00EC2CDE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EC2CDE" w:rsidRPr="00B91D47" w:rsidRDefault="00EC2CDE" w:rsidP="007973F8">
      <w:pPr>
        <w:numPr>
          <w:ilvl w:val="1"/>
          <w:numId w:val="40"/>
        </w:numPr>
        <w:ind w:left="851" w:hanging="425"/>
        <w:rPr>
          <w:rFonts w:ascii="Arial" w:hAnsi="Arial" w:cs="Arial"/>
          <w:color w:val="0070C0"/>
          <w:sz w:val="22"/>
        </w:rPr>
      </w:pPr>
      <w:r w:rsidRPr="00B91D47">
        <w:rPr>
          <w:rFonts w:ascii="Arial" w:hAnsi="Arial" w:cs="Arial"/>
          <w:color w:val="0070C0"/>
          <w:sz w:val="22"/>
        </w:rPr>
        <w:t xml:space="preserve">Stanowisko do obróbki drewna </w:t>
      </w:r>
    </w:p>
    <w:p w:rsidR="00EC2CDE" w:rsidRPr="003E2596" w:rsidRDefault="00EC2CDE" w:rsidP="007973F8">
      <w:pPr>
        <w:numPr>
          <w:ilvl w:val="0"/>
          <w:numId w:val="44"/>
        </w:numPr>
        <w:tabs>
          <w:tab w:val="clear" w:pos="644"/>
        </w:tabs>
        <w:ind w:left="709" w:hanging="283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maszyn, urządzeń, aparatów, narzędzi i innego sprzę</w:t>
      </w:r>
      <w:r>
        <w:rPr>
          <w:rFonts w:ascii="Arial" w:hAnsi="Arial" w:cs="Arial"/>
          <w:color w:val="000000"/>
          <w:sz w:val="22"/>
        </w:rPr>
        <w:t>tu właściwego dla kwalifikacji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piła płatnica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piła ramowa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elektronarzędzia: wiertarko-wkrętarka akumulatorowa, pilarka tarczowa,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wiertarka elektryczna ręczna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wiertła do drewna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wkrętaki ręczne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  <w:r w:rsidRPr="009A3B90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strug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młotek metalowy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pobijak stolarski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  <w:r w:rsidRPr="009A3B90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dłuta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komplet tarników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siekiera stolarska</w:t>
      </w:r>
      <w:r w:rsidR="008B4239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9A3B90" w:rsidRDefault="00EC2CDE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stół stolarski.</w:t>
      </w:r>
    </w:p>
    <w:p w:rsidR="00EC2CDE" w:rsidRPr="003E2596" w:rsidRDefault="00EC2CDE" w:rsidP="007973F8">
      <w:pPr>
        <w:numPr>
          <w:ilvl w:val="0"/>
          <w:numId w:val="44"/>
        </w:numPr>
        <w:tabs>
          <w:tab w:val="clear" w:pos="644"/>
        </w:tabs>
        <w:ind w:left="709" w:hanging="283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sprzętu/urządzeń pomiarowych, diagnostycznych</w:t>
      </w:r>
    </w:p>
    <w:p w:rsidR="00EC2CDE" w:rsidRPr="00742B42" w:rsidRDefault="00EC2CDE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poziomnica,</w:t>
      </w:r>
    </w:p>
    <w:p w:rsidR="00EC2CDE" w:rsidRPr="00742B42" w:rsidRDefault="00EC2CDE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liniał stalowy,</w:t>
      </w:r>
    </w:p>
    <w:p w:rsidR="00EC2CDE" w:rsidRPr="00742B42" w:rsidRDefault="00EC2CDE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łata drewniana lub aluminiowa,</w:t>
      </w:r>
    </w:p>
    <w:p w:rsidR="00EC2CDE" w:rsidRPr="00742B42" w:rsidRDefault="00EC2CDE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przymiar kreskowy L=1000</w:t>
      </w:r>
      <w:r w:rsidR="008B4239">
        <w:rPr>
          <w:rFonts w:ascii="Arial" w:hAnsi="Arial" w:cs="Arial"/>
          <w:color w:val="0070C0"/>
          <w:sz w:val="22"/>
          <w:szCs w:val="22"/>
        </w:rPr>
        <w:t xml:space="preserve"> 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EC2CDE" w:rsidRPr="00742B42" w:rsidRDefault="00EC2CDE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wilgotnościomierz,</w:t>
      </w:r>
    </w:p>
    <w:p w:rsidR="00EC2CDE" w:rsidRPr="00742B42" w:rsidRDefault="00EC2CDE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kątownik 90</w:t>
      </w:r>
      <w:r w:rsidRPr="00742B42">
        <w:rPr>
          <w:rFonts w:ascii="Arial" w:hAnsi="Arial" w:cs="Arial"/>
          <w:color w:val="0070C0"/>
          <w:sz w:val="22"/>
          <w:szCs w:val="22"/>
          <w:vertAlign w:val="superscript"/>
        </w:rPr>
        <w:t>0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, </w:t>
      </w:r>
      <w:r w:rsidRPr="00742B42">
        <w:rPr>
          <w:rFonts w:ascii="Helvetica" w:hAnsi="Helvetica" w:cs="Helvetica"/>
          <w:color w:val="0070C0"/>
          <w:sz w:val="22"/>
          <w:szCs w:val="22"/>
        </w:rPr>
        <w:t>k</w:t>
      </w:r>
      <w:r w:rsidRPr="00742B42">
        <w:rPr>
          <w:rFonts w:ascii="TTE273BBC8t00~3e" w:hAnsi="TTE273BBC8t00~3e" w:cs="TTE273BBC8t00~3e"/>
          <w:color w:val="0070C0"/>
          <w:sz w:val="22"/>
          <w:szCs w:val="22"/>
        </w:rPr>
        <w:t>ą</w:t>
      </w:r>
      <w:r w:rsidRPr="00742B42">
        <w:rPr>
          <w:rFonts w:ascii="Helvetica" w:hAnsi="Helvetica" w:cs="Helvetica"/>
          <w:color w:val="0070C0"/>
          <w:sz w:val="22"/>
          <w:szCs w:val="22"/>
        </w:rPr>
        <w:t>townik nastawny</w:t>
      </w:r>
      <w:r w:rsidR="008B4239">
        <w:rPr>
          <w:rFonts w:ascii="Helvetica" w:hAnsi="Helvetica" w:cs="Helvetica"/>
          <w:color w:val="0070C0"/>
          <w:sz w:val="22"/>
          <w:szCs w:val="22"/>
        </w:rPr>
        <w:t>.</w:t>
      </w:r>
    </w:p>
    <w:p w:rsidR="00EC2CDE" w:rsidRPr="003E2596" w:rsidRDefault="00EC2CDE" w:rsidP="007973F8">
      <w:pPr>
        <w:numPr>
          <w:ilvl w:val="0"/>
          <w:numId w:val="44"/>
        </w:numPr>
        <w:tabs>
          <w:tab w:val="clear" w:pos="644"/>
        </w:tabs>
        <w:ind w:left="709" w:hanging="283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materiałów, surowców, półfabrykatów i innych środków nie</w:t>
      </w:r>
      <w:r>
        <w:rPr>
          <w:rFonts w:ascii="Arial" w:hAnsi="Arial" w:cs="Arial"/>
          <w:color w:val="000000"/>
          <w:sz w:val="22"/>
        </w:rPr>
        <w:t>zbędnych w procesie kształcenia</w:t>
      </w:r>
    </w:p>
    <w:p w:rsidR="00EC2CDE" w:rsidRPr="00742B42" w:rsidRDefault="00EC2CDE" w:rsidP="007973F8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tarcica (krawędziaki i deski),</w:t>
      </w:r>
    </w:p>
    <w:p w:rsidR="00EC2CDE" w:rsidRPr="00742B42" w:rsidRDefault="00EC2CDE" w:rsidP="007973F8">
      <w:pPr>
        <w:numPr>
          <w:ilvl w:val="1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 xml:space="preserve">materiały do mocowania: gwoździe, wkręty, </w:t>
      </w:r>
    </w:p>
    <w:p w:rsidR="00EC2CDE" w:rsidRPr="00742B42" w:rsidRDefault="00EC2CDE" w:rsidP="007973F8">
      <w:pPr>
        <w:numPr>
          <w:ilvl w:val="1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materiały do kon</w:t>
      </w:r>
      <w:r w:rsidR="008B4239">
        <w:rPr>
          <w:rFonts w:ascii="Arial" w:hAnsi="Arial" w:cs="Arial"/>
          <w:color w:val="0070C0"/>
          <w:sz w:val="22"/>
          <w:szCs w:val="22"/>
        </w:rPr>
        <w:t>serwacji: impregnaty.</w:t>
      </w:r>
    </w:p>
    <w:p w:rsidR="00EC2CDE" w:rsidRPr="00633C43" w:rsidRDefault="00EC2CDE" w:rsidP="007973F8">
      <w:pPr>
        <w:numPr>
          <w:ilvl w:val="0"/>
          <w:numId w:val="44"/>
        </w:numPr>
        <w:tabs>
          <w:tab w:val="clear" w:pos="644"/>
        </w:tabs>
        <w:ind w:left="709" w:hanging="283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biblioteczka zawodowa wyposażona w dokumentacj</w:t>
      </w:r>
      <w:r>
        <w:rPr>
          <w:rFonts w:ascii="Arial" w:hAnsi="Arial" w:cs="Arial"/>
          <w:color w:val="000000"/>
          <w:sz w:val="22"/>
        </w:rPr>
        <w:t>e</w:t>
      </w:r>
      <w:r w:rsidRPr="003E2596">
        <w:rPr>
          <w:rFonts w:ascii="Arial" w:hAnsi="Arial" w:cs="Arial"/>
          <w:color w:val="000000"/>
          <w:sz w:val="22"/>
        </w:rPr>
        <w:t>, instrukcje, normy, procedury, przewodniki, regulaminy, przepisy prawne</w:t>
      </w:r>
      <w:r w:rsidRPr="00DC32F4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właściwe dla danego stanowiska</w:t>
      </w:r>
      <w:r w:rsidRPr="00633C43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B91D47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>instrukcje obsługi maszyn i urządzeń</w:t>
      </w:r>
      <w:r w:rsidR="008B4239">
        <w:rPr>
          <w:rFonts w:ascii="Arial" w:hAnsi="Arial" w:cs="Arial"/>
          <w:color w:val="0070C0"/>
          <w:sz w:val="22"/>
          <w:szCs w:val="22"/>
        </w:rPr>
        <w:t xml:space="preserve"> znajdujących się w warsztatach.</w:t>
      </w:r>
    </w:p>
    <w:p w:rsidR="00EC2CDE" w:rsidRPr="003E2596" w:rsidRDefault="00EC2CDE" w:rsidP="007973F8">
      <w:pPr>
        <w:numPr>
          <w:ilvl w:val="0"/>
          <w:numId w:val="44"/>
        </w:numPr>
        <w:tabs>
          <w:tab w:val="clear" w:pos="644"/>
        </w:tabs>
        <w:ind w:left="709" w:hanging="283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 xml:space="preserve">wykaz środków zapewniających przestrzeganie zasad ergonomii oraz bezpieczeństwa i higieny pracy </w:t>
      </w:r>
    </w:p>
    <w:p w:rsidR="00EC2CDE" w:rsidRPr="00742B42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EC2CDE" w:rsidRPr="00E332E5" w:rsidRDefault="00EC2CDE" w:rsidP="00EC2CDE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</w:p>
    <w:p w:rsidR="00EC2CDE" w:rsidRPr="00A90BA3" w:rsidRDefault="008B4239" w:rsidP="007973F8">
      <w:pPr>
        <w:numPr>
          <w:ilvl w:val="1"/>
          <w:numId w:val="40"/>
        </w:numPr>
        <w:ind w:left="851" w:hanging="425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S</w:t>
      </w:r>
      <w:r w:rsidR="00EC2CDE" w:rsidRPr="00A90BA3">
        <w:rPr>
          <w:rFonts w:ascii="Arial" w:hAnsi="Arial" w:cs="Arial"/>
          <w:color w:val="0070C0"/>
          <w:sz w:val="22"/>
        </w:rPr>
        <w:t xml:space="preserve">tanowisko spawania elektrycznego </w:t>
      </w:r>
    </w:p>
    <w:p w:rsidR="00EC2CDE" w:rsidRPr="00A663B0" w:rsidRDefault="00EC2CDE" w:rsidP="007973F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lastRenderedPageBreak/>
        <w:t>wykaz maszyn, urządzeń, aparatów, narzędzi i innego sprzę</w:t>
      </w:r>
      <w:r w:rsidR="00FA1847">
        <w:rPr>
          <w:rFonts w:ascii="Arial" w:hAnsi="Arial" w:cs="Arial"/>
          <w:sz w:val="22"/>
          <w:szCs w:val="22"/>
        </w:rPr>
        <w:t>tu właściwego dla kwalifikacji</w:t>
      </w:r>
    </w:p>
    <w:p w:rsidR="00EC2CDE" w:rsidRPr="00A90BA3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90BA3">
        <w:rPr>
          <w:rFonts w:ascii="Arial" w:hAnsi="Arial" w:cs="Arial"/>
          <w:color w:val="0070C0"/>
          <w:sz w:val="22"/>
          <w:szCs w:val="22"/>
        </w:rPr>
        <w:t>stół spawalniczy wyposażony w wentylację stanowiskową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  <w:r w:rsidRPr="00A90BA3">
        <w:rPr>
          <w:rFonts w:ascii="Arial" w:hAnsi="Arial" w:cs="Arial"/>
          <w:color w:val="0070C0"/>
          <w:sz w:val="22"/>
          <w:szCs w:val="22"/>
        </w:rPr>
        <w:t xml:space="preserve">  </w:t>
      </w:r>
    </w:p>
    <w:p w:rsidR="00EC2CDE" w:rsidRPr="000871C8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urządzenie do spawania elektrycznego elektrodą otuloną,</w:t>
      </w:r>
    </w:p>
    <w:p w:rsidR="00EC2CDE" w:rsidRPr="000871C8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urządzenie do spawania metodą MIG/MAG (wraz z reduktorem, butlą)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0871C8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młotek spawalniczy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A90BA3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90BA3">
        <w:rPr>
          <w:rFonts w:ascii="Arial" w:hAnsi="Arial" w:cs="Arial"/>
          <w:color w:val="0070C0"/>
          <w:sz w:val="22"/>
          <w:szCs w:val="22"/>
        </w:rPr>
        <w:t>szlifierka kątowa</w:t>
      </w:r>
      <w:r>
        <w:rPr>
          <w:rFonts w:ascii="Arial" w:hAnsi="Arial" w:cs="Arial"/>
          <w:color w:val="0070C0"/>
          <w:sz w:val="22"/>
          <w:szCs w:val="22"/>
        </w:rPr>
        <w:t>,</w:t>
      </w:r>
      <w:r w:rsidRPr="00A90BA3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A90BA3" w:rsidRDefault="00FA1847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szczotka druciana.</w:t>
      </w:r>
    </w:p>
    <w:p w:rsidR="00EC2CDE" w:rsidRPr="00A663B0" w:rsidRDefault="00EC2CDE" w:rsidP="007973F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sprzętu/urządzeń pomiarowych,</w:t>
      </w:r>
      <w:r w:rsidR="00FA1847">
        <w:rPr>
          <w:rFonts w:ascii="Arial" w:hAnsi="Arial" w:cs="Arial"/>
          <w:sz w:val="22"/>
          <w:szCs w:val="22"/>
        </w:rPr>
        <w:t xml:space="preserve"> diagnostycznych</w:t>
      </w:r>
    </w:p>
    <w:p w:rsidR="00EC2CDE" w:rsidRPr="00A90BA3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90BA3">
        <w:rPr>
          <w:rFonts w:ascii="Arial" w:hAnsi="Arial" w:cs="Arial"/>
          <w:color w:val="0070C0"/>
          <w:sz w:val="22"/>
          <w:szCs w:val="22"/>
        </w:rPr>
        <w:t>przymiar kreskowy L=1000</w:t>
      </w:r>
      <w:r w:rsidR="00FA1847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0BA3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EC2CDE" w:rsidRPr="00A90BA3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90BA3">
        <w:rPr>
          <w:rFonts w:ascii="Arial" w:hAnsi="Arial" w:cs="Arial"/>
          <w:color w:val="0070C0"/>
          <w:sz w:val="22"/>
          <w:szCs w:val="22"/>
        </w:rPr>
        <w:t>kątownik 90</w:t>
      </w:r>
      <w:r w:rsidRPr="00A90BA3">
        <w:rPr>
          <w:rFonts w:ascii="Arial" w:hAnsi="Arial" w:cs="Arial"/>
          <w:color w:val="0070C0"/>
          <w:sz w:val="22"/>
          <w:szCs w:val="22"/>
          <w:vertAlign w:val="superscript"/>
        </w:rPr>
        <w:t>o</w:t>
      </w:r>
    </w:p>
    <w:p w:rsidR="00EC2CDE" w:rsidRPr="00A663B0" w:rsidRDefault="00EC2CDE" w:rsidP="007973F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materiałów, surowców, półfabrykatów i innych środków nie</w:t>
      </w:r>
      <w:r w:rsidR="00FA1847">
        <w:rPr>
          <w:rFonts w:ascii="Arial" w:hAnsi="Arial" w:cs="Arial"/>
          <w:sz w:val="22"/>
          <w:szCs w:val="22"/>
        </w:rPr>
        <w:t>zbędnych w procesie kształcenia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 xml:space="preserve">blachy różnej grubości, </w:t>
      </w:r>
    </w:p>
    <w:p w:rsidR="00EC2CDE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elektrody otulone różnych średnic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0871C8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drut do spawania metodami MIG/MAG</w:t>
      </w:r>
      <w:r w:rsidR="00FA1847">
        <w:rPr>
          <w:rFonts w:ascii="Arial" w:hAnsi="Arial" w:cs="Arial"/>
          <w:color w:val="0070C0"/>
          <w:sz w:val="22"/>
          <w:szCs w:val="22"/>
        </w:rPr>
        <w:t>.</w:t>
      </w:r>
    </w:p>
    <w:p w:rsidR="00EC2CDE" w:rsidRPr="00E85589" w:rsidRDefault="00EC2CDE" w:rsidP="007973F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85589">
        <w:rPr>
          <w:rFonts w:ascii="Arial" w:hAnsi="Arial" w:cs="Arial"/>
          <w:sz w:val="22"/>
          <w:szCs w:val="22"/>
        </w:rPr>
        <w:t xml:space="preserve">biblioteczka zawodowa wyposażona w dokumentacje, instrukcje, normy, procedury, przewodniki, regulaminy, przepisy prawne właściwe dla danego stanowiska </w:t>
      </w:r>
    </w:p>
    <w:p w:rsidR="00EC2CDE" w:rsidRPr="00A770C9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firstLine="54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instrukcje obsługi maszyn i urządzeń</w:t>
      </w:r>
      <w:r w:rsidR="00FA1847">
        <w:rPr>
          <w:rFonts w:ascii="Arial" w:hAnsi="Arial" w:cs="Arial"/>
          <w:color w:val="0070C0"/>
          <w:sz w:val="22"/>
          <w:szCs w:val="22"/>
        </w:rPr>
        <w:t xml:space="preserve"> znajdujących się w warsztatach.</w:t>
      </w:r>
    </w:p>
    <w:p w:rsidR="00EC2CDE" w:rsidRPr="00E85589" w:rsidRDefault="00EC2CDE" w:rsidP="007973F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85589">
        <w:rPr>
          <w:rFonts w:ascii="Arial" w:hAnsi="Arial" w:cs="Arial"/>
          <w:sz w:val="22"/>
          <w:szCs w:val="22"/>
        </w:rPr>
        <w:t xml:space="preserve">wykaz środków zapewniających przestrzeganie zasad ergonomii oraz bezpieczeństwa i higieny pracy </w:t>
      </w:r>
    </w:p>
    <w:p w:rsidR="00EC2CDE" w:rsidRPr="00A770C9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firstLine="54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EC2CDE" w:rsidRDefault="00EC2CDE" w:rsidP="00EC2CDE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</w:p>
    <w:p w:rsidR="00EC2CDE" w:rsidRPr="00A770C9" w:rsidRDefault="00FA1847" w:rsidP="007973F8">
      <w:pPr>
        <w:numPr>
          <w:ilvl w:val="1"/>
          <w:numId w:val="40"/>
        </w:numPr>
        <w:ind w:left="851" w:hanging="425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S</w:t>
      </w:r>
      <w:r w:rsidR="00EC2CDE" w:rsidRPr="00A770C9">
        <w:rPr>
          <w:rFonts w:ascii="Arial" w:hAnsi="Arial" w:cs="Arial"/>
          <w:color w:val="0070C0"/>
          <w:sz w:val="22"/>
        </w:rPr>
        <w:t xml:space="preserve">tanowisko spawania gazowego </w:t>
      </w:r>
    </w:p>
    <w:p w:rsidR="00EC2CDE" w:rsidRPr="00A663B0" w:rsidRDefault="00EC2CDE" w:rsidP="007973F8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maszyn, urządzeń, aparatów, narzędzi i innego sprzę</w:t>
      </w:r>
      <w:r w:rsidR="00FA1847">
        <w:rPr>
          <w:rFonts w:ascii="Arial" w:hAnsi="Arial" w:cs="Arial"/>
          <w:sz w:val="22"/>
          <w:szCs w:val="22"/>
        </w:rPr>
        <w:t>tu właściwego dla kwalifikacji</w:t>
      </w:r>
    </w:p>
    <w:p w:rsidR="00EC2CDE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stół spawalniczy wyposażony w wentylację stanowiskową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  <w:r w:rsidRPr="00A770C9">
        <w:rPr>
          <w:rFonts w:ascii="Arial" w:hAnsi="Arial" w:cs="Arial"/>
          <w:color w:val="0070C0"/>
          <w:sz w:val="22"/>
          <w:szCs w:val="22"/>
        </w:rPr>
        <w:t xml:space="preserve">  </w:t>
      </w:r>
    </w:p>
    <w:p w:rsidR="00EC2CDE" w:rsidRPr="000871C8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 xml:space="preserve">butla tlenowa, acetylenowa, węże, reduktory, zestaw palników do spawania </w:t>
      </w:r>
      <w:r w:rsidRPr="000871C8">
        <w:rPr>
          <w:rFonts w:ascii="Arial" w:hAnsi="Arial" w:cs="Arial"/>
          <w:color w:val="0070C0"/>
          <w:sz w:val="22"/>
          <w:szCs w:val="22"/>
        </w:rPr>
        <w:br/>
        <w:t>i cięcia metali,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szlifierka kątowa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  <w:r w:rsidRPr="00A770C9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A770C9" w:rsidRDefault="00FA1847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szczotka druciana.</w:t>
      </w:r>
    </w:p>
    <w:p w:rsidR="00EC2CDE" w:rsidRPr="00A663B0" w:rsidRDefault="00EC2CDE" w:rsidP="007973F8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sprzętu/urządz</w:t>
      </w:r>
      <w:r w:rsidR="00FA1847">
        <w:rPr>
          <w:rFonts w:ascii="Arial" w:hAnsi="Arial" w:cs="Arial"/>
          <w:sz w:val="22"/>
          <w:szCs w:val="22"/>
        </w:rPr>
        <w:t>eń pomiarowych, diagnostycznych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przymiar kreskowy L=1000</w:t>
      </w:r>
      <w:r w:rsidR="00FA1847">
        <w:rPr>
          <w:rFonts w:ascii="Arial" w:hAnsi="Arial" w:cs="Arial"/>
          <w:color w:val="0070C0"/>
          <w:sz w:val="22"/>
          <w:szCs w:val="22"/>
        </w:rPr>
        <w:t xml:space="preserve"> </w:t>
      </w:r>
      <w:r w:rsidRPr="00A770C9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kątownik 90</w:t>
      </w:r>
      <w:r w:rsidRPr="00A770C9">
        <w:rPr>
          <w:rFonts w:ascii="Arial" w:hAnsi="Arial" w:cs="Arial"/>
          <w:color w:val="0070C0"/>
          <w:sz w:val="22"/>
          <w:szCs w:val="22"/>
          <w:vertAlign w:val="superscript"/>
        </w:rPr>
        <w:t>o</w:t>
      </w:r>
    </w:p>
    <w:p w:rsidR="00EC2CDE" w:rsidRPr="00A663B0" w:rsidRDefault="00EC2CDE" w:rsidP="007973F8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materiałów, surowców, półfabrykatów i innych środków nie</w:t>
      </w:r>
      <w:r w:rsidR="00FA1847">
        <w:rPr>
          <w:rFonts w:ascii="Arial" w:hAnsi="Arial" w:cs="Arial"/>
          <w:sz w:val="22"/>
          <w:szCs w:val="22"/>
        </w:rPr>
        <w:t>zbędnych w procesie kształcenia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 xml:space="preserve">blachy różnej grubości, 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spoiwo spawalnicze do spawania gazowego</w:t>
      </w:r>
      <w:r w:rsidR="00FA1847">
        <w:rPr>
          <w:rFonts w:ascii="Arial" w:hAnsi="Arial" w:cs="Arial"/>
          <w:color w:val="0070C0"/>
          <w:sz w:val="22"/>
          <w:szCs w:val="22"/>
        </w:rPr>
        <w:t>.</w:t>
      </w:r>
    </w:p>
    <w:p w:rsidR="00EC2CDE" w:rsidRPr="00633C43" w:rsidRDefault="00EC2CDE" w:rsidP="007973F8">
      <w:pPr>
        <w:numPr>
          <w:ilvl w:val="0"/>
          <w:numId w:val="53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biblioteczka zawodowa wyposażona w dokumentacj</w:t>
      </w:r>
      <w:r>
        <w:rPr>
          <w:rFonts w:ascii="Arial" w:hAnsi="Arial" w:cs="Arial"/>
          <w:color w:val="000000"/>
          <w:sz w:val="22"/>
        </w:rPr>
        <w:t>e</w:t>
      </w:r>
      <w:r w:rsidRPr="003E2596">
        <w:rPr>
          <w:rFonts w:ascii="Arial" w:hAnsi="Arial" w:cs="Arial"/>
          <w:color w:val="000000"/>
          <w:sz w:val="22"/>
        </w:rPr>
        <w:t>, instrukcje, normy, procedury, przewodniki, regulaminy, przepisy prawne</w:t>
      </w:r>
      <w:r w:rsidRPr="00DC32F4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właściwe dla danego stanowiska</w:t>
      </w:r>
      <w:r w:rsidRPr="00633C43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A770C9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firstLine="54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instrukcje obsługi maszyn i urządzeń</w:t>
      </w:r>
      <w:r w:rsidR="00FA1847">
        <w:rPr>
          <w:rFonts w:ascii="Arial" w:hAnsi="Arial" w:cs="Arial"/>
          <w:color w:val="0070C0"/>
          <w:sz w:val="22"/>
          <w:szCs w:val="22"/>
        </w:rPr>
        <w:t xml:space="preserve"> znajdujących się w warsztatach.</w:t>
      </w:r>
    </w:p>
    <w:p w:rsidR="00EC2CDE" w:rsidRPr="003E2596" w:rsidRDefault="00EC2CDE" w:rsidP="007973F8">
      <w:pPr>
        <w:numPr>
          <w:ilvl w:val="0"/>
          <w:numId w:val="53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 xml:space="preserve">wykaz środków zapewniających przestrzeganie zasad ergonomii oraz bezpieczeństwa i higieny pracy </w:t>
      </w:r>
    </w:p>
    <w:p w:rsidR="00EC2CDE" w:rsidRPr="00A770C9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firstLine="54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EC2CDE" w:rsidRPr="007E3714" w:rsidRDefault="00EC2CDE" w:rsidP="00EC2CDE">
      <w:pPr>
        <w:autoSpaceDE w:val="0"/>
        <w:autoSpaceDN w:val="0"/>
        <w:adjustRightInd w:val="0"/>
        <w:ind w:left="1440"/>
        <w:rPr>
          <w:rFonts w:ascii="Arial" w:hAnsi="Arial" w:cs="Arial"/>
          <w:color w:val="43D151"/>
          <w:sz w:val="22"/>
          <w:szCs w:val="22"/>
        </w:rPr>
      </w:pPr>
    </w:p>
    <w:p w:rsidR="00EC2CDE" w:rsidRPr="00A770C9" w:rsidRDefault="00EC2CDE" w:rsidP="007973F8">
      <w:pPr>
        <w:numPr>
          <w:ilvl w:val="1"/>
          <w:numId w:val="40"/>
        </w:numPr>
        <w:ind w:left="851" w:hanging="425"/>
        <w:rPr>
          <w:rFonts w:ascii="Arial" w:hAnsi="Arial" w:cs="Arial"/>
          <w:color w:val="0070C0"/>
          <w:sz w:val="22"/>
        </w:rPr>
      </w:pPr>
      <w:r w:rsidRPr="00A770C9">
        <w:rPr>
          <w:rFonts w:ascii="Arial" w:hAnsi="Arial" w:cs="Arial"/>
          <w:color w:val="0070C0"/>
          <w:sz w:val="22"/>
        </w:rPr>
        <w:t>Stanowisko prac betoniarskich</w:t>
      </w:r>
    </w:p>
    <w:p w:rsidR="00EC2CDE" w:rsidRPr="00A663B0" w:rsidRDefault="00EC2CDE" w:rsidP="007973F8">
      <w:pPr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maszyn, urządzeń, aparatów, narzędzi i innego sprzę</w:t>
      </w:r>
      <w:r w:rsidR="00FA1847">
        <w:rPr>
          <w:rFonts w:ascii="Arial" w:hAnsi="Arial" w:cs="Arial"/>
          <w:sz w:val="22"/>
          <w:szCs w:val="22"/>
        </w:rPr>
        <w:t>tu właściwego dla kwalifikacji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lastRenderedPageBreak/>
        <w:t>betoniarka wolnospadowa,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wibrator wgłębny buławowy,</w:t>
      </w:r>
    </w:p>
    <w:p w:rsidR="00EC2CDE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wibrator powierzchniowy</w:t>
      </w:r>
      <w:r w:rsidR="00FA1847">
        <w:rPr>
          <w:rFonts w:ascii="Arial" w:hAnsi="Arial" w:cs="Arial"/>
          <w:color w:val="0070C0"/>
          <w:sz w:val="22"/>
          <w:szCs w:val="22"/>
        </w:rPr>
        <w:t>.</w:t>
      </w:r>
    </w:p>
    <w:p w:rsidR="00EC2CDE" w:rsidRPr="000871C8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taczka,</w:t>
      </w:r>
    </w:p>
    <w:p w:rsidR="00EC2CDE" w:rsidRPr="000871C8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łopata,</w:t>
      </w:r>
    </w:p>
    <w:p w:rsidR="00EC2CDE" w:rsidRPr="000871C8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wiadro z podziałką objętościową.</w:t>
      </w:r>
    </w:p>
    <w:p w:rsidR="00EC2CDE" w:rsidRPr="00A663B0" w:rsidRDefault="00EC2CDE" w:rsidP="007973F8">
      <w:pPr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waga pomiarowa,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forma do pomiaru k</w:t>
      </w:r>
      <w:r w:rsidR="00FA1847">
        <w:rPr>
          <w:rFonts w:ascii="Arial" w:hAnsi="Arial" w:cs="Arial"/>
          <w:color w:val="0070C0"/>
          <w:sz w:val="22"/>
          <w:szCs w:val="22"/>
        </w:rPr>
        <w:t>onsystencji mieszanki betonowej.</w:t>
      </w:r>
    </w:p>
    <w:p w:rsidR="00EC2CDE" w:rsidRPr="00A663B0" w:rsidRDefault="00EC2CDE" w:rsidP="007973F8">
      <w:pPr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materiałów, surowców, półfabrykatów i innych środków nie</w:t>
      </w:r>
      <w:r w:rsidR="00FA1847">
        <w:rPr>
          <w:rFonts w:ascii="Arial" w:hAnsi="Arial" w:cs="Arial"/>
          <w:sz w:val="22"/>
          <w:szCs w:val="22"/>
        </w:rPr>
        <w:t>zbędnych w procesie kształcenia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piasek,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żwir,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pospółka,</w:t>
      </w:r>
    </w:p>
    <w:p w:rsidR="00EC2CDE" w:rsidRPr="00A770C9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woda,</w:t>
      </w:r>
    </w:p>
    <w:p w:rsidR="00EC2CDE" w:rsidRPr="00A770C9" w:rsidRDefault="00FA1847" w:rsidP="007973F8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cement.</w:t>
      </w:r>
    </w:p>
    <w:p w:rsidR="00EC2CDE" w:rsidRDefault="00EC2CDE" w:rsidP="007973F8">
      <w:pPr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 xml:space="preserve">biblioteczkę zawodową wyposażoną w dokumentację, instrukcje, normy, procedury, przewodniki, regulaminy, przepisy prawne </w:t>
      </w:r>
      <w:r w:rsidR="00FA1847">
        <w:rPr>
          <w:rFonts w:ascii="Arial" w:hAnsi="Arial" w:cs="Arial"/>
          <w:sz w:val="22"/>
          <w:szCs w:val="22"/>
        </w:rPr>
        <w:t>właściwe dla danego stanowiska</w:t>
      </w:r>
    </w:p>
    <w:p w:rsidR="00EC2CDE" w:rsidRPr="00A770C9" w:rsidRDefault="00EC2CDE" w:rsidP="007973F8">
      <w:pPr>
        <w:pStyle w:val="Akapitzlist"/>
        <w:numPr>
          <w:ilvl w:val="0"/>
          <w:numId w:val="49"/>
        </w:numPr>
        <w:ind w:left="1418" w:hanging="284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receptury zapraw i mieszanek betonowych.</w:t>
      </w:r>
    </w:p>
    <w:p w:rsidR="00EC2CDE" w:rsidRDefault="00EC2CDE" w:rsidP="007973F8">
      <w:pPr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środków zapewniających przestrzeganie zasad ergonomii oraz bezpieczeństwa i higieny pracy</w:t>
      </w:r>
    </w:p>
    <w:p w:rsidR="00EC2CDE" w:rsidRDefault="00EC2CDE" w:rsidP="007973F8">
      <w:pPr>
        <w:pStyle w:val="Akapitzlist"/>
        <w:numPr>
          <w:ilvl w:val="0"/>
          <w:numId w:val="49"/>
        </w:numPr>
        <w:ind w:left="1418" w:hanging="284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EC2CDE" w:rsidRPr="00847BED" w:rsidRDefault="00EC2CDE" w:rsidP="00EC2CDE">
      <w:pPr>
        <w:pStyle w:val="Akapitzlist"/>
        <w:ind w:left="1418"/>
        <w:rPr>
          <w:rFonts w:ascii="Arial" w:hAnsi="Arial" w:cs="Arial"/>
          <w:color w:val="0070C0"/>
          <w:sz w:val="22"/>
          <w:szCs w:val="22"/>
        </w:rPr>
      </w:pPr>
    </w:p>
    <w:p w:rsidR="00EC2CDE" w:rsidRPr="00240123" w:rsidRDefault="00EC2CDE" w:rsidP="007973F8">
      <w:pPr>
        <w:pStyle w:val="Akapitzlist"/>
        <w:numPr>
          <w:ilvl w:val="1"/>
          <w:numId w:val="78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</w:rPr>
      </w:pPr>
      <w:r w:rsidRPr="00240123">
        <w:rPr>
          <w:rFonts w:ascii="Arial" w:hAnsi="Arial" w:cs="Arial"/>
          <w:color w:val="0070C0"/>
          <w:sz w:val="22"/>
        </w:rPr>
        <w:t>Stanowisko robót torowych</w:t>
      </w:r>
    </w:p>
    <w:p w:rsidR="00EC2CDE" w:rsidRPr="003E2596" w:rsidRDefault="00EC2CDE" w:rsidP="007973F8">
      <w:pPr>
        <w:numPr>
          <w:ilvl w:val="0"/>
          <w:numId w:val="50"/>
        </w:numPr>
        <w:tabs>
          <w:tab w:val="clear" w:pos="644"/>
        </w:tabs>
        <w:ind w:left="1134" w:hanging="283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maszyn, urządzeń, aparatów, narzędzi i innego sprzętu właściwego dla</w:t>
      </w:r>
      <w:r>
        <w:rPr>
          <w:rFonts w:ascii="Arial" w:hAnsi="Arial" w:cs="Arial"/>
          <w:color w:val="000000"/>
          <w:sz w:val="22"/>
        </w:rPr>
        <w:t xml:space="preserve"> kwalifikacji</w:t>
      </w:r>
    </w:p>
    <w:p w:rsidR="00EC2CDE" w:rsidRPr="00742B42" w:rsidRDefault="00EC2CDE" w:rsidP="007973F8">
      <w:pPr>
        <w:numPr>
          <w:ilvl w:val="1"/>
          <w:numId w:val="51"/>
        </w:numPr>
        <w:tabs>
          <w:tab w:val="clear" w:pos="1353"/>
          <w:tab w:val="num" w:pos="1134"/>
        </w:tabs>
        <w:autoSpaceDE w:val="0"/>
        <w:autoSpaceDN w:val="0"/>
        <w:adjustRightInd w:val="0"/>
        <w:ind w:hanging="219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klucze do śrub łubkowych  i stopowych oraz wkrętów</w:t>
      </w:r>
      <w:r>
        <w:rPr>
          <w:rFonts w:ascii="Arial" w:hAnsi="Arial" w:cs="Arial"/>
          <w:color w:val="0070C0"/>
          <w:sz w:val="22"/>
          <w:szCs w:val="22"/>
        </w:rPr>
        <w:t>,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742B42" w:rsidRDefault="00EC2CDE" w:rsidP="007973F8">
      <w:pPr>
        <w:numPr>
          <w:ilvl w:val="1"/>
          <w:numId w:val="51"/>
        </w:numPr>
        <w:tabs>
          <w:tab w:val="clear" w:pos="1353"/>
          <w:tab w:val="num" w:pos="1134"/>
        </w:tabs>
        <w:autoSpaceDE w:val="0"/>
        <w:autoSpaceDN w:val="0"/>
        <w:adjustRightInd w:val="0"/>
        <w:ind w:hanging="219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podbijaki ręczne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numPr>
          <w:ilvl w:val="1"/>
          <w:numId w:val="51"/>
        </w:numPr>
        <w:tabs>
          <w:tab w:val="clear" w:pos="1353"/>
          <w:tab w:val="num" w:pos="1134"/>
        </w:tabs>
        <w:autoSpaceDE w:val="0"/>
        <w:autoSpaceDN w:val="0"/>
        <w:adjustRightInd w:val="0"/>
        <w:ind w:hanging="219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kleszcze do szyn</w:t>
      </w:r>
      <w:r>
        <w:rPr>
          <w:rFonts w:ascii="Arial" w:hAnsi="Arial" w:cs="Arial"/>
          <w:color w:val="0070C0"/>
          <w:sz w:val="22"/>
          <w:szCs w:val="22"/>
        </w:rPr>
        <w:t>,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742B42" w:rsidRDefault="00EC2CDE" w:rsidP="007973F8">
      <w:pPr>
        <w:numPr>
          <w:ilvl w:val="1"/>
          <w:numId w:val="51"/>
        </w:numPr>
        <w:tabs>
          <w:tab w:val="clear" w:pos="1353"/>
          <w:tab w:val="num" w:pos="1134"/>
        </w:tabs>
        <w:autoSpaceDE w:val="0"/>
        <w:autoSpaceDN w:val="0"/>
        <w:adjustRightInd w:val="0"/>
        <w:ind w:hanging="219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kleszcze do podkładów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numPr>
          <w:ilvl w:val="1"/>
          <w:numId w:val="51"/>
        </w:numPr>
        <w:tabs>
          <w:tab w:val="clear" w:pos="1353"/>
          <w:tab w:val="num" w:pos="1134"/>
        </w:tabs>
        <w:autoSpaceDE w:val="0"/>
        <w:autoSpaceDN w:val="0"/>
        <w:adjustRightInd w:val="0"/>
        <w:ind w:hanging="219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widły do podsypki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numPr>
          <w:ilvl w:val="1"/>
          <w:numId w:val="51"/>
        </w:numPr>
        <w:tabs>
          <w:tab w:val="clear" w:pos="1353"/>
          <w:tab w:val="num" w:pos="1134"/>
        </w:tabs>
        <w:autoSpaceDE w:val="0"/>
        <w:autoSpaceDN w:val="0"/>
        <w:adjustRightInd w:val="0"/>
        <w:ind w:hanging="219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podnośnik kolejowy torowy</w:t>
      </w:r>
      <w:r w:rsidR="003129E3">
        <w:rPr>
          <w:rFonts w:ascii="Arial" w:hAnsi="Arial" w:cs="Arial"/>
          <w:color w:val="0070C0"/>
          <w:sz w:val="22"/>
          <w:szCs w:val="22"/>
        </w:rPr>
        <w:t xml:space="preserve"> - </w:t>
      </w:r>
      <w:r w:rsidRPr="00742B42">
        <w:rPr>
          <w:rFonts w:ascii="Arial" w:hAnsi="Arial" w:cs="Arial"/>
          <w:color w:val="0070C0"/>
          <w:sz w:val="22"/>
          <w:szCs w:val="22"/>
        </w:rPr>
        <w:t>2 szt.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numPr>
          <w:ilvl w:val="1"/>
          <w:numId w:val="51"/>
        </w:numPr>
        <w:tabs>
          <w:tab w:val="clear" w:pos="1353"/>
          <w:tab w:val="num" w:pos="1134"/>
        </w:tabs>
        <w:autoSpaceDE w:val="0"/>
        <w:autoSpaceDN w:val="0"/>
        <w:adjustRightInd w:val="0"/>
        <w:ind w:hanging="219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zestaw narzędzi ślusarskich</w:t>
      </w:r>
      <w:r>
        <w:rPr>
          <w:rFonts w:ascii="Arial" w:hAnsi="Arial" w:cs="Arial"/>
          <w:color w:val="0070C0"/>
          <w:sz w:val="22"/>
          <w:szCs w:val="22"/>
        </w:rPr>
        <w:t>,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742B42" w:rsidRDefault="00EC2CDE" w:rsidP="007973F8">
      <w:pPr>
        <w:numPr>
          <w:ilvl w:val="1"/>
          <w:numId w:val="51"/>
        </w:numPr>
        <w:tabs>
          <w:tab w:val="clear" w:pos="1353"/>
          <w:tab w:val="num" w:pos="1134"/>
        </w:tabs>
        <w:autoSpaceDE w:val="0"/>
        <w:autoSpaceDN w:val="0"/>
        <w:adjustRightInd w:val="0"/>
        <w:ind w:hanging="219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sito do tłucznia.</w:t>
      </w:r>
    </w:p>
    <w:p w:rsidR="00EC2CDE" w:rsidRPr="003E2596" w:rsidRDefault="00EC2CDE" w:rsidP="007973F8">
      <w:pPr>
        <w:numPr>
          <w:ilvl w:val="0"/>
          <w:numId w:val="50"/>
        </w:numPr>
        <w:tabs>
          <w:tab w:val="clear" w:pos="644"/>
          <w:tab w:val="left" w:pos="1134"/>
        </w:tabs>
        <w:ind w:left="709" w:firstLine="142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sprzętu/urządz</w:t>
      </w:r>
      <w:r>
        <w:rPr>
          <w:rFonts w:ascii="Arial" w:hAnsi="Arial" w:cs="Arial"/>
          <w:color w:val="000000"/>
          <w:sz w:val="22"/>
        </w:rPr>
        <w:t>eń pomiarowych, diagnostycznych</w:t>
      </w:r>
    </w:p>
    <w:p w:rsidR="00EC2CDE" w:rsidRPr="00742B42" w:rsidRDefault="00FA1847" w:rsidP="007973F8">
      <w:pPr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toromierz uniwersalny,</w:t>
      </w:r>
    </w:p>
    <w:p w:rsidR="00EC2CDE" w:rsidRPr="00742B42" w:rsidRDefault="00EC2CDE" w:rsidP="007973F8">
      <w:pPr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profilomierz do pomiaru zużycia szyn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wkładka do badania dolegania iglicy rozjazdu 1</w:t>
      </w:r>
      <w:r w:rsidR="00FA1847">
        <w:rPr>
          <w:rFonts w:ascii="Arial" w:hAnsi="Arial" w:cs="Arial"/>
          <w:color w:val="0070C0"/>
          <w:sz w:val="22"/>
          <w:szCs w:val="22"/>
        </w:rPr>
        <w:t xml:space="preserve"> </w:t>
      </w:r>
      <w:r w:rsidRPr="00742B42">
        <w:rPr>
          <w:rFonts w:ascii="Arial" w:hAnsi="Arial" w:cs="Arial"/>
          <w:color w:val="0070C0"/>
          <w:sz w:val="22"/>
          <w:szCs w:val="22"/>
        </w:rPr>
        <w:t>mm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wkładki do badań zamknięć nastawczych rozjazdu 3</w:t>
      </w:r>
      <w:r w:rsidR="00FA1847">
        <w:rPr>
          <w:rFonts w:ascii="Arial" w:hAnsi="Arial" w:cs="Arial"/>
          <w:color w:val="0070C0"/>
          <w:sz w:val="22"/>
          <w:szCs w:val="22"/>
        </w:rPr>
        <w:t xml:space="preserve"> </w:t>
      </w:r>
      <w:r w:rsidRPr="00742B42">
        <w:rPr>
          <w:rFonts w:ascii="Arial" w:hAnsi="Arial" w:cs="Arial"/>
          <w:color w:val="0070C0"/>
          <w:sz w:val="22"/>
          <w:szCs w:val="22"/>
        </w:rPr>
        <w:t>mm i 4</w:t>
      </w:r>
      <w:r w:rsidR="00FA1847">
        <w:rPr>
          <w:rFonts w:ascii="Arial" w:hAnsi="Arial" w:cs="Arial"/>
          <w:color w:val="0070C0"/>
          <w:sz w:val="22"/>
          <w:szCs w:val="22"/>
        </w:rPr>
        <w:t xml:space="preserve"> </w:t>
      </w:r>
      <w:r w:rsidRPr="00742B42">
        <w:rPr>
          <w:rFonts w:ascii="Arial" w:hAnsi="Arial" w:cs="Arial"/>
          <w:color w:val="0070C0"/>
          <w:sz w:val="22"/>
          <w:szCs w:val="22"/>
        </w:rPr>
        <w:t>mm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suwmiarka rozjazdowa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numPr>
          <w:ilvl w:val="1"/>
          <w:numId w:val="18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klin do badania luzów międzyszynowych,</w:t>
      </w:r>
    </w:p>
    <w:p w:rsidR="00EC2CDE" w:rsidRPr="00742B42" w:rsidRDefault="00EC2CDE" w:rsidP="007973F8">
      <w:pPr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termometr szynowy.</w:t>
      </w:r>
    </w:p>
    <w:p w:rsidR="00EC2CDE" w:rsidRPr="003E2596" w:rsidRDefault="00EC2CDE" w:rsidP="007973F8">
      <w:pPr>
        <w:numPr>
          <w:ilvl w:val="0"/>
          <w:numId w:val="50"/>
        </w:numPr>
        <w:tabs>
          <w:tab w:val="clear" w:pos="644"/>
          <w:tab w:val="left" w:pos="1134"/>
        </w:tabs>
        <w:ind w:left="1134" w:hanging="283"/>
        <w:rPr>
          <w:rFonts w:ascii="Arial" w:hAnsi="Arial" w:cs="Arial"/>
          <w:color w:val="000000"/>
          <w:sz w:val="22"/>
        </w:rPr>
      </w:pPr>
      <w:r w:rsidRPr="001B04E3">
        <w:rPr>
          <w:rFonts w:ascii="Arial" w:hAnsi="Arial" w:cs="Arial"/>
          <w:color w:val="000000"/>
          <w:sz w:val="22"/>
        </w:rPr>
        <w:t>wykaz materiałów, surowców, półfabrykatów</w:t>
      </w:r>
      <w:r w:rsidRPr="003E2596">
        <w:rPr>
          <w:rFonts w:ascii="Arial" w:hAnsi="Arial" w:cs="Arial"/>
          <w:color w:val="000000"/>
          <w:sz w:val="22"/>
        </w:rPr>
        <w:t xml:space="preserve"> i innych środków nie</w:t>
      </w:r>
      <w:r>
        <w:rPr>
          <w:rFonts w:ascii="Arial" w:hAnsi="Arial" w:cs="Arial"/>
          <w:color w:val="000000"/>
          <w:sz w:val="22"/>
        </w:rPr>
        <w:t>zbędnych w procesie kształcenia</w:t>
      </w:r>
    </w:p>
    <w:p w:rsidR="00EC2CDE" w:rsidRPr="00742B42" w:rsidRDefault="00EC2CDE" w:rsidP="007973F8">
      <w:pPr>
        <w:pStyle w:val="Akapitzlist"/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elementy nawierzchni kolejowej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742B42" w:rsidRDefault="00EC2CDE" w:rsidP="007973F8">
      <w:pPr>
        <w:pStyle w:val="Akapitzlist"/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 xml:space="preserve">odcinek toru ok. </w:t>
      </w:r>
      <w:smartTag w:uri="urn:schemas-microsoft-com:office:smarttags" w:element="metricconverter">
        <w:smartTagPr>
          <w:attr w:name="ProductID" w:val="10 m"/>
        </w:smartTagPr>
        <w:r w:rsidRPr="00742B42">
          <w:rPr>
            <w:rFonts w:ascii="Arial" w:hAnsi="Arial" w:cs="Arial"/>
            <w:color w:val="0070C0"/>
            <w:sz w:val="22"/>
            <w:szCs w:val="22"/>
          </w:rPr>
          <w:t>10 m</w:t>
        </w:r>
        <w:r w:rsidR="00FA1847">
          <w:rPr>
            <w:rFonts w:ascii="Arial" w:hAnsi="Arial" w:cs="Arial"/>
            <w:color w:val="0070C0"/>
            <w:sz w:val="22"/>
            <w:szCs w:val="22"/>
          </w:rPr>
          <w:t>,</w:t>
        </w:r>
      </w:smartTag>
    </w:p>
    <w:p w:rsidR="00EC2CDE" w:rsidRPr="00742B42" w:rsidRDefault="00EC2CDE" w:rsidP="007973F8">
      <w:pPr>
        <w:pStyle w:val="Akapitzlist"/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podsypka tłuczniowa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742B42" w:rsidRDefault="00EC2CDE" w:rsidP="007973F8">
      <w:pPr>
        <w:pStyle w:val="Akapitzlist"/>
        <w:numPr>
          <w:ilvl w:val="1"/>
          <w:numId w:val="52"/>
        </w:numPr>
        <w:autoSpaceDE w:val="0"/>
        <w:autoSpaceDN w:val="0"/>
        <w:adjustRightInd w:val="0"/>
        <w:ind w:left="1418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lastRenderedPageBreak/>
        <w:t xml:space="preserve">odcinek zwrotnicy rozjazdu S49 na </w:t>
      </w:r>
      <w:r w:rsidR="00FA1847">
        <w:rPr>
          <w:rFonts w:ascii="Arial" w:hAnsi="Arial" w:cs="Arial"/>
          <w:color w:val="0070C0"/>
          <w:sz w:val="22"/>
          <w:szCs w:val="22"/>
        </w:rPr>
        <w:t>podrozjazdnicach bez podsypki z </w:t>
      </w:r>
      <w:r w:rsidRPr="00742B42">
        <w:rPr>
          <w:rFonts w:ascii="Arial" w:hAnsi="Arial" w:cs="Arial"/>
          <w:color w:val="0070C0"/>
          <w:sz w:val="22"/>
          <w:szCs w:val="22"/>
        </w:rPr>
        <w:t>zamontowanym zamknięciem nastawczym suwakowym oraz zwrotnikiem rozjazdowym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  </w:t>
      </w:r>
    </w:p>
    <w:p w:rsidR="00EC2CDE" w:rsidRPr="00742B42" w:rsidRDefault="00EC2CDE" w:rsidP="007973F8">
      <w:pPr>
        <w:pStyle w:val="Akapitzlist"/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 xml:space="preserve">2 odcinki po </w:t>
      </w:r>
      <w:smartTag w:uri="urn:schemas-microsoft-com:office:smarttags" w:element="metricconverter">
        <w:smartTagPr>
          <w:attr w:name="ProductID" w:val="1,5 m"/>
        </w:smartTagPr>
        <w:r w:rsidRPr="00742B42">
          <w:rPr>
            <w:rFonts w:ascii="Arial" w:hAnsi="Arial" w:cs="Arial"/>
            <w:color w:val="0070C0"/>
            <w:sz w:val="22"/>
            <w:szCs w:val="22"/>
          </w:rPr>
          <w:t>1,5 m</w:t>
        </w:r>
      </w:smartTag>
      <w:r w:rsidRPr="00742B42">
        <w:rPr>
          <w:rFonts w:ascii="Arial" w:hAnsi="Arial" w:cs="Arial"/>
          <w:color w:val="0070C0"/>
          <w:sz w:val="22"/>
          <w:szCs w:val="22"/>
        </w:rPr>
        <w:t xml:space="preserve"> toru klasycznego bez podsypki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pStyle w:val="Akapitzlist"/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łączniki szynowe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pStyle w:val="Akapitzlist"/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łubki zwykłe, izolowane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</w:p>
    <w:p w:rsidR="00EC2CDE" w:rsidRPr="00742B42" w:rsidRDefault="00EC2CDE" w:rsidP="007973F8">
      <w:pPr>
        <w:pStyle w:val="Akapitzlist"/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wkładki izolacji pionowej i poziomej</w:t>
      </w:r>
      <w:r w:rsidR="00FA1847">
        <w:rPr>
          <w:rFonts w:ascii="Arial" w:hAnsi="Arial" w:cs="Arial"/>
          <w:color w:val="0070C0"/>
          <w:sz w:val="22"/>
          <w:szCs w:val="22"/>
        </w:rPr>
        <w:t>,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EC2CDE" w:rsidRPr="00742B42" w:rsidRDefault="00EC2CDE" w:rsidP="007973F8">
      <w:pPr>
        <w:pStyle w:val="Akapitzlist"/>
        <w:numPr>
          <w:ilvl w:val="1"/>
          <w:numId w:val="52"/>
        </w:numPr>
        <w:autoSpaceDE w:val="0"/>
        <w:autoSpaceDN w:val="0"/>
        <w:adjustRightInd w:val="0"/>
        <w:ind w:left="1134" w:firstLine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śruby łubkowe.</w:t>
      </w:r>
    </w:p>
    <w:p w:rsidR="00EC2CDE" w:rsidRPr="001B04E3" w:rsidRDefault="00EC2CDE" w:rsidP="007973F8">
      <w:pPr>
        <w:numPr>
          <w:ilvl w:val="0"/>
          <w:numId w:val="50"/>
        </w:numPr>
        <w:tabs>
          <w:tab w:val="clear" w:pos="644"/>
        </w:tabs>
        <w:ind w:left="1134" w:hanging="283"/>
        <w:rPr>
          <w:rFonts w:ascii="Arial" w:hAnsi="Arial" w:cs="Arial"/>
          <w:color w:val="000000"/>
          <w:sz w:val="22"/>
        </w:rPr>
      </w:pPr>
      <w:r w:rsidRPr="001B04E3">
        <w:rPr>
          <w:rFonts w:ascii="Arial" w:hAnsi="Arial" w:cs="Arial"/>
          <w:color w:val="000000"/>
          <w:sz w:val="22"/>
        </w:rPr>
        <w:t xml:space="preserve">biblioteczka zawodowa wyposażona w dokumentację, instrukcje, normy, procedury, przewodniki, regulaminy, przepisy prawne </w:t>
      </w:r>
    </w:p>
    <w:p w:rsidR="00EC2CDE" w:rsidRPr="00742B42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firstLine="5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specyfikacje techniczne wykonania i odbioru robót,</w:t>
      </w:r>
    </w:p>
    <w:p w:rsidR="00EC2CDE" w:rsidRPr="00742B42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firstLine="5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dokumentacja projektowa dróg kolejowych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EC2CDE" w:rsidRPr="001B04E3" w:rsidRDefault="00EC2CDE" w:rsidP="007973F8">
      <w:pPr>
        <w:numPr>
          <w:ilvl w:val="0"/>
          <w:numId w:val="50"/>
        </w:numPr>
        <w:tabs>
          <w:tab w:val="clear" w:pos="644"/>
        </w:tabs>
        <w:ind w:left="1134" w:hanging="283"/>
        <w:rPr>
          <w:rFonts w:ascii="Arial" w:hAnsi="Arial" w:cs="Arial"/>
          <w:color w:val="000000"/>
          <w:sz w:val="22"/>
        </w:rPr>
      </w:pPr>
      <w:r w:rsidRPr="001B04E3">
        <w:rPr>
          <w:rFonts w:ascii="Arial" w:hAnsi="Arial" w:cs="Arial"/>
          <w:color w:val="000000"/>
          <w:sz w:val="22"/>
        </w:rPr>
        <w:t>wykaz środków zapewniających przestrzeganie zasad ergonomii oraz bezpieczeństwa i higieny pracy</w:t>
      </w:r>
    </w:p>
    <w:p w:rsidR="00EC2CDE" w:rsidRDefault="00EC2CDE" w:rsidP="00EC2CDE">
      <w:pPr>
        <w:numPr>
          <w:ilvl w:val="0"/>
          <w:numId w:val="14"/>
        </w:numPr>
        <w:autoSpaceDE w:val="0"/>
        <w:autoSpaceDN w:val="0"/>
        <w:adjustRightInd w:val="0"/>
        <w:ind w:firstLine="5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496679" w:rsidRPr="00742B42" w:rsidRDefault="00496679" w:rsidP="00496679">
      <w:pPr>
        <w:autoSpaceDE w:val="0"/>
        <w:autoSpaceDN w:val="0"/>
        <w:adjustRightInd w:val="0"/>
        <w:ind w:left="1134"/>
        <w:rPr>
          <w:rFonts w:ascii="Arial" w:hAnsi="Arial" w:cs="Arial"/>
          <w:color w:val="0070C0"/>
          <w:sz w:val="22"/>
          <w:szCs w:val="22"/>
        </w:rPr>
      </w:pPr>
    </w:p>
    <w:p w:rsidR="00EC2CDE" w:rsidRPr="001B04E3" w:rsidRDefault="00EC2CDE" w:rsidP="007973F8">
      <w:pPr>
        <w:numPr>
          <w:ilvl w:val="0"/>
          <w:numId w:val="81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1B04E3">
        <w:rPr>
          <w:rFonts w:ascii="Arial" w:hAnsi="Arial" w:cs="Arial"/>
          <w:b/>
          <w:sz w:val="22"/>
        </w:rPr>
        <w:t>Inne, szczególne wymagania dotyczące stanowiska, właściwe dla danej kwalifikacji</w:t>
      </w:r>
    </w:p>
    <w:p w:rsidR="00EC2CDE" w:rsidRDefault="00EC2CDE" w:rsidP="00217D8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>Ze sprzętem</w:t>
      </w:r>
      <w:r w:rsidR="009F660B" w:rsidRPr="007E7C6B">
        <w:rPr>
          <w:rFonts w:ascii="Arial" w:hAnsi="Arial" w:cs="Arial"/>
          <w:color w:val="0070C0"/>
          <w:sz w:val="22"/>
          <w:szCs w:val="22"/>
        </w:rPr>
        <w:t xml:space="preserve"> (takim jak</w:t>
      </w:r>
      <w:r w:rsidR="007E7C6B" w:rsidRPr="007E7C6B">
        <w:rPr>
          <w:rFonts w:ascii="Arial" w:hAnsi="Arial" w:cs="Arial"/>
          <w:color w:val="0070C0"/>
          <w:sz w:val="22"/>
          <w:szCs w:val="22"/>
        </w:rPr>
        <w:t>,</w:t>
      </w:r>
      <w:r w:rsidR="001D47D9" w:rsidRPr="007E7C6B">
        <w:rPr>
          <w:rFonts w:ascii="Arial" w:hAnsi="Arial" w:cs="Arial"/>
          <w:color w:val="0070C0"/>
          <w:sz w:val="22"/>
          <w:szCs w:val="22"/>
        </w:rPr>
        <w:t xml:space="preserve"> np. zakrętarki, podbijaki, piły do szyn, zestawy do spawania termitowego, urządzenia</w:t>
      </w:r>
      <w:r w:rsidR="007341F8" w:rsidRPr="007E7C6B">
        <w:rPr>
          <w:rFonts w:ascii="Arial" w:hAnsi="Arial" w:cs="Arial"/>
          <w:color w:val="0070C0"/>
          <w:sz w:val="22"/>
          <w:szCs w:val="22"/>
        </w:rPr>
        <w:t>mi</w:t>
      </w:r>
      <w:r w:rsidR="001D47D9" w:rsidRPr="007E7C6B">
        <w:rPr>
          <w:rFonts w:ascii="Arial" w:hAnsi="Arial" w:cs="Arial"/>
          <w:color w:val="0070C0"/>
          <w:sz w:val="22"/>
          <w:szCs w:val="22"/>
        </w:rPr>
        <w:t xml:space="preserve"> pomiarowymi i samojezdnymi</w:t>
      </w:r>
      <w:r w:rsidR="007341F8" w:rsidRPr="007E7C6B">
        <w:rPr>
          <w:rFonts w:ascii="Arial" w:hAnsi="Arial" w:cs="Arial"/>
          <w:color w:val="0070C0"/>
          <w:sz w:val="22"/>
          <w:szCs w:val="22"/>
        </w:rPr>
        <w:t xml:space="preserve"> </w:t>
      </w:r>
      <w:r w:rsidR="001D47D9" w:rsidRPr="007E7C6B">
        <w:rPr>
          <w:rFonts w:ascii="Arial" w:hAnsi="Arial" w:cs="Arial"/>
          <w:color w:val="0070C0"/>
          <w:sz w:val="22"/>
          <w:szCs w:val="22"/>
        </w:rPr>
        <w:t>maszynami ciężkimi</w:t>
      </w:r>
      <w:r w:rsidR="009F660B" w:rsidRPr="007E7C6B">
        <w:rPr>
          <w:rFonts w:ascii="Arial" w:hAnsi="Arial" w:cs="Arial"/>
          <w:color w:val="0070C0"/>
          <w:sz w:val="22"/>
          <w:szCs w:val="22"/>
        </w:rPr>
        <w:t>)</w:t>
      </w:r>
      <w:r w:rsidRPr="007E7C6B">
        <w:rPr>
          <w:rFonts w:ascii="Arial" w:hAnsi="Arial" w:cs="Arial"/>
          <w:color w:val="0070C0"/>
          <w:sz w:val="22"/>
          <w:szCs w:val="22"/>
        </w:rPr>
        <w:t xml:space="preserve"> do</w:t>
      </w:r>
      <w:r w:rsidR="009F660B" w:rsidRPr="007E7C6B">
        <w:rPr>
          <w:rFonts w:ascii="Arial" w:hAnsi="Arial" w:cs="Arial"/>
          <w:color w:val="0070C0"/>
          <w:sz w:val="22"/>
          <w:szCs w:val="22"/>
        </w:rPr>
        <w:t xml:space="preserve"> wykonywania</w:t>
      </w:r>
      <w:r w:rsidRPr="007E7C6B">
        <w:rPr>
          <w:rFonts w:ascii="Arial" w:hAnsi="Arial" w:cs="Arial"/>
          <w:color w:val="0070C0"/>
          <w:sz w:val="22"/>
          <w:szCs w:val="22"/>
        </w:rPr>
        <w:t xml:space="preserve"> zmechanizowanych robót torowych</w:t>
      </w:r>
      <w:r w:rsidR="009F660B" w:rsidRPr="007E7C6B">
        <w:rPr>
          <w:rFonts w:ascii="Arial" w:hAnsi="Arial" w:cs="Arial"/>
          <w:color w:val="0070C0"/>
          <w:sz w:val="22"/>
          <w:szCs w:val="22"/>
        </w:rPr>
        <w:t xml:space="preserve"> </w:t>
      </w:r>
      <w:r w:rsidRPr="007E7C6B">
        <w:rPr>
          <w:rFonts w:ascii="Arial" w:hAnsi="Arial" w:cs="Arial"/>
          <w:color w:val="0070C0"/>
          <w:sz w:val="22"/>
          <w:szCs w:val="22"/>
        </w:rPr>
        <w:t>uczniowie powinni mieć możliwość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 zapoznania się w zakładach pracy zajmujących się wykonywaniem i naprawą nawierzchni kolejowych bezpośrednio na terenie odcinków robót. </w:t>
      </w:r>
    </w:p>
    <w:p w:rsidR="00265A5B" w:rsidRDefault="00265A5B" w:rsidP="00EC2CDE">
      <w:pPr>
        <w:ind w:left="1843" w:hanging="184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1309DE" w:rsidRPr="00630870" w:rsidRDefault="001309DE" w:rsidP="006953C0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630870">
        <w:rPr>
          <w:rFonts w:ascii="Arial" w:hAnsi="Arial" w:cs="Arial"/>
          <w:b/>
          <w:color w:val="0070C0"/>
          <w:sz w:val="22"/>
          <w:szCs w:val="22"/>
        </w:rPr>
        <w:t>Kwalifikacja K2</w:t>
      </w:r>
      <w:r w:rsidR="00496679">
        <w:rPr>
          <w:rFonts w:ascii="Arial" w:hAnsi="Arial" w:cs="Arial"/>
          <w:b/>
          <w:color w:val="0070C0"/>
          <w:sz w:val="22"/>
          <w:szCs w:val="22"/>
        </w:rPr>
        <w:t>.</w:t>
      </w:r>
      <w:r w:rsidRPr="00630870">
        <w:rPr>
          <w:rFonts w:ascii="Arial" w:hAnsi="Arial" w:cs="Arial"/>
          <w:b/>
          <w:bCs/>
          <w:color w:val="0070C0"/>
          <w:sz w:val="22"/>
          <w:szCs w:val="22"/>
        </w:rPr>
        <w:t xml:space="preserve"> Organizacja robót związanych </w:t>
      </w:r>
      <w:r w:rsidR="00EC2CDE">
        <w:rPr>
          <w:rFonts w:ascii="Arial" w:hAnsi="Arial" w:cs="Arial"/>
          <w:b/>
          <w:bCs/>
          <w:color w:val="0070C0"/>
          <w:sz w:val="22"/>
          <w:szCs w:val="22"/>
        </w:rPr>
        <w:t xml:space="preserve">z budową i utrzymaniem obiektów </w:t>
      </w:r>
      <w:r w:rsidRPr="00630870">
        <w:rPr>
          <w:rFonts w:ascii="Arial" w:hAnsi="Arial" w:cs="Arial"/>
          <w:b/>
          <w:bCs/>
          <w:color w:val="0070C0"/>
          <w:sz w:val="22"/>
          <w:szCs w:val="22"/>
        </w:rPr>
        <w:t>mostowych</w:t>
      </w:r>
    </w:p>
    <w:p w:rsidR="00F55121" w:rsidRPr="00630870" w:rsidRDefault="00F55121" w:rsidP="007973F8">
      <w:pPr>
        <w:pStyle w:val="Akapitzlist"/>
        <w:numPr>
          <w:ilvl w:val="0"/>
          <w:numId w:val="55"/>
        </w:numPr>
        <w:spacing w:before="240" w:after="240"/>
        <w:ind w:left="426" w:hanging="360"/>
        <w:rPr>
          <w:rFonts w:ascii="Arial" w:hAnsi="Arial" w:cs="Arial"/>
          <w:b/>
          <w:color w:val="0070C0"/>
          <w:sz w:val="22"/>
        </w:rPr>
      </w:pPr>
      <w:r w:rsidRPr="00630870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F55121" w:rsidRPr="00F36EFF" w:rsidRDefault="00F55121" w:rsidP="007973F8">
      <w:pPr>
        <w:numPr>
          <w:ilvl w:val="0"/>
          <w:numId w:val="56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F36EFF">
        <w:rPr>
          <w:rFonts w:ascii="Arial" w:hAnsi="Arial" w:cs="Arial"/>
          <w:b/>
          <w:sz w:val="22"/>
        </w:rPr>
        <w:t>Wyposażenie ogólnodydaktyczne pracowni</w:t>
      </w:r>
    </w:p>
    <w:p w:rsidR="00F55121" w:rsidRPr="00630870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630870">
        <w:rPr>
          <w:rFonts w:ascii="Arial" w:hAnsi="Arial" w:cs="Arial"/>
          <w:color w:val="0070C0"/>
          <w:sz w:val="22"/>
          <w:szCs w:val="22"/>
        </w:rPr>
        <w:t>,</w:t>
      </w:r>
    </w:p>
    <w:p w:rsidR="00F55121" w:rsidRPr="00630870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F55121" w:rsidRPr="00630870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55121" w:rsidRPr="00630870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telewizor,</w:t>
      </w:r>
    </w:p>
    <w:p w:rsidR="00F55121" w:rsidRPr="00630870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55121" w:rsidRPr="00630870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F55121" w:rsidRPr="00630870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tablica fipchart,</w:t>
      </w:r>
    </w:p>
    <w:p w:rsidR="00F55121" w:rsidRPr="00630870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F55121" w:rsidRPr="00630870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system do nauczania języków obcych,</w:t>
      </w:r>
    </w:p>
    <w:p w:rsidR="00F55121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630870">
        <w:rPr>
          <w:rFonts w:ascii="Arial" w:hAnsi="Arial" w:cs="Arial"/>
          <w:color w:val="0070C0"/>
          <w:sz w:val="22"/>
          <w:szCs w:val="22"/>
        </w:rPr>
        <w:t>.</w:t>
      </w:r>
    </w:p>
    <w:p w:rsidR="00265A5B" w:rsidRPr="00630870" w:rsidRDefault="00265A5B" w:rsidP="00265A5B">
      <w:pPr>
        <w:autoSpaceDE w:val="0"/>
        <w:autoSpaceDN w:val="0"/>
        <w:adjustRightInd w:val="0"/>
        <w:ind w:left="426"/>
        <w:rPr>
          <w:rFonts w:ascii="Arial" w:hAnsi="Arial" w:cs="Arial"/>
          <w:color w:val="0070C0"/>
          <w:sz w:val="22"/>
          <w:szCs w:val="22"/>
        </w:rPr>
      </w:pPr>
    </w:p>
    <w:p w:rsidR="00F55121" w:rsidRPr="00C95048" w:rsidRDefault="00F55121" w:rsidP="007973F8">
      <w:pPr>
        <w:numPr>
          <w:ilvl w:val="0"/>
          <w:numId w:val="56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C95048">
        <w:rPr>
          <w:rFonts w:ascii="Arial" w:hAnsi="Arial" w:cs="Arial"/>
          <w:b/>
          <w:sz w:val="22"/>
        </w:rPr>
        <w:t>Opis infrastruktury pracowni</w:t>
      </w:r>
    </w:p>
    <w:p w:rsidR="00F55121" w:rsidRPr="00B74BB4" w:rsidRDefault="00F55121" w:rsidP="007973F8">
      <w:pPr>
        <w:numPr>
          <w:ilvl w:val="0"/>
          <w:numId w:val="6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F55121" w:rsidRPr="00630870" w:rsidRDefault="00F55121" w:rsidP="00F55121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63087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F55121" w:rsidRPr="00B74BB4" w:rsidRDefault="00F55121" w:rsidP="007973F8">
      <w:pPr>
        <w:numPr>
          <w:ilvl w:val="0"/>
          <w:numId w:val="63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F55121" w:rsidRPr="00630870" w:rsidRDefault="00F55121" w:rsidP="00F55121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630870">
        <w:rPr>
          <w:rFonts w:ascii="Arial" w:hAnsi="Arial" w:cs="Arial"/>
          <w:color w:val="0070C0"/>
          <w:sz w:val="22"/>
        </w:rPr>
        <w:t xml:space="preserve">Wielkość pomieszczenia, liczba i usytuowanie stanowisk, sposób wykończenia podłóg, sufitów, ścian, okien i drzwi zgodna z przepisami prawa w zakresie wymagań: </w:t>
      </w:r>
      <w:r w:rsidRPr="00630870">
        <w:rPr>
          <w:rFonts w:ascii="Arial" w:hAnsi="Arial" w:cs="Arial"/>
          <w:color w:val="0070C0"/>
          <w:sz w:val="22"/>
        </w:rPr>
        <w:lastRenderedPageBreak/>
        <w:t>budowlanych, bezpieczeństwa i higieny pracy, ochrony przeciwpożarowej oraz sanitarno-epidemiologicznych.</w:t>
      </w:r>
    </w:p>
    <w:p w:rsidR="00F55121" w:rsidRPr="00B74BB4" w:rsidRDefault="00F55121" w:rsidP="007973F8">
      <w:pPr>
        <w:numPr>
          <w:ilvl w:val="0"/>
          <w:numId w:val="63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F55121" w:rsidRPr="00630870" w:rsidRDefault="00F55121" w:rsidP="00F55121">
      <w:pPr>
        <w:ind w:left="709"/>
        <w:rPr>
          <w:rFonts w:ascii="Arial" w:hAnsi="Arial" w:cs="Arial"/>
          <w:color w:val="0070C0"/>
          <w:sz w:val="22"/>
        </w:rPr>
      </w:pPr>
      <w:r w:rsidRPr="0063087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55121" w:rsidRPr="00B74BB4" w:rsidRDefault="00F55121" w:rsidP="007973F8">
      <w:pPr>
        <w:numPr>
          <w:ilvl w:val="0"/>
          <w:numId w:val="63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F55121" w:rsidRDefault="00F55121" w:rsidP="00F55121">
      <w:pPr>
        <w:ind w:left="709"/>
        <w:rPr>
          <w:rFonts w:ascii="Arial" w:hAnsi="Arial" w:cs="Arial"/>
          <w:color w:val="0070C0"/>
          <w:sz w:val="22"/>
        </w:rPr>
      </w:pPr>
      <w:r w:rsidRPr="0063087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265A5B" w:rsidRPr="00630870" w:rsidRDefault="00265A5B" w:rsidP="00F55121">
      <w:pPr>
        <w:ind w:left="709"/>
        <w:rPr>
          <w:rFonts w:ascii="Arial" w:hAnsi="Arial" w:cs="Arial"/>
          <w:color w:val="0070C0"/>
          <w:sz w:val="22"/>
        </w:rPr>
      </w:pPr>
    </w:p>
    <w:p w:rsidR="00F55121" w:rsidRPr="00C95048" w:rsidRDefault="00F55121" w:rsidP="007973F8">
      <w:pPr>
        <w:numPr>
          <w:ilvl w:val="0"/>
          <w:numId w:val="56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C95048">
        <w:rPr>
          <w:rFonts w:ascii="Arial" w:hAnsi="Arial" w:cs="Arial"/>
          <w:b/>
          <w:sz w:val="22"/>
        </w:rPr>
        <w:t>Opis wyposażenia stanowisk dydaktycznych w pracowni</w:t>
      </w:r>
    </w:p>
    <w:p w:rsidR="00F55121" w:rsidRPr="00630870" w:rsidRDefault="00F55121" w:rsidP="00265A5B">
      <w:pPr>
        <w:ind w:left="426"/>
        <w:rPr>
          <w:rFonts w:ascii="Arial" w:hAnsi="Arial" w:cs="Arial"/>
          <w:color w:val="0070C0"/>
          <w:sz w:val="22"/>
        </w:rPr>
      </w:pPr>
      <w:r w:rsidRPr="00630870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F55121" w:rsidRPr="00846D2A" w:rsidRDefault="00F55121" w:rsidP="007973F8">
      <w:pPr>
        <w:numPr>
          <w:ilvl w:val="0"/>
          <w:numId w:val="102"/>
        </w:numPr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F55121" w:rsidRPr="00630870" w:rsidRDefault="00F55121" w:rsidP="007973F8">
      <w:pPr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630870">
        <w:rPr>
          <w:rFonts w:ascii="Arial" w:hAnsi="Arial" w:cs="Arial"/>
          <w:color w:val="0070C0"/>
          <w:sz w:val="22"/>
          <w:szCs w:val="22"/>
        </w:rPr>
        <w:t>,</w:t>
      </w:r>
    </w:p>
    <w:p w:rsidR="00F55121" w:rsidRPr="00630870" w:rsidRDefault="00F55121" w:rsidP="007973F8">
      <w:pPr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słuchawki z mikrofonem.</w:t>
      </w:r>
    </w:p>
    <w:p w:rsidR="00F55121" w:rsidRPr="00630870" w:rsidRDefault="00F55121" w:rsidP="007973F8">
      <w:pPr>
        <w:pStyle w:val="Akapitzlist"/>
        <w:numPr>
          <w:ilvl w:val="0"/>
          <w:numId w:val="55"/>
        </w:numPr>
        <w:spacing w:before="240" w:after="240"/>
        <w:ind w:left="567" w:hanging="502"/>
        <w:rPr>
          <w:rFonts w:ascii="Arial" w:hAnsi="Arial" w:cs="Arial"/>
          <w:b/>
          <w:color w:val="0070C0"/>
          <w:sz w:val="22"/>
        </w:rPr>
      </w:pPr>
      <w:r w:rsidRPr="00630870">
        <w:rPr>
          <w:rFonts w:ascii="Arial" w:hAnsi="Arial" w:cs="Arial"/>
          <w:b/>
          <w:color w:val="0070C0"/>
          <w:sz w:val="22"/>
        </w:rPr>
        <w:t>Pracownia miernictwa</w:t>
      </w:r>
    </w:p>
    <w:p w:rsidR="00F55121" w:rsidRPr="00F33205" w:rsidRDefault="00F55121" w:rsidP="007973F8">
      <w:pPr>
        <w:numPr>
          <w:ilvl w:val="0"/>
          <w:numId w:val="62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F33205">
        <w:rPr>
          <w:rFonts w:ascii="Arial" w:hAnsi="Arial" w:cs="Arial"/>
          <w:b/>
          <w:sz w:val="22"/>
        </w:rPr>
        <w:t>Wyposażenie ogólnodydaktyczne pracowni</w:t>
      </w:r>
    </w:p>
    <w:p w:rsidR="00F55121" w:rsidRPr="00630870" w:rsidRDefault="00F55121" w:rsidP="00265A5B">
      <w:pPr>
        <w:numPr>
          <w:ilvl w:val="0"/>
          <w:numId w:val="12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 xml:space="preserve">komputer przenośny 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630870">
        <w:rPr>
          <w:rFonts w:ascii="Arial" w:hAnsi="Arial" w:cs="Arial"/>
          <w:color w:val="0070C0"/>
          <w:sz w:val="22"/>
          <w:szCs w:val="22"/>
        </w:rPr>
        <w:t>,</w:t>
      </w:r>
    </w:p>
    <w:p w:rsidR="00F55121" w:rsidRPr="00630870" w:rsidRDefault="00F55121" w:rsidP="00265A5B">
      <w:pPr>
        <w:numPr>
          <w:ilvl w:val="0"/>
          <w:numId w:val="12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70C0"/>
          <w:sz w:val="22"/>
          <w:szCs w:val="22"/>
        </w:rPr>
      </w:pPr>
      <w:r w:rsidRPr="00630870">
        <w:rPr>
          <w:rFonts w:ascii="Arial" w:hAnsi="Arial" w:cs="Arial"/>
          <w:color w:val="0070C0"/>
          <w:sz w:val="22"/>
          <w:szCs w:val="22"/>
        </w:rPr>
        <w:t>projektor multimedialny</w:t>
      </w:r>
      <w:r w:rsidR="00265A5B">
        <w:rPr>
          <w:rFonts w:ascii="Arial" w:hAnsi="Arial" w:cs="Arial"/>
          <w:color w:val="0070C0"/>
          <w:sz w:val="22"/>
          <w:szCs w:val="22"/>
        </w:rPr>
        <w:t>,</w:t>
      </w:r>
    </w:p>
    <w:p w:rsidR="00F55121" w:rsidRPr="00771211" w:rsidRDefault="00F55121" w:rsidP="00265A5B">
      <w:pPr>
        <w:numPr>
          <w:ilvl w:val="0"/>
          <w:numId w:val="12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70C0"/>
          <w:sz w:val="22"/>
          <w:szCs w:val="22"/>
        </w:rPr>
      </w:pPr>
      <w:r w:rsidRPr="00771211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55121" w:rsidRPr="00771211" w:rsidRDefault="00F55121" w:rsidP="00265A5B">
      <w:pPr>
        <w:numPr>
          <w:ilvl w:val="0"/>
          <w:numId w:val="12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70C0"/>
          <w:sz w:val="22"/>
          <w:szCs w:val="22"/>
        </w:rPr>
      </w:pPr>
      <w:r w:rsidRPr="00771211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4B3D93" w:rsidRPr="008F0185" w:rsidRDefault="00F55121" w:rsidP="00265A5B">
      <w:pPr>
        <w:numPr>
          <w:ilvl w:val="0"/>
          <w:numId w:val="1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8F0185">
        <w:rPr>
          <w:rFonts w:ascii="Arial" w:hAnsi="Arial" w:cs="Arial"/>
          <w:color w:val="0070C0"/>
          <w:sz w:val="22"/>
          <w:szCs w:val="22"/>
        </w:rPr>
        <w:t xml:space="preserve">biblioteczka podręczna z literaturą przedmiotową: podręczniki i poradniki zawodowe dotyczące prac z zakresu miernictwa kolejowego, specjalistyczne czasopisma zawodowe, zbiór norm i  przepisów dotyczących miernictwa kolejowego, przykładowe dokumentacje geodezyjno-kartograficzna: formularze (dzienników pomiarowych, dzienników obliczeń, szkiców polowych i opisów topograficznych), </w:t>
      </w:r>
    </w:p>
    <w:p w:rsidR="00F55121" w:rsidRDefault="00F55121" w:rsidP="00265A5B">
      <w:pPr>
        <w:numPr>
          <w:ilvl w:val="0"/>
          <w:numId w:val="12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70C0"/>
          <w:sz w:val="22"/>
          <w:szCs w:val="22"/>
        </w:rPr>
      </w:pPr>
      <w:r w:rsidRPr="00771211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265A5B" w:rsidRPr="00771211" w:rsidRDefault="00265A5B" w:rsidP="00265A5B">
      <w:pPr>
        <w:tabs>
          <w:tab w:val="left" w:pos="993"/>
        </w:tabs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</w:p>
    <w:p w:rsidR="008F0185" w:rsidRPr="00CF6303" w:rsidRDefault="008F0185" w:rsidP="007973F8">
      <w:pPr>
        <w:numPr>
          <w:ilvl w:val="0"/>
          <w:numId w:val="62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CF6303">
        <w:rPr>
          <w:rFonts w:ascii="Arial" w:hAnsi="Arial" w:cs="Arial"/>
          <w:b/>
          <w:sz w:val="22"/>
        </w:rPr>
        <w:t>Opis infrastruktury pracowni</w:t>
      </w:r>
    </w:p>
    <w:p w:rsidR="008F0185" w:rsidRDefault="008F0185" w:rsidP="007973F8">
      <w:pPr>
        <w:numPr>
          <w:ilvl w:val="0"/>
          <w:numId w:val="95"/>
        </w:numPr>
        <w:jc w:val="both"/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usytuowanie pracowni</w:t>
      </w:r>
    </w:p>
    <w:p w:rsidR="008F0185" w:rsidRPr="00FD2CA8" w:rsidRDefault="008F0185" w:rsidP="008F0185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pracownia usytuowana w budynku szkoły na kondygnacji nadziemnej,</w:t>
      </w:r>
    </w:p>
    <w:p w:rsidR="008F0185" w:rsidRPr="00FD2CA8" w:rsidRDefault="008F0185" w:rsidP="008F0185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w budynku szkoły znajduje się zaplecze magazynowe,</w:t>
      </w:r>
    </w:p>
    <w:p w:rsidR="008F0185" w:rsidRPr="00FD2CA8" w:rsidRDefault="008F0185" w:rsidP="008F0185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szkoła ma dostęp do terenu pomiarowego.</w:t>
      </w:r>
    </w:p>
    <w:p w:rsidR="008F0185" w:rsidRPr="0000074E" w:rsidRDefault="008F0185" w:rsidP="007973F8">
      <w:pPr>
        <w:numPr>
          <w:ilvl w:val="0"/>
          <w:numId w:val="95"/>
        </w:numPr>
        <w:rPr>
          <w:rFonts w:ascii="Arial" w:hAnsi="Arial" w:cs="Arial"/>
          <w:sz w:val="22"/>
        </w:rPr>
      </w:pPr>
      <w:r w:rsidRPr="0000074E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00074E">
        <w:rPr>
          <w:rFonts w:ascii="Arial" w:hAnsi="Arial" w:cs="Arial"/>
          <w:sz w:val="22"/>
        </w:rPr>
        <w:t xml:space="preserve"> się stanowisk</w:t>
      </w:r>
      <w:r>
        <w:rPr>
          <w:rFonts w:ascii="Arial" w:hAnsi="Arial" w:cs="Arial"/>
          <w:sz w:val="22"/>
        </w:rPr>
        <w:t>a</w:t>
      </w:r>
      <w:r w:rsidRPr="0000074E">
        <w:rPr>
          <w:rFonts w:ascii="Arial" w:hAnsi="Arial" w:cs="Arial"/>
          <w:sz w:val="22"/>
        </w:rPr>
        <w:t xml:space="preserve"> </w:t>
      </w:r>
    </w:p>
    <w:p w:rsidR="008F0185" w:rsidRPr="00FD2CA8" w:rsidRDefault="008F0185" w:rsidP="008F01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sanitarno-epidemiologicznych,</w:t>
      </w:r>
    </w:p>
    <w:p w:rsidR="008F0185" w:rsidRPr="00FD2CA8" w:rsidRDefault="008F0185" w:rsidP="008F01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pomieszczenie umożliwiające jednoczesne wykonanie ćwiczeń pomiarowych na minimum 3 stanowiskach,</w:t>
      </w:r>
    </w:p>
    <w:p w:rsidR="008F0185" w:rsidRPr="00FD2CA8" w:rsidRDefault="008F0185" w:rsidP="008F01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przynajmniej jedna ściana pionowa, gładka, niezabudowana,</w:t>
      </w:r>
    </w:p>
    <w:p w:rsidR="008F0185" w:rsidRPr="00FD2CA8" w:rsidRDefault="008F0185" w:rsidP="008F01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stabilna podłoga,</w:t>
      </w:r>
    </w:p>
    <w:p w:rsidR="008F0185" w:rsidRPr="00FD2CA8" w:rsidRDefault="008F0185" w:rsidP="008F01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 xml:space="preserve">powierzchnia pomieszczenia powyżej </w:t>
      </w:r>
      <w:smartTag w:uri="urn:schemas-microsoft-com:office:smarttags" w:element="metricconverter">
        <w:smartTagPr>
          <w:attr w:name="ProductID" w:val="50 m2"/>
        </w:smartTagPr>
        <w:r w:rsidRPr="00FD2CA8">
          <w:rPr>
            <w:rFonts w:ascii="Arial" w:hAnsi="Arial" w:cs="Arial"/>
            <w:color w:val="0070C0"/>
            <w:sz w:val="22"/>
            <w:szCs w:val="22"/>
          </w:rPr>
          <w:t>50 m</w:t>
        </w:r>
        <w:r w:rsidRPr="00FD2CA8">
          <w:rPr>
            <w:rFonts w:ascii="Arial" w:hAnsi="Arial" w:cs="Arial"/>
            <w:color w:val="0070C0"/>
            <w:sz w:val="22"/>
            <w:szCs w:val="22"/>
            <w:vertAlign w:val="superscript"/>
          </w:rPr>
          <w:t>2</w:t>
        </w:r>
      </w:smartTag>
      <w:r w:rsidRPr="00FD2CA8">
        <w:rPr>
          <w:rFonts w:ascii="Arial" w:hAnsi="Arial" w:cs="Arial"/>
          <w:color w:val="0070C0"/>
          <w:sz w:val="22"/>
          <w:szCs w:val="22"/>
        </w:rPr>
        <w:t>.</w:t>
      </w:r>
    </w:p>
    <w:p w:rsidR="008F0185" w:rsidRPr="00133879" w:rsidRDefault="008F0185" w:rsidP="007973F8">
      <w:pPr>
        <w:numPr>
          <w:ilvl w:val="0"/>
          <w:numId w:val="95"/>
        </w:numPr>
        <w:jc w:val="both"/>
        <w:rPr>
          <w:rFonts w:ascii="Arial" w:hAnsi="Arial" w:cs="Arial"/>
          <w:sz w:val="22"/>
        </w:rPr>
      </w:pPr>
      <w:r w:rsidRPr="003E2596">
        <w:rPr>
          <w:rFonts w:ascii="Arial" w:hAnsi="Arial" w:cs="Arial"/>
          <w:color w:val="000000"/>
          <w:sz w:val="22"/>
        </w:rPr>
        <w:t>minimalna powierzchnia niezbędna dla pojedynczego stanowiska</w:t>
      </w:r>
    </w:p>
    <w:p w:rsidR="008F0185" w:rsidRPr="00FD2CA8" w:rsidRDefault="008F0185" w:rsidP="008F0185">
      <w:p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lastRenderedPageBreak/>
        <w:t>Stanowisko o powierzchni dostosowanej do zasad ergonomii i zapewniające uczniom swobodę ruchu wystarczającą do wykonywania pracy w sposób bezpieczny.</w:t>
      </w:r>
    </w:p>
    <w:p w:rsidR="008F0185" w:rsidRPr="0000074E" w:rsidRDefault="008F0185" w:rsidP="007973F8">
      <w:pPr>
        <w:numPr>
          <w:ilvl w:val="0"/>
          <w:numId w:val="95"/>
        </w:numPr>
        <w:jc w:val="both"/>
        <w:rPr>
          <w:rFonts w:ascii="Arial" w:hAnsi="Arial" w:cs="Arial"/>
          <w:sz w:val="22"/>
        </w:rPr>
      </w:pPr>
      <w:r w:rsidRPr="0000074E">
        <w:rPr>
          <w:rFonts w:ascii="Arial" w:hAnsi="Arial" w:cs="Arial"/>
          <w:sz w:val="22"/>
        </w:rPr>
        <w:t>wyposażenie stanowiska w niezbędne medi</w:t>
      </w:r>
      <w:r>
        <w:rPr>
          <w:rFonts w:ascii="Arial" w:hAnsi="Arial" w:cs="Arial"/>
          <w:sz w:val="22"/>
        </w:rPr>
        <w:t>a z określeniem ich parametrów</w:t>
      </w:r>
    </w:p>
    <w:p w:rsidR="008F0185" w:rsidRPr="00FD2CA8" w:rsidRDefault="008F0185" w:rsidP="008F0185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FD2CA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8F0185" w:rsidRDefault="008F0185" w:rsidP="008F0185">
      <w:pPr>
        <w:ind w:left="709"/>
        <w:jc w:val="both"/>
        <w:rPr>
          <w:rFonts w:ascii="Arial" w:hAnsi="Arial" w:cs="Arial"/>
          <w:color w:val="0070C0"/>
          <w:sz w:val="22"/>
        </w:rPr>
      </w:pPr>
    </w:p>
    <w:p w:rsidR="008F0185" w:rsidRPr="00437E42" w:rsidRDefault="008F0185" w:rsidP="007973F8">
      <w:pPr>
        <w:numPr>
          <w:ilvl w:val="0"/>
          <w:numId w:val="62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437E42">
        <w:rPr>
          <w:rFonts w:ascii="Arial" w:hAnsi="Arial" w:cs="Arial"/>
          <w:b/>
          <w:sz w:val="22"/>
        </w:rPr>
        <w:t>Opis wyposażenia stanowisk dydaktycznych w pracowni</w:t>
      </w:r>
    </w:p>
    <w:p w:rsidR="008F0185" w:rsidRPr="00A75156" w:rsidRDefault="008F0185" w:rsidP="007E7C6B">
      <w:pPr>
        <w:ind w:left="426"/>
        <w:jc w:val="both"/>
        <w:rPr>
          <w:rFonts w:ascii="Arial" w:hAnsi="Arial" w:cs="Arial"/>
          <w:color w:val="0070C0"/>
          <w:sz w:val="22"/>
        </w:rPr>
      </w:pPr>
      <w:r w:rsidRPr="00A75156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z podziałem na grupy i założono, że jedno stanowisko przeznaczone jest dla maksymalnie czterech uczniów.</w:t>
      </w:r>
    </w:p>
    <w:p w:rsidR="008F0185" w:rsidRDefault="008F0185" w:rsidP="007973F8">
      <w:pPr>
        <w:numPr>
          <w:ilvl w:val="0"/>
          <w:numId w:val="80"/>
        </w:numPr>
        <w:ind w:hanging="294"/>
        <w:rPr>
          <w:rFonts w:ascii="Arial" w:hAnsi="Arial" w:cs="Arial"/>
          <w:sz w:val="22"/>
          <w:szCs w:val="22"/>
        </w:rPr>
      </w:pPr>
      <w:r w:rsidRPr="008F3334">
        <w:rPr>
          <w:rFonts w:ascii="Arial" w:hAnsi="Arial" w:cs="Arial"/>
          <w:sz w:val="22"/>
          <w:szCs w:val="22"/>
        </w:rPr>
        <w:t>wykaz maszyn, urządzeń, aparatów, narzędzi i innego sprzętu właściwego dla kwalifikacji</w:t>
      </w:r>
    </w:p>
    <w:p w:rsidR="008F0185" w:rsidRPr="00903ECD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903ECD">
        <w:rPr>
          <w:rFonts w:ascii="Arial" w:hAnsi="Arial" w:cs="Arial"/>
          <w:color w:val="0070C0"/>
          <w:sz w:val="22"/>
        </w:rPr>
        <w:t>podziałka transwersalna i cyrkiel odmierzacz,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>teodolit – 1 szt.,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>statyw do teodolitu – 1 szt.,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 xml:space="preserve">niwelator – </w:t>
      </w:r>
      <w:r w:rsidR="00715FD8" w:rsidRPr="00265A5B">
        <w:rPr>
          <w:rFonts w:ascii="Arial" w:hAnsi="Arial" w:cs="Arial"/>
          <w:color w:val="0070C0"/>
          <w:sz w:val="22"/>
        </w:rPr>
        <w:t>1 szt.,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>statyw do niwelatora – 1 szt.,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 xml:space="preserve">podstawka pod statyw – </w:t>
      </w:r>
      <w:r w:rsidR="00715FD8" w:rsidRPr="00265A5B">
        <w:rPr>
          <w:rFonts w:ascii="Arial" w:hAnsi="Arial" w:cs="Arial"/>
          <w:color w:val="0070C0"/>
          <w:sz w:val="22"/>
        </w:rPr>
        <w:t>1 szt.,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 xml:space="preserve">łata niwelacyjna – </w:t>
      </w:r>
      <w:r w:rsidR="00715FD8" w:rsidRPr="00265A5B">
        <w:rPr>
          <w:rFonts w:ascii="Arial" w:hAnsi="Arial" w:cs="Arial"/>
          <w:color w:val="0070C0"/>
          <w:sz w:val="22"/>
        </w:rPr>
        <w:t>1 szt.,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 xml:space="preserve">ruletka geodezyjna – </w:t>
      </w:r>
      <w:r w:rsidR="00715FD8" w:rsidRPr="00265A5B">
        <w:rPr>
          <w:rFonts w:ascii="Arial" w:hAnsi="Arial" w:cs="Arial"/>
          <w:color w:val="0070C0"/>
          <w:sz w:val="22"/>
        </w:rPr>
        <w:t>1 szt.,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 xml:space="preserve">węgielnica z pionem – </w:t>
      </w:r>
      <w:r w:rsidR="00715FD8" w:rsidRPr="00265A5B">
        <w:rPr>
          <w:rFonts w:ascii="Arial" w:hAnsi="Arial" w:cs="Arial"/>
          <w:color w:val="0070C0"/>
          <w:sz w:val="22"/>
        </w:rPr>
        <w:t>1 szt.,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 xml:space="preserve">pion sznurkowy – </w:t>
      </w:r>
      <w:r w:rsidR="00715FD8" w:rsidRPr="00265A5B">
        <w:rPr>
          <w:rFonts w:ascii="Arial" w:hAnsi="Arial" w:cs="Arial"/>
          <w:color w:val="0070C0"/>
          <w:sz w:val="22"/>
        </w:rPr>
        <w:t>1 szt.,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>żabka niwelacyjna – 1 kpl.,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>szpilki geodezyjne – 1 kpl.,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>tyczki geodezyjne – 1 kpl.,</w:t>
      </w:r>
    </w:p>
    <w:p w:rsidR="008F0185" w:rsidRPr="00265A5B" w:rsidRDefault="008F0185" w:rsidP="007973F8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</w:rPr>
      </w:pPr>
      <w:r w:rsidRPr="00265A5B">
        <w:rPr>
          <w:rFonts w:ascii="Arial" w:hAnsi="Arial" w:cs="Arial"/>
          <w:color w:val="0070C0"/>
          <w:sz w:val="22"/>
        </w:rPr>
        <w:t xml:space="preserve">stojak do tyczki (łaty) – </w:t>
      </w:r>
      <w:r w:rsidR="00715FD8" w:rsidRPr="00265A5B">
        <w:rPr>
          <w:rFonts w:ascii="Arial" w:hAnsi="Arial" w:cs="Arial"/>
          <w:color w:val="0070C0"/>
          <w:sz w:val="22"/>
        </w:rPr>
        <w:t>1 szt.</w:t>
      </w:r>
    </w:p>
    <w:p w:rsidR="008F0185" w:rsidRPr="008F3334" w:rsidRDefault="008F0185" w:rsidP="007973F8">
      <w:pPr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8F3334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8F0185" w:rsidRPr="00905743" w:rsidRDefault="008F0185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 xml:space="preserve">dokumentacja geodezyjno-kartograficzna: formularze (dzienników pomiarowych, dzienników obliczeń, szkiców polowych i opisów topograficznych), </w:t>
      </w:r>
    </w:p>
    <w:p w:rsidR="008F0185" w:rsidRPr="00905743" w:rsidRDefault="008F0185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mapy warstwicowe, sytuacyjne i schematyczne,</w:t>
      </w:r>
    </w:p>
    <w:p w:rsidR="008F0185" w:rsidRPr="00905743" w:rsidRDefault="008F0185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paliki drewniane, betonowe (plastikowe) znaki geodezyjne.</w:t>
      </w:r>
    </w:p>
    <w:p w:rsidR="008F0185" w:rsidRPr="008F3334" w:rsidRDefault="008F0185" w:rsidP="007973F8">
      <w:pPr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8F3334">
        <w:rPr>
          <w:rFonts w:ascii="Arial" w:hAnsi="Arial" w:cs="Arial"/>
          <w:sz w:val="22"/>
          <w:szCs w:val="22"/>
        </w:rPr>
        <w:t>biblioteczk</w:t>
      </w:r>
      <w:r>
        <w:rPr>
          <w:rFonts w:ascii="Arial" w:hAnsi="Arial" w:cs="Arial"/>
          <w:sz w:val="22"/>
          <w:szCs w:val="22"/>
        </w:rPr>
        <w:t>a</w:t>
      </w:r>
      <w:r w:rsidRPr="008F3334">
        <w:rPr>
          <w:rFonts w:ascii="Arial" w:hAnsi="Arial" w:cs="Arial"/>
          <w:sz w:val="22"/>
          <w:szCs w:val="22"/>
        </w:rPr>
        <w:t xml:space="preserve"> zawodow</w:t>
      </w:r>
      <w:r>
        <w:rPr>
          <w:rFonts w:ascii="Arial" w:hAnsi="Arial" w:cs="Arial"/>
          <w:sz w:val="22"/>
          <w:szCs w:val="22"/>
        </w:rPr>
        <w:t>a</w:t>
      </w:r>
      <w:r w:rsidRPr="008F3334">
        <w:rPr>
          <w:rFonts w:ascii="Arial" w:hAnsi="Arial" w:cs="Arial"/>
          <w:sz w:val="22"/>
          <w:szCs w:val="22"/>
        </w:rPr>
        <w:t xml:space="preserve"> wyposażon</w:t>
      </w:r>
      <w:r>
        <w:rPr>
          <w:rFonts w:ascii="Arial" w:hAnsi="Arial" w:cs="Arial"/>
          <w:sz w:val="22"/>
          <w:szCs w:val="22"/>
        </w:rPr>
        <w:t>a</w:t>
      </w:r>
      <w:r w:rsidRPr="008F3334">
        <w:rPr>
          <w:rFonts w:ascii="Arial" w:hAnsi="Arial" w:cs="Arial"/>
          <w:sz w:val="22"/>
          <w:szCs w:val="22"/>
        </w:rPr>
        <w:t xml:space="preserve"> w dokumentacj</w:t>
      </w:r>
      <w:r>
        <w:rPr>
          <w:rFonts w:ascii="Arial" w:hAnsi="Arial" w:cs="Arial"/>
          <w:sz w:val="22"/>
          <w:szCs w:val="22"/>
        </w:rPr>
        <w:t>e</w:t>
      </w:r>
      <w:r w:rsidRPr="008F3334">
        <w:rPr>
          <w:rFonts w:ascii="Arial" w:hAnsi="Arial" w:cs="Arial"/>
          <w:sz w:val="22"/>
          <w:szCs w:val="22"/>
        </w:rPr>
        <w:t>, instrukcje, normy, procedury, przewodniki, regulaminy, przepisy prawne właściwe dla pracowni</w:t>
      </w:r>
    </w:p>
    <w:p w:rsidR="008F0185" w:rsidRPr="00905743" w:rsidRDefault="008F0185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instrukcje obsługi instrumentów w języku polskim,</w:t>
      </w:r>
    </w:p>
    <w:p w:rsidR="00715FD8" w:rsidRPr="009F660B" w:rsidRDefault="00715FD8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F660B">
        <w:rPr>
          <w:rFonts w:ascii="Arial" w:hAnsi="Arial" w:cs="Arial"/>
          <w:color w:val="0070C0"/>
          <w:sz w:val="22"/>
          <w:szCs w:val="22"/>
        </w:rPr>
        <w:t>przykładowa dokumentacja realizacyjna obiektów mostowych,</w:t>
      </w:r>
    </w:p>
    <w:p w:rsidR="00715FD8" w:rsidRPr="009F660B" w:rsidRDefault="00715FD8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F660B">
        <w:rPr>
          <w:rFonts w:ascii="Arial" w:hAnsi="Arial" w:cs="Arial"/>
          <w:color w:val="0070C0"/>
          <w:sz w:val="22"/>
          <w:szCs w:val="22"/>
        </w:rPr>
        <w:t xml:space="preserve">poglądowe kopie mapy zasadniczej, </w:t>
      </w:r>
    </w:p>
    <w:p w:rsidR="00715FD8" w:rsidRPr="009F660B" w:rsidRDefault="00715FD8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F660B">
        <w:rPr>
          <w:rFonts w:ascii="Arial" w:hAnsi="Arial" w:cs="Arial"/>
          <w:color w:val="0070C0"/>
          <w:sz w:val="22"/>
          <w:szCs w:val="22"/>
        </w:rPr>
        <w:t>przykład</w:t>
      </w:r>
      <w:r w:rsidR="00265A5B">
        <w:rPr>
          <w:rFonts w:ascii="Arial" w:hAnsi="Arial" w:cs="Arial"/>
          <w:color w:val="0070C0"/>
          <w:sz w:val="22"/>
          <w:szCs w:val="22"/>
        </w:rPr>
        <w:t>owe projekty obiektów mostowych.</w:t>
      </w:r>
    </w:p>
    <w:p w:rsidR="008F0185" w:rsidRPr="008F3334" w:rsidRDefault="008F0185" w:rsidP="007973F8">
      <w:pPr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8F3334">
        <w:rPr>
          <w:rFonts w:ascii="Arial" w:hAnsi="Arial" w:cs="Arial"/>
          <w:sz w:val="22"/>
          <w:szCs w:val="22"/>
        </w:rPr>
        <w:t>wykaz środków zapewniających przestrzeganie zasad ergonomii oraz bezpiecze</w:t>
      </w:r>
      <w:r>
        <w:rPr>
          <w:rFonts w:ascii="Arial" w:hAnsi="Arial" w:cs="Arial"/>
          <w:sz w:val="22"/>
          <w:szCs w:val="22"/>
        </w:rPr>
        <w:t>ństwa i higieny pracy</w:t>
      </w:r>
    </w:p>
    <w:p w:rsidR="008F0185" w:rsidRPr="00905743" w:rsidRDefault="008F0185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kamizelka odblaskowa – 1 szt. dla 1 ucznia,</w:t>
      </w:r>
    </w:p>
    <w:p w:rsidR="008F0185" w:rsidRPr="00905743" w:rsidRDefault="008F0185" w:rsidP="007973F8">
      <w:pPr>
        <w:numPr>
          <w:ilvl w:val="1"/>
          <w:numId w:val="22"/>
        </w:numPr>
        <w:ind w:left="993" w:hanging="219"/>
        <w:rPr>
          <w:rFonts w:ascii="Arial" w:hAnsi="Arial" w:cs="Arial"/>
          <w:color w:val="0070C0"/>
          <w:sz w:val="22"/>
          <w:szCs w:val="22"/>
        </w:rPr>
      </w:pPr>
      <w:r w:rsidRPr="00905743">
        <w:rPr>
          <w:rFonts w:ascii="Arial" w:hAnsi="Arial" w:cs="Arial"/>
          <w:color w:val="0070C0"/>
          <w:sz w:val="22"/>
          <w:szCs w:val="22"/>
        </w:rPr>
        <w:t>kask – 1 szt. dla 1 ucznia.</w:t>
      </w:r>
    </w:p>
    <w:p w:rsidR="008F0185" w:rsidRPr="002D5E81" w:rsidRDefault="008F0185" w:rsidP="008F0185">
      <w:pPr>
        <w:ind w:left="363"/>
        <w:rPr>
          <w:rFonts w:ascii="Arial" w:hAnsi="Arial" w:cs="Arial"/>
          <w:sz w:val="22"/>
        </w:rPr>
      </w:pPr>
    </w:p>
    <w:p w:rsidR="008F0185" w:rsidRPr="00FD2CA8" w:rsidRDefault="008F0185" w:rsidP="007973F8">
      <w:pPr>
        <w:numPr>
          <w:ilvl w:val="0"/>
          <w:numId w:val="62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FD2CA8">
        <w:rPr>
          <w:rFonts w:ascii="Arial" w:hAnsi="Arial" w:cs="Arial"/>
          <w:b/>
          <w:sz w:val="22"/>
        </w:rPr>
        <w:t>Inne, szczególne wymagania dotyczące stanowiska, właściwe dla danej kwalifikacji</w:t>
      </w:r>
    </w:p>
    <w:p w:rsidR="008F0185" w:rsidRPr="00241687" w:rsidRDefault="008F0185" w:rsidP="008F0185">
      <w:pPr>
        <w:ind w:left="360"/>
        <w:jc w:val="both"/>
        <w:rPr>
          <w:rFonts w:ascii="Arial" w:hAnsi="Arial" w:cs="Arial"/>
          <w:color w:val="0070C0"/>
          <w:sz w:val="22"/>
          <w:szCs w:val="22"/>
        </w:rPr>
      </w:pPr>
      <w:r w:rsidRPr="00241687">
        <w:rPr>
          <w:rFonts w:ascii="Arial" w:hAnsi="Arial" w:cs="Arial"/>
          <w:color w:val="0070C0"/>
          <w:sz w:val="22"/>
          <w:szCs w:val="22"/>
        </w:rPr>
        <w:t xml:space="preserve">Część zajęć powinna odbywać się w terenie o zróżnicowanej powierzchni (minimum </w:t>
      </w:r>
      <w:smartTag w:uri="urn:schemas-microsoft-com:office:smarttags" w:element="metricconverter">
        <w:smartTagPr>
          <w:attr w:name="ProductID" w:val="1 ha"/>
        </w:smartTagPr>
        <w:r w:rsidRPr="00241687">
          <w:rPr>
            <w:rFonts w:ascii="Arial" w:hAnsi="Arial" w:cs="Arial"/>
            <w:color w:val="0070C0"/>
            <w:sz w:val="22"/>
            <w:szCs w:val="22"/>
          </w:rPr>
          <w:t>1 ha</w:t>
        </w:r>
      </w:smartTag>
      <w:r w:rsidRPr="00241687">
        <w:rPr>
          <w:rFonts w:ascii="Arial" w:hAnsi="Arial" w:cs="Arial"/>
          <w:color w:val="0070C0"/>
          <w:sz w:val="22"/>
          <w:szCs w:val="22"/>
        </w:rPr>
        <w:t xml:space="preserve">) z wykorzystaniem wyżej wymienionego wyposażenia. Prace z wykorzystaniem oprogramowania komputerowego powinny być przeprowadzane w pracowni dróg </w:t>
      </w:r>
      <w:r w:rsidR="00265A5B">
        <w:rPr>
          <w:rFonts w:ascii="Arial" w:hAnsi="Arial" w:cs="Arial"/>
          <w:color w:val="0070C0"/>
          <w:sz w:val="22"/>
          <w:szCs w:val="22"/>
        </w:rPr>
        <w:t>i </w:t>
      </w:r>
      <w:r w:rsidRPr="00241687">
        <w:rPr>
          <w:rFonts w:ascii="Arial" w:hAnsi="Arial" w:cs="Arial"/>
          <w:color w:val="0070C0"/>
          <w:sz w:val="22"/>
          <w:szCs w:val="22"/>
        </w:rPr>
        <w:t>mostów kolejowych.</w:t>
      </w:r>
    </w:p>
    <w:p w:rsidR="001B72BD" w:rsidRPr="00B06B51" w:rsidRDefault="001B72BD" w:rsidP="007973F8">
      <w:pPr>
        <w:pStyle w:val="Akapitzlist"/>
        <w:numPr>
          <w:ilvl w:val="0"/>
          <w:numId w:val="55"/>
        </w:numPr>
        <w:tabs>
          <w:tab w:val="left" w:pos="426"/>
        </w:tabs>
        <w:spacing w:before="240" w:after="240"/>
        <w:ind w:left="3" w:hanging="3"/>
        <w:rPr>
          <w:rFonts w:ascii="Arial" w:hAnsi="Arial" w:cs="Arial"/>
          <w:color w:val="000000"/>
          <w:sz w:val="22"/>
        </w:rPr>
      </w:pPr>
      <w:r w:rsidRPr="00B06B51">
        <w:rPr>
          <w:rFonts w:ascii="Arial" w:hAnsi="Arial" w:cs="Arial"/>
          <w:b/>
          <w:color w:val="0070C0"/>
          <w:sz w:val="22"/>
        </w:rPr>
        <w:lastRenderedPageBreak/>
        <w:t>Pracownia dróg i mostów kolejowych</w:t>
      </w:r>
    </w:p>
    <w:p w:rsidR="001B72BD" w:rsidRPr="00ED79C0" w:rsidRDefault="001B72BD" w:rsidP="007973F8">
      <w:pPr>
        <w:numPr>
          <w:ilvl w:val="0"/>
          <w:numId w:val="66"/>
        </w:numPr>
        <w:ind w:left="357" w:hanging="357"/>
        <w:rPr>
          <w:rFonts w:ascii="Arial" w:hAnsi="Arial" w:cs="Arial"/>
          <w:b/>
          <w:sz w:val="22"/>
        </w:rPr>
      </w:pPr>
      <w:r w:rsidRPr="00ED79C0">
        <w:rPr>
          <w:rFonts w:ascii="Arial" w:hAnsi="Arial" w:cs="Arial"/>
          <w:b/>
          <w:sz w:val="22"/>
        </w:rPr>
        <w:t>Wyposażenie ogólnodydaktyczne pracowni</w:t>
      </w:r>
    </w:p>
    <w:p w:rsidR="001B72BD" w:rsidRPr="00265A5B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01D14">
        <w:rPr>
          <w:rFonts w:ascii="Arial" w:hAnsi="Arial" w:cs="Arial"/>
          <w:color w:val="0070C0"/>
          <w:sz w:val="22"/>
          <w:szCs w:val="22"/>
        </w:rPr>
        <w:t xml:space="preserve">komputer z oprogramowaniem biurowym i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801D14">
        <w:rPr>
          <w:rFonts w:ascii="Arial" w:hAnsi="Arial" w:cs="Arial"/>
          <w:color w:val="0070C0"/>
          <w:sz w:val="22"/>
          <w:szCs w:val="22"/>
        </w:rPr>
        <w:t xml:space="preserve"> połączony z pozostałymi stanowiskami komputerowymi w pracowni za pomocą sieci lokalnej program do sporządzania rysunków technicznych i wizualizacji</w:t>
      </w:r>
      <w:r w:rsidRPr="00265A5B">
        <w:rPr>
          <w:rFonts w:ascii="Arial" w:hAnsi="Arial" w:cs="Arial"/>
          <w:color w:val="0070C0"/>
          <w:sz w:val="22"/>
          <w:szCs w:val="22"/>
        </w:rPr>
        <w:t>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1B72BD" w:rsidRPr="009F660B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 xml:space="preserve">materiały i elementy budowlane lub ich modele </w:t>
      </w:r>
      <w:r w:rsidRPr="009F660B">
        <w:rPr>
          <w:rFonts w:ascii="Arial" w:hAnsi="Arial" w:cs="Arial"/>
          <w:color w:val="0070C0"/>
          <w:sz w:val="22"/>
          <w:szCs w:val="22"/>
        </w:rPr>
        <w:t xml:space="preserve">umożliwiające </w:t>
      </w:r>
      <w:r w:rsidR="00B06B51" w:rsidRPr="009F660B">
        <w:rPr>
          <w:rFonts w:ascii="Arial" w:hAnsi="Arial" w:cs="Arial"/>
          <w:color w:val="0070C0"/>
          <w:sz w:val="22"/>
          <w:szCs w:val="22"/>
        </w:rPr>
        <w:t xml:space="preserve">odwzorowywanie ich kształtów w </w:t>
      </w:r>
      <w:r w:rsidRPr="009F660B">
        <w:rPr>
          <w:rFonts w:ascii="Arial" w:hAnsi="Arial" w:cs="Arial"/>
          <w:color w:val="0070C0"/>
          <w:sz w:val="22"/>
          <w:szCs w:val="22"/>
        </w:rPr>
        <w:t>rysunk</w:t>
      </w:r>
      <w:r w:rsidR="00B06B51" w:rsidRPr="009F660B">
        <w:rPr>
          <w:rFonts w:ascii="Arial" w:hAnsi="Arial" w:cs="Arial"/>
          <w:color w:val="0070C0"/>
          <w:sz w:val="22"/>
          <w:szCs w:val="22"/>
        </w:rPr>
        <w:t>u</w:t>
      </w:r>
      <w:r w:rsidRPr="009F660B">
        <w:rPr>
          <w:rFonts w:ascii="Arial" w:hAnsi="Arial" w:cs="Arial"/>
          <w:color w:val="0070C0"/>
          <w:sz w:val="22"/>
          <w:szCs w:val="22"/>
        </w:rPr>
        <w:t xml:space="preserve"> odręczny</w:t>
      </w:r>
      <w:r w:rsidR="00B06B51" w:rsidRPr="009F660B">
        <w:rPr>
          <w:rFonts w:ascii="Arial" w:hAnsi="Arial" w:cs="Arial"/>
          <w:color w:val="0070C0"/>
          <w:sz w:val="22"/>
          <w:szCs w:val="22"/>
        </w:rPr>
        <w:t>m</w:t>
      </w:r>
      <w:r w:rsidRPr="009F660B">
        <w:rPr>
          <w:rFonts w:ascii="Arial" w:hAnsi="Arial" w:cs="Arial"/>
          <w:color w:val="0070C0"/>
          <w:sz w:val="22"/>
          <w:szCs w:val="22"/>
        </w:rPr>
        <w:t>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modele brył geometrycznych,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modele ukazujące zasady tworzenia przekrojów,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model rzutni,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komplet przyborów kreślarskich do wykonywania rysunków na tablicy szkolnej,</w:t>
      </w:r>
    </w:p>
    <w:p w:rsidR="001B72BD" w:rsidRPr="00FD2CA8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D2CA8">
        <w:rPr>
          <w:rFonts w:ascii="Arial" w:hAnsi="Arial" w:cs="Arial"/>
          <w:color w:val="0070C0"/>
          <w:sz w:val="22"/>
          <w:szCs w:val="22"/>
        </w:rPr>
        <w:t>plansze dotyczące rysunku technicznego i odręcznego,</w:t>
      </w:r>
    </w:p>
    <w:p w:rsidR="001B72BD" w:rsidRPr="009F660B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9F660B">
        <w:rPr>
          <w:rFonts w:ascii="Arial" w:hAnsi="Arial" w:cs="Arial"/>
          <w:color w:val="0070C0"/>
          <w:sz w:val="22"/>
          <w:szCs w:val="22"/>
        </w:rPr>
        <w:t xml:space="preserve">plansze z rysunkami przekrojów dróg kolejowych, przekrojów poprzecznych podtorza </w:t>
      </w:r>
    </w:p>
    <w:p w:rsidR="001B72BD" w:rsidRPr="009F660B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9F660B">
        <w:rPr>
          <w:rFonts w:ascii="Arial" w:hAnsi="Arial" w:cs="Arial"/>
          <w:color w:val="0070C0"/>
          <w:sz w:val="22"/>
          <w:szCs w:val="22"/>
        </w:rPr>
        <w:t>modele i rysunki konstrukcji budowlanych i ich elementów,</w:t>
      </w:r>
    </w:p>
    <w:p w:rsidR="001B72BD" w:rsidRPr="009F660B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9F660B">
        <w:rPr>
          <w:rFonts w:ascii="Arial" w:hAnsi="Arial" w:cs="Arial"/>
          <w:color w:val="0070C0"/>
          <w:sz w:val="22"/>
          <w:szCs w:val="22"/>
        </w:rPr>
        <w:t>modele konstrukcji nawierzchni kolejowej</w:t>
      </w:r>
      <w:r w:rsidR="00B06B51" w:rsidRPr="009F660B">
        <w:rPr>
          <w:rFonts w:ascii="Arial" w:hAnsi="Arial" w:cs="Arial"/>
          <w:color w:val="0070C0"/>
          <w:sz w:val="22"/>
          <w:szCs w:val="22"/>
        </w:rPr>
        <w:t xml:space="preserve"> na obiektach mostowych</w:t>
      </w:r>
      <w:r w:rsidRPr="009F660B">
        <w:rPr>
          <w:rFonts w:ascii="Arial" w:hAnsi="Arial" w:cs="Arial"/>
          <w:color w:val="0070C0"/>
          <w:sz w:val="22"/>
          <w:szCs w:val="22"/>
        </w:rPr>
        <w:t>,</w:t>
      </w:r>
    </w:p>
    <w:p w:rsidR="001B72BD" w:rsidRPr="00B06B51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B06B51">
        <w:rPr>
          <w:rFonts w:ascii="Arial" w:hAnsi="Arial" w:cs="Arial"/>
          <w:color w:val="0070C0"/>
          <w:sz w:val="22"/>
          <w:szCs w:val="22"/>
        </w:rPr>
        <w:t>tablice z zakresu mechaniki budowli, tablice do projektowania konstrukcji żelbetowych,</w:t>
      </w:r>
    </w:p>
    <w:p w:rsidR="001B72BD" w:rsidRPr="00B06B51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B06B51">
        <w:rPr>
          <w:rFonts w:ascii="Arial" w:hAnsi="Arial" w:cs="Arial"/>
          <w:color w:val="0070C0"/>
          <w:sz w:val="22"/>
          <w:szCs w:val="22"/>
        </w:rPr>
        <w:t>plansze i filmy instruktażowe dotyczące realizacji etapów budowy obiektów mostowych oraz technologii ich wykonania,</w:t>
      </w:r>
    </w:p>
    <w:p w:rsidR="001B72BD" w:rsidRPr="00801D14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01D14">
        <w:rPr>
          <w:rFonts w:ascii="Arial" w:hAnsi="Arial" w:cs="Arial"/>
          <w:color w:val="0070C0"/>
          <w:sz w:val="22"/>
          <w:szCs w:val="22"/>
        </w:rPr>
        <w:t>zestaw przekrojów różnych typów szyn,</w:t>
      </w:r>
    </w:p>
    <w:p w:rsidR="001B72BD" w:rsidRPr="00801D14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01D14">
        <w:rPr>
          <w:rFonts w:ascii="Arial" w:hAnsi="Arial" w:cs="Arial"/>
          <w:color w:val="0070C0"/>
          <w:sz w:val="22"/>
          <w:szCs w:val="22"/>
        </w:rPr>
        <w:t>zestaw złączek szynowych,</w:t>
      </w:r>
    </w:p>
    <w:p w:rsidR="001B72BD" w:rsidRPr="00F56E0A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56E0A">
        <w:rPr>
          <w:rFonts w:ascii="Arial" w:hAnsi="Arial" w:cs="Arial"/>
          <w:color w:val="0070C0"/>
          <w:sz w:val="22"/>
          <w:szCs w:val="22"/>
        </w:rPr>
        <w:t xml:space="preserve">biblioteczka podręczna wyposażona w poradniki dotyczące rysunku technicznego i odręcznego, normy dotyczące zasad wykonywania rysunków, przykładowe dokumentacje projektowe obiektów budowlanych, przykładowe dokumentacje </w:t>
      </w:r>
      <w:r w:rsidRPr="009F660B">
        <w:rPr>
          <w:rFonts w:ascii="Arial" w:hAnsi="Arial" w:cs="Arial"/>
          <w:color w:val="0070C0"/>
          <w:sz w:val="22"/>
          <w:szCs w:val="22"/>
        </w:rPr>
        <w:t xml:space="preserve">projektowe dróg kolejowych </w:t>
      </w:r>
      <w:r w:rsidR="00B06B51" w:rsidRPr="009F660B">
        <w:rPr>
          <w:rFonts w:ascii="Arial" w:hAnsi="Arial" w:cs="Arial"/>
          <w:color w:val="0070C0"/>
          <w:sz w:val="22"/>
          <w:szCs w:val="22"/>
        </w:rPr>
        <w:t>i</w:t>
      </w:r>
      <w:r w:rsidRPr="009F660B">
        <w:rPr>
          <w:rFonts w:ascii="Arial" w:hAnsi="Arial" w:cs="Arial"/>
          <w:color w:val="0070C0"/>
          <w:sz w:val="22"/>
          <w:szCs w:val="22"/>
        </w:rPr>
        <w:t xml:space="preserve"> obiektów mostowych, specjalistyczne czasopisma zawodowe, normy i przepisy dotyczące zagadnień budownictwa ogólnego </w:t>
      </w:r>
      <w:r w:rsidR="00265A5B">
        <w:rPr>
          <w:rFonts w:ascii="Arial" w:hAnsi="Arial" w:cs="Arial"/>
          <w:color w:val="0070C0"/>
          <w:sz w:val="22"/>
          <w:szCs w:val="22"/>
        </w:rPr>
        <w:t>i </w:t>
      </w:r>
      <w:r w:rsidRPr="009F660B">
        <w:rPr>
          <w:rFonts w:ascii="Arial" w:hAnsi="Arial" w:cs="Arial"/>
          <w:color w:val="0070C0"/>
          <w:sz w:val="22"/>
          <w:szCs w:val="22"/>
        </w:rPr>
        <w:t xml:space="preserve">kolejowego, specyfikacje techniczne wykonania i odbioru robót budowlanych, katalogi maszyn i urządzeń do robót </w:t>
      </w:r>
      <w:r w:rsidR="009202F5" w:rsidRPr="009F660B">
        <w:rPr>
          <w:rFonts w:ascii="Arial" w:hAnsi="Arial" w:cs="Arial"/>
          <w:color w:val="0070C0"/>
          <w:sz w:val="22"/>
          <w:szCs w:val="22"/>
        </w:rPr>
        <w:t>związanych z budową i naprawą obiektów mostowych</w:t>
      </w:r>
      <w:r w:rsidRPr="009F660B">
        <w:rPr>
          <w:rFonts w:ascii="Arial" w:hAnsi="Arial" w:cs="Arial"/>
          <w:color w:val="0070C0"/>
          <w:sz w:val="22"/>
          <w:szCs w:val="22"/>
        </w:rPr>
        <w:t>,</w:t>
      </w:r>
      <w:r w:rsidRPr="00265A5B">
        <w:rPr>
          <w:rFonts w:ascii="Arial" w:hAnsi="Arial" w:cs="Arial"/>
          <w:color w:val="0070C0"/>
          <w:sz w:val="22"/>
          <w:szCs w:val="22"/>
        </w:rPr>
        <w:t xml:space="preserve"> </w:t>
      </w:r>
      <w:r w:rsidRPr="00F56E0A">
        <w:rPr>
          <w:rFonts w:ascii="Arial" w:hAnsi="Arial" w:cs="Arial"/>
          <w:color w:val="0070C0"/>
          <w:sz w:val="22"/>
          <w:szCs w:val="22"/>
        </w:rPr>
        <w:t xml:space="preserve">dzienniki pomiarowe, przykłady dokumentacji pomiarowych i roboczych, </w:t>
      </w:r>
      <w:r w:rsidRPr="007E7C6B">
        <w:rPr>
          <w:rFonts w:ascii="Arial" w:hAnsi="Arial" w:cs="Arial"/>
          <w:color w:val="0070C0"/>
          <w:sz w:val="22"/>
          <w:szCs w:val="22"/>
        </w:rPr>
        <w:t>katalogi nakładów rzeczowych, cenniki do kosztorysowania robót budowlanych, in</w:t>
      </w:r>
      <w:r w:rsidR="00265A5B">
        <w:rPr>
          <w:rFonts w:ascii="Arial" w:hAnsi="Arial" w:cs="Arial"/>
          <w:color w:val="0070C0"/>
          <w:sz w:val="22"/>
          <w:szCs w:val="22"/>
        </w:rPr>
        <w:t>strukcje kolejowe,</w:t>
      </w:r>
    </w:p>
    <w:p w:rsidR="001B72BD" w:rsidRPr="00F56E0A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F56E0A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1B72BD" w:rsidRPr="00BF76E9" w:rsidRDefault="001B72BD" w:rsidP="001B72B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70C0"/>
          <w:sz w:val="22"/>
          <w:szCs w:val="22"/>
        </w:rPr>
      </w:pPr>
    </w:p>
    <w:p w:rsidR="001B72BD" w:rsidRPr="00C95048" w:rsidRDefault="001B72BD" w:rsidP="007973F8">
      <w:pPr>
        <w:numPr>
          <w:ilvl w:val="0"/>
          <w:numId w:val="66"/>
        </w:numPr>
        <w:rPr>
          <w:rFonts w:ascii="Arial" w:hAnsi="Arial" w:cs="Arial"/>
          <w:b/>
          <w:sz w:val="22"/>
        </w:rPr>
      </w:pPr>
      <w:r w:rsidRPr="00C95048">
        <w:rPr>
          <w:rFonts w:ascii="Arial" w:hAnsi="Arial" w:cs="Arial"/>
          <w:b/>
          <w:sz w:val="22"/>
        </w:rPr>
        <w:t>Opis infrastruktury pracowni</w:t>
      </w:r>
    </w:p>
    <w:p w:rsidR="001B72BD" w:rsidRPr="001B72BD" w:rsidRDefault="001B72BD" w:rsidP="007973F8">
      <w:pPr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 w:rsidRPr="001B72BD">
        <w:rPr>
          <w:rFonts w:ascii="Arial" w:hAnsi="Arial" w:cs="Arial"/>
          <w:sz w:val="22"/>
          <w:szCs w:val="22"/>
        </w:rPr>
        <w:t>usytuowanie pracowni</w:t>
      </w:r>
    </w:p>
    <w:p w:rsidR="001B72BD" w:rsidRPr="00A42548" w:rsidRDefault="001B72BD" w:rsidP="001B72B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42548">
        <w:rPr>
          <w:rFonts w:ascii="Arial" w:hAnsi="Arial" w:cs="Arial"/>
          <w:color w:val="0070C0"/>
          <w:sz w:val="22"/>
        </w:rPr>
        <w:t xml:space="preserve">Pracownia usytuowana w budynku szkoły na kondygnacji nadziemnej i okablowaniem stanowisk. </w:t>
      </w:r>
    </w:p>
    <w:p w:rsidR="001B72BD" w:rsidRPr="001B72BD" w:rsidRDefault="001B72BD" w:rsidP="007973F8">
      <w:pPr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 w:rsidRPr="001B72BD">
        <w:rPr>
          <w:rFonts w:ascii="Arial" w:hAnsi="Arial" w:cs="Arial"/>
          <w:sz w:val="22"/>
          <w:szCs w:val="22"/>
        </w:rPr>
        <w:t>wielkość i inne wymagania dotyczące pomieszczenia lub innego miejsca, w którym znajdują się stanowiska</w:t>
      </w:r>
    </w:p>
    <w:p w:rsidR="001B72BD" w:rsidRPr="00A42548" w:rsidRDefault="001B72BD" w:rsidP="001B72B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4254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1B72BD" w:rsidRPr="001B72BD" w:rsidRDefault="001B72BD" w:rsidP="007973F8">
      <w:pPr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 w:rsidRPr="001B72BD">
        <w:rPr>
          <w:rFonts w:ascii="Arial" w:hAnsi="Arial" w:cs="Arial"/>
          <w:sz w:val="22"/>
          <w:szCs w:val="22"/>
        </w:rPr>
        <w:lastRenderedPageBreak/>
        <w:t>minimalna powierzchnia (kubatura) niezbędna dla pojedynczego stanowiska</w:t>
      </w:r>
    </w:p>
    <w:p w:rsidR="001B72BD" w:rsidRPr="00A42548" w:rsidRDefault="001B72BD" w:rsidP="001B72BD">
      <w:pPr>
        <w:ind w:left="709"/>
        <w:rPr>
          <w:rFonts w:ascii="Arial" w:hAnsi="Arial" w:cs="Arial"/>
          <w:color w:val="0070C0"/>
          <w:sz w:val="22"/>
        </w:rPr>
      </w:pPr>
      <w:r w:rsidRPr="00A4254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1B72BD" w:rsidRPr="001B72BD" w:rsidRDefault="001B72BD" w:rsidP="007973F8">
      <w:pPr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 w:rsidRPr="001B72BD">
        <w:rPr>
          <w:rFonts w:ascii="Arial" w:hAnsi="Arial" w:cs="Arial"/>
          <w:sz w:val="22"/>
          <w:szCs w:val="22"/>
        </w:rPr>
        <w:t>wyposażenie pracowni w niezbędne media z określeniem ich parametrów</w:t>
      </w:r>
    </w:p>
    <w:p w:rsidR="001B72BD" w:rsidRPr="00A42548" w:rsidRDefault="001B72BD" w:rsidP="001B72BD">
      <w:pPr>
        <w:ind w:left="709"/>
        <w:rPr>
          <w:rFonts w:ascii="Arial" w:hAnsi="Arial" w:cs="Arial"/>
          <w:color w:val="0070C0"/>
          <w:sz w:val="22"/>
        </w:rPr>
      </w:pPr>
      <w:r w:rsidRPr="00A4254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1B72BD" w:rsidRPr="002D5E81" w:rsidRDefault="001B72BD" w:rsidP="001B72BD">
      <w:pPr>
        <w:rPr>
          <w:rFonts w:ascii="Arial" w:hAnsi="Arial" w:cs="Arial"/>
          <w:sz w:val="22"/>
        </w:rPr>
      </w:pPr>
    </w:p>
    <w:p w:rsidR="001B72BD" w:rsidRDefault="001B72BD" w:rsidP="007973F8">
      <w:pPr>
        <w:numPr>
          <w:ilvl w:val="0"/>
          <w:numId w:val="66"/>
        </w:numPr>
        <w:rPr>
          <w:rFonts w:ascii="Arial" w:hAnsi="Arial" w:cs="Arial"/>
          <w:b/>
          <w:sz w:val="22"/>
        </w:rPr>
      </w:pPr>
      <w:r w:rsidRPr="00D60DF5">
        <w:rPr>
          <w:rFonts w:ascii="Arial" w:hAnsi="Arial" w:cs="Arial"/>
          <w:b/>
          <w:sz w:val="22"/>
        </w:rPr>
        <w:t xml:space="preserve">Opisy wyposażenia stanowisk dydaktycznych </w:t>
      </w:r>
      <w:r>
        <w:rPr>
          <w:rFonts w:ascii="Arial" w:hAnsi="Arial" w:cs="Arial"/>
          <w:b/>
          <w:sz w:val="22"/>
        </w:rPr>
        <w:t>w pracowni</w:t>
      </w:r>
    </w:p>
    <w:p w:rsidR="00FC4777" w:rsidRPr="007E7C6B" w:rsidRDefault="00FC4777" w:rsidP="00FC4777">
      <w:pPr>
        <w:ind w:left="360"/>
        <w:jc w:val="both"/>
        <w:rPr>
          <w:rFonts w:ascii="Arial" w:hAnsi="Arial" w:cs="Arial"/>
          <w:color w:val="0070C0"/>
          <w:sz w:val="22"/>
        </w:rPr>
      </w:pPr>
      <w:r w:rsidRPr="007E7C6B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bez podziału na grupy i może się w niej znajdować maksymalnie 15 stanowisk dydaktycznych, jedno stanowisko dla dwóch uczniów.</w:t>
      </w:r>
    </w:p>
    <w:p w:rsidR="00FC4777" w:rsidRPr="007E7C6B" w:rsidRDefault="00FC4777" w:rsidP="00FC4777">
      <w:pPr>
        <w:ind w:left="360"/>
        <w:jc w:val="both"/>
        <w:rPr>
          <w:rFonts w:ascii="Arial" w:hAnsi="Arial" w:cs="Arial"/>
          <w:color w:val="0070C0"/>
          <w:sz w:val="22"/>
        </w:rPr>
      </w:pPr>
      <w:r w:rsidRPr="007E7C6B">
        <w:rPr>
          <w:rFonts w:ascii="Arial" w:hAnsi="Arial" w:cs="Arial"/>
          <w:color w:val="0070C0"/>
          <w:sz w:val="22"/>
        </w:rPr>
        <w:t xml:space="preserve">Jedynie w przypadku realizowania zajęć dydaktycznych z zakresu rysunku technicznego/dokumentacji technicznej w pracowni prowadzony jest proces kształcenia </w:t>
      </w:r>
      <w:r w:rsidR="007E7C6B">
        <w:rPr>
          <w:rFonts w:ascii="Arial" w:hAnsi="Arial" w:cs="Arial"/>
          <w:color w:val="0070C0"/>
          <w:sz w:val="22"/>
        </w:rPr>
        <w:br/>
      </w:r>
      <w:r w:rsidRPr="007E7C6B">
        <w:rPr>
          <w:rFonts w:ascii="Arial" w:hAnsi="Arial" w:cs="Arial"/>
          <w:color w:val="0070C0"/>
          <w:sz w:val="22"/>
        </w:rPr>
        <w:t>z podziałem na grupy i założono, że jedno stanowisko przeznaczone jest dla jednego  ucznia.</w:t>
      </w:r>
    </w:p>
    <w:p w:rsidR="001B72BD" w:rsidRPr="005805DC" w:rsidRDefault="001B72BD" w:rsidP="007973F8">
      <w:pPr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5805DC">
        <w:rPr>
          <w:rFonts w:ascii="Arial" w:hAnsi="Arial" w:cs="Arial"/>
          <w:sz w:val="22"/>
          <w:szCs w:val="22"/>
        </w:rPr>
        <w:t>wykaz maszyn, urządzeń, aparatów, narzędzi i innego sprzętu właściwego dla kwalifikacji</w:t>
      </w:r>
    </w:p>
    <w:p w:rsidR="001B72BD" w:rsidRPr="009F58AB" w:rsidRDefault="001B72BD" w:rsidP="007973F8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 xml:space="preserve">stoły umożliwiające </w:t>
      </w:r>
      <w:r w:rsidR="00265A5B">
        <w:rPr>
          <w:rFonts w:ascii="Arial" w:hAnsi="Arial" w:cs="Arial"/>
          <w:color w:val="0070C0"/>
          <w:sz w:val="22"/>
          <w:szCs w:val="22"/>
        </w:rPr>
        <w:t>wykonywanie rysunków odręcznych</w:t>
      </w:r>
      <w:r w:rsidRPr="009F58AB">
        <w:rPr>
          <w:rFonts w:ascii="Arial" w:hAnsi="Arial" w:cs="Arial"/>
          <w:color w:val="0070C0"/>
          <w:sz w:val="22"/>
          <w:szCs w:val="22"/>
        </w:rPr>
        <w:t>.</w:t>
      </w:r>
    </w:p>
    <w:p w:rsidR="001B72BD" w:rsidRPr="002D5E81" w:rsidRDefault="001B72BD" w:rsidP="007973F8">
      <w:pPr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sprzętu/urządz</w:t>
      </w:r>
      <w:r w:rsidR="00265A5B">
        <w:rPr>
          <w:rFonts w:ascii="Arial" w:hAnsi="Arial" w:cs="Arial"/>
          <w:sz w:val="22"/>
          <w:szCs w:val="22"/>
        </w:rPr>
        <w:t>eń pomiarowych, diagnostycznych</w:t>
      </w:r>
    </w:p>
    <w:p w:rsidR="001B72BD" w:rsidRPr="009F58AB" w:rsidRDefault="001B72BD" w:rsidP="007973F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>suwmiarki.</w:t>
      </w:r>
    </w:p>
    <w:p w:rsidR="001B72BD" w:rsidRPr="00AF5378" w:rsidRDefault="001B72BD" w:rsidP="007973F8">
      <w:pPr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1B72BD" w:rsidRPr="00BF006A" w:rsidRDefault="001B72BD" w:rsidP="007973F8">
      <w:pPr>
        <w:numPr>
          <w:ilvl w:val="1"/>
          <w:numId w:val="3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F006A">
        <w:rPr>
          <w:rFonts w:ascii="Arial" w:hAnsi="Arial" w:cs="Arial"/>
          <w:color w:val="0070C0"/>
          <w:sz w:val="22"/>
          <w:szCs w:val="22"/>
        </w:rPr>
        <w:t>zestawy map w skali umożliwiające</w:t>
      </w:r>
      <w:r w:rsidR="00265A5B">
        <w:rPr>
          <w:rFonts w:ascii="Arial" w:hAnsi="Arial" w:cs="Arial"/>
          <w:color w:val="0070C0"/>
          <w:sz w:val="22"/>
          <w:szCs w:val="22"/>
        </w:rPr>
        <w:t>j projektowanie dróg kolejowych.</w:t>
      </w:r>
    </w:p>
    <w:p w:rsidR="001B72BD" w:rsidRDefault="001B72BD" w:rsidP="007973F8">
      <w:pPr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88182A">
        <w:rPr>
          <w:rFonts w:ascii="Arial" w:hAnsi="Arial" w:cs="Arial"/>
          <w:sz w:val="22"/>
          <w:szCs w:val="22"/>
        </w:rPr>
        <w:t>stanowisko komputerowe z wykazem urządzeń peryferyjnych oraz programów</w:t>
      </w:r>
      <w:r w:rsidRPr="0000074E">
        <w:rPr>
          <w:rFonts w:ascii="Arial" w:hAnsi="Arial" w:cs="Arial"/>
          <w:sz w:val="22"/>
          <w:szCs w:val="22"/>
        </w:rPr>
        <w:t xml:space="preserve"> </w:t>
      </w:r>
    </w:p>
    <w:p w:rsidR="001B72BD" w:rsidRPr="009F58AB" w:rsidRDefault="001B72BD" w:rsidP="007973F8">
      <w:pPr>
        <w:numPr>
          <w:ilvl w:val="1"/>
          <w:numId w:val="3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>komputer z oprogramowaniem umożliwiającym sporządzanie rysunków technicznych i wizualizację projektowanych obiektów budowlanych oraz pakietem biurowym, połączony z pozostałymi stanowiskami komputerowymi w pracowni za pomocą sieci lokalnej.</w:t>
      </w:r>
    </w:p>
    <w:p w:rsidR="001B72BD" w:rsidRPr="0088182A" w:rsidRDefault="001B72BD" w:rsidP="007973F8">
      <w:pPr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88182A">
        <w:rPr>
          <w:rFonts w:ascii="Arial" w:hAnsi="Arial" w:cs="Arial"/>
          <w:sz w:val="22"/>
          <w:szCs w:val="22"/>
        </w:rPr>
        <w:t>biblioteczka zawodowa wyposażona w dokumentacje, instrukcje, normy, procedury, przewodniki, regulaminy, przepisy prawne właściwe dla pracowni</w:t>
      </w:r>
    </w:p>
    <w:p w:rsidR="001B72BD" w:rsidRPr="00BF006A" w:rsidRDefault="001B72BD" w:rsidP="007973F8">
      <w:pPr>
        <w:numPr>
          <w:ilvl w:val="0"/>
          <w:numId w:val="31"/>
        </w:numPr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F006A">
        <w:rPr>
          <w:rFonts w:ascii="Arial" w:hAnsi="Arial" w:cs="Arial"/>
          <w:color w:val="0070C0"/>
          <w:sz w:val="22"/>
          <w:szCs w:val="22"/>
        </w:rPr>
        <w:t xml:space="preserve">dokumentacje projektowe </w:t>
      </w:r>
      <w:r w:rsidR="009202F5" w:rsidRPr="00BF006A">
        <w:rPr>
          <w:rFonts w:ascii="Arial" w:hAnsi="Arial" w:cs="Arial"/>
          <w:color w:val="0070C0"/>
          <w:sz w:val="22"/>
          <w:szCs w:val="22"/>
        </w:rPr>
        <w:t xml:space="preserve">obiektów budowlanych w tym </w:t>
      </w:r>
      <w:r w:rsidRPr="00BF006A">
        <w:rPr>
          <w:rFonts w:ascii="Arial" w:hAnsi="Arial" w:cs="Arial"/>
          <w:color w:val="0070C0"/>
          <w:sz w:val="22"/>
          <w:szCs w:val="22"/>
        </w:rPr>
        <w:t>obiektów mostowych,</w:t>
      </w:r>
    </w:p>
    <w:p w:rsidR="001B72BD" w:rsidRPr="009F58AB" w:rsidRDefault="001B72BD" w:rsidP="007973F8">
      <w:pPr>
        <w:numPr>
          <w:ilvl w:val="0"/>
          <w:numId w:val="31"/>
        </w:numPr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F58AB">
        <w:rPr>
          <w:rFonts w:ascii="Arial" w:hAnsi="Arial" w:cs="Arial"/>
          <w:color w:val="0070C0"/>
          <w:sz w:val="22"/>
          <w:szCs w:val="22"/>
        </w:rPr>
        <w:t>specyfikacje techniczne wykonania i odbioru robót budowlanych,</w:t>
      </w:r>
    </w:p>
    <w:p w:rsidR="001B72BD" w:rsidRPr="007E7C6B" w:rsidRDefault="001B72BD" w:rsidP="007973F8">
      <w:pPr>
        <w:numPr>
          <w:ilvl w:val="0"/>
          <w:numId w:val="31"/>
        </w:numPr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 xml:space="preserve">katalogi nakładów rzeczowych, </w:t>
      </w:r>
    </w:p>
    <w:p w:rsidR="001B72BD" w:rsidRPr="007E7C6B" w:rsidRDefault="001B72BD" w:rsidP="007973F8">
      <w:pPr>
        <w:numPr>
          <w:ilvl w:val="0"/>
          <w:numId w:val="31"/>
        </w:numPr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 xml:space="preserve">cenniki do kosztorysowania robót budowlanych z uwzględnieniem budowy </w:t>
      </w:r>
      <w:r w:rsidRPr="007E7C6B">
        <w:rPr>
          <w:rFonts w:ascii="Arial" w:hAnsi="Arial" w:cs="Arial"/>
          <w:color w:val="0070C0"/>
          <w:sz w:val="22"/>
          <w:szCs w:val="22"/>
        </w:rPr>
        <w:br/>
        <w:t xml:space="preserve">i naprawy </w:t>
      </w:r>
      <w:r w:rsidR="005D2FF7" w:rsidRPr="007E7C6B">
        <w:rPr>
          <w:rFonts w:ascii="Arial" w:hAnsi="Arial" w:cs="Arial"/>
          <w:color w:val="0070C0"/>
          <w:sz w:val="22"/>
          <w:szCs w:val="22"/>
        </w:rPr>
        <w:t>obiektów mostowych</w:t>
      </w:r>
      <w:r w:rsidR="00265A5B">
        <w:rPr>
          <w:rFonts w:ascii="Arial" w:hAnsi="Arial" w:cs="Arial"/>
          <w:color w:val="0070C0"/>
          <w:sz w:val="22"/>
          <w:szCs w:val="22"/>
        </w:rPr>
        <w:t>.</w:t>
      </w:r>
    </w:p>
    <w:p w:rsidR="001B72BD" w:rsidRPr="006D1230" w:rsidRDefault="001B72BD" w:rsidP="007973F8">
      <w:pPr>
        <w:pStyle w:val="Akapitzlist"/>
        <w:numPr>
          <w:ilvl w:val="0"/>
          <w:numId w:val="55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6D1230">
        <w:rPr>
          <w:rFonts w:ascii="Arial" w:hAnsi="Arial" w:cs="Arial"/>
          <w:b/>
          <w:color w:val="0070C0"/>
          <w:sz w:val="22"/>
        </w:rPr>
        <w:t>Pracownia materiałoznawstwa budowlanego</w:t>
      </w:r>
    </w:p>
    <w:p w:rsidR="006D1230" w:rsidRPr="00E74935" w:rsidRDefault="006D1230" w:rsidP="007973F8">
      <w:pPr>
        <w:numPr>
          <w:ilvl w:val="0"/>
          <w:numId w:val="84"/>
        </w:numPr>
        <w:tabs>
          <w:tab w:val="num" w:pos="567"/>
        </w:tabs>
        <w:rPr>
          <w:rFonts w:ascii="Arial" w:hAnsi="Arial" w:cs="Arial"/>
          <w:b/>
          <w:sz w:val="22"/>
          <w:szCs w:val="22"/>
        </w:rPr>
      </w:pPr>
      <w:r w:rsidRPr="00E74935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6D1230" w:rsidRPr="00BF006A" w:rsidRDefault="006D1230" w:rsidP="007973F8">
      <w:pPr>
        <w:numPr>
          <w:ilvl w:val="0"/>
          <w:numId w:val="73"/>
        </w:numPr>
        <w:ind w:left="709" w:hanging="425"/>
        <w:rPr>
          <w:rFonts w:ascii="Arial" w:hAnsi="Arial" w:cs="Arial"/>
          <w:color w:val="0070C0"/>
          <w:sz w:val="22"/>
          <w:szCs w:val="22"/>
        </w:rPr>
      </w:pPr>
      <w:r w:rsidRPr="00BF006A">
        <w:rPr>
          <w:rFonts w:ascii="Arial" w:hAnsi="Arial" w:cs="Arial"/>
          <w:color w:val="0070C0"/>
          <w:sz w:val="22"/>
          <w:szCs w:val="22"/>
        </w:rPr>
        <w:t xml:space="preserve">komputer 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BF006A">
        <w:rPr>
          <w:rFonts w:ascii="Arial" w:hAnsi="Arial" w:cs="Arial"/>
          <w:color w:val="0070C0"/>
          <w:sz w:val="22"/>
          <w:szCs w:val="22"/>
        </w:rPr>
        <w:t>,</w:t>
      </w:r>
    </w:p>
    <w:p w:rsidR="006D1230" w:rsidRPr="00BF006A" w:rsidRDefault="006D1230" w:rsidP="007973F8">
      <w:pPr>
        <w:numPr>
          <w:ilvl w:val="0"/>
          <w:numId w:val="73"/>
        </w:numPr>
        <w:ind w:left="709" w:hanging="425"/>
        <w:rPr>
          <w:rFonts w:ascii="Arial" w:hAnsi="Arial" w:cs="Arial"/>
          <w:color w:val="0070C0"/>
          <w:sz w:val="22"/>
          <w:szCs w:val="22"/>
        </w:rPr>
      </w:pPr>
      <w:r w:rsidRPr="00BF006A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6D1230" w:rsidRPr="00BF006A" w:rsidRDefault="006D1230" w:rsidP="007973F8">
      <w:pPr>
        <w:numPr>
          <w:ilvl w:val="0"/>
          <w:numId w:val="73"/>
        </w:numPr>
        <w:ind w:left="709" w:hanging="425"/>
        <w:rPr>
          <w:rFonts w:ascii="Arial" w:hAnsi="Arial" w:cs="Arial"/>
          <w:color w:val="0070C0"/>
          <w:sz w:val="22"/>
          <w:szCs w:val="22"/>
        </w:rPr>
      </w:pPr>
      <w:r w:rsidRPr="00BF006A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6D1230" w:rsidRPr="00BF006A" w:rsidRDefault="006D1230" w:rsidP="007973F8">
      <w:pPr>
        <w:numPr>
          <w:ilvl w:val="0"/>
          <w:numId w:val="73"/>
        </w:numPr>
        <w:ind w:left="709" w:hanging="425"/>
        <w:rPr>
          <w:rFonts w:ascii="Arial" w:hAnsi="Arial" w:cs="Arial"/>
          <w:color w:val="0070C0"/>
          <w:sz w:val="22"/>
          <w:szCs w:val="22"/>
        </w:rPr>
      </w:pPr>
      <w:r w:rsidRPr="00BF006A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6D1230" w:rsidRPr="00BF006A" w:rsidRDefault="006D1230" w:rsidP="007973F8">
      <w:pPr>
        <w:numPr>
          <w:ilvl w:val="0"/>
          <w:numId w:val="73"/>
        </w:numPr>
        <w:ind w:left="709" w:hanging="425"/>
        <w:rPr>
          <w:rFonts w:ascii="Arial" w:hAnsi="Arial" w:cs="Arial"/>
          <w:color w:val="0070C0"/>
          <w:sz w:val="22"/>
          <w:szCs w:val="22"/>
        </w:rPr>
      </w:pPr>
      <w:r w:rsidRPr="00BF006A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6D1230" w:rsidRPr="00BF006A" w:rsidRDefault="006D1230" w:rsidP="007973F8">
      <w:pPr>
        <w:numPr>
          <w:ilvl w:val="0"/>
          <w:numId w:val="73"/>
        </w:numPr>
        <w:ind w:left="709" w:hanging="425"/>
        <w:rPr>
          <w:rFonts w:ascii="Arial" w:hAnsi="Arial" w:cs="Arial"/>
          <w:color w:val="0070C0"/>
          <w:sz w:val="22"/>
          <w:szCs w:val="22"/>
        </w:rPr>
      </w:pPr>
      <w:r w:rsidRPr="00BF006A">
        <w:rPr>
          <w:rFonts w:ascii="Arial" w:hAnsi="Arial" w:cs="Arial"/>
          <w:color w:val="0070C0"/>
          <w:sz w:val="22"/>
          <w:szCs w:val="22"/>
        </w:rPr>
        <w:t>biblioteczka podręczna wyposażona w podręczniki i poradniki dotyczące materiałoznawstwa budowlanego, specjalistyczne czasopisma zawodowe, zbiór norm, katalogi i prospekty materiałów budowlanych, certyfikaty jakości i aprobaty</w:t>
      </w:r>
      <w:r w:rsidRPr="00265A5B">
        <w:rPr>
          <w:rFonts w:ascii="Arial" w:hAnsi="Arial" w:cs="Arial"/>
          <w:color w:val="0070C0"/>
          <w:sz w:val="22"/>
          <w:szCs w:val="22"/>
        </w:rPr>
        <w:t xml:space="preserve"> </w:t>
      </w:r>
      <w:r w:rsidRPr="00BF006A">
        <w:rPr>
          <w:rFonts w:ascii="Arial" w:hAnsi="Arial" w:cs="Arial"/>
          <w:color w:val="0070C0"/>
          <w:sz w:val="22"/>
          <w:szCs w:val="22"/>
        </w:rPr>
        <w:lastRenderedPageBreak/>
        <w:t xml:space="preserve">techniczne materiałów budowlanych, </w:t>
      </w:r>
      <w:r w:rsidR="00437E42" w:rsidRPr="00BF006A">
        <w:rPr>
          <w:rFonts w:ascii="Arial" w:hAnsi="Arial" w:cs="Arial"/>
          <w:color w:val="0070C0"/>
          <w:sz w:val="22"/>
          <w:szCs w:val="22"/>
        </w:rPr>
        <w:t xml:space="preserve">normy </w:t>
      </w:r>
      <w:r w:rsidRPr="00BF006A">
        <w:rPr>
          <w:rFonts w:ascii="Arial" w:hAnsi="Arial" w:cs="Arial"/>
          <w:color w:val="0070C0"/>
          <w:sz w:val="22"/>
          <w:szCs w:val="22"/>
        </w:rPr>
        <w:t xml:space="preserve">dotyczące produkcji, doboru i badań materiałów budowlanych. </w:t>
      </w:r>
    </w:p>
    <w:p w:rsidR="006D1230" w:rsidRPr="00265A5B" w:rsidRDefault="006D1230" w:rsidP="007973F8">
      <w:pPr>
        <w:numPr>
          <w:ilvl w:val="0"/>
          <w:numId w:val="73"/>
        </w:numPr>
        <w:ind w:left="709" w:hanging="425"/>
        <w:rPr>
          <w:rFonts w:ascii="Arial" w:hAnsi="Arial" w:cs="Arial"/>
          <w:color w:val="0070C0"/>
          <w:sz w:val="22"/>
          <w:szCs w:val="22"/>
        </w:rPr>
      </w:pPr>
      <w:r w:rsidRPr="00B46F37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</w:t>
      </w:r>
      <w:r w:rsidRPr="00265A5B">
        <w:rPr>
          <w:rFonts w:ascii="Arial" w:hAnsi="Arial" w:cs="Arial"/>
          <w:color w:val="0070C0"/>
          <w:sz w:val="22"/>
          <w:szCs w:val="22"/>
        </w:rPr>
        <w:t>.</w:t>
      </w:r>
    </w:p>
    <w:p w:rsidR="00265A5B" w:rsidRDefault="00265A5B" w:rsidP="00265A5B">
      <w:pPr>
        <w:tabs>
          <w:tab w:val="num" w:pos="567"/>
        </w:tabs>
        <w:rPr>
          <w:rFonts w:ascii="Arial" w:hAnsi="Arial" w:cs="Arial"/>
          <w:b/>
          <w:sz w:val="22"/>
          <w:szCs w:val="22"/>
        </w:rPr>
      </w:pPr>
    </w:p>
    <w:p w:rsidR="006D1230" w:rsidRPr="00F23070" w:rsidRDefault="006D1230" w:rsidP="007973F8">
      <w:pPr>
        <w:numPr>
          <w:ilvl w:val="0"/>
          <w:numId w:val="84"/>
        </w:numPr>
        <w:tabs>
          <w:tab w:val="num" w:pos="567"/>
        </w:tabs>
        <w:rPr>
          <w:rFonts w:ascii="Arial" w:hAnsi="Arial" w:cs="Arial"/>
          <w:b/>
          <w:sz w:val="22"/>
          <w:szCs w:val="22"/>
        </w:rPr>
      </w:pPr>
      <w:r w:rsidRPr="00F23070">
        <w:rPr>
          <w:rFonts w:ascii="Arial" w:hAnsi="Arial" w:cs="Arial"/>
          <w:b/>
          <w:sz w:val="22"/>
          <w:szCs w:val="22"/>
        </w:rPr>
        <w:t>Opisy infrastruktury pracowni</w:t>
      </w:r>
    </w:p>
    <w:p w:rsidR="006D1230" w:rsidRDefault="006D1230" w:rsidP="007973F8">
      <w:pPr>
        <w:numPr>
          <w:ilvl w:val="0"/>
          <w:numId w:val="85"/>
        </w:numPr>
        <w:tabs>
          <w:tab w:val="left" w:pos="567"/>
          <w:tab w:val="left" w:pos="851"/>
        </w:tabs>
        <w:ind w:hanging="15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usytuowanie pracowni </w:t>
      </w:r>
    </w:p>
    <w:p w:rsidR="006D1230" w:rsidRPr="001F3BCA" w:rsidRDefault="006D1230" w:rsidP="006D1230">
      <w:pPr>
        <w:ind w:left="720" w:firstLine="131"/>
        <w:rPr>
          <w:rFonts w:ascii="Arial" w:hAnsi="Arial" w:cs="Arial"/>
          <w:color w:val="0070C0"/>
          <w:sz w:val="22"/>
        </w:rPr>
      </w:pPr>
      <w:r w:rsidRPr="001F3BCA">
        <w:rPr>
          <w:rFonts w:ascii="Arial" w:hAnsi="Arial" w:cs="Arial"/>
          <w:color w:val="0070C0"/>
          <w:sz w:val="22"/>
        </w:rPr>
        <w:t>Pracownia usytuowana w budynku szkoły na kondygnacji nadziemnej.</w:t>
      </w:r>
    </w:p>
    <w:p w:rsidR="006D1230" w:rsidRDefault="006D1230" w:rsidP="007973F8">
      <w:pPr>
        <w:numPr>
          <w:ilvl w:val="0"/>
          <w:numId w:val="85"/>
        </w:numPr>
        <w:tabs>
          <w:tab w:val="clear" w:pos="720"/>
          <w:tab w:val="num" w:pos="851"/>
        </w:tabs>
        <w:ind w:left="851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wielkość i inne wymagania dotyczące pomieszczenia lub innego miejsca, w którym znajdują się stanowiska</w:t>
      </w:r>
    </w:p>
    <w:p w:rsidR="006D1230" w:rsidRDefault="006D1230" w:rsidP="006D12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374CF2">
        <w:rPr>
          <w:rFonts w:ascii="Arial" w:hAnsi="Arial" w:cs="Arial"/>
          <w:color w:val="0070C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>
        <w:rPr>
          <w:rFonts w:ascii="Arial" w:hAnsi="Arial" w:cs="Arial"/>
          <w:color w:val="0070C0"/>
          <w:sz w:val="22"/>
          <w:szCs w:val="22"/>
        </w:rPr>
        <w:t>-</w:t>
      </w:r>
      <w:r w:rsidRPr="00374CF2">
        <w:rPr>
          <w:rFonts w:ascii="Arial" w:hAnsi="Arial" w:cs="Arial"/>
          <w:color w:val="0070C0"/>
          <w:sz w:val="22"/>
          <w:szCs w:val="22"/>
        </w:rPr>
        <w:t>epidemiologicznych,</w:t>
      </w:r>
    </w:p>
    <w:p w:rsidR="006D1230" w:rsidRPr="00BF006A" w:rsidRDefault="00BF006A" w:rsidP="006D12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pomieszczenie </w:t>
      </w:r>
      <w:r w:rsidR="006D1230" w:rsidRPr="00BF006A">
        <w:rPr>
          <w:rFonts w:ascii="Arial" w:hAnsi="Arial" w:cs="Arial"/>
          <w:color w:val="0070C0"/>
          <w:sz w:val="22"/>
          <w:szCs w:val="22"/>
        </w:rPr>
        <w:t>umożliwiające jednoczesne wykonanie badań laboratory</w:t>
      </w:r>
      <w:r w:rsidR="00265A5B">
        <w:rPr>
          <w:rFonts w:ascii="Arial" w:hAnsi="Arial" w:cs="Arial"/>
          <w:color w:val="0070C0"/>
          <w:sz w:val="22"/>
          <w:szCs w:val="22"/>
        </w:rPr>
        <w:t>jnych na minimum 4 stanowiskach.</w:t>
      </w:r>
    </w:p>
    <w:p w:rsidR="006D1230" w:rsidRPr="0093156E" w:rsidRDefault="006D1230" w:rsidP="007973F8">
      <w:pPr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ind w:hanging="153"/>
        <w:jc w:val="both"/>
        <w:rPr>
          <w:rFonts w:ascii="Arial" w:hAnsi="Arial" w:cs="Arial"/>
          <w:sz w:val="22"/>
        </w:rPr>
      </w:pPr>
      <w:r w:rsidRPr="0093156E">
        <w:rPr>
          <w:rFonts w:ascii="Arial" w:hAnsi="Arial" w:cs="Arial"/>
          <w:sz w:val="22"/>
        </w:rPr>
        <w:t>minimalna powierzchnia (kubatura) niezbę</w:t>
      </w:r>
      <w:r w:rsidR="00265A5B">
        <w:rPr>
          <w:rFonts w:ascii="Arial" w:hAnsi="Arial" w:cs="Arial"/>
          <w:sz w:val="22"/>
        </w:rPr>
        <w:t>dna dla pojedynczego stanowiska</w:t>
      </w:r>
    </w:p>
    <w:p w:rsidR="006D1230" w:rsidRPr="00935618" w:rsidRDefault="006D1230" w:rsidP="006D1230">
      <w:pPr>
        <w:tabs>
          <w:tab w:val="left" w:pos="851"/>
        </w:tabs>
        <w:ind w:left="851"/>
        <w:jc w:val="both"/>
        <w:rPr>
          <w:rFonts w:ascii="Arial" w:hAnsi="Arial" w:cs="Arial"/>
          <w:color w:val="0070C0"/>
          <w:sz w:val="22"/>
        </w:rPr>
      </w:pPr>
      <w:r w:rsidRPr="0093561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6D1230" w:rsidRDefault="006D1230" w:rsidP="007973F8">
      <w:pPr>
        <w:numPr>
          <w:ilvl w:val="0"/>
          <w:numId w:val="8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6D1230" w:rsidRDefault="006D1230" w:rsidP="006D1230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93561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6D1230" w:rsidRPr="005F477E" w:rsidRDefault="006D1230" w:rsidP="006D1230">
      <w:pPr>
        <w:ind w:left="720"/>
        <w:jc w:val="both"/>
        <w:rPr>
          <w:rFonts w:ascii="Arial" w:hAnsi="Arial" w:cs="Arial"/>
          <w:color w:val="00B050"/>
          <w:sz w:val="22"/>
        </w:rPr>
      </w:pPr>
    </w:p>
    <w:p w:rsidR="006D1230" w:rsidRPr="009D559A" w:rsidRDefault="006D1230" w:rsidP="007973F8">
      <w:pPr>
        <w:numPr>
          <w:ilvl w:val="0"/>
          <w:numId w:val="84"/>
        </w:numPr>
        <w:rPr>
          <w:rFonts w:ascii="Arial" w:hAnsi="Arial" w:cs="Arial"/>
          <w:b/>
          <w:sz w:val="22"/>
          <w:szCs w:val="22"/>
        </w:rPr>
      </w:pPr>
      <w:r w:rsidRPr="009D559A">
        <w:rPr>
          <w:rFonts w:ascii="Arial" w:hAnsi="Arial" w:cs="Arial"/>
          <w:b/>
          <w:sz w:val="22"/>
          <w:szCs w:val="22"/>
        </w:rPr>
        <w:t>Opisy wyposażenia stanowisk dydaktycznych w pracowni</w:t>
      </w:r>
    </w:p>
    <w:p w:rsidR="006D1230" w:rsidRPr="007E7C6B" w:rsidRDefault="006D1230" w:rsidP="007E7C6B">
      <w:pPr>
        <w:ind w:left="426"/>
        <w:jc w:val="both"/>
        <w:rPr>
          <w:rFonts w:ascii="Arial" w:hAnsi="Arial" w:cs="Arial"/>
          <w:color w:val="0070C0"/>
          <w:sz w:val="22"/>
        </w:rPr>
      </w:pPr>
      <w:r w:rsidRPr="007E7C6B">
        <w:rPr>
          <w:rFonts w:ascii="Arial" w:hAnsi="Arial" w:cs="Arial"/>
          <w:color w:val="0070C0"/>
          <w:sz w:val="22"/>
        </w:rPr>
        <w:t xml:space="preserve">W pracowni założono jednakowe wyposażenie wszystkich stanowisk dydaktycznych. Przyjęto, że w pracowni prowadzony jest proces kształcenia z podziałem na grupy i założono, że jedno stanowisko </w:t>
      </w:r>
      <w:r w:rsidR="00640058" w:rsidRPr="007E7C6B">
        <w:rPr>
          <w:rFonts w:ascii="Arial" w:hAnsi="Arial" w:cs="Arial"/>
          <w:color w:val="0070C0"/>
          <w:sz w:val="22"/>
        </w:rPr>
        <w:t xml:space="preserve">laboratoryjne </w:t>
      </w:r>
      <w:r w:rsidRPr="007E7C6B">
        <w:rPr>
          <w:rFonts w:ascii="Arial" w:hAnsi="Arial" w:cs="Arial"/>
          <w:color w:val="0070C0"/>
          <w:sz w:val="22"/>
        </w:rPr>
        <w:t>przeznaczone jest dla maksymalnie czterech uczniów.</w:t>
      </w:r>
    </w:p>
    <w:p w:rsidR="006D1230" w:rsidRDefault="006D1230" w:rsidP="007973F8">
      <w:pPr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maszyn, urządzeń, aparatów, narzędzi i innego sprz</w:t>
      </w:r>
      <w:r w:rsidR="00265A5B">
        <w:rPr>
          <w:rFonts w:ascii="Arial" w:hAnsi="Arial" w:cs="Arial"/>
          <w:sz w:val="22"/>
          <w:szCs w:val="22"/>
        </w:rPr>
        <w:t>ętu właściwego dla kwalifikacji</w:t>
      </w:r>
    </w:p>
    <w:p w:rsidR="006D1230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6D1230">
        <w:rPr>
          <w:rFonts w:ascii="Helvetica" w:hAnsi="Helvetica" w:cs="Helvetica"/>
          <w:color w:val="0070C0"/>
          <w:sz w:val="22"/>
          <w:szCs w:val="22"/>
        </w:rPr>
        <w:t xml:space="preserve">stół laboratoryjny </w:t>
      </w:r>
      <w:r w:rsidR="00B22218">
        <w:rPr>
          <w:rFonts w:ascii="Helvetica" w:hAnsi="Helvetica" w:cs="Helvetica"/>
          <w:color w:val="0070C0"/>
          <w:sz w:val="22"/>
          <w:szCs w:val="22"/>
        </w:rPr>
        <w:t>1 szt.</w:t>
      </w:r>
      <w:r w:rsidR="00265A5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6D1230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6D1230">
        <w:rPr>
          <w:rFonts w:ascii="Helvetica" w:hAnsi="Helvetica" w:cs="Helvetica"/>
          <w:color w:val="0070C0"/>
          <w:sz w:val="22"/>
          <w:szCs w:val="22"/>
        </w:rPr>
        <w:t>suszarka laboratoryjna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6D1230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aparat Vicata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pierścień Le Chateliera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kuchenka elektryczna lub gazowa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przyrząd Stokes’a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 xml:space="preserve">, 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przyrząd do badania wytrzymałości ziaren kruszywa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cylinder do pomiaru gęstości pozornej mieszanki betonowej,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aparat Ve-Be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zestaw sit do przesiewu kruszyw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wstrząsarka do sit z pokrywą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przyrząd Graf-Kaufmana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 xml:space="preserve">, 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mieszarka do zapraw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 xml:space="preserve">, 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formy do wykonywania próbek betonowych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forma trójdzielna do wykonywania beleczek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wstrząsarka do zagęszczania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zestaw przyrządów do oznaczania gęstości pozornej (objętościowej)</w:t>
      </w:r>
      <w:r w:rsidR="00FC4777" w:rsidRPr="00FC4777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="00FC4777">
        <w:rPr>
          <w:rFonts w:ascii="Helvetica" w:hAnsi="Helvetica" w:cs="Helvetica"/>
          <w:color w:val="0070C0"/>
          <w:sz w:val="22"/>
          <w:szCs w:val="22"/>
        </w:rPr>
        <w:t>1kpl.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moździerz do kruszenia próbek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 xml:space="preserve">, </w:t>
      </w:r>
    </w:p>
    <w:p w:rsidR="006D1230" w:rsidRPr="009F58AB" w:rsidRDefault="006D1230" w:rsidP="007973F8">
      <w:pPr>
        <w:numPr>
          <w:ilvl w:val="1"/>
          <w:numId w:val="8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lastRenderedPageBreak/>
        <w:t>szkło laboratoryjne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 kpl.</w:t>
      </w:r>
    </w:p>
    <w:p w:rsidR="006D1230" w:rsidRPr="002D5E81" w:rsidRDefault="006D1230" w:rsidP="007973F8">
      <w:pPr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sprzętu/urządz</w:t>
      </w:r>
      <w:r w:rsidR="00265A5B">
        <w:rPr>
          <w:rFonts w:ascii="Arial" w:hAnsi="Arial" w:cs="Arial"/>
          <w:sz w:val="22"/>
          <w:szCs w:val="22"/>
        </w:rPr>
        <w:t>eń pomiarowych, diagnostycznych</w:t>
      </w:r>
    </w:p>
    <w:p w:rsidR="006D1230" w:rsidRPr="009F58AB" w:rsidRDefault="006D1230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stożek Abramsa z kompletem liniałów do pomiaru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waga laboratoryjna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termometr elektroniczny o zakresie pomiarów -40÷110</w:t>
      </w:r>
      <w:r w:rsidRPr="009F58AB">
        <w:rPr>
          <w:rFonts w:ascii="Helvetica" w:hAnsi="Helvetica" w:cs="Helvetica"/>
          <w:color w:val="0070C0"/>
          <w:sz w:val="22"/>
          <w:szCs w:val="22"/>
          <w:vertAlign w:val="superscript"/>
        </w:rPr>
        <w:t>o</w:t>
      </w:r>
      <w:r w:rsidRPr="009F58AB">
        <w:rPr>
          <w:rFonts w:ascii="Helvetica" w:hAnsi="Helvetica" w:cs="Helvetica"/>
          <w:color w:val="0070C0"/>
          <w:sz w:val="22"/>
          <w:szCs w:val="22"/>
        </w:rPr>
        <w:t>C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piknometr o pojemności kolby 200÷250</w:t>
      </w:r>
      <w:r w:rsidR="00265A5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Pr="009F58AB">
        <w:rPr>
          <w:rFonts w:ascii="Helvetica" w:hAnsi="Helvetica" w:cs="Helvetica"/>
          <w:color w:val="0070C0"/>
          <w:sz w:val="22"/>
          <w:szCs w:val="22"/>
        </w:rPr>
        <w:t>cm</w:t>
      </w:r>
      <w:r w:rsidRPr="00265A5B">
        <w:rPr>
          <w:rFonts w:ascii="Helvetica" w:hAnsi="Helvetica" w:cs="Helvetica"/>
          <w:color w:val="0070C0"/>
          <w:sz w:val="22"/>
          <w:szCs w:val="22"/>
          <w:vertAlign w:val="superscript"/>
        </w:rPr>
        <w:t>3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9F58AB" w:rsidRDefault="006D1230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F58AB">
        <w:rPr>
          <w:rFonts w:ascii="Helvetica" w:hAnsi="Helvetica" w:cs="Helvetica"/>
          <w:color w:val="0070C0"/>
          <w:sz w:val="22"/>
          <w:szCs w:val="22"/>
        </w:rPr>
        <w:t>liniał stalowy długości powyżej 2</w:t>
      </w:r>
      <w:r w:rsidR="00265A5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Pr="009F58AB">
        <w:rPr>
          <w:rFonts w:ascii="Helvetica" w:hAnsi="Helvetica" w:cs="Helvetica"/>
          <w:color w:val="0070C0"/>
          <w:sz w:val="22"/>
          <w:szCs w:val="22"/>
        </w:rPr>
        <w:t>m ze skalą o działce elementarnej 1</w:t>
      </w:r>
      <w:r w:rsidR="00265A5B">
        <w:rPr>
          <w:rFonts w:ascii="Helvetica" w:hAnsi="Helvetica" w:cs="Helvetica"/>
          <w:color w:val="0070C0"/>
          <w:sz w:val="22"/>
          <w:szCs w:val="22"/>
        </w:rPr>
        <w:t xml:space="preserve"> </w:t>
      </w:r>
      <w:r w:rsidRPr="009F58AB">
        <w:rPr>
          <w:rFonts w:ascii="Helvetica" w:hAnsi="Helvetica" w:cs="Helvetica"/>
          <w:color w:val="0070C0"/>
          <w:sz w:val="22"/>
          <w:szCs w:val="22"/>
        </w:rPr>
        <w:t>cm</w:t>
      </w:r>
      <w:r w:rsidR="00FC4777">
        <w:rPr>
          <w:rFonts w:ascii="Helvetica" w:hAnsi="Helvetica" w:cs="Helvetica"/>
          <w:color w:val="0070C0"/>
          <w:sz w:val="22"/>
          <w:szCs w:val="22"/>
        </w:rPr>
        <w:t xml:space="preserve"> 1szt.</w:t>
      </w:r>
      <w:r w:rsidRPr="009F58AB">
        <w:rPr>
          <w:rFonts w:ascii="Helvetica" w:hAnsi="Helvetica" w:cs="Helvetica"/>
          <w:color w:val="0070C0"/>
          <w:sz w:val="22"/>
          <w:szCs w:val="22"/>
        </w:rPr>
        <w:t>,</w:t>
      </w:r>
    </w:p>
    <w:p w:rsidR="006D1230" w:rsidRPr="007E7C6B" w:rsidRDefault="006D1230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7E7C6B">
        <w:rPr>
          <w:rFonts w:ascii="Helvetica" w:hAnsi="Helvetica" w:cs="Helvetica"/>
          <w:color w:val="0070C0"/>
          <w:sz w:val="22"/>
          <w:szCs w:val="22"/>
        </w:rPr>
        <w:t>stoper (sekundomierz) – 2 szt. w pracowni</w:t>
      </w:r>
      <w:r w:rsidR="00265A5B">
        <w:rPr>
          <w:rFonts w:ascii="Helvetica" w:hAnsi="Helvetica" w:cs="Helvetica"/>
          <w:color w:val="0070C0"/>
          <w:sz w:val="22"/>
          <w:szCs w:val="22"/>
        </w:rPr>
        <w:t>.</w:t>
      </w:r>
    </w:p>
    <w:p w:rsidR="006D1230" w:rsidRPr="00612F00" w:rsidRDefault="006D1230" w:rsidP="007973F8">
      <w:pPr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6D1230" w:rsidRPr="00640058" w:rsidRDefault="006D1230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640058">
        <w:rPr>
          <w:rFonts w:ascii="Helvetica" w:hAnsi="Helvetica" w:cs="Helvetica"/>
          <w:color w:val="0070C0"/>
          <w:sz w:val="22"/>
          <w:szCs w:val="22"/>
        </w:rPr>
        <w:t xml:space="preserve">zestaw próbek różnych rodzajów materiałów </w:t>
      </w:r>
      <w:r w:rsidR="00612F00" w:rsidRPr="00640058">
        <w:rPr>
          <w:rFonts w:ascii="Helvetica" w:hAnsi="Helvetica" w:cs="Helvetica"/>
          <w:color w:val="0070C0"/>
          <w:sz w:val="22"/>
          <w:szCs w:val="22"/>
        </w:rPr>
        <w:t xml:space="preserve">stosowanych </w:t>
      </w:r>
      <w:r w:rsidRPr="00640058">
        <w:rPr>
          <w:rFonts w:ascii="Helvetica" w:hAnsi="Helvetica" w:cs="Helvetica"/>
          <w:color w:val="0070C0"/>
          <w:sz w:val="22"/>
          <w:szCs w:val="22"/>
        </w:rPr>
        <w:t xml:space="preserve">do </w:t>
      </w:r>
      <w:r w:rsidR="00612F00" w:rsidRPr="00640058">
        <w:rPr>
          <w:rFonts w:ascii="Helvetica" w:hAnsi="Helvetica" w:cs="Helvetica"/>
          <w:color w:val="0070C0"/>
          <w:sz w:val="22"/>
          <w:szCs w:val="22"/>
        </w:rPr>
        <w:t>budowy obiektów mostowych.</w:t>
      </w:r>
    </w:p>
    <w:p w:rsidR="006D1230" w:rsidRPr="002D5E81" w:rsidRDefault="006D1230" w:rsidP="007973F8">
      <w:pPr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biblioteczk</w:t>
      </w:r>
      <w:r>
        <w:rPr>
          <w:rFonts w:ascii="Arial" w:hAnsi="Arial" w:cs="Arial"/>
          <w:sz w:val="22"/>
          <w:szCs w:val="22"/>
        </w:rPr>
        <w:t>a</w:t>
      </w:r>
      <w:r w:rsidRPr="002D5E81">
        <w:rPr>
          <w:rFonts w:ascii="Arial" w:hAnsi="Arial" w:cs="Arial"/>
          <w:sz w:val="22"/>
          <w:szCs w:val="22"/>
        </w:rPr>
        <w:t xml:space="preserve"> zawodow</w:t>
      </w:r>
      <w:r>
        <w:rPr>
          <w:rFonts w:ascii="Arial" w:hAnsi="Arial" w:cs="Arial"/>
          <w:sz w:val="22"/>
          <w:szCs w:val="22"/>
        </w:rPr>
        <w:t>a</w:t>
      </w:r>
      <w:r w:rsidRPr="002D5E81">
        <w:rPr>
          <w:rFonts w:ascii="Arial" w:hAnsi="Arial" w:cs="Arial"/>
          <w:sz w:val="22"/>
          <w:szCs w:val="22"/>
        </w:rPr>
        <w:t xml:space="preserve"> wyposażon</w:t>
      </w:r>
      <w:r>
        <w:rPr>
          <w:rFonts w:ascii="Arial" w:hAnsi="Arial" w:cs="Arial"/>
          <w:sz w:val="22"/>
          <w:szCs w:val="22"/>
        </w:rPr>
        <w:t xml:space="preserve">a </w:t>
      </w:r>
      <w:r w:rsidRPr="002D5E81">
        <w:rPr>
          <w:rFonts w:ascii="Arial" w:hAnsi="Arial" w:cs="Arial"/>
          <w:sz w:val="22"/>
          <w:szCs w:val="22"/>
        </w:rPr>
        <w:t xml:space="preserve">w dokumentację, instrukcje, normy, procedury, przewodniki, regulaminy, przepisy prawne właściwe dla </w:t>
      </w:r>
      <w:r>
        <w:rPr>
          <w:rFonts w:ascii="Arial" w:hAnsi="Arial" w:cs="Arial"/>
          <w:sz w:val="22"/>
          <w:szCs w:val="22"/>
        </w:rPr>
        <w:t>pracowni</w:t>
      </w:r>
    </w:p>
    <w:p w:rsidR="006D1230" w:rsidRPr="00A5379B" w:rsidRDefault="006D1230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A5379B">
        <w:rPr>
          <w:rFonts w:ascii="Helvetica" w:hAnsi="Helvetica" w:cs="Helvetica"/>
          <w:color w:val="0070C0"/>
          <w:sz w:val="22"/>
          <w:szCs w:val="22"/>
        </w:rPr>
        <w:t>zestaw norm dotyczących badań materiałów budowlanych,</w:t>
      </w:r>
    </w:p>
    <w:p w:rsidR="006D1230" w:rsidRPr="005413DC" w:rsidRDefault="006D1230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 w:rsidRPr="009D559A">
        <w:rPr>
          <w:rFonts w:ascii="Helvetica" w:hAnsi="Helvetica" w:cs="Helvetica"/>
          <w:color w:val="0070C0"/>
          <w:sz w:val="22"/>
          <w:szCs w:val="22"/>
        </w:rPr>
        <w:t>katalogi materiałów budowlanych stosowanych do budowy kolejowych</w:t>
      </w:r>
      <w:r w:rsidR="00612F00">
        <w:rPr>
          <w:rFonts w:ascii="Helvetica" w:hAnsi="Helvetica" w:cs="Helvetica"/>
          <w:color w:val="0070C0"/>
          <w:sz w:val="22"/>
          <w:szCs w:val="22"/>
        </w:rPr>
        <w:t xml:space="preserve"> obiektów mostowych.</w:t>
      </w:r>
    </w:p>
    <w:p w:rsidR="006D1230" w:rsidRPr="002D5E81" w:rsidRDefault="006D1230" w:rsidP="007973F8">
      <w:pPr>
        <w:numPr>
          <w:ilvl w:val="0"/>
          <w:numId w:val="87"/>
        </w:numPr>
        <w:jc w:val="both"/>
        <w:rPr>
          <w:rFonts w:ascii="Arial" w:hAnsi="Arial" w:cs="Arial"/>
          <w:sz w:val="22"/>
          <w:szCs w:val="22"/>
        </w:rPr>
      </w:pPr>
      <w:r w:rsidRPr="002D5E81">
        <w:rPr>
          <w:rFonts w:ascii="Arial" w:hAnsi="Arial" w:cs="Arial"/>
          <w:sz w:val="22"/>
          <w:szCs w:val="22"/>
        </w:rPr>
        <w:t>wykaz środków zapewniających przestrzeganie zasad ergonomii oraz bezpieczeństwa i higieny pracy</w:t>
      </w:r>
    </w:p>
    <w:p w:rsidR="006D1230" w:rsidRPr="00CA64AB" w:rsidRDefault="00265A5B" w:rsidP="007973F8">
      <w:pPr>
        <w:numPr>
          <w:ilvl w:val="1"/>
          <w:numId w:val="18"/>
        </w:numPr>
        <w:autoSpaceDE w:val="0"/>
        <w:autoSpaceDN w:val="0"/>
        <w:adjustRightInd w:val="0"/>
        <w:ind w:left="993" w:hanging="284"/>
        <w:rPr>
          <w:rFonts w:ascii="Helvetica" w:hAnsi="Helvetica" w:cs="Helvetica"/>
          <w:color w:val="0070C0"/>
          <w:sz w:val="22"/>
          <w:szCs w:val="22"/>
        </w:rPr>
      </w:pPr>
      <w:r>
        <w:rPr>
          <w:rFonts w:ascii="Helvetica" w:hAnsi="Helvetica" w:cs="Helvetica"/>
          <w:color w:val="0070C0"/>
          <w:sz w:val="22"/>
          <w:szCs w:val="22"/>
        </w:rPr>
        <w:t>fartuch laboratoryjny.</w:t>
      </w:r>
    </w:p>
    <w:p w:rsidR="001B72BD" w:rsidRPr="00612F00" w:rsidRDefault="001B72BD" w:rsidP="007973F8">
      <w:pPr>
        <w:pStyle w:val="Akapitzlist"/>
        <w:numPr>
          <w:ilvl w:val="0"/>
          <w:numId w:val="55"/>
        </w:numPr>
        <w:spacing w:before="240" w:after="240"/>
        <w:ind w:left="567" w:hanging="502"/>
        <w:rPr>
          <w:rFonts w:ascii="Arial" w:hAnsi="Arial" w:cs="Arial"/>
          <w:b/>
          <w:color w:val="0070C0"/>
          <w:sz w:val="22"/>
        </w:rPr>
      </w:pPr>
      <w:r w:rsidRPr="00612F00">
        <w:rPr>
          <w:rFonts w:ascii="Arial" w:hAnsi="Arial" w:cs="Arial"/>
          <w:b/>
          <w:color w:val="0070C0"/>
          <w:sz w:val="22"/>
        </w:rPr>
        <w:t>Warsztaty szkolne</w:t>
      </w:r>
    </w:p>
    <w:p w:rsidR="001B72BD" w:rsidRPr="00012BD4" w:rsidRDefault="001B72BD" w:rsidP="007973F8">
      <w:pPr>
        <w:numPr>
          <w:ilvl w:val="0"/>
          <w:numId w:val="69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012BD4">
        <w:rPr>
          <w:rFonts w:ascii="Arial" w:hAnsi="Arial" w:cs="Arial"/>
          <w:b/>
          <w:sz w:val="22"/>
        </w:rPr>
        <w:t>Wyposażenie ogólnodydaktyczne pracowni</w:t>
      </w:r>
    </w:p>
    <w:p w:rsidR="00F72DF4" w:rsidRPr="00141F8C" w:rsidRDefault="00F72DF4" w:rsidP="007973F8">
      <w:pPr>
        <w:numPr>
          <w:ilvl w:val="0"/>
          <w:numId w:val="28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F72DF4" w:rsidRPr="00141F8C" w:rsidRDefault="00F72DF4" w:rsidP="007973F8">
      <w:pPr>
        <w:numPr>
          <w:ilvl w:val="0"/>
          <w:numId w:val="28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biblioteczka podręczna z literaturą przedmiotową wyposażoną w: instrukcje obsługi maszyn i urządzeń do wykonywania robót torowych, poradniki, normy techniczne, specyfikacje techniczne wykonania i odbioru robót, dokumentacje projektowe dróg kolejowych </w:t>
      </w:r>
      <w:r w:rsidRPr="00F72DF4">
        <w:rPr>
          <w:rFonts w:ascii="Arial" w:hAnsi="Arial" w:cs="Arial"/>
          <w:color w:val="0070C0"/>
          <w:sz w:val="22"/>
          <w:szCs w:val="22"/>
        </w:rPr>
        <w:t>i obiektów mostowych,</w:t>
      </w:r>
      <w:r w:rsidRPr="00141F8C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F72DF4" w:rsidRDefault="00F72DF4" w:rsidP="007973F8">
      <w:pPr>
        <w:numPr>
          <w:ilvl w:val="1"/>
          <w:numId w:val="18"/>
        </w:numPr>
        <w:autoSpaceDE w:val="0"/>
        <w:autoSpaceDN w:val="0"/>
        <w:adjustRightInd w:val="0"/>
        <w:ind w:left="709" w:hanging="294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plansze ilustrujące operacje z zakresu obróbki metali i drewna, </w:t>
      </w:r>
    </w:p>
    <w:p w:rsidR="00F72DF4" w:rsidRPr="00640058" w:rsidRDefault="00F72DF4" w:rsidP="007973F8">
      <w:pPr>
        <w:numPr>
          <w:ilvl w:val="1"/>
          <w:numId w:val="18"/>
        </w:numPr>
        <w:autoSpaceDE w:val="0"/>
        <w:autoSpaceDN w:val="0"/>
        <w:adjustRightInd w:val="0"/>
        <w:ind w:left="709" w:hanging="294"/>
        <w:rPr>
          <w:rFonts w:ascii="Arial" w:hAnsi="Arial" w:cs="Arial"/>
          <w:color w:val="0070C0"/>
          <w:sz w:val="22"/>
          <w:szCs w:val="22"/>
        </w:rPr>
      </w:pPr>
      <w:r w:rsidRPr="00640058">
        <w:rPr>
          <w:rFonts w:ascii="Arial" w:hAnsi="Arial" w:cs="Arial"/>
          <w:color w:val="0070C0"/>
          <w:sz w:val="22"/>
          <w:szCs w:val="22"/>
        </w:rPr>
        <w:t xml:space="preserve">plansze przedstawiające: rozkład temperatur w płomieniu acetylenowo-tlenowym, przekroje reduktorów, przekroje butli, przekroje palników do spawania i cięcia metali.  </w:t>
      </w:r>
    </w:p>
    <w:p w:rsidR="00F72DF4" w:rsidRDefault="00F72DF4" w:rsidP="00F72DF4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</w:p>
    <w:p w:rsidR="001B72BD" w:rsidRPr="00012BD4" w:rsidRDefault="001B72BD" w:rsidP="007973F8">
      <w:pPr>
        <w:numPr>
          <w:ilvl w:val="0"/>
          <w:numId w:val="69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012BD4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1B72BD" w:rsidRPr="00141F8C" w:rsidRDefault="001B72BD" w:rsidP="007973F8">
      <w:pPr>
        <w:numPr>
          <w:ilvl w:val="1"/>
          <w:numId w:val="88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do obróbki metali (jedno stanowisko dla jednego ucznia).</w:t>
      </w:r>
    </w:p>
    <w:p w:rsidR="001B72BD" w:rsidRPr="00141F8C" w:rsidRDefault="001B72BD" w:rsidP="007973F8">
      <w:pPr>
        <w:numPr>
          <w:ilvl w:val="1"/>
          <w:numId w:val="88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do obróbki drewna (jedno stanowisko dla jednego ucznia).</w:t>
      </w:r>
    </w:p>
    <w:p w:rsidR="001B72BD" w:rsidRPr="00141F8C" w:rsidRDefault="001B72BD" w:rsidP="007973F8">
      <w:pPr>
        <w:numPr>
          <w:ilvl w:val="1"/>
          <w:numId w:val="88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spawania elektrycznego (jedno stanowisko dla dwóch uczniów).</w:t>
      </w:r>
    </w:p>
    <w:p w:rsidR="001B72BD" w:rsidRPr="00141F8C" w:rsidRDefault="001B72BD" w:rsidP="007973F8">
      <w:pPr>
        <w:numPr>
          <w:ilvl w:val="1"/>
          <w:numId w:val="88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spawania gazowego (jedno stanowisko dla trzech uczniów).</w:t>
      </w:r>
    </w:p>
    <w:p w:rsidR="001B72BD" w:rsidRDefault="001B72BD" w:rsidP="007973F8">
      <w:pPr>
        <w:numPr>
          <w:ilvl w:val="1"/>
          <w:numId w:val="88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prac betoniarskich (jedno stanowisko dla czterech uczniów).</w:t>
      </w:r>
    </w:p>
    <w:p w:rsidR="00B22218" w:rsidRPr="00141F8C" w:rsidRDefault="00B22218" w:rsidP="00B22218">
      <w:pPr>
        <w:rPr>
          <w:rFonts w:ascii="Arial" w:hAnsi="Arial" w:cs="Arial"/>
          <w:color w:val="0070C0"/>
          <w:sz w:val="22"/>
        </w:rPr>
      </w:pPr>
    </w:p>
    <w:p w:rsidR="001B72BD" w:rsidRDefault="001B72BD" w:rsidP="007973F8">
      <w:pPr>
        <w:numPr>
          <w:ilvl w:val="0"/>
          <w:numId w:val="69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012BD4">
        <w:rPr>
          <w:rFonts w:ascii="Arial" w:hAnsi="Arial" w:cs="Arial"/>
          <w:b/>
          <w:sz w:val="22"/>
        </w:rPr>
        <w:t xml:space="preserve">Opisy infrastruktury </w:t>
      </w:r>
      <w:r>
        <w:rPr>
          <w:rFonts w:ascii="Arial" w:hAnsi="Arial" w:cs="Arial"/>
          <w:b/>
          <w:sz w:val="22"/>
        </w:rPr>
        <w:t>pracowni</w:t>
      </w:r>
    </w:p>
    <w:p w:rsidR="001B72BD" w:rsidRPr="00530690" w:rsidRDefault="001B72BD" w:rsidP="007973F8">
      <w:pPr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2"/>
        </w:rPr>
        <w:t>usytuowanie stanowisk</w:t>
      </w:r>
    </w:p>
    <w:p w:rsidR="001B72BD" w:rsidRPr="00141F8C" w:rsidRDefault="001B72BD" w:rsidP="001B72B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 xml:space="preserve">Wymienione stanowiska mogą być zlokalizowane w budynku warsztatów lub u pracodawcy lub wyjątkowo jako stanowiska szkoleniowe na zewnątrz budynku. </w:t>
      </w:r>
    </w:p>
    <w:p w:rsidR="001B72BD" w:rsidRPr="004B7E25" w:rsidRDefault="001B72BD" w:rsidP="007973F8">
      <w:pPr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4B7E25">
        <w:rPr>
          <w:rFonts w:ascii="Arial" w:hAnsi="Arial" w:cs="Arial"/>
          <w:color w:val="000000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color w:val="000000"/>
          <w:sz w:val="22"/>
        </w:rPr>
        <w:t>ą</w:t>
      </w:r>
      <w:r w:rsidRPr="004B7E25">
        <w:rPr>
          <w:rFonts w:ascii="Arial" w:hAnsi="Arial" w:cs="Arial"/>
          <w:color w:val="000000"/>
          <w:sz w:val="22"/>
        </w:rPr>
        <w:t xml:space="preserve"> się stanowisk</w:t>
      </w:r>
      <w:r>
        <w:rPr>
          <w:rFonts w:ascii="Arial" w:hAnsi="Arial" w:cs="Arial"/>
          <w:color w:val="000000"/>
          <w:sz w:val="22"/>
        </w:rPr>
        <w:t>a</w:t>
      </w:r>
    </w:p>
    <w:p w:rsidR="001B72BD" w:rsidRPr="00141F8C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sanitarno-epidemiologicznych,</w:t>
      </w:r>
    </w:p>
    <w:p w:rsidR="001B72BD" w:rsidRPr="00141F8C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lastRenderedPageBreak/>
        <w:t>instalacja wodno-kanalizacyjna ciepłej i zimnej wody z umywalką oraz z zaworem czerpalnym wody zimnej,</w:t>
      </w:r>
    </w:p>
    <w:p w:rsidR="001B72BD" w:rsidRPr="00141F8C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</w:rPr>
        <w:t>należy zapewnić gniazda i obwody elektryczne o napięciu 230 V i 400 V, instalację sprężonego powietrza i gniazda podłączeń do instalacji sprężonego powietrza, wentylację mechaniczną nawiewno-wywiewną,</w:t>
      </w:r>
    </w:p>
    <w:p w:rsidR="001B72BD" w:rsidRPr="00141F8C" w:rsidRDefault="001B72BD" w:rsidP="007973F8">
      <w:pPr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>pomieszczenie wyposażone w pojemniki na odpady i bezodpływowy – osadnikowy pojemnik do mycia narzędzi oraz środki czystości, sprzęt ochrony przeciwpożarowej i apteczkę zaopatrzoną w środki niezbędne do udzielania pierwszej pomocy wraz z instrukcją o zasadach udzielania pierwszej pomocy.</w:t>
      </w:r>
    </w:p>
    <w:p w:rsidR="001B72BD" w:rsidRPr="004B7E25" w:rsidRDefault="001B72BD" w:rsidP="007973F8">
      <w:pPr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4B7E25">
        <w:rPr>
          <w:rFonts w:ascii="Arial" w:hAnsi="Arial" w:cs="Arial"/>
          <w:color w:val="000000"/>
          <w:sz w:val="22"/>
        </w:rPr>
        <w:t>minimalna powierzchnia (kubatura) niezbędna dla pojedynczego stanowiska</w:t>
      </w:r>
    </w:p>
    <w:p w:rsidR="001B72BD" w:rsidRPr="00141F8C" w:rsidRDefault="001B72BD" w:rsidP="001B72B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1B72BD" w:rsidRPr="004B7E25" w:rsidRDefault="001B72BD" w:rsidP="007973F8">
      <w:pPr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4B7E25">
        <w:rPr>
          <w:rFonts w:ascii="Arial" w:hAnsi="Arial" w:cs="Arial"/>
          <w:color w:val="000000"/>
          <w:sz w:val="22"/>
        </w:rPr>
        <w:t>wyposażenie stanowiska w niezbędne media z określeniem ich parametrów</w:t>
      </w:r>
    </w:p>
    <w:p w:rsidR="001B72BD" w:rsidRPr="00141F8C" w:rsidRDefault="001B72BD" w:rsidP="001B72BD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 xml:space="preserve">Należy zapewnić gniazda i obwody elektryczne o napięciu 230 V i 400 V oraz gniazda podłączeń do instalacji sprężonego powietrza. </w:t>
      </w:r>
    </w:p>
    <w:p w:rsidR="001B72BD" w:rsidRPr="000D5E45" w:rsidRDefault="001B72BD" w:rsidP="001B72BD">
      <w:pPr>
        <w:ind w:left="720"/>
        <w:jc w:val="both"/>
        <w:rPr>
          <w:rFonts w:ascii="Arial" w:hAnsi="Arial" w:cs="Arial"/>
          <w:color w:val="0070C0"/>
          <w:sz w:val="22"/>
        </w:rPr>
      </w:pPr>
    </w:p>
    <w:p w:rsidR="001B72BD" w:rsidRDefault="001B72BD" w:rsidP="007973F8">
      <w:pPr>
        <w:numPr>
          <w:ilvl w:val="0"/>
          <w:numId w:val="69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6129D2">
        <w:rPr>
          <w:rFonts w:ascii="Arial" w:hAnsi="Arial" w:cs="Arial"/>
          <w:b/>
          <w:sz w:val="22"/>
        </w:rPr>
        <w:t>Opisy wyposażenia poszczególnych stanowisk dydaktycznych w pracowni</w:t>
      </w:r>
    </w:p>
    <w:p w:rsidR="001B72BD" w:rsidRPr="00C375C1" w:rsidRDefault="001B72BD" w:rsidP="001B72BD">
      <w:pPr>
        <w:ind w:left="66"/>
        <w:rPr>
          <w:rFonts w:ascii="Arial" w:hAnsi="Arial" w:cs="Arial"/>
          <w:sz w:val="22"/>
        </w:rPr>
      </w:pPr>
    </w:p>
    <w:p w:rsidR="001B72BD" w:rsidRPr="00141F8C" w:rsidRDefault="001B72BD" w:rsidP="007973F8">
      <w:pPr>
        <w:numPr>
          <w:ilvl w:val="1"/>
          <w:numId w:val="90"/>
        </w:numPr>
        <w:ind w:left="851" w:hanging="425"/>
        <w:rPr>
          <w:rFonts w:ascii="Arial" w:hAnsi="Arial" w:cs="Arial"/>
          <w:color w:val="0070C0"/>
          <w:sz w:val="22"/>
        </w:rPr>
      </w:pPr>
      <w:r w:rsidRPr="00141F8C">
        <w:rPr>
          <w:rFonts w:ascii="Arial" w:hAnsi="Arial" w:cs="Arial"/>
          <w:color w:val="0070C0"/>
          <w:sz w:val="22"/>
        </w:rPr>
        <w:t>Stanowisko do obróbki metali</w:t>
      </w:r>
    </w:p>
    <w:p w:rsidR="001B72BD" w:rsidRDefault="001B72BD" w:rsidP="007973F8">
      <w:pPr>
        <w:numPr>
          <w:ilvl w:val="0"/>
          <w:numId w:val="71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maszyn, urządzeń, aparatów, narzędzi i innego sprzę</w:t>
      </w:r>
      <w:r>
        <w:rPr>
          <w:rFonts w:ascii="Arial" w:hAnsi="Arial" w:cs="Arial"/>
          <w:color w:val="000000"/>
          <w:sz w:val="22"/>
        </w:rPr>
        <w:t>tu właściwego dla kwalifikacji</w:t>
      </w:r>
    </w:p>
    <w:p w:rsidR="00F7648C" w:rsidRPr="00B91D47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>stół ślusarski z imadłem</w:t>
      </w:r>
      <w:r w:rsidR="00B708FA">
        <w:rPr>
          <w:rFonts w:ascii="Arial" w:hAnsi="Arial" w:cs="Arial"/>
          <w:color w:val="0070C0"/>
          <w:sz w:val="22"/>
          <w:szCs w:val="22"/>
        </w:rPr>
        <w:t>,</w:t>
      </w:r>
    </w:p>
    <w:p w:rsidR="00F7648C" w:rsidRPr="00B91D47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 xml:space="preserve">płyta traserska – 1szt. </w:t>
      </w:r>
      <w:r w:rsidRPr="009A3B90">
        <w:rPr>
          <w:rFonts w:ascii="Arial" w:hAnsi="Arial" w:cs="Arial"/>
          <w:color w:val="0070C0"/>
          <w:sz w:val="22"/>
          <w:szCs w:val="22"/>
        </w:rPr>
        <w:t>dla 2</w:t>
      </w:r>
      <w:r w:rsidRPr="00B91D47">
        <w:rPr>
          <w:rFonts w:ascii="Arial" w:hAnsi="Arial" w:cs="Arial"/>
          <w:color w:val="0070C0"/>
          <w:sz w:val="22"/>
          <w:szCs w:val="22"/>
        </w:rPr>
        <w:t xml:space="preserve"> uczniów,</w:t>
      </w:r>
    </w:p>
    <w:p w:rsidR="00F7648C" w:rsidRPr="00B91D47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>płyta do prostowania lub kowadło,</w:t>
      </w:r>
    </w:p>
    <w:p w:rsidR="00F7648C" w:rsidRPr="00B91D47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 xml:space="preserve">wiertarka stołowa – 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B91D47">
        <w:rPr>
          <w:rFonts w:ascii="Arial" w:hAnsi="Arial" w:cs="Arial"/>
          <w:color w:val="0070C0"/>
          <w:sz w:val="22"/>
          <w:szCs w:val="22"/>
        </w:rPr>
        <w:t xml:space="preserve"> 3 uczniów,</w:t>
      </w:r>
    </w:p>
    <w:p w:rsidR="00F7648C" w:rsidRPr="00B91D47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 xml:space="preserve">szlifierka ostrzałka – 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B91D47">
        <w:rPr>
          <w:rFonts w:ascii="Arial" w:hAnsi="Arial" w:cs="Arial"/>
          <w:color w:val="0070C0"/>
          <w:sz w:val="22"/>
          <w:szCs w:val="22"/>
        </w:rPr>
        <w:t xml:space="preserve"> 10 uczniów,</w:t>
      </w:r>
    </w:p>
    <w:p w:rsidR="00F7648C" w:rsidRPr="00703E67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nożyce dźwigniowe ręczne do cięcia </w:t>
      </w:r>
      <w:r w:rsidRPr="00703E67">
        <w:rPr>
          <w:rFonts w:ascii="Arial" w:hAnsi="Arial" w:cs="Arial"/>
          <w:color w:val="0070C0"/>
          <w:sz w:val="22"/>
          <w:szCs w:val="22"/>
        </w:rPr>
        <w:t>blach –1 szt. dla 5 uczniów,</w:t>
      </w:r>
    </w:p>
    <w:p w:rsidR="00F7648C" w:rsidRPr="00703E67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03E67">
        <w:rPr>
          <w:rFonts w:ascii="Arial" w:hAnsi="Arial" w:cs="Arial"/>
          <w:color w:val="0070C0"/>
          <w:sz w:val="22"/>
          <w:szCs w:val="22"/>
        </w:rPr>
        <w:t>prasa ręczna – 3 szt. dla 10 uczniów,</w:t>
      </w:r>
    </w:p>
    <w:p w:rsidR="00F7648C" w:rsidRPr="00141F8C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krawędziarka - 1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141F8C">
        <w:rPr>
          <w:rFonts w:ascii="Arial" w:hAnsi="Arial" w:cs="Arial"/>
          <w:color w:val="0070C0"/>
          <w:sz w:val="22"/>
          <w:szCs w:val="22"/>
        </w:rPr>
        <w:t xml:space="preserve"> 10 uczniów,</w:t>
      </w:r>
    </w:p>
    <w:p w:rsidR="00F7648C" w:rsidRPr="00141F8C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walcarka - 1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141F8C">
        <w:rPr>
          <w:rFonts w:ascii="Arial" w:hAnsi="Arial" w:cs="Arial"/>
          <w:color w:val="0070C0"/>
          <w:sz w:val="22"/>
          <w:szCs w:val="22"/>
        </w:rPr>
        <w:t xml:space="preserve"> 10 uczniów,</w:t>
      </w:r>
    </w:p>
    <w:p w:rsidR="00F7648C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141F8C">
        <w:rPr>
          <w:rFonts w:ascii="Arial" w:hAnsi="Arial" w:cs="Arial"/>
          <w:color w:val="0070C0"/>
          <w:sz w:val="22"/>
          <w:szCs w:val="22"/>
        </w:rPr>
        <w:t xml:space="preserve">elektronarzędzia: wiertarka, szlifierka, wkrętarka, wyrzynarka – 3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141F8C">
        <w:rPr>
          <w:rFonts w:ascii="Arial" w:hAnsi="Arial" w:cs="Arial"/>
          <w:color w:val="0070C0"/>
          <w:sz w:val="22"/>
          <w:szCs w:val="22"/>
        </w:rPr>
        <w:t xml:space="preserve"> 10 </w:t>
      </w:r>
      <w:r>
        <w:rPr>
          <w:rFonts w:ascii="Arial" w:hAnsi="Arial" w:cs="Arial"/>
          <w:color w:val="0070C0"/>
          <w:sz w:val="22"/>
          <w:szCs w:val="22"/>
        </w:rPr>
        <w:t>uczniów</w:t>
      </w:r>
      <w:r w:rsidR="00DC395D">
        <w:rPr>
          <w:rFonts w:ascii="Arial" w:hAnsi="Arial" w:cs="Arial"/>
          <w:color w:val="0070C0"/>
          <w:sz w:val="22"/>
          <w:szCs w:val="22"/>
        </w:rPr>
        <w:t>,</w:t>
      </w:r>
    </w:p>
    <w:p w:rsidR="00F7648C" w:rsidRPr="009A3B90" w:rsidRDefault="00F7648C" w:rsidP="007973F8">
      <w:pPr>
        <w:numPr>
          <w:ilvl w:val="1"/>
          <w:numId w:val="41"/>
        </w:numPr>
        <w:tabs>
          <w:tab w:val="clear" w:pos="144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narzędzia traserskie: rysik, punktak, cyrkiel, kątownik (ze stopką i bez stopki),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wycinaki, przecinaki</w:t>
      </w:r>
      <w:r w:rsidR="00DC395D">
        <w:rPr>
          <w:rFonts w:ascii="Arial" w:hAnsi="Arial" w:cs="Arial"/>
          <w:color w:val="0070C0"/>
          <w:sz w:val="22"/>
          <w:szCs w:val="22"/>
        </w:rPr>
        <w:t>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pilniki ślusarskie – kpl.,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wkrętaki ślusarskie – kpl.,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wiertła kręte do stali – kpl.,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gwintowniki M3 – M12 – kpl., (razem z pokrętłem)</w:t>
      </w:r>
      <w:r w:rsidR="00DC395D">
        <w:rPr>
          <w:rFonts w:ascii="Arial" w:hAnsi="Arial" w:cs="Arial"/>
          <w:color w:val="0070C0"/>
          <w:sz w:val="22"/>
          <w:szCs w:val="22"/>
        </w:rPr>
        <w:t>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narzynki z oprawkami M3 – M12 – kpl.,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rozwiertaki, pogłębiacze,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klucze: płaskie, oczkowe, nasadowe, imbusowe – kpl.,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 xml:space="preserve">ściągacz do łożysk uniwersalny (1 szt. </w:t>
      </w:r>
      <w:r>
        <w:rPr>
          <w:rFonts w:ascii="Arial" w:hAnsi="Arial" w:cs="Arial"/>
          <w:color w:val="0070C0"/>
          <w:sz w:val="22"/>
          <w:szCs w:val="22"/>
        </w:rPr>
        <w:t>dla</w:t>
      </w:r>
      <w:r w:rsidRPr="009A3B90">
        <w:rPr>
          <w:rFonts w:ascii="Arial" w:hAnsi="Arial" w:cs="Arial"/>
          <w:color w:val="0070C0"/>
          <w:sz w:val="22"/>
          <w:szCs w:val="22"/>
        </w:rPr>
        <w:t xml:space="preserve"> 5 uczniów),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młotki 0,25 – 1</w:t>
      </w:r>
      <w:r w:rsidR="00DC395D">
        <w:rPr>
          <w:rFonts w:ascii="Arial" w:hAnsi="Arial" w:cs="Arial"/>
          <w:color w:val="0070C0"/>
          <w:sz w:val="22"/>
          <w:szCs w:val="22"/>
        </w:rPr>
        <w:t xml:space="preserve"> </w:t>
      </w:r>
      <w:r w:rsidRPr="009A3B90">
        <w:rPr>
          <w:rFonts w:ascii="Arial" w:hAnsi="Arial" w:cs="Arial"/>
          <w:color w:val="0070C0"/>
          <w:sz w:val="22"/>
          <w:szCs w:val="22"/>
        </w:rPr>
        <w:t>kg,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piła do metal</w:t>
      </w:r>
      <w:r>
        <w:rPr>
          <w:rFonts w:ascii="Arial" w:hAnsi="Arial" w:cs="Arial"/>
          <w:color w:val="0070C0"/>
          <w:sz w:val="22"/>
          <w:szCs w:val="22"/>
        </w:rPr>
        <w:t xml:space="preserve">u </w:t>
      </w:r>
      <w:r w:rsidRPr="009A3B90">
        <w:rPr>
          <w:rFonts w:ascii="Arial" w:hAnsi="Arial" w:cs="Arial"/>
          <w:color w:val="0070C0"/>
          <w:sz w:val="22"/>
          <w:szCs w:val="22"/>
        </w:rPr>
        <w:t>z brzeszczotem,</w:t>
      </w:r>
    </w:p>
    <w:p w:rsidR="00F7648C" w:rsidRPr="009A3B90" w:rsidRDefault="00F7648C" w:rsidP="007973F8">
      <w:pPr>
        <w:numPr>
          <w:ilvl w:val="1"/>
          <w:numId w:val="77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szczotka druciana.</w:t>
      </w:r>
    </w:p>
    <w:p w:rsidR="00F7648C" w:rsidRPr="003E2596" w:rsidRDefault="00F7648C" w:rsidP="007973F8">
      <w:pPr>
        <w:numPr>
          <w:ilvl w:val="0"/>
          <w:numId w:val="71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sprzętu/urządz</w:t>
      </w:r>
      <w:r>
        <w:rPr>
          <w:rFonts w:ascii="Arial" w:hAnsi="Arial" w:cs="Arial"/>
          <w:color w:val="000000"/>
          <w:sz w:val="22"/>
        </w:rPr>
        <w:t>eń pomiarowych, diagnostycznych</w:t>
      </w:r>
    </w:p>
    <w:p w:rsidR="00F7648C" w:rsidRPr="00FE78F2" w:rsidRDefault="00F7648C" w:rsidP="007973F8">
      <w:pPr>
        <w:numPr>
          <w:ilvl w:val="1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>przymiar kreskowy L=1000</w:t>
      </w:r>
      <w:r w:rsidR="00DC395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E78F2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F7648C" w:rsidRPr="00FE78F2" w:rsidRDefault="00F7648C" w:rsidP="007973F8">
      <w:pPr>
        <w:numPr>
          <w:ilvl w:val="1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>wysokościomierz suwmiarkowy</w:t>
      </w:r>
      <w:r w:rsidR="00DC395D">
        <w:rPr>
          <w:rFonts w:ascii="Arial" w:hAnsi="Arial" w:cs="Arial"/>
          <w:color w:val="0070C0"/>
          <w:sz w:val="22"/>
          <w:szCs w:val="22"/>
        </w:rPr>
        <w:t>,</w:t>
      </w:r>
    </w:p>
    <w:p w:rsidR="00F7648C" w:rsidRPr="00FE78F2" w:rsidRDefault="00F7648C" w:rsidP="007973F8">
      <w:pPr>
        <w:numPr>
          <w:ilvl w:val="1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>suwmiarka z dokładnością 0,05</w:t>
      </w:r>
      <w:r w:rsidR="00DC395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E78F2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F7648C" w:rsidRPr="00FE78F2" w:rsidRDefault="00F7648C" w:rsidP="007973F8">
      <w:pPr>
        <w:numPr>
          <w:ilvl w:val="1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lastRenderedPageBreak/>
        <w:t>kątomierz uniwersalny</w:t>
      </w:r>
      <w:r w:rsidR="00DC395D">
        <w:rPr>
          <w:rFonts w:ascii="Arial" w:hAnsi="Arial" w:cs="Arial"/>
          <w:color w:val="0070C0"/>
          <w:sz w:val="22"/>
          <w:szCs w:val="22"/>
        </w:rPr>
        <w:t>.</w:t>
      </w:r>
    </w:p>
    <w:p w:rsidR="00F7648C" w:rsidRPr="003E2596" w:rsidRDefault="00F7648C" w:rsidP="007973F8">
      <w:pPr>
        <w:numPr>
          <w:ilvl w:val="0"/>
          <w:numId w:val="71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materiałów, surowców, półfabrykatów i innych środków nie</w:t>
      </w:r>
      <w:r>
        <w:rPr>
          <w:rFonts w:ascii="Arial" w:hAnsi="Arial" w:cs="Arial"/>
          <w:color w:val="000000"/>
          <w:sz w:val="22"/>
        </w:rPr>
        <w:t>zbędnych w procesie kształcenia</w:t>
      </w:r>
    </w:p>
    <w:p w:rsidR="00F7648C" w:rsidRPr="00FE78F2" w:rsidRDefault="00F7648C" w:rsidP="007973F8">
      <w:pPr>
        <w:numPr>
          <w:ilvl w:val="1"/>
          <w:numId w:val="43"/>
        </w:numPr>
        <w:tabs>
          <w:tab w:val="clear" w:pos="1440"/>
          <w:tab w:val="num" w:pos="993"/>
        </w:tabs>
        <w:autoSpaceDE w:val="0"/>
        <w:autoSpaceDN w:val="0"/>
        <w:adjustRightInd w:val="0"/>
        <w:ind w:left="1134" w:hanging="425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 xml:space="preserve">blachy różnej grubości, </w:t>
      </w:r>
    </w:p>
    <w:p w:rsidR="001B72BD" w:rsidRPr="00F7648C" w:rsidRDefault="00F7648C" w:rsidP="007973F8">
      <w:pPr>
        <w:numPr>
          <w:ilvl w:val="1"/>
          <w:numId w:val="43"/>
        </w:numPr>
        <w:tabs>
          <w:tab w:val="clear" w:pos="1440"/>
          <w:tab w:val="num" w:pos="993"/>
        </w:tabs>
        <w:autoSpaceDE w:val="0"/>
        <w:autoSpaceDN w:val="0"/>
        <w:adjustRightInd w:val="0"/>
        <w:ind w:left="1134" w:hanging="425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>kształtowniki walcowane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1B72BD" w:rsidRPr="001D0880" w:rsidRDefault="001B72BD" w:rsidP="007973F8">
      <w:pPr>
        <w:numPr>
          <w:ilvl w:val="0"/>
          <w:numId w:val="71"/>
        </w:numPr>
        <w:rPr>
          <w:rFonts w:ascii="Arial" w:hAnsi="Arial" w:cs="Arial"/>
          <w:color w:val="000000"/>
          <w:sz w:val="22"/>
        </w:rPr>
      </w:pPr>
      <w:r w:rsidRPr="001D0880">
        <w:rPr>
          <w:rFonts w:ascii="Arial" w:hAnsi="Arial" w:cs="Arial"/>
          <w:color w:val="000000"/>
          <w:sz w:val="22"/>
        </w:rPr>
        <w:t>biblioteczka zawodowa wyposażona w dokumentacje projektowe, instrukcje, normy, procedury, przewodniki, regulaminy, przepisy prawne</w:t>
      </w:r>
      <w:r>
        <w:rPr>
          <w:rFonts w:ascii="Arial" w:hAnsi="Arial" w:cs="Arial"/>
          <w:color w:val="000000"/>
          <w:sz w:val="22"/>
        </w:rPr>
        <w:t xml:space="preserve"> właściwe dla danego stanowiska</w:t>
      </w:r>
    </w:p>
    <w:p w:rsidR="001B72BD" w:rsidRPr="00FE78F2" w:rsidRDefault="001B72BD" w:rsidP="007973F8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  <w:szCs w:val="22"/>
        </w:rPr>
      </w:pPr>
      <w:r w:rsidRPr="00FE78F2">
        <w:rPr>
          <w:rFonts w:ascii="Arial" w:hAnsi="Arial" w:cs="Arial"/>
          <w:color w:val="0070C0"/>
          <w:sz w:val="22"/>
          <w:szCs w:val="22"/>
        </w:rPr>
        <w:t>instrukcje obsługi maszyn i urządzeń znajdujących się w warsztatach,</w:t>
      </w:r>
    </w:p>
    <w:p w:rsidR="001B72BD" w:rsidRPr="00F34216" w:rsidRDefault="001B72BD" w:rsidP="007973F8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ind w:hanging="11"/>
        <w:rPr>
          <w:rFonts w:ascii="Arial" w:hAnsi="Arial" w:cs="Arial"/>
          <w:color w:val="0070C0"/>
          <w:sz w:val="22"/>
          <w:szCs w:val="22"/>
        </w:rPr>
      </w:pPr>
      <w:r w:rsidRPr="006846B4">
        <w:rPr>
          <w:rFonts w:ascii="Arial" w:hAnsi="Arial" w:cs="Arial"/>
          <w:color w:val="0070C0"/>
          <w:sz w:val="22"/>
          <w:szCs w:val="22"/>
        </w:rPr>
        <w:t>rysunki techniczne nawierzchni kolejowej</w:t>
      </w:r>
      <w:r w:rsidR="00F72DF4">
        <w:rPr>
          <w:rFonts w:ascii="Arial" w:hAnsi="Arial" w:cs="Arial"/>
          <w:color w:val="008000"/>
          <w:sz w:val="22"/>
          <w:szCs w:val="22"/>
        </w:rPr>
        <w:t xml:space="preserve"> </w:t>
      </w:r>
      <w:r w:rsidR="00F72DF4" w:rsidRPr="00F34216">
        <w:rPr>
          <w:rFonts w:ascii="Arial" w:hAnsi="Arial" w:cs="Arial"/>
          <w:color w:val="0070C0"/>
          <w:sz w:val="22"/>
          <w:szCs w:val="22"/>
        </w:rPr>
        <w:t>na obiektach mostowych</w:t>
      </w:r>
      <w:r w:rsidR="00DC395D">
        <w:rPr>
          <w:rFonts w:ascii="Arial" w:hAnsi="Arial" w:cs="Arial"/>
          <w:color w:val="0070C0"/>
          <w:sz w:val="22"/>
          <w:szCs w:val="22"/>
        </w:rPr>
        <w:t>.</w:t>
      </w:r>
    </w:p>
    <w:p w:rsidR="001B72BD" w:rsidRPr="00DC395D" w:rsidRDefault="001B72BD" w:rsidP="007973F8">
      <w:pPr>
        <w:numPr>
          <w:ilvl w:val="0"/>
          <w:numId w:val="71"/>
        </w:numPr>
        <w:rPr>
          <w:rFonts w:ascii="Arial" w:hAnsi="Arial" w:cs="Arial"/>
          <w:color w:val="000000"/>
          <w:sz w:val="22"/>
        </w:rPr>
      </w:pPr>
      <w:r w:rsidRPr="00DC395D">
        <w:rPr>
          <w:rFonts w:ascii="Arial" w:hAnsi="Arial" w:cs="Arial"/>
          <w:color w:val="000000"/>
          <w:sz w:val="22"/>
        </w:rPr>
        <w:t>wykaz środków zapewniających przestrzeganie zasad ergonomii oraz bezpieczeństwa i higieny pracy</w:t>
      </w:r>
    </w:p>
    <w:p w:rsidR="001B72BD" w:rsidRPr="00B91D47" w:rsidRDefault="001B72BD" w:rsidP="007973F8">
      <w:pPr>
        <w:numPr>
          <w:ilvl w:val="0"/>
          <w:numId w:val="96"/>
        </w:num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1B72BD" w:rsidRPr="00B91D47" w:rsidRDefault="001B72BD" w:rsidP="001B72BD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1B72BD" w:rsidRPr="00B91D47" w:rsidRDefault="001B72BD" w:rsidP="007973F8">
      <w:pPr>
        <w:numPr>
          <w:ilvl w:val="1"/>
          <w:numId w:val="90"/>
        </w:numPr>
        <w:ind w:left="851" w:hanging="567"/>
        <w:rPr>
          <w:rFonts w:ascii="Arial" w:hAnsi="Arial" w:cs="Arial"/>
          <w:color w:val="0070C0"/>
          <w:sz w:val="22"/>
        </w:rPr>
      </w:pPr>
      <w:r w:rsidRPr="00B91D47">
        <w:rPr>
          <w:rFonts w:ascii="Arial" w:hAnsi="Arial" w:cs="Arial"/>
          <w:color w:val="0070C0"/>
          <w:sz w:val="22"/>
        </w:rPr>
        <w:t xml:space="preserve">Stanowisko do obróbki drewna </w:t>
      </w:r>
    </w:p>
    <w:p w:rsidR="001B72BD" w:rsidRDefault="001B72BD" w:rsidP="007973F8">
      <w:pPr>
        <w:numPr>
          <w:ilvl w:val="0"/>
          <w:numId w:val="72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maszyn, urządzeń, aparatów, narzędzi i innego sprzę</w:t>
      </w:r>
      <w:r>
        <w:rPr>
          <w:rFonts w:ascii="Arial" w:hAnsi="Arial" w:cs="Arial"/>
          <w:color w:val="000000"/>
          <w:sz w:val="22"/>
        </w:rPr>
        <w:t>tu właściwego dla kwalifikacji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piła płatnica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piła ramowa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elektronarzędzia: wiertarko-wkrętarka akumulatorowa, pilarka tarczowa,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wiertarka elektryczna ręczna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wiertła do drewna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wkrętaki ręczne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  <w:r w:rsidRPr="009A3B90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strug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młotek metalowy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pobijak stolarski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dłuta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komplet tarników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siekiera stolarska</w:t>
      </w:r>
      <w:r w:rsidR="00AD30E6">
        <w:rPr>
          <w:rFonts w:ascii="Arial" w:hAnsi="Arial" w:cs="Arial"/>
          <w:color w:val="0070C0"/>
          <w:sz w:val="22"/>
          <w:szCs w:val="22"/>
        </w:rPr>
        <w:t>,</w:t>
      </w:r>
    </w:p>
    <w:p w:rsidR="007F6695" w:rsidRPr="009A3B90" w:rsidRDefault="007F6695" w:rsidP="007973F8">
      <w:pPr>
        <w:numPr>
          <w:ilvl w:val="1"/>
          <w:numId w:val="45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9A3B90">
        <w:rPr>
          <w:rFonts w:ascii="Arial" w:hAnsi="Arial" w:cs="Arial"/>
          <w:color w:val="0070C0"/>
          <w:sz w:val="22"/>
          <w:szCs w:val="22"/>
        </w:rPr>
        <w:t>stół stolarski.</w:t>
      </w:r>
    </w:p>
    <w:p w:rsidR="007F6695" w:rsidRPr="003E2596" w:rsidRDefault="007F6695" w:rsidP="007973F8">
      <w:pPr>
        <w:numPr>
          <w:ilvl w:val="0"/>
          <w:numId w:val="72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sprzętu/urządzeń pomiarowych, diagnostycznych</w:t>
      </w:r>
    </w:p>
    <w:p w:rsidR="007F6695" w:rsidRPr="00742B42" w:rsidRDefault="007F6695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poziomnica,</w:t>
      </w:r>
    </w:p>
    <w:p w:rsidR="007F6695" w:rsidRPr="00742B42" w:rsidRDefault="007F6695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liniał stalowy,</w:t>
      </w:r>
    </w:p>
    <w:p w:rsidR="007F6695" w:rsidRPr="00742B42" w:rsidRDefault="007F6695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łata drewniana lub aluminiowa,</w:t>
      </w:r>
    </w:p>
    <w:p w:rsidR="007F6695" w:rsidRPr="00742B42" w:rsidRDefault="007F6695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przymiar kreskowy L=1000</w:t>
      </w:r>
      <w:r w:rsidR="00AD30E6">
        <w:rPr>
          <w:rFonts w:ascii="Arial" w:hAnsi="Arial" w:cs="Arial"/>
          <w:color w:val="0070C0"/>
          <w:sz w:val="22"/>
          <w:szCs w:val="22"/>
        </w:rPr>
        <w:t xml:space="preserve"> 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7F6695" w:rsidRPr="00742B42" w:rsidRDefault="007F6695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wilgotnościomierz,</w:t>
      </w:r>
    </w:p>
    <w:p w:rsidR="007F6695" w:rsidRPr="00742B42" w:rsidRDefault="007F6695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kątownik 90</w:t>
      </w:r>
      <w:r w:rsidRPr="00742B42">
        <w:rPr>
          <w:rFonts w:ascii="Arial" w:hAnsi="Arial" w:cs="Arial"/>
          <w:color w:val="0070C0"/>
          <w:sz w:val="22"/>
          <w:szCs w:val="22"/>
          <w:vertAlign w:val="superscript"/>
        </w:rPr>
        <w:t>0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, </w:t>
      </w:r>
      <w:r w:rsidRPr="00742B42">
        <w:rPr>
          <w:rFonts w:ascii="Helvetica" w:hAnsi="Helvetica" w:cs="Helvetica"/>
          <w:color w:val="0070C0"/>
          <w:sz w:val="22"/>
          <w:szCs w:val="22"/>
        </w:rPr>
        <w:t>k</w:t>
      </w:r>
      <w:r w:rsidRPr="00742B42">
        <w:rPr>
          <w:rFonts w:ascii="TTE273BBC8t00~3e" w:hAnsi="TTE273BBC8t00~3e" w:cs="TTE273BBC8t00~3e"/>
          <w:color w:val="0070C0"/>
          <w:sz w:val="22"/>
          <w:szCs w:val="22"/>
        </w:rPr>
        <w:t>ą</w:t>
      </w:r>
      <w:r w:rsidR="00AD30E6">
        <w:rPr>
          <w:rFonts w:ascii="Helvetica" w:hAnsi="Helvetica" w:cs="Helvetica"/>
          <w:color w:val="0070C0"/>
          <w:sz w:val="22"/>
          <w:szCs w:val="22"/>
        </w:rPr>
        <w:t>townik nastawny.</w:t>
      </w:r>
    </w:p>
    <w:p w:rsidR="007F6695" w:rsidRPr="003E2596" w:rsidRDefault="007F6695" w:rsidP="007973F8">
      <w:pPr>
        <w:numPr>
          <w:ilvl w:val="0"/>
          <w:numId w:val="72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materiałów, surowców, półfabrykatów i innych środków nie</w:t>
      </w:r>
      <w:r>
        <w:rPr>
          <w:rFonts w:ascii="Arial" w:hAnsi="Arial" w:cs="Arial"/>
          <w:color w:val="000000"/>
          <w:sz w:val="22"/>
        </w:rPr>
        <w:t>zbędnych w procesie kształcenia</w:t>
      </w:r>
    </w:p>
    <w:p w:rsidR="007F6695" w:rsidRPr="00742B42" w:rsidRDefault="007F6695" w:rsidP="007973F8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tarcica (krawędziaki i deski),</w:t>
      </w:r>
    </w:p>
    <w:p w:rsidR="007F6695" w:rsidRPr="00742B42" w:rsidRDefault="007F6695" w:rsidP="007973F8">
      <w:pPr>
        <w:numPr>
          <w:ilvl w:val="1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 xml:space="preserve">materiały do mocowania: gwoździe, wkręty, </w:t>
      </w:r>
    </w:p>
    <w:p w:rsidR="007F6695" w:rsidRPr="00742B42" w:rsidRDefault="007F6695" w:rsidP="007973F8">
      <w:pPr>
        <w:numPr>
          <w:ilvl w:val="1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materiały do konserw</w:t>
      </w:r>
      <w:r w:rsidR="00AD30E6">
        <w:rPr>
          <w:rFonts w:ascii="Arial" w:hAnsi="Arial" w:cs="Arial"/>
          <w:color w:val="0070C0"/>
          <w:sz w:val="22"/>
          <w:szCs w:val="22"/>
        </w:rPr>
        <w:t>acji: impregnaty.</w:t>
      </w:r>
    </w:p>
    <w:p w:rsidR="001B72BD" w:rsidRPr="003E2596" w:rsidRDefault="001B72BD" w:rsidP="007973F8">
      <w:pPr>
        <w:numPr>
          <w:ilvl w:val="0"/>
          <w:numId w:val="72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wykaz sprzętu/urządzeń pomiarowych, diagnostycznych</w:t>
      </w:r>
    </w:p>
    <w:p w:rsidR="001B72BD" w:rsidRPr="00742B42" w:rsidRDefault="001B72BD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poziomnica,</w:t>
      </w:r>
    </w:p>
    <w:p w:rsidR="001B72BD" w:rsidRPr="00742B42" w:rsidRDefault="001B72BD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liniał stalowy,</w:t>
      </w:r>
    </w:p>
    <w:p w:rsidR="001B72BD" w:rsidRPr="00742B42" w:rsidRDefault="001B72BD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łata drewniana lub aluminiowa,</w:t>
      </w:r>
    </w:p>
    <w:p w:rsidR="001B72BD" w:rsidRPr="00742B42" w:rsidRDefault="001B72BD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przymiar kreskowy L=1000</w:t>
      </w:r>
      <w:r w:rsidR="00AD30E6">
        <w:rPr>
          <w:rFonts w:ascii="Arial" w:hAnsi="Arial" w:cs="Arial"/>
          <w:color w:val="0070C0"/>
          <w:sz w:val="22"/>
          <w:szCs w:val="22"/>
        </w:rPr>
        <w:t xml:space="preserve"> 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1B72BD" w:rsidRPr="00742B42" w:rsidRDefault="001B72BD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wilgotnościomierz,</w:t>
      </w:r>
    </w:p>
    <w:p w:rsidR="001B72BD" w:rsidRPr="00742B42" w:rsidRDefault="001B72BD" w:rsidP="007973F8">
      <w:pPr>
        <w:numPr>
          <w:ilvl w:val="1"/>
          <w:numId w:val="46"/>
        </w:numPr>
        <w:tabs>
          <w:tab w:val="clear" w:pos="1440"/>
          <w:tab w:val="num" w:pos="993"/>
        </w:tabs>
        <w:autoSpaceDE w:val="0"/>
        <w:autoSpaceDN w:val="0"/>
        <w:adjustRightInd w:val="0"/>
        <w:ind w:hanging="731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kątownik 90</w:t>
      </w:r>
      <w:r w:rsidRPr="00742B42">
        <w:rPr>
          <w:rFonts w:ascii="Arial" w:hAnsi="Arial" w:cs="Arial"/>
          <w:color w:val="0070C0"/>
          <w:sz w:val="22"/>
          <w:szCs w:val="22"/>
          <w:vertAlign w:val="superscript"/>
        </w:rPr>
        <w:t>0</w:t>
      </w:r>
      <w:r w:rsidRPr="00742B42">
        <w:rPr>
          <w:rFonts w:ascii="Arial" w:hAnsi="Arial" w:cs="Arial"/>
          <w:color w:val="0070C0"/>
          <w:sz w:val="22"/>
          <w:szCs w:val="22"/>
        </w:rPr>
        <w:t xml:space="preserve">, </w:t>
      </w:r>
      <w:r w:rsidRPr="00742B42">
        <w:rPr>
          <w:rFonts w:ascii="Helvetica" w:hAnsi="Helvetica" w:cs="Helvetica"/>
          <w:color w:val="0070C0"/>
          <w:sz w:val="22"/>
          <w:szCs w:val="22"/>
        </w:rPr>
        <w:t>k</w:t>
      </w:r>
      <w:r w:rsidRPr="00742B42">
        <w:rPr>
          <w:rFonts w:ascii="TTE273BBC8t00~3e" w:hAnsi="TTE273BBC8t00~3e" w:cs="TTE273BBC8t00~3e"/>
          <w:color w:val="0070C0"/>
          <w:sz w:val="22"/>
          <w:szCs w:val="22"/>
        </w:rPr>
        <w:t>ą</w:t>
      </w:r>
      <w:r w:rsidR="00AD30E6">
        <w:rPr>
          <w:rFonts w:ascii="Helvetica" w:hAnsi="Helvetica" w:cs="Helvetica"/>
          <w:color w:val="0070C0"/>
          <w:sz w:val="22"/>
          <w:szCs w:val="22"/>
        </w:rPr>
        <w:t>townik nastawny.</w:t>
      </w:r>
    </w:p>
    <w:p w:rsidR="001B72BD" w:rsidRPr="003E2596" w:rsidRDefault="001B72BD" w:rsidP="007973F8">
      <w:pPr>
        <w:numPr>
          <w:ilvl w:val="0"/>
          <w:numId w:val="72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lastRenderedPageBreak/>
        <w:t>wykaz materiałów, surowców, półfabrykatów i innych środków nie</w:t>
      </w:r>
      <w:r>
        <w:rPr>
          <w:rFonts w:ascii="Arial" w:hAnsi="Arial" w:cs="Arial"/>
          <w:color w:val="000000"/>
          <w:sz w:val="22"/>
        </w:rPr>
        <w:t>zbędnych w procesie kształcenia</w:t>
      </w:r>
    </w:p>
    <w:p w:rsidR="001B72BD" w:rsidRPr="00742B42" w:rsidRDefault="001B72BD" w:rsidP="007973F8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tarcica (krawędziaki i deski),</w:t>
      </w:r>
    </w:p>
    <w:p w:rsidR="001B72BD" w:rsidRPr="00742B42" w:rsidRDefault="001B72BD" w:rsidP="007973F8">
      <w:pPr>
        <w:numPr>
          <w:ilvl w:val="1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 xml:space="preserve">materiały do mocowania: gwoździe, wkręty, </w:t>
      </w:r>
    </w:p>
    <w:p w:rsidR="001B72BD" w:rsidRPr="00742B42" w:rsidRDefault="001B72BD" w:rsidP="007973F8">
      <w:pPr>
        <w:numPr>
          <w:ilvl w:val="1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mater</w:t>
      </w:r>
      <w:r w:rsidR="006809A8">
        <w:rPr>
          <w:rFonts w:ascii="Arial" w:hAnsi="Arial" w:cs="Arial"/>
          <w:color w:val="0070C0"/>
          <w:sz w:val="22"/>
          <w:szCs w:val="22"/>
        </w:rPr>
        <w:t>iały do konserwacji: impregnaty.</w:t>
      </w:r>
    </w:p>
    <w:p w:rsidR="001B72BD" w:rsidRPr="00633C43" w:rsidRDefault="001B72BD" w:rsidP="007973F8">
      <w:pPr>
        <w:numPr>
          <w:ilvl w:val="0"/>
          <w:numId w:val="72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biblioteczka zawodowa wyposażona w dokumentacj</w:t>
      </w:r>
      <w:r>
        <w:rPr>
          <w:rFonts w:ascii="Arial" w:hAnsi="Arial" w:cs="Arial"/>
          <w:color w:val="000000"/>
          <w:sz w:val="22"/>
        </w:rPr>
        <w:t>e</w:t>
      </w:r>
      <w:r w:rsidRPr="003E2596">
        <w:rPr>
          <w:rFonts w:ascii="Arial" w:hAnsi="Arial" w:cs="Arial"/>
          <w:color w:val="000000"/>
          <w:sz w:val="22"/>
        </w:rPr>
        <w:t>, instrukcje, normy, procedury, przewodniki, regulaminy, przepisy prawne</w:t>
      </w:r>
      <w:r w:rsidRPr="00DC32F4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właściwe dla danego stanowiska</w:t>
      </w:r>
      <w:r w:rsidRPr="00633C43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1B72BD" w:rsidRPr="00B91D47" w:rsidRDefault="001B72BD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B91D47">
        <w:rPr>
          <w:rFonts w:ascii="Arial" w:hAnsi="Arial" w:cs="Arial"/>
          <w:color w:val="0070C0"/>
          <w:sz w:val="22"/>
          <w:szCs w:val="22"/>
        </w:rPr>
        <w:t>instrukcje obsługi maszyn i urządzeń</w:t>
      </w:r>
      <w:r w:rsidR="006809A8">
        <w:rPr>
          <w:rFonts w:ascii="Arial" w:hAnsi="Arial" w:cs="Arial"/>
          <w:color w:val="0070C0"/>
          <w:sz w:val="22"/>
          <w:szCs w:val="22"/>
        </w:rPr>
        <w:t xml:space="preserve"> znajdujących się w warsztatach.</w:t>
      </w:r>
    </w:p>
    <w:p w:rsidR="001B72BD" w:rsidRPr="003E2596" w:rsidRDefault="001B72BD" w:rsidP="007973F8">
      <w:pPr>
        <w:numPr>
          <w:ilvl w:val="0"/>
          <w:numId w:val="72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 xml:space="preserve">wykaz środków zapewniających przestrzeganie zasad ergonomii oraz bezpieczeństwa i higieny pracy </w:t>
      </w:r>
    </w:p>
    <w:p w:rsidR="001B72BD" w:rsidRPr="00742B42" w:rsidRDefault="001B72BD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742B42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6846B4" w:rsidRPr="00A90BA3" w:rsidRDefault="006809A8" w:rsidP="007973F8">
      <w:pPr>
        <w:numPr>
          <w:ilvl w:val="1"/>
          <w:numId w:val="91"/>
        </w:numPr>
        <w:spacing w:before="120"/>
        <w:ind w:left="850" w:hanging="425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S</w:t>
      </w:r>
      <w:r w:rsidR="006846B4" w:rsidRPr="00A90BA3">
        <w:rPr>
          <w:rFonts w:ascii="Arial" w:hAnsi="Arial" w:cs="Arial"/>
          <w:color w:val="0070C0"/>
          <w:sz w:val="22"/>
        </w:rPr>
        <w:t xml:space="preserve">tanowisko spawania elektrycznego </w:t>
      </w:r>
    </w:p>
    <w:p w:rsidR="006846B4" w:rsidRPr="00A663B0" w:rsidRDefault="006846B4" w:rsidP="007973F8">
      <w:pPr>
        <w:numPr>
          <w:ilvl w:val="0"/>
          <w:numId w:val="92"/>
        </w:numPr>
        <w:tabs>
          <w:tab w:val="clear" w:pos="1080"/>
        </w:tabs>
        <w:ind w:left="709" w:hanging="425"/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maszyn, urządzeń, aparatów, narzędzi i innego sprzę</w:t>
      </w:r>
      <w:r w:rsidR="006809A8">
        <w:rPr>
          <w:rFonts w:ascii="Arial" w:hAnsi="Arial" w:cs="Arial"/>
          <w:sz w:val="22"/>
          <w:szCs w:val="22"/>
        </w:rPr>
        <w:t>tu właściwego dla kwalifikacji</w:t>
      </w:r>
    </w:p>
    <w:p w:rsidR="006846B4" w:rsidRPr="00A90BA3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90BA3">
        <w:rPr>
          <w:rFonts w:ascii="Arial" w:hAnsi="Arial" w:cs="Arial"/>
          <w:color w:val="0070C0"/>
          <w:sz w:val="22"/>
          <w:szCs w:val="22"/>
        </w:rPr>
        <w:t>stół spawalniczy wyposażony w wentylację stanowiskową</w:t>
      </w:r>
      <w:r w:rsidR="006809A8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6846B4" w:rsidRPr="000871C8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urządzenie do spawania elektrycznego elektrodą otuloną,</w:t>
      </w:r>
    </w:p>
    <w:p w:rsidR="006846B4" w:rsidRPr="000871C8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urządzenie do spawania metodą MIG/MAG (wraz z reduktorem, butlą)</w:t>
      </w:r>
      <w:r w:rsidR="006809A8">
        <w:rPr>
          <w:rFonts w:ascii="Arial" w:hAnsi="Arial" w:cs="Arial"/>
          <w:color w:val="0070C0"/>
          <w:sz w:val="22"/>
          <w:szCs w:val="22"/>
        </w:rPr>
        <w:t>,</w:t>
      </w:r>
    </w:p>
    <w:p w:rsidR="006846B4" w:rsidRPr="000871C8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młotek spawalniczy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6846B4" w:rsidRPr="00A90BA3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90BA3">
        <w:rPr>
          <w:rFonts w:ascii="Arial" w:hAnsi="Arial" w:cs="Arial"/>
          <w:color w:val="0070C0"/>
          <w:sz w:val="22"/>
          <w:szCs w:val="22"/>
        </w:rPr>
        <w:t>szlifierka kątowa</w:t>
      </w:r>
      <w:r>
        <w:rPr>
          <w:rFonts w:ascii="Arial" w:hAnsi="Arial" w:cs="Arial"/>
          <w:color w:val="0070C0"/>
          <w:sz w:val="22"/>
          <w:szCs w:val="22"/>
        </w:rPr>
        <w:t>,</w:t>
      </w:r>
      <w:r w:rsidRPr="00A90BA3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6846B4" w:rsidRPr="00A90BA3" w:rsidRDefault="006809A8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szczotka druciana.</w:t>
      </w:r>
    </w:p>
    <w:p w:rsidR="006846B4" w:rsidRPr="00A663B0" w:rsidRDefault="006846B4" w:rsidP="007973F8">
      <w:pPr>
        <w:numPr>
          <w:ilvl w:val="0"/>
          <w:numId w:val="92"/>
        </w:numPr>
        <w:tabs>
          <w:tab w:val="clear" w:pos="1080"/>
        </w:tabs>
        <w:ind w:left="709" w:hanging="425"/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sprzętu/urządz</w:t>
      </w:r>
      <w:r w:rsidR="006809A8">
        <w:rPr>
          <w:rFonts w:ascii="Arial" w:hAnsi="Arial" w:cs="Arial"/>
          <w:sz w:val="22"/>
          <w:szCs w:val="22"/>
        </w:rPr>
        <w:t>eń pomiarowych, diagnostycznych</w:t>
      </w:r>
    </w:p>
    <w:p w:rsidR="006846B4" w:rsidRPr="00A90BA3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90BA3">
        <w:rPr>
          <w:rFonts w:ascii="Arial" w:hAnsi="Arial" w:cs="Arial"/>
          <w:color w:val="0070C0"/>
          <w:sz w:val="22"/>
          <w:szCs w:val="22"/>
        </w:rPr>
        <w:t>przymiar kreskowy L=1000</w:t>
      </w:r>
      <w:r w:rsidR="006809A8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0BA3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6846B4" w:rsidRPr="00A90BA3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90BA3">
        <w:rPr>
          <w:rFonts w:ascii="Arial" w:hAnsi="Arial" w:cs="Arial"/>
          <w:color w:val="0070C0"/>
          <w:sz w:val="22"/>
          <w:szCs w:val="22"/>
        </w:rPr>
        <w:t>kątownik 90</w:t>
      </w:r>
      <w:r w:rsidRPr="006809A8">
        <w:rPr>
          <w:rFonts w:ascii="Arial" w:hAnsi="Arial" w:cs="Arial"/>
          <w:color w:val="0070C0"/>
          <w:sz w:val="22"/>
          <w:szCs w:val="22"/>
          <w:vertAlign w:val="superscript"/>
        </w:rPr>
        <w:t>o</w:t>
      </w:r>
    </w:p>
    <w:p w:rsidR="006846B4" w:rsidRPr="00A663B0" w:rsidRDefault="006846B4" w:rsidP="007973F8">
      <w:pPr>
        <w:numPr>
          <w:ilvl w:val="0"/>
          <w:numId w:val="92"/>
        </w:numPr>
        <w:tabs>
          <w:tab w:val="clear" w:pos="1080"/>
        </w:tabs>
        <w:ind w:left="709" w:hanging="425"/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materiałów, surowców, półfabrykatów i innych środków nie</w:t>
      </w:r>
      <w:r w:rsidR="006809A8">
        <w:rPr>
          <w:rFonts w:ascii="Arial" w:hAnsi="Arial" w:cs="Arial"/>
          <w:sz w:val="22"/>
          <w:szCs w:val="22"/>
        </w:rPr>
        <w:t>zbędnych w procesie kształcenia</w:t>
      </w:r>
    </w:p>
    <w:p w:rsidR="006846B4" w:rsidRPr="00A770C9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 xml:space="preserve">blachy różnej grubości, </w:t>
      </w:r>
    </w:p>
    <w:p w:rsidR="006846B4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elektrody otulone różnych średnic</w:t>
      </w:r>
      <w:r w:rsidR="006809A8">
        <w:rPr>
          <w:rFonts w:ascii="Arial" w:hAnsi="Arial" w:cs="Arial"/>
          <w:color w:val="0070C0"/>
          <w:sz w:val="22"/>
          <w:szCs w:val="22"/>
        </w:rPr>
        <w:t>,</w:t>
      </w:r>
    </w:p>
    <w:p w:rsidR="006846B4" w:rsidRPr="000871C8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drut do spawania metodami MIG/MAG</w:t>
      </w:r>
      <w:r w:rsidR="006809A8">
        <w:rPr>
          <w:rFonts w:ascii="Arial" w:hAnsi="Arial" w:cs="Arial"/>
          <w:color w:val="0070C0"/>
          <w:sz w:val="22"/>
          <w:szCs w:val="22"/>
        </w:rPr>
        <w:t>.</w:t>
      </w:r>
    </w:p>
    <w:p w:rsidR="006846B4" w:rsidRPr="00E85589" w:rsidRDefault="006846B4" w:rsidP="007973F8">
      <w:pPr>
        <w:numPr>
          <w:ilvl w:val="0"/>
          <w:numId w:val="92"/>
        </w:numPr>
        <w:tabs>
          <w:tab w:val="clear" w:pos="1080"/>
        </w:tabs>
        <w:ind w:left="709" w:hanging="425"/>
        <w:rPr>
          <w:rFonts w:ascii="Arial" w:hAnsi="Arial" w:cs="Arial"/>
          <w:sz w:val="22"/>
          <w:szCs w:val="22"/>
        </w:rPr>
      </w:pPr>
      <w:r w:rsidRPr="00E85589">
        <w:rPr>
          <w:rFonts w:ascii="Arial" w:hAnsi="Arial" w:cs="Arial"/>
          <w:sz w:val="22"/>
          <w:szCs w:val="22"/>
        </w:rPr>
        <w:t xml:space="preserve">biblioteczka zawodowa wyposażona w dokumentacje, instrukcje, normy, procedury, przewodniki, regulaminy, przepisy prawne właściwe dla danego stanowiska </w:t>
      </w:r>
    </w:p>
    <w:p w:rsidR="006846B4" w:rsidRPr="00A770C9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instrukcje obsługi maszyn i urządzeń</w:t>
      </w:r>
      <w:r w:rsidR="006809A8">
        <w:rPr>
          <w:rFonts w:ascii="Arial" w:hAnsi="Arial" w:cs="Arial"/>
          <w:color w:val="0070C0"/>
          <w:sz w:val="22"/>
          <w:szCs w:val="22"/>
        </w:rPr>
        <w:t xml:space="preserve"> znajdujących się w warsztatach.</w:t>
      </w:r>
    </w:p>
    <w:p w:rsidR="006846B4" w:rsidRPr="00E85589" w:rsidRDefault="006846B4" w:rsidP="007973F8">
      <w:pPr>
        <w:numPr>
          <w:ilvl w:val="0"/>
          <w:numId w:val="92"/>
        </w:numPr>
        <w:tabs>
          <w:tab w:val="clear" w:pos="1080"/>
        </w:tabs>
        <w:ind w:left="709" w:hanging="425"/>
        <w:rPr>
          <w:rFonts w:ascii="Arial" w:hAnsi="Arial" w:cs="Arial"/>
          <w:sz w:val="22"/>
          <w:szCs w:val="22"/>
        </w:rPr>
      </w:pPr>
      <w:r w:rsidRPr="00E85589">
        <w:rPr>
          <w:rFonts w:ascii="Arial" w:hAnsi="Arial" w:cs="Arial"/>
          <w:sz w:val="22"/>
          <w:szCs w:val="22"/>
        </w:rPr>
        <w:t xml:space="preserve">wykaz środków zapewniających przestrzeganie zasad ergonomii oraz bezpieczeństwa i higieny pracy </w:t>
      </w:r>
    </w:p>
    <w:p w:rsidR="006846B4" w:rsidRPr="00A770C9" w:rsidRDefault="006846B4" w:rsidP="007973F8">
      <w:pPr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6846B4" w:rsidRDefault="006846B4" w:rsidP="006846B4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</w:p>
    <w:p w:rsidR="006846B4" w:rsidRPr="00A770C9" w:rsidRDefault="006809A8" w:rsidP="007973F8">
      <w:pPr>
        <w:numPr>
          <w:ilvl w:val="1"/>
          <w:numId w:val="91"/>
        </w:numPr>
        <w:spacing w:before="120"/>
        <w:ind w:left="850" w:hanging="425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S</w:t>
      </w:r>
      <w:r w:rsidR="006846B4" w:rsidRPr="00A770C9">
        <w:rPr>
          <w:rFonts w:ascii="Arial" w:hAnsi="Arial" w:cs="Arial"/>
          <w:color w:val="0070C0"/>
          <w:sz w:val="22"/>
        </w:rPr>
        <w:t xml:space="preserve">tanowisko spawania gazowego </w:t>
      </w:r>
    </w:p>
    <w:p w:rsidR="006846B4" w:rsidRPr="00A663B0" w:rsidRDefault="006846B4" w:rsidP="007973F8">
      <w:pPr>
        <w:numPr>
          <w:ilvl w:val="0"/>
          <w:numId w:val="93"/>
        </w:numPr>
        <w:tabs>
          <w:tab w:val="clear" w:pos="720"/>
        </w:tabs>
        <w:ind w:left="709" w:hanging="425"/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maszyn, urządzeń, aparatów, narzędzi i innego sprzę</w:t>
      </w:r>
      <w:r w:rsidR="006809A8">
        <w:rPr>
          <w:rFonts w:ascii="Arial" w:hAnsi="Arial" w:cs="Arial"/>
          <w:sz w:val="22"/>
          <w:szCs w:val="22"/>
        </w:rPr>
        <w:t>tu właściwego dla kwalifikacji</w:t>
      </w:r>
    </w:p>
    <w:p w:rsidR="006846B4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stół spawalniczy wyposażony w wentylację stanowiskową</w:t>
      </w:r>
      <w:r w:rsidR="006809A8">
        <w:rPr>
          <w:rFonts w:ascii="Arial" w:hAnsi="Arial" w:cs="Arial"/>
          <w:color w:val="0070C0"/>
          <w:sz w:val="22"/>
          <w:szCs w:val="22"/>
        </w:rPr>
        <w:t>,</w:t>
      </w:r>
      <w:r w:rsidRPr="00A770C9">
        <w:rPr>
          <w:rFonts w:ascii="Arial" w:hAnsi="Arial" w:cs="Arial"/>
          <w:color w:val="0070C0"/>
          <w:sz w:val="22"/>
          <w:szCs w:val="22"/>
        </w:rPr>
        <w:t xml:space="preserve">  </w:t>
      </w:r>
    </w:p>
    <w:p w:rsidR="006846B4" w:rsidRPr="000871C8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 xml:space="preserve">butla tlenowa, acetylenowa, węże, reduktory, zestaw palników do spawania </w:t>
      </w:r>
      <w:r w:rsidRPr="000871C8">
        <w:rPr>
          <w:rFonts w:ascii="Arial" w:hAnsi="Arial" w:cs="Arial"/>
          <w:color w:val="0070C0"/>
          <w:sz w:val="22"/>
          <w:szCs w:val="22"/>
        </w:rPr>
        <w:br/>
        <w:t>i cięcia metali,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szlifierka kątowa</w:t>
      </w:r>
      <w:r w:rsidR="006809A8">
        <w:rPr>
          <w:rFonts w:ascii="Arial" w:hAnsi="Arial" w:cs="Arial"/>
          <w:color w:val="0070C0"/>
          <w:sz w:val="22"/>
          <w:szCs w:val="22"/>
        </w:rPr>
        <w:t>,</w:t>
      </w:r>
      <w:r w:rsidRPr="00A770C9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s</w:t>
      </w:r>
      <w:r w:rsidR="006809A8">
        <w:rPr>
          <w:rFonts w:ascii="Arial" w:hAnsi="Arial" w:cs="Arial"/>
          <w:color w:val="0070C0"/>
          <w:sz w:val="22"/>
          <w:szCs w:val="22"/>
        </w:rPr>
        <w:t>zczotka druciana.</w:t>
      </w:r>
    </w:p>
    <w:p w:rsidR="006846B4" w:rsidRPr="00A663B0" w:rsidRDefault="006846B4" w:rsidP="007973F8">
      <w:pPr>
        <w:numPr>
          <w:ilvl w:val="0"/>
          <w:numId w:val="93"/>
        </w:numPr>
        <w:tabs>
          <w:tab w:val="clear" w:pos="720"/>
        </w:tabs>
        <w:ind w:left="709" w:hanging="425"/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sprzętu/urządz</w:t>
      </w:r>
      <w:r w:rsidR="000013C7">
        <w:rPr>
          <w:rFonts w:ascii="Arial" w:hAnsi="Arial" w:cs="Arial"/>
          <w:sz w:val="22"/>
          <w:szCs w:val="22"/>
        </w:rPr>
        <w:t>eń pomiarowych, diagnostycznych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przymiar kreskowy L=1000</w:t>
      </w:r>
      <w:r w:rsidR="000013C7">
        <w:rPr>
          <w:rFonts w:ascii="Arial" w:hAnsi="Arial" w:cs="Arial"/>
          <w:color w:val="0070C0"/>
          <w:sz w:val="22"/>
          <w:szCs w:val="22"/>
        </w:rPr>
        <w:t xml:space="preserve"> </w:t>
      </w:r>
      <w:r w:rsidRPr="00A770C9">
        <w:rPr>
          <w:rFonts w:ascii="Arial" w:hAnsi="Arial" w:cs="Arial"/>
          <w:color w:val="0070C0"/>
          <w:sz w:val="22"/>
          <w:szCs w:val="22"/>
        </w:rPr>
        <w:t xml:space="preserve">mm, 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kątownik 90</w:t>
      </w:r>
      <w:r w:rsidRPr="000013C7">
        <w:rPr>
          <w:rFonts w:ascii="Arial" w:hAnsi="Arial" w:cs="Arial"/>
          <w:color w:val="0070C0"/>
          <w:sz w:val="22"/>
          <w:szCs w:val="22"/>
          <w:vertAlign w:val="superscript"/>
        </w:rPr>
        <w:t>o</w:t>
      </w:r>
    </w:p>
    <w:p w:rsidR="006846B4" w:rsidRPr="00A663B0" w:rsidRDefault="006846B4" w:rsidP="007973F8">
      <w:pPr>
        <w:numPr>
          <w:ilvl w:val="0"/>
          <w:numId w:val="93"/>
        </w:numPr>
        <w:tabs>
          <w:tab w:val="clear" w:pos="720"/>
        </w:tabs>
        <w:ind w:left="709" w:hanging="425"/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materiałów, surowców, półfabrykatów i innych środków nie</w:t>
      </w:r>
      <w:r w:rsidR="000013C7">
        <w:rPr>
          <w:rFonts w:ascii="Arial" w:hAnsi="Arial" w:cs="Arial"/>
          <w:sz w:val="22"/>
          <w:szCs w:val="22"/>
        </w:rPr>
        <w:t>zbędnych w procesie kształcenia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 xml:space="preserve">blachy różnej grubości, 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lastRenderedPageBreak/>
        <w:t>spoiwo spawalnicze do spawania gazowego</w:t>
      </w:r>
      <w:r w:rsidR="000013C7">
        <w:rPr>
          <w:rFonts w:ascii="Arial" w:hAnsi="Arial" w:cs="Arial"/>
          <w:color w:val="0070C0"/>
          <w:sz w:val="22"/>
          <w:szCs w:val="22"/>
        </w:rPr>
        <w:t>.</w:t>
      </w:r>
    </w:p>
    <w:p w:rsidR="006846B4" w:rsidRPr="00633C43" w:rsidRDefault="006846B4" w:rsidP="007973F8">
      <w:pPr>
        <w:numPr>
          <w:ilvl w:val="0"/>
          <w:numId w:val="93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>biblioteczka zawodowa wyposażona w dokumentacj</w:t>
      </w:r>
      <w:r>
        <w:rPr>
          <w:rFonts w:ascii="Arial" w:hAnsi="Arial" w:cs="Arial"/>
          <w:color w:val="000000"/>
          <w:sz w:val="22"/>
        </w:rPr>
        <w:t>e</w:t>
      </w:r>
      <w:r w:rsidRPr="003E2596">
        <w:rPr>
          <w:rFonts w:ascii="Arial" w:hAnsi="Arial" w:cs="Arial"/>
          <w:color w:val="000000"/>
          <w:sz w:val="22"/>
        </w:rPr>
        <w:t>, instrukcje, normy, procedury, przewodniki, regulaminy, przepisy prawne</w:t>
      </w:r>
      <w:r w:rsidRPr="00DC32F4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właściwe dla danego stanowiska</w:t>
      </w:r>
      <w:r w:rsidRPr="00633C43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instrukcje obsługi maszyn i urządzeń</w:t>
      </w:r>
      <w:r w:rsidR="000013C7">
        <w:rPr>
          <w:rFonts w:ascii="Arial" w:hAnsi="Arial" w:cs="Arial"/>
          <w:color w:val="0070C0"/>
          <w:sz w:val="22"/>
          <w:szCs w:val="22"/>
        </w:rPr>
        <w:t xml:space="preserve"> znajdujących się w warsztatach.</w:t>
      </w:r>
    </w:p>
    <w:p w:rsidR="006846B4" w:rsidRPr="003E2596" w:rsidRDefault="006846B4" w:rsidP="007973F8">
      <w:pPr>
        <w:numPr>
          <w:ilvl w:val="0"/>
          <w:numId w:val="93"/>
        </w:numPr>
        <w:rPr>
          <w:rFonts w:ascii="Arial" w:hAnsi="Arial" w:cs="Arial"/>
          <w:color w:val="000000"/>
          <w:sz w:val="22"/>
        </w:rPr>
      </w:pPr>
      <w:r w:rsidRPr="003E2596">
        <w:rPr>
          <w:rFonts w:ascii="Arial" w:hAnsi="Arial" w:cs="Arial"/>
          <w:color w:val="000000"/>
          <w:sz w:val="22"/>
        </w:rPr>
        <w:t xml:space="preserve">wykaz środków zapewniających przestrzeganie zasad ergonomii oraz bezpieczeństwa i higieny pracy 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6846B4" w:rsidRPr="007E3714" w:rsidRDefault="006846B4" w:rsidP="006846B4">
      <w:pPr>
        <w:autoSpaceDE w:val="0"/>
        <w:autoSpaceDN w:val="0"/>
        <w:adjustRightInd w:val="0"/>
        <w:ind w:left="1440"/>
        <w:rPr>
          <w:rFonts w:ascii="Arial" w:hAnsi="Arial" w:cs="Arial"/>
          <w:color w:val="43D151"/>
          <w:sz w:val="22"/>
          <w:szCs w:val="22"/>
        </w:rPr>
      </w:pPr>
    </w:p>
    <w:p w:rsidR="006846B4" w:rsidRPr="00A770C9" w:rsidRDefault="006846B4" w:rsidP="007973F8">
      <w:pPr>
        <w:numPr>
          <w:ilvl w:val="1"/>
          <w:numId w:val="91"/>
        </w:numPr>
        <w:ind w:left="851" w:hanging="425"/>
        <w:rPr>
          <w:rFonts w:ascii="Arial" w:hAnsi="Arial" w:cs="Arial"/>
          <w:color w:val="0070C0"/>
          <w:sz w:val="22"/>
        </w:rPr>
      </w:pPr>
      <w:r w:rsidRPr="00A770C9">
        <w:rPr>
          <w:rFonts w:ascii="Arial" w:hAnsi="Arial" w:cs="Arial"/>
          <w:color w:val="0070C0"/>
          <w:sz w:val="22"/>
        </w:rPr>
        <w:t>Stanowisko prac betoniarskich</w:t>
      </w:r>
    </w:p>
    <w:p w:rsidR="006846B4" w:rsidRPr="00A663B0" w:rsidRDefault="006846B4" w:rsidP="007973F8">
      <w:pPr>
        <w:numPr>
          <w:ilvl w:val="0"/>
          <w:numId w:val="98"/>
        </w:numPr>
        <w:ind w:hanging="294"/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maszyn, urządzeń, aparatów, narzędzi i innego sprzę</w:t>
      </w:r>
      <w:r w:rsidR="000013C7">
        <w:rPr>
          <w:rFonts w:ascii="Arial" w:hAnsi="Arial" w:cs="Arial"/>
          <w:sz w:val="22"/>
          <w:szCs w:val="22"/>
        </w:rPr>
        <w:t>tu właściwego dla kwalifikacji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betoniarka wolnospadowa,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wibrator wgłębny buławowy,</w:t>
      </w:r>
    </w:p>
    <w:p w:rsidR="006846B4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wibrator powierzchniowy</w:t>
      </w:r>
      <w:r w:rsidR="000013C7">
        <w:rPr>
          <w:rFonts w:ascii="Arial" w:hAnsi="Arial" w:cs="Arial"/>
          <w:color w:val="0070C0"/>
          <w:sz w:val="22"/>
          <w:szCs w:val="22"/>
        </w:rPr>
        <w:t>,</w:t>
      </w:r>
    </w:p>
    <w:p w:rsidR="006846B4" w:rsidRPr="000871C8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taczka,</w:t>
      </w:r>
    </w:p>
    <w:p w:rsidR="006846B4" w:rsidRPr="000871C8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łopata,</w:t>
      </w:r>
    </w:p>
    <w:p w:rsidR="006846B4" w:rsidRPr="000871C8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71C8">
        <w:rPr>
          <w:rFonts w:ascii="Arial" w:hAnsi="Arial" w:cs="Arial"/>
          <w:color w:val="0070C0"/>
          <w:sz w:val="22"/>
          <w:szCs w:val="22"/>
        </w:rPr>
        <w:t>wiadro z podziałką objętościową.</w:t>
      </w:r>
    </w:p>
    <w:p w:rsidR="006846B4" w:rsidRPr="00A663B0" w:rsidRDefault="006846B4" w:rsidP="007973F8">
      <w:pPr>
        <w:numPr>
          <w:ilvl w:val="0"/>
          <w:numId w:val="99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waga pomiarowa,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forma do pomiaru k</w:t>
      </w:r>
      <w:r w:rsidR="000013C7">
        <w:rPr>
          <w:rFonts w:ascii="Arial" w:hAnsi="Arial" w:cs="Arial"/>
          <w:color w:val="0070C0"/>
          <w:sz w:val="22"/>
          <w:szCs w:val="22"/>
        </w:rPr>
        <w:t>onsystencji mieszanki betonowej.</w:t>
      </w:r>
    </w:p>
    <w:p w:rsidR="006846B4" w:rsidRPr="00A663B0" w:rsidRDefault="006846B4" w:rsidP="007973F8">
      <w:pPr>
        <w:numPr>
          <w:ilvl w:val="0"/>
          <w:numId w:val="99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materiałów, surowców, półfabrykatów i innych środków nie</w:t>
      </w:r>
      <w:r w:rsidR="000013C7">
        <w:rPr>
          <w:rFonts w:ascii="Arial" w:hAnsi="Arial" w:cs="Arial"/>
          <w:sz w:val="22"/>
          <w:szCs w:val="22"/>
        </w:rPr>
        <w:t>zbędnych w procesie kształcenia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piasek,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żwir,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pospółka,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woda,</w:t>
      </w:r>
    </w:p>
    <w:p w:rsidR="006846B4" w:rsidRPr="00A770C9" w:rsidRDefault="000013C7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cement.</w:t>
      </w:r>
    </w:p>
    <w:p w:rsidR="006846B4" w:rsidRDefault="006846B4" w:rsidP="007973F8">
      <w:pPr>
        <w:numPr>
          <w:ilvl w:val="0"/>
          <w:numId w:val="99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 xml:space="preserve">biblioteczkę zawodową wyposażoną w dokumentację, instrukcje, normy, procedury, przewodniki, regulaminy, przepisy prawne </w:t>
      </w:r>
      <w:r w:rsidR="000013C7">
        <w:rPr>
          <w:rFonts w:ascii="Arial" w:hAnsi="Arial" w:cs="Arial"/>
          <w:sz w:val="22"/>
          <w:szCs w:val="22"/>
        </w:rPr>
        <w:t>właściwe dla danego stanowiska</w:t>
      </w:r>
    </w:p>
    <w:p w:rsidR="006846B4" w:rsidRPr="00A770C9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receptury zapraw i mieszanek betonowych.</w:t>
      </w:r>
    </w:p>
    <w:p w:rsidR="006846B4" w:rsidRDefault="006846B4" w:rsidP="007973F8">
      <w:pPr>
        <w:numPr>
          <w:ilvl w:val="0"/>
          <w:numId w:val="99"/>
        </w:numPr>
        <w:rPr>
          <w:rFonts w:ascii="Arial" w:hAnsi="Arial" w:cs="Arial"/>
          <w:sz w:val="22"/>
          <w:szCs w:val="22"/>
        </w:rPr>
      </w:pPr>
      <w:r w:rsidRPr="00A663B0">
        <w:rPr>
          <w:rFonts w:ascii="Arial" w:hAnsi="Arial" w:cs="Arial"/>
          <w:sz w:val="22"/>
          <w:szCs w:val="22"/>
        </w:rPr>
        <w:t>wykaz środków zapewniających przestrzeganie zasad ergonomii oraz bezpieczeństwa i higieny pracy</w:t>
      </w:r>
    </w:p>
    <w:p w:rsidR="006846B4" w:rsidRDefault="006846B4" w:rsidP="007973F8">
      <w:pPr>
        <w:numPr>
          <w:ilvl w:val="0"/>
          <w:numId w:val="9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A770C9">
        <w:rPr>
          <w:rFonts w:ascii="Arial" w:hAnsi="Arial" w:cs="Arial"/>
          <w:color w:val="0070C0"/>
          <w:sz w:val="22"/>
          <w:szCs w:val="22"/>
        </w:rPr>
        <w:t>środki ochrony indywidualnej.</w:t>
      </w:r>
    </w:p>
    <w:p w:rsidR="009246DA" w:rsidRPr="004F311C" w:rsidRDefault="004F311C" w:rsidP="00DF17FD">
      <w:pPr>
        <w:spacing w:before="240" w:after="24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 xml:space="preserve">Kwalifikacja K3. </w:t>
      </w:r>
      <w:r w:rsidR="009246DA" w:rsidRPr="004F311C">
        <w:rPr>
          <w:rFonts w:ascii="Arial" w:hAnsi="Arial" w:cs="Arial"/>
          <w:b/>
          <w:color w:val="0070C0"/>
          <w:sz w:val="22"/>
        </w:rPr>
        <w:t>Organizacja robót związanych z budową i utrzymaniem dróg kolejowych</w:t>
      </w:r>
    </w:p>
    <w:p w:rsidR="00F55121" w:rsidRPr="004F311C" w:rsidRDefault="00F55121" w:rsidP="007973F8">
      <w:pPr>
        <w:pStyle w:val="Akapitzlist"/>
        <w:numPr>
          <w:ilvl w:val="0"/>
          <w:numId w:val="57"/>
        </w:numPr>
        <w:spacing w:before="240" w:after="240"/>
        <w:ind w:left="426" w:hanging="360"/>
        <w:rPr>
          <w:rFonts w:ascii="Arial" w:hAnsi="Arial" w:cs="Arial"/>
          <w:b/>
          <w:color w:val="0070C0"/>
          <w:sz w:val="22"/>
        </w:rPr>
      </w:pPr>
      <w:r w:rsidRPr="004F311C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F55121" w:rsidRPr="00F36EFF" w:rsidRDefault="00F55121" w:rsidP="007973F8">
      <w:pPr>
        <w:numPr>
          <w:ilvl w:val="0"/>
          <w:numId w:val="58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F36EFF">
        <w:rPr>
          <w:rFonts w:ascii="Arial" w:hAnsi="Arial" w:cs="Arial"/>
          <w:b/>
          <w:sz w:val="22"/>
        </w:rPr>
        <w:t>Wyposażenie ogólnodydaktyczne pracowni</w:t>
      </w:r>
    </w:p>
    <w:p w:rsidR="00F55121" w:rsidRPr="00AF3475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AF3475">
        <w:rPr>
          <w:rFonts w:ascii="Arial" w:hAnsi="Arial" w:cs="Arial"/>
          <w:color w:val="0070C0"/>
          <w:sz w:val="22"/>
          <w:szCs w:val="22"/>
        </w:rPr>
        <w:t>,</w:t>
      </w:r>
    </w:p>
    <w:p w:rsidR="00F55121" w:rsidRPr="00AF3475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F55121" w:rsidRPr="00AF3475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55121" w:rsidRPr="00AF3475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>telewizor,</w:t>
      </w:r>
    </w:p>
    <w:p w:rsidR="00F55121" w:rsidRPr="00AF3475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55121" w:rsidRPr="00AF3475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F55121" w:rsidRPr="00AF3475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>tablica fipchart,</w:t>
      </w:r>
    </w:p>
    <w:p w:rsidR="00F55121" w:rsidRPr="00AF3475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F55121" w:rsidRPr="00AF3475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>system do nauczania języków obcych,</w:t>
      </w:r>
    </w:p>
    <w:p w:rsidR="00F55121" w:rsidRDefault="00F55121" w:rsidP="00F55121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</w:rPr>
        <w:lastRenderedPageBreak/>
        <w:t>apteczka zaopatrzona w środki niezbędne do udzielania pierwszej pomocy wraz z instrukcją o zasadach udzielania pierwszej pomocy</w:t>
      </w:r>
      <w:r w:rsidRPr="00AF3475">
        <w:rPr>
          <w:rFonts w:ascii="Arial" w:hAnsi="Arial" w:cs="Arial"/>
          <w:color w:val="0070C0"/>
          <w:sz w:val="22"/>
          <w:szCs w:val="22"/>
        </w:rPr>
        <w:t>.</w:t>
      </w:r>
    </w:p>
    <w:p w:rsidR="00B72AF8" w:rsidRPr="00AF3475" w:rsidRDefault="00B72AF8" w:rsidP="00B72AF8">
      <w:pPr>
        <w:autoSpaceDE w:val="0"/>
        <w:autoSpaceDN w:val="0"/>
        <w:adjustRightInd w:val="0"/>
        <w:ind w:left="426"/>
        <w:rPr>
          <w:rFonts w:ascii="Arial" w:hAnsi="Arial" w:cs="Arial"/>
          <w:color w:val="0070C0"/>
          <w:sz w:val="22"/>
          <w:szCs w:val="22"/>
        </w:rPr>
      </w:pPr>
    </w:p>
    <w:p w:rsidR="00F55121" w:rsidRPr="00C95048" w:rsidRDefault="00F55121" w:rsidP="007973F8">
      <w:pPr>
        <w:numPr>
          <w:ilvl w:val="0"/>
          <w:numId w:val="58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C95048">
        <w:rPr>
          <w:rFonts w:ascii="Arial" w:hAnsi="Arial" w:cs="Arial"/>
          <w:b/>
          <w:sz w:val="22"/>
        </w:rPr>
        <w:t>Opis infrastruktury pracowni</w:t>
      </w:r>
    </w:p>
    <w:p w:rsidR="00F55121" w:rsidRPr="00B74BB4" w:rsidRDefault="00F55121" w:rsidP="007973F8">
      <w:pPr>
        <w:numPr>
          <w:ilvl w:val="0"/>
          <w:numId w:val="5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F55121" w:rsidRPr="00AF3475" w:rsidRDefault="00F55121" w:rsidP="00F55121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F3475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F55121" w:rsidRPr="00B74BB4" w:rsidRDefault="00F55121" w:rsidP="007973F8">
      <w:pPr>
        <w:numPr>
          <w:ilvl w:val="0"/>
          <w:numId w:val="59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F55121" w:rsidRPr="00AF3475" w:rsidRDefault="00F55121" w:rsidP="00F55121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AF3475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55121" w:rsidRPr="00B74BB4" w:rsidRDefault="00F55121" w:rsidP="007973F8">
      <w:pPr>
        <w:numPr>
          <w:ilvl w:val="0"/>
          <w:numId w:val="59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F55121" w:rsidRPr="00AF3475" w:rsidRDefault="00F55121" w:rsidP="00F55121">
      <w:pPr>
        <w:ind w:left="709"/>
        <w:rPr>
          <w:rFonts w:ascii="Arial" w:hAnsi="Arial" w:cs="Arial"/>
          <w:color w:val="0070C0"/>
          <w:sz w:val="22"/>
        </w:rPr>
      </w:pPr>
      <w:r w:rsidRPr="00AF3475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55121" w:rsidRPr="00B74BB4" w:rsidRDefault="00F55121" w:rsidP="007973F8">
      <w:pPr>
        <w:numPr>
          <w:ilvl w:val="0"/>
          <w:numId w:val="59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F55121" w:rsidRPr="00AF3475" w:rsidRDefault="00F55121" w:rsidP="00F55121">
      <w:pPr>
        <w:ind w:left="709"/>
        <w:rPr>
          <w:rFonts w:ascii="Arial" w:hAnsi="Arial" w:cs="Arial"/>
          <w:color w:val="0070C0"/>
          <w:sz w:val="22"/>
        </w:rPr>
      </w:pPr>
      <w:r w:rsidRPr="00AF3475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F55121" w:rsidRPr="00081138" w:rsidRDefault="00F55121" w:rsidP="00F55121">
      <w:pPr>
        <w:ind w:left="709"/>
        <w:rPr>
          <w:rFonts w:ascii="Arial" w:hAnsi="Arial" w:cs="Arial"/>
          <w:color w:val="0070C0"/>
          <w:sz w:val="22"/>
        </w:rPr>
      </w:pPr>
    </w:p>
    <w:p w:rsidR="00F55121" w:rsidRPr="00C95048" w:rsidRDefault="00F55121" w:rsidP="007973F8">
      <w:pPr>
        <w:numPr>
          <w:ilvl w:val="0"/>
          <w:numId w:val="58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C95048">
        <w:rPr>
          <w:rFonts w:ascii="Arial" w:hAnsi="Arial" w:cs="Arial"/>
          <w:b/>
          <w:sz w:val="22"/>
        </w:rPr>
        <w:t>Opis wyposażenia stanowisk dydaktycznych w pracowni</w:t>
      </w:r>
    </w:p>
    <w:p w:rsidR="00F55121" w:rsidRPr="00AF3475" w:rsidRDefault="00F55121" w:rsidP="00B72AF8">
      <w:pPr>
        <w:ind w:left="426"/>
        <w:jc w:val="both"/>
        <w:rPr>
          <w:rFonts w:ascii="Arial" w:hAnsi="Arial" w:cs="Arial"/>
          <w:color w:val="0070C0"/>
          <w:sz w:val="22"/>
        </w:rPr>
      </w:pPr>
      <w:r w:rsidRPr="00AF3475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F55121" w:rsidRPr="00846D2A" w:rsidRDefault="00F55121" w:rsidP="007973F8">
      <w:pPr>
        <w:numPr>
          <w:ilvl w:val="0"/>
          <w:numId w:val="60"/>
        </w:numPr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F55121" w:rsidRPr="00AF3475" w:rsidRDefault="00F55121" w:rsidP="007973F8">
      <w:pPr>
        <w:numPr>
          <w:ilvl w:val="0"/>
          <w:numId w:val="100"/>
        </w:numPr>
        <w:tabs>
          <w:tab w:val="left" w:pos="993"/>
        </w:tabs>
        <w:autoSpaceDE w:val="0"/>
        <w:autoSpaceDN w:val="0"/>
        <w:adjustRightInd w:val="0"/>
        <w:ind w:firstLine="349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AF3475">
        <w:rPr>
          <w:rFonts w:ascii="Arial" w:hAnsi="Arial" w:cs="Arial"/>
          <w:color w:val="0070C0"/>
          <w:sz w:val="22"/>
          <w:szCs w:val="22"/>
        </w:rPr>
        <w:t>,</w:t>
      </w:r>
    </w:p>
    <w:p w:rsidR="00F55121" w:rsidRPr="00AF3475" w:rsidRDefault="00F55121" w:rsidP="007973F8">
      <w:pPr>
        <w:numPr>
          <w:ilvl w:val="0"/>
          <w:numId w:val="100"/>
        </w:numPr>
        <w:tabs>
          <w:tab w:val="left" w:pos="993"/>
        </w:tabs>
        <w:autoSpaceDE w:val="0"/>
        <w:autoSpaceDN w:val="0"/>
        <w:adjustRightInd w:val="0"/>
        <w:ind w:firstLine="349"/>
        <w:rPr>
          <w:rFonts w:ascii="Arial" w:hAnsi="Arial" w:cs="Arial"/>
          <w:color w:val="0070C0"/>
          <w:sz w:val="22"/>
          <w:szCs w:val="22"/>
        </w:rPr>
      </w:pPr>
      <w:r w:rsidRPr="00AF3475">
        <w:rPr>
          <w:rFonts w:ascii="Arial" w:hAnsi="Arial" w:cs="Arial"/>
          <w:color w:val="0070C0"/>
          <w:sz w:val="22"/>
          <w:szCs w:val="22"/>
        </w:rPr>
        <w:t>słuchawki z mikrofonem.</w:t>
      </w:r>
    </w:p>
    <w:p w:rsidR="009246DA" w:rsidRPr="002D5E81" w:rsidRDefault="009246DA" w:rsidP="009246DA">
      <w:pPr>
        <w:jc w:val="both"/>
        <w:rPr>
          <w:rFonts w:ascii="Arial" w:hAnsi="Arial" w:cs="Arial"/>
          <w:sz w:val="20"/>
          <w:szCs w:val="22"/>
        </w:rPr>
      </w:pPr>
    </w:p>
    <w:p w:rsidR="00F55121" w:rsidRPr="00AF3475" w:rsidRDefault="00F55121" w:rsidP="007973F8">
      <w:pPr>
        <w:pStyle w:val="Akapitzlist"/>
        <w:numPr>
          <w:ilvl w:val="0"/>
          <w:numId w:val="57"/>
        </w:numPr>
        <w:ind w:left="426" w:hanging="360"/>
        <w:rPr>
          <w:rFonts w:ascii="Arial" w:hAnsi="Arial" w:cs="Arial"/>
          <w:b/>
          <w:color w:val="0070C0"/>
          <w:sz w:val="22"/>
        </w:rPr>
      </w:pPr>
      <w:r w:rsidRPr="00AF3475">
        <w:rPr>
          <w:rFonts w:ascii="Arial" w:hAnsi="Arial" w:cs="Arial"/>
          <w:b/>
          <w:color w:val="0070C0"/>
          <w:sz w:val="22"/>
        </w:rPr>
        <w:t>Pracownia dróg i mostów kolejowych</w:t>
      </w:r>
      <w:r w:rsidR="00E45AAF">
        <w:rPr>
          <w:rFonts w:ascii="Arial" w:hAnsi="Arial" w:cs="Arial"/>
          <w:b/>
          <w:color w:val="0070C0"/>
          <w:sz w:val="22"/>
        </w:rPr>
        <w:t xml:space="preserve"> </w:t>
      </w:r>
    </w:p>
    <w:p w:rsidR="00F55121" w:rsidRPr="002D5E81" w:rsidRDefault="00F55121" w:rsidP="00F55121">
      <w:pPr>
        <w:ind w:left="3"/>
        <w:rPr>
          <w:rFonts w:ascii="Arial" w:hAnsi="Arial" w:cs="Arial"/>
          <w:color w:val="000000"/>
          <w:sz w:val="22"/>
        </w:rPr>
      </w:pPr>
    </w:p>
    <w:p w:rsidR="00F55121" w:rsidRPr="00ED79C0" w:rsidRDefault="00F55121" w:rsidP="007973F8">
      <w:pPr>
        <w:numPr>
          <w:ilvl w:val="0"/>
          <w:numId w:val="61"/>
        </w:numPr>
        <w:rPr>
          <w:rFonts w:ascii="Arial" w:hAnsi="Arial" w:cs="Arial"/>
          <w:b/>
          <w:sz w:val="22"/>
        </w:rPr>
      </w:pPr>
      <w:r w:rsidRPr="00ED79C0">
        <w:rPr>
          <w:rFonts w:ascii="Arial" w:hAnsi="Arial" w:cs="Arial"/>
          <w:b/>
          <w:sz w:val="22"/>
        </w:rPr>
        <w:t>Wyposażenie ogólnodydaktyczne pracowni</w:t>
      </w:r>
    </w:p>
    <w:p w:rsidR="00DF30A8" w:rsidRPr="00B6536B" w:rsidRDefault="00DF30A8" w:rsidP="00DF30A8">
      <w:pPr>
        <w:numPr>
          <w:ilvl w:val="0"/>
          <w:numId w:val="12"/>
        </w:numPr>
        <w:ind w:left="720"/>
        <w:jc w:val="both"/>
        <w:rPr>
          <w:rFonts w:ascii="Arial" w:hAnsi="Arial" w:cs="Arial"/>
          <w:color w:val="0070C0"/>
          <w:sz w:val="22"/>
          <w:szCs w:val="22"/>
        </w:rPr>
      </w:pPr>
      <w:r w:rsidRPr="00B6536B">
        <w:rPr>
          <w:rFonts w:ascii="Arial" w:hAnsi="Arial" w:cs="Arial"/>
          <w:color w:val="0070C0"/>
          <w:sz w:val="22"/>
          <w:szCs w:val="22"/>
        </w:rPr>
        <w:t xml:space="preserve">komputer z oprogramowaniem biurowym i </w:t>
      </w:r>
      <w:r w:rsidR="00971015">
        <w:rPr>
          <w:rFonts w:ascii="Arial" w:hAnsi="Arial" w:cs="Arial"/>
          <w:color w:val="0070C0"/>
          <w:sz w:val="22"/>
          <w:szCs w:val="22"/>
        </w:rPr>
        <w:t>dostępem do Internetu</w:t>
      </w:r>
      <w:r w:rsidRPr="00B6536B">
        <w:rPr>
          <w:rFonts w:ascii="Arial" w:hAnsi="Arial" w:cs="Arial"/>
          <w:color w:val="0070C0"/>
          <w:sz w:val="22"/>
          <w:szCs w:val="22"/>
        </w:rPr>
        <w:t xml:space="preserve"> połączony z pozostałymi stanowiskami komputerowymi w pracowni za pomocą sieci lokalnej, </w:t>
      </w:r>
      <w:r w:rsidR="00B72AF8">
        <w:rPr>
          <w:rFonts w:ascii="Arial" w:hAnsi="Arial" w:cs="Arial"/>
          <w:color w:val="0070C0"/>
          <w:sz w:val="22"/>
          <w:szCs w:val="22"/>
        </w:rPr>
        <w:t>z </w:t>
      </w:r>
      <w:r w:rsidRPr="00B6536B">
        <w:rPr>
          <w:rFonts w:ascii="Arial" w:hAnsi="Arial" w:cs="Arial"/>
          <w:color w:val="0070C0"/>
          <w:sz w:val="22"/>
          <w:szCs w:val="22"/>
        </w:rPr>
        <w:t>program</w:t>
      </w:r>
      <w:r>
        <w:rPr>
          <w:rFonts w:ascii="Arial" w:hAnsi="Arial" w:cs="Arial"/>
          <w:color w:val="0070C0"/>
          <w:sz w:val="22"/>
          <w:szCs w:val="22"/>
        </w:rPr>
        <w:t>em</w:t>
      </w:r>
      <w:r w:rsidRPr="00B6536B">
        <w:rPr>
          <w:rFonts w:ascii="Arial" w:hAnsi="Arial" w:cs="Arial"/>
          <w:color w:val="0070C0"/>
          <w:sz w:val="22"/>
          <w:szCs w:val="22"/>
        </w:rPr>
        <w:t xml:space="preserve"> do sporządzania rysunków technicznych i wizualizacji </w:t>
      </w:r>
      <w:r w:rsidR="00B72AF8">
        <w:rPr>
          <w:rFonts w:ascii="Arial" w:hAnsi="Arial" w:cs="Arial"/>
          <w:color w:val="0070C0"/>
          <w:sz w:val="22"/>
          <w:szCs w:val="22"/>
        </w:rPr>
        <w:t>oraz z </w:t>
      </w:r>
      <w:r w:rsidRPr="00B6536B">
        <w:rPr>
          <w:rFonts w:ascii="Arial" w:hAnsi="Arial" w:cs="Arial"/>
          <w:color w:val="0070C0"/>
          <w:sz w:val="22"/>
          <w:szCs w:val="22"/>
        </w:rPr>
        <w:t>oprogramowaniem do wykonywania harmonogramów robót</w:t>
      </w:r>
      <w:r>
        <w:rPr>
          <w:rFonts w:ascii="Arial" w:hAnsi="Arial" w:cs="Arial"/>
          <w:color w:val="0070C0"/>
          <w:sz w:val="22"/>
          <w:szCs w:val="22"/>
        </w:rPr>
        <w:t xml:space="preserve"> i programem do kosztorysowania</w:t>
      </w:r>
      <w:r w:rsidRPr="00B6536B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DF30A8" w:rsidRPr="00B6536B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B6536B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DF30A8" w:rsidRPr="00B6536B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B6536B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DF30A8" w:rsidRPr="00B6536B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B6536B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DF30A8" w:rsidRPr="00B6536B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B6536B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DF30A8" w:rsidRPr="00B6536B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B6536B">
        <w:rPr>
          <w:rFonts w:ascii="Arial" w:hAnsi="Arial" w:cs="Arial"/>
          <w:color w:val="0070C0"/>
          <w:sz w:val="22"/>
          <w:szCs w:val="22"/>
        </w:rPr>
        <w:t xml:space="preserve">tablica </w:t>
      </w:r>
      <w:r>
        <w:rPr>
          <w:rFonts w:ascii="Arial" w:hAnsi="Arial" w:cs="Arial"/>
          <w:color w:val="0070C0"/>
          <w:sz w:val="22"/>
          <w:szCs w:val="22"/>
        </w:rPr>
        <w:t>f</w:t>
      </w:r>
      <w:r w:rsidRPr="00B6536B">
        <w:rPr>
          <w:rFonts w:ascii="Arial" w:hAnsi="Arial" w:cs="Arial"/>
          <w:color w:val="0070C0"/>
          <w:sz w:val="22"/>
          <w:szCs w:val="22"/>
        </w:rPr>
        <w:t>lipchart,</w:t>
      </w:r>
    </w:p>
    <w:p w:rsidR="00DF30A8" w:rsidRPr="006D4667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6D4667">
        <w:rPr>
          <w:rFonts w:ascii="Arial" w:hAnsi="Arial" w:cs="Arial"/>
          <w:color w:val="0070C0"/>
          <w:sz w:val="22"/>
          <w:szCs w:val="22"/>
        </w:rPr>
        <w:t>modele brył geometrycznych,</w:t>
      </w:r>
    </w:p>
    <w:p w:rsidR="00DF30A8" w:rsidRPr="006D4667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6D4667">
        <w:rPr>
          <w:rFonts w:ascii="Arial" w:hAnsi="Arial" w:cs="Arial"/>
          <w:color w:val="0070C0"/>
          <w:sz w:val="22"/>
          <w:szCs w:val="22"/>
        </w:rPr>
        <w:t xml:space="preserve">materiały i elementy budowlane lub ich modele umożliwiające </w:t>
      </w:r>
      <w:r w:rsidR="001663A4" w:rsidRPr="006D4667">
        <w:rPr>
          <w:rFonts w:ascii="Arial" w:hAnsi="Arial" w:cs="Arial"/>
          <w:color w:val="0070C0"/>
          <w:sz w:val="22"/>
          <w:szCs w:val="22"/>
        </w:rPr>
        <w:t xml:space="preserve">odwzorowywanie ich kształtów w </w:t>
      </w:r>
      <w:r w:rsidRPr="006D4667">
        <w:rPr>
          <w:rFonts w:ascii="Arial" w:hAnsi="Arial" w:cs="Arial"/>
          <w:color w:val="0070C0"/>
          <w:sz w:val="22"/>
          <w:szCs w:val="22"/>
        </w:rPr>
        <w:t>rysunk</w:t>
      </w:r>
      <w:r w:rsidR="001663A4" w:rsidRPr="006D4667">
        <w:rPr>
          <w:rFonts w:ascii="Arial" w:hAnsi="Arial" w:cs="Arial"/>
          <w:color w:val="0070C0"/>
          <w:sz w:val="22"/>
          <w:szCs w:val="22"/>
        </w:rPr>
        <w:t>u</w:t>
      </w:r>
      <w:r w:rsidRPr="006D4667">
        <w:rPr>
          <w:rFonts w:ascii="Arial" w:hAnsi="Arial" w:cs="Arial"/>
          <w:color w:val="0070C0"/>
          <w:sz w:val="22"/>
          <w:szCs w:val="22"/>
        </w:rPr>
        <w:t xml:space="preserve"> odręczny</w:t>
      </w:r>
      <w:r w:rsidR="001663A4" w:rsidRPr="006D4667">
        <w:rPr>
          <w:rFonts w:ascii="Arial" w:hAnsi="Arial" w:cs="Arial"/>
          <w:color w:val="0070C0"/>
          <w:sz w:val="22"/>
          <w:szCs w:val="22"/>
        </w:rPr>
        <w:t>m</w:t>
      </w:r>
      <w:r w:rsidRPr="006D4667">
        <w:rPr>
          <w:rFonts w:ascii="Arial" w:hAnsi="Arial" w:cs="Arial"/>
          <w:color w:val="0070C0"/>
          <w:sz w:val="22"/>
          <w:szCs w:val="22"/>
        </w:rPr>
        <w:t>,</w:t>
      </w:r>
    </w:p>
    <w:p w:rsidR="00DF30A8" w:rsidRPr="006D4667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6D4667">
        <w:rPr>
          <w:rFonts w:ascii="Arial" w:hAnsi="Arial" w:cs="Arial"/>
          <w:color w:val="0070C0"/>
          <w:sz w:val="22"/>
          <w:szCs w:val="22"/>
        </w:rPr>
        <w:t>modele ukazujące zasady tworzenia przekrojów,</w:t>
      </w:r>
    </w:p>
    <w:p w:rsidR="00DF30A8" w:rsidRPr="006D4667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6D4667">
        <w:rPr>
          <w:rFonts w:ascii="Arial" w:hAnsi="Arial" w:cs="Arial"/>
          <w:color w:val="0070C0"/>
          <w:sz w:val="22"/>
          <w:szCs w:val="22"/>
        </w:rPr>
        <w:t>model rzutni,</w:t>
      </w:r>
    </w:p>
    <w:p w:rsidR="00DF30A8" w:rsidRPr="006D4667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6D4667">
        <w:rPr>
          <w:rFonts w:ascii="Arial" w:hAnsi="Arial" w:cs="Arial"/>
          <w:color w:val="0070C0"/>
          <w:sz w:val="22"/>
          <w:szCs w:val="22"/>
        </w:rPr>
        <w:t>komplet przyborów kreślarskich do wykonywania rysunków na tablicy szkolnej,</w:t>
      </w:r>
    </w:p>
    <w:p w:rsidR="00DF30A8" w:rsidRPr="006D4667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6D4667">
        <w:rPr>
          <w:rFonts w:ascii="Arial" w:hAnsi="Arial" w:cs="Arial"/>
          <w:color w:val="0070C0"/>
          <w:sz w:val="22"/>
          <w:szCs w:val="22"/>
        </w:rPr>
        <w:t>plansze dotyczące rysunku technicznego i odręcznego,</w:t>
      </w:r>
    </w:p>
    <w:p w:rsidR="00DF30A8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876EE9">
        <w:rPr>
          <w:rFonts w:ascii="Arial" w:hAnsi="Arial" w:cs="Arial"/>
          <w:color w:val="0070C0"/>
          <w:sz w:val="22"/>
          <w:szCs w:val="22"/>
        </w:rPr>
        <w:lastRenderedPageBreak/>
        <w:t>plansze z fragmentami</w:t>
      </w:r>
      <w:r>
        <w:rPr>
          <w:rFonts w:ascii="Arial" w:hAnsi="Arial" w:cs="Arial"/>
          <w:color w:val="0070C0"/>
          <w:sz w:val="22"/>
          <w:szCs w:val="22"/>
        </w:rPr>
        <w:t xml:space="preserve">  dokumentacji projektowej obiektów budowlanych i ich </w:t>
      </w:r>
      <w:r w:rsidRPr="00602225">
        <w:rPr>
          <w:rFonts w:ascii="Arial" w:hAnsi="Arial" w:cs="Arial"/>
          <w:color w:val="0070C0"/>
          <w:sz w:val="22"/>
          <w:szCs w:val="22"/>
        </w:rPr>
        <w:t>elementów budowlanych,</w:t>
      </w:r>
    </w:p>
    <w:p w:rsidR="00DC4432" w:rsidRPr="007E7C6B" w:rsidRDefault="00DC4432" w:rsidP="00DC4432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  <w:r w:rsidRPr="007E7C6B">
        <w:rPr>
          <w:rFonts w:ascii="Arial" w:hAnsi="Arial" w:cs="Arial"/>
          <w:color w:val="0070C0"/>
          <w:sz w:val="22"/>
          <w:szCs w:val="22"/>
        </w:rPr>
        <w:t xml:space="preserve">plansze z rysunkami przekrojów dróg kolejowych, przekrojów poprzecznych podtorza </w:t>
      </w:r>
    </w:p>
    <w:p w:rsidR="00DF30A8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70C0"/>
          <w:sz w:val="22"/>
          <w:szCs w:val="22"/>
        </w:rPr>
      </w:pPr>
      <w:r w:rsidRPr="00BF4A63">
        <w:rPr>
          <w:rFonts w:ascii="Arial" w:hAnsi="Arial" w:cs="Arial"/>
          <w:color w:val="0070C0"/>
          <w:sz w:val="22"/>
          <w:szCs w:val="22"/>
        </w:rPr>
        <w:t xml:space="preserve">biblioteczka podręczna wyposażona w poradniki dotyczące rysunku technicznego </w:t>
      </w:r>
      <w:r w:rsidRPr="00BF4A63">
        <w:rPr>
          <w:rFonts w:ascii="Arial" w:hAnsi="Arial" w:cs="Arial"/>
          <w:color w:val="0070C0"/>
          <w:sz w:val="22"/>
          <w:szCs w:val="22"/>
        </w:rPr>
        <w:br/>
        <w:t xml:space="preserve">i odręcznego, normy dotyczące zasad wykonywania rysunków, przykładowe dokumentacje projektowe obiektów budowlanych, przykładowe </w:t>
      </w:r>
      <w:r>
        <w:rPr>
          <w:rFonts w:ascii="Arial" w:hAnsi="Arial" w:cs="Arial"/>
          <w:color w:val="0070C0"/>
          <w:sz w:val="22"/>
          <w:szCs w:val="22"/>
        </w:rPr>
        <w:t xml:space="preserve">kosztorysy </w:t>
      </w:r>
      <w:r>
        <w:rPr>
          <w:rFonts w:ascii="Arial" w:hAnsi="Arial" w:cs="Arial"/>
          <w:color w:val="0070C0"/>
          <w:sz w:val="22"/>
          <w:szCs w:val="22"/>
        </w:rPr>
        <w:br/>
        <w:t xml:space="preserve">i </w:t>
      </w:r>
      <w:r w:rsidRPr="00BF4A63">
        <w:rPr>
          <w:rFonts w:ascii="Arial" w:hAnsi="Arial" w:cs="Arial"/>
          <w:color w:val="0070C0"/>
          <w:sz w:val="22"/>
          <w:szCs w:val="22"/>
        </w:rPr>
        <w:t>harmonogramy realizacji robót budowlanych, przykładowe dokumentacje budowy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DF30A8" w:rsidRPr="00081138" w:rsidRDefault="00DF30A8" w:rsidP="00DF30A8">
      <w:pPr>
        <w:numPr>
          <w:ilvl w:val="0"/>
          <w:numId w:val="12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DF30A8" w:rsidRDefault="00DF30A8" w:rsidP="00DF30A8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</w:p>
    <w:p w:rsidR="00DF30A8" w:rsidRPr="00E23EB7" w:rsidRDefault="00DF30A8" w:rsidP="007973F8">
      <w:pPr>
        <w:numPr>
          <w:ilvl w:val="0"/>
          <w:numId w:val="61"/>
        </w:numPr>
        <w:rPr>
          <w:rFonts w:ascii="Arial" w:hAnsi="Arial" w:cs="Arial"/>
          <w:b/>
          <w:sz w:val="22"/>
        </w:rPr>
      </w:pPr>
      <w:r w:rsidRPr="00E23EB7">
        <w:rPr>
          <w:rFonts w:ascii="Arial" w:hAnsi="Arial" w:cs="Arial"/>
          <w:b/>
          <w:sz w:val="22"/>
        </w:rPr>
        <w:t>Opis infrastruktury pracowni</w:t>
      </w:r>
    </w:p>
    <w:p w:rsidR="00DF30A8" w:rsidRDefault="00DF30A8" w:rsidP="007973F8">
      <w:pPr>
        <w:numPr>
          <w:ilvl w:val="0"/>
          <w:numId w:val="64"/>
        </w:numPr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 xml:space="preserve">usytuowanie </w:t>
      </w:r>
      <w:r>
        <w:rPr>
          <w:rFonts w:ascii="Arial" w:hAnsi="Arial" w:cs="Arial"/>
          <w:sz w:val="22"/>
        </w:rPr>
        <w:t>pracowni</w:t>
      </w:r>
    </w:p>
    <w:p w:rsidR="00DF30A8" w:rsidRPr="00EB0714" w:rsidRDefault="00DF30A8" w:rsidP="00DF30A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EB0714">
        <w:rPr>
          <w:rFonts w:ascii="Arial" w:hAnsi="Arial" w:cs="Arial"/>
          <w:color w:val="0070C0"/>
          <w:sz w:val="22"/>
        </w:rPr>
        <w:t>Pracownia usytuowana w budynku szkoły na kondygnacji nadziemnej.</w:t>
      </w:r>
    </w:p>
    <w:p w:rsidR="00DF30A8" w:rsidRPr="0000074E" w:rsidRDefault="00DF30A8" w:rsidP="007973F8">
      <w:pPr>
        <w:numPr>
          <w:ilvl w:val="0"/>
          <w:numId w:val="64"/>
        </w:numPr>
        <w:jc w:val="both"/>
        <w:rPr>
          <w:rFonts w:ascii="Arial" w:hAnsi="Arial" w:cs="Arial"/>
          <w:sz w:val="22"/>
        </w:rPr>
      </w:pPr>
      <w:r w:rsidRPr="0000074E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00074E">
        <w:rPr>
          <w:rFonts w:ascii="Arial" w:hAnsi="Arial" w:cs="Arial"/>
          <w:sz w:val="22"/>
        </w:rPr>
        <w:t xml:space="preserve"> się stanowisk</w:t>
      </w:r>
      <w:r>
        <w:rPr>
          <w:rFonts w:ascii="Arial" w:hAnsi="Arial" w:cs="Arial"/>
          <w:sz w:val="22"/>
        </w:rPr>
        <w:t>a</w:t>
      </w:r>
    </w:p>
    <w:p w:rsidR="00DF30A8" w:rsidRPr="00EB0714" w:rsidRDefault="00DF30A8" w:rsidP="00DF30A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EB0714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0F0417">
        <w:rPr>
          <w:rFonts w:ascii="Arial" w:hAnsi="Arial" w:cs="Arial"/>
          <w:color w:val="0070C0"/>
          <w:sz w:val="22"/>
        </w:rPr>
        <w:t>-</w:t>
      </w:r>
      <w:r w:rsidRPr="00EB0714">
        <w:rPr>
          <w:rFonts w:ascii="Arial" w:hAnsi="Arial" w:cs="Arial"/>
          <w:color w:val="0070C0"/>
          <w:sz w:val="22"/>
        </w:rPr>
        <w:t>epidemiologicznych</w:t>
      </w:r>
      <w:r>
        <w:rPr>
          <w:rFonts w:ascii="Arial" w:hAnsi="Arial" w:cs="Arial"/>
          <w:color w:val="0070C0"/>
          <w:sz w:val="22"/>
        </w:rPr>
        <w:t>.</w:t>
      </w:r>
    </w:p>
    <w:p w:rsidR="00DF30A8" w:rsidRPr="00EB0714" w:rsidRDefault="00DF30A8" w:rsidP="00DF30A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360C93">
        <w:rPr>
          <w:rFonts w:ascii="Arial" w:hAnsi="Arial" w:cs="Arial"/>
          <w:color w:val="0070C0"/>
          <w:sz w:val="22"/>
        </w:rPr>
        <w:t>Należy zapewnić w pracowni możliwość ustawienia obok siebie stanowisk komputerowych i stanowisk rysunkowych umożliwiających wykonywanie rysunków odręcznych</w:t>
      </w:r>
      <w:r>
        <w:rPr>
          <w:rFonts w:ascii="Arial" w:hAnsi="Arial" w:cs="Arial"/>
          <w:color w:val="0070C0"/>
          <w:sz w:val="22"/>
        </w:rPr>
        <w:t xml:space="preserve"> lub kosztorysów i harmonogramów realizacji robót budowlanych.</w:t>
      </w:r>
    </w:p>
    <w:p w:rsidR="00DF30A8" w:rsidRPr="005805DC" w:rsidRDefault="00DF30A8" w:rsidP="007973F8">
      <w:pPr>
        <w:numPr>
          <w:ilvl w:val="0"/>
          <w:numId w:val="64"/>
        </w:numPr>
        <w:rPr>
          <w:rFonts w:ascii="Arial" w:hAnsi="Arial" w:cs="Arial"/>
          <w:sz w:val="22"/>
        </w:rPr>
      </w:pPr>
      <w:r w:rsidRPr="005805DC">
        <w:rPr>
          <w:rFonts w:ascii="Arial" w:hAnsi="Arial" w:cs="Arial"/>
          <w:sz w:val="22"/>
        </w:rPr>
        <w:t>minimalna powierzchnia (kubatura) niezbędna dla pojedynczego stanowiska</w:t>
      </w:r>
    </w:p>
    <w:p w:rsidR="00DF30A8" w:rsidRPr="00EB0714" w:rsidRDefault="00DF30A8" w:rsidP="00DF30A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EB0714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</w:t>
      </w:r>
      <w:r>
        <w:rPr>
          <w:rFonts w:ascii="Arial" w:hAnsi="Arial" w:cs="Arial"/>
          <w:color w:val="0070C0"/>
          <w:sz w:val="22"/>
        </w:rPr>
        <w:t>.</w:t>
      </w:r>
    </w:p>
    <w:p w:rsidR="00DF30A8" w:rsidRPr="0000074E" w:rsidRDefault="00DF30A8" w:rsidP="007973F8">
      <w:pPr>
        <w:numPr>
          <w:ilvl w:val="0"/>
          <w:numId w:val="64"/>
        </w:numPr>
        <w:jc w:val="both"/>
        <w:rPr>
          <w:rFonts w:ascii="Arial" w:hAnsi="Arial" w:cs="Arial"/>
          <w:sz w:val="22"/>
        </w:rPr>
      </w:pPr>
      <w:r w:rsidRPr="0000074E"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DF30A8" w:rsidRDefault="00DF30A8" w:rsidP="00DF30A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EB0714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</w:t>
      </w:r>
      <w:r>
        <w:rPr>
          <w:rFonts w:ascii="Arial" w:hAnsi="Arial" w:cs="Arial"/>
          <w:color w:val="0070C0"/>
          <w:sz w:val="22"/>
        </w:rPr>
        <w:t>.</w:t>
      </w:r>
    </w:p>
    <w:p w:rsidR="00B72AF8" w:rsidRDefault="00B72AF8" w:rsidP="00DF30A8">
      <w:pPr>
        <w:ind w:left="720"/>
        <w:jc w:val="both"/>
        <w:rPr>
          <w:rFonts w:ascii="Arial" w:hAnsi="Arial" w:cs="Arial"/>
          <w:color w:val="0070C0"/>
          <w:sz w:val="22"/>
        </w:rPr>
      </w:pPr>
    </w:p>
    <w:p w:rsidR="00046F68" w:rsidRDefault="00046F68" w:rsidP="007973F8">
      <w:pPr>
        <w:numPr>
          <w:ilvl w:val="0"/>
          <w:numId w:val="61"/>
        </w:numPr>
        <w:rPr>
          <w:rFonts w:ascii="Arial" w:hAnsi="Arial" w:cs="Arial"/>
          <w:b/>
          <w:sz w:val="22"/>
        </w:rPr>
      </w:pPr>
      <w:r w:rsidRPr="00D60DF5">
        <w:rPr>
          <w:rFonts w:ascii="Arial" w:hAnsi="Arial" w:cs="Arial"/>
          <w:b/>
          <w:sz w:val="22"/>
        </w:rPr>
        <w:t xml:space="preserve">Opisy wyposażenia stanowisk dydaktycznych </w:t>
      </w:r>
      <w:r>
        <w:rPr>
          <w:rFonts w:ascii="Arial" w:hAnsi="Arial" w:cs="Arial"/>
          <w:b/>
          <w:sz w:val="22"/>
        </w:rPr>
        <w:t>w pracowni</w:t>
      </w:r>
    </w:p>
    <w:p w:rsidR="00046F68" w:rsidRPr="004953BC" w:rsidRDefault="00046F68" w:rsidP="00046F68">
      <w:pPr>
        <w:ind w:left="426"/>
        <w:jc w:val="both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046F68" w:rsidRPr="005805DC" w:rsidRDefault="00046F68" w:rsidP="007973F8">
      <w:pPr>
        <w:pStyle w:val="Tekstkomentarza"/>
        <w:numPr>
          <w:ilvl w:val="0"/>
          <w:numId w:val="65"/>
        </w:numPr>
        <w:jc w:val="both"/>
        <w:rPr>
          <w:rFonts w:ascii="Arial" w:hAnsi="Arial" w:cs="Arial"/>
          <w:sz w:val="22"/>
          <w:szCs w:val="22"/>
        </w:rPr>
      </w:pPr>
      <w:r w:rsidRPr="005805DC">
        <w:rPr>
          <w:rFonts w:ascii="Arial" w:hAnsi="Arial" w:cs="Arial"/>
          <w:sz w:val="22"/>
          <w:szCs w:val="22"/>
        </w:rPr>
        <w:t>wykaz maszyn, urządzeń, aparatów, narzędzi i innego sprzętu właściwego dla kwalifikacji</w:t>
      </w:r>
    </w:p>
    <w:p w:rsidR="00046F68" w:rsidRPr="006D4667" w:rsidRDefault="00046F68" w:rsidP="007973F8">
      <w:pPr>
        <w:numPr>
          <w:ilvl w:val="0"/>
          <w:numId w:val="101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360C93">
        <w:rPr>
          <w:rFonts w:ascii="Arial" w:hAnsi="Arial" w:cs="Arial"/>
          <w:color w:val="0070C0"/>
          <w:sz w:val="22"/>
          <w:szCs w:val="22"/>
        </w:rPr>
        <w:t xml:space="preserve">stoły umożliwiające wykonywanie </w:t>
      </w:r>
      <w:r w:rsidRPr="006D4667">
        <w:rPr>
          <w:rFonts w:ascii="Arial" w:hAnsi="Arial" w:cs="Arial"/>
          <w:color w:val="0070C0"/>
          <w:sz w:val="22"/>
          <w:szCs w:val="22"/>
        </w:rPr>
        <w:t>rysunków odręcznych</w:t>
      </w:r>
      <w:r w:rsidR="000F0417">
        <w:rPr>
          <w:rFonts w:ascii="Arial" w:hAnsi="Arial" w:cs="Arial"/>
          <w:color w:val="0070C0"/>
          <w:sz w:val="22"/>
          <w:szCs w:val="22"/>
        </w:rPr>
        <w:t>,</w:t>
      </w:r>
      <w:r w:rsidRPr="006D4667">
        <w:rPr>
          <w:rFonts w:ascii="Arial" w:hAnsi="Arial" w:cs="Arial"/>
          <w:color w:val="0070C0"/>
          <w:sz w:val="22"/>
          <w:szCs w:val="22"/>
        </w:rPr>
        <w:t xml:space="preserve"> kosztorysów </w:t>
      </w:r>
      <w:r w:rsidRPr="006D4667">
        <w:rPr>
          <w:rFonts w:ascii="Arial" w:hAnsi="Arial" w:cs="Arial"/>
          <w:color w:val="0070C0"/>
          <w:sz w:val="22"/>
          <w:szCs w:val="22"/>
        </w:rPr>
        <w:br/>
        <w:t>i harmonogramów realizacji robót budowlanych.</w:t>
      </w:r>
    </w:p>
    <w:p w:rsidR="00046F68" w:rsidRDefault="00046F68" w:rsidP="007973F8">
      <w:pPr>
        <w:pStyle w:val="Tekstkomentarza"/>
        <w:numPr>
          <w:ilvl w:val="0"/>
          <w:numId w:val="65"/>
        </w:numPr>
        <w:jc w:val="both"/>
        <w:rPr>
          <w:rFonts w:ascii="Arial" w:hAnsi="Arial" w:cs="Arial"/>
          <w:sz w:val="22"/>
          <w:szCs w:val="22"/>
        </w:rPr>
      </w:pPr>
      <w:r w:rsidRPr="0088182A">
        <w:rPr>
          <w:rFonts w:ascii="Arial" w:hAnsi="Arial" w:cs="Arial"/>
          <w:sz w:val="22"/>
          <w:szCs w:val="22"/>
        </w:rPr>
        <w:t>stanowisko komputerowe z wykazem urządzeń peryferyjnych oraz programów</w:t>
      </w:r>
      <w:r w:rsidRPr="0000074E">
        <w:rPr>
          <w:rFonts w:ascii="Arial" w:hAnsi="Arial" w:cs="Arial"/>
          <w:sz w:val="22"/>
          <w:szCs w:val="22"/>
        </w:rPr>
        <w:t xml:space="preserve"> </w:t>
      </w:r>
    </w:p>
    <w:p w:rsidR="00046F68" w:rsidRPr="0088182A" w:rsidRDefault="00046F68" w:rsidP="007973F8">
      <w:pPr>
        <w:numPr>
          <w:ilvl w:val="0"/>
          <w:numId w:val="101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8182A">
        <w:rPr>
          <w:rFonts w:ascii="Arial" w:hAnsi="Arial" w:cs="Arial"/>
          <w:color w:val="0070C0"/>
          <w:sz w:val="22"/>
          <w:szCs w:val="22"/>
        </w:rPr>
        <w:t xml:space="preserve">komputer z oprogramowaniem umożliwiającym sporządzanie rysunków technicznych i wizualizację </w:t>
      </w:r>
      <w:r>
        <w:rPr>
          <w:rFonts w:ascii="Arial" w:hAnsi="Arial" w:cs="Arial"/>
          <w:color w:val="0070C0"/>
          <w:sz w:val="22"/>
          <w:szCs w:val="22"/>
        </w:rPr>
        <w:t xml:space="preserve">projektowanych obiektów budowlanych </w:t>
      </w:r>
      <w:r w:rsidRPr="0088182A">
        <w:rPr>
          <w:rFonts w:ascii="Arial" w:hAnsi="Arial" w:cs="Arial"/>
          <w:color w:val="0070C0"/>
          <w:sz w:val="22"/>
          <w:szCs w:val="22"/>
        </w:rPr>
        <w:t>oraz pakietem biurowym</w:t>
      </w:r>
      <w:r>
        <w:rPr>
          <w:rFonts w:ascii="Arial" w:hAnsi="Arial" w:cs="Arial"/>
          <w:color w:val="0070C0"/>
          <w:sz w:val="22"/>
          <w:szCs w:val="22"/>
        </w:rPr>
        <w:t xml:space="preserve"> i oprogramowaniem do wykonywania kosztorysów i harmonogramów realizacji robót budowlanych</w:t>
      </w:r>
      <w:r w:rsidRPr="0088182A">
        <w:rPr>
          <w:rFonts w:ascii="Arial" w:hAnsi="Arial" w:cs="Arial"/>
          <w:color w:val="0070C0"/>
          <w:sz w:val="22"/>
          <w:szCs w:val="22"/>
        </w:rPr>
        <w:t>, połączony z pozostałymi stanowiskami komputerowymi w pracowni za pomocą sieci lokalnej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046F68" w:rsidRPr="0088182A" w:rsidRDefault="00046F68" w:rsidP="007973F8">
      <w:pPr>
        <w:pStyle w:val="Tekstkomentarza"/>
        <w:numPr>
          <w:ilvl w:val="0"/>
          <w:numId w:val="65"/>
        </w:numPr>
        <w:jc w:val="both"/>
        <w:rPr>
          <w:rFonts w:ascii="Arial" w:hAnsi="Arial" w:cs="Arial"/>
          <w:sz w:val="22"/>
          <w:szCs w:val="22"/>
        </w:rPr>
      </w:pPr>
      <w:r w:rsidRPr="0088182A">
        <w:rPr>
          <w:rFonts w:ascii="Arial" w:hAnsi="Arial" w:cs="Arial"/>
          <w:sz w:val="22"/>
          <w:szCs w:val="22"/>
        </w:rPr>
        <w:t>biblioteczka zawodowa wyposażona w dokumentacje, instrukcje, normy, procedury, przewodniki, regulaminy, przepisy prawne właściwe dla pracowni</w:t>
      </w:r>
    </w:p>
    <w:p w:rsidR="00046F68" w:rsidRDefault="00046F68" w:rsidP="007973F8">
      <w:pPr>
        <w:numPr>
          <w:ilvl w:val="0"/>
          <w:numId w:val="31"/>
        </w:numPr>
        <w:ind w:left="1134" w:hanging="425"/>
        <w:rPr>
          <w:rFonts w:ascii="Arial" w:hAnsi="Arial" w:cs="Arial"/>
          <w:color w:val="0070C0"/>
          <w:sz w:val="22"/>
          <w:szCs w:val="22"/>
        </w:rPr>
      </w:pPr>
      <w:r w:rsidRPr="00FE43B7">
        <w:rPr>
          <w:rFonts w:ascii="Arial" w:hAnsi="Arial" w:cs="Arial"/>
          <w:color w:val="0070C0"/>
          <w:sz w:val="22"/>
          <w:szCs w:val="22"/>
        </w:rPr>
        <w:t>przykładowe dokumentacje projektowe obiektów budowlanych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046F68" w:rsidRDefault="00046F68" w:rsidP="007973F8">
      <w:pPr>
        <w:numPr>
          <w:ilvl w:val="0"/>
          <w:numId w:val="31"/>
        </w:numPr>
        <w:ind w:left="1134" w:hanging="425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przykładowe kosztorysy i harmonogramy realizacji robót budowlanych,</w:t>
      </w:r>
    </w:p>
    <w:p w:rsidR="00046F68" w:rsidRDefault="00046F68" w:rsidP="007973F8">
      <w:pPr>
        <w:numPr>
          <w:ilvl w:val="0"/>
          <w:numId w:val="31"/>
        </w:numPr>
        <w:ind w:left="1134" w:hanging="425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przykładowe dokumentacje budowy.</w:t>
      </w:r>
    </w:p>
    <w:p w:rsidR="000F0417" w:rsidRDefault="000F0417" w:rsidP="00582543">
      <w:pPr>
        <w:jc w:val="right"/>
        <w:rPr>
          <w:rFonts w:ascii="Arial" w:hAnsi="Arial" w:cs="Arial"/>
          <w:b/>
          <w:sz w:val="22"/>
          <w:szCs w:val="22"/>
        </w:rPr>
      </w:pPr>
    </w:p>
    <w:p w:rsidR="005E6E1E" w:rsidRDefault="005E6E1E" w:rsidP="005E6E1E">
      <w:pPr>
        <w:jc w:val="right"/>
        <w:rPr>
          <w:rFonts w:ascii="Arial" w:hAnsi="Arial" w:cs="Arial"/>
          <w:b/>
          <w:sz w:val="22"/>
          <w:szCs w:val="22"/>
        </w:rPr>
      </w:pPr>
      <w:r w:rsidRPr="005E1BF2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5E6E1E" w:rsidRPr="00281691" w:rsidRDefault="005E6E1E" w:rsidP="005E6E1E">
      <w:pPr>
        <w:spacing w:before="240" w:after="240"/>
        <w:jc w:val="center"/>
        <w:rPr>
          <w:rFonts w:ascii="Arial" w:hAnsi="Arial" w:cs="Arial"/>
          <w:b/>
          <w:szCs w:val="22"/>
        </w:rPr>
      </w:pPr>
      <w:r w:rsidRPr="00281691">
        <w:rPr>
          <w:rFonts w:ascii="Arial" w:hAnsi="Arial" w:cs="Arial"/>
          <w:b/>
          <w:szCs w:val="22"/>
        </w:rPr>
        <w:t>Opis elementów wyposażenia stanowisk dydaktycznych</w:t>
      </w:r>
    </w:p>
    <w:p w:rsidR="005E6E1E" w:rsidRPr="00317F7D" w:rsidRDefault="005E6E1E" w:rsidP="005E6E1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342"/>
      </w:tblGrid>
      <w:tr w:rsidR="005E6E1E" w:rsidRPr="00942ED0" w:rsidTr="006B7F8F"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E6E1E" w:rsidRPr="002472D0" w:rsidRDefault="005E6E1E" w:rsidP="006B7F8F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:rsidR="005E6E1E" w:rsidRPr="00F75492" w:rsidRDefault="00B76AD2" w:rsidP="006B7F8F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Technik dróg i mostów kolejowych</w:t>
            </w:r>
          </w:p>
        </w:tc>
      </w:tr>
      <w:tr w:rsidR="005E6E1E" w:rsidRPr="00942ED0" w:rsidTr="006B7F8F"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E6E1E" w:rsidRPr="002472D0" w:rsidRDefault="005E6E1E" w:rsidP="006B7F8F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:rsidR="005E6E1E" w:rsidRPr="00F75492" w:rsidRDefault="00B76AD2" w:rsidP="006B7F8F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311207</w:t>
            </w:r>
          </w:p>
        </w:tc>
      </w:tr>
    </w:tbl>
    <w:p w:rsidR="005E6E1E" w:rsidRDefault="005E6E1E" w:rsidP="005E6E1E">
      <w:pPr>
        <w:rPr>
          <w:rFonts w:ascii="Arial" w:hAnsi="Arial" w:cs="Arial"/>
          <w:sz w:val="22"/>
          <w:szCs w:val="22"/>
        </w:rPr>
      </w:pPr>
    </w:p>
    <w:p w:rsidR="005E6E1E" w:rsidRDefault="005E6E1E" w:rsidP="005E6E1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9"/>
        <w:gridCol w:w="6342"/>
      </w:tblGrid>
      <w:tr w:rsidR="00B547EE" w:rsidRPr="00881E47" w:rsidTr="00B547EE">
        <w:tc>
          <w:tcPr>
            <w:tcW w:w="363" w:type="pct"/>
            <w:shd w:val="clear" w:color="auto" w:fill="auto"/>
          </w:tcPr>
          <w:p w:rsidR="00B547EE" w:rsidRPr="00D22EE3" w:rsidRDefault="00B547EE" w:rsidP="006B7F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22" w:type="pct"/>
            <w:shd w:val="clear" w:color="auto" w:fill="auto"/>
          </w:tcPr>
          <w:p w:rsidR="00B547EE" w:rsidRPr="00D22EE3" w:rsidRDefault="00B547EE" w:rsidP="006B7F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415" w:type="pct"/>
            <w:shd w:val="clear" w:color="auto" w:fill="auto"/>
          </w:tcPr>
          <w:p w:rsidR="00B547EE" w:rsidRPr="00D22EE3" w:rsidRDefault="00B547EE" w:rsidP="006B7F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B547EE" w:rsidRPr="00453A7D" w:rsidTr="00B547EE">
        <w:tc>
          <w:tcPr>
            <w:tcW w:w="5000" w:type="pct"/>
            <w:gridSpan w:val="3"/>
            <w:shd w:val="clear" w:color="auto" w:fill="auto"/>
          </w:tcPr>
          <w:p w:rsidR="00B547EE" w:rsidRPr="00F75492" w:rsidRDefault="00B547EE" w:rsidP="005E6E1E">
            <w:pPr>
              <w:pStyle w:val="Akapitzlist"/>
              <w:numPr>
                <w:ilvl w:val="0"/>
                <w:numId w:val="9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F75492"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B547EE" w:rsidRPr="002950B1" w:rsidTr="00B547EE">
        <w:tc>
          <w:tcPr>
            <w:tcW w:w="363" w:type="pct"/>
            <w:shd w:val="clear" w:color="auto" w:fill="auto"/>
          </w:tcPr>
          <w:p w:rsidR="00B547EE" w:rsidRPr="002950B1" w:rsidRDefault="00B547EE" w:rsidP="006B7F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50B1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B547EE" w:rsidRPr="002950B1" w:rsidRDefault="00B547EE" w:rsidP="006B7F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50B1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415" w:type="pct"/>
            <w:shd w:val="clear" w:color="auto" w:fill="auto"/>
          </w:tcPr>
          <w:p w:rsidR="00B547EE" w:rsidRPr="002950B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50B1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B547EE" w:rsidRPr="002950B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50B1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2950B1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2950B1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B547EE" w:rsidRPr="002950B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50B1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B547EE" w:rsidRPr="002950B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50B1">
              <w:rPr>
                <w:rFonts w:ascii="Arial" w:hAnsi="Arial" w:cs="Arial"/>
                <w:color w:val="0070C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B547EE" w:rsidRPr="002950B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50B1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B547EE" w:rsidRPr="00F75492" w:rsidTr="00B547EE">
        <w:tc>
          <w:tcPr>
            <w:tcW w:w="363" w:type="pct"/>
            <w:shd w:val="clear" w:color="auto" w:fill="auto"/>
          </w:tcPr>
          <w:p w:rsidR="00B547EE" w:rsidRPr="00F75492" w:rsidRDefault="00B547EE" w:rsidP="006B7F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B547EE" w:rsidRPr="00F75492" w:rsidRDefault="00B547EE" w:rsidP="006B7F8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Drukarka laserowa ze skanerem </w:t>
            </w:r>
            <w:r w:rsidRPr="00A85BA5"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A85BA5">
              <w:rPr>
                <w:rFonts w:ascii="Arial" w:hAnsi="Arial" w:cs="Arial"/>
                <w:color w:val="0070C0"/>
                <w:sz w:val="22"/>
                <w:szCs w:val="22"/>
              </w:rPr>
              <w:t>kopiarką</w:t>
            </w: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 xml:space="preserve"> A4</w:t>
            </w:r>
          </w:p>
        </w:tc>
        <w:tc>
          <w:tcPr>
            <w:tcW w:w="3415" w:type="pct"/>
            <w:shd w:val="clear" w:color="auto" w:fill="auto"/>
          </w:tcPr>
          <w:p w:rsidR="00B547EE" w:rsidRPr="00F75492" w:rsidRDefault="00B547EE" w:rsidP="005E6E1E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B547EE" w:rsidRPr="00F75492" w:rsidRDefault="00B547EE" w:rsidP="005E6E1E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B547EE" w:rsidRPr="00F75492" w:rsidRDefault="00B547EE" w:rsidP="005E6E1E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B547EE" w:rsidRPr="00F75492" w:rsidRDefault="00B547EE" w:rsidP="005E6E1E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B547EE" w:rsidRPr="00B759E1" w:rsidTr="00B547EE">
        <w:trPr>
          <w:trHeight w:val="440"/>
        </w:trPr>
        <w:tc>
          <w:tcPr>
            <w:tcW w:w="363" w:type="pct"/>
            <w:shd w:val="clear" w:color="auto" w:fill="auto"/>
          </w:tcPr>
          <w:p w:rsidR="00B547EE" w:rsidRPr="00B759E1" w:rsidRDefault="00B547EE" w:rsidP="006B7F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B547EE" w:rsidRPr="00B759E1" w:rsidRDefault="00B547EE" w:rsidP="006B7F8F">
            <w:pPr>
              <w:rPr>
                <w:rFonts w:ascii="Arial" w:hAnsi="Arial" w:cs="Arial"/>
                <w:color w:val="0070C0"/>
                <w:sz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</w:rPr>
              <w:t>Projektor multimedialny</w:t>
            </w:r>
          </w:p>
        </w:tc>
        <w:tc>
          <w:tcPr>
            <w:tcW w:w="3415" w:type="pct"/>
            <w:shd w:val="clear" w:color="auto" w:fill="auto"/>
          </w:tcPr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ja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sność min. 2200 ANSI Lumenów (w </w:t>
            </w: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trybie „eco” min. 1600 ANSI Lumenów),</w:t>
            </w:r>
          </w:p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wbudowany głośnik o mocy min.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W (stereo),</w:t>
            </w:r>
          </w:p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torba na projektor i dołączony fabrycznie kabel zasilający i sygnałowy RGB oraz przewód HDMI,</w:t>
            </w:r>
          </w:p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B547EE" w:rsidRPr="00B759E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>technologia – LCD.</w:t>
            </w:r>
          </w:p>
          <w:p w:rsidR="00B547EE" w:rsidRPr="00B759E1" w:rsidRDefault="00B547EE" w:rsidP="006B7F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</w:t>
            </w:r>
            <w:r w:rsidRPr="00B759E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szerokość: min. 180 cm, wysokość: min. 135 cm, format: 4:3 lub 16:9, sterowanie: ręczne lub bezprzewodowe, mocowanie: ścienne lub sufitowe.</w:t>
            </w:r>
          </w:p>
        </w:tc>
      </w:tr>
      <w:tr w:rsidR="00B547EE" w:rsidRPr="00F75492" w:rsidTr="00B547EE">
        <w:tc>
          <w:tcPr>
            <w:tcW w:w="363" w:type="pct"/>
            <w:shd w:val="clear" w:color="auto" w:fill="auto"/>
          </w:tcPr>
          <w:p w:rsidR="00B547EE" w:rsidRPr="00F75492" w:rsidRDefault="00B547EE" w:rsidP="006B7F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22" w:type="pct"/>
            <w:shd w:val="clear" w:color="auto" w:fill="auto"/>
          </w:tcPr>
          <w:p w:rsidR="00B547EE" w:rsidRPr="00F75492" w:rsidRDefault="00B547EE" w:rsidP="006B7F8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415" w:type="pct"/>
            <w:shd w:val="clear" w:color="auto" w:fill="auto"/>
          </w:tcPr>
          <w:p w:rsidR="00B547EE" w:rsidRPr="00F75492" w:rsidRDefault="00B547EE" w:rsidP="005E6E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B547EE" w:rsidRPr="00F75492" w:rsidRDefault="00B547EE" w:rsidP="005E6E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B547EE" w:rsidRPr="00F75492" w:rsidRDefault="00B547EE" w:rsidP="005E6E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B547EE" w:rsidRPr="00F75492" w:rsidRDefault="00B547EE" w:rsidP="005E6E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B547EE" w:rsidRPr="00F75492" w:rsidRDefault="00B547EE" w:rsidP="005E6E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B547EE" w:rsidRPr="00F75492" w:rsidRDefault="00B547EE" w:rsidP="005E6E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B547EE" w:rsidRPr="00F75492" w:rsidRDefault="00B547EE" w:rsidP="005E6E1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B547EE" w:rsidRPr="00F75492" w:rsidTr="00B547EE">
        <w:tc>
          <w:tcPr>
            <w:tcW w:w="363" w:type="pct"/>
            <w:shd w:val="clear" w:color="auto" w:fill="auto"/>
          </w:tcPr>
          <w:p w:rsidR="00B547EE" w:rsidRPr="00F75492" w:rsidRDefault="00B547EE" w:rsidP="006B7F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auto"/>
          </w:tcPr>
          <w:p w:rsidR="00B547EE" w:rsidRPr="00F75492" w:rsidRDefault="00B547EE" w:rsidP="006B7F8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415" w:type="pct"/>
            <w:shd w:val="clear" w:color="auto" w:fill="auto"/>
          </w:tcPr>
          <w:p w:rsidR="00B547EE" w:rsidRPr="00F75492" w:rsidRDefault="00B547EE" w:rsidP="006B7F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Pracownia - 16 stanowisk dla ucznia i dla nauczyci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ela wyposażona profesjonalnie w </w:t>
            </w: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sprzęt do od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słuchu, meble ustawione „w </w:t>
            </w: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 xml:space="preserve">podkowę” (stoliki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 krzesła dla uczniów, biurko i </w:t>
            </w: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>krzesło obrotowe dla nauczyciela), z okablowaniem stanowisk, z zainstalowanym oprogramowaniem na każdym stanowisku pozwalającym m.in. na pracę w parach, pracę w grupach, pracę indyw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idualną oraz sterowanie pracą z </w:t>
            </w:r>
            <w:r w:rsidRPr="00F75492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komputera klasy PC. </w:t>
            </w:r>
          </w:p>
        </w:tc>
      </w:tr>
      <w:tr w:rsidR="00B547EE" w:rsidRPr="005B7FB3" w:rsidTr="00B547EE">
        <w:tc>
          <w:tcPr>
            <w:tcW w:w="5000" w:type="pct"/>
            <w:gridSpan w:val="3"/>
            <w:shd w:val="clear" w:color="auto" w:fill="auto"/>
          </w:tcPr>
          <w:p w:rsidR="00B547EE" w:rsidRPr="00391275" w:rsidRDefault="00B547EE" w:rsidP="00582543">
            <w:pPr>
              <w:pStyle w:val="Akapitzlist"/>
              <w:numPr>
                <w:ilvl w:val="0"/>
                <w:numId w:val="9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391275">
              <w:rPr>
                <w:rFonts w:ascii="Arial" w:hAnsi="Arial" w:cs="Arial"/>
                <w:b/>
                <w:color w:val="0070C0"/>
                <w:sz w:val="22"/>
              </w:rPr>
              <w:t xml:space="preserve">Pracownia </w:t>
            </w:r>
            <w:r w:rsidRPr="005B7FB3">
              <w:rPr>
                <w:rFonts w:ascii="Arial" w:hAnsi="Arial" w:cs="Arial"/>
                <w:b/>
                <w:color w:val="0070C0"/>
                <w:sz w:val="22"/>
              </w:rPr>
              <w:t>miernictwa</w:t>
            </w:r>
          </w:p>
        </w:tc>
      </w:tr>
      <w:tr w:rsidR="00B547EE" w:rsidRPr="006B7F8F" w:rsidTr="00B547EE">
        <w:tc>
          <w:tcPr>
            <w:tcW w:w="363" w:type="pct"/>
            <w:shd w:val="clear" w:color="auto" w:fill="auto"/>
          </w:tcPr>
          <w:p w:rsidR="00B547EE" w:rsidRPr="006B7F8F" w:rsidRDefault="00B547EE" w:rsidP="0058254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B547EE" w:rsidRPr="006B7F8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415" w:type="pct"/>
            <w:shd w:val="clear" w:color="auto" w:fill="auto"/>
          </w:tcPr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6B7F8F"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, rozdzielczość 1920 x 1080 pikseli, czas reakcji matrycy 5 ms, jasność 250 cd/m</w:t>
            </w:r>
            <w:r w:rsidRPr="006B7F8F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B547EE" w:rsidRPr="006B7F8F" w:rsidTr="00B547EE">
        <w:tc>
          <w:tcPr>
            <w:tcW w:w="363" w:type="pct"/>
            <w:shd w:val="clear" w:color="auto" w:fill="auto"/>
          </w:tcPr>
          <w:p w:rsidR="00B547EE" w:rsidRPr="006B7F8F" w:rsidRDefault="00B547EE" w:rsidP="0058254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B547EE" w:rsidRPr="006B7F8F" w:rsidRDefault="00B547EE" w:rsidP="00582543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Drukarka laser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owa ze skanerem i </w:t>
            </w: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kopiarką A4</w:t>
            </w:r>
          </w:p>
        </w:tc>
        <w:tc>
          <w:tcPr>
            <w:tcW w:w="3415" w:type="pct"/>
            <w:shd w:val="clear" w:color="auto" w:fill="auto"/>
          </w:tcPr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B547EE" w:rsidRPr="006B7F8F" w:rsidTr="00B547EE">
        <w:tc>
          <w:tcPr>
            <w:tcW w:w="363" w:type="pct"/>
            <w:shd w:val="clear" w:color="auto" w:fill="auto"/>
          </w:tcPr>
          <w:p w:rsidR="00B547EE" w:rsidRPr="006B7F8F" w:rsidRDefault="00B547EE" w:rsidP="0058254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B547EE" w:rsidRPr="006B7F8F" w:rsidRDefault="00B547EE" w:rsidP="006B7F8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415" w:type="pct"/>
            <w:shd w:val="clear" w:color="auto" w:fill="auto"/>
          </w:tcPr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 trybie „eco” min. 1600 ANSI Lumenów),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5W (stereo),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B547EE" w:rsidRPr="006B7F8F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technol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ogia – LCD,</w:t>
            </w:r>
          </w:p>
          <w:p w:rsidR="00B547EE" w:rsidRPr="006B7F8F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 xml:space="preserve">wraz z ekranem: rozwijany elektrycznie, powierzchnia projekcyjna: matowa, biała, rozmiar powierzchni projekcyjnej: szerokość: min.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6B7F8F">
                <w:rPr>
                  <w:rFonts w:ascii="Arial" w:hAnsi="Arial" w:cs="Arial"/>
                  <w:color w:val="0070C0"/>
                  <w:sz w:val="22"/>
                  <w:szCs w:val="22"/>
                </w:rPr>
                <w:t>180 cm</w:t>
              </w:r>
            </w:smartTag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 xml:space="preserve">, wysokość: min. </w:t>
            </w:r>
            <w:smartTag w:uri="urn:schemas-microsoft-com:office:smarttags" w:element="metricconverter">
              <w:smartTagPr>
                <w:attr w:name="ProductID" w:val="135 cm"/>
              </w:smartTagPr>
              <w:r w:rsidRPr="006B7F8F">
                <w:rPr>
                  <w:rFonts w:ascii="Arial" w:hAnsi="Arial" w:cs="Arial"/>
                  <w:color w:val="0070C0"/>
                  <w:sz w:val="22"/>
                  <w:szCs w:val="22"/>
                </w:rPr>
                <w:t>135 cm</w:t>
              </w:r>
            </w:smartTag>
            <w:r w:rsidRPr="006B7F8F">
              <w:rPr>
                <w:rFonts w:ascii="Arial" w:hAnsi="Arial" w:cs="Arial"/>
                <w:color w:val="0070C0"/>
                <w:sz w:val="22"/>
                <w:szCs w:val="22"/>
              </w:rPr>
              <w:t>, format: 4:3 lub 16:9, sterowanie: ręczne lub bezprzewodowe, mocowanie: ścienne lub sufitowe.</w:t>
            </w:r>
          </w:p>
        </w:tc>
      </w:tr>
      <w:tr w:rsidR="00B547EE" w:rsidRPr="006806B5" w:rsidTr="00B547EE">
        <w:tc>
          <w:tcPr>
            <w:tcW w:w="363" w:type="pct"/>
            <w:shd w:val="clear" w:color="auto" w:fill="auto"/>
          </w:tcPr>
          <w:p w:rsidR="00B547EE" w:rsidRPr="006806B5" w:rsidRDefault="00B547EE" w:rsidP="00680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22" w:type="pct"/>
            <w:shd w:val="clear" w:color="auto" w:fill="auto"/>
          </w:tcPr>
          <w:p w:rsidR="00B547EE" w:rsidRPr="006806B5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eodolit</w:t>
            </w:r>
          </w:p>
        </w:tc>
        <w:tc>
          <w:tcPr>
            <w:tcW w:w="3415" w:type="pct"/>
            <w:shd w:val="clear" w:color="auto" w:fill="auto"/>
          </w:tcPr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optyczny,</w:t>
            </w:r>
          </w:p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skalowy system odczytowy,</w:t>
            </w:r>
          </w:p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błąd pomiaru kierunku nie gorszy niż 1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c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apewniona obsługa gwarancyjna i 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serwisowa.</w:t>
            </w:r>
          </w:p>
        </w:tc>
      </w:tr>
      <w:tr w:rsidR="00B547EE" w:rsidRPr="006806B5" w:rsidTr="00B547EE">
        <w:tc>
          <w:tcPr>
            <w:tcW w:w="363" w:type="pct"/>
            <w:shd w:val="clear" w:color="auto" w:fill="auto"/>
          </w:tcPr>
          <w:p w:rsidR="00B547EE" w:rsidRPr="006806B5" w:rsidRDefault="00B547EE" w:rsidP="00680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auto"/>
          </w:tcPr>
          <w:p w:rsidR="00B547EE" w:rsidRPr="006806B5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iwelator</w:t>
            </w:r>
          </w:p>
        </w:tc>
        <w:tc>
          <w:tcPr>
            <w:tcW w:w="3415" w:type="pct"/>
            <w:shd w:val="clear" w:color="auto" w:fill="auto"/>
          </w:tcPr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powiększenie lunety minimum 20x,</w:t>
            </w:r>
          </w:p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samopoziomujący,</w:t>
            </w:r>
          </w:p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apewniona obsługa gwarancyjna i 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serwisowa.</w:t>
            </w:r>
          </w:p>
        </w:tc>
      </w:tr>
      <w:tr w:rsidR="00B547EE" w:rsidRPr="006806B5" w:rsidTr="00B547EE">
        <w:tc>
          <w:tcPr>
            <w:tcW w:w="363" w:type="pct"/>
            <w:shd w:val="clear" w:color="auto" w:fill="auto"/>
          </w:tcPr>
          <w:p w:rsidR="00B547EE" w:rsidRPr="006806B5" w:rsidRDefault="00B547EE" w:rsidP="00680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  <w:shd w:val="clear" w:color="auto" w:fill="auto"/>
          </w:tcPr>
          <w:p w:rsidR="00B547EE" w:rsidRPr="006806B5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Ł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ata niwelacyjna</w:t>
            </w:r>
          </w:p>
        </w:tc>
        <w:tc>
          <w:tcPr>
            <w:tcW w:w="3415" w:type="pct"/>
            <w:shd w:val="clear" w:color="auto" w:fill="auto"/>
          </w:tcPr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aluminiowa lub z włókna szklanego,</w:t>
            </w:r>
          </w:p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teleskopowa,</w:t>
            </w:r>
          </w:p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minimalna wysokość 3,00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m,</w:t>
            </w:r>
          </w:p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komplet stanowią 2 łaty.</w:t>
            </w:r>
          </w:p>
          <w:p w:rsidR="00B547EE" w:rsidRPr="006806B5" w:rsidRDefault="00B547EE" w:rsidP="00DC7AE7">
            <w:pPr>
              <w:ind w:left="-4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 xml:space="preserve">OPCJA: </w:t>
            </w:r>
          </w:p>
          <w:p w:rsidR="00B547EE" w:rsidRPr="006806B5" w:rsidRDefault="00B547EE" w:rsidP="006806B5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łaty starszego typu składane.</w:t>
            </w:r>
          </w:p>
        </w:tc>
      </w:tr>
      <w:tr w:rsidR="00B547EE" w:rsidRPr="006806B5" w:rsidTr="00B547EE">
        <w:tc>
          <w:tcPr>
            <w:tcW w:w="363" w:type="pct"/>
            <w:shd w:val="clear" w:color="auto" w:fill="auto"/>
          </w:tcPr>
          <w:p w:rsidR="00B547EE" w:rsidRPr="006806B5" w:rsidRDefault="00B547EE" w:rsidP="00680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  <w:shd w:val="clear" w:color="auto" w:fill="auto"/>
          </w:tcPr>
          <w:p w:rsidR="00B547EE" w:rsidRPr="006806B5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tojak do tyczki (łaty)</w:t>
            </w:r>
          </w:p>
        </w:tc>
        <w:tc>
          <w:tcPr>
            <w:tcW w:w="3415" w:type="pct"/>
            <w:shd w:val="clear" w:color="auto" w:fill="auto"/>
          </w:tcPr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z klipsem umożliwiającym mocowanie tyczki (łaty),</w:t>
            </w:r>
          </w:p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komplet stanowią 2 stojaki.</w:t>
            </w:r>
          </w:p>
        </w:tc>
      </w:tr>
      <w:tr w:rsidR="00B547EE" w:rsidRPr="006806B5" w:rsidTr="00B547EE">
        <w:tc>
          <w:tcPr>
            <w:tcW w:w="363" w:type="pct"/>
            <w:shd w:val="clear" w:color="auto" w:fill="auto"/>
          </w:tcPr>
          <w:p w:rsidR="00B547EE" w:rsidRPr="006806B5" w:rsidRDefault="00B547EE" w:rsidP="00680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22" w:type="pct"/>
            <w:shd w:val="clear" w:color="auto" w:fill="auto"/>
          </w:tcPr>
          <w:p w:rsidR="00B547EE" w:rsidRPr="006806B5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uletka geodezyjna</w:t>
            </w:r>
          </w:p>
        </w:tc>
        <w:tc>
          <w:tcPr>
            <w:tcW w:w="3415" w:type="pct"/>
            <w:shd w:val="clear" w:color="auto" w:fill="auto"/>
          </w:tcPr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powlekana,</w:t>
            </w:r>
          </w:p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podział milimetrowy,</w:t>
            </w:r>
          </w:p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długość minimalna 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m.</w:t>
            </w:r>
          </w:p>
        </w:tc>
      </w:tr>
      <w:tr w:rsidR="00B547EE" w:rsidRPr="006806B5" w:rsidTr="00B547EE">
        <w:tc>
          <w:tcPr>
            <w:tcW w:w="363" w:type="pct"/>
            <w:shd w:val="clear" w:color="auto" w:fill="auto"/>
          </w:tcPr>
          <w:p w:rsidR="00B547EE" w:rsidRPr="006806B5" w:rsidRDefault="00B547EE" w:rsidP="00680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22" w:type="pct"/>
            <w:shd w:val="clear" w:color="auto" w:fill="auto"/>
          </w:tcPr>
          <w:p w:rsidR="00B547EE" w:rsidRPr="006806B5" w:rsidRDefault="00B547EE" w:rsidP="00DC7AE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 xml:space="preserve">tatyw do teodolitu </w:t>
            </w:r>
          </w:p>
        </w:tc>
        <w:tc>
          <w:tcPr>
            <w:tcW w:w="3415" w:type="pct"/>
            <w:shd w:val="clear" w:color="auto" w:fill="auto"/>
          </w:tcPr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składany,</w:t>
            </w:r>
          </w:p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drewniany lub aluminiowy,</w:t>
            </w:r>
          </w:p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głowica płaska, duża.</w:t>
            </w:r>
          </w:p>
        </w:tc>
      </w:tr>
      <w:tr w:rsidR="00B547EE" w:rsidRPr="006806B5" w:rsidTr="00B547EE">
        <w:tc>
          <w:tcPr>
            <w:tcW w:w="363" w:type="pct"/>
            <w:shd w:val="clear" w:color="auto" w:fill="auto"/>
          </w:tcPr>
          <w:p w:rsidR="00B547EE" w:rsidRPr="006806B5" w:rsidRDefault="00B547EE" w:rsidP="00680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22" w:type="pct"/>
            <w:shd w:val="clear" w:color="auto" w:fill="auto"/>
          </w:tcPr>
          <w:p w:rsidR="00B547EE" w:rsidRPr="006806B5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tatyw do niwelatora</w:t>
            </w:r>
          </w:p>
        </w:tc>
        <w:tc>
          <w:tcPr>
            <w:tcW w:w="3415" w:type="pct"/>
            <w:shd w:val="clear" w:color="auto" w:fill="auto"/>
          </w:tcPr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składany,</w:t>
            </w:r>
          </w:p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drewniany lub aluminiowy,</w:t>
            </w:r>
          </w:p>
          <w:p w:rsidR="00B547EE" w:rsidRPr="006806B5" w:rsidRDefault="00B547EE" w:rsidP="00DC7AE7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głowica płaska, mała.</w:t>
            </w:r>
          </w:p>
        </w:tc>
      </w:tr>
      <w:tr w:rsidR="00B547EE" w:rsidRPr="006806B5" w:rsidTr="00B547EE">
        <w:tc>
          <w:tcPr>
            <w:tcW w:w="363" w:type="pct"/>
            <w:shd w:val="clear" w:color="auto" w:fill="auto"/>
          </w:tcPr>
          <w:p w:rsidR="00B547EE" w:rsidRPr="006806B5" w:rsidRDefault="00B547EE" w:rsidP="00680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22" w:type="pct"/>
            <w:shd w:val="clear" w:color="auto" w:fill="auto"/>
          </w:tcPr>
          <w:p w:rsidR="00B547EE" w:rsidRPr="006806B5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oromierz uniwersalny izolowany</w:t>
            </w:r>
          </w:p>
        </w:tc>
        <w:tc>
          <w:tcPr>
            <w:tcW w:w="3415" w:type="pct"/>
            <w:shd w:val="clear" w:color="auto" w:fill="auto"/>
          </w:tcPr>
          <w:p w:rsidR="00B547EE" w:rsidRPr="006806B5" w:rsidRDefault="00B547EE" w:rsidP="00C86252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pomiar prześwitu i przechyłki toru or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az rozjazdów, pomiary żłobków w 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kierownicy i krzyżownicy rozjazdu (wymiary f,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h,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>i) oraz zwrotnicy rozjazdu (g lub z)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6806B5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B547EE" w:rsidRPr="00C86252" w:rsidTr="00B547EE">
        <w:tc>
          <w:tcPr>
            <w:tcW w:w="363" w:type="pct"/>
            <w:shd w:val="clear" w:color="auto" w:fill="auto"/>
          </w:tcPr>
          <w:p w:rsidR="00B547EE" w:rsidRPr="00C86252" w:rsidRDefault="00B547EE" w:rsidP="00C8625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22" w:type="pct"/>
            <w:shd w:val="clear" w:color="auto" w:fill="auto"/>
          </w:tcPr>
          <w:p w:rsidR="00B547EE" w:rsidRPr="00C86252" w:rsidRDefault="00B547EE" w:rsidP="005825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uwmiarka rozjazdowa</w:t>
            </w:r>
          </w:p>
        </w:tc>
        <w:tc>
          <w:tcPr>
            <w:tcW w:w="3415" w:type="pct"/>
            <w:shd w:val="clear" w:color="auto" w:fill="auto"/>
          </w:tcPr>
          <w:p w:rsidR="00B547EE" w:rsidRPr="00C86252" w:rsidRDefault="00B547EE" w:rsidP="00C86252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do pomiarów elementów rozjazdów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C86252" w:rsidTr="00B547EE">
        <w:tc>
          <w:tcPr>
            <w:tcW w:w="363" w:type="pct"/>
            <w:shd w:val="clear" w:color="auto" w:fill="auto"/>
          </w:tcPr>
          <w:p w:rsidR="00B547EE" w:rsidRPr="00C86252" w:rsidRDefault="00B547EE" w:rsidP="00C8625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22" w:type="pct"/>
            <w:shd w:val="clear" w:color="auto" w:fill="auto"/>
          </w:tcPr>
          <w:p w:rsidR="00B547EE" w:rsidRPr="00C86252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rofilomierz do pomiaru zużycia szyn</w:t>
            </w:r>
          </w:p>
        </w:tc>
        <w:tc>
          <w:tcPr>
            <w:tcW w:w="3415" w:type="pct"/>
            <w:shd w:val="clear" w:color="auto" w:fill="auto"/>
          </w:tcPr>
          <w:p w:rsidR="00B547EE" w:rsidRPr="00C86252" w:rsidRDefault="00B547EE" w:rsidP="00C86252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profilomierz uniwersalny do pomiaru bocznego i pionowego zużycia główki szyny S49 oraz UIC60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B547EE" w:rsidRPr="00C86252" w:rsidTr="00B547EE">
        <w:tc>
          <w:tcPr>
            <w:tcW w:w="363" w:type="pct"/>
            <w:shd w:val="clear" w:color="auto" w:fill="auto"/>
          </w:tcPr>
          <w:p w:rsidR="00B547EE" w:rsidRPr="00C86252" w:rsidRDefault="00B547EE" w:rsidP="00C8625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22" w:type="pct"/>
            <w:shd w:val="clear" w:color="auto" w:fill="auto"/>
          </w:tcPr>
          <w:p w:rsidR="00B547EE" w:rsidRPr="00C86252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trzałkomierz</w:t>
            </w:r>
          </w:p>
        </w:tc>
        <w:tc>
          <w:tcPr>
            <w:tcW w:w="3415" w:type="pct"/>
            <w:shd w:val="clear" w:color="auto" w:fill="auto"/>
          </w:tcPr>
          <w:p w:rsidR="00B547EE" w:rsidRPr="00C86252" w:rsidRDefault="00B547EE" w:rsidP="00C86252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strzałkomierz uniwersalny do pomiaru strzałek łuku kołowego z przymiarem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C86252" w:rsidTr="00B547EE">
        <w:tc>
          <w:tcPr>
            <w:tcW w:w="363" w:type="pct"/>
            <w:shd w:val="clear" w:color="auto" w:fill="auto"/>
          </w:tcPr>
          <w:p w:rsidR="00B547EE" w:rsidRPr="00C86252" w:rsidRDefault="00B547EE" w:rsidP="00C8625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22" w:type="pct"/>
            <w:shd w:val="clear" w:color="auto" w:fill="auto"/>
          </w:tcPr>
          <w:p w:rsidR="00B547EE" w:rsidRPr="00C86252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rzyrząd do pomiaru luzów szynowych</w:t>
            </w:r>
          </w:p>
        </w:tc>
        <w:tc>
          <w:tcPr>
            <w:tcW w:w="3415" w:type="pct"/>
            <w:shd w:val="clear" w:color="auto" w:fill="auto"/>
          </w:tcPr>
          <w:p w:rsidR="00B547EE" w:rsidRPr="00C86252" w:rsidRDefault="00B547EE" w:rsidP="00C86252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klin pomiarowy ze skalą 1-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C86252">
                <w:rPr>
                  <w:rFonts w:ascii="Arial" w:hAnsi="Arial" w:cs="Arial"/>
                  <w:color w:val="0070C0"/>
                  <w:sz w:val="22"/>
                  <w:szCs w:val="22"/>
                </w:rPr>
                <w:t>15 mm</w:t>
              </w: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.</w:t>
              </w:r>
            </w:smartTag>
          </w:p>
        </w:tc>
      </w:tr>
      <w:tr w:rsidR="00B547EE" w:rsidRPr="00C86252" w:rsidTr="00B547EE">
        <w:tc>
          <w:tcPr>
            <w:tcW w:w="363" w:type="pct"/>
            <w:shd w:val="clear" w:color="auto" w:fill="auto"/>
          </w:tcPr>
          <w:p w:rsidR="00B547EE" w:rsidRPr="00C86252" w:rsidRDefault="00B547EE" w:rsidP="00C8625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22" w:type="pct"/>
            <w:shd w:val="clear" w:color="auto" w:fill="auto"/>
          </w:tcPr>
          <w:p w:rsidR="00B547EE" w:rsidRPr="00C86252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ermometr szynowy</w:t>
            </w:r>
          </w:p>
        </w:tc>
        <w:tc>
          <w:tcPr>
            <w:tcW w:w="3415" w:type="pct"/>
            <w:shd w:val="clear" w:color="auto" w:fill="auto"/>
          </w:tcPr>
          <w:p w:rsidR="00B547EE" w:rsidRPr="00C86252" w:rsidRDefault="00B547EE" w:rsidP="00C86252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zakres temperatur (-30 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o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C;70 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o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C)   </w:t>
            </w:r>
          </w:p>
        </w:tc>
      </w:tr>
      <w:tr w:rsidR="00B547EE" w:rsidRPr="005B7FB3" w:rsidTr="00B547EE">
        <w:tc>
          <w:tcPr>
            <w:tcW w:w="5000" w:type="pct"/>
            <w:gridSpan w:val="3"/>
            <w:shd w:val="clear" w:color="auto" w:fill="auto"/>
          </w:tcPr>
          <w:p w:rsidR="00B547EE" w:rsidRPr="005B7FB3" w:rsidRDefault="00B547EE" w:rsidP="00582543">
            <w:pPr>
              <w:pStyle w:val="Akapitzlist"/>
              <w:numPr>
                <w:ilvl w:val="0"/>
                <w:numId w:val="9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391275">
              <w:rPr>
                <w:rFonts w:ascii="Arial" w:hAnsi="Arial" w:cs="Arial"/>
                <w:b/>
                <w:color w:val="0070C0"/>
                <w:sz w:val="22"/>
              </w:rPr>
              <w:t xml:space="preserve">Pracownia </w:t>
            </w:r>
            <w:r w:rsidRPr="005B7FB3">
              <w:rPr>
                <w:rFonts w:ascii="Arial" w:hAnsi="Arial" w:cs="Arial"/>
                <w:b/>
                <w:color w:val="0070C0"/>
                <w:sz w:val="22"/>
              </w:rPr>
              <w:t>dróg i mostów kolejowych</w:t>
            </w:r>
          </w:p>
        </w:tc>
      </w:tr>
      <w:tr w:rsidR="00B547EE" w:rsidRPr="00C86252" w:rsidTr="00B547EE">
        <w:tc>
          <w:tcPr>
            <w:tcW w:w="363" w:type="pct"/>
            <w:shd w:val="clear" w:color="auto" w:fill="auto"/>
          </w:tcPr>
          <w:p w:rsidR="00B547EE" w:rsidRPr="00C86252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B547EE" w:rsidRPr="00C86252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stacjonarny </w:t>
            </w:r>
          </w:p>
        </w:tc>
        <w:tc>
          <w:tcPr>
            <w:tcW w:w="3415" w:type="pct"/>
            <w:shd w:val="clear" w:color="auto" w:fill="auto"/>
          </w:tcPr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C86252"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, rozdzielczość 1920 x 1080 pikseli, czas 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reakcji matrycy 5 ms, jasność 250 cd/m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pakiet biurowy (edytor tekstu, arkusz kalkulacyjny, prezentacji na każde stanowisko),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program do komputerowego wspomagania projektowania (CAD), umożliwiający tworzenie rysunków technicznych 2D i 3D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program do kosztorysowania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  <w:p w:rsidR="00B547EE" w:rsidRPr="00C86252" w:rsidRDefault="00B547EE" w:rsidP="00C86252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a 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 16 stanowisk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C86252" w:rsidRDefault="00B547EE" w:rsidP="00C86252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g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warancja min. 3 lata, 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sieć autoryzowanych serwisów w 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Polsce.</w:t>
            </w:r>
          </w:p>
        </w:tc>
      </w:tr>
      <w:tr w:rsidR="00B547EE" w:rsidRPr="00C86252" w:rsidTr="00B547EE">
        <w:tc>
          <w:tcPr>
            <w:tcW w:w="363" w:type="pct"/>
            <w:shd w:val="clear" w:color="auto" w:fill="auto"/>
          </w:tcPr>
          <w:p w:rsidR="00B547EE" w:rsidRPr="00C86252" w:rsidRDefault="00B547EE" w:rsidP="00C8625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22" w:type="pct"/>
            <w:shd w:val="clear" w:color="auto" w:fill="auto"/>
          </w:tcPr>
          <w:p w:rsidR="00B547EE" w:rsidRPr="00C86252" w:rsidRDefault="00B547EE" w:rsidP="00582543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kopiarką A4</w:t>
            </w:r>
          </w:p>
        </w:tc>
        <w:tc>
          <w:tcPr>
            <w:tcW w:w="3415" w:type="pct"/>
            <w:shd w:val="clear" w:color="auto" w:fill="auto"/>
          </w:tcPr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B547EE" w:rsidRPr="00C86252" w:rsidTr="00B547EE">
        <w:tc>
          <w:tcPr>
            <w:tcW w:w="363" w:type="pct"/>
            <w:shd w:val="clear" w:color="auto" w:fill="auto"/>
          </w:tcPr>
          <w:p w:rsidR="00B547EE" w:rsidRPr="00C86252" w:rsidRDefault="00B547EE" w:rsidP="00C8625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B547EE" w:rsidRPr="00C86252" w:rsidRDefault="00B547EE" w:rsidP="00C86252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415" w:type="pct"/>
            <w:shd w:val="clear" w:color="auto" w:fill="auto"/>
          </w:tcPr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 trybie „eco” min. 1600 ANSI Lumenów),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W (stereo),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B547EE" w:rsidRPr="00C86252" w:rsidRDefault="00B547EE" w:rsidP="00C86252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szerokość: min.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C86252">
                <w:rPr>
                  <w:rFonts w:ascii="Arial" w:hAnsi="Arial" w:cs="Arial"/>
                  <w:color w:val="0070C0"/>
                  <w:sz w:val="22"/>
                  <w:szCs w:val="22"/>
                </w:rPr>
                <w:t>180 cm</w:t>
              </w:r>
            </w:smartTag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 xml:space="preserve">, wysokość: min. </w:t>
            </w:r>
            <w:smartTag w:uri="urn:schemas-microsoft-com:office:smarttags" w:element="metricconverter">
              <w:smartTagPr>
                <w:attr w:name="ProductID" w:val="135 cm"/>
              </w:smartTagPr>
              <w:r w:rsidRPr="00C86252">
                <w:rPr>
                  <w:rFonts w:ascii="Arial" w:hAnsi="Arial" w:cs="Arial"/>
                  <w:color w:val="0070C0"/>
                  <w:sz w:val="22"/>
                  <w:szCs w:val="22"/>
                </w:rPr>
                <w:t>135 cm</w:t>
              </w:r>
            </w:smartTag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, format: 4:3 lub 16:9, sterowanie: ręczne lub bezprzewodowe, mocowanie: ścienne lub sufitowe.</w:t>
            </w:r>
          </w:p>
        </w:tc>
      </w:tr>
      <w:tr w:rsidR="00B547EE" w:rsidRPr="00C86252" w:rsidTr="00B547EE">
        <w:tc>
          <w:tcPr>
            <w:tcW w:w="363" w:type="pct"/>
            <w:shd w:val="clear" w:color="auto" w:fill="auto"/>
          </w:tcPr>
          <w:p w:rsidR="00B547EE" w:rsidRPr="00C86252" w:rsidRDefault="00B547EE" w:rsidP="0058254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22" w:type="pct"/>
            <w:shd w:val="clear" w:color="auto" w:fill="auto"/>
          </w:tcPr>
          <w:p w:rsidR="00B547EE" w:rsidRPr="00C86252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Deska kreślarska</w:t>
            </w:r>
          </w:p>
        </w:tc>
        <w:tc>
          <w:tcPr>
            <w:tcW w:w="3415" w:type="pct"/>
            <w:shd w:val="clear" w:color="auto" w:fill="auto"/>
          </w:tcPr>
          <w:p w:rsidR="00B547EE" w:rsidRPr="00C86252" w:rsidRDefault="00B547EE" w:rsidP="00582543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86252">
              <w:rPr>
                <w:rFonts w:ascii="Arial" w:hAnsi="Arial" w:cs="Arial"/>
                <w:color w:val="0070C0"/>
                <w:sz w:val="22"/>
                <w:szCs w:val="22"/>
              </w:rPr>
              <w:t>dla każdego ucznia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5B7FB3" w:rsidTr="00B547EE">
        <w:tc>
          <w:tcPr>
            <w:tcW w:w="5000" w:type="pct"/>
            <w:gridSpan w:val="3"/>
            <w:shd w:val="clear" w:color="auto" w:fill="auto"/>
          </w:tcPr>
          <w:p w:rsidR="00B547EE" w:rsidRPr="005B7FB3" w:rsidRDefault="00B547EE" w:rsidP="00582543">
            <w:pPr>
              <w:pStyle w:val="Akapitzlist"/>
              <w:numPr>
                <w:ilvl w:val="0"/>
                <w:numId w:val="9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391275">
              <w:rPr>
                <w:rFonts w:ascii="Arial" w:hAnsi="Arial" w:cs="Arial"/>
                <w:b/>
                <w:color w:val="0070C0"/>
                <w:sz w:val="22"/>
              </w:rPr>
              <w:t xml:space="preserve">Pracownia </w:t>
            </w:r>
            <w:r w:rsidRPr="005B7FB3">
              <w:rPr>
                <w:rFonts w:ascii="Arial" w:hAnsi="Arial" w:cs="Arial"/>
                <w:b/>
                <w:color w:val="0070C0"/>
                <w:sz w:val="22"/>
              </w:rPr>
              <w:t>materiałoznawstwa budowlanego</w:t>
            </w:r>
          </w:p>
        </w:tc>
      </w:tr>
      <w:tr w:rsidR="00B547EE" w:rsidRPr="0091725B" w:rsidTr="00B547EE">
        <w:tc>
          <w:tcPr>
            <w:tcW w:w="363" w:type="pct"/>
            <w:shd w:val="clear" w:color="auto" w:fill="auto"/>
          </w:tcPr>
          <w:p w:rsidR="00B547EE" w:rsidRPr="0091725B" w:rsidRDefault="00B547EE" w:rsidP="0091725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B547EE" w:rsidRPr="0091725B" w:rsidRDefault="00B547EE" w:rsidP="0091725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uszarka laboratoryjna</w:t>
            </w:r>
          </w:p>
        </w:tc>
        <w:tc>
          <w:tcPr>
            <w:tcW w:w="3415" w:type="pct"/>
            <w:shd w:val="clear" w:color="auto" w:fill="auto"/>
          </w:tcPr>
          <w:p w:rsidR="00B547EE" w:rsidRPr="0091725B" w:rsidRDefault="00B547EE" w:rsidP="0091725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Pojemność komory min. 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l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Obudowa zewnętrzna wykonana ze stali nierdzewnej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Komora wykonana ze stali nierdzewnej kwasoodpornej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 xml:space="preserve">Wewnątrz suszarki min. 2 półki (dopuszczalne odciążenie każdej półki od 25 do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91725B">
                <w:rPr>
                  <w:rFonts w:ascii="Arial" w:hAnsi="Arial" w:cs="Arial"/>
                  <w:color w:val="0070C0"/>
                  <w:sz w:val="22"/>
                  <w:szCs w:val="22"/>
                </w:rPr>
                <w:t>100 kg</w:t>
              </w:r>
            </w:smartTag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Wymuszony obieg powietrza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Zakres temperatury od +</w:t>
            </w:r>
            <w:smartTag w:uri="urn:schemas-microsoft-com:office:smarttags" w:element="metricconverter">
              <w:smartTagPr>
                <w:attr w:name="ProductID" w:val="5ﾰC"/>
              </w:smartTagPr>
              <w:r w:rsidRPr="0091725B">
                <w:rPr>
                  <w:rFonts w:ascii="Arial" w:hAnsi="Arial" w:cs="Arial"/>
                  <w:color w:val="0070C0"/>
                  <w:sz w:val="22"/>
                  <w:szCs w:val="22"/>
                </w:rPr>
                <w:t>5°C</w:t>
              </w:r>
            </w:smartTag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 xml:space="preserve"> do +</w:t>
            </w:r>
            <w:smartTag w:uri="urn:schemas-microsoft-com:office:smarttags" w:element="metricconverter">
              <w:smartTagPr>
                <w:attr w:name="ProductID" w:val="300ﾰC"/>
              </w:smartTagPr>
              <w:r w:rsidRPr="0091725B">
                <w:rPr>
                  <w:rFonts w:ascii="Arial" w:hAnsi="Arial" w:cs="Arial"/>
                  <w:color w:val="0070C0"/>
                  <w:sz w:val="22"/>
                  <w:szCs w:val="22"/>
                </w:rPr>
                <w:t>300°C</w:t>
              </w:r>
            </w:smartTag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 xml:space="preserve"> możliwością regulacji co </w:t>
            </w:r>
            <w:smartTag w:uri="urn:schemas-microsoft-com:office:smarttags" w:element="metricconverter">
              <w:smartTagPr>
                <w:attr w:name="ProductID" w:val="1ﾰC"/>
              </w:smartTagPr>
              <w:r w:rsidRPr="0091725B">
                <w:rPr>
                  <w:rFonts w:ascii="Arial" w:hAnsi="Arial" w:cs="Arial"/>
                  <w:color w:val="0070C0"/>
                  <w:sz w:val="22"/>
                  <w:szCs w:val="22"/>
                </w:rPr>
                <w:t>1°C</w:t>
              </w: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. </w:t>
              </w:r>
            </w:smartTag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Zasilanie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V, 50 Hz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Cyfrowy wyświetlacz temperatury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Instrukcja obsługi w języku polskim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Gwarancja co najmniej 24 miesiące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91725B" w:rsidTr="00B547EE">
        <w:tc>
          <w:tcPr>
            <w:tcW w:w="363" w:type="pct"/>
            <w:shd w:val="clear" w:color="auto" w:fill="auto"/>
          </w:tcPr>
          <w:p w:rsidR="00B547EE" w:rsidRPr="0091725B" w:rsidRDefault="00B547EE" w:rsidP="0091725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B547EE" w:rsidRPr="0091725B" w:rsidRDefault="00B547EE" w:rsidP="0091725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 xml:space="preserve">ermometr elektroniczny </w:t>
            </w:r>
          </w:p>
        </w:tc>
        <w:tc>
          <w:tcPr>
            <w:tcW w:w="3415" w:type="pct"/>
            <w:shd w:val="clear" w:color="auto" w:fill="auto"/>
          </w:tcPr>
          <w:p w:rsidR="00B547EE" w:rsidRPr="0091725B" w:rsidRDefault="00B547EE" w:rsidP="0091725B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o zakresie pomiarów -40÷110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C.</w:t>
            </w:r>
          </w:p>
        </w:tc>
      </w:tr>
      <w:tr w:rsidR="00B547EE" w:rsidRPr="0091725B" w:rsidTr="00B547EE">
        <w:tc>
          <w:tcPr>
            <w:tcW w:w="363" w:type="pct"/>
            <w:shd w:val="clear" w:color="auto" w:fill="auto"/>
          </w:tcPr>
          <w:p w:rsidR="00B547EE" w:rsidRPr="0091725B" w:rsidRDefault="00B547EE" w:rsidP="0091725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B547EE" w:rsidRPr="0091725B" w:rsidRDefault="00B547EE" w:rsidP="0091725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 xml:space="preserve">iknometr </w:t>
            </w:r>
          </w:p>
        </w:tc>
        <w:tc>
          <w:tcPr>
            <w:tcW w:w="3415" w:type="pct"/>
            <w:shd w:val="clear" w:color="auto" w:fill="auto"/>
            <w:vAlign w:val="center"/>
          </w:tcPr>
          <w:p w:rsidR="00B547EE" w:rsidRPr="0091725B" w:rsidRDefault="00B547EE" w:rsidP="0091725B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pojemność kolby 200-250 cm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3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91725B" w:rsidTr="00B547EE">
        <w:tc>
          <w:tcPr>
            <w:tcW w:w="363" w:type="pct"/>
            <w:shd w:val="clear" w:color="auto" w:fill="auto"/>
          </w:tcPr>
          <w:p w:rsidR="00B547EE" w:rsidRPr="0091725B" w:rsidRDefault="00B547EE" w:rsidP="0091725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22" w:type="pct"/>
            <w:shd w:val="clear" w:color="auto" w:fill="auto"/>
          </w:tcPr>
          <w:p w:rsidR="00B547EE" w:rsidRPr="0091725B" w:rsidRDefault="00B547EE" w:rsidP="0091725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parat Vicata</w:t>
            </w:r>
          </w:p>
        </w:tc>
        <w:tc>
          <w:tcPr>
            <w:tcW w:w="3415" w:type="pct"/>
            <w:shd w:val="clear" w:color="auto" w:fill="auto"/>
          </w:tcPr>
          <w:p w:rsidR="00B547EE" w:rsidRPr="0091725B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Zgodny z wymaganiami PN-EN 196-3</w:t>
            </w:r>
          </w:p>
        </w:tc>
      </w:tr>
      <w:tr w:rsidR="00B547EE" w:rsidRPr="0091725B" w:rsidTr="00B547EE">
        <w:tc>
          <w:tcPr>
            <w:tcW w:w="363" w:type="pct"/>
            <w:shd w:val="clear" w:color="auto" w:fill="auto"/>
          </w:tcPr>
          <w:p w:rsidR="00B547EE" w:rsidRPr="0091725B" w:rsidRDefault="00B547EE" w:rsidP="0091725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222" w:type="pct"/>
            <w:shd w:val="clear" w:color="auto" w:fill="auto"/>
          </w:tcPr>
          <w:p w:rsidR="00B547EE" w:rsidRPr="0091725B" w:rsidRDefault="00B547EE" w:rsidP="0091725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Aparat Casagrande’a z 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kompletem rylców</w:t>
            </w:r>
          </w:p>
        </w:tc>
        <w:tc>
          <w:tcPr>
            <w:tcW w:w="3415" w:type="pct"/>
            <w:shd w:val="clear" w:color="auto" w:fill="auto"/>
          </w:tcPr>
          <w:p w:rsidR="00B547EE" w:rsidRPr="0091725B" w:rsidRDefault="00B547EE" w:rsidP="0091725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Do oznaczania granicy płynności wg PN-88/B-04481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Licznik uderzeń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Komplet rylców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Instrukcja obsługi w języku polskim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91725B">
              <w:rPr>
                <w:rFonts w:ascii="Arial" w:hAnsi="Arial" w:cs="Arial"/>
                <w:color w:val="0070C0"/>
                <w:sz w:val="22"/>
                <w:szCs w:val="22"/>
              </w:rPr>
              <w:t>Gwarancja min. 12 miesięcy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toper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Świadectwo wzorcowania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Gwarancja 12 miesięcy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E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dometr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iCs/>
                <w:color w:val="0070C0"/>
                <w:sz w:val="22"/>
                <w:szCs w:val="22"/>
              </w:rPr>
              <w:t>laboratoryjny, przeznaczony do oznaczania edometrycznych modułów ściśliwości pierwotnej i wtórnej próbek gruntu według normy PN-B-04481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ierścień Le Chateliera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Zgodny z wymaganiami PN-EN 196-4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uwmiarka Schulza 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745BEF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do po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miaru wielkości ziaren kruszywa.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rzyrząd Stokes’a 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745BEF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do oznaczania zawartośc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 pyłów mineralnych w kruszywie.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ylinder do pomiaru gęstości pozornej mieszanki betonowej 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745BEF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ø210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 h=300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745BEF" w:rsidRDefault="00B547EE" w:rsidP="00745BEF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yposażenie do pomiaru objętości.</w:t>
            </w:r>
          </w:p>
        </w:tc>
      </w:tr>
      <w:tr w:rsidR="00B547EE" w:rsidRPr="00745BEF" w:rsidTr="00B547EE">
        <w:trPr>
          <w:trHeight w:val="238"/>
        </w:trPr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parat Ve-Be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745BEF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stolik wibracyjnego o częstotliwości drgań 50±5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Hz i 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średniej amplitudzie 0,5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mm, </w:t>
            </w:r>
          </w:p>
          <w:p w:rsidR="00B547EE" w:rsidRPr="00745BEF" w:rsidRDefault="00B547EE" w:rsidP="00745BEF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naczynie cylindryczne o średnicy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mm i wysokości 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mm,</w:t>
            </w:r>
          </w:p>
          <w:p w:rsidR="00B547EE" w:rsidRPr="00745BEF" w:rsidRDefault="00B547EE" w:rsidP="00745BEF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ruchome urządzenie zaopatrzonego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745BEF" w:rsidRDefault="00B547EE" w:rsidP="00745BEF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z jednej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strony we wsyp (lej zsypowy), a z drugiej w 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przesuwny pręt zakończony krążkiem z przeźroczystego tworzywa o średnicy 225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mm i łącznej masie 2,8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kg.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tożek opadowy Abramsa 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7D6CB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Stożek Abramsa wg PN - EN 12350-2:2011P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 Stożek ze stali nierdzewnej, 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bijaka Ø16 mm, skali opadowej z 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urządzeniem pomiarowym, leja do stożka.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Instrukcja obsługi w języku polskim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Gwarancja co najmniej 12 miesięcy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estaw sit do przesiewu gruntu</w:t>
            </w:r>
          </w:p>
        </w:tc>
        <w:tc>
          <w:tcPr>
            <w:tcW w:w="3415" w:type="pct"/>
            <w:shd w:val="clear" w:color="auto" w:fill="auto"/>
            <w:vAlign w:val="bottom"/>
          </w:tcPr>
          <w:p w:rsidR="00B547EE" w:rsidRPr="00745BEF" w:rsidRDefault="00B547EE" w:rsidP="007D6CB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Zestaw sit o średnicy 300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mm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zgodnych z 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PKN-CEN ISO/TS 17892-4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Gwarancja min. 12 miesięcy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estaw sit do przesiewu kruszyw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7D6CB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Zestaw sit okrągłych o średnicy 300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mm zgod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nych z PN-EN-933-1 wykonanych z 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precyzyjnej siatki nierdzewnej oraz PN-EN-933-2 wykonanych z blachy perforowanej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Gwarancja min. 12 miesięcy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D6CB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strząsarka do sit 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pokrywą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7D6CB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Przystosowanie do standardowych sit metalowych o średnicy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45BEF">
                <w:rPr>
                  <w:rFonts w:ascii="Arial" w:hAnsi="Arial" w:cs="Arial"/>
                  <w:color w:val="0070C0"/>
                  <w:sz w:val="22"/>
                  <w:szCs w:val="22"/>
                </w:rPr>
                <w:t>300 mm</w:t>
              </w: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. </w:t>
              </w:r>
            </w:smartTag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Zasilanie 230 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Instrukcja obsługi w języku polskim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Gwarancja co najmniej 12 miesięcy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17.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rzyrząd Graf-Kaufmana 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wraz ze wzorcem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745BEF" w:rsidTr="00B547EE"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 xml:space="preserve">ieszarka do zapraw 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7D6CB9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z przystawką programową i urządzeniem 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 sterowania szybkością obrotów.</w:t>
            </w:r>
          </w:p>
        </w:tc>
      </w:tr>
      <w:tr w:rsidR="00B547EE" w:rsidRPr="00745BEF" w:rsidTr="00B547EE">
        <w:trPr>
          <w:trHeight w:val="1042"/>
        </w:trPr>
        <w:tc>
          <w:tcPr>
            <w:tcW w:w="363" w:type="pct"/>
            <w:shd w:val="clear" w:color="auto" w:fill="auto"/>
          </w:tcPr>
          <w:p w:rsidR="00B547EE" w:rsidRPr="00745BEF" w:rsidRDefault="00B547EE" w:rsidP="00745BE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22" w:type="pct"/>
            <w:shd w:val="clear" w:color="auto" w:fill="auto"/>
          </w:tcPr>
          <w:p w:rsidR="00B547EE" w:rsidRPr="00745BEF" w:rsidRDefault="00B547EE" w:rsidP="00745BE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</w:t>
            </w: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ormy do wykonywania próbek betonowych</w:t>
            </w:r>
          </w:p>
        </w:tc>
        <w:tc>
          <w:tcPr>
            <w:tcW w:w="3415" w:type="pct"/>
            <w:shd w:val="clear" w:color="auto" w:fill="auto"/>
          </w:tcPr>
          <w:p w:rsidR="00B547EE" w:rsidRPr="00745BE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150x150x150 rozbieralna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745BE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100x100x100 rozbieralna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745BE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150x150 walcowa rozb.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B547EE" w:rsidRPr="00745BE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BEF">
              <w:rPr>
                <w:rFonts w:ascii="Arial" w:hAnsi="Arial" w:cs="Arial"/>
                <w:color w:val="0070C0"/>
                <w:sz w:val="22"/>
                <w:szCs w:val="22"/>
              </w:rPr>
              <w:t>100x300 walcowa rozb.</w:t>
            </w:r>
          </w:p>
        </w:tc>
      </w:tr>
      <w:tr w:rsidR="00B547EE" w:rsidRPr="00C9693F" w:rsidTr="00B547EE">
        <w:tc>
          <w:tcPr>
            <w:tcW w:w="363" w:type="pct"/>
            <w:shd w:val="clear" w:color="auto" w:fill="auto"/>
          </w:tcPr>
          <w:p w:rsidR="00B547EE" w:rsidRPr="00C9693F" w:rsidRDefault="00B547EE" w:rsidP="00C9693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22" w:type="pct"/>
            <w:shd w:val="clear" w:color="auto" w:fill="auto"/>
          </w:tcPr>
          <w:p w:rsidR="00B547EE" w:rsidRPr="00C9693F" w:rsidRDefault="00B547EE" w:rsidP="00C9693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orma trójdzielna do wykonywania beleczek</w:t>
            </w:r>
          </w:p>
        </w:tc>
        <w:tc>
          <w:tcPr>
            <w:tcW w:w="3415" w:type="pct"/>
            <w:shd w:val="clear" w:color="auto" w:fill="auto"/>
          </w:tcPr>
          <w:p w:rsidR="00B547EE" w:rsidRPr="00C9693F" w:rsidRDefault="00B547EE" w:rsidP="00BD4098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D4098">
              <w:rPr>
                <w:rFonts w:ascii="Arial" w:hAnsi="Arial" w:cs="Arial"/>
                <w:color w:val="0070C0"/>
                <w:sz w:val="22"/>
                <w:szCs w:val="22"/>
              </w:rPr>
              <w:t>forma trójdzielna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 xml:space="preserve"> do </w:t>
            </w:r>
            <w:r w:rsidRPr="00BD4098">
              <w:rPr>
                <w:rFonts w:ascii="Arial" w:hAnsi="Arial" w:cs="Arial"/>
                <w:color w:val="0070C0"/>
                <w:sz w:val="22"/>
                <w:szCs w:val="22"/>
              </w:rPr>
              <w:t>beleczek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 xml:space="preserve"> 40x40x160</w:t>
            </w:r>
          </w:p>
        </w:tc>
      </w:tr>
      <w:tr w:rsidR="00B547EE" w:rsidRPr="00C9693F" w:rsidTr="00B547EE">
        <w:tc>
          <w:tcPr>
            <w:tcW w:w="363" w:type="pct"/>
            <w:shd w:val="clear" w:color="auto" w:fill="auto"/>
          </w:tcPr>
          <w:p w:rsidR="00B547EE" w:rsidRPr="00C9693F" w:rsidRDefault="00B547EE" w:rsidP="00C9693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21.</w:t>
            </w:r>
          </w:p>
        </w:tc>
        <w:tc>
          <w:tcPr>
            <w:tcW w:w="1222" w:type="pct"/>
            <w:shd w:val="clear" w:color="auto" w:fill="auto"/>
          </w:tcPr>
          <w:p w:rsidR="00B547EE" w:rsidRPr="00C9693F" w:rsidRDefault="00B547EE" w:rsidP="00C9693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strząsarka do zagęszczania</w:t>
            </w:r>
          </w:p>
        </w:tc>
        <w:tc>
          <w:tcPr>
            <w:tcW w:w="3415" w:type="pct"/>
            <w:shd w:val="clear" w:color="auto" w:fill="auto"/>
          </w:tcPr>
          <w:p w:rsidR="00B547EE" w:rsidRPr="00C9693F" w:rsidRDefault="00B547EE" w:rsidP="00BD4098">
            <w:pPr>
              <w:numPr>
                <w:ilvl w:val="0"/>
                <w:numId w:val="1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wstrząsarka do zag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ęszczania próbek beleczkowych w 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formie trójdzielnej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C9693F" w:rsidTr="00B547EE">
        <w:tc>
          <w:tcPr>
            <w:tcW w:w="363" w:type="pct"/>
            <w:shd w:val="clear" w:color="auto" w:fill="auto"/>
          </w:tcPr>
          <w:p w:rsidR="00B547EE" w:rsidRPr="00C9693F" w:rsidRDefault="00B547EE" w:rsidP="00C9693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22" w:type="pct"/>
            <w:shd w:val="clear" w:color="auto" w:fill="auto"/>
          </w:tcPr>
          <w:p w:rsidR="00B547EE" w:rsidRPr="00C9693F" w:rsidRDefault="00B547EE" w:rsidP="00C9693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 xml:space="preserve">estaw przyrządów do oznaczania 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gęstości pozornej (objętościowej)</w:t>
            </w:r>
          </w:p>
        </w:tc>
        <w:tc>
          <w:tcPr>
            <w:tcW w:w="3415" w:type="pct"/>
            <w:shd w:val="clear" w:color="auto" w:fill="auto"/>
          </w:tcPr>
          <w:p w:rsidR="00B547EE" w:rsidRPr="00C9693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Pomiar gęstości objętościowej zaprawy (naczynie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l + ubijak)</w:t>
            </w:r>
          </w:p>
        </w:tc>
      </w:tr>
      <w:tr w:rsidR="00B547EE" w:rsidRPr="00C9693F" w:rsidTr="00B547EE">
        <w:tc>
          <w:tcPr>
            <w:tcW w:w="363" w:type="pct"/>
            <w:shd w:val="clear" w:color="auto" w:fill="auto"/>
          </w:tcPr>
          <w:p w:rsidR="00B547EE" w:rsidRPr="00C9693F" w:rsidRDefault="00B547EE" w:rsidP="00C9693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222" w:type="pct"/>
            <w:shd w:val="clear" w:color="auto" w:fill="auto"/>
          </w:tcPr>
          <w:p w:rsidR="00B547EE" w:rsidRPr="00C9693F" w:rsidRDefault="00B547EE" w:rsidP="00C9693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reometr</w:t>
            </w:r>
          </w:p>
        </w:tc>
        <w:tc>
          <w:tcPr>
            <w:tcW w:w="3415" w:type="pct"/>
            <w:shd w:val="clear" w:color="auto" w:fill="auto"/>
          </w:tcPr>
          <w:p w:rsidR="00B547EE" w:rsidRPr="00C9693F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Przystosowany do analizy uziarnienia metodą Prószyńskiego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C9693F" w:rsidTr="00B547EE">
        <w:tc>
          <w:tcPr>
            <w:tcW w:w="363" w:type="pct"/>
            <w:shd w:val="clear" w:color="auto" w:fill="auto"/>
          </w:tcPr>
          <w:p w:rsidR="00B547EE" w:rsidRPr="00C9693F" w:rsidRDefault="00B547EE" w:rsidP="00C9693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22" w:type="pct"/>
            <w:shd w:val="clear" w:color="auto" w:fill="auto"/>
          </w:tcPr>
          <w:p w:rsidR="00B547EE" w:rsidRPr="00C9693F" w:rsidRDefault="00B547EE" w:rsidP="00C9693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 xml:space="preserve">oździerz do kruszenia próbek </w:t>
            </w:r>
          </w:p>
        </w:tc>
        <w:tc>
          <w:tcPr>
            <w:tcW w:w="3415" w:type="pct"/>
            <w:shd w:val="clear" w:color="auto" w:fill="auto"/>
          </w:tcPr>
          <w:p w:rsidR="00B547EE" w:rsidRPr="00C9693F" w:rsidRDefault="00B547EE" w:rsidP="00BD409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Moździerz agatowy z tłuczkiem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B547EE" w:rsidRPr="00C9693F" w:rsidTr="00B547EE">
        <w:tc>
          <w:tcPr>
            <w:tcW w:w="363" w:type="pct"/>
            <w:shd w:val="clear" w:color="auto" w:fill="auto"/>
          </w:tcPr>
          <w:p w:rsidR="00B547EE" w:rsidRPr="00C9693F" w:rsidRDefault="00B547EE" w:rsidP="00C9693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25.</w:t>
            </w:r>
          </w:p>
        </w:tc>
        <w:tc>
          <w:tcPr>
            <w:tcW w:w="1222" w:type="pct"/>
            <w:shd w:val="clear" w:color="auto" w:fill="auto"/>
          </w:tcPr>
          <w:p w:rsidR="00B547EE" w:rsidRPr="00C9693F" w:rsidRDefault="00B547EE" w:rsidP="00C9693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aga laboratoryjna</w:t>
            </w:r>
          </w:p>
        </w:tc>
        <w:tc>
          <w:tcPr>
            <w:tcW w:w="3415" w:type="pct"/>
            <w:shd w:val="clear" w:color="auto" w:fill="auto"/>
          </w:tcPr>
          <w:p w:rsidR="00B547EE" w:rsidRPr="00C9693F" w:rsidRDefault="00B547EE" w:rsidP="00BD409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Zakres ważenia min. do 2 kg (dokładność ważenia 0,01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g)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Wyposażona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automatyczny układ kalibracji wewnętrznej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Zasilanie 230 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Instrukcja obsługi w języku polskim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Świadectwo wzorcowania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C9693F">
              <w:rPr>
                <w:rFonts w:ascii="Arial" w:hAnsi="Arial" w:cs="Arial"/>
                <w:color w:val="0070C0"/>
                <w:sz w:val="22"/>
                <w:szCs w:val="22"/>
              </w:rPr>
              <w:t>Gwarancja min. 12 miesięcy</w:t>
            </w:r>
          </w:p>
        </w:tc>
      </w:tr>
      <w:tr w:rsidR="00B547EE" w:rsidRPr="00A96BB6" w:rsidTr="00B547EE">
        <w:tc>
          <w:tcPr>
            <w:tcW w:w="363" w:type="pct"/>
            <w:shd w:val="clear" w:color="auto" w:fill="auto"/>
          </w:tcPr>
          <w:p w:rsidR="00B547EE" w:rsidRPr="00A96BB6" w:rsidRDefault="00B547EE" w:rsidP="0058254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26.</w:t>
            </w:r>
          </w:p>
        </w:tc>
        <w:tc>
          <w:tcPr>
            <w:tcW w:w="1222" w:type="pct"/>
            <w:shd w:val="clear" w:color="auto" w:fill="auto"/>
          </w:tcPr>
          <w:p w:rsidR="00B547EE" w:rsidRPr="00A96BB6" w:rsidRDefault="00B547EE" w:rsidP="00A96B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aga przystosowana do ważenia hydrostatycznego</w:t>
            </w:r>
          </w:p>
        </w:tc>
        <w:tc>
          <w:tcPr>
            <w:tcW w:w="3415" w:type="pct"/>
            <w:shd w:val="clear" w:color="auto" w:fill="auto"/>
          </w:tcPr>
          <w:p w:rsidR="00B547EE" w:rsidRPr="00A96BB6" w:rsidRDefault="00B547EE" w:rsidP="0058254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Rama z ruchomą platformą podnoszącą zbiornik na wodę, hak do ważenia podłogowego, kolebka do mocowania próbek, kosz gęstości, waga precyzyjna 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zakresie ważenia min. 20 kg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96BB6" w:rsidTr="00B547EE">
        <w:tc>
          <w:tcPr>
            <w:tcW w:w="363" w:type="pct"/>
            <w:shd w:val="clear" w:color="auto" w:fill="auto"/>
          </w:tcPr>
          <w:p w:rsidR="00B547EE" w:rsidRPr="00A96BB6" w:rsidRDefault="00B547EE" w:rsidP="0058254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22" w:type="pct"/>
            <w:shd w:val="clear" w:color="auto" w:fill="auto"/>
          </w:tcPr>
          <w:p w:rsidR="00B547EE" w:rsidRPr="00A96BB6" w:rsidRDefault="00B547EE" w:rsidP="00A96B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parat Proctora</w:t>
            </w:r>
          </w:p>
        </w:tc>
        <w:tc>
          <w:tcPr>
            <w:tcW w:w="3415" w:type="pct"/>
            <w:shd w:val="clear" w:color="auto" w:fill="auto"/>
          </w:tcPr>
          <w:p w:rsidR="00B547EE" w:rsidRPr="00A96BB6" w:rsidRDefault="00B547EE" w:rsidP="00A96B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Aparat ręczny wyposażony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: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cylinder Proctora: średnica 112,8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mm, pojemność 1,0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dm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cylinder Proctora: średnica 152,4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mm, pojemność 2,2 dm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ubijak Proctora: masa 2,5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kg, wysokość 320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mm, średnica 50,8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ubijak Proctora: masa 2,5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kg, wysokość 320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mm, średnica 76,80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ubijak Proctora: masa 4,5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kg, wysokość 480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mm, średnica 50,80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ubijak Proctora: masa 4,5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kg, wysokość 480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mm, średnica 76,80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wyciskacz do próbek Proctora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Gwarancja co najmniej 12 miesięcy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96BB6" w:rsidTr="00B547EE">
        <w:tc>
          <w:tcPr>
            <w:tcW w:w="363" w:type="pct"/>
            <w:shd w:val="clear" w:color="auto" w:fill="auto"/>
          </w:tcPr>
          <w:p w:rsidR="00B547EE" w:rsidRPr="00A96BB6" w:rsidRDefault="00B547EE" w:rsidP="0058254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28.</w:t>
            </w:r>
          </w:p>
        </w:tc>
        <w:tc>
          <w:tcPr>
            <w:tcW w:w="1222" w:type="pct"/>
            <w:shd w:val="clear" w:color="auto" w:fill="auto"/>
          </w:tcPr>
          <w:p w:rsidR="00B547EE" w:rsidRPr="00A96BB6" w:rsidRDefault="00B547EE" w:rsidP="00A96B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tół laboratoryjny</w:t>
            </w:r>
          </w:p>
        </w:tc>
        <w:tc>
          <w:tcPr>
            <w:tcW w:w="3415" w:type="pct"/>
            <w:shd w:val="clear" w:color="auto" w:fill="auto"/>
            <w:vAlign w:val="center"/>
          </w:tcPr>
          <w:p w:rsidR="00B547EE" w:rsidRPr="00A96BB6" w:rsidRDefault="00B547EE" w:rsidP="00A96B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Stół wyspowy o wym. min. 2,5x1,5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 Zlew wmontowany w 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płytę roboczą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Nadstawka 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>dwoma półkami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A96BB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</w:tcPr>
          <w:p w:rsidR="00B547EE" w:rsidRPr="00235846" w:rsidRDefault="00B547EE" w:rsidP="002B6074">
            <w:pPr>
              <w:pStyle w:val="Akapitzlist"/>
              <w:numPr>
                <w:ilvl w:val="0"/>
                <w:numId w:val="9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235846">
              <w:rPr>
                <w:rFonts w:ascii="Arial" w:hAnsi="Arial" w:cs="Arial"/>
                <w:b/>
                <w:color w:val="0070C0"/>
                <w:sz w:val="22"/>
              </w:rPr>
              <w:t>Warsztaty szkolne - stanowisko do obróbki metali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łyta traserska</w:t>
            </w:r>
          </w:p>
        </w:tc>
        <w:tc>
          <w:tcPr>
            <w:tcW w:w="3415" w:type="pct"/>
          </w:tcPr>
          <w:p w:rsidR="00B547EE" w:rsidRPr="0001158F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158F">
              <w:rPr>
                <w:rFonts w:ascii="Arial" w:hAnsi="Arial" w:cs="Arial"/>
                <w:color w:val="0070C0"/>
                <w:sz w:val="22"/>
                <w:szCs w:val="22"/>
              </w:rPr>
              <w:t>płyta pomiarowa żeliwna vs-04 300x300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owadło</w:t>
            </w:r>
          </w:p>
        </w:tc>
        <w:tc>
          <w:tcPr>
            <w:tcW w:w="3415" w:type="pct"/>
          </w:tcPr>
          <w:p w:rsidR="00B547EE" w:rsidRPr="0001158F" w:rsidRDefault="005753FD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r w:rsidR="00B547EE" w:rsidRPr="0001158F">
                <w:rPr>
                  <w:rFonts w:ascii="Arial" w:hAnsi="Arial" w:cs="Arial"/>
                  <w:color w:val="0070C0"/>
                  <w:sz w:val="22"/>
                  <w:szCs w:val="22"/>
                </w:rPr>
                <w:t>standardowe kowadło dwurożne typ A - 25 kg</w:t>
              </w:r>
            </w:hyperlink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Wiertarka stołowa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średnica wiercenia w stali ø3- ø15, zakres prędkości wrzeciona: 400 - 2500 obr./min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</w:rPr>
              <w:t>4.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zlifierka stołowa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moc 350 W, średnica tarczy 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 xml:space="preserve">mm 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 xml:space="preserve">ożyce dźwigniowe gilotynowe do cięcia blach 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do blach grubości 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rasa ręczna stołowa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max wysokość obrabianego elementu 300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rawędziarka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długość robocza 1200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mm do grubości blachy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 xml:space="preserve">alcarka do blachy 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 xml:space="preserve">szerokość robocza </w:t>
            </w:r>
            <w:smartTag w:uri="urn:schemas-microsoft-com:office:smarttags" w:element="metricconverter">
              <w:smartTagPr>
                <w:attr w:name="ProductID" w:val="2000 mm"/>
              </w:smartTagPr>
              <w:r w:rsidRPr="00235846">
                <w:rPr>
                  <w:rFonts w:ascii="Arial" w:hAnsi="Arial" w:cs="Arial"/>
                  <w:color w:val="0070C0"/>
                  <w:sz w:val="22"/>
                  <w:szCs w:val="22"/>
                </w:rPr>
                <w:t>2000 mm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do blach o 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grubości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iertarka elektryczna ręczna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moc 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 xml:space="preserve"> 600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W, płynna regulacja obrotów, max ś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rednica wiercenia w 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metalu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mm.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zlifierka kątowa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moc min 720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W, średnica tarczy 115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iertarko-wkrętarka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akumulatorowa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B547EE" w:rsidRPr="0023584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23584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22" w:type="pct"/>
          </w:tcPr>
          <w:p w:rsidR="00B547EE" w:rsidRPr="0023584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yrzynarka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moc 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 xml:space="preserve"> 600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35846">
              <w:rPr>
                <w:rFonts w:ascii="Arial" w:hAnsi="Arial" w:cs="Arial"/>
                <w:color w:val="0070C0"/>
                <w:sz w:val="22"/>
                <w:szCs w:val="22"/>
              </w:rPr>
              <w:t>W, cięcie w odchyleniu od pionu 0-45°</w:t>
            </w:r>
          </w:p>
        </w:tc>
      </w:tr>
      <w:tr w:rsidR="00B547EE" w:rsidRPr="005E5A9C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5E5A9C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5A9C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22" w:type="pct"/>
          </w:tcPr>
          <w:p w:rsidR="00B547EE" w:rsidRPr="005E5A9C" w:rsidRDefault="00B547EE" w:rsidP="000115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5E5A9C">
              <w:rPr>
                <w:rFonts w:ascii="Arial" w:hAnsi="Arial" w:cs="Arial"/>
                <w:color w:val="0070C0"/>
                <w:sz w:val="22"/>
                <w:szCs w:val="22"/>
              </w:rPr>
              <w:t>tół ślusarski</w:t>
            </w:r>
          </w:p>
        </w:tc>
        <w:tc>
          <w:tcPr>
            <w:tcW w:w="3415" w:type="pct"/>
          </w:tcPr>
          <w:p w:rsidR="00B547EE" w:rsidRPr="005E5A9C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5A9C">
              <w:rPr>
                <w:rFonts w:ascii="Arial" w:hAnsi="Arial" w:cs="Arial"/>
                <w:color w:val="0070C0"/>
                <w:sz w:val="22"/>
                <w:szCs w:val="22"/>
              </w:rPr>
              <w:t>dla jednego ucznia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B70A9E" w:rsidTr="00B547EE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</w:tcPr>
          <w:p w:rsidR="00B547EE" w:rsidRPr="00B70A9E" w:rsidRDefault="00B547EE" w:rsidP="0001158F">
            <w:pPr>
              <w:pStyle w:val="Akapitzlist"/>
              <w:spacing w:before="120" w:after="120"/>
              <w:ind w:left="0"/>
              <w:rPr>
                <w:rFonts w:ascii="Arial" w:hAnsi="Arial" w:cs="Arial"/>
                <w:b/>
                <w:color w:val="0070C0"/>
                <w:sz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</w:rPr>
              <w:t xml:space="preserve">V. </w:t>
            </w:r>
            <w:r w:rsidRPr="00B70A9E">
              <w:rPr>
                <w:rFonts w:ascii="Arial" w:hAnsi="Arial" w:cs="Arial"/>
                <w:b/>
                <w:color w:val="0070C0"/>
                <w:sz w:val="22"/>
              </w:rPr>
              <w:t>Warsztaty szkolne - stanowisko do obróbki drewna</w:t>
            </w:r>
          </w:p>
        </w:tc>
      </w:tr>
      <w:tr w:rsidR="00B547EE" w:rsidRPr="0007027A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07027A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</w:tcPr>
          <w:p w:rsidR="00B547EE" w:rsidRPr="0007027A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iertarko-wkrętarka akumulatorowa</w:t>
            </w:r>
          </w:p>
        </w:tc>
        <w:tc>
          <w:tcPr>
            <w:tcW w:w="3415" w:type="pct"/>
          </w:tcPr>
          <w:p w:rsidR="00B547EE" w:rsidRPr="0007027A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wielkość uchwytu (mm): 10, średnica wiercenia w drewnie (mm): 25 maksymalna średnica wiercenia w stali (mm):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prędkość bez obciążenia (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obr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/min): 0-450/0-1400</w:t>
            </w:r>
          </w:p>
        </w:tc>
      </w:tr>
      <w:tr w:rsidR="00B547EE" w:rsidRPr="0007027A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07027A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07027A">
              <w:rPr>
                <w:rFonts w:ascii="Arial" w:hAnsi="Arial" w:cs="Arial"/>
                <w:color w:val="0070C0"/>
              </w:rPr>
              <w:t>2.</w:t>
            </w:r>
          </w:p>
        </w:tc>
        <w:tc>
          <w:tcPr>
            <w:tcW w:w="1222" w:type="pct"/>
          </w:tcPr>
          <w:p w:rsidR="00B547EE" w:rsidRPr="0007027A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ilarka tarczowa</w:t>
            </w:r>
          </w:p>
        </w:tc>
        <w:tc>
          <w:tcPr>
            <w:tcW w:w="3415" w:type="pct"/>
          </w:tcPr>
          <w:p w:rsidR="00B547EE" w:rsidRPr="0007027A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z prowadnicą, moc 700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W, średnica tarczy 160 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B547EE" w:rsidRPr="0007027A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07027A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22" w:type="pct"/>
          </w:tcPr>
          <w:p w:rsidR="00B547EE" w:rsidRPr="0007027A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iertarka elektryczna ręczna</w:t>
            </w:r>
          </w:p>
        </w:tc>
        <w:tc>
          <w:tcPr>
            <w:tcW w:w="3415" w:type="pct"/>
          </w:tcPr>
          <w:p w:rsidR="00B547EE" w:rsidRPr="0007027A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moc min 600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W, płynna regulacja obrotów, średnica wiercenia w drewnie 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07027A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07027A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22" w:type="pct"/>
          </w:tcPr>
          <w:p w:rsidR="00B547EE" w:rsidRPr="0007027A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tół stolarski</w:t>
            </w:r>
          </w:p>
        </w:tc>
        <w:tc>
          <w:tcPr>
            <w:tcW w:w="3415" w:type="pct"/>
          </w:tcPr>
          <w:p w:rsidR="00B547EE" w:rsidRPr="0007027A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7027A">
              <w:rPr>
                <w:rFonts w:ascii="Arial" w:hAnsi="Arial" w:cs="Arial"/>
                <w:color w:val="0070C0"/>
                <w:sz w:val="22"/>
                <w:szCs w:val="22"/>
              </w:rPr>
              <w:t>dla jednego ucznia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B70A9E" w:rsidTr="00B547EE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</w:tcPr>
          <w:p w:rsidR="00B547EE" w:rsidRPr="00B70A9E" w:rsidRDefault="00B547EE" w:rsidP="0001158F">
            <w:pPr>
              <w:pStyle w:val="Akapitzlist"/>
              <w:spacing w:before="120" w:after="120"/>
              <w:ind w:left="66"/>
              <w:rPr>
                <w:rFonts w:ascii="Arial" w:hAnsi="Arial" w:cs="Arial"/>
                <w:b/>
                <w:color w:val="0070C0"/>
                <w:sz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</w:rPr>
              <w:t xml:space="preserve">V. </w:t>
            </w:r>
            <w:r w:rsidRPr="00B70A9E">
              <w:rPr>
                <w:rFonts w:ascii="Arial" w:hAnsi="Arial" w:cs="Arial"/>
                <w:b/>
                <w:color w:val="0070C0"/>
                <w:sz w:val="22"/>
              </w:rPr>
              <w:t>Warsztaty szkolne- stanowisko spawania elektrycznego</w:t>
            </w:r>
          </w:p>
        </w:tc>
      </w:tr>
      <w:tr w:rsidR="00B547EE" w:rsidRPr="00BF3F01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BF3F01" w:rsidRDefault="00B547EE" w:rsidP="007973F8">
            <w:pPr>
              <w:numPr>
                <w:ilvl w:val="0"/>
                <w:numId w:val="54"/>
              </w:numPr>
              <w:jc w:val="center"/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22" w:type="pct"/>
          </w:tcPr>
          <w:p w:rsidR="00B547EE" w:rsidRPr="00BF3F01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rządzenie do spawania metodą MIG/MAG</w:t>
            </w:r>
          </w:p>
        </w:tc>
        <w:tc>
          <w:tcPr>
            <w:tcW w:w="3415" w:type="pct"/>
          </w:tcPr>
          <w:p w:rsidR="00B547EE" w:rsidRPr="00BF3F0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 xml:space="preserve">prostownik spawalniczy 30 </w:t>
            </w:r>
            <w:smartTag w:uri="urn:schemas-microsoft-com:office:smarttags" w:element="metricconverter">
              <w:smartTagPr>
                <w:attr w:name="ProductID" w:val="-180 A"/>
              </w:smartTagPr>
              <w:r w:rsidRPr="00BF3F01">
                <w:rPr>
                  <w:rFonts w:ascii="Arial" w:hAnsi="Arial" w:cs="Arial"/>
                  <w:color w:val="0070C0"/>
                  <w:sz w:val="22"/>
                  <w:szCs w:val="22"/>
                </w:rPr>
                <w:t>-180 A</w:t>
              </w:r>
            </w:smartTag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 xml:space="preserve"> wraz z podajnikiem drutu, butlą, reduktorem podgrzewaczem gazu i uchwytem spawalniczym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B547EE" w:rsidRPr="00BF3F01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BF3F01" w:rsidRDefault="00B547EE" w:rsidP="007973F8">
            <w:pPr>
              <w:numPr>
                <w:ilvl w:val="0"/>
                <w:numId w:val="54"/>
              </w:numPr>
              <w:jc w:val="center"/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22" w:type="pct"/>
          </w:tcPr>
          <w:p w:rsidR="00B547EE" w:rsidRPr="00BF3F01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pawarka metod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ą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 xml:space="preserve"> MMA</w:t>
            </w:r>
          </w:p>
        </w:tc>
        <w:tc>
          <w:tcPr>
            <w:tcW w:w="3415" w:type="pct"/>
          </w:tcPr>
          <w:p w:rsidR="00B547EE" w:rsidRPr="00BF3F0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rządzenie spawalnicze do spawania elektrodami otulonymi prąd spawania 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 xml:space="preserve"> 160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B70A9E" w:rsidTr="00B547EE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</w:tcPr>
          <w:p w:rsidR="00B547EE" w:rsidRPr="00B70A9E" w:rsidRDefault="00B547EE" w:rsidP="0001158F">
            <w:pPr>
              <w:pStyle w:val="Akapitzlist"/>
              <w:spacing w:before="120" w:after="120"/>
              <w:ind w:left="0"/>
              <w:rPr>
                <w:rFonts w:ascii="Arial" w:hAnsi="Arial" w:cs="Arial"/>
                <w:b/>
                <w:color w:val="0070C0"/>
                <w:sz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</w:rPr>
              <w:t xml:space="preserve">V. </w:t>
            </w:r>
            <w:r w:rsidRPr="00B70A9E">
              <w:rPr>
                <w:rFonts w:ascii="Arial" w:hAnsi="Arial" w:cs="Arial"/>
                <w:b/>
                <w:color w:val="0070C0"/>
                <w:sz w:val="22"/>
              </w:rPr>
              <w:t>Warsztaty szkolne- stanowisko spawania gazowego</w:t>
            </w:r>
          </w:p>
        </w:tc>
      </w:tr>
      <w:tr w:rsidR="00B547EE" w:rsidRPr="00BF3F01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BF3F01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</w:tcPr>
          <w:p w:rsidR="00B547EE" w:rsidRPr="00BF3F01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 xml:space="preserve">estaw do spawania gazowego </w:t>
            </w:r>
          </w:p>
        </w:tc>
        <w:tc>
          <w:tcPr>
            <w:tcW w:w="3415" w:type="pct"/>
          </w:tcPr>
          <w:p w:rsidR="00B547EE" w:rsidRPr="00BF3F01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butla tlenowa, acetylenowa, węże, reduktory, zestaw palni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ków do spawania i cięcia metali.</w:t>
            </w:r>
          </w:p>
        </w:tc>
      </w:tr>
      <w:tr w:rsidR="00B547EE" w:rsidRPr="00BF3F01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BF3F01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</w:tcPr>
          <w:p w:rsidR="00B547EE" w:rsidRPr="00BF3F01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 xml:space="preserve">zlifierka kątowa </w:t>
            </w:r>
          </w:p>
        </w:tc>
        <w:tc>
          <w:tcPr>
            <w:tcW w:w="3415" w:type="pct"/>
          </w:tcPr>
          <w:p w:rsidR="00B547EE" w:rsidRPr="00BF3F01" w:rsidRDefault="00B547EE" w:rsidP="00B547EE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moc 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 xml:space="preserve"> 700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W, średnica tarczy 180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F3F01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</w:p>
        </w:tc>
      </w:tr>
      <w:tr w:rsidR="00B547EE" w:rsidRPr="00B70A9E" w:rsidTr="00B547EE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</w:tcPr>
          <w:p w:rsidR="00B547EE" w:rsidRPr="00B70A9E" w:rsidRDefault="00B547EE" w:rsidP="0001158F">
            <w:pPr>
              <w:pStyle w:val="Akapitzlist"/>
              <w:spacing w:before="120" w:after="120"/>
              <w:ind w:left="0"/>
              <w:rPr>
                <w:rFonts w:ascii="Arial" w:hAnsi="Arial" w:cs="Arial"/>
                <w:b/>
                <w:color w:val="0070C0"/>
                <w:sz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</w:rPr>
              <w:t xml:space="preserve">V. </w:t>
            </w:r>
            <w:r w:rsidRPr="00B70A9E">
              <w:rPr>
                <w:rFonts w:ascii="Arial" w:hAnsi="Arial" w:cs="Arial"/>
                <w:b/>
                <w:color w:val="0070C0"/>
                <w:sz w:val="22"/>
              </w:rPr>
              <w:t xml:space="preserve">Warsztaty szkolne - stanowisko prac betoniarskich </w:t>
            </w:r>
          </w:p>
        </w:tc>
      </w:tr>
      <w:tr w:rsidR="00B547EE" w:rsidRPr="00657A02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657A02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</w:tcPr>
          <w:p w:rsidR="00B547EE" w:rsidRPr="00657A02" w:rsidRDefault="00B547EE" w:rsidP="000115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B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etoniarka wolnospadowa</w:t>
            </w:r>
          </w:p>
        </w:tc>
        <w:tc>
          <w:tcPr>
            <w:tcW w:w="3415" w:type="pct"/>
            <w:vAlign w:val="center"/>
          </w:tcPr>
          <w:p w:rsidR="00B547EE" w:rsidRPr="00657A02" w:rsidRDefault="00B547EE" w:rsidP="00B547EE">
            <w:pPr>
              <w:ind w:firstLineChars="15" w:firstLine="3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Wolnospadowa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Napięcie zasilania 230 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Moc silnika 250 - 600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Pojemność całkowita bębna mieszającego 70 – 120 dm</w:t>
            </w:r>
            <w:r w:rsidRPr="0093779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Pojemność zasypowa 40 – 80 dm</w:t>
            </w:r>
            <w:r w:rsidRPr="0093779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Osłona mechanizmu wieńca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Dodatkowe informacje: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Gwarancja minimum 2 lata.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Sieć autoryzowanych serwisów w 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Polsce. Wymagania bezpieczeństwa.</w:t>
            </w:r>
          </w:p>
        </w:tc>
      </w:tr>
      <w:tr w:rsidR="00B547EE" w:rsidRPr="00657A02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657A02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</w:tcPr>
          <w:p w:rsidR="00B547EE" w:rsidRPr="00657A02" w:rsidRDefault="00B547EE" w:rsidP="000115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Wibrator wgłębny buławowy</w:t>
            </w:r>
          </w:p>
        </w:tc>
        <w:tc>
          <w:tcPr>
            <w:tcW w:w="3415" w:type="pct"/>
            <w:vAlign w:val="center"/>
          </w:tcPr>
          <w:p w:rsidR="00B547EE" w:rsidRPr="00657A02" w:rsidRDefault="00B547EE" w:rsidP="000115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Silnik elektryczny: 230 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Moc: 580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Wał o długości 1000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Liczba obrotów: 3000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obr./min (12000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drgań na 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Średnica buławy: 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657A02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657A02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</w:tcPr>
          <w:p w:rsidR="00B547EE" w:rsidRPr="00657A02" w:rsidRDefault="00B547EE" w:rsidP="000115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ibrator powierzchniowy</w:t>
            </w:r>
          </w:p>
        </w:tc>
        <w:tc>
          <w:tcPr>
            <w:tcW w:w="3415" w:type="pct"/>
            <w:vAlign w:val="center"/>
          </w:tcPr>
          <w:p w:rsidR="00B547EE" w:rsidRPr="00657A02" w:rsidRDefault="00B547EE" w:rsidP="00B547E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Powierzchnia ok. 20x30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cm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Zasilanie: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Moc: 150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Pr="00657A02">
              <w:rPr>
                <w:rFonts w:ascii="Arial" w:hAnsi="Arial" w:cs="Arial"/>
                <w:color w:val="0070C0"/>
                <w:sz w:val="22"/>
                <w:szCs w:val="22"/>
              </w:rPr>
              <w:t>Prędkość obrotowa: 3000obr./min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B70A9E" w:rsidTr="00B547EE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</w:tcPr>
          <w:p w:rsidR="00B547EE" w:rsidRPr="00B70A9E" w:rsidRDefault="00B547EE" w:rsidP="0001158F">
            <w:pPr>
              <w:pStyle w:val="Akapitzlist"/>
              <w:spacing w:before="120" w:after="120"/>
              <w:ind w:left="0"/>
              <w:rPr>
                <w:rFonts w:ascii="Arial" w:hAnsi="Arial" w:cs="Arial"/>
                <w:b/>
                <w:color w:val="0070C0"/>
                <w:sz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</w:rPr>
              <w:t xml:space="preserve">V. </w:t>
            </w:r>
            <w:r w:rsidRPr="00B70A9E">
              <w:rPr>
                <w:rFonts w:ascii="Arial" w:hAnsi="Arial" w:cs="Arial"/>
                <w:b/>
                <w:color w:val="0070C0"/>
                <w:sz w:val="22"/>
              </w:rPr>
              <w:t>Warsztaty szkolne- stanowisko robót torowych</w:t>
            </w:r>
          </w:p>
        </w:tc>
      </w:tr>
      <w:tr w:rsidR="00B547EE" w:rsidRPr="00937796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937796" w:rsidRDefault="00B547EE" w:rsidP="0001158F">
            <w:pPr>
              <w:jc w:val="center"/>
              <w:rPr>
                <w:rFonts w:ascii="Arial" w:hAnsi="Arial" w:cs="Arial"/>
                <w:color w:val="0070C0"/>
              </w:rPr>
            </w:pPr>
            <w:r w:rsidRPr="00937796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</w:tcPr>
          <w:p w:rsidR="00B547EE" w:rsidRPr="00937796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937796">
              <w:rPr>
                <w:rFonts w:ascii="Arial" w:hAnsi="Arial" w:cs="Arial"/>
                <w:color w:val="0070C0"/>
                <w:sz w:val="22"/>
                <w:szCs w:val="22"/>
              </w:rPr>
              <w:t xml:space="preserve">dcinek toru około </w:t>
            </w:r>
            <w:smartTag w:uri="urn:schemas-microsoft-com:office:smarttags" w:element="metricconverter">
              <w:smartTagPr>
                <w:attr w:name="ProductID" w:val="10 metr￳w"/>
              </w:smartTagPr>
              <w:r w:rsidRPr="00937796">
                <w:rPr>
                  <w:rFonts w:ascii="Arial" w:hAnsi="Arial" w:cs="Arial"/>
                  <w:color w:val="0070C0"/>
                  <w:sz w:val="22"/>
                  <w:szCs w:val="22"/>
                </w:rPr>
                <w:t>10 metrów</w:t>
              </w:r>
            </w:smartTag>
            <w:r w:rsidRPr="00937796">
              <w:rPr>
                <w:rFonts w:ascii="Arial" w:hAnsi="Arial" w:cs="Arial"/>
                <w:color w:val="0070C0"/>
                <w:sz w:val="22"/>
                <w:szCs w:val="22"/>
              </w:rPr>
              <w:t xml:space="preserve"> na warstwie podsypki umożliwiającej wymianę podbijanie podkładów</w:t>
            </w:r>
          </w:p>
        </w:tc>
        <w:tc>
          <w:tcPr>
            <w:tcW w:w="3415" w:type="pct"/>
          </w:tcPr>
          <w:p w:rsidR="00B547EE" w:rsidRPr="00AE06B0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37796">
              <w:rPr>
                <w:rFonts w:ascii="Arial" w:hAnsi="Arial" w:cs="Arial"/>
                <w:color w:val="0070C0"/>
                <w:sz w:val="22"/>
                <w:szCs w:val="22"/>
              </w:rPr>
              <w:t>nawierzchnia typu S49 na podkładach drewnianych typ IIB; przytwierdzenie pośre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dnie typu K; tłuczeń kamienny o </w:t>
            </w:r>
            <w:r w:rsidRPr="00937796">
              <w:rPr>
                <w:rFonts w:ascii="Arial" w:hAnsi="Arial" w:cs="Arial"/>
                <w:color w:val="0070C0"/>
                <w:sz w:val="22"/>
                <w:szCs w:val="22"/>
              </w:rPr>
              <w:t>uziarnieniu 31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937796">
              <w:rPr>
                <w:rFonts w:ascii="Arial" w:hAnsi="Arial" w:cs="Arial"/>
                <w:color w:val="0070C0"/>
                <w:sz w:val="22"/>
                <w:szCs w:val="22"/>
              </w:rPr>
              <w:t>mm-50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937796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937796">
              <w:rPr>
                <w:rFonts w:ascii="Arial" w:hAnsi="Arial" w:cs="Arial"/>
                <w:color w:val="0070C0"/>
                <w:sz w:val="22"/>
                <w:szCs w:val="22"/>
              </w:rPr>
              <w:t>materiał staroużyteczny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oromierz uniwersalny</w:t>
            </w:r>
          </w:p>
        </w:tc>
        <w:tc>
          <w:tcPr>
            <w:tcW w:w="3415" w:type="pct"/>
          </w:tcPr>
          <w:p w:rsidR="00B547EE" w:rsidRPr="00AE06B0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do pomiaru prześwitu i przechyłki toru or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az rozjazdów, pomiary żłobków w 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kierownicy i krzyżownicy rozjazdu (wymiary f,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h,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i) oraz zwrotnicy rozjazdu(g lub z)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rofilomierz do pomiaru zużycia szyn</w:t>
            </w:r>
          </w:p>
        </w:tc>
        <w:tc>
          <w:tcPr>
            <w:tcW w:w="3415" w:type="pct"/>
          </w:tcPr>
          <w:p w:rsidR="00B547EE" w:rsidRPr="00AE06B0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profilomierz uniwersalny do pomiaru bocznego i pionowego zużycia główki szyny S49 oraz UIC60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L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 xml:space="preserve">ewarek kolejowy </w:t>
            </w:r>
          </w:p>
        </w:tc>
        <w:tc>
          <w:tcPr>
            <w:tcW w:w="3415" w:type="pct"/>
          </w:tcPr>
          <w:p w:rsidR="00B547EE" w:rsidRPr="00AE06B0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torowy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lucze do wkrętów</w:t>
            </w:r>
          </w:p>
        </w:tc>
        <w:tc>
          <w:tcPr>
            <w:tcW w:w="3415" w:type="pct"/>
          </w:tcPr>
          <w:p w:rsidR="00B547EE" w:rsidRPr="00AE06B0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klucz do wkrętów 49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 xml:space="preserve">lucze do śrub stopowych </w:t>
            </w:r>
          </w:p>
        </w:tc>
        <w:tc>
          <w:tcPr>
            <w:tcW w:w="3415" w:type="pct"/>
          </w:tcPr>
          <w:p w:rsidR="00B547EE" w:rsidRPr="00AE06B0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klucz do śrub stopowych (nakrętka M22)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7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Kleszcze do szyn</w:t>
            </w:r>
          </w:p>
        </w:tc>
        <w:tc>
          <w:tcPr>
            <w:tcW w:w="3415" w:type="pct"/>
          </w:tcPr>
          <w:p w:rsidR="00B547EE" w:rsidRPr="00AE06B0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kleszcze do przenoszenia szyn kolejowych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8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leszcze do podkładów</w:t>
            </w:r>
          </w:p>
        </w:tc>
        <w:tc>
          <w:tcPr>
            <w:tcW w:w="3415" w:type="pct"/>
          </w:tcPr>
          <w:p w:rsidR="00B547EE" w:rsidRPr="00AE06B0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kleszcze do przenoszenia podkładów kolejowych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0115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9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idły do podsypki</w:t>
            </w:r>
          </w:p>
        </w:tc>
        <w:tc>
          <w:tcPr>
            <w:tcW w:w="3415" w:type="pct"/>
          </w:tcPr>
          <w:p w:rsidR="00B547EE" w:rsidRPr="00AE06B0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widły do podsypki kolejowej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A22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0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 xml:space="preserve">estaw narzędzi ślusarskich </w:t>
            </w:r>
          </w:p>
        </w:tc>
        <w:tc>
          <w:tcPr>
            <w:tcW w:w="3415" w:type="pct"/>
          </w:tcPr>
          <w:p w:rsidR="00B547EE" w:rsidRPr="00AE06B0" w:rsidRDefault="00B547EE" w:rsidP="0001158F">
            <w:pPr>
              <w:rPr>
                <w:rFonts w:ascii="Arial" w:hAnsi="Arial" w:cs="Arial"/>
                <w:color w:val="0070C0"/>
              </w:rPr>
            </w:pP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A22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ito do tłucznia</w:t>
            </w:r>
          </w:p>
        </w:tc>
        <w:tc>
          <w:tcPr>
            <w:tcW w:w="3415" w:type="pct"/>
          </w:tcPr>
          <w:p w:rsidR="00B547EE" w:rsidRPr="0070346F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sito do tłucznia kolejowego (wielkość oczek max.30 mm)</w:t>
            </w:r>
          </w:p>
        </w:tc>
      </w:tr>
      <w:tr w:rsidR="00B547EE" w:rsidRPr="00AE06B0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AE06B0" w:rsidRDefault="00B547EE" w:rsidP="00A22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2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AE06B0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dcinek zwrotnicy rozjazdu S49 na podrozjazdnicach be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z podsypki z 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zamontowanym zamknięciem nastawczym suwakowym</w:t>
            </w:r>
          </w:p>
        </w:tc>
        <w:tc>
          <w:tcPr>
            <w:tcW w:w="3415" w:type="pct"/>
          </w:tcPr>
          <w:p w:rsidR="00B547EE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 xml:space="preserve">nawierzchnia typu S49 na podrozjazdnicach drewnianych typu IIB; przytwierdzenie pośrednie typu K; </w:t>
            </w:r>
          </w:p>
          <w:p w:rsidR="00B547EE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zamknięcie nast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awcze suwakowe (suwak, klamra i </w:t>
            </w: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 xml:space="preserve">prowadnica); </w:t>
            </w:r>
          </w:p>
          <w:p w:rsidR="00B547EE" w:rsidRPr="0070346F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E06B0">
              <w:rPr>
                <w:rFonts w:ascii="Arial" w:hAnsi="Arial" w:cs="Arial"/>
                <w:color w:val="0070C0"/>
                <w:sz w:val="22"/>
                <w:szCs w:val="22"/>
              </w:rPr>
              <w:t>zwrotnik rozjazdowy (pręt nastawczy, przeciwwaga zwrotnika, wskaźnik zwrotnicowy niepodświetlany) (materiał staroużyteczny)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70346F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70346F" w:rsidRDefault="00B547EE" w:rsidP="00A22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3</w:t>
            </w: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70346F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uwmiarka rozjazdowa</w:t>
            </w:r>
          </w:p>
        </w:tc>
        <w:tc>
          <w:tcPr>
            <w:tcW w:w="3415" w:type="pct"/>
          </w:tcPr>
          <w:p w:rsidR="00B547EE" w:rsidRPr="0001158F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158F">
              <w:rPr>
                <w:rFonts w:ascii="Arial" w:hAnsi="Arial" w:cs="Arial"/>
                <w:color w:val="0070C0"/>
                <w:sz w:val="22"/>
                <w:szCs w:val="22"/>
              </w:rPr>
              <w:t>do pomiaru elementów rozjazdów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70346F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70346F" w:rsidRDefault="00B547EE" w:rsidP="00A22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4</w:t>
            </w: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70346F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 xml:space="preserve">lucze do śrub łubkowych </w:t>
            </w:r>
          </w:p>
        </w:tc>
        <w:tc>
          <w:tcPr>
            <w:tcW w:w="3415" w:type="pct"/>
          </w:tcPr>
          <w:p w:rsidR="00B547EE" w:rsidRPr="00AD6227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klucz do śrub łubkowych (nakrętka M24)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70346F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70346F" w:rsidRDefault="00B547EE" w:rsidP="00A22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5</w:t>
            </w: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70346F" w:rsidRDefault="00B547EE" w:rsidP="000115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 xml:space="preserve">wa odcinki około </w:t>
            </w:r>
            <w:smartTag w:uri="urn:schemas-microsoft-com:office:smarttags" w:element="metricconverter">
              <w:smartTagPr>
                <w:attr w:name="ProductID" w:val="1,5 metra"/>
              </w:smartTagPr>
              <w:r w:rsidRPr="0070346F">
                <w:rPr>
                  <w:rFonts w:ascii="Arial" w:hAnsi="Arial" w:cs="Arial"/>
                  <w:color w:val="0070C0"/>
                  <w:sz w:val="22"/>
                  <w:szCs w:val="22"/>
                </w:rPr>
                <w:t>1,5 metra</w:t>
              </w:r>
            </w:smartTag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 xml:space="preserve"> toru klasycznego bez podsypki umożliwiający montaż, demontaż złącz i przytwierdzeń</w:t>
            </w:r>
          </w:p>
        </w:tc>
        <w:tc>
          <w:tcPr>
            <w:tcW w:w="3415" w:type="pct"/>
          </w:tcPr>
          <w:p w:rsidR="00B547EE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 xml:space="preserve">nawierzchnia typu S49 na podkładach drewnianych typ IIB; </w:t>
            </w:r>
          </w:p>
          <w:p w:rsidR="00B547EE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 xml:space="preserve">przytwierdzenie pośrednie typu K; </w:t>
            </w:r>
          </w:p>
          <w:p w:rsidR="00B547EE" w:rsidRPr="00AD6227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 xml:space="preserve">styk na podkładach drewnianych; łubki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Ł49 wraz ze śrubami łubkowymi i </w:t>
            </w: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nakrętkami M24x130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346F">
              <w:rPr>
                <w:rFonts w:ascii="Arial" w:hAnsi="Arial" w:cs="Arial"/>
                <w:color w:val="0070C0"/>
                <w:sz w:val="22"/>
                <w:szCs w:val="22"/>
              </w:rPr>
              <w:t>(materiał staroużyteczny)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F60E82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F60E82" w:rsidRDefault="00B547EE" w:rsidP="00A22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16</w:t>
            </w:r>
            <w:r w:rsidRPr="00F60E82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F60E82" w:rsidRDefault="00B547EE" w:rsidP="0001158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F60E82">
              <w:rPr>
                <w:rFonts w:ascii="Arial" w:hAnsi="Arial" w:cs="Arial"/>
                <w:color w:val="0070C0"/>
                <w:sz w:val="22"/>
                <w:szCs w:val="22"/>
              </w:rPr>
              <w:t>rzyrząd do pomiaru luzów szynowych</w:t>
            </w:r>
          </w:p>
        </w:tc>
        <w:tc>
          <w:tcPr>
            <w:tcW w:w="3415" w:type="pct"/>
          </w:tcPr>
          <w:p w:rsidR="00B547EE" w:rsidRPr="00F60E82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0E82">
              <w:rPr>
                <w:rFonts w:ascii="Arial" w:hAnsi="Arial" w:cs="Arial"/>
                <w:color w:val="0070C0"/>
                <w:sz w:val="22"/>
                <w:szCs w:val="22"/>
              </w:rPr>
              <w:t>klin pomiarowy ze skalą 1-15 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B547EE" w:rsidRPr="00F60E82" w:rsidTr="00B547EE">
        <w:tblPrEx>
          <w:tblLook w:val="00A0" w:firstRow="1" w:lastRow="0" w:firstColumn="1" w:lastColumn="0" w:noHBand="0" w:noVBand="0"/>
        </w:tblPrEx>
        <w:tc>
          <w:tcPr>
            <w:tcW w:w="363" w:type="pct"/>
          </w:tcPr>
          <w:p w:rsidR="00B547EE" w:rsidRPr="00F60E82" w:rsidRDefault="00B547EE" w:rsidP="00A224A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17</w:t>
            </w:r>
            <w:r w:rsidRPr="00F60E82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22" w:type="pct"/>
          </w:tcPr>
          <w:p w:rsidR="00B547EE" w:rsidRPr="00F60E82" w:rsidRDefault="00B547EE" w:rsidP="0001158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F60E82">
              <w:rPr>
                <w:rFonts w:ascii="Arial" w:hAnsi="Arial" w:cs="Arial"/>
                <w:color w:val="0070C0"/>
                <w:sz w:val="22"/>
                <w:szCs w:val="22"/>
              </w:rPr>
              <w:t>ermometr szynowy</w:t>
            </w:r>
          </w:p>
        </w:tc>
        <w:tc>
          <w:tcPr>
            <w:tcW w:w="3415" w:type="pct"/>
          </w:tcPr>
          <w:p w:rsidR="00B547EE" w:rsidRPr="00F60E82" w:rsidRDefault="00B547EE" w:rsidP="007973F8">
            <w:pPr>
              <w:numPr>
                <w:ilvl w:val="0"/>
                <w:numId w:val="10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60E82">
              <w:rPr>
                <w:rFonts w:ascii="Arial" w:hAnsi="Arial" w:cs="Arial"/>
                <w:color w:val="0070C0"/>
                <w:sz w:val="22"/>
                <w:szCs w:val="22"/>
              </w:rPr>
              <w:t>zakres temperatur (-30</w:t>
            </w:r>
            <w:r w:rsidRPr="00F60E82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o</w:t>
            </w:r>
            <w:r w:rsidRPr="00F60E82">
              <w:rPr>
                <w:rFonts w:ascii="Arial" w:hAnsi="Arial" w:cs="Arial"/>
                <w:color w:val="0070C0"/>
                <w:sz w:val="22"/>
                <w:szCs w:val="22"/>
              </w:rPr>
              <w:t>C; 70</w:t>
            </w:r>
            <w:r w:rsidRPr="00F60E82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o</w:t>
            </w:r>
            <w:r w:rsidRPr="00F60E82">
              <w:rPr>
                <w:rFonts w:ascii="Arial" w:hAnsi="Arial" w:cs="Arial"/>
                <w:color w:val="0070C0"/>
                <w:sz w:val="22"/>
                <w:szCs w:val="22"/>
              </w:rPr>
              <w:t>C)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</w:tbl>
    <w:p w:rsidR="002B6074" w:rsidRDefault="002B6074" w:rsidP="001E5D51"/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p w:rsidR="00B547EE" w:rsidRDefault="00B547EE">
      <w:r>
        <w:br w:type="page"/>
      </w:r>
    </w:p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p w:rsidR="00683EFD" w:rsidRDefault="00683EFD" w:rsidP="001E5D51"/>
    <w:sectPr w:rsidR="00683EFD" w:rsidSect="00B34EC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FD" w:rsidRDefault="005753FD" w:rsidP="001D2013">
      <w:r>
        <w:separator/>
      </w:r>
    </w:p>
  </w:endnote>
  <w:endnote w:type="continuationSeparator" w:id="0">
    <w:p w:rsidR="005753FD" w:rsidRDefault="005753FD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273BBC8t00~3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F" w:rsidRDefault="005753FD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_x0000_s2051" style="position:absolute;left:0;text-align:left;z-index:251658240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6B7F8F" w:rsidRPr="00B34EC5" w:rsidRDefault="006B7F8F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6B7F8F" w:rsidRPr="001D2013" w:rsidRDefault="006B7F8F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A80F91">
      <w:rPr>
        <w:noProof/>
      </w:rPr>
      <w:t>36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F" w:rsidRDefault="005753FD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Łącznik prostoliniowy 2" o:spid="_x0000_s2050" style="position:absolute;left:0;text-align:left;z-index:251657216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6B7F8F" w:rsidRPr="00B34EC5" w:rsidRDefault="006B7F8F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FD" w:rsidRDefault="005753FD" w:rsidP="001D2013">
      <w:r>
        <w:separator/>
      </w:r>
    </w:p>
  </w:footnote>
  <w:footnote w:type="continuationSeparator" w:id="0">
    <w:p w:rsidR="005753FD" w:rsidRDefault="005753FD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F" w:rsidRDefault="006B7F8F">
    <w:pPr>
      <w:pStyle w:val="Nagwek"/>
    </w:pPr>
    <w:r>
      <w:rPr>
        <w:noProof/>
      </w:rPr>
      <w:drawing>
        <wp:inline distT="0" distB="0" distL="0" distR="0">
          <wp:extent cx="5749925" cy="69469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7F8F" w:rsidRDefault="006B7F8F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6B7F8F" w:rsidRPr="00D369C0" w:rsidRDefault="006B7F8F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F" w:rsidRDefault="006B7F8F" w:rsidP="00B34EC5">
    <w:pPr>
      <w:pStyle w:val="Nagwek"/>
    </w:pPr>
    <w:r>
      <w:rPr>
        <w:noProof/>
      </w:rPr>
      <w:drawing>
        <wp:inline distT="0" distB="0" distL="0" distR="0">
          <wp:extent cx="5749925" cy="694690"/>
          <wp:effectExtent l="1905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7F8F" w:rsidRPr="00B34EC5" w:rsidRDefault="006B7F8F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0F25"/>
    <w:multiLevelType w:val="hybridMultilevel"/>
    <w:tmpl w:val="8848A306"/>
    <w:lvl w:ilvl="0" w:tplc="074419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7441910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2E65738"/>
    <w:multiLevelType w:val="hybridMultilevel"/>
    <w:tmpl w:val="7ACA2E0E"/>
    <w:lvl w:ilvl="0" w:tplc="074419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7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920E76"/>
    <w:multiLevelType w:val="hybridMultilevel"/>
    <w:tmpl w:val="1DEC54C4"/>
    <w:lvl w:ilvl="0" w:tplc="07441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46446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C53A8"/>
    <w:multiLevelType w:val="hybridMultilevel"/>
    <w:tmpl w:val="B3AA1734"/>
    <w:lvl w:ilvl="0" w:tplc="7A4644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D462A"/>
    <w:multiLevelType w:val="multilevel"/>
    <w:tmpl w:val="10C24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>
    <w:nsid w:val="09F05D63"/>
    <w:multiLevelType w:val="hybridMultilevel"/>
    <w:tmpl w:val="33CC82D0"/>
    <w:lvl w:ilvl="0" w:tplc="031A7C5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151FC"/>
    <w:multiLevelType w:val="hybridMultilevel"/>
    <w:tmpl w:val="FFC4A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B8484E"/>
    <w:multiLevelType w:val="hybridMultilevel"/>
    <w:tmpl w:val="5718CBC8"/>
    <w:lvl w:ilvl="0" w:tplc="031A7C5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849D3"/>
    <w:multiLevelType w:val="multilevel"/>
    <w:tmpl w:val="3E280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70C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70C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70C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70C0"/>
      </w:rPr>
    </w:lvl>
  </w:abstractNum>
  <w:abstractNum w:abstractNumId="11">
    <w:nsid w:val="0D9702DA"/>
    <w:multiLevelType w:val="hybridMultilevel"/>
    <w:tmpl w:val="2FAE8284"/>
    <w:lvl w:ilvl="0" w:tplc="031A7C5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74419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1C7865"/>
    <w:multiLevelType w:val="hybridMultilevel"/>
    <w:tmpl w:val="CF64CC1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2F0E20"/>
    <w:multiLevelType w:val="hybridMultilevel"/>
    <w:tmpl w:val="BD980AFE"/>
    <w:lvl w:ilvl="0" w:tplc="2F4A830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4419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9C5CF1"/>
    <w:multiLevelType w:val="multilevel"/>
    <w:tmpl w:val="82047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>
    <w:nsid w:val="10C92335"/>
    <w:multiLevelType w:val="hybridMultilevel"/>
    <w:tmpl w:val="CABE7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675BC0"/>
    <w:multiLevelType w:val="hybridMultilevel"/>
    <w:tmpl w:val="1E5614FC"/>
    <w:lvl w:ilvl="0" w:tplc="D29C4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D524C9"/>
    <w:multiLevelType w:val="hybridMultilevel"/>
    <w:tmpl w:val="49BE5DF2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142338BA"/>
    <w:multiLevelType w:val="hybridMultilevel"/>
    <w:tmpl w:val="E8B85F98"/>
    <w:lvl w:ilvl="0" w:tplc="6D8645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C1AA0"/>
    <w:multiLevelType w:val="hybridMultilevel"/>
    <w:tmpl w:val="BEFED0B4"/>
    <w:lvl w:ilvl="0" w:tplc="A60CB8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9725C7"/>
    <w:multiLevelType w:val="hybridMultilevel"/>
    <w:tmpl w:val="F044EA4A"/>
    <w:lvl w:ilvl="0" w:tplc="BBAE96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07283"/>
    <w:multiLevelType w:val="hybridMultilevel"/>
    <w:tmpl w:val="69100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434769"/>
    <w:multiLevelType w:val="hybridMultilevel"/>
    <w:tmpl w:val="8B968758"/>
    <w:lvl w:ilvl="0" w:tplc="031A7C5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74419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E404BA"/>
    <w:multiLevelType w:val="multilevel"/>
    <w:tmpl w:val="6C0ED4E0"/>
    <w:lvl w:ilvl="0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8" w:hanging="1800"/>
      </w:pPr>
      <w:rPr>
        <w:rFonts w:hint="default"/>
      </w:rPr>
    </w:lvl>
  </w:abstractNum>
  <w:abstractNum w:abstractNumId="25">
    <w:nsid w:val="1AAD064C"/>
    <w:multiLevelType w:val="multilevel"/>
    <w:tmpl w:val="8C38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D25448A"/>
    <w:multiLevelType w:val="hybridMultilevel"/>
    <w:tmpl w:val="5566B88C"/>
    <w:lvl w:ilvl="0" w:tplc="C4882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F85E3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400C5"/>
    <w:multiLevelType w:val="hybridMultilevel"/>
    <w:tmpl w:val="613479FE"/>
    <w:lvl w:ilvl="0" w:tplc="A60CB8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E8E6090"/>
    <w:multiLevelType w:val="hybridMultilevel"/>
    <w:tmpl w:val="8744D4C0"/>
    <w:lvl w:ilvl="0" w:tplc="D27465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327402"/>
    <w:multiLevelType w:val="hybridMultilevel"/>
    <w:tmpl w:val="A312711A"/>
    <w:lvl w:ilvl="0" w:tplc="07BC30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2706CEE"/>
    <w:multiLevelType w:val="hybridMultilevel"/>
    <w:tmpl w:val="7B90BE98"/>
    <w:lvl w:ilvl="0" w:tplc="8B3A9582">
      <w:start w:val="5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66155F"/>
    <w:multiLevelType w:val="hybridMultilevel"/>
    <w:tmpl w:val="339C6770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74419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48E2125"/>
    <w:multiLevelType w:val="hybridMultilevel"/>
    <w:tmpl w:val="3B8E33A0"/>
    <w:lvl w:ilvl="0" w:tplc="074419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296E0C00"/>
    <w:multiLevelType w:val="hybridMultilevel"/>
    <w:tmpl w:val="F5DE06EE"/>
    <w:lvl w:ilvl="0" w:tplc="074419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AD579E6"/>
    <w:multiLevelType w:val="hybridMultilevel"/>
    <w:tmpl w:val="7D047CAE"/>
    <w:lvl w:ilvl="0" w:tplc="4728595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0239A8"/>
    <w:multiLevelType w:val="hybridMultilevel"/>
    <w:tmpl w:val="4FA267A8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744191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3343E2"/>
    <w:multiLevelType w:val="hybridMultilevel"/>
    <w:tmpl w:val="F5E27934"/>
    <w:lvl w:ilvl="0" w:tplc="074419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2ED4329C"/>
    <w:multiLevelType w:val="hybridMultilevel"/>
    <w:tmpl w:val="A5CE3E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2EFC2E53"/>
    <w:multiLevelType w:val="hybridMultilevel"/>
    <w:tmpl w:val="D27EE0EA"/>
    <w:lvl w:ilvl="0" w:tplc="074419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2F5D3856"/>
    <w:multiLevelType w:val="hybridMultilevel"/>
    <w:tmpl w:val="1408B728"/>
    <w:lvl w:ilvl="0" w:tplc="3BE0922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1233A4A"/>
    <w:multiLevelType w:val="hybridMultilevel"/>
    <w:tmpl w:val="49907F5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34118B"/>
    <w:multiLevelType w:val="hybridMultilevel"/>
    <w:tmpl w:val="6F94EB7E"/>
    <w:lvl w:ilvl="0" w:tplc="800E33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D10806"/>
    <w:multiLevelType w:val="hybridMultilevel"/>
    <w:tmpl w:val="2A5A32D2"/>
    <w:lvl w:ilvl="0" w:tplc="07BC30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2C4401"/>
    <w:multiLevelType w:val="hybridMultilevel"/>
    <w:tmpl w:val="1C0423F2"/>
    <w:lvl w:ilvl="0" w:tplc="C15800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AE4567"/>
    <w:multiLevelType w:val="hybridMultilevel"/>
    <w:tmpl w:val="71CAC67C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74419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5985530"/>
    <w:multiLevelType w:val="hybridMultilevel"/>
    <w:tmpl w:val="CDB8A204"/>
    <w:lvl w:ilvl="0" w:tplc="0744191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48">
    <w:nsid w:val="36D01673"/>
    <w:multiLevelType w:val="hybridMultilevel"/>
    <w:tmpl w:val="E55EF1F4"/>
    <w:lvl w:ilvl="0" w:tplc="031A7C5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74419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7E63ECA"/>
    <w:multiLevelType w:val="hybridMultilevel"/>
    <w:tmpl w:val="439400EA"/>
    <w:lvl w:ilvl="0" w:tplc="53E298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380D0240"/>
    <w:multiLevelType w:val="hybridMultilevel"/>
    <w:tmpl w:val="E62CB796"/>
    <w:lvl w:ilvl="0" w:tplc="8FA2A5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EE10DA"/>
    <w:multiLevelType w:val="hybridMultilevel"/>
    <w:tmpl w:val="6BB8DC88"/>
    <w:lvl w:ilvl="0" w:tplc="074419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>
    <w:nsid w:val="3B19714E"/>
    <w:multiLevelType w:val="hybridMultilevel"/>
    <w:tmpl w:val="23560BCA"/>
    <w:lvl w:ilvl="0" w:tplc="074419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D513C1"/>
    <w:multiLevelType w:val="hybridMultilevel"/>
    <w:tmpl w:val="F9E67C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DB138C"/>
    <w:multiLevelType w:val="hybridMultilevel"/>
    <w:tmpl w:val="23DE8174"/>
    <w:lvl w:ilvl="0" w:tplc="362C89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956961"/>
    <w:multiLevelType w:val="hybridMultilevel"/>
    <w:tmpl w:val="558402D8"/>
    <w:lvl w:ilvl="0" w:tplc="7A4644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446325"/>
    <w:multiLevelType w:val="hybridMultilevel"/>
    <w:tmpl w:val="E246177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0C4096"/>
    <w:multiLevelType w:val="hybridMultilevel"/>
    <w:tmpl w:val="1E46BE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3887C88"/>
    <w:multiLevelType w:val="hybridMultilevel"/>
    <w:tmpl w:val="6FC8DDE0"/>
    <w:lvl w:ilvl="0" w:tplc="706E91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>
    <w:nsid w:val="443E48AE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0">
    <w:nsid w:val="444F5A8A"/>
    <w:multiLevelType w:val="hybridMultilevel"/>
    <w:tmpl w:val="2B547A3C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4BF1181"/>
    <w:multiLevelType w:val="hybridMultilevel"/>
    <w:tmpl w:val="6F408B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64C27B4"/>
    <w:multiLevelType w:val="hybridMultilevel"/>
    <w:tmpl w:val="CD5E3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7612468"/>
    <w:multiLevelType w:val="hybridMultilevel"/>
    <w:tmpl w:val="CDA8458A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85A6F51"/>
    <w:multiLevelType w:val="multilevel"/>
    <w:tmpl w:val="F4BA2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5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C9F355B"/>
    <w:multiLevelType w:val="hybridMultilevel"/>
    <w:tmpl w:val="29D05568"/>
    <w:lvl w:ilvl="0" w:tplc="8864E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E821688"/>
    <w:multiLevelType w:val="hybridMultilevel"/>
    <w:tmpl w:val="03AAF02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74419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4E9D22F8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F8D1D28"/>
    <w:multiLevelType w:val="hybridMultilevel"/>
    <w:tmpl w:val="E2E65016"/>
    <w:lvl w:ilvl="0" w:tplc="E58EF5FA">
      <w:start w:val="1"/>
      <w:numFmt w:val="upperRoman"/>
      <w:lvlText w:val="%1."/>
      <w:lvlJc w:val="left"/>
      <w:pPr>
        <w:ind w:left="78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0">
    <w:nsid w:val="4FD720FE"/>
    <w:multiLevelType w:val="hybridMultilevel"/>
    <w:tmpl w:val="F3081F00"/>
    <w:lvl w:ilvl="0" w:tplc="074419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4462AC"/>
    <w:multiLevelType w:val="hybridMultilevel"/>
    <w:tmpl w:val="1E40C118"/>
    <w:lvl w:ilvl="0" w:tplc="07441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C50F1C"/>
    <w:multiLevelType w:val="hybridMultilevel"/>
    <w:tmpl w:val="8A4C3028"/>
    <w:lvl w:ilvl="0" w:tplc="074419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6E37D52"/>
    <w:multiLevelType w:val="hybridMultilevel"/>
    <w:tmpl w:val="0A28F90E"/>
    <w:lvl w:ilvl="0" w:tplc="170224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2E1E6E"/>
    <w:multiLevelType w:val="hybridMultilevel"/>
    <w:tmpl w:val="10444FF8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8AF69BA"/>
    <w:multiLevelType w:val="hybridMultilevel"/>
    <w:tmpl w:val="C79E7B96"/>
    <w:lvl w:ilvl="0" w:tplc="D792AB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3110DA"/>
    <w:multiLevelType w:val="hybridMultilevel"/>
    <w:tmpl w:val="5D948E2E"/>
    <w:lvl w:ilvl="0" w:tplc="031A7C5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74419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C446C8B"/>
    <w:multiLevelType w:val="multilevel"/>
    <w:tmpl w:val="9BCE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61623896"/>
    <w:multiLevelType w:val="hybridMultilevel"/>
    <w:tmpl w:val="15189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18273F0"/>
    <w:multiLevelType w:val="hybridMultilevel"/>
    <w:tmpl w:val="096E1C44"/>
    <w:lvl w:ilvl="0" w:tplc="123491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BF478D"/>
    <w:multiLevelType w:val="hybridMultilevel"/>
    <w:tmpl w:val="83DADDA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658176D"/>
    <w:multiLevelType w:val="hybridMultilevel"/>
    <w:tmpl w:val="E422AAD2"/>
    <w:lvl w:ilvl="0" w:tplc="074419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7C25129"/>
    <w:multiLevelType w:val="hybridMultilevel"/>
    <w:tmpl w:val="B1545648"/>
    <w:lvl w:ilvl="0" w:tplc="D90E65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E00B35"/>
    <w:multiLevelType w:val="hybridMultilevel"/>
    <w:tmpl w:val="654CA476"/>
    <w:lvl w:ilvl="0" w:tplc="2E6675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4419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B6851FD"/>
    <w:multiLevelType w:val="hybridMultilevel"/>
    <w:tmpl w:val="3AD0BA98"/>
    <w:lvl w:ilvl="0" w:tplc="2F4A830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4419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9D2855"/>
    <w:multiLevelType w:val="hybridMultilevel"/>
    <w:tmpl w:val="90520E1E"/>
    <w:lvl w:ilvl="0" w:tplc="A77CCA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84674F2">
      <w:numFmt w:val="none"/>
      <w:lvlText w:val=""/>
      <w:lvlJc w:val="left"/>
      <w:pPr>
        <w:tabs>
          <w:tab w:val="num" w:pos="360"/>
        </w:tabs>
      </w:pPr>
    </w:lvl>
    <w:lvl w:ilvl="2" w:tplc="D0028D52">
      <w:numFmt w:val="none"/>
      <w:lvlText w:val=""/>
      <w:lvlJc w:val="left"/>
      <w:pPr>
        <w:tabs>
          <w:tab w:val="num" w:pos="360"/>
        </w:tabs>
      </w:pPr>
    </w:lvl>
    <w:lvl w:ilvl="3" w:tplc="2924D330">
      <w:numFmt w:val="none"/>
      <w:lvlText w:val=""/>
      <w:lvlJc w:val="left"/>
      <w:pPr>
        <w:tabs>
          <w:tab w:val="num" w:pos="360"/>
        </w:tabs>
      </w:pPr>
    </w:lvl>
    <w:lvl w:ilvl="4" w:tplc="8CB8DA92">
      <w:numFmt w:val="none"/>
      <w:lvlText w:val=""/>
      <w:lvlJc w:val="left"/>
      <w:pPr>
        <w:tabs>
          <w:tab w:val="num" w:pos="360"/>
        </w:tabs>
      </w:pPr>
    </w:lvl>
    <w:lvl w:ilvl="5" w:tplc="C45A324E">
      <w:numFmt w:val="none"/>
      <w:lvlText w:val=""/>
      <w:lvlJc w:val="left"/>
      <w:pPr>
        <w:tabs>
          <w:tab w:val="num" w:pos="360"/>
        </w:tabs>
      </w:pPr>
    </w:lvl>
    <w:lvl w:ilvl="6" w:tplc="4964E472">
      <w:numFmt w:val="none"/>
      <w:lvlText w:val=""/>
      <w:lvlJc w:val="left"/>
      <w:pPr>
        <w:tabs>
          <w:tab w:val="num" w:pos="360"/>
        </w:tabs>
      </w:pPr>
    </w:lvl>
    <w:lvl w:ilvl="7" w:tplc="A3685FC6">
      <w:numFmt w:val="none"/>
      <w:lvlText w:val=""/>
      <w:lvlJc w:val="left"/>
      <w:pPr>
        <w:tabs>
          <w:tab w:val="num" w:pos="360"/>
        </w:tabs>
      </w:pPr>
    </w:lvl>
    <w:lvl w:ilvl="8" w:tplc="96885BB2">
      <w:numFmt w:val="none"/>
      <w:lvlText w:val=""/>
      <w:lvlJc w:val="left"/>
      <w:pPr>
        <w:tabs>
          <w:tab w:val="num" w:pos="360"/>
        </w:tabs>
      </w:pPr>
    </w:lvl>
  </w:abstractNum>
  <w:abstractNum w:abstractNumId="86">
    <w:nsid w:val="6C181AE3"/>
    <w:multiLevelType w:val="hybridMultilevel"/>
    <w:tmpl w:val="66D46E52"/>
    <w:lvl w:ilvl="0" w:tplc="DA0E0C2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4419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D8358A"/>
    <w:multiLevelType w:val="multilevel"/>
    <w:tmpl w:val="1C2AE94E"/>
    <w:lvl w:ilvl="0">
      <w:start w:val="4"/>
      <w:numFmt w:val="upperRoman"/>
      <w:lvlText w:val="%1."/>
      <w:lvlJc w:val="left"/>
      <w:pPr>
        <w:ind w:left="786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3108" w:hanging="108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762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4776" w:hanging="144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5430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6444" w:hanging="180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7098" w:hanging="1800"/>
      </w:pPr>
      <w:rPr>
        <w:rFonts w:hint="default"/>
        <w:color w:val="0070C0"/>
      </w:rPr>
    </w:lvl>
  </w:abstractNum>
  <w:abstractNum w:abstractNumId="88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19108D8"/>
    <w:multiLevelType w:val="multilevel"/>
    <w:tmpl w:val="CA9C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>
    <w:nsid w:val="73752E9F"/>
    <w:multiLevelType w:val="hybridMultilevel"/>
    <w:tmpl w:val="158610B8"/>
    <w:lvl w:ilvl="0" w:tplc="074419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73F415FD"/>
    <w:multiLevelType w:val="hybridMultilevel"/>
    <w:tmpl w:val="96444288"/>
    <w:lvl w:ilvl="0" w:tplc="BB2053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8C7665"/>
    <w:multiLevelType w:val="hybridMultilevel"/>
    <w:tmpl w:val="B068FBA8"/>
    <w:lvl w:ilvl="0" w:tplc="A60CB8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56A46F1"/>
    <w:multiLevelType w:val="multilevel"/>
    <w:tmpl w:val="26D8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77110B20"/>
    <w:multiLevelType w:val="hybridMultilevel"/>
    <w:tmpl w:val="93C8FB2C"/>
    <w:lvl w:ilvl="0" w:tplc="031A7C5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73C034C"/>
    <w:multiLevelType w:val="hybridMultilevel"/>
    <w:tmpl w:val="73F4D5FC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6">
    <w:nsid w:val="77821307"/>
    <w:multiLevelType w:val="hybridMultilevel"/>
    <w:tmpl w:val="3D0A1D80"/>
    <w:lvl w:ilvl="0" w:tplc="031A7C5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74419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A24596"/>
    <w:multiLevelType w:val="hybridMultilevel"/>
    <w:tmpl w:val="65248B16"/>
    <w:lvl w:ilvl="0" w:tplc="7A4644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8AB04FC"/>
    <w:multiLevelType w:val="hybridMultilevel"/>
    <w:tmpl w:val="B3D46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9A92B71"/>
    <w:multiLevelType w:val="multilevel"/>
    <w:tmpl w:val="2528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7C952B19"/>
    <w:multiLevelType w:val="hybridMultilevel"/>
    <w:tmpl w:val="1B004DAE"/>
    <w:lvl w:ilvl="0" w:tplc="96CC99E4">
      <w:start w:val="1"/>
      <w:numFmt w:val="upperRoman"/>
      <w:lvlText w:val="%1."/>
      <w:lvlJc w:val="left"/>
      <w:pPr>
        <w:ind w:left="786" w:hanging="72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DE91E6B"/>
    <w:multiLevelType w:val="hybridMultilevel"/>
    <w:tmpl w:val="3A10FC0C"/>
    <w:lvl w:ilvl="0" w:tplc="7578D9D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7"/>
  </w:num>
  <w:num w:numId="3">
    <w:abstractNumId w:val="27"/>
  </w:num>
  <w:num w:numId="4">
    <w:abstractNumId w:val="56"/>
  </w:num>
  <w:num w:numId="5">
    <w:abstractNumId w:val="42"/>
  </w:num>
  <w:num w:numId="6">
    <w:abstractNumId w:val="65"/>
  </w:num>
  <w:num w:numId="7">
    <w:abstractNumId w:val="95"/>
  </w:num>
  <w:num w:numId="8">
    <w:abstractNumId w:val="78"/>
  </w:num>
  <w:num w:numId="9">
    <w:abstractNumId w:val="6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22"/>
  </w:num>
  <w:num w:numId="14">
    <w:abstractNumId w:val="31"/>
  </w:num>
  <w:num w:numId="15">
    <w:abstractNumId w:val="88"/>
  </w:num>
  <w:num w:numId="16">
    <w:abstractNumId w:val="81"/>
  </w:num>
  <w:num w:numId="17">
    <w:abstractNumId w:val="71"/>
  </w:num>
  <w:num w:numId="18">
    <w:abstractNumId w:val="84"/>
  </w:num>
  <w:num w:numId="19">
    <w:abstractNumId w:val="5"/>
  </w:num>
  <w:num w:numId="20">
    <w:abstractNumId w:val="49"/>
  </w:num>
  <w:num w:numId="21">
    <w:abstractNumId w:val="59"/>
  </w:num>
  <w:num w:numId="22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</w:num>
  <w:num w:numId="24">
    <w:abstractNumId w:val="24"/>
  </w:num>
  <w:num w:numId="25">
    <w:abstractNumId w:val="10"/>
  </w:num>
  <w:num w:numId="26">
    <w:abstractNumId w:val="20"/>
  </w:num>
  <w:num w:numId="27">
    <w:abstractNumId w:val="70"/>
  </w:num>
  <w:num w:numId="28">
    <w:abstractNumId w:val="66"/>
  </w:num>
  <w:num w:numId="29">
    <w:abstractNumId w:val="4"/>
  </w:num>
  <w:num w:numId="30">
    <w:abstractNumId w:val="85"/>
  </w:num>
  <w:num w:numId="31">
    <w:abstractNumId w:val="51"/>
  </w:num>
  <w:num w:numId="32">
    <w:abstractNumId w:val="6"/>
  </w:num>
  <w:num w:numId="33">
    <w:abstractNumId w:val="26"/>
  </w:num>
  <w:num w:numId="34">
    <w:abstractNumId w:val="14"/>
  </w:num>
  <w:num w:numId="35">
    <w:abstractNumId w:val="86"/>
  </w:num>
  <w:num w:numId="36">
    <w:abstractNumId w:val="101"/>
  </w:num>
  <w:num w:numId="37">
    <w:abstractNumId w:val="89"/>
  </w:num>
  <w:num w:numId="38">
    <w:abstractNumId w:val="44"/>
  </w:num>
  <w:num w:numId="39">
    <w:abstractNumId w:val="7"/>
  </w:num>
  <w:num w:numId="40">
    <w:abstractNumId w:val="77"/>
  </w:num>
  <w:num w:numId="41">
    <w:abstractNumId w:val="11"/>
  </w:num>
  <w:num w:numId="42">
    <w:abstractNumId w:val="46"/>
  </w:num>
  <w:num w:numId="43">
    <w:abstractNumId w:val="96"/>
  </w:num>
  <w:num w:numId="44">
    <w:abstractNumId w:val="94"/>
  </w:num>
  <w:num w:numId="45">
    <w:abstractNumId w:val="23"/>
  </w:num>
  <w:num w:numId="46">
    <w:abstractNumId w:val="48"/>
  </w:num>
  <w:num w:numId="47">
    <w:abstractNumId w:val="33"/>
  </w:num>
  <w:num w:numId="48">
    <w:abstractNumId w:val="40"/>
  </w:num>
  <w:num w:numId="49">
    <w:abstractNumId w:val="34"/>
  </w:num>
  <w:num w:numId="50">
    <w:abstractNumId w:val="74"/>
  </w:num>
  <w:num w:numId="51">
    <w:abstractNumId w:val="37"/>
  </w:num>
  <w:num w:numId="52">
    <w:abstractNumId w:val="67"/>
  </w:num>
  <w:num w:numId="53">
    <w:abstractNumId w:val="60"/>
  </w:num>
  <w:num w:numId="54">
    <w:abstractNumId w:val="61"/>
  </w:num>
  <w:num w:numId="55">
    <w:abstractNumId w:val="100"/>
  </w:num>
  <w:num w:numId="56">
    <w:abstractNumId w:val="98"/>
  </w:num>
  <w:num w:numId="57">
    <w:abstractNumId w:val="63"/>
  </w:num>
  <w:num w:numId="58">
    <w:abstractNumId w:val="8"/>
  </w:num>
  <w:num w:numId="59">
    <w:abstractNumId w:val="80"/>
  </w:num>
  <w:num w:numId="60">
    <w:abstractNumId w:val="57"/>
  </w:num>
  <w:num w:numId="61">
    <w:abstractNumId w:val="39"/>
  </w:num>
  <w:num w:numId="62">
    <w:abstractNumId w:val="16"/>
  </w:num>
  <w:num w:numId="63">
    <w:abstractNumId w:val="75"/>
  </w:num>
  <w:num w:numId="64">
    <w:abstractNumId w:val="21"/>
  </w:num>
  <w:num w:numId="65">
    <w:abstractNumId w:val="79"/>
  </w:num>
  <w:num w:numId="66">
    <w:abstractNumId w:val="53"/>
  </w:num>
  <w:num w:numId="67">
    <w:abstractNumId w:val="28"/>
  </w:num>
  <w:num w:numId="68">
    <w:abstractNumId w:val="92"/>
  </w:num>
  <w:num w:numId="69">
    <w:abstractNumId w:val="62"/>
  </w:num>
  <w:num w:numId="70">
    <w:abstractNumId w:val="30"/>
  </w:num>
  <w:num w:numId="71">
    <w:abstractNumId w:val="41"/>
  </w:num>
  <w:num w:numId="72">
    <w:abstractNumId w:val="9"/>
  </w:num>
  <w:num w:numId="73">
    <w:abstractNumId w:val="47"/>
  </w:num>
  <w:num w:numId="74">
    <w:abstractNumId w:val="0"/>
  </w:num>
  <w:num w:numId="75">
    <w:abstractNumId w:val="58"/>
  </w:num>
  <w:num w:numId="76">
    <w:abstractNumId w:val="18"/>
  </w:num>
  <w:num w:numId="77">
    <w:abstractNumId w:val="76"/>
  </w:num>
  <w:num w:numId="78">
    <w:abstractNumId w:val="87"/>
  </w:num>
  <w:num w:numId="79">
    <w:abstractNumId w:val="52"/>
  </w:num>
  <w:num w:numId="80">
    <w:abstractNumId w:val="54"/>
  </w:num>
  <w:num w:numId="81">
    <w:abstractNumId w:val="64"/>
  </w:num>
  <w:num w:numId="82">
    <w:abstractNumId w:val="82"/>
  </w:num>
  <w:num w:numId="83">
    <w:abstractNumId w:val="38"/>
  </w:num>
  <w:num w:numId="84">
    <w:abstractNumId w:val="17"/>
  </w:num>
  <w:num w:numId="85">
    <w:abstractNumId w:val="73"/>
  </w:num>
  <w:num w:numId="86">
    <w:abstractNumId w:val="83"/>
  </w:num>
  <w:num w:numId="87">
    <w:abstractNumId w:val="91"/>
  </w:num>
  <w:num w:numId="88">
    <w:abstractNumId w:val="25"/>
  </w:num>
  <w:num w:numId="89">
    <w:abstractNumId w:val="15"/>
  </w:num>
  <w:num w:numId="90">
    <w:abstractNumId w:val="99"/>
  </w:num>
  <w:num w:numId="91">
    <w:abstractNumId w:val="93"/>
  </w:num>
  <w:num w:numId="92">
    <w:abstractNumId w:val="45"/>
  </w:num>
  <w:num w:numId="93">
    <w:abstractNumId w:val="43"/>
  </w:num>
  <w:num w:numId="94">
    <w:abstractNumId w:val="32"/>
  </w:num>
  <w:num w:numId="95">
    <w:abstractNumId w:val="19"/>
  </w:num>
  <w:num w:numId="96">
    <w:abstractNumId w:val="35"/>
  </w:num>
  <w:num w:numId="97">
    <w:abstractNumId w:val="90"/>
  </w:num>
  <w:num w:numId="98">
    <w:abstractNumId w:val="29"/>
  </w:num>
  <w:num w:numId="99">
    <w:abstractNumId w:val="36"/>
  </w:num>
  <w:num w:numId="100">
    <w:abstractNumId w:val="72"/>
  </w:num>
  <w:num w:numId="101">
    <w:abstractNumId w:val="1"/>
  </w:num>
  <w:num w:numId="102">
    <w:abstractNumId w:val="68"/>
  </w:num>
  <w:num w:numId="103">
    <w:abstractNumId w:val="8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13"/>
    <w:rsid w:val="00000216"/>
    <w:rsid w:val="00000DBC"/>
    <w:rsid w:val="000013C7"/>
    <w:rsid w:val="0000198C"/>
    <w:rsid w:val="000054E6"/>
    <w:rsid w:val="0001158F"/>
    <w:rsid w:val="00012BD1"/>
    <w:rsid w:val="00012DCD"/>
    <w:rsid w:val="00012F37"/>
    <w:rsid w:val="0001335B"/>
    <w:rsid w:val="00013D25"/>
    <w:rsid w:val="0001400A"/>
    <w:rsid w:val="0001675D"/>
    <w:rsid w:val="00017774"/>
    <w:rsid w:val="000209B9"/>
    <w:rsid w:val="0002402D"/>
    <w:rsid w:val="000242C9"/>
    <w:rsid w:val="000256F9"/>
    <w:rsid w:val="00030584"/>
    <w:rsid w:val="00033742"/>
    <w:rsid w:val="0003492B"/>
    <w:rsid w:val="00034C7A"/>
    <w:rsid w:val="00034EE6"/>
    <w:rsid w:val="00035A8A"/>
    <w:rsid w:val="000375E5"/>
    <w:rsid w:val="00040E31"/>
    <w:rsid w:val="00042043"/>
    <w:rsid w:val="00042895"/>
    <w:rsid w:val="00043B8A"/>
    <w:rsid w:val="000446C0"/>
    <w:rsid w:val="00046F68"/>
    <w:rsid w:val="00050173"/>
    <w:rsid w:val="000515EB"/>
    <w:rsid w:val="00051A42"/>
    <w:rsid w:val="00051B1B"/>
    <w:rsid w:val="00051DC2"/>
    <w:rsid w:val="00054745"/>
    <w:rsid w:val="00057197"/>
    <w:rsid w:val="000618E3"/>
    <w:rsid w:val="00063C6C"/>
    <w:rsid w:val="00063ED1"/>
    <w:rsid w:val="00065100"/>
    <w:rsid w:val="00066925"/>
    <w:rsid w:val="000727E7"/>
    <w:rsid w:val="00072A1A"/>
    <w:rsid w:val="00072A5B"/>
    <w:rsid w:val="0007456C"/>
    <w:rsid w:val="00074C4B"/>
    <w:rsid w:val="00076A24"/>
    <w:rsid w:val="000815C4"/>
    <w:rsid w:val="00082293"/>
    <w:rsid w:val="00083D07"/>
    <w:rsid w:val="00085AD9"/>
    <w:rsid w:val="000903C9"/>
    <w:rsid w:val="00090DE0"/>
    <w:rsid w:val="00092001"/>
    <w:rsid w:val="00093BFD"/>
    <w:rsid w:val="00094394"/>
    <w:rsid w:val="000966AF"/>
    <w:rsid w:val="000A10BB"/>
    <w:rsid w:val="000A2050"/>
    <w:rsid w:val="000A2AC4"/>
    <w:rsid w:val="000A2B3F"/>
    <w:rsid w:val="000A3685"/>
    <w:rsid w:val="000A543D"/>
    <w:rsid w:val="000A54BD"/>
    <w:rsid w:val="000A623B"/>
    <w:rsid w:val="000B02D8"/>
    <w:rsid w:val="000B1C57"/>
    <w:rsid w:val="000B28FB"/>
    <w:rsid w:val="000B29AD"/>
    <w:rsid w:val="000B360C"/>
    <w:rsid w:val="000C157F"/>
    <w:rsid w:val="000C2C7A"/>
    <w:rsid w:val="000C3D3B"/>
    <w:rsid w:val="000C44CE"/>
    <w:rsid w:val="000C4BF3"/>
    <w:rsid w:val="000D05A1"/>
    <w:rsid w:val="000D0B1A"/>
    <w:rsid w:val="000D0C19"/>
    <w:rsid w:val="000D112E"/>
    <w:rsid w:val="000D4870"/>
    <w:rsid w:val="000D70AA"/>
    <w:rsid w:val="000E130E"/>
    <w:rsid w:val="000F0417"/>
    <w:rsid w:val="000F06FA"/>
    <w:rsid w:val="000F2CD6"/>
    <w:rsid w:val="000F36B1"/>
    <w:rsid w:val="000F3C9C"/>
    <w:rsid w:val="000F5A25"/>
    <w:rsid w:val="00100C87"/>
    <w:rsid w:val="00101C93"/>
    <w:rsid w:val="0010214D"/>
    <w:rsid w:val="001036C1"/>
    <w:rsid w:val="00103D2D"/>
    <w:rsid w:val="0010689D"/>
    <w:rsid w:val="001118A8"/>
    <w:rsid w:val="001139E3"/>
    <w:rsid w:val="0011405E"/>
    <w:rsid w:val="001156AD"/>
    <w:rsid w:val="00123D75"/>
    <w:rsid w:val="00124E0C"/>
    <w:rsid w:val="00126540"/>
    <w:rsid w:val="00126FA3"/>
    <w:rsid w:val="00127A7D"/>
    <w:rsid w:val="00130818"/>
    <w:rsid w:val="001309DE"/>
    <w:rsid w:val="00133E3C"/>
    <w:rsid w:val="00134FD7"/>
    <w:rsid w:val="00137318"/>
    <w:rsid w:val="001373D5"/>
    <w:rsid w:val="00137A61"/>
    <w:rsid w:val="00140411"/>
    <w:rsid w:val="00141E3E"/>
    <w:rsid w:val="001437C2"/>
    <w:rsid w:val="00145419"/>
    <w:rsid w:val="001459D1"/>
    <w:rsid w:val="00146FE0"/>
    <w:rsid w:val="00150F83"/>
    <w:rsid w:val="00151168"/>
    <w:rsid w:val="0015205E"/>
    <w:rsid w:val="00152C78"/>
    <w:rsid w:val="00155043"/>
    <w:rsid w:val="00155F9F"/>
    <w:rsid w:val="001569C6"/>
    <w:rsid w:val="00160FAE"/>
    <w:rsid w:val="00162353"/>
    <w:rsid w:val="0016339E"/>
    <w:rsid w:val="00163A11"/>
    <w:rsid w:val="001663A4"/>
    <w:rsid w:val="00166527"/>
    <w:rsid w:val="00167865"/>
    <w:rsid w:val="00171F88"/>
    <w:rsid w:val="00172AA0"/>
    <w:rsid w:val="00174402"/>
    <w:rsid w:val="0017643F"/>
    <w:rsid w:val="001773D2"/>
    <w:rsid w:val="00177BC6"/>
    <w:rsid w:val="0018032D"/>
    <w:rsid w:val="00182944"/>
    <w:rsid w:val="001844B6"/>
    <w:rsid w:val="001925DD"/>
    <w:rsid w:val="001932CB"/>
    <w:rsid w:val="00193724"/>
    <w:rsid w:val="00197130"/>
    <w:rsid w:val="001A0B32"/>
    <w:rsid w:val="001A1233"/>
    <w:rsid w:val="001A1267"/>
    <w:rsid w:val="001A16E5"/>
    <w:rsid w:val="001B105C"/>
    <w:rsid w:val="001B1C51"/>
    <w:rsid w:val="001B1F78"/>
    <w:rsid w:val="001B20DD"/>
    <w:rsid w:val="001B2847"/>
    <w:rsid w:val="001B4314"/>
    <w:rsid w:val="001B4D79"/>
    <w:rsid w:val="001B4E08"/>
    <w:rsid w:val="001B56A8"/>
    <w:rsid w:val="001B72BD"/>
    <w:rsid w:val="001B7509"/>
    <w:rsid w:val="001C0FAF"/>
    <w:rsid w:val="001C1B5D"/>
    <w:rsid w:val="001C2E35"/>
    <w:rsid w:val="001C2EC5"/>
    <w:rsid w:val="001C43BE"/>
    <w:rsid w:val="001C4419"/>
    <w:rsid w:val="001C5B88"/>
    <w:rsid w:val="001C70CE"/>
    <w:rsid w:val="001C7259"/>
    <w:rsid w:val="001D0999"/>
    <w:rsid w:val="001D2013"/>
    <w:rsid w:val="001D2319"/>
    <w:rsid w:val="001D401B"/>
    <w:rsid w:val="001D47D9"/>
    <w:rsid w:val="001D5184"/>
    <w:rsid w:val="001D5EB3"/>
    <w:rsid w:val="001E0240"/>
    <w:rsid w:val="001E097E"/>
    <w:rsid w:val="001E1427"/>
    <w:rsid w:val="001E4697"/>
    <w:rsid w:val="001E4802"/>
    <w:rsid w:val="001E5516"/>
    <w:rsid w:val="001E5D51"/>
    <w:rsid w:val="001E6101"/>
    <w:rsid w:val="001F2092"/>
    <w:rsid w:val="001F26F6"/>
    <w:rsid w:val="001F2884"/>
    <w:rsid w:val="001F7579"/>
    <w:rsid w:val="002015CA"/>
    <w:rsid w:val="002041B0"/>
    <w:rsid w:val="00205513"/>
    <w:rsid w:val="00206067"/>
    <w:rsid w:val="002067F7"/>
    <w:rsid w:val="0020768F"/>
    <w:rsid w:val="00207B93"/>
    <w:rsid w:val="00207EEC"/>
    <w:rsid w:val="002108A0"/>
    <w:rsid w:val="0021115D"/>
    <w:rsid w:val="00211E4F"/>
    <w:rsid w:val="00213D45"/>
    <w:rsid w:val="00214715"/>
    <w:rsid w:val="00215EBD"/>
    <w:rsid w:val="00217D84"/>
    <w:rsid w:val="00220D8C"/>
    <w:rsid w:val="00221FB5"/>
    <w:rsid w:val="00222B08"/>
    <w:rsid w:val="00223D0E"/>
    <w:rsid w:val="00225FD5"/>
    <w:rsid w:val="002320C1"/>
    <w:rsid w:val="002327C3"/>
    <w:rsid w:val="002332A5"/>
    <w:rsid w:val="0023341B"/>
    <w:rsid w:val="002353F2"/>
    <w:rsid w:val="00235F55"/>
    <w:rsid w:val="002371C3"/>
    <w:rsid w:val="00240FD3"/>
    <w:rsid w:val="00241687"/>
    <w:rsid w:val="0024173B"/>
    <w:rsid w:val="00242251"/>
    <w:rsid w:val="00242760"/>
    <w:rsid w:val="00244707"/>
    <w:rsid w:val="00246D93"/>
    <w:rsid w:val="002472D0"/>
    <w:rsid w:val="00247F9D"/>
    <w:rsid w:val="00250E79"/>
    <w:rsid w:val="00251975"/>
    <w:rsid w:val="0025243F"/>
    <w:rsid w:val="00256197"/>
    <w:rsid w:val="00257EA9"/>
    <w:rsid w:val="00257FAB"/>
    <w:rsid w:val="00260995"/>
    <w:rsid w:val="00265A5B"/>
    <w:rsid w:val="0026676B"/>
    <w:rsid w:val="00266C6F"/>
    <w:rsid w:val="00270292"/>
    <w:rsid w:val="00270C24"/>
    <w:rsid w:val="002719C9"/>
    <w:rsid w:val="00273847"/>
    <w:rsid w:val="00273B4D"/>
    <w:rsid w:val="00274194"/>
    <w:rsid w:val="002746B2"/>
    <w:rsid w:val="0027476A"/>
    <w:rsid w:val="0027550E"/>
    <w:rsid w:val="002801B9"/>
    <w:rsid w:val="00280C99"/>
    <w:rsid w:val="00281303"/>
    <w:rsid w:val="00281691"/>
    <w:rsid w:val="002819CA"/>
    <w:rsid w:val="002828F0"/>
    <w:rsid w:val="0029288F"/>
    <w:rsid w:val="00292BD0"/>
    <w:rsid w:val="0029369A"/>
    <w:rsid w:val="00294F82"/>
    <w:rsid w:val="002A0831"/>
    <w:rsid w:val="002A110D"/>
    <w:rsid w:val="002A47AC"/>
    <w:rsid w:val="002A62EA"/>
    <w:rsid w:val="002A7FF2"/>
    <w:rsid w:val="002B08F5"/>
    <w:rsid w:val="002B2751"/>
    <w:rsid w:val="002B2EAA"/>
    <w:rsid w:val="002B384B"/>
    <w:rsid w:val="002B4550"/>
    <w:rsid w:val="002B566E"/>
    <w:rsid w:val="002B57F1"/>
    <w:rsid w:val="002B5C1A"/>
    <w:rsid w:val="002B6074"/>
    <w:rsid w:val="002C1C86"/>
    <w:rsid w:val="002C24E7"/>
    <w:rsid w:val="002C2D18"/>
    <w:rsid w:val="002C5C82"/>
    <w:rsid w:val="002C683F"/>
    <w:rsid w:val="002D2DA0"/>
    <w:rsid w:val="002D5E81"/>
    <w:rsid w:val="002D6E2D"/>
    <w:rsid w:val="002E10B3"/>
    <w:rsid w:val="002E184F"/>
    <w:rsid w:val="002E23E1"/>
    <w:rsid w:val="002E3F8F"/>
    <w:rsid w:val="002E4BE8"/>
    <w:rsid w:val="002F15F1"/>
    <w:rsid w:val="002F1EFB"/>
    <w:rsid w:val="002F24E8"/>
    <w:rsid w:val="002F5F71"/>
    <w:rsid w:val="002F6949"/>
    <w:rsid w:val="003005B6"/>
    <w:rsid w:val="00304B35"/>
    <w:rsid w:val="00306D63"/>
    <w:rsid w:val="0031277B"/>
    <w:rsid w:val="003129E3"/>
    <w:rsid w:val="00314A36"/>
    <w:rsid w:val="00315A2E"/>
    <w:rsid w:val="0031602E"/>
    <w:rsid w:val="0032060D"/>
    <w:rsid w:val="00320D55"/>
    <w:rsid w:val="0032771B"/>
    <w:rsid w:val="0032791A"/>
    <w:rsid w:val="00330258"/>
    <w:rsid w:val="00333F32"/>
    <w:rsid w:val="00336521"/>
    <w:rsid w:val="00336F80"/>
    <w:rsid w:val="0033736D"/>
    <w:rsid w:val="0033767F"/>
    <w:rsid w:val="00340200"/>
    <w:rsid w:val="003427A5"/>
    <w:rsid w:val="00344FB7"/>
    <w:rsid w:val="00345264"/>
    <w:rsid w:val="00345C76"/>
    <w:rsid w:val="00346273"/>
    <w:rsid w:val="003464F7"/>
    <w:rsid w:val="00346E47"/>
    <w:rsid w:val="00346E58"/>
    <w:rsid w:val="00350949"/>
    <w:rsid w:val="00354E8F"/>
    <w:rsid w:val="0035534B"/>
    <w:rsid w:val="003603D8"/>
    <w:rsid w:val="003634D9"/>
    <w:rsid w:val="003642D4"/>
    <w:rsid w:val="0036498E"/>
    <w:rsid w:val="00366B4D"/>
    <w:rsid w:val="00367D4F"/>
    <w:rsid w:val="00372208"/>
    <w:rsid w:val="00372346"/>
    <w:rsid w:val="00374B2F"/>
    <w:rsid w:val="00375597"/>
    <w:rsid w:val="00375C16"/>
    <w:rsid w:val="00377EA6"/>
    <w:rsid w:val="00381C0B"/>
    <w:rsid w:val="003828A0"/>
    <w:rsid w:val="00383846"/>
    <w:rsid w:val="00384E7E"/>
    <w:rsid w:val="00385152"/>
    <w:rsid w:val="00385E55"/>
    <w:rsid w:val="00390A17"/>
    <w:rsid w:val="00391275"/>
    <w:rsid w:val="00393147"/>
    <w:rsid w:val="00394513"/>
    <w:rsid w:val="0039675F"/>
    <w:rsid w:val="00397BF8"/>
    <w:rsid w:val="003A12D1"/>
    <w:rsid w:val="003A17F6"/>
    <w:rsid w:val="003A3D62"/>
    <w:rsid w:val="003A464B"/>
    <w:rsid w:val="003A4CEC"/>
    <w:rsid w:val="003A641F"/>
    <w:rsid w:val="003A69C1"/>
    <w:rsid w:val="003B107F"/>
    <w:rsid w:val="003B52E2"/>
    <w:rsid w:val="003C28FF"/>
    <w:rsid w:val="003C3AFF"/>
    <w:rsid w:val="003D217C"/>
    <w:rsid w:val="003D514A"/>
    <w:rsid w:val="003E2448"/>
    <w:rsid w:val="003E5D79"/>
    <w:rsid w:val="003E5FF1"/>
    <w:rsid w:val="003E77C4"/>
    <w:rsid w:val="003F2385"/>
    <w:rsid w:val="003F7DCE"/>
    <w:rsid w:val="0040180C"/>
    <w:rsid w:val="00401EA9"/>
    <w:rsid w:val="00403CBF"/>
    <w:rsid w:val="00404E74"/>
    <w:rsid w:val="00405992"/>
    <w:rsid w:val="00406481"/>
    <w:rsid w:val="00411421"/>
    <w:rsid w:val="00427640"/>
    <w:rsid w:val="00427B4E"/>
    <w:rsid w:val="004335B6"/>
    <w:rsid w:val="00434242"/>
    <w:rsid w:val="00436D2E"/>
    <w:rsid w:val="00436E34"/>
    <w:rsid w:val="00437590"/>
    <w:rsid w:val="00437E42"/>
    <w:rsid w:val="004447DA"/>
    <w:rsid w:val="00450C0C"/>
    <w:rsid w:val="00453D2D"/>
    <w:rsid w:val="004548E2"/>
    <w:rsid w:val="004557B5"/>
    <w:rsid w:val="00456B17"/>
    <w:rsid w:val="004649B4"/>
    <w:rsid w:val="00464E35"/>
    <w:rsid w:val="004650DA"/>
    <w:rsid w:val="004735A1"/>
    <w:rsid w:val="00474826"/>
    <w:rsid w:val="00475652"/>
    <w:rsid w:val="00476EAD"/>
    <w:rsid w:val="00477993"/>
    <w:rsid w:val="00482C5B"/>
    <w:rsid w:val="004840F9"/>
    <w:rsid w:val="00484B56"/>
    <w:rsid w:val="00485142"/>
    <w:rsid w:val="00486FCF"/>
    <w:rsid w:val="00487184"/>
    <w:rsid w:val="0049195F"/>
    <w:rsid w:val="0049253D"/>
    <w:rsid w:val="00492C39"/>
    <w:rsid w:val="00494CDF"/>
    <w:rsid w:val="004951DC"/>
    <w:rsid w:val="00496679"/>
    <w:rsid w:val="004968A7"/>
    <w:rsid w:val="004A047C"/>
    <w:rsid w:val="004A0703"/>
    <w:rsid w:val="004A0E66"/>
    <w:rsid w:val="004A1E19"/>
    <w:rsid w:val="004A2F1E"/>
    <w:rsid w:val="004A68EC"/>
    <w:rsid w:val="004A6E3A"/>
    <w:rsid w:val="004B2349"/>
    <w:rsid w:val="004B3B15"/>
    <w:rsid w:val="004B3D93"/>
    <w:rsid w:val="004B404E"/>
    <w:rsid w:val="004B4063"/>
    <w:rsid w:val="004B5065"/>
    <w:rsid w:val="004B7FE0"/>
    <w:rsid w:val="004C0B96"/>
    <w:rsid w:val="004C0CC4"/>
    <w:rsid w:val="004C53FF"/>
    <w:rsid w:val="004C5AA2"/>
    <w:rsid w:val="004C6113"/>
    <w:rsid w:val="004D07A7"/>
    <w:rsid w:val="004D100E"/>
    <w:rsid w:val="004D15E3"/>
    <w:rsid w:val="004D376E"/>
    <w:rsid w:val="004D3792"/>
    <w:rsid w:val="004D4506"/>
    <w:rsid w:val="004E1A01"/>
    <w:rsid w:val="004E2090"/>
    <w:rsid w:val="004E2C01"/>
    <w:rsid w:val="004E52A9"/>
    <w:rsid w:val="004E5760"/>
    <w:rsid w:val="004E629E"/>
    <w:rsid w:val="004E6DBD"/>
    <w:rsid w:val="004E7A49"/>
    <w:rsid w:val="004F1A97"/>
    <w:rsid w:val="004F2509"/>
    <w:rsid w:val="004F2F7A"/>
    <w:rsid w:val="004F311C"/>
    <w:rsid w:val="004F37C7"/>
    <w:rsid w:val="004F384D"/>
    <w:rsid w:val="004F52AE"/>
    <w:rsid w:val="004F592B"/>
    <w:rsid w:val="004F5AF5"/>
    <w:rsid w:val="004F769E"/>
    <w:rsid w:val="005024BF"/>
    <w:rsid w:val="0050328E"/>
    <w:rsid w:val="0050393C"/>
    <w:rsid w:val="005112DD"/>
    <w:rsid w:val="00513A11"/>
    <w:rsid w:val="00514C89"/>
    <w:rsid w:val="005151D4"/>
    <w:rsid w:val="00517BD6"/>
    <w:rsid w:val="00521BA5"/>
    <w:rsid w:val="00521CDB"/>
    <w:rsid w:val="005228F4"/>
    <w:rsid w:val="005249E3"/>
    <w:rsid w:val="0052535B"/>
    <w:rsid w:val="005255B9"/>
    <w:rsid w:val="00525F42"/>
    <w:rsid w:val="005265B0"/>
    <w:rsid w:val="0052734D"/>
    <w:rsid w:val="00531904"/>
    <w:rsid w:val="00533C15"/>
    <w:rsid w:val="00535772"/>
    <w:rsid w:val="00537B3F"/>
    <w:rsid w:val="0054002B"/>
    <w:rsid w:val="005411CD"/>
    <w:rsid w:val="005413DC"/>
    <w:rsid w:val="005414AF"/>
    <w:rsid w:val="00541AC6"/>
    <w:rsid w:val="00544431"/>
    <w:rsid w:val="00545F2E"/>
    <w:rsid w:val="00546598"/>
    <w:rsid w:val="00546B0F"/>
    <w:rsid w:val="00546D3D"/>
    <w:rsid w:val="005473D8"/>
    <w:rsid w:val="00547D9B"/>
    <w:rsid w:val="005510C7"/>
    <w:rsid w:val="00551847"/>
    <w:rsid w:val="00557F11"/>
    <w:rsid w:val="00560F65"/>
    <w:rsid w:val="0056106F"/>
    <w:rsid w:val="00563E0A"/>
    <w:rsid w:val="00566449"/>
    <w:rsid w:val="00572B8C"/>
    <w:rsid w:val="00573814"/>
    <w:rsid w:val="00573C9B"/>
    <w:rsid w:val="005749D1"/>
    <w:rsid w:val="005753FD"/>
    <w:rsid w:val="00575601"/>
    <w:rsid w:val="00575733"/>
    <w:rsid w:val="005765B7"/>
    <w:rsid w:val="00577900"/>
    <w:rsid w:val="00582543"/>
    <w:rsid w:val="00582F01"/>
    <w:rsid w:val="005832B6"/>
    <w:rsid w:val="00584B97"/>
    <w:rsid w:val="00587395"/>
    <w:rsid w:val="00590CDF"/>
    <w:rsid w:val="00592692"/>
    <w:rsid w:val="005932A8"/>
    <w:rsid w:val="00597805"/>
    <w:rsid w:val="005A197C"/>
    <w:rsid w:val="005A3D87"/>
    <w:rsid w:val="005A4EFC"/>
    <w:rsid w:val="005A6C05"/>
    <w:rsid w:val="005A75D4"/>
    <w:rsid w:val="005A7A41"/>
    <w:rsid w:val="005A7B51"/>
    <w:rsid w:val="005B0703"/>
    <w:rsid w:val="005B0EC9"/>
    <w:rsid w:val="005B16D2"/>
    <w:rsid w:val="005B16F2"/>
    <w:rsid w:val="005B4EC0"/>
    <w:rsid w:val="005B7E63"/>
    <w:rsid w:val="005B7FB3"/>
    <w:rsid w:val="005C2101"/>
    <w:rsid w:val="005C4773"/>
    <w:rsid w:val="005D0D37"/>
    <w:rsid w:val="005D2B06"/>
    <w:rsid w:val="005D2FF7"/>
    <w:rsid w:val="005D315A"/>
    <w:rsid w:val="005D4162"/>
    <w:rsid w:val="005D4372"/>
    <w:rsid w:val="005D493F"/>
    <w:rsid w:val="005D524C"/>
    <w:rsid w:val="005D5F98"/>
    <w:rsid w:val="005D67B8"/>
    <w:rsid w:val="005E04A4"/>
    <w:rsid w:val="005E06FF"/>
    <w:rsid w:val="005E2091"/>
    <w:rsid w:val="005E4978"/>
    <w:rsid w:val="005E558A"/>
    <w:rsid w:val="005E6E1E"/>
    <w:rsid w:val="005E7C7E"/>
    <w:rsid w:val="005F1A6F"/>
    <w:rsid w:val="005F3F50"/>
    <w:rsid w:val="005F65A5"/>
    <w:rsid w:val="005F6913"/>
    <w:rsid w:val="005F748D"/>
    <w:rsid w:val="00602951"/>
    <w:rsid w:val="00604C3E"/>
    <w:rsid w:val="00605D6C"/>
    <w:rsid w:val="00606287"/>
    <w:rsid w:val="00606A22"/>
    <w:rsid w:val="00607776"/>
    <w:rsid w:val="0060778D"/>
    <w:rsid w:val="00610D57"/>
    <w:rsid w:val="006120E9"/>
    <w:rsid w:val="00612F00"/>
    <w:rsid w:val="00613BD1"/>
    <w:rsid w:val="00615307"/>
    <w:rsid w:val="00616A3B"/>
    <w:rsid w:val="00616C98"/>
    <w:rsid w:val="006172E6"/>
    <w:rsid w:val="00617FF1"/>
    <w:rsid w:val="00620D65"/>
    <w:rsid w:val="00621445"/>
    <w:rsid w:val="0062269F"/>
    <w:rsid w:val="00622BE7"/>
    <w:rsid w:val="00622F9C"/>
    <w:rsid w:val="00624180"/>
    <w:rsid w:val="0062454A"/>
    <w:rsid w:val="006247DB"/>
    <w:rsid w:val="00624CA9"/>
    <w:rsid w:val="0062600D"/>
    <w:rsid w:val="006268D0"/>
    <w:rsid w:val="0062725F"/>
    <w:rsid w:val="006275C5"/>
    <w:rsid w:val="00627892"/>
    <w:rsid w:val="0063000F"/>
    <w:rsid w:val="00630870"/>
    <w:rsid w:val="006325BC"/>
    <w:rsid w:val="00636C31"/>
    <w:rsid w:val="0063771E"/>
    <w:rsid w:val="00640058"/>
    <w:rsid w:val="00640244"/>
    <w:rsid w:val="0064177B"/>
    <w:rsid w:val="00641793"/>
    <w:rsid w:val="00641A96"/>
    <w:rsid w:val="00642BCB"/>
    <w:rsid w:val="00645D25"/>
    <w:rsid w:val="00646051"/>
    <w:rsid w:val="0065024D"/>
    <w:rsid w:val="00650D64"/>
    <w:rsid w:val="006517E2"/>
    <w:rsid w:val="00652A19"/>
    <w:rsid w:val="00654573"/>
    <w:rsid w:val="00655A06"/>
    <w:rsid w:val="00655AAC"/>
    <w:rsid w:val="006563DA"/>
    <w:rsid w:val="006574A7"/>
    <w:rsid w:val="0065776D"/>
    <w:rsid w:val="00660CAF"/>
    <w:rsid w:val="00660D88"/>
    <w:rsid w:val="00661826"/>
    <w:rsid w:val="006629C9"/>
    <w:rsid w:val="00662F5D"/>
    <w:rsid w:val="00665B1E"/>
    <w:rsid w:val="00667193"/>
    <w:rsid w:val="006676A9"/>
    <w:rsid w:val="006701A5"/>
    <w:rsid w:val="00670E27"/>
    <w:rsid w:val="00670F33"/>
    <w:rsid w:val="00673034"/>
    <w:rsid w:val="0067310F"/>
    <w:rsid w:val="006735F9"/>
    <w:rsid w:val="00673F7D"/>
    <w:rsid w:val="006762F8"/>
    <w:rsid w:val="006766C8"/>
    <w:rsid w:val="00677A6E"/>
    <w:rsid w:val="0068028C"/>
    <w:rsid w:val="006806B5"/>
    <w:rsid w:val="006809A8"/>
    <w:rsid w:val="00682F9C"/>
    <w:rsid w:val="00683165"/>
    <w:rsid w:val="00683EFD"/>
    <w:rsid w:val="006846B4"/>
    <w:rsid w:val="006856FA"/>
    <w:rsid w:val="00686F6E"/>
    <w:rsid w:val="00687951"/>
    <w:rsid w:val="00690BF4"/>
    <w:rsid w:val="00693CDB"/>
    <w:rsid w:val="00694F38"/>
    <w:rsid w:val="006953C0"/>
    <w:rsid w:val="00695782"/>
    <w:rsid w:val="006958FE"/>
    <w:rsid w:val="006971F2"/>
    <w:rsid w:val="0069722F"/>
    <w:rsid w:val="006A1D61"/>
    <w:rsid w:val="006A1E30"/>
    <w:rsid w:val="006A2415"/>
    <w:rsid w:val="006A3BC6"/>
    <w:rsid w:val="006A5168"/>
    <w:rsid w:val="006A5731"/>
    <w:rsid w:val="006A5984"/>
    <w:rsid w:val="006A5DAC"/>
    <w:rsid w:val="006B0644"/>
    <w:rsid w:val="006B130F"/>
    <w:rsid w:val="006B1DA8"/>
    <w:rsid w:val="006B38B5"/>
    <w:rsid w:val="006B53C1"/>
    <w:rsid w:val="006B7F8F"/>
    <w:rsid w:val="006C0741"/>
    <w:rsid w:val="006C189D"/>
    <w:rsid w:val="006C1F5A"/>
    <w:rsid w:val="006C3FC4"/>
    <w:rsid w:val="006C59CB"/>
    <w:rsid w:val="006C64DD"/>
    <w:rsid w:val="006C7F2F"/>
    <w:rsid w:val="006D1230"/>
    <w:rsid w:val="006D1AF0"/>
    <w:rsid w:val="006D30C0"/>
    <w:rsid w:val="006D4667"/>
    <w:rsid w:val="006D54A9"/>
    <w:rsid w:val="006E0458"/>
    <w:rsid w:val="006E24E3"/>
    <w:rsid w:val="006E6EF2"/>
    <w:rsid w:val="006F008D"/>
    <w:rsid w:val="006F07F8"/>
    <w:rsid w:val="006F0B22"/>
    <w:rsid w:val="00700F5C"/>
    <w:rsid w:val="00701007"/>
    <w:rsid w:val="007021DF"/>
    <w:rsid w:val="00706793"/>
    <w:rsid w:val="00706B39"/>
    <w:rsid w:val="00706B65"/>
    <w:rsid w:val="0070718A"/>
    <w:rsid w:val="00710F1A"/>
    <w:rsid w:val="00711C76"/>
    <w:rsid w:val="00711F19"/>
    <w:rsid w:val="00713805"/>
    <w:rsid w:val="00715FD8"/>
    <w:rsid w:val="0071719D"/>
    <w:rsid w:val="00720767"/>
    <w:rsid w:val="00721740"/>
    <w:rsid w:val="00722311"/>
    <w:rsid w:val="00722F72"/>
    <w:rsid w:val="00723520"/>
    <w:rsid w:val="007237A3"/>
    <w:rsid w:val="00726A8C"/>
    <w:rsid w:val="007315BA"/>
    <w:rsid w:val="0073243D"/>
    <w:rsid w:val="00733ACE"/>
    <w:rsid w:val="007341F8"/>
    <w:rsid w:val="00737439"/>
    <w:rsid w:val="00737BA4"/>
    <w:rsid w:val="007432B1"/>
    <w:rsid w:val="00744831"/>
    <w:rsid w:val="00744D17"/>
    <w:rsid w:val="00745800"/>
    <w:rsid w:val="00745BEF"/>
    <w:rsid w:val="007461E9"/>
    <w:rsid w:val="00747EBD"/>
    <w:rsid w:val="00753021"/>
    <w:rsid w:val="007542EB"/>
    <w:rsid w:val="00754C11"/>
    <w:rsid w:val="007564BE"/>
    <w:rsid w:val="0076103F"/>
    <w:rsid w:val="00761DF5"/>
    <w:rsid w:val="007641BF"/>
    <w:rsid w:val="00764933"/>
    <w:rsid w:val="007662BD"/>
    <w:rsid w:val="007667ED"/>
    <w:rsid w:val="00770B46"/>
    <w:rsid w:val="00771211"/>
    <w:rsid w:val="00771B19"/>
    <w:rsid w:val="0077578E"/>
    <w:rsid w:val="00776324"/>
    <w:rsid w:val="00781602"/>
    <w:rsid w:val="00781B0A"/>
    <w:rsid w:val="0078263A"/>
    <w:rsid w:val="00783A9C"/>
    <w:rsid w:val="00784529"/>
    <w:rsid w:val="00784B40"/>
    <w:rsid w:val="00785BB1"/>
    <w:rsid w:val="00787E72"/>
    <w:rsid w:val="0079046C"/>
    <w:rsid w:val="00791286"/>
    <w:rsid w:val="00793E30"/>
    <w:rsid w:val="00794078"/>
    <w:rsid w:val="00794911"/>
    <w:rsid w:val="007956A5"/>
    <w:rsid w:val="007956AD"/>
    <w:rsid w:val="007961EA"/>
    <w:rsid w:val="00796443"/>
    <w:rsid w:val="00796717"/>
    <w:rsid w:val="007973F8"/>
    <w:rsid w:val="00797B6F"/>
    <w:rsid w:val="00797D07"/>
    <w:rsid w:val="007A02E8"/>
    <w:rsid w:val="007A0CCF"/>
    <w:rsid w:val="007B00C6"/>
    <w:rsid w:val="007B0E1D"/>
    <w:rsid w:val="007B2E88"/>
    <w:rsid w:val="007B508F"/>
    <w:rsid w:val="007B6690"/>
    <w:rsid w:val="007B7B4E"/>
    <w:rsid w:val="007C01C0"/>
    <w:rsid w:val="007C11A1"/>
    <w:rsid w:val="007C122C"/>
    <w:rsid w:val="007C1C2B"/>
    <w:rsid w:val="007C3591"/>
    <w:rsid w:val="007C38CC"/>
    <w:rsid w:val="007C7764"/>
    <w:rsid w:val="007D0D1B"/>
    <w:rsid w:val="007D0EBD"/>
    <w:rsid w:val="007D1205"/>
    <w:rsid w:val="007D1772"/>
    <w:rsid w:val="007D52B7"/>
    <w:rsid w:val="007D56C2"/>
    <w:rsid w:val="007D6CB9"/>
    <w:rsid w:val="007D7A83"/>
    <w:rsid w:val="007E5EFE"/>
    <w:rsid w:val="007E659A"/>
    <w:rsid w:val="007E7C6B"/>
    <w:rsid w:val="007F0C0E"/>
    <w:rsid w:val="007F27A1"/>
    <w:rsid w:val="007F3F0A"/>
    <w:rsid w:val="007F5CC9"/>
    <w:rsid w:val="007F6695"/>
    <w:rsid w:val="007F66C7"/>
    <w:rsid w:val="007F6B3F"/>
    <w:rsid w:val="00800CFE"/>
    <w:rsid w:val="0080119D"/>
    <w:rsid w:val="00801D14"/>
    <w:rsid w:val="008026CE"/>
    <w:rsid w:val="00804F09"/>
    <w:rsid w:val="0081213F"/>
    <w:rsid w:val="00813759"/>
    <w:rsid w:val="00816EB8"/>
    <w:rsid w:val="008170B3"/>
    <w:rsid w:val="008179BB"/>
    <w:rsid w:val="00823633"/>
    <w:rsid w:val="0082375B"/>
    <w:rsid w:val="00824DFA"/>
    <w:rsid w:val="00825738"/>
    <w:rsid w:val="0082746A"/>
    <w:rsid w:val="00831865"/>
    <w:rsid w:val="00832D3D"/>
    <w:rsid w:val="00837124"/>
    <w:rsid w:val="008376E7"/>
    <w:rsid w:val="00840E43"/>
    <w:rsid w:val="00841E15"/>
    <w:rsid w:val="0084469A"/>
    <w:rsid w:val="00844702"/>
    <w:rsid w:val="00850ADC"/>
    <w:rsid w:val="00851933"/>
    <w:rsid w:val="00855172"/>
    <w:rsid w:val="008603C4"/>
    <w:rsid w:val="00863684"/>
    <w:rsid w:val="00871C9D"/>
    <w:rsid w:val="00872722"/>
    <w:rsid w:val="0087489B"/>
    <w:rsid w:val="00875612"/>
    <w:rsid w:val="008763C1"/>
    <w:rsid w:val="00880B6C"/>
    <w:rsid w:val="0088350A"/>
    <w:rsid w:val="0088350B"/>
    <w:rsid w:val="0088479B"/>
    <w:rsid w:val="0088485E"/>
    <w:rsid w:val="00885662"/>
    <w:rsid w:val="008861AB"/>
    <w:rsid w:val="00891505"/>
    <w:rsid w:val="00891ADE"/>
    <w:rsid w:val="00897580"/>
    <w:rsid w:val="008A02B8"/>
    <w:rsid w:val="008A1348"/>
    <w:rsid w:val="008A19FD"/>
    <w:rsid w:val="008A292D"/>
    <w:rsid w:val="008A4A98"/>
    <w:rsid w:val="008A5F6F"/>
    <w:rsid w:val="008A73F9"/>
    <w:rsid w:val="008A7C77"/>
    <w:rsid w:val="008B1500"/>
    <w:rsid w:val="008B2074"/>
    <w:rsid w:val="008B2C7E"/>
    <w:rsid w:val="008B2D99"/>
    <w:rsid w:val="008B4239"/>
    <w:rsid w:val="008B5446"/>
    <w:rsid w:val="008B6A03"/>
    <w:rsid w:val="008B6D1A"/>
    <w:rsid w:val="008B7013"/>
    <w:rsid w:val="008B7621"/>
    <w:rsid w:val="008C2363"/>
    <w:rsid w:val="008C5A03"/>
    <w:rsid w:val="008C5DAD"/>
    <w:rsid w:val="008C685A"/>
    <w:rsid w:val="008C7F01"/>
    <w:rsid w:val="008D0D06"/>
    <w:rsid w:val="008D3878"/>
    <w:rsid w:val="008D5417"/>
    <w:rsid w:val="008E0E0D"/>
    <w:rsid w:val="008E1134"/>
    <w:rsid w:val="008E4B3D"/>
    <w:rsid w:val="008E5978"/>
    <w:rsid w:val="008E6D63"/>
    <w:rsid w:val="008F0185"/>
    <w:rsid w:val="008F2D19"/>
    <w:rsid w:val="008F31D5"/>
    <w:rsid w:val="008F58B0"/>
    <w:rsid w:val="008F61B3"/>
    <w:rsid w:val="0090123B"/>
    <w:rsid w:val="00902DE1"/>
    <w:rsid w:val="00903ECD"/>
    <w:rsid w:val="00904B98"/>
    <w:rsid w:val="0090520F"/>
    <w:rsid w:val="00905354"/>
    <w:rsid w:val="00905743"/>
    <w:rsid w:val="00906BCC"/>
    <w:rsid w:val="00906D2C"/>
    <w:rsid w:val="00906E95"/>
    <w:rsid w:val="00907BF0"/>
    <w:rsid w:val="009101DB"/>
    <w:rsid w:val="00912496"/>
    <w:rsid w:val="00912D08"/>
    <w:rsid w:val="00914ABC"/>
    <w:rsid w:val="00914E10"/>
    <w:rsid w:val="0091725B"/>
    <w:rsid w:val="009202F5"/>
    <w:rsid w:val="009216F0"/>
    <w:rsid w:val="0092317B"/>
    <w:rsid w:val="009246DA"/>
    <w:rsid w:val="009247C1"/>
    <w:rsid w:val="0092598A"/>
    <w:rsid w:val="00925B73"/>
    <w:rsid w:val="00926290"/>
    <w:rsid w:val="00926D3F"/>
    <w:rsid w:val="00930F90"/>
    <w:rsid w:val="00931F89"/>
    <w:rsid w:val="0093276E"/>
    <w:rsid w:val="009328C1"/>
    <w:rsid w:val="009331B0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44C"/>
    <w:rsid w:val="009468DC"/>
    <w:rsid w:val="00947FD4"/>
    <w:rsid w:val="0095034E"/>
    <w:rsid w:val="00952B15"/>
    <w:rsid w:val="00956E34"/>
    <w:rsid w:val="00960632"/>
    <w:rsid w:val="009612F3"/>
    <w:rsid w:val="00961F04"/>
    <w:rsid w:val="00965341"/>
    <w:rsid w:val="00966AAE"/>
    <w:rsid w:val="009670C0"/>
    <w:rsid w:val="009704C3"/>
    <w:rsid w:val="00970685"/>
    <w:rsid w:val="00971015"/>
    <w:rsid w:val="00971CFD"/>
    <w:rsid w:val="0097222E"/>
    <w:rsid w:val="00972B84"/>
    <w:rsid w:val="00972CB3"/>
    <w:rsid w:val="00973E84"/>
    <w:rsid w:val="00974544"/>
    <w:rsid w:val="0097497B"/>
    <w:rsid w:val="009831CB"/>
    <w:rsid w:val="009873DD"/>
    <w:rsid w:val="009903BA"/>
    <w:rsid w:val="00990B8E"/>
    <w:rsid w:val="009916E5"/>
    <w:rsid w:val="00991745"/>
    <w:rsid w:val="00994E33"/>
    <w:rsid w:val="0099770E"/>
    <w:rsid w:val="009A06DC"/>
    <w:rsid w:val="009A0AB8"/>
    <w:rsid w:val="009A3496"/>
    <w:rsid w:val="009A3ACF"/>
    <w:rsid w:val="009A483B"/>
    <w:rsid w:val="009A50C0"/>
    <w:rsid w:val="009A6607"/>
    <w:rsid w:val="009B3574"/>
    <w:rsid w:val="009B73BC"/>
    <w:rsid w:val="009B7506"/>
    <w:rsid w:val="009B7BB4"/>
    <w:rsid w:val="009B7EC6"/>
    <w:rsid w:val="009C0563"/>
    <w:rsid w:val="009C090C"/>
    <w:rsid w:val="009C0CBF"/>
    <w:rsid w:val="009C1211"/>
    <w:rsid w:val="009C17D5"/>
    <w:rsid w:val="009C2A56"/>
    <w:rsid w:val="009C5803"/>
    <w:rsid w:val="009C599C"/>
    <w:rsid w:val="009C5AAC"/>
    <w:rsid w:val="009C72A8"/>
    <w:rsid w:val="009D29C1"/>
    <w:rsid w:val="009D4250"/>
    <w:rsid w:val="009D48CF"/>
    <w:rsid w:val="009D559A"/>
    <w:rsid w:val="009E1110"/>
    <w:rsid w:val="009E16B0"/>
    <w:rsid w:val="009E2368"/>
    <w:rsid w:val="009E2612"/>
    <w:rsid w:val="009E47E2"/>
    <w:rsid w:val="009E5232"/>
    <w:rsid w:val="009E7E7F"/>
    <w:rsid w:val="009F2C0F"/>
    <w:rsid w:val="009F576E"/>
    <w:rsid w:val="009F58AB"/>
    <w:rsid w:val="009F5D97"/>
    <w:rsid w:val="009F660B"/>
    <w:rsid w:val="009F69FC"/>
    <w:rsid w:val="00A035F9"/>
    <w:rsid w:val="00A062D3"/>
    <w:rsid w:val="00A0646C"/>
    <w:rsid w:val="00A06FC3"/>
    <w:rsid w:val="00A07AD8"/>
    <w:rsid w:val="00A10ADB"/>
    <w:rsid w:val="00A1268D"/>
    <w:rsid w:val="00A13049"/>
    <w:rsid w:val="00A1580E"/>
    <w:rsid w:val="00A171C6"/>
    <w:rsid w:val="00A21EE6"/>
    <w:rsid w:val="00A224AD"/>
    <w:rsid w:val="00A2346E"/>
    <w:rsid w:val="00A26EFF"/>
    <w:rsid w:val="00A27050"/>
    <w:rsid w:val="00A27172"/>
    <w:rsid w:val="00A27266"/>
    <w:rsid w:val="00A27A97"/>
    <w:rsid w:val="00A27DC0"/>
    <w:rsid w:val="00A3075F"/>
    <w:rsid w:val="00A310F6"/>
    <w:rsid w:val="00A31A4D"/>
    <w:rsid w:val="00A31BBE"/>
    <w:rsid w:val="00A32221"/>
    <w:rsid w:val="00A33682"/>
    <w:rsid w:val="00A3603B"/>
    <w:rsid w:val="00A36589"/>
    <w:rsid w:val="00A36F4A"/>
    <w:rsid w:val="00A41C9A"/>
    <w:rsid w:val="00A42548"/>
    <w:rsid w:val="00A445E7"/>
    <w:rsid w:val="00A45C09"/>
    <w:rsid w:val="00A46056"/>
    <w:rsid w:val="00A46F73"/>
    <w:rsid w:val="00A4783E"/>
    <w:rsid w:val="00A52FCE"/>
    <w:rsid w:val="00A5379B"/>
    <w:rsid w:val="00A5383A"/>
    <w:rsid w:val="00A53F46"/>
    <w:rsid w:val="00A56159"/>
    <w:rsid w:val="00A57A41"/>
    <w:rsid w:val="00A6141A"/>
    <w:rsid w:val="00A617B1"/>
    <w:rsid w:val="00A629B8"/>
    <w:rsid w:val="00A6473F"/>
    <w:rsid w:val="00A72955"/>
    <w:rsid w:val="00A739EF"/>
    <w:rsid w:val="00A7400C"/>
    <w:rsid w:val="00A74A9F"/>
    <w:rsid w:val="00A75156"/>
    <w:rsid w:val="00A80B00"/>
    <w:rsid w:val="00A80CF2"/>
    <w:rsid w:val="00A80F91"/>
    <w:rsid w:val="00A82B9C"/>
    <w:rsid w:val="00A84825"/>
    <w:rsid w:val="00A85439"/>
    <w:rsid w:val="00A87077"/>
    <w:rsid w:val="00A874BF"/>
    <w:rsid w:val="00A87C24"/>
    <w:rsid w:val="00A909BA"/>
    <w:rsid w:val="00A90DC2"/>
    <w:rsid w:val="00A90EED"/>
    <w:rsid w:val="00A91447"/>
    <w:rsid w:val="00A9284E"/>
    <w:rsid w:val="00A929DA"/>
    <w:rsid w:val="00A93DA2"/>
    <w:rsid w:val="00A951C3"/>
    <w:rsid w:val="00A96BB6"/>
    <w:rsid w:val="00A96EFD"/>
    <w:rsid w:val="00A97AE9"/>
    <w:rsid w:val="00AA0557"/>
    <w:rsid w:val="00AA1A10"/>
    <w:rsid w:val="00AA1C33"/>
    <w:rsid w:val="00AA23D5"/>
    <w:rsid w:val="00AA4D62"/>
    <w:rsid w:val="00AA5454"/>
    <w:rsid w:val="00AA5D98"/>
    <w:rsid w:val="00AA634E"/>
    <w:rsid w:val="00AA795D"/>
    <w:rsid w:val="00AB1F06"/>
    <w:rsid w:val="00AB3E7D"/>
    <w:rsid w:val="00AB5170"/>
    <w:rsid w:val="00AB6094"/>
    <w:rsid w:val="00AB6ADF"/>
    <w:rsid w:val="00AB7D53"/>
    <w:rsid w:val="00AC130A"/>
    <w:rsid w:val="00AC5884"/>
    <w:rsid w:val="00AC599B"/>
    <w:rsid w:val="00AC604F"/>
    <w:rsid w:val="00AC60FF"/>
    <w:rsid w:val="00AC622F"/>
    <w:rsid w:val="00AC687A"/>
    <w:rsid w:val="00AC6CF4"/>
    <w:rsid w:val="00AC7D6E"/>
    <w:rsid w:val="00AD148A"/>
    <w:rsid w:val="00AD1A03"/>
    <w:rsid w:val="00AD2C18"/>
    <w:rsid w:val="00AD30E6"/>
    <w:rsid w:val="00AD3937"/>
    <w:rsid w:val="00AD54BC"/>
    <w:rsid w:val="00AD68A0"/>
    <w:rsid w:val="00AE0B7A"/>
    <w:rsid w:val="00AE1020"/>
    <w:rsid w:val="00AE1162"/>
    <w:rsid w:val="00AE2A7D"/>
    <w:rsid w:val="00AE37A9"/>
    <w:rsid w:val="00AE4363"/>
    <w:rsid w:val="00AE4A1A"/>
    <w:rsid w:val="00AE5242"/>
    <w:rsid w:val="00AE53F4"/>
    <w:rsid w:val="00AE7984"/>
    <w:rsid w:val="00AF3475"/>
    <w:rsid w:val="00AF3B1B"/>
    <w:rsid w:val="00AF4D6B"/>
    <w:rsid w:val="00AF5378"/>
    <w:rsid w:val="00B006C7"/>
    <w:rsid w:val="00B01DEE"/>
    <w:rsid w:val="00B0219A"/>
    <w:rsid w:val="00B026DF"/>
    <w:rsid w:val="00B02B49"/>
    <w:rsid w:val="00B06740"/>
    <w:rsid w:val="00B06A90"/>
    <w:rsid w:val="00B06B51"/>
    <w:rsid w:val="00B076ED"/>
    <w:rsid w:val="00B07E24"/>
    <w:rsid w:val="00B10F90"/>
    <w:rsid w:val="00B11831"/>
    <w:rsid w:val="00B1184E"/>
    <w:rsid w:val="00B134AB"/>
    <w:rsid w:val="00B13DEC"/>
    <w:rsid w:val="00B14E23"/>
    <w:rsid w:val="00B14E76"/>
    <w:rsid w:val="00B16D70"/>
    <w:rsid w:val="00B17ED5"/>
    <w:rsid w:val="00B213AA"/>
    <w:rsid w:val="00B21CBE"/>
    <w:rsid w:val="00B22218"/>
    <w:rsid w:val="00B2269A"/>
    <w:rsid w:val="00B22AEE"/>
    <w:rsid w:val="00B23A10"/>
    <w:rsid w:val="00B24008"/>
    <w:rsid w:val="00B25046"/>
    <w:rsid w:val="00B276FE"/>
    <w:rsid w:val="00B302CE"/>
    <w:rsid w:val="00B307F6"/>
    <w:rsid w:val="00B3148C"/>
    <w:rsid w:val="00B32A67"/>
    <w:rsid w:val="00B3412F"/>
    <w:rsid w:val="00B341BC"/>
    <w:rsid w:val="00B34EC5"/>
    <w:rsid w:val="00B350EB"/>
    <w:rsid w:val="00B357D7"/>
    <w:rsid w:val="00B35A63"/>
    <w:rsid w:val="00B40E7D"/>
    <w:rsid w:val="00B426FD"/>
    <w:rsid w:val="00B44CC3"/>
    <w:rsid w:val="00B458AF"/>
    <w:rsid w:val="00B45C40"/>
    <w:rsid w:val="00B45F37"/>
    <w:rsid w:val="00B46266"/>
    <w:rsid w:val="00B479EF"/>
    <w:rsid w:val="00B510BD"/>
    <w:rsid w:val="00B531AD"/>
    <w:rsid w:val="00B547EE"/>
    <w:rsid w:val="00B54C6F"/>
    <w:rsid w:val="00B55E9F"/>
    <w:rsid w:val="00B572F2"/>
    <w:rsid w:val="00B57906"/>
    <w:rsid w:val="00B643E0"/>
    <w:rsid w:val="00B66485"/>
    <w:rsid w:val="00B66981"/>
    <w:rsid w:val="00B66BBB"/>
    <w:rsid w:val="00B6765D"/>
    <w:rsid w:val="00B708FA"/>
    <w:rsid w:val="00B7224A"/>
    <w:rsid w:val="00B72AF8"/>
    <w:rsid w:val="00B75FF0"/>
    <w:rsid w:val="00B76AD2"/>
    <w:rsid w:val="00B776D0"/>
    <w:rsid w:val="00B83CEE"/>
    <w:rsid w:val="00B840AD"/>
    <w:rsid w:val="00B84453"/>
    <w:rsid w:val="00B8503C"/>
    <w:rsid w:val="00B859CC"/>
    <w:rsid w:val="00B85EF5"/>
    <w:rsid w:val="00B909F1"/>
    <w:rsid w:val="00B92481"/>
    <w:rsid w:val="00B92CDC"/>
    <w:rsid w:val="00B9308C"/>
    <w:rsid w:val="00B97707"/>
    <w:rsid w:val="00B97B0F"/>
    <w:rsid w:val="00BA0503"/>
    <w:rsid w:val="00BA15F7"/>
    <w:rsid w:val="00BA1EAF"/>
    <w:rsid w:val="00BA4688"/>
    <w:rsid w:val="00BA4826"/>
    <w:rsid w:val="00BA52B8"/>
    <w:rsid w:val="00BA5AAA"/>
    <w:rsid w:val="00BA6C0E"/>
    <w:rsid w:val="00BA7750"/>
    <w:rsid w:val="00BB0C10"/>
    <w:rsid w:val="00BB5225"/>
    <w:rsid w:val="00BB61B6"/>
    <w:rsid w:val="00BB7408"/>
    <w:rsid w:val="00BC1A8D"/>
    <w:rsid w:val="00BC2259"/>
    <w:rsid w:val="00BC3A8A"/>
    <w:rsid w:val="00BC5177"/>
    <w:rsid w:val="00BC53CE"/>
    <w:rsid w:val="00BC7F5B"/>
    <w:rsid w:val="00BD3EB6"/>
    <w:rsid w:val="00BD4098"/>
    <w:rsid w:val="00BD669F"/>
    <w:rsid w:val="00BD6ACC"/>
    <w:rsid w:val="00BE0611"/>
    <w:rsid w:val="00BE2760"/>
    <w:rsid w:val="00BE5630"/>
    <w:rsid w:val="00BF006A"/>
    <w:rsid w:val="00BF0B24"/>
    <w:rsid w:val="00BF1228"/>
    <w:rsid w:val="00BF124A"/>
    <w:rsid w:val="00BF3BCE"/>
    <w:rsid w:val="00BF76E9"/>
    <w:rsid w:val="00C00B70"/>
    <w:rsid w:val="00C013A8"/>
    <w:rsid w:val="00C01DC6"/>
    <w:rsid w:val="00C02808"/>
    <w:rsid w:val="00C0434E"/>
    <w:rsid w:val="00C0479C"/>
    <w:rsid w:val="00C07914"/>
    <w:rsid w:val="00C11213"/>
    <w:rsid w:val="00C13E05"/>
    <w:rsid w:val="00C14898"/>
    <w:rsid w:val="00C15A8E"/>
    <w:rsid w:val="00C15A90"/>
    <w:rsid w:val="00C15B06"/>
    <w:rsid w:val="00C217EA"/>
    <w:rsid w:val="00C21F23"/>
    <w:rsid w:val="00C24773"/>
    <w:rsid w:val="00C24FA4"/>
    <w:rsid w:val="00C30F38"/>
    <w:rsid w:val="00C3207E"/>
    <w:rsid w:val="00C33B5B"/>
    <w:rsid w:val="00C365D8"/>
    <w:rsid w:val="00C36F4E"/>
    <w:rsid w:val="00C40E25"/>
    <w:rsid w:val="00C411CA"/>
    <w:rsid w:val="00C422AA"/>
    <w:rsid w:val="00C42F35"/>
    <w:rsid w:val="00C43B7C"/>
    <w:rsid w:val="00C501B8"/>
    <w:rsid w:val="00C502F3"/>
    <w:rsid w:val="00C509E8"/>
    <w:rsid w:val="00C550F9"/>
    <w:rsid w:val="00C60F81"/>
    <w:rsid w:val="00C62A11"/>
    <w:rsid w:val="00C62DF0"/>
    <w:rsid w:val="00C63437"/>
    <w:rsid w:val="00C636D1"/>
    <w:rsid w:val="00C6467C"/>
    <w:rsid w:val="00C659AB"/>
    <w:rsid w:val="00C712D8"/>
    <w:rsid w:val="00C740F1"/>
    <w:rsid w:val="00C7687C"/>
    <w:rsid w:val="00C77316"/>
    <w:rsid w:val="00C77598"/>
    <w:rsid w:val="00C81CC6"/>
    <w:rsid w:val="00C8211B"/>
    <w:rsid w:val="00C8225E"/>
    <w:rsid w:val="00C83ABF"/>
    <w:rsid w:val="00C85963"/>
    <w:rsid w:val="00C86252"/>
    <w:rsid w:val="00C86571"/>
    <w:rsid w:val="00C86A92"/>
    <w:rsid w:val="00C87E03"/>
    <w:rsid w:val="00C91128"/>
    <w:rsid w:val="00C92572"/>
    <w:rsid w:val="00C92E7F"/>
    <w:rsid w:val="00C9693F"/>
    <w:rsid w:val="00C96F67"/>
    <w:rsid w:val="00C97D89"/>
    <w:rsid w:val="00C97F93"/>
    <w:rsid w:val="00CA020D"/>
    <w:rsid w:val="00CA062D"/>
    <w:rsid w:val="00CA1D16"/>
    <w:rsid w:val="00CA2688"/>
    <w:rsid w:val="00CA2AEF"/>
    <w:rsid w:val="00CA2CF7"/>
    <w:rsid w:val="00CA3D31"/>
    <w:rsid w:val="00CA631D"/>
    <w:rsid w:val="00CA64AB"/>
    <w:rsid w:val="00CB02EF"/>
    <w:rsid w:val="00CB2DA2"/>
    <w:rsid w:val="00CB7189"/>
    <w:rsid w:val="00CB790C"/>
    <w:rsid w:val="00CB7E91"/>
    <w:rsid w:val="00CC1E22"/>
    <w:rsid w:val="00CC1E66"/>
    <w:rsid w:val="00CD12E9"/>
    <w:rsid w:val="00CD1C5B"/>
    <w:rsid w:val="00CD1D49"/>
    <w:rsid w:val="00CD738F"/>
    <w:rsid w:val="00CE4BF4"/>
    <w:rsid w:val="00CE5A5C"/>
    <w:rsid w:val="00CE6C6E"/>
    <w:rsid w:val="00CE6E40"/>
    <w:rsid w:val="00CE7232"/>
    <w:rsid w:val="00CE765A"/>
    <w:rsid w:val="00CF0D85"/>
    <w:rsid w:val="00CF396F"/>
    <w:rsid w:val="00CF57DB"/>
    <w:rsid w:val="00CF7494"/>
    <w:rsid w:val="00CF76AA"/>
    <w:rsid w:val="00D01B1D"/>
    <w:rsid w:val="00D02D6D"/>
    <w:rsid w:val="00D03691"/>
    <w:rsid w:val="00D04126"/>
    <w:rsid w:val="00D04344"/>
    <w:rsid w:val="00D04401"/>
    <w:rsid w:val="00D0460A"/>
    <w:rsid w:val="00D04AD2"/>
    <w:rsid w:val="00D05F2B"/>
    <w:rsid w:val="00D11604"/>
    <w:rsid w:val="00D11A2C"/>
    <w:rsid w:val="00D12563"/>
    <w:rsid w:val="00D126E1"/>
    <w:rsid w:val="00D14200"/>
    <w:rsid w:val="00D1448E"/>
    <w:rsid w:val="00D151F3"/>
    <w:rsid w:val="00D22D86"/>
    <w:rsid w:val="00D2404B"/>
    <w:rsid w:val="00D252A4"/>
    <w:rsid w:val="00D274B4"/>
    <w:rsid w:val="00D31A86"/>
    <w:rsid w:val="00D321B7"/>
    <w:rsid w:val="00D337A1"/>
    <w:rsid w:val="00D369C0"/>
    <w:rsid w:val="00D37E37"/>
    <w:rsid w:val="00D41006"/>
    <w:rsid w:val="00D42E40"/>
    <w:rsid w:val="00D46A8D"/>
    <w:rsid w:val="00D46DE0"/>
    <w:rsid w:val="00D46FDE"/>
    <w:rsid w:val="00D51984"/>
    <w:rsid w:val="00D520F2"/>
    <w:rsid w:val="00D52337"/>
    <w:rsid w:val="00D52AC4"/>
    <w:rsid w:val="00D544DF"/>
    <w:rsid w:val="00D5483C"/>
    <w:rsid w:val="00D552A7"/>
    <w:rsid w:val="00D60AB2"/>
    <w:rsid w:val="00D6326C"/>
    <w:rsid w:val="00D64205"/>
    <w:rsid w:val="00D64A91"/>
    <w:rsid w:val="00D6644D"/>
    <w:rsid w:val="00D670D0"/>
    <w:rsid w:val="00D71458"/>
    <w:rsid w:val="00D71A19"/>
    <w:rsid w:val="00D71A4F"/>
    <w:rsid w:val="00D71E3A"/>
    <w:rsid w:val="00D73059"/>
    <w:rsid w:val="00D739B1"/>
    <w:rsid w:val="00D73F11"/>
    <w:rsid w:val="00D7447F"/>
    <w:rsid w:val="00D75D8F"/>
    <w:rsid w:val="00D77B82"/>
    <w:rsid w:val="00D80260"/>
    <w:rsid w:val="00D80532"/>
    <w:rsid w:val="00D817DB"/>
    <w:rsid w:val="00D81B73"/>
    <w:rsid w:val="00D822D1"/>
    <w:rsid w:val="00D834C1"/>
    <w:rsid w:val="00D83988"/>
    <w:rsid w:val="00D84EEB"/>
    <w:rsid w:val="00D86F41"/>
    <w:rsid w:val="00D87BAA"/>
    <w:rsid w:val="00D87CBE"/>
    <w:rsid w:val="00D87DAE"/>
    <w:rsid w:val="00D91105"/>
    <w:rsid w:val="00D91A37"/>
    <w:rsid w:val="00D9265C"/>
    <w:rsid w:val="00D93AF0"/>
    <w:rsid w:val="00D94D8C"/>
    <w:rsid w:val="00D954EA"/>
    <w:rsid w:val="00D958CE"/>
    <w:rsid w:val="00D97101"/>
    <w:rsid w:val="00D9719C"/>
    <w:rsid w:val="00D97945"/>
    <w:rsid w:val="00DA0EC2"/>
    <w:rsid w:val="00DA4FF9"/>
    <w:rsid w:val="00DA615A"/>
    <w:rsid w:val="00DA6345"/>
    <w:rsid w:val="00DB14BE"/>
    <w:rsid w:val="00DB2076"/>
    <w:rsid w:val="00DB36F8"/>
    <w:rsid w:val="00DB40B3"/>
    <w:rsid w:val="00DB54E7"/>
    <w:rsid w:val="00DB5D72"/>
    <w:rsid w:val="00DB5E4C"/>
    <w:rsid w:val="00DB6EBF"/>
    <w:rsid w:val="00DC03E2"/>
    <w:rsid w:val="00DC217B"/>
    <w:rsid w:val="00DC2874"/>
    <w:rsid w:val="00DC395D"/>
    <w:rsid w:val="00DC3F41"/>
    <w:rsid w:val="00DC4432"/>
    <w:rsid w:val="00DC6E6B"/>
    <w:rsid w:val="00DC6EF3"/>
    <w:rsid w:val="00DC7AE7"/>
    <w:rsid w:val="00DD0BEA"/>
    <w:rsid w:val="00DD64D1"/>
    <w:rsid w:val="00DD77E3"/>
    <w:rsid w:val="00DE0B48"/>
    <w:rsid w:val="00DE0DAA"/>
    <w:rsid w:val="00DE1051"/>
    <w:rsid w:val="00DE19F3"/>
    <w:rsid w:val="00DE226E"/>
    <w:rsid w:val="00DE2790"/>
    <w:rsid w:val="00DE4418"/>
    <w:rsid w:val="00DE538F"/>
    <w:rsid w:val="00DE61BE"/>
    <w:rsid w:val="00DE6E24"/>
    <w:rsid w:val="00DE7C59"/>
    <w:rsid w:val="00DF17FD"/>
    <w:rsid w:val="00DF2FB3"/>
    <w:rsid w:val="00DF30A8"/>
    <w:rsid w:val="00DF40B7"/>
    <w:rsid w:val="00DF4156"/>
    <w:rsid w:val="00DF4DDD"/>
    <w:rsid w:val="00DF5763"/>
    <w:rsid w:val="00DF696E"/>
    <w:rsid w:val="00DF738B"/>
    <w:rsid w:val="00E03A5E"/>
    <w:rsid w:val="00E03DDD"/>
    <w:rsid w:val="00E04347"/>
    <w:rsid w:val="00E056AC"/>
    <w:rsid w:val="00E05734"/>
    <w:rsid w:val="00E06E18"/>
    <w:rsid w:val="00E078A6"/>
    <w:rsid w:val="00E10B30"/>
    <w:rsid w:val="00E10E81"/>
    <w:rsid w:val="00E12B40"/>
    <w:rsid w:val="00E12F1F"/>
    <w:rsid w:val="00E138C4"/>
    <w:rsid w:val="00E146ED"/>
    <w:rsid w:val="00E15C8E"/>
    <w:rsid w:val="00E161BB"/>
    <w:rsid w:val="00E20861"/>
    <w:rsid w:val="00E21682"/>
    <w:rsid w:val="00E216DC"/>
    <w:rsid w:val="00E21D3C"/>
    <w:rsid w:val="00E21D69"/>
    <w:rsid w:val="00E224B4"/>
    <w:rsid w:val="00E22588"/>
    <w:rsid w:val="00E235F4"/>
    <w:rsid w:val="00E23933"/>
    <w:rsid w:val="00E23F09"/>
    <w:rsid w:val="00E23F58"/>
    <w:rsid w:val="00E2427E"/>
    <w:rsid w:val="00E2563F"/>
    <w:rsid w:val="00E259C6"/>
    <w:rsid w:val="00E2717B"/>
    <w:rsid w:val="00E27239"/>
    <w:rsid w:val="00E27A77"/>
    <w:rsid w:val="00E30352"/>
    <w:rsid w:val="00E30676"/>
    <w:rsid w:val="00E31813"/>
    <w:rsid w:val="00E3268D"/>
    <w:rsid w:val="00E33776"/>
    <w:rsid w:val="00E33C94"/>
    <w:rsid w:val="00E33DD2"/>
    <w:rsid w:val="00E34755"/>
    <w:rsid w:val="00E35CAC"/>
    <w:rsid w:val="00E3745A"/>
    <w:rsid w:val="00E37D35"/>
    <w:rsid w:val="00E4007D"/>
    <w:rsid w:val="00E40D31"/>
    <w:rsid w:val="00E412D0"/>
    <w:rsid w:val="00E4180B"/>
    <w:rsid w:val="00E41E61"/>
    <w:rsid w:val="00E43595"/>
    <w:rsid w:val="00E438C0"/>
    <w:rsid w:val="00E44FDC"/>
    <w:rsid w:val="00E456DA"/>
    <w:rsid w:val="00E45AAF"/>
    <w:rsid w:val="00E4604F"/>
    <w:rsid w:val="00E46CE1"/>
    <w:rsid w:val="00E50A5C"/>
    <w:rsid w:val="00E50B43"/>
    <w:rsid w:val="00E510F6"/>
    <w:rsid w:val="00E51C4D"/>
    <w:rsid w:val="00E52D1F"/>
    <w:rsid w:val="00E53979"/>
    <w:rsid w:val="00E53BAC"/>
    <w:rsid w:val="00E54890"/>
    <w:rsid w:val="00E62433"/>
    <w:rsid w:val="00E63B8B"/>
    <w:rsid w:val="00E640AE"/>
    <w:rsid w:val="00E64CD5"/>
    <w:rsid w:val="00E64F30"/>
    <w:rsid w:val="00E674FF"/>
    <w:rsid w:val="00E70C81"/>
    <w:rsid w:val="00E717E1"/>
    <w:rsid w:val="00E71B06"/>
    <w:rsid w:val="00E741C4"/>
    <w:rsid w:val="00E74935"/>
    <w:rsid w:val="00E7515D"/>
    <w:rsid w:val="00E751A1"/>
    <w:rsid w:val="00E773CD"/>
    <w:rsid w:val="00E83059"/>
    <w:rsid w:val="00E847F4"/>
    <w:rsid w:val="00E93961"/>
    <w:rsid w:val="00E93E2F"/>
    <w:rsid w:val="00EA2263"/>
    <w:rsid w:val="00EA4C41"/>
    <w:rsid w:val="00EA4DFA"/>
    <w:rsid w:val="00EA6993"/>
    <w:rsid w:val="00EA6D99"/>
    <w:rsid w:val="00EB0E91"/>
    <w:rsid w:val="00EB3A6C"/>
    <w:rsid w:val="00EB4DDD"/>
    <w:rsid w:val="00EB736A"/>
    <w:rsid w:val="00EB74B2"/>
    <w:rsid w:val="00EB7C25"/>
    <w:rsid w:val="00EC0BC2"/>
    <w:rsid w:val="00EC255B"/>
    <w:rsid w:val="00EC2CDE"/>
    <w:rsid w:val="00EC3AA5"/>
    <w:rsid w:val="00EC53B9"/>
    <w:rsid w:val="00EC59D8"/>
    <w:rsid w:val="00EC601C"/>
    <w:rsid w:val="00ED090A"/>
    <w:rsid w:val="00ED0A72"/>
    <w:rsid w:val="00ED1328"/>
    <w:rsid w:val="00ED18CB"/>
    <w:rsid w:val="00ED3079"/>
    <w:rsid w:val="00ED4509"/>
    <w:rsid w:val="00ED79C0"/>
    <w:rsid w:val="00ED79D9"/>
    <w:rsid w:val="00EE0BC7"/>
    <w:rsid w:val="00EE1F23"/>
    <w:rsid w:val="00EE2959"/>
    <w:rsid w:val="00EE577B"/>
    <w:rsid w:val="00EE5B4A"/>
    <w:rsid w:val="00EE5E90"/>
    <w:rsid w:val="00EE6D84"/>
    <w:rsid w:val="00EE7284"/>
    <w:rsid w:val="00EF202E"/>
    <w:rsid w:val="00EF223C"/>
    <w:rsid w:val="00EF4BA2"/>
    <w:rsid w:val="00EF63EF"/>
    <w:rsid w:val="00EF7CBB"/>
    <w:rsid w:val="00F0010B"/>
    <w:rsid w:val="00F0389B"/>
    <w:rsid w:val="00F05735"/>
    <w:rsid w:val="00F0714D"/>
    <w:rsid w:val="00F072C8"/>
    <w:rsid w:val="00F12DA2"/>
    <w:rsid w:val="00F152D7"/>
    <w:rsid w:val="00F20873"/>
    <w:rsid w:val="00F211DE"/>
    <w:rsid w:val="00F218E1"/>
    <w:rsid w:val="00F21D7F"/>
    <w:rsid w:val="00F23070"/>
    <w:rsid w:val="00F23907"/>
    <w:rsid w:val="00F24485"/>
    <w:rsid w:val="00F24548"/>
    <w:rsid w:val="00F27713"/>
    <w:rsid w:val="00F33205"/>
    <w:rsid w:val="00F34157"/>
    <w:rsid w:val="00F34216"/>
    <w:rsid w:val="00F34B49"/>
    <w:rsid w:val="00F350F4"/>
    <w:rsid w:val="00F36EFF"/>
    <w:rsid w:val="00F375F2"/>
    <w:rsid w:val="00F4024C"/>
    <w:rsid w:val="00F41336"/>
    <w:rsid w:val="00F41C99"/>
    <w:rsid w:val="00F42371"/>
    <w:rsid w:val="00F43686"/>
    <w:rsid w:val="00F442B8"/>
    <w:rsid w:val="00F45FB6"/>
    <w:rsid w:val="00F53E65"/>
    <w:rsid w:val="00F54DAE"/>
    <w:rsid w:val="00F55121"/>
    <w:rsid w:val="00F568F7"/>
    <w:rsid w:val="00F56E0A"/>
    <w:rsid w:val="00F60FBC"/>
    <w:rsid w:val="00F641DE"/>
    <w:rsid w:val="00F6565D"/>
    <w:rsid w:val="00F6674B"/>
    <w:rsid w:val="00F66A35"/>
    <w:rsid w:val="00F67131"/>
    <w:rsid w:val="00F67169"/>
    <w:rsid w:val="00F713B5"/>
    <w:rsid w:val="00F72DF4"/>
    <w:rsid w:val="00F7302E"/>
    <w:rsid w:val="00F73E12"/>
    <w:rsid w:val="00F748AD"/>
    <w:rsid w:val="00F7648C"/>
    <w:rsid w:val="00F7674E"/>
    <w:rsid w:val="00F8281A"/>
    <w:rsid w:val="00F82D02"/>
    <w:rsid w:val="00F8388B"/>
    <w:rsid w:val="00F83F3F"/>
    <w:rsid w:val="00F84015"/>
    <w:rsid w:val="00F85161"/>
    <w:rsid w:val="00F85630"/>
    <w:rsid w:val="00F86486"/>
    <w:rsid w:val="00F907B8"/>
    <w:rsid w:val="00F91C6C"/>
    <w:rsid w:val="00F92456"/>
    <w:rsid w:val="00F93133"/>
    <w:rsid w:val="00F95288"/>
    <w:rsid w:val="00F972F0"/>
    <w:rsid w:val="00FA038B"/>
    <w:rsid w:val="00FA03E8"/>
    <w:rsid w:val="00FA1847"/>
    <w:rsid w:val="00FA1A2F"/>
    <w:rsid w:val="00FA204D"/>
    <w:rsid w:val="00FA439C"/>
    <w:rsid w:val="00FA4BAA"/>
    <w:rsid w:val="00FA54DE"/>
    <w:rsid w:val="00FA5C85"/>
    <w:rsid w:val="00FA65AC"/>
    <w:rsid w:val="00FB0827"/>
    <w:rsid w:val="00FB1976"/>
    <w:rsid w:val="00FB2C6E"/>
    <w:rsid w:val="00FB33D6"/>
    <w:rsid w:val="00FB38E7"/>
    <w:rsid w:val="00FB60C6"/>
    <w:rsid w:val="00FB7BB3"/>
    <w:rsid w:val="00FC238D"/>
    <w:rsid w:val="00FC4069"/>
    <w:rsid w:val="00FC436F"/>
    <w:rsid w:val="00FC4777"/>
    <w:rsid w:val="00FC5294"/>
    <w:rsid w:val="00FC5A95"/>
    <w:rsid w:val="00FC603D"/>
    <w:rsid w:val="00FC79D3"/>
    <w:rsid w:val="00FD1F24"/>
    <w:rsid w:val="00FD24E6"/>
    <w:rsid w:val="00FD2C88"/>
    <w:rsid w:val="00FD2CA8"/>
    <w:rsid w:val="00FD2F28"/>
    <w:rsid w:val="00FD2FDC"/>
    <w:rsid w:val="00FD41EB"/>
    <w:rsid w:val="00FD4B2B"/>
    <w:rsid w:val="00FD4BB0"/>
    <w:rsid w:val="00FE239F"/>
    <w:rsid w:val="00FE38F7"/>
    <w:rsid w:val="00FE53EE"/>
    <w:rsid w:val="00FF12DD"/>
    <w:rsid w:val="00FF3DCB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1"/>
    <w:qFormat/>
    <w:rsid w:val="00A56159"/>
    <w:pPr>
      <w:ind w:left="720"/>
      <w:contextualSpacing/>
    </w:pPr>
  </w:style>
  <w:style w:type="character" w:styleId="Hipercze">
    <w:name w:val="Hyperlink"/>
    <w:unhideWhenUsed/>
    <w:rsid w:val="00F53E65"/>
    <w:rPr>
      <w:color w:val="0000FF"/>
      <w:u w:val="single"/>
    </w:rPr>
  </w:style>
  <w:style w:type="character" w:customStyle="1" w:styleId="AkapitzlistZnak1">
    <w:name w:val="Akapit z listą Znak1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uiPriority w:val="99"/>
    <w:locked/>
    <w:rsid w:val="00E741C4"/>
    <w:rPr>
      <w:sz w:val="24"/>
      <w:szCs w:val="24"/>
    </w:rPr>
  </w:style>
  <w:style w:type="paragraph" w:styleId="Bezodstpw">
    <w:name w:val="No Spacing"/>
    <w:uiPriority w:val="1"/>
    <w:qFormat/>
    <w:rsid w:val="00E741C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77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73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773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3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773D2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E1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E1E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E6E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owalperun.com/product_info.php?cPath=29_42&amp;products_id=6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5D1F7-7510-49D4-B66A-72BEEDA6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36</Pages>
  <Words>10817</Words>
  <Characters>64907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Rekomendowane wyposażenie</vt:lpstr>
    </vt:vector>
  </TitlesOfParts>
  <Company>e-technology</Company>
  <LinksUpToDate>false</LinksUpToDate>
  <CharactersWithSpaces>75573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http://lex.pl/serwis/du/2003/0069.htm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http://lex.pl/serwis/du/2002/0690.htm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Rekomendowane wyposażenie</dc:title>
  <dc:creator>Michał Janiszek</dc:creator>
  <cp:lastModifiedBy>Kasia</cp:lastModifiedBy>
  <cp:revision>59</cp:revision>
  <cp:lastPrinted>2013-11-05T21:16:00Z</cp:lastPrinted>
  <dcterms:created xsi:type="dcterms:W3CDTF">2013-11-14T10:24:00Z</dcterms:created>
  <dcterms:modified xsi:type="dcterms:W3CDTF">2014-03-05T12:07:00Z</dcterms:modified>
</cp:coreProperties>
</file>