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Pr="00A16D30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Pr="00A16D3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A16D3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A16D3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A16D3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A16D3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A16D3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A16D3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Pr="00A16D30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Pr="00A16D30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Pr="00A16D30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A16D3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A16D3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A16D3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20768F" w:rsidRPr="00A16D30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A16D30">
        <w:rPr>
          <w:rFonts w:ascii="Arial" w:hAnsi="Arial" w:cs="Arial"/>
          <w:b/>
          <w:sz w:val="44"/>
          <w:szCs w:val="22"/>
        </w:rPr>
        <w:t>Rekomendowane</w:t>
      </w:r>
      <w:r w:rsidR="0020768F" w:rsidRPr="00A16D30">
        <w:rPr>
          <w:rFonts w:ascii="Arial" w:hAnsi="Arial" w:cs="Arial"/>
          <w:b/>
          <w:sz w:val="44"/>
          <w:szCs w:val="22"/>
        </w:rPr>
        <w:t xml:space="preserve"> wyposażeni</w:t>
      </w:r>
      <w:r w:rsidRPr="00A16D30">
        <w:rPr>
          <w:rFonts w:ascii="Arial" w:hAnsi="Arial" w:cs="Arial"/>
          <w:b/>
          <w:sz w:val="44"/>
          <w:szCs w:val="22"/>
        </w:rPr>
        <w:t>e</w:t>
      </w:r>
      <w:r w:rsidR="00933648" w:rsidRPr="00A16D30">
        <w:rPr>
          <w:rFonts w:ascii="Arial" w:hAnsi="Arial" w:cs="Arial"/>
          <w:b/>
          <w:sz w:val="44"/>
          <w:szCs w:val="22"/>
        </w:rPr>
        <w:br/>
      </w:r>
      <w:r w:rsidR="0020768F" w:rsidRPr="00A16D30">
        <w:rPr>
          <w:rFonts w:ascii="Arial" w:hAnsi="Arial" w:cs="Arial"/>
          <w:b/>
          <w:sz w:val="44"/>
          <w:szCs w:val="22"/>
        </w:rPr>
        <w:t>pracowni i warsztatów szkolnych</w:t>
      </w:r>
      <w:r w:rsidR="00492A5D" w:rsidRPr="00A16D30">
        <w:rPr>
          <w:rFonts w:ascii="Arial" w:hAnsi="Arial" w:cs="Arial"/>
          <w:b/>
          <w:sz w:val="44"/>
          <w:szCs w:val="22"/>
        </w:rPr>
        <w:br/>
        <w:t xml:space="preserve">dla zawodu </w:t>
      </w:r>
      <w:r w:rsidR="00BB0189" w:rsidRPr="00A16D30">
        <w:rPr>
          <w:rFonts w:ascii="Arial" w:hAnsi="Arial" w:cs="Arial"/>
          <w:b/>
          <w:sz w:val="44"/>
          <w:szCs w:val="22"/>
        </w:rPr>
        <w:t>elektryk</w:t>
      </w:r>
    </w:p>
    <w:p w:rsidR="00AE307F" w:rsidRPr="00A16D30" w:rsidRDefault="00BB0189" w:rsidP="00AE307F">
      <w:pPr>
        <w:spacing w:line="360" w:lineRule="auto"/>
        <w:rPr>
          <w:rFonts w:ascii="Arial" w:hAnsi="Arial" w:cs="Arial"/>
          <w:b/>
          <w:sz w:val="44"/>
          <w:szCs w:val="22"/>
        </w:rPr>
      </w:pPr>
      <w:r w:rsidRPr="00A16D30">
        <w:rPr>
          <w:rFonts w:ascii="Arial" w:hAnsi="Arial" w:cs="Arial"/>
          <w:b/>
          <w:sz w:val="44"/>
          <w:szCs w:val="22"/>
        </w:rPr>
        <w:tab/>
      </w:r>
    </w:p>
    <w:p w:rsidR="00851582" w:rsidRDefault="00851582" w:rsidP="00851582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851582" w:rsidRDefault="00851582" w:rsidP="00851582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AE307F" w:rsidRPr="00A16D30" w:rsidRDefault="00AE307F" w:rsidP="00AE307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0479C" w:rsidRPr="00A16D30" w:rsidRDefault="00C0479C" w:rsidP="00AE307F">
      <w:pPr>
        <w:tabs>
          <w:tab w:val="left" w:pos="7879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A16D30" w:rsidRDefault="00C0479C" w:rsidP="00C0479C">
      <w:pPr>
        <w:jc w:val="center"/>
        <w:rPr>
          <w:rFonts w:ascii="Arial" w:hAnsi="Arial" w:cs="Arial"/>
          <w:b/>
          <w:sz w:val="28"/>
          <w:szCs w:val="22"/>
        </w:rPr>
      </w:pPr>
      <w:r w:rsidRPr="00A16D30">
        <w:rPr>
          <w:rFonts w:ascii="Arial" w:hAnsi="Arial" w:cs="Arial"/>
          <w:b/>
          <w:sz w:val="28"/>
          <w:szCs w:val="22"/>
        </w:rPr>
        <w:t>Warszawa 2013</w:t>
      </w:r>
    </w:p>
    <w:p w:rsidR="00920F38" w:rsidRPr="00A16D30" w:rsidRDefault="00920F38" w:rsidP="00920F38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A16D30">
        <w:rPr>
          <w:rFonts w:ascii="Arial" w:hAnsi="Arial" w:cs="Arial"/>
          <w:sz w:val="20"/>
        </w:rPr>
        <w:lastRenderedPageBreak/>
        <w:t xml:space="preserve">Autorzy: </w:t>
      </w:r>
      <w:r w:rsidRPr="00A16D30">
        <w:rPr>
          <w:rFonts w:ascii="Arial" w:hAnsi="Arial" w:cs="Arial"/>
          <w:i/>
          <w:sz w:val="20"/>
        </w:rPr>
        <w:t>Elżbieta Banaczyk, Stanisław Derlecki, Zbigniew Zalas;</w:t>
      </w:r>
    </w:p>
    <w:p w:rsidR="00920F38" w:rsidRPr="00A16D30" w:rsidRDefault="00920F38" w:rsidP="00920F38">
      <w:pPr>
        <w:pStyle w:val="Akapitzlist"/>
        <w:ind w:left="0"/>
        <w:rPr>
          <w:rFonts w:ascii="Arial" w:hAnsi="Arial" w:cs="Arial"/>
          <w:i/>
          <w:sz w:val="20"/>
        </w:rPr>
      </w:pPr>
      <w:r w:rsidRPr="00A16D30">
        <w:rPr>
          <w:rFonts w:ascii="Arial" w:hAnsi="Arial" w:cs="Arial"/>
          <w:sz w:val="20"/>
        </w:rPr>
        <w:t xml:space="preserve">Konsultanci - przedstawiciele następujących instytucji: </w:t>
      </w:r>
      <w:r w:rsidRPr="00A16D30">
        <w:rPr>
          <w:rFonts w:ascii="Arial" w:hAnsi="Arial" w:cs="Arial"/>
          <w:i/>
          <w:sz w:val="20"/>
        </w:rPr>
        <w:t>P.H.U. „CERT”; “Apator Mining” Sp. z o.o.; „CAR-EL”; „ISA” –SERWIS; „IFATEL”; Przedsiębiorstwo Wielobranżowe „ABAKOR”.</w:t>
      </w:r>
    </w:p>
    <w:p w:rsidR="00920F38" w:rsidRPr="00A16D30" w:rsidRDefault="00920F38" w:rsidP="00920F38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A16D30">
        <w:rPr>
          <w:rFonts w:ascii="Arial" w:hAnsi="Arial" w:cs="Arial"/>
          <w:sz w:val="20"/>
        </w:rPr>
        <w:t xml:space="preserve">Ujednolicanie zapisów: </w:t>
      </w:r>
      <w:r w:rsidRPr="00A16D30">
        <w:rPr>
          <w:rFonts w:ascii="Arial" w:hAnsi="Arial" w:cs="Arial"/>
          <w:i/>
          <w:sz w:val="20"/>
        </w:rPr>
        <w:t>Artur Mirocha, Sławomir Andrzej Torbus;</w:t>
      </w:r>
    </w:p>
    <w:p w:rsidR="00920F38" w:rsidRPr="00A16D30" w:rsidRDefault="00920F38" w:rsidP="00920F38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A16D30">
        <w:rPr>
          <w:rFonts w:ascii="Arial" w:hAnsi="Arial" w:cs="Arial"/>
          <w:sz w:val="20"/>
        </w:rPr>
        <w:t xml:space="preserve">Lider zadania „Opracowanie standardów wyposażenia pracowni i warsztatów szkolnych”: </w:t>
      </w:r>
      <w:r w:rsidRPr="00A16D30">
        <w:rPr>
          <w:rFonts w:ascii="Arial" w:hAnsi="Arial" w:cs="Arial"/>
          <w:i/>
          <w:sz w:val="20"/>
        </w:rPr>
        <w:t>Małgorzata Sołtysiak</w:t>
      </w:r>
    </w:p>
    <w:p w:rsidR="00920F38" w:rsidRPr="00A16D30" w:rsidRDefault="00920F38" w:rsidP="00920F38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A16D30">
        <w:rPr>
          <w:rFonts w:ascii="Arial" w:hAnsi="Arial" w:cs="Arial"/>
          <w:sz w:val="20"/>
        </w:rPr>
        <w:t>Koordynator merytoryczny projektu:</w:t>
      </w:r>
      <w:r w:rsidRPr="00A16D30">
        <w:rPr>
          <w:rFonts w:ascii="Arial" w:hAnsi="Arial" w:cs="Arial"/>
          <w:i/>
          <w:sz w:val="20"/>
        </w:rPr>
        <w:t xml:space="preserve"> Maria Suliga</w:t>
      </w:r>
    </w:p>
    <w:p w:rsidR="00920F38" w:rsidRPr="00A16D30" w:rsidRDefault="00920F38" w:rsidP="00920F38">
      <w:pPr>
        <w:spacing w:line="276" w:lineRule="auto"/>
        <w:rPr>
          <w:rFonts w:ascii="Arial" w:hAnsi="Arial" w:cs="Arial"/>
          <w:sz w:val="20"/>
        </w:rPr>
      </w:pPr>
      <w:r w:rsidRPr="00A16D30">
        <w:rPr>
          <w:rFonts w:ascii="Arial" w:hAnsi="Arial" w:cs="Arial"/>
          <w:sz w:val="20"/>
        </w:rPr>
        <w:t>Kierownik Zespołu ds. projektów KOWEZiU:</w:t>
      </w:r>
      <w:r w:rsidRPr="00A16D30">
        <w:rPr>
          <w:rFonts w:ascii="Arial" w:hAnsi="Arial" w:cs="Arial"/>
          <w:i/>
          <w:sz w:val="20"/>
        </w:rPr>
        <w:t xml:space="preserve"> Agnieszka Pfeiffer</w:t>
      </w:r>
    </w:p>
    <w:p w:rsidR="00BB0189" w:rsidRPr="00A16D30" w:rsidRDefault="00BB0189" w:rsidP="00BB0189">
      <w:pPr>
        <w:spacing w:line="276" w:lineRule="auto"/>
        <w:rPr>
          <w:rFonts w:ascii="Arial" w:hAnsi="Arial" w:cs="Arial"/>
          <w:sz w:val="20"/>
        </w:rPr>
      </w:pPr>
    </w:p>
    <w:p w:rsidR="00D52337" w:rsidRPr="00A16D30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D52337" w:rsidRPr="00A16D30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920F38" w:rsidRPr="00A16D30" w:rsidRDefault="00920F38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A16D30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A16D30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A16D30" w:rsidRDefault="00D52337" w:rsidP="00D52337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A16D30">
        <w:rPr>
          <w:rFonts w:ascii="Arial" w:hAnsi="Arial" w:cs="Arial"/>
          <w:bCs/>
          <w:sz w:val="20"/>
          <w:szCs w:val="18"/>
        </w:rPr>
        <w:t xml:space="preserve">Redakcja i skład: </w:t>
      </w:r>
      <w:r w:rsidR="00D91A37" w:rsidRPr="00A16D30">
        <w:rPr>
          <w:rFonts w:ascii="Arial" w:hAnsi="Arial" w:cs="Arial"/>
          <w:bCs/>
          <w:i/>
          <w:sz w:val="20"/>
          <w:szCs w:val="18"/>
        </w:rPr>
        <w:t>Biuro Projektów KOWEZiU</w:t>
      </w:r>
      <w:r w:rsidR="008D2296">
        <w:rPr>
          <w:rFonts w:ascii="Arial" w:hAnsi="Arial" w:cs="Arial"/>
          <w:bCs/>
          <w:i/>
          <w:sz w:val="20"/>
          <w:szCs w:val="18"/>
        </w:rPr>
        <w:t>, MSu</w:t>
      </w:r>
    </w:p>
    <w:p w:rsidR="00D52337" w:rsidRPr="00A16D30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Pr="00A16D3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920F38" w:rsidRPr="00A16D30" w:rsidRDefault="00920F38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A16D30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A16D30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A16D30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A16D30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A16D30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Pr="00A16D3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A16D3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A16D30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A16D3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A16D30">
        <w:rPr>
          <w:rFonts w:ascii="Arial" w:hAnsi="Arial" w:cs="Arial"/>
          <w:bCs/>
          <w:sz w:val="20"/>
          <w:szCs w:val="18"/>
        </w:rPr>
        <w:t>Warszawa 201</w:t>
      </w:r>
      <w:r w:rsidR="000815C4" w:rsidRPr="00A16D30">
        <w:rPr>
          <w:rFonts w:ascii="Arial" w:hAnsi="Arial" w:cs="Arial"/>
          <w:bCs/>
          <w:sz w:val="20"/>
          <w:szCs w:val="18"/>
        </w:rPr>
        <w:t>3</w:t>
      </w:r>
      <w:r w:rsidRPr="00A16D30">
        <w:rPr>
          <w:rFonts w:ascii="Arial" w:hAnsi="Arial" w:cs="Arial"/>
          <w:bCs/>
          <w:sz w:val="20"/>
          <w:szCs w:val="18"/>
        </w:rPr>
        <w:t xml:space="preserve"> </w:t>
      </w:r>
    </w:p>
    <w:p w:rsidR="00D52337" w:rsidRPr="00A16D3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A16D3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A16D3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A16D30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A16D3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A16D30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A16D3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A16D30">
        <w:rPr>
          <w:rFonts w:ascii="Arial" w:hAnsi="Arial" w:cs="Arial"/>
          <w:bCs/>
          <w:sz w:val="20"/>
          <w:szCs w:val="18"/>
        </w:rPr>
        <w:t>ul. Spartańska 1B</w:t>
      </w:r>
    </w:p>
    <w:p w:rsidR="00AA1A10" w:rsidRPr="00A16D30" w:rsidRDefault="00D52337" w:rsidP="00D52337">
      <w:pPr>
        <w:rPr>
          <w:rFonts w:ascii="Arial" w:hAnsi="Arial" w:cs="Arial"/>
          <w:b/>
          <w:sz w:val="18"/>
          <w:szCs w:val="22"/>
        </w:rPr>
      </w:pPr>
      <w:r w:rsidRPr="00A16D30">
        <w:rPr>
          <w:rFonts w:ascii="Arial" w:hAnsi="Arial" w:cs="Arial"/>
          <w:bCs/>
          <w:sz w:val="20"/>
          <w:szCs w:val="18"/>
        </w:rPr>
        <w:t>www.koweziu.edu.pl</w:t>
      </w:r>
    </w:p>
    <w:p w:rsidR="0036498E" w:rsidRPr="00A16D30" w:rsidRDefault="0036498E" w:rsidP="00F53E65">
      <w:pPr>
        <w:rPr>
          <w:rFonts w:ascii="Arial" w:hAnsi="Arial" w:cs="Arial"/>
          <w:b/>
          <w:sz w:val="18"/>
          <w:szCs w:val="22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269"/>
        <w:gridCol w:w="3269"/>
      </w:tblGrid>
      <w:tr w:rsidR="00113521" w:rsidRPr="00A16D30" w:rsidTr="00685FCD">
        <w:tc>
          <w:tcPr>
            <w:tcW w:w="1448" w:type="pct"/>
            <w:shd w:val="clear" w:color="auto" w:fill="auto"/>
            <w:vAlign w:val="center"/>
          </w:tcPr>
          <w:p w:rsidR="00113521" w:rsidRPr="00A16D30" w:rsidRDefault="00113521" w:rsidP="005716B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A16D30">
              <w:rPr>
                <w:rFonts w:ascii="Arial" w:hAnsi="Arial" w:cs="Arial"/>
                <w:b/>
                <w:szCs w:val="22"/>
              </w:rPr>
              <w:br w:type="page"/>
            </w:r>
            <w:r w:rsidRPr="00A16D30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552" w:type="pct"/>
            <w:gridSpan w:val="2"/>
            <w:shd w:val="clear" w:color="auto" w:fill="auto"/>
            <w:vAlign w:val="center"/>
          </w:tcPr>
          <w:p w:rsidR="00113521" w:rsidRPr="00A16D30" w:rsidRDefault="00492A5D" w:rsidP="005716BC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b/>
                <w:color w:val="0070C0"/>
                <w:sz w:val="22"/>
                <w:szCs w:val="20"/>
              </w:rPr>
              <w:t>E</w:t>
            </w:r>
            <w:r w:rsidR="00113521" w:rsidRPr="00A16D30">
              <w:rPr>
                <w:rFonts w:ascii="Arial" w:hAnsi="Arial" w:cs="Arial"/>
                <w:b/>
                <w:color w:val="0070C0"/>
                <w:sz w:val="22"/>
                <w:szCs w:val="20"/>
              </w:rPr>
              <w:t>lektryk</w:t>
            </w:r>
          </w:p>
        </w:tc>
      </w:tr>
      <w:tr w:rsidR="00113521" w:rsidRPr="00A16D30" w:rsidTr="00685FCD">
        <w:tc>
          <w:tcPr>
            <w:tcW w:w="1448" w:type="pct"/>
            <w:shd w:val="clear" w:color="auto" w:fill="auto"/>
            <w:vAlign w:val="center"/>
          </w:tcPr>
          <w:p w:rsidR="00113521" w:rsidRPr="00A16D30" w:rsidRDefault="00113521" w:rsidP="005716B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A16D30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552" w:type="pct"/>
            <w:gridSpan w:val="2"/>
            <w:shd w:val="clear" w:color="auto" w:fill="auto"/>
            <w:vAlign w:val="center"/>
          </w:tcPr>
          <w:p w:rsidR="00113521" w:rsidRPr="00A16D30" w:rsidRDefault="00492A5D" w:rsidP="005716BC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b/>
                <w:color w:val="0070C0"/>
                <w:sz w:val="22"/>
                <w:szCs w:val="20"/>
              </w:rPr>
              <w:t>741103</w:t>
            </w:r>
          </w:p>
        </w:tc>
      </w:tr>
      <w:tr w:rsidR="00492A5D" w:rsidRPr="00A16D30" w:rsidTr="00642FC1">
        <w:tc>
          <w:tcPr>
            <w:tcW w:w="1448" w:type="pct"/>
            <w:shd w:val="clear" w:color="auto" w:fill="auto"/>
            <w:vAlign w:val="center"/>
          </w:tcPr>
          <w:p w:rsidR="00492A5D" w:rsidRPr="00A16D30" w:rsidRDefault="00492A5D" w:rsidP="005716B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16D30">
              <w:rPr>
                <w:rFonts w:ascii="Arial" w:hAnsi="Arial" w:cs="Arial"/>
                <w:b/>
                <w:sz w:val="22"/>
                <w:szCs w:val="20"/>
              </w:rPr>
              <w:t>Nazwa kwalifikacji w zawodzie: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492A5D" w:rsidRPr="00A16D30" w:rsidRDefault="00492A5D" w:rsidP="005716BC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0"/>
              </w:rPr>
              <w:t>K1. Montaż i konserwacja maszyn i urządzeń elektrycznych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492A5D" w:rsidRPr="00A16D30" w:rsidRDefault="00492A5D" w:rsidP="005716BC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0"/>
              </w:rPr>
              <w:t>K2. Montaż i konserwacja instalacji elektrycznych</w:t>
            </w:r>
          </w:p>
        </w:tc>
      </w:tr>
      <w:tr w:rsidR="00492A5D" w:rsidRPr="00A16D30" w:rsidTr="00642FC1">
        <w:tc>
          <w:tcPr>
            <w:tcW w:w="1448" w:type="pct"/>
            <w:vMerge w:val="restart"/>
            <w:shd w:val="clear" w:color="auto" w:fill="auto"/>
            <w:vAlign w:val="center"/>
          </w:tcPr>
          <w:p w:rsidR="00492A5D" w:rsidRPr="00A16D30" w:rsidRDefault="00492A5D" w:rsidP="005716B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16D30">
              <w:rPr>
                <w:rFonts w:ascii="Arial" w:hAnsi="Arial" w:cs="Arial"/>
                <w:b/>
                <w:sz w:val="22"/>
                <w:szCs w:val="20"/>
              </w:rPr>
              <w:t>Zestaw oczekiwanych efektów kształcenia: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492A5D" w:rsidRPr="00A16D30" w:rsidRDefault="00492A5D" w:rsidP="005716BC">
            <w:pPr>
              <w:pStyle w:val="Akapitzlist"/>
              <w:numPr>
                <w:ilvl w:val="0"/>
                <w:numId w:val="1"/>
              </w:numPr>
              <w:ind w:left="312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492A5D" w:rsidRPr="00A16D30" w:rsidRDefault="00492A5D" w:rsidP="005716BC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</w:t>
            </w:r>
          </w:p>
        </w:tc>
      </w:tr>
      <w:tr w:rsidR="00492A5D" w:rsidRPr="00A16D30" w:rsidTr="00642FC1">
        <w:tc>
          <w:tcPr>
            <w:tcW w:w="1448" w:type="pct"/>
            <w:vMerge/>
            <w:shd w:val="clear" w:color="auto" w:fill="auto"/>
            <w:vAlign w:val="center"/>
          </w:tcPr>
          <w:p w:rsidR="00492A5D" w:rsidRPr="00A16D30" w:rsidRDefault="00492A5D" w:rsidP="005716BC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6" w:type="pct"/>
            <w:shd w:val="clear" w:color="auto" w:fill="auto"/>
            <w:vAlign w:val="center"/>
          </w:tcPr>
          <w:p w:rsidR="00492A5D" w:rsidRPr="00A16D30" w:rsidRDefault="00492A5D" w:rsidP="005716BC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zawodzie lub grupie zawodów PKZ(E.a)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492A5D" w:rsidRPr="00A16D30" w:rsidRDefault="00492A5D" w:rsidP="005716BC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zawodzie lub grupie zawodów PKZ(E.a)</w:t>
            </w:r>
          </w:p>
        </w:tc>
      </w:tr>
      <w:tr w:rsidR="00492A5D" w:rsidRPr="00A16D30" w:rsidTr="00642FC1">
        <w:tc>
          <w:tcPr>
            <w:tcW w:w="1448" w:type="pct"/>
            <w:vMerge/>
            <w:shd w:val="clear" w:color="auto" w:fill="auto"/>
            <w:vAlign w:val="center"/>
          </w:tcPr>
          <w:p w:rsidR="00492A5D" w:rsidRPr="00A16D30" w:rsidRDefault="00492A5D" w:rsidP="005716BC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6" w:type="pct"/>
            <w:shd w:val="clear" w:color="auto" w:fill="auto"/>
            <w:vAlign w:val="center"/>
          </w:tcPr>
          <w:p w:rsidR="00492A5D" w:rsidRPr="00A16D30" w:rsidRDefault="00492A5D" w:rsidP="005716BC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 E.7</w:t>
            </w:r>
            <w:r w:rsidR="00642FC1" w:rsidRPr="00A16D3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492A5D" w:rsidRPr="00A16D30" w:rsidRDefault="00492A5D" w:rsidP="005716BC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 E.8</w:t>
            </w:r>
            <w:r w:rsidR="00642FC1" w:rsidRPr="00A16D3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</w:tr>
      <w:tr w:rsidR="00492A5D" w:rsidRPr="00A16D30" w:rsidTr="00642FC1">
        <w:tc>
          <w:tcPr>
            <w:tcW w:w="1448" w:type="pct"/>
            <w:shd w:val="clear" w:color="auto" w:fill="auto"/>
            <w:vAlign w:val="center"/>
          </w:tcPr>
          <w:p w:rsidR="00492A5D" w:rsidRPr="00A16D30" w:rsidRDefault="00492A5D" w:rsidP="005716B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16D30">
              <w:rPr>
                <w:rFonts w:ascii="Arial" w:hAnsi="Arial" w:cs="Arial"/>
                <w:b/>
                <w:sz w:val="22"/>
                <w:szCs w:val="20"/>
              </w:rPr>
              <w:t>Na</w:t>
            </w:r>
            <w:r w:rsidR="00685FCD" w:rsidRPr="00A16D30">
              <w:rPr>
                <w:rFonts w:ascii="Arial" w:hAnsi="Arial" w:cs="Arial"/>
                <w:b/>
                <w:sz w:val="22"/>
                <w:szCs w:val="20"/>
              </w:rPr>
              <w:t>zwa pracowni dla kwalifikacji w </w:t>
            </w:r>
            <w:r w:rsidRPr="00A16D30">
              <w:rPr>
                <w:rFonts w:ascii="Arial" w:hAnsi="Arial" w:cs="Arial"/>
                <w:b/>
                <w:sz w:val="22"/>
                <w:szCs w:val="20"/>
              </w:rPr>
              <w:t>zawodzie: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492A5D" w:rsidRPr="00A16D30" w:rsidRDefault="00492A5D" w:rsidP="00696BBB">
            <w:pPr>
              <w:pStyle w:val="Akapitzlist"/>
              <w:numPr>
                <w:ilvl w:val="0"/>
                <w:numId w:val="2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0"/>
              </w:rPr>
              <w:t>Pracownia komunikacji w języku obcym</w:t>
            </w:r>
          </w:p>
          <w:p w:rsidR="00492A5D" w:rsidRPr="00A16D30" w:rsidRDefault="00492A5D" w:rsidP="00696BBB">
            <w:pPr>
              <w:pStyle w:val="Akapitzlist"/>
              <w:numPr>
                <w:ilvl w:val="0"/>
                <w:numId w:val="2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</w:rPr>
              <w:t>Pracownia elektrotechniki i</w:t>
            </w:r>
            <w:r w:rsidR="00642FC1" w:rsidRPr="00A16D30">
              <w:rPr>
                <w:rFonts w:ascii="Arial" w:hAnsi="Arial" w:cs="Arial"/>
                <w:color w:val="0070C0"/>
                <w:sz w:val="22"/>
              </w:rPr>
              <w:t> </w:t>
            </w:r>
            <w:r w:rsidRPr="00A16D30">
              <w:rPr>
                <w:rFonts w:ascii="Arial" w:hAnsi="Arial" w:cs="Arial"/>
                <w:color w:val="0070C0"/>
                <w:sz w:val="22"/>
              </w:rPr>
              <w:t>elektroniki</w:t>
            </w:r>
          </w:p>
          <w:p w:rsidR="00492A5D" w:rsidRPr="00A16D30" w:rsidRDefault="00642FC1" w:rsidP="00696BBB">
            <w:pPr>
              <w:pStyle w:val="Akapitzlist"/>
              <w:numPr>
                <w:ilvl w:val="0"/>
                <w:numId w:val="2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</w:rPr>
              <w:t>Pracownia montażu i </w:t>
            </w:r>
            <w:r w:rsidR="00492A5D" w:rsidRPr="00A16D30">
              <w:rPr>
                <w:rFonts w:ascii="Arial" w:hAnsi="Arial" w:cs="Arial"/>
                <w:color w:val="0070C0"/>
                <w:sz w:val="22"/>
              </w:rPr>
              <w:t>konserwacji maszyn oraz urządzeń elektrycznych</w:t>
            </w:r>
          </w:p>
          <w:p w:rsidR="00492A5D" w:rsidRPr="00A16D30" w:rsidRDefault="00492A5D" w:rsidP="00696BBB">
            <w:pPr>
              <w:pStyle w:val="Akapitzlist"/>
              <w:numPr>
                <w:ilvl w:val="0"/>
                <w:numId w:val="2"/>
              </w:numPr>
              <w:ind w:left="431" w:hanging="19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color w:val="0070C0"/>
                <w:sz w:val="22"/>
              </w:rPr>
              <w:t xml:space="preserve">Pracownia obróbki ręcznej 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492A5D" w:rsidRPr="00A16D30" w:rsidRDefault="00492A5D" w:rsidP="00696BBB">
            <w:pPr>
              <w:pStyle w:val="Akapitzlist"/>
              <w:numPr>
                <w:ilvl w:val="0"/>
                <w:numId w:val="9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0"/>
              </w:rPr>
              <w:t>Pracownia komunikacji w języku obcym</w:t>
            </w:r>
          </w:p>
          <w:p w:rsidR="00492A5D" w:rsidRPr="00A16D30" w:rsidRDefault="00492A5D" w:rsidP="00696BBB">
            <w:pPr>
              <w:pStyle w:val="Akapitzlist"/>
              <w:numPr>
                <w:ilvl w:val="0"/>
                <w:numId w:val="9"/>
              </w:numPr>
              <w:ind w:left="431" w:hanging="193"/>
              <w:rPr>
                <w:rFonts w:ascii="Arial" w:hAnsi="Arial" w:cs="Arial"/>
                <w:color w:val="0070C0"/>
                <w:sz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</w:rPr>
              <w:t>Pracownia elektrotechniki i</w:t>
            </w:r>
            <w:r w:rsidR="00642FC1" w:rsidRPr="00A16D30">
              <w:rPr>
                <w:rFonts w:ascii="Arial" w:hAnsi="Arial" w:cs="Arial"/>
                <w:color w:val="0070C0"/>
                <w:sz w:val="22"/>
              </w:rPr>
              <w:t> </w:t>
            </w:r>
            <w:r w:rsidRPr="00A16D30">
              <w:rPr>
                <w:rFonts w:ascii="Arial" w:hAnsi="Arial" w:cs="Arial"/>
                <w:color w:val="0070C0"/>
                <w:sz w:val="22"/>
              </w:rPr>
              <w:t>elektroniki</w:t>
            </w:r>
          </w:p>
          <w:p w:rsidR="00492A5D" w:rsidRPr="00A16D30" w:rsidRDefault="00492A5D" w:rsidP="00696BBB">
            <w:pPr>
              <w:pStyle w:val="Akapitzlist"/>
              <w:numPr>
                <w:ilvl w:val="0"/>
                <w:numId w:val="9"/>
              </w:numPr>
              <w:ind w:left="431" w:hanging="193"/>
              <w:rPr>
                <w:rStyle w:val="FontStyle25"/>
                <w:rFonts w:ascii="Arial" w:eastAsia="Times New Roman" w:hAnsi="Arial" w:cs="Arial"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color w:val="0070C0"/>
                <w:sz w:val="22"/>
              </w:rPr>
              <w:t xml:space="preserve">Pracownia </w:t>
            </w:r>
            <w:r w:rsidR="00642FC1" w:rsidRPr="00A16D30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montażu i </w:t>
            </w:r>
            <w:r w:rsidRPr="00A16D30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konserwacji instalacji elektrycznych</w:t>
            </w:r>
          </w:p>
          <w:p w:rsidR="00492A5D" w:rsidRPr="00A16D30" w:rsidRDefault="00492A5D" w:rsidP="00696BBB">
            <w:pPr>
              <w:pStyle w:val="Akapitzlist"/>
              <w:numPr>
                <w:ilvl w:val="0"/>
                <w:numId w:val="9"/>
              </w:numPr>
              <w:ind w:left="431" w:hanging="19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color w:val="0070C0"/>
                <w:sz w:val="22"/>
              </w:rPr>
              <w:t xml:space="preserve">Pracownia obróbki ręcznej </w:t>
            </w:r>
          </w:p>
        </w:tc>
      </w:tr>
    </w:tbl>
    <w:p w:rsidR="0020768F" w:rsidRPr="00A16D30" w:rsidRDefault="0020768F" w:rsidP="0020768F">
      <w:pPr>
        <w:jc w:val="both"/>
        <w:rPr>
          <w:rFonts w:ascii="Arial" w:hAnsi="Arial" w:cs="Arial"/>
          <w:sz w:val="22"/>
          <w:szCs w:val="22"/>
        </w:rPr>
      </w:pPr>
    </w:p>
    <w:p w:rsidR="00492A5D" w:rsidRPr="00A16D30" w:rsidRDefault="00492A5D" w:rsidP="00F8281A">
      <w:pPr>
        <w:jc w:val="both"/>
        <w:rPr>
          <w:rFonts w:ascii="Arial" w:hAnsi="Arial" w:cs="Arial"/>
          <w:sz w:val="22"/>
          <w:szCs w:val="22"/>
        </w:rPr>
      </w:pPr>
    </w:p>
    <w:p w:rsidR="00F8281A" w:rsidRPr="00A16D30" w:rsidRDefault="00F8281A" w:rsidP="00F8281A">
      <w:pPr>
        <w:jc w:val="both"/>
        <w:rPr>
          <w:rFonts w:ascii="Arial" w:hAnsi="Arial" w:cs="Arial"/>
          <w:sz w:val="22"/>
          <w:szCs w:val="22"/>
        </w:rPr>
      </w:pPr>
      <w:r w:rsidRPr="00A16D30">
        <w:rPr>
          <w:rFonts w:ascii="Arial" w:hAnsi="Arial" w:cs="Arial"/>
          <w:sz w:val="22"/>
          <w:szCs w:val="22"/>
        </w:rPr>
        <w:t>Rekomendowane wyposażenie pracowni i warsztatów szkolnych uwzględnia wymagania, jakie powinny spełniać między innymi budynki szkół i placówek, jak i pracownie kształcenia zawodowego</w:t>
      </w:r>
      <w:r w:rsidR="0088485E" w:rsidRPr="00A16D30">
        <w:rPr>
          <w:rFonts w:ascii="Arial" w:hAnsi="Arial" w:cs="Arial"/>
          <w:sz w:val="22"/>
          <w:szCs w:val="22"/>
        </w:rPr>
        <w:t>, wskazane w następujących aktach prawnych, aktualnych na dzień 30.09.2013</w:t>
      </w:r>
      <w:r w:rsidR="007E5EFE" w:rsidRPr="00A16D30">
        <w:rPr>
          <w:rFonts w:ascii="Arial" w:hAnsi="Arial" w:cs="Arial"/>
          <w:sz w:val="22"/>
          <w:szCs w:val="22"/>
        </w:rPr>
        <w:t> </w:t>
      </w:r>
      <w:r w:rsidR="0088485E" w:rsidRPr="00A16D30">
        <w:rPr>
          <w:rFonts w:ascii="Arial" w:hAnsi="Arial" w:cs="Arial"/>
          <w:sz w:val="22"/>
          <w:szCs w:val="22"/>
        </w:rPr>
        <w:t>r.:</w:t>
      </w:r>
    </w:p>
    <w:p w:rsidR="00F8281A" w:rsidRPr="00A16D30" w:rsidRDefault="00F8281A" w:rsidP="00F8281A">
      <w:pPr>
        <w:jc w:val="both"/>
        <w:rPr>
          <w:rFonts w:ascii="Arial" w:hAnsi="Arial" w:cs="Arial"/>
          <w:sz w:val="22"/>
          <w:szCs w:val="22"/>
        </w:rPr>
      </w:pPr>
    </w:p>
    <w:p w:rsidR="00F8281A" w:rsidRPr="00A16D30" w:rsidRDefault="006B0644" w:rsidP="00696BBB">
      <w:pPr>
        <w:numPr>
          <w:ilvl w:val="0"/>
          <w:numId w:val="4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A16D30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</w:t>
      </w:r>
      <w:r w:rsidR="008D0D06" w:rsidRPr="00A16D30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 xml:space="preserve"> z 2010 r. Nr 243, poz. 1623, z </w:t>
      </w:r>
      <w:r w:rsidRPr="00A16D30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późn. zm.).</w:t>
      </w:r>
    </w:p>
    <w:p w:rsidR="00F8281A" w:rsidRPr="00A16D30" w:rsidRDefault="00F8281A" w:rsidP="00696BBB">
      <w:pPr>
        <w:numPr>
          <w:ilvl w:val="0"/>
          <w:numId w:val="4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A16D30">
        <w:rPr>
          <w:rFonts w:ascii="Arial" w:hAnsi="Arial" w:cs="Arial"/>
          <w:bCs/>
          <w:sz w:val="22"/>
          <w:szCs w:val="22"/>
        </w:rPr>
        <w:t xml:space="preserve">Rozporządzenie </w:t>
      </w:r>
      <w:r w:rsidR="00575601" w:rsidRPr="00A16D30">
        <w:rPr>
          <w:rFonts w:ascii="Arial" w:hAnsi="Arial" w:cs="Arial"/>
          <w:bCs/>
          <w:sz w:val="22"/>
          <w:szCs w:val="22"/>
        </w:rPr>
        <w:t>Ministra Infrastruktury</w:t>
      </w:r>
      <w:r w:rsidR="00AB1F06" w:rsidRPr="00A16D30">
        <w:rPr>
          <w:rFonts w:ascii="Arial" w:hAnsi="Arial" w:cs="Arial"/>
          <w:bCs/>
          <w:sz w:val="22"/>
          <w:szCs w:val="22"/>
        </w:rPr>
        <w:t xml:space="preserve"> </w:t>
      </w:r>
      <w:r w:rsidRPr="00A16D30">
        <w:rPr>
          <w:rFonts w:ascii="Arial" w:hAnsi="Arial" w:cs="Arial"/>
          <w:bCs/>
          <w:sz w:val="22"/>
          <w:szCs w:val="22"/>
        </w:rPr>
        <w:t xml:space="preserve">z dnia 12 kwietnia 2002 r. w sprawie warunków technicznych, jakim powinny odpowiadać budynki i ich usytuowanie (Dz. U. </w:t>
      </w:r>
      <w:r w:rsidR="0088485E" w:rsidRPr="00A16D30">
        <w:rPr>
          <w:rFonts w:ascii="Arial" w:hAnsi="Arial" w:cs="Arial"/>
          <w:bCs/>
          <w:sz w:val="22"/>
          <w:szCs w:val="22"/>
        </w:rPr>
        <w:t xml:space="preserve">z 2002 r. </w:t>
      </w:r>
      <w:r w:rsidRPr="00A16D30">
        <w:rPr>
          <w:rFonts w:ascii="Arial" w:hAnsi="Arial" w:cs="Arial"/>
          <w:bCs/>
          <w:sz w:val="22"/>
          <w:szCs w:val="22"/>
        </w:rPr>
        <w:t>Nr 75, poz. 690 z późn. zm.)</w:t>
      </w:r>
      <w:r w:rsidRPr="00A16D30">
        <w:rPr>
          <w:rFonts w:ascii="Arial" w:hAnsi="Arial" w:cs="Arial"/>
          <w:sz w:val="22"/>
          <w:szCs w:val="22"/>
        </w:rPr>
        <w:t>.</w:t>
      </w:r>
    </w:p>
    <w:p w:rsidR="00F8281A" w:rsidRPr="00A16D30" w:rsidRDefault="00F8281A" w:rsidP="00696BBB">
      <w:pPr>
        <w:numPr>
          <w:ilvl w:val="0"/>
          <w:numId w:val="4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A16D30">
        <w:rPr>
          <w:rFonts w:ascii="Arial" w:hAnsi="Arial" w:cs="Arial"/>
          <w:bCs/>
          <w:sz w:val="22"/>
          <w:szCs w:val="22"/>
        </w:rPr>
        <w:t>Rozporządzenie Ministra Edukacji Narodowej i Sportu z dnia 31 grudnia 2002 r. w sprawie bezpieczeństwa i higieny w publicznych i niepublicznych szkołach i placówkach (Dz. U. z 2003 r. Nr 6, poz. 69</w:t>
      </w:r>
      <w:r w:rsidRPr="00A16D30">
        <w:rPr>
          <w:rFonts w:ascii="Arial" w:hAnsi="Arial" w:cs="Arial"/>
          <w:sz w:val="22"/>
          <w:szCs w:val="22"/>
        </w:rPr>
        <w:t xml:space="preserve"> z późn. zm.</w:t>
      </w:r>
      <w:r w:rsidRPr="00A16D30">
        <w:rPr>
          <w:rFonts w:ascii="Arial" w:hAnsi="Arial" w:cs="Arial"/>
          <w:bCs/>
          <w:sz w:val="22"/>
          <w:szCs w:val="22"/>
        </w:rPr>
        <w:t>)</w:t>
      </w:r>
      <w:r w:rsidRPr="00A16D30">
        <w:rPr>
          <w:rFonts w:ascii="Arial" w:hAnsi="Arial" w:cs="Arial"/>
          <w:sz w:val="22"/>
          <w:szCs w:val="22"/>
        </w:rPr>
        <w:t>.</w:t>
      </w:r>
    </w:p>
    <w:p w:rsidR="0044118D" w:rsidRPr="00A16D30" w:rsidRDefault="0034712A" w:rsidP="0044118D">
      <w:pPr>
        <w:spacing w:before="240" w:after="240"/>
        <w:rPr>
          <w:rFonts w:ascii="Arial" w:hAnsi="Arial" w:cs="Arial"/>
          <w:b/>
          <w:color w:val="0070C0"/>
          <w:sz w:val="22"/>
        </w:rPr>
      </w:pPr>
      <w:r w:rsidRPr="00A16D30">
        <w:rPr>
          <w:rFonts w:ascii="Arial" w:hAnsi="Arial" w:cs="Arial"/>
          <w:sz w:val="22"/>
        </w:rPr>
        <w:br w:type="page"/>
      </w:r>
      <w:r w:rsidR="0044118D" w:rsidRPr="00A16D30">
        <w:rPr>
          <w:rFonts w:ascii="Arial" w:hAnsi="Arial" w:cs="Arial"/>
          <w:b/>
          <w:color w:val="0070C0"/>
          <w:sz w:val="22"/>
        </w:rPr>
        <w:lastRenderedPageBreak/>
        <w:t xml:space="preserve">Kwalifikacja K1. </w:t>
      </w:r>
      <w:r w:rsidR="0044118D" w:rsidRPr="00A16D30">
        <w:rPr>
          <w:rFonts w:ascii="Arial" w:hAnsi="Arial" w:cs="Arial"/>
          <w:b/>
          <w:color w:val="0070C0"/>
          <w:sz w:val="22"/>
          <w:szCs w:val="20"/>
        </w:rPr>
        <w:t>Montaż i konserwacja maszyn i urządzeń elektrycznych</w:t>
      </w:r>
    </w:p>
    <w:p w:rsidR="0044118D" w:rsidRPr="00A16D30" w:rsidRDefault="0044118D" w:rsidP="00696BBB">
      <w:pPr>
        <w:pStyle w:val="Akapitzlist"/>
        <w:numPr>
          <w:ilvl w:val="0"/>
          <w:numId w:val="49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A16D30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44118D" w:rsidRPr="00A16D30" w:rsidRDefault="0044118D" w:rsidP="00696BBB">
      <w:pPr>
        <w:numPr>
          <w:ilvl w:val="0"/>
          <w:numId w:val="50"/>
        </w:numPr>
        <w:ind w:left="426" w:hanging="423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Wyposażenie ogólnodydaktyczne pracowni</w:t>
      </w:r>
    </w:p>
    <w:p w:rsidR="0044118D" w:rsidRPr="00A16D30" w:rsidRDefault="0044118D" w:rsidP="00696BBB">
      <w:pPr>
        <w:numPr>
          <w:ilvl w:val="0"/>
          <w:numId w:val="5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5E2E8B" w:rsidRPr="00A16D30">
        <w:rPr>
          <w:rFonts w:ascii="Arial" w:hAnsi="Arial" w:cs="Arial"/>
          <w:color w:val="0070C0"/>
          <w:sz w:val="22"/>
          <w:szCs w:val="22"/>
        </w:rPr>
        <w:t>dostępem do Internetu</w:t>
      </w:r>
      <w:r w:rsidRPr="00A16D30">
        <w:rPr>
          <w:rFonts w:ascii="Arial" w:hAnsi="Arial" w:cs="Arial"/>
          <w:color w:val="0070C0"/>
          <w:sz w:val="22"/>
          <w:szCs w:val="22"/>
        </w:rPr>
        <w:t>,</w:t>
      </w:r>
    </w:p>
    <w:p w:rsidR="0044118D" w:rsidRPr="00A16D30" w:rsidRDefault="0044118D" w:rsidP="00696BBB">
      <w:pPr>
        <w:numPr>
          <w:ilvl w:val="0"/>
          <w:numId w:val="5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44118D" w:rsidRPr="00A16D30" w:rsidRDefault="0044118D" w:rsidP="00696BBB">
      <w:pPr>
        <w:numPr>
          <w:ilvl w:val="0"/>
          <w:numId w:val="5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projektor,</w:t>
      </w:r>
    </w:p>
    <w:p w:rsidR="0044118D" w:rsidRPr="00A16D30" w:rsidRDefault="0044118D" w:rsidP="00696BBB">
      <w:pPr>
        <w:numPr>
          <w:ilvl w:val="0"/>
          <w:numId w:val="5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telewizor,</w:t>
      </w:r>
    </w:p>
    <w:p w:rsidR="0044118D" w:rsidRPr="00A16D30" w:rsidRDefault="0044118D" w:rsidP="00696BBB">
      <w:pPr>
        <w:numPr>
          <w:ilvl w:val="0"/>
          <w:numId w:val="5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44118D" w:rsidRPr="00A16D30" w:rsidRDefault="0044118D" w:rsidP="00696BBB">
      <w:pPr>
        <w:numPr>
          <w:ilvl w:val="0"/>
          <w:numId w:val="5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tablica flipchart,</w:t>
      </w:r>
    </w:p>
    <w:p w:rsidR="0044118D" w:rsidRPr="00A16D30" w:rsidRDefault="0044118D" w:rsidP="00696BBB">
      <w:pPr>
        <w:numPr>
          <w:ilvl w:val="0"/>
          <w:numId w:val="5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44118D" w:rsidRPr="00A16D30" w:rsidRDefault="0044118D" w:rsidP="00696BBB">
      <w:pPr>
        <w:numPr>
          <w:ilvl w:val="0"/>
          <w:numId w:val="5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system do nauczania języków obcych.</w:t>
      </w:r>
    </w:p>
    <w:p w:rsidR="0044118D" w:rsidRPr="00A16D30" w:rsidRDefault="0044118D" w:rsidP="0044118D">
      <w:pPr>
        <w:ind w:left="3"/>
        <w:rPr>
          <w:rFonts w:ascii="Arial" w:hAnsi="Arial" w:cs="Arial"/>
          <w:sz w:val="22"/>
        </w:rPr>
      </w:pPr>
    </w:p>
    <w:p w:rsidR="0044118D" w:rsidRPr="00A16D30" w:rsidRDefault="0044118D" w:rsidP="00696BBB">
      <w:pPr>
        <w:numPr>
          <w:ilvl w:val="0"/>
          <w:numId w:val="50"/>
        </w:numPr>
        <w:ind w:left="426" w:hanging="423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infrastruktury poszczególnych stanowisk dydaktycznych</w:t>
      </w:r>
    </w:p>
    <w:p w:rsidR="0044118D" w:rsidRPr="00A16D30" w:rsidRDefault="0044118D" w:rsidP="00696BBB">
      <w:pPr>
        <w:numPr>
          <w:ilvl w:val="0"/>
          <w:numId w:val="5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usytuowanie stanowiska</w:t>
      </w:r>
    </w:p>
    <w:p w:rsidR="0044118D" w:rsidRPr="00A16D30" w:rsidRDefault="0044118D" w:rsidP="0044118D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44118D" w:rsidRPr="00A16D30" w:rsidRDefault="0044118D" w:rsidP="00696BBB">
      <w:pPr>
        <w:numPr>
          <w:ilvl w:val="0"/>
          <w:numId w:val="5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44118D" w:rsidRPr="00A16D30" w:rsidRDefault="0044118D" w:rsidP="0044118D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44118D" w:rsidRPr="00A16D30" w:rsidRDefault="0044118D" w:rsidP="00696BBB">
      <w:pPr>
        <w:numPr>
          <w:ilvl w:val="0"/>
          <w:numId w:val="5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minimalna powierzchnia (kubatura) niezbędna dla pojedynczego stanowiska</w:t>
      </w:r>
    </w:p>
    <w:p w:rsidR="0044118D" w:rsidRPr="00A16D30" w:rsidRDefault="0044118D" w:rsidP="0044118D">
      <w:pPr>
        <w:ind w:left="709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44118D" w:rsidRPr="00A16D30" w:rsidRDefault="0044118D" w:rsidP="00696BBB">
      <w:pPr>
        <w:numPr>
          <w:ilvl w:val="0"/>
          <w:numId w:val="5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wyposażenie stanowiska w niezbędne media z określeniem ich parametrów</w:t>
      </w:r>
    </w:p>
    <w:p w:rsidR="0044118D" w:rsidRPr="00A16D30" w:rsidRDefault="0044118D" w:rsidP="0044118D">
      <w:pPr>
        <w:ind w:left="709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44118D" w:rsidRPr="00A16D30" w:rsidRDefault="0044118D" w:rsidP="0044118D">
      <w:pPr>
        <w:ind w:left="363"/>
        <w:rPr>
          <w:rFonts w:ascii="Arial" w:hAnsi="Arial" w:cs="Arial"/>
          <w:sz w:val="22"/>
        </w:rPr>
      </w:pPr>
    </w:p>
    <w:p w:rsidR="0044118D" w:rsidRPr="00A16D30" w:rsidRDefault="0044118D" w:rsidP="00696BBB">
      <w:pPr>
        <w:numPr>
          <w:ilvl w:val="0"/>
          <w:numId w:val="50"/>
        </w:numPr>
        <w:ind w:left="426" w:hanging="423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wyposażenia stanowisk dydaktycznych</w:t>
      </w:r>
    </w:p>
    <w:p w:rsidR="0044118D" w:rsidRPr="00A16D30" w:rsidRDefault="0044118D" w:rsidP="00696BBB">
      <w:pPr>
        <w:numPr>
          <w:ilvl w:val="0"/>
          <w:numId w:val="53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stanowisko komputerowe z wykazem urządzeń peryferyjnych oraz programów</w:t>
      </w:r>
    </w:p>
    <w:p w:rsidR="0044118D" w:rsidRPr="00A16D30" w:rsidRDefault="0044118D" w:rsidP="00696BBB">
      <w:pPr>
        <w:numPr>
          <w:ilvl w:val="0"/>
          <w:numId w:val="54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5E2E8B" w:rsidRPr="00A16D30">
        <w:rPr>
          <w:rFonts w:ascii="Arial" w:hAnsi="Arial" w:cs="Arial"/>
          <w:color w:val="0070C0"/>
          <w:sz w:val="22"/>
          <w:szCs w:val="22"/>
        </w:rPr>
        <w:t>dostępem do Internetu</w:t>
      </w:r>
      <w:r w:rsidRPr="00A16D30">
        <w:rPr>
          <w:rFonts w:ascii="Arial" w:hAnsi="Arial" w:cs="Arial"/>
          <w:color w:val="0070C0"/>
          <w:sz w:val="22"/>
          <w:szCs w:val="22"/>
        </w:rPr>
        <w:t>.</w:t>
      </w:r>
    </w:p>
    <w:p w:rsidR="0044118D" w:rsidRPr="00A16D30" w:rsidRDefault="0044118D" w:rsidP="00696BBB">
      <w:pPr>
        <w:numPr>
          <w:ilvl w:val="0"/>
          <w:numId w:val="53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środków do udzielania pierwszej pomocy</w:t>
      </w:r>
    </w:p>
    <w:p w:rsidR="0044118D" w:rsidRPr="00A16D30" w:rsidRDefault="0044118D" w:rsidP="00696BBB">
      <w:pPr>
        <w:numPr>
          <w:ilvl w:val="0"/>
          <w:numId w:val="54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44118D" w:rsidRPr="00A16D30" w:rsidRDefault="0044118D" w:rsidP="0044118D">
      <w:pPr>
        <w:rPr>
          <w:rFonts w:ascii="Arial" w:hAnsi="Arial" w:cs="Arial"/>
          <w:sz w:val="20"/>
          <w:szCs w:val="22"/>
        </w:rPr>
      </w:pPr>
    </w:p>
    <w:p w:rsidR="0044118D" w:rsidRPr="00A16D30" w:rsidRDefault="0044118D" w:rsidP="00696BBB">
      <w:pPr>
        <w:pStyle w:val="Akapitzlist"/>
        <w:numPr>
          <w:ilvl w:val="0"/>
          <w:numId w:val="49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A16D30">
        <w:rPr>
          <w:rFonts w:ascii="Arial" w:hAnsi="Arial" w:cs="Arial"/>
          <w:b/>
          <w:color w:val="0070C0"/>
          <w:sz w:val="22"/>
        </w:rPr>
        <w:t xml:space="preserve">Pracownia elektrotechniki i elektroniki </w:t>
      </w:r>
    </w:p>
    <w:p w:rsidR="0044118D" w:rsidRPr="00A16D30" w:rsidRDefault="0044118D" w:rsidP="00696BBB">
      <w:pPr>
        <w:numPr>
          <w:ilvl w:val="0"/>
          <w:numId w:val="55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Wyposażenie ogólnodydaktyczne pracowni</w:t>
      </w:r>
    </w:p>
    <w:p w:rsidR="0044118D" w:rsidRPr="00A16D30" w:rsidRDefault="0044118D" w:rsidP="00696BBB">
      <w:pPr>
        <w:numPr>
          <w:ilvl w:val="0"/>
          <w:numId w:val="56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5E2E8B" w:rsidRPr="00A16D30">
        <w:rPr>
          <w:rFonts w:ascii="Arial" w:hAnsi="Arial" w:cs="Arial"/>
          <w:color w:val="0070C0"/>
          <w:sz w:val="22"/>
          <w:szCs w:val="22"/>
        </w:rPr>
        <w:t>dostępem do Internetu</w:t>
      </w:r>
      <w:r w:rsidRPr="00A16D30">
        <w:rPr>
          <w:rFonts w:ascii="Arial" w:hAnsi="Arial" w:cs="Arial"/>
          <w:color w:val="0070C0"/>
          <w:sz w:val="22"/>
          <w:szCs w:val="22"/>
        </w:rPr>
        <w:t>,</w:t>
      </w:r>
    </w:p>
    <w:p w:rsidR="0044118D" w:rsidRPr="00A16D30" w:rsidRDefault="0044118D" w:rsidP="00696BBB">
      <w:pPr>
        <w:numPr>
          <w:ilvl w:val="0"/>
          <w:numId w:val="56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44118D" w:rsidRPr="00A16D30" w:rsidRDefault="0044118D" w:rsidP="00696BBB">
      <w:pPr>
        <w:numPr>
          <w:ilvl w:val="0"/>
          <w:numId w:val="56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44118D" w:rsidRPr="00A16D30" w:rsidRDefault="0044118D" w:rsidP="00696BBB">
      <w:pPr>
        <w:numPr>
          <w:ilvl w:val="0"/>
          <w:numId w:val="56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44118D" w:rsidRPr="00A16D30" w:rsidRDefault="0044118D" w:rsidP="00696BBB">
      <w:pPr>
        <w:numPr>
          <w:ilvl w:val="0"/>
          <w:numId w:val="56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44118D" w:rsidRPr="00A16D30" w:rsidRDefault="0044118D" w:rsidP="00696BBB">
      <w:pPr>
        <w:numPr>
          <w:ilvl w:val="0"/>
          <w:numId w:val="56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tablica flipchart, </w:t>
      </w:r>
    </w:p>
    <w:p w:rsidR="0044118D" w:rsidRPr="00A16D30" w:rsidRDefault="0044118D" w:rsidP="0044118D">
      <w:pPr>
        <w:ind w:left="3"/>
        <w:rPr>
          <w:rFonts w:ascii="Arial" w:hAnsi="Arial" w:cs="Arial"/>
          <w:sz w:val="22"/>
        </w:rPr>
      </w:pPr>
    </w:p>
    <w:p w:rsidR="0044118D" w:rsidRPr="00A16D30" w:rsidRDefault="0044118D" w:rsidP="00696BBB">
      <w:pPr>
        <w:numPr>
          <w:ilvl w:val="0"/>
          <w:numId w:val="55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infrastruktury stanowisk dydaktycznych</w:t>
      </w:r>
    </w:p>
    <w:p w:rsidR="0044118D" w:rsidRPr="00A16D30" w:rsidRDefault="0044118D" w:rsidP="00696BBB">
      <w:pPr>
        <w:numPr>
          <w:ilvl w:val="0"/>
          <w:numId w:val="57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lastRenderedPageBreak/>
        <w:t>usytuowanie stanowiska</w:t>
      </w:r>
    </w:p>
    <w:p w:rsidR="0044118D" w:rsidRPr="00A16D30" w:rsidRDefault="0044118D" w:rsidP="004411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44118D" w:rsidRPr="00A16D30" w:rsidRDefault="0044118D" w:rsidP="00696BBB">
      <w:pPr>
        <w:numPr>
          <w:ilvl w:val="0"/>
          <w:numId w:val="57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wielkość i inne wymagania dotyczące pomieszczenia lub innego miejsca, w którym znajduje się</w:t>
      </w:r>
    </w:p>
    <w:p w:rsidR="0044118D" w:rsidRPr="00A16D30" w:rsidRDefault="0044118D" w:rsidP="004411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44118D" w:rsidRPr="00A16D30" w:rsidRDefault="0044118D" w:rsidP="00696BBB">
      <w:pPr>
        <w:numPr>
          <w:ilvl w:val="0"/>
          <w:numId w:val="57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minimalna powierzchnia (kubatura) niezbędna dla pojedynczego stanowiska</w:t>
      </w:r>
    </w:p>
    <w:p w:rsidR="0044118D" w:rsidRPr="00A16D30" w:rsidRDefault="0044118D" w:rsidP="004411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44118D" w:rsidRPr="00A16D30" w:rsidRDefault="0044118D" w:rsidP="00696BBB">
      <w:pPr>
        <w:numPr>
          <w:ilvl w:val="0"/>
          <w:numId w:val="57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wyposażenie stanowiska w niezbędne media z określeniem ich parametrów</w:t>
      </w:r>
    </w:p>
    <w:p w:rsidR="0044118D" w:rsidRPr="00A16D30" w:rsidRDefault="0044118D" w:rsidP="004411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internetowe. Stanowiska wyposażone w zasilanie 1-fazowe 230 V oraz 3-fazowe 230/400 V, każde stanowisko zabezpieczone oddzielnie wyłącznikiem różnicowoprądowym i wyposażone w stanowiskowy wyłącznik bezpieczeństwa oraz centralny wyłącznik bezpieczeństwa.</w:t>
      </w:r>
    </w:p>
    <w:p w:rsidR="0044118D" w:rsidRPr="00A16D30" w:rsidRDefault="0044118D" w:rsidP="0044118D">
      <w:pPr>
        <w:ind w:left="363"/>
        <w:rPr>
          <w:rFonts w:ascii="Arial" w:hAnsi="Arial" w:cs="Arial"/>
          <w:sz w:val="22"/>
        </w:rPr>
      </w:pPr>
    </w:p>
    <w:p w:rsidR="0044118D" w:rsidRPr="00A16D30" w:rsidRDefault="0044118D" w:rsidP="00696BBB">
      <w:pPr>
        <w:numPr>
          <w:ilvl w:val="0"/>
          <w:numId w:val="55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wyposażenia poszczególnych stanowisk dydaktycznych</w:t>
      </w:r>
    </w:p>
    <w:p w:rsidR="0044118D" w:rsidRPr="00A16D30" w:rsidRDefault="0044118D" w:rsidP="00696BBB">
      <w:pPr>
        <w:numPr>
          <w:ilvl w:val="0"/>
          <w:numId w:val="58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zasilacz stabilizowany napięcia stałego, 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autotransformator, 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generator funkcyjny,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rezystory suwakowe,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rezystory dekadowe,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indukcyjności dekadowe,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kondensatory dekadowe,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żarówki o różnych mocach,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dławiki,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kondensatory o różnych pojemnościach,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trenażery z układami elektrycznymi i elektronicznymi przystosowane do badań umożliwiające realizację ćwiczeń z zakresu pomiarów: napięcia, natężenia prądu, rezystancji, pojemności, indukcyjności, częstotliwości, mocy,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trenażery umożliwiające badanie elektronicznych układów analogowych i cyfrowych, 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lutownica wraz z lutowiem,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szczypce monterskie,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zestaw wkrętaków,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szczypce do ściągania izolacji,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nóż monterski.</w:t>
      </w:r>
    </w:p>
    <w:p w:rsidR="0044118D" w:rsidRPr="00A16D30" w:rsidRDefault="0044118D" w:rsidP="00696BBB">
      <w:pPr>
        <w:numPr>
          <w:ilvl w:val="0"/>
          <w:numId w:val="5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sprzętu/urządzeń pomiarowych, diagnostycznych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amperomierze i woltomierze analogowe prądu stałego i przemiennego,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omomierze analogowe i cyfrowe,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watomierze,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mierniki uniwersalne analogowe i cyfrowe,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amperomierze cęgowe prądu stałego i zmiennego,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częstotliwościomierze,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mierniki cosφ,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oscyloskop z sondami pomiarowymi.</w:t>
      </w:r>
    </w:p>
    <w:p w:rsidR="0044118D" w:rsidRPr="00A16D30" w:rsidRDefault="0044118D" w:rsidP="00696BBB">
      <w:pPr>
        <w:numPr>
          <w:ilvl w:val="0"/>
          <w:numId w:val="5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modeli, symulatorów, fantomów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układy do badania filtrów RC i LC,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układy do badania prostowników jedno i dwupołówkowych,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układy stabilizatorów,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podstawowe układy wzmacniaczy,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układy do ćwiczeń z techniki prądu trójfazowego,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układy do badania elementów elektronicznych.</w:t>
      </w:r>
    </w:p>
    <w:p w:rsidR="0044118D" w:rsidRPr="00A16D30" w:rsidRDefault="0044118D" w:rsidP="00696BBB">
      <w:pPr>
        <w:numPr>
          <w:ilvl w:val="0"/>
          <w:numId w:val="5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zestawy elementów elektrycznych i elektronicznych, 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przewody elektryczne.</w:t>
      </w:r>
    </w:p>
    <w:p w:rsidR="0044118D" w:rsidRPr="00A16D30" w:rsidRDefault="0044118D" w:rsidP="00696BBB">
      <w:pPr>
        <w:numPr>
          <w:ilvl w:val="0"/>
          <w:numId w:val="5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komputer stacjonarny (jeden dla dwóch uczniów) z oprogramowaniem umożliwiającym symulację pracy układów elektrycznych i elektronicznych, z </w:t>
      </w:r>
      <w:r w:rsidR="005E2E8B" w:rsidRPr="00A16D30">
        <w:rPr>
          <w:rStyle w:val="FontStyle25"/>
          <w:rFonts w:ascii="Arial" w:hAnsi="Arial" w:cs="Arial"/>
          <w:color w:val="0070C0"/>
          <w:sz w:val="22"/>
          <w:szCs w:val="22"/>
        </w:rPr>
        <w:t>dostępem do Internetu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44118D" w:rsidRPr="00A16D30" w:rsidRDefault="0044118D" w:rsidP="00696BBB">
      <w:pPr>
        <w:numPr>
          <w:ilvl w:val="0"/>
          <w:numId w:val="5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pracowni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podręczniki z zakresu elektrotechniki i miernictwa elektrycznego,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katalogi elementów elektrycznych i elektronicznych,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elektrotechniki i pomiarów.</w:t>
      </w:r>
    </w:p>
    <w:p w:rsidR="0044118D" w:rsidRPr="00A16D30" w:rsidRDefault="0044118D" w:rsidP="00696BBB">
      <w:pPr>
        <w:numPr>
          <w:ilvl w:val="0"/>
          <w:numId w:val="5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środków do udzielania pierwszej pomocy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44118D" w:rsidRPr="00A16D30" w:rsidRDefault="0044118D" w:rsidP="00696BBB">
      <w:pPr>
        <w:numPr>
          <w:ilvl w:val="0"/>
          <w:numId w:val="5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44118D" w:rsidRPr="00A16D30" w:rsidRDefault="0044118D" w:rsidP="00696BBB">
      <w:pPr>
        <w:pStyle w:val="Style7"/>
        <w:widowControl/>
        <w:numPr>
          <w:ilvl w:val="0"/>
          <w:numId w:val="59"/>
        </w:numPr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44118D" w:rsidRPr="00A16D30" w:rsidRDefault="0044118D" w:rsidP="0044118D">
      <w:pPr>
        <w:ind w:left="360"/>
        <w:jc w:val="both"/>
        <w:rPr>
          <w:rFonts w:ascii="Arial" w:hAnsi="Arial" w:cs="Arial"/>
        </w:rPr>
      </w:pPr>
    </w:p>
    <w:p w:rsidR="0044118D" w:rsidRPr="00A16D30" w:rsidRDefault="0044118D" w:rsidP="00696BBB">
      <w:pPr>
        <w:pStyle w:val="Akapitzlist"/>
        <w:numPr>
          <w:ilvl w:val="0"/>
          <w:numId w:val="49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A16D30">
        <w:rPr>
          <w:rFonts w:ascii="Arial" w:hAnsi="Arial" w:cs="Arial"/>
          <w:b/>
          <w:color w:val="0070C0"/>
          <w:sz w:val="22"/>
        </w:rPr>
        <w:t>Pracownia montażu i konserwacji maszyn oraz urządzeń elektrycznych</w:t>
      </w:r>
    </w:p>
    <w:p w:rsidR="0044118D" w:rsidRPr="00A16D30" w:rsidRDefault="0044118D" w:rsidP="00696BBB">
      <w:pPr>
        <w:numPr>
          <w:ilvl w:val="0"/>
          <w:numId w:val="60"/>
        </w:numPr>
        <w:ind w:left="426" w:hanging="423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Wyposażenie ogólnodydaktyczne pracowni</w:t>
      </w:r>
    </w:p>
    <w:p w:rsidR="0044118D" w:rsidRPr="00A16D30" w:rsidRDefault="0044118D" w:rsidP="00696BBB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5E2E8B" w:rsidRPr="00A16D30">
        <w:rPr>
          <w:rFonts w:ascii="Arial" w:hAnsi="Arial" w:cs="Arial"/>
          <w:color w:val="0070C0"/>
          <w:sz w:val="22"/>
          <w:szCs w:val="22"/>
        </w:rPr>
        <w:t>dostępem do Internetu</w:t>
      </w:r>
      <w:r w:rsidRPr="00A16D30">
        <w:rPr>
          <w:rFonts w:ascii="Arial" w:hAnsi="Arial" w:cs="Arial"/>
          <w:color w:val="0070C0"/>
          <w:sz w:val="22"/>
          <w:szCs w:val="22"/>
        </w:rPr>
        <w:t>,</w:t>
      </w:r>
    </w:p>
    <w:p w:rsidR="0044118D" w:rsidRPr="00A16D30" w:rsidRDefault="0044118D" w:rsidP="00696BBB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44118D" w:rsidRPr="00A16D30" w:rsidRDefault="0044118D" w:rsidP="00696BBB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44118D" w:rsidRPr="00A16D30" w:rsidRDefault="0044118D" w:rsidP="00696BBB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44118D" w:rsidRPr="00A16D30" w:rsidRDefault="0044118D" w:rsidP="00696BBB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44118D" w:rsidRPr="00A16D30" w:rsidRDefault="0044118D" w:rsidP="00696BBB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tablica flipchart, </w:t>
      </w:r>
    </w:p>
    <w:p w:rsidR="0044118D" w:rsidRPr="00A16D30" w:rsidRDefault="0044118D" w:rsidP="0044118D">
      <w:pPr>
        <w:ind w:left="3"/>
        <w:rPr>
          <w:rFonts w:ascii="Arial" w:hAnsi="Arial" w:cs="Arial"/>
          <w:sz w:val="22"/>
        </w:rPr>
      </w:pPr>
    </w:p>
    <w:p w:rsidR="0044118D" w:rsidRPr="00A16D30" w:rsidRDefault="0044118D" w:rsidP="00696BBB">
      <w:pPr>
        <w:numPr>
          <w:ilvl w:val="0"/>
          <w:numId w:val="60"/>
        </w:numPr>
        <w:ind w:left="426" w:hanging="423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infrastruktury stanowisk dydaktycznych</w:t>
      </w:r>
    </w:p>
    <w:p w:rsidR="0044118D" w:rsidRPr="00A16D30" w:rsidRDefault="0044118D" w:rsidP="00696BBB">
      <w:pPr>
        <w:numPr>
          <w:ilvl w:val="0"/>
          <w:numId w:val="6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usytuowanie stanowiska</w:t>
      </w:r>
    </w:p>
    <w:p w:rsidR="0044118D" w:rsidRPr="00A16D30" w:rsidRDefault="0044118D" w:rsidP="004411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44118D" w:rsidRPr="00A16D30" w:rsidRDefault="0044118D" w:rsidP="00696BBB">
      <w:pPr>
        <w:numPr>
          <w:ilvl w:val="0"/>
          <w:numId w:val="6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lastRenderedPageBreak/>
        <w:t>wielkość i inne wymagania dotyczące pomieszczenia lub innego miejsca, w którym znajduje się stanowisko</w:t>
      </w:r>
    </w:p>
    <w:p w:rsidR="0044118D" w:rsidRPr="00A16D30" w:rsidRDefault="0044118D" w:rsidP="004411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44118D" w:rsidRPr="00A16D30" w:rsidRDefault="0044118D" w:rsidP="00696BBB">
      <w:pPr>
        <w:numPr>
          <w:ilvl w:val="0"/>
          <w:numId w:val="6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minimalna powierzchnia (kubatura) niezbędna dla pojedynczego stanowiska;</w:t>
      </w:r>
    </w:p>
    <w:p w:rsidR="0044118D" w:rsidRPr="00A16D30" w:rsidRDefault="0044118D" w:rsidP="004411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44118D" w:rsidRPr="00A16D30" w:rsidRDefault="0044118D" w:rsidP="00696BBB">
      <w:pPr>
        <w:numPr>
          <w:ilvl w:val="0"/>
          <w:numId w:val="6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wyposażenie stanowiska w niezbędne media z określeniem ich parametrów</w:t>
      </w:r>
    </w:p>
    <w:p w:rsidR="0044118D" w:rsidRPr="00A16D30" w:rsidRDefault="0044118D" w:rsidP="002056B4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internetowe. Stanowiska wyposażon</w:t>
      </w:r>
      <w:r w:rsidR="002056B4" w:rsidRPr="00A16D30">
        <w:rPr>
          <w:rFonts w:ascii="Arial" w:hAnsi="Arial" w:cs="Arial"/>
          <w:color w:val="0070C0"/>
          <w:sz w:val="22"/>
        </w:rPr>
        <w:t>e w </w:t>
      </w:r>
      <w:r w:rsidRPr="00A16D30">
        <w:rPr>
          <w:rFonts w:ascii="Arial" w:hAnsi="Arial" w:cs="Arial"/>
          <w:color w:val="0070C0"/>
          <w:sz w:val="22"/>
        </w:rPr>
        <w:t>zasilanie 1-fazowe</w:t>
      </w:r>
      <w:r w:rsidR="002056B4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230 V oraz 3-fazowe 230/400 V, każde stanowisko zabezpieczone oddzielnie wyłącznikiem różnicowoprądowym i wyposażone w stanowiskowy</w:t>
      </w:r>
      <w:r w:rsidR="002056B4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wyłącznik bezpieczeństwa oraz centralny wyłącznik bezpieczeństwa.</w:t>
      </w:r>
    </w:p>
    <w:p w:rsidR="0044118D" w:rsidRPr="00A16D30" w:rsidRDefault="0044118D" w:rsidP="0044118D">
      <w:pPr>
        <w:ind w:left="363"/>
        <w:rPr>
          <w:rFonts w:ascii="Arial" w:hAnsi="Arial" w:cs="Arial"/>
          <w:color w:val="0070C0"/>
          <w:sz w:val="22"/>
        </w:rPr>
      </w:pPr>
    </w:p>
    <w:p w:rsidR="0044118D" w:rsidRPr="00A16D30" w:rsidRDefault="0044118D" w:rsidP="006554BF">
      <w:pPr>
        <w:numPr>
          <w:ilvl w:val="0"/>
          <w:numId w:val="60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wyposażenia stanowisk dydaktycznych</w:t>
      </w:r>
    </w:p>
    <w:p w:rsidR="0044118D" w:rsidRPr="00A16D30" w:rsidRDefault="0044118D" w:rsidP="00696BBB">
      <w:pPr>
        <w:numPr>
          <w:ilvl w:val="0"/>
          <w:numId w:val="63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zasilacz stabilizowany napięcia stałego, 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autotransformator,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rezystory suwakowe,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dławiki,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kondensatory o różnych pojemnościach,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różnego rodzaju styczniki, przekaźniki, zabezpieczenia przetężeniowe,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transformatory jedno- i trójfazowe,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akumulatory,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silniki prądu stałego (bocznikowe i szeregowe),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prądnice prądu stałego (samowzbudne i obcowzbudne),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silniki prądu przemiennego (klatkowe i pierścieniowe),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prądnice synchroniczne,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silniki jednofazowe używane w sprzęcie AGD.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lutownica wraz z lutowiem,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szczypce monterskie uniwersalne,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szczypce płaskie,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szczypce boczne,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szczypce do ściągania izolacji,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zestaw wkrętaków,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nóż monterski,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kluczy płaskich, oczkowych i nasadowych,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praska ręczna do zagniatania końcówek kablowych,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młotek metalowy,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młotek gumowy,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ściągacz do kół pasowych,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skrobak,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tuleja do montażu i demontażu łożysk,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wkrętarka z zestawem bitów,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wiertarka z kompletem wierteł.</w:t>
      </w:r>
    </w:p>
    <w:p w:rsidR="0044118D" w:rsidRPr="00A16D30" w:rsidRDefault="0044118D" w:rsidP="00696BBB">
      <w:pPr>
        <w:numPr>
          <w:ilvl w:val="0"/>
          <w:numId w:val="63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sprzętu/urządzeń pomiarowych, diagnostycznych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amperomierze i woltomierze analogowe prądu stałego i zmiennego,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omomierze analogowe, cyfrowe,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mierniki do pomiaru rezystancji izolacji,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mierniki do pomiaru prędkości obrotowej,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watomierze,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przekładniki prądowe i napięciowe,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mierniki uniwersalne analogowe i cyfrowe,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amperomierze cęgowe prądu stałego i zmiennego,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częstotliwościomierze,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mierniki cosφ.</w:t>
      </w:r>
    </w:p>
    <w:p w:rsidR="0044118D" w:rsidRPr="00A16D30" w:rsidRDefault="0044118D" w:rsidP="00696BBB">
      <w:pPr>
        <w:numPr>
          <w:ilvl w:val="0"/>
          <w:numId w:val="63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modeli, symulatorów, fantomów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zestawy pomiarowe zawierające układy elektryczne i elektroniczne, aparaty elektryczne, transformatory i silniki prądu stałego i przemiennego z układami do obciążenia,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układy do badania elementów energoelektronicznych,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 łagodnego rozruchu – softstart,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trenażery ze specjalnie przygotowanymi układami maszyn służących do symulacji uszkodzeń występujących w tych obwodach.</w:t>
      </w:r>
    </w:p>
    <w:p w:rsidR="0044118D" w:rsidRPr="00A16D30" w:rsidRDefault="0044118D" w:rsidP="00696BBB">
      <w:pPr>
        <w:numPr>
          <w:ilvl w:val="0"/>
          <w:numId w:val="63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przewody elektryczne.</w:t>
      </w:r>
    </w:p>
    <w:p w:rsidR="0044118D" w:rsidRPr="00A16D30" w:rsidRDefault="0044118D" w:rsidP="00696BBB">
      <w:pPr>
        <w:numPr>
          <w:ilvl w:val="0"/>
          <w:numId w:val="63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stanowisko komputerowe z wykazem urządzeń peryferyjnych oraz programów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komputer stacjonarny (jeden dla dwóch uczniów) z oprogramowaniem umożliwiającym symulację pracy układów elektrycznych i elektronicznych oraz symulację montażu maszyn i urządzeń elektrycznych, z </w:t>
      </w:r>
      <w:r w:rsidR="005E2E8B" w:rsidRPr="00A16D30">
        <w:rPr>
          <w:rStyle w:val="FontStyle25"/>
          <w:rFonts w:ascii="Arial" w:hAnsi="Arial" w:cs="Arial"/>
          <w:color w:val="0070C0"/>
          <w:sz w:val="22"/>
          <w:szCs w:val="22"/>
        </w:rPr>
        <w:t>dostępem do Internetu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44118D" w:rsidRPr="00A16D30" w:rsidRDefault="0044118D" w:rsidP="00696BBB">
      <w:pPr>
        <w:numPr>
          <w:ilvl w:val="0"/>
          <w:numId w:val="63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pracowni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podręczniki z zakresu maszyn i urządzeń elektrycznych,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katalogi maszyn i urządzeń elektrycznych,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maszyn i urządzeń elektrycznych.</w:t>
      </w:r>
    </w:p>
    <w:p w:rsidR="0044118D" w:rsidRPr="00A16D30" w:rsidRDefault="0044118D" w:rsidP="00696BBB">
      <w:pPr>
        <w:numPr>
          <w:ilvl w:val="0"/>
          <w:numId w:val="63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środków do udzielania pierwszej pomocy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44118D" w:rsidRPr="00A16D30" w:rsidRDefault="0044118D" w:rsidP="00696BBB">
      <w:pPr>
        <w:numPr>
          <w:ilvl w:val="0"/>
          <w:numId w:val="63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44118D" w:rsidRPr="00A16D30" w:rsidRDefault="0044118D" w:rsidP="0044118D">
      <w:pPr>
        <w:ind w:left="360"/>
        <w:rPr>
          <w:rFonts w:ascii="Arial" w:hAnsi="Arial" w:cs="Arial"/>
        </w:rPr>
      </w:pPr>
    </w:p>
    <w:p w:rsidR="0044118D" w:rsidRPr="00A16D30" w:rsidRDefault="0044118D" w:rsidP="00696BBB">
      <w:pPr>
        <w:pStyle w:val="Akapitzlist"/>
        <w:numPr>
          <w:ilvl w:val="0"/>
          <w:numId w:val="49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  <w:szCs w:val="22"/>
        </w:rPr>
      </w:pPr>
      <w:r w:rsidRPr="00A16D30">
        <w:rPr>
          <w:rFonts w:ascii="Arial" w:hAnsi="Arial" w:cs="Arial"/>
          <w:b/>
          <w:color w:val="0070C0"/>
          <w:sz w:val="22"/>
          <w:szCs w:val="22"/>
        </w:rPr>
        <w:t xml:space="preserve">Pracownia </w:t>
      </w:r>
      <w:r w:rsidRPr="00A16D30">
        <w:rPr>
          <w:rFonts w:ascii="Arial" w:hAnsi="Arial" w:cs="Arial"/>
          <w:b/>
          <w:bCs/>
          <w:color w:val="0070C0"/>
          <w:sz w:val="22"/>
          <w:szCs w:val="22"/>
        </w:rPr>
        <w:t>obróbki ręcznej</w:t>
      </w:r>
    </w:p>
    <w:p w:rsidR="0044118D" w:rsidRPr="00A16D30" w:rsidRDefault="0044118D" w:rsidP="0044118D">
      <w:pPr>
        <w:pStyle w:val="Akapitzlist"/>
        <w:ind w:left="284"/>
        <w:rPr>
          <w:rStyle w:val="FontStyle24"/>
          <w:rFonts w:ascii="Arial" w:hAnsi="Arial" w:cs="Arial"/>
          <w:sz w:val="22"/>
          <w:szCs w:val="22"/>
        </w:rPr>
      </w:pPr>
    </w:p>
    <w:p w:rsidR="0044118D" w:rsidRPr="00A16D30" w:rsidRDefault="0044118D" w:rsidP="00696BBB">
      <w:pPr>
        <w:numPr>
          <w:ilvl w:val="0"/>
          <w:numId w:val="65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A16D30">
        <w:rPr>
          <w:rFonts w:ascii="Arial" w:hAnsi="Arial" w:cs="Arial"/>
          <w:b/>
          <w:sz w:val="22"/>
        </w:rPr>
        <w:t>Wyposażenie ogólnodydaktyczne pracowni</w:t>
      </w:r>
    </w:p>
    <w:p w:rsidR="0044118D" w:rsidRPr="00A16D30" w:rsidRDefault="0044118D" w:rsidP="00696BBB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5E2E8B" w:rsidRPr="00A16D30">
        <w:rPr>
          <w:rFonts w:ascii="Arial" w:hAnsi="Arial" w:cs="Arial"/>
          <w:color w:val="0070C0"/>
          <w:sz w:val="22"/>
          <w:szCs w:val="22"/>
        </w:rPr>
        <w:t>dostępem do Internetu</w:t>
      </w:r>
      <w:r w:rsidRPr="00A16D30">
        <w:rPr>
          <w:rFonts w:ascii="Arial" w:hAnsi="Arial" w:cs="Arial"/>
          <w:color w:val="0070C0"/>
          <w:sz w:val="22"/>
          <w:szCs w:val="22"/>
        </w:rPr>
        <w:t>,</w:t>
      </w:r>
    </w:p>
    <w:p w:rsidR="0044118D" w:rsidRPr="00A16D30" w:rsidRDefault="0044118D" w:rsidP="00696BBB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44118D" w:rsidRPr="00A16D30" w:rsidRDefault="0044118D" w:rsidP="00696BBB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44118D" w:rsidRPr="00A16D30" w:rsidRDefault="0044118D" w:rsidP="00696BBB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44118D" w:rsidRPr="00A16D30" w:rsidRDefault="0044118D" w:rsidP="00696BBB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lastRenderedPageBreak/>
        <w:t>tablic</w:t>
      </w:r>
      <w:r w:rsidR="006554BF" w:rsidRPr="00A16D30">
        <w:rPr>
          <w:rFonts w:ascii="Arial" w:hAnsi="Arial" w:cs="Arial"/>
          <w:color w:val="0070C0"/>
          <w:sz w:val="22"/>
          <w:szCs w:val="22"/>
        </w:rPr>
        <w:t>a szkolna biała suchościeralna.</w:t>
      </w:r>
    </w:p>
    <w:p w:rsidR="0044118D" w:rsidRPr="00A16D30" w:rsidRDefault="0044118D" w:rsidP="0044118D">
      <w:pPr>
        <w:tabs>
          <w:tab w:val="num" w:pos="720"/>
        </w:tabs>
        <w:ind w:left="3" w:hanging="294"/>
        <w:rPr>
          <w:rFonts w:ascii="Arial" w:hAnsi="Arial" w:cs="Arial"/>
          <w:color w:val="0070C0"/>
          <w:sz w:val="22"/>
        </w:rPr>
      </w:pPr>
    </w:p>
    <w:p w:rsidR="0044118D" w:rsidRPr="00A16D30" w:rsidRDefault="0044118D" w:rsidP="00696BBB">
      <w:pPr>
        <w:numPr>
          <w:ilvl w:val="0"/>
          <w:numId w:val="65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Wykaz niezbędnych stanowisk dydaktycznych właściwych dla danej pracowni</w:t>
      </w:r>
    </w:p>
    <w:p w:rsidR="0044118D" w:rsidRPr="00A16D30" w:rsidRDefault="0044118D" w:rsidP="00696BBB">
      <w:pPr>
        <w:numPr>
          <w:ilvl w:val="1"/>
          <w:numId w:val="65"/>
        </w:numPr>
        <w:autoSpaceDE w:val="0"/>
        <w:autoSpaceDN w:val="0"/>
        <w:adjustRightInd w:val="0"/>
        <w:ind w:left="993" w:hanging="56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Stanowisko do 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wykonywania pomiarów narzędziami noniuszowymi, mikrometrycznymi oraz do pomiarów błędów kształtu (jedno stanowisko dla jednego ucznia).</w:t>
      </w:r>
    </w:p>
    <w:p w:rsidR="0044118D" w:rsidRPr="00A16D30" w:rsidRDefault="0044118D" w:rsidP="00696BBB">
      <w:pPr>
        <w:numPr>
          <w:ilvl w:val="1"/>
          <w:numId w:val="65"/>
        </w:numPr>
        <w:autoSpaceDE w:val="0"/>
        <w:autoSpaceDN w:val="0"/>
        <w:adjustRightInd w:val="0"/>
        <w:ind w:left="993" w:hanging="56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Stanowisko do 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trasowania, wiercenia, rozwiercania i pogłębiania oraz wykonywania połączeń rozłącznych (jedno stanowisko dla jednego ucznia).</w:t>
      </w:r>
    </w:p>
    <w:p w:rsidR="0044118D" w:rsidRPr="00A16D30" w:rsidRDefault="0044118D" w:rsidP="00696BBB">
      <w:pPr>
        <w:numPr>
          <w:ilvl w:val="1"/>
          <w:numId w:val="65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Stanowisko do obróbki ręcznej oraz prostowania i gięcia (jedno stanowisko dla jednego ucznia).</w:t>
      </w:r>
    </w:p>
    <w:p w:rsidR="0044118D" w:rsidRPr="00A16D30" w:rsidRDefault="0044118D" w:rsidP="0044118D">
      <w:pPr>
        <w:rPr>
          <w:rFonts w:ascii="Arial" w:hAnsi="Arial" w:cs="Arial"/>
          <w:sz w:val="22"/>
        </w:rPr>
      </w:pPr>
    </w:p>
    <w:p w:rsidR="0044118D" w:rsidRPr="00A16D30" w:rsidRDefault="0044118D" w:rsidP="00696BBB">
      <w:pPr>
        <w:numPr>
          <w:ilvl w:val="0"/>
          <w:numId w:val="65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 xml:space="preserve">Opis infrastruktury poszczególnych stanowisk dydaktycznych w pracowni </w:t>
      </w:r>
    </w:p>
    <w:p w:rsidR="0044118D" w:rsidRPr="00A16D30" w:rsidRDefault="0044118D" w:rsidP="00696BBB">
      <w:pPr>
        <w:numPr>
          <w:ilvl w:val="0"/>
          <w:numId w:val="6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usytuowanie stanowiska</w:t>
      </w:r>
    </w:p>
    <w:p w:rsidR="0044118D" w:rsidRPr="00A16D30" w:rsidRDefault="0044118D" w:rsidP="004411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 xml:space="preserve">Pracownia usytuowana w budynku szkoły na kondygnacji nadziemnej w jednym lub kilku pomieszczeniach. </w:t>
      </w:r>
    </w:p>
    <w:p w:rsidR="0044118D" w:rsidRPr="00A16D30" w:rsidRDefault="0044118D" w:rsidP="00696BBB">
      <w:pPr>
        <w:numPr>
          <w:ilvl w:val="0"/>
          <w:numId w:val="6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44118D" w:rsidRPr="00A16D30" w:rsidRDefault="0044118D" w:rsidP="004411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44118D" w:rsidRPr="00A16D30" w:rsidRDefault="0044118D" w:rsidP="00696BBB">
      <w:pPr>
        <w:numPr>
          <w:ilvl w:val="0"/>
          <w:numId w:val="6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minimalna powierzchnia (kubatura) niezbędna dla pojedynczego stanowiska</w:t>
      </w:r>
    </w:p>
    <w:p w:rsidR="0044118D" w:rsidRPr="00A16D30" w:rsidRDefault="0044118D" w:rsidP="004411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44118D" w:rsidRPr="00A16D30" w:rsidRDefault="0044118D" w:rsidP="00696BBB">
      <w:pPr>
        <w:numPr>
          <w:ilvl w:val="0"/>
          <w:numId w:val="6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wyposażenie stanowiska w niezbędne media z określeniem ich parametrów</w:t>
      </w:r>
    </w:p>
    <w:p w:rsidR="0044118D" w:rsidRPr="00A16D30" w:rsidRDefault="0044118D" w:rsidP="0044118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sztucznym. Stanowiska wyposażone w zasilanie 1-fazowe 230 V oraz 3-fazowe 230/400 V, każde stanowisko zabezpieczone oddzielnie wyłącznikiem różnicowoprądowym i wyposażone w stanowiskowy wyłącznik bezpieczeństwa oraz centralny wyłącznik bezpieczeństwa.</w:t>
      </w:r>
    </w:p>
    <w:p w:rsidR="0044118D" w:rsidRPr="00A16D30" w:rsidRDefault="0044118D" w:rsidP="0044118D">
      <w:pPr>
        <w:ind w:left="363"/>
        <w:rPr>
          <w:rFonts w:ascii="Arial" w:hAnsi="Arial" w:cs="Arial"/>
          <w:sz w:val="22"/>
        </w:rPr>
      </w:pPr>
    </w:p>
    <w:p w:rsidR="0044118D" w:rsidRPr="00A16D30" w:rsidRDefault="0044118D" w:rsidP="00696BBB">
      <w:pPr>
        <w:numPr>
          <w:ilvl w:val="0"/>
          <w:numId w:val="65"/>
        </w:numPr>
        <w:tabs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 xml:space="preserve">Opis wyposażenia poszczególnych stanowisk dydaktycznych w pracowni </w:t>
      </w:r>
    </w:p>
    <w:p w:rsidR="0044118D" w:rsidRPr="00A16D30" w:rsidRDefault="0044118D" w:rsidP="0044118D">
      <w:pPr>
        <w:ind w:left="360"/>
        <w:rPr>
          <w:rFonts w:ascii="Arial" w:hAnsi="Arial" w:cs="Arial"/>
          <w:sz w:val="22"/>
        </w:rPr>
      </w:pPr>
    </w:p>
    <w:p w:rsidR="0044118D" w:rsidRPr="00A16D30" w:rsidRDefault="0044118D" w:rsidP="00696BBB">
      <w:pPr>
        <w:numPr>
          <w:ilvl w:val="1"/>
          <w:numId w:val="65"/>
        </w:numPr>
        <w:ind w:left="851" w:hanging="425"/>
        <w:rPr>
          <w:rStyle w:val="FontStyle24"/>
          <w:rFonts w:ascii="Arial" w:hAnsi="Arial" w:cs="Arial"/>
          <w:b w:val="0"/>
          <w:bCs w:val="0"/>
          <w:color w:val="0070C0"/>
          <w:sz w:val="22"/>
        </w:rPr>
      </w:pPr>
      <w:r w:rsidRPr="00A16D30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>Stanowisko do wykonywania pomiarów narzędziami noniuszowymi, mikrometrycznymi oraz do pomiarów błędów kształtu</w:t>
      </w:r>
    </w:p>
    <w:p w:rsidR="0044118D" w:rsidRPr="00A16D30" w:rsidRDefault="0044118D" w:rsidP="00696BBB">
      <w:pPr>
        <w:numPr>
          <w:ilvl w:val="0"/>
          <w:numId w:val="67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stół montażowy,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podstawka magnetyczna do czujnika zegarowego.</w:t>
      </w:r>
    </w:p>
    <w:p w:rsidR="0044118D" w:rsidRPr="00A16D30" w:rsidRDefault="0044118D" w:rsidP="00696BBB">
      <w:pPr>
        <w:numPr>
          <w:ilvl w:val="0"/>
          <w:numId w:val="67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sprzętu/urządzeń pomiarowych, diagnostycznych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głębokościomierz,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wysokościomierz; 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średnicówka czujnikowa, 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wzorce chropowatości,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liniały,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czujniki zegarowe.</w:t>
      </w:r>
    </w:p>
    <w:p w:rsidR="0044118D" w:rsidRPr="00A16D30" w:rsidRDefault="0044118D" w:rsidP="00696BBB">
      <w:pPr>
        <w:numPr>
          <w:ilvl w:val="0"/>
          <w:numId w:val="67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modeli, symulatorów, fantomów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noniuszowych,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tablica ukazująca zasadę odczytu wskazań przyrządów;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mikrometrycznych,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tablica ukazująca zasadę odczytu wskazań przyrządów mikrometrycznych;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tablice poglądowe ukazujące zasady wykonywania pomiarów błędu kształtu,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czujnika zegarowego.</w:t>
      </w:r>
    </w:p>
    <w:p w:rsidR="0044118D" w:rsidRPr="00A16D30" w:rsidRDefault="0044118D" w:rsidP="00696BBB">
      <w:pPr>
        <w:numPr>
          <w:ilvl w:val="0"/>
          <w:numId w:val="67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materiały i surowce do wykonywania pomiarów.</w:t>
      </w:r>
    </w:p>
    <w:p w:rsidR="0044118D" w:rsidRPr="00A16D30" w:rsidRDefault="0044118D" w:rsidP="00696BBB">
      <w:pPr>
        <w:numPr>
          <w:ilvl w:val="0"/>
          <w:numId w:val="67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danego stanowiska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 i mechanicznej,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robót mechanicznych.</w:t>
      </w:r>
    </w:p>
    <w:p w:rsidR="0044118D" w:rsidRPr="00A16D30" w:rsidRDefault="0044118D" w:rsidP="00696BBB">
      <w:pPr>
        <w:numPr>
          <w:ilvl w:val="0"/>
          <w:numId w:val="67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środków do udzielania pierwszej pomocy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44118D" w:rsidRPr="00A16D30" w:rsidRDefault="0044118D" w:rsidP="00696BBB">
      <w:pPr>
        <w:numPr>
          <w:ilvl w:val="0"/>
          <w:numId w:val="67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44118D" w:rsidRPr="00A16D30" w:rsidRDefault="0044118D" w:rsidP="0044118D">
      <w:pPr>
        <w:ind w:left="360"/>
        <w:rPr>
          <w:rFonts w:ascii="Arial" w:hAnsi="Arial" w:cs="Arial"/>
        </w:rPr>
      </w:pPr>
    </w:p>
    <w:p w:rsidR="0044118D" w:rsidRPr="00A16D30" w:rsidRDefault="0044118D" w:rsidP="00696BBB">
      <w:pPr>
        <w:numPr>
          <w:ilvl w:val="1"/>
          <w:numId w:val="65"/>
        </w:numPr>
        <w:ind w:left="851" w:hanging="425"/>
        <w:rPr>
          <w:rStyle w:val="FontStyle24"/>
          <w:rFonts w:ascii="Arial" w:hAnsi="Arial" w:cs="Arial"/>
          <w:b w:val="0"/>
          <w:bCs w:val="0"/>
          <w:color w:val="0070C0"/>
          <w:sz w:val="22"/>
        </w:rPr>
      </w:pPr>
      <w:r w:rsidRPr="00A16D30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 xml:space="preserve">Stanowisko do 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trasowania, wiercenia, rozwiercania i pogłębiania oraz wykonywania połączeń rozłącznych</w:t>
      </w:r>
    </w:p>
    <w:p w:rsidR="0044118D" w:rsidRPr="00A16D30" w:rsidRDefault="0044118D" w:rsidP="00696BBB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płyta traserska,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podstawka traserska,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przyrząd kłowy do pomiaru bicia,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punktak,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cyrkle,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rysiki traserskie,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znaczniki traserskie,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skrzynka traserska;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wierteł,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rozwiertaki stałe i nastawne,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pogłębiacze do pogłębiania walcowego i stożkowego,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tulejki redukcyjne,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kluczy: płaskich, oczkowych, nasadowych i dynamometrycznych,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wkrętaków,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gwintowników i narzynek.</w:t>
      </w:r>
    </w:p>
    <w:p w:rsidR="0044118D" w:rsidRPr="00A16D30" w:rsidRDefault="0044118D" w:rsidP="00696BBB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sprzętu/urządzeń pomiarowych, diagnostycznych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wysokościomierz traserski,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mikrometr,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liniał z podziałką,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kątownik,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głębokościomierz.</w:t>
      </w:r>
    </w:p>
    <w:p w:rsidR="0044118D" w:rsidRPr="00A16D30" w:rsidRDefault="0044118D" w:rsidP="00696BBB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modeli, symulatorów, fantomów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plansze poglądowe obsługi przyrządów do trasowania,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gwintowania i narzynania.</w:t>
      </w:r>
    </w:p>
    <w:p w:rsidR="0044118D" w:rsidRPr="00A16D30" w:rsidRDefault="0044118D" w:rsidP="00696BBB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zestaw materiałów do ćwiczeń z trasowania,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zestaw półwyrobów metalowych,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zestaw śrub, podkładek i nakrętek.</w:t>
      </w:r>
    </w:p>
    <w:p w:rsidR="0044118D" w:rsidRPr="00A16D30" w:rsidRDefault="0044118D" w:rsidP="00696BBB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danego stanowiska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 i mechanicznej,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robót mechanicznych.</w:t>
      </w:r>
    </w:p>
    <w:p w:rsidR="0044118D" w:rsidRPr="00A16D30" w:rsidRDefault="0044118D" w:rsidP="00696BBB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środków do udzielania pierwszej pomocy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44118D" w:rsidRPr="00A16D30" w:rsidRDefault="0044118D" w:rsidP="00696BBB">
      <w:pPr>
        <w:numPr>
          <w:ilvl w:val="0"/>
          <w:numId w:val="68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44118D" w:rsidRPr="00A16D30" w:rsidRDefault="0044118D" w:rsidP="0044118D">
      <w:pPr>
        <w:ind w:left="360"/>
        <w:rPr>
          <w:rFonts w:ascii="Arial" w:hAnsi="Arial" w:cs="Arial"/>
        </w:rPr>
      </w:pPr>
    </w:p>
    <w:p w:rsidR="0044118D" w:rsidRPr="00A16D30" w:rsidRDefault="0044118D" w:rsidP="00696BBB">
      <w:pPr>
        <w:numPr>
          <w:ilvl w:val="1"/>
          <w:numId w:val="65"/>
        </w:numPr>
        <w:ind w:left="851" w:hanging="425"/>
        <w:rPr>
          <w:rStyle w:val="FontStyle24"/>
          <w:rFonts w:ascii="Arial" w:hAnsi="Arial" w:cs="Arial"/>
          <w:b w:val="0"/>
          <w:bCs w:val="0"/>
          <w:color w:val="0070C0"/>
          <w:sz w:val="22"/>
        </w:rPr>
      </w:pPr>
      <w:r w:rsidRPr="00A16D30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 xml:space="preserve">Stanowisko do 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obróbki ręcznej oraz prostowania i gięcia</w:t>
      </w:r>
    </w:p>
    <w:p w:rsidR="0044118D" w:rsidRPr="00A16D30" w:rsidRDefault="0044118D" w:rsidP="00696BBB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stół ślusarski,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imadło,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szlifierka dwutarczowa,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narzędzia traserskie (płyta, podstawka),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pilników,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młotek ślusarski,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skrobaki,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piłka do metalu,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przecinaki,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kowadło, 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giętarka mechaniczna.</w:t>
      </w:r>
    </w:p>
    <w:p w:rsidR="0044118D" w:rsidRPr="00A16D30" w:rsidRDefault="0044118D" w:rsidP="00696BBB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sprzętu/urządzeń pomiarowych, diagnostycznych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przymiar liniowy, 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kątomierz.</w:t>
      </w:r>
    </w:p>
    <w:p w:rsidR="0044118D" w:rsidRPr="00A16D30" w:rsidRDefault="0044118D" w:rsidP="00696BBB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modeli, symulatorów, fantomów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plansze ukazujące właściwą postawę przy wykonywaniu podstawowych operacji obróbki ręcznej,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prostowania i gięcia.</w:t>
      </w:r>
    </w:p>
    <w:p w:rsidR="0044118D" w:rsidRPr="00A16D30" w:rsidRDefault="0044118D" w:rsidP="00696BBB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próbki materiałów do ćwiczeń operacji obróbki ręcznej.</w:t>
      </w:r>
    </w:p>
    <w:p w:rsidR="0044118D" w:rsidRPr="00A16D30" w:rsidRDefault="0044118D" w:rsidP="00696BBB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danego stanowiska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robót mechanicznych.</w:t>
      </w:r>
    </w:p>
    <w:p w:rsidR="0044118D" w:rsidRPr="00A16D30" w:rsidRDefault="0044118D" w:rsidP="00696BBB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środków do udzielania pierwszej pomocy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44118D" w:rsidRPr="00A16D30" w:rsidRDefault="0044118D" w:rsidP="00696BBB">
      <w:pPr>
        <w:numPr>
          <w:ilvl w:val="0"/>
          <w:numId w:val="69"/>
        </w:numPr>
        <w:ind w:hanging="294"/>
        <w:rPr>
          <w:rFonts w:ascii="Arial" w:hAnsi="Arial" w:cs="Arial"/>
        </w:rPr>
      </w:pPr>
      <w:r w:rsidRPr="00A16D3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44118D" w:rsidRPr="00A16D30" w:rsidRDefault="0044118D" w:rsidP="00696BBB">
      <w:pPr>
        <w:pStyle w:val="Style7"/>
        <w:widowControl/>
        <w:numPr>
          <w:ilvl w:val="0"/>
          <w:numId w:val="64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44118D" w:rsidRPr="00A16D30" w:rsidRDefault="0044118D" w:rsidP="0044118D">
      <w:pPr>
        <w:ind w:left="360"/>
        <w:rPr>
          <w:rFonts w:ascii="Arial" w:hAnsi="Arial" w:cs="Arial"/>
        </w:rPr>
      </w:pPr>
    </w:p>
    <w:p w:rsidR="002B4B4C" w:rsidRPr="00A16D30" w:rsidRDefault="002B4B4C" w:rsidP="002B4B4C">
      <w:pPr>
        <w:spacing w:before="240" w:after="240"/>
        <w:rPr>
          <w:rFonts w:ascii="Arial" w:hAnsi="Arial" w:cs="Arial"/>
          <w:b/>
          <w:color w:val="0070C0"/>
          <w:sz w:val="22"/>
        </w:rPr>
      </w:pPr>
      <w:r w:rsidRPr="00A16D30">
        <w:rPr>
          <w:rFonts w:ascii="Arial" w:hAnsi="Arial" w:cs="Arial"/>
          <w:b/>
          <w:color w:val="0070C0"/>
          <w:sz w:val="22"/>
        </w:rPr>
        <w:t>Kwalifikacja K2.</w:t>
      </w:r>
      <w:r w:rsidR="00902BA2" w:rsidRPr="00A16D30">
        <w:rPr>
          <w:rFonts w:ascii="Arial" w:hAnsi="Arial" w:cs="Arial"/>
          <w:b/>
          <w:color w:val="0070C0"/>
          <w:sz w:val="22"/>
        </w:rPr>
        <w:t xml:space="preserve"> </w:t>
      </w:r>
      <w:r w:rsidR="00902BA2" w:rsidRPr="00A16D30">
        <w:rPr>
          <w:rFonts w:ascii="Arial" w:hAnsi="Arial" w:cs="Arial"/>
          <w:b/>
          <w:color w:val="0070C0"/>
          <w:sz w:val="22"/>
          <w:szCs w:val="20"/>
        </w:rPr>
        <w:t>Montaż i konserwacja instalacji elektrycznych</w:t>
      </w:r>
    </w:p>
    <w:p w:rsidR="002B4B4C" w:rsidRPr="00A16D30" w:rsidRDefault="002B4B4C" w:rsidP="00696BBB">
      <w:pPr>
        <w:pStyle w:val="Akapitzlist"/>
        <w:numPr>
          <w:ilvl w:val="0"/>
          <w:numId w:val="27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A16D30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2B4B4C" w:rsidRPr="00A16D30" w:rsidRDefault="002B4B4C" w:rsidP="001230F8">
      <w:pPr>
        <w:numPr>
          <w:ilvl w:val="0"/>
          <w:numId w:val="30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Wyposażenie ogólnodydaktyczne pracowni</w:t>
      </w:r>
    </w:p>
    <w:p w:rsidR="002B4B4C" w:rsidRPr="00A16D30" w:rsidRDefault="002B4B4C" w:rsidP="00696BBB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5E2E8B" w:rsidRPr="00A16D30">
        <w:rPr>
          <w:rFonts w:ascii="Arial" w:hAnsi="Arial" w:cs="Arial"/>
          <w:color w:val="0070C0"/>
          <w:sz w:val="22"/>
          <w:szCs w:val="22"/>
        </w:rPr>
        <w:t>dostępem do Internetu</w:t>
      </w:r>
      <w:r w:rsidRPr="00A16D30">
        <w:rPr>
          <w:rFonts w:ascii="Arial" w:hAnsi="Arial" w:cs="Arial"/>
          <w:color w:val="0070C0"/>
          <w:sz w:val="22"/>
          <w:szCs w:val="22"/>
        </w:rPr>
        <w:t>,</w:t>
      </w:r>
    </w:p>
    <w:p w:rsidR="002B4B4C" w:rsidRPr="00A16D30" w:rsidRDefault="002B4B4C" w:rsidP="00696BBB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2B4B4C" w:rsidRPr="00A16D30" w:rsidRDefault="002B4B4C" w:rsidP="00696BBB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projektor,</w:t>
      </w:r>
    </w:p>
    <w:p w:rsidR="002B4B4C" w:rsidRPr="00A16D30" w:rsidRDefault="002B4B4C" w:rsidP="00696BBB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telewizor,</w:t>
      </w:r>
    </w:p>
    <w:p w:rsidR="002B4B4C" w:rsidRPr="00A16D30" w:rsidRDefault="002B4B4C" w:rsidP="00696BBB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2B4B4C" w:rsidRPr="00A16D30" w:rsidRDefault="002B4B4C" w:rsidP="00696BBB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D30B88" w:rsidRPr="00A16D30">
        <w:rPr>
          <w:rFonts w:ascii="Arial" w:hAnsi="Arial" w:cs="Arial"/>
          <w:color w:val="0070C0"/>
          <w:sz w:val="22"/>
          <w:szCs w:val="22"/>
        </w:rPr>
        <w:t>f</w:t>
      </w:r>
      <w:r w:rsidRPr="00A16D30">
        <w:rPr>
          <w:rFonts w:ascii="Arial" w:hAnsi="Arial" w:cs="Arial"/>
          <w:color w:val="0070C0"/>
          <w:sz w:val="22"/>
          <w:szCs w:val="22"/>
        </w:rPr>
        <w:t>lipchart,</w:t>
      </w:r>
    </w:p>
    <w:p w:rsidR="002B4B4C" w:rsidRPr="00A16D30" w:rsidRDefault="002B4B4C" w:rsidP="00696BBB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2B4B4C" w:rsidRPr="00A16D30" w:rsidRDefault="002B4B4C" w:rsidP="00696BBB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system do nauczania języków obcych.</w:t>
      </w:r>
    </w:p>
    <w:p w:rsidR="002B4B4C" w:rsidRPr="00A16D30" w:rsidRDefault="002B4B4C" w:rsidP="002B4B4C">
      <w:pPr>
        <w:ind w:left="3"/>
        <w:rPr>
          <w:rFonts w:ascii="Arial" w:hAnsi="Arial" w:cs="Arial"/>
          <w:sz w:val="22"/>
        </w:rPr>
      </w:pPr>
    </w:p>
    <w:p w:rsidR="002B4B4C" w:rsidRPr="00A16D30" w:rsidRDefault="002B4B4C" w:rsidP="001230F8">
      <w:pPr>
        <w:numPr>
          <w:ilvl w:val="0"/>
          <w:numId w:val="30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infrastruktury stanowisk dydaktycznych</w:t>
      </w:r>
      <w:r w:rsidR="00571A60" w:rsidRPr="00A16D30">
        <w:rPr>
          <w:rFonts w:ascii="Arial" w:hAnsi="Arial" w:cs="Arial"/>
          <w:b/>
          <w:sz w:val="22"/>
        </w:rPr>
        <w:t xml:space="preserve"> w </w:t>
      </w:r>
      <w:r w:rsidRPr="00A16D30">
        <w:rPr>
          <w:rFonts w:ascii="Arial" w:hAnsi="Arial" w:cs="Arial"/>
          <w:b/>
          <w:sz w:val="22"/>
        </w:rPr>
        <w:t>pracowni</w:t>
      </w:r>
    </w:p>
    <w:p w:rsidR="002B4B4C" w:rsidRPr="00A16D30" w:rsidRDefault="002B4B4C" w:rsidP="00571A60">
      <w:pPr>
        <w:numPr>
          <w:ilvl w:val="0"/>
          <w:numId w:val="28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usytuowanie stanowiska</w:t>
      </w:r>
    </w:p>
    <w:p w:rsidR="002B4B4C" w:rsidRPr="00A16D30" w:rsidRDefault="002B4B4C" w:rsidP="002B4B4C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2B4B4C" w:rsidRPr="00A16D30" w:rsidRDefault="002B4B4C" w:rsidP="00571A60">
      <w:pPr>
        <w:numPr>
          <w:ilvl w:val="0"/>
          <w:numId w:val="28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2B4B4C" w:rsidRPr="00A16D30" w:rsidRDefault="002B4B4C" w:rsidP="002B4B4C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571A60" w:rsidRPr="00A16D30">
        <w:rPr>
          <w:rFonts w:ascii="Arial" w:hAnsi="Arial" w:cs="Arial"/>
          <w:color w:val="0070C0"/>
          <w:sz w:val="22"/>
        </w:rPr>
        <w:t>-</w:t>
      </w:r>
      <w:r w:rsidRPr="00A16D30">
        <w:rPr>
          <w:rFonts w:ascii="Arial" w:hAnsi="Arial" w:cs="Arial"/>
          <w:color w:val="0070C0"/>
          <w:sz w:val="22"/>
        </w:rPr>
        <w:t>epidemiologicznych.</w:t>
      </w:r>
    </w:p>
    <w:p w:rsidR="002B4B4C" w:rsidRPr="00A16D30" w:rsidRDefault="002B4B4C" w:rsidP="00571A60">
      <w:pPr>
        <w:numPr>
          <w:ilvl w:val="0"/>
          <w:numId w:val="28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minimalna powierzchnia (kubatura) niezbę</w:t>
      </w:r>
      <w:r w:rsidR="00ED7207" w:rsidRPr="00A16D30">
        <w:rPr>
          <w:rFonts w:ascii="Arial" w:hAnsi="Arial" w:cs="Arial"/>
          <w:sz w:val="22"/>
        </w:rPr>
        <w:t>dna dla pojedynczego stanowiska</w:t>
      </w:r>
    </w:p>
    <w:p w:rsidR="002B4B4C" w:rsidRPr="00A16D30" w:rsidRDefault="002B4B4C" w:rsidP="002B4B4C">
      <w:pPr>
        <w:ind w:left="709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B4B4C" w:rsidRPr="00A16D30" w:rsidRDefault="002B4B4C" w:rsidP="00571A60">
      <w:pPr>
        <w:numPr>
          <w:ilvl w:val="0"/>
          <w:numId w:val="28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wyposażenie stanowiska w niezbędne media z określeniem ich </w:t>
      </w:r>
      <w:r w:rsidR="00ED7207" w:rsidRPr="00A16D30">
        <w:rPr>
          <w:rFonts w:ascii="Arial" w:hAnsi="Arial" w:cs="Arial"/>
          <w:sz w:val="22"/>
        </w:rPr>
        <w:t>parametrów</w:t>
      </w:r>
    </w:p>
    <w:p w:rsidR="002B4B4C" w:rsidRPr="00A16D30" w:rsidRDefault="002B4B4C" w:rsidP="002B4B4C">
      <w:pPr>
        <w:ind w:left="709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2B4B4C" w:rsidRPr="00A16D30" w:rsidRDefault="002B4B4C" w:rsidP="002B4B4C">
      <w:pPr>
        <w:ind w:left="363"/>
        <w:rPr>
          <w:rFonts w:ascii="Arial" w:hAnsi="Arial" w:cs="Arial"/>
          <w:sz w:val="22"/>
        </w:rPr>
      </w:pPr>
    </w:p>
    <w:p w:rsidR="002B4B4C" w:rsidRPr="00A16D30" w:rsidRDefault="002B4B4C" w:rsidP="00571A60">
      <w:pPr>
        <w:numPr>
          <w:ilvl w:val="0"/>
          <w:numId w:val="30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wyposażenia stanowisk dydaktycznych</w:t>
      </w:r>
      <w:r w:rsidR="00571A60" w:rsidRPr="00A16D30">
        <w:rPr>
          <w:rFonts w:ascii="Arial" w:hAnsi="Arial" w:cs="Arial"/>
          <w:b/>
          <w:sz w:val="22"/>
        </w:rPr>
        <w:t xml:space="preserve"> w </w:t>
      </w:r>
      <w:r w:rsidRPr="00A16D30">
        <w:rPr>
          <w:rFonts w:ascii="Arial" w:hAnsi="Arial" w:cs="Arial"/>
          <w:b/>
          <w:sz w:val="22"/>
        </w:rPr>
        <w:t>pracowni</w:t>
      </w:r>
    </w:p>
    <w:p w:rsidR="002B4B4C" w:rsidRPr="00A16D30" w:rsidRDefault="002B4B4C" w:rsidP="006C08B8">
      <w:pPr>
        <w:numPr>
          <w:ilvl w:val="0"/>
          <w:numId w:val="29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2B4B4C" w:rsidRPr="00A16D30" w:rsidRDefault="002B4B4C" w:rsidP="008706D9">
      <w:pPr>
        <w:numPr>
          <w:ilvl w:val="0"/>
          <w:numId w:val="6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5E2E8B" w:rsidRPr="00A16D30">
        <w:rPr>
          <w:rFonts w:ascii="Arial" w:hAnsi="Arial" w:cs="Arial"/>
          <w:color w:val="0070C0"/>
          <w:sz w:val="22"/>
          <w:szCs w:val="22"/>
        </w:rPr>
        <w:t>dostępem do Internetu</w:t>
      </w:r>
      <w:r w:rsidR="008706D9" w:rsidRPr="00A16D30">
        <w:rPr>
          <w:rFonts w:ascii="Arial" w:hAnsi="Arial" w:cs="Arial"/>
          <w:color w:val="0070C0"/>
          <w:sz w:val="22"/>
          <w:szCs w:val="22"/>
        </w:rPr>
        <w:t>.</w:t>
      </w:r>
    </w:p>
    <w:p w:rsidR="002B4B4C" w:rsidRPr="00A16D30" w:rsidRDefault="002B4B4C" w:rsidP="006C08B8">
      <w:pPr>
        <w:numPr>
          <w:ilvl w:val="0"/>
          <w:numId w:val="29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środków</w:t>
      </w:r>
      <w:r w:rsidR="008706D9" w:rsidRPr="00A16D30">
        <w:rPr>
          <w:rFonts w:ascii="Arial" w:hAnsi="Arial" w:cs="Arial"/>
          <w:sz w:val="22"/>
        </w:rPr>
        <w:t xml:space="preserve"> do udzielania pierwszej pomocy</w:t>
      </w:r>
    </w:p>
    <w:p w:rsidR="002B4B4C" w:rsidRPr="00A16D30" w:rsidRDefault="006C08B8" w:rsidP="008706D9">
      <w:pPr>
        <w:numPr>
          <w:ilvl w:val="0"/>
          <w:numId w:val="6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a</w:t>
      </w:r>
      <w:r w:rsidR="002B4B4C" w:rsidRPr="00A16D30">
        <w:rPr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2B4B4C" w:rsidRPr="00A16D30" w:rsidRDefault="002B4B4C" w:rsidP="002B4B4C">
      <w:pPr>
        <w:ind w:left="360"/>
        <w:rPr>
          <w:rFonts w:ascii="Arial" w:hAnsi="Arial" w:cs="Arial"/>
          <w:sz w:val="22"/>
        </w:rPr>
      </w:pPr>
    </w:p>
    <w:p w:rsidR="002B4B4C" w:rsidRPr="00A16D30" w:rsidRDefault="002B4B4C" w:rsidP="00985B30">
      <w:pPr>
        <w:pStyle w:val="Akapitzlist"/>
        <w:numPr>
          <w:ilvl w:val="0"/>
          <w:numId w:val="27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A16D30">
        <w:rPr>
          <w:rFonts w:ascii="Arial" w:hAnsi="Arial" w:cs="Arial"/>
          <w:b/>
          <w:color w:val="0070C0"/>
          <w:sz w:val="22"/>
        </w:rPr>
        <w:t xml:space="preserve">Pracownia elektrotechniki i elektroniki </w:t>
      </w:r>
    </w:p>
    <w:p w:rsidR="002B4B4C" w:rsidRPr="00A16D30" w:rsidRDefault="002B4B4C" w:rsidP="00696BBB">
      <w:pPr>
        <w:numPr>
          <w:ilvl w:val="0"/>
          <w:numId w:val="31"/>
        </w:numPr>
        <w:tabs>
          <w:tab w:val="clear" w:pos="720"/>
          <w:tab w:val="num" w:pos="426"/>
        </w:tabs>
        <w:ind w:left="363" w:hanging="357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Wyposażenie ogólnodydaktyczne pracowni</w:t>
      </w:r>
    </w:p>
    <w:p w:rsidR="002B4B4C" w:rsidRPr="00A16D30" w:rsidRDefault="002B4B4C" w:rsidP="00B160A5">
      <w:pPr>
        <w:numPr>
          <w:ilvl w:val="0"/>
          <w:numId w:val="1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5E2E8B" w:rsidRPr="00A16D30">
        <w:rPr>
          <w:rFonts w:ascii="Arial" w:hAnsi="Arial" w:cs="Arial"/>
          <w:color w:val="0070C0"/>
          <w:sz w:val="22"/>
          <w:szCs w:val="22"/>
        </w:rPr>
        <w:t>dostępem do Internetu</w:t>
      </w:r>
      <w:r w:rsidRPr="00A16D30">
        <w:rPr>
          <w:rFonts w:ascii="Arial" w:hAnsi="Arial" w:cs="Arial"/>
          <w:color w:val="0070C0"/>
          <w:sz w:val="22"/>
          <w:szCs w:val="22"/>
        </w:rPr>
        <w:t>,</w:t>
      </w:r>
    </w:p>
    <w:p w:rsidR="002B4B4C" w:rsidRPr="00A16D30" w:rsidRDefault="002B4B4C" w:rsidP="00B160A5">
      <w:pPr>
        <w:numPr>
          <w:ilvl w:val="0"/>
          <w:numId w:val="1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2B4B4C" w:rsidRPr="00A16D30" w:rsidRDefault="002B4B4C" w:rsidP="00B160A5">
      <w:pPr>
        <w:numPr>
          <w:ilvl w:val="0"/>
          <w:numId w:val="1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2B4B4C" w:rsidRPr="00A16D30" w:rsidRDefault="002B4B4C" w:rsidP="00B160A5">
      <w:pPr>
        <w:numPr>
          <w:ilvl w:val="0"/>
          <w:numId w:val="1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2B4B4C" w:rsidRPr="00A16D30" w:rsidRDefault="002B4B4C" w:rsidP="00B160A5">
      <w:pPr>
        <w:numPr>
          <w:ilvl w:val="0"/>
          <w:numId w:val="1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2B4B4C" w:rsidRPr="00A16D30" w:rsidRDefault="002B4B4C" w:rsidP="00B160A5">
      <w:pPr>
        <w:numPr>
          <w:ilvl w:val="0"/>
          <w:numId w:val="1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B160A5" w:rsidRPr="00A16D30">
        <w:rPr>
          <w:rFonts w:ascii="Arial" w:hAnsi="Arial" w:cs="Arial"/>
          <w:color w:val="0070C0"/>
          <w:sz w:val="22"/>
          <w:szCs w:val="22"/>
        </w:rPr>
        <w:t>f</w:t>
      </w:r>
      <w:r w:rsidRPr="00A16D30">
        <w:rPr>
          <w:rFonts w:ascii="Arial" w:hAnsi="Arial" w:cs="Arial"/>
          <w:color w:val="0070C0"/>
          <w:sz w:val="22"/>
          <w:szCs w:val="22"/>
        </w:rPr>
        <w:t xml:space="preserve">lipchart, </w:t>
      </w:r>
    </w:p>
    <w:p w:rsidR="002B4B4C" w:rsidRPr="00A16D30" w:rsidRDefault="002B4B4C" w:rsidP="002B4B4C">
      <w:pPr>
        <w:ind w:left="3"/>
        <w:rPr>
          <w:rFonts w:ascii="Arial" w:hAnsi="Arial" w:cs="Arial"/>
          <w:sz w:val="22"/>
        </w:rPr>
      </w:pPr>
    </w:p>
    <w:p w:rsidR="002B4B4C" w:rsidRPr="00A16D30" w:rsidRDefault="002B4B4C" w:rsidP="00696BBB">
      <w:pPr>
        <w:numPr>
          <w:ilvl w:val="0"/>
          <w:numId w:val="31"/>
        </w:numPr>
        <w:tabs>
          <w:tab w:val="clear" w:pos="720"/>
          <w:tab w:val="num" w:pos="426"/>
        </w:tabs>
        <w:ind w:left="363" w:hanging="357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infrastruktury stanowisk dydaktycznych</w:t>
      </w:r>
      <w:r w:rsidR="00237EC9" w:rsidRPr="00A16D30">
        <w:rPr>
          <w:rFonts w:ascii="Arial" w:hAnsi="Arial" w:cs="Arial"/>
          <w:b/>
          <w:sz w:val="22"/>
        </w:rPr>
        <w:t xml:space="preserve"> w pracowni</w:t>
      </w:r>
    </w:p>
    <w:p w:rsidR="002B4B4C" w:rsidRPr="00A16D30" w:rsidRDefault="002B4B4C" w:rsidP="00237EC9">
      <w:pPr>
        <w:numPr>
          <w:ilvl w:val="0"/>
          <w:numId w:val="3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usytuowanie stanowiska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2B4B4C" w:rsidRPr="00A16D30" w:rsidRDefault="002B4B4C" w:rsidP="00237EC9">
      <w:pPr>
        <w:numPr>
          <w:ilvl w:val="0"/>
          <w:numId w:val="3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wielkość i inne wymagania dotyczące pomieszczenia lub innego miejsca, w </w:t>
      </w:r>
      <w:r w:rsidR="001677B2" w:rsidRPr="00A16D30">
        <w:rPr>
          <w:rFonts w:ascii="Arial" w:hAnsi="Arial" w:cs="Arial"/>
          <w:sz w:val="22"/>
        </w:rPr>
        <w:t>którym znajduje się stanowisko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237EC9" w:rsidRPr="00A16D30">
        <w:rPr>
          <w:rFonts w:ascii="Arial" w:hAnsi="Arial" w:cs="Arial"/>
          <w:color w:val="0070C0"/>
          <w:sz w:val="22"/>
        </w:rPr>
        <w:t>-</w:t>
      </w:r>
      <w:r w:rsidRPr="00A16D30">
        <w:rPr>
          <w:rFonts w:ascii="Arial" w:hAnsi="Arial" w:cs="Arial"/>
          <w:color w:val="0070C0"/>
          <w:sz w:val="22"/>
        </w:rPr>
        <w:t>epidemiologicznych.</w:t>
      </w:r>
    </w:p>
    <w:p w:rsidR="002B4B4C" w:rsidRPr="00A16D30" w:rsidRDefault="002B4B4C" w:rsidP="00237EC9">
      <w:pPr>
        <w:numPr>
          <w:ilvl w:val="0"/>
          <w:numId w:val="3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minimalna powierzchnia (kubatura) niezbędna dla pojedynczego stanowisk</w:t>
      </w:r>
      <w:r w:rsidR="001677B2" w:rsidRPr="00A16D30">
        <w:rPr>
          <w:rFonts w:ascii="Arial" w:hAnsi="Arial" w:cs="Arial"/>
          <w:sz w:val="22"/>
        </w:rPr>
        <w:t>a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B4B4C" w:rsidRPr="00A16D30" w:rsidRDefault="002B4B4C" w:rsidP="00237EC9">
      <w:pPr>
        <w:numPr>
          <w:ilvl w:val="0"/>
          <w:numId w:val="32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wyposażenie stanowiska w niezbędne media z określeniem ich parametrów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</w:t>
      </w:r>
      <w:r w:rsidR="00237EC9" w:rsidRPr="00A16D30">
        <w:rPr>
          <w:rFonts w:ascii="Arial" w:hAnsi="Arial" w:cs="Arial"/>
          <w:color w:val="0070C0"/>
          <w:sz w:val="22"/>
        </w:rPr>
        <w:t>we. Stanowiska wyposażone w </w:t>
      </w:r>
      <w:r w:rsidRPr="00A16D30">
        <w:rPr>
          <w:rFonts w:ascii="Arial" w:hAnsi="Arial" w:cs="Arial"/>
          <w:color w:val="0070C0"/>
          <w:sz w:val="22"/>
        </w:rPr>
        <w:t>zasilanie 1-fazowe</w:t>
      </w:r>
      <w:r w:rsidR="00237EC9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230</w:t>
      </w:r>
      <w:r w:rsidR="00237EC9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V oraz 3-fazowe 230/400</w:t>
      </w:r>
      <w:r w:rsidR="00237EC9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V, każde stanowisko zabezpieczone oddzielnie wyłącznikiem r</w:t>
      </w:r>
      <w:r w:rsidR="00237EC9" w:rsidRPr="00A16D30">
        <w:rPr>
          <w:rFonts w:ascii="Arial" w:hAnsi="Arial" w:cs="Arial"/>
          <w:color w:val="0070C0"/>
          <w:sz w:val="22"/>
        </w:rPr>
        <w:t xml:space="preserve">óżnicowoprądowym i wyposażone w </w:t>
      </w:r>
      <w:r w:rsidRPr="00A16D30">
        <w:rPr>
          <w:rFonts w:ascii="Arial" w:hAnsi="Arial" w:cs="Arial"/>
          <w:color w:val="0070C0"/>
          <w:sz w:val="22"/>
        </w:rPr>
        <w:t>stanowiskowy</w:t>
      </w:r>
      <w:r w:rsidR="00237EC9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wyłącznik bezpieczeństwa oraz centralny wyłącznik bezpieczeństwa.</w:t>
      </w:r>
    </w:p>
    <w:p w:rsidR="002B4B4C" w:rsidRPr="00A16D30" w:rsidRDefault="002B4B4C" w:rsidP="002B4B4C">
      <w:pPr>
        <w:ind w:left="363"/>
        <w:rPr>
          <w:rFonts w:ascii="Arial" w:hAnsi="Arial" w:cs="Arial"/>
          <w:color w:val="0070C0"/>
          <w:sz w:val="22"/>
        </w:rPr>
      </w:pPr>
    </w:p>
    <w:p w:rsidR="002B4B4C" w:rsidRPr="00A16D30" w:rsidRDefault="002B4B4C" w:rsidP="00985B30">
      <w:pPr>
        <w:numPr>
          <w:ilvl w:val="0"/>
          <w:numId w:val="31"/>
        </w:numPr>
        <w:tabs>
          <w:tab w:val="clear" w:pos="720"/>
          <w:tab w:val="num" w:pos="426"/>
        </w:tabs>
        <w:ind w:left="363" w:hanging="357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wyposażenia stanowisk dydaktycznych</w:t>
      </w:r>
      <w:r w:rsidR="00237EC9" w:rsidRPr="00A16D30">
        <w:rPr>
          <w:rFonts w:ascii="Arial" w:hAnsi="Arial" w:cs="Arial"/>
          <w:b/>
          <w:sz w:val="22"/>
        </w:rPr>
        <w:t xml:space="preserve"> w </w:t>
      </w:r>
      <w:r w:rsidRPr="00A16D30">
        <w:rPr>
          <w:rFonts w:ascii="Arial" w:hAnsi="Arial" w:cs="Arial"/>
          <w:b/>
          <w:sz w:val="22"/>
        </w:rPr>
        <w:t>pracowni</w:t>
      </w:r>
    </w:p>
    <w:p w:rsidR="002B4B4C" w:rsidRPr="00A16D30" w:rsidRDefault="002B4B4C" w:rsidP="00237EC9">
      <w:pPr>
        <w:numPr>
          <w:ilvl w:val="0"/>
          <w:numId w:val="33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2B4B4C" w:rsidRPr="00A16D30" w:rsidRDefault="002B4B4C" w:rsidP="00237EC9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zasilacz stabilizowany napięcia stałego, </w:t>
      </w:r>
    </w:p>
    <w:p w:rsidR="002B4B4C" w:rsidRPr="00A16D30" w:rsidRDefault="002B4B4C" w:rsidP="00237EC9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autotransformator, </w:t>
      </w:r>
    </w:p>
    <w:p w:rsidR="002B4B4C" w:rsidRPr="00A16D30" w:rsidRDefault="002B4B4C" w:rsidP="00237EC9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generator funkcyjny,</w:t>
      </w:r>
    </w:p>
    <w:p w:rsidR="002B4B4C" w:rsidRPr="00A16D30" w:rsidRDefault="002B4B4C" w:rsidP="00237EC9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rezystory suwakowe,</w:t>
      </w:r>
    </w:p>
    <w:p w:rsidR="002B4B4C" w:rsidRPr="00A16D30" w:rsidRDefault="002B4B4C" w:rsidP="00237EC9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rezystory dekadowe,</w:t>
      </w:r>
    </w:p>
    <w:p w:rsidR="002B4B4C" w:rsidRPr="00A16D30" w:rsidRDefault="002B4B4C" w:rsidP="00237EC9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indukcyjności dekadowe,</w:t>
      </w:r>
    </w:p>
    <w:p w:rsidR="002B4B4C" w:rsidRPr="00A16D30" w:rsidRDefault="002B4B4C" w:rsidP="00237EC9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kondensatory dekadowe,</w:t>
      </w:r>
    </w:p>
    <w:p w:rsidR="002B4B4C" w:rsidRPr="00A16D30" w:rsidRDefault="002B4B4C" w:rsidP="00237EC9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żarówki o różnych mocach,</w:t>
      </w:r>
    </w:p>
    <w:p w:rsidR="002B4B4C" w:rsidRPr="00A16D30" w:rsidRDefault="002B4B4C" w:rsidP="00237EC9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dławiki,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kondensatory o różnych pojemnościach,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trenażery z układami elektrycznymi i elektronicznymi przystosowane do badań umożliwiające realizację ćwiczeń z zakresu pomiarów: napięcia, natężenia prądu, rezystancji, pojemności, indukcyjności, częstotliwości, mocy,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trenażery umożliwiające badanie elektr</w:t>
      </w:r>
      <w:r w:rsidR="00154C5F" w:rsidRPr="00A16D30">
        <w:rPr>
          <w:rStyle w:val="FontStyle25"/>
          <w:rFonts w:ascii="Arial" w:hAnsi="Arial" w:cs="Arial"/>
          <w:color w:val="0070C0"/>
          <w:sz w:val="22"/>
          <w:szCs w:val="22"/>
        </w:rPr>
        <w:t>onicznych układów analogowych i 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cyfrowych, 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lutownica wraz z lutowiem,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szczypce monterskie,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zestaw wkrętaków,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szczypce do ściągania izolacji,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nóż monterski.</w:t>
      </w:r>
    </w:p>
    <w:p w:rsidR="002B4B4C" w:rsidRPr="00A16D30" w:rsidRDefault="002B4B4C" w:rsidP="00154C5F">
      <w:pPr>
        <w:numPr>
          <w:ilvl w:val="0"/>
          <w:numId w:val="33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sprzętu/urządz</w:t>
      </w:r>
      <w:r w:rsidR="001677B2" w:rsidRPr="00A16D30">
        <w:rPr>
          <w:rFonts w:ascii="Arial" w:hAnsi="Arial" w:cs="Arial"/>
          <w:sz w:val="22"/>
        </w:rPr>
        <w:t>eń pomiarowych, diagnostycznych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amperomierze i woltomierze analogowe prądu stałego i przemiennego,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omomierze analogowe, cyfrowe,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watomierze,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mierniki uniwersalne analogowe i cyfrowe,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amperomierze cęgowe prądu stałego i zmiennego,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częstotliwościomierze,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mierniki cosφ,</w:t>
      </w:r>
    </w:p>
    <w:p w:rsidR="002B4B4C" w:rsidRPr="00A16D30" w:rsidRDefault="002B4B4C" w:rsidP="00154C5F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os</w:t>
      </w:r>
      <w:r w:rsidR="00154C5F" w:rsidRPr="00A16D30">
        <w:rPr>
          <w:rStyle w:val="FontStyle25"/>
          <w:rFonts w:ascii="Arial" w:hAnsi="Arial" w:cs="Arial"/>
          <w:color w:val="0070C0"/>
          <w:sz w:val="22"/>
          <w:szCs w:val="22"/>
        </w:rPr>
        <w:t>cyloskop z sondami pomiarowymi.</w:t>
      </w:r>
    </w:p>
    <w:p w:rsidR="002B4B4C" w:rsidRPr="00A16D30" w:rsidRDefault="002B4B4C" w:rsidP="00154C5F">
      <w:pPr>
        <w:numPr>
          <w:ilvl w:val="0"/>
          <w:numId w:val="33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</w:t>
      </w:r>
      <w:r w:rsidR="001677B2" w:rsidRPr="00A16D30">
        <w:rPr>
          <w:rFonts w:ascii="Arial" w:hAnsi="Arial" w:cs="Arial"/>
          <w:sz w:val="22"/>
        </w:rPr>
        <w:t>z modeli, symulatorów, fantomów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układy do badania filtrów RC i LC,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układy do badania prostowników jedno i dwupołówkowych,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układy stabilizatorów,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podstawowe układy wzmacniaczy,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układy do ćwiczeń z techniki prądu trójfazowego,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układy do badania elementów elektronicznych.</w:t>
      </w:r>
    </w:p>
    <w:p w:rsidR="002B4B4C" w:rsidRPr="00A16D30" w:rsidRDefault="002B4B4C" w:rsidP="00154C5F">
      <w:pPr>
        <w:numPr>
          <w:ilvl w:val="0"/>
          <w:numId w:val="33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zestawy elementów elektrycznych i elektronicznych, </w:t>
      </w:r>
    </w:p>
    <w:p w:rsidR="002B4B4C" w:rsidRPr="00A16D30" w:rsidRDefault="00C8453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przewody elektryczne.</w:t>
      </w:r>
    </w:p>
    <w:p w:rsidR="002B4B4C" w:rsidRPr="00A16D30" w:rsidRDefault="002B4B4C" w:rsidP="00154C5F">
      <w:pPr>
        <w:numPr>
          <w:ilvl w:val="0"/>
          <w:numId w:val="33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komputer stacjonarny (jeden dla dwóch uczniów) z oprogramowaniem umożliwiającym symulację pracy układów ele</w:t>
      </w:r>
      <w:r w:rsidR="00C8453C" w:rsidRPr="00A16D30">
        <w:rPr>
          <w:rStyle w:val="FontStyle25"/>
          <w:rFonts w:ascii="Arial" w:hAnsi="Arial" w:cs="Arial"/>
          <w:color w:val="0070C0"/>
          <w:sz w:val="22"/>
          <w:szCs w:val="22"/>
        </w:rPr>
        <w:t>ktrycznych i elektronicznych, z </w:t>
      </w:r>
      <w:r w:rsidR="005E2E8B" w:rsidRPr="00A16D30">
        <w:rPr>
          <w:rStyle w:val="FontStyle25"/>
          <w:rFonts w:ascii="Arial" w:hAnsi="Arial" w:cs="Arial"/>
          <w:color w:val="0070C0"/>
          <w:sz w:val="22"/>
          <w:szCs w:val="22"/>
        </w:rPr>
        <w:t>dostępem do Internetu</w:t>
      </w:r>
      <w:r w:rsidR="00C8453C" w:rsidRPr="00A16D30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2B4B4C" w:rsidRPr="00A16D30" w:rsidRDefault="002B4B4C" w:rsidP="00154C5F">
      <w:pPr>
        <w:numPr>
          <w:ilvl w:val="0"/>
          <w:numId w:val="33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biblioteczk</w:t>
      </w:r>
      <w:r w:rsidR="00C8453C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zawodow</w:t>
      </w:r>
      <w:r w:rsidR="00C8453C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wyposażon</w:t>
      </w:r>
      <w:r w:rsidR="00C8453C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w dokumentacj</w:t>
      </w:r>
      <w:r w:rsidR="00C8453C" w:rsidRPr="00A16D30">
        <w:rPr>
          <w:rFonts w:ascii="Arial" w:hAnsi="Arial" w:cs="Arial"/>
          <w:sz w:val="22"/>
        </w:rPr>
        <w:t>e</w:t>
      </w:r>
      <w:r w:rsidRPr="00A16D30">
        <w:rPr>
          <w:rFonts w:ascii="Arial" w:hAnsi="Arial" w:cs="Arial"/>
          <w:sz w:val="22"/>
        </w:rPr>
        <w:t xml:space="preserve">, instrukcje, normy, procedury, przewodniki, regulaminy, przepisy prawne właściwe dla </w:t>
      </w:r>
      <w:r w:rsidR="001677B2" w:rsidRPr="00A16D30">
        <w:rPr>
          <w:rFonts w:ascii="Arial" w:hAnsi="Arial" w:cs="Arial"/>
          <w:sz w:val="22"/>
        </w:rPr>
        <w:t>pracowni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podręczniki z zakresu elektrotechniki i miernictwa elektrycznego,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katalogi elementów elektrycznych i elektronicznych,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elektrotechniki i pomiarów.</w:t>
      </w:r>
    </w:p>
    <w:p w:rsidR="002B4B4C" w:rsidRPr="00A16D30" w:rsidRDefault="002B4B4C" w:rsidP="00154C5F">
      <w:pPr>
        <w:numPr>
          <w:ilvl w:val="0"/>
          <w:numId w:val="33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wykaz środków do udzielania pierwszej </w:t>
      </w:r>
      <w:r w:rsidR="001677B2" w:rsidRPr="00A16D30">
        <w:rPr>
          <w:rFonts w:ascii="Arial" w:hAnsi="Arial" w:cs="Arial"/>
          <w:sz w:val="22"/>
        </w:rPr>
        <w:t>pomocy</w:t>
      </w:r>
    </w:p>
    <w:p w:rsidR="002B4B4C" w:rsidRPr="00A16D30" w:rsidRDefault="00C8453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2B4B4C" w:rsidRPr="00A16D30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2B4B4C" w:rsidRPr="00A16D30" w:rsidRDefault="002B4B4C" w:rsidP="00154C5F">
      <w:pPr>
        <w:numPr>
          <w:ilvl w:val="0"/>
          <w:numId w:val="33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2B4B4C" w:rsidRPr="00A16D30" w:rsidRDefault="001677B2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</w:t>
      </w:r>
      <w:r w:rsidR="002B4B4C" w:rsidRPr="00A16D30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środki i sprzęt do utrzymania czystości na stanowisku,</w:t>
      </w:r>
    </w:p>
    <w:p w:rsidR="002B4B4C" w:rsidRPr="00A16D30" w:rsidRDefault="002B4B4C" w:rsidP="00C8453C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2B4B4C" w:rsidRPr="00A16D30" w:rsidRDefault="002B4B4C" w:rsidP="002B4B4C">
      <w:pPr>
        <w:ind w:left="360"/>
        <w:jc w:val="both"/>
        <w:rPr>
          <w:rFonts w:ascii="Arial" w:hAnsi="Arial" w:cs="Arial"/>
          <w:sz w:val="22"/>
        </w:rPr>
      </w:pPr>
    </w:p>
    <w:p w:rsidR="002B4B4C" w:rsidRPr="00A16D30" w:rsidRDefault="002B4B4C" w:rsidP="009F6924">
      <w:pPr>
        <w:pStyle w:val="Akapitzlist"/>
        <w:numPr>
          <w:ilvl w:val="0"/>
          <w:numId w:val="27"/>
        </w:numPr>
        <w:ind w:left="426" w:hanging="426"/>
        <w:rPr>
          <w:rFonts w:ascii="Arial" w:hAnsi="Arial" w:cs="Arial"/>
          <w:b/>
          <w:color w:val="0070C0"/>
          <w:sz w:val="22"/>
        </w:rPr>
      </w:pPr>
      <w:r w:rsidRPr="00A16D30">
        <w:rPr>
          <w:rFonts w:ascii="Arial" w:hAnsi="Arial" w:cs="Arial"/>
          <w:b/>
          <w:color w:val="0070C0"/>
          <w:sz w:val="22"/>
        </w:rPr>
        <w:t xml:space="preserve">Pracownia montażu i konserwacji </w:t>
      </w:r>
      <w:r w:rsidR="0037698E" w:rsidRPr="00A16D30">
        <w:rPr>
          <w:rFonts w:ascii="Arial" w:hAnsi="Arial" w:cs="Arial"/>
          <w:b/>
          <w:color w:val="0070C0"/>
          <w:sz w:val="22"/>
        </w:rPr>
        <w:t>instalacji</w:t>
      </w:r>
      <w:r w:rsidRPr="00A16D30">
        <w:rPr>
          <w:rFonts w:ascii="Arial" w:hAnsi="Arial" w:cs="Arial"/>
          <w:b/>
          <w:color w:val="0070C0"/>
          <w:sz w:val="22"/>
        </w:rPr>
        <w:t xml:space="preserve"> elektrycznych</w:t>
      </w:r>
    </w:p>
    <w:p w:rsidR="002B4B4C" w:rsidRPr="00A16D30" w:rsidRDefault="002B4B4C" w:rsidP="002B4B4C">
      <w:pPr>
        <w:ind w:left="3"/>
        <w:rPr>
          <w:rFonts w:ascii="Arial" w:hAnsi="Arial" w:cs="Arial"/>
          <w:sz w:val="22"/>
        </w:rPr>
      </w:pPr>
    </w:p>
    <w:p w:rsidR="002B4B4C" w:rsidRPr="00A16D30" w:rsidRDefault="002B4B4C" w:rsidP="00696BBB">
      <w:pPr>
        <w:numPr>
          <w:ilvl w:val="0"/>
          <w:numId w:val="34"/>
        </w:numPr>
        <w:tabs>
          <w:tab w:val="clear" w:pos="720"/>
          <w:tab w:val="num" w:pos="426"/>
        </w:tabs>
        <w:ind w:left="360" w:hanging="357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Wyposażenie ogólnodydaktyczne pracowni</w:t>
      </w:r>
    </w:p>
    <w:p w:rsidR="002B4B4C" w:rsidRPr="00A16D30" w:rsidRDefault="002B4B4C" w:rsidP="009F6924">
      <w:pPr>
        <w:numPr>
          <w:ilvl w:val="0"/>
          <w:numId w:val="1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5E2E8B" w:rsidRPr="00A16D30">
        <w:rPr>
          <w:rFonts w:ascii="Arial" w:hAnsi="Arial" w:cs="Arial"/>
          <w:color w:val="0070C0"/>
          <w:sz w:val="22"/>
          <w:szCs w:val="22"/>
        </w:rPr>
        <w:t>dostępem do Internetu</w:t>
      </w:r>
      <w:r w:rsidRPr="00A16D30">
        <w:rPr>
          <w:rFonts w:ascii="Arial" w:hAnsi="Arial" w:cs="Arial"/>
          <w:color w:val="0070C0"/>
          <w:sz w:val="22"/>
          <w:szCs w:val="22"/>
        </w:rPr>
        <w:t>,</w:t>
      </w:r>
    </w:p>
    <w:p w:rsidR="002B4B4C" w:rsidRPr="00A16D30" w:rsidRDefault="002B4B4C" w:rsidP="009F6924">
      <w:pPr>
        <w:numPr>
          <w:ilvl w:val="0"/>
          <w:numId w:val="1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2B4B4C" w:rsidRPr="00A16D30" w:rsidRDefault="002B4B4C" w:rsidP="009F6924">
      <w:pPr>
        <w:numPr>
          <w:ilvl w:val="0"/>
          <w:numId w:val="1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2B4B4C" w:rsidRPr="00A16D30" w:rsidRDefault="002B4B4C" w:rsidP="009F6924">
      <w:pPr>
        <w:numPr>
          <w:ilvl w:val="0"/>
          <w:numId w:val="1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2B4B4C" w:rsidRPr="00A16D30" w:rsidRDefault="002B4B4C" w:rsidP="009F6924">
      <w:pPr>
        <w:numPr>
          <w:ilvl w:val="0"/>
          <w:numId w:val="1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tablica</w:t>
      </w:r>
      <w:r w:rsidR="009F6924" w:rsidRPr="00A16D30">
        <w:rPr>
          <w:rFonts w:ascii="Arial" w:hAnsi="Arial" w:cs="Arial"/>
          <w:color w:val="0070C0"/>
          <w:sz w:val="22"/>
          <w:szCs w:val="22"/>
        </w:rPr>
        <w:t xml:space="preserve"> szkolna biała sucho ścieralna.</w:t>
      </w:r>
    </w:p>
    <w:p w:rsidR="002B4B4C" w:rsidRPr="00A16D30" w:rsidRDefault="002B4B4C" w:rsidP="002B4B4C">
      <w:pPr>
        <w:ind w:left="3"/>
        <w:rPr>
          <w:rFonts w:ascii="Arial" w:hAnsi="Arial" w:cs="Arial"/>
          <w:sz w:val="22"/>
        </w:rPr>
      </w:pPr>
    </w:p>
    <w:p w:rsidR="002B4B4C" w:rsidRPr="00A16D30" w:rsidRDefault="002B4B4C" w:rsidP="00564847">
      <w:pPr>
        <w:numPr>
          <w:ilvl w:val="0"/>
          <w:numId w:val="34"/>
        </w:numPr>
        <w:tabs>
          <w:tab w:val="clear" w:pos="720"/>
          <w:tab w:val="num" w:pos="426"/>
        </w:tabs>
        <w:ind w:left="360" w:hanging="357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infrastruktury stanowisk dydaktycznych</w:t>
      </w:r>
      <w:r w:rsidR="009F6924" w:rsidRPr="00A16D30">
        <w:rPr>
          <w:rFonts w:ascii="Arial" w:hAnsi="Arial" w:cs="Arial"/>
          <w:b/>
          <w:sz w:val="22"/>
        </w:rPr>
        <w:t xml:space="preserve"> w pracowni</w:t>
      </w:r>
    </w:p>
    <w:p w:rsidR="002B4B4C" w:rsidRPr="00A16D30" w:rsidRDefault="002B4B4C" w:rsidP="009F6924">
      <w:pPr>
        <w:numPr>
          <w:ilvl w:val="0"/>
          <w:numId w:val="35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usytuowanie stanowiska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2B4B4C" w:rsidRPr="00A16D30" w:rsidRDefault="002B4B4C" w:rsidP="00DB394A">
      <w:pPr>
        <w:numPr>
          <w:ilvl w:val="0"/>
          <w:numId w:val="35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wielkość i inne wymagania dotyczące pomieszczenia lub innego miejsca, w </w:t>
      </w:r>
      <w:r w:rsidR="001677B2" w:rsidRPr="00A16D30">
        <w:rPr>
          <w:rFonts w:ascii="Arial" w:hAnsi="Arial" w:cs="Arial"/>
          <w:sz w:val="22"/>
        </w:rPr>
        <w:t>którym znajduje się stanowisko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DB394A" w:rsidRPr="00A16D30">
        <w:rPr>
          <w:rFonts w:ascii="Arial" w:hAnsi="Arial" w:cs="Arial"/>
          <w:color w:val="0070C0"/>
          <w:sz w:val="22"/>
        </w:rPr>
        <w:t>-</w:t>
      </w:r>
      <w:r w:rsidRPr="00A16D30">
        <w:rPr>
          <w:rFonts w:ascii="Arial" w:hAnsi="Arial" w:cs="Arial"/>
          <w:color w:val="0070C0"/>
          <w:sz w:val="22"/>
        </w:rPr>
        <w:t>epidemiologicznych.</w:t>
      </w:r>
    </w:p>
    <w:p w:rsidR="002B4B4C" w:rsidRPr="00A16D30" w:rsidRDefault="002B4B4C" w:rsidP="00DB394A">
      <w:pPr>
        <w:numPr>
          <w:ilvl w:val="0"/>
          <w:numId w:val="35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minimalna powierzchnia (kubatura) niezbę</w:t>
      </w:r>
      <w:r w:rsidR="001677B2" w:rsidRPr="00A16D30">
        <w:rPr>
          <w:rFonts w:ascii="Arial" w:hAnsi="Arial" w:cs="Arial"/>
          <w:sz w:val="22"/>
        </w:rPr>
        <w:t>dna dla pojedynczego stanowiska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B4B4C" w:rsidRPr="00A16D30" w:rsidRDefault="002B4B4C" w:rsidP="00DB394A">
      <w:pPr>
        <w:numPr>
          <w:ilvl w:val="0"/>
          <w:numId w:val="35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wyposażenie stanowiska w niezbędne media z określeniem ich parametrów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</w:t>
      </w:r>
      <w:r w:rsidR="00165D3A" w:rsidRPr="00A16D30">
        <w:rPr>
          <w:rFonts w:ascii="Arial" w:hAnsi="Arial" w:cs="Arial"/>
          <w:color w:val="0070C0"/>
          <w:sz w:val="22"/>
        </w:rPr>
        <w:t>netowe. Stanowiska wyposażone w </w:t>
      </w:r>
      <w:r w:rsidRPr="00A16D30">
        <w:rPr>
          <w:rFonts w:ascii="Arial" w:hAnsi="Arial" w:cs="Arial"/>
          <w:color w:val="0070C0"/>
          <w:sz w:val="22"/>
        </w:rPr>
        <w:t>zasilanie 1-fazowe 230</w:t>
      </w:r>
      <w:r w:rsidR="00165D3A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V oraz 3-fazowe 230/400</w:t>
      </w:r>
      <w:r w:rsidR="00165D3A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V, każde stanowisko zabezpieczone oddzielnie wyłącznikiem różnicowoprądowym i wyposażone w stanowiskowy</w:t>
      </w:r>
      <w:r w:rsidR="00165D3A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wyłącznik bezpieczeństwa oraz centralny wyłącznik bezpieczeństwa.</w:t>
      </w:r>
    </w:p>
    <w:p w:rsidR="002B4B4C" w:rsidRPr="00A16D30" w:rsidRDefault="002B4B4C" w:rsidP="002B4B4C">
      <w:pPr>
        <w:ind w:left="363"/>
        <w:rPr>
          <w:rFonts w:ascii="Arial" w:hAnsi="Arial" w:cs="Arial"/>
          <w:sz w:val="22"/>
        </w:rPr>
      </w:pPr>
    </w:p>
    <w:p w:rsidR="002B4B4C" w:rsidRPr="00A16D30" w:rsidRDefault="002B4B4C" w:rsidP="00696BBB">
      <w:pPr>
        <w:numPr>
          <w:ilvl w:val="0"/>
          <w:numId w:val="34"/>
        </w:numPr>
        <w:tabs>
          <w:tab w:val="clear" w:pos="720"/>
          <w:tab w:val="num" w:pos="426"/>
        </w:tabs>
        <w:ind w:left="360" w:hanging="357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wyposażenia stanowisk dydaktycznych</w:t>
      </w:r>
      <w:r w:rsidR="00165D3A" w:rsidRPr="00A16D30">
        <w:rPr>
          <w:rFonts w:ascii="Arial" w:hAnsi="Arial" w:cs="Arial"/>
          <w:b/>
          <w:sz w:val="22"/>
        </w:rPr>
        <w:t xml:space="preserve"> w </w:t>
      </w:r>
      <w:r w:rsidRPr="00A16D30">
        <w:rPr>
          <w:rFonts w:ascii="Arial" w:hAnsi="Arial" w:cs="Arial"/>
          <w:b/>
          <w:sz w:val="22"/>
        </w:rPr>
        <w:t xml:space="preserve">pracowni </w:t>
      </w:r>
    </w:p>
    <w:p w:rsidR="002B4B4C" w:rsidRPr="00A16D30" w:rsidRDefault="002B4B4C" w:rsidP="00165D3A">
      <w:pPr>
        <w:numPr>
          <w:ilvl w:val="0"/>
          <w:numId w:val="3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styczniki,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przekaźniki,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wyłączniki różnicowo-prądowe,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wyłączniki przepięciowe,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zabezpieczenie nadmiarowo-prądowe,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rozdzielnica, 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lampki sygnalizacyjne.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wkrętaków elektrotechnicznych (płaskie, krzyżakowe),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lutownica, 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szczypce monterskie uniwersalne,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szczypce płaskie,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szczypce boczne do cięcia przewodów,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przyrząd do ściągania izolacji z przewodów,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nóż monterski,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wkrętarka,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komplet wierteł,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bity krzyżakowe,</w:t>
      </w:r>
    </w:p>
    <w:p w:rsidR="00B63A31" w:rsidRPr="00A16D30" w:rsidRDefault="00B63A31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piłka do metalu</w:t>
      </w:r>
      <w:r w:rsidR="001C60EB" w:rsidRPr="00A16D30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2B4B4C" w:rsidRPr="00A16D30" w:rsidRDefault="002B4B4C" w:rsidP="00165D3A">
      <w:pPr>
        <w:numPr>
          <w:ilvl w:val="0"/>
          <w:numId w:val="3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sprzętu/urządz</w:t>
      </w:r>
      <w:r w:rsidR="001677B2" w:rsidRPr="00A16D30">
        <w:rPr>
          <w:rFonts w:ascii="Arial" w:hAnsi="Arial" w:cs="Arial"/>
          <w:sz w:val="22"/>
        </w:rPr>
        <w:t>eń pomiarowych, diagnostycznych</w:t>
      </w:r>
    </w:p>
    <w:p w:rsidR="00A31EFE" w:rsidRPr="00A16D30" w:rsidRDefault="00A31EFE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</w:t>
      </w:r>
      <w:r w:rsidR="004F701F" w:rsidRPr="00A16D30">
        <w:rPr>
          <w:rStyle w:val="FontStyle25"/>
          <w:rFonts w:ascii="Arial" w:hAnsi="Arial" w:cs="Arial"/>
          <w:color w:val="0070C0"/>
          <w:sz w:val="22"/>
          <w:szCs w:val="22"/>
        </w:rPr>
        <w:t>ultimetr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 </w:t>
      </w:r>
      <w:r w:rsidR="004F701F" w:rsidRPr="00A16D30">
        <w:rPr>
          <w:rStyle w:val="FontStyle25"/>
          <w:rFonts w:ascii="Arial" w:hAnsi="Arial" w:cs="Arial"/>
          <w:color w:val="0070C0"/>
          <w:sz w:val="22"/>
          <w:szCs w:val="22"/>
        </w:rPr>
        <w:t>cyfrowy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A31EFE" w:rsidRPr="00A16D30" w:rsidRDefault="00A31EFE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li</w:t>
      </w:r>
      <w:r w:rsidR="004F701F" w:rsidRPr="00A16D30">
        <w:rPr>
          <w:rStyle w:val="FontStyle25"/>
          <w:rFonts w:ascii="Arial" w:hAnsi="Arial" w:cs="Arial"/>
          <w:color w:val="0070C0"/>
          <w:sz w:val="22"/>
          <w:szCs w:val="22"/>
        </w:rPr>
        <w:t>cznik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 energii elektrycznej</w:t>
      </w:r>
    </w:p>
    <w:p w:rsidR="00A31EFE" w:rsidRPr="00A16D30" w:rsidRDefault="00A31EFE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 rezystancji uziemień,</w:t>
      </w:r>
    </w:p>
    <w:p w:rsidR="00A31EFE" w:rsidRPr="00A16D30" w:rsidRDefault="00A31EFE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 impedancji pętli zwarciowej,</w:t>
      </w:r>
    </w:p>
    <w:p w:rsidR="00A31EFE" w:rsidRPr="00A16D30" w:rsidRDefault="004F701F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</w:t>
      </w:r>
      <w:r w:rsidR="00A31EFE"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 rezystancji izolacji,</w:t>
      </w:r>
    </w:p>
    <w:p w:rsidR="00A31EFE" w:rsidRPr="00A16D30" w:rsidRDefault="00A31EFE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miernik zabezpieczeń różnicowo-prądowych,</w:t>
      </w:r>
    </w:p>
    <w:p w:rsidR="00A31EFE" w:rsidRPr="00A16D30" w:rsidRDefault="00A31EFE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próbnik neonowy,</w:t>
      </w:r>
    </w:p>
    <w:p w:rsidR="00A31EFE" w:rsidRPr="00A16D30" w:rsidRDefault="00A31EFE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przymiar liniowy,</w:t>
      </w:r>
    </w:p>
    <w:p w:rsidR="00A31EFE" w:rsidRPr="00A16D30" w:rsidRDefault="00A31EFE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poziomnica.</w:t>
      </w:r>
    </w:p>
    <w:p w:rsidR="002B4B4C" w:rsidRPr="00A16D30" w:rsidRDefault="002B4B4C" w:rsidP="00165D3A">
      <w:pPr>
        <w:numPr>
          <w:ilvl w:val="0"/>
          <w:numId w:val="3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modeli, symulatorów, fantom</w:t>
      </w:r>
      <w:r w:rsidR="001677B2" w:rsidRPr="00A16D30">
        <w:rPr>
          <w:rFonts w:ascii="Arial" w:hAnsi="Arial" w:cs="Arial"/>
          <w:sz w:val="22"/>
        </w:rPr>
        <w:t>ów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modele układów sterowania oświetleniem,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model do badania łączników,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model do badania linii długiej,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model do badania instalacji oświetleniowej,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model do badania instalacji alarmowej,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model do badania instalacji odgromowej,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model do badania źródeł światła,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trenażery umożliwiające badanie instalacji elektrycznej oraz skuteczności ochrony przeciwporażeniowej.</w:t>
      </w:r>
    </w:p>
    <w:p w:rsidR="002B4B4C" w:rsidRPr="00A16D30" w:rsidRDefault="002B4B4C" w:rsidP="00165D3A">
      <w:pPr>
        <w:numPr>
          <w:ilvl w:val="0"/>
          <w:numId w:val="3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przewody elektryczne,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łączniki instalacyjne,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puszki rozgałęźne,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rurki i kanały instalacyjne,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oprawy oświetleniowe,</w:t>
      </w:r>
    </w:p>
    <w:p w:rsidR="00FE0098" w:rsidRPr="00A16D30" w:rsidRDefault="00FE0098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gniazda wtyczkowe ze stykiem ochronnym.</w:t>
      </w:r>
    </w:p>
    <w:p w:rsidR="002B4B4C" w:rsidRPr="00A16D30" w:rsidRDefault="002B4B4C" w:rsidP="00165D3A">
      <w:pPr>
        <w:numPr>
          <w:ilvl w:val="0"/>
          <w:numId w:val="3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2B4B4C" w:rsidRPr="00A16D30" w:rsidRDefault="002B4B4C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komputer stacjonarny (jeden dla dwóch uczniów) z oprogramowaniem umożliwiającym </w:t>
      </w:r>
      <w:r w:rsidR="00FE0098" w:rsidRPr="00A16D30">
        <w:rPr>
          <w:rStyle w:val="FontStyle25"/>
          <w:rFonts w:ascii="Arial" w:hAnsi="Arial" w:cs="Arial"/>
          <w:color w:val="0070C0"/>
          <w:sz w:val="22"/>
          <w:szCs w:val="22"/>
        </w:rPr>
        <w:t>symulację pracy układów elektrycznych i elektronicznych oraz symulację montażu i konserwacji instalacji elektrycznej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, z </w:t>
      </w:r>
      <w:r w:rsidR="005E2E8B" w:rsidRPr="00A16D30">
        <w:rPr>
          <w:rStyle w:val="FontStyle25"/>
          <w:rFonts w:ascii="Arial" w:hAnsi="Arial" w:cs="Arial"/>
          <w:color w:val="0070C0"/>
          <w:sz w:val="22"/>
          <w:szCs w:val="22"/>
        </w:rPr>
        <w:t>dostępem do Internetu</w:t>
      </w:r>
      <w:r w:rsidR="001C60EB" w:rsidRPr="00A16D30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2B4B4C" w:rsidRPr="00A16D30" w:rsidRDefault="002B4B4C" w:rsidP="00165D3A">
      <w:pPr>
        <w:numPr>
          <w:ilvl w:val="0"/>
          <w:numId w:val="3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biblioteczk</w:t>
      </w:r>
      <w:r w:rsidR="009D6FAF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zawodow</w:t>
      </w:r>
      <w:r w:rsidR="009D6FAF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wyposażon</w:t>
      </w:r>
      <w:r w:rsidR="009D6FAF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w dokumentacj</w:t>
      </w:r>
      <w:r w:rsidR="009D6FAF" w:rsidRPr="00A16D30">
        <w:rPr>
          <w:rFonts w:ascii="Arial" w:hAnsi="Arial" w:cs="Arial"/>
          <w:sz w:val="22"/>
        </w:rPr>
        <w:t>e</w:t>
      </w:r>
      <w:r w:rsidRPr="00A16D30">
        <w:rPr>
          <w:rFonts w:ascii="Arial" w:hAnsi="Arial" w:cs="Arial"/>
          <w:sz w:val="22"/>
        </w:rPr>
        <w:t xml:space="preserve">, instrukcje, normy, procedury, przewodniki, regulaminy, przepisy prawne właściwe dla </w:t>
      </w:r>
      <w:r w:rsidR="001677B2" w:rsidRPr="00A16D30">
        <w:rPr>
          <w:rFonts w:ascii="Arial" w:hAnsi="Arial" w:cs="Arial"/>
          <w:sz w:val="22"/>
        </w:rPr>
        <w:t>pracowni</w:t>
      </w:r>
    </w:p>
    <w:p w:rsidR="002B4B4C" w:rsidRPr="00A16D30" w:rsidRDefault="002B4B4C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2B4B4C" w:rsidRPr="00A16D30" w:rsidRDefault="00EA586C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normy z zakresu instalacji elektrycznych</w:t>
      </w:r>
      <w:r w:rsidR="002B4B4C" w:rsidRPr="00A16D30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2B4B4C" w:rsidRPr="00A16D30" w:rsidRDefault="002B4B4C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2B4B4C" w:rsidRPr="00A16D30" w:rsidRDefault="002B4B4C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2B4B4C" w:rsidRPr="00A16D30" w:rsidRDefault="002B4B4C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literatura zawodowa z zakresu </w:t>
      </w:r>
      <w:r w:rsidR="00EA586C" w:rsidRPr="00A16D30">
        <w:rPr>
          <w:rStyle w:val="FontStyle25"/>
          <w:rFonts w:ascii="Arial" w:hAnsi="Arial" w:cs="Arial"/>
          <w:color w:val="0070C0"/>
          <w:sz w:val="22"/>
          <w:szCs w:val="22"/>
        </w:rPr>
        <w:t>montażu i konserwacji instalacji ele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ktrycznych.</w:t>
      </w:r>
    </w:p>
    <w:p w:rsidR="002B4B4C" w:rsidRPr="00A16D30" w:rsidRDefault="002B4B4C" w:rsidP="00165D3A">
      <w:pPr>
        <w:numPr>
          <w:ilvl w:val="0"/>
          <w:numId w:val="3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wykaz środków do udzielania pierwszej </w:t>
      </w:r>
      <w:r w:rsidR="001677B2" w:rsidRPr="00A16D30">
        <w:rPr>
          <w:rFonts w:ascii="Arial" w:hAnsi="Arial" w:cs="Arial"/>
          <w:sz w:val="22"/>
        </w:rPr>
        <w:t>pomocy</w:t>
      </w:r>
    </w:p>
    <w:p w:rsidR="002B4B4C" w:rsidRPr="00A16D30" w:rsidRDefault="00F45D9B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2B4B4C" w:rsidRPr="00A16D30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2B4B4C" w:rsidRPr="00A16D30" w:rsidRDefault="002B4B4C" w:rsidP="00165D3A">
      <w:pPr>
        <w:numPr>
          <w:ilvl w:val="0"/>
          <w:numId w:val="36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2B4B4C" w:rsidRPr="00A16D30" w:rsidRDefault="001677B2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</w:t>
      </w:r>
      <w:r w:rsidR="002B4B4C" w:rsidRPr="00A16D30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2B4B4C" w:rsidRPr="00A16D30" w:rsidRDefault="002B4B4C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2B4B4C" w:rsidRPr="00A16D30" w:rsidRDefault="002B4B4C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2B4B4C" w:rsidRPr="00A16D30" w:rsidRDefault="002B4B4C" w:rsidP="001C60EB">
      <w:pPr>
        <w:pStyle w:val="Style7"/>
        <w:widowControl/>
        <w:numPr>
          <w:ilvl w:val="0"/>
          <w:numId w:val="20"/>
        </w:numPr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2B4B4C" w:rsidRPr="00A16D30" w:rsidRDefault="002B4B4C" w:rsidP="002B4B4C">
      <w:pPr>
        <w:ind w:left="360"/>
        <w:rPr>
          <w:rFonts w:ascii="Arial" w:hAnsi="Arial" w:cs="Arial"/>
          <w:sz w:val="22"/>
        </w:rPr>
      </w:pPr>
    </w:p>
    <w:p w:rsidR="002B4B4C" w:rsidRPr="00A16D30" w:rsidRDefault="002B4B4C" w:rsidP="00F45D9B">
      <w:pPr>
        <w:numPr>
          <w:ilvl w:val="0"/>
          <w:numId w:val="34"/>
        </w:numPr>
        <w:tabs>
          <w:tab w:val="clear" w:pos="720"/>
          <w:tab w:val="num" w:pos="426"/>
        </w:tabs>
        <w:ind w:left="360" w:hanging="357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lastRenderedPageBreak/>
        <w:t>Inne, szczególne wymagania dotyczące stanowiska, właściwe dla danej kwalifikacji</w:t>
      </w:r>
    </w:p>
    <w:p w:rsidR="002B4B4C" w:rsidRPr="00A16D30" w:rsidRDefault="00326B9C" w:rsidP="00F45D9B">
      <w:pPr>
        <w:pStyle w:val="Style7"/>
        <w:widowControl/>
        <w:numPr>
          <w:ilvl w:val="0"/>
          <w:numId w:val="20"/>
        </w:numPr>
        <w:spacing w:line="250" w:lineRule="exact"/>
        <w:ind w:left="709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stanowiska powinny posiadać ażurową lub drewnopodobną ścianę o powierzchni </w:t>
      </w:r>
      <w:r w:rsidR="00F45D9B" w:rsidRPr="00A16D30">
        <w:rPr>
          <w:rStyle w:val="FontStyle25"/>
          <w:rFonts w:ascii="Arial" w:hAnsi="Arial" w:cs="Arial"/>
          <w:color w:val="0070C0"/>
          <w:sz w:val="22"/>
          <w:szCs w:val="22"/>
        </w:rPr>
        <w:br/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ok. 2</w:t>
      </w:r>
      <w:r w:rsidR="00F45D9B"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 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 x 2,5</w:t>
      </w:r>
      <w:r w:rsidR="00F45D9B"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 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 z możliwością montażu różnego rodzaju instalacji elektrycznych</w:t>
      </w:r>
    </w:p>
    <w:p w:rsidR="002B4B4C" w:rsidRPr="00A16D30" w:rsidRDefault="002B4B4C" w:rsidP="002B4B4C">
      <w:pPr>
        <w:jc w:val="both"/>
        <w:rPr>
          <w:rFonts w:ascii="Arial" w:hAnsi="Arial" w:cs="Arial"/>
          <w:sz w:val="20"/>
          <w:szCs w:val="22"/>
        </w:rPr>
      </w:pPr>
    </w:p>
    <w:p w:rsidR="002B4B4C" w:rsidRPr="00A16D30" w:rsidRDefault="002B4B4C" w:rsidP="00F45D9B">
      <w:pPr>
        <w:pStyle w:val="Akapitzlist"/>
        <w:numPr>
          <w:ilvl w:val="0"/>
          <w:numId w:val="27"/>
        </w:numPr>
        <w:ind w:left="426" w:hanging="426"/>
        <w:rPr>
          <w:rFonts w:ascii="Arial" w:hAnsi="Arial" w:cs="Arial"/>
          <w:b/>
          <w:color w:val="0070C0"/>
          <w:sz w:val="22"/>
          <w:szCs w:val="22"/>
        </w:rPr>
      </w:pPr>
      <w:r w:rsidRPr="00A16D30">
        <w:rPr>
          <w:rFonts w:ascii="Arial" w:hAnsi="Arial" w:cs="Arial"/>
          <w:b/>
          <w:color w:val="0070C0"/>
          <w:sz w:val="22"/>
          <w:szCs w:val="22"/>
        </w:rPr>
        <w:t xml:space="preserve">Pracownia </w:t>
      </w:r>
      <w:r w:rsidRPr="00A16D30">
        <w:rPr>
          <w:rFonts w:ascii="Arial" w:hAnsi="Arial" w:cs="Arial"/>
          <w:b/>
          <w:bCs/>
          <w:color w:val="0070C0"/>
          <w:sz w:val="22"/>
          <w:szCs w:val="22"/>
        </w:rPr>
        <w:t>obróbki ręcznej</w:t>
      </w:r>
    </w:p>
    <w:p w:rsidR="002B4B4C" w:rsidRPr="00A16D30" w:rsidRDefault="002B4B4C" w:rsidP="002B4B4C">
      <w:pPr>
        <w:pStyle w:val="Akapitzlist"/>
        <w:ind w:left="284"/>
        <w:rPr>
          <w:rStyle w:val="FontStyle24"/>
          <w:rFonts w:ascii="Arial" w:hAnsi="Arial" w:cs="Arial"/>
          <w:color w:val="auto"/>
          <w:sz w:val="22"/>
          <w:szCs w:val="22"/>
        </w:rPr>
      </w:pPr>
    </w:p>
    <w:p w:rsidR="002B4B4C" w:rsidRPr="00A16D30" w:rsidRDefault="002B4B4C" w:rsidP="007209B2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Wyposażenie ogólnodydaktyczne pracowni</w:t>
      </w:r>
    </w:p>
    <w:p w:rsidR="002B4B4C" w:rsidRPr="00A16D30" w:rsidRDefault="002B4B4C" w:rsidP="007209B2">
      <w:pPr>
        <w:numPr>
          <w:ilvl w:val="0"/>
          <w:numId w:val="1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5E2E8B" w:rsidRPr="00A16D30">
        <w:rPr>
          <w:rFonts w:ascii="Arial" w:hAnsi="Arial" w:cs="Arial"/>
          <w:color w:val="0070C0"/>
          <w:sz w:val="22"/>
          <w:szCs w:val="22"/>
        </w:rPr>
        <w:t>dostępem do Internetu</w:t>
      </w:r>
      <w:r w:rsidRPr="00A16D30">
        <w:rPr>
          <w:rFonts w:ascii="Arial" w:hAnsi="Arial" w:cs="Arial"/>
          <w:color w:val="0070C0"/>
          <w:sz w:val="22"/>
          <w:szCs w:val="22"/>
        </w:rPr>
        <w:t>,</w:t>
      </w:r>
    </w:p>
    <w:p w:rsidR="002B4B4C" w:rsidRPr="00A16D30" w:rsidRDefault="002B4B4C" w:rsidP="007209B2">
      <w:pPr>
        <w:numPr>
          <w:ilvl w:val="0"/>
          <w:numId w:val="1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2B4B4C" w:rsidRPr="00A16D30" w:rsidRDefault="002B4B4C" w:rsidP="007209B2">
      <w:pPr>
        <w:numPr>
          <w:ilvl w:val="0"/>
          <w:numId w:val="1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2B4B4C" w:rsidRPr="00A16D30" w:rsidRDefault="002B4B4C" w:rsidP="007209B2">
      <w:pPr>
        <w:numPr>
          <w:ilvl w:val="0"/>
          <w:numId w:val="1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2B4B4C" w:rsidRPr="00A16D30" w:rsidRDefault="002B4B4C" w:rsidP="007209B2">
      <w:pPr>
        <w:numPr>
          <w:ilvl w:val="0"/>
          <w:numId w:val="1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>tablica</w:t>
      </w:r>
      <w:r w:rsidR="007209B2" w:rsidRPr="00A16D30">
        <w:rPr>
          <w:rFonts w:ascii="Arial" w:hAnsi="Arial" w:cs="Arial"/>
          <w:color w:val="0070C0"/>
          <w:sz w:val="22"/>
          <w:szCs w:val="22"/>
        </w:rPr>
        <w:t xml:space="preserve"> szkolna biała sucho ścieralna.</w:t>
      </w:r>
    </w:p>
    <w:p w:rsidR="002B4B4C" w:rsidRPr="00A16D30" w:rsidRDefault="002B4B4C" w:rsidP="002B4B4C">
      <w:pPr>
        <w:ind w:left="3"/>
        <w:rPr>
          <w:rFonts w:ascii="Arial" w:hAnsi="Arial" w:cs="Arial"/>
          <w:sz w:val="22"/>
        </w:rPr>
      </w:pPr>
    </w:p>
    <w:p w:rsidR="002B4B4C" w:rsidRPr="00A16D30" w:rsidRDefault="002B4B4C" w:rsidP="007209B2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Wykaz niezbędnych stanowisk dydaktycznych właściwych dla danej pracowni</w:t>
      </w:r>
    </w:p>
    <w:p w:rsidR="002C7622" w:rsidRPr="00A16D30" w:rsidRDefault="002C7622" w:rsidP="007209B2">
      <w:pPr>
        <w:numPr>
          <w:ilvl w:val="1"/>
          <w:numId w:val="37"/>
        </w:numPr>
        <w:autoSpaceDE w:val="0"/>
        <w:autoSpaceDN w:val="0"/>
        <w:adjustRightInd w:val="0"/>
        <w:ind w:left="851" w:hanging="425"/>
        <w:jc w:val="both"/>
        <w:rPr>
          <w:rStyle w:val="FontStyle25"/>
          <w:rFonts w:ascii="Arial" w:eastAsia="Times New Roman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Stanowisko do 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wykonywania pomiarów narzędziami noniuszowymi, mikrometrycznymi oraz do pomiarów błędów k</w:t>
      </w:r>
      <w:r w:rsidR="007209B2" w:rsidRPr="00A16D30">
        <w:rPr>
          <w:rStyle w:val="FontStyle25"/>
          <w:rFonts w:ascii="Arial" w:hAnsi="Arial" w:cs="Arial"/>
          <w:color w:val="0070C0"/>
          <w:sz w:val="22"/>
          <w:szCs w:val="22"/>
        </w:rPr>
        <w:t>ształtu (jedno stanowisko dla jednego ucznia).</w:t>
      </w:r>
    </w:p>
    <w:p w:rsidR="002C7622" w:rsidRPr="00A16D30" w:rsidRDefault="002C7622" w:rsidP="007209B2">
      <w:pPr>
        <w:numPr>
          <w:ilvl w:val="1"/>
          <w:numId w:val="37"/>
        </w:numPr>
        <w:autoSpaceDE w:val="0"/>
        <w:autoSpaceDN w:val="0"/>
        <w:adjustRightInd w:val="0"/>
        <w:ind w:left="851" w:hanging="425"/>
        <w:jc w:val="both"/>
        <w:rPr>
          <w:rStyle w:val="FontStyle25"/>
          <w:rFonts w:ascii="Arial" w:eastAsia="Times New Roman" w:hAnsi="Arial" w:cs="Arial"/>
          <w:color w:val="0070C0"/>
          <w:sz w:val="22"/>
          <w:szCs w:val="22"/>
        </w:rPr>
      </w:pPr>
      <w:r w:rsidRPr="00A16D30">
        <w:rPr>
          <w:rFonts w:ascii="Arial" w:hAnsi="Arial" w:cs="Arial"/>
          <w:color w:val="0070C0"/>
          <w:sz w:val="22"/>
          <w:szCs w:val="22"/>
        </w:rPr>
        <w:t xml:space="preserve">Stanowisko do 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trasowania, wiercenia, rozwiercania i pogłębiania oraz wykonywania połączeń rozł</w:t>
      </w:r>
      <w:r w:rsidR="007209B2" w:rsidRPr="00A16D30">
        <w:rPr>
          <w:rStyle w:val="FontStyle25"/>
          <w:rFonts w:ascii="Arial" w:hAnsi="Arial" w:cs="Arial"/>
          <w:color w:val="0070C0"/>
          <w:sz w:val="22"/>
          <w:szCs w:val="22"/>
        </w:rPr>
        <w:t>ącznych (jedno stanowisko dla jednego ucznia).</w:t>
      </w:r>
    </w:p>
    <w:p w:rsidR="002C7622" w:rsidRPr="00A16D30" w:rsidRDefault="002C7622" w:rsidP="007209B2">
      <w:pPr>
        <w:numPr>
          <w:ilvl w:val="1"/>
          <w:numId w:val="3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Stanowisko do obróbki ręcznej oraz prostowania i gięcia </w:t>
      </w:r>
      <w:r w:rsidR="007209B2" w:rsidRPr="00A16D30">
        <w:rPr>
          <w:rStyle w:val="FontStyle25"/>
          <w:rFonts w:ascii="Arial" w:hAnsi="Arial" w:cs="Arial"/>
          <w:color w:val="0070C0"/>
          <w:sz w:val="22"/>
          <w:szCs w:val="22"/>
        </w:rPr>
        <w:t>(jedno stanowisko dla jednego ucznia)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2B4B4C" w:rsidRPr="00A16D30" w:rsidRDefault="002B4B4C" w:rsidP="007209B2">
      <w:pPr>
        <w:ind w:left="851" w:hanging="425"/>
        <w:rPr>
          <w:rFonts w:ascii="Arial" w:hAnsi="Arial" w:cs="Arial"/>
          <w:color w:val="0070C0"/>
          <w:sz w:val="22"/>
        </w:rPr>
      </w:pPr>
    </w:p>
    <w:p w:rsidR="002B4B4C" w:rsidRPr="00A16D30" w:rsidRDefault="002B4B4C" w:rsidP="007209B2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infrastruktury poszczególnych stanowisk dydaktycznych</w:t>
      </w:r>
      <w:r w:rsidR="00337FCD" w:rsidRPr="00A16D30">
        <w:rPr>
          <w:rFonts w:ascii="Arial" w:hAnsi="Arial" w:cs="Arial"/>
          <w:b/>
          <w:sz w:val="22"/>
        </w:rPr>
        <w:t xml:space="preserve"> w </w:t>
      </w:r>
      <w:r w:rsidRPr="00A16D30">
        <w:rPr>
          <w:rFonts w:ascii="Arial" w:hAnsi="Arial" w:cs="Arial"/>
          <w:b/>
          <w:sz w:val="22"/>
        </w:rPr>
        <w:t xml:space="preserve">pracowni </w:t>
      </w:r>
    </w:p>
    <w:p w:rsidR="002B4B4C" w:rsidRPr="00A16D30" w:rsidRDefault="002B4B4C" w:rsidP="00337FCD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usytuowanie stanowiska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 xml:space="preserve">Pracownia usytuowana w budynku szkoły na kondygnacji nadziemnej w jednym lub kilku pomieszczeniach. </w:t>
      </w:r>
    </w:p>
    <w:p w:rsidR="002B4B4C" w:rsidRPr="00A16D30" w:rsidRDefault="002B4B4C" w:rsidP="00337FCD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wielkość i inne wymagania dotyczące pomieszczenia lub innego miejsca, w </w:t>
      </w:r>
      <w:r w:rsidR="001677B2" w:rsidRPr="00A16D30">
        <w:rPr>
          <w:rFonts w:ascii="Arial" w:hAnsi="Arial" w:cs="Arial"/>
          <w:sz w:val="22"/>
        </w:rPr>
        <w:t>którym znajduje się stanowisko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337FCD" w:rsidRPr="00A16D30">
        <w:rPr>
          <w:rFonts w:ascii="Arial" w:hAnsi="Arial" w:cs="Arial"/>
          <w:color w:val="0070C0"/>
          <w:sz w:val="22"/>
        </w:rPr>
        <w:t>-</w:t>
      </w:r>
      <w:r w:rsidRPr="00A16D30">
        <w:rPr>
          <w:rFonts w:ascii="Arial" w:hAnsi="Arial" w:cs="Arial"/>
          <w:color w:val="0070C0"/>
          <w:sz w:val="22"/>
        </w:rPr>
        <w:t>epidemiologicznych.</w:t>
      </w:r>
    </w:p>
    <w:p w:rsidR="002B4B4C" w:rsidRPr="00A16D30" w:rsidRDefault="002B4B4C" w:rsidP="00337FCD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minimalna powierzchnia (kubatura) niezbędna dla poj</w:t>
      </w:r>
      <w:r w:rsidR="001677B2" w:rsidRPr="00A16D30">
        <w:rPr>
          <w:rFonts w:ascii="Arial" w:hAnsi="Arial" w:cs="Arial"/>
          <w:sz w:val="22"/>
        </w:rPr>
        <w:t>edynczego stanowiska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B4B4C" w:rsidRPr="00A16D30" w:rsidRDefault="002B4B4C" w:rsidP="00337FCD">
      <w:pPr>
        <w:numPr>
          <w:ilvl w:val="0"/>
          <w:numId w:val="38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wyposażenie stanowiska w niezbędne medi</w:t>
      </w:r>
      <w:r w:rsidR="001677B2" w:rsidRPr="00A16D30">
        <w:rPr>
          <w:rFonts w:ascii="Arial" w:hAnsi="Arial" w:cs="Arial"/>
          <w:sz w:val="22"/>
        </w:rPr>
        <w:t>a z określeniem ich parametrów</w:t>
      </w:r>
    </w:p>
    <w:p w:rsidR="002B4B4C" w:rsidRPr="00A16D30" w:rsidRDefault="002B4B4C" w:rsidP="002B4B4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A16D30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sztucznym. Stanowiska wyposażone w zasilanie 1-fazowe 230</w:t>
      </w:r>
      <w:r w:rsidR="00804E9D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V oraz 3-fazowe 230/400</w:t>
      </w:r>
      <w:r w:rsidR="00804E9D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V, każde stanowisko zabezpieczone oddzielnie wyłącznikiem różnicowoprądowym i wyposażone w stanowiskowy</w:t>
      </w:r>
      <w:r w:rsidR="00804E9D" w:rsidRPr="00A16D30">
        <w:rPr>
          <w:rFonts w:ascii="Arial" w:hAnsi="Arial" w:cs="Arial"/>
          <w:color w:val="0070C0"/>
          <w:sz w:val="22"/>
        </w:rPr>
        <w:t xml:space="preserve"> </w:t>
      </w:r>
      <w:r w:rsidRPr="00A16D30">
        <w:rPr>
          <w:rFonts w:ascii="Arial" w:hAnsi="Arial" w:cs="Arial"/>
          <w:color w:val="0070C0"/>
          <w:sz w:val="22"/>
        </w:rPr>
        <w:t>wyłącznik bezpieczeństwa oraz centralny wyłącznik bezpieczeństwa.</w:t>
      </w:r>
    </w:p>
    <w:p w:rsidR="002B4B4C" w:rsidRPr="00A16D30" w:rsidRDefault="002B4B4C" w:rsidP="002B4B4C">
      <w:pPr>
        <w:ind w:left="363"/>
        <w:rPr>
          <w:rFonts w:ascii="Arial" w:hAnsi="Arial" w:cs="Arial"/>
          <w:sz w:val="22"/>
        </w:rPr>
      </w:pPr>
    </w:p>
    <w:p w:rsidR="002B4B4C" w:rsidRPr="00A16D30" w:rsidRDefault="002B4B4C" w:rsidP="00804E9D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0"/>
        <w:rPr>
          <w:rFonts w:ascii="Arial" w:hAnsi="Arial" w:cs="Arial"/>
          <w:b/>
          <w:sz w:val="22"/>
        </w:rPr>
      </w:pPr>
      <w:r w:rsidRPr="00A16D30">
        <w:rPr>
          <w:rFonts w:ascii="Arial" w:hAnsi="Arial" w:cs="Arial"/>
          <w:b/>
          <w:sz w:val="22"/>
        </w:rPr>
        <w:t>Opis wyposażenia poszczególnych stanowisk dydaktycznych</w:t>
      </w:r>
      <w:r w:rsidR="00804E9D" w:rsidRPr="00A16D30">
        <w:rPr>
          <w:rFonts w:ascii="Arial" w:hAnsi="Arial" w:cs="Arial"/>
          <w:b/>
          <w:sz w:val="22"/>
        </w:rPr>
        <w:t xml:space="preserve"> w </w:t>
      </w:r>
      <w:r w:rsidRPr="00A16D30">
        <w:rPr>
          <w:rFonts w:ascii="Arial" w:hAnsi="Arial" w:cs="Arial"/>
          <w:b/>
          <w:sz w:val="22"/>
        </w:rPr>
        <w:t xml:space="preserve">pracowni </w:t>
      </w:r>
    </w:p>
    <w:p w:rsidR="002B4B4C" w:rsidRPr="00A16D30" w:rsidRDefault="002B4B4C" w:rsidP="002B4B4C">
      <w:pPr>
        <w:ind w:left="360"/>
        <w:rPr>
          <w:rFonts w:ascii="Arial" w:hAnsi="Arial" w:cs="Arial"/>
          <w:sz w:val="22"/>
        </w:rPr>
      </w:pPr>
    </w:p>
    <w:p w:rsidR="002B4B4C" w:rsidRPr="00A16D30" w:rsidRDefault="002B4B4C" w:rsidP="00804E9D">
      <w:pPr>
        <w:numPr>
          <w:ilvl w:val="1"/>
          <w:numId w:val="37"/>
        </w:numPr>
        <w:ind w:left="851" w:hanging="425"/>
        <w:rPr>
          <w:rStyle w:val="FontStyle24"/>
          <w:rFonts w:ascii="Arial" w:eastAsia="Times New Roman" w:hAnsi="Arial" w:cs="Arial"/>
          <w:b w:val="0"/>
          <w:bCs w:val="0"/>
          <w:color w:val="0070C0"/>
          <w:sz w:val="22"/>
          <w:szCs w:val="24"/>
        </w:rPr>
      </w:pPr>
      <w:r w:rsidRPr="00A16D30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>Stanowisko do wykonywania pomiarów narzędziami noniuszowymi, mikrometrycznymi o</w:t>
      </w:r>
      <w:r w:rsidR="00804E9D" w:rsidRPr="00A16D30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>raz do pomiarów błędów kształtu</w:t>
      </w:r>
    </w:p>
    <w:p w:rsidR="002B4B4C" w:rsidRPr="00A16D30" w:rsidRDefault="002B4B4C" w:rsidP="00804E9D">
      <w:pPr>
        <w:numPr>
          <w:ilvl w:val="0"/>
          <w:numId w:val="39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2B4B4C" w:rsidRPr="00A16D30" w:rsidRDefault="002B4B4C" w:rsidP="005515F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stół montażowy,</w:t>
      </w:r>
    </w:p>
    <w:p w:rsidR="002B4B4C" w:rsidRPr="00A16D30" w:rsidRDefault="002B4B4C" w:rsidP="005515F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podstawka magnetyczna do czujnika zegarowego.</w:t>
      </w:r>
    </w:p>
    <w:p w:rsidR="002B4B4C" w:rsidRPr="00A16D30" w:rsidRDefault="002B4B4C" w:rsidP="00804E9D">
      <w:pPr>
        <w:numPr>
          <w:ilvl w:val="0"/>
          <w:numId w:val="39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lastRenderedPageBreak/>
        <w:t>wykaz sprzętu/urządz</w:t>
      </w:r>
      <w:r w:rsidR="001677B2" w:rsidRPr="00A16D30">
        <w:rPr>
          <w:rFonts w:ascii="Arial" w:hAnsi="Arial" w:cs="Arial"/>
          <w:sz w:val="22"/>
        </w:rPr>
        <w:t>eń pomiarowych, diagnostycznych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głębokościomierz,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wysokościomierz; 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średnicówka czujnikowa, 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wzorce chropowatości,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liniały,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czujniki zegarowe.</w:t>
      </w:r>
    </w:p>
    <w:p w:rsidR="002B4B4C" w:rsidRPr="00A16D30" w:rsidRDefault="002B4B4C" w:rsidP="00804E9D">
      <w:pPr>
        <w:numPr>
          <w:ilvl w:val="0"/>
          <w:numId w:val="39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</w:t>
      </w:r>
      <w:r w:rsidR="001677B2" w:rsidRPr="00A16D30">
        <w:rPr>
          <w:rFonts w:ascii="Arial" w:hAnsi="Arial" w:cs="Arial"/>
          <w:sz w:val="22"/>
        </w:rPr>
        <w:t>z modeli, symulatorów, fantomów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noniuszowych,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tablica ukazująca zasadę odczytu wskazań przyrządów;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mikrometrycznych,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tablica ukazująca zasadę odczytu wskazań przyrządów mikrometrycznych;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tablice poglądowe ukazujące zasady wykonywania pomiarów błędu kształtu,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czujnika zegarowego.</w:t>
      </w:r>
    </w:p>
    <w:p w:rsidR="002B4B4C" w:rsidRPr="00A16D30" w:rsidRDefault="002B4B4C" w:rsidP="00804E9D">
      <w:pPr>
        <w:numPr>
          <w:ilvl w:val="0"/>
          <w:numId w:val="39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materiały i surowce do wykonywania pomiarów,</w:t>
      </w:r>
    </w:p>
    <w:p w:rsidR="002B4B4C" w:rsidRPr="00A16D30" w:rsidRDefault="002B4B4C" w:rsidP="00804E9D">
      <w:pPr>
        <w:numPr>
          <w:ilvl w:val="0"/>
          <w:numId w:val="39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biblioteczk</w:t>
      </w:r>
      <w:r w:rsidR="00661C46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zawodow</w:t>
      </w:r>
      <w:r w:rsidR="00661C46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wyposażon</w:t>
      </w:r>
      <w:r w:rsidR="00661C46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w dokumentacj</w:t>
      </w:r>
      <w:r w:rsidR="00661C46" w:rsidRPr="00A16D30">
        <w:rPr>
          <w:rFonts w:ascii="Arial" w:hAnsi="Arial" w:cs="Arial"/>
          <w:sz w:val="22"/>
        </w:rPr>
        <w:t>e</w:t>
      </w:r>
      <w:r w:rsidRPr="00A16D30">
        <w:rPr>
          <w:rFonts w:ascii="Arial" w:hAnsi="Arial" w:cs="Arial"/>
          <w:sz w:val="22"/>
        </w:rPr>
        <w:t>, instrukcje, normy, procedury, przewodniki, regulaminy, przepisy prawne właściwe dla da</w:t>
      </w:r>
      <w:r w:rsidR="001677B2" w:rsidRPr="00A16D30">
        <w:rPr>
          <w:rFonts w:ascii="Arial" w:hAnsi="Arial" w:cs="Arial"/>
          <w:sz w:val="22"/>
        </w:rPr>
        <w:t>nego stanowiska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 i mechanicznej,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2B4B4C" w:rsidRPr="00A16D30" w:rsidRDefault="002B4B4C" w:rsidP="00765C7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robót mechanicznych,</w:t>
      </w:r>
    </w:p>
    <w:p w:rsidR="002B4B4C" w:rsidRPr="00A16D30" w:rsidRDefault="002B4B4C" w:rsidP="00804E9D">
      <w:pPr>
        <w:numPr>
          <w:ilvl w:val="0"/>
          <w:numId w:val="39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wykaz środków do udzielania pierwszej </w:t>
      </w:r>
      <w:r w:rsidR="001677B2" w:rsidRPr="00A16D30">
        <w:rPr>
          <w:rFonts w:ascii="Arial" w:hAnsi="Arial" w:cs="Arial"/>
          <w:sz w:val="22"/>
        </w:rPr>
        <w:t>pomocy</w:t>
      </w:r>
    </w:p>
    <w:p w:rsidR="002B4B4C" w:rsidRPr="00A16D30" w:rsidRDefault="00661C46" w:rsidP="00661C46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2B4B4C" w:rsidRPr="00A16D30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2B4B4C" w:rsidRPr="00A16D30" w:rsidRDefault="002B4B4C" w:rsidP="00804E9D">
      <w:pPr>
        <w:numPr>
          <w:ilvl w:val="0"/>
          <w:numId w:val="39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wykaz środków zapewniających przestrzeganie zasad ergonomii oraz bezpieczeństwa i higieny </w:t>
      </w:r>
      <w:r w:rsidR="001677B2" w:rsidRPr="00A16D30">
        <w:rPr>
          <w:rFonts w:ascii="Arial" w:hAnsi="Arial" w:cs="Arial"/>
          <w:sz w:val="22"/>
        </w:rPr>
        <w:t>pracy</w:t>
      </w:r>
      <w:r w:rsidRPr="00A16D30">
        <w:rPr>
          <w:rFonts w:ascii="Arial" w:hAnsi="Arial" w:cs="Arial"/>
          <w:sz w:val="22"/>
        </w:rPr>
        <w:t>.</w:t>
      </w:r>
    </w:p>
    <w:p w:rsidR="0062133F" w:rsidRPr="00A16D30" w:rsidRDefault="0062133F" w:rsidP="00661C46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62133F" w:rsidRPr="00A16D30" w:rsidRDefault="0062133F" w:rsidP="00661C46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62133F" w:rsidRPr="00A16D30" w:rsidRDefault="0062133F" w:rsidP="00661C46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62133F" w:rsidRPr="00A16D30" w:rsidRDefault="0062133F" w:rsidP="00661C46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2B4B4C" w:rsidRPr="00A16D30" w:rsidRDefault="002B4B4C" w:rsidP="002B4B4C">
      <w:pPr>
        <w:ind w:left="360"/>
        <w:rPr>
          <w:rFonts w:ascii="Arial" w:hAnsi="Arial" w:cs="Arial"/>
          <w:sz w:val="22"/>
        </w:rPr>
      </w:pPr>
    </w:p>
    <w:p w:rsidR="002B4B4C" w:rsidRPr="00A16D30" w:rsidRDefault="002B4B4C" w:rsidP="003B01B7">
      <w:pPr>
        <w:numPr>
          <w:ilvl w:val="1"/>
          <w:numId w:val="37"/>
        </w:numPr>
        <w:ind w:left="851" w:hanging="425"/>
        <w:rPr>
          <w:rStyle w:val="FontStyle24"/>
          <w:rFonts w:ascii="Arial" w:eastAsia="Times New Roman" w:hAnsi="Arial" w:cs="Arial"/>
          <w:b w:val="0"/>
          <w:bCs w:val="0"/>
          <w:color w:val="0070C0"/>
          <w:sz w:val="22"/>
          <w:szCs w:val="24"/>
        </w:rPr>
      </w:pPr>
      <w:r w:rsidRPr="00A16D30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 xml:space="preserve">Stanowisko do 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trasowania, wiercenia, rozwiercania i pogłębiania oraz wykonywania połączeń rozłącznych</w:t>
      </w:r>
    </w:p>
    <w:p w:rsidR="002B4B4C" w:rsidRPr="00A16D30" w:rsidRDefault="002B4B4C" w:rsidP="003B01B7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płyta traserska,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podstawka traserska,</w:t>
      </w:r>
    </w:p>
    <w:p w:rsidR="002B4B4C" w:rsidRPr="00A16D30" w:rsidRDefault="002B4B4C" w:rsidP="00CF0019">
      <w:pPr>
        <w:pStyle w:val="Style7"/>
        <w:widowControl/>
        <w:numPr>
          <w:ilvl w:val="0"/>
          <w:numId w:val="20"/>
        </w:numPr>
        <w:tabs>
          <w:tab w:val="clear" w:pos="644"/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przyrząd kłowy do pomiaru bicia,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punktak,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cyrkle,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rysiki traserskie,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znaczniki traserskie,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skrzynka traserska;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wierteł,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rozwiertaki stałe i nastawne,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pogłębiacze do pogłębiania walcowego i stożkowego,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tulejki redukcyjne; 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kluczy: płaskich, oczkowych, nasadowych i dynamometrycznych,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wkrętaków,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2B4B4C" w:rsidRPr="00A16D30" w:rsidRDefault="002B4B4C" w:rsidP="003B01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gwintowników i narzynek.</w:t>
      </w:r>
    </w:p>
    <w:p w:rsidR="002B4B4C" w:rsidRPr="00A16D30" w:rsidRDefault="002B4B4C" w:rsidP="003B01B7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sprzętu/urządzeń pomiarowych, diagnostycznyc</w:t>
      </w:r>
      <w:r w:rsidR="001677B2" w:rsidRPr="00A16D30">
        <w:rPr>
          <w:rFonts w:ascii="Arial" w:hAnsi="Arial" w:cs="Arial"/>
          <w:sz w:val="22"/>
        </w:rPr>
        <w:t>h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wysokościomierz traserski,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mikrometr,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liniał z podziałką,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kątownik,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głębokościomierz.</w:t>
      </w:r>
    </w:p>
    <w:p w:rsidR="002B4B4C" w:rsidRPr="00A16D30" w:rsidRDefault="002B4B4C" w:rsidP="003B01B7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</w:t>
      </w:r>
      <w:r w:rsidR="001677B2" w:rsidRPr="00A16D30">
        <w:rPr>
          <w:rFonts w:ascii="Arial" w:hAnsi="Arial" w:cs="Arial"/>
          <w:sz w:val="22"/>
        </w:rPr>
        <w:t>z modeli, symulatorów, fantomów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plansze poglądowe obsługi przyrządów do trasowania,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gwintowania i narzynania.</w:t>
      </w:r>
    </w:p>
    <w:p w:rsidR="002B4B4C" w:rsidRPr="00A16D30" w:rsidRDefault="002B4B4C" w:rsidP="003B01B7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zestaw materiałów do ćwiczeń z trasowania,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zestaw półwyrobów metalowych,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zestaw śrub, podkładek i nakrętek.</w:t>
      </w:r>
    </w:p>
    <w:p w:rsidR="002B4B4C" w:rsidRPr="00A16D30" w:rsidRDefault="002B4B4C" w:rsidP="003B01B7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biblioteczk</w:t>
      </w:r>
      <w:r w:rsidR="00C527B7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zawodow</w:t>
      </w:r>
      <w:r w:rsidR="00C527B7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wyposażon</w:t>
      </w:r>
      <w:r w:rsidR="00C527B7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w dokumentacj</w:t>
      </w:r>
      <w:r w:rsidR="00C527B7" w:rsidRPr="00A16D30">
        <w:rPr>
          <w:rFonts w:ascii="Arial" w:hAnsi="Arial" w:cs="Arial"/>
          <w:sz w:val="22"/>
        </w:rPr>
        <w:t>e</w:t>
      </w:r>
      <w:r w:rsidRPr="00A16D30">
        <w:rPr>
          <w:rFonts w:ascii="Arial" w:hAnsi="Arial" w:cs="Arial"/>
          <w:sz w:val="22"/>
        </w:rPr>
        <w:t>, instrukcje, normy, procedury, przewodniki, regulaminy, przepisy prawne właściwe dla danego stanowiska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 i mechanicznej,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2B4B4C" w:rsidRPr="00A16D30" w:rsidRDefault="002B4B4C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warunki techniczne </w:t>
      </w:r>
      <w:r w:rsidR="0046554F" w:rsidRPr="00A16D30">
        <w:rPr>
          <w:rStyle w:val="FontStyle25"/>
          <w:rFonts w:ascii="Arial" w:hAnsi="Arial" w:cs="Arial"/>
          <w:color w:val="0070C0"/>
          <w:sz w:val="22"/>
          <w:szCs w:val="22"/>
        </w:rPr>
        <w:t>wykonywania robót mechanicznych.</w:t>
      </w:r>
    </w:p>
    <w:p w:rsidR="002B4B4C" w:rsidRPr="00A16D30" w:rsidRDefault="002B4B4C" w:rsidP="003B01B7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wykaz środków do udzielania pierwszej </w:t>
      </w:r>
      <w:r w:rsidR="001677B2" w:rsidRPr="00A16D30">
        <w:rPr>
          <w:rFonts w:ascii="Arial" w:hAnsi="Arial" w:cs="Arial"/>
          <w:sz w:val="22"/>
        </w:rPr>
        <w:t>pomocy</w:t>
      </w:r>
    </w:p>
    <w:p w:rsidR="002B4B4C" w:rsidRPr="00A16D30" w:rsidRDefault="0046554F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2B4B4C" w:rsidRPr="00A16D30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2B4B4C" w:rsidRPr="00A16D30" w:rsidRDefault="002B4B4C" w:rsidP="003B01B7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 xml:space="preserve">wykaz środków zapewniających przestrzeganie zasad ergonomii oraz bezpieczeństwa i higieny </w:t>
      </w:r>
      <w:r w:rsidR="001677B2" w:rsidRPr="00A16D30">
        <w:rPr>
          <w:rFonts w:ascii="Arial" w:hAnsi="Arial" w:cs="Arial"/>
          <w:sz w:val="22"/>
        </w:rPr>
        <w:t>pracy</w:t>
      </w:r>
    </w:p>
    <w:p w:rsidR="0062133F" w:rsidRPr="00A16D30" w:rsidRDefault="0062133F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62133F" w:rsidRPr="00A16D30" w:rsidRDefault="0062133F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62133F" w:rsidRPr="00A16D30" w:rsidRDefault="0062133F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62133F" w:rsidRPr="00A16D30" w:rsidRDefault="0062133F" w:rsidP="00C527B7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2B4B4C" w:rsidRPr="00A16D30" w:rsidRDefault="002B4B4C" w:rsidP="002B4B4C">
      <w:pPr>
        <w:ind w:left="360"/>
        <w:rPr>
          <w:rFonts w:ascii="Arial" w:hAnsi="Arial" w:cs="Arial"/>
          <w:sz w:val="22"/>
        </w:rPr>
      </w:pPr>
    </w:p>
    <w:p w:rsidR="002B4B4C" w:rsidRPr="00A16D30" w:rsidRDefault="002B4B4C" w:rsidP="0046554F">
      <w:pPr>
        <w:numPr>
          <w:ilvl w:val="1"/>
          <w:numId w:val="37"/>
        </w:numPr>
        <w:ind w:left="851" w:hanging="425"/>
        <w:rPr>
          <w:rStyle w:val="FontStyle24"/>
          <w:rFonts w:ascii="Arial" w:eastAsia="Times New Roman" w:hAnsi="Arial" w:cs="Arial"/>
          <w:b w:val="0"/>
          <w:bCs w:val="0"/>
          <w:color w:val="0070C0"/>
          <w:sz w:val="22"/>
          <w:szCs w:val="24"/>
        </w:rPr>
      </w:pPr>
      <w:r w:rsidRPr="00A16D30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 xml:space="preserve">Stanowisko do </w:t>
      </w: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obróbki ręcznej oraz prostowania i gięcia</w:t>
      </w:r>
    </w:p>
    <w:p w:rsidR="002B4B4C" w:rsidRPr="00A16D30" w:rsidRDefault="002B4B4C" w:rsidP="0046554F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stół ślusarski,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imadło,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szlifierka dwutarczowa,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narzędzia traserskie (płyta, podstawka),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komplet pilników,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młotek ślusarski,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skrobaki,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piłka do metalu,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przecinaki,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kowadło, 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giętarka mechaniczna.</w:t>
      </w:r>
    </w:p>
    <w:p w:rsidR="002B4B4C" w:rsidRPr="00A16D30" w:rsidRDefault="002B4B4C" w:rsidP="0046554F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lastRenderedPageBreak/>
        <w:t>wykaz sprzętu/urządz</w:t>
      </w:r>
      <w:r w:rsidR="0062133F" w:rsidRPr="00A16D30">
        <w:rPr>
          <w:rFonts w:ascii="Arial" w:hAnsi="Arial" w:cs="Arial"/>
          <w:sz w:val="22"/>
        </w:rPr>
        <w:t>eń pomiarowych, diagnostycznych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 xml:space="preserve">przymiar liniowy, 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kątomierz.</w:t>
      </w:r>
    </w:p>
    <w:p w:rsidR="002B4B4C" w:rsidRPr="00A16D30" w:rsidRDefault="002B4B4C" w:rsidP="0046554F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</w:t>
      </w:r>
      <w:r w:rsidR="0062133F" w:rsidRPr="00A16D30">
        <w:rPr>
          <w:rFonts w:ascii="Arial" w:hAnsi="Arial" w:cs="Arial"/>
          <w:sz w:val="22"/>
        </w:rPr>
        <w:t>z modeli, symulatorów, fantomów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plansze ukazujące właściwą postawę przy wykonywaniu podstawowych operacji obróbki ręcznej,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prostowania i gięcia.</w:t>
      </w:r>
    </w:p>
    <w:p w:rsidR="002B4B4C" w:rsidRPr="00A16D30" w:rsidRDefault="002B4B4C" w:rsidP="0046554F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próbki materiałów do ćwiczeń operacji obróbki ręcznej.</w:t>
      </w:r>
    </w:p>
    <w:p w:rsidR="002B4B4C" w:rsidRPr="00A16D30" w:rsidRDefault="002B4B4C" w:rsidP="0046554F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biblioteczk</w:t>
      </w:r>
      <w:r w:rsidR="0046554F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zawodow</w:t>
      </w:r>
      <w:r w:rsidR="0046554F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wyposażon</w:t>
      </w:r>
      <w:r w:rsidR="0046554F" w:rsidRPr="00A16D30">
        <w:rPr>
          <w:rFonts w:ascii="Arial" w:hAnsi="Arial" w:cs="Arial"/>
          <w:sz w:val="22"/>
        </w:rPr>
        <w:t>a</w:t>
      </w:r>
      <w:r w:rsidRPr="00A16D30">
        <w:rPr>
          <w:rFonts w:ascii="Arial" w:hAnsi="Arial" w:cs="Arial"/>
          <w:sz w:val="22"/>
        </w:rPr>
        <w:t xml:space="preserve"> w dokumentacj</w:t>
      </w:r>
      <w:r w:rsidR="0046554F" w:rsidRPr="00A16D30">
        <w:rPr>
          <w:rFonts w:ascii="Arial" w:hAnsi="Arial" w:cs="Arial"/>
          <w:sz w:val="22"/>
        </w:rPr>
        <w:t>e</w:t>
      </w:r>
      <w:r w:rsidRPr="00A16D30">
        <w:rPr>
          <w:rFonts w:ascii="Arial" w:hAnsi="Arial" w:cs="Arial"/>
          <w:sz w:val="22"/>
        </w:rPr>
        <w:t>, instrukcje, normy, procedury, przewodniki, regulaminy, przepisy prawne właściwe dla da</w:t>
      </w:r>
      <w:r w:rsidR="0062133F" w:rsidRPr="00A16D30">
        <w:rPr>
          <w:rFonts w:ascii="Arial" w:hAnsi="Arial" w:cs="Arial"/>
          <w:sz w:val="22"/>
        </w:rPr>
        <w:t>nego stanowiska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2B4B4C" w:rsidRPr="00A16D30" w:rsidRDefault="002B4B4C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</w:t>
      </w:r>
      <w:r w:rsidR="0046554F" w:rsidRPr="00A16D30">
        <w:rPr>
          <w:rStyle w:val="FontStyle25"/>
          <w:rFonts w:ascii="Arial" w:hAnsi="Arial" w:cs="Arial"/>
          <w:color w:val="0070C0"/>
          <w:sz w:val="22"/>
          <w:szCs w:val="22"/>
        </w:rPr>
        <w:t>t mechanicznych.</w:t>
      </w:r>
    </w:p>
    <w:p w:rsidR="002B4B4C" w:rsidRPr="00A16D30" w:rsidRDefault="002B4B4C" w:rsidP="0046554F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środków do udzielania pierwszej pomocy;</w:t>
      </w:r>
    </w:p>
    <w:p w:rsidR="002B4B4C" w:rsidRPr="00A16D30" w:rsidRDefault="0046554F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2B4B4C" w:rsidRPr="00A16D30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2B4B4C" w:rsidRPr="00A16D30" w:rsidRDefault="002B4B4C" w:rsidP="0046554F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A16D3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62133F" w:rsidRPr="00A16D30" w:rsidRDefault="0062133F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62133F" w:rsidRPr="00A16D30" w:rsidRDefault="0062133F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62133F" w:rsidRPr="00A16D30" w:rsidRDefault="0062133F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62133F" w:rsidRPr="00A16D30" w:rsidRDefault="0062133F" w:rsidP="0046554F">
      <w:pPr>
        <w:pStyle w:val="Style7"/>
        <w:widowControl/>
        <w:numPr>
          <w:ilvl w:val="0"/>
          <w:numId w:val="20"/>
        </w:numPr>
        <w:tabs>
          <w:tab w:val="left" w:pos="2694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A16D30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2B4B4C" w:rsidRPr="00A16D30" w:rsidRDefault="002B4B4C" w:rsidP="002B4B4C">
      <w:pPr>
        <w:jc w:val="both"/>
        <w:rPr>
          <w:rFonts w:ascii="Arial" w:hAnsi="Arial" w:cs="Arial"/>
          <w:sz w:val="20"/>
          <w:szCs w:val="22"/>
        </w:rPr>
      </w:pPr>
    </w:p>
    <w:p w:rsidR="0005736F" w:rsidRPr="00A16D30" w:rsidRDefault="00492A5D" w:rsidP="0005736F">
      <w:pPr>
        <w:jc w:val="right"/>
        <w:rPr>
          <w:rFonts w:ascii="Arial" w:hAnsi="Arial" w:cs="Arial"/>
          <w:b/>
          <w:sz w:val="22"/>
          <w:szCs w:val="22"/>
        </w:rPr>
      </w:pPr>
      <w:r w:rsidRPr="00A16D30">
        <w:rPr>
          <w:rFonts w:ascii="Arial" w:hAnsi="Arial" w:cs="Arial"/>
          <w:b/>
          <w:sz w:val="22"/>
          <w:szCs w:val="22"/>
        </w:rPr>
        <w:br w:type="page"/>
      </w:r>
      <w:r w:rsidR="0005736F" w:rsidRPr="00A16D30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05736F" w:rsidRPr="00A16D30" w:rsidRDefault="0005736F" w:rsidP="0005736F">
      <w:pPr>
        <w:jc w:val="both"/>
        <w:rPr>
          <w:rFonts w:ascii="Arial" w:hAnsi="Arial" w:cs="Arial"/>
          <w:sz w:val="22"/>
          <w:szCs w:val="22"/>
        </w:rPr>
      </w:pPr>
    </w:p>
    <w:p w:rsidR="0005736F" w:rsidRPr="00A16D30" w:rsidRDefault="0005736F" w:rsidP="0005736F">
      <w:pPr>
        <w:jc w:val="center"/>
        <w:rPr>
          <w:rFonts w:ascii="Arial" w:hAnsi="Arial" w:cs="Arial"/>
          <w:b/>
          <w:szCs w:val="22"/>
        </w:rPr>
      </w:pPr>
      <w:r w:rsidRPr="00A16D30">
        <w:rPr>
          <w:rFonts w:ascii="Arial" w:hAnsi="Arial" w:cs="Arial"/>
          <w:b/>
          <w:szCs w:val="22"/>
        </w:rPr>
        <w:t>Opis elementów wyposażenia stanowisk dydaktycznych</w:t>
      </w:r>
    </w:p>
    <w:p w:rsidR="0005736F" w:rsidRPr="00A16D30" w:rsidRDefault="0005736F" w:rsidP="0005736F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05736F" w:rsidRPr="00A16D30" w:rsidTr="00041F21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6F" w:rsidRPr="00A16D30" w:rsidRDefault="0005736F" w:rsidP="00B160A5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A16D30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6F" w:rsidRPr="00A16D30" w:rsidRDefault="0005736F" w:rsidP="00A16D3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b/>
                <w:color w:val="0070C0"/>
                <w:sz w:val="22"/>
                <w:szCs w:val="20"/>
              </w:rPr>
              <w:t>Elektr</w:t>
            </w:r>
            <w:r w:rsidR="00A16D30">
              <w:rPr>
                <w:rFonts w:ascii="Arial" w:hAnsi="Arial" w:cs="Arial"/>
                <w:b/>
                <w:color w:val="0070C0"/>
                <w:sz w:val="22"/>
                <w:szCs w:val="20"/>
              </w:rPr>
              <w:t>yk</w:t>
            </w:r>
          </w:p>
        </w:tc>
      </w:tr>
      <w:tr w:rsidR="0005736F" w:rsidRPr="00A16D30" w:rsidTr="00041F21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6F" w:rsidRPr="00A16D30" w:rsidRDefault="0005736F" w:rsidP="00B160A5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A16D30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6F" w:rsidRPr="00A16D30" w:rsidRDefault="0023371C" w:rsidP="00B160A5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A16D30">
              <w:rPr>
                <w:rFonts w:ascii="Arial" w:hAnsi="Arial" w:cs="Arial"/>
                <w:b/>
                <w:color w:val="0070C0"/>
                <w:sz w:val="22"/>
                <w:szCs w:val="20"/>
              </w:rPr>
              <w:t>741103</w:t>
            </w:r>
          </w:p>
        </w:tc>
      </w:tr>
    </w:tbl>
    <w:p w:rsidR="0005736F" w:rsidRPr="00A16D30" w:rsidRDefault="0005736F" w:rsidP="0005736F">
      <w:pPr>
        <w:ind w:left="3"/>
        <w:jc w:val="both"/>
        <w:rPr>
          <w:rFonts w:ascii="Arial" w:hAnsi="Arial" w:cs="Arial"/>
          <w:b/>
          <w:sz w:val="22"/>
        </w:rPr>
      </w:pPr>
    </w:p>
    <w:p w:rsidR="0005736F" w:rsidRPr="00A16D30" w:rsidRDefault="0005736F" w:rsidP="0005736F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269"/>
        <w:gridCol w:w="6235"/>
      </w:tblGrid>
      <w:tr w:rsidR="00DC480D" w:rsidRPr="00A16D30" w:rsidTr="00DC480D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6D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6D30"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6D30"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DC480D" w:rsidRPr="00A16D30" w:rsidTr="00DC48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696BBB">
            <w:pPr>
              <w:pStyle w:val="Akapitzlist"/>
              <w:numPr>
                <w:ilvl w:val="0"/>
                <w:numId w:val="7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A16D30">
              <w:rPr>
                <w:rFonts w:ascii="Arial" w:hAnsi="Arial" w:cs="Arial"/>
                <w:b/>
                <w:color w:val="0070C0"/>
                <w:sz w:val="22"/>
              </w:rPr>
              <w:t>Pracownia komunikacji w języku obcym</w:t>
            </w:r>
          </w:p>
        </w:tc>
      </w:tr>
      <w:tr w:rsidR="00DC480D" w:rsidRPr="00A16D30" w:rsidTr="00DC480D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16D30">
                <w:rPr>
                  <w:rFonts w:ascii="Arial" w:hAnsi="Arial" w:cs="Arial"/>
                  <w:color w:val="0070C0"/>
                  <w:sz w:val="22"/>
                  <w:szCs w:val="22"/>
                </w:rPr>
                <w:t>24”</w:t>
              </w:r>
            </w:smartTag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, rozdzielczość 1920 x 1080 pikseli, czas reakcji matrycy 5 ms, jasność 250 cd/m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DC480D" w:rsidRPr="00A16D30" w:rsidTr="00DC480D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 kopiarką A4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DC480D" w:rsidRPr="00A16D30" w:rsidTr="00DC480D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 trybie „eco” min. 1600 ANSI Lumenów),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5W (stereo),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technologia – LCD,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wraz z ekranem: rozwijany elektrycznie, powierzchnia projekcyjna: matowa, biała, rozmiar powierzchni projekcyjnej: szerokość: min.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A16D30">
                <w:rPr>
                  <w:rFonts w:ascii="Arial" w:hAnsi="Arial" w:cs="Arial"/>
                  <w:color w:val="0070C0"/>
                  <w:sz w:val="22"/>
                  <w:szCs w:val="22"/>
                </w:rPr>
                <w:t>180 cm</w:t>
              </w:r>
            </w:smartTag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, wysokość: min. </w:t>
            </w:r>
            <w:smartTag w:uri="urn:schemas-microsoft-com:office:smarttags" w:element="metricconverter">
              <w:smartTagPr>
                <w:attr w:name="ProductID" w:val="135 cm"/>
              </w:smartTagPr>
              <w:r w:rsidRPr="00A16D30">
                <w:rPr>
                  <w:rFonts w:ascii="Arial" w:hAnsi="Arial" w:cs="Arial"/>
                  <w:color w:val="0070C0"/>
                  <w:sz w:val="22"/>
                  <w:szCs w:val="22"/>
                </w:rPr>
                <w:t xml:space="preserve">135 </w:t>
              </w:r>
              <w:r w:rsidRPr="00A16D30">
                <w:rPr>
                  <w:rFonts w:ascii="Arial" w:hAnsi="Arial" w:cs="Arial"/>
                  <w:color w:val="0070C0"/>
                  <w:sz w:val="22"/>
                  <w:szCs w:val="22"/>
                </w:rPr>
                <w:lastRenderedPageBreak/>
                <w:t>cm</w:t>
              </w:r>
            </w:smartTag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, format: 4:3 lub 16:9, sterowanie: ręczne lub bezprzewodowe, mocowanie: ścienne lub sufitowe.</w:t>
            </w:r>
          </w:p>
        </w:tc>
      </w:tr>
      <w:tr w:rsidR="00DC480D" w:rsidRPr="00A16D30" w:rsidTr="00DC480D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696BB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DC480D" w:rsidRPr="00A16D30" w:rsidTr="00DC480D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- 16 stanowisk dla ucznia i dla nauczyciela wyposażona profesjonalnie w sprzęt do odsłuchu, meble ustawione „w podkowę” (stoliki i krzesła dla uczniów, biurko i krzesło obrotowe dla nauczyciela), z okablowaniem stanowisk, z zainstalowanym oprogramowaniem na każdym stanowisku pozwalającym m.in. na pracę w parach, pracę w grupach, pracę indywidualną oraz sterowanie pracą z komputera klasy PC. </w:t>
            </w:r>
          </w:p>
        </w:tc>
      </w:tr>
      <w:tr w:rsidR="00DC480D" w:rsidRPr="00A16D30" w:rsidTr="00DC480D">
        <w:tc>
          <w:tcPr>
            <w:tcW w:w="5000" w:type="pct"/>
            <w:gridSpan w:val="3"/>
            <w:shd w:val="clear" w:color="auto" w:fill="auto"/>
          </w:tcPr>
          <w:p w:rsidR="00DC480D" w:rsidRPr="00A16D30" w:rsidRDefault="00DC480D" w:rsidP="00696BBB">
            <w:pPr>
              <w:pStyle w:val="Akapitzlist"/>
              <w:numPr>
                <w:ilvl w:val="0"/>
                <w:numId w:val="7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A16D30">
              <w:rPr>
                <w:rFonts w:ascii="Arial" w:hAnsi="Arial" w:cs="Arial"/>
                <w:b/>
                <w:color w:val="0070C0"/>
                <w:sz w:val="22"/>
              </w:rPr>
              <w:t>Pracownia elektrotechniki i elektroniki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prądu DC/AC  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40 M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pojemności 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20 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6D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F w podzakresach,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częstotliwości 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20 kHz w podzakresach,</w:t>
            </w:r>
          </w:p>
          <w:p w:rsidR="00DC480D" w:rsidRPr="00A16D30" w:rsidRDefault="00DC480D" w:rsidP="00696BBB">
            <w:pPr>
              <w:numPr>
                <w:ilvl w:val="0"/>
                <w:numId w:val="43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pomiar pętli prądowej (%4-20 mA) 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skutecznej dla AC/AC+DC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Funkcja pomiaru poziomu w dBm.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Test diod.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Test ciągłości obwodu.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Miernik rezystancji izolacji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napięcie pomiarowe 50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1000 V,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minimalny zakres pomiarów rezystancji izolacji do 100 G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automatyczne dobieranie zakresów pomiarowych,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samoczynne rozładowanie pojemności mierzonego obiektu,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możliwość przesył. danych do komputera (RS232C,USB),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samoczynne wyłączanie zasilania,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zasilanie akumulatorowe.  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dwa kanały, pasmo 50 MHz;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 Gs/s,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zakres czułości 2 mV – 10 V/dz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długość pamięci 1M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tryby wyzwalania zboczem (Edge) i szerokością impulsu 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(Pulse width)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wbudowany interfejs USB do komunikacji z komputerem wraz z oprogramowaniem aplikacyjnym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Generator funkcyjny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zakres częstotliwości 0,02 Hz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 MHz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wyjście 50 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, sinus, trójkąt, prostokąt, piła, DC, TTL/CMOS, przemiatanie,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napięcie wyjściowe 1 mV - 20 Vpp, wyjście mocy do 50 Vpp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regulacja: symetrii 20%-80%, wzmocnienia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wbudowany częstościomierz min. zakr. f = 10 Hz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20 MHz, automatyczny odczyt minimum 5 cyfr, 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Zasilacz stabilizowany napięcia stałego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napięcie wyjściowe 2 x (0-30 V) 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prąd wyjściowy 2 x (0-5 A) 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wyjście napięcia stałego 5 V (obciążalność 0-3 A)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odczyt napięcia i prądu na wyświetlaczach minimum 3-cyfrowych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tętnienia poniżej 0,5 mVrms 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zabezpieczenie przed przeciążeniem, odwrotną polaryzacją, przeciwzwarciowe 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praca szeregowa, równoległa, tracking</w:t>
            </w:r>
          </w:p>
          <w:p w:rsidR="00DC480D" w:rsidRPr="00A16D30" w:rsidRDefault="00DC480D" w:rsidP="00696BB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Mostek pomiarowy Thomsona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1μΩ -5Ω TMT-5 lub równoważny, zasilanie 230 V AC/50 Hz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Mostek pomiarowy Wheatstone’a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 Ω -1 MΩ , zasilanie 230 V AC/50 Hz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Wskaźnik kolejności faz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Pracuje w zakresie napięć trójfazowych 160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500V, 45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60Hz, kontroluje symetrię napięć sieciowych trójfazowych,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wskazuje „kierunek wirowania”,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zasilanie z mierzonej instalacji.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Licznik energii czynnej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 i 3 fazowy np. firmy Pozyton lub równoważny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Mostek pomiarowy RLC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Ręczna zmiana zakresów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 R -200 Ω – 2 GΩ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 L -200 μH – 20 H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 C – 200 pF – 20 mF,  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zasilanie 230 V AC/50 Hz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Watomierz analogowy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In 0,5 A; 1 A/50 V;100 V;200 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Watomierz analogowy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In 1 A; 2 A; 5 A/100 V;200 V;400 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Woltomierz AC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Do 300 V w podzakresach, klasa nie gorsza od 0,5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Autotransformator 1 fazowy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 = 2500 VA, U = 0 – 250 V, I = 10 A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Amperomierz AC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Do 5 A w podzakresach, klasa nie gorsza od 0,5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Rezystory dekadowe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10x1 Ω – 10x1 MΩ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Rezystory nastawcze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10 Ω/6 A; 100 Ω/2 A; 1000 Ω/0,5 A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Kondensatory dekadowe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 pF- 1,111 mF w podzakresach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Miernik cosφ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 podziałką cosφ 0 – 1 i  φ 0 - 90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0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Amperomierz cęgowy AC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do 50 A w podzakresach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Cewki dekadowe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 μH – 10 H w podzakresach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Próbki stanów logicznych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neonowy lub inny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Lutownica oporowa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moc nie mniejsza niż 75 W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Stacja lutownicza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moc 450 W o regulowanej temperaturze grota lutowniczego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Częstościomierz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fn 0 – 100 MHz, możliwość pomiaru okresu 10 ns -10 s;pomiar odstępu czasu 1 μs-1 s</w:t>
            </w:r>
          </w:p>
        </w:tc>
      </w:tr>
      <w:tr w:rsidR="00DC480D" w:rsidRPr="00A16D30" w:rsidTr="00DC480D">
        <w:tc>
          <w:tcPr>
            <w:tcW w:w="368" w:type="pct"/>
            <w:shd w:val="clear" w:color="auto" w:fill="auto"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26.</w:t>
            </w:r>
          </w:p>
        </w:tc>
        <w:tc>
          <w:tcPr>
            <w:tcW w:w="1236" w:type="pct"/>
            <w:shd w:val="clear" w:color="auto" w:fill="auto"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Komputer stacjonarny z systemem operacyjnym</w:t>
            </w:r>
          </w:p>
        </w:tc>
        <w:tc>
          <w:tcPr>
            <w:tcW w:w="3397" w:type="pct"/>
            <w:shd w:val="clear" w:color="auto" w:fill="auto"/>
          </w:tcPr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Oprogramowanie umożliwiające symulację obwodów elektrycznych i elektronicznych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Np. Multisim, Elektrosym lub inne równoważne</w:t>
            </w:r>
          </w:p>
        </w:tc>
      </w:tr>
      <w:tr w:rsidR="00DC480D" w:rsidRPr="00A16D30" w:rsidTr="00DC480D">
        <w:tc>
          <w:tcPr>
            <w:tcW w:w="5000" w:type="pct"/>
            <w:gridSpan w:val="3"/>
            <w:shd w:val="clear" w:color="auto" w:fill="auto"/>
          </w:tcPr>
          <w:p w:rsidR="00DC480D" w:rsidRPr="00A16D30" w:rsidRDefault="00DC480D" w:rsidP="00696BBB">
            <w:pPr>
              <w:pStyle w:val="Akapitzlist"/>
              <w:numPr>
                <w:ilvl w:val="0"/>
                <w:numId w:val="7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A16D30">
              <w:rPr>
                <w:rFonts w:ascii="Arial" w:hAnsi="Arial" w:cs="Arial"/>
                <w:b/>
                <w:color w:val="0070C0"/>
                <w:sz w:val="22"/>
              </w:rPr>
              <w:t>Pracownia montażu i konserwacji maszyn oraz urządzeń elektrycznych</w:t>
            </w:r>
          </w:p>
        </w:tc>
      </w:tr>
      <w:tr w:rsidR="00DC480D" w:rsidRPr="00A16D30" w:rsidTr="00DC480D">
        <w:tc>
          <w:tcPr>
            <w:tcW w:w="368" w:type="pct"/>
            <w:shd w:val="clear" w:color="auto" w:fill="auto"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shd w:val="clear" w:color="auto" w:fill="auto"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Silnik indukcyjny  1-fazowy</w:t>
            </w:r>
          </w:p>
        </w:tc>
        <w:tc>
          <w:tcPr>
            <w:tcW w:w="3397" w:type="pct"/>
            <w:shd w:val="clear" w:color="auto" w:fill="auto"/>
          </w:tcPr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napięcie zasilania 230 V 50 Hz;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kondensatorowa;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faza rozruchowa;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moc do 1,1 kW;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na łapach ogólnego przeznaczenia.</w:t>
            </w:r>
          </w:p>
        </w:tc>
      </w:tr>
      <w:tr w:rsidR="00DC480D" w:rsidRPr="00A16D30" w:rsidTr="00DC480D">
        <w:tc>
          <w:tcPr>
            <w:tcW w:w="368" w:type="pct"/>
            <w:shd w:val="clear" w:color="auto" w:fill="auto"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shd w:val="clear" w:color="auto" w:fill="auto"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Silnik 3-fazowy klatkowy</w:t>
            </w:r>
          </w:p>
        </w:tc>
        <w:tc>
          <w:tcPr>
            <w:tcW w:w="3397" w:type="pct"/>
            <w:shd w:val="clear" w:color="auto" w:fill="auto"/>
          </w:tcPr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na łapach ogólnego przeznaczenia;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zastosowania przełącznika gwiazda-trójkąt;     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moc do 1,1 kW/400 V</w:t>
            </w:r>
          </w:p>
        </w:tc>
      </w:tr>
      <w:tr w:rsidR="00DC480D" w:rsidRPr="00A16D30" w:rsidTr="00DC480D">
        <w:tc>
          <w:tcPr>
            <w:tcW w:w="368" w:type="pct"/>
            <w:shd w:val="clear" w:color="auto" w:fill="auto"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shd w:val="clear" w:color="auto" w:fill="auto"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Silnik prądu stałego</w:t>
            </w:r>
          </w:p>
        </w:tc>
        <w:tc>
          <w:tcPr>
            <w:tcW w:w="3397" w:type="pct"/>
            <w:shd w:val="clear" w:color="auto" w:fill="auto"/>
          </w:tcPr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napięcie 12/24 V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moc nie mniejsza niż 100 W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prądu  DC/AC  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DC480D" w:rsidRPr="00A16D30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200 M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skutecznej dla AC/AC+DC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Test diod. Test ciągłości obwodu.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Współpraca z komputerem PC.</w:t>
            </w:r>
          </w:p>
          <w:p w:rsidR="00DC480D" w:rsidRPr="00A16D30" w:rsidRDefault="00DC480D" w:rsidP="00B160A5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Miernik rezystancji izolacji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do instalacji i urządzeń 50 V – 1000 V,</w:t>
            </w:r>
          </w:p>
          <w:p w:rsidR="00DC480D" w:rsidRPr="00A16D30" w:rsidRDefault="00DC480D" w:rsidP="00B160A5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R do 100 GΩ,  RS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Wyłącznik nadprądowy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jednotorowe: B6, C3, C6 - zestaw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Przekaźnik czasowy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uniwersalny 230 VAC, </w:t>
            </w:r>
          </w:p>
          <w:p w:rsidR="00DC480D" w:rsidRPr="00A16D30" w:rsidRDefault="00DC480D" w:rsidP="00B160A5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styk separowany 2p (przełączne), montowany na szynie TH 35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Stycznik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230 V AC, 3z (zwierne) montowany na szynie TH 35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rPr>
          <w:trHeight w:val="45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Styki pomocnicze do styczników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2z + 2r (NO+NC)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Łącznik przyciskowy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monostabilne  1z + 1r (NO+NC)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Wyłącznik silnikowy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montowany na szynie TH 35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Lampki sygnalizacyjne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montowany na szynie TH 35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Wiertarko-wkrętarka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akumulatorowa, dwubiegowa, regulacja obrotów, przełącznik kierunku obrotów, zestaw bitów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Klucze oczkowe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Nagwek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komplet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Akapitzlist"/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Praska ręczna do zagniatania końcówek kablowych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Klucze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6 –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A16D30">
                <w:rPr>
                  <w:rFonts w:ascii="Arial" w:hAnsi="Arial" w:cs="Arial"/>
                  <w:color w:val="0070C0"/>
                  <w:sz w:val="22"/>
                  <w:szCs w:val="22"/>
                </w:rPr>
                <w:t>22 mm</w:t>
              </w:r>
            </w:smartTag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Klucze nasadowe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Wkrętaki elektrotechniczne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Wkrętaki elektrotechniczne krzyżakowe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Szczypce monterskie uniwersalne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Szczypce płaskie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Szczypce boczne do cięcia przewodów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Nóż monterski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Przyrząd do ściągania izolacji z przewodów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minimum 0 -2,5 mm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Pilniki iglaki do metalu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zestaw pilników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26.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Zestaw młotków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metalowy 0,5 kg; metalowy 0,7 kg; gumowy 0,5 kg 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Lutownica oporowa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moc 100 W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eastAsia="TimesNewRoman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eastAsia="TimesNewRoman" w:hAnsi="Arial" w:cs="Arial"/>
                <w:color w:val="0070C0"/>
                <w:sz w:val="22"/>
                <w:szCs w:val="22"/>
              </w:rPr>
              <w:t>Lutownica transformatorowa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moc 100 W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Ściągacz do kół pasowych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Skrobak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Tuleja do montażu i demontażu łożysk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Piłka do metalu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Próbnik neonowy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jednobiegunowy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Poziomnica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Autotransformator jednofazowy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0-250 V 5 A  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Autotransformator trójfazowy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7 A/450 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Watomierz analogowy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0,5 A; 1 A/50 V; 100 V 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Watomierz analogowy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 A; 2 A /100 V; 200 V; 400 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Woltomierz ac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do 300 V, kl. 0,5 (w podzakresach)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40.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Tachometr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A16D30" w:rsidRDefault="00DC480D" w:rsidP="00B160A5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 do 20 000 obr/min</w:t>
            </w:r>
          </w:p>
        </w:tc>
      </w:tr>
      <w:tr w:rsidR="00DC480D" w:rsidRPr="00A16D30" w:rsidTr="00DC480D">
        <w:tc>
          <w:tcPr>
            <w:tcW w:w="368" w:type="pct"/>
            <w:shd w:val="clear" w:color="auto" w:fill="auto"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41.</w:t>
            </w:r>
          </w:p>
        </w:tc>
        <w:tc>
          <w:tcPr>
            <w:tcW w:w="1236" w:type="pct"/>
            <w:shd w:val="clear" w:color="auto" w:fill="auto"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Komputer stacjonarny z systemem operacyjnym</w:t>
            </w:r>
          </w:p>
        </w:tc>
        <w:tc>
          <w:tcPr>
            <w:tcW w:w="3397" w:type="pct"/>
            <w:shd w:val="clear" w:color="auto" w:fill="auto"/>
          </w:tcPr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DC480D" w:rsidRPr="00A16D30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DC480D" w:rsidRPr="00A16D30" w:rsidTr="00DC480D">
        <w:tc>
          <w:tcPr>
            <w:tcW w:w="5000" w:type="pct"/>
            <w:gridSpan w:val="3"/>
            <w:shd w:val="clear" w:color="auto" w:fill="auto"/>
          </w:tcPr>
          <w:p w:rsidR="00DC480D" w:rsidRPr="00A16D30" w:rsidRDefault="00DC480D" w:rsidP="00696BBB">
            <w:pPr>
              <w:pStyle w:val="Akapitzlist"/>
              <w:numPr>
                <w:ilvl w:val="0"/>
                <w:numId w:val="7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obróbki ręcznej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Suwmiarka uniwersalna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zakres pomiarowy: 0-150 mm; dokładność pomiaru 0,05 lub 0,02 mm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 xml:space="preserve">Mikrometr do pomiarów zewnętrznych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zakres pomiarowy: 0-25 mm lub 25-50 mm; dokładność pomiaru 0,01 mm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Mikrometr do pomiarów wewnętrznych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zakres pomiarowy: 0-35 mm; dokładność pomiaru 0,01 mm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Głębokościomierz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mikrometryczny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Średnicówka czujnikowa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wymienne końcówki (zestaw)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Wzorce chropowatości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zestaw zaw. 6 metod obróbki, 6 wartości Ra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Wiertarko-wkrętarka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akumulatorowa, dwubiegowa, regulacja obrotów, przełącznik kierunku obrotów, komplet bitów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Wiertarka ręczna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 napędem elektrycznym o mocy 700 W i uchwytem do 13 mm, komplet wierteł do metalu 2-10 mm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Gwintowniki z oprawką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metryczne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Narzynki z oprawką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metryczne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Stół ślusarski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płyta stołu ślusarskiego powinna być drewniana i posiadać podkładkę miękką na przyrządy pomiarowe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Imadło ślusarskie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szerokość szczęki nie mniej niż 135 mm, równoległe stałe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Zestaw pilników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płaskie, okrągłe, trójkątne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Szlifierka dwutarczowa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tarcza ścieralna gruboziarnista i drobnoziarnista zasilanie 230 V</w:t>
            </w:r>
          </w:p>
        </w:tc>
      </w:tr>
      <w:tr w:rsidR="00DC480D" w:rsidRPr="00A16D30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Kowadło płaskie z rogiem okrągłym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A16D30" w:rsidRDefault="00DC480D" w:rsidP="00B160A5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16D30">
              <w:rPr>
                <w:rFonts w:ascii="Arial" w:hAnsi="Arial" w:cs="Arial"/>
                <w:color w:val="0070C0"/>
                <w:sz w:val="22"/>
                <w:szCs w:val="22"/>
              </w:rPr>
              <w:t>z otworem do mocowania narzędzi oraz otworem do przebijania, zamocowane na pniu pochłaniającym energię uderzeń</w:t>
            </w:r>
          </w:p>
        </w:tc>
      </w:tr>
      <w:tr w:rsidR="00DC480D" w:rsidRPr="00BC546F" w:rsidTr="00DC480D">
        <w:tc>
          <w:tcPr>
            <w:tcW w:w="5000" w:type="pct"/>
            <w:gridSpan w:val="3"/>
            <w:shd w:val="clear" w:color="auto" w:fill="auto"/>
          </w:tcPr>
          <w:p w:rsidR="00DC480D" w:rsidRPr="00BC546F" w:rsidRDefault="00DC480D" w:rsidP="00696BBB">
            <w:pPr>
              <w:pStyle w:val="Akapitzlist"/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BC546F">
              <w:rPr>
                <w:rFonts w:ascii="Arial" w:hAnsi="Arial" w:cs="Arial"/>
                <w:b/>
                <w:color w:val="0070C0"/>
                <w:sz w:val="22"/>
              </w:rPr>
              <w:t xml:space="preserve">Pracownia </w:t>
            </w:r>
            <w:r w:rsidRPr="00BC546F">
              <w:rPr>
                <w:rStyle w:val="FontStyle25"/>
                <w:rFonts w:ascii="Arial" w:hAnsi="Arial" w:cs="Arial"/>
                <w:b/>
                <w:color w:val="0070C0"/>
                <w:sz w:val="22"/>
                <w:szCs w:val="22"/>
              </w:rPr>
              <w:t>montażu i konserwacji instalacji elektrycznych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BC546F" w:rsidRDefault="00DC480D" w:rsidP="00BC546F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BC546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Wyłączniki różnicowo-prądowe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bCs/>
                <w:color w:val="0070C0"/>
                <w:sz w:val="22"/>
                <w:szCs w:val="22"/>
              </w:rPr>
              <w:t>ilość biegunów: 2, 4;</w:t>
            </w:r>
          </w:p>
          <w:p w:rsidR="00DC480D" w:rsidRPr="00BC546F" w:rsidRDefault="00DC480D" w:rsidP="007D6D6C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bCs/>
                <w:color w:val="0070C0"/>
                <w:sz w:val="22"/>
                <w:szCs w:val="22"/>
              </w:rPr>
              <w:t>ΔI = 30 mA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BC546F" w:rsidRDefault="00DC480D" w:rsidP="00BC546F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BC546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Styczniki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AC, trójbiegunowe, zestyki pomocnicze 2N/O + 2N/Z, montowane na szynie TH 35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BC546F" w:rsidRDefault="00DC480D" w:rsidP="00BC546F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BC546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Przekaźniki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instalacyjne,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AC, zestyki 1P (przełączny), </w:t>
            </w:r>
          </w:p>
          <w:p w:rsidR="00DC480D" w:rsidRDefault="00DC480D" w:rsidP="00BC546F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czasowy - uniwersalny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AC, </w:t>
            </w:r>
          </w:p>
          <w:p w:rsidR="00DC480D" w:rsidRPr="00BC546F" w:rsidRDefault="00DC480D" w:rsidP="0025015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styk separowany 2p (przełączne) montowane na szynie TH 35,</w:t>
            </w:r>
          </w:p>
          <w:p w:rsidR="00DC480D" w:rsidRPr="00BC546F" w:rsidRDefault="00DC480D" w:rsidP="00BC546F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strike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elektromagnetyczny, przemysłowy - małogabarytowy, do gniazda wtykowego, 2P - dwa zestyki przełączne, 4P - cztery zestyki przełączne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BC546F" w:rsidRDefault="00DC480D" w:rsidP="00BC546F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BC546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Wyłączniki przepięciowe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Style w:val="apple-style-span"/>
                <w:rFonts w:ascii="Arial" w:hAnsi="Arial" w:cs="Arial"/>
                <w:color w:val="0070C0"/>
                <w:szCs w:val="22"/>
              </w:rPr>
              <w:t>ilość biegunów: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 1 fazowe - </w:t>
            </w:r>
            <w:r w:rsidRPr="00BC546F">
              <w:rPr>
                <w:rStyle w:val="apple-style-span"/>
                <w:rFonts w:ascii="Arial" w:hAnsi="Arial" w:cs="Arial"/>
                <w:color w:val="0070C0"/>
                <w:szCs w:val="22"/>
              </w:rPr>
              <w:t xml:space="preserve">1P, 2P; 3 fazowe 3P, 4P, klasy B i C, 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montowane na szynie TH 35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BC546F" w:rsidRDefault="00DC480D" w:rsidP="00BC546F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BC546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Zabezpieczenie nadmiarowo-prądowe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jednotorowe: B6, B10, trójtorowe: B10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montowane na szynie TH 35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BC546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Rozdzielnica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natynkowa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rPr>
          <w:trHeight w:val="50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Lampki sygnalizacyjne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montowane na szynie TH 35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rPr>
          <w:trHeight w:val="324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8.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D" w:rsidRPr="00BC546F" w:rsidRDefault="00DC480D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DC480D" w:rsidRPr="00BC546F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DC480D" w:rsidRPr="00BC546F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DC480D" w:rsidRPr="00BC546F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prądu  DC/AC  0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DC480D" w:rsidRPr="00BC546F" w:rsidRDefault="00DC480D" w:rsidP="00696BBB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200 M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DC480D" w:rsidRPr="00BC546F" w:rsidRDefault="00DC480D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skutecznej dla AC/AC+DC</w:t>
            </w:r>
          </w:p>
          <w:p w:rsidR="00DC480D" w:rsidRPr="00BC546F" w:rsidRDefault="00DC480D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DC480D" w:rsidRPr="00BC546F" w:rsidRDefault="00DC480D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Test diod. Test ciągłości obwodu.</w:t>
            </w:r>
          </w:p>
          <w:p w:rsidR="00DC480D" w:rsidRPr="00BC546F" w:rsidRDefault="00DC480D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DC480D" w:rsidRPr="00BC546F" w:rsidRDefault="00DC480D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Współpraca z komputerem PC.</w:t>
            </w:r>
          </w:p>
          <w:p w:rsidR="00DC480D" w:rsidRPr="00BC546F" w:rsidRDefault="00DC480D" w:rsidP="00BC546F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8D2620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BC546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 xml:space="preserve">Liczniki </w:t>
            </w:r>
            <w:r w:rsidRPr="00BC546F">
              <w:rPr>
                <w:rStyle w:val="FontStyle25"/>
                <w:rFonts w:ascii="Arial" w:hAnsi="Arial" w:cs="Arial"/>
                <w:bCs/>
                <w:color w:val="0070C0"/>
                <w:sz w:val="22"/>
                <w:szCs w:val="22"/>
              </w:rPr>
              <w:t>energii elektrycznej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1-fazowy i 3 fazowy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BC546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Miernik rezystancji uziemień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pomiar uziemień metodą techniczną, pomiar rezystancji uziemienia metodą 3 lub 2 przewodową, 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BC546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Miernik impedancji pętli zwarciowej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0D" w:rsidRPr="00BC546F" w:rsidRDefault="00DC480D" w:rsidP="00BC546F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pomiar impedancji pętli zwarcia bez wyzwalania wyłączników różnicowoprądowych, rozdzielczość 0,01 Ω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BC546F">
              <w:rPr>
                <w:rStyle w:val="FontStyle25"/>
                <w:rFonts w:ascii="Arial" w:hAnsi="Arial" w:cs="Arial"/>
                <w:bCs/>
                <w:color w:val="0070C0"/>
                <w:sz w:val="22"/>
                <w:szCs w:val="22"/>
              </w:rPr>
              <w:t>Mierniki rezystancji izolacji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napięcie pomiarowe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 1000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V, zakres pomiarów rezystancji izolacji do 20 GΩ, ciągłe wskazanie mierzonej rezystancji izolacji lub prądu upływu,</w:t>
            </w:r>
          </w:p>
          <w:p w:rsidR="00DC480D" w:rsidRPr="00BC546F" w:rsidRDefault="00DC480D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samoczynne rozładowanie pojemności mierzonego obiektu po zakończeniu pomiaru rezystancji izolacji, zasilanie akumulatorowe.</w:t>
            </w:r>
          </w:p>
          <w:p w:rsidR="00DC480D" w:rsidRPr="00BC546F" w:rsidRDefault="00DC480D" w:rsidP="00BC546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Zamiennie megaomomierz np. induktorowy.  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pStyle w:val="Style7"/>
              <w:widowControl/>
              <w:tabs>
                <w:tab w:val="left" w:pos="1133"/>
              </w:tabs>
              <w:spacing w:line="240" w:lineRule="auto"/>
              <w:ind w:firstLine="0"/>
              <w:rPr>
                <w:rFonts w:ascii="Arial" w:hAnsi="Arial" w:cs="Arial"/>
                <w:color w:val="0070C0"/>
              </w:rPr>
            </w:pPr>
            <w:r w:rsidRPr="00BC546F"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  <w:t>Miernik zabezpieczeń różnicowo-prądowych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pomiar zabezpieczeń różnicowoprądowych typu AC i A,</w:t>
            </w:r>
          </w:p>
          <w:p w:rsidR="00DC480D" w:rsidRPr="00BC546F" w:rsidRDefault="00DC480D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nastawy prądu znamionowego I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  <w:vertAlign w:val="subscript"/>
              </w:rPr>
              <w:t>n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 10-500 mA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pStyle w:val="Tekstpodstawowy2"/>
              <w:spacing w:after="0" w:line="240" w:lineRule="auto"/>
              <w:rPr>
                <w:rStyle w:val="FontStyle25"/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Wielofunkcyjny miernik parametrów instalacji elektrycznych – zamiennie 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pomiar impedancji pętli zwarcia, parametrów wyłączników różnicowoprądowych, rezystancji uziemień, rezystancji izolacji, pomiar ciągłości połączeń wyrównawczych i ochronnych.</w:t>
            </w:r>
          </w:p>
        </w:tc>
      </w:tr>
      <w:tr w:rsidR="00DC480D" w:rsidRPr="00BC546F" w:rsidTr="00DC480D">
        <w:tblPrEx>
          <w:tblLook w:val="00A0" w:firstRow="1" w:lastRow="0" w:firstColumn="1" w:lastColumn="0" w:noHBand="0" w:noVBand="0"/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7D6D6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Program komputerowy umożliwiający symulację montażu 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konserwacji instalacji elektrycznej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0D" w:rsidRPr="00BC546F" w:rsidRDefault="00DC480D" w:rsidP="00BC546F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zybkie wykonanie rysunków instalacji elektrycznych, </w:t>
            </w:r>
          </w:p>
          <w:p w:rsidR="00DC480D" w:rsidRPr="00BC546F" w:rsidRDefault="00DC480D" w:rsidP="00BC546F">
            <w:pPr>
              <w:numPr>
                <w:ilvl w:val="0"/>
                <w:numId w:val="44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adanie elementom instalacji niezbędnych parametrów technicznych.</w:t>
            </w:r>
          </w:p>
        </w:tc>
      </w:tr>
      <w:tr w:rsidR="00DC480D" w:rsidRPr="00BC546F" w:rsidTr="00DC480D">
        <w:tc>
          <w:tcPr>
            <w:tcW w:w="368" w:type="pct"/>
            <w:shd w:val="clear" w:color="auto" w:fill="auto"/>
          </w:tcPr>
          <w:p w:rsidR="00DC480D" w:rsidRPr="00BC546F" w:rsidRDefault="00DC480D" w:rsidP="00492A5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36" w:type="pct"/>
            <w:shd w:val="clear" w:color="auto" w:fill="auto"/>
          </w:tcPr>
          <w:p w:rsidR="00DC480D" w:rsidRPr="00BC546F" w:rsidRDefault="00DC480D" w:rsidP="00492A5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Komputer stacjonarny z systemem operacyjnym</w:t>
            </w:r>
          </w:p>
        </w:tc>
        <w:tc>
          <w:tcPr>
            <w:tcW w:w="3397" w:type="pct"/>
            <w:shd w:val="clear" w:color="auto" w:fill="auto"/>
          </w:tcPr>
          <w:p w:rsidR="00DC480D" w:rsidRPr="00BC546F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DC480D" w:rsidRPr="00BC546F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DC480D" w:rsidRPr="00BC546F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system operacyjny min. Win 7 Professional 64 bit,</w:t>
            </w:r>
          </w:p>
          <w:p w:rsidR="00DC480D" w:rsidRPr="00BC546F" w:rsidRDefault="00DC480D" w:rsidP="00696BBB">
            <w:pPr>
              <w:numPr>
                <w:ilvl w:val="0"/>
                <w:numId w:val="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C546F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</w:tbl>
    <w:p w:rsidR="00E161BB" w:rsidRDefault="00E161BB" w:rsidP="0020768F">
      <w:pPr>
        <w:jc w:val="right"/>
        <w:rPr>
          <w:rFonts w:ascii="Arial" w:hAnsi="Arial" w:cs="Arial"/>
        </w:rPr>
      </w:pPr>
    </w:p>
    <w:p w:rsidR="002A10C9" w:rsidRDefault="002A10C9" w:rsidP="0020768F">
      <w:pPr>
        <w:jc w:val="right"/>
        <w:rPr>
          <w:rFonts w:ascii="Arial" w:hAnsi="Arial" w:cs="Arial"/>
        </w:rPr>
      </w:pPr>
    </w:p>
    <w:p w:rsidR="002A10C9" w:rsidRDefault="002A10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10C9" w:rsidRDefault="002A10C9" w:rsidP="0020768F">
      <w:pPr>
        <w:jc w:val="right"/>
        <w:rPr>
          <w:rFonts w:ascii="Arial" w:hAnsi="Arial" w:cs="Arial"/>
        </w:rPr>
      </w:pPr>
    </w:p>
    <w:p w:rsidR="002A10C9" w:rsidRDefault="002A10C9" w:rsidP="0020768F">
      <w:pPr>
        <w:jc w:val="right"/>
        <w:rPr>
          <w:rFonts w:ascii="Arial" w:hAnsi="Arial" w:cs="Arial"/>
        </w:rPr>
      </w:pPr>
    </w:p>
    <w:p w:rsidR="002A10C9" w:rsidRDefault="002A10C9" w:rsidP="0020768F">
      <w:pPr>
        <w:jc w:val="right"/>
        <w:rPr>
          <w:rFonts w:ascii="Arial" w:hAnsi="Arial" w:cs="Arial"/>
        </w:rPr>
      </w:pPr>
    </w:p>
    <w:p w:rsidR="002A10C9" w:rsidRPr="00A16D30" w:rsidRDefault="002A10C9" w:rsidP="0020768F">
      <w:pPr>
        <w:jc w:val="right"/>
        <w:rPr>
          <w:rFonts w:ascii="Arial" w:hAnsi="Arial" w:cs="Arial"/>
        </w:rPr>
      </w:pPr>
    </w:p>
    <w:sectPr w:rsidR="002A10C9" w:rsidRPr="00A16D30" w:rsidSect="00B34E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9C" w:rsidRDefault="00D01C9C" w:rsidP="001D2013">
      <w:r>
        <w:separator/>
      </w:r>
    </w:p>
  </w:endnote>
  <w:endnote w:type="continuationSeparator" w:id="0">
    <w:p w:rsidR="00D01C9C" w:rsidRDefault="00D01C9C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A5" w:rsidRDefault="00D01C9C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_x0000_s2051" style="position:absolute;left:0;text-align:left;z-index:251658240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B160A5" w:rsidRPr="00B34EC5" w:rsidRDefault="00B160A5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B160A5" w:rsidRPr="001D2013" w:rsidRDefault="00B160A5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851582">
      <w:rPr>
        <w:noProof/>
      </w:rPr>
      <w:t>30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A5" w:rsidRDefault="00D01C9C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Łącznik prostoliniowy 2" o:spid="_x0000_s2050" style="position:absolute;left:0;text-align:left;z-index:251657216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B160A5" w:rsidRPr="00B34EC5" w:rsidRDefault="00B160A5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9C" w:rsidRDefault="00D01C9C" w:rsidP="001D2013">
      <w:r>
        <w:separator/>
      </w:r>
    </w:p>
  </w:footnote>
  <w:footnote w:type="continuationSeparator" w:id="0">
    <w:p w:rsidR="00D01C9C" w:rsidRDefault="00D01C9C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A5" w:rsidRDefault="00B160A5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60A5" w:rsidRDefault="00B160A5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B160A5" w:rsidRPr="00D369C0" w:rsidRDefault="00B160A5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A5" w:rsidRDefault="00B160A5" w:rsidP="00B34EC5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60A5" w:rsidRPr="00B34EC5" w:rsidRDefault="00B160A5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1D"/>
    <w:multiLevelType w:val="hybridMultilevel"/>
    <w:tmpl w:val="3CCA676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2096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90F74"/>
    <w:multiLevelType w:val="hybridMultilevel"/>
    <w:tmpl w:val="1F18215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07C5A"/>
    <w:multiLevelType w:val="hybridMultilevel"/>
    <w:tmpl w:val="745C6D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A5C77"/>
    <w:multiLevelType w:val="hybridMultilevel"/>
    <w:tmpl w:val="140E9DB6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E15B21"/>
    <w:multiLevelType w:val="hybridMultilevel"/>
    <w:tmpl w:val="8B54A352"/>
    <w:lvl w:ilvl="0" w:tplc="6CF673F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F8495A"/>
    <w:multiLevelType w:val="hybridMultilevel"/>
    <w:tmpl w:val="6A7464FA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32551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71E82"/>
    <w:multiLevelType w:val="hybridMultilevel"/>
    <w:tmpl w:val="434656B8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07283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405BA4"/>
    <w:multiLevelType w:val="hybridMultilevel"/>
    <w:tmpl w:val="DDE427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392549"/>
    <w:multiLevelType w:val="hybridMultilevel"/>
    <w:tmpl w:val="1BBC5E7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870DD"/>
    <w:multiLevelType w:val="hybridMultilevel"/>
    <w:tmpl w:val="34F4CC78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F85E35"/>
    <w:multiLevelType w:val="hybridMultilevel"/>
    <w:tmpl w:val="745C6D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2F6960"/>
    <w:multiLevelType w:val="hybridMultilevel"/>
    <w:tmpl w:val="C884089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1A3887"/>
    <w:multiLevelType w:val="hybridMultilevel"/>
    <w:tmpl w:val="AC860A1C"/>
    <w:lvl w:ilvl="0" w:tplc="6CF673FE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C54F12"/>
    <w:multiLevelType w:val="hybridMultilevel"/>
    <w:tmpl w:val="57221AB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202B72"/>
    <w:multiLevelType w:val="hybridMultilevel"/>
    <w:tmpl w:val="C070142E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906EF1"/>
    <w:multiLevelType w:val="hybridMultilevel"/>
    <w:tmpl w:val="D0746B2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17CD7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D1214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4632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406D5"/>
    <w:multiLevelType w:val="hybridMultilevel"/>
    <w:tmpl w:val="04800C1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5261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5741C2"/>
    <w:multiLevelType w:val="multilevel"/>
    <w:tmpl w:val="A25A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6B1F08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15BC0"/>
    <w:multiLevelType w:val="hybridMultilevel"/>
    <w:tmpl w:val="40DED048"/>
    <w:lvl w:ilvl="0" w:tplc="6CF673FE">
      <w:start w:val="1"/>
      <w:numFmt w:val="bullet"/>
      <w:lvlText w:val="−"/>
      <w:lvlJc w:val="left"/>
      <w:pPr>
        <w:tabs>
          <w:tab w:val="num" w:pos="1099"/>
        </w:tabs>
        <w:ind w:left="1099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29">
    <w:nsid w:val="4F6C20C8"/>
    <w:multiLevelType w:val="hybridMultilevel"/>
    <w:tmpl w:val="9F32CCB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50075EB8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6916BD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EB70A1"/>
    <w:multiLevelType w:val="hybridMultilevel"/>
    <w:tmpl w:val="F2C054B2"/>
    <w:lvl w:ilvl="0" w:tplc="6CF673FE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CE67E0"/>
    <w:multiLevelType w:val="hybridMultilevel"/>
    <w:tmpl w:val="B326653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083F03"/>
    <w:multiLevelType w:val="hybridMultilevel"/>
    <w:tmpl w:val="3F249C1A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FC536B"/>
    <w:multiLevelType w:val="hybridMultilevel"/>
    <w:tmpl w:val="11A8A03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C91420"/>
    <w:multiLevelType w:val="hybridMultilevel"/>
    <w:tmpl w:val="3246F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8AB5794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594611DD"/>
    <w:multiLevelType w:val="hybridMultilevel"/>
    <w:tmpl w:val="079E9DCA"/>
    <w:lvl w:ilvl="0" w:tplc="BF48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E55C50"/>
    <w:multiLevelType w:val="hybridMultilevel"/>
    <w:tmpl w:val="89A01FC2"/>
    <w:lvl w:ilvl="0" w:tplc="6CF673FE">
      <w:start w:val="1"/>
      <w:numFmt w:val="bullet"/>
      <w:lvlText w:val="−"/>
      <w:lvlJc w:val="left"/>
      <w:pPr>
        <w:ind w:left="148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1">
    <w:nsid w:val="5E40120A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0850817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623896"/>
    <w:multiLevelType w:val="hybridMultilevel"/>
    <w:tmpl w:val="921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B65D35"/>
    <w:multiLevelType w:val="hybridMultilevel"/>
    <w:tmpl w:val="EF3C6376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C455F5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087EED"/>
    <w:multiLevelType w:val="multilevel"/>
    <w:tmpl w:val="760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66116522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77A7A6A"/>
    <w:multiLevelType w:val="hybridMultilevel"/>
    <w:tmpl w:val="71A65D0C"/>
    <w:lvl w:ilvl="0" w:tplc="2F88D8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FB1350C"/>
    <w:multiLevelType w:val="hybridMultilevel"/>
    <w:tmpl w:val="3E466606"/>
    <w:lvl w:ilvl="0" w:tplc="943E82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0280C07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064726"/>
    <w:multiLevelType w:val="hybridMultilevel"/>
    <w:tmpl w:val="C25A7898"/>
    <w:lvl w:ilvl="0" w:tplc="F146A53C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24493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163389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2A60E00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4669F3"/>
    <w:multiLevelType w:val="hybridMultilevel"/>
    <w:tmpl w:val="A16C1FC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56B58D8"/>
    <w:multiLevelType w:val="hybridMultilevel"/>
    <w:tmpl w:val="38C6573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73C034C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7D732B9"/>
    <w:multiLevelType w:val="hybridMultilevel"/>
    <w:tmpl w:val="3642E1FA"/>
    <w:lvl w:ilvl="0" w:tplc="CCB48E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B9E29F9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DB31B94"/>
    <w:multiLevelType w:val="hybridMultilevel"/>
    <w:tmpl w:val="572CAFA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51"/>
  </w:num>
  <w:num w:numId="8">
    <w:abstractNumId w:val="51"/>
  </w:num>
  <w:num w:numId="9">
    <w:abstractNumId w:val="24"/>
  </w:num>
  <w:num w:numId="10">
    <w:abstractNumId w:val="40"/>
  </w:num>
  <w:num w:numId="11">
    <w:abstractNumId w:val="19"/>
  </w:num>
  <w:num w:numId="12">
    <w:abstractNumId w:val="55"/>
  </w:num>
  <w:num w:numId="13">
    <w:abstractNumId w:val="28"/>
  </w:num>
  <w:num w:numId="14">
    <w:abstractNumId w:val="6"/>
  </w:num>
  <w:num w:numId="15">
    <w:abstractNumId w:val="2"/>
  </w:num>
  <w:num w:numId="16">
    <w:abstractNumId w:val="56"/>
  </w:num>
  <w:num w:numId="17">
    <w:abstractNumId w:val="44"/>
  </w:num>
  <w:num w:numId="18">
    <w:abstractNumId w:val="9"/>
  </w:num>
  <w:num w:numId="19">
    <w:abstractNumId w:val="16"/>
  </w:num>
  <w:num w:numId="20">
    <w:abstractNumId w:val="17"/>
  </w:num>
  <w:num w:numId="21">
    <w:abstractNumId w:val="20"/>
  </w:num>
  <w:num w:numId="22">
    <w:abstractNumId w:val="36"/>
  </w:num>
  <w:num w:numId="23">
    <w:abstractNumId w:val="13"/>
  </w:num>
  <w:num w:numId="24">
    <w:abstractNumId w:val="35"/>
  </w:num>
  <w:num w:numId="25">
    <w:abstractNumId w:val="34"/>
  </w:num>
  <w:num w:numId="26">
    <w:abstractNumId w:val="29"/>
  </w:num>
  <w:num w:numId="27">
    <w:abstractNumId w:val="38"/>
  </w:num>
  <w:num w:numId="28">
    <w:abstractNumId w:val="31"/>
  </w:num>
  <w:num w:numId="29">
    <w:abstractNumId w:val="3"/>
  </w:num>
  <w:num w:numId="30">
    <w:abstractNumId w:val="47"/>
  </w:num>
  <w:num w:numId="31">
    <w:abstractNumId w:val="41"/>
  </w:num>
  <w:num w:numId="32">
    <w:abstractNumId w:val="45"/>
  </w:num>
  <w:num w:numId="33">
    <w:abstractNumId w:val="50"/>
  </w:num>
  <w:num w:numId="34">
    <w:abstractNumId w:val="39"/>
  </w:num>
  <w:num w:numId="35">
    <w:abstractNumId w:val="42"/>
  </w:num>
  <w:num w:numId="36">
    <w:abstractNumId w:val="8"/>
  </w:num>
  <w:num w:numId="37">
    <w:abstractNumId w:val="26"/>
  </w:num>
  <w:num w:numId="38">
    <w:abstractNumId w:val="52"/>
  </w:num>
  <w:num w:numId="39">
    <w:abstractNumId w:val="21"/>
  </w:num>
  <w:num w:numId="40">
    <w:abstractNumId w:val="53"/>
  </w:num>
  <w:num w:numId="41">
    <w:abstractNumId w:val="54"/>
  </w:num>
  <w:num w:numId="42">
    <w:abstractNumId w:val="12"/>
  </w:num>
  <w:num w:numId="43">
    <w:abstractNumId w:val="33"/>
  </w:num>
  <w:num w:numId="44">
    <w:abstractNumId w:val="5"/>
  </w:num>
  <w:num w:numId="45">
    <w:abstractNumId w:val="37"/>
  </w:num>
  <w:num w:numId="46">
    <w:abstractNumId w:val="11"/>
  </w:num>
  <w:num w:numId="47">
    <w:abstractNumId w:val="61"/>
  </w:num>
  <w:num w:numId="48">
    <w:abstractNumId w:val="18"/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13"/>
    <w:rsid w:val="00000216"/>
    <w:rsid w:val="00002B1A"/>
    <w:rsid w:val="000054E6"/>
    <w:rsid w:val="00006025"/>
    <w:rsid w:val="00012DCD"/>
    <w:rsid w:val="00012F37"/>
    <w:rsid w:val="0001335B"/>
    <w:rsid w:val="00013D25"/>
    <w:rsid w:val="0001400A"/>
    <w:rsid w:val="00015A7E"/>
    <w:rsid w:val="0001675D"/>
    <w:rsid w:val="00017774"/>
    <w:rsid w:val="000209B9"/>
    <w:rsid w:val="00020D26"/>
    <w:rsid w:val="00021B98"/>
    <w:rsid w:val="0002402D"/>
    <w:rsid w:val="000242C9"/>
    <w:rsid w:val="00030584"/>
    <w:rsid w:val="00033742"/>
    <w:rsid w:val="0003492B"/>
    <w:rsid w:val="00034C7A"/>
    <w:rsid w:val="00035A8A"/>
    <w:rsid w:val="000375E5"/>
    <w:rsid w:val="00040E31"/>
    <w:rsid w:val="00041F21"/>
    <w:rsid w:val="00042132"/>
    <w:rsid w:val="00042895"/>
    <w:rsid w:val="00043B8A"/>
    <w:rsid w:val="000446C0"/>
    <w:rsid w:val="00050F80"/>
    <w:rsid w:val="000515EB"/>
    <w:rsid w:val="00051A42"/>
    <w:rsid w:val="00051B1B"/>
    <w:rsid w:val="00052C57"/>
    <w:rsid w:val="000546FF"/>
    <w:rsid w:val="00054745"/>
    <w:rsid w:val="00057197"/>
    <w:rsid w:val="0005736F"/>
    <w:rsid w:val="000618E3"/>
    <w:rsid w:val="000630DD"/>
    <w:rsid w:val="00063C6C"/>
    <w:rsid w:val="00065100"/>
    <w:rsid w:val="00066925"/>
    <w:rsid w:val="00070CA5"/>
    <w:rsid w:val="000727E7"/>
    <w:rsid w:val="00072A1A"/>
    <w:rsid w:val="00072A5B"/>
    <w:rsid w:val="0007456C"/>
    <w:rsid w:val="00074C4B"/>
    <w:rsid w:val="00076A24"/>
    <w:rsid w:val="000815C4"/>
    <w:rsid w:val="00082293"/>
    <w:rsid w:val="00083D07"/>
    <w:rsid w:val="00085AD9"/>
    <w:rsid w:val="00087531"/>
    <w:rsid w:val="000903C9"/>
    <w:rsid w:val="00090DE0"/>
    <w:rsid w:val="00092001"/>
    <w:rsid w:val="00093BFD"/>
    <w:rsid w:val="00094394"/>
    <w:rsid w:val="000966AF"/>
    <w:rsid w:val="000A10BB"/>
    <w:rsid w:val="000A1DE0"/>
    <w:rsid w:val="000A2050"/>
    <w:rsid w:val="000A2AC4"/>
    <w:rsid w:val="000A2B3F"/>
    <w:rsid w:val="000A3685"/>
    <w:rsid w:val="000A543D"/>
    <w:rsid w:val="000A623B"/>
    <w:rsid w:val="000B1424"/>
    <w:rsid w:val="000B1C57"/>
    <w:rsid w:val="000B28FB"/>
    <w:rsid w:val="000B29AD"/>
    <w:rsid w:val="000B360C"/>
    <w:rsid w:val="000C3D3B"/>
    <w:rsid w:val="000C44CE"/>
    <w:rsid w:val="000C4BF3"/>
    <w:rsid w:val="000D05A1"/>
    <w:rsid w:val="000D0B1A"/>
    <w:rsid w:val="000D112E"/>
    <w:rsid w:val="000D70AA"/>
    <w:rsid w:val="000F06FA"/>
    <w:rsid w:val="000F2CD6"/>
    <w:rsid w:val="000F36B1"/>
    <w:rsid w:val="000F3C9C"/>
    <w:rsid w:val="000F5A25"/>
    <w:rsid w:val="00100C87"/>
    <w:rsid w:val="00101C93"/>
    <w:rsid w:val="0010214D"/>
    <w:rsid w:val="001036C1"/>
    <w:rsid w:val="00103D2D"/>
    <w:rsid w:val="0010689D"/>
    <w:rsid w:val="00106EAC"/>
    <w:rsid w:val="001118A8"/>
    <w:rsid w:val="00113521"/>
    <w:rsid w:val="001139E3"/>
    <w:rsid w:val="0011405E"/>
    <w:rsid w:val="001230F8"/>
    <w:rsid w:val="00123D75"/>
    <w:rsid w:val="00124E0C"/>
    <w:rsid w:val="00127A7D"/>
    <w:rsid w:val="00130818"/>
    <w:rsid w:val="001324CC"/>
    <w:rsid w:val="00134FD7"/>
    <w:rsid w:val="00137318"/>
    <w:rsid w:val="001373D5"/>
    <w:rsid w:val="00137A61"/>
    <w:rsid w:val="00141E3E"/>
    <w:rsid w:val="001437C2"/>
    <w:rsid w:val="00145419"/>
    <w:rsid w:val="001459D1"/>
    <w:rsid w:val="00146FE0"/>
    <w:rsid w:val="00150F83"/>
    <w:rsid w:val="0015205E"/>
    <w:rsid w:val="00152C78"/>
    <w:rsid w:val="00154C5F"/>
    <w:rsid w:val="00155F9F"/>
    <w:rsid w:val="001569C6"/>
    <w:rsid w:val="00160FAE"/>
    <w:rsid w:val="00162353"/>
    <w:rsid w:val="0016339E"/>
    <w:rsid w:val="00163A11"/>
    <w:rsid w:val="00165D3A"/>
    <w:rsid w:val="00166527"/>
    <w:rsid w:val="001667F9"/>
    <w:rsid w:val="001677B2"/>
    <w:rsid w:val="00167865"/>
    <w:rsid w:val="00174402"/>
    <w:rsid w:val="0017643F"/>
    <w:rsid w:val="00177BC6"/>
    <w:rsid w:val="0018032D"/>
    <w:rsid w:val="00182944"/>
    <w:rsid w:val="001925DD"/>
    <w:rsid w:val="001932CB"/>
    <w:rsid w:val="00193724"/>
    <w:rsid w:val="00193EA0"/>
    <w:rsid w:val="00197130"/>
    <w:rsid w:val="001A1233"/>
    <w:rsid w:val="001A1267"/>
    <w:rsid w:val="001A69AB"/>
    <w:rsid w:val="001B1F78"/>
    <w:rsid w:val="001B20DD"/>
    <w:rsid w:val="001B4314"/>
    <w:rsid w:val="001B4D79"/>
    <w:rsid w:val="001B4E08"/>
    <w:rsid w:val="001B56A8"/>
    <w:rsid w:val="001B7509"/>
    <w:rsid w:val="001C0FAF"/>
    <w:rsid w:val="001C1B5D"/>
    <w:rsid w:val="001C2EC5"/>
    <w:rsid w:val="001C2F55"/>
    <w:rsid w:val="001C43BE"/>
    <w:rsid w:val="001C5B88"/>
    <w:rsid w:val="001C60EB"/>
    <w:rsid w:val="001C70CE"/>
    <w:rsid w:val="001D0999"/>
    <w:rsid w:val="001D2013"/>
    <w:rsid w:val="001D2319"/>
    <w:rsid w:val="001D401B"/>
    <w:rsid w:val="001D5184"/>
    <w:rsid w:val="001D5EB3"/>
    <w:rsid w:val="001E0240"/>
    <w:rsid w:val="001E1427"/>
    <w:rsid w:val="001E4697"/>
    <w:rsid w:val="001E6101"/>
    <w:rsid w:val="001E67CC"/>
    <w:rsid w:val="001F0D94"/>
    <w:rsid w:val="001F2092"/>
    <w:rsid w:val="001F26F6"/>
    <w:rsid w:val="001F2884"/>
    <w:rsid w:val="001F7579"/>
    <w:rsid w:val="001F78AA"/>
    <w:rsid w:val="002015CA"/>
    <w:rsid w:val="002041B0"/>
    <w:rsid w:val="00205513"/>
    <w:rsid w:val="002056B4"/>
    <w:rsid w:val="002067F7"/>
    <w:rsid w:val="0020768F"/>
    <w:rsid w:val="00207B93"/>
    <w:rsid w:val="00207EEC"/>
    <w:rsid w:val="002100B1"/>
    <w:rsid w:val="002108A0"/>
    <w:rsid w:val="0021115D"/>
    <w:rsid w:val="00211E4F"/>
    <w:rsid w:val="00214715"/>
    <w:rsid w:val="00215EBD"/>
    <w:rsid w:val="00220D8C"/>
    <w:rsid w:val="00221FB5"/>
    <w:rsid w:val="002222A3"/>
    <w:rsid w:val="00222B08"/>
    <w:rsid w:val="00223D0E"/>
    <w:rsid w:val="0022580E"/>
    <w:rsid w:val="00225FD5"/>
    <w:rsid w:val="002320C1"/>
    <w:rsid w:val="002332A5"/>
    <w:rsid w:val="0023341B"/>
    <w:rsid w:val="0023371C"/>
    <w:rsid w:val="00235F55"/>
    <w:rsid w:val="00237EC9"/>
    <w:rsid w:val="00242251"/>
    <w:rsid w:val="00242760"/>
    <w:rsid w:val="00244707"/>
    <w:rsid w:val="00246D93"/>
    <w:rsid w:val="002472D0"/>
    <w:rsid w:val="00247F9D"/>
    <w:rsid w:val="00251975"/>
    <w:rsid w:val="0025243F"/>
    <w:rsid w:val="00256197"/>
    <w:rsid w:val="00257EA9"/>
    <w:rsid w:val="00260995"/>
    <w:rsid w:val="00265F7E"/>
    <w:rsid w:val="00266C6F"/>
    <w:rsid w:val="00270292"/>
    <w:rsid w:val="002719C9"/>
    <w:rsid w:val="002746B2"/>
    <w:rsid w:val="0027476A"/>
    <w:rsid w:val="00280C99"/>
    <w:rsid w:val="00281303"/>
    <w:rsid w:val="00281691"/>
    <w:rsid w:val="002819CA"/>
    <w:rsid w:val="00282228"/>
    <w:rsid w:val="002828F0"/>
    <w:rsid w:val="00290FBB"/>
    <w:rsid w:val="0029288F"/>
    <w:rsid w:val="00292BD0"/>
    <w:rsid w:val="0029369A"/>
    <w:rsid w:val="00294F82"/>
    <w:rsid w:val="002A0831"/>
    <w:rsid w:val="002A10C9"/>
    <w:rsid w:val="002A110D"/>
    <w:rsid w:val="002A47AC"/>
    <w:rsid w:val="002A62EA"/>
    <w:rsid w:val="002A7BAF"/>
    <w:rsid w:val="002A7FF2"/>
    <w:rsid w:val="002B08F5"/>
    <w:rsid w:val="002B2751"/>
    <w:rsid w:val="002B2EAA"/>
    <w:rsid w:val="002B3051"/>
    <w:rsid w:val="002B4550"/>
    <w:rsid w:val="002B4B4C"/>
    <w:rsid w:val="002B566E"/>
    <w:rsid w:val="002B57F1"/>
    <w:rsid w:val="002B5C1A"/>
    <w:rsid w:val="002C24E7"/>
    <w:rsid w:val="002C2D18"/>
    <w:rsid w:val="002C2D7E"/>
    <w:rsid w:val="002C301D"/>
    <w:rsid w:val="002C5C82"/>
    <w:rsid w:val="002C7622"/>
    <w:rsid w:val="002D2DA0"/>
    <w:rsid w:val="002D3B4F"/>
    <w:rsid w:val="002E0D6F"/>
    <w:rsid w:val="002E10B3"/>
    <w:rsid w:val="002E23E1"/>
    <w:rsid w:val="002E3F8F"/>
    <w:rsid w:val="002F15F1"/>
    <w:rsid w:val="002F24E8"/>
    <w:rsid w:val="002F5F71"/>
    <w:rsid w:val="002F6949"/>
    <w:rsid w:val="002F6ACE"/>
    <w:rsid w:val="003005B6"/>
    <w:rsid w:val="00304B35"/>
    <w:rsid w:val="0031277B"/>
    <w:rsid w:val="003149C0"/>
    <w:rsid w:val="00314A36"/>
    <w:rsid w:val="00314CF9"/>
    <w:rsid w:val="0031602E"/>
    <w:rsid w:val="003174FA"/>
    <w:rsid w:val="0032060D"/>
    <w:rsid w:val="00320D55"/>
    <w:rsid w:val="00326B9C"/>
    <w:rsid w:val="0032771B"/>
    <w:rsid w:val="0032791A"/>
    <w:rsid w:val="00331DD0"/>
    <w:rsid w:val="00333F32"/>
    <w:rsid w:val="00337F94"/>
    <w:rsid w:val="00337FCD"/>
    <w:rsid w:val="00340200"/>
    <w:rsid w:val="003427A5"/>
    <w:rsid w:val="00343F6C"/>
    <w:rsid w:val="00345C76"/>
    <w:rsid w:val="003464F7"/>
    <w:rsid w:val="00346E58"/>
    <w:rsid w:val="0034712A"/>
    <w:rsid w:val="0035534B"/>
    <w:rsid w:val="003634D9"/>
    <w:rsid w:val="003642D4"/>
    <w:rsid w:val="0036498E"/>
    <w:rsid w:val="00366B4D"/>
    <w:rsid w:val="00372208"/>
    <w:rsid w:val="00372346"/>
    <w:rsid w:val="0037454A"/>
    <w:rsid w:val="00375597"/>
    <w:rsid w:val="00375C16"/>
    <w:rsid w:val="0037698E"/>
    <w:rsid w:val="00376A80"/>
    <w:rsid w:val="00377EA6"/>
    <w:rsid w:val="00383846"/>
    <w:rsid w:val="00384E7E"/>
    <w:rsid w:val="00385E55"/>
    <w:rsid w:val="003861AB"/>
    <w:rsid w:val="00390A17"/>
    <w:rsid w:val="00391F1C"/>
    <w:rsid w:val="00392A12"/>
    <w:rsid w:val="00393CCC"/>
    <w:rsid w:val="00397932"/>
    <w:rsid w:val="003A12D1"/>
    <w:rsid w:val="003A17F6"/>
    <w:rsid w:val="003A464B"/>
    <w:rsid w:val="003A4CEC"/>
    <w:rsid w:val="003A641F"/>
    <w:rsid w:val="003A69C1"/>
    <w:rsid w:val="003B01B7"/>
    <w:rsid w:val="003B107F"/>
    <w:rsid w:val="003B44EE"/>
    <w:rsid w:val="003B50CB"/>
    <w:rsid w:val="003B52E2"/>
    <w:rsid w:val="003C28FF"/>
    <w:rsid w:val="003C71AA"/>
    <w:rsid w:val="003D514A"/>
    <w:rsid w:val="003E2103"/>
    <w:rsid w:val="003E2448"/>
    <w:rsid w:val="003E5D79"/>
    <w:rsid w:val="003E5FF1"/>
    <w:rsid w:val="003E77C4"/>
    <w:rsid w:val="003F2385"/>
    <w:rsid w:val="003F7DCE"/>
    <w:rsid w:val="0040180C"/>
    <w:rsid w:val="00403CBF"/>
    <w:rsid w:val="00404E74"/>
    <w:rsid w:val="00405992"/>
    <w:rsid w:val="00406481"/>
    <w:rsid w:val="00411421"/>
    <w:rsid w:val="00426A9A"/>
    <w:rsid w:val="00427B4E"/>
    <w:rsid w:val="004335B6"/>
    <w:rsid w:val="00436D2E"/>
    <w:rsid w:val="00436E34"/>
    <w:rsid w:val="00437590"/>
    <w:rsid w:val="0044118D"/>
    <w:rsid w:val="00441A92"/>
    <w:rsid w:val="00450847"/>
    <w:rsid w:val="00450C0C"/>
    <w:rsid w:val="00453D2D"/>
    <w:rsid w:val="004548E2"/>
    <w:rsid w:val="004557B5"/>
    <w:rsid w:val="00456B17"/>
    <w:rsid w:val="004648BB"/>
    <w:rsid w:val="004649B4"/>
    <w:rsid w:val="00464E35"/>
    <w:rsid w:val="004650DA"/>
    <w:rsid w:val="0046554F"/>
    <w:rsid w:val="004735A1"/>
    <w:rsid w:val="00474826"/>
    <w:rsid w:val="00475652"/>
    <w:rsid w:val="00476EAD"/>
    <w:rsid w:val="00477993"/>
    <w:rsid w:val="00484B56"/>
    <w:rsid w:val="00485142"/>
    <w:rsid w:val="00486FCF"/>
    <w:rsid w:val="00487184"/>
    <w:rsid w:val="00490E56"/>
    <w:rsid w:val="0049195F"/>
    <w:rsid w:val="00491F7B"/>
    <w:rsid w:val="00492A5D"/>
    <w:rsid w:val="004951DC"/>
    <w:rsid w:val="004968A7"/>
    <w:rsid w:val="004A0703"/>
    <w:rsid w:val="004A17EE"/>
    <w:rsid w:val="004A1E19"/>
    <w:rsid w:val="004A2F1E"/>
    <w:rsid w:val="004A4B24"/>
    <w:rsid w:val="004A68EC"/>
    <w:rsid w:val="004A6E3A"/>
    <w:rsid w:val="004B15AD"/>
    <w:rsid w:val="004B2349"/>
    <w:rsid w:val="004B404E"/>
    <w:rsid w:val="004B5065"/>
    <w:rsid w:val="004B7FE0"/>
    <w:rsid w:val="004C0B96"/>
    <w:rsid w:val="004C0CC4"/>
    <w:rsid w:val="004C53FF"/>
    <w:rsid w:val="004C5AA2"/>
    <w:rsid w:val="004C6113"/>
    <w:rsid w:val="004D07A7"/>
    <w:rsid w:val="004D100E"/>
    <w:rsid w:val="004D376E"/>
    <w:rsid w:val="004D3792"/>
    <w:rsid w:val="004D4506"/>
    <w:rsid w:val="004D47BE"/>
    <w:rsid w:val="004E1A01"/>
    <w:rsid w:val="004E2C01"/>
    <w:rsid w:val="004E52A9"/>
    <w:rsid w:val="004E5760"/>
    <w:rsid w:val="004E626D"/>
    <w:rsid w:val="004E629E"/>
    <w:rsid w:val="004E6DBD"/>
    <w:rsid w:val="004E7A49"/>
    <w:rsid w:val="004F2509"/>
    <w:rsid w:val="004F2F7A"/>
    <w:rsid w:val="004F52AE"/>
    <w:rsid w:val="004F592B"/>
    <w:rsid w:val="004F5AF5"/>
    <w:rsid w:val="004F701F"/>
    <w:rsid w:val="004F769E"/>
    <w:rsid w:val="005024BF"/>
    <w:rsid w:val="0050328E"/>
    <w:rsid w:val="00513A11"/>
    <w:rsid w:val="00514C89"/>
    <w:rsid w:val="005151D4"/>
    <w:rsid w:val="00517BD6"/>
    <w:rsid w:val="00521BA5"/>
    <w:rsid w:val="00521CDB"/>
    <w:rsid w:val="005228F4"/>
    <w:rsid w:val="0052535B"/>
    <w:rsid w:val="00525F42"/>
    <w:rsid w:val="0052734D"/>
    <w:rsid w:val="00533C15"/>
    <w:rsid w:val="00535772"/>
    <w:rsid w:val="00537B3F"/>
    <w:rsid w:val="0054002B"/>
    <w:rsid w:val="005411CD"/>
    <w:rsid w:val="005414AF"/>
    <w:rsid w:val="00541AC6"/>
    <w:rsid w:val="00545A90"/>
    <w:rsid w:val="00545F2E"/>
    <w:rsid w:val="00546B0F"/>
    <w:rsid w:val="005473D8"/>
    <w:rsid w:val="00547D9B"/>
    <w:rsid w:val="005510C7"/>
    <w:rsid w:val="005515F7"/>
    <w:rsid w:val="00551847"/>
    <w:rsid w:val="0056106F"/>
    <w:rsid w:val="00563E0A"/>
    <w:rsid w:val="00564847"/>
    <w:rsid w:val="005716BC"/>
    <w:rsid w:val="00571A60"/>
    <w:rsid w:val="00572B8C"/>
    <w:rsid w:val="00573814"/>
    <w:rsid w:val="005749D1"/>
    <w:rsid w:val="00575601"/>
    <w:rsid w:val="00575733"/>
    <w:rsid w:val="005765B7"/>
    <w:rsid w:val="0057701E"/>
    <w:rsid w:val="00577900"/>
    <w:rsid w:val="00577B3E"/>
    <w:rsid w:val="005832B6"/>
    <w:rsid w:val="00584B97"/>
    <w:rsid w:val="00587395"/>
    <w:rsid w:val="00592692"/>
    <w:rsid w:val="005932A8"/>
    <w:rsid w:val="00597805"/>
    <w:rsid w:val="005A197C"/>
    <w:rsid w:val="005A3D87"/>
    <w:rsid w:val="005A4EFC"/>
    <w:rsid w:val="005A6C05"/>
    <w:rsid w:val="005A75D4"/>
    <w:rsid w:val="005A7A41"/>
    <w:rsid w:val="005A7B51"/>
    <w:rsid w:val="005A7FF6"/>
    <w:rsid w:val="005B0703"/>
    <w:rsid w:val="005B0BB6"/>
    <w:rsid w:val="005B0EC9"/>
    <w:rsid w:val="005B4EC0"/>
    <w:rsid w:val="005B7E63"/>
    <w:rsid w:val="005C0CD6"/>
    <w:rsid w:val="005C4773"/>
    <w:rsid w:val="005C6A04"/>
    <w:rsid w:val="005D0D37"/>
    <w:rsid w:val="005D2B06"/>
    <w:rsid w:val="005D359E"/>
    <w:rsid w:val="005D4162"/>
    <w:rsid w:val="005D4372"/>
    <w:rsid w:val="005D493F"/>
    <w:rsid w:val="005D5F98"/>
    <w:rsid w:val="005E06FF"/>
    <w:rsid w:val="005E2091"/>
    <w:rsid w:val="005E2E8B"/>
    <w:rsid w:val="005E4CF3"/>
    <w:rsid w:val="005E7C7E"/>
    <w:rsid w:val="005F1A6F"/>
    <w:rsid w:val="005F6913"/>
    <w:rsid w:val="005F748D"/>
    <w:rsid w:val="00602951"/>
    <w:rsid w:val="00604C3E"/>
    <w:rsid w:val="00605D6C"/>
    <w:rsid w:val="00606287"/>
    <w:rsid w:val="00606A22"/>
    <w:rsid w:val="00607776"/>
    <w:rsid w:val="006079D8"/>
    <w:rsid w:val="00610D57"/>
    <w:rsid w:val="006113A1"/>
    <w:rsid w:val="00613BD1"/>
    <w:rsid w:val="00616C98"/>
    <w:rsid w:val="006172E6"/>
    <w:rsid w:val="00617FF1"/>
    <w:rsid w:val="0062133F"/>
    <w:rsid w:val="00621445"/>
    <w:rsid w:val="0062269F"/>
    <w:rsid w:val="00622BE7"/>
    <w:rsid w:val="00622F9C"/>
    <w:rsid w:val="0062454A"/>
    <w:rsid w:val="006247DB"/>
    <w:rsid w:val="00624CA9"/>
    <w:rsid w:val="006268D0"/>
    <w:rsid w:val="0062725F"/>
    <w:rsid w:val="006275C5"/>
    <w:rsid w:val="006325BC"/>
    <w:rsid w:val="0063385C"/>
    <w:rsid w:val="00636C31"/>
    <w:rsid w:val="00640244"/>
    <w:rsid w:val="0064177B"/>
    <w:rsid w:val="00641A96"/>
    <w:rsid w:val="00642BCB"/>
    <w:rsid w:val="00642FC1"/>
    <w:rsid w:val="00646051"/>
    <w:rsid w:val="0065024D"/>
    <w:rsid w:val="00650D64"/>
    <w:rsid w:val="006517E2"/>
    <w:rsid w:val="006554BF"/>
    <w:rsid w:val="00655A06"/>
    <w:rsid w:val="00655AAC"/>
    <w:rsid w:val="006563DA"/>
    <w:rsid w:val="006574A7"/>
    <w:rsid w:val="0065776D"/>
    <w:rsid w:val="00660CAF"/>
    <w:rsid w:val="00660D88"/>
    <w:rsid w:val="00661826"/>
    <w:rsid w:val="00661C46"/>
    <w:rsid w:val="00662F5D"/>
    <w:rsid w:val="00667193"/>
    <w:rsid w:val="006676A9"/>
    <w:rsid w:val="006701A5"/>
    <w:rsid w:val="00670F33"/>
    <w:rsid w:val="00673034"/>
    <w:rsid w:val="006735F9"/>
    <w:rsid w:val="006762F8"/>
    <w:rsid w:val="006766C8"/>
    <w:rsid w:val="0068028C"/>
    <w:rsid w:val="00683165"/>
    <w:rsid w:val="006856FA"/>
    <w:rsid w:val="00685FCD"/>
    <w:rsid w:val="0068711D"/>
    <w:rsid w:val="00687951"/>
    <w:rsid w:val="00690BF4"/>
    <w:rsid w:val="00694F38"/>
    <w:rsid w:val="00695782"/>
    <w:rsid w:val="006958FE"/>
    <w:rsid w:val="00696BBB"/>
    <w:rsid w:val="006971F2"/>
    <w:rsid w:val="0069722F"/>
    <w:rsid w:val="006A1D61"/>
    <w:rsid w:val="006A1E30"/>
    <w:rsid w:val="006A5168"/>
    <w:rsid w:val="006A5731"/>
    <w:rsid w:val="006A5984"/>
    <w:rsid w:val="006A5DAC"/>
    <w:rsid w:val="006B0644"/>
    <w:rsid w:val="006B130F"/>
    <w:rsid w:val="006B1DA8"/>
    <w:rsid w:val="006B30EE"/>
    <w:rsid w:val="006B53C1"/>
    <w:rsid w:val="006C0741"/>
    <w:rsid w:val="006C08B8"/>
    <w:rsid w:val="006C0CE3"/>
    <w:rsid w:val="006C189D"/>
    <w:rsid w:val="006C1F5A"/>
    <w:rsid w:val="006C3FC4"/>
    <w:rsid w:val="006C59CB"/>
    <w:rsid w:val="006C64DD"/>
    <w:rsid w:val="006C7945"/>
    <w:rsid w:val="006D029D"/>
    <w:rsid w:val="006D1AF0"/>
    <w:rsid w:val="006D30C0"/>
    <w:rsid w:val="006D54A9"/>
    <w:rsid w:val="006E0458"/>
    <w:rsid w:val="006E24E3"/>
    <w:rsid w:val="006E6EF2"/>
    <w:rsid w:val="006F0B22"/>
    <w:rsid w:val="00700F5C"/>
    <w:rsid w:val="00701007"/>
    <w:rsid w:val="007021DF"/>
    <w:rsid w:val="00706793"/>
    <w:rsid w:val="00706B39"/>
    <w:rsid w:val="00706B65"/>
    <w:rsid w:val="0070718A"/>
    <w:rsid w:val="00711F19"/>
    <w:rsid w:val="00713805"/>
    <w:rsid w:val="007162FF"/>
    <w:rsid w:val="0071719D"/>
    <w:rsid w:val="00720767"/>
    <w:rsid w:val="007209B2"/>
    <w:rsid w:val="00721740"/>
    <w:rsid w:val="00722F72"/>
    <w:rsid w:val="007237A3"/>
    <w:rsid w:val="00726A8C"/>
    <w:rsid w:val="0073243D"/>
    <w:rsid w:val="00733ACE"/>
    <w:rsid w:val="00737BA4"/>
    <w:rsid w:val="007432B1"/>
    <w:rsid w:val="00744D17"/>
    <w:rsid w:val="00745800"/>
    <w:rsid w:val="007461E9"/>
    <w:rsid w:val="00751111"/>
    <w:rsid w:val="00753021"/>
    <w:rsid w:val="007542EB"/>
    <w:rsid w:val="00754C11"/>
    <w:rsid w:val="007564BE"/>
    <w:rsid w:val="00761DF5"/>
    <w:rsid w:val="007641BF"/>
    <w:rsid w:val="00765C77"/>
    <w:rsid w:val="007662BD"/>
    <w:rsid w:val="007667ED"/>
    <w:rsid w:val="00770B46"/>
    <w:rsid w:val="0077578E"/>
    <w:rsid w:val="00781602"/>
    <w:rsid w:val="0078263A"/>
    <w:rsid w:val="00784B40"/>
    <w:rsid w:val="00793E30"/>
    <w:rsid w:val="00794078"/>
    <w:rsid w:val="00794911"/>
    <w:rsid w:val="007956A5"/>
    <w:rsid w:val="007956AD"/>
    <w:rsid w:val="007961EA"/>
    <w:rsid w:val="00796443"/>
    <w:rsid w:val="00796717"/>
    <w:rsid w:val="00797B6F"/>
    <w:rsid w:val="00797D07"/>
    <w:rsid w:val="007A02E8"/>
    <w:rsid w:val="007A0CCF"/>
    <w:rsid w:val="007B0B86"/>
    <w:rsid w:val="007B2E88"/>
    <w:rsid w:val="007B508F"/>
    <w:rsid w:val="007B65E5"/>
    <w:rsid w:val="007B6690"/>
    <w:rsid w:val="007B7227"/>
    <w:rsid w:val="007B7B4E"/>
    <w:rsid w:val="007C01C0"/>
    <w:rsid w:val="007C11A1"/>
    <w:rsid w:val="007C122C"/>
    <w:rsid w:val="007C1C2B"/>
    <w:rsid w:val="007C38CC"/>
    <w:rsid w:val="007C7764"/>
    <w:rsid w:val="007D09CF"/>
    <w:rsid w:val="007D1205"/>
    <w:rsid w:val="007D1772"/>
    <w:rsid w:val="007D56C2"/>
    <w:rsid w:val="007D6D6C"/>
    <w:rsid w:val="007D7A83"/>
    <w:rsid w:val="007E5EFE"/>
    <w:rsid w:val="007E659A"/>
    <w:rsid w:val="007E6965"/>
    <w:rsid w:val="007E7574"/>
    <w:rsid w:val="007F0C0E"/>
    <w:rsid w:val="007F25E4"/>
    <w:rsid w:val="007F4CC7"/>
    <w:rsid w:val="007F5CC9"/>
    <w:rsid w:val="007F66C7"/>
    <w:rsid w:val="007F6B3F"/>
    <w:rsid w:val="007F715E"/>
    <w:rsid w:val="0080119D"/>
    <w:rsid w:val="008026CE"/>
    <w:rsid w:val="00804E9D"/>
    <w:rsid w:val="00804F09"/>
    <w:rsid w:val="008060A4"/>
    <w:rsid w:val="008077BA"/>
    <w:rsid w:val="0081213F"/>
    <w:rsid w:val="00816EB8"/>
    <w:rsid w:val="008170B3"/>
    <w:rsid w:val="00823633"/>
    <w:rsid w:val="0082375B"/>
    <w:rsid w:val="008244B6"/>
    <w:rsid w:val="00824DFA"/>
    <w:rsid w:val="008253D0"/>
    <w:rsid w:val="00825738"/>
    <w:rsid w:val="0082746A"/>
    <w:rsid w:val="00832D3D"/>
    <w:rsid w:val="008376E7"/>
    <w:rsid w:val="00840E43"/>
    <w:rsid w:val="0084469A"/>
    <w:rsid w:val="00850ADC"/>
    <w:rsid w:val="00851582"/>
    <w:rsid w:val="00851933"/>
    <w:rsid w:val="00855172"/>
    <w:rsid w:val="008603C4"/>
    <w:rsid w:val="00863684"/>
    <w:rsid w:val="00864AB5"/>
    <w:rsid w:val="008706D9"/>
    <w:rsid w:val="00871C9D"/>
    <w:rsid w:val="00872722"/>
    <w:rsid w:val="00874D2E"/>
    <w:rsid w:val="00875612"/>
    <w:rsid w:val="0087797F"/>
    <w:rsid w:val="00880B6C"/>
    <w:rsid w:val="00881AA2"/>
    <w:rsid w:val="0088350A"/>
    <w:rsid w:val="0088350B"/>
    <w:rsid w:val="00883AA6"/>
    <w:rsid w:val="0088485E"/>
    <w:rsid w:val="008861AB"/>
    <w:rsid w:val="008A02B8"/>
    <w:rsid w:val="008A19FD"/>
    <w:rsid w:val="008A292D"/>
    <w:rsid w:val="008A4A98"/>
    <w:rsid w:val="008A5F6F"/>
    <w:rsid w:val="008A73F9"/>
    <w:rsid w:val="008A7C77"/>
    <w:rsid w:val="008B0DF8"/>
    <w:rsid w:val="008B1500"/>
    <w:rsid w:val="008B2C7E"/>
    <w:rsid w:val="008B2D99"/>
    <w:rsid w:val="008B5446"/>
    <w:rsid w:val="008B6A03"/>
    <w:rsid w:val="008B7013"/>
    <w:rsid w:val="008B7621"/>
    <w:rsid w:val="008C2363"/>
    <w:rsid w:val="008C2FE5"/>
    <w:rsid w:val="008C5A03"/>
    <w:rsid w:val="008C5DAD"/>
    <w:rsid w:val="008D02BA"/>
    <w:rsid w:val="008D0D06"/>
    <w:rsid w:val="008D2296"/>
    <w:rsid w:val="008D2620"/>
    <w:rsid w:val="008D3878"/>
    <w:rsid w:val="008D5417"/>
    <w:rsid w:val="008E0E0D"/>
    <w:rsid w:val="008E1134"/>
    <w:rsid w:val="008E4B3D"/>
    <w:rsid w:val="008E5978"/>
    <w:rsid w:val="008E6D63"/>
    <w:rsid w:val="008F157F"/>
    <w:rsid w:val="008F241C"/>
    <w:rsid w:val="008F2D19"/>
    <w:rsid w:val="008F31D5"/>
    <w:rsid w:val="008F4F53"/>
    <w:rsid w:val="008F58B0"/>
    <w:rsid w:val="008F61B3"/>
    <w:rsid w:val="0090123B"/>
    <w:rsid w:val="00902BA2"/>
    <w:rsid w:val="00902DE1"/>
    <w:rsid w:val="00904B98"/>
    <w:rsid w:val="00906BCC"/>
    <w:rsid w:val="00906D2C"/>
    <w:rsid w:val="00906E95"/>
    <w:rsid w:val="009077DB"/>
    <w:rsid w:val="00907BF0"/>
    <w:rsid w:val="009101DB"/>
    <w:rsid w:val="00912496"/>
    <w:rsid w:val="00912D08"/>
    <w:rsid w:val="00913E3B"/>
    <w:rsid w:val="00914ABC"/>
    <w:rsid w:val="00916082"/>
    <w:rsid w:val="00920F38"/>
    <w:rsid w:val="009247C1"/>
    <w:rsid w:val="0092598A"/>
    <w:rsid w:val="00925B73"/>
    <w:rsid w:val="009268D4"/>
    <w:rsid w:val="00926D3F"/>
    <w:rsid w:val="009328C1"/>
    <w:rsid w:val="009331B0"/>
    <w:rsid w:val="00933648"/>
    <w:rsid w:val="00933D47"/>
    <w:rsid w:val="0093586A"/>
    <w:rsid w:val="00935C94"/>
    <w:rsid w:val="009362D9"/>
    <w:rsid w:val="00940C77"/>
    <w:rsid w:val="00941664"/>
    <w:rsid w:val="009430C2"/>
    <w:rsid w:val="00945C45"/>
    <w:rsid w:val="009468DC"/>
    <w:rsid w:val="00947FD4"/>
    <w:rsid w:val="0095034E"/>
    <w:rsid w:val="00956E34"/>
    <w:rsid w:val="00956F9F"/>
    <w:rsid w:val="00960632"/>
    <w:rsid w:val="009612F3"/>
    <w:rsid w:val="00964210"/>
    <w:rsid w:val="00965341"/>
    <w:rsid w:val="00966AAE"/>
    <w:rsid w:val="009670C0"/>
    <w:rsid w:val="009704C3"/>
    <w:rsid w:val="00970685"/>
    <w:rsid w:val="00971CFD"/>
    <w:rsid w:val="00973E84"/>
    <w:rsid w:val="00974544"/>
    <w:rsid w:val="00975C8C"/>
    <w:rsid w:val="009831CB"/>
    <w:rsid w:val="00985B30"/>
    <w:rsid w:val="009873DD"/>
    <w:rsid w:val="009903BA"/>
    <w:rsid w:val="00990B8E"/>
    <w:rsid w:val="009916E5"/>
    <w:rsid w:val="00991745"/>
    <w:rsid w:val="00991BA9"/>
    <w:rsid w:val="00994E33"/>
    <w:rsid w:val="0099770E"/>
    <w:rsid w:val="009A0AB8"/>
    <w:rsid w:val="009A3496"/>
    <w:rsid w:val="009A3ACF"/>
    <w:rsid w:val="009A50C0"/>
    <w:rsid w:val="009B3574"/>
    <w:rsid w:val="009B57FC"/>
    <w:rsid w:val="009B73BC"/>
    <w:rsid w:val="009B7506"/>
    <w:rsid w:val="009B7BB4"/>
    <w:rsid w:val="009B7EC6"/>
    <w:rsid w:val="009C0563"/>
    <w:rsid w:val="009C599C"/>
    <w:rsid w:val="009C72A8"/>
    <w:rsid w:val="009D0DA4"/>
    <w:rsid w:val="009D29C1"/>
    <w:rsid w:val="009D4250"/>
    <w:rsid w:val="009D48CF"/>
    <w:rsid w:val="009D6FAF"/>
    <w:rsid w:val="009E1110"/>
    <w:rsid w:val="009E2333"/>
    <w:rsid w:val="009E2368"/>
    <w:rsid w:val="009E47E2"/>
    <w:rsid w:val="009E5232"/>
    <w:rsid w:val="009E7E7F"/>
    <w:rsid w:val="009F41AA"/>
    <w:rsid w:val="009F576E"/>
    <w:rsid w:val="009F5D97"/>
    <w:rsid w:val="009F6924"/>
    <w:rsid w:val="009F69FC"/>
    <w:rsid w:val="009F7471"/>
    <w:rsid w:val="00A0646C"/>
    <w:rsid w:val="00A07AD8"/>
    <w:rsid w:val="00A13049"/>
    <w:rsid w:val="00A1557D"/>
    <w:rsid w:val="00A1580E"/>
    <w:rsid w:val="00A16BFC"/>
    <w:rsid w:val="00A16D30"/>
    <w:rsid w:val="00A171C6"/>
    <w:rsid w:val="00A21EE6"/>
    <w:rsid w:val="00A2346E"/>
    <w:rsid w:val="00A26EFF"/>
    <w:rsid w:val="00A27050"/>
    <w:rsid w:val="00A27172"/>
    <w:rsid w:val="00A27266"/>
    <w:rsid w:val="00A27A97"/>
    <w:rsid w:val="00A27B9B"/>
    <w:rsid w:val="00A27DC0"/>
    <w:rsid w:val="00A310F6"/>
    <w:rsid w:val="00A31A4D"/>
    <w:rsid w:val="00A31BBE"/>
    <w:rsid w:val="00A31EFE"/>
    <w:rsid w:val="00A32221"/>
    <w:rsid w:val="00A33682"/>
    <w:rsid w:val="00A3603B"/>
    <w:rsid w:val="00A36589"/>
    <w:rsid w:val="00A36F4A"/>
    <w:rsid w:val="00A41C9A"/>
    <w:rsid w:val="00A445E7"/>
    <w:rsid w:val="00A45C09"/>
    <w:rsid w:val="00A46056"/>
    <w:rsid w:val="00A46F73"/>
    <w:rsid w:val="00A4783E"/>
    <w:rsid w:val="00A5133C"/>
    <w:rsid w:val="00A5383A"/>
    <w:rsid w:val="00A53F46"/>
    <w:rsid w:val="00A54CC2"/>
    <w:rsid w:val="00A55220"/>
    <w:rsid w:val="00A56159"/>
    <w:rsid w:val="00A617B1"/>
    <w:rsid w:val="00A629B8"/>
    <w:rsid w:val="00A6469E"/>
    <w:rsid w:val="00A6473F"/>
    <w:rsid w:val="00A739EF"/>
    <w:rsid w:val="00A7400C"/>
    <w:rsid w:val="00A74A9F"/>
    <w:rsid w:val="00A80B00"/>
    <w:rsid w:val="00A80CF2"/>
    <w:rsid w:val="00A82B9C"/>
    <w:rsid w:val="00A84825"/>
    <w:rsid w:val="00A874BF"/>
    <w:rsid w:val="00A87C24"/>
    <w:rsid w:val="00A909BA"/>
    <w:rsid w:val="00A90DC2"/>
    <w:rsid w:val="00A90EED"/>
    <w:rsid w:val="00A9284E"/>
    <w:rsid w:val="00A929DA"/>
    <w:rsid w:val="00A93DA2"/>
    <w:rsid w:val="00A951C3"/>
    <w:rsid w:val="00AA0557"/>
    <w:rsid w:val="00AA1A10"/>
    <w:rsid w:val="00AA1C33"/>
    <w:rsid w:val="00AA23D5"/>
    <w:rsid w:val="00AA4D62"/>
    <w:rsid w:val="00AA5454"/>
    <w:rsid w:val="00AA5D98"/>
    <w:rsid w:val="00AA634E"/>
    <w:rsid w:val="00AA6FC2"/>
    <w:rsid w:val="00AA75D8"/>
    <w:rsid w:val="00AA795D"/>
    <w:rsid w:val="00AB1F06"/>
    <w:rsid w:val="00AB3E7D"/>
    <w:rsid w:val="00AB6094"/>
    <w:rsid w:val="00AB6ADF"/>
    <w:rsid w:val="00AB7D53"/>
    <w:rsid w:val="00AC130A"/>
    <w:rsid w:val="00AC2E5D"/>
    <w:rsid w:val="00AC5884"/>
    <w:rsid w:val="00AC604F"/>
    <w:rsid w:val="00AC60FF"/>
    <w:rsid w:val="00AC622F"/>
    <w:rsid w:val="00AC7D6E"/>
    <w:rsid w:val="00AD144D"/>
    <w:rsid w:val="00AD1A03"/>
    <w:rsid w:val="00AD2C18"/>
    <w:rsid w:val="00AD3937"/>
    <w:rsid w:val="00AD4A5C"/>
    <w:rsid w:val="00AD54BC"/>
    <w:rsid w:val="00AE0B7A"/>
    <w:rsid w:val="00AE1020"/>
    <w:rsid w:val="00AE1162"/>
    <w:rsid w:val="00AE2A7D"/>
    <w:rsid w:val="00AE307F"/>
    <w:rsid w:val="00AE37A9"/>
    <w:rsid w:val="00AE4363"/>
    <w:rsid w:val="00AE4955"/>
    <w:rsid w:val="00AE5242"/>
    <w:rsid w:val="00AE53F4"/>
    <w:rsid w:val="00AF3B1B"/>
    <w:rsid w:val="00AF4D6B"/>
    <w:rsid w:val="00B006C7"/>
    <w:rsid w:val="00B01DEE"/>
    <w:rsid w:val="00B026DF"/>
    <w:rsid w:val="00B02B49"/>
    <w:rsid w:val="00B02FA6"/>
    <w:rsid w:val="00B06A90"/>
    <w:rsid w:val="00B06D1D"/>
    <w:rsid w:val="00B10F90"/>
    <w:rsid w:val="00B11831"/>
    <w:rsid w:val="00B1184E"/>
    <w:rsid w:val="00B134AB"/>
    <w:rsid w:val="00B13DEC"/>
    <w:rsid w:val="00B14BAB"/>
    <w:rsid w:val="00B14E23"/>
    <w:rsid w:val="00B14E76"/>
    <w:rsid w:val="00B160A5"/>
    <w:rsid w:val="00B16D70"/>
    <w:rsid w:val="00B20BCC"/>
    <w:rsid w:val="00B213AA"/>
    <w:rsid w:val="00B21CBE"/>
    <w:rsid w:val="00B22AEE"/>
    <w:rsid w:val="00B24008"/>
    <w:rsid w:val="00B25046"/>
    <w:rsid w:val="00B302CE"/>
    <w:rsid w:val="00B307F6"/>
    <w:rsid w:val="00B3148C"/>
    <w:rsid w:val="00B3241A"/>
    <w:rsid w:val="00B3412F"/>
    <w:rsid w:val="00B34EC5"/>
    <w:rsid w:val="00B40E7D"/>
    <w:rsid w:val="00B426FD"/>
    <w:rsid w:val="00B44415"/>
    <w:rsid w:val="00B44CC3"/>
    <w:rsid w:val="00B458AF"/>
    <w:rsid w:val="00B45F37"/>
    <w:rsid w:val="00B46266"/>
    <w:rsid w:val="00B479EF"/>
    <w:rsid w:val="00B52F8D"/>
    <w:rsid w:val="00B565CC"/>
    <w:rsid w:val="00B572F2"/>
    <w:rsid w:val="00B57906"/>
    <w:rsid w:val="00B600DD"/>
    <w:rsid w:val="00B603B2"/>
    <w:rsid w:val="00B63A31"/>
    <w:rsid w:val="00B643E0"/>
    <w:rsid w:val="00B66485"/>
    <w:rsid w:val="00B66981"/>
    <w:rsid w:val="00B66BBB"/>
    <w:rsid w:val="00B6765D"/>
    <w:rsid w:val="00B70C23"/>
    <w:rsid w:val="00B7224A"/>
    <w:rsid w:val="00B75C4D"/>
    <w:rsid w:val="00B75FF0"/>
    <w:rsid w:val="00B776D0"/>
    <w:rsid w:val="00B83CEE"/>
    <w:rsid w:val="00B840AD"/>
    <w:rsid w:val="00B8503C"/>
    <w:rsid w:val="00B859CC"/>
    <w:rsid w:val="00B85EF5"/>
    <w:rsid w:val="00B92481"/>
    <w:rsid w:val="00B92CDC"/>
    <w:rsid w:val="00B9308C"/>
    <w:rsid w:val="00B97707"/>
    <w:rsid w:val="00B97B0F"/>
    <w:rsid w:val="00BA0503"/>
    <w:rsid w:val="00BA15F7"/>
    <w:rsid w:val="00BA1C8A"/>
    <w:rsid w:val="00BA4688"/>
    <w:rsid w:val="00BA52B8"/>
    <w:rsid w:val="00BA6C0E"/>
    <w:rsid w:val="00BA7750"/>
    <w:rsid w:val="00BB0189"/>
    <w:rsid w:val="00BB0C10"/>
    <w:rsid w:val="00BB5225"/>
    <w:rsid w:val="00BB61B6"/>
    <w:rsid w:val="00BB7408"/>
    <w:rsid w:val="00BC1A8D"/>
    <w:rsid w:val="00BC2259"/>
    <w:rsid w:val="00BC3A8A"/>
    <w:rsid w:val="00BC5177"/>
    <w:rsid w:val="00BC53CE"/>
    <w:rsid w:val="00BC546F"/>
    <w:rsid w:val="00BC7F5B"/>
    <w:rsid w:val="00BD3EB6"/>
    <w:rsid w:val="00BD669F"/>
    <w:rsid w:val="00BD6ACC"/>
    <w:rsid w:val="00BE0611"/>
    <w:rsid w:val="00BE7657"/>
    <w:rsid w:val="00BF0B24"/>
    <w:rsid w:val="00BF124A"/>
    <w:rsid w:val="00BF3BCE"/>
    <w:rsid w:val="00C013A8"/>
    <w:rsid w:val="00C02808"/>
    <w:rsid w:val="00C0434E"/>
    <w:rsid w:val="00C0479C"/>
    <w:rsid w:val="00C05648"/>
    <w:rsid w:val="00C07625"/>
    <w:rsid w:val="00C07914"/>
    <w:rsid w:val="00C07A13"/>
    <w:rsid w:val="00C11ED2"/>
    <w:rsid w:val="00C13E05"/>
    <w:rsid w:val="00C14898"/>
    <w:rsid w:val="00C15A8E"/>
    <w:rsid w:val="00C15A90"/>
    <w:rsid w:val="00C15B06"/>
    <w:rsid w:val="00C21F23"/>
    <w:rsid w:val="00C24773"/>
    <w:rsid w:val="00C24FA4"/>
    <w:rsid w:val="00C30F38"/>
    <w:rsid w:val="00C3207E"/>
    <w:rsid w:val="00C36F4E"/>
    <w:rsid w:val="00C374B6"/>
    <w:rsid w:val="00C40E25"/>
    <w:rsid w:val="00C411CA"/>
    <w:rsid w:val="00C43B7C"/>
    <w:rsid w:val="00C501B8"/>
    <w:rsid w:val="00C509E8"/>
    <w:rsid w:val="00C527B7"/>
    <w:rsid w:val="00C550F9"/>
    <w:rsid w:val="00C62DF0"/>
    <w:rsid w:val="00C63437"/>
    <w:rsid w:val="00C6467C"/>
    <w:rsid w:val="00C712D8"/>
    <w:rsid w:val="00C740F1"/>
    <w:rsid w:val="00C77316"/>
    <w:rsid w:val="00C77598"/>
    <w:rsid w:val="00C77DF5"/>
    <w:rsid w:val="00C80535"/>
    <w:rsid w:val="00C81CC6"/>
    <w:rsid w:val="00C8211B"/>
    <w:rsid w:val="00C8225E"/>
    <w:rsid w:val="00C83ABF"/>
    <w:rsid w:val="00C8453C"/>
    <w:rsid w:val="00C85963"/>
    <w:rsid w:val="00C86571"/>
    <w:rsid w:val="00C86A92"/>
    <w:rsid w:val="00C87E03"/>
    <w:rsid w:val="00C87E36"/>
    <w:rsid w:val="00C91128"/>
    <w:rsid w:val="00C92572"/>
    <w:rsid w:val="00C92E7F"/>
    <w:rsid w:val="00C96F67"/>
    <w:rsid w:val="00C97D89"/>
    <w:rsid w:val="00CA062D"/>
    <w:rsid w:val="00CA1D16"/>
    <w:rsid w:val="00CA3D31"/>
    <w:rsid w:val="00CB2DA2"/>
    <w:rsid w:val="00CB5FD0"/>
    <w:rsid w:val="00CB7189"/>
    <w:rsid w:val="00CB7E91"/>
    <w:rsid w:val="00CC1E22"/>
    <w:rsid w:val="00CC1E66"/>
    <w:rsid w:val="00CD12E9"/>
    <w:rsid w:val="00CD1C5B"/>
    <w:rsid w:val="00CD1D49"/>
    <w:rsid w:val="00CD6E35"/>
    <w:rsid w:val="00CE0503"/>
    <w:rsid w:val="00CE4BF4"/>
    <w:rsid w:val="00CE5A5C"/>
    <w:rsid w:val="00CE6C6E"/>
    <w:rsid w:val="00CE6E40"/>
    <w:rsid w:val="00CE7232"/>
    <w:rsid w:val="00CE765A"/>
    <w:rsid w:val="00CF0019"/>
    <w:rsid w:val="00CF0C7A"/>
    <w:rsid w:val="00CF0D85"/>
    <w:rsid w:val="00CF396F"/>
    <w:rsid w:val="00CF57DB"/>
    <w:rsid w:val="00CF7494"/>
    <w:rsid w:val="00CF76AA"/>
    <w:rsid w:val="00D01378"/>
    <w:rsid w:val="00D01B1D"/>
    <w:rsid w:val="00D01C9C"/>
    <w:rsid w:val="00D02D6D"/>
    <w:rsid w:val="00D03691"/>
    <w:rsid w:val="00D04344"/>
    <w:rsid w:val="00D04401"/>
    <w:rsid w:val="00D0460A"/>
    <w:rsid w:val="00D11604"/>
    <w:rsid w:val="00D11A2C"/>
    <w:rsid w:val="00D12563"/>
    <w:rsid w:val="00D126E1"/>
    <w:rsid w:val="00D1448E"/>
    <w:rsid w:val="00D151F3"/>
    <w:rsid w:val="00D16310"/>
    <w:rsid w:val="00D20B92"/>
    <w:rsid w:val="00D22D86"/>
    <w:rsid w:val="00D252A4"/>
    <w:rsid w:val="00D30B88"/>
    <w:rsid w:val="00D31A86"/>
    <w:rsid w:val="00D321B7"/>
    <w:rsid w:val="00D32E53"/>
    <w:rsid w:val="00D337A1"/>
    <w:rsid w:val="00D369C0"/>
    <w:rsid w:val="00D41006"/>
    <w:rsid w:val="00D42E40"/>
    <w:rsid w:val="00D46A8D"/>
    <w:rsid w:val="00D51A2E"/>
    <w:rsid w:val="00D520F2"/>
    <w:rsid w:val="00D52337"/>
    <w:rsid w:val="00D52AC4"/>
    <w:rsid w:val="00D544DF"/>
    <w:rsid w:val="00D6326C"/>
    <w:rsid w:val="00D64205"/>
    <w:rsid w:val="00D64A91"/>
    <w:rsid w:val="00D6644D"/>
    <w:rsid w:val="00D71458"/>
    <w:rsid w:val="00D71A19"/>
    <w:rsid w:val="00D71A4F"/>
    <w:rsid w:val="00D73059"/>
    <w:rsid w:val="00D739B1"/>
    <w:rsid w:val="00D73F11"/>
    <w:rsid w:val="00D77B82"/>
    <w:rsid w:val="00D80260"/>
    <w:rsid w:val="00D80532"/>
    <w:rsid w:val="00D817DB"/>
    <w:rsid w:val="00D81B73"/>
    <w:rsid w:val="00D822D1"/>
    <w:rsid w:val="00D833AA"/>
    <w:rsid w:val="00D834C1"/>
    <w:rsid w:val="00D83988"/>
    <w:rsid w:val="00D86F41"/>
    <w:rsid w:val="00D875D4"/>
    <w:rsid w:val="00D87CBE"/>
    <w:rsid w:val="00D87DAE"/>
    <w:rsid w:val="00D91105"/>
    <w:rsid w:val="00D91A37"/>
    <w:rsid w:val="00D94D8C"/>
    <w:rsid w:val="00D954EA"/>
    <w:rsid w:val="00D958CE"/>
    <w:rsid w:val="00D97101"/>
    <w:rsid w:val="00D9719C"/>
    <w:rsid w:val="00D97945"/>
    <w:rsid w:val="00DA0EC2"/>
    <w:rsid w:val="00DA4FF9"/>
    <w:rsid w:val="00DA615A"/>
    <w:rsid w:val="00DA6345"/>
    <w:rsid w:val="00DB2076"/>
    <w:rsid w:val="00DB394A"/>
    <w:rsid w:val="00DB40B3"/>
    <w:rsid w:val="00DB4BEB"/>
    <w:rsid w:val="00DB5E4C"/>
    <w:rsid w:val="00DB6EBF"/>
    <w:rsid w:val="00DC03E2"/>
    <w:rsid w:val="00DC217B"/>
    <w:rsid w:val="00DC2874"/>
    <w:rsid w:val="00DC3F41"/>
    <w:rsid w:val="00DC4402"/>
    <w:rsid w:val="00DC480D"/>
    <w:rsid w:val="00DC5500"/>
    <w:rsid w:val="00DC6EF3"/>
    <w:rsid w:val="00DD08C5"/>
    <w:rsid w:val="00DD0BEA"/>
    <w:rsid w:val="00DD332A"/>
    <w:rsid w:val="00DD77E3"/>
    <w:rsid w:val="00DE0B48"/>
    <w:rsid w:val="00DE0DAA"/>
    <w:rsid w:val="00DE1051"/>
    <w:rsid w:val="00DE19F3"/>
    <w:rsid w:val="00DE226E"/>
    <w:rsid w:val="00DE2790"/>
    <w:rsid w:val="00DE4418"/>
    <w:rsid w:val="00DE538F"/>
    <w:rsid w:val="00DE61BE"/>
    <w:rsid w:val="00DE6E24"/>
    <w:rsid w:val="00DE7C59"/>
    <w:rsid w:val="00DF2FB3"/>
    <w:rsid w:val="00DF40B7"/>
    <w:rsid w:val="00DF4156"/>
    <w:rsid w:val="00DF4DDD"/>
    <w:rsid w:val="00DF5763"/>
    <w:rsid w:val="00DF696E"/>
    <w:rsid w:val="00DF738B"/>
    <w:rsid w:val="00E03A5E"/>
    <w:rsid w:val="00E04347"/>
    <w:rsid w:val="00E056AC"/>
    <w:rsid w:val="00E06E18"/>
    <w:rsid w:val="00E10E81"/>
    <w:rsid w:val="00E12B40"/>
    <w:rsid w:val="00E13ECB"/>
    <w:rsid w:val="00E146ED"/>
    <w:rsid w:val="00E15C8E"/>
    <w:rsid w:val="00E161BB"/>
    <w:rsid w:val="00E20861"/>
    <w:rsid w:val="00E21682"/>
    <w:rsid w:val="00E216DC"/>
    <w:rsid w:val="00E21D3C"/>
    <w:rsid w:val="00E224B4"/>
    <w:rsid w:val="00E22588"/>
    <w:rsid w:val="00E235F4"/>
    <w:rsid w:val="00E23933"/>
    <w:rsid w:val="00E23F58"/>
    <w:rsid w:val="00E2427E"/>
    <w:rsid w:val="00E2563F"/>
    <w:rsid w:val="00E259C6"/>
    <w:rsid w:val="00E2717B"/>
    <w:rsid w:val="00E30352"/>
    <w:rsid w:val="00E30676"/>
    <w:rsid w:val="00E31813"/>
    <w:rsid w:val="00E31C43"/>
    <w:rsid w:val="00E3268D"/>
    <w:rsid w:val="00E32953"/>
    <w:rsid w:val="00E33776"/>
    <w:rsid w:val="00E33C94"/>
    <w:rsid w:val="00E3451E"/>
    <w:rsid w:val="00E34755"/>
    <w:rsid w:val="00E35CAC"/>
    <w:rsid w:val="00E37D35"/>
    <w:rsid w:val="00E37FC8"/>
    <w:rsid w:val="00E40D31"/>
    <w:rsid w:val="00E412D0"/>
    <w:rsid w:val="00E4180B"/>
    <w:rsid w:val="00E41E61"/>
    <w:rsid w:val="00E43595"/>
    <w:rsid w:val="00E438C0"/>
    <w:rsid w:val="00E456DA"/>
    <w:rsid w:val="00E46CE1"/>
    <w:rsid w:val="00E50A5C"/>
    <w:rsid w:val="00E50B43"/>
    <w:rsid w:val="00E510F6"/>
    <w:rsid w:val="00E52D1F"/>
    <w:rsid w:val="00E53979"/>
    <w:rsid w:val="00E53BAC"/>
    <w:rsid w:val="00E5460C"/>
    <w:rsid w:val="00E54890"/>
    <w:rsid w:val="00E603B8"/>
    <w:rsid w:val="00E63B8B"/>
    <w:rsid w:val="00E640AE"/>
    <w:rsid w:val="00E64CD5"/>
    <w:rsid w:val="00E674FF"/>
    <w:rsid w:val="00E70C81"/>
    <w:rsid w:val="00E717E1"/>
    <w:rsid w:val="00E71B06"/>
    <w:rsid w:val="00E7515D"/>
    <w:rsid w:val="00E751A1"/>
    <w:rsid w:val="00E773CD"/>
    <w:rsid w:val="00E82819"/>
    <w:rsid w:val="00E847F4"/>
    <w:rsid w:val="00E90C6A"/>
    <w:rsid w:val="00E93961"/>
    <w:rsid w:val="00E94A4F"/>
    <w:rsid w:val="00EA2263"/>
    <w:rsid w:val="00EA586C"/>
    <w:rsid w:val="00EA6993"/>
    <w:rsid w:val="00EB0E91"/>
    <w:rsid w:val="00EB12F2"/>
    <w:rsid w:val="00EB3A6C"/>
    <w:rsid w:val="00EB736A"/>
    <w:rsid w:val="00EB74B2"/>
    <w:rsid w:val="00EB7C25"/>
    <w:rsid w:val="00EC0BC2"/>
    <w:rsid w:val="00EC255B"/>
    <w:rsid w:val="00EC3AA5"/>
    <w:rsid w:val="00EC53B9"/>
    <w:rsid w:val="00ED090A"/>
    <w:rsid w:val="00ED0A72"/>
    <w:rsid w:val="00ED11F4"/>
    <w:rsid w:val="00ED1328"/>
    <w:rsid w:val="00ED18CB"/>
    <w:rsid w:val="00ED3079"/>
    <w:rsid w:val="00ED4509"/>
    <w:rsid w:val="00ED7207"/>
    <w:rsid w:val="00ED79D9"/>
    <w:rsid w:val="00EE1F23"/>
    <w:rsid w:val="00EE6D84"/>
    <w:rsid w:val="00EE7284"/>
    <w:rsid w:val="00EE7CCF"/>
    <w:rsid w:val="00EF202E"/>
    <w:rsid w:val="00EF5319"/>
    <w:rsid w:val="00F0010B"/>
    <w:rsid w:val="00F0389B"/>
    <w:rsid w:val="00F05735"/>
    <w:rsid w:val="00F07001"/>
    <w:rsid w:val="00F072C8"/>
    <w:rsid w:val="00F072F8"/>
    <w:rsid w:val="00F12DA2"/>
    <w:rsid w:val="00F152D7"/>
    <w:rsid w:val="00F20873"/>
    <w:rsid w:val="00F211DE"/>
    <w:rsid w:val="00F218E1"/>
    <w:rsid w:val="00F21D7F"/>
    <w:rsid w:val="00F24485"/>
    <w:rsid w:val="00F24548"/>
    <w:rsid w:val="00F27713"/>
    <w:rsid w:val="00F34157"/>
    <w:rsid w:val="00F34B49"/>
    <w:rsid w:val="00F350F4"/>
    <w:rsid w:val="00F375F2"/>
    <w:rsid w:val="00F41336"/>
    <w:rsid w:val="00F41C99"/>
    <w:rsid w:val="00F420D3"/>
    <w:rsid w:val="00F42371"/>
    <w:rsid w:val="00F43686"/>
    <w:rsid w:val="00F45D9B"/>
    <w:rsid w:val="00F53E65"/>
    <w:rsid w:val="00F54DAE"/>
    <w:rsid w:val="00F60FBC"/>
    <w:rsid w:val="00F6565D"/>
    <w:rsid w:val="00F6674B"/>
    <w:rsid w:val="00F66A35"/>
    <w:rsid w:val="00F67131"/>
    <w:rsid w:val="00F713B5"/>
    <w:rsid w:val="00F7302E"/>
    <w:rsid w:val="00F73E12"/>
    <w:rsid w:val="00F75091"/>
    <w:rsid w:val="00F8281A"/>
    <w:rsid w:val="00F82D02"/>
    <w:rsid w:val="00F8388B"/>
    <w:rsid w:val="00F83F3F"/>
    <w:rsid w:val="00F84015"/>
    <w:rsid w:val="00F85161"/>
    <w:rsid w:val="00F85630"/>
    <w:rsid w:val="00F86486"/>
    <w:rsid w:val="00F91C6C"/>
    <w:rsid w:val="00F92456"/>
    <w:rsid w:val="00F972F0"/>
    <w:rsid w:val="00FA038B"/>
    <w:rsid w:val="00FA03E8"/>
    <w:rsid w:val="00FA1E90"/>
    <w:rsid w:val="00FA439C"/>
    <w:rsid w:val="00FA54DE"/>
    <w:rsid w:val="00FA5C85"/>
    <w:rsid w:val="00FB0827"/>
    <w:rsid w:val="00FB0A94"/>
    <w:rsid w:val="00FB1976"/>
    <w:rsid w:val="00FB33D6"/>
    <w:rsid w:val="00FB38E7"/>
    <w:rsid w:val="00FB429B"/>
    <w:rsid w:val="00FB60C6"/>
    <w:rsid w:val="00FB7BB3"/>
    <w:rsid w:val="00FC238D"/>
    <w:rsid w:val="00FC4069"/>
    <w:rsid w:val="00FC436F"/>
    <w:rsid w:val="00FC5294"/>
    <w:rsid w:val="00FC5A95"/>
    <w:rsid w:val="00FC79D3"/>
    <w:rsid w:val="00FD1F24"/>
    <w:rsid w:val="00FD2C88"/>
    <w:rsid w:val="00FD2F28"/>
    <w:rsid w:val="00FD2FDC"/>
    <w:rsid w:val="00FD41EB"/>
    <w:rsid w:val="00FD5AA3"/>
    <w:rsid w:val="00FE0098"/>
    <w:rsid w:val="00FE239F"/>
    <w:rsid w:val="00FE38F7"/>
    <w:rsid w:val="00FE53EE"/>
    <w:rsid w:val="00FF12DD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83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25">
    <w:name w:val="Font Style25"/>
    <w:uiPriority w:val="99"/>
    <w:rsid w:val="001C2F55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4">
    <w:name w:val="Font Style24"/>
    <w:uiPriority w:val="99"/>
    <w:rsid w:val="00C80535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uiPriority w:val="99"/>
    <w:rsid w:val="00C80535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 Unicode MS" w:eastAsia="Arial Unicode MS" w:hAnsi="Calibri" w:cs="Arial Unicode MS"/>
    </w:rPr>
  </w:style>
  <w:style w:type="paragraph" w:styleId="Tekstpodstawowywcity">
    <w:name w:val="Body Text Indent"/>
    <w:basedOn w:val="Normalny"/>
    <w:link w:val="TekstpodstawowywcityZnak"/>
    <w:rsid w:val="00337F94"/>
    <w:pPr>
      <w:spacing w:after="120" w:line="250" w:lineRule="exact"/>
      <w:ind w:left="283" w:hanging="35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7F94"/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FE0098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7B65E5"/>
    <w:pPr>
      <w:widowControl w:val="0"/>
      <w:autoSpaceDE w:val="0"/>
      <w:autoSpaceDN w:val="0"/>
      <w:adjustRightInd w:val="0"/>
      <w:spacing w:line="250" w:lineRule="exact"/>
      <w:ind w:left="714" w:hanging="341"/>
    </w:pPr>
    <w:rPr>
      <w:rFonts w:ascii="Arial Unicode MS" w:eastAsia="Arial Unicode MS" w:hAnsi="Calibri" w:cs="Arial Unicode MS"/>
    </w:rPr>
  </w:style>
  <w:style w:type="character" w:customStyle="1" w:styleId="Nagwek1Znak">
    <w:name w:val="Nagłówek 1 Znak"/>
    <w:basedOn w:val="Domylnaczcionkaakapitu"/>
    <w:link w:val="Nagwek1"/>
    <w:uiPriority w:val="99"/>
    <w:rsid w:val="00D833A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kapitzlistZnak1">
    <w:name w:val="Akapit z listą Znak1"/>
    <w:locked/>
    <w:rsid w:val="009077D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324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324C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8B0D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36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36F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0573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0C5B-7175-4F11-9849-BDB6A836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30</Pages>
  <Words>7694</Words>
  <Characters>46170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e-technology</Company>
  <LinksUpToDate>false</LinksUpToDate>
  <CharactersWithSpaces>53757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http://lex.pl/serwis/du/2003/0069.htm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http://lex.pl/serwis/du/2002/0690.htm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Janiszek</dc:creator>
  <cp:lastModifiedBy>Kasia</cp:lastModifiedBy>
  <cp:revision>75</cp:revision>
  <dcterms:created xsi:type="dcterms:W3CDTF">2013-11-02T07:19:00Z</dcterms:created>
  <dcterms:modified xsi:type="dcterms:W3CDTF">2014-03-05T12:13:00Z</dcterms:modified>
</cp:coreProperties>
</file>