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98" w:rsidRPr="00022056" w:rsidRDefault="00437898" w:rsidP="00022056">
      <w:pPr>
        <w:spacing w:line="360" w:lineRule="auto"/>
        <w:jc w:val="center"/>
        <w:rPr>
          <w:rFonts w:ascii="Arial" w:eastAsia="Arial" w:hAnsi="Arial" w:cs="Arial"/>
          <w:b/>
        </w:rPr>
      </w:pPr>
      <w:bookmarkStart w:id="0" w:name="_gjdgxs" w:colFirst="0" w:colLast="0"/>
      <w:bookmarkEnd w:id="0"/>
    </w:p>
    <w:p w:rsidR="00631931" w:rsidRPr="00CF078E" w:rsidRDefault="00631931" w:rsidP="006319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631931" w:rsidRPr="00CF078E" w:rsidRDefault="00631931" w:rsidP="006319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31931" w:rsidRPr="00631931" w:rsidRDefault="00631931" w:rsidP="006319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631931">
        <w:rPr>
          <w:rFonts w:ascii="Arial" w:eastAsia="Arial" w:hAnsi="Arial" w:cs="Arial"/>
          <w:b/>
          <w:sz w:val="28"/>
        </w:rPr>
        <w:t>TECHNIK ŻYWIENIA I USŁUG GASTRONOMICZNYCH</w:t>
      </w:r>
    </w:p>
    <w:p w:rsidR="00631931" w:rsidRPr="00CF078E" w:rsidRDefault="00631931" w:rsidP="006319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C318F" w:rsidRDefault="005C318F" w:rsidP="005C31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5C318F" w:rsidRDefault="005C318F" w:rsidP="005C31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5C318F" w:rsidRDefault="005C318F" w:rsidP="005C31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5C318F" w:rsidRDefault="005C318F" w:rsidP="005C31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5C318F" w:rsidRDefault="005C318F" w:rsidP="005C31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
          <w:bCs/>
          <w:color w:val="auto"/>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022056">
        <w:rPr>
          <w:rFonts w:ascii="Arial" w:hAnsi="Arial" w:cs="Arial"/>
          <w:bCs/>
          <w:color w:val="auto"/>
        </w:rPr>
        <w:t>Program przedmiotowy o strukturze spiralnej</w:t>
      </w:r>
    </w:p>
    <w:p w:rsidR="00437898" w:rsidRPr="00022056" w:rsidRDefault="00437898" w:rsidP="000220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437898" w:rsidRPr="00022056" w:rsidRDefault="00723E34" w:rsidP="00022056">
      <w:pPr>
        <w:pStyle w:val="Tekstpodstawowy"/>
        <w:spacing w:line="360" w:lineRule="auto"/>
        <w:ind w:firstLine="0"/>
        <w:jc w:val="center"/>
        <w:rPr>
          <w:b/>
          <w:bCs/>
          <w:sz w:val="24"/>
          <w:szCs w:val="24"/>
        </w:rPr>
      </w:pPr>
      <w:r w:rsidRPr="00022056">
        <w:rPr>
          <w:rFonts w:eastAsia="Arial" w:cs="Arial"/>
          <w:b/>
          <w:sz w:val="24"/>
          <w:szCs w:val="24"/>
        </w:rPr>
        <w:t xml:space="preserve">SYMBOL CYFROWY ZAWODU </w:t>
      </w:r>
      <w:r w:rsidRPr="00022056">
        <w:rPr>
          <w:b/>
          <w:bCs/>
          <w:sz w:val="24"/>
          <w:szCs w:val="24"/>
        </w:rPr>
        <w:t>343404</w:t>
      </w:r>
    </w:p>
    <w:p w:rsidR="00437898" w:rsidRPr="00022056" w:rsidRDefault="00437898" w:rsidP="000220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437898" w:rsidRPr="00022056" w:rsidRDefault="00723E34" w:rsidP="000220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022056">
        <w:rPr>
          <w:rFonts w:ascii="Arial" w:eastAsia="Arial" w:hAnsi="Arial" w:cs="Arial"/>
          <w:b/>
        </w:rPr>
        <w:t>KWALIFIKACJE WYODRĘBNIONE W ZAWODZIE:</w:t>
      </w:r>
    </w:p>
    <w:p w:rsidR="00437898" w:rsidRPr="00022056" w:rsidRDefault="00176C2A" w:rsidP="00022056">
      <w:pPr>
        <w:pStyle w:val="Tekstpodstawowy"/>
        <w:spacing w:line="360" w:lineRule="auto"/>
        <w:ind w:firstLine="0"/>
        <w:jc w:val="center"/>
        <w:rPr>
          <w:sz w:val="24"/>
          <w:szCs w:val="24"/>
        </w:rPr>
      </w:pPr>
      <w:r>
        <w:rPr>
          <w:bCs/>
          <w:sz w:val="22"/>
          <w:szCs w:val="20"/>
        </w:rPr>
        <w:t>HGT.02. Przygotowanie i wydawanie dań</w:t>
      </w:r>
    </w:p>
    <w:p w:rsidR="00437898" w:rsidRPr="00F44293" w:rsidRDefault="00176C2A" w:rsidP="00022056">
      <w:pPr>
        <w:pStyle w:val="Tekstpodstawowy"/>
        <w:spacing w:line="360" w:lineRule="auto"/>
        <w:ind w:firstLine="0"/>
        <w:jc w:val="center"/>
        <w:rPr>
          <w:bCs/>
          <w:sz w:val="22"/>
          <w:szCs w:val="20"/>
        </w:rPr>
      </w:pPr>
      <w:r w:rsidRPr="00F44293">
        <w:rPr>
          <w:bCs/>
          <w:sz w:val="22"/>
          <w:szCs w:val="20"/>
        </w:rPr>
        <w:t>HGT.12.</w:t>
      </w:r>
      <w:r w:rsidR="00675805" w:rsidRPr="00F44293">
        <w:rPr>
          <w:bCs/>
          <w:sz w:val="22"/>
          <w:szCs w:val="20"/>
        </w:rPr>
        <w:t xml:space="preserve"> </w:t>
      </w:r>
      <w:r w:rsidR="00723E34" w:rsidRPr="00F44293">
        <w:rPr>
          <w:bCs/>
          <w:sz w:val="22"/>
          <w:szCs w:val="20"/>
        </w:rPr>
        <w:t>Organizacja żywienia i usług gastronomicznych</w:t>
      </w:r>
    </w:p>
    <w:p w:rsidR="00437898" w:rsidRDefault="00437898" w:rsidP="000220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437898" w:rsidRDefault="00437898" w:rsidP="00022056">
      <w:pPr>
        <w:spacing w:line="360" w:lineRule="auto"/>
        <w:jc w:val="center"/>
        <w:rPr>
          <w:rFonts w:ascii="Arial" w:hAnsi="Arial" w:cs="Arial"/>
        </w:rPr>
      </w:pPr>
    </w:p>
    <w:p w:rsidR="005C318F" w:rsidRDefault="005C318F" w:rsidP="00022056">
      <w:pPr>
        <w:spacing w:line="360" w:lineRule="auto"/>
        <w:jc w:val="center"/>
        <w:rPr>
          <w:rFonts w:ascii="Arial" w:hAnsi="Arial" w:cs="Arial"/>
        </w:rPr>
      </w:pPr>
    </w:p>
    <w:p w:rsidR="005C318F" w:rsidRDefault="005C318F" w:rsidP="00022056">
      <w:pPr>
        <w:spacing w:line="360" w:lineRule="auto"/>
        <w:jc w:val="center"/>
        <w:rPr>
          <w:rFonts w:ascii="Arial" w:hAnsi="Arial" w:cs="Arial"/>
        </w:rPr>
      </w:pPr>
      <w:r>
        <w:rPr>
          <w:rFonts w:ascii="Arial" w:hAnsi="Arial" w:cs="Arial"/>
        </w:rPr>
        <w:t>Warszawa 2019</w:t>
      </w:r>
    </w:p>
    <w:p w:rsidR="00176C2A" w:rsidRPr="0029406F" w:rsidRDefault="00022056" w:rsidP="00176C2A">
      <w:pPr>
        <w:spacing w:line="360" w:lineRule="auto"/>
        <w:rPr>
          <w:rFonts w:ascii="Arial" w:hAnsi="Arial" w:cs="Arial"/>
          <w:b/>
          <w:bCs/>
          <w:sz w:val="20"/>
          <w:szCs w:val="20"/>
        </w:rPr>
      </w:pPr>
      <w:r>
        <w:rPr>
          <w:rFonts w:ascii="Arial" w:eastAsia="Arial" w:hAnsi="Arial" w:cs="Arial"/>
          <w:sz w:val="20"/>
          <w:szCs w:val="20"/>
        </w:rPr>
        <w:br w:type="column"/>
      </w:r>
      <w:r w:rsidR="00176C2A" w:rsidRPr="0029406F">
        <w:rPr>
          <w:rFonts w:ascii="Arial" w:hAnsi="Arial" w:cs="Arial"/>
          <w:b/>
          <w:bCs/>
          <w:sz w:val="20"/>
          <w:szCs w:val="20"/>
        </w:rPr>
        <w:lastRenderedPageBreak/>
        <w:t>STRUKTURA PROGRAMU NAUCZANIA ZAWODU</w:t>
      </w:r>
    </w:p>
    <w:p w:rsidR="00176C2A" w:rsidRPr="00445436" w:rsidRDefault="00176C2A" w:rsidP="00176C2A">
      <w:pPr>
        <w:spacing w:line="360" w:lineRule="auto"/>
        <w:rPr>
          <w:rFonts w:ascii="Arial" w:hAnsi="Arial" w:cs="Arial"/>
          <w:b/>
          <w:bCs/>
          <w:sz w:val="20"/>
          <w:szCs w:val="20"/>
        </w:rPr>
      </w:pPr>
    </w:p>
    <w:p w:rsidR="0060228C" w:rsidRDefault="00176C2A" w:rsidP="00176C2A">
      <w:pPr>
        <w:spacing w:line="360" w:lineRule="auto"/>
        <w:rPr>
          <w:rFonts w:ascii="Arial" w:hAnsi="Arial" w:cs="Arial"/>
          <w:b/>
          <w:bCs/>
          <w:sz w:val="20"/>
          <w:szCs w:val="20"/>
        </w:rPr>
      </w:pPr>
      <w:r>
        <w:rPr>
          <w:rFonts w:ascii="Arial" w:hAnsi="Arial" w:cs="Arial"/>
          <w:b/>
          <w:bCs/>
          <w:sz w:val="20"/>
          <w:szCs w:val="20"/>
        </w:rPr>
        <w:t xml:space="preserve">I. </w:t>
      </w:r>
      <w:r w:rsidR="0060228C">
        <w:rPr>
          <w:rFonts w:ascii="Arial" w:hAnsi="Arial" w:cs="Arial"/>
          <w:b/>
          <w:bCs/>
          <w:sz w:val="20"/>
          <w:szCs w:val="20"/>
        </w:rPr>
        <w:t>Plan nauczania zawodu</w:t>
      </w:r>
    </w:p>
    <w:p w:rsidR="00176C2A" w:rsidRPr="00445436" w:rsidRDefault="0060228C" w:rsidP="00176C2A">
      <w:pPr>
        <w:spacing w:line="360" w:lineRule="auto"/>
        <w:rPr>
          <w:rFonts w:ascii="Arial" w:hAnsi="Arial" w:cs="Arial"/>
          <w:b/>
          <w:bCs/>
          <w:sz w:val="20"/>
          <w:szCs w:val="20"/>
        </w:rPr>
      </w:pPr>
      <w:r>
        <w:rPr>
          <w:rFonts w:ascii="Arial" w:hAnsi="Arial" w:cs="Arial"/>
          <w:b/>
          <w:bCs/>
          <w:sz w:val="20"/>
          <w:szCs w:val="20"/>
        </w:rPr>
        <w:t xml:space="preserve">II. </w:t>
      </w:r>
      <w:r w:rsidR="00176C2A">
        <w:rPr>
          <w:rFonts w:ascii="Arial" w:hAnsi="Arial" w:cs="Arial"/>
          <w:b/>
          <w:bCs/>
          <w:sz w:val="20"/>
          <w:szCs w:val="20"/>
        </w:rPr>
        <w:t>Wstęp do programu</w:t>
      </w:r>
    </w:p>
    <w:p w:rsidR="00176C2A" w:rsidRPr="00445436" w:rsidRDefault="00176C2A" w:rsidP="00F01552">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284"/>
        <w:contextualSpacing w:val="0"/>
        <w:rPr>
          <w:rFonts w:ascii="Arial" w:hAnsi="Arial" w:cs="Arial"/>
          <w:sz w:val="20"/>
          <w:szCs w:val="20"/>
        </w:rPr>
      </w:pPr>
      <w:r w:rsidRPr="00445436">
        <w:rPr>
          <w:rFonts w:ascii="Arial" w:hAnsi="Arial" w:cs="Arial"/>
          <w:sz w:val="20"/>
          <w:szCs w:val="20"/>
        </w:rPr>
        <w:t>Opis zawodu</w:t>
      </w:r>
    </w:p>
    <w:p w:rsidR="00176C2A" w:rsidRPr="00445436" w:rsidRDefault="00176C2A" w:rsidP="00F01552">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284"/>
        <w:contextualSpacing w:val="0"/>
        <w:rPr>
          <w:rFonts w:ascii="Arial" w:hAnsi="Arial" w:cs="Arial"/>
          <w:sz w:val="20"/>
          <w:szCs w:val="20"/>
        </w:rPr>
      </w:pPr>
      <w:r w:rsidRPr="00445436">
        <w:rPr>
          <w:rFonts w:ascii="Arial" w:hAnsi="Arial" w:cs="Arial"/>
          <w:sz w:val="20"/>
          <w:szCs w:val="20"/>
        </w:rPr>
        <w:t>Charakterystyka programu</w:t>
      </w:r>
    </w:p>
    <w:p w:rsidR="00631931" w:rsidRDefault="00176C2A" w:rsidP="00F01552">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284"/>
        <w:contextualSpacing w:val="0"/>
        <w:rPr>
          <w:rFonts w:ascii="Arial" w:hAnsi="Arial" w:cs="Arial"/>
          <w:sz w:val="20"/>
          <w:szCs w:val="20"/>
        </w:rPr>
      </w:pPr>
      <w:r w:rsidRPr="00445436">
        <w:rPr>
          <w:rFonts w:ascii="Arial" w:hAnsi="Arial" w:cs="Arial"/>
          <w:sz w:val="20"/>
          <w:szCs w:val="20"/>
        </w:rPr>
        <w:t>Założenia programowe</w:t>
      </w:r>
    </w:p>
    <w:p w:rsidR="00631931" w:rsidRDefault="00631931" w:rsidP="00631931">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Arial" w:hAnsi="Arial" w:cs="Arial"/>
          <w:sz w:val="20"/>
          <w:szCs w:val="20"/>
        </w:rPr>
      </w:pPr>
      <w:r>
        <w:rPr>
          <w:rFonts w:ascii="Arial" w:hAnsi="Arial" w:cs="Arial"/>
          <w:b/>
          <w:bCs/>
          <w:sz w:val="20"/>
          <w:szCs w:val="20"/>
        </w:rPr>
        <w:t>I</w:t>
      </w:r>
      <w:r w:rsidR="0060228C">
        <w:rPr>
          <w:rFonts w:ascii="Arial" w:hAnsi="Arial" w:cs="Arial"/>
          <w:b/>
          <w:bCs/>
          <w:sz w:val="20"/>
          <w:szCs w:val="20"/>
        </w:rPr>
        <w:t>I</w:t>
      </w:r>
      <w:r>
        <w:rPr>
          <w:rFonts w:ascii="Arial" w:hAnsi="Arial" w:cs="Arial"/>
          <w:b/>
          <w:bCs/>
          <w:sz w:val="20"/>
          <w:szCs w:val="20"/>
        </w:rPr>
        <w:t xml:space="preserve">I. </w:t>
      </w:r>
      <w:r w:rsidR="00176C2A" w:rsidRPr="00631931">
        <w:rPr>
          <w:rFonts w:ascii="Arial" w:hAnsi="Arial" w:cs="Arial"/>
          <w:b/>
          <w:bCs/>
          <w:sz w:val="20"/>
          <w:szCs w:val="20"/>
        </w:rPr>
        <w:t>Cele kierunkowe zawodu</w:t>
      </w:r>
    </w:p>
    <w:p w:rsidR="00176C2A" w:rsidRPr="00631931" w:rsidRDefault="0060228C" w:rsidP="00631931">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Arial" w:hAnsi="Arial" w:cs="Arial"/>
          <w:sz w:val="20"/>
          <w:szCs w:val="20"/>
        </w:rPr>
      </w:pPr>
      <w:r w:rsidRPr="0060228C">
        <w:rPr>
          <w:rFonts w:ascii="Arial" w:hAnsi="Arial" w:cs="Arial"/>
          <w:b/>
          <w:sz w:val="20"/>
          <w:szCs w:val="20"/>
        </w:rPr>
        <w:t>IV</w:t>
      </w:r>
      <w:r w:rsidR="00631931" w:rsidRPr="0060228C">
        <w:rPr>
          <w:rFonts w:ascii="Arial" w:hAnsi="Arial" w:cs="Arial"/>
          <w:b/>
          <w:sz w:val="20"/>
          <w:szCs w:val="20"/>
        </w:rPr>
        <w:t xml:space="preserve">. </w:t>
      </w:r>
      <w:r w:rsidR="00176C2A" w:rsidRPr="0060228C">
        <w:rPr>
          <w:rFonts w:ascii="Arial" w:hAnsi="Arial" w:cs="Arial"/>
          <w:b/>
          <w:bCs/>
          <w:sz w:val="20"/>
          <w:szCs w:val="20"/>
        </w:rPr>
        <w:t>Programy</w:t>
      </w:r>
      <w:r w:rsidR="00176C2A" w:rsidRPr="00631931">
        <w:rPr>
          <w:rFonts w:ascii="Arial" w:hAnsi="Arial" w:cs="Arial"/>
          <w:b/>
          <w:bCs/>
          <w:sz w:val="20"/>
          <w:szCs w:val="20"/>
        </w:rPr>
        <w:t xml:space="preserve"> nauczania dla poszczególnych przedmiotów</w:t>
      </w:r>
    </w:p>
    <w:p w:rsidR="00176C2A" w:rsidRPr="00445436" w:rsidRDefault="00176C2A" w:rsidP="00F01552">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284"/>
        <w:contextualSpacing w:val="0"/>
        <w:rPr>
          <w:rFonts w:ascii="Arial" w:hAnsi="Arial" w:cs="Arial"/>
          <w:sz w:val="20"/>
          <w:szCs w:val="20"/>
        </w:rPr>
      </w:pPr>
      <w:r w:rsidRPr="00445436">
        <w:rPr>
          <w:rFonts w:ascii="Arial" w:hAnsi="Arial" w:cs="Arial"/>
          <w:sz w:val="20"/>
          <w:szCs w:val="20"/>
        </w:rPr>
        <w:t>Nazwa przedmiotu</w:t>
      </w:r>
    </w:p>
    <w:p w:rsidR="00176C2A" w:rsidRPr="00445436" w:rsidRDefault="00176C2A" w:rsidP="00F01552">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284"/>
        <w:contextualSpacing w:val="0"/>
        <w:rPr>
          <w:rFonts w:ascii="Arial" w:hAnsi="Arial" w:cs="Arial"/>
          <w:sz w:val="20"/>
          <w:szCs w:val="20"/>
        </w:rPr>
      </w:pPr>
      <w:r w:rsidRPr="00445436">
        <w:rPr>
          <w:rFonts w:ascii="Arial" w:hAnsi="Arial" w:cs="Arial"/>
          <w:sz w:val="20"/>
          <w:szCs w:val="20"/>
        </w:rPr>
        <w:t xml:space="preserve">Cele ogólne </w:t>
      </w:r>
    </w:p>
    <w:p w:rsidR="00176C2A" w:rsidRPr="00445436" w:rsidRDefault="00176C2A" w:rsidP="00F01552">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284"/>
        <w:contextualSpacing w:val="0"/>
        <w:rPr>
          <w:rFonts w:ascii="Arial" w:hAnsi="Arial" w:cs="Arial"/>
          <w:sz w:val="20"/>
          <w:szCs w:val="20"/>
        </w:rPr>
      </w:pPr>
      <w:r w:rsidRPr="00445436">
        <w:rPr>
          <w:rFonts w:ascii="Arial" w:hAnsi="Arial" w:cs="Arial"/>
          <w:sz w:val="20"/>
          <w:szCs w:val="20"/>
        </w:rPr>
        <w:t>Cele operacyjne</w:t>
      </w:r>
    </w:p>
    <w:p w:rsidR="00176C2A" w:rsidRPr="00445436" w:rsidRDefault="00176C2A" w:rsidP="00F01552">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284"/>
        <w:contextualSpacing w:val="0"/>
        <w:rPr>
          <w:rFonts w:ascii="Arial" w:hAnsi="Arial" w:cs="Arial"/>
          <w:sz w:val="20"/>
          <w:szCs w:val="20"/>
        </w:rPr>
      </w:pPr>
      <w:r w:rsidRPr="00445436">
        <w:rPr>
          <w:rFonts w:ascii="Arial" w:hAnsi="Arial" w:cs="Arial"/>
          <w:sz w:val="20"/>
          <w:szCs w:val="20"/>
        </w:rPr>
        <w:t>Materiał nauczania podzielony na:</w:t>
      </w:r>
    </w:p>
    <w:p w:rsidR="00176C2A" w:rsidRPr="00445436" w:rsidRDefault="00176C2A" w:rsidP="009E7698">
      <w:pPr>
        <w:spacing w:line="360" w:lineRule="auto"/>
        <w:ind w:left="284" w:firstLine="284"/>
        <w:rPr>
          <w:rFonts w:ascii="Arial" w:hAnsi="Arial" w:cs="Arial"/>
          <w:sz w:val="20"/>
          <w:szCs w:val="20"/>
        </w:rPr>
      </w:pPr>
      <w:r w:rsidRPr="00445436">
        <w:rPr>
          <w:rFonts w:ascii="Arial" w:hAnsi="Arial" w:cs="Arial"/>
          <w:sz w:val="20"/>
          <w:szCs w:val="20"/>
        </w:rPr>
        <w:t>- działy programowe</w:t>
      </w:r>
    </w:p>
    <w:p w:rsidR="00176C2A" w:rsidRPr="00445436" w:rsidRDefault="00176C2A" w:rsidP="009E7698">
      <w:pPr>
        <w:spacing w:line="360" w:lineRule="auto"/>
        <w:ind w:left="284" w:firstLine="284"/>
        <w:rPr>
          <w:rFonts w:ascii="Arial" w:hAnsi="Arial" w:cs="Arial"/>
          <w:sz w:val="20"/>
          <w:szCs w:val="20"/>
        </w:rPr>
      </w:pPr>
      <w:r w:rsidRPr="00445436">
        <w:rPr>
          <w:rFonts w:ascii="Arial" w:hAnsi="Arial" w:cs="Arial"/>
          <w:sz w:val="20"/>
          <w:szCs w:val="20"/>
        </w:rPr>
        <w:t>- temat jednostki metodycznej</w:t>
      </w:r>
    </w:p>
    <w:p w:rsidR="00176C2A" w:rsidRPr="00445436" w:rsidRDefault="00176C2A" w:rsidP="009E7698">
      <w:pPr>
        <w:spacing w:line="360" w:lineRule="auto"/>
        <w:ind w:left="284" w:firstLine="284"/>
        <w:rPr>
          <w:rFonts w:ascii="Arial" w:hAnsi="Arial" w:cs="Arial"/>
          <w:sz w:val="20"/>
          <w:szCs w:val="20"/>
        </w:rPr>
      </w:pPr>
      <w:r w:rsidRPr="00445436">
        <w:rPr>
          <w:rFonts w:ascii="Arial" w:hAnsi="Arial" w:cs="Arial"/>
          <w:sz w:val="20"/>
          <w:szCs w:val="20"/>
        </w:rPr>
        <w:t>- wymagania programowe (podstawowe, ponadpodstawowe)</w:t>
      </w:r>
    </w:p>
    <w:p w:rsidR="00176C2A" w:rsidRPr="00445436" w:rsidRDefault="00176C2A" w:rsidP="00F01552">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sz w:val="20"/>
          <w:szCs w:val="20"/>
        </w:rPr>
      </w:pPr>
      <w:r w:rsidRPr="00445436">
        <w:rPr>
          <w:rFonts w:ascii="Arial" w:hAnsi="Arial" w:cs="Arial"/>
          <w:sz w:val="20"/>
          <w:szCs w:val="20"/>
        </w:rPr>
        <w:t>Procedury osiągania celów kształcenia, propozycje metod nauczania i środków dydaktycznych do przedmiotu, obudowa dydaktyczna, warunki realizacji programu</w:t>
      </w:r>
    </w:p>
    <w:p w:rsidR="00176C2A" w:rsidRPr="00445436" w:rsidRDefault="00176C2A" w:rsidP="00F01552">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sz w:val="20"/>
          <w:szCs w:val="20"/>
        </w:rPr>
      </w:pPr>
      <w:r w:rsidRPr="00445436">
        <w:rPr>
          <w:rFonts w:ascii="Arial" w:hAnsi="Arial" w:cs="Arial"/>
          <w:sz w:val="20"/>
          <w:szCs w:val="20"/>
        </w:rPr>
        <w:t>Proponowane metody sprawdzania osiągnięć edukacyjnych ucznia/słuchacza</w:t>
      </w:r>
    </w:p>
    <w:p w:rsidR="00631931" w:rsidRDefault="00176C2A" w:rsidP="00F01552">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sz w:val="20"/>
          <w:szCs w:val="20"/>
        </w:rPr>
      </w:pPr>
      <w:r w:rsidRPr="00445436">
        <w:rPr>
          <w:rFonts w:ascii="Arial" w:hAnsi="Arial" w:cs="Arial"/>
          <w:sz w:val="20"/>
          <w:szCs w:val="20"/>
        </w:rPr>
        <w:t>Ewaluacja przedmiotu</w:t>
      </w:r>
    </w:p>
    <w:p w:rsidR="00176C2A" w:rsidRPr="009E7698" w:rsidRDefault="009E7698" w:rsidP="009E769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
          <w:bCs/>
          <w:sz w:val="20"/>
          <w:szCs w:val="20"/>
        </w:rPr>
        <w:t xml:space="preserve">V. </w:t>
      </w:r>
      <w:r w:rsidR="00176C2A" w:rsidRPr="009E7698">
        <w:rPr>
          <w:rFonts w:ascii="Arial" w:hAnsi="Arial" w:cs="Arial"/>
          <w:b/>
          <w:bCs/>
          <w:sz w:val="20"/>
          <w:szCs w:val="20"/>
        </w:rPr>
        <w:t>Sposoby ewaluacji programu nauczania zawodu</w:t>
      </w:r>
    </w:p>
    <w:p w:rsidR="00176C2A" w:rsidRPr="009E7698" w:rsidRDefault="009E7698" w:rsidP="009E7698">
      <w:pPr>
        <w:pBdr>
          <w:top w:val="none" w:sz="0" w:space="0" w:color="auto"/>
          <w:left w:val="none" w:sz="0" w:space="0" w:color="auto"/>
          <w:bottom w:val="none" w:sz="0" w:space="0" w:color="auto"/>
          <w:right w:val="none" w:sz="0" w:space="0" w:color="auto"/>
          <w:between w:val="none" w:sz="0" w:space="0" w:color="auto"/>
        </w:pBdr>
        <w:tabs>
          <w:tab w:val="left" w:pos="426"/>
          <w:tab w:val="left" w:pos="709"/>
        </w:tabs>
        <w:spacing w:line="360" w:lineRule="auto"/>
        <w:rPr>
          <w:rFonts w:ascii="Arial" w:hAnsi="Arial" w:cs="Arial"/>
          <w:b/>
          <w:bCs/>
          <w:sz w:val="20"/>
          <w:szCs w:val="20"/>
        </w:rPr>
      </w:pPr>
      <w:r>
        <w:rPr>
          <w:rFonts w:ascii="Arial" w:hAnsi="Arial" w:cs="Arial"/>
          <w:b/>
          <w:bCs/>
          <w:sz w:val="20"/>
          <w:szCs w:val="20"/>
        </w:rPr>
        <w:t xml:space="preserve">VI. </w:t>
      </w:r>
      <w:r w:rsidR="00176C2A" w:rsidRPr="009E7698">
        <w:rPr>
          <w:rFonts w:ascii="Arial" w:hAnsi="Arial" w:cs="Arial"/>
          <w:b/>
          <w:bCs/>
          <w:sz w:val="20"/>
          <w:szCs w:val="20"/>
        </w:rPr>
        <w:t>Zalecana literatura do z</w:t>
      </w:r>
      <w:r w:rsidR="00483E57" w:rsidRPr="009E7698">
        <w:rPr>
          <w:rFonts w:ascii="Arial" w:hAnsi="Arial" w:cs="Arial"/>
          <w:b/>
          <w:bCs/>
          <w:sz w:val="20"/>
          <w:szCs w:val="20"/>
        </w:rPr>
        <w:t>awodu</w:t>
      </w:r>
    </w:p>
    <w:p w:rsidR="00F15506" w:rsidRDefault="00F15506" w:rsidP="00176C2A">
      <w:pPr>
        <w:spacing w:line="360" w:lineRule="auto"/>
        <w:rPr>
          <w:rFonts w:ascii="Arial" w:eastAsia="Arial" w:hAnsi="Arial" w:cs="Arial"/>
          <w:b/>
          <w:sz w:val="28"/>
          <w:szCs w:val="28"/>
        </w:rPr>
      </w:pPr>
    </w:p>
    <w:p w:rsidR="00F15506" w:rsidRDefault="00F15506">
      <w:pPr>
        <w:rPr>
          <w:rFonts w:ascii="Arial" w:eastAsia="Arial" w:hAnsi="Arial" w:cs="Arial"/>
          <w:b/>
          <w:sz w:val="28"/>
          <w:szCs w:val="28"/>
        </w:rPr>
      </w:pPr>
    </w:p>
    <w:p w:rsidR="00417288" w:rsidRDefault="00417288">
      <w:pPr>
        <w:rPr>
          <w:rFonts w:ascii="Arial" w:eastAsia="Arial" w:hAnsi="Arial" w:cs="Arial"/>
          <w:b/>
          <w:sz w:val="28"/>
          <w:szCs w:val="28"/>
        </w:rPr>
      </w:pPr>
    </w:p>
    <w:p w:rsidR="00AB4FF6" w:rsidRPr="00AB4FF6" w:rsidRDefault="00176C2A" w:rsidP="00AB4FF6">
      <w:pPr>
        <w:spacing w:line="360" w:lineRule="auto"/>
        <w:rPr>
          <w:rFonts w:ascii="Arial" w:hAnsi="Arial" w:cs="Arial"/>
          <w:b/>
          <w:color w:val="auto"/>
          <w:sz w:val="20"/>
          <w:szCs w:val="20"/>
          <w:lang w:eastAsia="ar-SA"/>
        </w:rPr>
      </w:pPr>
      <w:bookmarkStart w:id="1" w:name="_30j0zll" w:colFirst="0" w:colLast="0"/>
      <w:bookmarkEnd w:id="1"/>
      <w:r>
        <w:rPr>
          <w:rFonts w:ascii="Arial" w:hAnsi="Arial" w:cs="Arial"/>
          <w:b/>
          <w:bCs/>
          <w:sz w:val="20"/>
          <w:szCs w:val="20"/>
        </w:rPr>
        <w:br w:type="column"/>
      </w:r>
      <w:r w:rsidR="00AB4FF6" w:rsidRPr="000F3116">
        <w:rPr>
          <w:rFonts w:ascii="Arial" w:hAnsi="Arial" w:cs="Arial"/>
          <w:b/>
          <w:color w:val="auto"/>
          <w:sz w:val="20"/>
          <w:szCs w:val="20"/>
          <w:lang w:eastAsia="ar-SA"/>
        </w:rPr>
        <w:t>I. PLAN NAUCZANIA</w:t>
      </w:r>
      <w:r w:rsidR="00AB4FF6">
        <w:rPr>
          <w:rFonts w:ascii="Arial" w:hAnsi="Arial" w:cs="Arial"/>
          <w:b/>
          <w:color w:val="auto"/>
          <w:sz w:val="20"/>
          <w:szCs w:val="20"/>
          <w:lang w:eastAsia="ar-SA"/>
        </w:rPr>
        <w:t xml:space="preserve"> ZAWODU</w:t>
      </w:r>
    </w:p>
    <w:p w:rsidR="005654D9" w:rsidRPr="00155B99" w:rsidRDefault="005654D9" w:rsidP="005654D9">
      <w:pPr>
        <w:rPr>
          <w:rFonts w:ascii="Arial" w:eastAsia="Arial" w:hAnsi="Arial" w:cs="Arial"/>
          <w:b/>
          <w:color w:val="auto"/>
          <w:sz w:val="20"/>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853"/>
        <w:gridCol w:w="709"/>
        <w:gridCol w:w="709"/>
        <w:gridCol w:w="709"/>
        <w:gridCol w:w="709"/>
        <w:gridCol w:w="1276"/>
        <w:gridCol w:w="2299"/>
      </w:tblGrid>
      <w:tr w:rsidR="005654D9" w:rsidRPr="00155B99" w:rsidTr="00C33EBF">
        <w:trPr>
          <w:trHeight w:val="340"/>
        </w:trPr>
        <w:tc>
          <w:tcPr>
            <w:tcW w:w="5000" w:type="pct"/>
            <w:gridSpan w:val="9"/>
            <w:shd w:val="clear" w:color="auto" w:fill="auto"/>
            <w:vAlign w:val="center"/>
          </w:tcPr>
          <w:p w:rsidR="005654D9" w:rsidRPr="00AB4FF6" w:rsidRDefault="005654D9" w:rsidP="002550C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left"/>
              <w:rPr>
                <w:rStyle w:val="Pogrubienie"/>
                <w:rFonts w:ascii="Arial" w:eastAsia="Arial" w:hAnsi="Arial" w:cs="Arial"/>
                <w:sz w:val="20"/>
                <w:szCs w:val="20"/>
              </w:rPr>
            </w:pPr>
            <w:r w:rsidRPr="00AB4FF6">
              <w:rPr>
                <w:rStyle w:val="Pogrubienie"/>
                <w:rFonts w:ascii="Arial" w:hAnsi="Arial" w:cs="Arial"/>
                <w:sz w:val="20"/>
                <w:szCs w:val="20"/>
              </w:rPr>
              <w:t xml:space="preserve">Nazwa i symbol cyfrowy zawodu: </w:t>
            </w:r>
            <w:r w:rsidRPr="00AB4FF6">
              <w:rPr>
                <w:rFonts w:ascii="Arial" w:eastAsia="Arial" w:hAnsi="Arial" w:cs="Arial"/>
                <w:b/>
                <w:sz w:val="20"/>
                <w:szCs w:val="20"/>
              </w:rPr>
              <w:t xml:space="preserve">TECHNIK ŻYWIENIA I USŁUG GASTRONOMICZNYCH </w:t>
            </w:r>
            <w:r w:rsidRPr="00AB4FF6">
              <w:rPr>
                <w:rFonts w:ascii="Arial" w:hAnsi="Arial" w:cs="Arial"/>
                <w:b/>
                <w:bCs/>
                <w:sz w:val="20"/>
                <w:szCs w:val="20"/>
              </w:rPr>
              <w:t>343404</w:t>
            </w:r>
          </w:p>
        </w:tc>
      </w:tr>
      <w:tr w:rsidR="005654D9" w:rsidRPr="00155B99" w:rsidTr="00C33EBF">
        <w:trPr>
          <w:trHeight w:val="340"/>
        </w:trPr>
        <w:tc>
          <w:tcPr>
            <w:tcW w:w="5000" w:type="pct"/>
            <w:gridSpan w:val="9"/>
            <w:shd w:val="clear" w:color="auto" w:fill="auto"/>
            <w:vAlign w:val="center"/>
          </w:tcPr>
          <w:p w:rsidR="005654D9" w:rsidRPr="00AB4FF6" w:rsidRDefault="005654D9" w:rsidP="002550C8">
            <w:pPr>
              <w:pStyle w:val="Tekstpodstawowy"/>
              <w:spacing w:line="360" w:lineRule="auto"/>
              <w:ind w:firstLine="0"/>
              <w:rPr>
                <w:bCs/>
                <w:sz w:val="22"/>
                <w:szCs w:val="20"/>
              </w:rPr>
            </w:pPr>
            <w:r w:rsidRPr="00AB4FF6">
              <w:rPr>
                <w:bCs/>
                <w:sz w:val="22"/>
              </w:rPr>
              <w:t xml:space="preserve">Nazwa i symbol kwalifikacji: </w:t>
            </w:r>
            <w:r w:rsidRPr="00AB4FF6">
              <w:rPr>
                <w:b/>
                <w:bCs/>
                <w:sz w:val="22"/>
                <w:szCs w:val="20"/>
              </w:rPr>
              <w:t>Przygotowanie i wydawanie dań</w:t>
            </w:r>
            <w:r>
              <w:rPr>
                <w:b/>
                <w:bCs/>
                <w:sz w:val="22"/>
                <w:szCs w:val="20"/>
              </w:rPr>
              <w:t xml:space="preserve"> </w:t>
            </w:r>
            <w:r w:rsidRPr="00AB4FF6">
              <w:rPr>
                <w:b/>
                <w:bCs/>
                <w:sz w:val="22"/>
                <w:szCs w:val="20"/>
              </w:rPr>
              <w:t>HGT.02.</w:t>
            </w:r>
          </w:p>
        </w:tc>
      </w:tr>
      <w:tr w:rsidR="005654D9" w:rsidRPr="00155B99" w:rsidTr="00C33EBF">
        <w:trPr>
          <w:trHeight w:val="340"/>
        </w:trPr>
        <w:tc>
          <w:tcPr>
            <w:tcW w:w="5000" w:type="pct"/>
            <w:gridSpan w:val="9"/>
            <w:shd w:val="clear" w:color="auto" w:fill="auto"/>
            <w:vAlign w:val="center"/>
          </w:tcPr>
          <w:p w:rsidR="005654D9" w:rsidRPr="00AB4FF6" w:rsidRDefault="005654D9" w:rsidP="002550C8">
            <w:pPr>
              <w:pStyle w:val="Tekstpodstawowy"/>
              <w:spacing w:line="360" w:lineRule="auto"/>
              <w:ind w:firstLine="0"/>
              <w:rPr>
                <w:bCs/>
                <w:sz w:val="22"/>
              </w:rPr>
            </w:pPr>
            <w:r w:rsidRPr="00AB4FF6">
              <w:rPr>
                <w:bCs/>
                <w:sz w:val="22"/>
              </w:rPr>
              <w:t xml:space="preserve">Nazwa i symbol kwalifikacji: </w:t>
            </w:r>
            <w:r w:rsidRPr="00AB4FF6">
              <w:rPr>
                <w:b/>
                <w:bCs/>
                <w:sz w:val="22"/>
                <w:szCs w:val="20"/>
              </w:rPr>
              <w:t>Organizacja żywienia i usług gastronomicznych</w:t>
            </w:r>
            <w:r>
              <w:rPr>
                <w:b/>
                <w:bCs/>
                <w:sz w:val="22"/>
                <w:szCs w:val="20"/>
              </w:rPr>
              <w:t xml:space="preserve"> </w:t>
            </w:r>
            <w:r w:rsidRPr="00AB4FF6">
              <w:rPr>
                <w:b/>
                <w:bCs/>
                <w:sz w:val="22"/>
                <w:szCs w:val="20"/>
              </w:rPr>
              <w:t>HGT.12.</w:t>
            </w:r>
          </w:p>
        </w:tc>
      </w:tr>
      <w:tr w:rsidR="005654D9" w:rsidRPr="00155B99" w:rsidTr="002550C8">
        <w:trPr>
          <w:trHeight w:val="290"/>
        </w:trPr>
        <w:tc>
          <w:tcPr>
            <w:tcW w:w="237" w:type="pct"/>
            <w:vMerge w:val="restart"/>
            <w:shd w:val="clear" w:color="auto" w:fill="auto"/>
            <w:vAlign w:val="center"/>
          </w:tcPr>
          <w:p w:rsidR="005654D9" w:rsidRPr="00357819" w:rsidRDefault="005654D9"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Lp.</w:t>
            </w:r>
          </w:p>
        </w:tc>
        <w:tc>
          <w:tcPr>
            <w:tcW w:w="2201" w:type="pct"/>
            <w:vMerge w:val="restart"/>
            <w:shd w:val="clear" w:color="auto" w:fill="auto"/>
          </w:tcPr>
          <w:p w:rsidR="005654D9" w:rsidRPr="00357819" w:rsidRDefault="005654D9" w:rsidP="005654D9">
            <w:pPr>
              <w:jc w:val="left"/>
              <w:rPr>
                <w:rStyle w:val="Pogrubienie"/>
                <w:rFonts w:ascii="Arial" w:hAnsi="Arial" w:cs="Arial"/>
                <w:b w:val="0"/>
                <w:color w:val="auto"/>
                <w:sz w:val="20"/>
                <w:szCs w:val="20"/>
              </w:rPr>
            </w:pPr>
            <w:r w:rsidRPr="006F1A77">
              <w:rPr>
                <w:rFonts w:ascii="Arial" w:hAnsi="Arial" w:cs="Arial"/>
                <w:b/>
                <w:bCs/>
                <w:color w:val="auto"/>
                <w:sz w:val="20"/>
                <w:szCs w:val="20"/>
              </w:rPr>
              <w:t>Kształcenie zawodowe</w:t>
            </w:r>
            <w:r w:rsidRPr="006F1A77">
              <w:rPr>
                <w:rFonts w:ascii="Arial" w:hAnsi="Arial" w:cs="Arial"/>
                <w:b/>
                <w:bCs/>
                <w:color w:val="auto"/>
                <w:sz w:val="20"/>
                <w:szCs w:val="20"/>
              </w:rPr>
              <w:br/>
              <w:t>Nazwa przedmiotu</w:t>
            </w:r>
            <w:r w:rsidRPr="00357819">
              <w:rPr>
                <w:rFonts w:ascii="Arial" w:hAnsi="Arial" w:cs="Arial"/>
                <w:bCs/>
                <w:color w:val="auto"/>
                <w:sz w:val="20"/>
                <w:szCs w:val="20"/>
              </w:rPr>
              <w:br/>
            </w:r>
            <w:r w:rsidRPr="006F1A77">
              <w:rPr>
                <w:rFonts w:ascii="Arial" w:hAnsi="Arial" w:cs="Arial"/>
                <w:color w:val="auto"/>
                <w:sz w:val="20"/>
                <w:szCs w:val="20"/>
              </w:rPr>
              <w:t>(Obowiązkowe zajęcia edukacyjne ustalone przez dyrektora)</w:t>
            </w:r>
          </w:p>
        </w:tc>
        <w:tc>
          <w:tcPr>
            <w:tcW w:w="1301" w:type="pct"/>
            <w:gridSpan w:val="5"/>
            <w:shd w:val="clear" w:color="auto" w:fill="auto"/>
          </w:tcPr>
          <w:p w:rsidR="005654D9" w:rsidRPr="00357819" w:rsidRDefault="005654D9" w:rsidP="002550C8">
            <w:pPr>
              <w:rPr>
                <w:rStyle w:val="Pogrubienie"/>
                <w:rFonts w:ascii="Arial" w:hAnsi="Arial" w:cs="Arial"/>
                <w:b w:val="0"/>
                <w:color w:val="auto"/>
                <w:sz w:val="20"/>
                <w:szCs w:val="20"/>
              </w:rPr>
            </w:pPr>
            <w:r w:rsidRPr="00357819">
              <w:rPr>
                <w:rFonts w:ascii="Arial" w:hAnsi="Arial" w:cs="Arial"/>
                <w:sz w:val="20"/>
                <w:szCs w:val="20"/>
              </w:rPr>
              <w:t>Tygodniowy wymiar godzin w klasie</w:t>
            </w:r>
          </w:p>
        </w:tc>
        <w:tc>
          <w:tcPr>
            <w:tcW w:w="450" w:type="pct"/>
            <w:vMerge w:val="restart"/>
            <w:shd w:val="clear" w:color="auto" w:fill="auto"/>
            <w:vAlign w:val="center"/>
          </w:tcPr>
          <w:p w:rsidR="005654D9" w:rsidRPr="00357819" w:rsidRDefault="005654D9"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 xml:space="preserve">Razem </w:t>
            </w:r>
            <w:r>
              <w:rPr>
                <w:rStyle w:val="Pogrubienie"/>
                <w:rFonts w:ascii="Arial" w:hAnsi="Arial" w:cs="Arial"/>
                <w:b w:val="0"/>
                <w:color w:val="auto"/>
                <w:sz w:val="20"/>
                <w:szCs w:val="20"/>
              </w:rPr>
              <w:br/>
            </w:r>
            <w:r w:rsidRPr="00357819">
              <w:rPr>
                <w:rStyle w:val="Pogrubienie"/>
                <w:rFonts w:ascii="Arial" w:hAnsi="Arial" w:cs="Arial"/>
                <w:b w:val="0"/>
                <w:color w:val="auto"/>
                <w:sz w:val="20"/>
                <w:szCs w:val="20"/>
              </w:rPr>
              <w:t>w 5-letnim okresie nauczania</w:t>
            </w:r>
          </w:p>
        </w:tc>
        <w:tc>
          <w:tcPr>
            <w:tcW w:w="811" w:type="pct"/>
            <w:vMerge w:val="restart"/>
            <w:shd w:val="clear" w:color="auto" w:fill="auto"/>
            <w:vAlign w:val="center"/>
          </w:tcPr>
          <w:p w:rsidR="005654D9" w:rsidRPr="00357819" w:rsidRDefault="005654D9"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Uwagi o realizacji</w:t>
            </w:r>
          </w:p>
        </w:tc>
      </w:tr>
      <w:tr w:rsidR="005654D9" w:rsidRPr="00155B99" w:rsidTr="002550C8">
        <w:trPr>
          <w:trHeight w:val="387"/>
        </w:trPr>
        <w:tc>
          <w:tcPr>
            <w:tcW w:w="237" w:type="pct"/>
            <w:vMerge/>
            <w:tcBorders>
              <w:bottom w:val="single" w:sz="4" w:space="0" w:color="auto"/>
            </w:tcBorders>
            <w:shd w:val="clear" w:color="auto" w:fill="auto"/>
          </w:tcPr>
          <w:p w:rsidR="005654D9" w:rsidRPr="00155B99" w:rsidRDefault="005654D9" w:rsidP="002550C8">
            <w:pPr>
              <w:rPr>
                <w:rStyle w:val="Pogrubienie"/>
                <w:rFonts w:ascii="Arial" w:hAnsi="Arial" w:cs="Arial"/>
                <w:b w:val="0"/>
                <w:color w:val="auto"/>
                <w:sz w:val="20"/>
                <w:szCs w:val="20"/>
              </w:rPr>
            </w:pPr>
          </w:p>
        </w:tc>
        <w:tc>
          <w:tcPr>
            <w:tcW w:w="2201" w:type="pct"/>
            <w:vMerge/>
            <w:tcBorders>
              <w:bottom w:val="single" w:sz="4" w:space="0" w:color="auto"/>
            </w:tcBorders>
            <w:shd w:val="clear" w:color="auto" w:fill="auto"/>
          </w:tcPr>
          <w:p w:rsidR="005654D9" w:rsidRPr="00155B99" w:rsidRDefault="005654D9" w:rsidP="002550C8">
            <w:pPr>
              <w:rPr>
                <w:rStyle w:val="Pogrubienie"/>
                <w:rFonts w:ascii="Arial" w:hAnsi="Arial" w:cs="Arial"/>
                <w:b w:val="0"/>
                <w:color w:val="auto"/>
                <w:sz w:val="20"/>
                <w:szCs w:val="20"/>
              </w:rPr>
            </w:pPr>
          </w:p>
        </w:tc>
        <w:tc>
          <w:tcPr>
            <w:tcW w:w="301"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w:t>
            </w: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w:t>
            </w: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III</w:t>
            </w: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IV</w:t>
            </w: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V</w:t>
            </w:r>
          </w:p>
        </w:tc>
        <w:tc>
          <w:tcPr>
            <w:tcW w:w="450" w:type="pct"/>
            <w:vMerge/>
            <w:tcBorders>
              <w:bottom w:val="single" w:sz="4" w:space="0" w:color="auto"/>
            </w:tcBorders>
            <w:shd w:val="clear" w:color="auto" w:fill="auto"/>
          </w:tcPr>
          <w:p w:rsidR="005654D9" w:rsidRPr="00155B99" w:rsidRDefault="005654D9" w:rsidP="002550C8">
            <w:pPr>
              <w:rPr>
                <w:rStyle w:val="Pogrubienie"/>
                <w:rFonts w:ascii="Arial" w:hAnsi="Arial" w:cs="Arial"/>
                <w:b w:val="0"/>
                <w:color w:val="auto"/>
                <w:sz w:val="20"/>
                <w:szCs w:val="20"/>
              </w:rPr>
            </w:pPr>
          </w:p>
        </w:tc>
        <w:tc>
          <w:tcPr>
            <w:tcW w:w="811" w:type="pct"/>
            <w:vMerge/>
            <w:tcBorders>
              <w:bottom w:val="single" w:sz="4" w:space="0" w:color="auto"/>
            </w:tcBorders>
            <w:shd w:val="clear" w:color="auto" w:fill="auto"/>
          </w:tcPr>
          <w:p w:rsidR="005654D9" w:rsidRPr="00155B99" w:rsidRDefault="005654D9" w:rsidP="002550C8">
            <w:pPr>
              <w:rPr>
                <w:rStyle w:val="Pogrubienie"/>
                <w:rFonts w:ascii="Arial" w:hAnsi="Arial" w:cs="Arial"/>
                <w:b w:val="0"/>
                <w:color w:val="auto"/>
                <w:sz w:val="20"/>
                <w:szCs w:val="20"/>
              </w:rPr>
            </w:pPr>
          </w:p>
        </w:tc>
      </w:tr>
      <w:tr w:rsidR="005654D9" w:rsidRPr="008503D4" w:rsidTr="002550C8">
        <w:trPr>
          <w:trHeight w:val="222"/>
        </w:trPr>
        <w:tc>
          <w:tcPr>
            <w:tcW w:w="237" w:type="pct"/>
            <w:shd w:val="clear" w:color="auto" w:fill="auto"/>
            <w:vAlign w:val="center"/>
          </w:tcPr>
          <w:p w:rsidR="005654D9" w:rsidRPr="008503D4" w:rsidRDefault="005654D9"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5654D9" w:rsidRPr="008503D4" w:rsidRDefault="005654D9" w:rsidP="002550C8">
            <w:pPr>
              <w:spacing w:beforeLines="60" w:before="144" w:afterLines="60" w:after="144"/>
              <w:jc w:val="center"/>
              <w:rPr>
                <w:rStyle w:val="Pogrubienie"/>
                <w:rFonts w:ascii="Arial" w:hAnsi="Arial" w:cs="Arial"/>
                <w:b w:val="0"/>
                <w:color w:val="auto"/>
                <w:sz w:val="20"/>
                <w:szCs w:val="20"/>
              </w:rPr>
            </w:pPr>
            <w:r w:rsidRPr="00A71FCF">
              <w:rPr>
                <w:rFonts w:ascii="Arial" w:hAnsi="Arial" w:cs="Arial"/>
                <w:b/>
                <w:bCs/>
                <w:sz w:val="20"/>
                <w:szCs w:val="20"/>
              </w:rPr>
              <w:t>Przygotowanie i wydawanie dań HGT.02.</w:t>
            </w:r>
          </w:p>
        </w:tc>
      </w:tr>
      <w:tr w:rsidR="005654D9" w:rsidRPr="00155B99" w:rsidTr="00310250">
        <w:trPr>
          <w:trHeight w:val="283"/>
        </w:trPr>
        <w:tc>
          <w:tcPr>
            <w:tcW w:w="237" w:type="pct"/>
            <w:shd w:val="clear" w:color="auto" w:fill="auto"/>
          </w:tcPr>
          <w:p w:rsidR="005654D9" w:rsidRPr="00A60BFD" w:rsidRDefault="005654D9" w:rsidP="005654D9">
            <w:pPr>
              <w:pStyle w:val="Akapitzlist"/>
              <w:numPr>
                <w:ilvl w:val="0"/>
                <w:numId w:val="138"/>
              </w:numPr>
              <w:jc w:val="left"/>
              <w:rPr>
                <w:rStyle w:val="Pogrubienie"/>
                <w:rFonts w:ascii="Arial" w:hAnsi="Arial" w:cs="Arial"/>
                <w:b w:val="0"/>
                <w:color w:val="auto"/>
                <w:sz w:val="20"/>
                <w:szCs w:val="20"/>
              </w:rPr>
            </w:pPr>
          </w:p>
        </w:tc>
        <w:tc>
          <w:tcPr>
            <w:tcW w:w="2201" w:type="pct"/>
            <w:shd w:val="clear" w:color="auto" w:fill="auto"/>
          </w:tcPr>
          <w:p w:rsidR="005654D9" w:rsidRPr="00A71FCF" w:rsidRDefault="005654D9" w:rsidP="002550C8">
            <w:pPr>
              <w:rPr>
                <w:rStyle w:val="Pogrubienie"/>
                <w:rFonts w:ascii="Arial" w:hAnsi="Arial" w:cs="Arial"/>
                <w:b w:val="0"/>
                <w:sz w:val="20"/>
                <w:szCs w:val="20"/>
              </w:rPr>
            </w:pPr>
            <w:r w:rsidRPr="00A71FCF">
              <w:rPr>
                <w:rStyle w:val="Pogrubienie"/>
                <w:rFonts w:ascii="Arial" w:hAnsi="Arial" w:cs="Arial"/>
                <w:b w:val="0"/>
                <w:sz w:val="20"/>
                <w:szCs w:val="20"/>
              </w:rPr>
              <w:t>Bezpieczeństwo i higiena pracy w gastronomii</w:t>
            </w:r>
          </w:p>
        </w:tc>
        <w:tc>
          <w:tcPr>
            <w:tcW w:w="301" w:type="pct"/>
            <w:shd w:val="clear" w:color="auto" w:fill="auto"/>
            <w:vAlign w:val="center"/>
          </w:tcPr>
          <w:p w:rsidR="005654D9" w:rsidRPr="00155B99" w:rsidRDefault="005654D9" w:rsidP="002550C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310250">
        <w:trPr>
          <w:trHeight w:val="283"/>
        </w:trPr>
        <w:tc>
          <w:tcPr>
            <w:tcW w:w="237" w:type="pct"/>
            <w:shd w:val="clear" w:color="auto" w:fill="auto"/>
          </w:tcPr>
          <w:p w:rsidR="005654D9" w:rsidRPr="00A60BFD" w:rsidRDefault="005654D9" w:rsidP="005654D9">
            <w:pPr>
              <w:pStyle w:val="Akapitzlist"/>
              <w:numPr>
                <w:ilvl w:val="0"/>
                <w:numId w:val="138"/>
              </w:numPr>
              <w:jc w:val="left"/>
              <w:rPr>
                <w:rStyle w:val="Pogrubienie"/>
                <w:rFonts w:ascii="Arial" w:hAnsi="Arial" w:cs="Arial"/>
                <w:b w:val="0"/>
                <w:color w:val="auto"/>
                <w:sz w:val="20"/>
                <w:szCs w:val="20"/>
              </w:rPr>
            </w:pPr>
          </w:p>
        </w:tc>
        <w:tc>
          <w:tcPr>
            <w:tcW w:w="2201" w:type="pct"/>
            <w:shd w:val="clear" w:color="auto" w:fill="auto"/>
          </w:tcPr>
          <w:p w:rsidR="005654D9" w:rsidRPr="00A71FCF" w:rsidRDefault="005654D9" w:rsidP="002550C8">
            <w:pPr>
              <w:rPr>
                <w:rStyle w:val="Pogrubienie"/>
                <w:rFonts w:ascii="Arial" w:hAnsi="Arial" w:cs="Arial"/>
                <w:b w:val="0"/>
                <w:sz w:val="20"/>
                <w:szCs w:val="20"/>
              </w:rPr>
            </w:pPr>
            <w:r w:rsidRPr="00A71FCF">
              <w:rPr>
                <w:rStyle w:val="Pogrubienie"/>
                <w:rFonts w:ascii="Arial" w:hAnsi="Arial" w:cs="Arial"/>
                <w:b w:val="0"/>
                <w:sz w:val="20"/>
                <w:szCs w:val="20"/>
              </w:rPr>
              <w:t>Wyposażenie techniczne zakładów gastronomicznych</w:t>
            </w:r>
          </w:p>
        </w:tc>
        <w:tc>
          <w:tcPr>
            <w:tcW w:w="301" w:type="pct"/>
            <w:shd w:val="clear" w:color="auto" w:fill="auto"/>
            <w:vAlign w:val="center"/>
          </w:tcPr>
          <w:p w:rsidR="005654D9" w:rsidRPr="00155B99" w:rsidRDefault="005654D9" w:rsidP="002550C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310250">
        <w:trPr>
          <w:trHeight w:val="283"/>
        </w:trPr>
        <w:tc>
          <w:tcPr>
            <w:tcW w:w="237" w:type="pct"/>
            <w:shd w:val="clear" w:color="auto" w:fill="auto"/>
          </w:tcPr>
          <w:p w:rsidR="005654D9" w:rsidRPr="00A60BFD" w:rsidRDefault="005654D9" w:rsidP="005654D9">
            <w:pPr>
              <w:pStyle w:val="Akapitzlist"/>
              <w:numPr>
                <w:ilvl w:val="0"/>
                <w:numId w:val="138"/>
              </w:numPr>
              <w:jc w:val="left"/>
              <w:rPr>
                <w:rStyle w:val="Pogrubienie"/>
                <w:rFonts w:ascii="Arial" w:hAnsi="Arial" w:cs="Arial"/>
                <w:b w:val="0"/>
                <w:color w:val="auto"/>
                <w:sz w:val="20"/>
                <w:szCs w:val="20"/>
              </w:rPr>
            </w:pPr>
          </w:p>
        </w:tc>
        <w:tc>
          <w:tcPr>
            <w:tcW w:w="2201" w:type="pct"/>
            <w:shd w:val="clear" w:color="auto" w:fill="auto"/>
          </w:tcPr>
          <w:p w:rsidR="005654D9" w:rsidRPr="00A71FCF" w:rsidRDefault="005654D9" w:rsidP="002550C8">
            <w:pPr>
              <w:rPr>
                <w:rStyle w:val="Pogrubienie"/>
                <w:rFonts w:ascii="Arial" w:hAnsi="Arial" w:cs="Arial"/>
                <w:b w:val="0"/>
                <w:sz w:val="20"/>
                <w:szCs w:val="20"/>
              </w:rPr>
            </w:pPr>
            <w:r w:rsidRPr="00A71FCF">
              <w:rPr>
                <w:rStyle w:val="Pogrubienie"/>
                <w:rFonts w:ascii="Arial" w:hAnsi="Arial" w:cs="Arial"/>
                <w:b w:val="0"/>
                <w:sz w:val="20"/>
                <w:szCs w:val="20"/>
              </w:rPr>
              <w:t>Podstawy gastronomii</w:t>
            </w:r>
          </w:p>
        </w:tc>
        <w:tc>
          <w:tcPr>
            <w:tcW w:w="301"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310250">
        <w:trPr>
          <w:trHeight w:val="283"/>
        </w:trPr>
        <w:tc>
          <w:tcPr>
            <w:tcW w:w="237" w:type="pct"/>
            <w:shd w:val="clear" w:color="auto" w:fill="auto"/>
          </w:tcPr>
          <w:p w:rsidR="005654D9" w:rsidRPr="00A60BFD" w:rsidRDefault="005654D9" w:rsidP="005654D9">
            <w:pPr>
              <w:pStyle w:val="Akapitzlist"/>
              <w:numPr>
                <w:ilvl w:val="0"/>
                <w:numId w:val="138"/>
              </w:numPr>
              <w:jc w:val="left"/>
              <w:rPr>
                <w:rStyle w:val="Pogrubienie"/>
                <w:rFonts w:ascii="Arial" w:hAnsi="Arial" w:cs="Arial"/>
                <w:b w:val="0"/>
                <w:color w:val="auto"/>
                <w:sz w:val="20"/>
                <w:szCs w:val="20"/>
              </w:rPr>
            </w:pPr>
          </w:p>
        </w:tc>
        <w:tc>
          <w:tcPr>
            <w:tcW w:w="2201" w:type="pct"/>
            <w:shd w:val="clear" w:color="auto" w:fill="auto"/>
          </w:tcPr>
          <w:p w:rsidR="005654D9" w:rsidRPr="00A71FCF" w:rsidRDefault="005654D9" w:rsidP="002550C8">
            <w:pPr>
              <w:rPr>
                <w:rStyle w:val="Pogrubienie"/>
                <w:rFonts w:ascii="Arial" w:hAnsi="Arial" w:cs="Arial"/>
                <w:b w:val="0"/>
                <w:sz w:val="20"/>
                <w:szCs w:val="20"/>
              </w:rPr>
            </w:pPr>
            <w:r w:rsidRPr="00A71FCF">
              <w:rPr>
                <w:rStyle w:val="Pogrubienie"/>
                <w:rFonts w:ascii="Arial" w:hAnsi="Arial" w:cs="Arial"/>
                <w:b w:val="0"/>
                <w:sz w:val="20"/>
                <w:szCs w:val="20"/>
              </w:rPr>
              <w:t>Technologia gastronomiczna</w:t>
            </w:r>
          </w:p>
        </w:tc>
        <w:tc>
          <w:tcPr>
            <w:tcW w:w="301"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310250">
        <w:trPr>
          <w:trHeight w:val="283"/>
        </w:trPr>
        <w:tc>
          <w:tcPr>
            <w:tcW w:w="237" w:type="pct"/>
            <w:shd w:val="clear" w:color="auto" w:fill="auto"/>
          </w:tcPr>
          <w:p w:rsidR="005654D9" w:rsidRPr="00A60BFD" w:rsidRDefault="005654D9" w:rsidP="005654D9">
            <w:pPr>
              <w:pStyle w:val="Akapitzlist"/>
              <w:numPr>
                <w:ilvl w:val="0"/>
                <w:numId w:val="138"/>
              </w:numPr>
              <w:jc w:val="left"/>
              <w:rPr>
                <w:rStyle w:val="Pogrubienie"/>
                <w:rFonts w:ascii="Arial" w:hAnsi="Arial" w:cs="Arial"/>
                <w:b w:val="0"/>
                <w:color w:val="auto"/>
                <w:sz w:val="20"/>
                <w:szCs w:val="20"/>
              </w:rPr>
            </w:pPr>
          </w:p>
        </w:tc>
        <w:tc>
          <w:tcPr>
            <w:tcW w:w="2201" w:type="pct"/>
            <w:shd w:val="clear" w:color="auto" w:fill="auto"/>
          </w:tcPr>
          <w:p w:rsidR="005654D9" w:rsidRPr="00A71FCF" w:rsidRDefault="005654D9" w:rsidP="002550C8">
            <w:pPr>
              <w:rPr>
                <w:rStyle w:val="Pogrubienie"/>
                <w:rFonts w:ascii="Arial" w:hAnsi="Arial" w:cs="Arial"/>
                <w:b w:val="0"/>
                <w:sz w:val="20"/>
                <w:szCs w:val="20"/>
              </w:rPr>
            </w:pPr>
            <w:r w:rsidRPr="00A71FCF">
              <w:rPr>
                <w:rStyle w:val="Pogrubienie"/>
                <w:rFonts w:ascii="Arial" w:hAnsi="Arial" w:cs="Arial"/>
                <w:b w:val="0"/>
                <w:sz w:val="20"/>
                <w:szCs w:val="20"/>
              </w:rPr>
              <w:t>Zasady żywienia człowieka</w:t>
            </w:r>
          </w:p>
        </w:tc>
        <w:tc>
          <w:tcPr>
            <w:tcW w:w="301"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310250">
        <w:trPr>
          <w:trHeight w:val="283"/>
        </w:trPr>
        <w:tc>
          <w:tcPr>
            <w:tcW w:w="237" w:type="pct"/>
            <w:shd w:val="clear" w:color="auto" w:fill="auto"/>
          </w:tcPr>
          <w:p w:rsidR="005654D9" w:rsidRPr="00A60BFD" w:rsidRDefault="005654D9" w:rsidP="005654D9">
            <w:pPr>
              <w:pStyle w:val="Akapitzlist"/>
              <w:numPr>
                <w:ilvl w:val="0"/>
                <w:numId w:val="138"/>
              </w:numPr>
              <w:jc w:val="left"/>
              <w:rPr>
                <w:rStyle w:val="Pogrubienie"/>
                <w:rFonts w:ascii="Arial" w:hAnsi="Arial" w:cs="Arial"/>
                <w:b w:val="0"/>
                <w:color w:val="auto"/>
                <w:sz w:val="20"/>
                <w:szCs w:val="20"/>
              </w:rPr>
            </w:pPr>
          </w:p>
        </w:tc>
        <w:tc>
          <w:tcPr>
            <w:tcW w:w="2201" w:type="pct"/>
            <w:shd w:val="clear" w:color="auto" w:fill="auto"/>
          </w:tcPr>
          <w:p w:rsidR="005654D9" w:rsidRPr="00A71FCF" w:rsidRDefault="005654D9" w:rsidP="002550C8">
            <w:pPr>
              <w:rPr>
                <w:rStyle w:val="Pogrubienie"/>
                <w:rFonts w:ascii="Arial" w:hAnsi="Arial" w:cs="Arial"/>
                <w:b w:val="0"/>
                <w:sz w:val="20"/>
                <w:szCs w:val="20"/>
              </w:rPr>
            </w:pPr>
            <w:r w:rsidRPr="00A71FCF">
              <w:rPr>
                <w:rStyle w:val="Pogrubienie"/>
                <w:rFonts w:ascii="Arial" w:hAnsi="Arial" w:cs="Arial"/>
                <w:b w:val="0"/>
                <w:sz w:val="20"/>
                <w:szCs w:val="20"/>
              </w:rPr>
              <w:t>Język obcy w gastronomii</w:t>
            </w:r>
          </w:p>
        </w:tc>
        <w:tc>
          <w:tcPr>
            <w:tcW w:w="301"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sz w:val="20"/>
                <w:szCs w:val="20"/>
              </w:rPr>
            </w:pPr>
            <w:r>
              <w:rPr>
                <w:rStyle w:val="Pogrubienie"/>
                <w:rFonts w:ascii="Arial" w:hAnsi="Arial" w:cs="Arial"/>
                <w:sz w:val="20"/>
                <w:szCs w:val="20"/>
              </w:rPr>
              <w:t>T</w:t>
            </w:r>
          </w:p>
        </w:tc>
      </w:tr>
      <w:tr w:rsidR="005654D9" w:rsidRPr="00155B99" w:rsidTr="00310250">
        <w:trPr>
          <w:trHeight w:val="283"/>
        </w:trPr>
        <w:tc>
          <w:tcPr>
            <w:tcW w:w="237" w:type="pct"/>
            <w:shd w:val="clear" w:color="auto" w:fill="auto"/>
          </w:tcPr>
          <w:p w:rsidR="005654D9" w:rsidRPr="00A60BFD" w:rsidRDefault="005654D9" w:rsidP="005654D9">
            <w:pPr>
              <w:pStyle w:val="Akapitzlist"/>
              <w:numPr>
                <w:ilvl w:val="0"/>
                <w:numId w:val="138"/>
              </w:numPr>
              <w:jc w:val="left"/>
              <w:rPr>
                <w:rStyle w:val="Pogrubienie"/>
                <w:rFonts w:ascii="Arial" w:hAnsi="Arial" w:cs="Arial"/>
                <w:b w:val="0"/>
                <w:color w:val="auto"/>
                <w:sz w:val="20"/>
                <w:szCs w:val="20"/>
              </w:rPr>
            </w:pPr>
          </w:p>
        </w:tc>
        <w:tc>
          <w:tcPr>
            <w:tcW w:w="2201" w:type="pct"/>
            <w:shd w:val="clear" w:color="auto" w:fill="auto"/>
          </w:tcPr>
          <w:p w:rsidR="005654D9" w:rsidRPr="00A71FCF" w:rsidRDefault="005654D9" w:rsidP="002550C8">
            <w:pPr>
              <w:rPr>
                <w:rStyle w:val="Pogrubienie"/>
                <w:rFonts w:ascii="Arial" w:hAnsi="Arial" w:cs="Arial"/>
                <w:b w:val="0"/>
                <w:sz w:val="20"/>
                <w:szCs w:val="20"/>
              </w:rPr>
            </w:pPr>
            <w:r w:rsidRPr="00A71FCF">
              <w:rPr>
                <w:rStyle w:val="Pogrubienie"/>
                <w:rFonts w:ascii="Arial" w:hAnsi="Arial" w:cs="Arial"/>
                <w:b w:val="0"/>
                <w:sz w:val="20"/>
                <w:szCs w:val="20"/>
              </w:rPr>
              <w:t>Pracownia technologii gastronomicznej</w:t>
            </w:r>
          </w:p>
        </w:tc>
        <w:tc>
          <w:tcPr>
            <w:tcW w:w="301" w:type="pct"/>
            <w:shd w:val="clear" w:color="auto" w:fill="auto"/>
            <w:vAlign w:val="center"/>
          </w:tcPr>
          <w:p w:rsidR="005654D9" w:rsidRPr="00155B99" w:rsidRDefault="005654D9" w:rsidP="002550C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P</w:t>
            </w:r>
          </w:p>
        </w:tc>
      </w:tr>
      <w:tr w:rsidR="005654D9" w:rsidRPr="00155B99" w:rsidTr="002550C8">
        <w:trPr>
          <w:trHeight w:val="283"/>
        </w:trPr>
        <w:tc>
          <w:tcPr>
            <w:tcW w:w="237" w:type="pct"/>
            <w:shd w:val="clear" w:color="auto" w:fill="auto"/>
          </w:tcPr>
          <w:p w:rsidR="005654D9" w:rsidRPr="00155B99" w:rsidRDefault="005654D9" w:rsidP="002550C8">
            <w:pPr>
              <w:rPr>
                <w:rFonts w:ascii="Arial" w:hAnsi="Arial" w:cs="Arial"/>
                <w:color w:val="auto"/>
                <w:sz w:val="20"/>
                <w:szCs w:val="20"/>
              </w:rPr>
            </w:pPr>
          </w:p>
        </w:tc>
        <w:tc>
          <w:tcPr>
            <w:tcW w:w="2201" w:type="pct"/>
            <w:shd w:val="clear" w:color="auto" w:fill="auto"/>
          </w:tcPr>
          <w:p w:rsidR="005654D9" w:rsidRPr="00155B99" w:rsidRDefault="005654D9" w:rsidP="002550C8">
            <w:pPr>
              <w:jc w:val="right"/>
              <w:rPr>
                <w:rFonts w:ascii="Arial" w:hAnsi="Arial" w:cs="Arial"/>
                <w:color w:val="auto"/>
                <w:sz w:val="20"/>
                <w:szCs w:val="20"/>
              </w:rPr>
            </w:pPr>
            <w:r w:rsidRPr="00155B99">
              <w:rPr>
                <w:rFonts w:ascii="Arial" w:hAnsi="Arial" w:cs="Arial"/>
                <w:color w:val="auto"/>
                <w:sz w:val="20"/>
                <w:szCs w:val="20"/>
              </w:rPr>
              <w:t xml:space="preserve">Razem </w:t>
            </w:r>
            <w:r>
              <w:rPr>
                <w:rFonts w:ascii="Arial" w:hAnsi="Arial" w:cs="Arial"/>
                <w:color w:val="auto"/>
                <w:sz w:val="20"/>
                <w:szCs w:val="20"/>
              </w:rPr>
              <w:t xml:space="preserve">liczba godzin w </w:t>
            </w:r>
            <w:r w:rsidRPr="00155B99">
              <w:rPr>
                <w:rFonts w:ascii="Arial" w:hAnsi="Arial" w:cs="Arial"/>
                <w:color w:val="auto"/>
                <w:sz w:val="20"/>
                <w:szCs w:val="20"/>
              </w:rPr>
              <w:t>kwalifikacj</w:t>
            </w:r>
            <w:r>
              <w:rPr>
                <w:rFonts w:ascii="Arial" w:hAnsi="Arial" w:cs="Arial"/>
                <w:color w:val="auto"/>
                <w:sz w:val="20"/>
                <w:szCs w:val="20"/>
              </w:rPr>
              <w:t>i:</w:t>
            </w:r>
            <w:r w:rsidRPr="00155B99">
              <w:rPr>
                <w:rFonts w:ascii="Arial" w:hAnsi="Arial" w:cs="Arial"/>
                <w:color w:val="auto"/>
                <w:sz w:val="20"/>
                <w:szCs w:val="20"/>
              </w:rPr>
              <w:t xml:space="preserve"> </w:t>
            </w:r>
            <w:r w:rsidRPr="00A71FCF">
              <w:rPr>
                <w:rFonts w:ascii="Arial" w:hAnsi="Arial" w:cs="Arial"/>
                <w:b/>
                <w:bCs/>
                <w:sz w:val="20"/>
                <w:szCs w:val="20"/>
              </w:rPr>
              <w:t>HGT.02.</w:t>
            </w:r>
            <w:r w:rsidRPr="00155B99">
              <w:rPr>
                <w:rFonts w:ascii="Arial" w:hAnsi="Arial" w:cs="Arial"/>
                <w:color w:val="auto"/>
                <w:sz w:val="20"/>
                <w:szCs w:val="20"/>
              </w:rPr>
              <w:t>.</w:t>
            </w:r>
          </w:p>
        </w:tc>
        <w:tc>
          <w:tcPr>
            <w:tcW w:w="301"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r>
      <w:tr w:rsidR="005654D9" w:rsidRPr="008503D4" w:rsidTr="002550C8">
        <w:trPr>
          <w:trHeight w:val="283"/>
        </w:trPr>
        <w:tc>
          <w:tcPr>
            <w:tcW w:w="237" w:type="pct"/>
            <w:shd w:val="clear" w:color="auto" w:fill="auto"/>
          </w:tcPr>
          <w:p w:rsidR="005654D9" w:rsidRPr="00155B99" w:rsidRDefault="005654D9"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5654D9" w:rsidRPr="008503D4" w:rsidRDefault="005654D9" w:rsidP="002550C8">
            <w:pPr>
              <w:spacing w:beforeLines="60" w:before="144" w:afterLines="60" w:after="144"/>
              <w:jc w:val="center"/>
              <w:rPr>
                <w:rStyle w:val="Pogrubienie"/>
                <w:rFonts w:ascii="Arial" w:hAnsi="Arial" w:cs="Arial"/>
                <w:color w:val="auto"/>
                <w:sz w:val="20"/>
                <w:szCs w:val="20"/>
              </w:rPr>
            </w:pPr>
            <w:r w:rsidRPr="005654D9">
              <w:rPr>
                <w:rStyle w:val="Pogrubienie"/>
                <w:rFonts w:ascii="Arial" w:hAnsi="Arial" w:cs="Arial"/>
                <w:color w:val="auto"/>
                <w:sz w:val="20"/>
                <w:szCs w:val="20"/>
              </w:rPr>
              <w:t>Organizacja żywienia i usług gastronomicznych HGT.12.</w:t>
            </w:r>
          </w:p>
        </w:tc>
      </w:tr>
      <w:tr w:rsidR="005654D9" w:rsidRPr="00155B99" w:rsidTr="00570AAA">
        <w:trPr>
          <w:trHeight w:val="283"/>
        </w:trPr>
        <w:tc>
          <w:tcPr>
            <w:tcW w:w="237" w:type="pct"/>
            <w:shd w:val="clear" w:color="auto" w:fill="auto"/>
          </w:tcPr>
          <w:p w:rsidR="005654D9" w:rsidRPr="00A60BFD" w:rsidRDefault="005654D9" w:rsidP="005654D9">
            <w:pPr>
              <w:pStyle w:val="Akapitzlist"/>
              <w:numPr>
                <w:ilvl w:val="0"/>
                <w:numId w:val="139"/>
              </w:numPr>
              <w:jc w:val="left"/>
              <w:rPr>
                <w:rStyle w:val="Pogrubienie"/>
                <w:rFonts w:ascii="Arial" w:hAnsi="Arial" w:cs="Arial"/>
                <w:b w:val="0"/>
                <w:color w:val="auto"/>
                <w:sz w:val="20"/>
                <w:szCs w:val="20"/>
              </w:rPr>
            </w:pPr>
          </w:p>
        </w:tc>
        <w:tc>
          <w:tcPr>
            <w:tcW w:w="2201" w:type="pct"/>
            <w:shd w:val="clear" w:color="auto" w:fill="auto"/>
          </w:tcPr>
          <w:p w:rsidR="005654D9" w:rsidRPr="00F44293" w:rsidRDefault="005654D9" w:rsidP="002550C8">
            <w:pPr>
              <w:rPr>
                <w:rStyle w:val="Pogrubienie"/>
                <w:rFonts w:ascii="Arial" w:hAnsi="Arial" w:cs="Arial"/>
                <w:b w:val="0"/>
                <w:sz w:val="20"/>
                <w:szCs w:val="20"/>
              </w:rPr>
            </w:pPr>
            <w:r w:rsidRPr="00F44293">
              <w:rPr>
                <w:rStyle w:val="Pogrubienie"/>
                <w:rFonts w:ascii="Arial" w:hAnsi="Arial" w:cs="Arial"/>
                <w:b w:val="0"/>
                <w:sz w:val="20"/>
                <w:szCs w:val="20"/>
              </w:rPr>
              <w:t>Planowanie żywienia człowieka i produkcji gastronomicznej</w:t>
            </w:r>
          </w:p>
        </w:tc>
        <w:tc>
          <w:tcPr>
            <w:tcW w:w="301"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570AAA">
        <w:trPr>
          <w:trHeight w:val="283"/>
        </w:trPr>
        <w:tc>
          <w:tcPr>
            <w:tcW w:w="237" w:type="pct"/>
            <w:shd w:val="clear" w:color="auto" w:fill="auto"/>
          </w:tcPr>
          <w:p w:rsidR="005654D9" w:rsidRPr="00A60BFD" w:rsidRDefault="005654D9" w:rsidP="005654D9">
            <w:pPr>
              <w:pStyle w:val="Akapitzlist"/>
              <w:numPr>
                <w:ilvl w:val="0"/>
                <w:numId w:val="139"/>
              </w:numPr>
              <w:jc w:val="left"/>
              <w:rPr>
                <w:rStyle w:val="Pogrubienie"/>
                <w:rFonts w:ascii="Arial" w:hAnsi="Arial" w:cs="Arial"/>
                <w:b w:val="0"/>
                <w:color w:val="auto"/>
                <w:sz w:val="20"/>
                <w:szCs w:val="20"/>
              </w:rPr>
            </w:pPr>
          </w:p>
        </w:tc>
        <w:tc>
          <w:tcPr>
            <w:tcW w:w="2201" w:type="pct"/>
            <w:shd w:val="clear" w:color="auto" w:fill="auto"/>
          </w:tcPr>
          <w:p w:rsidR="005654D9" w:rsidRPr="00F44293" w:rsidRDefault="005654D9" w:rsidP="002550C8">
            <w:pPr>
              <w:rPr>
                <w:rStyle w:val="Pogrubienie"/>
                <w:rFonts w:ascii="Arial" w:hAnsi="Arial" w:cs="Arial"/>
                <w:b w:val="0"/>
                <w:sz w:val="20"/>
                <w:szCs w:val="20"/>
              </w:rPr>
            </w:pPr>
            <w:r w:rsidRPr="00F44293">
              <w:rPr>
                <w:rStyle w:val="Pogrubienie"/>
                <w:rFonts w:ascii="Arial" w:hAnsi="Arial" w:cs="Arial"/>
                <w:b w:val="0"/>
                <w:sz w:val="20"/>
                <w:szCs w:val="20"/>
              </w:rPr>
              <w:t>Podstawy żywienia dietetycznego</w:t>
            </w:r>
          </w:p>
        </w:tc>
        <w:tc>
          <w:tcPr>
            <w:tcW w:w="301"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250" w:type="pct"/>
            <w:shd w:val="clear" w:color="auto" w:fill="auto"/>
            <w:vAlign w:val="center"/>
          </w:tcPr>
          <w:p w:rsidR="005654D9" w:rsidRPr="006A3562" w:rsidRDefault="005654D9" w:rsidP="002550C8">
            <w:pPr>
              <w:jc w:val="center"/>
              <w:rPr>
                <w:rFonts w:ascii="Arial" w:hAnsi="Arial" w:cs="Arial"/>
                <w:color w:val="auto"/>
                <w:sz w:val="20"/>
                <w:szCs w:val="20"/>
              </w:rPr>
            </w:pPr>
          </w:p>
        </w:tc>
        <w:tc>
          <w:tcPr>
            <w:tcW w:w="450" w:type="pct"/>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811" w:type="pct"/>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570AAA">
        <w:trPr>
          <w:trHeight w:val="283"/>
        </w:trPr>
        <w:tc>
          <w:tcPr>
            <w:tcW w:w="237" w:type="pct"/>
            <w:tcBorders>
              <w:bottom w:val="single" w:sz="4" w:space="0" w:color="auto"/>
            </w:tcBorders>
            <w:shd w:val="clear" w:color="auto" w:fill="auto"/>
          </w:tcPr>
          <w:p w:rsidR="005654D9" w:rsidRPr="00A60BFD" w:rsidRDefault="005654D9" w:rsidP="005654D9">
            <w:pPr>
              <w:pStyle w:val="Akapitzlist"/>
              <w:numPr>
                <w:ilvl w:val="0"/>
                <w:numId w:val="139"/>
              </w:numPr>
              <w:jc w:val="left"/>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654D9" w:rsidRPr="00F44293" w:rsidRDefault="005654D9" w:rsidP="002550C8">
            <w:pPr>
              <w:rPr>
                <w:rStyle w:val="Pogrubienie"/>
                <w:rFonts w:ascii="Arial" w:hAnsi="Arial" w:cs="Arial"/>
                <w:b w:val="0"/>
                <w:sz w:val="20"/>
                <w:szCs w:val="20"/>
              </w:rPr>
            </w:pPr>
            <w:r w:rsidRPr="00F44293">
              <w:rPr>
                <w:rStyle w:val="Pogrubienie"/>
                <w:rFonts w:ascii="Arial" w:hAnsi="Arial" w:cs="Arial"/>
                <w:b w:val="0"/>
                <w:sz w:val="20"/>
                <w:szCs w:val="20"/>
              </w:rPr>
              <w:t>Usługi gastronomiczne i cateringowe</w:t>
            </w:r>
          </w:p>
        </w:tc>
        <w:tc>
          <w:tcPr>
            <w:tcW w:w="301"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5654D9" w:rsidRPr="00155B99" w:rsidTr="00570AAA">
        <w:trPr>
          <w:trHeight w:val="283"/>
        </w:trPr>
        <w:tc>
          <w:tcPr>
            <w:tcW w:w="237" w:type="pct"/>
            <w:tcBorders>
              <w:bottom w:val="single" w:sz="4" w:space="0" w:color="auto"/>
            </w:tcBorders>
            <w:shd w:val="clear" w:color="auto" w:fill="auto"/>
          </w:tcPr>
          <w:p w:rsidR="005654D9" w:rsidRPr="00A60BFD" w:rsidRDefault="005654D9" w:rsidP="005654D9">
            <w:pPr>
              <w:pStyle w:val="Akapitzlist"/>
              <w:numPr>
                <w:ilvl w:val="0"/>
                <w:numId w:val="139"/>
              </w:numPr>
              <w:jc w:val="left"/>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654D9" w:rsidRPr="00F44293" w:rsidRDefault="005654D9" w:rsidP="002550C8">
            <w:pPr>
              <w:rPr>
                <w:rStyle w:val="Pogrubienie"/>
                <w:rFonts w:ascii="Arial" w:hAnsi="Arial" w:cs="Arial"/>
                <w:b w:val="0"/>
                <w:sz w:val="20"/>
                <w:szCs w:val="20"/>
              </w:rPr>
            </w:pPr>
            <w:r w:rsidRPr="00F44293">
              <w:rPr>
                <w:rStyle w:val="Pogrubienie"/>
                <w:rFonts w:ascii="Arial" w:hAnsi="Arial" w:cs="Arial"/>
                <w:b w:val="0"/>
                <w:sz w:val="20"/>
                <w:szCs w:val="20"/>
              </w:rPr>
              <w:t>Język obcy w gastronomii</w:t>
            </w:r>
          </w:p>
        </w:tc>
        <w:tc>
          <w:tcPr>
            <w:tcW w:w="301"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tcPr>
          <w:p w:rsidR="005654D9" w:rsidRPr="00346F91" w:rsidRDefault="005654D9" w:rsidP="002550C8">
            <w:pPr>
              <w:jc w:val="center"/>
              <w:rPr>
                <w:sz w:val="20"/>
                <w:szCs w:val="20"/>
              </w:rPr>
            </w:pPr>
            <w:r w:rsidRPr="00346F91">
              <w:rPr>
                <w:rStyle w:val="Pogrubienie"/>
                <w:rFonts w:ascii="Arial" w:hAnsi="Arial" w:cs="Arial"/>
                <w:sz w:val="20"/>
                <w:szCs w:val="20"/>
              </w:rPr>
              <w:t>T</w:t>
            </w:r>
          </w:p>
        </w:tc>
      </w:tr>
      <w:tr w:rsidR="005654D9" w:rsidRPr="00155B99" w:rsidTr="00570AAA">
        <w:trPr>
          <w:trHeight w:val="283"/>
        </w:trPr>
        <w:tc>
          <w:tcPr>
            <w:tcW w:w="237" w:type="pct"/>
            <w:tcBorders>
              <w:bottom w:val="single" w:sz="4" w:space="0" w:color="auto"/>
            </w:tcBorders>
            <w:shd w:val="clear" w:color="auto" w:fill="auto"/>
          </w:tcPr>
          <w:p w:rsidR="005654D9" w:rsidRPr="00A60BFD" w:rsidRDefault="005654D9" w:rsidP="005654D9">
            <w:pPr>
              <w:pStyle w:val="Akapitzlist"/>
              <w:numPr>
                <w:ilvl w:val="0"/>
                <w:numId w:val="139"/>
              </w:numPr>
              <w:jc w:val="left"/>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654D9" w:rsidRPr="00F44293" w:rsidRDefault="005654D9" w:rsidP="002550C8">
            <w:pPr>
              <w:rPr>
                <w:rStyle w:val="Pogrubienie"/>
                <w:rFonts w:ascii="Arial" w:hAnsi="Arial" w:cs="Arial"/>
                <w:b w:val="0"/>
                <w:sz w:val="20"/>
                <w:szCs w:val="20"/>
              </w:rPr>
            </w:pPr>
            <w:r w:rsidRPr="00F44293">
              <w:rPr>
                <w:rStyle w:val="Pogrubienie"/>
                <w:rFonts w:ascii="Arial" w:hAnsi="Arial" w:cs="Arial"/>
                <w:b w:val="0"/>
                <w:sz w:val="20"/>
                <w:szCs w:val="20"/>
              </w:rPr>
              <w:t>Pracownia planowania żywienia i organizacji gastronomii</w:t>
            </w:r>
          </w:p>
        </w:tc>
        <w:tc>
          <w:tcPr>
            <w:tcW w:w="301"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tcPr>
          <w:p w:rsidR="005654D9" w:rsidRPr="00346F91" w:rsidRDefault="005654D9" w:rsidP="002550C8">
            <w:pPr>
              <w:jc w:val="center"/>
              <w:rPr>
                <w:rStyle w:val="Pogrubienie"/>
                <w:rFonts w:ascii="Arial" w:hAnsi="Arial" w:cs="Arial"/>
                <w:b w:val="0"/>
                <w:sz w:val="20"/>
                <w:szCs w:val="20"/>
              </w:rPr>
            </w:pPr>
            <w:r w:rsidRPr="00346F91">
              <w:rPr>
                <w:rStyle w:val="Pogrubienie"/>
                <w:rFonts w:ascii="Arial" w:hAnsi="Arial" w:cs="Arial"/>
                <w:sz w:val="20"/>
                <w:szCs w:val="20"/>
              </w:rPr>
              <w:t>P</w:t>
            </w:r>
          </w:p>
        </w:tc>
      </w:tr>
      <w:tr w:rsidR="005654D9" w:rsidRPr="00155B99" w:rsidTr="00570AAA">
        <w:trPr>
          <w:trHeight w:val="283"/>
        </w:trPr>
        <w:tc>
          <w:tcPr>
            <w:tcW w:w="237" w:type="pct"/>
            <w:tcBorders>
              <w:bottom w:val="single" w:sz="4" w:space="0" w:color="auto"/>
            </w:tcBorders>
            <w:shd w:val="clear" w:color="auto" w:fill="auto"/>
          </w:tcPr>
          <w:p w:rsidR="005654D9" w:rsidRPr="00A60BFD" w:rsidRDefault="005654D9" w:rsidP="005654D9">
            <w:pPr>
              <w:pStyle w:val="Akapitzlist"/>
              <w:numPr>
                <w:ilvl w:val="0"/>
                <w:numId w:val="139"/>
              </w:numPr>
              <w:jc w:val="left"/>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654D9" w:rsidRPr="00F44293" w:rsidRDefault="005654D9" w:rsidP="002550C8">
            <w:pPr>
              <w:rPr>
                <w:rStyle w:val="Pogrubienie"/>
                <w:rFonts w:ascii="Arial" w:hAnsi="Arial" w:cs="Arial"/>
                <w:b w:val="0"/>
                <w:sz w:val="20"/>
                <w:szCs w:val="20"/>
              </w:rPr>
            </w:pPr>
            <w:r w:rsidRPr="00F44293">
              <w:rPr>
                <w:rStyle w:val="Pogrubienie"/>
                <w:rFonts w:ascii="Arial" w:hAnsi="Arial" w:cs="Arial"/>
                <w:b w:val="0"/>
                <w:sz w:val="20"/>
                <w:szCs w:val="20"/>
              </w:rPr>
              <w:t>Pracownia usług i obsługi konsumenta</w:t>
            </w:r>
          </w:p>
        </w:tc>
        <w:tc>
          <w:tcPr>
            <w:tcW w:w="301"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tcPr>
          <w:p w:rsidR="005654D9" w:rsidRPr="00346F91" w:rsidRDefault="005654D9" w:rsidP="002550C8">
            <w:pPr>
              <w:jc w:val="center"/>
              <w:rPr>
                <w:rStyle w:val="Pogrubienie"/>
                <w:rFonts w:ascii="Arial" w:hAnsi="Arial" w:cs="Arial"/>
                <w:sz w:val="20"/>
                <w:szCs w:val="20"/>
              </w:rPr>
            </w:pPr>
            <w:r>
              <w:rPr>
                <w:rStyle w:val="Pogrubienie"/>
                <w:rFonts w:ascii="Arial" w:hAnsi="Arial" w:cs="Arial"/>
                <w:sz w:val="20"/>
                <w:szCs w:val="20"/>
              </w:rPr>
              <w:t>P</w:t>
            </w:r>
          </w:p>
        </w:tc>
      </w:tr>
      <w:tr w:rsidR="005654D9" w:rsidRPr="00155B99" w:rsidTr="002550C8">
        <w:trPr>
          <w:trHeight w:val="283"/>
        </w:trPr>
        <w:tc>
          <w:tcPr>
            <w:tcW w:w="237" w:type="pct"/>
            <w:tcBorders>
              <w:bottom w:val="single" w:sz="4" w:space="0" w:color="auto"/>
            </w:tcBorders>
            <w:shd w:val="clear" w:color="auto" w:fill="auto"/>
          </w:tcPr>
          <w:p w:rsidR="005654D9" w:rsidRPr="005654D9" w:rsidRDefault="005654D9" w:rsidP="005654D9">
            <w:pPr>
              <w:jc w:val="left"/>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5654D9" w:rsidRPr="00155B99" w:rsidRDefault="005654D9" w:rsidP="002550C8">
            <w:pPr>
              <w:jc w:val="right"/>
              <w:rPr>
                <w:rStyle w:val="Pogrubienie"/>
                <w:rFonts w:ascii="Arial" w:hAnsi="Arial" w:cs="Arial"/>
                <w:b w:val="0"/>
                <w:color w:val="auto"/>
                <w:sz w:val="20"/>
                <w:szCs w:val="20"/>
              </w:rPr>
            </w:pPr>
            <w:r w:rsidRPr="006F1A77">
              <w:rPr>
                <w:rFonts w:ascii="Arial" w:hAnsi="Arial" w:cs="Arial"/>
                <w:color w:val="auto"/>
                <w:sz w:val="20"/>
                <w:szCs w:val="20"/>
              </w:rPr>
              <w:t>Razem liczba godzin w kwalifikacj</w:t>
            </w:r>
            <w:r>
              <w:rPr>
                <w:rFonts w:ascii="Arial" w:hAnsi="Arial" w:cs="Arial"/>
                <w:color w:val="auto"/>
                <w:sz w:val="20"/>
                <w:szCs w:val="20"/>
              </w:rPr>
              <w:t xml:space="preserve">i </w:t>
            </w:r>
            <w:r w:rsidRPr="005654D9">
              <w:rPr>
                <w:rStyle w:val="Pogrubienie"/>
                <w:rFonts w:ascii="Arial" w:hAnsi="Arial" w:cs="Arial"/>
                <w:color w:val="auto"/>
                <w:sz w:val="20"/>
                <w:szCs w:val="20"/>
              </w:rPr>
              <w:t>HGT.12.</w:t>
            </w:r>
          </w:p>
        </w:tc>
        <w:tc>
          <w:tcPr>
            <w:tcW w:w="301"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5654D9" w:rsidRPr="006A3562" w:rsidRDefault="005654D9"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r>
      <w:tr w:rsidR="005654D9" w:rsidRPr="00155B99" w:rsidTr="002550C8">
        <w:trPr>
          <w:trHeight w:val="283"/>
        </w:trPr>
        <w:tc>
          <w:tcPr>
            <w:tcW w:w="237" w:type="pct"/>
            <w:shd w:val="clear" w:color="auto" w:fill="auto"/>
          </w:tcPr>
          <w:p w:rsidR="005654D9" w:rsidRPr="00155B99" w:rsidRDefault="005654D9" w:rsidP="002550C8">
            <w:pPr>
              <w:shd w:val="clear" w:color="auto" w:fill="FFFFFF"/>
              <w:rPr>
                <w:rStyle w:val="Pogrubienie"/>
                <w:rFonts w:ascii="Arial" w:hAnsi="Arial" w:cs="Arial"/>
                <w:b w:val="0"/>
                <w:color w:val="auto"/>
                <w:sz w:val="20"/>
                <w:szCs w:val="20"/>
              </w:rPr>
            </w:pPr>
          </w:p>
        </w:tc>
        <w:tc>
          <w:tcPr>
            <w:tcW w:w="2201" w:type="pct"/>
            <w:shd w:val="clear" w:color="auto" w:fill="auto"/>
          </w:tcPr>
          <w:p w:rsidR="005654D9" w:rsidRPr="00155B99" w:rsidRDefault="005654D9" w:rsidP="002550C8">
            <w:pPr>
              <w:shd w:val="clear" w:color="auto" w:fill="FFFFFF"/>
              <w:jc w:val="right"/>
              <w:rPr>
                <w:rStyle w:val="Pogrubienie"/>
                <w:rFonts w:ascii="Arial" w:hAnsi="Arial" w:cs="Arial"/>
                <w:b w:val="0"/>
                <w:color w:val="auto"/>
                <w:sz w:val="20"/>
                <w:szCs w:val="20"/>
              </w:rPr>
            </w:pPr>
            <w:r w:rsidRPr="00155B99">
              <w:rPr>
                <w:rStyle w:val="Pogrubienie"/>
                <w:rFonts w:ascii="Arial" w:hAnsi="Arial" w:cs="Arial"/>
                <w:b w:val="0"/>
                <w:color w:val="auto"/>
                <w:sz w:val="20"/>
                <w:szCs w:val="20"/>
              </w:rPr>
              <w:t>Razem</w:t>
            </w:r>
            <w:r>
              <w:rPr>
                <w:rStyle w:val="Pogrubienie"/>
                <w:rFonts w:ascii="Arial" w:hAnsi="Arial" w:cs="Arial"/>
                <w:b w:val="0"/>
                <w:color w:val="auto"/>
                <w:sz w:val="20"/>
                <w:szCs w:val="20"/>
              </w:rPr>
              <w:t xml:space="preserve"> </w:t>
            </w:r>
            <w:r w:rsidRPr="006F1A77">
              <w:rPr>
                <w:rFonts w:ascii="Arial" w:hAnsi="Arial" w:cs="Arial"/>
                <w:color w:val="auto"/>
                <w:sz w:val="20"/>
                <w:szCs w:val="20"/>
              </w:rPr>
              <w:t>liczba godzin</w:t>
            </w:r>
            <w:r w:rsidRPr="00155B99">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kształcenia w</w:t>
            </w:r>
            <w:r w:rsidRPr="00155B99">
              <w:rPr>
                <w:rStyle w:val="Pogrubienie"/>
                <w:rFonts w:ascii="Arial" w:hAnsi="Arial" w:cs="Arial"/>
                <w:b w:val="0"/>
                <w:color w:val="auto"/>
                <w:sz w:val="20"/>
                <w:szCs w:val="20"/>
              </w:rPr>
              <w:t xml:space="preserve"> zawod</w:t>
            </w:r>
            <w:r>
              <w:rPr>
                <w:rStyle w:val="Pogrubienie"/>
                <w:rFonts w:ascii="Arial" w:hAnsi="Arial" w:cs="Arial"/>
                <w:b w:val="0"/>
                <w:color w:val="auto"/>
                <w:sz w:val="20"/>
                <w:szCs w:val="20"/>
              </w:rPr>
              <w:t>zie:</w:t>
            </w:r>
          </w:p>
        </w:tc>
        <w:tc>
          <w:tcPr>
            <w:tcW w:w="301"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83686D" w:rsidRDefault="005654D9" w:rsidP="002550C8">
            <w:pPr>
              <w:jc w:val="center"/>
              <w:rPr>
                <w:rStyle w:val="Pogrubienie"/>
                <w:rFonts w:ascii="Arial" w:hAnsi="Arial" w:cs="Arial"/>
                <w:b w:val="0"/>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r>
      <w:tr w:rsidR="005654D9" w:rsidRPr="00155B99" w:rsidTr="002550C8">
        <w:trPr>
          <w:trHeight w:val="283"/>
        </w:trPr>
        <w:tc>
          <w:tcPr>
            <w:tcW w:w="237" w:type="pct"/>
            <w:shd w:val="clear" w:color="auto" w:fill="auto"/>
          </w:tcPr>
          <w:p w:rsidR="005654D9" w:rsidRPr="00155B99" w:rsidRDefault="005654D9" w:rsidP="002550C8">
            <w:pPr>
              <w:shd w:val="clear" w:color="auto" w:fill="FFFFFF"/>
              <w:rPr>
                <w:rStyle w:val="Pogrubienie"/>
                <w:rFonts w:ascii="Arial" w:hAnsi="Arial" w:cs="Arial"/>
                <w:b w:val="0"/>
                <w:color w:val="auto"/>
                <w:sz w:val="20"/>
                <w:szCs w:val="20"/>
              </w:rPr>
            </w:pPr>
          </w:p>
        </w:tc>
        <w:tc>
          <w:tcPr>
            <w:tcW w:w="2201" w:type="pct"/>
            <w:shd w:val="clear" w:color="auto" w:fill="auto"/>
          </w:tcPr>
          <w:p w:rsidR="005654D9" w:rsidRPr="00155B99" w:rsidRDefault="005654D9" w:rsidP="002168E6">
            <w:pPr>
              <w:shd w:val="clear" w:color="auto" w:fill="FFFFFF"/>
              <w:rPr>
                <w:rStyle w:val="Pogrubienie"/>
                <w:rFonts w:ascii="Arial" w:hAnsi="Arial" w:cs="Arial"/>
                <w:b w:val="0"/>
                <w:color w:val="auto"/>
                <w:sz w:val="20"/>
                <w:szCs w:val="20"/>
              </w:rPr>
            </w:pPr>
            <w:bookmarkStart w:id="2" w:name="_GoBack"/>
            <w:r w:rsidRPr="00155B99">
              <w:rPr>
                <w:rStyle w:val="Pogrubienie"/>
                <w:rFonts w:ascii="Arial" w:hAnsi="Arial" w:cs="Arial"/>
                <w:b w:val="0"/>
                <w:color w:val="auto"/>
                <w:sz w:val="20"/>
                <w:szCs w:val="20"/>
              </w:rPr>
              <w:t>Praktyk</w:t>
            </w:r>
            <w:r w:rsidR="002168E6">
              <w:rPr>
                <w:rStyle w:val="Pogrubienie"/>
                <w:rFonts w:ascii="Arial" w:hAnsi="Arial" w:cs="Arial"/>
                <w:b w:val="0"/>
                <w:color w:val="auto"/>
                <w:sz w:val="20"/>
                <w:szCs w:val="20"/>
              </w:rPr>
              <w:t>a zawodowa</w:t>
            </w:r>
            <w:bookmarkEnd w:id="2"/>
          </w:p>
        </w:tc>
        <w:tc>
          <w:tcPr>
            <w:tcW w:w="301"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2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450"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c>
          <w:tcPr>
            <w:tcW w:w="811" w:type="pct"/>
            <w:shd w:val="clear" w:color="auto" w:fill="auto"/>
            <w:vAlign w:val="center"/>
          </w:tcPr>
          <w:p w:rsidR="005654D9" w:rsidRPr="00155B99" w:rsidRDefault="005654D9" w:rsidP="002550C8">
            <w:pPr>
              <w:jc w:val="center"/>
              <w:rPr>
                <w:rStyle w:val="Pogrubienie"/>
                <w:rFonts w:ascii="Arial" w:hAnsi="Arial" w:cs="Arial"/>
                <w:b w:val="0"/>
                <w:color w:val="auto"/>
                <w:sz w:val="20"/>
                <w:szCs w:val="20"/>
              </w:rPr>
            </w:pPr>
          </w:p>
        </w:tc>
      </w:tr>
    </w:tbl>
    <w:tbl>
      <w:tblPr>
        <w:tblStyle w:val="Tabela-Siatka"/>
        <w:tblW w:w="5000" w:type="pct"/>
        <w:tblLayout w:type="fixed"/>
        <w:tblLook w:val="04A0" w:firstRow="1" w:lastRow="0" w:firstColumn="1" w:lastColumn="0" w:noHBand="0" w:noVBand="1"/>
      </w:tblPr>
      <w:tblGrid>
        <w:gridCol w:w="14220"/>
      </w:tblGrid>
      <w:tr w:rsidR="005654D9" w:rsidRPr="00F44293" w:rsidTr="002550C8">
        <w:trPr>
          <w:trHeight w:val="283"/>
        </w:trPr>
        <w:tc>
          <w:tcPr>
            <w:tcW w:w="5000" w:type="pct"/>
            <w:tcBorders>
              <w:top w:val="single" w:sz="4" w:space="0" w:color="auto"/>
              <w:left w:val="single" w:sz="4" w:space="0" w:color="auto"/>
              <w:bottom w:val="single" w:sz="4" w:space="0" w:color="auto"/>
              <w:right w:val="single" w:sz="4" w:space="0" w:color="auto"/>
            </w:tcBorders>
            <w:hideMark/>
          </w:tcPr>
          <w:p w:rsidR="005654D9" w:rsidRPr="00F44293" w:rsidRDefault="005654D9" w:rsidP="002550C8">
            <w:pPr>
              <w:rPr>
                <w:rStyle w:val="Pogrubienie"/>
                <w:rFonts w:ascii="Arial" w:hAnsi="Arial" w:cs="Arial"/>
                <w:b w:val="0"/>
                <w:sz w:val="20"/>
                <w:szCs w:val="20"/>
              </w:rPr>
            </w:pPr>
            <w:r w:rsidRPr="00F44293">
              <w:rPr>
                <w:rStyle w:val="Pogrubienie"/>
                <w:rFonts w:ascii="Arial" w:hAnsi="Arial" w:cs="Arial"/>
                <w:b w:val="0"/>
                <w:sz w:val="20"/>
                <w:szCs w:val="20"/>
              </w:rPr>
              <w:t>Egzamin zawodowy w zakresie kwalifikacji HGT.02. – koniec II semestru klasy III</w:t>
            </w:r>
          </w:p>
        </w:tc>
      </w:tr>
      <w:tr w:rsidR="005654D9" w:rsidRPr="00F44293" w:rsidTr="002550C8">
        <w:trPr>
          <w:trHeight w:val="850"/>
        </w:trPr>
        <w:tc>
          <w:tcPr>
            <w:tcW w:w="5000" w:type="pct"/>
            <w:tcBorders>
              <w:top w:val="single" w:sz="4" w:space="0" w:color="auto"/>
              <w:left w:val="single" w:sz="4" w:space="0" w:color="auto"/>
              <w:bottom w:val="single" w:sz="4" w:space="0" w:color="auto"/>
              <w:right w:val="single" w:sz="4" w:space="0" w:color="auto"/>
            </w:tcBorders>
            <w:vAlign w:val="center"/>
          </w:tcPr>
          <w:p w:rsidR="005654D9" w:rsidRPr="00F44293" w:rsidRDefault="005654D9" w:rsidP="005654D9">
            <w:pPr>
              <w:rPr>
                <w:rStyle w:val="Pogrubienie"/>
                <w:rFonts w:ascii="Arial" w:hAnsi="Arial" w:cs="Arial"/>
                <w:b w:val="0"/>
                <w:sz w:val="20"/>
                <w:szCs w:val="20"/>
              </w:rPr>
            </w:pPr>
            <w:r w:rsidRPr="00F44293">
              <w:rPr>
                <w:rStyle w:val="Pogrubienie"/>
                <w:rFonts w:ascii="Arial" w:hAnsi="Arial" w:cs="Arial"/>
                <w:b w:val="0"/>
                <w:sz w:val="20"/>
                <w:szCs w:val="20"/>
              </w:rPr>
              <w:t>Egzamin zawodowy w zakresie kwalifikacji HGT.12. –</w:t>
            </w:r>
            <w:r>
              <w:rPr>
                <w:rStyle w:val="Pogrubienie"/>
                <w:rFonts w:ascii="Arial" w:hAnsi="Arial" w:cs="Arial"/>
                <w:b w:val="0"/>
                <w:sz w:val="20"/>
                <w:szCs w:val="20"/>
              </w:rPr>
              <w:t xml:space="preserve"> </w:t>
            </w:r>
            <w:r w:rsidRPr="00F44293">
              <w:rPr>
                <w:rStyle w:val="Pogrubienie"/>
                <w:rFonts w:ascii="Arial" w:hAnsi="Arial" w:cs="Arial"/>
                <w:b w:val="0"/>
                <w:sz w:val="20"/>
                <w:szCs w:val="20"/>
              </w:rPr>
              <w:t>w pierwszym półroczu klasy piątej w 5-letnim technikum</w:t>
            </w:r>
          </w:p>
        </w:tc>
      </w:tr>
    </w:tbl>
    <w:p w:rsidR="005654D9" w:rsidRPr="00F15FA7" w:rsidRDefault="005654D9" w:rsidP="005654D9">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5654D9" w:rsidRPr="00882CC0" w:rsidRDefault="005654D9" w:rsidP="005654D9">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5654D9" w:rsidRPr="00882CC0" w:rsidRDefault="005654D9" w:rsidP="005654D9">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5654D9" w:rsidRPr="001A0635" w:rsidRDefault="005654D9" w:rsidP="005654D9">
      <w:pPr>
        <w:tabs>
          <w:tab w:val="left" w:pos="1250"/>
        </w:tabs>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5654D9"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654D9" w:rsidRPr="001A0635" w:rsidRDefault="005654D9" w:rsidP="002550C8">
            <w:pPr>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5654D9"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654D9" w:rsidRPr="001A0635" w:rsidRDefault="005654D9"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EECE1" w:themeFill="background2"/>
          </w:tcPr>
          <w:p w:rsidR="005654D9" w:rsidRPr="001A0635" w:rsidRDefault="005654D9"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5654D9" w:rsidRPr="001A0635" w:rsidRDefault="005654D9"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5654D9"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tcPr>
          <w:p w:rsidR="005654D9" w:rsidRPr="00F93952" w:rsidRDefault="005654D9" w:rsidP="002550C8">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EECE1" w:themeFill="background2"/>
          </w:tcPr>
          <w:p w:rsidR="005654D9" w:rsidRDefault="005654D9" w:rsidP="002550C8">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5654D9" w:rsidRDefault="005654D9" w:rsidP="002550C8">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5654D9" w:rsidRPr="0032795C" w:rsidRDefault="005654D9" w:rsidP="005654D9">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b/>
          <w:sz w:val="20"/>
          <w:szCs w:val="20"/>
        </w:rPr>
      </w:pPr>
    </w:p>
    <w:p w:rsidR="005654D9" w:rsidRDefault="005654D9" w:rsidP="0049110C">
      <w:pPr>
        <w:rPr>
          <w:rStyle w:val="Pogrubienie"/>
          <w:rFonts w:ascii="Arial" w:hAnsi="Arial" w:cs="Arial"/>
          <w:b w:val="0"/>
          <w:color w:val="auto"/>
          <w:sz w:val="20"/>
          <w:szCs w:val="20"/>
        </w:rPr>
      </w:pPr>
    </w:p>
    <w:p w:rsidR="005654D9" w:rsidRDefault="005654D9" w:rsidP="0049110C">
      <w:pPr>
        <w:rPr>
          <w:rStyle w:val="Pogrubienie"/>
          <w:rFonts w:ascii="Arial" w:hAnsi="Arial" w:cs="Arial"/>
          <w:b w:val="0"/>
          <w:color w:val="auto"/>
          <w:sz w:val="20"/>
          <w:szCs w:val="20"/>
        </w:rPr>
      </w:pPr>
    </w:p>
    <w:p w:rsidR="005654D9" w:rsidRDefault="005654D9" w:rsidP="0049110C">
      <w:pPr>
        <w:rPr>
          <w:rStyle w:val="Pogrubienie"/>
          <w:rFonts w:ascii="Arial" w:hAnsi="Arial" w:cs="Arial"/>
          <w:b w:val="0"/>
          <w:color w:val="auto"/>
          <w:sz w:val="20"/>
          <w:szCs w:val="20"/>
        </w:rPr>
      </w:pPr>
    </w:p>
    <w:p w:rsidR="00AB4FF6" w:rsidRPr="00F44293" w:rsidRDefault="00AB4FF6" w:rsidP="00AB4FF6">
      <w:pPr>
        <w:spacing w:line="360" w:lineRule="auto"/>
        <w:rPr>
          <w:rFonts w:ascii="Arial" w:hAnsi="Arial" w:cs="Arial"/>
          <w:color w:val="auto"/>
          <w:sz w:val="20"/>
          <w:szCs w:val="20"/>
        </w:rPr>
      </w:pPr>
    </w:p>
    <w:p w:rsidR="00AB4FF6" w:rsidRPr="00F44293" w:rsidRDefault="00AB4FF6" w:rsidP="00AB4FF6">
      <w:pPr>
        <w:spacing w:line="360" w:lineRule="auto"/>
        <w:rPr>
          <w:rFonts w:ascii="Arial" w:hAnsi="Arial" w:cs="Arial"/>
          <w:color w:val="auto"/>
          <w:sz w:val="20"/>
          <w:szCs w:val="20"/>
        </w:rPr>
      </w:pPr>
    </w:p>
    <w:p w:rsidR="00AB4FF6" w:rsidRPr="00F44293" w:rsidRDefault="00AB4FF6" w:rsidP="00AB4FF6">
      <w:pPr>
        <w:spacing w:line="360" w:lineRule="auto"/>
        <w:rPr>
          <w:rFonts w:ascii="Arial" w:hAnsi="Arial" w:cs="Arial"/>
          <w:color w:val="auto"/>
          <w:sz w:val="20"/>
          <w:szCs w:val="20"/>
        </w:rPr>
      </w:pPr>
    </w:p>
    <w:p w:rsidR="00AB4FF6" w:rsidRPr="00F44293" w:rsidRDefault="00AB4FF6" w:rsidP="00AB4FF6">
      <w:pPr>
        <w:spacing w:line="360" w:lineRule="auto"/>
        <w:rPr>
          <w:rFonts w:ascii="Arial" w:hAnsi="Arial" w:cs="Arial"/>
          <w:color w:val="auto"/>
          <w:sz w:val="20"/>
          <w:szCs w:val="20"/>
        </w:rPr>
      </w:pPr>
    </w:p>
    <w:p w:rsidR="00AB4FF6" w:rsidRPr="00F44293" w:rsidRDefault="00AB4FF6" w:rsidP="00AB4FF6">
      <w:pPr>
        <w:spacing w:line="360" w:lineRule="auto"/>
        <w:rPr>
          <w:rFonts w:ascii="Arial" w:hAnsi="Arial" w:cs="Arial"/>
          <w:color w:val="auto"/>
          <w:sz w:val="20"/>
          <w:szCs w:val="20"/>
        </w:rPr>
      </w:pPr>
    </w:p>
    <w:p w:rsidR="00AB4FF6" w:rsidRPr="00F44293" w:rsidRDefault="00AB4FF6" w:rsidP="00AB4FF6">
      <w:pPr>
        <w:spacing w:line="360" w:lineRule="auto"/>
        <w:rPr>
          <w:rFonts w:ascii="Arial" w:hAnsi="Arial" w:cs="Arial"/>
          <w:color w:val="auto"/>
          <w:sz w:val="20"/>
          <w:szCs w:val="20"/>
        </w:rPr>
      </w:pPr>
    </w:p>
    <w:p w:rsidR="00AB4FF6" w:rsidRPr="00F44293" w:rsidRDefault="00AB4FF6" w:rsidP="00AB4FF6">
      <w:pPr>
        <w:spacing w:line="360" w:lineRule="auto"/>
        <w:rPr>
          <w:rFonts w:ascii="Arial" w:hAnsi="Arial" w:cs="Arial"/>
          <w:color w:val="auto"/>
          <w:sz w:val="20"/>
          <w:szCs w:val="20"/>
        </w:rPr>
      </w:pPr>
    </w:p>
    <w:p w:rsidR="00176C2A" w:rsidRPr="00176C2A" w:rsidRDefault="00176C2A" w:rsidP="00631931">
      <w:pPr>
        <w:tabs>
          <w:tab w:val="left" w:pos="426"/>
        </w:tabs>
        <w:spacing w:line="360" w:lineRule="auto"/>
        <w:jc w:val="left"/>
        <w:rPr>
          <w:rFonts w:ascii="Arial" w:hAnsi="Arial" w:cs="Arial"/>
          <w:b/>
          <w:bCs/>
          <w:sz w:val="20"/>
          <w:szCs w:val="20"/>
        </w:rPr>
      </w:pPr>
    </w:p>
    <w:p w:rsidR="00176C2A" w:rsidRPr="00176C2A" w:rsidRDefault="0049110C" w:rsidP="00176C2A">
      <w:pPr>
        <w:spacing w:line="360" w:lineRule="auto"/>
        <w:rPr>
          <w:rFonts w:ascii="Arial" w:hAnsi="Arial" w:cs="Arial"/>
          <w:b/>
          <w:bCs/>
          <w:sz w:val="20"/>
          <w:szCs w:val="20"/>
        </w:rPr>
      </w:pPr>
      <w:r>
        <w:rPr>
          <w:rFonts w:ascii="Arial" w:hAnsi="Arial" w:cs="Arial"/>
          <w:b/>
          <w:bCs/>
          <w:sz w:val="20"/>
          <w:szCs w:val="20"/>
        </w:rPr>
        <w:br w:type="column"/>
      </w:r>
      <w:r w:rsidR="00176C2A" w:rsidRPr="00176C2A">
        <w:rPr>
          <w:rFonts w:ascii="Arial" w:hAnsi="Arial" w:cs="Arial"/>
          <w:b/>
          <w:bCs/>
          <w:sz w:val="20"/>
          <w:szCs w:val="20"/>
        </w:rPr>
        <w:t>I</w:t>
      </w:r>
      <w:r w:rsidR="00AB4FF6">
        <w:rPr>
          <w:rFonts w:ascii="Arial" w:hAnsi="Arial" w:cs="Arial"/>
          <w:b/>
          <w:bCs/>
          <w:sz w:val="20"/>
          <w:szCs w:val="20"/>
        </w:rPr>
        <w:t>I</w:t>
      </w:r>
      <w:r w:rsidR="00176C2A" w:rsidRPr="00176C2A">
        <w:rPr>
          <w:rFonts w:ascii="Arial" w:hAnsi="Arial" w:cs="Arial"/>
          <w:b/>
          <w:bCs/>
          <w:sz w:val="20"/>
          <w:szCs w:val="20"/>
        </w:rPr>
        <w:t>. WSTĘP DO PROGRAMU</w:t>
      </w:r>
    </w:p>
    <w:p w:rsidR="00437898" w:rsidRPr="00176C2A"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bookmarkStart w:id="3" w:name="_Hlk517989788"/>
      <w:r w:rsidRPr="00176C2A">
        <w:rPr>
          <w:rFonts w:ascii="Arial" w:hAnsi="Arial" w:cs="Arial"/>
          <w:b/>
          <w:bCs/>
          <w:sz w:val="20"/>
          <w:szCs w:val="20"/>
        </w:rPr>
        <w:t>OPIS ZAWODU:</w:t>
      </w:r>
    </w:p>
    <w:p w:rsidR="00437898" w:rsidRDefault="0098010A"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7B2AB8">
        <w:rPr>
          <w:rFonts w:ascii="Arial" w:hAnsi="Arial" w:cs="Arial"/>
          <w:b/>
          <w:sz w:val="20"/>
          <w:szCs w:val="20"/>
        </w:rPr>
        <w:t xml:space="preserve">Technik </w:t>
      </w:r>
      <w:r w:rsidR="00176C2A">
        <w:rPr>
          <w:rFonts w:ascii="Arial" w:hAnsi="Arial" w:cs="Arial"/>
          <w:b/>
          <w:sz w:val="20"/>
          <w:szCs w:val="20"/>
        </w:rPr>
        <w:t>ż</w:t>
      </w:r>
      <w:r w:rsidRPr="007B2AB8">
        <w:rPr>
          <w:rFonts w:ascii="Arial" w:hAnsi="Arial" w:cs="Arial"/>
          <w:b/>
          <w:sz w:val="20"/>
          <w:szCs w:val="20"/>
        </w:rPr>
        <w:t xml:space="preserve">ywienia i </w:t>
      </w:r>
      <w:r w:rsidR="00176C2A">
        <w:rPr>
          <w:rFonts w:ascii="Arial" w:hAnsi="Arial" w:cs="Arial"/>
          <w:b/>
          <w:sz w:val="20"/>
          <w:szCs w:val="20"/>
        </w:rPr>
        <w:t>u</w:t>
      </w:r>
      <w:r w:rsidRPr="007B2AB8">
        <w:rPr>
          <w:rFonts w:ascii="Arial" w:hAnsi="Arial" w:cs="Arial"/>
          <w:b/>
          <w:sz w:val="20"/>
          <w:szCs w:val="20"/>
        </w:rPr>
        <w:t xml:space="preserve">sług </w:t>
      </w:r>
      <w:r w:rsidR="00176C2A">
        <w:rPr>
          <w:rFonts w:ascii="Arial" w:hAnsi="Arial" w:cs="Arial"/>
          <w:b/>
          <w:sz w:val="20"/>
          <w:szCs w:val="20"/>
        </w:rPr>
        <w:t>gastronomicznych</w:t>
      </w:r>
    </w:p>
    <w:p w:rsidR="00437898" w:rsidRPr="00022056" w:rsidRDefault="00FB2485"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t>S</w:t>
      </w:r>
      <w:r w:rsidR="00176C2A">
        <w:rPr>
          <w:rFonts w:ascii="Arial" w:hAnsi="Arial" w:cs="Arial"/>
          <w:b/>
          <w:bCs/>
          <w:sz w:val="20"/>
          <w:szCs w:val="20"/>
        </w:rPr>
        <w:t>ymbol</w:t>
      </w:r>
      <w:r w:rsidR="00992930" w:rsidRPr="00992930">
        <w:rPr>
          <w:rFonts w:ascii="Arial" w:hAnsi="Arial" w:cs="Arial"/>
          <w:b/>
          <w:bCs/>
          <w:sz w:val="20"/>
          <w:szCs w:val="20"/>
        </w:rPr>
        <w:t xml:space="preserve"> cyfrowy zawodu: 343404</w:t>
      </w:r>
    </w:p>
    <w:p w:rsidR="00437898" w:rsidRPr="00022056" w:rsidRDefault="00F5789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F57897">
        <w:rPr>
          <w:rFonts w:ascii="Arial" w:hAnsi="Arial" w:cs="Arial"/>
          <w:b/>
          <w:bCs/>
          <w:sz w:val="20"/>
          <w:szCs w:val="20"/>
        </w:rPr>
        <w:t>Poziom IV Polskiej Ramy Kwalifikacji określony dla zawodu jako kwalifikacj</w:t>
      </w:r>
      <w:r w:rsidR="00176C2A">
        <w:rPr>
          <w:rFonts w:ascii="Arial" w:hAnsi="Arial" w:cs="Arial"/>
          <w:b/>
          <w:bCs/>
          <w:sz w:val="20"/>
          <w:szCs w:val="20"/>
        </w:rPr>
        <w:t>i</w:t>
      </w:r>
      <w:r w:rsidRPr="00F57897">
        <w:rPr>
          <w:rFonts w:ascii="Arial" w:hAnsi="Arial" w:cs="Arial"/>
          <w:b/>
          <w:bCs/>
          <w:sz w:val="20"/>
          <w:szCs w:val="20"/>
        </w:rPr>
        <w:t xml:space="preserve"> pełn</w:t>
      </w:r>
      <w:r w:rsidR="00176C2A">
        <w:rPr>
          <w:rFonts w:ascii="Arial" w:hAnsi="Arial" w:cs="Arial"/>
          <w:b/>
          <w:bCs/>
          <w:sz w:val="20"/>
          <w:szCs w:val="20"/>
        </w:rPr>
        <w:t>ej</w:t>
      </w:r>
    </w:p>
    <w:p w:rsidR="00437898" w:rsidRDefault="00976BE9" w:rsidP="00022056">
      <w:pPr>
        <w:spacing w:line="360" w:lineRule="auto"/>
        <w:rPr>
          <w:rFonts w:ascii="Arial" w:hAnsi="Arial" w:cs="Arial"/>
          <w:b/>
          <w:sz w:val="20"/>
          <w:szCs w:val="20"/>
        </w:rPr>
      </w:pPr>
      <w:r>
        <w:rPr>
          <w:rFonts w:ascii="Arial" w:hAnsi="Arial" w:cs="Arial"/>
          <w:b/>
          <w:sz w:val="20"/>
          <w:szCs w:val="20"/>
        </w:rPr>
        <w:t>B</w:t>
      </w:r>
      <w:r w:rsidR="00487C22" w:rsidRPr="0098010A">
        <w:rPr>
          <w:rFonts w:ascii="Arial" w:hAnsi="Arial" w:cs="Arial"/>
          <w:b/>
          <w:sz w:val="20"/>
          <w:szCs w:val="20"/>
        </w:rPr>
        <w:t>ranż</w:t>
      </w:r>
      <w:r>
        <w:rPr>
          <w:rFonts w:ascii="Arial" w:hAnsi="Arial" w:cs="Arial"/>
          <w:b/>
          <w:sz w:val="20"/>
          <w:szCs w:val="20"/>
        </w:rPr>
        <w:t>a</w:t>
      </w:r>
      <w:r w:rsidR="00487C22" w:rsidRPr="0098010A">
        <w:rPr>
          <w:rFonts w:ascii="Arial" w:hAnsi="Arial" w:cs="Arial"/>
          <w:b/>
          <w:sz w:val="20"/>
          <w:szCs w:val="20"/>
        </w:rPr>
        <w:t>: hotel</w:t>
      </w:r>
      <w:r>
        <w:rPr>
          <w:rFonts w:ascii="Arial" w:hAnsi="Arial" w:cs="Arial"/>
          <w:b/>
          <w:sz w:val="20"/>
          <w:szCs w:val="20"/>
        </w:rPr>
        <w:t>arsko-gastronomiczno-turystyczna</w:t>
      </w:r>
      <w:r w:rsidR="00176C2A">
        <w:rPr>
          <w:rFonts w:ascii="Arial" w:hAnsi="Arial" w:cs="Arial"/>
          <w:b/>
          <w:sz w:val="20"/>
          <w:szCs w:val="20"/>
        </w:rPr>
        <w:t xml:space="preserve"> (HGT)</w:t>
      </w:r>
    </w:p>
    <w:p w:rsidR="00437898" w:rsidRDefault="00437898" w:rsidP="00022056">
      <w:pPr>
        <w:spacing w:line="360" w:lineRule="auto"/>
        <w:rPr>
          <w:rFonts w:ascii="Arial" w:hAnsi="Arial" w:cs="Arial"/>
          <w:b/>
        </w:rPr>
      </w:pPr>
    </w:p>
    <w:p w:rsidR="00437898" w:rsidRDefault="005E6953" w:rsidP="000220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sz w:val="20"/>
          <w:szCs w:val="20"/>
        </w:rPr>
      </w:pPr>
      <w:r w:rsidRPr="00C83509">
        <w:rPr>
          <w:rFonts w:ascii="Arial" w:eastAsia="Arial" w:hAnsi="Arial" w:cs="Arial"/>
          <w:b/>
          <w:sz w:val="20"/>
          <w:szCs w:val="20"/>
        </w:rPr>
        <w:t>KWALIFIKACJE WYODRĘBNIONE W ZAWODZIE:</w:t>
      </w:r>
    </w:p>
    <w:p w:rsidR="00437898" w:rsidRDefault="00697C78" w:rsidP="00022056">
      <w:pPr>
        <w:pStyle w:val="Tekstpodstawowy"/>
        <w:spacing w:line="360" w:lineRule="auto"/>
        <w:ind w:firstLine="0"/>
        <w:jc w:val="left"/>
        <w:rPr>
          <w:sz w:val="20"/>
          <w:szCs w:val="20"/>
        </w:rPr>
      </w:pPr>
      <w:r>
        <w:rPr>
          <w:bCs/>
          <w:sz w:val="20"/>
          <w:szCs w:val="20"/>
        </w:rPr>
        <w:t>1.</w:t>
      </w:r>
      <w:r w:rsidR="005E6953" w:rsidRPr="00E417F0">
        <w:rPr>
          <w:bCs/>
          <w:sz w:val="20"/>
          <w:szCs w:val="20"/>
        </w:rPr>
        <w:t xml:space="preserve"> </w:t>
      </w:r>
      <w:r w:rsidR="00176C2A" w:rsidRPr="00176C2A">
        <w:rPr>
          <w:bCs/>
          <w:sz w:val="20"/>
          <w:szCs w:val="20"/>
        </w:rPr>
        <w:t>Przygotowanie i wydawanie dań</w:t>
      </w:r>
      <w:r w:rsidR="005E6953" w:rsidRPr="00176C2A">
        <w:rPr>
          <w:bCs/>
          <w:sz w:val="20"/>
          <w:szCs w:val="20"/>
        </w:rPr>
        <w:t xml:space="preserve"> HGT.0</w:t>
      </w:r>
      <w:r w:rsidR="00176C2A" w:rsidRPr="00176C2A">
        <w:rPr>
          <w:bCs/>
          <w:sz w:val="20"/>
          <w:szCs w:val="20"/>
        </w:rPr>
        <w:t>2</w:t>
      </w:r>
      <w:r w:rsidR="005E6953" w:rsidRPr="00176C2A">
        <w:rPr>
          <w:bCs/>
          <w:sz w:val="20"/>
          <w:szCs w:val="20"/>
        </w:rPr>
        <w:t>. (poziom PRK 3</w:t>
      </w:r>
      <w:r w:rsidR="0049110C">
        <w:rPr>
          <w:bCs/>
          <w:sz w:val="20"/>
          <w:szCs w:val="20"/>
        </w:rPr>
        <w:t xml:space="preserve"> określony dla kwalifikacji cząstkowej</w:t>
      </w:r>
      <w:r w:rsidR="005E6953" w:rsidRPr="00176C2A">
        <w:rPr>
          <w:bCs/>
          <w:sz w:val="20"/>
          <w:szCs w:val="20"/>
        </w:rPr>
        <w:t>)</w:t>
      </w:r>
    </w:p>
    <w:p w:rsidR="00437898" w:rsidRPr="0049110C" w:rsidRDefault="00697C78" w:rsidP="00022056">
      <w:pPr>
        <w:pStyle w:val="Tekstpodstawowy"/>
        <w:spacing w:line="360" w:lineRule="auto"/>
        <w:ind w:firstLine="0"/>
        <w:jc w:val="left"/>
        <w:rPr>
          <w:bCs/>
          <w:sz w:val="20"/>
          <w:szCs w:val="20"/>
        </w:rPr>
      </w:pPr>
      <w:r>
        <w:rPr>
          <w:bCs/>
          <w:sz w:val="20"/>
          <w:szCs w:val="20"/>
        </w:rPr>
        <w:t>2.</w:t>
      </w:r>
      <w:r w:rsidR="005E6953" w:rsidRPr="00E417F0">
        <w:rPr>
          <w:bCs/>
          <w:sz w:val="20"/>
          <w:szCs w:val="20"/>
        </w:rPr>
        <w:t xml:space="preserve"> </w:t>
      </w:r>
      <w:r w:rsidR="005E6953" w:rsidRPr="0049110C">
        <w:rPr>
          <w:bCs/>
          <w:sz w:val="20"/>
          <w:szCs w:val="20"/>
        </w:rPr>
        <w:t xml:space="preserve">Organizacja żywienia i usług gastronomicznych </w:t>
      </w:r>
      <w:r w:rsidR="00176C2A" w:rsidRPr="0049110C">
        <w:rPr>
          <w:bCs/>
          <w:sz w:val="20"/>
          <w:szCs w:val="20"/>
        </w:rPr>
        <w:t>HGT.12.</w:t>
      </w:r>
      <w:r w:rsidR="005E6953" w:rsidRPr="0049110C">
        <w:rPr>
          <w:bCs/>
          <w:sz w:val="20"/>
          <w:szCs w:val="20"/>
        </w:rPr>
        <w:t xml:space="preserve"> (poziom PRK 4</w:t>
      </w:r>
      <w:r w:rsidR="0049110C">
        <w:rPr>
          <w:bCs/>
          <w:sz w:val="20"/>
          <w:szCs w:val="20"/>
        </w:rPr>
        <w:t xml:space="preserve"> określony dla kwalifikacji cząstkowej</w:t>
      </w:r>
      <w:r w:rsidR="005E6953" w:rsidRPr="0049110C">
        <w:rPr>
          <w:bCs/>
          <w:sz w:val="20"/>
          <w:szCs w:val="20"/>
        </w:rPr>
        <w:t>)</w:t>
      </w:r>
    </w:p>
    <w:p w:rsidR="00437898" w:rsidRPr="0049110C" w:rsidRDefault="00437898" w:rsidP="000220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color w:val="auto"/>
          <w:sz w:val="20"/>
          <w:szCs w:val="20"/>
        </w:rPr>
      </w:pPr>
    </w:p>
    <w:p w:rsidR="00437898" w:rsidRPr="0049110C" w:rsidRDefault="005E6953" w:rsidP="0049110C">
      <w:pPr>
        <w:spacing w:line="360" w:lineRule="auto"/>
        <w:rPr>
          <w:rFonts w:ascii="Arial" w:hAnsi="Arial" w:cs="Arial"/>
          <w:color w:val="auto"/>
          <w:sz w:val="20"/>
          <w:szCs w:val="20"/>
        </w:rPr>
      </w:pPr>
      <w:r w:rsidRPr="0049110C">
        <w:rPr>
          <w:rFonts w:ascii="Arial" w:hAnsi="Arial" w:cs="Arial"/>
          <w:color w:val="auto"/>
          <w:sz w:val="20"/>
          <w:szCs w:val="20"/>
        </w:rPr>
        <w:t>Kwalifikację HGT.0</w:t>
      </w:r>
      <w:r w:rsidR="00176C2A" w:rsidRPr="0049110C">
        <w:rPr>
          <w:rFonts w:ascii="Arial" w:hAnsi="Arial" w:cs="Arial"/>
          <w:color w:val="auto"/>
          <w:sz w:val="20"/>
          <w:szCs w:val="20"/>
        </w:rPr>
        <w:t>2</w:t>
      </w:r>
      <w:r w:rsidRPr="0049110C">
        <w:rPr>
          <w:rFonts w:ascii="Arial" w:hAnsi="Arial" w:cs="Arial"/>
          <w:color w:val="auto"/>
          <w:sz w:val="20"/>
          <w:szCs w:val="20"/>
        </w:rPr>
        <w:t xml:space="preserve">. </w:t>
      </w:r>
      <w:r w:rsidR="003A5AA9" w:rsidRPr="0049110C">
        <w:rPr>
          <w:rFonts w:ascii="Arial" w:hAnsi="Arial" w:cs="Arial"/>
          <w:color w:val="auto"/>
          <w:sz w:val="20"/>
          <w:szCs w:val="20"/>
        </w:rPr>
        <w:t>oraz kwalifikację HGT.12.</w:t>
      </w:r>
      <w:r w:rsidR="0049110C">
        <w:rPr>
          <w:rFonts w:ascii="Arial" w:hAnsi="Arial" w:cs="Arial"/>
          <w:color w:val="auto"/>
          <w:sz w:val="20"/>
          <w:szCs w:val="20"/>
        </w:rPr>
        <w:t xml:space="preserve"> </w:t>
      </w:r>
      <w:r w:rsidRPr="0049110C">
        <w:rPr>
          <w:rFonts w:ascii="Arial" w:hAnsi="Arial" w:cs="Arial"/>
          <w:color w:val="auto"/>
          <w:sz w:val="20"/>
          <w:szCs w:val="20"/>
        </w:rPr>
        <w:t xml:space="preserve">można </w:t>
      </w:r>
      <w:r w:rsidR="0049110C">
        <w:rPr>
          <w:rFonts w:ascii="Arial" w:hAnsi="Arial" w:cs="Arial"/>
          <w:color w:val="auto"/>
          <w:sz w:val="20"/>
          <w:szCs w:val="20"/>
        </w:rPr>
        <w:t>potwierdzić</w:t>
      </w:r>
      <w:r w:rsidR="0F95932E" w:rsidRPr="0049110C">
        <w:rPr>
          <w:rFonts w:ascii="Arial" w:hAnsi="Arial" w:cs="Arial"/>
          <w:color w:val="auto"/>
          <w:sz w:val="20"/>
          <w:szCs w:val="20"/>
        </w:rPr>
        <w:t>,</w:t>
      </w:r>
      <w:r w:rsidRPr="0049110C">
        <w:rPr>
          <w:rFonts w:ascii="Arial" w:hAnsi="Arial" w:cs="Arial"/>
          <w:color w:val="auto"/>
          <w:sz w:val="20"/>
          <w:szCs w:val="20"/>
        </w:rPr>
        <w:t xml:space="preserve"> zdając egzamin </w:t>
      </w:r>
      <w:r w:rsidR="0049110C">
        <w:rPr>
          <w:rFonts w:ascii="Arial" w:hAnsi="Arial" w:cs="Arial"/>
          <w:color w:val="auto"/>
          <w:sz w:val="20"/>
          <w:szCs w:val="20"/>
        </w:rPr>
        <w:t xml:space="preserve">zawodowy </w:t>
      </w:r>
      <w:r w:rsidR="00F44293">
        <w:rPr>
          <w:rFonts w:ascii="Arial" w:hAnsi="Arial" w:cs="Arial"/>
          <w:color w:val="auto"/>
          <w:sz w:val="20"/>
          <w:szCs w:val="20"/>
        </w:rPr>
        <w:t xml:space="preserve">w zakresie tych kwalifikacji </w:t>
      </w:r>
      <w:r w:rsidRPr="0049110C">
        <w:rPr>
          <w:rFonts w:ascii="Arial" w:hAnsi="Arial" w:cs="Arial"/>
          <w:color w:val="auto"/>
          <w:sz w:val="20"/>
          <w:szCs w:val="20"/>
        </w:rPr>
        <w:t>prowadzony przez OKE</w:t>
      </w:r>
      <w:r w:rsidR="7DBCE02C" w:rsidRPr="0049110C">
        <w:rPr>
          <w:rFonts w:ascii="Arial" w:hAnsi="Arial" w:cs="Arial"/>
          <w:color w:val="auto"/>
          <w:sz w:val="20"/>
          <w:szCs w:val="20"/>
        </w:rPr>
        <w:t>,</w:t>
      </w:r>
      <w:r w:rsidRPr="0049110C">
        <w:rPr>
          <w:rFonts w:ascii="Arial" w:hAnsi="Arial" w:cs="Arial"/>
          <w:color w:val="auto"/>
          <w:sz w:val="20"/>
          <w:szCs w:val="20"/>
        </w:rPr>
        <w:t xml:space="preserve"> </w:t>
      </w:r>
      <w:r w:rsidR="0049110C">
        <w:rPr>
          <w:rFonts w:ascii="Arial" w:hAnsi="Arial" w:cs="Arial"/>
          <w:color w:val="auto"/>
          <w:sz w:val="20"/>
          <w:szCs w:val="20"/>
        </w:rPr>
        <w:t xml:space="preserve">a także uzyskać </w:t>
      </w:r>
      <w:r w:rsidR="0060228C">
        <w:rPr>
          <w:rFonts w:ascii="Arial" w:hAnsi="Arial" w:cs="Arial"/>
          <w:color w:val="auto"/>
          <w:sz w:val="20"/>
          <w:szCs w:val="20"/>
        </w:rPr>
        <w:t>dyplom zawodowy w zawodzie</w:t>
      </w:r>
      <w:r w:rsidR="0049110C">
        <w:rPr>
          <w:rFonts w:ascii="Arial" w:hAnsi="Arial" w:cs="Arial"/>
          <w:color w:val="auto"/>
          <w:sz w:val="20"/>
          <w:szCs w:val="20"/>
        </w:rPr>
        <w:t xml:space="preserve"> </w:t>
      </w:r>
      <w:r w:rsidR="0060228C">
        <w:rPr>
          <w:rFonts w:ascii="Arial" w:hAnsi="Arial" w:cs="Arial"/>
          <w:color w:val="auto"/>
          <w:sz w:val="20"/>
          <w:szCs w:val="20"/>
        </w:rPr>
        <w:t xml:space="preserve">technik </w:t>
      </w:r>
      <w:r w:rsidR="0060228C" w:rsidRPr="0049110C">
        <w:rPr>
          <w:rFonts w:ascii="Arial" w:hAnsi="Arial" w:cs="Arial"/>
          <w:color w:val="auto"/>
          <w:sz w:val="20"/>
          <w:szCs w:val="20"/>
        </w:rPr>
        <w:t xml:space="preserve">żywienia i usług gastronomicznych </w:t>
      </w:r>
      <w:r w:rsidRPr="0049110C">
        <w:rPr>
          <w:rFonts w:ascii="Arial" w:hAnsi="Arial" w:cs="Arial"/>
          <w:color w:val="auto"/>
          <w:sz w:val="20"/>
          <w:szCs w:val="20"/>
        </w:rPr>
        <w:t>po zakończeniu kształcenia</w:t>
      </w:r>
      <w:r w:rsidR="0049110C">
        <w:rPr>
          <w:rFonts w:ascii="Arial" w:hAnsi="Arial" w:cs="Arial"/>
          <w:color w:val="auto"/>
          <w:sz w:val="20"/>
          <w:szCs w:val="20"/>
        </w:rPr>
        <w:t xml:space="preserve"> </w:t>
      </w:r>
      <w:r w:rsidR="0098010A" w:rsidRPr="0049110C">
        <w:rPr>
          <w:rFonts w:ascii="Arial" w:hAnsi="Arial" w:cs="Arial"/>
          <w:color w:val="auto"/>
          <w:sz w:val="20"/>
          <w:szCs w:val="20"/>
        </w:rPr>
        <w:t xml:space="preserve">w 5-letnim </w:t>
      </w:r>
      <w:r w:rsidR="00176C2A" w:rsidRPr="0049110C">
        <w:rPr>
          <w:rFonts w:ascii="Arial" w:hAnsi="Arial" w:cs="Arial"/>
          <w:color w:val="auto"/>
          <w:sz w:val="20"/>
          <w:szCs w:val="20"/>
        </w:rPr>
        <w:t>t</w:t>
      </w:r>
      <w:r w:rsidR="0098010A" w:rsidRPr="0049110C">
        <w:rPr>
          <w:rFonts w:ascii="Arial" w:hAnsi="Arial" w:cs="Arial"/>
          <w:color w:val="auto"/>
          <w:sz w:val="20"/>
          <w:szCs w:val="20"/>
        </w:rPr>
        <w:t>echnikum</w:t>
      </w:r>
      <w:r w:rsidR="0049110C">
        <w:rPr>
          <w:rFonts w:ascii="Arial" w:hAnsi="Arial" w:cs="Arial"/>
          <w:color w:val="auto"/>
          <w:sz w:val="20"/>
          <w:szCs w:val="20"/>
        </w:rPr>
        <w:t>.</w:t>
      </w:r>
    </w:p>
    <w:p w:rsidR="00437898" w:rsidRPr="0049110C" w:rsidRDefault="00437898" w:rsidP="00022056">
      <w:pPr>
        <w:pStyle w:val="NormalnyWeb"/>
        <w:spacing w:before="0" w:beforeAutospacing="0" w:after="0" w:afterAutospacing="0" w:line="360" w:lineRule="auto"/>
        <w:rPr>
          <w:rFonts w:ascii="Arial" w:hAnsi="Arial" w:cs="Arial"/>
          <w:sz w:val="20"/>
          <w:szCs w:val="20"/>
        </w:rPr>
      </w:pPr>
    </w:p>
    <w:p w:rsidR="00437898" w:rsidRPr="0049110C" w:rsidRDefault="007916E2" w:rsidP="00022056">
      <w:pPr>
        <w:pStyle w:val="NormalnyWeb"/>
        <w:spacing w:before="0" w:beforeAutospacing="0" w:after="0" w:afterAutospacing="0" w:line="360" w:lineRule="auto"/>
        <w:rPr>
          <w:rFonts w:ascii="Arial" w:hAnsi="Arial" w:cs="Arial"/>
          <w:sz w:val="20"/>
          <w:szCs w:val="20"/>
        </w:rPr>
      </w:pPr>
      <w:r w:rsidRPr="0049110C">
        <w:rPr>
          <w:rFonts w:ascii="Arial" w:hAnsi="Arial" w:cs="Arial"/>
          <w:sz w:val="20"/>
          <w:szCs w:val="20"/>
        </w:rPr>
        <w:t>Technik żywienia i usług gastronomicznych jest nowym i bardzo atrakcyjnym zawodem na rynku pracy</w:t>
      </w:r>
      <w:r w:rsidR="00BB3637" w:rsidRPr="0049110C">
        <w:rPr>
          <w:rFonts w:ascii="Arial" w:hAnsi="Arial" w:cs="Arial"/>
          <w:sz w:val="20"/>
          <w:szCs w:val="20"/>
        </w:rPr>
        <w:t xml:space="preserve"> w Polsce, a także w krajach Unii Europejskiej.</w:t>
      </w:r>
    </w:p>
    <w:p w:rsidR="00437898" w:rsidRPr="00022056" w:rsidRDefault="00BB3637" w:rsidP="00022056">
      <w:pPr>
        <w:pStyle w:val="NormalnyWeb"/>
        <w:spacing w:before="0" w:beforeAutospacing="0" w:after="0" w:afterAutospacing="0" w:line="360" w:lineRule="auto"/>
        <w:rPr>
          <w:rFonts w:ascii="Arial" w:hAnsi="Arial" w:cs="Arial"/>
          <w:sz w:val="20"/>
          <w:szCs w:val="20"/>
        </w:rPr>
      </w:pPr>
      <w:r w:rsidRPr="0049110C">
        <w:rPr>
          <w:rFonts w:ascii="Arial" w:hAnsi="Arial" w:cs="Arial"/>
          <w:sz w:val="20"/>
          <w:szCs w:val="20"/>
        </w:rPr>
        <w:t>W związku z dużą ilością absolwentów tego kierunku</w:t>
      </w:r>
      <w:r w:rsidR="70CEF9C8" w:rsidRPr="0049110C">
        <w:rPr>
          <w:rFonts w:ascii="Arial" w:hAnsi="Arial" w:cs="Arial"/>
          <w:sz w:val="20"/>
          <w:szCs w:val="20"/>
        </w:rPr>
        <w:t>,</w:t>
      </w:r>
      <w:r w:rsidRPr="0049110C">
        <w:rPr>
          <w:rFonts w:ascii="Arial" w:hAnsi="Arial" w:cs="Arial"/>
          <w:sz w:val="20"/>
          <w:szCs w:val="20"/>
        </w:rPr>
        <w:t xml:space="preserve"> p</w:t>
      </w:r>
      <w:r w:rsidR="00A50CC9" w:rsidRPr="0049110C">
        <w:rPr>
          <w:rFonts w:ascii="Arial" w:hAnsi="Arial" w:cs="Arial"/>
          <w:sz w:val="20"/>
          <w:szCs w:val="20"/>
        </w:rPr>
        <w:t>racujących w Europie i poza Europą</w:t>
      </w:r>
      <w:r w:rsidRPr="0049110C">
        <w:rPr>
          <w:rFonts w:ascii="Arial" w:hAnsi="Arial" w:cs="Arial"/>
          <w:sz w:val="20"/>
          <w:szCs w:val="20"/>
        </w:rPr>
        <w:t xml:space="preserve">, należy podczas kształcenia </w:t>
      </w:r>
      <w:r w:rsidR="00A50CC9" w:rsidRPr="0049110C">
        <w:rPr>
          <w:rFonts w:ascii="Arial" w:hAnsi="Arial" w:cs="Arial"/>
          <w:sz w:val="20"/>
          <w:szCs w:val="20"/>
        </w:rPr>
        <w:t xml:space="preserve">ucznia </w:t>
      </w:r>
      <w:r w:rsidRPr="0049110C">
        <w:rPr>
          <w:rFonts w:ascii="Arial" w:hAnsi="Arial" w:cs="Arial"/>
          <w:sz w:val="20"/>
          <w:szCs w:val="20"/>
        </w:rPr>
        <w:t xml:space="preserve">w technikum </w:t>
      </w:r>
      <w:r w:rsidR="00A50CC9" w:rsidRPr="0049110C">
        <w:rPr>
          <w:rFonts w:ascii="Arial" w:hAnsi="Arial" w:cs="Arial"/>
          <w:sz w:val="20"/>
          <w:szCs w:val="20"/>
        </w:rPr>
        <w:t>przygotować go</w:t>
      </w:r>
      <w:r w:rsidR="00BE3DC2" w:rsidRPr="0049110C">
        <w:rPr>
          <w:rFonts w:ascii="Arial" w:hAnsi="Arial" w:cs="Arial"/>
          <w:sz w:val="20"/>
          <w:szCs w:val="20"/>
        </w:rPr>
        <w:t xml:space="preserve"> </w:t>
      </w:r>
      <w:r w:rsidRPr="0049110C">
        <w:rPr>
          <w:rFonts w:ascii="Arial" w:hAnsi="Arial" w:cs="Arial"/>
          <w:sz w:val="20"/>
          <w:szCs w:val="20"/>
        </w:rPr>
        <w:t>do pracy w nowoczesnych warunkach,</w:t>
      </w:r>
      <w:r w:rsidR="00BE3DC2" w:rsidRPr="0049110C">
        <w:rPr>
          <w:rFonts w:ascii="Arial" w:hAnsi="Arial" w:cs="Arial"/>
          <w:sz w:val="20"/>
          <w:szCs w:val="20"/>
        </w:rPr>
        <w:t xml:space="preserve"> </w:t>
      </w:r>
      <w:r w:rsidRPr="0049110C">
        <w:rPr>
          <w:rFonts w:ascii="Arial" w:hAnsi="Arial" w:cs="Arial"/>
          <w:sz w:val="20"/>
          <w:szCs w:val="20"/>
        </w:rPr>
        <w:t>zaznajomić z nowymi technologiami</w:t>
      </w:r>
      <w:r w:rsidRPr="00E526D2">
        <w:rPr>
          <w:rFonts w:ascii="Arial" w:hAnsi="Arial" w:cs="Arial"/>
          <w:sz w:val="20"/>
          <w:szCs w:val="20"/>
        </w:rPr>
        <w:t xml:space="preserve"> i trendami żywieniowymi. </w:t>
      </w:r>
      <w:r w:rsidR="007916E2" w:rsidRPr="00E526D2">
        <w:rPr>
          <w:rFonts w:ascii="Arial" w:hAnsi="Arial" w:cs="Arial"/>
          <w:sz w:val="20"/>
          <w:szCs w:val="20"/>
        </w:rPr>
        <w:t>W ostatnic</w:t>
      </w:r>
      <w:r w:rsidR="00697C78" w:rsidRPr="00E526D2">
        <w:rPr>
          <w:rFonts w:ascii="Arial" w:hAnsi="Arial" w:cs="Arial"/>
          <w:sz w:val="20"/>
          <w:szCs w:val="20"/>
        </w:rPr>
        <w:t>h latach wzrasta liczba lokali</w:t>
      </w:r>
      <w:r w:rsidR="007916E2" w:rsidRPr="00E526D2">
        <w:rPr>
          <w:rFonts w:ascii="Arial" w:hAnsi="Arial" w:cs="Arial"/>
          <w:sz w:val="20"/>
          <w:szCs w:val="20"/>
        </w:rPr>
        <w:t xml:space="preserve"> gastronomicznych, a liczba klientów, którzy deklarują, że w ciągu ostatnich 12 miesięcy je odwiedzili ciągle rośnie. Z deklaracji konsumentów wynika, iż wychodzenie z przyjaciółmi jest nadal najczęstszym powodem do odwiedzan</w:t>
      </w:r>
      <w:r w:rsidR="00697C78" w:rsidRPr="00E526D2">
        <w:rPr>
          <w:rFonts w:ascii="Arial" w:hAnsi="Arial" w:cs="Arial"/>
          <w:sz w:val="20"/>
          <w:szCs w:val="20"/>
        </w:rPr>
        <w:t>ia lokali</w:t>
      </w:r>
      <w:r w:rsidR="007916E2" w:rsidRPr="00E526D2">
        <w:rPr>
          <w:rFonts w:ascii="Arial" w:hAnsi="Arial" w:cs="Arial"/>
          <w:sz w:val="20"/>
          <w:szCs w:val="20"/>
        </w:rPr>
        <w:t xml:space="preserve"> gastronomicznych. Jednak równie często konsumenci odwiedzają je spontanicznie, bez szczególnej okazji i wizyty takie stają się coraz bardziej popularne. Oznacza to, że kolejne lata będą przynosić powstawanie nowych restauracji, kawiarni, barów, hoteli, pensjonatów czy sieci lokali szybkiej obsługi. </w:t>
      </w:r>
      <w:r w:rsidR="003A4C67" w:rsidRPr="00E526D2">
        <w:rPr>
          <w:rFonts w:ascii="Arial" w:hAnsi="Arial" w:cs="Arial"/>
          <w:sz w:val="20"/>
          <w:szCs w:val="20"/>
        </w:rPr>
        <w:t>Te w</w:t>
      </w:r>
      <w:r w:rsidR="007916E2" w:rsidRPr="00E526D2">
        <w:rPr>
          <w:rFonts w:ascii="Arial" w:hAnsi="Arial" w:cs="Arial"/>
          <w:sz w:val="20"/>
          <w:szCs w:val="20"/>
        </w:rPr>
        <w:t>szystkie miejsca</w:t>
      </w:r>
      <w:r w:rsidR="00437898" w:rsidRPr="00E526D2">
        <w:rPr>
          <w:rFonts w:ascii="Arial" w:hAnsi="Arial" w:cs="Arial"/>
          <w:sz w:val="20"/>
          <w:szCs w:val="20"/>
        </w:rPr>
        <w:t xml:space="preserve"> </w:t>
      </w:r>
      <w:r w:rsidR="007916E2" w:rsidRPr="00E526D2">
        <w:rPr>
          <w:rFonts w:ascii="Arial" w:hAnsi="Arial" w:cs="Arial"/>
          <w:sz w:val="20"/>
          <w:szCs w:val="20"/>
        </w:rPr>
        <w:t>to obszary pracy dla technika żywienia i usług gastronomicznych.</w:t>
      </w:r>
    </w:p>
    <w:p w:rsidR="00437898" w:rsidRPr="00E526D2" w:rsidRDefault="002D0A1E" w:rsidP="00022056">
      <w:pPr>
        <w:pStyle w:val="NormalnyWeb"/>
        <w:spacing w:before="0" w:beforeAutospacing="0" w:after="0" w:afterAutospacing="0" w:line="360" w:lineRule="auto"/>
        <w:rPr>
          <w:rFonts w:ascii="Arial" w:hAnsi="Arial" w:cs="Arial"/>
          <w:sz w:val="20"/>
          <w:szCs w:val="20"/>
        </w:rPr>
      </w:pPr>
      <w:r w:rsidRPr="00E526D2">
        <w:rPr>
          <w:rFonts w:ascii="Arial" w:hAnsi="Arial" w:cs="Arial"/>
          <w:sz w:val="20"/>
          <w:szCs w:val="20"/>
        </w:rPr>
        <w:t xml:space="preserve">Technik żywienia i </w:t>
      </w:r>
      <w:r w:rsidR="00176C2A">
        <w:rPr>
          <w:rFonts w:ascii="Arial" w:hAnsi="Arial" w:cs="Arial"/>
          <w:sz w:val="20"/>
          <w:szCs w:val="20"/>
        </w:rPr>
        <w:t>usług gastronomicznych potrafi:</w:t>
      </w:r>
    </w:p>
    <w:p w:rsidR="00437898" w:rsidRPr="00E526D2"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sporządzać receptury i kalkulację potraw i napojów,</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sporządzać rozchody magazynowe surowców i</w:t>
      </w:r>
      <w:r w:rsidR="001A292F">
        <w:rPr>
          <w:rFonts w:ascii="Arial" w:hAnsi="Arial" w:cs="Arial"/>
          <w:sz w:val="20"/>
          <w:szCs w:val="20"/>
        </w:rPr>
        <w:t xml:space="preserve"> </w:t>
      </w:r>
      <w:r w:rsidRPr="00E526D2">
        <w:rPr>
          <w:rFonts w:ascii="Arial" w:hAnsi="Arial" w:cs="Arial"/>
          <w:sz w:val="20"/>
          <w:szCs w:val="20"/>
        </w:rPr>
        <w:t>kosztorysy</w:t>
      </w:r>
      <w:r w:rsidR="001A292F">
        <w:rPr>
          <w:rFonts w:ascii="Arial" w:hAnsi="Arial" w:cs="Arial"/>
          <w:sz w:val="20"/>
          <w:szCs w:val="20"/>
        </w:rPr>
        <w:t xml:space="preserve"> </w:t>
      </w:r>
      <w:r w:rsidRPr="00E526D2">
        <w:rPr>
          <w:rFonts w:ascii="Arial" w:hAnsi="Arial" w:cs="Arial"/>
          <w:sz w:val="20"/>
          <w:szCs w:val="20"/>
        </w:rPr>
        <w:t>usług</w:t>
      </w:r>
      <w:r w:rsidR="001A292F">
        <w:rPr>
          <w:rFonts w:ascii="Arial" w:hAnsi="Arial" w:cs="Arial"/>
          <w:sz w:val="20"/>
          <w:szCs w:val="20"/>
        </w:rPr>
        <w:t xml:space="preserve"> </w:t>
      </w:r>
      <w:r w:rsidRPr="00E526D2">
        <w:rPr>
          <w:rFonts w:ascii="Arial" w:hAnsi="Arial" w:cs="Arial"/>
          <w:sz w:val="20"/>
          <w:szCs w:val="20"/>
        </w:rPr>
        <w:t>gastronomicznych</w:t>
      </w:r>
      <w:r w:rsidR="003123AF" w:rsidRPr="00E526D2">
        <w:rPr>
          <w:rFonts w:ascii="Arial" w:hAnsi="Arial" w:cs="Arial"/>
          <w:sz w:val="20"/>
          <w:szCs w:val="20"/>
        </w:rPr>
        <w:t>,</w:t>
      </w:r>
    </w:p>
    <w:p w:rsidR="00437898" w:rsidRPr="00E526D2" w:rsidRDefault="0098010A" w:rsidP="00CE164C">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lang w:eastAsia="en-US"/>
        </w:rPr>
      </w:pPr>
      <w:r w:rsidRPr="00E526D2">
        <w:rPr>
          <w:rFonts w:ascii="Arial" w:hAnsi="Arial" w:cs="Arial"/>
          <w:sz w:val="20"/>
          <w:szCs w:val="20"/>
          <w:lang w:eastAsia="en-US"/>
        </w:rPr>
        <w:t>stosować sprzęt i aparaturę kontrolno-pomiarową oraz urządzenia do przechowywania żywności w zakładzie gastronomicznym,</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stosować systemy zarządzania bezpieczeństwem zdrowotnym żywności</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 xml:space="preserve">kontrolować procesy w produkcji gastronomicznej i </w:t>
      </w:r>
      <w:r w:rsidR="003A4C67" w:rsidRPr="00E526D2">
        <w:rPr>
          <w:rFonts w:ascii="Arial" w:hAnsi="Arial" w:cs="Arial"/>
          <w:sz w:val="20"/>
          <w:szCs w:val="20"/>
        </w:rPr>
        <w:t xml:space="preserve">je </w:t>
      </w:r>
      <w:r w:rsidRPr="00E526D2">
        <w:rPr>
          <w:rFonts w:ascii="Arial" w:hAnsi="Arial" w:cs="Arial"/>
          <w:sz w:val="20"/>
          <w:szCs w:val="20"/>
        </w:rPr>
        <w:t>dokumentować</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dokonywać</w:t>
      </w:r>
      <w:r w:rsidR="001A292F">
        <w:rPr>
          <w:rFonts w:ascii="Arial" w:hAnsi="Arial" w:cs="Arial"/>
          <w:sz w:val="20"/>
          <w:szCs w:val="20"/>
        </w:rPr>
        <w:t xml:space="preserve"> </w:t>
      </w:r>
      <w:r w:rsidRPr="00E526D2">
        <w:rPr>
          <w:rFonts w:ascii="Arial" w:hAnsi="Arial" w:cs="Arial"/>
          <w:sz w:val="20"/>
          <w:szCs w:val="20"/>
        </w:rPr>
        <w:t>oceny</w:t>
      </w:r>
      <w:r w:rsidR="001A292F">
        <w:rPr>
          <w:rFonts w:ascii="Arial" w:hAnsi="Arial" w:cs="Arial"/>
          <w:sz w:val="20"/>
          <w:szCs w:val="20"/>
        </w:rPr>
        <w:t xml:space="preserve"> </w:t>
      </w:r>
      <w:r w:rsidRPr="00E526D2">
        <w:rPr>
          <w:rFonts w:ascii="Arial" w:hAnsi="Arial" w:cs="Arial"/>
          <w:sz w:val="20"/>
          <w:szCs w:val="20"/>
        </w:rPr>
        <w:t>towaroznawczej/organoleptycznej żywności i rozróżniać metody jej utrwalania</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dobierać i stosować maszyny, urządzenia i drobny sprzęt do procesów technologicznych w gastronomii</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planować jadłospisy zgodnie z zasadami zdrowego i racjonalnego żywienia</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określać przemiany składników odżywczych</w:t>
      </w:r>
      <w:r w:rsidR="637DC9D1" w:rsidRPr="00E526D2">
        <w:rPr>
          <w:rFonts w:ascii="Arial" w:hAnsi="Arial" w:cs="Arial"/>
          <w:sz w:val="20"/>
          <w:szCs w:val="20"/>
        </w:rPr>
        <w:t>,</w:t>
      </w:r>
      <w:r w:rsidRPr="00E526D2">
        <w:rPr>
          <w:rFonts w:ascii="Arial" w:hAnsi="Arial" w:cs="Arial"/>
          <w:sz w:val="20"/>
          <w:szCs w:val="20"/>
        </w:rPr>
        <w:t xml:space="preserve"> zachodzących w organizmie człowieka</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stosować</w:t>
      </w:r>
      <w:r w:rsidR="001A292F">
        <w:rPr>
          <w:rFonts w:ascii="Arial" w:hAnsi="Arial" w:cs="Arial"/>
          <w:sz w:val="20"/>
          <w:szCs w:val="20"/>
        </w:rPr>
        <w:t xml:space="preserve"> </w:t>
      </w:r>
      <w:r w:rsidRPr="00E526D2">
        <w:rPr>
          <w:rFonts w:ascii="Arial" w:hAnsi="Arial" w:cs="Arial"/>
          <w:sz w:val="20"/>
          <w:szCs w:val="20"/>
        </w:rPr>
        <w:t>nowoczesne techniki i metody kulinarne</w:t>
      </w:r>
      <w:r w:rsidR="001A292F">
        <w:rPr>
          <w:rFonts w:ascii="Arial" w:hAnsi="Arial" w:cs="Arial"/>
          <w:sz w:val="20"/>
          <w:szCs w:val="20"/>
        </w:rPr>
        <w:t xml:space="preserve"> </w:t>
      </w:r>
      <w:r w:rsidRPr="00E526D2">
        <w:rPr>
          <w:rFonts w:ascii="Arial" w:hAnsi="Arial" w:cs="Arial"/>
          <w:sz w:val="20"/>
          <w:szCs w:val="20"/>
        </w:rPr>
        <w:t>w</w:t>
      </w:r>
      <w:r w:rsidR="001A292F">
        <w:rPr>
          <w:rFonts w:ascii="Arial" w:hAnsi="Arial" w:cs="Arial"/>
          <w:sz w:val="20"/>
          <w:szCs w:val="20"/>
        </w:rPr>
        <w:t xml:space="preserve"> </w:t>
      </w:r>
      <w:r w:rsidRPr="00E526D2">
        <w:rPr>
          <w:rFonts w:ascii="Arial" w:hAnsi="Arial" w:cs="Arial"/>
          <w:sz w:val="20"/>
          <w:szCs w:val="20"/>
        </w:rPr>
        <w:t>sporządzaniu potraw dietetycznych i alternatywnego sposobu żywienia</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planować</w:t>
      </w:r>
      <w:r w:rsidR="001A292F">
        <w:rPr>
          <w:rFonts w:ascii="Arial" w:hAnsi="Arial" w:cs="Arial"/>
          <w:sz w:val="20"/>
          <w:szCs w:val="20"/>
        </w:rPr>
        <w:t xml:space="preserve"> </w:t>
      </w:r>
      <w:r w:rsidRPr="00E526D2">
        <w:rPr>
          <w:rFonts w:ascii="Arial" w:hAnsi="Arial" w:cs="Arial"/>
          <w:sz w:val="20"/>
          <w:szCs w:val="20"/>
        </w:rPr>
        <w:t>produkcję gastronomiczną i obliczać</w:t>
      </w:r>
      <w:r w:rsidR="001A292F">
        <w:rPr>
          <w:rFonts w:ascii="Arial" w:hAnsi="Arial" w:cs="Arial"/>
          <w:sz w:val="20"/>
          <w:szCs w:val="20"/>
        </w:rPr>
        <w:t xml:space="preserve"> </w:t>
      </w:r>
      <w:r w:rsidRPr="00E526D2">
        <w:rPr>
          <w:rFonts w:ascii="Arial" w:hAnsi="Arial" w:cs="Arial"/>
          <w:sz w:val="20"/>
          <w:szCs w:val="20"/>
        </w:rPr>
        <w:t>zapotrzebowanie na surowce i półprodukty</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sporządzać rozliczenia finansowe produkcji i sprzedaży usług gastronomicznych i cateringowych</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sporządzać karty menu z uwzględnieniem informacji dotyczących</w:t>
      </w:r>
      <w:r w:rsidR="00437898" w:rsidRPr="00E526D2">
        <w:rPr>
          <w:rFonts w:ascii="Arial" w:hAnsi="Arial" w:cs="Arial"/>
          <w:sz w:val="20"/>
          <w:szCs w:val="20"/>
        </w:rPr>
        <w:t xml:space="preserve"> </w:t>
      </w:r>
      <w:r w:rsidRPr="00E526D2">
        <w:rPr>
          <w:rFonts w:ascii="Arial" w:hAnsi="Arial" w:cs="Arial"/>
          <w:sz w:val="20"/>
          <w:szCs w:val="20"/>
        </w:rPr>
        <w:t>wartości odżywczej potraw,</w:t>
      </w:r>
      <w:r w:rsidR="00437898" w:rsidRPr="00E526D2">
        <w:rPr>
          <w:rFonts w:ascii="Arial" w:hAnsi="Arial" w:cs="Arial"/>
          <w:sz w:val="20"/>
          <w:szCs w:val="20"/>
        </w:rPr>
        <w:t xml:space="preserve"> </w:t>
      </w:r>
      <w:r w:rsidRPr="00E526D2">
        <w:rPr>
          <w:rFonts w:ascii="Arial" w:hAnsi="Arial" w:cs="Arial"/>
          <w:sz w:val="20"/>
          <w:szCs w:val="20"/>
        </w:rPr>
        <w:t>alergenów i cen</w:t>
      </w:r>
      <w:r w:rsidR="003123AF"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zastosować</w:t>
      </w:r>
      <w:r w:rsidR="001A292F">
        <w:rPr>
          <w:rFonts w:ascii="Arial" w:hAnsi="Arial" w:cs="Arial"/>
          <w:sz w:val="20"/>
          <w:szCs w:val="20"/>
        </w:rPr>
        <w:t xml:space="preserve"> </w:t>
      </w:r>
      <w:r w:rsidRPr="00E526D2">
        <w:rPr>
          <w:rFonts w:ascii="Arial" w:hAnsi="Arial" w:cs="Arial"/>
          <w:sz w:val="20"/>
          <w:szCs w:val="20"/>
        </w:rPr>
        <w:t>i oceniać</w:t>
      </w:r>
      <w:r w:rsidR="001A292F">
        <w:rPr>
          <w:rFonts w:ascii="Arial" w:hAnsi="Arial" w:cs="Arial"/>
          <w:sz w:val="20"/>
          <w:szCs w:val="20"/>
        </w:rPr>
        <w:t xml:space="preserve"> </w:t>
      </w:r>
      <w:r w:rsidRPr="00E526D2">
        <w:rPr>
          <w:rFonts w:ascii="Arial" w:hAnsi="Arial" w:cs="Arial"/>
          <w:sz w:val="20"/>
          <w:szCs w:val="20"/>
        </w:rPr>
        <w:t>działania związane z promocją usług gastronomicznych i cateringowych</w:t>
      </w:r>
      <w:r w:rsidR="00693DB9"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eastAsia="Calibri" w:hAnsi="Arial" w:cs="Arial"/>
          <w:sz w:val="20"/>
          <w:szCs w:val="20"/>
        </w:rPr>
        <w:t>stosować</w:t>
      </w:r>
      <w:r w:rsidR="001A292F">
        <w:rPr>
          <w:rFonts w:ascii="Arial" w:eastAsia="Calibri" w:hAnsi="Arial" w:cs="Arial"/>
          <w:sz w:val="20"/>
          <w:szCs w:val="20"/>
        </w:rPr>
        <w:t xml:space="preserve"> </w:t>
      </w:r>
      <w:r w:rsidRPr="00E526D2">
        <w:rPr>
          <w:rFonts w:ascii="Arial" w:eastAsia="Calibri" w:hAnsi="Arial" w:cs="Arial"/>
          <w:sz w:val="20"/>
          <w:szCs w:val="20"/>
        </w:rPr>
        <w:t>w pracy zasady kultury i etyki oraz</w:t>
      </w:r>
      <w:r w:rsidR="001A292F">
        <w:rPr>
          <w:rFonts w:ascii="Arial" w:eastAsia="Calibri" w:hAnsi="Arial" w:cs="Arial"/>
          <w:sz w:val="20"/>
          <w:szCs w:val="20"/>
        </w:rPr>
        <w:t xml:space="preserve"> </w:t>
      </w:r>
      <w:r w:rsidRPr="00E526D2">
        <w:rPr>
          <w:rFonts w:ascii="Arial" w:eastAsia="Calibri" w:hAnsi="Arial" w:cs="Arial"/>
          <w:sz w:val="20"/>
          <w:szCs w:val="20"/>
        </w:rPr>
        <w:t>komunikacji interpersonalnej</w:t>
      </w:r>
      <w:r w:rsidR="00693DB9" w:rsidRPr="00E526D2">
        <w:rPr>
          <w:rFonts w:ascii="Arial" w:eastAsia="Calibri"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wykazać się kreatywnością w działaniach i otwartością na wiedzę zawodową</w:t>
      </w:r>
      <w:r w:rsidR="00693DB9" w:rsidRPr="00E526D2">
        <w:rPr>
          <w:rFonts w:ascii="Arial" w:hAnsi="Arial" w:cs="Arial"/>
          <w:sz w:val="20"/>
          <w:szCs w:val="20"/>
        </w:rPr>
        <w:t>,</w:t>
      </w:r>
    </w:p>
    <w:p w:rsidR="00437898" w:rsidRPr="00022056" w:rsidRDefault="0098010A" w:rsidP="00CE164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przestrzegać przepisów bezpieczeństwa i higieny pracy, ochrony przeciwpożarowej i ochrony środowiska oraz wymagań ergonomii</w:t>
      </w:r>
      <w:r w:rsidR="00693DB9" w:rsidRPr="00E526D2">
        <w:rPr>
          <w:rFonts w:ascii="Arial" w:hAnsi="Arial" w:cs="Arial"/>
          <w:sz w:val="20"/>
          <w:szCs w:val="20"/>
        </w:rPr>
        <w:t>,</w:t>
      </w:r>
    </w:p>
    <w:p w:rsidR="00437898" w:rsidRPr="00022056" w:rsidRDefault="0098010A" w:rsidP="00CE164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udzielać pierwszej pomocy poszkodowanym w wypadkach przy pracy oraz w sytuacjach zagrożenia zdrowia i życia</w:t>
      </w:r>
      <w:r w:rsidR="00693DB9" w:rsidRPr="00E526D2">
        <w:rPr>
          <w:rFonts w:ascii="Arial" w:hAnsi="Arial" w:cs="Arial"/>
          <w:sz w:val="20"/>
          <w:szCs w:val="20"/>
        </w:rPr>
        <w:t>,</w:t>
      </w:r>
    </w:p>
    <w:p w:rsidR="00437898" w:rsidRPr="00022056" w:rsidRDefault="0098010A" w:rsidP="00CE164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organizować i udoskonalać pracę zespołu oraz wykorzystywać programy komputerowe w realizacji zadań</w:t>
      </w:r>
      <w:r w:rsidR="00693DB9" w:rsidRPr="00E526D2">
        <w:rPr>
          <w:rFonts w:ascii="Arial" w:hAnsi="Arial" w:cs="Arial"/>
          <w:sz w:val="20"/>
          <w:szCs w:val="20"/>
        </w:rPr>
        <w:t>.</w:t>
      </w:r>
    </w:p>
    <w:p w:rsidR="0098010A" w:rsidRPr="00022056" w:rsidRDefault="0098010A" w:rsidP="00022056">
      <w:pPr>
        <w:spacing w:line="360" w:lineRule="auto"/>
        <w:rPr>
          <w:rFonts w:ascii="Arial" w:hAnsi="Arial" w:cs="Arial"/>
          <w:sz w:val="20"/>
          <w:szCs w:val="20"/>
        </w:rPr>
      </w:pPr>
    </w:p>
    <w:p w:rsidR="00693DB9" w:rsidRPr="00022056" w:rsidRDefault="00693DB9" w:rsidP="00022056">
      <w:pPr>
        <w:spacing w:line="360" w:lineRule="auto"/>
        <w:rPr>
          <w:rFonts w:ascii="Arial" w:hAnsi="Arial" w:cs="Arial"/>
          <w:sz w:val="20"/>
          <w:szCs w:val="20"/>
        </w:rPr>
      </w:pPr>
    </w:p>
    <w:p w:rsidR="004E044D" w:rsidRPr="00022056" w:rsidRDefault="004E044D" w:rsidP="00E526D2">
      <w:pPr>
        <w:spacing w:line="360" w:lineRule="auto"/>
        <w:rPr>
          <w:rFonts w:ascii="Arial" w:hAnsi="Arial" w:cs="Arial"/>
          <w:b/>
          <w:sz w:val="20"/>
          <w:szCs w:val="20"/>
        </w:rPr>
      </w:pPr>
      <w:r w:rsidRPr="00022056">
        <w:rPr>
          <w:rFonts w:ascii="Arial" w:eastAsia="Arial" w:hAnsi="Arial" w:cs="Arial"/>
          <w:b/>
          <w:sz w:val="20"/>
          <w:szCs w:val="20"/>
        </w:rPr>
        <w:t>CHARAKTERYSTYKA PROGRAMU</w:t>
      </w:r>
    </w:p>
    <w:p w:rsidR="00437898" w:rsidRPr="00022056" w:rsidRDefault="004E044D" w:rsidP="00022056">
      <w:pPr>
        <w:spacing w:line="360" w:lineRule="auto"/>
        <w:rPr>
          <w:rFonts w:ascii="Arial" w:hAnsi="Arial" w:cs="Arial"/>
          <w:color w:val="auto"/>
          <w:sz w:val="20"/>
          <w:szCs w:val="20"/>
        </w:rPr>
      </w:pPr>
      <w:r w:rsidRPr="00E526D2">
        <w:rPr>
          <w:rFonts w:ascii="Arial" w:hAnsi="Arial" w:cs="Arial"/>
          <w:color w:val="auto"/>
          <w:sz w:val="20"/>
          <w:szCs w:val="20"/>
        </w:rPr>
        <w:t>1.</w:t>
      </w:r>
      <w:r w:rsidR="0060228C">
        <w:rPr>
          <w:rFonts w:ascii="Arial" w:hAnsi="Arial" w:cs="Arial"/>
          <w:color w:val="auto"/>
          <w:sz w:val="20"/>
          <w:szCs w:val="20"/>
        </w:rPr>
        <w:t xml:space="preserve"> </w:t>
      </w:r>
      <w:r w:rsidRPr="00E526D2">
        <w:rPr>
          <w:rFonts w:ascii="Arial" w:hAnsi="Arial" w:cs="Arial"/>
          <w:color w:val="auto"/>
          <w:sz w:val="20"/>
          <w:szCs w:val="20"/>
        </w:rPr>
        <w:t>Typ programu</w:t>
      </w:r>
      <w:r w:rsidR="00976BE9" w:rsidRPr="00E526D2">
        <w:rPr>
          <w:rFonts w:ascii="Arial" w:hAnsi="Arial" w:cs="Arial"/>
          <w:color w:val="auto"/>
          <w:sz w:val="20"/>
          <w:szCs w:val="20"/>
        </w:rPr>
        <w:t>:</w:t>
      </w:r>
      <w:r w:rsidRPr="00E526D2">
        <w:rPr>
          <w:rFonts w:ascii="Arial" w:hAnsi="Arial" w:cs="Arial"/>
          <w:color w:val="auto"/>
          <w:sz w:val="20"/>
          <w:szCs w:val="20"/>
        </w:rPr>
        <w:t xml:space="preserve"> przedmiotowy o strukturze spiralnej</w:t>
      </w:r>
      <w:r w:rsidR="00BB3637" w:rsidRPr="00E526D2">
        <w:rPr>
          <w:rFonts w:ascii="Arial" w:hAnsi="Arial" w:cs="Arial"/>
          <w:color w:val="auto"/>
          <w:sz w:val="20"/>
          <w:szCs w:val="20"/>
        </w:rPr>
        <w:t>.</w:t>
      </w:r>
      <w:r w:rsidR="00437898" w:rsidRPr="00E526D2">
        <w:rPr>
          <w:rFonts w:ascii="Arial" w:hAnsi="Arial" w:cs="Arial"/>
          <w:color w:val="auto"/>
          <w:sz w:val="20"/>
          <w:szCs w:val="20"/>
        </w:rPr>
        <w:t xml:space="preserve"> </w:t>
      </w:r>
      <w:r w:rsidR="009669F3" w:rsidRPr="00E526D2">
        <w:rPr>
          <w:rFonts w:ascii="Arial" w:hAnsi="Arial" w:cs="Arial"/>
          <w:color w:val="auto"/>
          <w:sz w:val="20"/>
          <w:szCs w:val="20"/>
        </w:rPr>
        <w:t xml:space="preserve">Kształcenie odbywać będzie </w:t>
      </w:r>
      <w:r w:rsidR="003A4C67" w:rsidRPr="00E526D2">
        <w:rPr>
          <w:rFonts w:ascii="Arial" w:hAnsi="Arial" w:cs="Arial"/>
          <w:color w:val="auto"/>
          <w:sz w:val="20"/>
          <w:szCs w:val="20"/>
        </w:rPr>
        <w:t>się</w:t>
      </w:r>
      <w:r w:rsidR="00F44293">
        <w:rPr>
          <w:rFonts w:ascii="Arial" w:hAnsi="Arial" w:cs="Arial"/>
          <w:color w:val="auto"/>
          <w:sz w:val="20"/>
          <w:szCs w:val="20"/>
        </w:rPr>
        <w:t xml:space="preserve"> w cyklu 5-letnim </w:t>
      </w:r>
      <w:r w:rsidR="0060228C">
        <w:rPr>
          <w:rFonts w:ascii="Arial" w:hAnsi="Arial" w:cs="Arial"/>
          <w:color w:val="auto"/>
          <w:sz w:val="20"/>
          <w:szCs w:val="20"/>
        </w:rPr>
        <w:t xml:space="preserve">w </w:t>
      </w:r>
      <w:r w:rsidR="003A4C67" w:rsidRPr="00E526D2">
        <w:rPr>
          <w:rFonts w:ascii="Arial" w:hAnsi="Arial" w:cs="Arial"/>
          <w:color w:val="auto"/>
          <w:sz w:val="20"/>
          <w:szCs w:val="20"/>
        </w:rPr>
        <w:t>t</w:t>
      </w:r>
      <w:r w:rsidR="009669F3" w:rsidRPr="00E526D2">
        <w:rPr>
          <w:rFonts w:ascii="Arial" w:hAnsi="Arial" w:cs="Arial"/>
          <w:color w:val="auto"/>
          <w:sz w:val="20"/>
          <w:szCs w:val="20"/>
        </w:rPr>
        <w:t>echnikum</w:t>
      </w:r>
      <w:r w:rsidR="374EAD10" w:rsidRPr="00E526D2">
        <w:rPr>
          <w:rFonts w:ascii="Arial" w:hAnsi="Arial" w:cs="Arial"/>
          <w:color w:val="auto"/>
          <w:sz w:val="20"/>
          <w:szCs w:val="20"/>
        </w:rPr>
        <w:t>.</w:t>
      </w:r>
    </w:p>
    <w:p w:rsidR="00437898" w:rsidRPr="00022056" w:rsidRDefault="004603B3" w:rsidP="00022056">
      <w:pPr>
        <w:spacing w:line="360" w:lineRule="auto"/>
        <w:rPr>
          <w:rFonts w:ascii="Arial" w:hAnsi="Arial" w:cs="Arial"/>
          <w:b/>
          <w:sz w:val="20"/>
          <w:szCs w:val="20"/>
          <w:shd w:val="clear" w:color="auto" w:fill="FFFFFF"/>
        </w:rPr>
      </w:pPr>
      <w:r w:rsidRPr="00E526D2">
        <w:rPr>
          <w:rFonts w:ascii="Arial" w:hAnsi="Arial" w:cs="Arial"/>
          <w:color w:val="auto"/>
          <w:sz w:val="20"/>
          <w:szCs w:val="20"/>
        </w:rPr>
        <w:t>Uzasadnienie:</w:t>
      </w:r>
    </w:p>
    <w:p w:rsidR="00437898" w:rsidRPr="00022056" w:rsidRDefault="004603B3" w:rsidP="00022056">
      <w:pPr>
        <w:spacing w:line="360" w:lineRule="auto"/>
        <w:rPr>
          <w:rFonts w:ascii="Arial" w:hAnsi="Arial" w:cs="Arial"/>
          <w:sz w:val="20"/>
          <w:szCs w:val="20"/>
        </w:rPr>
      </w:pPr>
      <w:r w:rsidRPr="00E526D2">
        <w:rPr>
          <w:rFonts w:ascii="Arial" w:hAnsi="Arial" w:cs="Arial"/>
          <w:sz w:val="20"/>
          <w:szCs w:val="20"/>
          <w:shd w:val="clear" w:color="auto" w:fill="FFFFFF"/>
        </w:rPr>
        <w:t xml:space="preserve">Wybór odpowiedniej koncepcji czy struktury programu nauczania jest uzależniony w dużej mierze od możliwości organizacyjnych i warunków realizacji szkół kształcących w zawodach ale także od wiedzy i umiejętności nauczyciela realizującego ten program. </w:t>
      </w:r>
      <w:r w:rsidR="00A50CC9" w:rsidRPr="00E526D2">
        <w:rPr>
          <w:rFonts w:ascii="Arial" w:hAnsi="Arial" w:cs="Arial"/>
          <w:sz w:val="20"/>
          <w:szCs w:val="20"/>
          <w:shd w:val="clear" w:color="auto" w:fill="FFFFFF"/>
        </w:rPr>
        <w:t>Dlatego</w:t>
      </w:r>
      <w:r w:rsidR="00A50CC9" w:rsidRPr="00E526D2">
        <w:rPr>
          <w:rFonts w:ascii="Arial" w:hAnsi="Arial" w:cs="Arial"/>
          <w:color w:val="auto"/>
          <w:sz w:val="20"/>
          <w:szCs w:val="20"/>
        </w:rPr>
        <w:t xml:space="preserve"> należy dokonać szczegółowej analizy i wyboru programu</w:t>
      </w:r>
      <w:r w:rsidR="009E05B0" w:rsidRPr="00E526D2">
        <w:rPr>
          <w:rFonts w:ascii="Arial" w:hAnsi="Arial" w:cs="Arial"/>
          <w:color w:val="auto"/>
          <w:sz w:val="20"/>
          <w:szCs w:val="20"/>
        </w:rPr>
        <w:t>,</w:t>
      </w:r>
      <w:r w:rsidR="00A50CC9" w:rsidRPr="00E526D2">
        <w:rPr>
          <w:rFonts w:ascii="Arial" w:hAnsi="Arial" w:cs="Arial"/>
          <w:color w:val="auto"/>
          <w:sz w:val="20"/>
          <w:szCs w:val="20"/>
        </w:rPr>
        <w:t xml:space="preserve"> biorąc pod uwagę przedstawione zalety kształcenia z wykorzystaniem programu przedmiotowego o strukturze spiralnej</w:t>
      </w:r>
      <w:r w:rsidR="00F210A8">
        <w:rPr>
          <w:rFonts w:ascii="Arial" w:hAnsi="Arial" w:cs="Arial"/>
          <w:color w:val="auto"/>
          <w:sz w:val="20"/>
          <w:szCs w:val="20"/>
        </w:rPr>
        <w:t>.</w:t>
      </w:r>
    </w:p>
    <w:p w:rsidR="00437898" w:rsidRPr="00E526D2" w:rsidRDefault="004603B3" w:rsidP="00022056">
      <w:pPr>
        <w:spacing w:line="360" w:lineRule="auto"/>
        <w:rPr>
          <w:rFonts w:ascii="Arial" w:hAnsi="Arial" w:cs="Arial"/>
          <w:sz w:val="20"/>
          <w:szCs w:val="20"/>
          <w:shd w:val="clear" w:color="auto" w:fill="FFFFFF"/>
        </w:rPr>
      </w:pPr>
      <w:r w:rsidRPr="00E526D2">
        <w:rPr>
          <w:rFonts w:ascii="Arial" w:hAnsi="Arial" w:cs="Arial"/>
          <w:sz w:val="20"/>
          <w:szCs w:val="20"/>
        </w:rPr>
        <w:t>Treści kształcenia w programie przedmiotowym to:</w:t>
      </w:r>
    </w:p>
    <w:p w:rsidR="00437898" w:rsidRPr="00022056" w:rsidRDefault="004603B3" w:rsidP="00F01552">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zbiór znaczeń wiadomości odebranych przez ucznia i wytworzonych przez niego w trakcie uczenia się</w:t>
      </w:r>
      <w:r w:rsidR="00693DB9" w:rsidRPr="00E526D2">
        <w:rPr>
          <w:rFonts w:ascii="Arial" w:hAnsi="Arial" w:cs="Arial"/>
          <w:sz w:val="20"/>
          <w:szCs w:val="20"/>
        </w:rPr>
        <w:t>,</w:t>
      </w:r>
    </w:p>
    <w:p w:rsidR="00437898" w:rsidRPr="00022056" w:rsidRDefault="004603B3" w:rsidP="00F01552">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zbiór planowanych czynności ucznia</w:t>
      </w:r>
      <w:r w:rsidR="001A292F">
        <w:rPr>
          <w:rFonts w:ascii="Arial" w:hAnsi="Arial" w:cs="Arial"/>
          <w:sz w:val="20"/>
          <w:szCs w:val="20"/>
        </w:rPr>
        <w:t xml:space="preserve"> </w:t>
      </w:r>
      <w:r w:rsidRPr="00E526D2">
        <w:rPr>
          <w:rFonts w:ascii="Arial" w:hAnsi="Arial" w:cs="Arial"/>
          <w:sz w:val="20"/>
          <w:szCs w:val="20"/>
        </w:rPr>
        <w:t>wyznaczonych przez materiał nauczania oraz zaplanowaną zmianę psychiczną</w:t>
      </w:r>
      <w:r w:rsidR="00693DB9" w:rsidRPr="00E526D2">
        <w:rPr>
          <w:rFonts w:ascii="Arial" w:hAnsi="Arial" w:cs="Arial"/>
          <w:sz w:val="20"/>
          <w:szCs w:val="20"/>
        </w:rPr>
        <w:t>,</w:t>
      </w:r>
    </w:p>
    <w:p w:rsidR="00437898" w:rsidRPr="00E526D2" w:rsidRDefault="004603B3" w:rsidP="00F01552">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 xml:space="preserve">jest układem dynamicznym, zmiennym w trakcie pracy ucznia </w:t>
      </w:r>
      <w:r w:rsidR="008E1822" w:rsidRPr="00E526D2">
        <w:rPr>
          <w:rFonts w:ascii="Arial" w:hAnsi="Arial" w:cs="Arial"/>
          <w:sz w:val="20"/>
          <w:szCs w:val="20"/>
        </w:rPr>
        <w:t xml:space="preserve">– </w:t>
      </w:r>
      <w:r w:rsidRPr="00E526D2">
        <w:rPr>
          <w:rFonts w:ascii="Arial" w:hAnsi="Arial" w:cs="Arial"/>
          <w:sz w:val="20"/>
          <w:szCs w:val="20"/>
        </w:rPr>
        <w:t>oddającym funkcjonowanie treści poznanych.</w:t>
      </w:r>
    </w:p>
    <w:p w:rsidR="00437898" w:rsidRPr="00E526D2" w:rsidRDefault="000A3B50" w:rsidP="00022056">
      <w:pPr>
        <w:spacing w:line="360" w:lineRule="auto"/>
        <w:rPr>
          <w:rFonts w:ascii="Arial" w:hAnsi="Arial" w:cs="Arial"/>
          <w:sz w:val="20"/>
          <w:szCs w:val="20"/>
          <w:shd w:val="clear" w:color="auto" w:fill="FFFFFF"/>
        </w:rPr>
      </w:pPr>
      <w:r w:rsidRPr="00E526D2">
        <w:rPr>
          <w:rFonts w:ascii="Arial" w:hAnsi="Arial" w:cs="Arial"/>
          <w:sz w:val="20"/>
          <w:szCs w:val="20"/>
        </w:rPr>
        <w:t>Przyjęcie struktury spiralnej</w:t>
      </w:r>
      <w:r w:rsidR="004603B3" w:rsidRPr="00E526D2">
        <w:rPr>
          <w:rFonts w:ascii="Arial" w:hAnsi="Arial" w:cs="Arial"/>
          <w:sz w:val="20"/>
          <w:szCs w:val="20"/>
        </w:rPr>
        <w:t xml:space="preserve"> dla układu tych treści ma następujące </w:t>
      </w:r>
      <w:r w:rsidRPr="00E526D2">
        <w:rPr>
          <w:rFonts w:ascii="Arial" w:hAnsi="Arial" w:cs="Arial"/>
          <w:sz w:val="20"/>
          <w:szCs w:val="20"/>
        </w:rPr>
        <w:t>zalety</w:t>
      </w:r>
      <w:r w:rsidR="004603B3" w:rsidRPr="00E526D2">
        <w:rPr>
          <w:rFonts w:ascii="Arial" w:hAnsi="Arial" w:cs="Arial"/>
          <w:sz w:val="20"/>
          <w:szCs w:val="20"/>
        </w:rPr>
        <w:t>:</w:t>
      </w:r>
    </w:p>
    <w:p w:rsidR="00437898" w:rsidRPr="00022056" w:rsidRDefault="00B90D65"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sz w:val="20"/>
          <w:szCs w:val="20"/>
        </w:rPr>
      </w:pPr>
      <w:r w:rsidRPr="00E526D2">
        <w:rPr>
          <w:rFonts w:ascii="Arial" w:hAnsi="Arial" w:cs="Arial"/>
          <w:sz w:val="20"/>
          <w:szCs w:val="20"/>
        </w:rPr>
        <w:t xml:space="preserve">– </w:t>
      </w:r>
      <w:r w:rsidR="000A3B50" w:rsidRPr="00E526D2">
        <w:rPr>
          <w:rFonts w:ascii="Arial" w:hAnsi="Arial" w:cs="Arial"/>
          <w:sz w:val="20"/>
          <w:szCs w:val="20"/>
        </w:rPr>
        <w:t>umożliwia uczniom stopniowe wzbogacanie zakresu informacji, pogłębianie treści i nabywanie coraz to bardziej skomplikowanych umiejętności</w:t>
      </w:r>
      <w:r w:rsidR="00693DB9" w:rsidRPr="00E526D2">
        <w:rPr>
          <w:rFonts w:ascii="Arial" w:hAnsi="Arial" w:cs="Arial"/>
          <w:sz w:val="20"/>
          <w:szCs w:val="20"/>
        </w:rPr>
        <w:t>,</w:t>
      </w:r>
    </w:p>
    <w:p w:rsidR="00437898" w:rsidRPr="00022056" w:rsidRDefault="00B90D65"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sz w:val="20"/>
          <w:szCs w:val="20"/>
        </w:rPr>
      </w:pPr>
      <w:r w:rsidRPr="00E526D2">
        <w:rPr>
          <w:rFonts w:ascii="Arial" w:hAnsi="Arial" w:cs="Arial"/>
          <w:sz w:val="20"/>
          <w:szCs w:val="20"/>
        </w:rPr>
        <w:t xml:space="preserve">– </w:t>
      </w:r>
      <w:r w:rsidR="004603B3" w:rsidRPr="00E526D2">
        <w:rPr>
          <w:rFonts w:ascii="Arial" w:hAnsi="Arial" w:cs="Arial"/>
          <w:sz w:val="20"/>
          <w:szCs w:val="20"/>
        </w:rPr>
        <w:t>umożliwia nauczycielowi</w:t>
      </w:r>
      <w:r w:rsidR="00437898" w:rsidRPr="00E526D2">
        <w:rPr>
          <w:rFonts w:ascii="Arial" w:hAnsi="Arial" w:cs="Arial"/>
          <w:sz w:val="20"/>
          <w:szCs w:val="20"/>
        </w:rPr>
        <w:t xml:space="preserve"> </w:t>
      </w:r>
      <w:r w:rsidR="004603B3" w:rsidRPr="00E526D2">
        <w:rPr>
          <w:rFonts w:ascii="Arial" w:hAnsi="Arial" w:cs="Arial"/>
          <w:sz w:val="20"/>
          <w:szCs w:val="20"/>
        </w:rPr>
        <w:t xml:space="preserve">wykonanie </w:t>
      </w:r>
      <w:r w:rsidR="000A3B50" w:rsidRPr="00E526D2">
        <w:rPr>
          <w:rFonts w:ascii="Arial" w:hAnsi="Arial" w:cs="Arial"/>
          <w:sz w:val="20"/>
          <w:szCs w:val="20"/>
        </w:rPr>
        <w:t>powtórnej ekspozycji poszczególnych tematów, co daje szansę na utrwalanie wiadomości i umiejętności poznanych na początku cyklu kształcenia</w:t>
      </w:r>
      <w:r w:rsidR="00693DB9" w:rsidRPr="00E526D2">
        <w:rPr>
          <w:rFonts w:ascii="Arial" w:hAnsi="Arial" w:cs="Arial"/>
          <w:sz w:val="20"/>
          <w:szCs w:val="20"/>
        </w:rPr>
        <w:t>.</w:t>
      </w:r>
    </w:p>
    <w:p w:rsidR="00437898" w:rsidRPr="00022056" w:rsidRDefault="000A3B50" w:rsidP="00022056">
      <w:pPr>
        <w:spacing w:line="360" w:lineRule="auto"/>
        <w:rPr>
          <w:rFonts w:ascii="Arial" w:hAnsi="Arial" w:cs="Arial"/>
          <w:sz w:val="20"/>
          <w:szCs w:val="20"/>
        </w:rPr>
      </w:pPr>
      <w:r w:rsidRPr="00E526D2">
        <w:rPr>
          <w:rFonts w:ascii="Arial" w:hAnsi="Arial" w:cs="Arial"/>
          <w:sz w:val="20"/>
          <w:szCs w:val="20"/>
        </w:rPr>
        <w:t>Spiralny układ treści ma duże znaczenie w kontekście egzaminów zewnętrznych, uczeń wracając do treści poznanych na początku cyklu kształcenia wraca do nich</w:t>
      </w:r>
      <w:r w:rsidR="46D56925" w:rsidRPr="00E526D2">
        <w:rPr>
          <w:rFonts w:ascii="Arial" w:hAnsi="Arial" w:cs="Arial"/>
          <w:sz w:val="20"/>
          <w:szCs w:val="20"/>
        </w:rPr>
        <w:t>,</w:t>
      </w:r>
      <w:r w:rsidRPr="00E526D2">
        <w:rPr>
          <w:rFonts w:ascii="Arial" w:hAnsi="Arial" w:cs="Arial"/>
          <w:sz w:val="20"/>
          <w:szCs w:val="20"/>
        </w:rPr>
        <w:t xml:space="preserve"> nadbudowując je o kolejne treści i umiejętności sprawdzane na egzaminie zawodowym.</w:t>
      </w:r>
    </w:p>
    <w:p w:rsidR="00437898" w:rsidRPr="0060228C" w:rsidRDefault="00A50CC9" w:rsidP="00022056">
      <w:pPr>
        <w:pStyle w:val="Tekstkomentarza"/>
        <w:spacing w:line="360" w:lineRule="auto"/>
        <w:rPr>
          <w:rFonts w:ascii="Arial" w:hAnsi="Arial" w:cs="Arial"/>
          <w:color w:val="auto"/>
        </w:rPr>
      </w:pPr>
      <w:r w:rsidRPr="00E526D2">
        <w:rPr>
          <w:rFonts w:ascii="Arial" w:hAnsi="Arial" w:cs="Arial"/>
        </w:rPr>
        <w:t>Ponadto pracownik gastronomii</w:t>
      </w:r>
      <w:r w:rsidR="78DEC62F" w:rsidRPr="00E526D2">
        <w:rPr>
          <w:rFonts w:ascii="Arial" w:hAnsi="Arial" w:cs="Arial"/>
        </w:rPr>
        <w:t>,</w:t>
      </w:r>
      <w:r w:rsidRPr="00E526D2">
        <w:rPr>
          <w:rFonts w:ascii="Arial" w:hAnsi="Arial" w:cs="Arial"/>
        </w:rPr>
        <w:t xml:space="preserve"> z uwagi na wykonywanie zadań zawodowych</w:t>
      </w:r>
      <w:r w:rsidR="78DEC62F" w:rsidRPr="00E526D2">
        <w:rPr>
          <w:rFonts w:ascii="Arial" w:hAnsi="Arial" w:cs="Arial"/>
        </w:rPr>
        <w:t>,</w:t>
      </w:r>
      <w:r w:rsidRPr="00E526D2">
        <w:rPr>
          <w:rFonts w:ascii="Arial" w:hAnsi="Arial" w:cs="Arial"/>
        </w:rPr>
        <w:t xml:space="preserve"> realizuje je na różnych stanowiskach pracy, dlatego wprowadzany w programie spiralnym układ korelacji międzyprzedmiotowych w zakresie przedmiotów ogólnokształcących i zawodowych </w:t>
      </w:r>
      <w:r w:rsidR="0060228C">
        <w:rPr>
          <w:rFonts w:ascii="Arial" w:hAnsi="Arial" w:cs="Arial"/>
        </w:rPr>
        <w:t>–</w:t>
      </w:r>
      <w:r w:rsidRPr="00E526D2">
        <w:rPr>
          <w:rFonts w:ascii="Arial" w:hAnsi="Arial" w:cs="Arial"/>
        </w:rPr>
        <w:t xml:space="preserve"> </w:t>
      </w:r>
      <w:r w:rsidR="0060228C" w:rsidRPr="00E526D2">
        <w:rPr>
          <w:rFonts w:ascii="Arial" w:hAnsi="Arial" w:cs="Arial"/>
        </w:rPr>
        <w:t>teoretyczn</w:t>
      </w:r>
      <w:r w:rsidR="0060228C">
        <w:rPr>
          <w:rFonts w:ascii="Arial" w:hAnsi="Arial" w:cs="Arial"/>
        </w:rPr>
        <w:t xml:space="preserve">ych przedmiotów </w:t>
      </w:r>
      <w:r w:rsidR="0060228C" w:rsidRPr="0060228C">
        <w:rPr>
          <w:rFonts w:ascii="Arial" w:hAnsi="Arial" w:cs="Arial"/>
          <w:color w:val="auto"/>
        </w:rPr>
        <w:t xml:space="preserve">zawodowych </w:t>
      </w:r>
      <w:r w:rsidRPr="0060228C">
        <w:rPr>
          <w:rFonts w:ascii="Arial" w:hAnsi="Arial" w:cs="Arial"/>
          <w:color w:val="auto"/>
        </w:rPr>
        <w:t xml:space="preserve">i </w:t>
      </w:r>
      <w:r w:rsidR="0060228C" w:rsidRPr="0060228C">
        <w:rPr>
          <w:rFonts w:ascii="Arial" w:hAnsi="Arial" w:cs="Arial"/>
          <w:color w:val="auto"/>
        </w:rPr>
        <w:t xml:space="preserve">przedmiotów zawodowych organizowanych w formie zajęć </w:t>
      </w:r>
      <w:r w:rsidRPr="0060228C">
        <w:rPr>
          <w:rFonts w:ascii="Arial" w:hAnsi="Arial" w:cs="Arial"/>
          <w:color w:val="auto"/>
        </w:rPr>
        <w:t>praktyczn</w:t>
      </w:r>
      <w:r w:rsidR="0060228C" w:rsidRPr="0060228C">
        <w:rPr>
          <w:rFonts w:ascii="Arial" w:hAnsi="Arial" w:cs="Arial"/>
          <w:color w:val="auto"/>
        </w:rPr>
        <w:t>ych –</w:t>
      </w:r>
      <w:r w:rsidRPr="0060228C">
        <w:rPr>
          <w:rFonts w:ascii="Arial" w:hAnsi="Arial" w:cs="Arial"/>
          <w:color w:val="auto"/>
        </w:rPr>
        <w:t xml:space="preserve"> pozwala na</w:t>
      </w:r>
      <w:r w:rsidR="001A292F" w:rsidRPr="0060228C">
        <w:rPr>
          <w:rFonts w:ascii="Arial" w:hAnsi="Arial" w:cs="Arial"/>
          <w:color w:val="auto"/>
        </w:rPr>
        <w:t xml:space="preserve"> </w:t>
      </w:r>
      <w:r w:rsidRPr="0060228C">
        <w:rPr>
          <w:rFonts w:ascii="Arial" w:hAnsi="Arial" w:cs="Arial"/>
          <w:color w:val="auto"/>
        </w:rPr>
        <w:t>ich efektywne wykonywanie.</w:t>
      </w:r>
    </w:p>
    <w:p w:rsidR="00437898" w:rsidRPr="00022056" w:rsidRDefault="00387BD5" w:rsidP="00022056">
      <w:pPr>
        <w:spacing w:line="360" w:lineRule="auto"/>
        <w:rPr>
          <w:rFonts w:ascii="Arial" w:hAnsi="Arial" w:cs="Arial"/>
          <w:color w:val="auto"/>
          <w:sz w:val="20"/>
          <w:szCs w:val="20"/>
        </w:rPr>
      </w:pPr>
      <w:r w:rsidRPr="0060228C">
        <w:rPr>
          <w:rFonts w:ascii="Arial" w:hAnsi="Arial" w:cs="Arial"/>
          <w:color w:val="auto"/>
          <w:sz w:val="20"/>
          <w:szCs w:val="20"/>
        </w:rPr>
        <w:t xml:space="preserve">Praktyka zawodowa </w:t>
      </w:r>
      <w:r w:rsidR="004E044D" w:rsidRPr="0060228C">
        <w:rPr>
          <w:rFonts w:ascii="Arial" w:hAnsi="Arial" w:cs="Arial"/>
          <w:color w:val="auto"/>
          <w:sz w:val="20"/>
          <w:szCs w:val="20"/>
        </w:rPr>
        <w:t>u pracodawcy</w:t>
      </w:r>
      <w:r w:rsidR="00B90D65" w:rsidRPr="00E526D2">
        <w:rPr>
          <w:rFonts w:ascii="Arial" w:hAnsi="Arial" w:cs="Arial"/>
          <w:color w:val="auto"/>
          <w:sz w:val="20"/>
          <w:szCs w:val="20"/>
        </w:rPr>
        <w:t xml:space="preserve">, </w:t>
      </w:r>
      <w:r w:rsidR="004E044D" w:rsidRPr="00E526D2">
        <w:rPr>
          <w:rFonts w:ascii="Arial" w:hAnsi="Arial" w:cs="Arial"/>
          <w:color w:val="auto"/>
          <w:sz w:val="20"/>
          <w:szCs w:val="20"/>
        </w:rPr>
        <w:t>czyli w realnych warun</w:t>
      </w:r>
      <w:r w:rsidR="00561952" w:rsidRPr="00E526D2">
        <w:rPr>
          <w:rFonts w:ascii="Arial" w:hAnsi="Arial" w:cs="Arial"/>
          <w:color w:val="auto"/>
          <w:sz w:val="20"/>
          <w:szCs w:val="20"/>
        </w:rPr>
        <w:t>kach pracy powinn</w:t>
      </w:r>
      <w:r w:rsidR="0060228C">
        <w:rPr>
          <w:rFonts w:ascii="Arial" w:hAnsi="Arial" w:cs="Arial"/>
          <w:color w:val="auto"/>
          <w:sz w:val="20"/>
          <w:szCs w:val="20"/>
        </w:rPr>
        <w:t>a</w:t>
      </w:r>
      <w:r w:rsidR="00561952" w:rsidRPr="00E526D2">
        <w:rPr>
          <w:rFonts w:ascii="Arial" w:hAnsi="Arial" w:cs="Arial"/>
          <w:color w:val="auto"/>
          <w:sz w:val="20"/>
          <w:szCs w:val="20"/>
        </w:rPr>
        <w:t xml:space="preserve"> się odbywać </w:t>
      </w:r>
      <w:r w:rsidR="004E044D" w:rsidRPr="00E526D2">
        <w:rPr>
          <w:rFonts w:ascii="Arial" w:hAnsi="Arial" w:cs="Arial"/>
          <w:color w:val="auto"/>
          <w:sz w:val="20"/>
          <w:szCs w:val="20"/>
        </w:rPr>
        <w:t>w dwóch cyklach:</w:t>
      </w:r>
    </w:p>
    <w:p w:rsidR="00437898" w:rsidRPr="00022056" w:rsidRDefault="00723E34" w:rsidP="00F01552">
      <w:pPr>
        <w:pStyle w:val="Akapitzlist"/>
        <w:numPr>
          <w:ilvl w:val="0"/>
          <w:numId w:val="78"/>
        </w:numPr>
        <w:spacing w:line="360" w:lineRule="auto"/>
        <w:ind w:left="426"/>
        <w:rPr>
          <w:rFonts w:ascii="Arial" w:hAnsi="Arial" w:cs="Arial"/>
          <w:color w:val="auto"/>
          <w:sz w:val="20"/>
          <w:szCs w:val="20"/>
        </w:rPr>
      </w:pPr>
      <w:r w:rsidRPr="00022056">
        <w:rPr>
          <w:rFonts w:ascii="Arial" w:hAnsi="Arial" w:cs="Arial"/>
          <w:color w:val="auto"/>
          <w:sz w:val="20"/>
          <w:szCs w:val="20"/>
        </w:rPr>
        <w:t>w</w:t>
      </w:r>
      <w:r w:rsidR="0060228C">
        <w:rPr>
          <w:rFonts w:ascii="Arial" w:hAnsi="Arial" w:cs="Arial"/>
          <w:color w:val="auto"/>
          <w:sz w:val="20"/>
          <w:szCs w:val="20"/>
        </w:rPr>
        <w:t xml:space="preserve"> klasie III przed egzaminem zawodowym w zakresie </w:t>
      </w:r>
      <w:r w:rsidRPr="00022056">
        <w:rPr>
          <w:rFonts w:ascii="Arial" w:hAnsi="Arial" w:cs="Arial"/>
          <w:color w:val="auto"/>
          <w:sz w:val="20"/>
          <w:szCs w:val="20"/>
        </w:rPr>
        <w:t>kwalifikacji</w:t>
      </w:r>
      <w:r w:rsidR="0060228C">
        <w:rPr>
          <w:rFonts w:ascii="Arial" w:hAnsi="Arial" w:cs="Arial"/>
          <w:color w:val="auto"/>
          <w:sz w:val="20"/>
          <w:szCs w:val="20"/>
        </w:rPr>
        <w:t xml:space="preserve"> HGT.02</w:t>
      </w:r>
      <w:r w:rsidR="00693DB9" w:rsidRPr="00E526D2">
        <w:rPr>
          <w:rFonts w:ascii="Arial" w:hAnsi="Arial" w:cs="Arial"/>
          <w:color w:val="auto"/>
          <w:sz w:val="20"/>
          <w:szCs w:val="20"/>
        </w:rPr>
        <w:t>.</w:t>
      </w:r>
    </w:p>
    <w:p w:rsidR="00437898" w:rsidRPr="00022056" w:rsidRDefault="00723E34" w:rsidP="00F01552">
      <w:pPr>
        <w:pStyle w:val="Akapitzlist"/>
        <w:numPr>
          <w:ilvl w:val="0"/>
          <w:numId w:val="78"/>
        </w:numPr>
        <w:spacing w:line="360" w:lineRule="auto"/>
        <w:ind w:left="426"/>
        <w:rPr>
          <w:rFonts w:ascii="Arial" w:hAnsi="Arial" w:cs="Arial"/>
          <w:color w:val="auto"/>
          <w:sz w:val="20"/>
          <w:szCs w:val="20"/>
        </w:rPr>
      </w:pPr>
      <w:r w:rsidRPr="00022056">
        <w:rPr>
          <w:rFonts w:ascii="Arial" w:hAnsi="Arial" w:cs="Arial"/>
          <w:color w:val="auto"/>
          <w:sz w:val="20"/>
          <w:szCs w:val="20"/>
        </w:rPr>
        <w:t xml:space="preserve">w klasie IV przed egzaminem </w:t>
      </w:r>
      <w:r w:rsidR="0060228C">
        <w:rPr>
          <w:rFonts w:ascii="Arial" w:hAnsi="Arial" w:cs="Arial"/>
          <w:color w:val="auto"/>
          <w:sz w:val="20"/>
          <w:szCs w:val="20"/>
        </w:rPr>
        <w:t xml:space="preserve">zawodowym w zakresie </w:t>
      </w:r>
      <w:r w:rsidR="0060228C" w:rsidRPr="00022056">
        <w:rPr>
          <w:rFonts w:ascii="Arial" w:hAnsi="Arial" w:cs="Arial"/>
          <w:color w:val="auto"/>
          <w:sz w:val="20"/>
          <w:szCs w:val="20"/>
        </w:rPr>
        <w:t>kwalifikacji</w:t>
      </w:r>
      <w:r w:rsidR="0060228C">
        <w:rPr>
          <w:rFonts w:ascii="Arial" w:hAnsi="Arial" w:cs="Arial"/>
          <w:color w:val="auto"/>
          <w:sz w:val="20"/>
          <w:szCs w:val="20"/>
        </w:rPr>
        <w:t xml:space="preserve"> HGT.12</w:t>
      </w:r>
      <w:r w:rsidR="00693DB9" w:rsidRPr="00E526D2">
        <w:rPr>
          <w:rFonts w:ascii="Arial" w:hAnsi="Arial" w:cs="Arial"/>
          <w:color w:val="auto"/>
          <w:sz w:val="20"/>
          <w:szCs w:val="20"/>
        </w:rPr>
        <w:t>.</w:t>
      </w:r>
    </w:p>
    <w:p w:rsidR="00437898" w:rsidRPr="00E526D2" w:rsidRDefault="00437898" w:rsidP="00022056">
      <w:pPr>
        <w:spacing w:line="360" w:lineRule="auto"/>
        <w:rPr>
          <w:rFonts w:ascii="Arial" w:hAnsi="Arial" w:cs="Arial"/>
          <w:b/>
          <w:color w:val="auto"/>
          <w:sz w:val="20"/>
          <w:szCs w:val="20"/>
        </w:rPr>
      </w:pPr>
    </w:p>
    <w:p w:rsidR="00437898" w:rsidRPr="00E526D2" w:rsidRDefault="004E044D" w:rsidP="00EB508B">
      <w:pPr>
        <w:tabs>
          <w:tab w:val="left" w:pos="4845"/>
        </w:tabs>
        <w:spacing w:line="360" w:lineRule="auto"/>
        <w:rPr>
          <w:rFonts w:ascii="Arial" w:hAnsi="Arial" w:cs="Arial"/>
          <w:b/>
          <w:color w:val="auto"/>
          <w:sz w:val="20"/>
          <w:szCs w:val="20"/>
        </w:rPr>
      </w:pPr>
      <w:r w:rsidRPr="00E526D2">
        <w:rPr>
          <w:rFonts w:ascii="Arial" w:hAnsi="Arial" w:cs="Arial"/>
          <w:b/>
          <w:color w:val="auto"/>
          <w:sz w:val="20"/>
          <w:szCs w:val="20"/>
        </w:rPr>
        <w:t>Adresaci programu:</w:t>
      </w:r>
    </w:p>
    <w:p w:rsidR="00437898" w:rsidRPr="00E526D2" w:rsidRDefault="002D0A1E" w:rsidP="00022056">
      <w:pPr>
        <w:spacing w:line="360" w:lineRule="auto"/>
        <w:rPr>
          <w:rFonts w:ascii="Arial" w:hAnsi="Arial" w:cs="Arial"/>
          <w:color w:val="auto"/>
          <w:sz w:val="20"/>
          <w:szCs w:val="20"/>
        </w:rPr>
      </w:pPr>
      <w:r w:rsidRPr="00E526D2">
        <w:rPr>
          <w:rFonts w:ascii="Arial" w:hAnsi="Arial" w:cs="Arial"/>
          <w:color w:val="auto"/>
          <w:sz w:val="20"/>
          <w:szCs w:val="20"/>
        </w:rPr>
        <w:t>Uczniowie 5-letniego technikum kształcącego w zawodzie technik żywienia i usług gastronomicznych</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437898" w:rsidRPr="00E526D2" w:rsidRDefault="004E044D"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E526D2">
        <w:rPr>
          <w:rFonts w:ascii="Arial" w:hAnsi="Arial" w:cs="Arial"/>
          <w:b/>
          <w:color w:val="auto"/>
          <w:sz w:val="20"/>
          <w:szCs w:val="20"/>
        </w:rPr>
        <w:t>Warunki realizacji programu i etapy realizacji programu</w:t>
      </w:r>
      <w:r w:rsidR="00EB76CD" w:rsidRPr="00E526D2">
        <w:rPr>
          <w:rFonts w:ascii="Arial" w:hAnsi="Arial" w:cs="Arial"/>
          <w:b/>
          <w:color w:val="auto"/>
          <w:sz w:val="20"/>
          <w:szCs w:val="20"/>
        </w:rPr>
        <w:t>:</w:t>
      </w:r>
    </w:p>
    <w:p w:rsidR="00437898" w:rsidRPr="0060228C" w:rsidRDefault="00F44293"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44293">
        <w:rPr>
          <w:rFonts w:ascii="Arial" w:hAnsi="Arial" w:cs="Arial"/>
          <w:color w:val="auto"/>
          <w:sz w:val="20"/>
          <w:szCs w:val="20"/>
        </w:rPr>
        <w:t>Teoretyczne przedmioty zawodowe</w:t>
      </w:r>
      <w:r w:rsidRPr="0060228C">
        <w:rPr>
          <w:rFonts w:ascii="Arial" w:hAnsi="Arial" w:cs="Arial"/>
          <w:color w:val="auto"/>
          <w:sz w:val="20"/>
          <w:szCs w:val="20"/>
        </w:rPr>
        <w:t xml:space="preserve"> </w:t>
      </w:r>
      <w:r>
        <w:rPr>
          <w:rFonts w:ascii="Arial" w:hAnsi="Arial" w:cs="Arial"/>
          <w:color w:val="auto"/>
          <w:sz w:val="20"/>
          <w:szCs w:val="20"/>
        </w:rPr>
        <w:t xml:space="preserve">– </w:t>
      </w:r>
      <w:r w:rsidR="00723E34" w:rsidRPr="0060228C">
        <w:rPr>
          <w:rFonts w:ascii="Arial" w:hAnsi="Arial" w:cs="Arial"/>
          <w:color w:val="auto"/>
          <w:sz w:val="20"/>
          <w:szCs w:val="20"/>
        </w:rPr>
        <w:t xml:space="preserve">w </w:t>
      </w:r>
      <w:r w:rsidR="00387BD5" w:rsidRPr="0060228C">
        <w:rPr>
          <w:rFonts w:ascii="Arial" w:hAnsi="Arial" w:cs="Arial"/>
          <w:color w:val="auto"/>
          <w:sz w:val="20"/>
          <w:szCs w:val="20"/>
        </w:rPr>
        <w:t>salach lekcyjnych</w:t>
      </w:r>
    </w:p>
    <w:p w:rsidR="00437898" w:rsidRPr="0060228C" w:rsidRDefault="00F44293"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44293">
        <w:rPr>
          <w:rFonts w:ascii="Arial" w:hAnsi="Arial" w:cs="Arial"/>
          <w:color w:val="auto"/>
          <w:sz w:val="20"/>
          <w:szCs w:val="20"/>
        </w:rPr>
        <w:t>Przedmiot</w:t>
      </w:r>
      <w:r>
        <w:rPr>
          <w:rFonts w:ascii="Arial" w:hAnsi="Arial" w:cs="Arial"/>
          <w:color w:val="auto"/>
          <w:sz w:val="20"/>
          <w:szCs w:val="20"/>
        </w:rPr>
        <w:t>y</w:t>
      </w:r>
      <w:r w:rsidRPr="00F44293">
        <w:rPr>
          <w:rFonts w:ascii="Arial" w:hAnsi="Arial" w:cs="Arial"/>
          <w:color w:val="auto"/>
          <w:sz w:val="20"/>
          <w:szCs w:val="20"/>
        </w:rPr>
        <w:t xml:space="preserve"> zawodow</w:t>
      </w:r>
      <w:r>
        <w:rPr>
          <w:rFonts w:ascii="Arial" w:hAnsi="Arial" w:cs="Arial"/>
          <w:color w:val="auto"/>
          <w:sz w:val="20"/>
          <w:szCs w:val="20"/>
        </w:rPr>
        <w:t>e</w:t>
      </w:r>
      <w:r w:rsidRPr="00F44293">
        <w:rPr>
          <w:rFonts w:ascii="Arial" w:hAnsi="Arial" w:cs="Arial"/>
          <w:color w:val="auto"/>
          <w:sz w:val="20"/>
          <w:szCs w:val="20"/>
        </w:rPr>
        <w:t xml:space="preserve"> organizowan</w:t>
      </w:r>
      <w:r>
        <w:rPr>
          <w:rFonts w:ascii="Arial" w:hAnsi="Arial" w:cs="Arial"/>
          <w:color w:val="auto"/>
          <w:sz w:val="20"/>
          <w:szCs w:val="20"/>
        </w:rPr>
        <w:t>e</w:t>
      </w:r>
      <w:r w:rsidRPr="00F44293">
        <w:rPr>
          <w:rFonts w:ascii="Arial" w:hAnsi="Arial" w:cs="Arial"/>
          <w:color w:val="auto"/>
          <w:sz w:val="20"/>
          <w:szCs w:val="20"/>
        </w:rPr>
        <w:t xml:space="preserve"> w formie zajęć praktycznych</w:t>
      </w:r>
      <w:r w:rsidRPr="0060228C">
        <w:rPr>
          <w:rFonts w:ascii="Arial" w:hAnsi="Arial" w:cs="Arial"/>
          <w:color w:val="auto"/>
          <w:sz w:val="20"/>
          <w:szCs w:val="20"/>
        </w:rPr>
        <w:t xml:space="preserve"> </w:t>
      </w:r>
      <w:r>
        <w:rPr>
          <w:rFonts w:ascii="Arial" w:hAnsi="Arial" w:cs="Arial"/>
          <w:color w:val="auto"/>
          <w:sz w:val="20"/>
          <w:szCs w:val="20"/>
        </w:rPr>
        <w:t xml:space="preserve">– </w:t>
      </w:r>
      <w:r w:rsidR="00723E34" w:rsidRPr="0060228C">
        <w:rPr>
          <w:rFonts w:ascii="Arial" w:hAnsi="Arial" w:cs="Arial"/>
          <w:color w:val="auto"/>
          <w:sz w:val="20"/>
          <w:szCs w:val="20"/>
        </w:rPr>
        <w:t>w praco</w:t>
      </w:r>
      <w:r>
        <w:rPr>
          <w:rFonts w:ascii="Arial" w:hAnsi="Arial" w:cs="Arial"/>
          <w:color w:val="auto"/>
          <w:sz w:val="20"/>
          <w:szCs w:val="20"/>
        </w:rPr>
        <w:t>wniach szkolnych i u pracodawcy</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437898" w:rsidRPr="0060228C" w:rsidRDefault="00BE2086" w:rsidP="00022056">
      <w:pPr>
        <w:pStyle w:val="Akapitzlist"/>
        <w:tabs>
          <w:tab w:val="left" w:pos="0"/>
          <w:tab w:val="left" w:pos="360"/>
        </w:tabs>
        <w:spacing w:line="360" w:lineRule="auto"/>
        <w:ind w:left="0"/>
        <w:rPr>
          <w:rFonts w:ascii="Arial" w:hAnsi="Arial" w:cs="Arial"/>
          <w:b/>
          <w:bCs/>
          <w:color w:val="auto"/>
          <w:sz w:val="20"/>
          <w:szCs w:val="20"/>
        </w:rPr>
      </w:pPr>
      <w:r w:rsidRPr="0060228C">
        <w:rPr>
          <w:rFonts w:ascii="Arial" w:hAnsi="Arial" w:cs="Arial"/>
          <w:b/>
          <w:bCs/>
          <w:color w:val="auto"/>
          <w:sz w:val="20"/>
          <w:szCs w:val="20"/>
        </w:rPr>
        <w:t>Warunki realizacji kształcenia praktycznego</w:t>
      </w:r>
      <w:r w:rsidR="00BE3DC2" w:rsidRPr="0060228C">
        <w:rPr>
          <w:rFonts w:ascii="Arial" w:hAnsi="Arial" w:cs="Arial"/>
          <w:b/>
          <w:bCs/>
          <w:color w:val="auto"/>
          <w:sz w:val="20"/>
          <w:szCs w:val="20"/>
        </w:rPr>
        <w:t xml:space="preserve"> </w:t>
      </w:r>
      <w:r w:rsidR="00DC2B28" w:rsidRPr="0060228C">
        <w:rPr>
          <w:rFonts w:ascii="Arial" w:hAnsi="Arial" w:cs="Arial"/>
          <w:b/>
          <w:bCs/>
          <w:color w:val="auto"/>
          <w:sz w:val="20"/>
          <w:szCs w:val="20"/>
        </w:rPr>
        <w:t>obejmują</w:t>
      </w:r>
      <w:r w:rsidR="00F44293">
        <w:rPr>
          <w:rFonts w:ascii="Arial" w:hAnsi="Arial" w:cs="Arial"/>
          <w:b/>
          <w:bCs/>
          <w:color w:val="auto"/>
          <w:sz w:val="20"/>
          <w:szCs w:val="20"/>
        </w:rPr>
        <w:t>:</w:t>
      </w:r>
    </w:p>
    <w:p w:rsidR="00437898" w:rsidRPr="0060228C" w:rsidRDefault="00992930" w:rsidP="00022056">
      <w:pPr>
        <w:pStyle w:val="Akapitzlist"/>
        <w:tabs>
          <w:tab w:val="left" w:pos="0"/>
          <w:tab w:val="left" w:pos="360"/>
        </w:tabs>
        <w:spacing w:line="360" w:lineRule="auto"/>
        <w:ind w:left="0"/>
        <w:rPr>
          <w:rFonts w:ascii="Arial" w:hAnsi="Arial" w:cs="Arial"/>
          <w:color w:val="auto"/>
          <w:sz w:val="20"/>
          <w:szCs w:val="20"/>
        </w:rPr>
      </w:pPr>
      <w:r w:rsidRPr="0060228C">
        <w:rPr>
          <w:rFonts w:ascii="Arial" w:hAnsi="Arial" w:cs="Arial"/>
          <w:color w:val="auto"/>
          <w:sz w:val="20"/>
          <w:szCs w:val="20"/>
        </w:rPr>
        <w:t xml:space="preserve">– </w:t>
      </w:r>
      <w:r w:rsidR="00723E34" w:rsidRPr="0060228C">
        <w:rPr>
          <w:rFonts w:ascii="Arial" w:hAnsi="Arial" w:cs="Arial"/>
          <w:color w:val="auto"/>
          <w:sz w:val="20"/>
          <w:szCs w:val="20"/>
        </w:rPr>
        <w:t>pracownię technologii gastronomicznej</w:t>
      </w:r>
    </w:p>
    <w:p w:rsidR="004333B3" w:rsidRPr="0060228C" w:rsidRDefault="00F44293" w:rsidP="00022056">
      <w:pPr>
        <w:pStyle w:val="Akapitzlist"/>
        <w:tabs>
          <w:tab w:val="left" w:pos="0"/>
          <w:tab w:val="left" w:pos="360"/>
        </w:tabs>
        <w:spacing w:line="360" w:lineRule="auto"/>
        <w:ind w:left="0"/>
        <w:rPr>
          <w:rFonts w:ascii="Arial" w:hAnsi="Arial" w:cs="Arial"/>
          <w:color w:val="auto"/>
          <w:sz w:val="20"/>
          <w:szCs w:val="20"/>
        </w:rPr>
      </w:pPr>
      <w:r>
        <w:rPr>
          <w:rFonts w:ascii="Arial" w:hAnsi="Arial" w:cs="Arial"/>
          <w:color w:val="auto"/>
          <w:sz w:val="20"/>
          <w:szCs w:val="20"/>
        </w:rPr>
        <w:t>- salę konsumencką</w:t>
      </w:r>
    </w:p>
    <w:p w:rsidR="00437898" w:rsidRPr="00022056" w:rsidRDefault="00992930" w:rsidP="00022056">
      <w:pPr>
        <w:pStyle w:val="Akapitzlist"/>
        <w:tabs>
          <w:tab w:val="left" w:pos="0"/>
          <w:tab w:val="left" w:pos="360"/>
        </w:tabs>
        <w:spacing w:line="360" w:lineRule="auto"/>
        <w:ind w:left="0"/>
        <w:rPr>
          <w:rFonts w:ascii="Arial" w:hAnsi="Arial" w:cs="Arial"/>
          <w:color w:val="auto"/>
          <w:sz w:val="20"/>
          <w:szCs w:val="20"/>
        </w:rPr>
      </w:pPr>
      <w:r w:rsidRPr="0060228C">
        <w:rPr>
          <w:rFonts w:ascii="Arial" w:hAnsi="Arial" w:cs="Arial"/>
          <w:color w:val="auto"/>
          <w:sz w:val="20"/>
          <w:szCs w:val="20"/>
        </w:rPr>
        <w:t xml:space="preserve">– </w:t>
      </w:r>
      <w:r w:rsidR="00723E34" w:rsidRPr="0060228C">
        <w:rPr>
          <w:rFonts w:ascii="Arial" w:hAnsi="Arial" w:cs="Arial"/>
          <w:color w:val="auto"/>
          <w:sz w:val="20"/>
          <w:szCs w:val="20"/>
        </w:rPr>
        <w:t>pracownię planowania</w:t>
      </w:r>
      <w:r w:rsidR="00723E34" w:rsidRPr="00022056">
        <w:rPr>
          <w:rFonts w:ascii="Arial" w:hAnsi="Arial" w:cs="Arial"/>
          <w:color w:val="auto"/>
          <w:sz w:val="20"/>
          <w:szCs w:val="20"/>
        </w:rPr>
        <w:t xml:space="preserve"> żywienia i organizacji produkcji gastronomicznej</w:t>
      </w:r>
    </w:p>
    <w:p w:rsidR="00437898" w:rsidRPr="00022056" w:rsidRDefault="00992930" w:rsidP="00022056">
      <w:pPr>
        <w:pStyle w:val="Akapitzlist"/>
        <w:tabs>
          <w:tab w:val="left" w:pos="0"/>
          <w:tab w:val="left" w:pos="360"/>
        </w:tabs>
        <w:spacing w:line="360" w:lineRule="auto"/>
        <w:ind w:left="0"/>
        <w:rPr>
          <w:rFonts w:ascii="Arial" w:hAnsi="Arial" w:cs="Arial"/>
          <w:color w:val="auto"/>
          <w:sz w:val="20"/>
          <w:szCs w:val="20"/>
        </w:rPr>
      </w:pPr>
      <w:r w:rsidRPr="00E526D2">
        <w:rPr>
          <w:rFonts w:ascii="Arial" w:hAnsi="Arial" w:cs="Arial"/>
          <w:color w:val="auto"/>
          <w:sz w:val="20"/>
          <w:szCs w:val="20"/>
        </w:rPr>
        <w:t xml:space="preserve">– </w:t>
      </w:r>
      <w:r w:rsidR="00723E34" w:rsidRPr="00022056">
        <w:rPr>
          <w:rFonts w:ascii="Arial" w:hAnsi="Arial" w:cs="Arial"/>
          <w:color w:val="auto"/>
          <w:sz w:val="20"/>
          <w:szCs w:val="20"/>
        </w:rPr>
        <w:t>warsztaty szkolne</w:t>
      </w:r>
    </w:p>
    <w:p w:rsidR="00437898" w:rsidRPr="00022056" w:rsidRDefault="00992930" w:rsidP="00022056">
      <w:pPr>
        <w:pStyle w:val="Akapitzlist"/>
        <w:tabs>
          <w:tab w:val="left" w:pos="0"/>
          <w:tab w:val="left" w:pos="360"/>
        </w:tabs>
        <w:spacing w:line="360" w:lineRule="auto"/>
        <w:ind w:left="0"/>
        <w:rPr>
          <w:rFonts w:ascii="Arial" w:hAnsi="Arial" w:cs="Arial"/>
          <w:color w:val="auto"/>
          <w:sz w:val="20"/>
          <w:szCs w:val="20"/>
        </w:rPr>
      </w:pPr>
      <w:r w:rsidRPr="00E526D2">
        <w:rPr>
          <w:rFonts w:ascii="Arial" w:hAnsi="Arial" w:cs="Arial"/>
          <w:color w:val="auto"/>
          <w:sz w:val="20"/>
          <w:szCs w:val="20"/>
        </w:rPr>
        <w:t xml:space="preserve">– </w:t>
      </w:r>
      <w:r w:rsidR="00723E34" w:rsidRPr="00022056">
        <w:rPr>
          <w:rFonts w:ascii="Arial" w:hAnsi="Arial" w:cs="Arial"/>
          <w:color w:val="auto"/>
          <w:sz w:val="20"/>
          <w:szCs w:val="20"/>
        </w:rPr>
        <w:t>pracownię usług gastronomicznych</w:t>
      </w:r>
    </w:p>
    <w:p w:rsidR="00437898" w:rsidRPr="00022056" w:rsidRDefault="00992930" w:rsidP="00022056">
      <w:pPr>
        <w:pStyle w:val="Akapitzlist"/>
        <w:tabs>
          <w:tab w:val="left" w:pos="0"/>
          <w:tab w:val="left" w:pos="360"/>
        </w:tabs>
        <w:spacing w:line="360" w:lineRule="auto"/>
        <w:ind w:left="0"/>
        <w:rPr>
          <w:rFonts w:ascii="Arial" w:hAnsi="Arial" w:cs="Arial"/>
          <w:color w:val="auto"/>
          <w:sz w:val="20"/>
          <w:szCs w:val="20"/>
        </w:rPr>
      </w:pPr>
      <w:r w:rsidRPr="00E526D2">
        <w:rPr>
          <w:rFonts w:ascii="Arial" w:hAnsi="Arial" w:cs="Arial"/>
          <w:color w:val="auto"/>
          <w:sz w:val="20"/>
          <w:szCs w:val="20"/>
        </w:rPr>
        <w:t xml:space="preserve">– </w:t>
      </w:r>
      <w:r w:rsidR="00723E34" w:rsidRPr="00022056">
        <w:rPr>
          <w:rFonts w:ascii="Arial" w:hAnsi="Arial" w:cs="Arial"/>
          <w:color w:val="auto"/>
          <w:sz w:val="20"/>
          <w:szCs w:val="20"/>
        </w:rPr>
        <w:t>pracownię obsługi gości</w:t>
      </w:r>
    </w:p>
    <w:p w:rsidR="00437898" w:rsidRPr="00022056" w:rsidRDefault="00723E34" w:rsidP="00022056">
      <w:pPr>
        <w:pStyle w:val="Tekstpodstawowy"/>
        <w:spacing w:line="360" w:lineRule="auto"/>
        <w:ind w:firstLine="0"/>
        <w:jc w:val="left"/>
        <w:rPr>
          <w:rFonts w:cs="Arial"/>
          <w:sz w:val="20"/>
          <w:szCs w:val="20"/>
        </w:rPr>
      </w:pPr>
      <w:r w:rsidRPr="00022056">
        <w:rPr>
          <w:rFonts w:cs="Arial"/>
          <w:sz w:val="20"/>
          <w:szCs w:val="20"/>
        </w:rPr>
        <w:t>Wyposażenie pracowni zostało opisane w podstawie programowej kształcenia w zawodzie technik żywienia i usług gastronomicznych.</w:t>
      </w:r>
    </w:p>
    <w:p w:rsidR="00437898" w:rsidRPr="00E526D2" w:rsidRDefault="00437898" w:rsidP="00022056">
      <w:pPr>
        <w:pStyle w:val="Akapitzlist"/>
        <w:tabs>
          <w:tab w:val="left" w:pos="0"/>
          <w:tab w:val="left" w:pos="360"/>
        </w:tabs>
        <w:spacing w:line="360" w:lineRule="auto"/>
        <w:ind w:left="0"/>
        <w:rPr>
          <w:rFonts w:ascii="Arial" w:hAnsi="Arial" w:cs="Arial"/>
          <w:b/>
          <w:bCs/>
          <w:color w:val="auto"/>
          <w:sz w:val="20"/>
          <w:szCs w:val="20"/>
        </w:rPr>
      </w:pPr>
    </w:p>
    <w:p w:rsidR="00437898" w:rsidRPr="00E526D2" w:rsidRDefault="004E044D" w:rsidP="00022056">
      <w:pPr>
        <w:pStyle w:val="Nagwek9"/>
        <w:spacing w:before="0" w:line="360" w:lineRule="auto"/>
        <w:rPr>
          <w:rFonts w:ascii="Arial" w:hAnsi="Arial" w:cs="Arial"/>
          <w:b/>
          <w:i w:val="0"/>
          <w:color w:val="auto"/>
        </w:rPr>
      </w:pPr>
      <w:r w:rsidRPr="00E526D2">
        <w:rPr>
          <w:rFonts w:ascii="Arial" w:hAnsi="Arial" w:cs="Arial"/>
          <w:b/>
          <w:i w:val="0"/>
          <w:color w:val="auto"/>
        </w:rPr>
        <w:t>Miejsce realizacji praktyk zawodowych:</w:t>
      </w:r>
    </w:p>
    <w:p w:rsidR="00437898" w:rsidRPr="0060228C" w:rsidRDefault="004E044D" w:rsidP="00022056">
      <w:pPr>
        <w:pStyle w:val="Default"/>
        <w:spacing w:line="360" w:lineRule="auto"/>
        <w:jc w:val="both"/>
        <w:rPr>
          <w:rFonts w:ascii="Arial" w:hAnsi="Arial" w:cs="Arial"/>
          <w:color w:val="auto"/>
          <w:sz w:val="20"/>
          <w:szCs w:val="20"/>
        </w:rPr>
      </w:pPr>
      <w:r w:rsidRPr="0060228C">
        <w:rPr>
          <w:rFonts w:ascii="Arial" w:hAnsi="Arial" w:cs="Arial"/>
          <w:color w:val="auto"/>
          <w:sz w:val="20"/>
          <w:szCs w:val="20"/>
        </w:rPr>
        <w:t>Szkoła organizuje praktyki zawodowe u pracodawców</w:t>
      </w:r>
      <w:r w:rsidR="009E05B0" w:rsidRPr="0060228C">
        <w:rPr>
          <w:rFonts w:ascii="Arial" w:hAnsi="Arial" w:cs="Arial"/>
          <w:color w:val="auto"/>
          <w:sz w:val="20"/>
          <w:szCs w:val="20"/>
        </w:rPr>
        <w:t>,</w:t>
      </w:r>
      <w:r w:rsidRPr="0060228C">
        <w:rPr>
          <w:rFonts w:ascii="Arial" w:hAnsi="Arial" w:cs="Arial"/>
          <w:color w:val="auto"/>
          <w:sz w:val="20"/>
          <w:szCs w:val="20"/>
        </w:rPr>
        <w:t xml:space="preserve"> zapewniając uczniom rzeczywiste warunki pracy, właściwe dla nauczanych kwalifikacji.</w:t>
      </w:r>
      <w:r w:rsidR="00437898" w:rsidRPr="0060228C">
        <w:rPr>
          <w:rFonts w:ascii="Arial" w:hAnsi="Arial" w:cs="Arial"/>
          <w:color w:val="auto"/>
          <w:sz w:val="20"/>
          <w:szCs w:val="20"/>
        </w:rPr>
        <w:t xml:space="preserve"> </w:t>
      </w:r>
      <w:r w:rsidRPr="0060228C">
        <w:rPr>
          <w:rFonts w:ascii="Arial" w:hAnsi="Arial" w:cs="Arial"/>
          <w:color w:val="auto"/>
          <w:sz w:val="20"/>
          <w:szCs w:val="20"/>
        </w:rPr>
        <w:t>W cyklu kształcenia przewiduje się organizację dwóch praktyk zawodowych:</w:t>
      </w:r>
    </w:p>
    <w:p w:rsidR="00437898" w:rsidRPr="0060228C" w:rsidRDefault="004E044D" w:rsidP="00F01552">
      <w:pPr>
        <w:pStyle w:val="Default"/>
        <w:numPr>
          <w:ilvl w:val="0"/>
          <w:numId w:val="79"/>
        </w:numPr>
        <w:spacing w:line="360" w:lineRule="auto"/>
        <w:ind w:left="426"/>
        <w:jc w:val="both"/>
        <w:rPr>
          <w:rFonts w:ascii="Arial" w:hAnsi="Arial" w:cs="Arial"/>
          <w:color w:val="auto"/>
          <w:sz w:val="20"/>
          <w:szCs w:val="20"/>
        </w:rPr>
      </w:pPr>
      <w:r w:rsidRPr="0060228C">
        <w:rPr>
          <w:rFonts w:ascii="Arial" w:hAnsi="Arial" w:cs="Arial"/>
          <w:color w:val="auto"/>
          <w:sz w:val="20"/>
          <w:szCs w:val="20"/>
        </w:rPr>
        <w:t>pierwsza praktyka</w:t>
      </w:r>
      <w:r w:rsidR="00437898" w:rsidRPr="0060228C">
        <w:rPr>
          <w:rFonts w:ascii="Arial" w:hAnsi="Arial" w:cs="Arial"/>
          <w:color w:val="auto"/>
          <w:sz w:val="20"/>
          <w:szCs w:val="20"/>
        </w:rPr>
        <w:t xml:space="preserve"> </w:t>
      </w:r>
      <w:r w:rsidR="00387BD5" w:rsidRPr="0060228C">
        <w:rPr>
          <w:rFonts w:ascii="Arial" w:hAnsi="Arial" w:cs="Arial"/>
          <w:color w:val="auto"/>
          <w:sz w:val="20"/>
          <w:szCs w:val="20"/>
        </w:rPr>
        <w:t xml:space="preserve">zawodowa </w:t>
      </w:r>
      <w:r w:rsidRPr="0060228C">
        <w:rPr>
          <w:rFonts w:ascii="Arial" w:hAnsi="Arial" w:cs="Arial"/>
          <w:color w:val="auto"/>
          <w:sz w:val="20"/>
          <w:szCs w:val="20"/>
        </w:rPr>
        <w:t>w III kl</w:t>
      </w:r>
      <w:r w:rsidR="00006E0E" w:rsidRPr="0060228C">
        <w:rPr>
          <w:rFonts w:ascii="Arial" w:hAnsi="Arial" w:cs="Arial"/>
          <w:color w:val="auto"/>
          <w:sz w:val="20"/>
          <w:szCs w:val="20"/>
        </w:rPr>
        <w:t>asie.</w:t>
      </w:r>
      <w:r w:rsidRPr="0060228C">
        <w:rPr>
          <w:rFonts w:ascii="Arial" w:hAnsi="Arial" w:cs="Arial"/>
          <w:color w:val="auto"/>
          <w:sz w:val="20"/>
          <w:szCs w:val="20"/>
        </w:rPr>
        <w:t xml:space="preserve"> Jej program jest ściśle związany z realizacją treści zawartych w kwalifikacji HGT.0</w:t>
      </w:r>
      <w:r w:rsidR="00176C2A" w:rsidRPr="0060228C">
        <w:rPr>
          <w:rFonts w:ascii="Arial" w:hAnsi="Arial" w:cs="Arial"/>
          <w:color w:val="auto"/>
          <w:sz w:val="20"/>
          <w:szCs w:val="20"/>
        </w:rPr>
        <w:t>2</w:t>
      </w:r>
      <w:r w:rsidRPr="0060228C">
        <w:rPr>
          <w:rFonts w:ascii="Arial" w:hAnsi="Arial" w:cs="Arial"/>
          <w:color w:val="auto"/>
          <w:sz w:val="20"/>
          <w:szCs w:val="20"/>
        </w:rPr>
        <w:t>. Po uzgodnieniu z pracodawcami program praktyki powinien stanowić uzupełnienie treści realizowanych przez 3 lata w szkole i pogłębić zdobywane w tym czasie umiejętności praktyczne;</w:t>
      </w:r>
    </w:p>
    <w:p w:rsidR="00437898" w:rsidRPr="00022056" w:rsidRDefault="004E044D" w:rsidP="00F01552">
      <w:pPr>
        <w:pStyle w:val="Default"/>
        <w:numPr>
          <w:ilvl w:val="0"/>
          <w:numId w:val="79"/>
        </w:numPr>
        <w:spacing w:line="360" w:lineRule="auto"/>
        <w:ind w:left="426"/>
        <w:jc w:val="both"/>
        <w:rPr>
          <w:rFonts w:ascii="Arial" w:hAnsi="Arial" w:cs="Arial"/>
          <w:color w:val="auto"/>
          <w:sz w:val="20"/>
          <w:szCs w:val="20"/>
        </w:rPr>
      </w:pPr>
      <w:r w:rsidRPr="0060228C">
        <w:rPr>
          <w:rFonts w:ascii="Arial" w:hAnsi="Arial" w:cs="Arial"/>
          <w:color w:val="auto"/>
          <w:sz w:val="20"/>
          <w:szCs w:val="20"/>
        </w:rPr>
        <w:t>druga praktyka</w:t>
      </w:r>
      <w:r w:rsidR="003A5AA9" w:rsidRPr="0060228C">
        <w:rPr>
          <w:rFonts w:ascii="Arial" w:hAnsi="Arial" w:cs="Arial"/>
          <w:color w:val="auto"/>
          <w:sz w:val="20"/>
          <w:szCs w:val="20"/>
        </w:rPr>
        <w:t xml:space="preserve"> zawodowa</w:t>
      </w:r>
      <w:r w:rsidRPr="0060228C">
        <w:rPr>
          <w:rFonts w:ascii="Arial" w:hAnsi="Arial" w:cs="Arial"/>
          <w:color w:val="auto"/>
          <w:sz w:val="20"/>
          <w:szCs w:val="20"/>
        </w:rPr>
        <w:t xml:space="preserve"> w </w:t>
      </w:r>
      <w:r w:rsidR="009C55A5" w:rsidRPr="0060228C">
        <w:rPr>
          <w:rFonts w:ascii="Arial" w:hAnsi="Arial" w:cs="Arial"/>
          <w:color w:val="auto"/>
          <w:sz w:val="20"/>
          <w:szCs w:val="20"/>
        </w:rPr>
        <w:t>I</w:t>
      </w:r>
      <w:r w:rsidRPr="0060228C">
        <w:rPr>
          <w:rFonts w:ascii="Arial" w:hAnsi="Arial" w:cs="Arial"/>
          <w:color w:val="auto"/>
          <w:sz w:val="20"/>
          <w:szCs w:val="20"/>
        </w:rPr>
        <w:t>V kl</w:t>
      </w:r>
      <w:r w:rsidR="00006E0E" w:rsidRPr="0060228C">
        <w:rPr>
          <w:rFonts w:ascii="Arial" w:hAnsi="Arial" w:cs="Arial"/>
          <w:color w:val="auto"/>
          <w:sz w:val="20"/>
          <w:szCs w:val="20"/>
        </w:rPr>
        <w:t>asie.</w:t>
      </w:r>
      <w:r w:rsidRPr="0060228C">
        <w:rPr>
          <w:rFonts w:ascii="Arial" w:hAnsi="Arial" w:cs="Arial"/>
          <w:color w:val="auto"/>
          <w:sz w:val="20"/>
          <w:szCs w:val="20"/>
        </w:rPr>
        <w:t xml:space="preserve"> Musi być spójna z treściami i umiejętnościami realizowanymi przez szkołę w obszarze kwalifikacji </w:t>
      </w:r>
      <w:r w:rsidR="00176C2A" w:rsidRPr="0060228C">
        <w:rPr>
          <w:rFonts w:ascii="Arial" w:hAnsi="Arial" w:cs="Arial"/>
          <w:color w:val="auto"/>
          <w:sz w:val="20"/>
          <w:szCs w:val="20"/>
        </w:rPr>
        <w:t>HGT.12.</w:t>
      </w:r>
      <w:r w:rsidRPr="0060228C">
        <w:rPr>
          <w:rFonts w:ascii="Arial" w:hAnsi="Arial" w:cs="Arial"/>
          <w:color w:val="auto"/>
          <w:sz w:val="20"/>
          <w:szCs w:val="20"/>
        </w:rPr>
        <w:t xml:space="preserve"> Okres współpracy z pracodawcami</w:t>
      </w:r>
      <w:r w:rsidRPr="00E526D2">
        <w:rPr>
          <w:rFonts w:ascii="Arial" w:hAnsi="Arial" w:cs="Arial"/>
          <w:color w:val="auto"/>
          <w:sz w:val="20"/>
          <w:szCs w:val="20"/>
        </w:rPr>
        <w:t xml:space="preserve"> powinien uczniów przygotować do wejścia na rynek pracy i ułatwić zdanie egzaminu </w:t>
      </w:r>
      <w:r w:rsidR="0060228C">
        <w:rPr>
          <w:rFonts w:ascii="Arial" w:hAnsi="Arial" w:cs="Arial"/>
          <w:color w:val="auto"/>
          <w:sz w:val="20"/>
          <w:szCs w:val="20"/>
        </w:rPr>
        <w:t xml:space="preserve">zawodowego w zakresie </w:t>
      </w:r>
      <w:r w:rsidR="0060228C" w:rsidRPr="00022056">
        <w:rPr>
          <w:rFonts w:ascii="Arial" w:hAnsi="Arial" w:cs="Arial"/>
          <w:color w:val="auto"/>
          <w:sz w:val="20"/>
          <w:szCs w:val="20"/>
        </w:rPr>
        <w:t>kwalifikacji</w:t>
      </w:r>
      <w:r w:rsidR="0060228C">
        <w:rPr>
          <w:rFonts w:ascii="Arial" w:hAnsi="Arial" w:cs="Arial"/>
          <w:color w:val="auto"/>
          <w:sz w:val="20"/>
          <w:szCs w:val="20"/>
        </w:rPr>
        <w:t xml:space="preserve"> HGT.02</w:t>
      </w:r>
      <w:r w:rsidR="0060228C" w:rsidRPr="00E526D2">
        <w:rPr>
          <w:rFonts w:ascii="Arial" w:hAnsi="Arial" w:cs="Arial"/>
          <w:color w:val="auto"/>
          <w:sz w:val="20"/>
          <w:szCs w:val="20"/>
        </w:rPr>
        <w:t>.</w:t>
      </w:r>
    </w:p>
    <w:p w:rsidR="00437898" w:rsidRPr="00E526D2" w:rsidRDefault="00437898" w:rsidP="00022056">
      <w:pPr>
        <w:pStyle w:val="Default"/>
        <w:spacing w:line="360" w:lineRule="auto"/>
        <w:jc w:val="both"/>
        <w:rPr>
          <w:rFonts w:ascii="Arial" w:hAnsi="Arial" w:cs="Arial"/>
          <w:b/>
          <w:bCs/>
          <w:color w:val="auto"/>
          <w:sz w:val="20"/>
          <w:szCs w:val="20"/>
        </w:rPr>
      </w:pPr>
    </w:p>
    <w:p w:rsidR="00437898" w:rsidRPr="00022056" w:rsidRDefault="00723E34" w:rsidP="00022056">
      <w:pPr>
        <w:widowControl w:val="0"/>
        <w:tabs>
          <w:tab w:val="left" w:pos="-142"/>
          <w:tab w:val="left" w:pos="0"/>
        </w:tabs>
        <w:autoSpaceDE w:val="0"/>
        <w:autoSpaceDN w:val="0"/>
        <w:adjustRightInd w:val="0"/>
        <w:spacing w:line="360" w:lineRule="auto"/>
        <w:rPr>
          <w:rFonts w:ascii="Arial" w:hAnsi="Arial" w:cs="Arial"/>
          <w:b/>
          <w:color w:val="auto"/>
          <w:sz w:val="20"/>
          <w:szCs w:val="20"/>
        </w:rPr>
      </w:pPr>
      <w:r w:rsidRPr="00022056">
        <w:rPr>
          <w:rFonts w:ascii="Arial" w:hAnsi="Arial" w:cs="Arial"/>
          <w:b/>
          <w:color w:val="auto"/>
          <w:sz w:val="20"/>
          <w:szCs w:val="20"/>
        </w:rPr>
        <w:t>Propozycje miejsc realizacji praktyk zawodowych dla nauczanych kwalifikacji:</w:t>
      </w:r>
    </w:p>
    <w:p w:rsidR="00437898" w:rsidRPr="00022056" w:rsidRDefault="00006E0E" w:rsidP="00F44293">
      <w:pPr>
        <w:widowControl w:val="0"/>
        <w:pBdr>
          <w:top w:val="none" w:sz="0" w:space="0" w:color="auto"/>
          <w:left w:val="none" w:sz="0" w:space="0" w:color="auto"/>
          <w:bottom w:val="none" w:sz="0" w:space="0" w:color="auto"/>
          <w:right w:val="none" w:sz="0" w:space="0" w:color="auto"/>
          <w:between w:val="none" w:sz="0" w:space="0" w:color="auto"/>
        </w:pBdr>
        <w:tabs>
          <w:tab w:val="left" w:pos="-142"/>
          <w:tab w:val="left" w:pos="0"/>
          <w:tab w:val="left" w:pos="4143"/>
        </w:tabs>
        <w:autoSpaceDE w:val="0"/>
        <w:autoSpaceDN w:val="0"/>
        <w:adjustRightInd w:val="0"/>
        <w:spacing w:line="360" w:lineRule="auto"/>
        <w:rPr>
          <w:rFonts w:ascii="Arial" w:hAnsi="Arial" w:cs="Arial"/>
          <w:color w:val="auto"/>
          <w:sz w:val="20"/>
          <w:szCs w:val="20"/>
        </w:rPr>
      </w:pPr>
      <w:r w:rsidRPr="00E526D2">
        <w:rPr>
          <w:rFonts w:ascii="Arial" w:hAnsi="Arial" w:cs="Arial"/>
          <w:color w:val="auto"/>
          <w:sz w:val="20"/>
          <w:szCs w:val="20"/>
        </w:rPr>
        <w:t xml:space="preserve">– </w:t>
      </w:r>
      <w:r w:rsidR="004E044D" w:rsidRPr="00E526D2">
        <w:rPr>
          <w:rFonts w:ascii="Arial" w:hAnsi="Arial" w:cs="Arial"/>
          <w:color w:val="auto"/>
          <w:sz w:val="20"/>
          <w:szCs w:val="20"/>
        </w:rPr>
        <w:t>restauracje wolnostojące i przyhotelowe,</w:t>
      </w:r>
    </w:p>
    <w:p w:rsidR="00437898" w:rsidRPr="00022056" w:rsidRDefault="00006E0E" w:rsidP="00022056">
      <w:pPr>
        <w:widowControl w:val="0"/>
        <w:pBdr>
          <w:top w:val="none" w:sz="0" w:space="0" w:color="auto"/>
          <w:left w:val="none" w:sz="0" w:space="0" w:color="auto"/>
          <w:bottom w:val="none" w:sz="0" w:space="0" w:color="auto"/>
          <w:right w:val="none" w:sz="0" w:space="0" w:color="auto"/>
          <w:between w:val="none" w:sz="0" w:space="0" w:color="auto"/>
        </w:pBdr>
        <w:tabs>
          <w:tab w:val="left" w:pos="-142"/>
          <w:tab w:val="left" w:pos="0"/>
        </w:tabs>
        <w:autoSpaceDE w:val="0"/>
        <w:autoSpaceDN w:val="0"/>
        <w:adjustRightInd w:val="0"/>
        <w:spacing w:line="360" w:lineRule="auto"/>
        <w:rPr>
          <w:rFonts w:ascii="Arial" w:hAnsi="Arial" w:cs="Arial"/>
          <w:color w:val="auto"/>
          <w:sz w:val="20"/>
          <w:szCs w:val="20"/>
        </w:rPr>
      </w:pPr>
      <w:r w:rsidRPr="00E526D2">
        <w:rPr>
          <w:rFonts w:ascii="Arial" w:hAnsi="Arial" w:cs="Arial"/>
          <w:color w:val="auto"/>
          <w:sz w:val="20"/>
          <w:szCs w:val="20"/>
        </w:rPr>
        <w:t xml:space="preserve">– </w:t>
      </w:r>
      <w:r w:rsidR="004E044D" w:rsidRPr="00E526D2">
        <w:rPr>
          <w:rFonts w:ascii="Arial" w:hAnsi="Arial" w:cs="Arial"/>
          <w:color w:val="auto"/>
          <w:sz w:val="20"/>
          <w:szCs w:val="20"/>
        </w:rPr>
        <w:t>zakłady żywienia zbiorowego świadczące szeroki zakres usług</w:t>
      </w:r>
      <w:r w:rsidR="00693DB9" w:rsidRPr="00E526D2">
        <w:rPr>
          <w:rFonts w:ascii="Arial" w:hAnsi="Arial" w:cs="Arial"/>
          <w:color w:val="auto"/>
          <w:sz w:val="20"/>
          <w:szCs w:val="20"/>
        </w:rPr>
        <w:t>,</w:t>
      </w:r>
    </w:p>
    <w:p w:rsidR="00437898" w:rsidRPr="00022056" w:rsidRDefault="00006E0E" w:rsidP="00022056">
      <w:pPr>
        <w:widowControl w:val="0"/>
        <w:pBdr>
          <w:top w:val="none" w:sz="0" w:space="0" w:color="auto"/>
          <w:left w:val="none" w:sz="0" w:space="0" w:color="auto"/>
          <w:bottom w:val="none" w:sz="0" w:space="0" w:color="auto"/>
          <w:right w:val="none" w:sz="0" w:space="0" w:color="auto"/>
          <w:between w:val="none" w:sz="0" w:space="0" w:color="auto"/>
        </w:pBdr>
        <w:tabs>
          <w:tab w:val="left" w:pos="-142"/>
          <w:tab w:val="left" w:pos="0"/>
        </w:tabs>
        <w:autoSpaceDE w:val="0"/>
        <w:autoSpaceDN w:val="0"/>
        <w:adjustRightInd w:val="0"/>
        <w:spacing w:line="360" w:lineRule="auto"/>
        <w:rPr>
          <w:rFonts w:ascii="Arial" w:hAnsi="Arial" w:cs="Arial"/>
          <w:color w:val="auto"/>
          <w:sz w:val="20"/>
          <w:szCs w:val="20"/>
        </w:rPr>
      </w:pPr>
      <w:r w:rsidRPr="00E526D2">
        <w:rPr>
          <w:rFonts w:ascii="Arial" w:hAnsi="Arial" w:cs="Arial"/>
          <w:color w:val="auto"/>
          <w:sz w:val="20"/>
          <w:szCs w:val="20"/>
        </w:rPr>
        <w:t xml:space="preserve">– </w:t>
      </w:r>
      <w:r w:rsidR="004E044D" w:rsidRPr="00E526D2">
        <w:rPr>
          <w:rFonts w:ascii="Arial" w:hAnsi="Arial" w:cs="Arial"/>
          <w:color w:val="auto"/>
          <w:sz w:val="20"/>
          <w:szCs w:val="20"/>
        </w:rPr>
        <w:t>inne podmioty świadczące usługi gastronomiczne z obsługą kelnerską</w:t>
      </w:r>
      <w:r w:rsidR="54CDBC36" w:rsidRPr="00E526D2">
        <w:rPr>
          <w:rFonts w:ascii="Arial" w:hAnsi="Arial" w:cs="Arial"/>
          <w:color w:val="auto"/>
          <w:sz w:val="20"/>
          <w:szCs w:val="20"/>
        </w:rPr>
        <w:t>,</w:t>
      </w:r>
      <w:r w:rsidR="004E044D" w:rsidRPr="00E526D2">
        <w:rPr>
          <w:rFonts w:ascii="Arial" w:hAnsi="Arial" w:cs="Arial"/>
          <w:color w:val="auto"/>
          <w:sz w:val="20"/>
          <w:szCs w:val="20"/>
        </w:rPr>
        <w:t xml:space="preserve"> stanowiące potencjalne miejsca zatrudnienia absolwentów szkół – mające doświadczenie na rynku usług gastronomicznych, gwarantujące wysoki standard kształcenia praktycznego, w których pracownicy posiadają wysokie umiejętności zawodowe</w:t>
      </w:r>
      <w:r w:rsidR="00693DB9" w:rsidRPr="00E526D2">
        <w:rPr>
          <w:rFonts w:ascii="Arial" w:hAnsi="Arial" w:cs="Arial"/>
          <w:color w:val="auto"/>
          <w:sz w:val="20"/>
          <w:szCs w:val="20"/>
        </w:rPr>
        <w:t>.</w:t>
      </w:r>
    </w:p>
    <w:p w:rsidR="00437898" w:rsidRPr="0060228C" w:rsidRDefault="004E044D" w:rsidP="00022056">
      <w:pPr>
        <w:pStyle w:val="Nagwek9"/>
        <w:spacing w:before="0" w:line="360" w:lineRule="auto"/>
        <w:jc w:val="both"/>
        <w:rPr>
          <w:rFonts w:ascii="Arial" w:hAnsi="Arial" w:cs="Arial"/>
          <w:b/>
          <w:bCs/>
          <w:i w:val="0"/>
          <w:iCs w:val="0"/>
          <w:color w:val="auto"/>
        </w:rPr>
      </w:pPr>
      <w:r w:rsidRPr="00E526D2">
        <w:rPr>
          <w:rFonts w:ascii="Arial" w:eastAsia="Times New Roman" w:hAnsi="Arial" w:cs="Arial"/>
          <w:i w:val="0"/>
          <w:iCs w:val="0"/>
          <w:color w:val="auto"/>
        </w:rPr>
        <w:t>Czas</w:t>
      </w:r>
      <w:r w:rsidR="00397853" w:rsidRPr="00E526D2">
        <w:rPr>
          <w:rFonts w:ascii="Arial" w:eastAsia="Times New Roman" w:hAnsi="Arial" w:cs="Arial"/>
          <w:i w:val="0"/>
          <w:iCs w:val="0"/>
          <w:color w:val="auto"/>
        </w:rPr>
        <w:t xml:space="preserve"> </w:t>
      </w:r>
      <w:r w:rsidR="00723E34" w:rsidRPr="00022056">
        <w:rPr>
          <w:rFonts w:ascii="Arial" w:hAnsi="Arial" w:cs="Arial"/>
          <w:i w:val="0"/>
          <w:iCs w:val="0"/>
          <w:color w:val="auto"/>
        </w:rPr>
        <w:t xml:space="preserve">przeznaczony na </w:t>
      </w:r>
      <w:r w:rsidR="00723E34" w:rsidRPr="0060228C">
        <w:rPr>
          <w:rFonts w:ascii="Arial" w:hAnsi="Arial" w:cs="Arial"/>
          <w:i w:val="0"/>
          <w:iCs w:val="0"/>
          <w:color w:val="auto"/>
        </w:rPr>
        <w:t>realizację obu praktyk: 8 tygodni</w:t>
      </w:r>
      <w:r w:rsidR="004333B3" w:rsidRPr="0060228C">
        <w:rPr>
          <w:rFonts w:ascii="Arial" w:hAnsi="Arial" w:cs="Arial"/>
          <w:i w:val="0"/>
          <w:iCs w:val="0"/>
          <w:color w:val="auto"/>
        </w:rPr>
        <w:t xml:space="preserve"> (280 godzin).</w:t>
      </w:r>
    </w:p>
    <w:p w:rsidR="00437898" w:rsidRPr="0060228C"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437898" w:rsidRPr="00022056"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E526D2">
        <w:rPr>
          <w:rFonts w:ascii="Arial" w:hAnsi="Arial" w:cs="Arial"/>
          <w:b/>
          <w:bCs/>
          <w:color w:val="auto"/>
          <w:sz w:val="20"/>
          <w:szCs w:val="20"/>
        </w:rPr>
        <w:t>Program jest podzielony na 2 etapy kształcenia</w:t>
      </w:r>
      <w:r w:rsidR="004E044D" w:rsidRPr="00E526D2">
        <w:rPr>
          <w:rFonts w:ascii="Arial" w:hAnsi="Arial" w:cs="Arial"/>
          <w:color w:val="auto"/>
          <w:sz w:val="20"/>
          <w:szCs w:val="20"/>
        </w:rPr>
        <w:t>, które są określone</w:t>
      </w:r>
      <w:r w:rsidR="00437898" w:rsidRPr="00E526D2">
        <w:rPr>
          <w:rFonts w:ascii="Arial" w:hAnsi="Arial" w:cs="Arial"/>
          <w:color w:val="auto"/>
          <w:sz w:val="20"/>
          <w:szCs w:val="20"/>
        </w:rPr>
        <w:t xml:space="preserve"> </w:t>
      </w:r>
      <w:r w:rsidR="004E044D" w:rsidRPr="00E526D2">
        <w:rPr>
          <w:rFonts w:ascii="Arial" w:hAnsi="Arial" w:cs="Arial"/>
          <w:color w:val="auto"/>
          <w:sz w:val="20"/>
          <w:szCs w:val="20"/>
        </w:rPr>
        <w:t xml:space="preserve">w kwalifikacjach </w:t>
      </w:r>
      <w:r w:rsidR="0060228C">
        <w:rPr>
          <w:rFonts w:ascii="Arial" w:hAnsi="Arial" w:cs="Arial"/>
          <w:color w:val="auto"/>
          <w:sz w:val="20"/>
          <w:szCs w:val="20"/>
        </w:rPr>
        <w:t>wyodrębnionych w</w:t>
      </w:r>
      <w:r w:rsidR="004E044D" w:rsidRPr="00E526D2">
        <w:rPr>
          <w:rFonts w:ascii="Arial" w:hAnsi="Arial" w:cs="Arial"/>
          <w:color w:val="auto"/>
          <w:sz w:val="20"/>
          <w:szCs w:val="20"/>
        </w:rPr>
        <w:t xml:space="preserve"> zawod</w:t>
      </w:r>
      <w:r w:rsidR="0060228C">
        <w:rPr>
          <w:rFonts w:ascii="Arial" w:hAnsi="Arial" w:cs="Arial"/>
          <w:color w:val="auto"/>
          <w:sz w:val="20"/>
          <w:szCs w:val="20"/>
        </w:rPr>
        <w:t>zie</w:t>
      </w:r>
      <w:r w:rsidR="004E044D" w:rsidRPr="00E526D2">
        <w:rPr>
          <w:rFonts w:ascii="Arial" w:hAnsi="Arial" w:cs="Arial"/>
          <w:color w:val="auto"/>
          <w:sz w:val="20"/>
          <w:szCs w:val="20"/>
        </w:rPr>
        <w:t xml:space="preserve"> technik żywienia i usług gastronomicznych.</w:t>
      </w:r>
    </w:p>
    <w:p w:rsidR="00437898" w:rsidRPr="0060228C" w:rsidRDefault="004E044D" w:rsidP="00022056">
      <w:pPr>
        <w:spacing w:line="360" w:lineRule="auto"/>
        <w:rPr>
          <w:rFonts w:ascii="Arial" w:hAnsi="Arial" w:cs="Arial"/>
          <w:color w:val="auto"/>
          <w:sz w:val="20"/>
          <w:szCs w:val="20"/>
        </w:rPr>
      </w:pPr>
      <w:r w:rsidRPr="0060228C">
        <w:rPr>
          <w:rFonts w:ascii="Arial" w:hAnsi="Arial" w:cs="Arial"/>
          <w:color w:val="auto"/>
          <w:sz w:val="20"/>
          <w:szCs w:val="20"/>
        </w:rPr>
        <w:t xml:space="preserve">Treści kształcenia są zgodne ze sztuką gastronomiczną i planowaniem w gastronomii oraz </w:t>
      </w:r>
      <w:r w:rsidR="00DB2F81" w:rsidRPr="0060228C">
        <w:rPr>
          <w:rFonts w:ascii="Arial" w:hAnsi="Arial" w:cs="Arial"/>
          <w:color w:val="auto"/>
          <w:sz w:val="20"/>
          <w:szCs w:val="20"/>
        </w:rPr>
        <w:t>umiejętnościami oczekiwanymi</w:t>
      </w:r>
      <w:r w:rsidRPr="0060228C">
        <w:rPr>
          <w:rFonts w:ascii="Arial" w:hAnsi="Arial" w:cs="Arial"/>
          <w:color w:val="auto"/>
          <w:sz w:val="20"/>
          <w:szCs w:val="20"/>
        </w:rPr>
        <w:t xml:space="preserve"> p</w:t>
      </w:r>
      <w:r w:rsidR="00DB2F81" w:rsidRPr="0060228C">
        <w:rPr>
          <w:rFonts w:ascii="Arial" w:hAnsi="Arial" w:cs="Arial"/>
          <w:color w:val="auto"/>
          <w:sz w:val="20"/>
          <w:szCs w:val="20"/>
        </w:rPr>
        <w:t>rzez pracodawcę</w:t>
      </w:r>
      <w:r w:rsidRPr="0060228C">
        <w:rPr>
          <w:rFonts w:ascii="Arial" w:hAnsi="Arial" w:cs="Arial"/>
          <w:color w:val="auto"/>
          <w:sz w:val="20"/>
          <w:szCs w:val="20"/>
        </w:rPr>
        <w:t>.</w:t>
      </w:r>
    </w:p>
    <w:p w:rsidR="00437898" w:rsidRPr="0060228C" w:rsidRDefault="004E044D" w:rsidP="00022056">
      <w:pPr>
        <w:spacing w:line="360" w:lineRule="auto"/>
        <w:rPr>
          <w:rFonts w:ascii="Arial" w:hAnsi="Arial" w:cs="Arial"/>
          <w:color w:val="auto"/>
          <w:sz w:val="20"/>
          <w:szCs w:val="20"/>
        </w:rPr>
      </w:pPr>
      <w:r w:rsidRPr="0060228C">
        <w:rPr>
          <w:rFonts w:ascii="Arial" w:hAnsi="Arial" w:cs="Arial"/>
          <w:color w:val="auto"/>
          <w:sz w:val="20"/>
          <w:szCs w:val="20"/>
        </w:rPr>
        <w:t>Kwalifikacja HGT.0</w:t>
      </w:r>
      <w:r w:rsidR="00176C2A" w:rsidRPr="0060228C">
        <w:rPr>
          <w:rFonts w:ascii="Arial" w:hAnsi="Arial" w:cs="Arial"/>
          <w:color w:val="auto"/>
          <w:sz w:val="20"/>
          <w:szCs w:val="20"/>
        </w:rPr>
        <w:t>2</w:t>
      </w:r>
      <w:r w:rsidR="00693DB9" w:rsidRPr="0060228C">
        <w:rPr>
          <w:rFonts w:ascii="Arial" w:hAnsi="Arial" w:cs="Arial"/>
          <w:color w:val="auto"/>
          <w:sz w:val="20"/>
          <w:szCs w:val="20"/>
        </w:rPr>
        <w:t>.</w:t>
      </w:r>
      <w:r w:rsidRPr="0060228C">
        <w:rPr>
          <w:rFonts w:ascii="Arial" w:hAnsi="Arial" w:cs="Arial"/>
          <w:color w:val="auto"/>
          <w:sz w:val="20"/>
          <w:szCs w:val="20"/>
        </w:rPr>
        <w:t xml:space="preserve"> obejmuje zagadnienia:</w:t>
      </w:r>
    </w:p>
    <w:p w:rsidR="00056E9B" w:rsidRPr="0060228C" w:rsidRDefault="00056E9B" w:rsidP="00F01552">
      <w:pPr>
        <w:pStyle w:val="Tekstkomentarza"/>
        <w:numPr>
          <w:ilvl w:val="0"/>
          <w:numId w:val="130"/>
        </w:numPr>
        <w:spacing w:line="360" w:lineRule="auto"/>
        <w:rPr>
          <w:rFonts w:ascii="Arial" w:hAnsi="Arial" w:cs="Arial"/>
          <w:color w:val="auto"/>
        </w:rPr>
      </w:pPr>
      <w:r w:rsidRPr="0060228C">
        <w:rPr>
          <w:rFonts w:ascii="Arial" w:hAnsi="Arial" w:cs="Arial"/>
          <w:color w:val="auto"/>
        </w:rPr>
        <w:t>oceniania jakości produktów,</w:t>
      </w:r>
    </w:p>
    <w:p w:rsidR="00056E9B" w:rsidRPr="0060228C" w:rsidRDefault="00056E9B" w:rsidP="00F01552">
      <w:pPr>
        <w:pStyle w:val="Tekstkomentarza"/>
        <w:numPr>
          <w:ilvl w:val="0"/>
          <w:numId w:val="130"/>
        </w:numPr>
        <w:spacing w:line="360" w:lineRule="auto"/>
        <w:rPr>
          <w:rFonts w:ascii="Arial" w:hAnsi="Arial" w:cs="Arial"/>
          <w:color w:val="auto"/>
        </w:rPr>
      </w:pPr>
      <w:r w:rsidRPr="0060228C">
        <w:rPr>
          <w:rFonts w:ascii="Arial" w:hAnsi="Arial" w:cs="Arial"/>
          <w:color w:val="auto"/>
        </w:rPr>
        <w:t>przechowywania żywności,</w:t>
      </w:r>
    </w:p>
    <w:p w:rsidR="00056E9B" w:rsidRPr="0060228C" w:rsidRDefault="00056E9B" w:rsidP="00F01552">
      <w:pPr>
        <w:pStyle w:val="Tekstkomentarza"/>
        <w:numPr>
          <w:ilvl w:val="0"/>
          <w:numId w:val="130"/>
        </w:numPr>
        <w:spacing w:line="360" w:lineRule="auto"/>
        <w:rPr>
          <w:rFonts w:ascii="Arial" w:hAnsi="Arial" w:cs="Arial"/>
          <w:color w:val="auto"/>
        </w:rPr>
      </w:pPr>
      <w:r w:rsidRPr="0060228C">
        <w:rPr>
          <w:rFonts w:ascii="Arial" w:hAnsi="Arial" w:cs="Arial"/>
          <w:color w:val="auto"/>
        </w:rPr>
        <w:t>obróbki produktów i przygotowania stanowiska pracy,</w:t>
      </w:r>
    </w:p>
    <w:p w:rsidR="00056E9B" w:rsidRPr="0060228C" w:rsidRDefault="00056E9B" w:rsidP="00F01552">
      <w:pPr>
        <w:pStyle w:val="Tekstkomentarza"/>
        <w:numPr>
          <w:ilvl w:val="0"/>
          <w:numId w:val="130"/>
        </w:numPr>
        <w:spacing w:line="360" w:lineRule="auto"/>
        <w:rPr>
          <w:rFonts w:ascii="Arial" w:hAnsi="Arial" w:cs="Arial"/>
          <w:color w:val="auto"/>
        </w:rPr>
      </w:pPr>
      <w:r w:rsidRPr="0060228C">
        <w:rPr>
          <w:rFonts w:ascii="Arial" w:hAnsi="Arial" w:cs="Arial"/>
          <w:color w:val="auto"/>
        </w:rPr>
        <w:t>obsługi sprzętu gastronomicznego,</w:t>
      </w:r>
    </w:p>
    <w:p w:rsidR="00056E9B" w:rsidRPr="0060228C" w:rsidRDefault="00056E9B" w:rsidP="00F01552">
      <w:pPr>
        <w:pStyle w:val="Tekstkomentarza"/>
        <w:numPr>
          <w:ilvl w:val="0"/>
          <w:numId w:val="130"/>
        </w:numPr>
        <w:spacing w:line="360" w:lineRule="auto"/>
        <w:rPr>
          <w:rFonts w:ascii="Arial" w:hAnsi="Arial" w:cs="Arial"/>
          <w:color w:val="auto"/>
        </w:rPr>
      </w:pPr>
      <w:r w:rsidRPr="0060228C">
        <w:rPr>
          <w:rFonts w:ascii="Arial" w:hAnsi="Arial" w:cs="Arial"/>
          <w:color w:val="auto"/>
        </w:rPr>
        <w:t>przygotowania dań zimnych, gorących i podstawowych deserów,</w:t>
      </w:r>
    </w:p>
    <w:p w:rsidR="00056E9B" w:rsidRPr="0060228C" w:rsidRDefault="00F44293" w:rsidP="00F01552">
      <w:pPr>
        <w:pStyle w:val="Tekstkomentarza"/>
        <w:numPr>
          <w:ilvl w:val="0"/>
          <w:numId w:val="130"/>
        </w:numPr>
        <w:spacing w:line="360" w:lineRule="auto"/>
        <w:rPr>
          <w:rFonts w:ascii="Arial" w:hAnsi="Arial" w:cs="Arial"/>
          <w:color w:val="auto"/>
        </w:rPr>
      </w:pPr>
      <w:r>
        <w:rPr>
          <w:rFonts w:ascii="Arial" w:hAnsi="Arial" w:cs="Arial"/>
          <w:color w:val="auto"/>
        </w:rPr>
        <w:t>wydawania dań.</w:t>
      </w:r>
    </w:p>
    <w:p w:rsidR="00437898" w:rsidRPr="0060228C" w:rsidRDefault="00437898" w:rsidP="00022056">
      <w:pPr>
        <w:pStyle w:val="Tekstkomentarza"/>
        <w:spacing w:line="360" w:lineRule="auto"/>
        <w:rPr>
          <w:rFonts w:ascii="Arial" w:hAnsi="Arial" w:cs="Arial"/>
          <w:color w:val="auto"/>
        </w:rPr>
      </w:pPr>
    </w:p>
    <w:p w:rsidR="00437898" w:rsidRPr="00022056" w:rsidRDefault="00057163" w:rsidP="00022056">
      <w:pPr>
        <w:pStyle w:val="Tekstkomentarza"/>
        <w:spacing w:line="360" w:lineRule="auto"/>
        <w:rPr>
          <w:rFonts w:ascii="Arial" w:hAnsi="Arial" w:cs="Arial"/>
        </w:rPr>
      </w:pPr>
      <w:r w:rsidRPr="00E526D2">
        <w:rPr>
          <w:rFonts w:ascii="Arial" w:hAnsi="Arial" w:cs="Arial"/>
        </w:rPr>
        <w:t xml:space="preserve">Szkoła przygotowuje ucznia w procesie kształcenia do egzaminu </w:t>
      </w:r>
      <w:r w:rsidR="0060228C">
        <w:rPr>
          <w:rFonts w:ascii="Arial" w:hAnsi="Arial" w:cs="Arial"/>
          <w:color w:val="auto"/>
        </w:rPr>
        <w:t xml:space="preserve">zawodowego w zakresie </w:t>
      </w:r>
      <w:r w:rsidR="0060228C" w:rsidRPr="00022056">
        <w:rPr>
          <w:rFonts w:ascii="Arial" w:hAnsi="Arial" w:cs="Arial"/>
          <w:color w:val="auto"/>
        </w:rPr>
        <w:t>kwalifikacji</w:t>
      </w:r>
      <w:r w:rsidR="0060228C">
        <w:rPr>
          <w:rFonts w:ascii="Arial" w:hAnsi="Arial" w:cs="Arial"/>
          <w:color w:val="auto"/>
        </w:rPr>
        <w:t xml:space="preserve"> HGT.02</w:t>
      </w:r>
      <w:r w:rsidR="0060228C" w:rsidRPr="00E526D2">
        <w:rPr>
          <w:rFonts w:ascii="Arial" w:hAnsi="Arial" w:cs="Arial"/>
          <w:color w:val="auto"/>
        </w:rPr>
        <w:t>.</w:t>
      </w:r>
      <w:r w:rsidRPr="00E526D2">
        <w:rPr>
          <w:rFonts w:ascii="Arial" w:hAnsi="Arial" w:cs="Arial"/>
        </w:rPr>
        <w:t>, który odbywa się w klasie III</w:t>
      </w:r>
      <w:r w:rsidR="13D463A0" w:rsidRPr="00E526D2">
        <w:rPr>
          <w:rFonts w:ascii="Arial" w:hAnsi="Arial" w:cs="Arial"/>
        </w:rPr>
        <w:t>.</w:t>
      </w:r>
    </w:p>
    <w:p w:rsidR="00437898" w:rsidRPr="0060228C" w:rsidRDefault="00437898" w:rsidP="00022056">
      <w:pPr>
        <w:spacing w:line="360" w:lineRule="auto"/>
        <w:rPr>
          <w:rFonts w:ascii="Arial" w:hAnsi="Arial" w:cs="Arial"/>
          <w:color w:val="auto"/>
          <w:sz w:val="20"/>
          <w:szCs w:val="20"/>
        </w:rPr>
      </w:pPr>
    </w:p>
    <w:p w:rsidR="00437898" w:rsidRPr="0060228C" w:rsidRDefault="004E044D" w:rsidP="00022056">
      <w:pPr>
        <w:spacing w:line="360" w:lineRule="auto"/>
        <w:rPr>
          <w:rFonts w:ascii="Arial" w:hAnsi="Arial" w:cs="Arial"/>
          <w:color w:val="auto"/>
          <w:sz w:val="20"/>
          <w:szCs w:val="20"/>
        </w:rPr>
      </w:pPr>
      <w:r w:rsidRPr="0060228C">
        <w:rPr>
          <w:rFonts w:ascii="Arial" w:hAnsi="Arial" w:cs="Arial"/>
          <w:color w:val="auto"/>
          <w:sz w:val="20"/>
          <w:szCs w:val="20"/>
        </w:rPr>
        <w:t xml:space="preserve">Kwalifikacja </w:t>
      </w:r>
      <w:r w:rsidR="00176C2A" w:rsidRPr="0060228C">
        <w:rPr>
          <w:rFonts w:ascii="Arial" w:hAnsi="Arial" w:cs="Arial"/>
          <w:color w:val="auto"/>
          <w:sz w:val="20"/>
          <w:szCs w:val="20"/>
        </w:rPr>
        <w:t>HGT.12.</w:t>
      </w:r>
      <w:r w:rsidRPr="0060228C">
        <w:rPr>
          <w:rFonts w:ascii="Arial" w:hAnsi="Arial" w:cs="Arial"/>
          <w:color w:val="auto"/>
          <w:sz w:val="20"/>
          <w:szCs w:val="20"/>
        </w:rPr>
        <w:t xml:space="preserve"> obejmuje zagadnienia:</w:t>
      </w:r>
    </w:p>
    <w:p w:rsidR="00056E9B" w:rsidRPr="0060228C" w:rsidRDefault="00056E9B" w:rsidP="00F01552">
      <w:pPr>
        <w:numPr>
          <w:ilvl w:val="0"/>
          <w:numId w:val="129"/>
        </w:numPr>
        <w:spacing w:line="360" w:lineRule="auto"/>
        <w:rPr>
          <w:rFonts w:ascii="Arial" w:hAnsi="Arial" w:cs="Arial"/>
          <w:color w:val="auto"/>
          <w:sz w:val="20"/>
          <w:szCs w:val="20"/>
        </w:rPr>
      </w:pPr>
      <w:r w:rsidRPr="0060228C">
        <w:rPr>
          <w:rFonts w:ascii="Arial" w:hAnsi="Arial" w:cs="Arial"/>
          <w:color w:val="auto"/>
          <w:sz w:val="20"/>
          <w:szCs w:val="20"/>
        </w:rPr>
        <w:t>oceniania jakości żywności,</w:t>
      </w:r>
    </w:p>
    <w:p w:rsidR="00056E9B" w:rsidRPr="0060228C" w:rsidRDefault="00056E9B" w:rsidP="00F01552">
      <w:pPr>
        <w:numPr>
          <w:ilvl w:val="0"/>
          <w:numId w:val="129"/>
        </w:numPr>
        <w:spacing w:line="360" w:lineRule="auto"/>
        <w:rPr>
          <w:rFonts w:ascii="Arial" w:hAnsi="Arial" w:cs="Arial"/>
          <w:color w:val="auto"/>
          <w:sz w:val="20"/>
          <w:szCs w:val="20"/>
        </w:rPr>
      </w:pPr>
      <w:r w:rsidRPr="0060228C">
        <w:rPr>
          <w:rFonts w:ascii="Arial" w:hAnsi="Arial" w:cs="Arial"/>
          <w:color w:val="auto"/>
          <w:sz w:val="20"/>
          <w:szCs w:val="20"/>
        </w:rPr>
        <w:t>planowania żywienia z uwzględnieniem alternatywnego sposobu żywienia,</w:t>
      </w:r>
    </w:p>
    <w:p w:rsidR="00056E9B" w:rsidRPr="0060228C" w:rsidRDefault="00056E9B" w:rsidP="00F01552">
      <w:pPr>
        <w:numPr>
          <w:ilvl w:val="0"/>
          <w:numId w:val="129"/>
        </w:numPr>
        <w:spacing w:line="360" w:lineRule="auto"/>
        <w:rPr>
          <w:rFonts w:ascii="Arial" w:hAnsi="Arial" w:cs="Arial"/>
          <w:color w:val="auto"/>
          <w:sz w:val="20"/>
          <w:szCs w:val="20"/>
        </w:rPr>
      </w:pPr>
      <w:r w:rsidRPr="0060228C">
        <w:rPr>
          <w:rFonts w:ascii="Arial" w:hAnsi="Arial" w:cs="Arial"/>
          <w:color w:val="auto"/>
          <w:sz w:val="20"/>
          <w:szCs w:val="20"/>
        </w:rPr>
        <w:t>organizowania żywienia w produkcji gastronomicznej,</w:t>
      </w:r>
    </w:p>
    <w:p w:rsidR="00056E9B" w:rsidRPr="0060228C" w:rsidRDefault="00056E9B" w:rsidP="00F01552">
      <w:pPr>
        <w:numPr>
          <w:ilvl w:val="0"/>
          <w:numId w:val="129"/>
        </w:numPr>
        <w:spacing w:line="360" w:lineRule="auto"/>
        <w:rPr>
          <w:rFonts w:ascii="Arial" w:hAnsi="Arial" w:cs="Arial"/>
          <w:color w:val="auto"/>
          <w:sz w:val="20"/>
          <w:szCs w:val="20"/>
        </w:rPr>
      </w:pPr>
      <w:r w:rsidRPr="0060228C">
        <w:rPr>
          <w:rFonts w:ascii="Arial" w:hAnsi="Arial" w:cs="Arial"/>
          <w:color w:val="auto"/>
          <w:sz w:val="20"/>
          <w:szCs w:val="20"/>
        </w:rPr>
        <w:t>wykonywania usług gastronomicznych,</w:t>
      </w:r>
    </w:p>
    <w:p w:rsidR="00056E9B" w:rsidRPr="0060228C" w:rsidRDefault="00056E9B" w:rsidP="00F01552">
      <w:pPr>
        <w:numPr>
          <w:ilvl w:val="0"/>
          <w:numId w:val="129"/>
        </w:numPr>
        <w:spacing w:line="360" w:lineRule="auto"/>
        <w:rPr>
          <w:rFonts w:ascii="Arial" w:hAnsi="Arial" w:cs="Arial"/>
          <w:color w:val="auto"/>
          <w:sz w:val="20"/>
          <w:szCs w:val="20"/>
        </w:rPr>
      </w:pPr>
      <w:r w:rsidRPr="0060228C">
        <w:rPr>
          <w:rFonts w:ascii="Arial" w:hAnsi="Arial" w:cs="Arial"/>
          <w:color w:val="auto"/>
          <w:sz w:val="20"/>
          <w:szCs w:val="20"/>
        </w:rPr>
        <w:t>ekspedycji potraw i napojów.</w:t>
      </w:r>
    </w:p>
    <w:p w:rsidR="00437898" w:rsidRPr="00022056" w:rsidRDefault="004E044D" w:rsidP="00022056">
      <w:pPr>
        <w:spacing w:line="360" w:lineRule="auto"/>
        <w:rPr>
          <w:rFonts w:ascii="Arial" w:hAnsi="Arial" w:cs="Arial"/>
          <w:color w:val="auto"/>
          <w:sz w:val="20"/>
          <w:szCs w:val="20"/>
        </w:rPr>
      </w:pPr>
      <w:r w:rsidRPr="0060228C">
        <w:rPr>
          <w:rFonts w:ascii="Arial" w:hAnsi="Arial" w:cs="Arial"/>
          <w:color w:val="auto"/>
          <w:sz w:val="20"/>
          <w:szCs w:val="20"/>
        </w:rPr>
        <w:t xml:space="preserve">Egzamin </w:t>
      </w:r>
      <w:r w:rsidR="0060228C">
        <w:rPr>
          <w:rFonts w:ascii="Arial" w:hAnsi="Arial" w:cs="Arial"/>
          <w:color w:val="auto"/>
          <w:sz w:val="20"/>
          <w:szCs w:val="20"/>
        </w:rPr>
        <w:t xml:space="preserve">zawodowy w zakresie </w:t>
      </w:r>
      <w:r w:rsidR="0060228C" w:rsidRPr="00022056">
        <w:rPr>
          <w:rFonts w:ascii="Arial" w:hAnsi="Arial" w:cs="Arial"/>
          <w:color w:val="auto"/>
          <w:sz w:val="20"/>
          <w:szCs w:val="20"/>
        </w:rPr>
        <w:t>kwalifikacji</w:t>
      </w:r>
      <w:r w:rsidR="0060228C">
        <w:rPr>
          <w:rFonts w:ascii="Arial" w:hAnsi="Arial" w:cs="Arial"/>
          <w:color w:val="auto"/>
          <w:sz w:val="20"/>
          <w:szCs w:val="20"/>
        </w:rPr>
        <w:t xml:space="preserve"> HGT.12</w:t>
      </w:r>
      <w:r w:rsidR="0060228C" w:rsidRPr="00E526D2">
        <w:rPr>
          <w:rFonts w:ascii="Arial" w:hAnsi="Arial" w:cs="Arial"/>
          <w:color w:val="auto"/>
          <w:sz w:val="20"/>
          <w:szCs w:val="20"/>
        </w:rPr>
        <w:t>.</w:t>
      </w:r>
      <w:r w:rsidR="004714AF" w:rsidRPr="00E526D2">
        <w:rPr>
          <w:rFonts w:ascii="Arial" w:hAnsi="Arial" w:cs="Arial"/>
          <w:color w:val="auto"/>
          <w:sz w:val="20"/>
          <w:szCs w:val="20"/>
        </w:rPr>
        <w:t xml:space="preserve"> –</w:t>
      </w:r>
      <w:r w:rsidRPr="00E526D2">
        <w:rPr>
          <w:rFonts w:ascii="Arial" w:hAnsi="Arial" w:cs="Arial"/>
          <w:color w:val="auto"/>
          <w:sz w:val="20"/>
          <w:szCs w:val="20"/>
        </w:rPr>
        <w:t xml:space="preserve"> </w:t>
      </w:r>
      <w:r w:rsidR="0060228C">
        <w:rPr>
          <w:rFonts w:ascii="Arial" w:hAnsi="Arial" w:cs="Arial"/>
          <w:color w:val="auto"/>
          <w:sz w:val="20"/>
          <w:szCs w:val="20"/>
        </w:rPr>
        <w:t>w pierwszym półroczu</w:t>
      </w:r>
      <w:r w:rsidRPr="00E526D2">
        <w:rPr>
          <w:rFonts w:ascii="Arial" w:hAnsi="Arial" w:cs="Arial"/>
          <w:color w:val="auto"/>
          <w:sz w:val="20"/>
          <w:szCs w:val="20"/>
        </w:rPr>
        <w:t xml:space="preserve"> klasy V.</w:t>
      </w:r>
    </w:p>
    <w:p w:rsidR="00437898" w:rsidRPr="00E526D2" w:rsidRDefault="00437898" w:rsidP="00022056">
      <w:pPr>
        <w:spacing w:line="360" w:lineRule="auto"/>
        <w:rPr>
          <w:rFonts w:ascii="Arial" w:hAnsi="Arial" w:cs="Arial"/>
          <w:color w:val="auto"/>
          <w:sz w:val="20"/>
          <w:szCs w:val="20"/>
        </w:rPr>
      </w:pPr>
    </w:p>
    <w:p w:rsidR="00437898" w:rsidRPr="00022056" w:rsidRDefault="00992930" w:rsidP="00022056">
      <w:pPr>
        <w:autoSpaceDE w:val="0"/>
        <w:autoSpaceDN w:val="0"/>
        <w:adjustRightInd w:val="0"/>
        <w:spacing w:line="360" w:lineRule="auto"/>
        <w:rPr>
          <w:rFonts w:ascii="Arial" w:hAnsi="Arial" w:cs="Arial"/>
          <w:sz w:val="20"/>
          <w:szCs w:val="20"/>
        </w:rPr>
      </w:pPr>
      <w:r w:rsidRPr="00E526D2">
        <w:rPr>
          <w:rFonts w:ascii="Arial" w:hAnsi="Arial" w:cs="Arial"/>
          <w:sz w:val="20"/>
          <w:szCs w:val="20"/>
        </w:rPr>
        <w:t>W procesie kształcenia zawodowego ważne jest integrowanie i korelowanie kształcenia ogólnego i zawodowego, w tym doskonalenie kompetencji kluczowych nabytych w procesie kształcenia ogólnego, z uwzględnieniem poziomu uzdolnień, wiedzy i umiejętności ucznia,</w:t>
      </w:r>
      <w:r w:rsidR="00437898" w:rsidRPr="00E526D2">
        <w:rPr>
          <w:rFonts w:ascii="Arial" w:hAnsi="Arial" w:cs="Arial"/>
          <w:sz w:val="20"/>
          <w:szCs w:val="20"/>
        </w:rPr>
        <w:t xml:space="preserve"> </w:t>
      </w:r>
      <w:r w:rsidRPr="00E526D2">
        <w:rPr>
          <w:rFonts w:ascii="Arial" w:hAnsi="Arial" w:cs="Arial"/>
          <w:sz w:val="20"/>
          <w:szCs w:val="20"/>
        </w:rPr>
        <w:t>które są pomocne do wykonywania tego zawodu.</w:t>
      </w:r>
    </w:p>
    <w:p w:rsidR="00437898" w:rsidRPr="00E526D2" w:rsidRDefault="004E044D" w:rsidP="00022056">
      <w:pPr>
        <w:spacing w:line="360" w:lineRule="auto"/>
        <w:rPr>
          <w:rFonts w:ascii="Arial" w:hAnsi="Arial" w:cs="Arial"/>
          <w:iCs/>
          <w:sz w:val="20"/>
          <w:szCs w:val="20"/>
        </w:rPr>
      </w:pPr>
      <w:r w:rsidRPr="00E526D2">
        <w:rPr>
          <w:rFonts w:ascii="Arial" w:hAnsi="Arial" w:cs="Arial"/>
          <w:iCs/>
          <w:sz w:val="20"/>
          <w:szCs w:val="20"/>
        </w:rPr>
        <w:t>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w:t>
      </w:r>
    </w:p>
    <w:p w:rsidR="00437898" w:rsidRPr="00E526D2" w:rsidRDefault="004E044D" w:rsidP="00022056">
      <w:pPr>
        <w:spacing w:line="360" w:lineRule="auto"/>
        <w:rPr>
          <w:rFonts w:ascii="Arial" w:hAnsi="Arial" w:cs="Arial"/>
          <w:iCs/>
          <w:sz w:val="20"/>
          <w:szCs w:val="20"/>
        </w:rPr>
      </w:pPr>
      <w:r w:rsidRPr="00E526D2">
        <w:rPr>
          <w:rFonts w:ascii="Arial" w:hAnsi="Arial" w:cs="Arial"/>
          <w:iCs/>
          <w:sz w:val="20"/>
          <w:szCs w:val="20"/>
        </w:rPr>
        <w:t>Opracowany program nauczania pozwoli na osiągnięcie powyższych celów ogólnych kształcenia zawodowego.</w:t>
      </w:r>
    </w:p>
    <w:p w:rsidR="00437898" w:rsidRPr="00E526D2" w:rsidRDefault="002D0A1E" w:rsidP="00022056">
      <w:pPr>
        <w:spacing w:line="360" w:lineRule="auto"/>
        <w:rPr>
          <w:rFonts w:ascii="Arial" w:hAnsi="Arial" w:cs="Arial"/>
          <w:iCs/>
          <w:sz w:val="20"/>
          <w:szCs w:val="20"/>
        </w:rPr>
      </w:pPr>
      <w:r w:rsidRPr="00E526D2">
        <w:rPr>
          <w:rFonts w:ascii="Arial" w:hAnsi="Arial" w:cs="Arial"/>
          <w:iCs/>
          <w:sz w:val="20"/>
          <w:szCs w:val="20"/>
        </w:rPr>
        <w:t>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 która wymaga dostosowania do rzeczywistych warunków każdej szkoły, aby spełniał wszystkie niezbędne warunki realizacji.</w:t>
      </w:r>
    </w:p>
    <w:p w:rsidR="00437898" w:rsidRPr="00E526D2" w:rsidRDefault="00437898" w:rsidP="00022056">
      <w:pPr>
        <w:spacing w:line="360" w:lineRule="auto"/>
        <w:rPr>
          <w:rFonts w:ascii="Arial" w:hAnsi="Arial" w:cs="Arial"/>
          <w:b/>
          <w:sz w:val="20"/>
          <w:szCs w:val="20"/>
        </w:rPr>
      </w:pPr>
    </w:p>
    <w:p w:rsidR="00437898" w:rsidRPr="00022056" w:rsidRDefault="00D844F1" w:rsidP="00022056">
      <w:pPr>
        <w:spacing w:line="360" w:lineRule="auto"/>
        <w:rPr>
          <w:rFonts w:ascii="Arial" w:hAnsi="Arial" w:cs="Arial"/>
          <w:sz w:val="20"/>
          <w:szCs w:val="20"/>
        </w:rPr>
      </w:pPr>
      <w:r w:rsidRPr="00022056">
        <w:rPr>
          <w:rFonts w:ascii="Arial" w:hAnsi="Arial" w:cs="Arial"/>
          <w:b/>
          <w:sz w:val="20"/>
          <w:szCs w:val="20"/>
        </w:rPr>
        <w:t>ZAŁOŻENIA PROGRAMOWE</w:t>
      </w:r>
    </w:p>
    <w:p w:rsidR="00437898" w:rsidRPr="00022056" w:rsidRDefault="00723E34" w:rsidP="00022056">
      <w:pPr>
        <w:spacing w:line="360" w:lineRule="auto"/>
        <w:rPr>
          <w:rFonts w:ascii="Arial" w:hAnsi="Arial" w:cs="Arial"/>
          <w:sz w:val="20"/>
          <w:szCs w:val="20"/>
        </w:rPr>
      </w:pPr>
      <w:r w:rsidRPr="00E526D2">
        <w:rPr>
          <w:rFonts w:ascii="Arial" w:hAnsi="Arial" w:cs="Arial"/>
          <w:sz w:val="20"/>
          <w:szCs w:val="20"/>
        </w:rPr>
        <w:t xml:space="preserve">Kształcenie w zawodzie technik żywienia i usług gastronomicznych </w:t>
      </w:r>
      <w:r w:rsidRPr="0060228C">
        <w:rPr>
          <w:rFonts w:ascii="Arial" w:hAnsi="Arial" w:cs="Arial"/>
          <w:color w:val="auto"/>
          <w:sz w:val="20"/>
          <w:szCs w:val="20"/>
        </w:rPr>
        <w:t xml:space="preserve">przygotowuje uczniów </w:t>
      </w:r>
      <w:r w:rsidR="001E59E4" w:rsidRPr="0060228C">
        <w:rPr>
          <w:rFonts w:ascii="Arial" w:hAnsi="Arial" w:cs="Arial"/>
          <w:color w:val="auto"/>
          <w:sz w:val="20"/>
          <w:szCs w:val="20"/>
        </w:rPr>
        <w:t xml:space="preserve">do </w:t>
      </w:r>
      <w:r w:rsidRPr="0060228C">
        <w:rPr>
          <w:rFonts w:ascii="Arial" w:hAnsi="Arial" w:cs="Arial"/>
          <w:color w:val="auto"/>
          <w:sz w:val="20"/>
          <w:szCs w:val="20"/>
        </w:rPr>
        <w:t>świadczenia usług gastronomicznych oraz cateringowych. Dotyczą one planowania żywienia, sporządzania potraw, jak również organizacji przyjęć i usług cateringowych. Rynek usług gastronomicznych rozwija się bardzo dynamicznie. Coraz wyższe dochody gospodarstw domowych powodują chęć spędzania</w:t>
      </w:r>
      <w:r w:rsidRPr="00E526D2">
        <w:rPr>
          <w:rFonts w:ascii="Arial" w:hAnsi="Arial" w:cs="Arial"/>
          <w:sz w:val="20"/>
          <w:szCs w:val="20"/>
        </w:rPr>
        <w:t xml:space="preserve"> czasu poza domem wraz z rodziną. Nie gotujemy w domach, ale udajemy się do wyspecjalizowanych miejsc lub zamawiamy usługę cateringową do domu. Taki model funkcjonowania rodziny obejmuje również, do niedawna zarezerwowane dla kuchni domowych, tradycyjne uroczystości świąteczne. Dlatego też będą powstawać nowe miejsca pracy dla osób posiadających zawód technika żywienia i usług gastronomicznych. Pracę w gastronomii jest bardzo łatwo znaleźć zarówno w kraju, jak i zagranicą. Osoba dobrze przygotowana zawodowo, posiadająca wykształcenie technika żywienia i usług gastronomicznych jest także przygotowana do prowadzenia własnej działalności gospodarczej</w:t>
      </w:r>
      <w:r w:rsidRPr="00022056">
        <w:rPr>
          <w:rFonts w:ascii="Arial" w:hAnsi="Arial" w:cs="Arial"/>
          <w:sz w:val="20"/>
          <w:szCs w:val="20"/>
        </w:rPr>
        <w:t>.</w:t>
      </w:r>
    </w:p>
    <w:p w:rsidR="00437898" w:rsidRPr="00022056" w:rsidRDefault="002C6CBB" w:rsidP="00022056">
      <w:pPr>
        <w:spacing w:line="360" w:lineRule="auto"/>
        <w:rPr>
          <w:rFonts w:ascii="Arial" w:hAnsi="Arial" w:cs="Arial"/>
          <w:sz w:val="20"/>
          <w:szCs w:val="20"/>
        </w:rPr>
      </w:pPr>
      <w:r w:rsidRPr="00E526D2">
        <w:rPr>
          <w:rFonts w:ascii="Arial" w:hAnsi="Arial" w:cs="Arial"/>
          <w:sz w:val="20"/>
          <w:szCs w:val="20"/>
        </w:rPr>
        <w:t xml:space="preserve">Posiadacz dyplomu </w:t>
      </w:r>
      <w:r w:rsidR="00150F69" w:rsidRPr="00E526D2">
        <w:rPr>
          <w:rFonts w:ascii="Arial" w:hAnsi="Arial" w:cs="Arial"/>
          <w:sz w:val="20"/>
          <w:szCs w:val="20"/>
        </w:rPr>
        <w:t xml:space="preserve">musi </w:t>
      </w:r>
      <w:r w:rsidRPr="00E526D2">
        <w:rPr>
          <w:rFonts w:ascii="Arial" w:hAnsi="Arial" w:cs="Arial"/>
          <w:sz w:val="20"/>
          <w:szCs w:val="20"/>
        </w:rPr>
        <w:t>uzyska</w:t>
      </w:r>
      <w:r w:rsidR="00150F69" w:rsidRPr="00E526D2">
        <w:rPr>
          <w:rFonts w:ascii="Arial" w:hAnsi="Arial" w:cs="Arial"/>
          <w:sz w:val="20"/>
          <w:szCs w:val="20"/>
        </w:rPr>
        <w:t>ć</w:t>
      </w:r>
      <w:r w:rsidRPr="00E526D2">
        <w:rPr>
          <w:rFonts w:ascii="Arial" w:hAnsi="Arial" w:cs="Arial"/>
          <w:sz w:val="20"/>
          <w:szCs w:val="20"/>
        </w:rPr>
        <w:t xml:space="preserve"> wykształcenie co najmniej średnie oraz zda</w:t>
      </w:r>
      <w:r w:rsidR="00150F69" w:rsidRPr="00E526D2">
        <w:rPr>
          <w:rFonts w:ascii="Arial" w:hAnsi="Arial" w:cs="Arial"/>
          <w:sz w:val="20"/>
          <w:szCs w:val="20"/>
        </w:rPr>
        <w:t>ć</w:t>
      </w:r>
      <w:r w:rsidR="00F44293">
        <w:rPr>
          <w:rFonts w:ascii="Arial" w:hAnsi="Arial" w:cs="Arial"/>
          <w:sz w:val="20"/>
          <w:szCs w:val="20"/>
        </w:rPr>
        <w:t xml:space="preserve"> egzamin</w:t>
      </w:r>
      <w:r w:rsidRPr="00E526D2">
        <w:rPr>
          <w:rFonts w:ascii="Arial" w:hAnsi="Arial" w:cs="Arial"/>
          <w:sz w:val="20"/>
          <w:szCs w:val="20"/>
        </w:rPr>
        <w:t xml:space="preserve"> </w:t>
      </w:r>
      <w:r w:rsidR="0060228C">
        <w:rPr>
          <w:rFonts w:ascii="Arial" w:hAnsi="Arial" w:cs="Arial"/>
          <w:color w:val="auto"/>
          <w:sz w:val="20"/>
          <w:szCs w:val="20"/>
        </w:rPr>
        <w:t>zawodow</w:t>
      </w:r>
      <w:r w:rsidR="00F44293">
        <w:rPr>
          <w:rFonts w:ascii="Arial" w:hAnsi="Arial" w:cs="Arial"/>
          <w:color w:val="auto"/>
          <w:sz w:val="20"/>
          <w:szCs w:val="20"/>
        </w:rPr>
        <w:t>y</w:t>
      </w:r>
      <w:r w:rsidR="0060228C">
        <w:rPr>
          <w:rFonts w:ascii="Arial" w:hAnsi="Arial" w:cs="Arial"/>
          <w:color w:val="auto"/>
          <w:sz w:val="20"/>
          <w:szCs w:val="20"/>
        </w:rPr>
        <w:t xml:space="preserve"> w zakresie </w:t>
      </w:r>
      <w:r w:rsidR="0060228C" w:rsidRPr="00022056">
        <w:rPr>
          <w:rFonts w:ascii="Arial" w:hAnsi="Arial" w:cs="Arial"/>
          <w:color w:val="auto"/>
          <w:sz w:val="20"/>
          <w:szCs w:val="20"/>
        </w:rPr>
        <w:t>kwalifikacji</w:t>
      </w:r>
      <w:r w:rsidR="0060228C">
        <w:rPr>
          <w:rFonts w:ascii="Arial" w:hAnsi="Arial" w:cs="Arial"/>
          <w:color w:val="auto"/>
          <w:sz w:val="20"/>
          <w:szCs w:val="20"/>
        </w:rPr>
        <w:t xml:space="preserve"> HGT.02</w:t>
      </w:r>
      <w:r w:rsidR="0060228C" w:rsidRPr="00E526D2">
        <w:rPr>
          <w:rFonts w:ascii="Arial" w:hAnsi="Arial" w:cs="Arial"/>
          <w:color w:val="auto"/>
          <w:sz w:val="20"/>
          <w:szCs w:val="20"/>
        </w:rPr>
        <w:t>.</w:t>
      </w:r>
      <w:r w:rsidR="004B2B2D" w:rsidRPr="00E526D2">
        <w:rPr>
          <w:rFonts w:ascii="Arial" w:hAnsi="Arial" w:cs="Arial"/>
          <w:sz w:val="20"/>
          <w:szCs w:val="20"/>
        </w:rPr>
        <w:t xml:space="preserve"> </w:t>
      </w:r>
      <w:r w:rsidRPr="00E526D2">
        <w:rPr>
          <w:rFonts w:ascii="Arial" w:hAnsi="Arial" w:cs="Arial"/>
          <w:sz w:val="20"/>
          <w:szCs w:val="20"/>
        </w:rPr>
        <w:t>Sporządzanie potraw i</w:t>
      </w:r>
      <w:r w:rsidR="00176C2A">
        <w:rPr>
          <w:rFonts w:ascii="Arial" w:hAnsi="Arial" w:cs="Arial"/>
          <w:sz w:val="20"/>
          <w:szCs w:val="20"/>
        </w:rPr>
        <w:t> </w:t>
      </w:r>
      <w:r w:rsidRPr="00E526D2">
        <w:rPr>
          <w:rFonts w:ascii="Arial" w:hAnsi="Arial" w:cs="Arial"/>
          <w:sz w:val="20"/>
          <w:szCs w:val="20"/>
        </w:rPr>
        <w:t xml:space="preserve">napojów i </w:t>
      </w:r>
      <w:r w:rsidR="0060228C" w:rsidRPr="00E526D2">
        <w:rPr>
          <w:rFonts w:ascii="Arial" w:hAnsi="Arial" w:cs="Arial"/>
          <w:sz w:val="20"/>
          <w:szCs w:val="20"/>
        </w:rPr>
        <w:t xml:space="preserve">egzamin </w:t>
      </w:r>
      <w:r w:rsidR="0060228C">
        <w:rPr>
          <w:rFonts w:ascii="Arial" w:hAnsi="Arial" w:cs="Arial"/>
          <w:color w:val="auto"/>
          <w:sz w:val="20"/>
          <w:szCs w:val="20"/>
        </w:rPr>
        <w:t>zawodow</w:t>
      </w:r>
      <w:r w:rsidR="00F44293">
        <w:rPr>
          <w:rFonts w:ascii="Arial" w:hAnsi="Arial" w:cs="Arial"/>
          <w:color w:val="auto"/>
          <w:sz w:val="20"/>
          <w:szCs w:val="20"/>
        </w:rPr>
        <w:t>y</w:t>
      </w:r>
      <w:r w:rsidR="0060228C">
        <w:rPr>
          <w:rFonts w:ascii="Arial" w:hAnsi="Arial" w:cs="Arial"/>
          <w:color w:val="auto"/>
          <w:sz w:val="20"/>
          <w:szCs w:val="20"/>
        </w:rPr>
        <w:t xml:space="preserve"> w zakresie </w:t>
      </w:r>
      <w:r w:rsidR="0060228C" w:rsidRPr="00022056">
        <w:rPr>
          <w:rFonts w:ascii="Arial" w:hAnsi="Arial" w:cs="Arial"/>
          <w:color w:val="auto"/>
          <w:sz w:val="20"/>
          <w:szCs w:val="20"/>
        </w:rPr>
        <w:t>kwalifikacji</w:t>
      </w:r>
      <w:r w:rsidR="0060228C">
        <w:rPr>
          <w:rFonts w:ascii="Arial" w:hAnsi="Arial" w:cs="Arial"/>
          <w:color w:val="auto"/>
          <w:sz w:val="20"/>
          <w:szCs w:val="20"/>
        </w:rPr>
        <w:t xml:space="preserve"> </w:t>
      </w:r>
      <w:r w:rsidR="00176C2A">
        <w:rPr>
          <w:rFonts w:ascii="Arial" w:hAnsi="Arial" w:cs="Arial"/>
          <w:sz w:val="20"/>
          <w:szCs w:val="20"/>
        </w:rPr>
        <w:t>HGT.12.</w:t>
      </w:r>
      <w:r w:rsidR="00992930" w:rsidRPr="00E526D2">
        <w:rPr>
          <w:rFonts w:ascii="Arial" w:hAnsi="Arial" w:cs="Arial"/>
          <w:sz w:val="20"/>
          <w:szCs w:val="20"/>
        </w:rPr>
        <w:t xml:space="preserve"> Organizacja żywienia i usług gastronomicznych</w:t>
      </w:r>
      <w:r w:rsidR="0060228C">
        <w:rPr>
          <w:rFonts w:ascii="Arial" w:hAnsi="Arial" w:cs="Arial"/>
          <w:sz w:val="20"/>
          <w:szCs w:val="20"/>
        </w:rPr>
        <w:t>, wyodrębnionych</w:t>
      </w:r>
      <w:r w:rsidR="00992930" w:rsidRPr="00E526D2">
        <w:rPr>
          <w:rFonts w:ascii="Arial" w:hAnsi="Arial" w:cs="Arial"/>
          <w:sz w:val="20"/>
          <w:szCs w:val="20"/>
        </w:rPr>
        <w:t xml:space="preserve"> w zawodzie technik żywienia i usług gastronomicznych.</w:t>
      </w:r>
    </w:p>
    <w:p w:rsidR="00437898" w:rsidRPr="00022056" w:rsidRDefault="000336BD" w:rsidP="00022056">
      <w:pPr>
        <w:spacing w:line="360" w:lineRule="auto"/>
        <w:rPr>
          <w:rFonts w:ascii="Arial" w:hAnsi="Arial" w:cs="Arial"/>
          <w:color w:val="auto"/>
          <w:sz w:val="20"/>
          <w:szCs w:val="20"/>
        </w:rPr>
      </w:pPr>
      <w:r w:rsidRPr="00E526D2">
        <w:rPr>
          <w:rFonts w:ascii="Arial" w:hAnsi="Arial" w:cs="Arial"/>
          <w:color w:val="auto"/>
          <w:sz w:val="20"/>
          <w:szCs w:val="20"/>
        </w:rPr>
        <w:t>Wyniki badań statystycznych przeprowadzanych przez Wojewódzkie Urzędy Pracy</w:t>
      </w:r>
      <w:r w:rsidR="004B2B2D" w:rsidRPr="00E526D2">
        <w:rPr>
          <w:rFonts w:ascii="Arial" w:hAnsi="Arial" w:cs="Arial"/>
          <w:color w:val="auto"/>
          <w:sz w:val="20"/>
          <w:szCs w:val="20"/>
        </w:rPr>
        <w:t xml:space="preserve"> </w:t>
      </w:r>
      <w:r w:rsidRPr="00E526D2">
        <w:rPr>
          <w:rFonts w:ascii="Arial" w:hAnsi="Arial" w:cs="Arial"/>
          <w:color w:val="auto"/>
          <w:sz w:val="20"/>
          <w:szCs w:val="20"/>
        </w:rPr>
        <w:t>wskazują, iż zawody gastronomiczne są bardzo deficytowe w Polsce.</w:t>
      </w:r>
      <w:r w:rsidR="00693DB9" w:rsidRPr="00E526D2">
        <w:rPr>
          <w:rFonts w:ascii="Arial" w:hAnsi="Arial" w:cs="Arial"/>
          <w:color w:val="auto"/>
          <w:sz w:val="20"/>
          <w:szCs w:val="20"/>
        </w:rPr>
        <w:br/>
      </w:r>
      <w:r w:rsidR="00E54B46" w:rsidRPr="00E526D2">
        <w:rPr>
          <w:rFonts w:ascii="Arial" w:hAnsi="Arial" w:cs="Arial"/>
          <w:color w:val="auto"/>
          <w:sz w:val="20"/>
          <w:szCs w:val="20"/>
        </w:rPr>
        <w:t xml:space="preserve">A zatem w </w:t>
      </w:r>
      <w:r w:rsidR="002C6CBB" w:rsidRPr="00E526D2">
        <w:rPr>
          <w:rFonts w:ascii="Arial" w:hAnsi="Arial" w:cs="Arial"/>
          <w:color w:val="auto"/>
          <w:sz w:val="20"/>
          <w:szCs w:val="20"/>
        </w:rPr>
        <w:t>najbliższych latach nie powinno być trudności ze znalezieniem pracy</w:t>
      </w:r>
      <w:r w:rsidR="00E54B46" w:rsidRPr="00E526D2">
        <w:rPr>
          <w:rFonts w:ascii="Arial" w:hAnsi="Arial" w:cs="Arial"/>
          <w:color w:val="auto"/>
          <w:sz w:val="20"/>
          <w:szCs w:val="20"/>
        </w:rPr>
        <w:t xml:space="preserve"> dla techników żywienia i usług gastronomicznych</w:t>
      </w:r>
      <w:r w:rsidR="002C6CBB" w:rsidRPr="00E526D2">
        <w:rPr>
          <w:rFonts w:ascii="Arial" w:hAnsi="Arial" w:cs="Arial"/>
          <w:color w:val="auto"/>
          <w:sz w:val="20"/>
          <w:szCs w:val="20"/>
        </w:rPr>
        <w:t xml:space="preserve">, gdyż zapotrzebowanie pracodawców będzie w ich przypadku duże, a podaż pracowników chętnych do podjęcia zatrudnienia i mających odpowiednie kwalifikacje – niewielka. W województwie małopolskim przewiduje się pogłębienie tendencji obserwowanych na rynku pracy w latach poprzednich. W raporcie będącym wynikiem badań wskazanych zostało znacznie więcej zawodów deficytowych niż nadwyżkowych, </w:t>
      </w:r>
      <w:r w:rsidR="00E54B46" w:rsidRPr="00E526D2">
        <w:rPr>
          <w:rFonts w:ascii="Arial" w:hAnsi="Arial" w:cs="Arial"/>
          <w:color w:val="auto"/>
          <w:sz w:val="20"/>
          <w:szCs w:val="20"/>
        </w:rPr>
        <w:t>w wielu województwach zawody</w:t>
      </w:r>
      <w:r w:rsidR="002C6CBB" w:rsidRPr="00E526D2">
        <w:rPr>
          <w:rFonts w:ascii="Arial" w:hAnsi="Arial" w:cs="Arial"/>
          <w:color w:val="auto"/>
          <w:sz w:val="20"/>
          <w:szCs w:val="20"/>
        </w:rPr>
        <w:t xml:space="preserve"> gastronomiczne występują jako deficytowe i to w kilku kolejnych edycjach takich analiz. Wyniki wskazują jednoznacznie, że problem z rekrutacją pracowników będzie się nasilać w stosunku do poprzedniego roku. Z perspektywy kandydatów gotowych do podjęcia zatrudnienia jest to sytuacja korzystna, ponieważ pracodawcy stają się bardziej skłonni do dostosowywania warunków do oczekiwań pracowników. W szerszej perspektywie jest to jednak zjawisko niekorzystne, mające istotny wpływ na ogólną kondycję gospodarczą, powodując spowolnienie, które będzie miało przełożenie także na rynek pracy. Stąd też wynika potrze</w:t>
      </w:r>
      <w:r w:rsidR="00E54B46" w:rsidRPr="00E526D2">
        <w:rPr>
          <w:rFonts w:ascii="Arial" w:hAnsi="Arial" w:cs="Arial"/>
          <w:color w:val="auto"/>
          <w:sz w:val="20"/>
          <w:szCs w:val="20"/>
        </w:rPr>
        <w:t xml:space="preserve">ba kształcenia </w:t>
      </w:r>
      <w:r w:rsidR="00693DB9" w:rsidRPr="00E526D2">
        <w:rPr>
          <w:rFonts w:ascii="Arial" w:hAnsi="Arial" w:cs="Arial"/>
          <w:color w:val="auto"/>
          <w:sz w:val="20"/>
          <w:szCs w:val="20"/>
        </w:rPr>
        <w:br/>
      </w:r>
      <w:r w:rsidR="00E54B46" w:rsidRPr="00E526D2">
        <w:rPr>
          <w:rFonts w:ascii="Arial" w:hAnsi="Arial" w:cs="Arial"/>
          <w:color w:val="auto"/>
          <w:sz w:val="20"/>
          <w:szCs w:val="20"/>
        </w:rPr>
        <w:t>w zawodach gastronomicznych</w:t>
      </w:r>
      <w:r w:rsidR="002C6CBB" w:rsidRPr="00E526D2">
        <w:rPr>
          <w:rFonts w:ascii="Arial" w:hAnsi="Arial" w:cs="Arial"/>
          <w:color w:val="auto"/>
          <w:sz w:val="20"/>
          <w:szCs w:val="20"/>
        </w:rPr>
        <w:t>, takich jak kucharz, kelner czy technik żywienia i usług gastronomicznych.</w:t>
      </w:r>
    </w:p>
    <w:p w:rsidR="00437898" w:rsidRPr="00022056" w:rsidRDefault="00544E32" w:rsidP="00022056">
      <w:pPr>
        <w:spacing w:line="360" w:lineRule="auto"/>
        <w:rPr>
          <w:rFonts w:ascii="Arial" w:hAnsi="Arial" w:cs="Arial"/>
          <w:color w:val="auto"/>
          <w:sz w:val="20"/>
          <w:szCs w:val="20"/>
        </w:rPr>
      </w:pPr>
      <w:r w:rsidRPr="00E526D2">
        <w:rPr>
          <w:rFonts w:ascii="Arial" w:hAnsi="Arial" w:cs="Arial"/>
          <w:color w:val="auto"/>
          <w:sz w:val="20"/>
          <w:szCs w:val="20"/>
        </w:rPr>
        <w:t>Pracodawcy zarekomendowali organizację w szkole takich kierunków specjalizacji,</w:t>
      </w:r>
      <w:r w:rsidR="00437898" w:rsidRPr="00E526D2">
        <w:rPr>
          <w:rFonts w:ascii="Arial" w:hAnsi="Arial" w:cs="Arial"/>
          <w:color w:val="auto"/>
          <w:sz w:val="20"/>
          <w:szCs w:val="20"/>
        </w:rPr>
        <w:t xml:space="preserve"> </w:t>
      </w:r>
      <w:r w:rsidRPr="00E526D2">
        <w:rPr>
          <w:rFonts w:ascii="Arial" w:hAnsi="Arial" w:cs="Arial"/>
          <w:color w:val="auto"/>
          <w:sz w:val="20"/>
          <w:szCs w:val="20"/>
        </w:rPr>
        <w:t>jakie pracownik może obecnie uzyskiwać jedynie</w:t>
      </w:r>
      <w:r w:rsidR="5E1A0BA4" w:rsidRPr="00E526D2">
        <w:rPr>
          <w:rFonts w:ascii="Arial" w:hAnsi="Arial" w:cs="Arial"/>
          <w:color w:val="auto"/>
          <w:sz w:val="20"/>
          <w:szCs w:val="20"/>
        </w:rPr>
        <w:t>,</w:t>
      </w:r>
      <w:r w:rsidRPr="00E526D2">
        <w:rPr>
          <w:rFonts w:ascii="Arial" w:hAnsi="Arial" w:cs="Arial"/>
          <w:color w:val="auto"/>
          <w:sz w:val="20"/>
          <w:szCs w:val="20"/>
        </w:rPr>
        <w:t xml:space="preserve"> kształcąc się na kursach</w:t>
      </w:r>
      <w:r w:rsidR="00C80864" w:rsidRPr="00E526D2">
        <w:rPr>
          <w:rFonts w:ascii="Arial" w:hAnsi="Arial" w:cs="Arial"/>
          <w:color w:val="auto"/>
          <w:sz w:val="20"/>
          <w:szCs w:val="20"/>
        </w:rPr>
        <w:t xml:space="preserve"> </w:t>
      </w:r>
      <w:r w:rsidRPr="00E526D2">
        <w:rPr>
          <w:rFonts w:ascii="Arial" w:hAnsi="Arial" w:cs="Arial"/>
          <w:color w:val="auto"/>
          <w:sz w:val="20"/>
          <w:szCs w:val="20"/>
        </w:rPr>
        <w:t>(jednocześnie pracując w zawodzie).</w:t>
      </w:r>
      <w:r w:rsidR="00C80864" w:rsidRPr="00E526D2">
        <w:rPr>
          <w:rFonts w:ascii="Arial" w:hAnsi="Arial" w:cs="Arial"/>
          <w:color w:val="auto"/>
          <w:sz w:val="20"/>
          <w:szCs w:val="20"/>
        </w:rPr>
        <w:t xml:space="preserve"> </w:t>
      </w:r>
      <w:r w:rsidRPr="00E526D2">
        <w:rPr>
          <w:rFonts w:ascii="Arial" w:hAnsi="Arial" w:cs="Arial"/>
          <w:color w:val="auto"/>
          <w:sz w:val="20"/>
          <w:szCs w:val="20"/>
        </w:rPr>
        <w:t>Można</w:t>
      </w:r>
      <w:r w:rsidR="00144EA4" w:rsidRPr="00E526D2">
        <w:rPr>
          <w:rFonts w:ascii="Arial" w:hAnsi="Arial" w:cs="Arial"/>
          <w:color w:val="auto"/>
          <w:sz w:val="20"/>
          <w:szCs w:val="20"/>
        </w:rPr>
        <w:t xml:space="preserve"> również</w:t>
      </w:r>
      <w:r w:rsidRPr="00E526D2">
        <w:rPr>
          <w:rFonts w:ascii="Arial" w:hAnsi="Arial" w:cs="Arial"/>
          <w:color w:val="auto"/>
          <w:sz w:val="20"/>
          <w:szCs w:val="20"/>
        </w:rPr>
        <w:t xml:space="preserve"> łączyć umiejętności w ramach jednej specjalizacji </w:t>
      </w:r>
      <w:r w:rsidR="00C80864" w:rsidRPr="00E526D2">
        <w:rPr>
          <w:rFonts w:ascii="Arial" w:hAnsi="Arial" w:cs="Arial"/>
          <w:color w:val="auto"/>
          <w:sz w:val="20"/>
          <w:szCs w:val="20"/>
        </w:rPr>
        <w:t>(</w:t>
      </w:r>
      <w:r w:rsidRPr="00E526D2">
        <w:rPr>
          <w:rFonts w:ascii="Arial" w:hAnsi="Arial" w:cs="Arial"/>
          <w:color w:val="auto"/>
          <w:sz w:val="20"/>
          <w:szCs w:val="20"/>
        </w:rPr>
        <w:t>np.</w:t>
      </w:r>
      <w:r w:rsidR="00437898" w:rsidRPr="00E526D2">
        <w:rPr>
          <w:rFonts w:ascii="Arial" w:hAnsi="Arial" w:cs="Arial"/>
          <w:color w:val="auto"/>
          <w:sz w:val="20"/>
          <w:szCs w:val="20"/>
        </w:rPr>
        <w:t xml:space="preserve"> </w:t>
      </w:r>
      <w:r w:rsidRPr="00E526D2">
        <w:rPr>
          <w:rFonts w:ascii="Arial" w:hAnsi="Arial" w:cs="Arial"/>
          <w:color w:val="auto"/>
          <w:sz w:val="20"/>
          <w:szCs w:val="20"/>
        </w:rPr>
        <w:t>barista,</w:t>
      </w:r>
      <w:r w:rsidR="00437898" w:rsidRPr="00E526D2">
        <w:rPr>
          <w:rFonts w:ascii="Arial" w:hAnsi="Arial" w:cs="Arial"/>
          <w:color w:val="auto"/>
          <w:sz w:val="20"/>
          <w:szCs w:val="20"/>
        </w:rPr>
        <w:t xml:space="preserve"> </w:t>
      </w:r>
      <w:r w:rsidR="00185C95" w:rsidRPr="00E526D2">
        <w:rPr>
          <w:rFonts w:ascii="Arial" w:hAnsi="Arial" w:cs="Arial"/>
          <w:color w:val="auto"/>
          <w:sz w:val="20"/>
          <w:szCs w:val="20"/>
        </w:rPr>
        <w:t>sommelier</w:t>
      </w:r>
      <w:r w:rsidRPr="00E526D2">
        <w:rPr>
          <w:rFonts w:ascii="Arial" w:hAnsi="Arial" w:cs="Arial"/>
          <w:color w:val="auto"/>
          <w:sz w:val="20"/>
          <w:szCs w:val="20"/>
        </w:rPr>
        <w:t>,</w:t>
      </w:r>
      <w:r w:rsidR="00437898" w:rsidRPr="00E526D2">
        <w:rPr>
          <w:rFonts w:ascii="Arial" w:hAnsi="Arial" w:cs="Arial"/>
          <w:color w:val="auto"/>
          <w:sz w:val="20"/>
          <w:szCs w:val="20"/>
        </w:rPr>
        <w:t xml:space="preserve"> </w:t>
      </w:r>
      <w:r w:rsidRPr="00E526D2">
        <w:rPr>
          <w:rFonts w:ascii="Arial" w:hAnsi="Arial" w:cs="Arial"/>
          <w:color w:val="auto"/>
          <w:sz w:val="20"/>
          <w:szCs w:val="20"/>
        </w:rPr>
        <w:t>barman)</w:t>
      </w:r>
      <w:r w:rsidR="00C80864" w:rsidRPr="00E526D2">
        <w:rPr>
          <w:rFonts w:ascii="Arial" w:hAnsi="Arial" w:cs="Arial"/>
          <w:color w:val="auto"/>
          <w:sz w:val="20"/>
          <w:szCs w:val="20"/>
        </w:rPr>
        <w:t>.</w:t>
      </w:r>
    </w:p>
    <w:p w:rsidR="00437898" w:rsidRPr="00022056" w:rsidRDefault="00544E32" w:rsidP="00022056">
      <w:pPr>
        <w:spacing w:line="360" w:lineRule="auto"/>
        <w:rPr>
          <w:rFonts w:ascii="Arial" w:hAnsi="Arial" w:cs="Arial"/>
          <w:color w:val="auto"/>
          <w:sz w:val="20"/>
          <w:szCs w:val="20"/>
        </w:rPr>
      </w:pPr>
      <w:r w:rsidRPr="00E526D2">
        <w:rPr>
          <w:rFonts w:ascii="Arial" w:hAnsi="Arial" w:cs="Arial"/>
          <w:color w:val="auto"/>
          <w:sz w:val="20"/>
          <w:szCs w:val="20"/>
        </w:rPr>
        <w:t>Do decyzji dyrektora szkoły należy uruchomienie specjalizacji (programy autorskie) zgodnie z rekomendacją pracodawców w tym zawodzie</w:t>
      </w:r>
      <w:r w:rsidR="00C80864" w:rsidRPr="00E526D2">
        <w:rPr>
          <w:rFonts w:ascii="Arial" w:hAnsi="Arial" w:cs="Arial"/>
          <w:color w:val="auto"/>
          <w:sz w:val="20"/>
          <w:szCs w:val="20"/>
        </w:rPr>
        <w:t>,</w:t>
      </w:r>
      <w:r w:rsidRPr="00E526D2">
        <w:rPr>
          <w:rFonts w:ascii="Arial" w:hAnsi="Arial" w:cs="Arial"/>
          <w:color w:val="auto"/>
          <w:sz w:val="20"/>
          <w:szCs w:val="20"/>
        </w:rPr>
        <w:t xml:space="preserve"> tj.</w:t>
      </w:r>
      <w:r w:rsidR="00693DB9" w:rsidRPr="00E526D2">
        <w:rPr>
          <w:rFonts w:ascii="Arial" w:hAnsi="Arial" w:cs="Arial"/>
          <w:color w:val="auto"/>
          <w:sz w:val="20"/>
          <w:szCs w:val="20"/>
        </w:rPr>
        <w:t>:</w:t>
      </w:r>
    </w:p>
    <w:p w:rsidR="00437898" w:rsidRPr="00022056" w:rsidRDefault="00693DB9" w:rsidP="00F01552">
      <w:pPr>
        <w:pStyle w:val="Akapitzlist"/>
        <w:numPr>
          <w:ilvl w:val="0"/>
          <w:numId w:val="117"/>
        </w:numPr>
        <w:spacing w:line="360" w:lineRule="auto"/>
        <w:ind w:left="426"/>
        <w:rPr>
          <w:rFonts w:ascii="Arial" w:hAnsi="Arial" w:cs="Arial"/>
          <w:color w:val="auto"/>
          <w:sz w:val="20"/>
          <w:szCs w:val="20"/>
        </w:rPr>
      </w:pPr>
      <w:r w:rsidRPr="00022056">
        <w:rPr>
          <w:rFonts w:ascii="Arial" w:hAnsi="Arial" w:cs="Arial"/>
          <w:color w:val="auto"/>
          <w:sz w:val="20"/>
          <w:szCs w:val="20"/>
        </w:rPr>
        <w:t xml:space="preserve">managera </w:t>
      </w:r>
      <w:r w:rsidR="00544E32" w:rsidRPr="00022056">
        <w:rPr>
          <w:rFonts w:ascii="Arial" w:hAnsi="Arial" w:cs="Arial"/>
          <w:color w:val="auto"/>
          <w:sz w:val="20"/>
          <w:szCs w:val="20"/>
        </w:rPr>
        <w:t>gastronomii</w:t>
      </w:r>
      <w:r w:rsidRPr="00022056">
        <w:rPr>
          <w:rFonts w:ascii="Arial" w:hAnsi="Arial" w:cs="Arial"/>
          <w:color w:val="auto"/>
          <w:sz w:val="20"/>
          <w:szCs w:val="20"/>
        </w:rPr>
        <w:t>,</w:t>
      </w:r>
    </w:p>
    <w:p w:rsidR="00437898" w:rsidRPr="00022056" w:rsidRDefault="00693DB9" w:rsidP="00F01552">
      <w:pPr>
        <w:pStyle w:val="Akapitzlist"/>
        <w:numPr>
          <w:ilvl w:val="0"/>
          <w:numId w:val="117"/>
        </w:numPr>
        <w:spacing w:line="360" w:lineRule="auto"/>
        <w:ind w:left="426"/>
        <w:rPr>
          <w:rFonts w:ascii="Arial" w:hAnsi="Arial" w:cs="Arial"/>
          <w:color w:val="auto"/>
          <w:sz w:val="20"/>
          <w:szCs w:val="20"/>
        </w:rPr>
      </w:pPr>
      <w:r w:rsidRPr="00022056">
        <w:rPr>
          <w:rFonts w:ascii="Arial" w:hAnsi="Arial" w:cs="Arial"/>
          <w:color w:val="auto"/>
          <w:sz w:val="20"/>
          <w:szCs w:val="20"/>
        </w:rPr>
        <w:t>cateringu,</w:t>
      </w:r>
    </w:p>
    <w:p w:rsidR="00437898" w:rsidRPr="00022056" w:rsidRDefault="00693DB9" w:rsidP="00F01552">
      <w:pPr>
        <w:pStyle w:val="Akapitzlist"/>
        <w:numPr>
          <w:ilvl w:val="0"/>
          <w:numId w:val="117"/>
        </w:numPr>
        <w:spacing w:line="360" w:lineRule="auto"/>
        <w:ind w:left="426"/>
        <w:rPr>
          <w:rFonts w:ascii="Arial" w:hAnsi="Arial" w:cs="Arial"/>
          <w:color w:val="auto"/>
          <w:sz w:val="20"/>
          <w:szCs w:val="20"/>
        </w:rPr>
      </w:pPr>
      <w:r w:rsidRPr="00022056">
        <w:rPr>
          <w:rFonts w:ascii="Arial" w:hAnsi="Arial" w:cs="Arial"/>
          <w:color w:val="auto"/>
          <w:sz w:val="20"/>
          <w:szCs w:val="20"/>
        </w:rPr>
        <w:t>dietetyki.</w:t>
      </w:r>
    </w:p>
    <w:p w:rsidR="0060228C" w:rsidRPr="00E526D2" w:rsidRDefault="0060228C" w:rsidP="00022056">
      <w:pPr>
        <w:spacing w:line="360" w:lineRule="auto"/>
        <w:rPr>
          <w:rFonts w:ascii="Arial" w:hAnsi="Arial" w:cs="Arial"/>
          <w:color w:val="auto"/>
          <w:sz w:val="20"/>
          <w:szCs w:val="20"/>
        </w:rPr>
      </w:pPr>
    </w:p>
    <w:p w:rsidR="00437898" w:rsidRPr="00EB508B" w:rsidRDefault="009E7698" w:rsidP="00EB508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color w:val="auto"/>
          <w:sz w:val="20"/>
          <w:szCs w:val="20"/>
        </w:rPr>
        <w:t xml:space="preserve">WYKAZ PRZEDMIOTÓW W TOKU KSZTAŁCENIA W ZAWODZIE </w:t>
      </w:r>
      <w:r w:rsidRPr="007B2AB8">
        <w:rPr>
          <w:rFonts w:ascii="Arial" w:hAnsi="Arial" w:cs="Arial"/>
          <w:b/>
          <w:sz w:val="20"/>
          <w:szCs w:val="20"/>
        </w:rPr>
        <w:t xml:space="preserve">TECHNIK </w:t>
      </w:r>
      <w:r>
        <w:rPr>
          <w:rFonts w:ascii="Arial" w:hAnsi="Arial" w:cs="Arial"/>
          <w:b/>
          <w:sz w:val="20"/>
          <w:szCs w:val="20"/>
        </w:rPr>
        <w:t>Ż</w:t>
      </w:r>
      <w:r w:rsidRPr="007B2AB8">
        <w:rPr>
          <w:rFonts w:ascii="Arial" w:hAnsi="Arial" w:cs="Arial"/>
          <w:b/>
          <w:sz w:val="20"/>
          <w:szCs w:val="20"/>
        </w:rPr>
        <w:t xml:space="preserve">YWIENIA I </w:t>
      </w:r>
      <w:r>
        <w:rPr>
          <w:rFonts w:ascii="Arial" w:hAnsi="Arial" w:cs="Arial"/>
          <w:b/>
          <w:sz w:val="20"/>
          <w:szCs w:val="20"/>
        </w:rPr>
        <w:t>U</w:t>
      </w:r>
      <w:r w:rsidRPr="007B2AB8">
        <w:rPr>
          <w:rFonts w:ascii="Arial" w:hAnsi="Arial" w:cs="Arial"/>
          <w:b/>
          <w:sz w:val="20"/>
          <w:szCs w:val="20"/>
        </w:rPr>
        <w:t xml:space="preserve">SŁUG </w:t>
      </w:r>
      <w:r>
        <w:rPr>
          <w:rFonts w:ascii="Arial" w:hAnsi="Arial" w:cs="Arial"/>
          <w:b/>
          <w:sz w:val="20"/>
          <w:szCs w:val="20"/>
        </w:rPr>
        <w:t xml:space="preserve">GASTRONOMICZNYCH </w:t>
      </w:r>
      <w:r w:rsidRPr="00992930">
        <w:rPr>
          <w:rFonts w:ascii="Arial" w:hAnsi="Arial" w:cs="Arial"/>
          <w:b/>
          <w:bCs/>
          <w:sz w:val="20"/>
          <w:szCs w:val="20"/>
        </w:rPr>
        <w:t>343404</w:t>
      </w:r>
    </w:p>
    <w:p w:rsidR="00437898" w:rsidRPr="0060228C" w:rsidRDefault="0060228C" w:rsidP="00022056">
      <w:pPr>
        <w:spacing w:line="360" w:lineRule="auto"/>
        <w:ind w:left="284" w:hanging="284"/>
        <w:rPr>
          <w:rStyle w:val="Pogrubienie"/>
          <w:rFonts w:ascii="Arial" w:hAnsi="Arial" w:cs="Arial"/>
          <w:color w:val="auto"/>
          <w:sz w:val="20"/>
          <w:szCs w:val="20"/>
        </w:rPr>
      </w:pPr>
      <w:r w:rsidRPr="0060228C">
        <w:rPr>
          <w:rStyle w:val="Pogrubienie"/>
          <w:rFonts w:ascii="Arial" w:hAnsi="Arial" w:cs="Arial"/>
          <w:color w:val="auto"/>
          <w:sz w:val="20"/>
          <w:szCs w:val="20"/>
        </w:rPr>
        <w:t>Kwalifikacja</w:t>
      </w:r>
      <w:r w:rsidR="001A292F" w:rsidRPr="0060228C">
        <w:rPr>
          <w:rStyle w:val="Pogrubienie"/>
          <w:rFonts w:ascii="Arial" w:hAnsi="Arial" w:cs="Arial"/>
          <w:color w:val="auto"/>
          <w:sz w:val="20"/>
          <w:szCs w:val="20"/>
        </w:rPr>
        <w:t xml:space="preserve"> </w:t>
      </w:r>
      <w:r w:rsidR="00176C2A" w:rsidRPr="0060228C">
        <w:rPr>
          <w:rStyle w:val="Pogrubienie"/>
          <w:rFonts w:ascii="Arial" w:hAnsi="Arial" w:cs="Arial"/>
          <w:color w:val="auto"/>
          <w:sz w:val="20"/>
          <w:szCs w:val="20"/>
        </w:rPr>
        <w:t>HGT.02. Przygotowanie i wydawanie dań</w:t>
      </w:r>
    </w:p>
    <w:p w:rsidR="00437898" w:rsidRPr="0060228C" w:rsidRDefault="0060228C" w:rsidP="00022056">
      <w:pPr>
        <w:spacing w:line="360" w:lineRule="auto"/>
        <w:ind w:left="284" w:hanging="284"/>
        <w:rPr>
          <w:rFonts w:ascii="Arial" w:hAnsi="Arial" w:cs="Arial"/>
          <w:color w:val="auto"/>
          <w:sz w:val="20"/>
          <w:szCs w:val="20"/>
        </w:rPr>
      </w:pPr>
      <w:r w:rsidRPr="0060228C">
        <w:rPr>
          <w:rFonts w:ascii="Arial" w:hAnsi="Arial" w:cs="Arial"/>
          <w:sz w:val="20"/>
          <w:szCs w:val="20"/>
        </w:rPr>
        <w:t xml:space="preserve">Teoretyczne przedmioty </w:t>
      </w:r>
      <w:r w:rsidRPr="0060228C">
        <w:rPr>
          <w:rFonts w:ascii="Arial" w:hAnsi="Arial" w:cs="Arial"/>
          <w:color w:val="auto"/>
          <w:sz w:val="20"/>
          <w:szCs w:val="20"/>
        </w:rPr>
        <w:t>zawodowe</w:t>
      </w:r>
      <w:r w:rsidR="00FB02E3" w:rsidRPr="0060228C">
        <w:rPr>
          <w:rFonts w:ascii="Arial" w:hAnsi="Arial" w:cs="Arial"/>
          <w:color w:val="auto"/>
          <w:sz w:val="20"/>
          <w:szCs w:val="20"/>
        </w:rPr>
        <w:t>:</w:t>
      </w:r>
    </w:p>
    <w:p w:rsidR="00437898" w:rsidRPr="00022056" w:rsidRDefault="001876DB" w:rsidP="0060228C">
      <w:pPr>
        <w:spacing w:line="360" w:lineRule="auto"/>
        <w:ind w:left="568" w:hanging="284"/>
        <w:rPr>
          <w:rStyle w:val="Pogrubienie"/>
          <w:rFonts w:ascii="Arial" w:hAnsi="Arial" w:cs="Arial"/>
          <w:b w:val="0"/>
          <w:color w:val="auto"/>
          <w:sz w:val="20"/>
          <w:szCs w:val="20"/>
        </w:rPr>
      </w:pPr>
      <w:r w:rsidRPr="00E526D2">
        <w:rPr>
          <w:rStyle w:val="Pogrubienie"/>
          <w:rFonts w:ascii="Arial" w:hAnsi="Arial" w:cs="Arial"/>
          <w:b w:val="0"/>
          <w:color w:val="auto"/>
          <w:sz w:val="20"/>
          <w:szCs w:val="20"/>
        </w:rPr>
        <w:t>1.</w:t>
      </w:r>
      <w:r w:rsidR="0060228C">
        <w:rPr>
          <w:rStyle w:val="Pogrubienie"/>
          <w:rFonts w:ascii="Arial" w:hAnsi="Arial" w:cs="Arial"/>
          <w:b w:val="0"/>
          <w:color w:val="auto"/>
          <w:sz w:val="20"/>
          <w:szCs w:val="20"/>
        </w:rPr>
        <w:t xml:space="preserve"> </w:t>
      </w:r>
      <w:r w:rsidRPr="00E526D2">
        <w:rPr>
          <w:rStyle w:val="Pogrubienie"/>
          <w:rFonts w:ascii="Arial" w:hAnsi="Arial" w:cs="Arial"/>
          <w:b w:val="0"/>
          <w:color w:val="auto"/>
          <w:sz w:val="20"/>
          <w:szCs w:val="20"/>
        </w:rPr>
        <w:t xml:space="preserve">Bezpieczeństwo i higiena pracy </w:t>
      </w:r>
      <w:r w:rsidR="002C6CBB" w:rsidRPr="00E526D2">
        <w:rPr>
          <w:rStyle w:val="Pogrubienie"/>
          <w:rFonts w:ascii="Arial" w:hAnsi="Arial" w:cs="Arial"/>
          <w:b w:val="0"/>
          <w:color w:val="auto"/>
          <w:sz w:val="20"/>
          <w:szCs w:val="20"/>
        </w:rPr>
        <w:t>w gastronomii</w:t>
      </w:r>
      <w:r w:rsidR="004714AF" w:rsidRPr="00E526D2">
        <w:rPr>
          <w:rStyle w:val="Pogrubienie"/>
          <w:rFonts w:ascii="Arial" w:hAnsi="Arial" w:cs="Arial"/>
          <w:b w:val="0"/>
          <w:color w:val="auto"/>
          <w:sz w:val="20"/>
          <w:szCs w:val="20"/>
        </w:rPr>
        <w:t>.</w:t>
      </w:r>
    </w:p>
    <w:p w:rsidR="00437898" w:rsidRPr="00022056" w:rsidRDefault="002C6CBB" w:rsidP="0060228C">
      <w:pPr>
        <w:spacing w:line="360" w:lineRule="auto"/>
        <w:ind w:left="568" w:hanging="284"/>
        <w:rPr>
          <w:rStyle w:val="Pogrubienie"/>
          <w:rFonts w:ascii="Arial" w:hAnsi="Arial" w:cs="Arial"/>
          <w:b w:val="0"/>
          <w:color w:val="auto"/>
          <w:sz w:val="20"/>
          <w:szCs w:val="20"/>
        </w:rPr>
      </w:pPr>
      <w:r w:rsidRPr="00E526D2">
        <w:rPr>
          <w:rStyle w:val="Pogrubienie"/>
          <w:rFonts w:ascii="Arial" w:hAnsi="Arial" w:cs="Arial"/>
          <w:b w:val="0"/>
          <w:color w:val="auto"/>
          <w:sz w:val="20"/>
          <w:szCs w:val="20"/>
        </w:rPr>
        <w:t>2.</w:t>
      </w:r>
      <w:r w:rsidR="0060228C">
        <w:rPr>
          <w:rStyle w:val="Pogrubienie"/>
          <w:rFonts w:ascii="Arial" w:hAnsi="Arial" w:cs="Arial"/>
          <w:b w:val="0"/>
          <w:color w:val="auto"/>
          <w:sz w:val="20"/>
          <w:szCs w:val="20"/>
        </w:rPr>
        <w:t xml:space="preserve"> </w:t>
      </w:r>
      <w:r w:rsidRPr="00E526D2">
        <w:rPr>
          <w:rStyle w:val="Pogrubienie"/>
          <w:rFonts w:ascii="Arial" w:hAnsi="Arial" w:cs="Arial"/>
          <w:b w:val="0"/>
          <w:color w:val="auto"/>
          <w:sz w:val="20"/>
          <w:szCs w:val="20"/>
        </w:rPr>
        <w:t xml:space="preserve">Wyposażenie </w:t>
      </w:r>
      <w:r w:rsidR="001C10BD" w:rsidRPr="00E526D2">
        <w:rPr>
          <w:rStyle w:val="Pogrubienie"/>
          <w:rFonts w:ascii="Arial" w:hAnsi="Arial" w:cs="Arial"/>
          <w:b w:val="0"/>
          <w:color w:val="auto"/>
          <w:sz w:val="20"/>
          <w:szCs w:val="20"/>
        </w:rPr>
        <w:t xml:space="preserve">techniczne </w:t>
      </w:r>
      <w:r w:rsidRPr="00E526D2">
        <w:rPr>
          <w:rStyle w:val="Pogrubienie"/>
          <w:rFonts w:ascii="Arial" w:hAnsi="Arial" w:cs="Arial"/>
          <w:b w:val="0"/>
          <w:color w:val="auto"/>
          <w:sz w:val="20"/>
          <w:szCs w:val="20"/>
        </w:rPr>
        <w:t>zakładów gastronomicznych.</w:t>
      </w:r>
    </w:p>
    <w:p w:rsidR="00437898" w:rsidRPr="00022056" w:rsidRDefault="002C6CBB" w:rsidP="0060228C">
      <w:pPr>
        <w:spacing w:line="360" w:lineRule="auto"/>
        <w:ind w:left="568" w:hanging="284"/>
        <w:rPr>
          <w:rStyle w:val="Pogrubienie"/>
          <w:rFonts w:ascii="Arial" w:hAnsi="Arial" w:cs="Arial"/>
          <w:b w:val="0"/>
          <w:color w:val="auto"/>
          <w:sz w:val="20"/>
          <w:szCs w:val="20"/>
        </w:rPr>
      </w:pPr>
      <w:r w:rsidRPr="00E526D2">
        <w:rPr>
          <w:rStyle w:val="Pogrubienie"/>
          <w:rFonts w:ascii="Arial" w:hAnsi="Arial" w:cs="Arial"/>
          <w:b w:val="0"/>
          <w:color w:val="auto"/>
          <w:sz w:val="20"/>
          <w:szCs w:val="20"/>
        </w:rPr>
        <w:t>3.</w:t>
      </w:r>
      <w:r w:rsidR="0060228C">
        <w:rPr>
          <w:rStyle w:val="Pogrubienie"/>
          <w:rFonts w:ascii="Arial" w:hAnsi="Arial" w:cs="Arial"/>
          <w:b w:val="0"/>
          <w:color w:val="auto"/>
          <w:sz w:val="20"/>
          <w:szCs w:val="20"/>
        </w:rPr>
        <w:t xml:space="preserve"> </w:t>
      </w:r>
      <w:r w:rsidRPr="00E526D2">
        <w:rPr>
          <w:rStyle w:val="Pogrubienie"/>
          <w:rFonts w:ascii="Arial" w:hAnsi="Arial" w:cs="Arial"/>
          <w:b w:val="0"/>
          <w:color w:val="auto"/>
          <w:sz w:val="20"/>
          <w:szCs w:val="20"/>
        </w:rPr>
        <w:t>Podstawy gastronomii.</w:t>
      </w:r>
    </w:p>
    <w:p w:rsidR="00437898" w:rsidRPr="00022056" w:rsidRDefault="002C6CBB" w:rsidP="0060228C">
      <w:pPr>
        <w:spacing w:line="360" w:lineRule="auto"/>
        <w:ind w:left="568" w:hanging="284"/>
        <w:rPr>
          <w:rStyle w:val="Pogrubienie"/>
          <w:rFonts w:ascii="Arial" w:hAnsi="Arial" w:cs="Arial"/>
          <w:b w:val="0"/>
          <w:color w:val="auto"/>
          <w:sz w:val="20"/>
          <w:szCs w:val="20"/>
        </w:rPr>
      </w:pPr>
      <w:r w:rsidRPr="00E526D2">
        <w:rPr>
          <w:rStyle w:val="Pogrubienie"/>
          <w:rFonts w:ascii="Arial" w:hAnsi="Arial" w:cs="Arial"/>
          <w:b w:val="0"/>
          <w:color w:val="auto"/>
          <w:sz w:val="20"/>
          <w:szCs w:val="20"/>
        </w:rPr>
        <w:t>4.</w:t>
      </w:r>
      <w:r w:rsidR="0060228C">
        <w:rPr>
          <w:rStyle w:val="Pogrubienie"/>
          <w:rFonts w:ascii="Arial" w:hAnsi="Arial" w:cs="Arial"/>
          <w:b w:val="0"/>
          <w:color w:val="auto"/>
          <w:sz w:val="20"/>
          <w:szCs w:val="20"/>
        </w:rPr>
        <w:t xml:space="preserve"> </w:t>
      </w:r>
      <w:r w:rsidRPr="00E526D2">
        <w:rPr>
          <w:rStyle w:val="Pogrubienie"/>
          <w:rFonts w:ascii="Arial" w:hAnsi="Arial" w:cs="Arial"/>
          <w:b w:val="0"/>
          <w:color w:val="auto"/>
          <w:sz w:val="20"/>
          <w:szCs w:val="20"/>
        </w:rPr>
        <w:t>Technologia gastronomiczna.</w:t>
      </w:r>
    </w:p>
    <w:p w:rsidR="00437898" w:rsidRPr="00022056" w:rsidRDefault="002C6CBB" w:rsidP="0060228C">
      <w:pPr>
        <w:spacing w:line="360" w:lineRule="auto"/>
        <w:ind w:left="568" w:hanging="284"/>
        <w:rPr>
          <w:rStyle w:val="Pogrubienie"/>
          <w:rFonts w:ascii="Arial" w:hAnsi="Arial" w:cs="Arial"/>
          <w:b w:val="0"/>
          <w:color w:val="auto"/>
          <w:sz w:val="20"/>
          <w:szCs w:val="20"/>
        </w:rPr>
      </w:pPr>
      <w:r w:rsidRPr="00E526D2">
        <w:rPr>
          <w:rStyle w:val="Pogrubienie"/>
          <w:rFonts w:ascii="Arial" w:hAnsi="Arial" w:cs="Arial"/>
          <w:b w:val="0"/>
          <w:color w:val="auto"/>
          <w:sz w:val="20"/>
          <w:szCs w:val="20"/>
        </w:rPr>
        <w:t>5.</w:t>
      </w:r>
      <w:r w:rsidR="0060228C">
        <w:rPr>
          <w:rStyle w:val="Pogrubienie"/>
          <w:rFonts w:ascii="Arial" w:hAnsi="Arial" w:cs="Arial"/>
          <w:b w:val="0"/>
          <w:color w:val="auto"/>
          <w:sz w:val="20"/>
          <w:szCs w:val="20"/>
        </w:rPr>
        <w:t xml:space="preserve"> </w:t>
      </w:r>
      <w:r w:rsidRPr="00E526D2">
        <w:rPr>
          <w:rStyle w:val="Pogrubienie"/>
          <w:rFonts w:ascii="Arial" w:hAnsi="Arial" w:cs="Arial"/>
          <w:b w:val="0"/>
          <w:color w:val="auto"/>
          <w:sz w:val="20"/>
          <w:szCs w:val="20"/>
        </w:rPr>
        <w:t>Zasady żywienia człowieka.</w:t>
      </w:r>
    </w:p>
    <w:p w:rsidR="00437898" w:rsidRDefault="002C6CBB" w:rsidP="0060228C">
      <w:pPr>
        <w:spacing w:line="360" w:lineRule="auto"/>
        <w:ind w:left="568" w:hanging="284"/>
        <w:rPr>
          <w:rStyle w:val="Pogrubienie"/>
          <w:rFonts w:ascii="Arial" w:hAnsi="Arial" w:cs="Arial"/>
          <w:b w:val="0"/>
          <w:color w:val="auto"/>
          <w:sz w:val="20"/>
          <w:szCs w:val="20"/>
        </w:rPr>
      </w:pPr>
      <w:r w:rsidRPr="00E526D2">
        <w:rPr>
          <w:rStyle w:val="Pogrubienie"/>
          <w:rFonts w:ascii="Arial" w:hAnsi="Arial" w:cs="Arial"/>
          <w:b w:val="0"/>
          <w:color w:val="auto"/>
          <w:sz w:val="20"/>
          <w:szCs w:val="20"/>
        </w:rPr>
        <w:t>6.</w:t>
      </w:r>
      <w:r w:rsidR="0060228C">
        <w:rPr>
          <w:rStyle w:val="Pogrubienie"/>
          <w:rFonts w:ascii="Arial" w:hAnsi="Arial" w:cs="Arial"/>
          <w:b w:val="0"/>
          <w:color w:val="auto"/>
          <w:sz w:val="20"/>
          <w:szCs w:val="20"/>
        </w:rPr>
        <w:t xml:space="preserve"> </w:t>
      </w:r>
      <w:r w:rsidRPr="00E526D2">
        <w:rPr>
          <w:rStyle w:val="Pogrubienie"/>
          <w:rFonts w:ascii="Arial" w:hAnsi="Arial" w:cs="Arial"/>
          <w:b w:val="0"/>
          <w:color w:val="auto"/>
          <w:sz w:val="20"/>
          <w:szCs w:val="20"/>
        </w:rPr>
        <w:t>Język obcy w gastronomii.</w:t>
      </w:r>
    </w:p>
    <w:p w:rsidR="0060228C" w:rsidRPr="00022056" w:rsidRDefault="0060228C" w:rsidP="00022056">
      <w:pPr>
        <w:spacing w:line="360" w:lineRule="auto"/>
        <w:ind w:left="284" w:hanging="284"/>
        <w:rPr>
          <w:rStyle w:val="Pogrubienie"/>
          <w:rFonts w:ascii="Arial" w:hAnsi="Arial" w:cs="Arial"/>
          <w:b w:val="0"/>
          <w:color w:val="auto"/>
          <w:sz w:val="20"/>
          <w:szCs w:val="20"/>
        </w:rPr>
      </w:pPr>
    </w:p>
    <w:p w:rsidR="00437898" w:rsidRPr="0060228C" w:rsidRDefault="0060228C" w:rsidP="00EB508B">
      <w:pPr>
        <w:spacing w:line="360" w:lineRule="auto"/>
        <w:rPr>
          <w:rFonts w:ascii="Arial" w:hAnsi="Arial" w:cs="Arial"/>
          <w:color w:val="auto"/>
          <w:sz w:val="20"/>
          <w:szCs w:val="20"/>
        </w:rPr>
      </w:pPr>
      <w:r w:rsidRPr="0060228C">
        <w:rPr>
          <w:rFonts w:ascii="Arial" w:hAnsi="Arial" w:cs="Arial"/>
          <w:color w:val="auto"/>
          <w:sz w:val="20"/>
          <w:szCs w:val="20"/>
        </w:rPr>
        <w:t>Przedmioty zawodowe organizowane w formie zajęć praktycznych</w:t>
      </w:r>
      <w:r w:rsidR="00FB02E3" w:rsidRPr="0060228C">
        <w:rPr>
          <w:rFonts w:ascii="Arial" w:hAnsi="Arial" w:cs="Arial"/>
          <w:color w:val="auto"/>
          <w:sz w:val="20"/>
          <w:szCs w:val="20"/>
        </w:rPr>
        <w:t>:</w:t>
      </w:r>
    </w:p>
    <w:p w:rsidR="00437898" w:rsidRPr="00022056" w:rsidRDefault="00631931" w:rsidP="0060228C">
      <w:pPr>
        <w:spacing w:line="360" w:lineRule="auto"/>
        <w:ind w:left="568" w:hanging="284"/>
        <w:rPr>
          <w:rStyle w:val="Pogrubienie"/>
          <w:rFonts w:ascii="Arial" w:hAnsi="Arial" w:cs="Arial"/>
          <w:b w:val="0"/>
          <w:color w:val="auto"/>
          <w:sz w:val="20"/>
          <w:szCs w:val="20"/>
        </w:rPr>
      </w:pPr>
      <w:r>
        <w:rPr>
          <w:rStyle w:val="Pogrubienie"/>
          <w:rFonts w:ascii="Arial" w:hAnsi="Arial" w:cs="Arial"/>
          <w:b w:val="0"/>
          <w:color w:val="auto"/>
          <w:sz w:val="20"/>
          <w:szCs w:val="20"/>
        </w:rPr>
        <w:t>1</w:t>
      </w:r>
      <w:r w:rsidR="002C6CBB" w:rsidRPr="00E526D2">
        <w:rPr>
          <w:rStyle w:val="Pogrubienie"/>
          <w:rFonts w:ascii="Arial" w:hAnsi="Arial" w:cs="Arial"/>
          <w:b w:val="0"/>
          <w:color w:val="auto"/>
          <w:sz w:val="20"/>
          <w:szCs w:val="20"/>
        </w:rPr>
        <w:t>.</w:t>
      </w:r>
      <w:r w:rsidR="0060228C">
        <w:rPr>
          <w:rStyle w:val="Pogrubienie"/>
          <w:rFonts w:ascii="Arial" w:hAnsi="Arial" w:cs="Arial"/>
          <w:b w:val="0"/>
          <w:color w:val="auto"/>
          <w:sz w:val="20"/>
          <w:szCs w:val="20"/>
        </w:rPr>
        <w:t xml:space="preserve"> </w:t>
      </w:r>
      <w:r w:rsidR="002C6CBB" w:rsidRPr="00E526D2">
        <w:rPr>
          <w:rStyle w:val="Pogrubienie"/>
          <w:rFonts w:ascii="Arial" w:hAnsi="Arial" w:cs="Arial"/>
          <w:b w:val="0"/>
          <w:color w:val="auto"/>
          <w:sz w:val="20"/>
          <w:szCs w:val="20"/>
        </w:rPr>
        <w:t>Pracownia</w:t>
      </w:r>
      <w:r w:rsidR="00BB7B20" w:rsidRPr="00E526D2">
        <w:rPr>
          <w:rStyle w:val="Pogrubienie"/>
          <w:rFonts w:ascii="Arial" w:hAnsi="Arial" w:cs="Arial"/>
          <w:b w:val="0"/>
          <w:color w:val="auto"/>
          <w:sz w:val="20"/>
          <w:szCs w:val="20"/>
        </w:rPr>
        <w:t xml:space="preserve"> technologii</w:t>
      </w:r>
      <w:r w:rsidR="001A292F">
        <w:rPr>
          <w:rStyle w:val="Pogrubienie"/>
          <w:rFonts w:ascii="Arial" w:hAnsi="Arial" w:cs="Arial"/>
          <w:b w:val="0"/>
          <w:color w:val="auto"/>
          <w:sz w:val="20"/>
          <w:szCs w:val="20"/>
        </w:rPr>
        <w:t xml:space="preserve"> </w:t>
      </w:r>
      <w:r w:rsidR="00BB7B20" w:rsidRPr="00E526D2">
        <w:rPr>
          <w:rStyle w:val="Pogrubienie"/>
          <w:rFonts w:ascii="Arial" w:hAnsi="Arial" w:cs="Arial"/>
          <w:b w:val="0"/>
          <w:color w:val="auto"/>
          <w:sz w:val="20"/>
          <w:szCs w:val="20"/>
        </w:rPr>
        <w:t>gastronomicznej</w:t>
      </w:r>
      <w:r w:rsidR="002C6CBB" w:rsidRPr="00E526D2">
        <w:rPr>
          <w:rStyle w:val="Pogrubienie"/>
          <w:rFonts w:ascii="Arial" w:hAnsi="Arial" w:cs="Arial"/>
          <w:b w:val="0"/>
          <w:color w:val="auto"/>
          <w:sz w:val="20"/>
          <w:szCs w:val="20"/>
        </w:rPr>
        <w:t>.</w:t>
      </w:r>
    </w:p>
    <w:p w:rsidR="0060228C" w:rsidRPr="00022056" w:rsidRDefault="0060228C" w:rsidP="0060228C">
      <w:pPr>
        <w:spacing w:line="360" w:lineRule="auto"/>
        <w:ind w:left="284" w:hanging="284"/>
        <w:rPr>
          <w:rFonts w:ascii="Arial" w:hAnsi="Arial" w:cs="Arial"/>
          <w:color w:val="auto"/>
          <w:sz w:val="20"/>
          <w:szCs w:val="20"/>
        </w:rPr>
      </w:pPr>
      <w:r w:rsidRPr="00E526D2">
        <w:rPr>
          <w:rFonts w:ascii="Arial" w:hAnsi="Arial" w:cs="Arial"/>
          <w:color w:val="auto"/>
          <w:sz w:val="20"/>
          <w:szCs w:val="20"/>
        </w:rPr>
        <w:t>Praktyka zawodowa.</w:t>
      </w:r>
    </w:p>
    <w:p w:rsidR="001A292F" w:rsidRDefault="001A292F" w:rsidP="00022056">
      <w:pPr>
        <w:spacing w:line="360" w:lineRule="auto"/>
        <w:ind w:left="284" w:hanging="284"/>
        <w:rPr>
          <w:rStyle w:val="Pogrubienie"/>
          <w:rFonts w:ascii="Arial" w:hAnsi="Arial" w:cs="Arial"/>
          <w:b w:val="0"/>
          <w:sz w:val="20"/>
          <w:szCs w:val="20"/>
        </w:rPr>
      </w:pPr>
    </w:p>
    <w:p w:rsidR="00437898" w:rsidRPr="0060228C" w:rsidRDefault="0060228C" w:rsidP="00022056">
      <w:pPr>
        <w:spacing w:line="360" w:lineRule="auto"/>
        <w:ind w:left="284" w:hanging="284"/>
        <w:rPr>
          <w:rStyle w:val="Pogrubienie"/>
          <w:rFonts w:ascii="Arial" w:hAnsi="Arial" w:cs="Arial"/>
          <w:color w:val="auto"/>
          <w:sz w:val="20"/>
          <w:szCs w:val="20"/>
        </w:rPr>
      </w:pPr>
      <w:r w:rsidRPr="0060228C">
        <w:rPr>
          <w:rStyle w:val="Pogrubienie"/>
          <w:rFonts w:ascii="Arial" w:hAnsi="Arial" w:cs="Arial"/>
          <w:color w:val="auto"/>
          <w:sz w:val="20"/>
          <w:szCs w:val="20"/>
        </w:rPr>
        <w:t>Kwalifikacja HGT.</w:t>
      </w:r>
      <w:r w:rsidR="00176C2A" w:rsidRPr="0060228C">
        <w:rPr>
          <w:rStyle w:val="Pogrubienie"/>
          <w:rFonts w:ascii="Arial" w:hAnsi="Arial" w:cs="Arial"/>
          <w:color w:val="auto"/>
          <w:sz w:val="20"/>
          <w:szCs w:val="20"/>
        </w:rPr>
        <w:t>12.</w:t>
      </w:r>
      <w:r w:rsidR="00693DB9" w:rsidRPr="0060228C">
        <w:rPr>
          <w:rStyle w:val="Pogrubienie"/>
          <w:rFonts w:ascii="Arial" w:hAnsi="Arial" w:cs="Arial"/>
          <w:color w:val="auto"/>
          <w:sz w:val="20"/>
          <w:szCs w:val="20"/>
        </w:rPr>
        <w:t xml:space="preserve"> </w:t>
      </w:r>
      <w:r w:rsidR="002C6CBB" w:rsidRPr="0060228C">
        <w:rPr>
          <w:rStyle w:val="Pogrubienie"/>
          <w:rFonts w:ascii="Arial" w:hAnsi="Arial" w:cs="Arial"/>
          <w:color w:val="auto"/>
          <w:sz w:val="20"/>
          <w:szCs w:val="20"/>
        </w:rPr>
        <w:t>Organizacja żywienia i usług gastronomicznych</w:t>
      </w:r>
    </w:p>
    <w:p w:rsidR="0060228C" w:rsidRPr="0060228C" w:rsidRDefault="0060228C" w:rsidP="0060228C">
      <w:pPr>
        <w:spacing w:line="360" w:lineRule="auto"/>
        <w:ind w:left="284" w:hanging="284"/>
        <w:rPr>
          <w:rFonts w:ascii="Arial" w:hAnsi="Arial" w:cs="Arial"/>
          <w:color w:val="auto"/>
          <w:sz w:val="20"/>
          <w:szCs w:val="20"/>
        </w:rPr>
      </w:pPr>
      <w:r w:rsidRPr="0060228C">
        <w:rPr>
          <w:rFonts w:ascii="Arial" w:hAnsi="Arial" w:cs="Arial"/>
          <w:sz w:val="20"/>
          <w:szCs w:val="20"/>
        </w:rPr>
        <w:t xml:space="preserve">Teoretyczne przedmioty </w:t>
      </w:r>
      <w:r w:rsidRPr="0060228C">
        <w:rPr>
          <w:rFonts w:ascii="Arial" w:hAnsi="Arial" w:cs="Arial"/>
          <w:color w:val="auto"/>
          <w:sz w:val="20"/>
          <w:szCs w:val="20"/>
        </w:rPr>
        <w:t>zawodowe:</w:t>
      </w:r>
    </w:p>
    <w:p w:rsidR="00437898" w:rsidRPr="00022056" w:rsidRDefault="002C6CBB" w:rsidP="0060228C">
      <w:pPr>
        <w:spacing w:line="360" w:lineRule="auto"/>
        <w:ind w:left="568" w:hanging="284"/>
        <w:rPr>
          <w:rFonts w:ascii="Arial" w:hAnsi="Arial" w:cs="Arial"/>
          <w:color w:val="auto"/>
          <w:sz w:val="20"/>
          <w:szCs w:val="20"/>
        </w:rPr>
      </w:pPr>
      <w:r w:rsidRPr="00E526D2">
        <w:rPr>
          <w:rFonts w:ascii="Arial" w:hAnsi="Arial" w:cs="Arial"/>
          <w:color w:val="auto"/>
          <w:sz w:val="20"/>
          <w:szCs w:val="20"/>
        </w:rPr>
        <w:t>1.</w:t>
      </w:r>
      <w:r w:rsidR="0060228C">
        <w:rPr>
          <w:rFonts w:ascii="Arial" w:hAnsi="Arial" w:cs="Arial"/>
          <w:color w:val="auto"/>
          <w:sz w:val="20"/>
          <w:szCs w:val="20"/>
        </w:rPr>
        <w:t xml:space="preserve"> </w:t>
      </w:r>
      <w:r w:rsidRPr="00E526D2">
        <w:rPr>
          <w:rFonts w:ascii="Arial" w:hAnsi="Arial" w:cs="Arial"/>
          <w:color w:val="auto"/>
          <w:sz w:val="20"/>
          <w:szCs w:val="20"/>
        </w:rPr>
        <w:t>Planowanie żywienia człowieka i produkcji gastronomicznej.</w:t>
      </w:r>
    </w:p>
    <w:p w:rsidR="00437898" w:rsidRPr="00022056" w:rsidRDefault="002C6CBB" w:rsidP="0060228C">
      <w:pPr>
        <w:spacing w:line="360" w:lineRule="auto"/>
        <w:ind w:left="568" w:hanging="284"/>
        <w:rPr>
          <w:rFonts w:ascii="Arial" w:hAnsi="Arial" w:cs="Arial"/>
          <w:color w:val="auto"/>
          <w:sz w:val="20"/>
          <w:szCs w:val="20"/>
        </w:rPr>
      </w:pPr>
      <w:r w:rsidRPr="00E526D2">
        <w:rPr>
          <w:rFonts w:ascii="Arial" w:hAnsi="Arial" w:cs="Arial"/>
          <w:color w:val="auto"/>
          <w:sz w:val="20"/>
          <w:szCs w:val="20"/>
        </w:rPr>
        <w:t>2.</w:t>
      </w:r>
      <w:r w:rsidR="0060228C">
        <w:rPr>
          <w:rFonts w:ascii="Arial" w:hAnsi="Arial" w:cs="Arial"/>
          <w:color w:val="auto"/>
          <w:sz w:val="20"/>
          <w:szCs w:val="20"/>
        </w:rPr>
        <w:t xml:space="preserve"> </w:t>
      </w:r>
      <w:r w:rsidRPr="00E526D2">
        <w:rPr>
          <w:rFonts w:ascii="Arial" w:hAnsi="Arial" w:cs="Arial"/>
          <w:color w:val="auto"/>
          <w:sz w:val="20"/>
          <w:szCs w:val="20"/>
        </w:rPr>
        <w:t>Podstawy żywienia dietetycznego.</w:t>
      </w:r>
    </w:p>
    <w:p w:rsidR="00437898" w:rsidRPr="00022056" w:rsidRDefault="002C6CBB" w:rsidP="0060228C">
      <w:pPr>
        <w:spacing w:line="360" w:lineRule="auto"/>
        <w:ind w:left="568" w:hanging="284"/>
        <w:rPr>
          <w:rFonts w:ascii="Arial" w:hAnsi="Arial" w:cs="Arial"/>
          <w:color w:val="auto"/>
          <w:sz w:val="20"/>
          <w:szCs w:val="20"/>
        </w:rPr>
      </w:pPr>
      <w:r w:rsidRPr="00E526D2">
        <w:rPr>
          <w:rFonts w:ascii="Arial" w:hAnsi="Arial" w:cs="Arial"/>
          <w:color w:val="auto"/>
          <w:sz w:val="20"/>
          <w:szCs w:val="20"/>
        </w:rPr>
        <w:t>3.</w:t>
      </w:r>
      <w:r w:rsidR="0060228C">
        <w:rPr>
          <w:rFonts w:ascii="Arial" w:hAnsi="Arial" w:cs="Arial"/>
          <w:color w:val="auto"/>
          <w:sz w:val="20"/>
          <w:szCs w:val="20"/>
        </w:rPr>
        <w:t xml:space="preserve"> </w:t>
      </w:r>
      <w:r w:rsidRPr="00E526D2">
        <w:rPr>
          <w:rFonts w:ascii="Arial" w:hAnsi="Arial" w:cs="Arial"/>
          <w:color w:val="auto"/>
          <w:sz w:val="20"/>
          <w:szCs w:val="20"/>
        </w:rPr>
        <w:t>Usługi gastronomiczne i cateringowe.</w:t>
      </w:r>
    </w:p>
    <w:p w:rsidR="00437898" w:rsidRPr="00022056" w:rsidRDefault="00FB02E3" w:rsidP="0060228C">
      <w:pPr>
        <w:spacing w:line="360" w:lineRule="auto"/>
        <w:ind w:left="568" w:hanging="284"/>
        <w:rPr>
          <w:rFonts w:ascii="Arial" w:hAnsi="Arial" w:cs="Arial"/>
          <w:color w:val="auto"/>
          <w:sz w:val="20"/>
          <w:szCs w:val="20"/>
        </w:rPr>
      </w:pPr>
      <w:r w:rsidRPr="00E526D2">
        <w:rPr>
          <w:rFonts w:ascii="Arial" w:hAnsi="Arial" w:cs="Arial"/>
          <w:color w:val="auto"/>
          <w:sz w:val="20"/>
          <w:szCs w:val="20"/>
        </w:rPr>
        <w:t>4.</w:t>
      </w:r>
      <w:r w:rsidR="0060228C">
        <w:rPr>
          <w:rFonts w:ascii="Arial" w:hAnsi="Arial" w:cs="Arial"/>
          <w:color w:val="auto"/>
          <w:sz w:val="20"/>
          <w:szCs w:val="20"/>
        </w:rPr>
        <w:t xml:space="preserve"> </w:t>
      </w:r>
      <w:r w:rsidRPr="00E526D2">
        <w:rPr>
          <w:rFonts w:ascii="Arial" w:hAnsi="Arial" w:cs="Arial"/>
          <w:color w:val="auto"/>
          <w:sz w:val="20"/>
          <w:szCs w:val="20"/>
        </w:rPr>
        <w:t>Język obcy w gastronomii</w:t>
      </w:r>
      <w:r w:rsidR="004714AF" w:rsidRPr="00E526D2">
        <w:rPr>
          <w:rFonts w:ascii="Arial" w:hAnsi="Arial" w:cs="Arial"/>
          <w:color w:val="auto"/>
          <w:sz w:val="20"/>
          <w:szCs w:val="20"/>
        </w:rPr>
        <w:t>.</w:t>
      </w:r>
    </w:p>
    <w:p w:rsidR="0060228C" w:rsidRDefault="0060228C" w:rsidP="0060228C">
      <w:pPr>
        <w:rPr>
          <w:rFonts w:ascii="Arial" w:hAnsi="Arial" w:cs="Arial"/>
          <w:color w:val="auto"/>
          <w:sz w:val="20"/>
          <w:szCs w:val="20"/>
        </w:rPr>
      </w:pPr>
    </w:p>
    <w:p w:rsidR="0060228C" w:rsidRPr="0060228C" w:rsidRDefault="0060228C" w:rsidP="00F44293">
      <w:pPr>
        <w:spacing w:line="360" w:lineRule="auto"/>
        <w:rPr>
          <w:rFonts w:ascii="Arial" w:hAnsi="Arial" w:cs="Arial"/>
          <w:color w:val="auto"/>
          <w:sz w:val="20"/>
          <w:szCs w:val="20"/>
        </w:rPr>
      </w:pPr>
      <w:r w:rsidRPr="0060228C">
        <w:rPr>
          <w:rFonts w:ascii="Arial" w:hAnsi="Arial" w:cs="Arial"/>
          <w:color w:val="auto"/>
          <w:sz w:val="20"/>
          <w:szCs w:val="20"/>
        </w:rPr>
        <w:t>Przedmioty zawodowe organizowane w formie zajęć praktycznych:</w:t>
      </w:r>
    </w:p>
    <w:p w:rsidR="00437898" w:rsidRPr="00022056" w:rsidRDefault="00631931" w:rsidP="0060228C">
      <w:pPr>
        <w:spacing w:line="360" w:lineRule="auto"/>
        <w:ind w:left="852" w:hanging="284"/>
        <w:rPr>
          <w:rFonts w:ascii="Arial" w:hAnsi="Arial" w:cs="Arial"/>
          <w:color w:val="auto"/>
          <w:sz w:val="20"/>
          <w:szCs w:val="20"/>
        </w:rPr>
      </w:pPr>
      <w:r>
        <w:rPr>
          <w:rFonts w:ascii="Arial" w:hAnsi="Arial" w:cs="Arial"/>
          <w:color w:val="auto"/>
          <w:sz w:val="20"/>
          <w:szCs w:val="20"/>
        </w:rPr>
        <w:t>1.</w:t>
      </w:r>
      <w:r w:rsidR="001E59E4">
        <w:rPr>
          <w:rFonts w:ascii="Arial" w:hAnsi="Arial" w:cs="Arial"/>
          <w:color w:val="auto"/>
          <w:sz w:val="20"/>
          <w:szCs w:val="20"/>
        </w:rPr>
        <w:t xml:space="preserve"> </w:t>
      </w:r>
      <w:r w:rsidR="002C6CBB" w:rsidRPr="00E526D2">
        <w:rPr>
          <w:rFonts w:ascii="Arial" w:hAnsi="Arial" w:cs="Arial"/>
          <w:color w:val="auto"/>
          <w:sz w:val="20"/>
          <w:szCs w:val="20"/>
        </w:rPr>
        <w:t>Informatyka w gastronomii.</w:t>
      </w:r>
    </w:p>
    <w:p w:rsidR="00437898" w:rsidRPr="00022056" w:rsidRDefault="00631931" w:rsidP="0060228C">
      <w:pPr>
        <w:pStyle w:val="Tekstkomentarza"/>
        <w:spacing w:line="360" w:lineRule="auto"/>
        <w:ind w:left="568"/>
        <w:rPr>
          <w:rFonts w:ascii="Arial" w:hAnsi="Arial" w:cs="Arial"/>
        </w:rPr>
      </w:pPr>
      <w:r>
        <w:rPr>
          <w:rFonts w:ascii="Arial" w:hAnsi="Arial" w:cs="Arial"/>
          <w:color w:val="auto"/>
        </w:rPr>
        <w:t>2.</w:t>
      </w:r>
      <w:r w:rsidR="001E59E4">
        <w:rPr>
          <w:rFonts w:ascii="Arial" w:hAnsi="Arial" w:cs="Arial"/>
          <w:color w:val="auto"/>
        </w:rPr>
        <w:t xml:space="preserve"> </w:t>
      </w:r>
      <w:r w:rsidR="006230E4" w:rsidRPr="00E526D2">
        <w:rPr>
          <w:rFonts w:ascii="Arial" w:hAnsi="Arial" w:cs="Arial"/>
        </w:rPr>
        <w:t>Pracownia planowania żywienia i organizacji produkcji gastronomicznej</w:t>
      </w:r>
      <w:r w:rsidR="006230E4" w:rsidRPr="00022056">
        <w:rPr>
          <w:rFonts w:ascii="Arial" w:hAnsi="Arial" w:cs="Arial"/>
        </w:rPr>
        <w:t>.</w:t>
      </w:r>
    </w:p>
    <w:p w:rsidR="00437898" w:rsidRPr="00022056" w:rsidRDefault="00631931" w:rsidP="0060228C">
      <w:pPr>
        <w:spacing w:line="360" w:lineRule="auto"/>
        <w:ind w:left="852" w:hanging="284"/>
        <w:rPr>
          <w:rFonts w:ascii="Arial" w:hAnsi="Arial" w:cs="Arial"/>
          <w:color w:val="auto"/>
          <w:sz w:val="20"/>
          <w:szCs w:val="20"/>
        </w:rPr>
      </w:pPr>
      <w:r>
        <w:rPr>
          <w:rFonts w:ascii="Arial" w:hAnsi="Arial" w:cs="Arial"/>
          <w:color w:val="auto"/>
          <w:sz w:val="20"/>
          <w:szCs w:val="20"/>
        </w:rPr>
        <w:t>3.</w:t>
      </w:r>
      <w:r w:rsidR="001E59E4">
        <w:rPr>
          <w:rFonts w:ascii="Arial" w:hAnsi="Arial" w:cs="Arial"/>
          <w:color w:val="auto"/>
          <w:sz w:val="20"/>
          <w:szCs w:val="20"/>
        </w:rPr>
        <w:t xml:space="preserve"> </w:t>
      </w:r>
      <w:r w:rsidR="00791CA3" w:rsidRPr="00E526D2">
        <w:rPr>
          <w:rFonts w:ascii="Arial" w:hAnsi="Arial" w:cs="Arial"/>
          <w:sz w:val="20"/>
          <w:szCs w:val="20"/>
        </w:rPr>
        <w:t>Pracownia usług i obsługi konsumenta</w:t>
      </w:r>
      <w:r w:rsidR="004714AF" w:rsidRPr="00E526D2">
        <w:rPr>
          <w:rFonts w:ascii="Arial" w:hAnsi="Arial" w:cs="Arial"/>
          <w:sz w:val="20"/>
          <w:szCs w:val="20"/>
        </w:rPr>
        <w:t>.</w:t>
      </w:r>
    </w:p>
    <w:p w:rsidR="00437898" w:rsidRPr="00022056" w:rsidRDefault="002C6CBB" w:rsidP="00022056">
      <w:pPr>
        <w:spacing w:line="360" w:lineRule="auto"/>
        <w:ind w:left="284" w:hanging="284"/>
        <w:rPr>
          <w:rFonts w:ascii="Arial" w:hAnsi="Arial" w:cs="Arial"/>
          <w:color w:val="auto"/>
          <w:sz w:val="20"/>
          <w:szCs w:val="20"/>
        </w:rPr>
      </w:pPr>
      <w:r w:rsidRPr="00E526D2">
        <w:rPr>
          <w:rFonts w:ascii="Arial" w:hAnsi="Arial" w:cs="Arial"/>
          <w:color w:val="auto"/>
          <w:sz w:val="20"/>
          <w:szCs w:val="20"/>
        </w:rPr>
        <w:t>Praktyka zawodowa.</w:t>
      </w:r>
    </w:p>
    <w:p w:rsidR="001A292F" w:rsidRPr="00E526D2" w:rsidRDefault="001A292F" w:rsidP="00022056">
      <w:pPr>
        <w:tabs>
          <w:tab w:val="left" w:pos="5799"/>
        </w:tabs>
        <w:spacing w:line="360" w:lineRule="auto"/>
        <w:rPr>
          <w:rFonts w:ascii="Arial" w:hAnsi="Arial" w:cs="Arial"/>
          <w:sz w:val="20"/>
          <w:szCs w:val="20"/>
        </w:rPr>
      </w:pPr>
    </w:p>
    <w:p w:rsidR="00437898" w:rsidRPr="00022056" w:rsidRDefault="0060228C" w:rsidP="00022056">
      <w:pPr>
        <w:spacing w:line="360" w:lineRule="auto"/>
        <w:ind w:left="284" w:hanging="284"/>
        <w:jc w:val="left"/>
        <w:rPr>
          <w:rFonts w:ascii="Arial" w:hAnsi="Arial" w:cs="Arial"/>
          <w:b/>
          <w:sz w:val="20"/>
          <w:szCs w:val="20"/>
        </w:rPr>
      </w:pPr>
      <w:r>
        <w:rPr>
          <w:rFonts w:ascii="Arial" w:eastAsia="Arial" w:hAnsi="Arial" w:cs="Arial"/>
          <w:b/>
          <w:sz w:val="20"/>
          <w:szCs w:val="20"/>
        </w:rPr>
        <w:br w:type="column"/>
        <w:t>I</w:t>
      </w:r>
      <w:r w:rsidR="00631931">
        <w:rPr>
          <w:rFonts w:ascii="Arial" w:eastAsia="Arial" w:hAnsi="Arial" w:cs="Arial"/>
          <w:b/>
          <w:sz w:val="20"/>
          <w:szCs w:val="20"/>
        </w:rPr>
        <w:t>I</w:t>
      </w:r>
      <w:r w:rsidR="001A292F">
        <w:rPr>
          <w:rFonts w:ascii="Arial" w:eastAsia="Arial" w:hAnsi="Arial" w:cs="Arial"/>
          <w:b/>
          <w:sz w:val="20"/>
          <w:szCs w:val="20"/>
        </w:rPr>
        <w:t xml:space="preserve">I. </w:t>
      </w:r>
      <w:r w:rsidR="000A03B5" w:rsidRPr="00022056">
        <w:rPr>
          <w:rFonts w:ascii="Arial" w:eastAsia="Arial" w:hAnsi="Arial" w:cs="Arial"/>
          <w:b/>
          <w:sz w:val="20"/>
          <w:szCs w:val="20"/>
        </w:rPr>
        <w:t>CELE KIERUNKOWE ZAWODU</w:t>
      </w:r>
    </w:p>
    <w:p w:rsidR="00437898" w:rsidRPr="0060228C" w:rsidRDefault="000A03B5" w:rsidP="00F01552">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color w:val="auto"/>
          <w:sz w:val="20"/>
          <w:szCs w:val="20"/>
        </w:rPr>
      </w:pPr>
      <w:r w:rsidRPr="0060228C">
        <w:rPr>
          <w:rFonts w:ascii="Arial" w:hAnsi="Arial" w:cs="Arial"/>
          <w:color w:val="auto"/>
          <w:sz w:val="20"/>
          <w:szCs w:val="20"/>
        </w:rPr>
        <w:t xml:space="preserve">Ocenianie jakości surowców, półproduktów i wyrobów gotowych oraz ich przechowywanie; </w:t>
      </w:r>
    </w:p>
    <w:p w:rsidR="00437898" w:rsidRPr="0060228C" w:rsidRDefault="000A03B5" w:rsidP="00F01552">
      <w:pPr>
        <w:pStyle w:val="Bezodstpw"/>
        <w:numPr>
          <w:ilvl w:val="0"/>
          <w:numId w:val="20"/>
        </w:numPr>
        <w:spacing w:line="360" w:lineRule="auto"/>
        <w:ind w:left="284" w:hanging="284"/>
        <w:rPr>
          <w:rFonts w:ascii="Arial" w:hAnsi="Arial" w:cs="Arial"/>
          <w:color w:val="auto"/>
          <w:sz w:val="20"/>
          <w:szCs w:val="20"/>
        </w:rPr>
      </w:pPr>
      <w:r w:rsidRPr="0060228C">
        <w:rPr>
          <w:rFonts w:ascii="Arial" w:hAnsi="Arial" w:cs="Arial"/>
          <w:color w:val="auto"/>
          <w:sz w:val="20"/>
          <w:szCs w:val="20"/>
        </w:rPr>
        <w:t>Planowanie i organizowanie procesów technologicznych sporządzania potraw i napojów;</w:t>
      </w:r>
    </w:p>
    <w:p w:rsidR="00437898" w:rsidRPr="0060228C" w:rsidRDefault="000A03B5" w:rsidP="009E7698">
      <w:pPr>
        <w:pStyle w:val="Bezodstpw"/>
        <w:numPr>
          <w:ilvl w:val="0"/>
          <w:numId w:val="20"/>
        </w:numPr>
        <w:spacing w:line="360" w:lineRule="auto"/>
        <w:ind w:left="284" w:hanging="284"/>
        <w:jc w:val="both"/>
        <w:rPr>
          <w:rFonts w:ascii="Arial" w:hAnsi="Arial" w:cs="Arial"/>
          <w:color w:val="auto"/>
          <w:sz w:val="20"/>
          <w:szCs w:val="20"/>
        </w:rPr>
      </w:pPr>
      <w:r w:rsidRPr="0060228C">
        <w:rPr>
          <w:rFonts w:ascii="Arial" w:hAnsi="Arial" w:cs="Arial"/>
          <w:color w:val="auto"/>
          <w:sz w:val="20"/>
          <w:szCs w:val="20"/>
        </w:rPr>
        <w:t>Sporządzanie potraw i napojów zgodnie z prawem żywnościowym i systemami zarzą</w:t>
      </w:r>
      <w:r w:rsidR="00471791" w:rsidRPr="0060228C">
        <w:rPr>
          <w:rFonts w:ascii="Arial" w:hAnsi="Arial" w:cs="Arial"/>
          <w:color w:val="auto"/>
          <w:sz w:val="20"/>
          <w:szCs w:val="20"/>
        </w:rPr>
        <w:t>dzania jakością i bezpieczeństwem zdrowotnym</w:t>
      </w:r>
      <w:r w:rsidRPr="0060228C">
        <w:rPr>
          <w:rFonts w:ascii="Arial" w:hAnsi="Arial" w:cs="Arial"/>
          <w:color w:val="auto"/>
          <w:sz w:val="20"/>
          <w:szCs w:val="20"/>
        </w:rPr>
        <w:t xml:space="preserve"> żywności i żywienia;</w:t>
      </w:r>
    </w:p>
    <w:p w:rsidR="00437898" w:rsidRPr="0060228C" w:rsidRDefault="000A03B5" w:rsidP="00F01552">
      <w:pPr>
        <w:pStyle w:val="Lista21"/>
        <w:numPr>
          <w:ilvl w:val="0"/>
          <w:numId w:val="20"/>
        </w:numPr>
        <w:spacing w:line="360" w:lineRule="auto"/>
        <w:ind w:left="284" w:hanging="284"/>
        <w:jc w:val="left"/>
        <w:rPr>
          <w:rFonts w:ascii="Arial" w:hAnsi="Arial" w:cs="Arial"/>
          <w:sz w:val="20"/>
          <w:szCs w:val="20"/>
        </w:rPr>
      </w:pPr>
      <w:r w:rsidRPr="0060228C">
        <w:rPr>
          <w:rFonts w:ascii="Arial" w:hAnsi="Arial" w:cs="Arial"/>
          <w:sz w:val="20"/>
          <w:szCs w:val="20"/>
        </w:rPr>
        <w:t>Korzystanie z urządzeń i sprzętu stosowanego w produkcji gastronomicznej, ekspedycji potraw i napojów i innych usługach gastronomicznych;</w:t>
      </w:r>
    </w:p>
    <w:p w:rsidR="00437898" w:rsidRPr="0060228C" w:rsidRDefault="00992930" w:rsidP="001E59E4">
      <w:pPr>
        <w:pStyle w:val="Lista21"/>
        <w:spacing w:line="360" w:lineRule="auto"/>
        <w:ind w:left="284" w:firstLine="0"/>
        <w:jc w:val="left"/>
        <w:rPr>
          <w:rFonts w:ascii="Arial" w:hAnsi="Arial" w:cs="Arial"/>
          <w:sz w:val="20"/>
          <w:szCs w:val="20"/>
        </w:rPr>
      </w:pPr>
      <w:r w:rsidRPr="0060228C">
        <w:rPr>
          <w:rFonts w:ascii="Arial" w:hAnsi="Arial" w:cs="Arial"/>
          <w:sz w:val="20"/>
          <w:szCs w:val="20"/>
        </w:rPr>
        <w:t xml:space="preserve">bielizny stołowej, zastawy stołowej, sztućców, elementów dekoracyjnych w usługach gastronomicznych i cateringowych; </w:t>
      </w:r>
    </w:p>
    <w:p w:rsidR="00437898" w:rsidRPr="0060228C" w:rsidRDefault="000A03B5" w:rsidP="00F01552">
      <w:pPr>
        <w:pStyle w:val="Default"/>
        <w:numPr>
          <w:ilvl w:val="0"/>
          <w:numId w:val="20"/>
        </w:numPr>
        <w:spacing w:line="360" w:lineRule="auto"/>
        <w:ind w:left="284" w:hanging="284"/>
        <w:rPr>
          <w:rFonts w:ascii="Arial" w:hAnsi="Arial" w:cs="Arial"/>
          <w:color w:val="auto"/>
          <w:sz w:val="20"/>
          <w:szCs w:val="20"/>
        </w:rPr>
      </w:pPr>
      <w:r w:rsidRPr="0060228C">
        <w:rPr>
          <w:rFonts w:ascii="Arial" w:hAnsi="Arial" w:cs="Arial"/>
          <w:color w:val="auto"/>
          <w:sz w:val="20"/>
          <w:szCs w:val="20"/>
        </w:rPr>
        <w:t>Wykonywanie czynności zawodowych na stanowiskach produkcyjnych i ekspedycyjnych w zakładach gastronomicznych;</w:t>
      </w:r>
    </w:p>
    <w:p w:rsidR="00437898" w:rsidRPr="0060228C" w:rsidRDefault="000A03B5" w:rsidP="00F01552">
      <w:pPr>
        <w:pStyle w:val="Default"/>
        <w:numPr>
          <w:ilvl w:val="0"/>
          <w:numId w:val="20"/>
        </w:numPr>
        <w:spacing w:line="360" w:lineRule="auto"/>
        <w:ind w:left="284" w:hanging="284"/>
        <w:rPr>
          <w:rFonts w:ascii="Arial" w:hAnsi="Arial" w:cs="Arial"/>
          <w:color w:val="auto"/>
          <w:sz w:val="20"/>
          <w:szCs w:val="20"/>
        </w:rPr>
      </w:pPr>
      <w:r w:rsidRPr="0060228C">
        <w:rPr>
          <w:rFonts w:ascii="Arial" w:hAnsi="Arial" w:cs="Arial"/>
          <w:color w:val="auto"/>
          <w:sz w:val="20"/>
          <w:szCs w:val="20"/>
        </w:rPr>
        <w:t>Wykonywanie czynności związanych z przyjmowaniem, obsługą i rozliczaniem gości;</w:t>
      </w:r>
    </w:p>
    <w:p w:rsidR="00437898" w:rsidRPr="0060228C" w:rsidRDefault="000A03B5" w:rsidP="00F01552">
      <w:pPr>
        <w:pStyle w:val="Default"/>
        <w:numPr>
          <w:ilvl w:val="0"/>
          <w:numId w:val="20"/>
        </w:numPr>
        <w:spacing w:line="360" w:lineRule="auto"/>
        <w:ind w:left="284" w:hanging="284"/>
        <w:rPr>
          <w:rFonts w:ascii="Arial" w:hAnsi="Arial" w:cs="Arial"/>
          <w:color w:val="auto"/>
          <w:sz w:val="20"/>
          <w:szCs w:val="20"/>
        </w:rPr>
      </w:pPr>
      <w:r w:rsidRPr="0060228C">
        <w:rPr>
          <w:rFonts w:ascii="Arial" w:hAnsi="Arial" w:cs="Arial"/>
          <w:color w:val="auto"/>
          <w:sz w:val="20"/>
          <w:szCs w:val="20"/>
        </w:rPr>
        <w:t>Poznanie zagadnień związanych z dietoprofilaktyką i leczeniem dietetycznym;</w:t>
      </w:r>
    </w:p>
    <w:p w:rsidR="00437898" w:rsidRPr="00022056" w:rsidRDefault="000A03B5" w:rsidP="00F01552">
      <w:pPr>
        <w:pStyle w:val="Default"/>
        <w:numPr>
          <w:ilvl w:val="0"/>
          <w:numId w:val="20"/>
        </w:numPr>
        <w:spacing w:line="360" w:lineRule="auto"/>
        <w:ind w:left="284" w:hanging="284"/>
        <w:rPr>
          <w:rFonts w:ascii="Arial" w:hAnsi="Arial" w:cs="Arial"/>
          <w:color w:val="auto"/>
          <w:sz w:val="20"/>
          <w:szCs w:val="20"/>
        </w:rPr>
      </w:pPr>
      <w:r w:rsidRPr="0060228C">
        <w:rPr>
          <w:rFonts w:ascii="Arial" w:hAnsi="Arial" w:cs="Arial"/>
          <w:color w:val="auto"/>
          <w:sz w:val="20"/>
          <w:szCs w:val="20"/>
        </w:rPr>
        <w:t>Planowanie jadłospisów</w:t>
      </w:r>
      <w:r w:rsidRPr="00E526D2">
        <w:rPr>
          <w:rFonts w:ascii="Arial" w:hAnsi="Arial" w:cs="Arial"/>
          <w:color w:val="auto"/>
          <w:sz w:val="20"/>
          <w:szCs w:val="20"/>
        </w:rPr>
        <w:t xml:space="preserve"> zgodnie z zasadami</w:t>
      </w:r>
      <w:r w:rsidR="00437898" w:rsidRPr="00E526D2">
        <w:rPr>
          <w:rFonts w:ascii="Arial" w:hAnsi="Arial" w:cs="Arial"/>
          <w:color w:val="auto"/>
          <w:sz w:val="20"/>
          <w:szCs w:val="20"/>
        </w:rPr>
        <w:t xml:space="preserve"> </w:t>
      </w:r>
      <w:r w:rsidRPr="00E526D2">
        <w:rPr>
          <w:rFonts w:ascii="Arial" w:hAnsi="Arial" w:cs="Arial"/>
          <w:color w:val="auto"/>
          <w:sz w:val="20"/>
          <w:szCs w:val="20"/>
        </w:rPr>
        <w:t>racjonalnego żywienia;</w:t>
      </w:r>
    </w:p>
    <w:p w:rsidR="00437898" w:rsidRPr="00022056" w:rsidRDefault="000A03B5" w:rsidP="00F01552">
      <w:pPr>
        <w:pStyle w:val="Default"/>
        <w:numPr>
          <w:ilvl w:val="0"/>
          <w:numId w:val="20"/>
        </w:numPr>
        <w:spacing w:line="360" w:lineRule="auto"/>
        <w:ind w:left="284" w:hanging="284"/>
        <w:rPr>
          <w:rFonts w:ascii="Arial" w:hAnsi="Arial" w:cs="Arial"/>
          <w:color w:val="auto"/>
          <w:sz w:val="20"/>
          <w:szCs w:val="20"/>
        </w:rPr>
      </w:pPr>
      <w:r w:rsidRPr="00E526D2">
        <w:rPr>
          <w:rFonts w:ascii="Arial" w:hAnsi="Arial" w:cs="Arial"/>
          <w:color w:val="auto"/>
          <w:sz w:val="20"/>
          <w:szCs w:val="20"/>
        </w:rPr>
        <w:t>Planowanie, organizowanie i realizacja dodatkowych usług gastronomicznych;</w:t>
      </w:r>
    </w:p>
    <w:p w:rsidR="00437898" w:rsidRPr="00022056" w:rsidRDefault="000A03B5" w:rsidP="00F01552">
      <w:pPr>
        <w:pStyle w:val="Default"/>
        <w:numPr>
          <w:ilvl w:val="0"/>
          <w:numId w:val="20"/>
        </w:numPr>
        <w:spacing w:line="360" w:lineRule="auto"/>
        <w:ind w:left="284" w:hanging="284"/>
        <w:rPr>
          <w:rFonts w:ascii="Arial" w:hAnsi="Arial" w:cs="Arial"/>
          <w:color w:val="auto"/>
          <w:sz w:val="20"/>
          <w:szCs w:val="20"/>
        </w:rPr>
      </w:pPr>
      <w:r w:rsidRPr="00E526D2">
        <w:rPr>
          <w:rFonts w:ascii="Arial" w:hAnsi="Arial" w:cs="Arial"/>
          <w:color w:val="auto"/>
          <w:sz w:val="20"/>
          <w:szCs w:val="20"/>
        </w:rPr>
        <w:t>Kalkulowanie kosztów i rozliczanie produkcji żywności i dodatkowych usług gastronomicznych;</w:t>
      </w:r>
    </w:p>
    <w:p w:rsidR="00437898" w:rsidRPr="00022056" w:rsidRDefault="000A03B5" w:rsidP="00F01552">
      <w:pPr>
        <w:pStyle w:val="Default"/>
        <w:numPr>
          <w:ilvl w:val="0"/>
          <w:numId w:val="20"/>
        </w:numPr>
        <w:spacing w:line="360" w:lineRule="auto"/>
        <w:ind w:left="284" w:hanging="284"/>
        <w:rPr>
          <w:rFonts w:ascii="Arial" w:hAnsi="Arial" w:cs="Arial"/>
          <w:color w:val="auto"/>
          <w:sz w:val="20"/>
          <w:szCs w:val="20"/>
        </w:rPr>
      </w:pPr>
      <w:r w:rsidRPr="00E526D2">
        <w:rPr>
          <w:rFonts w:ascii="Arial" w:hAnsi="Arial" w:cs="Arial"/>
          <w:color w:val="auto"/>
          <w:sz w:val="20"/>
          <w:szCs w:val="20"/>
        </w:rPr>
        <w:t>Dobieranie działań promocyjnych do usługi gastronomicznej;</w:t>
      </w:r>
    </w:p>
    <w:p w:rsidR="00437898" w:rsidRPr="00022056" w:rsidRDefault="000A03B5" w:rsidP="00F01552">
      <w:pPr>
        <w:pStyle w:val="Default"/>
        <w:numPr>
          <w:ilvl w:val="0"/>
          <w:numId w:val="20"/>
        </w:numPr>
        <w:spacing w:line="360" w:lineRule="auto"/>
        <w:ind w:left="284" w:hanging="284"/>
        <w:rPr>
          <w:rFonts w:ascii="Arial" w:hAnsi="Arial" w:cs="Arial"/>
          <w:color w:val="auto"/>
          <w:sz w:val="20"/>
          <w:szCs w:val="20"/>
        </w:rPr>
      </w:pPr>
      <w:r w:rsidRPr="00E526D2">
        <w:rPr>
          <w:rFonts w:ascii="Arial" w:hAnsi="Arial" w:cs="Arial"/>
          <w:color w:val="auto"/>
          <w:sz w:val="20"/>
          <w:szCs w:val="20"/>
        </w:rPr>
        <w:t>Posługiwanie się językiem obcym</w:t>
      </w:r>
      <w:r w:rsidR="001A292F">
        <w:rPr>
          <w:rFonts w:ascii="Arial" w:hAnsi="Arial" w:cs="Arial"/>
          <w:color w:val="auto"/>
          <w:sz w:val="20"/>
          <w:szCs w:val="20"/>
        </w:rPr>
        <w:t xml:space="preserve"> </w:t>
      </w:r>
      <w:r w:rsidRPr="00E526D2">
        <w:rPr>
          <w:rFonts w:ascii="Arial" w:hAnsi="Arial" w:cs="Arial"/>
          <w:color w:val="auto"/>
          <w:sz w:val="20"/>
          <w:szCs w:val="20"/>
        </w:rPr>
        <w:t>podczas wykonywania czynności zawodowych;</w:t>
      </w:r>
    </w:p>
    <w:p w:rsidR="00675805" w:rsidRPr="001A292F" w:rsidRDefault="000A03B5" w:rsidP="00F01552">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color w:val="auto"/>
          <w:sz w:val="20"/>
          <w:szCs w:val="20"/>
        </w:rPr>
      </w:pPr>
      <w:r w:rsidRPr="00E526D2">
        <w:rPr>
          <w:rFonts w:ascii="Arial" w:hAnsi="Arial" w:cs="Arial"/>
          <w:color w:val="auto"/>
          <w:sz w:val="20"/>
          <w:szCs w:val="20"/>
        </w:rPr>
        <w:t>Stosowanie programów komputerowych wspomagających wykonywanie zadań w branży gastronomicznej.</w:t>
      </w:r>
      <w:r w:rsidRPr="00E526D2">
        <w:rPr>
          <w:rFonts w:ascii="Arial" w:hAnsi="Arial" w:cs="Arial"/>
          <w:color w:val="auto"/>
          <w:sz w:val="20"/>
          <w:szCs w:val="20"/>
        </w:rPr>
        <w:br/>
      </w:r>
    </w:p>
    <w:p w:rsidR="00675805" w:rsidRPr="001A292F" w:rsidRDefault="00675805">
      <w:pPr>
        <w:rPr>
          <w:rFonts w:ascii="Arial" w:hAnsi="Arial" w:cs="Arial"/>
          <w:color w:val="auto"/>
          <w:sz w:val="20"/>
          <w:szCs w:val="20"/>
        </w:rPr>
      </w:pPr>
      <w:r w:rsidRPr="001A292F">
        <w:rPr>
          <w:rFonts w:ascii="Arial" w:hAnsi="Arial" w:cs="Arial"/>
          <w:color w:val="auto"/>
          <w:sz w:val="20"/>
          <w:szCs w:val="20"/>
        </w:rPr>
        <w:br w:type="page"/>
      </w:r>
    </w:p>
    <w:p w:rsidR="001A292F" w:rsidRPr="001A292F" w:rsidRDefault="001A292F" w:rsidP="001A29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Arial" w:hAnsi="Arial" w:cs="Arial"/>
          <w:b/>
          <w:bCs/>
          <w:sz w:val="20"/>
          <w:szCs w:val="20"/>
        </w:rPr>
      </w:pPr>
      <w:r>
        <w:rPr>
          <w:rFonts w:ascii="Arial" w:hAnsi="Arial" w:cs="Arial"/>
          <w:b/>
          <w:bCs/>
          <w:sz w:val="20"/>
          <w:szCs w:val="20"/>
        </w:rPr>
        <w:t>I</w:t>
      </w:r>
      <w:r w:rsidR="00E9657B">
        <w:rPr>
          <w:rFonts w:ascii="Arial" w:hAnsi="Arial" w:cs="Arial"/>
          <w:b/>
          <w:bCs/>
          <w:sz w:val="20"/>
          <w:szCs w:val="20"/>
        </w:rPr>
        <w:t>V</w:t>
      </w:r>
      <w:r>
        <w:rPr>
          <w:rFonts w:ascii="Arial" w:hAnsi="Arial" w:cs="Arial"/>
          <w:b/>
          <w:bCs/>
          <w:sz w:val="20"/>
          <w:szCs w:val="20"/>
        </w:rPr>
        <w:t xml:space="preserve">. </w:t>
      </w:r>
      <w:r w:rsidRPr="001A292F">
        <w:rPr>
          <w:rFonts w:ascii="Arial" w:hAnsi="Arial" w:cs="Arial"/>
          <w:b/>
          <w:bCs/>
          <w:sz w:val="20"/>
          <w:szCs w:val="20"/>
        </w:rPr>
        <w:t>PROGRAMY NAUCZANIA</w:t>
      </w:r>
      <w:r>
        <w:rPr>
          <w:rFonts w:ascii="Arial" w:hAnsi="Arial" w:cs="Arial"/>
          <w:b/>
          <w:bCs/>
          <w:sz w:val="20"/>
          <w:szCs w:val="20"/>
        </w:rPr>
        <w:t xml:space="preserve"> DLA POSZCZEGÓLNYCH PRZEDMIOTÓW</w:t>
      </w:r>
    </w:p>
    <w:p w:rsidR="001A292F" w:rsidRDefault="001A292F" w:rsidP="00022056">
      <w:pPr>
        <w:spacing w:line="360" w:lineRule="auto"/>
        <w:jc w:val="left"/>
        <w:rPr>
          <w:rFonts w:ascii="Arial" w:hAnsi="Arial" w:cs="Arial"/>
          <w:b/>
          <w:bCs/>
          <w:sz w:val="20"/>
          <w:szCs w:val="20"/>
        </w:rPr>
      </w:pPr>
    </w:p>
    <w:p w:rsidR="00437898" w:rsidRPr="00022056" w:rsidRDefault="00992930" w:rsidP="00022056">
      <w:pPr>
        <w:spacing w:line="360" w:lineRule="auto"/>
        <w:jc w:val="left"/>
        <w:rPr>
          <w:rFonts w:ascii="Arial" w:hAnsi="Arial" w:cs="Arial"/>
          <w:sz w:val="20"/>
          <w:szCs w:val="20"/>
        </w:rPr>
      </w:pPr>
      <w:r w:rsidRPr="00E526D2">
        <w:rPr>
          <w:rFonts w:ascii="Arial" w:hAnsi="Arial" w:cs="Arial"/>
          <w:b/>
          <w:bCs/>
          <w:sz w:val="20"/>
          <w:szCs w:val="20"/>
        </w:rPr>
        <w:t>NAZWA PRZEDMIOTU:</w:t>
      </w:r>
      <w:r w:rsidR="00437898" w:rsidRPr="00E526D2">
        <w:rPr>
          <w:rFonts w:ascii="Arial" w:hAnsi="Arial" w:cs="Arial"/>
          <w:b/>
          <w:bCs/>
          <w:sz w:val="20"/>
          <w:szCs w:val="20"/>
        </w:rPr>
        <w:t xml:space="preserve"> </w:t>
      </w:r>
      <w:r w:rsidR="00723E34" w:rsidRPr="00022056">
        <w:rPr>
          <w:rFonts w:ascii="Arial" w:hAnsi="Arial" w:cs="Arial"/>
          <w:sz w:val="20"/>
          <w:szCs w:val="20"/>
        </w:rPr>
        <w:t>BEZPIECZEŃSTWO I HIGIENA PRACY W GASTRONOMII</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p>
    <w:p w:rsidR="00437898" w:rsidRPr="00E526D2" w:rsidRDefault="0060228C"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r>
        <w:rPr>
          <w:rFonts w:ascii="Arial" w:hAnsi="Arial" w:cs="Arial"/>
          <w:b/>
          <w:sz w:val="20"/>
          <w:szCs w:val="20"/>
        </w:rPr>
        <w:t>Cele ogólne</w:t>
      </w:r>
    </w:p>
    <w:p w:rsidR="00437898" w:rsidRPr="00022056" w:rsidRDefault="00E173D0" w:rsidP="00022056">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Posługiwanie się słownictwem związanym z bezpieczeństwe</w:t>
      </w:r>
      <w:r w:rsidR="00E931B6" w:rsidRPr="00E526D2">
        <w:rPr>
          <w:rFonts w:ascii="Arial" w:hAnsi="Arial" w:cs="Arial"/>
          <w:sz w:val="20"/>
          <w:szCs w:val="20"/>
        </w:rPr>
        <w:t>m i higieną pracy w gastronomii</w:t>
      </w:r>
      <w:r w:rsidR="00693DB9" w:rsidRPr="00E526D2">
        <w:rPr>
          <w:rFonts w:ascii="Arial" w:hAnsi="Arial" w:cs="Arial"/>
          <w:sz w:val="20"/>
          <w:szCs w:val="20"/>
        </w:rPr>
        <w:t>.</w:t>
      </w:r>
    </w:p>
    <w:p w:rsidR="00437898" w:rsidRPr="00022056" w:rsidRDefault="00E173D0" w:rsidP="00022056">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 xml:space="preserve">Analizowanie </w:t>
      </w:r>
      <w:r w:rsidR="007916E2" w:rsidRPr="00E526D2">
        <w:rPr>
          <w:rFonts w:ascii="Arial" w:hAnsi="Arial" w:cs="Arial"/>
          <w:sz w:val="20"/>
          <w:szCs w:val="20"/>
        </w:rPr>
        <w:t>praw i obowiązków pracownika i pracodawc</w:t>
      </w:r>
      <w:r w:rsidRPr="00E526D2">
        <w:rPr>
          <w:rFonts w:ascii="Arial" w:hAnsi="Arial" w:cs="Arial"/>
          <w:sz w:val="20"/>
          <w:szCs w:val="20"/>
        </w:rPr>
        <w:t>y w zakresie bezpiecznych</w:t>
      </w:r>
      <w:r w:rsidR="00E931B6" w:rsidRPr="00E526D2">
        <w:rPr>
          <w:rFonts w:ascii="Arial" w:hAnsi="Arial" w:cs="Arial"/>
          <w:sz w:val="20"/>
          <w:szCs w:val="20"/>
        </w:rPr>
        <w:t xml:space="preserve"> i higienicznych warunków pracy</w:t>
      </w:r>
      <w:r w:rsidR="00693DB9" w:rsidRPr="00E526D2">
        <w:rPr>
          <w:rFonts w:ascii="Arial" w:hAnsi="Arial" w:cs="Arial"/>
          <w:sz w:val="20"/>
          <w:szCs w:val="20"/>
        </w:rPr>
        <w:t>.</w:t>
      </w:r>
    </w:p>
    <w:p w:rsidR="00437898" w:rsidRPr="00022056" w:rsidRDefault="007916E2" w:rsidP="00022056">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Poznanie instytucji i s</w:t>
      </w:r>
      <w:r w:rsidR="00E173D0" w:rsidRPr="00E526D2">
        <w:rPr>
          <w:rFonts w:ascii="Arial" w:hAnsi="Arial" w:cs="Arial"/>
          <w:sz w:val="20"/>
          <w:szCs w:val="20"/>
        </w:rPr>
        <w:t>łużb działających w zakresie bezpiecznych i higienicznych warunków pracy</w:t>
      </w:r>
      <w:r w:rsidRPr="00E526D2">
        <w:rPr>
          <w:rFonts w:ascii="Arial" w:hAnsi="Arial" w:cs="Arial"/>
          <w:sz w:val="20"/>
          <w:szCs w:val="20"/>
        </w:rPr>
        <w:t xml:space="preserve"> i ochrony środowiska</w:t>
      </w:r>
      <w:r w:rsidR="00693DB9" w:rsidRPr="00E526D2">
        <w:rPr>
          <w:rFonts w:ascii="Arial" w:hAnsi="Arial" w:cs="Arial"/>
          <w:sz w:val="20"/>
          <w:szCs w:val="20"/>
        </w:rPr>
        <w:t>.</w:t>
      </w:r>
    </w:p>
    <w:p w:rsidR="00437898" w:rsidRPr="00E526D2" w:rsidRDefault="007916E2" w:rsidP="00022056">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Podejmowanie działań związanych z zastosowaniem środków ochrony indywidualnej i zbiorowej w trakcie wykonywania działań zawodowych</w:t>
      </w:r>
      <w:r w:rsidR="00E931B6" w:rsidRPr="00E526D2">
        <w:rPr>
          <w:rFonts w:ascii="Arial" w:hAnsi="Arial" w:cs="Arial"/>
          <w:sz w:val="20"/>
          <w:szCs w:val="20"/>
        </w:rPr>
        <w:t>.</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p>
    <w:p w:rsidR="00437898" w:rsidRPr="00E526D2" w:rsidRDefault="007916E2"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r w:rsidRPr="00E526D2">
        <w:rPr>
          <w:rFonts w:ascii="Arial" w:hAnsi="Arial" w:cs="Arial"/>
          <w:b/>
          <w:sz w:val="20"/>
          <w:szCs w:val="20"/>
        </w:rPr>
        <w:t>Cele operacyjne</w:t>
      </w:r>
    </w:p>
    <w:p w:rsidR="00437898" w:rsidRPr="00E526D2" w:rsidRDefault="00E931B6"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r w:rsidRPr="00E526D2">
        <w:rPr>
          <w:rFonts w:ascii="Arial" w:hAnsi="Arial" w:cs="Arial"/>
          <w:b/>
          <w:sz w:val="20"/>
          <w:szCs w:val="20"/>
        </w:rPr>
        <w:t>Uczeń potrafi:</w:t>
      </w:r>
    </w:p>
    <w:p w:rsidR="00437898" w:rsidRPr="00E526D2" w:rsidRDefault="00E931B6"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w</w:t>
      </w:r>
      <w:r w:rsidR="007916E2" w:rsidRPr="00E526D2">
        <w:rPr>
          <w:rFonts w:ascii="Arial" w:hAnsi="Arial" w:cs="Arial"/>
          <w:sz w:val="20"/>
          <w:szCs w:val="20"/>
        </w:rPr>
        <w:t>yjaśnić znaczenie pojęć związanych z bezpieczeństwem i higieną pracy</w:t>
      </w:r>
      <w:r w:rsidRPr="00E526D2">
        <w:rPr>
          <w:rFonts w:ascii="Arial" w:hAnsi="Arial" w:cs="Arial"/>
          <w:sz w:val="20"/>
          <w:szCs w:val="20"/>
        </w:rPr>
        <w:t>,</w:t>
      </w:r>
    </w:p>
    <w:p w:rsidR="00437898" w:rsidRPr="00E526D2" w:rsidRDefault="00E931B6"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w</w:t>
      </w:r>
      <w:r w:rsidR="007916E2" w:rsidRPr="00E526D2">
        <w:rPr>
          <w:rFonts w:ascii="Arial" w:hAnsi="Arial" w:cs="Arial"/>
          <w:sz w:val="20"/>
          <w:szCs w:val="20"/>
        </w:rPr>
        <w:t>ymienić instytucje i służby działające w zakresie ochrony pracy i ochrony środowiska</w:t>
      </w:r>
      <w:r w:rsidRPr="00E526D2">
        <w:rPr>
          <w:rFonts w:ascii="Arial" w:hAnsi="Arial" w:cs="Arial"/>
          <w:sz w:val="20"/>
          <w:szCs w:val="20"/>
        </w:rPr>
        <w:t>,</w:t>
      </w:r>
    </w:p>
    <w:p w:rsidR="00437898" w:rsidRPr="00E526D2" w:rsidRDefault="00E931B6"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w</w:t>
      </w:r>
      <w:r w:rsidR="007916E2" w:rsidRPr="00E526D2">
        <w:rPr>
          <w:rFonts w:ascii="Arial" w:hAnsi="Arial" w:cs="Arial"/>
          <w:sz w:val="20"/>
          <w:szCs w:val="20"/>
        </w:rPr>
        <w:t>ymienić prawa i obowiązki pracodawcy i pracownika w zakresie bezpieczeństwa i higieny pracy</w:t>
      </w:r>
      <w:r w:rsidRPr="00E526D2">
        <w:rPr>
          <w:rFonts w:ascii="Arial" w:hAnsi="Arial" w:cs="Arial"/>
          <w:sz w:val="20"/>
          <w:szCs w:val="20"/>
        </w:rPr>
        <w:t>,</w:t>
      </w:r>
    </w:p>
    <w:p w:rsidR="00437898" w:rsidRPr="00E526D2" w:rsidRDefault="00B673C7"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wyjaśnić</w:t>
      </w:r>
      <w:r w:rsidR="007916E2" w:rsidRPr="00E526D2">
        <w:rPr>
          <w:rFonts w:ascii="Arial" w:hAnsi="Arial" w:cs="Arial"/>
          <w:sz w:val="20"/>
          <w:szCs w:val="20"/>
        </w:rPr>
        <w:t xml:space="preserve"> konsekwencje nieprzestrzegania przez pracodawcę i pracownika zasad bhp</w:t>
      </w:r>
      <w:r w:rsidR="00E931B6" w:rsidRPr="00E526D2">
        <w:rPr>
          <w:rFonts w:ascii="Arial" w:hAnsi="Arial" w:cs="Arial"/>
          <w:sz w:val="20"/>
          <w:szCs w:val="20"/>
        </w:rPr>
        <w:t>,</w:t>
      </w:r>
    </w:p>
    <w:p w:rsidR="00437898" w:rsidRPr="00022056" w:rsidRDefault="001C10BD"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stosować zasady etyczne i prawne związane z ochroną własności intelektualnej i ochroną danych osobowych</w:t>
      </w:r>
      <w:r w:rsidR="00693DB9" w:rsidRPr="00E526D2">
        <w:rPr>
          <w:rFonts w:ascii="Arial" w:hAnsi="Arial" w:cs="Arial"/>
          <w:sz w:val="20"/>
          <w:szCs w:val="20"/>
        </w:rPr>
        <w:t>,</w:t>
      </w:r>
    </w:p>
    <w:p w:rsidR="00437898" w:rsidRPr="00022056" w:rsidRDefault="00B61DDF"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stosować techniki negocjacyjne w komunikacji</w:t>
      </w:r>
      <w:r w:rsidR="001A292F">
        <w:rPr>
          <w:rFonts w:ascii="Arial" w:hAnsi="Arial" w:cs="Arial"/>
          <w:sz w:val="20"/>
          <w:szCs w:val="20"/>
        </w:rPr>
        <w:t xml:space="preserve"> </w:t>
      </w:r>
      <w:r w:rsidRPr="00E526D2">
        <w:rPr>
          <w:rFonts w:ascii="Arial" w:hAnsi="Arial" w:cs="Arial"/>
          <w:sz w:val="20"/>
          <w:szCs w:val="20"/>
        </w:rPr>
        <w:t>słownej i pisemnej w gastronomii</w:t>
      </w:r>
      <w:r w:rsidR="00693DB9" w:rsidRPr="00E526D2">
        <w:rPr>
          <w:rFonts w:ascii="Arial" w:hAnsi="Arial" w:cs="Arial"/>
          <w:sz w:val="20"/>
          <w:szCs w:val="20"/>
        </w:rPr>
        <w:t>,</w:t>
      </w:r>
    </w:p>
    <w:p w:rsidR="00437898" w:rsidRPr="00022056" w:rsidRDefault="00E931B6"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w</w:t>
      </w:r>
      <w:r w:rsidR="007916E2" w:rsidRPr="00E526D2">
        <w:rPr>
          <w:rFonts w:ascii="Arial" w:hAnsi="Arial" w:cs="Arial"/>
          <w:sz w:val="20"/>
          <w:szCs w:val="20"/>
        </w:rPr>
        <w:t>ymienić czynniki szkodliwe</w:t>
      </w:r>
      <w:r w:rsidR="074E38B1" w:rsidRPr="00E526D2">
        <w:rPr>
          <w:rFonts w:ascii="Arial" w:hAnsi="Arial" w:cs="Arial"/>
          <w:sz w:val="20"/>
          <w:szCs w:val="20"/>
        </w:rPr>
        <w:t>,</w:t>
      </w:r>
      <w:r w:rsidR="007916E2" w:rsidRPr="00E526D2">
        <w:rPr>
          <w:rFonts w:ascii="Arial" w:hAnsi="Arial" w:cs="Arial"/>
          <w:sz w:val="20"/>
          <w:szCs w:val="20"/>
        </w:rPr>
        <w:t xml:space="preserve"> działające na organizm człowieka oraz określić sposoby przeciwdziałania na stanowisku pracy</w:t>
      </w:r>
      <w:r w:rsidRPr="00E526D2">
        <w:rPr>
          <w:rFonts w:ascii="Arial" w:hAnsi="Arial" w:cs="Arial"/>
          <w:sz w:val="20"/>
          <w:szCs w:val="20"/>
        </w:rPr>
        <w:t>,</w:t>
      </w:r>
    </w:p>
    <w:p w:rsidR="00437898" w:rsidRPr="00E526D2" w:rsidRDefault="00E931B6" w:rsidP="0002205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E526D2">
        <w:rPr>
          <w:rFonts w:ascii="Arial" w:hAnsi="Arial" w:cs="Arial"/>
          <w:sz w:val="20"/>
          <w:szCs w:val="20"/>
        </w:rPr>
        <w:t>o</w:t>
      </w:r>
      <w:r w:rsidR="007916E2" w:rsidRPr="00E526D2">
        <w:rPr>
          <w:rFonts w:ascii="Arial" w:hAnsi="Arial" w:cs="Arial"/>
          <w:sz w:val="20"/>
          <w:szCs w:val="20"/>
        </w:rPr>
        <w:t>kreślić czynności związane z udzieleniem pierwszej pomocy przedmedycznej</w:t>
      </w:r>
      <w:r w:rsidRPr="00E526D2">
        <w:rPr>
          <w:rFonts w:ascii="Arial" w:hAnsi="Arial" w:cs="Arial"/>
          <w:sz w:val="20"/>
          <w:szCs w:val="20"/>
        </w:rPr>
        <w:t>.</w:t>
      </w:r>
    </w:p>
    <w:p w:rsidR="00437898" w:rsidRPr="00E526D2" w:rsidRDefault="00437898"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left"/>
        <w:rPr>
          <w:rFonts w:ascii="Arial" w:hAnsi="Arial" w:cs="Arial"/>
          <w:b/>
          <w:sz w:val="20"/>
          <w:szCs w:val="20"/>
        </w:rPr>
      </w:pPr>
    </w:p>
    <w:p w:rsidR="00437898" w:rsidRPr="00E526D2" w:rsidRDefault="00437898"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left"/>
        <w:rPr>
          <w:rFonts w:ascii="Arial" w:hAnsi="Arial" w:cs="Arial"/>
          <w:b/>
          <w:sz w:val="20"/>
          <w:szCs w:val="20"/>
        </w:rPr>
      </w:pPr>
    </w:p>
    <w:p w:rsidR="00437898" w:rsidRPr="00E526D2" w:rsidRDefault="00437898"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left"/>
        <w:rPr>
          <w:rFonts w:ascii="Arial" w:hAnsi="Arial" w:cs="Arial"/>
          <w:b/>
          <w:sz w:val="20"/>
          <w:szCs w:val="20"/>
        </w:rPr>
      </w:pPr>
    </w:p>
    <w:p w:rsidR="00437898" w:rsidRPr="00E526D2" w:rsidRDefault="00437898"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left"/>
        <w:rPr>
          <w:rFonts w:ascii="Arial" w:hAnsi="Arial" w:cs="Arial"/>
          <w:b/>
          <w:sz w:val="20"/>
          <w:szCs w:val="20"/>
        </w:rPr>
      </w:pPr>
    </w:p>
    <w:p w:rsidR="00437898" w:rsidRPr="00E526D2" w:rsidRDefault="00437898"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left"/>
        <w:rPr>
          <w:rFonts w:ascii="Arial" w:hAnsi="Arial" w:cs="Arial"/>
          <w:b/>
          <w:sz w:val="20"/>
          <w:szCs w:val="20"/>
        </w:rPr>
      </w:pPr>
    </w:p>
    <w:p w:rsidR="00437898" w:rsidRPr="00E526D2" w:rsidRDefault="00437898"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left"/>
        <w:rPr>
          <w:rFonts w:ascii="Arial" w:hAnsi="Arial" w:cs="Arial"/>
          <w:b/>
          <w:sz w:val="20"/>
          <w:szCs w:val="20"/>
        </w:rPr>
      </w:pPr>
    </w:p>
    <w:p w:rsidR="00437898" w:rsidRPr="00E526D2" w:rsidRDefault="003F50CA"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left"/>
        <w:rPr>
          <w:rFonts w:ascii="Arial" w:hAnsi="Arial" w:cs="Arial"/>
          <w:b/>
          <w:sz w:val="20"/>
          <w:szCs w:val="20"/>
        </w:rPr>
      </w:pPr>
      <w:r w:rsidRPr="00E526D2">
        <w:rPr>
          <w:rFonts w:ascii="Arial" w:hAnsi="Arial" w:cs="Arial"/>
          <w:b/>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531"/>
        <w:gridCol w:w="850"/>
        <w:gridCol w:w="4158"/>
        <w:gridCol w:w="3842"/>
        <w:gridCol w:w="1010"/>
      </w:tblGrid>
      <w:tr w:rsidR="0060228C" w:rsidRPr="001371FB" w:rsidTr="00210D3C">
        <w:trPr>
          <w:trHeight w:val="506"/>
        </w:trPr>
        <w:tc>
          <w:tcPr>
            <w:tcW w:w="643" w:type="pct"/>
            <w:vMerge w:val="restart"/>
            <w:shd w:val="clear" w:color="auto" w:fill="auto"/>
            <w:hideMark/>
          </w:tcPr>
          <w:p w:rsidR="0060228C" w:rsidRPr="00992930"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3D6237">
              <w:rPr>
                <w:rFonts w:ascii="Arial" w:hAnsi="Arial" w:cs="Arial"/>
                <w:sz w:val="20"/>
                <w:szCs w:val="20"/>
              </w:rPr>
              <w:t>Dział programowy</w:t>
            </w:r>
          </w:p>
        </w:tc>
        <w:tc>
          <w:tcPr>
            <w:tcW w:w="890" w:type="pct"/>
            <w:vMerge w:val="restart"/>
            <w:shd w:val="clear" w:color="auto" w:fill="auto"/>
            <w:hideMark/>
          </w:tcPr>
          <w:p w:rsidR="0060228C" w:rsidRPr="00992930"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3D6237">
              <w:rPr>
                <w:rFonts w:ascii="Arial" w:hAnsi="Arial" w:cs="Arial"/>
                <w:sz w:val="20"/>
                <w:szCs w:val="20"/>
              </w:rPr>
              <w:t>Dział programowy</w:t>
            </w:r>
          </w:p>
        </w:tc>
        <w:tc>
          <w:tcPr>
            <w:tcW w:w="299" w:type="pct"/>
            <w:vMerge w:val="restart"/>
            <w:shd w:val="clear" w:color="auto" w:fill="auto"/>
          </w:tcPr>
          <w:p w:rsidR="0060228C"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r w:rsidRPr="003D6237">
              <w:rPr>
                <w:rFonts w:ascii="Arial" w:hAnsi="Arial" w:cs="Arial"/>
                <w:sz w:val="20"/>
                <w:szCs w:val="20"/>
              </w:rPr>
              <w:t>Liczba godz.</w:t>
            </w:r>
          </w:p>
        </w:tc>
        <w:tc>
          <w:tcPr>
            <w:tcW w:w="2813" w:type="pct"/>
            <w:gridSpan w:val="2"/>
            <w:shd w:val="clear" w:color="auto" w:fill="auto"/>
            <w:hideMark/>
          </w:tcPr>
          <w:p w:rsidR="0060228C" w:rsidRPr="003D6237" w:rsidRDefault="0060228C" w:rsidP="005C318F">
            <w:pPr>
              <w:jc w:val="center"/>
              <w:rPr>
                <w:sz w:val="20"/>
                <w:szCs w:val="20"/>
              </w:rPr>
            </w:pPr>
            <w:r w:rsidRPr="003D6237">
              <w:rPr>
                <w:rFonts w:ascii="Arial" w:hAnsi="Arial" w:cs="Arial"/>
                <w:sz w:val="20"/>
                <w:szCs w:val="20"/>
              </w:rPr>
              <w:t>Wymagania programowe</w:t>
            </w:r>
          </w:p>
        </w:tc>
        <w:tc>
          <w:tcPr>
            <w:tcW w:w="355" w:type="pct"/>
            <w:shd w:val="clear" w:color="auto" w:fill="auto"/>
            <w:hideMark/>
          </w:tcPr>
          <w:p w:rsidR="0060228C" w:rsidRPr="001371FB"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 xml:space="preserve">Uwagi o </w:t>
            </w:r>
            <w:r w:rsidRPr="003D6237">
              <w:rPr>
                <w:rFonts w:ascii="Arial" w:hAnsi="Arial" w:cs="Arial"/>
                <w:sz w:val="20"/>
                <w:szCs w:val="20"/>
              </w:rPr>
              <w:t>realizacji</w:t>
            </w:r>
          </w:p>
        </w:tc>
      </w:tr>
      <w:tr w:rsidR="0060228C" w:rsidRPr="001371FB" w:rsidTr="00210D3C">
        <w:trPr>
          <w:trHeight w:val="506"/>
        </w:trPr>
        <w:tc>
          <w:tcPr>
            <w:tcW w:w="643" w:type="pct"/>
            <w:vMerge/>
            <w:shd w:val="clear" w:color="auto" w:fill="auto"/>
            <w:hideMark/>
          </w:tcPr>
          <w:p w:rsidR="0060228C" w:rsidRPr="00992930"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p>
        </w:tc>
        <w:tc>
          <w:tcPr>
            <w:tcW w:w="890" w:type="pct"/>
            <w:vMerge/>
            <w:shd w:val="clear" w:color="auto" w:fill="auto"/>
            <w:hideMark/>
          </w:tcPr>
          <w:p w:rsidR="0060228C" w:rsidRPr="00992930"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p>
        </w:tc>
        <w:tc>
          <w:tcPr>
            <w:tcW w:w="299" w:type="pct"/>
            <w:vMerge/>
            <w:shd w:val="clear" w:color="auto" w:fill="auto"/>
          </w:tcPr>
          <w:p w:rsidR="0060228C"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3D6237" w:rsidRDefault="0060228C" w:rsidP="005C318F">
            <w:pPr>
              <w:rPr>
                <w:rFonts w:ascii="Arial" w:hAnsi="Arial" w:cs="Arial"/>
                <w:sz w:val="20"/>
                <w:szCs w:val="20"/>
              </w:rPr>
            </w:pPr>
            <w:r w:rsidRPr="003D6237">
              <w:rPr>
                <w:rFonts w:ascii="Arial" w:hAnsi="Arial" w:cs="Arial"/>
                <w:sz w:val="20"/>
                <w:szCs w:val="20"/>
              </w:rPr>
              <w:t>Podstawowe</w:t>
            </w:r>
          </w:p>
          <w:p w:rsidR="0060228C" w:rsidRPr="003D6237" w:rsidRDefault="0060228C" w:rsidP="00210D3C">
            <w:pPr>
              <w:tabs>
                <w:tab w:val="center" w:pos="1971"/>
              </w:tabs>
              <w:rPr>
                <w:b/>
                <w:sz w:val="20"/>
                <w:szCs w:val="20"/>
              </w:rPr>
            </w:pPr>
            <w:r w:rsidRPr="003D6237">
              <w:rPr>
                <w:rFonts w:ascii="Arial" w:hAnsi="Arial" w:cs="Arial"/>
                <w:b/>
                <w:sz w:val="20"/>
                <w:szCs w:val="20"/>
              </w:rPr>
              <w:t>Uczeń potrafi:</w:t>
            </w:r>
            <w:r w:rsidR="00210D3C">
              <w:rPr>
                <w:rFonts w:ascii="Arial" w:hAnsi="Arial" w:cs="Arial"/>
                <w:b/>
                <w:sz w:val="20"/>
                <w:szCs w:val="20"/>
              </w:rPr>
              <w:tab/>
            </w:r>
          </w:p>
        </w:tc>
        <w:tc>
          <w:tcPr>
            <w:tcW w:w="1351" w:type="pct"/>
            <w:shd w:val="clear" w:color="auto" w:fill="auto"/>
            <w:hideMark/>
          </w:tcPr>
          <w:p w:rsidR="0060228C" w:rsidRPr="003D6237" w:rsidRDefault="0060228C" w:rsidP="005C318F">
            <w:pPr>
              <w:rPr>
                <w:rFonts w:ascii="Arial" w:hAnsi="Arial" w:cs="Arial"/>
                <w:sz w:val="20"/>
                <w:szCs w:val="20"/>
              </w:rPr>
            </w:pPr>
            <w:r w:rsidRPr="003D6237">
              <w:rPr>
                <w:rFonts w:ascii="Arial" w:hAnsi="Arial" w:cs="Arial"/>
                <w:sz w:val="20"/>
                <w:szCs w:val="20"/>
              </w:rPr>
              <w:t>Ponadpodstawowe</w:t>
            </w:r>
          </w:p>
          <w:p w:rsidR="0060228C" w:rsidRPr="003D6237" w:rsidRDefault="0060228C" w:rsidP="005C318F">
            <w:pPr>
              <w:rPr>
                <w:b/>
                <w:sz w:val="20"/>
                <w:szCs w:val="20"/>
              </w:rPr>
            </w:pPr>
            <w:r w:rsidRPr="003D6237">
              <w:rPr>
                <w:rFonts w:ascii="Arial" w:hAnsi="Arial" w:cs="Arial"/>
                <w:b/>
                <w:sz w:val="20"/>
                <w:szCs w:val="20"/>
              </w:rPr>
              <w:t>Uczeń potrafi:</w:t>
            </w:r>
          </w:p>
        </w:tc>
        <w:tc>
          <w:tcPr>
            <w:tcW w:w="355" w:type="pct"/>
            <w:shd w:val="clear" w:color="auto" w:fill="auto"/>
            <w:hideMark/>
          </w:tcPr>
          <w:p w:rsidR="0060228C" w:rsidRPr="001371FB"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3D6237">
              <w:rPr>
                <w:rFonts w:ascii="Arial" w:hAnsi="Arial" w:cs="Arial"/>
                <w:sz w:val="20"/>
                <w:szCs w:val="20"/>
              </w:rPr>
              <w:t>Etap realizacji</w:t>
            </w:r>
          </w:p>
        </w:tc>
      </w:tr>
      <w:tr w:rsidR="0060228C" w:rsidRPr="001371FB" w:rsidTr="00210D3C">
        <w:trPr>
          <w:trHeight w:val="2087"/>
        </w:trPr>
        <w:tc>
          <w:tcPr>
            <w:tcW w:w="643" w:type="pct"/>
            <w:vMerge w:val="restart"/>
            <w:shd w:val="clear" w:color="auto" w:fill="auto"/>
            <w:hideMark/>
          </w:tcPr>
          <w:p w:rsidR="0060228C" w:rsidRPr="00022056"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I.</w:t>
            </w:r>
            <w:r>
              <w:rPr>
                <w:rFonts w:ascii="Arial" w:hAnsi="Arial" w:cs="Arial"/>
                <w:sz w:val="20"/>
                <w:szCs w:val="20"/>
                <w:lang w:eastAsia="en-GB"/>
              </w:rPr>
              <w:t xml:space="preserve"> </w:t>
            </w:r>
            <w:r w:rsidRPr="00992930">
              <w:rPr>
                <w:rFonts w:ascii="Arial" w:hAnsi="Arial" w:cs="Arial"/>
                <w:sz w:val="20"/>
                <w:szCs w:val="20"/>
                <w:lang w:eastAsia="en-GB"/>
              </w:rPr>
              <w:t>Podstawy bezpieczeństwa,</w:t>
            </w:r>
            <w:r>
              <w:rPr>
                <w:rFonts w:ascii="Arial" w:hAnsi="Arial" w:cs="Arial"/>
                <w:sz w:val="20"/>
                <w:szCs w:val="20"/>
                <w:lang w:eastAsia="en-GB"/>
              </w:rPr>
              <w:t xml:space="preserve"> </w:t>
            </w:r>
            <w:r w:rsidRPr="00992930">
              <w:rPr>
                <w:rFonts w:ascii="Arial" w:hAnsi="Arial" w:cs="Arial"/>
                <w:sz w:val="20"/>
                <w:szCs w:val="20"/>
                <w:lang w:eastAsia="en-GB"/>
              </w:rPr>
              <w:t>higieny i prawa pracy</w:t>
            </w:r>
            <w:r>
              <w:rPr>
                <w:rFonts w:ascii="Arial" w:hAnsi="Arial" w:cs="Arial"/>
                <w:sz w:val="20"/>
                <w:szCs w:val="20"/>
                <w:lang w:eastAsia="en-GB"/>
              </w:rPr>
              <w:t xml:space="preserve"> </w:t>
            </w:r>
          </w:p>
        </w:tc>
        <w:tc>
          <w:tcPr>
            <w:tcW w:w="890" w:type="pct"/>
            <w:shd w:val="clear" w:color="auto" w:fill="auto"/>
            <w:hideMark/>
          </w:tcPr>
          <w:p w:rsidR="0060228C" w:rsidRPr="00022056"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1.</w:t>
            </w:r>
            <w:r w:rsidR="00CD434C">
              <w:rPr>
                <w:rFonts w:ascii="Arial" w:hAnsi="Arial" w:cs="Arial"/>
                <w:sz w:val="20"/>
                <w:szCs w:val="20"/>
                <w:lang w:eastAsia="en-GB"/>
              </w:rPr>
              <w:t xml:space="preserve"> </w:t>
            </w:r>
            <w:r w:rsidRPr="00992930">
              <w:rPr>
                <w:rFonts w:ascii="Arial" w:hAnsi="Arial" w:cs="Arial"/>
                <w:sz w:val="20"/>
                <w:szCs w:val="20"/>
                <w:lang w:eastAsia="en-GB"/>
              </w:rPr>
              <w:t>Podstawowe pojęcia z zakresu bezpieczeństwa i higieny pracy.</w:t>
            </w:r>
          </w:p>
          <w:p w:rsidR="0060228C" w:rsidRPr="008E4539" w:rsidRDefault="0060228C" w:rsidP="00DF3897">
            <w:pPr>
              <w:pBdr>
                <w:top w:val="none" w:sz="0" w:space="0" w:color="auto"/>
                <w:left w:val="none" w:sz="0" w:space="0" w:color="auto"/>
                <w:bottom w:val="none" w:sz="0" w:space="0" w:color="auto"/>
                <w:right w:val="none" w:sz="0" w:space="0" w:color="auto"/>
                <w:between w:val="none" w:sz="0" w:space="0" w:color="auto"/>
              </w:pBdr>
              <w:jc w:val="left"/>
              <w:rPr>
                <w:rFonts w:ascii="Arial" w:hAnsi="Arial" w:cs="Arial"/>
                <w:bCs/>
                <w:sz w:val="20"/>
                <w:szCs w:val="20"/>
                <w:lang w:eastAsia="en-GB"/>
              </w:rPr>
            </w:pPr>
            <w:r w:rsidRPr="008E4539">
              <w:rPr>
                <w:rFonts w:ascii="Arial" w:hAnsi="Arial" w:cs="Arial"/>
                <w:bCs/>
                <w:sz w:val="20"/>
                <w:szCs w:val="20"/>
                <w:lang w:eastAsia="en-GB"/>
              </w:rPr>
              <w:t>Państwowy i społeczny nadzór nad warunkami pracy</w:t>
            </w:r>
          </w:p>
        </w:tc>
        <w:tc>
          <w:tcPr>
            <w:tcW w:w="299" w:type="pct"/>
            <w:shd w:val="clear" w:color="auto" w:fill="auto"/>
          </w:tcPr>
          <w:p w:rsidR="0060228C" w:rsidRPr="00022056"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0E1B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wyjaśnić pojęcia: bezpieczeństwo pracy, higiena pracy</w:t>
            </w:r>
          </w:p>
          <w:p w:rsidR="0060228C" w:rsidRPr="000E1B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Pr>
                <w:rFonts w:ascii="Arial" w:eastAsia="Symbol" w:hAnsi="Arial" w:cs="Symbol"/>
                <w:sz w:val="20"/>
                <w:szCs w:val="20"/>
                <w:lang w:eastAsia="en-GB"/>
              </w:rPr>
              <w:t>wymieniać instytucj</w:t>
            </w:r>
            <w:r w:rsidRPr="000E1B8C">
              <w:rPr>
                <w:rFonts w:ascii="Arial" w:eastAsia="Symbol" w:hAnsi="Arial" w:cs="Symbol"/>
                <w:sz w:val="20"/>
                <w:szCs w:val="20"/>
                <w:lang w:eastAsia="en-GB"/>
              </w:rPr>
              <w:t>e i służby zajmujące się o</w:t>
            </w:r>
            <w:r>
              <w:rPr>
                <w:rFonts w:ascii="Arial" w:eastAsia="Symbol" w:hAnsi="Arial" w:cs="Symbol"/>
                <w:sz w:val="20"/>
                <w:szCs w:val="20"/>
                <w:lang w:eastAsia="en-GB"/>
              </w:rPr>
              <w:t>chroną pracy, ochroną środowiska i ochroną przeciwpożarową</w:t>
            </w:r>
            <w:r w:rsidRPr="000E1B8C">
              <w:rPr>
                <w:rFonts w:ascii="Arial" w:eastAsia="Symbol" w:hAnsi="Arial" w:cs="Symbol"/>
                <w:sz w:val="20"/>
                <w:szCs w:val="20"/>
                <w:lang w:eastAsia="en-GB"/>
              </w:rPr>
              <w:t xml:space="preserve"> w Polsce </w:t>
            </w:r>
          </w:p>
        </w:tc>
        <w:tc>
          <w:tcPr>
            <w:tcW w:w="1351" w:type="pct"/>
            <w:shd w:val="clear" w:color="auto" w:fill="auto"/>
            <w:hideMark/>
          </w:tcPr>
          <w:p w:rsidR="0060228C" w:rsidRPr="00CC703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CC703C">
              <w:rPr>
                <w:rFonts w:ascii="Arial" w:eastAsia="Symbol" w:hAnsi="Arial" w:cs="Symbol"/>
                <w:sz w:val="20"/>
                <w:szCs w:val="20"/>
                <w:lang w:eastAsia="en-GB"/>
              </w:rPr>
              <w:t>wskazywać przepisy prawne</w:t>
            </w:r>
            <w:r>
              <w:rPr>
                <w:rFonts w:ascii="Arial" w:eastAsia="Symbol" w:hAnsi="Arial" w:cs="Symbol"/>
                <w:sz w:val="20"/>
                <w:szCs w:val="20"/>
                <w:lang w:eastAsia="en-GB"/>
              </w:rPr>
              <w:t xml:space="preserve"> dotyczące ochrony pracownika w pomieszczeniach produkcyjnych i magazynowych</w:t>
            </w:r>
          </w:p>
          <w:p w:rsidR="0060228C" w:rsidRPr="00A074BD"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CC703C">
              <w:rPr>
                <w:rFonts w:ascii="Arial" w:eastAsia="Symbol" w:hAnsi="Arial" w:cs="Symbol"/>
                <w:sz w:val="20"/>
                <w:szCs w:val="20"/>
                <w:lang w:eastAsia="en-GB"/>
              </w:rPr>
              <w:t xml:space="preserve">wskazywać zadania instytucji i służb zajmujących się ochroną pracy i </w:t>
            </w:r>
            <w:r>
              <w:rPr>
                <w:rFonts w:ascii="Arial" w:eastAsia="Symbol" w:hAnsi="Arial" w:cs="Symbol"/>
                <w:sz w:val="20"/>
                <w:szCs w:val="20"/>
                <w:lang w:eastAsia="en-GB"/>
              </w:rPr>
              <w:t xml:space="preserve">ochroną </w:t>
            </w:r>
            <w:r w:rsidRPr="00CC703C">
              <w:rPr>
                <w:rFonts w:ascii="Arial" w:eastAsia="Symbol" w:hAnsi="Arial" w:cs="Symbol"/>
                <w:sz w:val="20"/>
                <w:szCs w:val="20"/>
                <w:lang w:eastAsia="en-GB"/>
              </w:rPr>
              <w:t>środowiska w Polsce</w:t>
            </w:r>
          </w:p>
          <w:p w:rsidR="0060228C" w:rsidRPr="00CC703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A074BD">
              <w:rPr>
                <w:rFonts w:ascii="Arial" w:hAnsi="Arial" w:cs="Arial"/>
                <w:sz w:val="20"/>
                <w:szCs w:val="20"/>
                <w:lang w:eastAsia="en-GB"/>
              </w:rPr>
              <w:t xml:space="preserve">określa działania zapobiegające wyrządzeniu szkód w środowisku  </w:t>
            </w:r>
          </w:p>
        </w:tc>
        <w:tc>
          <w:tcPr>
            <w:tcW w:w="355" w:type="pct"/>
            <w:shd w:val="clear" w:color="auto" w:fill="auto"/>
            <w:hideMark/>
          </w:tcPr>
          <w:p w:rsidR="0060228C" w:rsidRPr="001371FB"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val="en-GB" w:eastAsia="en-GB"/>
              </w:rPr>
            </w:pPr>
            <w:r w:rsidRPr="001371FB">
              <w:rPr>
                <w:rFonts w:ascii="Arial" w:hAnsi="Arial" w:cs="Arial"/>
                <w:sz w:val="20"/>
                <w:szCs w:val="20"/>
                <w:lang w:eastAsia="en-GB"/>
              </w:rPr>
              <w:t>Klasa I</w:t>
            </w:r>
          </w:p>
        </w:tc>
      </w:tr>
      <w:tr w:rsidR="0060228C" w:rsidRPr="001371FB" w:rsidTr="00210D3C">
        <w:trPr>
          <w:trHeight w:val="1670"/>
        </w:trPr>
        <w:tc>
          <w:tcPr>
            <w:tcW w:w="643" w:type="pct"/>
            <w:vMerge/>
            <w:vAlign w:val="center"/>
            <w:hideMark/>
          </w:tcPr>
          <w:p w:rsidR="0060228C" w:rsidRPr="008E453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890" w:type="pct"/>
            <w:shd w:val="clear" w:color="auto" w:fill="auto"/>
            <w:hideMark/>
          </w:tcPr>
          <w:p w:rsidR="0060228C" w:rsidRPr="00022056"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2.</w:t>
            </w:r>
            <w:r w:rsidR="00CD434C">
              <w:rPr>
                <w:rFonts w:ascii="Arial" w:hAnsi="Arial" w:cs="Arial"/>
                <w:sz w:val="20"/>
                <w:szCs w:val="20"/>
                <w:lang w:eastAsia="en-GB"/>
              </w:rPr>
              <w:t xml:space="preserve"> </w:t>
            </w:r>
            <w:r w:rsidRPr="00992930">
              <w:rPr>
                <w:rFonts w:ascii="Arial" w:hAnsi="Arial" w:cs="Arial"/>
                <w:sz w:val="20"/>
                <w:szCs w:val="20"/>
                <w:lang w:eastAsia="en-GB"/>
              </w:rPr>
              <w:t>Prawa i obowiązki pracodawcy i pracownika</w:t>
            </w:r>
            <w:r>
              <w:rPr>
                <w:rFonts w:ascii="Arial" w:hAnsi="Arial" w:cs="Arial"/>
                <w:sz w:val="20"/>
                <w:szCs w:val="20"/>
                <w:lang w:eastAsia="en-GB"/>
              </w:rPr>
              <w:t xml:space="preserve"> </w:t>
            </w:r>
            <w:r w:rsidRPr="00992930">
              <w:rPr>
                <w:rFonts w:ascii="Arial" w:hAnsi="Arial" w:cs="Arial"/>
                <w:sz w:val="20"/>
                <w:szCs w:val="20"/>
                <w:lang w:eastAsia="en-GB"/>
              </w:rPr>
              <w:t>w zakresie bezpieczeństwa i higieny pracy</w:t>
            </w:r>
          </w:p>
        </w:tc>
        <w:tc>
          <w:tcPr>
            <w:tcW w:w="299" w:type="pct"/>
            <w:shd w:val="clear" w:color="auto" w:fill="auto"/>
          </w:tcPr>
          <w:p w:rsidR="0060228C" w:rsidRPr="00483E57"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E9657B" w:rsidRDefault="0060228C" w:rsidP="00DF3897">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E9657B">
              <w:rPr>
                <w:rFonts w:ascii="Arial" w:eastAsia="Symbol" w:hAnsi="Arial" w:cs="Symbol"/>
                <w:sz w:val="20"/>
                <w:szCs w:val="20"/>
                <w:lang w:eastAsia="en-GB"/>
              </w:rPr>
              <w:t>wskazywać źródła prawa pracy</w:t>
            </w:r>
          </w:p>
          <w:p w:rsidR="0060228C" w:rsidRPr="00DF3897"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DF3897">
              <w:rPr>
                <w:rFonts w:ascii="Arial" w:eastAsia="Symbol" w:hAnsi="Arial" w:cs="Symbol"/>
                <w:sz w:val="20"/>
                <w:szCs w:val="20"/>
                <w:lang w:eastAsia="en-GB"/>
              </w:rPr>
              <w:t>wymieniać prawa i obowiązki pracodawcy w zakresie bezpieczeństwa i higieny pracy</w:t>
            </w:r>
          </w:p>
          <w:p w:rsidR="0060228C" w:rsidRPr="003079A1"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 xml:space="preserve">wymieniać prawa i obowiązki w zakresie </w:t>
            </w:r>
            <w:r>
              <w:rPr>
                <w:rFonts w:ascii="Arial" w:eastAsia="Symbol" w:hAnsi="Arial" w:cs="Symbol"/>
                <w:sz w:val="20"/>
                <w:szCs w:val="20"/>
                <w:lang w:eastAsia="en-GB"/>
              </w:rPr>
              <w:t>bezpieczeństwa i higieny pracy</w:t>
            </w:r>
          </w:p>
        </w:tc>
        <w:tc>
          <w:tcPr>
            <w:tcW w:w="1351" w:type="pct"/>
            <w:shd w:val="clear" w:color="auto" w:fill="auto"/>
            <w:hideMark/>
          </w:tcPr>
          <w:p w:rsidR="0060228C" w:rsidRPr="00C52DE3"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F76C71">
              <w:rPr>
                <w:rFonts w:ascii="Arial" w:eastAsia="Symbol" w:hAnsi="Arial" w:cs="Symbol"/>
                <w:sz w:val="20"/>
                <w:szCs w:val="20"/>
                <w:lang w:eastAsia="en-GB"/>
              </w:rPr>
              <w:t>określać odpowiedzialność za wykroczenia przeciwko prawom pracownika</w:t>
            </w:r>
          </w:p>
          <w:p w:rsidR="0060228C" w:rsidRPr="00F76C71"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F76C71">
              <w:rPr>
                <w:rFonts w:ascii="Arial" w:hAnsi="Arial" w:cs="Arial"/>
                <w:sz w:val="20"/>
                <w:szCs w:val="20"/>
              </w:rPr>
              <w:t>stosować zasady etyczne i prawne związane z ochroną własności intelektualnej i ochroną danych</w:t>
            </w:r>
            <w:r>
              <w:rPr>
                <w:rFonts w:ascii="Arial" w:hAnsi="Arial" w:cs="Arial"/>
                <w:sz w:val="20"/>
                <w:szCs w:val="20"/>
              </w:rPr>
              <w:t xml:space="preserve"> osobowych</w:t>
            </w:r>
          </w:p>
        </w:tc>
        <w:tc>
          <w:tcPr>
            <w:tcW w:w="355" w:type="pct"/>
            <w:shd w:val="clear" w:color="auto" w:fill="auto"/>
            <w:hideMark/>
          </w:tcPr>
          <w:p w:rsidR="0060228C" w:rsidRPr="00C52DE3"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p>
        </w:tc>
      </w:tr>
      <w:tr w:rsidR="0060228C" w:rsidRPr="001371FB" w:rsidTr="00210D3C">
        <w:trPr>
          <w:trHeight w:val="889"/>
        </w:trPr>
        <w:tc>
          <w:tcPr>
            <w:tcW w:w="643" w:type="pct"/>
            <w:vMerge/>
            <w:vAlign w:val="center"/>
            <w:hideMark/>
          </w:tcPr>
          <w:p w:rsidR="0060228C" w:rsidRPr="008E453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890" w:type="pct"/>
            <w:shd w:val="clear" w:color="auto" w:fill="auto"/>
            <w:hideMark/>
          </w:tcPr>
          <w:p w:rsidR="0060228C" w:rsidRPr="008E4539" w:rsidRDefault="0060228C" w:rsidP="00DF3897">
            <w:pPr>
              <w:pBdr>
                <w:top w:val="none" w:sz="0" w:space="0" w:color="auto"/>
                <w:left w:val="none" w:sz="0" w:space="0" w:color="auto"/>
                <w:bottom w:val="none" w:sz="0" w:space="0" w:color="auto"/>
                <w:right w:val="none" w:sz="0" w:space="0" w:color="auto"/>
                <w:between w:val="none" w:sz="0" w:space="0" w:color="auto"/>
              </w:pBdr>
              <w:jc w:val="left"/>
              <w:rPr>
                <w:rFonts w:ascii="Arial" w:hAnsi="Arial" w:cs="Arial"/>
                <w:bCs/>
                <w:sz w:val="20"/>
                <w:szCs w:val="20"/>
                <w:lang w:eastAsia="en-GB"/>
              </w:rPr>
            </w:pPr>
            <w:r>
              <w:rPr>
                <w:rFonts w:ascii="Arial" w:hAnsi="Arial" w:cs="Arial"/>
                <w:bCs/>
                <w:sz w:val="20"/>
                <w:szCs w:val="20"/>
                <w:lang w:eastAsia="en-GB"/>
              </w:rPr>
              <w:t>3</w:t>
            </w:r>
            <w:r w:rsidRPr="008E4539">
              <w:rPr>
                <w:rFonts w:ascii="Arial" w:hAnsi="Arial" w:cs="Arial"/>
                <w:bCs/>
                <w:sz w:val="20"/>
                <w:szCs w:val="20"/>
                <w:lang w:eastAsia="en-GB"/>
              </w:rPr>
              <w:t>.</w:t>
            </w:r>
            <w:r w:rsidR="00CD434C">
              <w:rPr>
                <w:rFonts w:ascii="Arial" w:hAnsi="Arial" w:cs="Arial"/>
                <w:bCs/>
                <w:sz w:val="20"/>
                <w:szCs w:val="20"/>
                <w:lang w:eastAsia="en-GB"/>
              </w:rPr>
              <w:t xml:space="preserve"> </w:t>
            </w:r>
            <w:r w:rsidRPr="008E4539">
              <w:rPr>
                <w:rFonts w:ascii="Arial" w:hAnsi="Arial" w:cs="Arial"/>
                <w:bCs/>
                <w:sz w:val="20"/>
                <w:szCs w:val="20"/>
                <w:lang w:eastAsia="en-GB"/>
              </w:rPr>
              <w:t>Zasady ochrony przeciwpożarowej i ochrony środowiska w zakładzie gastronomicznym</w:t>
            </w:r>
          </w:p>
        </w:tc>
        <w:tc>
          <w:tcPr>
            <w:tcW w:w="299" w:type="pct"/>
            <w:shd w:val="clear" w:color="auto" w:fill="auto"/>
          </w:tcPr>
          <w:p w:rsidR="0060228C" w:rsidRPr="00483E57"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hAnsi="Arial" w:cs="Arial"/>
                <w:sz w:val="20"/>
                <w:szCs w:val="20"/>
                <w:lang w:eastAsia="en-GB"/>
              </w:rPr>
              <w:t>opisywać procedury postępowania w przypadku pożaru w zakładzie gastronomicznym</w:t>
            </w:r>
          </w:p>
          <w:p w:rsidR="0060228C" w:rsidRPr="0060228C" w:rsidRDefault="0060228C" w:rsidP="0060228C">
            <w:pPr>
              <w:pStyle w:val="Akapitzlist"/>
              <w:numPr>
                <w:ilvl w:val="0"/>
                <w:numId w:val="23"/>
              </w:numPr>
              <w:jc w:val="left"/>
              <w:rPr>
                <w:rFonts w:ascii="Arial" w:hAnsi="Arial" w:cs="Arial"/>
                <w:color w:val="1F497D" w:themeColor="text2"/>
                <w:sz w:val="20"/>
                <w:szCs w:val="20"/>
                <w:lang w:eastAsia="en-GB"/>
              </w:rPr>
            </w:pPr>
            <w:r w:rsidRPr="0060228C">
              <w:rPr>
                <w:rFonts w:ascii="Arial" w:hAnsi="Arial" w:cs="Arial"/>
                <w:sz w:val="20"/>
                <w:szCs w:val="20"/>
                <w:lang w:eastAsia="en-GB"/>
              </w:rPr>
              <w:t>przestrzega przepisów prawa dotyczących ochrony przeciwpożarowej i ochrony środowiska w zawodzie</w:t>
            </w:r>
          </w:p>
        </w:tc>
        <w:tc>
          <w:tcPr>
            <w:tcW w:w="1351" w:type="pct"/>
            <w:shd w:val="clear" w:color="auto" w:fill="auto"/>
            <w:hideMark/>
          </w:tcPr>
          <w:p w:rsidR="0060228C" w:rsidRPr="003079A1"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val="en-GB" w:eastAsia="en-GB"/>
              </w:rPr>
            </w:pPr>
            <w:r w:rsidRPr="00983889">
              <w:rPr>
                <w:rFonts w:ascii="Arial" w:eastAsia="Symbol" w:hAnsi="Arial" w:cs="Symbol"/>
                <w:sz w:val="20"/>
                <w:szCs w:val="20"/>
                <w:lang w:eastAsia="en-GB"/>
              </w:rPr>
              <w:t xml:space="preserve">rozróżnić środki gaśnicze </w:t>
            </w:r>
          </w:p>
          <w:p w:rsidR="0060228C" w:rsidRPr="003079A1"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Pr>
                <w:rFonts w:ascii="Arial" w:eastAsia="Symbol" w:hAnsi="Arial" w:cs="Symbol"/>
                <w:sz w:val="20"/>
                <w:szCs w:val="20"/>
                <w:lang w:eastAsia="en-GB"/>
              </w:rPr>
              <w:t xml:space="preserve">wskazać zastosowanie </w:t>
            </w:r>
          </w:p>
          <w:p w:rsidR="0060228C" w:rsidRDefault="0060228C" w:rsidP="00572773">
            <w:pPr>
              <w:pStyle w:val="Akapitzlist"/>
              <w:pBdr>
                <w:top w:val="none" w:sz="0" w:space="0" w:color="auto"/>
                <w:left w:val="none" w:sz="0" w:space="0" w:color="auto"/>
                <w:bottom w:val="none" w:sz="0" w:space="0" w:color="auto"/>
                <w:right w:val="none" w:sz="0" w:space="0" w:color="auto"/>
                <w:between w:val="none" w:sz="0" w:space="0" w:color="auto"/>
              </w:pBdr>
              <w:ind w:left="284"/>
              <w:jc w:val="left"/>
              <w:rPr>
                <w:rFonts w:ascii="Arial" w:eastAsia="Symbol" w:hAnsi="Arial" w:cs="Symbol"/>
                <w:sz w:val="20"/>
                <w:szCs w:val="20"/>
                <w:lang w:eastAsia="en-GB"/>
              </w:rPr>
            </w:pPr>
            <w:r w:rsidRPr="003079A1">
              <w:rPr>
                <w:rFonts w:ascii="Arial" w:eastAsia="Symbol" w:hAnsi="Arial" w:cs="Symbol"/>
                <w:sz w:val="20"/>
                <w:szCs w:val="20"/>
                <w:lang w:eastAsia="en-GB"/>
              </w:rPr>
              <w:t>różnych środków gaśniczych</w:t>
            </w:r>
          </w:p>
          <w:p w:rsidR="0060228C" w:rsidRPr="00572773" w:rsidRDefault="0060228C" w:rsidP="00572773">
            <w:pPr>
              <w:pStyle w:val="Akapitzlist"/>
              <w:pBdr>
                <w:top w:val="none" w:sz="0" w:space="0" w:color="auto"/>
                <w:left w:val="none" w:sz="0" w:space="0" w:color="auto"/>
                <w:bottom w:val="none" w:sz="0" w:space="0" w:color="auto"/>
                <w:right w:val="none" w:sz="0" w:space="0" w:color="auto"/>
                <w:between w:val="none" w:sz="0" w:space="0" w:color="auto"/>
              </w:pBdr>
              <w:ind w:left="284"/>
              <w:jc w:val="left"/>
              <w:rPr>
                <w:rFonts w:ascii="Arial" w:eastAsia="Symbol" w:hAnsi="Arial" w:cs="Symbol"/>
                <w:sz w:val="20"/>
                <w:szCs w:val="20"/>
                <w:lang w:eastAsia="en-GB"/>
              </w:rPr>
            </w:pPr>
          </w:p>
        </w:tc>
        <w:tc>
          <w:tcPr>
            <w:tcW w:w="355" w:type="pct"/>
            <w:shd w:val="clear" w:color="auto" w:fill="auto"/>
            <w:hideMark/>
          </w:tcPr>
          <w:p w:rsidR="0060228C" w:rsidRPr="0031495B"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1371FB">
              <w:rPr>
                <w:rFonts w:ascii="Arial" w:hAnsi="Arial" w:cs="Arial"/>
                <w:sz w:val="20"/>
                <w:szCs w:val="20"/>
                <w:lang w:eastAsia="en-GB"/>
              </w:rPr>
              <w:t> Klasa I</w:t>
            </w:r>
          </w:p>
        </w:tc>
      </w:tr>
      <w:tr w:rsidR="0060228C" w:rsidRPr="001371FB" w:rsidTr="00210D3C">
        <w:trPr>
          <w:trHeight w:val="1043"/>
        </w:trPr>
        <w:tc>
          <w:tcPr>
            <w:tcW w:w="643" w:type="pct"/>
            <w:vMerge w:val="restart"/>
            <w:shd w:val="clear" w:color="auto" w:fill="auto"/>
            <w:hideMark/>
          </w:tcPr>
          <w:p w:rsidR="0060228C" w:rsidRPr="00022056"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II.</w:t>
            </w:r>
            <w:r>
              <w:rPr>
                <w:rFonts w:ascii="Arial" w:hAnsi="Arial" w:cs="Arial"/>
                <w:sz w:val="20"/>
                <w:szCs w:val="20"/>
                <w:lang w:eastAsia="en-GB"/>
              </w:rPr>
              <w:t xml:space="preserve"> </w:t>
            </w:r>
            <w:r w:rsidRPr="00992930">
              <w:rPr>
                <w:rFonts w:ascii="Arial" w:hAnsi="Arial" w:cs="Arial"/>
                <w:sz w:val="20"/>
                <w:szCs w:val="20"/>
                <w:lang w:eastAsia="en-GB"/>
              </w:rPr>
              <w:t>Organizacja stanowisk pracy w zakładach gastronomicznych</w:t>
            </w:r>
          </w:p>
        </w:tc>
        <w:tc>
          <w:tcPr>
            <w:tcW w:w="890" w:type="pct"/>
            <w:shd w:val="clear" w:color="auto" w:fill="auto"/>
            <w:hideMark/>
          </w:tcPr>
          <w:p w:rsidR="0060228C" w:rsidRPr="00271A9A"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299" w:type="pct"/>
            <w:shd w:val="clear" w:color="auto" w:fill="auto"/>
            <w:hideMark/>
          </w:tcPr>
          <w:p w:rsidR="0060228C" w:rsidRPr="00271A9A"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0E1B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opisywać środowisko pracy w zakładzie gastronomicznym</w:t>
            </w:r>
          </w:p>
        </w:tc>
        <w:tc>
          <w:tcPr>
            <w:tcW w:w="1351" w:type="pct"/>
            <w:shd w:val="clear" w:color="auto" w:fill="auto"/>
            <w:hideMark/>
          </w:tcPr>
          <w:p w:rsidR="0060228C" w:rsidRPr="00FA440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lang w:eastAsia="en-GB"/>
              </w:rPr>
            </w:pPr>
            <w:r w:rsidRPr="00FA440C">
              <w:rPr>
                <w:rFonts w:ascii="Arial" w:eastAsia="Symbol" w:hAnsi="Arial" w:cs="Symbol"/>
                <w:sz w:val="20"/>
                <w:szCs w:val="20"/>
                <w:lang w:eastAsia="en-GB"/>
              </w:rPr>
              <w:t>wymieniać czynniki środowiska pracy</w:t>
            </w:r>
          </w:p>
        </w:tc>
        <w:tc>
          <w:tcPr>
            <w:tcW w:w="355" w:type="pct"/>
            <w:shd w:val="clear" w:color="auto" w:fill="auto"/>
            <w:hideMark/>
          </w:tcPr>
          <w:p w:rsidR="0060228C" w:rsidRPr="001371FB"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val="en-GB" w:eastAsia="en-GB"/>
              </w:rPr>
            </w:pPr>
            <w:r>
              <w:rPr>
                <w:rFonts w:ascii="Arial" w:hAnsi="Arial" w:cs="Arial"/>
                <w:sz w:val="20"/>
                <w:szCs w:val="20"/>
                <w:lang w:eastAsia="en-GB"/>
              </w:rPr>
              <w:t>K</w:t>
            </w:r>
            <w:r w:rsidRPr="001371FB">
              <w:rPr>
                <w:rFonts w:ascii="Arial" w:hAnsi="Arial" w:cs="Arial"/>
                <w:sz w:val="20"/>
                <w:szCs w:val="20"/>
                <w:lang w:eastAsia="en-GB"/>
              </w:rPr>
              <w:t>lasa I</w:t>
            </w:r>
          </w:p>
        </w:tc>
      </w:tr>
      <w:tr w:rsidR="0060228C" w:rsidRPr="001371FB" w:rsidTr="00210D3C">
        <w:trPr>
          <w:trHeight w:val="2834"/>
        </w:trPr>
        <w:tc>
          <w:tcPr>
            <w:tcW w:w="643" w:type="pct"/>
            <w:vMerge/>
            <w:vAlign w:val="center"/>
            <w:hideMark/>
          </w:tcPr>
          <w:p w:rsidR="0060228C" w:rsidRPr="008E453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val="en-GB" w:eastAsia="en-GB"/>
              </w:rPr>
            </w:pPr>
          </w:p>
        </w:tc>
        <w:tc>
          <w:tcPr>
            <w:tcW w:w="890" w:type="pct"/>
            <w:shd w:val="clear" w:color="auto" w:fill="auto"/>
            <w:hideMark/>
          </w:tcPr>
          <w:p w:rsidR="0060228C" w:rsidRPr="00022056" w:rsidRDefault="0060228C" w:rsidP="00022056">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1.</w:t>
            </w:r>
            <w:r>
              <w:rPr>
                <w:rFonts w:ascii="Arial" w:hAnsi="Arial" w:cs="Arial"/>
                <w:sz w:val="20"/>
                <w:szCs w:val="20"/>
                <w:lang w:eastAsia="en-GB"/>
              </w:rPr>
              <w:t xml:space="preserve"> </w:t>
            </w:r>
            <w:r w:rsidRPr="00992930">
              <w:rPr>
                <w:rFonts w:ascii="Arial" w:hAnsi="Arial" w:cs="Arial"/>
                <w:sz w:val="20"/>
                <w:szCs w:val="20"/>
                <w:lang w:eastAsia="en-GB"/>
              </w:rPr>
              <w:t>Zastosowanie ergonomii w organizowaniu stanowisk pracy</w:t>
            </w:r>
          </w:p>
          <w:p w:rsidR="0060228C" w:rsidRPr="0099434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299" w:type="pct"/>
            <w:shd w:val="clear" w:color="auto" w:fill="auto"/>
          </w:tcPr>
          <w:p w:rsidR="0060228C" w:rsidRPr="00483E57"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6022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0E1B8C">
              <w:rPr>
                <w:rFonts w:ascii="Arial" w:eastAsia="Symbol" w:hAnsi="Arial" w:cs="Symbol"/>
                <w:sz w:val="20"/>
                <w:szCs w:val="20"/>
                <w:lang w:eastAsia="en-GB"/>
              </w:rPr>
              <w:t>określać wymagania dla pomieszczeń i stanowisk w zakładzie gastronomicznym</w:t>
            </w:r>
          </w:p>
          <w:p w:rsidR="0060228C" w:rsidRPr="006022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60228C">
              <w:rPr>
                <w:rFonts w:ascii="Arial" w:eastAsia="Symbol" w:hAnsi="Arial" w:cs="Symbol"/>
                <w:sz w:val="20"/>
                <w:szCs w:val="20"/>
                <w:lang w:eastAsia="en-GB"/>
              </w:rPr>
              <w:t>planować organizację stanowiska pracy w zakładzie gastronomicznym, zgodnie z ergonomią: stanowisko do obróbki wstępnej, stanowisko do obróbki cieplnej, stanowisko do ekspedycji, stanowisko zmywania naczyń kuchennych i stołowych</w:t>
            </w:r>
          </w:p>
          <w:p w:rsidR="0060228C" w:rsidRPr="00022056" w:rsidRDefault="0060228C" w:rsidP="009E7698">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60228C">
              <w:rPr>
                <w:rFonts w:ascii="Arial" w:eastAsia="Symbol" w:hAnsi="Arial" w:cs="Symbol"/>
                <w:sz w:val="20"/>
                <w:szCs w:val="20"/>
                <w:lang w:eastAsia="en-GB"/>
              </w:rPr>
              <w:t>komunikować się efektywnie (szan</w:t>
            </w:r>
            <w:r w:rsidR="009E7698">
              <w:rPr>
                <w:rFonts w:ascii="Arial" w:eastAsia="Symbol" w:hAnsi="Arial" w:cs="Symbol"/>
                <w:sz w:val="20"/>
                <w:szCs w:val="20"/>
                <w:lang w:eastAsia="en-GB"/>
              </w:rPr>
              <w:t>ować</w:t>
            </w:r>
            <w:r w:rsidRPr="0060228C">
              <w:rPr>
                <w:rFonts w:ascii="Arial" w:eastAsia="Symbol" w:hAnsi="Arial" w:cs="Symbol"/>
                <w:sz w:val="20"/>
                <w:szCs w:val="20"/>
                <w:lang w:eastAsia="en-GB"/>
              </w:rPr>
              <w:t xml:space="preserve"> </w:t>
            </w:r>
            <w:r w:rsidR="009E7698">
              <w:rPr>
                <w:rFonts w:ascii="Arial" w:eastAsia="Symbol" w:hAnsi="Arial" w:cs="Symbol"/>
                <w:sz w:val="20"/>
                <w:szCs w:val="20"/>
                <w:lang w:eastAsia="en-GB"/>
              </w:rPr>
              <w:t xml:space="preserve">rozmówcę </w:t>
            </w:r>
            <w:r w:rsidRPr="0060228C">
              <w:rPr>
                <w:rFonts w:ascii="Arial" w:eastAsia="Symbol" w:hAnsi="Arial" w:cs="Symbol"/>
                <w:sz w:val="20"/>
                <w:szCs w:val="20"/>
                <w:lang w:eastAsia="en-GB"/>
              </w:rPr>
              <w:t>i nie ocenia</w:t>
            </w:r>
            <w:r w:rsidR="009E7698">
              <w:rPr>
                <w:rFonts w:ascii="Arial" w:eastAsia="Symbol" w:hAnsi="Arial" w:cs="Symbol"/>
                <w:sz w:val="20"/>
                <w:szCs w:val="20"/>
                <w:lang w:eastAsia="en-GB"/>
              </w:rPr>
              <w:t>ć</w:t>
            </w:r>
            <w:r w:rsidRPr="0060228C">
              <w:rPr>
                <w:rFonts w:ascii="Arial" w:eastAsia="Symbol" w:hAnsi="Arial" w:cs="Symbol"/>
                <w:sz w:val="20"/>
                <w:szCs w:val="20"/>
                <w:lang w:eastAsia="en-GB"/>
              </w:rPr>
              <w:t xml:space="preserve"> rozmówc</w:t>
            </w:r>
            <w:r w:rsidR="009E7698">
              <w:rPr>
                <w:rFonts w:ascii="Arial" w:eastAsia="Symbol" w:hAnsi="Arial" w:cs="Symbol"/>
                <w:sz w:val="20"/>
                <w:szCs w:val="20"/>
                <w:lang w:eastAsia="en-GB"/>
              </w:rPr>
              <w:t>y</w:t>
            </w:r>
            <w:r w:rsidRPr="0060228C">
              <w:rPr>
                <w:rFonts w:ascii="Arial" w:eastAsia="Symbol" w:hAnsi="Arial" w:cs="Symbol"/>
                <w:sz w:val="20"/>
                <w:szCs w:val="20"/>
                <w:lang w:eastAsia="en-GB"/>
              </w:rPr>
              <w:t>, wyraża</w:t>
            </w:r>
            <w:r w:rsidR="009E7698">
              <w:rPr>
                <w:rFonts w:ascii="Arial" w:eastAsia="Symbol" w:hAnsi="Arial" w:cs="Symbol"/>
                <w:sz w:val="20"/>
                <w:szCs w:val="20"/>
                <w:lang w:eastAsia="en-GB"/>
              </w:rPr>
              <w:t>ć</w:t>
            </w:r>
            <w:r w:rsidRPr="0060228C">
              <w:rPr>
                <w:rFonts w:ascii="Arial" w:eastAsia="Symbol" w:hAnsi="Arial" w:cs="Symbol"/>
                <w:sz w:val="20"/>
                <w:szCs w:val="20"/>
                <w:lang w:eastAsia="en-GB"/>
              </w:rPr>
              <w:t xml:space="preserve"> i odbiera</w:t>
            </w:r>
            <w:r w:rsidR="009E7698">
              <w:rPr>
                <w:rFonts w:ascii="Arial" w:eastAsia="Symbol" w:hAnsi="Arial" w:cs="Symbol"/>
                <w:sz w:val="20"/>
                <w:szCs w:val="20"/>
                <w:lang w:eastAsia="en-GB"/>
              </w:rPr>
              <w:t>ć</w:t>
            </w:r>
            <w:r w:rsidRPr="0060228C">
              <w:rPr>
                <w:rFonts w:ascii="Arial" w:eastAsia="Symbol" w:hAnsi="Arial" w:cs="Symbol"/>
                <w:sz w:val="20"/>
                <w:szCs w:val="20"/>
                <w:lang w:eastAsia="en-GB"/>
              </w:rPr>
              <w:t xml:space="preserve"> krytykę)</w:t>
            </w:r>
          </w:p>
        </w:tc>
        <w:tc>
          <w:tcPr>
            <w:tcW w:w="1351" w:type="pct"/>
            <w:shd w:val="clear" w:color="auto" w:fill="auto"/>
            <w:hideMark/>
          </w:tcPr>
          <w:p w:rsidR="006022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1371FB">
              <w:rPr>
                <w:rFonts w:ascii="Arial" w:hAnsi="Arial" w:cs="Arial"/>
                <w:sz w:val="20"/>
                <w:szCs w:val="20"/>
                <w:lang w:eastAsia="en-GB"/>
              </w:rPr>
              <w:t> </w:t>
            </w:r>
            <w:r w:rsidRPr="000E1B8C">
              <w:rPr>
                <w:rFonts w:ascii="Arial" w:eastAsia="Symbol" w:hAnsi="Arial" w:cs="Symbol"/>
                <w:sz w:val="20"/>
                <w:szCs w:val="20"/>
                <w:lang w:eastAsia="en-GB"/>
              </w:rPr>
              <w:t>plano</w:t>
            </w:r>
            <w:r>
              <w:rPr>
                <w:rFonts w:ascii="Arial" w:eastAsia="Symbol" w:hAnsi="Arial" w:cs="Symbol"/>
                <w:sz w:val="20"/>
                <w:szCs w:val="20"/>
                <w:lang w:eastAsia="en-GB"/>
              </w:rPr>
              <w:t xml:space="preserve">wać stanowiska pracy </w:t>
            </w:r>
            <w:r w:rsidRPr="009132BC">
              <w:rPr>
                <w:rFonts w:ascii="Arial" w:eastAsia="Symbol" w:hAnsi="Arial" w:cs="Symbol"/>
                <w:sz w:val="20"/>
                <w:szCs w:val="20"/>
                <w:lang w:eastAsia="en-GB"/>
              </w:rPr>
              <w:t>dla osób z niepełnosprawnością</w:t>
            </w:r>
          </w:p>
          <w:p w:rsidR="0060228C" w:rsidRPr="003C30C7"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Pr>
                <w:rFonts w:ascii="Arial" w:hAnsi="Arial" w:cs="Arial"/>
                <w:sz w:val="20"/>
                <w:szCs w:val="20"/>
              </w:rPr>
              <w:t xml:space="preserve"> planować wykonywanie</w:t>
            </w:r>
            <w:r w:rsidRPr="003C30C7">
              <w:rPr>
                <w:rFonts w:ascii="Arial" w:hAnsi="Arial" w:cs="Arial"/>
                <w:sz w:val="20"/>
                <w:szCs w:val="20"/>
              </w:rPr>
              <w:t xml:space="preserve"> zadań</w:t>
            </w:r>
          </w:p>
          <w:p w:rsidR="0060228C" w:rsidRPr="003C1B89"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Pr>
                <w:rFonts w:ascii="Arial" w:hAnsi="Arial" w:cs="Arial"/>
                <w:sz w:val="20"/>
                <w:szCs w:val="20"/>
              </w:rPr>
              <w:t>o</w:t>
            </w:r>
            <w:r w:rsidRPr="00F25E11">
              <w:rPr>
                <w:rFonts w:ascii="Arial" w:hAnsi="Arial" w:cs="Arial"/>
                <w:sz w:val="20"/>
                <w:szCs w:val="20"/>
              </w:rPr>
              <w:t>pracować harmonogram działań zmierzających do osiągnięcia zamierzonego celu</w:t>
            </w:r>
          </w:p>
          <w:p w:rsidR="0060228C" w:rsidRPr="003C1B89"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sidRPr="003C1B89">
              <w:rPr>
                <w:rFonts w:ascii="Arial" w:hAnsi="Arial" w:cs="Arial"/>
                <w:sz w:val="20"/>
                <w:szCs w:val="20"/>
              </w:rPr>
              <w:t>weryfikować realność wykonania zadania zawodowego,</w:t>
            </w:r>
          </w:p>
          <w:p w:rsidR="0060228C" w:rsidRPr="003C1B89"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sidRPr="003C1B89">
              <w:rPr>
                <w:rFonts w:ascii="Arial" w:hAnsi="Arial" w:cs="Arial"/>
                <w:sz w:val="20"/>
                <w:szCs w:val="20"/>
              </w:rPr>
              <w:t>szacować czas, zasoby i budżet zadania</w:t>
            </w:r>
          </w:p>
          <w:p w:rsidR="0060228C" w:rsidRPr="0031495B"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p>
        </w:tc>
        <w:tc>
          <w:tcPr>
            <w:tcW w:w="355" w:type="pct"/>
            <w:shd w:val="clear" w:color="auto" w:fill="auto"/>
            <w:hideMark/>
          </w:tcPr>
          <w:p w:rsidR="0060228C" w:rsidRPr="00FA440C"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lasa I</w:t>
            </w:r>
          </w:p>
        </w:tc>
      </w:tr>
      <w:tr w:rsidR="0060228C" w:rsidRPr="001371FB" w:rsidTr="00210D3C">
        <w:trPr>
          <w:trHeight w:val="2255"/>
        </w:trPr>
        <w:tc>
          <w:tcPr>
            <w:tcW w:w="643" w:type="pct"/>
            <w:vMerge/>
            <w:vAlign w:val="center"/>
            <w:hideMark/>
          </w:tcPr>
          <w:p w:rsidR="0060228C" w:rsidRPr="008E453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890" w:type="pct"/>
            <w:shd w:val="clear" w:color="auto" w:fill="auto"/>
            <w:hideMark/>
          </w:tcPr>
          <w:p w:rsidR="0060228C" w:rsidRPr="00022056"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2.</w:t>
            </w:r>
            <w:r w:rsidRPr="00994349">
              <w:rPr>
                <w:rFonts w:ascii="Arial" w:hAnsi="Arial" w:cs="Arial"/>
                <w:sz w:val="20"/>
                <w:szCs w:val="20"/>
              </w:rPr>
              <w:t xml:space="preserve"> Czynniki </w:t>
            </w:r>
            <w:r>
              <w:rPr>
                <w:rFonts w:ascii="Arial" w:hAnsi="Arial" w:cs="Arial"/>
                <w:sz w:val="20"/>
                <w:szCs w:val="20"/>
              </w:rPr>
              <w:t>i zagrożenia w środowisku</w:t>
            </w:r>
            <w:r w:rsidRPr="00994349">
              <w:rPr>
                <w:rFonts w:ascii="Arial" w:hAnsi="Arial" w:cs="Arial"/>
                <w:sz w:val="20"/>
                <w:szCs w:val="20"/>
              </w:rPr>
              <w:t xml:space="preserve"> pracy</w:t>
            </w:r>
          </w:p>
          <w:p w:rsidR="0060228C" w:rsidRPr="00EB3E7D" w:rsidRDefault="0060228C" w:rsidP="00B63017">
            <w:pPr>
              <w:pBdr>
                <w:top w:val="none" w:sz="0" w:space="0" w:color="auto"/>
                <w:left w:val="none" w:sz="0" w:space="0" w:color="auto"/>
                <w:bottom w:val="none" w:sz="0" w:space="0" w:color="auto"/>
                <w:right w:val="none" w:sz="0" w:space="0" w:color="auto"/>
                <w:between w:val="none" w:sz="0" w:space="0" w:color="auto"/>
              </w:pBdr>
              <w:jc w:val="left"/>
              <w:rPr>
                <w:rFonts w:ascii="Arial" w:hAnsi="Arial" w:cs="Arial"/>
                <w:bCs/>
                <w:sz w:val="20"/>
                <w:szCs w:val="20"/>
                <w:lang w:eastAsia="en-GB"/>
              </w:rPr>
            </w:pPr>
          </w:p>
        </w:tc>
        <w:tc>
          <w:tcPr>
            <w:tcW w:w="299" w:type="pct"/>
            <w:shd w:val="clear" w:color="auto" w:fill="auto"/>
          </w:tcPr>
          <w:p w:rsidR="0060228C" w:rsidRPr="005654D9"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2164DB"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0E1B8C">
              <w:rPr>
                <w:rFonts w:ascii="Arial" w:eastAsia="Symbol" w:hAnsi="Arial" w:cs="Symbol"/>
                <w:sz w:val="20"/>
                <w:szCs w:val="20"/>
                <w:lang w:eastAsia="en-GB"/>
              </w:rPr>
              <w:t>wymieniać zagrożenia dla bezpieczeństwa pracowników w zakładzie gastronomicznym</w:t>
            </w:r>
          </w:p>
          <w:p w:rsidR="0060228C" w:rsidRPr="002164DB"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2164DB">
              <w:rPr>
                <w:rFonts w:ascii="Arial" w:eastAsia="Symbol" w:hAnsi="Arial" w:cs="Symbol"/>
                <w:sz w:val="20"/>
                <w:szCs w:val="20"/>
                <w:lang w:eastAsia="en-GB"/>
              </w:rPr>
              <w:t>charakteryzować zagrożenia w środowisku pracy</w:t>
            </w:r>
          </w:p>
          <w:p w:rsidR="0060228C" w:rsidRPr="0060228C" w:rsidRDefault="0060228C" w:rsidP="0060228C">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rozróżniać czynniki szkodliwe i niebezpieczne, oddziaływujące na organizm człowieka w zakładzie gastronomicznym</w:t>
            </w:r>
          </w:p>
        </w:tc>
        <w:tc>
          <w:tcPr>
            <w:tcW w:w="1351" w:type="pct"/>
            <w:shd w:val="clear" w:color="auto" w:fill="auto"/>
            <w:hideMark/>
          </w:tcPr>
          <w:p w:rsidR="0060228C" w:rsidRPr="00DD6EED"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376AF0">
              <w:rPr>
                <w:rFonts w:ascii="Arial" w:eastAsia="Symbol" w:hAnsi="Arial" w:cs="Symbol"/>
                <w:sz w:val="20"/>
                <w:szCs w:val="20"/>
                <w:lang w:eastAsia="en-GB"/>
              </w:rPr>
              <w:t>wskazywać sposoby przeciwdziałania czynnikom szkodliwym w zakładzie gastronomicznym</w:t>
            </w:r>
          </w:p>
          <w:p w:rsidR="0060228C" w:rsidRPr="00944509" w:rsidRDefault="0060228C" w:rsidP="0094450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DD6EED">
              <w:rPr>
                <w:rFonts w:ascii="Arial" w:hAnsi="Arial" w:cs="Arial"/>
                <w:sz w:val="20"/>
                <w:szCs w:val="20"/>
              </w:rPr>
              <w:t>stosować środki ochrony indywidualnej i zbiorowej, podczas wykonywania zadań zawodowych w zawodzie kucharz</w:t>
            </w:r>
          </w:p>
        </w:tc>
        <w:tc>
          <w:tcPr>
            <w:tcW w:w="355" w:type="pct"/>
            <w:shd w:val="clear" w:color="auto" w:fill="auto"/>
            <w:hideMark/>
          </w:tcPr>
          <w:p w:rsidR="0060228C" w:rsidRPr="00FB345F"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lasa I</w:t>
            </w:r>
          </w:p>
        </w:tc>
      </w:tr>
      <w:tr w:rsidR="0060228C" w:rsidRPr="001371FB" w:rsidTr="00210D3C">
        <w:trPr>
          <w:trHeight w:val="1563"/>
        </w:trPr>
        <w:tc>
          <w:tcPr>
            <w:tcW w:w="643" w:type="pct"/>
            <w:vMerge/>
            <w:vAlign w:val="center"/>
            <w:hideMark/>
          </w:tcPr>
          <w:p w:rsidR="0060228C" w:rsidRPr="008E453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890" w:type="pct"/>
            <w:shd w:val="clear" w:color="auto" w:fill="auto"/>
            <w:hideMark/>
          </w:tcPr>
          <w:p w:rsidR="0060228C" w:rsidRPr="00022056"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3.</w:t>
            </w:r>
            <w:r>
              <w:rPr>
                <w:rFonts w:ascii="Arial" w:hAnsi="Arial" w:cs="Arial"/>
                <w:sz w:val="20"/>
                <w:szCs w:val="20"/>
                <w:lang w:eastAsia="en-GB"/>
              </w:rPr>
              <w:t xml:space="preserve"> </w:t>
            </w:r>
            <w:r w:rsidRPr="00992930">
              <w:rPr>
                <w:rFonts w:ascii="Arial" w:hAnsi="Arial" w:cs="Arial"/>
                <w:sz w:val="20"/>
                <w:szCs w:val="20"/>
                <w:lang w:eastAsia="en-GB"/>
              </w:rPr>
              <w:t>Czynniki stresogenne w środowisku pracy</w:t>
            </w:r>
          </w:p>
        </w:tc>
        <w:tc>
          <w:tcPr>
            <w:tcW w:w="299" w:type="pct"/>
            <w:shd w:val="clear" w:color="auto" w:fill="auto"/>
          </w:tcPr>
          <w:p w:rsidR="0060228C" w:rsidRPr="00483E57"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0E1B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wskazać najczęstsze przyczyny sytuacji stresowych w pracy zawodowej</w:t>
            </w:r>
          </w:p>
        </w:tc>
        <w:tc>
          <w:tcPr>
            <w:tcW w:w="1351" w:type="pct"/>
            <w:shd w:val="clear" w:color="auto" w:fill="auto"/>
            <w:hideMark/>
          </w:tcPr>
          <w:p w:rsidR="0060228C" w:rsidRPr="00BF6536"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376AF0">
              <w:rPr>
                <w:rFonts w:ascii="Arial" w:eastAsia="Symbol" w:hAnsi="Arial" w:cs="Symbol"/>
                <w:sz w:val="20"/>
                <w:szCs w:val="20"/>
                <w:lang w:eastAsia="en-GB"/>
              </w:rPr>
              <w:t>przedstawić różne formy zachowań</w:t>
            </w:r>
            <w:r>
              <w:rPr>
                <w:rFonts w:ascii="Arial" w:eastAsia="Symbol" w:hAnsi="Arial" w:cs="Symbol"/>
                <w:sz w:val="20"/>
                <w:szCs w:val="20"/>
                <w:lang w:eastAsia="en-GB"/>
              </w:rPr>
              <w:t xml:space="preserve"> </w:t>
            </w:r>
            <w:r w:rsidRPr="00376AF0">
              <w:rPr>
                <w:rFonts w:ascii="Arial" w:eastAsia="Symbol" w:hAnsi="Arial" w:cs="Symbol"/>
                <w:sz w:val="20"/>
                <w:szCs w:val="20"/>
                <w:lang w:eastAsia="en-GB"/>
              </w:rPr>
              <w:t>asertywnych jako sposobów radzenia sobie ze stresem w pracy zawodowej</w:t>
            </w:r>
          </w:p>
          <w:p w:rsidR="006022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BF6536">
              <w:rPr>
                <w:rFonts w:ascii="Arial" w:hAnsi="Arial" w:cs="Arial"/>
                <w:sz w:val="20"/>
                <w:szCs w:val="20"/>
              </w:rPr>
              <w:t>stosować techniki negocjacyjne w porozumiewaniu się słownym i pisemnym w gastronomii</w:t>
            </w:r>
          </w:p>
          <w:p w:rsidR="0060228C" w:rsidRPr="00022056"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BF6536">
              <w:rPr>
                <w:rFonts w:ascii="Arial" w:hAnsi="Arial" w:cs="Arial"/>
                <w:sz w:val="20"/>
                <w:szCs w:val="20"/>
              </w:rPr>
              <w:t>proponować konstruktywne rozwiązania problemów</w:t>
            </w:r>
          </w:p>
        </w:tc>
        <w:tc>
          <w:tcPr>
            <w:tcW w:w="355" w:type="pct"/>
            <w:shd w:val="clear" w:color="auto" w:fill="auto"/>
            <w:hideMark/>
          </w:tcPr>
          <w:p w:rsidR="0060228C" w:rsidRPr="0031495B"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lasa I</w:t>
            </w:r>
          </w:p>
        </w:tc>
      </w:tr>
      <w:tr w:rsidR="0060228C" w:rsidRPr="001371FB" w:rsidTr="00210D3C">
        <w:trPr>
          <w:trHeight w:val="911"/>
        </w:trPr>
        <w:tc>
          <w:tcPr>
            <w:tcW w:w="643" w:type="pct"/>
            <w:vMerge/>
            <w:vAlign w:val="center"/>
            <w:hideMark/>
          </w:tcPr>
          <w:p w:rsidR="0060228C" w:rsidRPr="008E453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890" w:type="pct"/>
            <w:shd w:val="clear" w:color="auto" w:fill="auto"/>
            <w:hideMark/>
          </w:tcPr>
          <w:p w:rsidR="0060228C" w:rsidRPr="00022056" w:rsidRDefault="0060228C">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4.</w:t>
            </w:r>
            <w:r>
              <w:rPr>
                <w:rFonts w:ascii="Arial" w:hAnsi="Arial" w:cs="Arial"/>
                <w:sz w:val="20"/>
                <w:szCs w:val="20"/>
                <w:lang w:eastAsia="en-GB"/>
              </w:rPr>
              <w:t xml:space="preserve"> </w:t>
            </w:r>
            <w:r w:rsidRPr="00992930">
              <w:rPr>
                <w:rFonts w:ascii="Arial" w:hAnsi="Arial" w:cs="Arial"/>
                <w:sz w:val="20"/>
                <w:szCs w:val="20"/>
                <w:lang w:eastAsia="en-GB"/>
              </w:rPr>
              <w:t>Środki ochrony indywidualnej i zbiorowej</w:t>
            </w:r>
          </w:p>
        </w:tc>
        <w:tc>
          <w:tcPr>
            <w:tcW w:w="299" w:type="pct"/>
            <w:shd w:val="clear" w:color="auto" w:fill="auto"/>
          </w:tcPr>
          <w:p w:rsidR="0060228C" w:rsidRPr="00483E57"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0E1B8C"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rozpoznać środki ochrony indywidualnej i zbiorowej, stosowane w zakładach gastronomicznych</w:t>
            </w:r>
          </w:p>
        </w:tc>
        <w:tc>
          <w:tcPr>
            <w:tcW w:w="1351" w:type="pct"/>
            <w:shd w:val="clear" w:color="auto" w:fill="auto"/>
            <w:hideMark/>
          </w:tcPr>
          <w:p w:rsidR="0060228C" w:rsidRPr="00376AF0"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376AF0">
              <w:rPr>
                <w:rFonts w:ascii="Arial" w:eastAsia="Symbol" w:hAnsi="Arial" w:cs="Symbol"/>
                <w:sz w:val="20"/>
                <w:szCs w:val="20"/>
                <w:lang w:eastAsia="en-GB"/>
              </w:rPr>
              <w:t>dobierać środki ochrony indywidualnej i zbiorowej, stosowane w zakładach gastronomicznych</w:t>
            </w:r>
          </w:p>
        </w:tc>
        <w:tc>
          <w:tcPr>
            <w:tcW w:w="355" w:type="pct"/>
            <w:shd w:val="clear" w:color="auto" w:fill="auto"/>
            <w:hideMark/>
          </w:tcPr>
          <w:p w:rsidR="0060228C" w:rsidRPr="00FB345F"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lasa I</w:t>
            </w:r>
          </w:p>
        </w:tc>
      </w:tr>
      <w:tr w:rsidR="0060228C" w:rsidRPr="001371FB" w:rsidTr="00210D3C">
        <w:trPr>
          <w:trHeight w:val="1268"/>
        </w:trPr>
        <w:tc>
          <w:tcPr>
            <w:tcW w:w="643" w:type="pct"/>
            <w:vMerge/>
            <w:vAlign w:val="center"/>
            <w:hideMark/>
          </w:tcPr>
          <w:p w:rsidR="0060228C" w:rsidRPr="008E4539"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890" w:type="pct"/>
            <w:shd w:val="clear" w:color="auto" w:fill="auto"/>
            <w:hideMark/>
          </w:tcPr>
          <w:p w:rsidR="0060228C" w:rsidRPr="00022056" w:rsidRDefault="0060228C" w:rsidP="00944509">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Pr>
                <w:rFonts w:ascii="Arial" w:hAnsi="Arial" w:cs="Arial"/>
                <w:sz w:val="20"/>
                <w:szCs w:val="20"/>
                <w:lang w:eastAsia="en-GB"/>
              </w:rPr>
              <w:t>5</w:t>
            </w:r>
            <w:r w:rsidRPr="00992930">
              <w:rPr>
                <w:rFonts w:ascii="Arial" w:hAnsi="Arial" w:cs="Arial"/>
                <w:sz w:val="20"/>
                <w:szCs w:val="20"/>
                <w:lang w:eastAsia="en-GB"/>
              </w:rPr>
              <w:t>.</w:t>
            </w:r>
            <w:r>
              <w:rPr>
                <w:rFonts w:ascii="Arial" w:hAnsi="Arial" w:cs="Arial"/>
                <w:sz w:val="20"/>
                <w:szCs w:val="20"/>
                <w:lang w:eastAsia="en-GB"/>
              </w:rPr>
              <w:t xml:space="preserve"> </w:t>
            </w:r>
            <w:r w:rsidRPr="00992930">
              <w:rPr>
                <w:rFonts w:ascii="Arial" w:hAnsi="Arial" w:cs="Arial"/>
                <w:sz w:val="20"/>
                <w:szCs w:val="20"/>
                <w:lang w:eastAsia="en-GB"/>
              </w:rPr>
              <w:t>Wypadki przy pracy. Zasady udzielania pierwszej pomocy</w:t>
            </w:r>
          </w:p>
        </w:tc>
        <w:tc>
          <w:tcPr>
            <w:tcW w:w="299" w:type="pct"/>
            <w:shd w:val="clear" w:color="auto" w:fill="auto"/>
          </w:tcPr>
          <w:p w:rsidR="0060228C" w:rsidRPr="00483E57" w:rsidRDefault="0060228C" w:rsidP="005E69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EB508B"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color w:val="auto"/>
                <w:sz w:val="20"/>
                <w:szCs w:val="20"/>
                <w:lang w:eastAsia="en-GB"/>
              </w:rPr>
            </w:pPr>
            <w:r w:rsidRPr="00EB508B">
              <w:rPr>
                <w:rFonts w:ascii="Arial" w:eastAsia="Symbol" w:hAnsi="Arial" w:cs="Symbol"/>
                <w:color w:val="auto"/>
                <w:sz w:val="20"/>
                <w:szCs w:val="20"/>
                <w:lang w:eastAsia="en-GB"/>
              </w:rPr>
              <w:t>rozpoznać przyczyny wypadków przy pracy</w:t>
            </w:r>
          </w:p>
          <w:p w:rsidR="0060228C" w:rsidRPr="00EB508B"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color w:val="auto"/>
                <w:sz w:val="20"/>
                <w:szCs w:val="20"/>
                <w:lang w:eastAsia="en-GB"/>
              </w:rPr>
            </w:pPr>
            <w:r w:rsidRPr="00EB508B">
              <w:rPr>
                <w:rFonts w:ascii="Arial" w:eastAsia="Symbol" w:hAnsi="Arial" w:cs="Symbol"/>
                <w:color w:val="auto"/>
                <w:sz w:val="20"/>
                <w:szCs w:val="20"/>
                <w:lang w:eastAsia="en-GB"/>
              </w:rPr>
              <w:t>opisywać procedury zachowania w sytuacji wypadku przy pracy w zakładzie gastronomicznym</w:t>
            </w:r>
          </w:p>
          <w:p w:rsidR="0060228C" w:rsidRPr="00EB508B" w:rsidRDefault="0060228C" w:rsidP="00F01552">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tabs>
                <w:tab w:val="left" w:pos="993"/>
              </w:tabs>
              <w:adjustRightInd w:val="0"/>
              <w:jc w:val="left"/>
              <w:textAlignment w:val="baseline"/>
              <w:rPr>
                <w:rFonts w:ascii="Arial" w:hAnsi="Arial" w:cs="Arial"/>
                <w:color w:val="auto"/>
                <w:sz w:val="20"/>
                <w:szCs w:val="20"/>
              </w:rPr>
            </w:pPr>
            <w:r w:rsidRPr="00EB508B">
              <w:rPr>
                <w:rFonts w:ascii="Arial" w:hAnsi="Arial" w:cs="Arial"/>
                <w:color w:val="auto"/>
                <w:sz w:val="20"/>
                <w:szCs w:val="20"/>
              </w:rPr>
              <w:t>opis</w:t>
            </w:r>
            <w:r w:rsidR="002164DB">
              <w:rPr>
                <w:rFonts w:ascii="Arial" w:hAnsi="Arial" w:cs="Arial"/>
                <w:color w:val="auto"/>
                <w:sz w:val="20"/>
                <w:szCs w:val="20"/>
              </w:rPr>
              <w:t>ać</w:t>
            </w:r>
            <w:r w:rsidRPr="00EB508B">
              <w:rPr>
                <w:rFonts w:ascii="Arial" w:hAnsi="Arial" w:cs="Arial"/>
                <w:color w:val="auto"/>
                <w:sz w:val="20"/>
                <w:szCs w:val="20"/>
              </w:rPr>
              <w:t xml:space="preserve"> podstawowe symptomy wskazujące na stan nagłego zagrożenia zdrowotnego</w:t>
            </w:r>
          </w:p>
          <w:p w:rsidR="0060228C" w:rsidRPr="00EB508B" w:rsidRDefault="0060228C" w:rsidP="00F01552">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oc</w:t>
            </w:r>
            <w:r w:rsidR="002164DB">
              <w:rPr>
                <w:rFonts w:ascii="Arial" w:hAnsi="Arial" w:cs="Arial"/>
                <w:color w:val="auto"/>
                <w:sz w:val="20"/>
                <w:szCs w:val="20"/>
              </w:rPr>
              <w:t>enić</w:t>
            </w:r>
            <w:r w:rsidRPr="00EB508B">
              <w:rPr>
                <w:rFonts w:ascii="Arial" w:hAnsi="Arial" w:cs="Arial"/>
                <w:color w:val="auto"/>
                <w:sz w:val="20"/>
                <w:szCs w:val="20"/>
              </w:rPr>
              <w:t xml:space="preserve"> sytuację poszkodowanego na podstawie analizy objawów obserwowanych u poszkodowanego </w:t>
            </w:r>
          </w:p>
          <w:p w:rsidR="0060228C" w:rsidRPr="00EB508B" w:rsidRDefault="002164DB" w:rsidP="00F01552">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Pr>
                <w:rFonts w:ascii="Arial" w:hAnsi="Arial" w:cs="Arial"/>
                <w:color w:val="auto"/>
                <w:sz w:val="20"/>
                <w:szCs w:val="20"/>
              </w:rPr>
              <w:t>zabezpieczyć</w:t>
            </w:r>
            <w:r w:rsidR="0060228C" w:rsidRPr="00EB508B">
              <w:rPr>
                <w:rFonts w:ascii="Arial" w:hAnsi="Arial" w:cs="Arial"/>
                <w:color w:val="auto"/>
                <w:sz w:val="20"/>
                <w:szCs w:val="20"/>
              </w:rPr>
              <w:t xml:space="preserve"> siebie, osobę poszkodowaną i miejsce wypadku </w:t>
            </w:r>
          </w:p>
          <w:p w:rsidR="0060228C" w:rsidRPr="00EB508B" w:rsidRDefault="00EB508B" w:rsidP="00F01552">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Pr>
                <w:rFonts w:ascii="Arial" w:hAnsi="Arial" w:cs="Arial"/>
                <w:color w:val="auto"/>
                <w:sz w:val="20"/>
                <w:szCs w:val="20"/>
              </w:rPr>
              <w:t>układa</w:t>
            </w:r>
            <w:r w:rsidR="00944509">
              <w:rPr>
                <w:rFonts w:ascii="Arial" w:hAnsi="Arial" w:cs="Arial"/>
                <w:color w:val="auto"/>
                <w:sz w:val="20"/>
                <w:szCs w:val="20"/>
              </w:rPr>
              <w:t>ć</w:t>
            </w:r>
            <w:r>
              <w:rPr>
                <w:rFonts w:ascii="Arial" w:hAnsi="Arial" w:cs="Arial"/>
                <w:color w:val="auto"/>
                <w:sz w:val="20"/>
                <w:szCs w:val="20"/>
              </w:rPr>
              <w:t xml:space="preserve"> </w:t>
            </w:r>
            <w:r w:rsidR="0060228C" w:rsidRPr="00EB508B">
              <w:rPr>
                <w:rFonts w:ascii="Arial" w:hAnsi="Arial" w:cs="Arial"/>
                <w:color w:val="auto"/>
                <w:sz w:val="20"/>
                <w:szCs w:val="20"/>
              </w:rPr>
              <w:t>poszkodowanego w pozycji bezpiecznej</w:t>
            </w:r>
          </w:p>
          <w:p w:rsidR="0060228C" w:rsidRPr="00EB508B" w:rsidRDefault="0060228C" w:rsidP="00F01552">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powiadamia</w:t>
            </w:r>
            <w:r w:rsidR="00944509">
              <w:rPr>
                <w:rFonts w:ascii="Arial" w:hAnsi="Arial" w:cs="Arial"/>
                <w:color w:val="auto"/>
                <w:sz w:val="20"/>
                <w:szCs w:val="20"/>
              </w:rPr>
              <w:t>ć</w:t>
            </w:r>
            <w:r w:rsidRPr="00EB508B">
              <w:rPr>
                <w:rFonts w:ascii="Arial" w:hAnsi="Arial" w:cs="Arial"/>
                <w:color w:val="auto"/>
                <w:sz w:val="20"/>
                <w:szCs w:val="20"/>
              </w:rPr>
              <w:t xml:space="preserve"> odpowiednie służby</w:t>
            </w:r>
          </w:p>
          <w:p w:rsidR="0060228C" w:rsidRPr="00EB508B" w:rsidRDefault="0060228C" w:rsidP="00F01552">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prezent</w:t>
            </w:r>
            <w:r w:rsidR="00944509">
              <w:rPr>
                <w:rFonts w:ascii="Arial" w:hAnsi="Arial" w:cs="Arial"/>
                <w:color w:val="auto"/>
                <w:sz w:val="20"/>
                <w:szCs w:val="20"/>
              </w:rPr>
              <w:t>ować</w:t>
            </w:r>
            <w:r w:rsidRPr="00EB508B">
              <w:rPr>
                <w:rFonts w:ascii="Arial" w:hAnsi="Arial" w:cs="Arial"/>
                <w:color w:val="auto"/>
                <w:sz w:val="20"/>
                <w:szCs w:val="20"/>
              </w:rPr>
              <w:t xml:space="preserve"> udzielanie pierwszej  pomocy w urazowych stanach nagłego zagrożenia zdrowotnego, np. krwotok, zmiażdżenie, amputacja, złamanie, oparzenie</w:t>
            </w:r>
          </w:p>
          <w:p w:rsidR="0060228C" w:rsidRPr="00EB508B" w:rsidRDefault="0060228C" w:rsidP="00F01552">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prezent</w:t>
            </w:r>
            <w:r w:rsidR="00944509">
              <w:rPr>
                <w:rFonts w:ascii="Arial" w:hAnsi="Arial" w:cs="Arial"/>
                <w:color w:val="auto"/>
                <w:sz w:val="20"/>
                <w:szCs w:val="20"/>
              </w:rPr>
              <w:t>ować</w:t>
            </w:r>
            <w:r w:rsidRPr="00EB508B">
              <w:rPr>
                <w:rFonts w:ascii="Arial" w:hAnsi="Arial" w:cs="Arial"/>
                <w:color w:val="auto"/>
                <w:sz w:val="20"/>
                <w:szCs w:val="20"/>
              </w:rPr>
              <w:t xml:space="preserve"> udzielanie pierwszej  pomocy w nieurazowych stanach nagłego zagrożenia zdrowotnego, np. omdlenie, zawał, udar </w:t>
            </w:r>
          </w:p>
          <w:p w:rsidR="0060228C" w:rsidRPr="00EB508B" w:rsidRDefault="0060228C" w:rsidP="0094450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color w:val="auto"/>
                <w:sz w:val="20"/>
                <w:szCs w:val="20"/>
                <w:lang w:eastAsia="en-GB"/>
              </w:rPr>
            </w:pPr>
            <w:r w:rsidRPr="00EB508B">
              <w:rPr>
                <w:rFonts w:ascii="Arial" w:hAnsi="Arial" w:cs="Arial"/>
                <w:color w:val="auto"/>
                <w:sz w:val="20"/>
                <w:szCs w:val="20"/>
              </w:rPr>
              <w:t>wykon</w:t>
            </w:r>
            <w:r w:rsidR="00944509">
              <w:rPr>
                <w:rFonts w:ascii="Arial" w:hAnsi="Arial" w:cs="Arial"/>
                <w:color w:val="auto"/>
                <w:sz w:val="20"/>
                <w:szCs w:val="20"/>
              </w:rPr>
              <w:t>ać</w:t>
            </w:r>
            <w:r w:rsidRPr="00EB508B">
              <w:rPr>
                <w:rFonts w:ascii="Arial" w:hAnsi="Arial" w:cs="Arial"/>
                <w:color w:val="auto"/>
                <w:sz w:val="20"/>
                <w:szCs w:val="20"/>
              </w:rPr>
              <w:t xml:space="preserve"> resuscytację krążeniowo-oddechową na fantomie zgodnie z wytycznymi Polskiej Rady Resuscytacji i Europejskiej Rady Resuscytacji</w:t>
            </w:r>
          </w:p>
        </w:tc>
        <w:tc>
          <w:tcPr>
            <w:tcW w:w="1351" w:type="pct"/>
            <w:shd w:val="clear" w:color="auto" w:fill="auto"/>
            <w:hideMark/>
          </w:tcPr>
          <w:p w:rsidR="0060228C" w:rsidRPr="001E53C6" w:rsidRDefault="0060228C" w:rsidP="00F01552">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1E53C6">
              <w:rPr>
                <w:rFonts w:ascii="Arial" w:eastAsia="Symbol" w:hAnsi="Arial" w:cs="Symbol"/>
                <w:sz w:val="20"/>
                <w:szCs w:val="20"/>
                <w:lang w:eastAsia="en-GB"/>
              </w:rPr>
              <w:t>określać systemy ostrzegania i powiadamiania o zagrożeniach lub wypadku w zakładach gastronomicznych</w:t>
            </w:r>
          </w:p>
        </w:tc>
        <w:tc>
          <w:tcPr>
            <w:tcW w:w="355" w:type="pct"/>
            <w:shd w:val="clear" w:color="auto" w:fill="auto"/>
            <w:hideMark/>
          </w:tcPr>
          <w:p w:rsidR="0060228C" w:rsidRPr="00FB345F" w:rsidRDefault="0060228C" w:rsidP="005E695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lasa I</w:t>
            </w:r>
          </w:p>
        </w:tc>
      </w:tr>
      <w:tr w:rsidR="0060228C" w:rsidRPr="001371FB" w:rsidTr="00210D3C">
        <w:trPr>
          <w:trHeight w:val="60"/>
        </w:trPr>
        <w:tc>
          <w:tcPr>
            <w:tcW w:w="643" w:type="pct"/>
            <w:vAlign w:val="center"/>
            <w:hideMark/>
          </w:tcPr>
          <w:p w:rsidR="0060228C" w:rsidRPr="0031495B" w:rsidRDefault="0060228C" w:rsidP="00553444">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lang w:eastAsia="en-GB"/>
              </w:rPr>
            </w:pPr>
            <w:r>
              <w:rPr>
                <w:rFonts w:ascii="Arial" w:hAnsi="Arial" w:cs="Arial"/>
                <w:b/>
                <w:bCs/>
                <w:sz w:val="20"/>
                <w:szCs w:val="20"/>
                <w:lang w:eastAsia="en-GB"/>
              </w:rPr>
              <w:t>RAZEM</w:t>
            </w:r>
          </w:p>
        </w:tc>
        <w:tc>
          <w:tcPr>
            <w:tcW w:w="890" w:type="pct"/>
            <w:shd w:val="clear" w:color="auto" w:fill="auto"/>
            <w:hideMark/>
          </w:tcPr>
          <w:p w:rsidR="0060228C" w:rsidRDefault="0060228C" w:rsidP="00553444">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lang w:eastAsia="en-GB"/>
              </w:rPr>
            </w:pPr>
          </w:p>
        </w:tc>
        <w:tc>
          <w:tcPr>
            <w:tcW w:w="299" w:type="pct"/>
            <w:shd w:val="clear" w:color="auto" w:fill="auto"/>
          </w:tcPr>
          <w:p w:rsidR="0060228C" w:rsidRPr="001371FB" w:rsidRDefault="0060228C" w:rsidP="007F75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462" w:type="pct"/>
            <w:shd w:val="clear" w:color="auto" w:fill="auto"/>
            <w:hideMark/>
          </w:tcPr>
          <w:p w:rsidR="0060228C" w:rsidRPr="00EB508B" w:rsidRDefault="0060228C" w:rsidP="00553444">
            <w:pPr>
              <w:widowControl w:val="0"/>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color w:val="auto"/>
                <w:sz w:val="20"/>
                <w:szCs w:val="20"/>
              </w:rPr>
            </w:pPr>
          </w:p>
        </w:tc>
        <w:tc>
          <w:tcPr>
            <w:tcW w:w="1351" w:type="pct"/>
            <w:shd w:val="clear" w:color="auto" w:fill="auto"/>
            <w:hideMark/>
          </w:tcPr>
          <w:p w:rsidR="0060228C" w:rsidRPr="001371FB" w:rsidRDefault="0060228C" w:rsidP="0055344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p>
        </w:tc>
        <w:tc>
          <w:tcPr>
            <w:tcW w:w="355" w:type="pct"/>
            <w:shd w:val="clear" w:color="auto" w:fill="auto"/>
            <w:hideMark/>
          </w:tcPr>
          <w:p w:rsidR="0060228C" w:rsidRPr="001371FB" w:rsidRDefault="0060228C" w:rsidP="0055344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p>
        </w:tc>
      </w:tr>
    </w:tbl>
    <w:p w:rsidR="00DD3D18" w:rsidRDefault="00DD3D18" w:rsidP="00D844F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Pr="00E9657B" w:rsidRDefault="00DD3D18"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b/>
          <w:sz w:val="20"/>
          <w:szCs w:val="20"/>
        </w:rPr>
      </w:pPr>
      <w:r w:rsidRPr="00E9657B">
        <w:rPr>
          <w:rFonts w:ascii="Arial" w:hAnsi="Arial" w:cs="Arial"/>
          <w:b/>
          <w:sz w:val="20"/>
          <w:szCs w:val="20"/>
        </w:rPr>
        <w:t>PROCEDURY OSIĄGANIA CELÓW KSZTAŁCENIA PRZEDMIOTU</w:t>
      </w:r>
    </w:p>
    <w:p w:rsidR="00437898" w:rsidRPr="00210D3C" w:rsidRDefault="001D38A2" w:rsidP="00022056">
      <w:pPr>
        <w:spacing w:line="360" w:lineRule="auto"/>
        <w:jc w:val="left"/>
        <w:rPr>
          <w:rFonts w:ascii="Arial" w:hAnsi="Arial" w:cs="Arial"/>
          <w:sz w:val="20"/>
          <w:szCs w:val="20"/>
        </w:rPr>
      </w:pPr>
      <w:r>
        <w:rPr>
          <w:rFonts w:ascii="Arial" w:hAnsi="Arial" w:cs="Arial"/>
          <w:sz w:val="20"/>
          <w:szCs w:val="20"/>
        </w:rPr>
        <w:t>P</w:t>
      </w:r>
      <w:r w:rsidR="00DD3D18" w:rsidRPr="009C190A">
        <w:rPr>
          <w:rFonts w:ascii="Arial" w:hAnsi="Arial" w:cs="Arial"/>
          <w:sz w:val="20"/>
          <w:szCs w:val="20"/>
        </w:rPr>
        <w:t>ropozycje metod nauczania, środków dydaktycznych do przedmiotu, obudowa dydaktyczna,</w:t>
      </w:r>
      <w:r w:rsidR="00437898">
        <w:rPr>
          <w:rFonts w:ascii="Arial" w:hAnsi="Arial" w:cs="Arial"/>
          <w:sz w:val="20"/>
          <w:szCs w:val="20"/>
        </w:rPr>
        <w:t xml:space="preserve"> </w:t>
      </w:r>
      <w:r w:rsidR="00723E34" w:rsidRPr="00022056">
        <w:rPr>
          <w:rFonts w:ascii="Arial" w:hAnsi="Arial" w:cs="Arial"/>
          <w:sz w:val="20"/>
          <w:szCs w:val="20"/>
        </w:rPr>
        <w:t>warunki</w:t>
      </w:r>
      <w:r w:rsidR="00437898">
        <w:rPr>
          <w:rFonts w:ascii="Arial" w:hAnsi="Arial" w:cs="Arial"/>
          <w:sz w:val="20"/>
          <w:szCs w:val="20"/>
        </w:rPr>
        <w:t xml:space="preserve"> </w:t>
      </w:r>
      <w:r w:rsidR="00723E34" w:rsidRPr="00022056">
        <w:rPr>
          <w:rFonts w:ascii="Arial" w:hAnsi="Arial" w:cs="Arial"/>
          <w:sz w:val="20"/>
          <w:szCs w:val="20"/>
        </w:rPr>
        <w:t>realizacji form indywidualizacji pracy uczniów</w:t>
      </w:r>
      <w:r w:rsidR="00210D3C">
        <w:rPr>
          <w:rFonts w:ascii="Arial" w:hAnsi="Arial" w:cs="Arial"/>
          <w:sz w:val="20"/>
          <w:szCs w:val="20"/>
        </w:rPr>
        <w:t>.</w:t>
      </w:r>
    </w:p>
    <w:p w:rsidR="00437898" w:rsidRPr="00944509" w:rsidRDefault="00DD3D18" w:rsidP="00022056">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jc w:val="left"/>
        <w:rPr>
          <w:rFonts w:ascii="Calibri" w:hAnsi="Calibri" w:cs="Calibri"/>
          <w:color w:val="auto"/>
          <w:sz w:val="22"/>
          <w:szCs w:val="22"/>
        </w:rPr>
      </w:pPr>
      <w:r w:rsidRPr="00573F04">
        <w:rPr>
          <w:rFonts w:ascii="Arial" w:hAnsi="Arial" w:cs="Arial"/>
          <w:sz w:val="20"/>
          <w:szCs w:val="20"/>
        </w:rPr>
        <w:t xml:space="preserve">W nauczaniu </w:t>
      </w:r>
      <w:r w:rsidR="00573F04" w:rsidRPr="00573F04">
        <w:rPr>
          <w:rFonts w:ascii="Arial" w:hAnsi="Arial" w:cs="Arial"/>
          <w:sz w:val="20"/>
          <w:szCs w:val="20"/>
        </w:rPr>
        <w:t xml:space="preserve">Bezpieczeństwa i higieny pracy w </w:t>
      </w:r>
      <w:r w:rsidRPr="00573F04">
        <w:rPr>
          <w:rFonts w:ascii="Arial" w:hAnsi="Arial" w:cs="Arial"/>
          <w:sz w:val="20"/>
          <w:szCs w:val="20"/>
        </w:rPr>
        <w:t>gastronomii</w:t>
      </w:r>
      <w:r w:rsidRPr="002B510D">
        <w:rPr>
          <w:rFonts w:ascii="Arial" w:hAnsi="Arial" w:cs="Arial"/>
          <w:sz w:val="20"/>
          <w:szCs w:val="20"/>
        </w:rPr>
        <w:t>, proponuje się stosować zróżnicowane metody, w szczególności:</w:t>
      </w:r>
    </w:p>
    <w:p w:rsidR="00437898" w:rsidRPr="00022056" w:rsidRDefault="00DD3D18" w:rsidP="00F01552">
      <w:pPr>
        <w:numPr>
          <w:ilvl w:val="0"/>
          <w:numId w:val="8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426"/>
        <w:jc w:val="left"/>
        <w:textAlignment w:val="baseline"/>
        <w:rPr>
          <w:rFonts w:ascii="Calibri" w:hAnsi="Calibri" w:cs="Calibri"/>
          <w:color w:val="auto"/>
          <w:sz w:val="22"/>
          <w:szCs w:val="22"/>
        </w:rPr>
      </w:pPr>
      <w:r w:rsidRPr="00F93FD0">
        <w:rPr>
          <w:rFonts w:ascii="Arial" w:hAnsi="Arial" w:cs="Arial"/>
          <w:color w:val="auto"/>
          <w:sz w:val="20"/>
          <w:szCs w:val="20"/>
        </w:rPr>
        <w:t>metody podające jak: pogadankę, opowiadanie, opis, prelekcję, objaśnienie lub wyjaśnienie,</w:t>
      </w:r>
    </w:p>
    <w:p w:rsidR="00437898" w:rsidRPr="00022056" w:rsidRDefault="00DD3D18" w:rsidP="00F01552">
      <w:pPr>
        <w:numPr>
          <w:ilvl w:val="0"/>
          <w:numId w:val="8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426"/>
        <w:jc w:val="left"/>
        <w:textAlignment w:val="baseline"/>
        <w:rPr>
          <w:rFonts w:ascii="Calibri" w:hAnsi="Calibri" w:cs="Calibri"/>
          <w:color w:val="auto"/>
          <w:sz w:val="22"/>
          <w:szCs w:val="22"/>
        </w:rPr>
      </w:pPr>
      <w:r w:rsidRPr="00F93FD0">
        <w:rPr>
          <w:rFonts w:ascii="Arial" w:hAnsi="Arial" w:cs="Arial"/>
          <w:color w:val="auto"/>
          <w:sz w:val="20"/>
          <w:szCs w:val="20"/>
        </w:rPr>
        <w:t>metody aktywizujące jak: metodę przypadków, gry dydaktyczne i inne,</w:t>
      </w:r>
    </w:p>
    <w:p w:rsidR="00437898" w:rsidRPr="00022056" w:rsidRDefault="00DD3D18" w:rsidP="00F01552">
      <w:pPr>
        <w:numPr>
          <w:ilvl w:val="0"/>
          <w:numId w:val="8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426"/>
        <w:jc w:val="left"/>
        <w:textAlignment w:val="baseline"/>
        <w:rPr>
          <w:rFonts w:ascii="Calibri" w:hAnsi="Calibri" w:cs="Calibri"/>
          <w:color w:val="auto"/>
          <w:sz w:val="22"/>
          <w:szCs w:val="22"/>
        </w:rPr>
      </w:pPr>
      <w:r w:rsidRPr="00F93FD0">
        <w:rPr>
          <w:rFonts w:ascii="Arial" w:hAnsi="Arial" w:cs="Arial"/>
          <w:color w:val="auto"/>
          <w:sz w:val="20"/>
          <w:szCs w:val="20"/>
        </w:rPr>
        <w:t>metody praktyczne, w tym pokaz, ćwiczenia przedmiotowe i symulacja.</w:t>
      </w:r>
      <w:r w:rsidRPr="00F93FD0">
        <w:rPr>
          <w:rFonts w:ascii="Calibri" w:hAnsi="Calibri" w:cs="Calibri"/>
          <w:color w:val="auto"/>
          <w:sz w:val="22"/>
          <w:szCs w:val="22"/>
        </w:rPr>
        <w:t> </w:t>
      </w:r>
    </w:p>
    <w:p w:rsidR="00437898" w:rsidRPr="00022056" w:rsidRDefault="00DD3D18" w:rsidP="00022056">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jc w:val="left"/>
        <w:rPr>
          <w:rFonts w:ascii="Arial" w:hAnsi="Arial" w:cs="Arial"/>
          <w:sz w:val="20"/>
          <w:szCs w:val="20"/>
        </w:rPr>
      </w:pPr>
      <w:r w:rsidRPr="00F93FD0">
        <w:rPr>
          <w:rFonts w:ascii="Arial" w:hAnsi="Arial" w:cs="Arial"/>
          <w:color w:val="auto"/>
          <w:sz w:val="20"/>
          <w:szCs w:val="20"/>
        </w:rPr>
        <w:t>Wśród środków</w:t>
      </w:r>
      <w:r w:rsidRPr="002B510D">
        <w:rPr>
          <w:rFonts w:ascii="Arial" w:hAnsi="Arial" w:cs="Arial"/>
          <w:sz w:val="20"/>
          <w:szCs w:val="20"/>
        </w:rPr>
        <w:t xml:space="preserve"> dydaktycznych</w:t>
      </w:r>
      <w:r w:rsidR="40D46D1C" w:rsidRPr="002B510D">
        <w:rPr>
          <w:rFonts w:ascii="Arial" w:hAnsi="Arial" w:cs="Arial"/>
          <w:sz w:val="20"/>
          <w:szCs w:val="20"/>
        </w:rPr>
        <w:t xml:space="preserve">, </w:t>
      </w:r>
      <w:r w:rsidRPr="002B510D">
        <w:rPr>
          <w:rFonts w:ascii="Arial" w:hAnsi="Arial" w:cs="Arial"/>
          <w:sz w:val="20"/>
          <w:szCs w:val="20"/>
        </w:rPr>
        <w:t>rekomendowanych do wykorzystania przez nauczycieli i instruktorów praktycznej nauki zawodu wymienić należy środki:</w:t>
      </w:r>
    </w:p>
    <w:p w:rsidR="00437898" w:rsidRPr="00022056" w:rsidRDefault="00DD3D18" w:rsidP="00F01552">
      <w:pPr>
        <w:numPr>
          <w:ilvl w:val="0"/>
          <w:numId w:val="81"/>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clear" w:pos="720"/>
        </w:tabs>
        <w:spacing w:line="360" w:lineRule="auto"/>
        <w:ind w:left="426"/>
        <w:jc w:val="left"/>
        <w:textAlignment w:val="baseline"/>
        <w:rPr>
          <w:rFonts w:ascii="Arial" w:hAnsi="Arial" w:cs="Arial"/>
          <w:color w:val="auto"/>
          <w:sz w:val="20"/>
          <w:szCs w:val="20"/>
        </w:rPr>
      </w:pPr>
      <w:r w:rsidRPr="002B510D">
        <w:rPr>
          <w:rFonts w:ascii="Arial" w:hAnsi="Arial" w:cs="Arial"/>
          <w:sz w:val="20"/>
          <w:szCs w:val="20"/>
        </w:rPr>
        <w:t>wzrokowe</w:t>
      </w:r>
      <w:r w:rsidR="005C7364">
        <w:rPr>
          <w:rFonts w:ascii="Arial" w:hAnsi="Arial" w:cs="Arial"/>
          <w:sz w:val="20"/>
          <w:szCs w:val="20"/>
        </w:rPr>
        <w:t>:</w:t>
      </w:r>
      <w:r w:rsidRPr="002B510D">
        <w:rPr>
          <w:rFonts w:ascii="Arial" w:hAnsi="Arial" w:cs="Arial"/>
          <w:sz w:val="20"/>
          <w:szCs w:val="20"/>
        </w:rPr>
        <w:t xml:space="preserve"> w postaci tablicy szkolnej lub flipchartu do obrazowania rysunków czy przykładów graficznych</w:t>
      </w:r>
      <w:r>
        <w:rPr>
          <w:rFonts w:ascii="Arial" w:hAnsi="Arial" w:cs="Arial"/>
          <w:sz w:val="20"/>
          <w:szCs w:val="20"/>
        </w:rPr>
        <w:t>,</w:t>
      </w:r>
      <w:r w:rsidRPr="002B510D">
        <w:rPr>
          <w:rFonts w:ascii="Arial" w:hAnsi="Arial" w:cs="Arial"/>
          <w:sz w:val="20"/>
          <w:szCs w:val="20"/>
        </w:rPr>
        <w:t xml:space="preserve"> a także wydruki, fotografie, katalogi sprzętu</w:t>
      </w:r>
      <w:r>
        <w:rPr>
          <w:rFonts w:ascii="Arial" w:hAnsi="Arial" w:cs="Arial"/>
          <w:sz w:val="20"/>
          <w:szCs w:val="20"/>
        </w:rPr>
        <w:t xml:space="preserve">, zestawy ćwiczeń, pakiety edukacyjne dla uczniów, przepisy prawne </w:t>
      </w:r>
      <w:r w:rsidRPr="0080253B">
        <w:rPr>
          <w:rFonts w:ascii="Arial" w:hAnsi="Arial" w:cs="Arial"/>
          <w:color w:val="auto"/>
          <w:sz w:val="20"/>
          <w:szCs w:val="20"/>
        </w:rPr>
        <w:t>i higieny pracy, przepisy prawne</w:t>
      </w:r>
      <w:r w:rsidR="05B5A7EE" w:rsidRPr="0080253B">
        <w:rPr>
          <w:rFonts w:ascii="Arial" w:hAnsi="Arial" w:cs="Arial"/>
          <w:color w:val="auto"/>
          <w:sz w:val="20"/>
          <w:szCs w:val="20"/>
        </w:rPr>
        <w:t>,</w:t>
      </w:r>
      <w:r w:rsidRPr="0080253B">
        <w:rPr>
          <w:rFonts w:ascii="Arial" w:hAnsi="Arial" w:cs="Arial"/>
          <w:color w:val="auto"/>
          <w:sz w:val="20"/>
          <w:szCs w:val="20"/>
        </w:rPr>
        <w:t xml:space="preserve"> dotyczące prawa pracy</w:t>
      </w:r>
      <w:r w:rsidR="00437898">
        <w:rPr>
          <w:rFonts w:ascii="Arial" w:hAnsi="Arial" w:cs="Arial"/>
          <w:color w:val="auto"/>
          <w:sz w:val="20"/>
          <w:szCs w:val="20"/>
        </w:rPr>
        <w:t xml:space="preserve"> </w:t>
      </w:r>
      <w:r w:rsidRPr="002B510D">
        <w:rPr>
          <w:rFonts w:ascii="Arial" w:hAnsi="Arial" w:cs="Arial"/>
          <w:color w:val="auto"/>
          <w:sz w:val="20"/>
          <w:szCs w:val="20"/>
        </w:rPr>
        <w:t>etc.</w:t>
      </w:r>
      <w:r w:rsidR="00EC6DF8">
        <w:rPr>
          <w:rFonts w:ascii="Arial" w:hAnsi="Arial" w:cs="Arial"/>
          <w:color w:val="auto"/>
          <w:sz w:val="20"/>
          <w:szCs w:val="20"/>
        </w:rPr>
        <w:t>,</w:t>
      </w:r>
    </w:p>
    <w:p w:rsidR="00437898" w:rsidRPr="00022056" w:rsidRDefault="005C7364" w:rsidP="00F01552">
      <w:pPr>
        <w:numPr>
          <w:ilvl w:val="0"/>
          <w:numId w:val="81"/>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clear" w:pos="720"/>
        </w:tabs>
        <w:spacing w:line="360" w:lineRule="auto"/>
        <w:ind w:left="426"/>
        <w:jc w:val="left"/>
        <w:textAlignment w:val="baseline"/>
        <w:rPr>
          <w:rFonts w:ascii="Arial" w:hAnsi="Arial" w:cs="Arial"/>
          <w:color w:val="auto"/>
          <w:sz w:val="20"/>
          <w:szCs w:val="20"/>
        </w:rPr>
      </w:pPr>
      <w:r>
        <w:rPr>
          <w:rFonts w:ascii="Arial" w:hAnsi="Arial" w:cs="Arial"/>
          <w:color w:val="auto"/>
          <w:sz w:val="20"/>
          <w:szCs w:val="20"/>
        </w:rPr>
        <w:t>w</w:t>
      </w:r>
      <w:r w:rsidR="00DD3D18" w:rsidRPr="002B510D">
        <w:rPr>
          <w:rFonts w:ascii="Arial" w:hAnsi="Arial" w:cs="Arial"/>
          <w:color w:val="auto"/>
          <w:sz w:val="20"/>
          <w:szCs w:val="20"/>
        </w:rPr>
        <w:t>zrokowo</w:t>
      </w:r>
      <w:r>
        <w:rPr>
          <w:rFonts w:ascii="Arial" w:hAnsi="Arial" w:cs="Arial"/>
          <w:color w:val="auto"/>
          <w:sz w:val="20"/>
          <w:szCs w:val="20"/>
        </w:rPr>
        <w:t>-</w:t>
      </w:r>
      <w:r w:rsidR="00DD3D18" w:rsidRPr="002B510D">
        <w:rPr>
          <w:rFonts w:ascii="Arial" w:hAnsi="Arial" w:cs="Arial"/>
          <w:color w:val="auto"/>
          <w:sz w:val="20"/>
          <w:szCs w:val="20"/>
        </w:rPr>
        <w:t>słuchowe</w:t>
      </w:r>
      <w:r w:rsidR="76716FF5" w:rsidRPr="002B510D">
        <w:rPr>
          <w:rFonts w:ascii="Arial" w:hAnsi="Arial" w:cs="Arial"/>
          <w:color w:val="auto"/>
          <w:sz w:val="20"/>
          <w:szCs w:val="20"/>
        </w:rPr>
        <w:t>,</w:t>
      </w:r>
      <w:r w:rsidR="00DD3D18" w:rsidRPr="002B510D">
        <w:rPr>
          <w:rFonts w:ascii="Arial" w:hAnsi="Arial" w:cs="Arial"/>
          <w:color w:val="auto"/>
          <w:sz w:val="20"/>
          <w:szCs w:val="20"/>
        </w:rPr>
        <w:t xml:space="preserve"> obejmujące zasoby kanałów tematycznych na stronach internet</w:t>
      </w:r>
      <w:r w:rsidR="00DD3D18">
        <w:rPr>
          <w:rFonts w:ascii="Arial" w:hAnsi="Arial" w:cs="Arial"/>
          <w:color w:val="auto"/>
          <w:sz w:val="20"/>
          <w:szCs w:val="20"/>
        </w:rPr>
        <w:t>owych</w:t>
      </w:r>
      <w:r w:rsidR="00DD3D18" w:rsidRPr="002B510D">
        <w:rPr>
          <w:rFonts w:ascii="Arial" w:hAnsi="Arial" w:cs="Arial"/>
          <w:color w:val="auto"/>
          <w:sz w:val="20"/>
          <w:szCs w:val="20"/>
        </w:rPr>
        <w:t>, filmy</w:t>
      </w:r>
      <w:r w:rsidR="00DD3D18" w:rsidRPr="0080253B">
        <w:rPr>
          <w:rFonts w:ascii="Arial" w:hAnsi="Arial" w:cs="Arial"/>
          <w:color w:val="auto"/>
          <w:sz w:val="20"/>
          <w:szCs w:val="20"/>
        </w:rPr>
        <w:t xml:space="preserve"> dydaktyczne związane z tematyką bezpieczeństwa i higieny pracy w gastronomii</w:t>
      </w:r>
      <w:r w:rsidR="00DD3D18" w:rsidRPr="002B510D">
        <w:rPr>
          <w:rFonts w:ascii="Arial" w:hAnsi="Arial" w:cs="Arial"/>
          <w:color w:val="auto"/>
          <w:sz w:val="20"/>
          <w:szCs w:val="20"/>
        </w:rPr>
        <w:t xml:space="preserve"> i inne treści multimedialne,</w:t>
      </w:r>
    </w:p>
    <w:p w:rsidR="00437898" w:rsidRPr="00022056" w:rsidRDefault="00DD3D18" w:rsidP="00F01552">
      <w:pPr>
        <w:numPr>
          <w:ilvl w:val="0"/>
          <w:numId w:val="81"/>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clear" w:pos="720"/>
        </w:tabs>
        <w:spacing w:line="360" w:lineRule="auto"/>
        <w:ind w:left="426"/>
        <w:jc w:val="left"/>
        <w:textAlignment w:val="baseline"/>
        <w:rPr>
          <w:rFonts w:ascii="Calibri" w:hAnsi="Calibri" w:cs="Calibri"/>
          <w:sz w:val="22"/>
          <w:szCs w:val="22"/>
        </w:rPr>
      </w:pPr>
      <w:r w:rsidRPr="002B510D">
        <w:rPr>
          <w:rFonts w:ascii="Arial" w:hAnsi="Arial" w:cs="Arial"/>
          <w:sz w:val="20"/>
          <w:szCs w:val="20"/>
        </w:rPr>
        <w:t>rekw</w:t>
      </w:r>
      <w:r>
        <w:rPr>
          <w:rFonts w:ascii="Arial" w:hAnsi="Arial" w:cs="Arial"/>
          <w:sz w:val="20"/>
          <w:szCs w:val="20"/>
        </w:rPr>
        <w:t>izyty do ćwiczeń i symulacji tj.</w:t>
      </w:r>
      <w:r w:rsidRPr="002B510D">
        <w:rPr>
          <w:rFonts w:ascii="Arial" w:hAnsi="Arial" w:cs="Arial"/>
          <w:sz w:val="20"/>
          <w:szCs w:val="20"/>
        </w:rPr>
        <w:t xml:space="preserve"> zestawy do pozorowania ran, ćwiczeniowe fantomy dorosłe i dziecięce, podstawowy sprzęt (defibrylator AED) oraz ćwiczebna apteczka pierwszej pomocy.</w:t>
      </w:r>
    </w:p>
    <w:p w:rsidR="00437898" w:rsidRPr="00022056" w:rsidRDefault="00DD3D18" w:rsidP="00022056">
      <w:pPr>
        <w:spacing w:line="360" w:lineRule="auto"/>
        <w:ind w:left="284" w:hanging="284"/>
        <w:jc w:val="left"/>
        <w:rPr>
          <w:rFonts w:ascii="Arial" w:hAnsi="Arial" w:cs="Arial"/>
          <w:color w:val="auto"/>
          <w:sz w:val="20"/>
          <w:szCs w:val="20"/>
        </w:rPr>
      </w:pPr>
      <w:r w:rsidRPr="005917DA">
        <w:rPr>
          <w:rFonts w:ascii="Arial" w:hAnsi="Arial" w:cs="Arial"/>
          <w:color w:val="auto"/>
          <w:sz w:val="20"/>
          <w:szCs w:val="20"/>
        </w:rPr>
        <w:t xml:space="preserve">Zajęcia </w:t>
      </w:r>
      <w:r>
        <w:rPr>
          <w:rFonts w:ascii="Arial" w:hAnsi="Arial" w:cs="Arial"/>
          <w:color w:val="auto"/>
          <w:sz w:val="20"/>
          <w:szCs w:val="20"/>
        </w:rPr>
        <w:t xml:space="preserve">powinny </w:t>
      </w:r>
      <w:r w:rsidRPr="005917DA">
        <w:rPr>
          <w:rFonts w:ascii="Arial" w:hAnsi="Arial" w:cs="Arial"/>
          <w:color w:val="auto"/>
          <w:sz w:val="20"/>
          <w:szCs w:val="20"/>
        </w:rPr>
        <w:t>odbywa</w:t>
      </w:r>
      <w:r w:rsidR="7CC9944A" w:rsidRPr="005917DA">
        <w:rPr>
          <w:rFonts w:ascii="Arial" w:hAnsi="Arial" w:cs="Arial"/>
          <w:color w:val="auto"/>
          <w:sz w:val="20"/>
          <w:szCs w:val="20"/>
        </w:rPr>
        <w:t>ć</w:t>
      </w:r>
      <w:r w:rsidRPr="005917DA">
        <w:rPr>
          <w:rFonts w:ascii="Arial" w:hAnsi="Arial" w:cs="Arial"/>
          <w:color w:val="auto"/>
          <w:sz w:val="20"/>
          <w:szCs w:val="20"/>
        </w:rPr>
        <w:t xml:space="preserve"> się w pracowni, w której znajduje się komputer z dostępem do </w:t>
      </w:r>
      <w:r w:rsidR="00C012C5">
        <w:rPr>
          <w:rFonts w:ascii="Arial" w:hAnsi="Arial" w:cs="Arial"/>
          <w:color w:val="auto"/>
          <w:sz w:val="20"/>
          <w:szCs w:val="20"/>
        </w:rPr>
        <w:t>i</w:t>
      </w:r>
      <w:r w:rsidRPr="005917DA">
        <w:rPr>
          <w:rFonts w:ascii="Arial" w:hAnsi="Arial" w:cs="Arial"/>
          <w:color w:val="auto"/>
          <w:sz w:val="20"/>
          <w:szCs w:val="20"/>
        </w:rPr>
        <w:t>nternetu</w:t>
      </w:r>
      <w:r w:rsidR="00944509">
        <w:rPr>
          <w:rFonts w:ascii="Arial" w:hAnsi="Arial" w:cs="Arial"/>
          <w:color w:val="auto"/>
          <w:sz w:val="20"/>
          <w:szCs w:val="20"/>
        </w:rPr>
        <w:t>.</w:t>
      </w:r>
    </w:p>
    <w:p w:rsidR="00437898" w:rsidRDefault="00437898" w:rsidP="00022056">
      <w:pPr>
        <w:spacing w:line="360" w:lineRule="auto"/>
        <w:ind w:left="284" w:hanging="284"/>
        <w:rPr>
          <w:rFonts w:ascii="Arial" w:hAnsi="Arial" w:cs="Arial"/>
          <w:b/>
          <w:bCs/>
          <w:sz w:val="20"/>
          <w:szCs w:val="20"/>
        </w:rPr>
      </w:pPr>
    </w:p>
    <w:p w:rsidR="00437898" w:rsidRDefault="00194736" w:rsidP="00022056">
      <w:pPr>
        <w:spacing w:line="360" w:lineRule="auto"/>
        <w:ind w:left="284" w:hanging="284"/>
        <w:rPr>
          <w:rFonts w:ascii="Arial" w:hAnsi="Arial" w:cs="Arial"/>
          <w:sz w:val="20"/>
          <w:szCs w:val="20"/>
        </w:rPr>
      </w:pPr>
      <w:r w:rsidRPr="00F25A87">
        <w:rPr>
          <w:rFonts w:ascii="Arial" w:hAnsi="Arial" w:cs="Arial"/>
          <w:b/>
          <w:bCs/>
          <w:sz w:val="20"/>
          <w:szCs w:val="20"/>
        </w:rPr>
        <w:t>Formy indywidualizacji pracy uczniów uwzględniające:</w:t>
      </w:r>
    </w:p>
    <w:p w:rsidR="00437898" w:rsidRDefault="00194736" w:rsidP="00F01552">
      <w:pPr>
        <w:numPr>
          <w:ilvl w:val="0"/>
          <w:numId w:val="8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sz w:val="20"/>
          <w:szCs w:val="20"/>
        </w:rPr>
      </w:pPr>
      <w:r w:rsidRPr="00F25A87">
        <w:rPr>
          <w:rFonts w:ascii="Arial" w:hAnsi="Arial" w:cs="Arial"/>
          <w:sz w:val="20"/>
          <w:szCs w:val="20"/>
        </w:rPr>
        <w:t>dostosowanie warunków, metod, środków i form kształcenia do potrzeb ucznia szczególnie zdolnego – przygotowanie specjalnych zadań o wyższym stopniu trudności</w:t>
      </w:r>
      <w:r w:rsidR="00675805">
        <w:rPr>
          <w:rFonts w:ascii="Arial" w:hAnsi="Arial" w:cs="Arial"/>
          <w:sz w:val="20"/>
          <w:szCs w:val="20"/>
        </w:rPr>
        <w:t>,</w:t>
      </w:r>
    </w:p>
    <w:p w:rsidR="00437898" w:rsidRDefault="00194736" w:rsidP="00F01552">
      <w:pPr>
        <w:pStyle w:val="Akapitzlist"/>
        <w:numPr>
          <w:ilvl w:val="0"/>
          <w:numId w:val="82"/>
        </w:numPr>
        <w:spacing w:line="360" w:lineRule="auto"/>
        <w:ind w:left="426"/>
        <w:rPr>
          <w:rFonts w:ascii="Arial" w:hAnsi="Arial" w:cs="Arial"/>
          <w:sz w:val="20"/>
          <w:szCs w:val="20"/>
        </w:rPr>
      </w:pPr>
      <w:r w:rsidRPr="00F25A87">
        <w:rPr>
          <w:rFonts w:ascii="Arial" w:hAnsi="Arial" w:cs="Arial"/>
          <w:sz w:val="20"/>
          <w:szCs w:val="20"/>
        </w:rPr>
        <w:t>dostosowanie warunków, metod, środków i form kształcenia do możliwości ucznia o niższym potencjale – stosowanie indywidualnych zadań o niższy</w:t>
      </w:r>
      <w:r>
        <w:rPr>
          <w:rFonts w:ascii="Arial" w:hAnsi="Arial" w:cs="Arial"/>
          <w:sz w:val="20"/>
          <w:szCs w:val="20"/>
        </w:rPr>
        <w:t xml:space="preserve">m stopniu trudności, pomoc </w:t>
      </w:r>
      <w:r w:rsidRPr="00F25A87">
        <w:rPr>
          <w:rFonts w:ascii="Arial" w:hAnsi="Arial" w:cs="Arial"/>
          <w:sz w:val="20"/>
          <w:szCs w:val="20"/>
        </w:rPr>
        <w:t>nauczyciela w miarę potrzeb ucznia.</w:t>
      </w:r>
    </w:p>
    <w:p w:rsidR="00437898" w:rsidRDefault="00437898" w:rsidP="00022056">
      <w:pPr>
        <w:spacing w:line="360" w:lineRule="auto"/>
        <w:ind w:left="284" w:hanging="284"/>
        <w:jc w:val="left"/>
        <w:rPr>
          <w:rFonts w:ascii="Arial" w:hAnsi="Arial" w:cs="Arial"/>
          <w:color w:val="auto"/>
          <w:sz w:val="20"/>
          <w:szCs w:val="20"/>
        </w:rPr>
      </w:pPr>
    </w:p>
    <w:p w:rsidR="00437898" w:rsidRDefault="00437898" w:rsidP="00022056">
      <w:pPr>
        <w:spacing w:line="360" w:lineRule="auto"/>
        <w:ind w:left="284" w:hanging="284"/>
        <w:jc w:val="left"/>
        <w:rPr>
          <w:rFonts w:ascii="Arial" w:hAnsi="Arial" w:cs="Arial"/>
          <w:color w:val="auto"/>
          <w:sz w:val="20"/>
          <w:szCs w:val="20"/>
        </w:rPr>
      </w:pPr>
    </w:p>
    <w:p w:rsidR="00437898" w:rsidRDefault="00DD3D18" w:rsidP="00022056">
      <w:pPr>
        <w:spacing w:line="360" w:lineRule="auto"/>
        <w:ind w:left="284" w:hanging="284"/>
        <w:jc w:val="left"/>
        <w:rPr>
          <w:rFonts w:ascii="Arial" w:hAnsi="Arial" w:cs="Arial"/>
          <w:sz w:val="22"/>
          <w:szCs w:val="22"/>
        </w:rPr>
      </w:pPr>
      <w:r w:rsidRPr="00155E6A">
        <w:rPr>
          <w:rFonts w:ascii="Arial" w:hAnsi="Arial" w:cs="Arial"/>
          <w:b/>
          <w:sz w:val="22"/>
          <w:szCs w:val="22"/>
        </w:rPr>
        <w:t>PROPONOWANE METODY SPRAWDZANIA OSIĄGNIĘĆ EDUKACYJNYCH UCZNIA</w:t>
      </w:r>
    </w:p>
    <w:p w:rsidR="00437898" w:rsidRPr="00944509" w:rsidRDefault="00DD3D18" w:rsidP="00022056">
      <w:pPr>
        <w:spacing w:line="360" w:lineRule="auto"/>
        <w:rPr>
          <w:color w:val="auto"/>
          <w:sz w:val="18"/>
          <w:szCs w:val="18"/>
        </w:rPr>
      </w:pPr>
      <w:r w:rsidRPr="0080253B">
        <w:rPr>
          <w:rFonts w:ascii="Arial" w:hAnsi="Arial" w:cs="Arial"/>
          <w:sz w:val="20"/>
          <w:szCs w:val="20"/>
        </w:rPr>
        <w:t>Osiągnięcia ucz</w:t>
      </w:r>
      <w:r>
        <w:rPr>
          <w:rFonts w:ascii="Arial" w:hAnsi="Arial" w:cs="Arial"/>
          <w:sz w:val="20"/>
          <w:szCs w:val="20"/>
        </w:rPr>
        <w:t>niów proponuje się sprawdzać róż</w:t>
      </w:r>
      <w:r w:rsidRPr="0080253B">
        <w:rPr>
          <w:rFonts w:ascii="Arial" w:hAnsi="Arial" w:cs="Arial"/>
          <w:sz w:val="20"/>
          <w:szCs w:val="20"/>
        </w:rPr>
        <w:t xml:space="preserve">norodnymi metodami. Jedną z form </w:t>
      </w:r>
      <w:r w:rsidR="00A96040">
        <w:rPr>
          <w:rFonts w:ascii="Arial" w:hAnsi="Arial" w:cs="Arial"/>
          <w:sz w:val="20"/>
          <w:szCs w:val="20"/>
        </w:rPr>
        <w:t>mogą być testy jednopoziomowe</w:t>
      </w:r>
      <w:r w:rsidRPr="0080253B">
        <w:rPr>
          <w:rFonts w:ascii="Arial" w:hAnsi="Arial" w:cs="Arial"/>
          <w:sz w:val="20"/>
          <w:szCs w:val="20"/>
        </w:rPr>
        <w:t xml:space="preserve"> zarówno sprawdzające wiedzę teoretyczną, jak i umiejętności </w:t>
      </w:r>
      <w:r w:rsidRPr="00944509">
        <w:rPr>
          <w:rFonts w:ascii="Arial" w:hAnsi="Arial" w:cs="Arial"/>
          <w:sz w:val="20"/>
          <w:szCs w:val="20"/>
        </w:rPr>
        <w:t>praktyczne</w:t>
      </w:r>
      <w:r w:rsidR="00992930" w:rsidRPr="00944509">
        <w:rPr>
          <w:rFonts w:ascii="Arial" w:hAnsi="Arial" w:cs="Arial"/>
          <w:bCs/>
          <w:sz w:val="20"/>
          <w:szCs w:val="20"/>
        </w:rPr>
        <w:t xml:space="preserve">. </w:t>
      </w:r>
      <w:r w:rsidR="00992930" w:rsidRPr="00944509">
        <w:rPr>
          <w:rFonts w:ascii="Arial" w:hAnsi="Arial" w:cs="Arial"/>
          <w:color w:val="auto"/>
          <w:sz w:val="20"/>
          <w:szCs w:val="20"/>
        </w:rPr>
        <w:t>Należy</w:t>
      </w:r>
      <w:r w:rsidR="00992930" w:rsidRPr="00992930">
        <w:rPr>
          <w:rFonts w:ascii="Arial" w:hAnsi="Arial" w:cs="Arial"/>
          <w:color w:val="auto"/>
          <w:sz w:val="20"/>
          <w:szCs w:val="20"/>
        </w:rPr>
        <w:t xml:space="preserve"> stosować metody pozwalające na analizę obowiązujących przepisów prawnych dotyczących bezpieczeństwa i higieny pracy</w:t>
      </w:r>
      <w:r w:rsidR="00C80864">
        <w:rPr>
          <w:rFonts w:ascii="Arial" w:hAnsi="Arial" w:cs="Arial"/>
          <w:color w:val="auto"/>
          <w:sz w:val="20"/>
          <w:szCs w:val="20"/>
        </w:rPr>
        <w:t>, n</w:t>
      </w:r>
      <w:r w:rsidR="00992930" w:rsidRPr="00992930">
        <w:rPr>
          <w:rFonts w:ascii="Arial" w:hAnsi="Arial" w:cs="Arial"/>
          <w:color w:val="auto"/>
          <w:sz w:val="20"/>
          <w:szCs w:val="20"/>
        </w:rPr>
        <w:t xml:space="preserve">p. metoda przypadków powinna znaleźć zastosowanie przy kontroli nabytych przez ucznia umiejętności. </w:t>
      </w:r>
      <w:r w:rsidRPr="0080253B">
        <w:rPr>
          <w:rFonts w:ascii="Arial" w:hAnsi="Arial" w:cs="Arial"/>
          <w:color w:val="auto"/>
          <w:sz w:val="20"/>
          <w:szCs w:val="20"/>
        </w:rPr>
        <w:t xml:space="preserve">Kontrola </w:t>
      </w:r>
      <w:r>
        <w:rPr>
          <w:rFonts w:ascii="Arial" w:hAnsi="Arial" w:cs="Arial"/>
          <w:sz w:val="20"/>
          <w:szCs w:val="20"/>
        </w:rPr>
        <w:t>osią</w:t>
      </w:r>
      <w:r w:rsidRPr="0080253B">
        <w:rPr>
          <w:rFonts w:ascii="Arial" w:hAnsi="Arial" w:cs="Arial"/>
          <w:sz w:val="20"/>
          <w:szCs w:val="20"/>
        </w:rPr>
        <w:t>gnięć uczniów powinna być systematyczna</w:t>
      </w:r>
      <w:r w:rsidR="7B6DF0A6" w:rsidRPr="00944509">
        <w:rPr>
          <w:rFonts w:ascii="Arial" w:hAnsi="Arial" w:cs="Arial"/>
          <w:color w:val="auto"/>
          <w:sz w:val="20"/>
          <w:szCs w:val="20"/>
        </w:rPr>
        <w:t>.</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p>
    <w:p w:rsidR="00437898" w:rsidRDefault="00155E6A" w:rsidP="00022056">
      <w:pPr>
        <w:spacing w:line="360" w:lineRule="auto"/>
        <w:ind w:left="284" w:hanging="284"/>
        <w:jc w:val="left"/>
        <w:rPr>
          <w:rFonts w:ascii="Arial" w:hAnsi="Arial" w:cs="Arial"/>
          <w:b/>
          <w:color w:val="auto"/>
          <w:sz w:val="22"/>
          <w:szCs w:val="22"/>
        </w:rPr>
      </w:pPr>
      <w:r w:rsidRPr="00155E6A">
        <w:rPr>
          <w:rFonts w:ascii="Arial" w:hAnsi="Arial" w:cs="Arial"/>
          <w:b/>
          <w:color w:val="auto"/>
          <w:sz w:val="22"/>
          <w:szCs w:val="22"/>
        </w:rPr>
        <w:t>EWALUACJA PRZEDMIOTU</w:t>
      </w:r>
    </w:p>
    <w:p w:rsidR="00437898" w:rsidRPr="00022056" w:rsidRDefault="00AA00DC" w:rsidP="00210D3C">
      <w:pPr>
        <w:pStyle w:val="Akapitzlist"/>
        <w:spacing w:line="360" w:lineRule="auto"/>
        <w:ind w:left="284" w:hanging="284"/>
        <w:rPr>
          <w:rFonts w:ascii="Arial" w:hAnsi="Arial" w:cs="Arial"/>
          <w:sz w:val="20"/>
          <w:szCs w:val="20"/>
        </w:rPr>
      </w:pPr>
      <w:r>
        <w:rPr>
          <w:rFonts w:ascii="Arial" w:hAnsi="Arial" w:cs="Arial"/>
          <w:sz w:val="20"/>
          <w:szCs w:val="20"/>
        </w:rPr>
        <w:t>1.</w:t>
      </w:r>
      <w:r w:rsidR="00C80864">
        <w:rPr>
          <w:rFonts w:ascii="Arial" w:hAnsi="Arial" w:cs="Arial"/>
          <w:sz w:val="20"/>
          <w:szCs w:val="20"/>
        </w:rPr>
        <w:t xml:space="preserve"> </w:t>
      </w:r>
      <w:r w:rsidR="00B16265" w:rsidRPr="00AA00DC">
        <w:rPr>
          <w:rFonts w:ascii="Arial" w:hAnsi="Arial" w:cs="Arial"/>
          <w:sz w:val="20"/>
          <w:szCs w:val="20"/>
        </w:rPr>
        <w:t>Ewaluacja przedmiotu na początku kształcenia: ankieta wiedzy i postawy zawodowej ucznia.</w:t>
      </w:r>
      <w:r w:rsidR="001A292F">
        <w:rPr>
          <w:rFonts w:ascii="Arial" w:hAnsi="Arial" w:cs="Arial"/>
          <w:sz w:val="20"/>
          <w:szCs w:val="20"/>
        </w:rPr>
        <w:t xml:space="preserve"> </w:t>
      </w:r>
    </w:p>
    <w:p w:rsidR="00437898" w:rsidRPr="00022056" w:rsidRDefault="00AA00DC" w:rsidP="00210D3C">
      <w:pPr>
        <w:pStyle w:val="Akapitzlist"/>
        <w:spacing w:line="360" w:lineRule="auto"/>
        <w:ind w:left="284" w:hanging="284"/>
        <w:rPr>
          <w:rFonts w:ascii="Arial" w:hAnsi="Arial" w:cs="Arial"/>
          <w:sz w:val="20"/>
          <w:szCs w:val="20"/>
        </w:rPr>
      </w:pPr>
      <w:r>
        <w:rPr>
          <w:rFonts w:ascii="Arial" w:hAnsi="Arial" w:cs="Arial"/>
          <w:sz w:val="20"/>
          <w:szCs w:val="20"/>
        </w:rPr>
        <w:t>2.</w:t>
      </w:r>
      <w:r w:rsidR="00C80864">
        <w:rPr>
          <w:rFonts w:ascii="Arial" w:hAnsi="Arial" w:cs="Arial"/>
          <w:sz w:val="20"/>
          <w:szCs w:val="20"/>
        </w:rPr>
        <w:t xml:space="preserve"> </w:t>
      </w:r>
      <w:r w:rsidR="00B16265" w:rsidRPr="00AA00DC">
        <w:rPr>
          <w:rFonts w:ascii="Arial" w:hAnsi="Arial" w:cs="Arial"/>
          <w:sz w:val="20"/>
          <w:szCs w:val="20"/>
        </w:rPr>
        <w:t>Ewaluacja przedmiotu</w:t>
      </w:r>
      <w:r w:rsidR="001A292F">
        <w:rPr>
          <w:rFonts w:ascii="Arial" w:hAnsi="Arial" w:cs="Arial"/>
          <w:sz w:val="20"/>
          <w:szCs w:val="20"/>
        </w:rPr>
        <w:t xml:space="preserve"> </w:t>
      </w:r>
      <w:r w:rsidR="00B16265" w:rsidRPr="00AA00DC">
        <w:rPr>
          <w:rFonts w:ascii="Arial" w:hAnsi="Arial" w:cs="Arial"/>
          <w:sz w:val="20"/>
          <w:szCs w:val="20"/>
        </w:rPr>
        <w:t>w trakcie realizacji: badanie nabytych kompetencji i umiejętności przez ucznia – test oraz indywidualny wywiad z uczniem.</w:t>
      </w:r>
    </w:p>
    <w:p w:rsidR="00437898" w:rsidRPr="00022056" w:rsidRDefault="00AA00DC" w:rsidP="00210D3C">
      <w:pPr>
        <w:pStyle w:val="Akapitzlist"/>
        <w:spacing w:line="360" w:lineRule="auto"/>
        <w:ind w:left="284" w:hanging="284"/>
        <w:rPr>
          <w:rFonts w:ascii="Arial" w:hAnsi="Arial" w:cs="Arial"/>
        </w:rPr>
      </w:pPr>
      <w:r>
        <w:rPr>
          <w:rFonts w:ascii="Arial" w:hAnsi="Arial" w:cs="Arial"/>
          <w:sz w:val="20"/>
          <w:szCs w:val="20"/>
        </w:rPr>
        <w:t>3.</w:t>
      </w:r>
      <w:r w:rsidR="00C80864">
        <w:rPr>
          <w:rFonts w:ascii="Arial" w:hAnsi="Arial" w:cs="Arial"/>
          <w:sz w:val="20"/>
          <w:szCs w:val="20"/>
        </w:rPr>
        <w:t xml:space="preserve"> </w:t>
      </w:r>
      <w:r w:rsidR="00B16265" w:rsidRPr="00AA00DC">
        <w:rPr>
          <w:rFonts w:ascii="Arial" w:hAnsi="Arial" w:cs="Arial"/>
          <w:sz w:val="20"/>
          <w:szCs w:val="20"/>
        </w:rPr>
        <w:t>Ewaluacja podsumowująca skuteczność realizacji: porównanie nabytych kompetencji i umiejętności ucznia z</w:t>
      </w:r>
      <w:r w:rsidR="00BF5FEE">
        <w:rPr>
          <w:rFonts w:ascii="Arial" w:hAnsi="Arial" w:cs="Arial"/>
          <w:sz w:val="20"/>
          <w:szCs w:val="20"/>
        </w:rPr>
        <w:t xml:space="preserve"> </w:t>
      </w:r>
      <w:r w:rsidR="00B16265" w:rsidRPr="00AA00DC">
        <w:rPr>
          <w:rFonts w:ascii="Arial" w:hAnsi="Arial" w:cs="Arial"/>
          <w:sz w:val="20"/>
          <w:szCs w:val="20"/>
        </w:rPr>
        <w:t>wcześniejszymi wynikami</w:t>
      </w:r>
      <w:r w:rsidR="00BF5FEE">
        <w:rPr>
          <w:rFonts w:ascii="Arial" w:hAnsi="Arial" w:cs="Arial"/>
          <w:sz w:val="20"/>
          <w:szCs w:val="20"/>
        </w:rPr>
        <w:t xml:space="preserve"> </w:t>
      </w:r>
      <w:r w:rsidR="00B16265" w:rsidRPr="00AA00DC">
        <w:rPr>
          <w:rFonts w:ascii="Arial" w:hAnsi="Arial" w:cs="Arial"/>
          <w:sz w:val="20"/>
          <w:szCs w:val="20"/>
        </w:rPr>
        <w:t>(test oraz arkusz indywidualnego wywiadu z uczniem).</w:t>
      </w:r>
    </w:p>
    <w:p w:rsidR="00DD3D18" w:rsidRDefault="00DD3D18" w:rsidP="00C5534F">
      <w:pPr>
        <w:spacing w:line="276" w:lineRule="auto"/>
        <w:ind w:left="284" w:hanging="284"/>
        <w:jc w:val="left"/>
        <w:rPr>
          <w:rFonts w:ascii="Arial" w:hAnsi="Arial" w:cs="Arial"/>
          <w:b/>
          <w:sz w:val="20"/>
          <w:szCs w:val="20"/>
        </w:rPr>
      </w:pPr>
    </w:p>
    <w:p w:rsidR="00804666" w:rsidRDefault="00804666" w:rsidP="00022056">
      <w:pPr>
        <w:spacing w:line="360" w:lineRule="auto"/>
        <w:rPr>
          <w:rFonts w:ascii="Arial" w:hAnsi="Arial" w:cs="Arial"/>
          <w:b/>
          <w:bCs/>
          <w:sz w:val="20"/>
          <w:szCs w:val="20"/>
        </w:rPr>
      </w:pPr>
    </w:p>
    <w:p w:rsidR="00804666" w:rsidRDefault="00804666" w:rsidP="00022056">
      <w:pPr>
        <w:spacing w:line="360" w:lineRule="auto"/>
        <w:rPr>
          <w:rFonts w:ascii="Arial" w:hAnsi="Arial" w:cs="Arial"/>
          <w:b/>
          <w:bCs/>
          <w:sz w:val="20"/>
          <w:szCs w:val="20"/>
        </w:rPr>
      </w:pPr>
    </w:p>
    <w:p w:rsidR="00437898" w:rsidRPr="00022056" w:rsidRDefault="00E9657B" w:rsidP="00022056">
      <w:pPr>
        <w:spacing w:line="360" w:lineRule="auto"/>
        <w:rPr>
          <w:rFonts w:ascii="Arial" w:hAnsi="Arial" w:cs="Arial"/>
          <w:sz w:val="20"/>
          <w:szCs w:val="20"/>
        </w:rPr>
      </w:pPr>
      <w:r>
        <w:rPr>
          <w:rFonts w:ascii="Arial" w:hAnsi="Arial" w:cs="Arial"/>
          <w:b/>
          <w:bCs/>
          <w:sz w:val="20"/>
          <w:szCs w:val="20"/>
        </w:rPr>
        <w:br w:type="column"/>
      </w:r>
      <w:r w:rsidR="00992930" w:rsidRPr="00992930">
        <w:rPr>
          <w:rFonts w:ascii="Arial" w:hAnsi="Arial" w:cs="Arial"/>
          <w:b/>
          <w:bCs/>
          <w:sz w:val="20"/>
          <w:szCs w:val="20"/>
        </w:rPr>
        <w:t xml:space="preserve">NAZWA PRZEDMIOTU: </w:t>
      </w:r>
      <w:r w:rsidR="00723E34" w:rsidRPr="00022056">
        <w:rPr>
          <w:rFonts w:ascii="Arial" w:hAnsi="Arial" w:cs="Arial"/>
          <w:sz w:val="20"/>
          <w:szCs w:val="20"/>
        </w:rPr>
        <w:t>WYPOSAŻENIE TECHNICZNE ZAKŁADÓW GASTRONOMICZNYCH</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Default="002916B9" w:rsidP="00022056">
      <w:pPr>
        <w:spacing w:line="360" w:lineRule="auto"/>
        <w:ind w:left="284" w:hanging="284"/>
        <w:rPr>
          <w:rFonts w:ascii="Arial" w:hAnsi="Arial" w:cs="Arial"/>
          <w:b/>
          <w:sz w:val="20"/>
          <w:szCs w:val="20"/>
        </w:rPr>
      </w:pPr>
      <w:r w:rsidRPr="00C7456C">
        <w:rPr>
          <w:rFonts w:ascii="Arial" w:hAnsi="Arial" w:cs="Arial"/>
          <w:b/>
          <w:sz w:val="20"/>
          <w:szCs w:val="20"/>
        </w:rPr>
        <w:t xml:space="preserve">Cele ogólne </w:t>
      </w:r>
    </w:p>
    <w:p w:rsidR="00437898" w:rsidRPr="00022056" w:rsidRDefault="009163EC" w:rsidP="00022056">
      <w:pPr>
        <w:spacing w:line="360" w:lineRule="auto"/>
        <w:ind w:left="284" w:hanging="284"/>
        <w:contextualSpacing/>
        <w:rPr>
          <w:rFonts w:ascii="Arial" w:hAnsi="Arial" w:cs="Arial"/>
          <w:sz w:val="20"/>
          <w:szCs w:val="20"/>
        </w:rPr>
      </w:pPr>
      <w:r>
        <w:rPr>
          <w:rFonts w:ascii="Arial" w:hAnsi="Arial" w:cs="Arial"/>
          <w:sz w:val="20"/>
          <w:szCs w:val="20"/>
        </w:rPr>
        <w:t>1.Rozróżnianie</w:t>
      </w:r>
      <w:r w:rsidR="002916B9" w:rsidRPr="00C7456C">
        <w:rPr>
          <w:rFonts w:ascii="Arial" w:hAnsi="Arial" w:cs="Arial"/>
          <w:sz w:val="20"/>
          <w:szCs w:val="20"/>
        </w:rPr>
        <w:t xml:space="preserve"> maszyn i urządzeń do obrób</w:t>
      </w:r>
      <w:r w:rsidR="00513F3E">
        <w:rPr>
          <w:rFonts w:ascii="Arial" w:hAnsi="Arial" w:cs="Arial"/>
          <w:sz w:val="20"/>
          <w:szCs w:val="20"/>
        </w:rPr>
        <w:t>ki wstępnej i cieplnej surowców</w:t>
      </w:r>
      <w:r w:rsidR="00EC6DF8">
        <w:rPr>
          <w:rFonts w:ascii="Arial" w:hAnsi="Arial" w:cs="Arial"/>
          <w:sz w:val="20"/>
          <w:szCs w:val="20"/>
        </w:rPr>
        <w:t>.</w:t>
      </w:r>
    </w:p>
    <w:p w:rsidR="00437898" w:rsidRPr="00022056" w:rsidRDefault="009163EC" w:rsidP="00022056">
      <w:pPr>
        <w:spacing w:line="360" w:lineRule="auto"/>
        <w:ind w:left="284" w:hanging="284"/>
        <w:contextualSpacing/>
        <w:rPr>
          <w:rFonts w:ascii="Arial" w:hAnsi="Arial" w:cs="Arial"/>
          <w:sz w:val="20"/>
          <w:szCs w:val="20"/>
        </w:rPr>
      </w:pPr>
      <w:r>
        <w:rPr>
          <w:rFonts w:ascii="Arial" w:hAnsi="Arial" w:cs="Arial"/>
          <w:sz w:val="20"/>
          <w:szCs w:val="20"/>
        </w:rPr>
        <w:t>2.Klasyfikowanie</w:t>
      </w:r>
      <w:r w:rsidR="00513F3E">
        <w:rPr>
          <w:rFonts w:ascii="Arial" w:hAnsi="Arial" w:cs="Arial"/>
          <w:sz w:val="20"/>
          <w:szCs w:val="20"/>
        </w:rPr>
        <w:t xml:space="preserve"> urządzeń ekspedycyjnych</w:t>
      </w:r>
      <w:r w:rsidR="00EC6DF8">
        <w:rPr>
          <w:rFonts w:ascii="Arial" w:hAnsi="Arial" w:cs="Arial"/>
          <w:sz w:val="20"/>
          <w:szCs w:val="20"/>
        </w:rPr>
        <w:t>.</w:t>
      </w:r>
    </w:p>
    <w:p w:rsidR="00437898" w:rsidRPr="00022056" w:rsidRDefault="002916B9" w:rsidP="00022056">
      <w:pPr>
        <w:spacing w:line="360" w:lineRule="auto"/>
        <w:ind w:left="284" w:hanging="284"/>
        <w:contextualSpacing/>
        <w:rPr>
          <w:rFonts w:ascii="Arial" w:hAnsi="Arial" w:cs="Arial"/>
          <w:sz w:val="20"/>
          <w:szCs w:val="20"/>
        </w:rPr>
      </w:pPr>
      <w:r w:rsidRPr="00C7456C">
        <w:rPr>
          <w:rFonts w:ascii="Arial" w:hAnsi="Arial" w:cs="Arial"/>
          <w:sz w:val="20"/>
          <w:szCs w:val="20"/>
        </w:rPr>
        <w:t>3.Poznanie wyposa</w:t>
      </w:r>
      <w:r w:rsidR="00513F3E">
        <w:rPr>
          <w:rFonts w:ascii="Arial" w:hAnsi="Arial" w:cs="Arial"/>
          <w:sz w:val="20"/>
          <w:szCs w:val="20"/>
        </w:rPr>
        <w:t>żenia zmywalni naczyń</w:t>
      </w:r>
      <w:r w:rsidR="00EC6DF8">
        <w:rPr>
          <w:rFonts w:ascii="Arial" w:hAnsi="Arial" w:cs="Arial"/>
          <w:sz w:val="20"/>
          <w:szCs w:val="20"/>
        </w:rPr>
        <w:t>.</w:t>
      </w:r>
    </w:p>
    <w:p w:rsidR="00437898" w:rsidRPr="00022056" w:rsidRDefault="002916B9" w:rsidP="00022056">
      <w:pPr>
        <w:spacing w:line="360" w:lineRule="auto"/>
        <w:ind w:left="284" w:hanging="284"/>
        <w:contextualSpacing/>
        <w:rPr>
          <w:rFonts w:ascii="Arial" w:hAnsi="Arial" w:cs="Arial"/>
          <w:sz w:val="20"/>
          <w:szCs w:val="20"/>
        </w:rPr>
      </w:pPr>
      <w:r w:rsidRPr="00C7456C">
        <w:rPr>
          <w:rFonts w:ascii="Arial" w:hAnsi="Arial" w:cs="Arial"/>
          <w:sz w:val="20"/>
          <w:szCs w:val="20"/>
        </w:rPr>
        <w:t>4.</w:t>
      </w:r>
      <w:r w:rsidR="009163EC">
        <w:rPr>
          <w:rFonts w:ascii="Arial" w:hAnsi="Arial" w:cs="Arial"/>
          <w:sz w:val="20"/>
          <w:szCs w:val="20"/>
        </w:rPr>
        <w:t>Nazywanie</w:t>
      </w:r>
      <w:r w:rsidR="00C611CF">
        <w:rPr>
          <w:rFonts w:ascii="Arial" w:hAnsi="Arial" w:cs="Arial"/>
          <w:sz w:val="20"/>
          <w:szCs w:val="20"/>
        </w:rPr>
        <w:t xml:space="preserve"> urządzeń</w:t>
      </w:r>
      <w:r w:rsidRPr="00C7456C">
        <w:rPr>
          <w:rFonts w:ascii="Arial" w:hAnsi="Arial" w:cs="Arial"/>
          <w:sz w:val="20"/>
          <w:szCs w:val="20"/>
        </w:rPr>
        <w:t xml:space="preserve"> chłodnicz</w:t>
      </w:r>
      <w:r w:rsidR="00C611CF">
        <w:rPr>
          <w:rFonts w:ascii="Arial" w:hAnsi="Arial" w:cs="Arial"/>
          <w:sz w:val="20"/>
          <w:szCs w:val="20"/>
        </w:rPr>
        <w:t>ych</w:t>
      </w:r>
      <w:r w:rsidR="00EC6DF8">
        <w:rPr>
          <w:rFonts w:ascii="Arial" w:hAnsi="Arial" w:cs="Arial"/>
          <w:sz w:val="20"/>
          <w:szCs w:val="20"/>
        </w:rPr>
        <w:t>.</w:t>
      </w:r>
    </w:p>
    <w:p w:rsidR="00437898" w:rsidRPr="00022056" w:rsidRDefault="002B3233" w:rsidP="00022056">
      <w:pPr>
        <w:spacing w:line="360" w:lineRule="auto"/>
        <w:ind w:left="284" w:hanging="284"/>
        <w:contextualSpacing/>
        <w:rPr>
          <w:rFonts w:ascii="Arial" w:hAnsi="Arial" w:cs="Arial"/>
          <w:sz w:val="20"/>
          <w:szCs w:val="20"/>
        </w:rPr>
      </w:pPr>
      <w:r>
        <w:rPr>
          <w:rFonts w:ascii="Arial" w:hAnsi="Arial" w:cs="Arial"/>
          <w:sz w:val="20"/>
          <w:szCs w:val="20"/>
        </w:rPr>
        <w:t>5.Rozróż</w:t>
      </w:r>
      <w:r w:rsidR="009163EC">
        <w:rPr>
          <w:rFonts w:ascii="Arial" w:hAnsi="Arial" w:cs="Arial"/>
          <w:sz w:val="20"/>
          <w:szCs w:val="20"/>
        </w:rPr>
        <w:t>nianie</w:t>
      </w:r>
      <w:r w:rsidR="002916B9" w:rsidRPr="00C7456C">
        <w:rPr>
          <w:rFonts w:ascii="Arial" w:hAnsi="Arial" w:cs="Arial"/>
          <w:sz w:val="20"/>
          <w:szCs w:val="20"/>
        </w:rPr>
        <w:t xml:space="preserve"> urządzeń transportu wewnętrznego</w:t>
      </w:r>
      <w:r w:rsidR="009163EC">
        <w:rPr>
          <w:rFonts w:ascii="Arial" w:hAnsi="Arial" w:cs="Arial"/>
          <w:sz w:val="20"/>
          <w:szCs w:val="20"/>
        </w:rPr>
        <w:t xml:space="preserve"> pionowego i poziomego</w:t>
      </w:r>
      <w:r w:rsidR="002916B9" w:rsidRPr="00C7456C">
        <w:rPr>
          <w:rFonts w:ascii="Arial" w:hAnsi="Arial" w:cs="Arial"/>
          <w:sz w:val="20"/>
          <w:szCs w:val="20"/>
        </w:rPr>
        <w:t xml:space="preserve"> w zakładzie gastronomicznym</w:t>
      </w:r>
      <w:r w:rsidR="00EC6DF8">
        <w:rPr>
          <w:rFonts w:ascii="Arial" w:hAnsi="Arial" w:cs="Arial"/>
          <w:sz w:val="20"/>
          <w:szCs w:val="20"/>
        </w:rPr>
        <w:t>.</w:t>
      </w:r>
    </w:p>
    <w:p w:rsidR="00437898" w:rsidRPr="00022056" w:rsidRDefault="002B3233" w:rsidP="00022056">
      <w:pPr>
        <w:spacing w:line="360" w:lineRule="auto"/>
        <w:ind w:left="284" w:hanging="284"/>
        <w:contextualSpacing/>
        <w:rPr>
          <w:rFonts w:ascii="Arial" w:hAnsi="Arial" w:cs="Arial"/>
          <w:sz w:val="20"/>
          <w:szCs w:val="20"/>
        </w:rPr>
      </w:pPr>
      <w:r>
        <w:rPr>
          <w:rFonts w:ascii="Arial" w:hAnsi="Arial" w:cs="Arial"/>
          <w:sz w:val="20"/>
          <w:szCs w:val="20"/>
        </w:rPr>
        <w:t>6.Klasyfikowanie</w:t>
      </w:r>
      <w:r w:rsidR="002916B9" w:rsidRPr="00C7456C">
        <w:rPr>
          <w:rFonts w:ascii="Arial" w:hAnsi="Arial" w:cs="Arial"/>
          <w:sz w:val="20"/>
          <w:szCs w:val="20"/>
        </w:rPr>
        <w:t xml:space="preserve"> drobnego sprzętu gastronomicznego, naczy</w:t>
      </w:r>
      <w:r w:rsidR="00513F3E">
        <w:rPr>
          <w:rFonts w:ascii="Arial" w:hAnsi="Arial" w:cs="Arial"/>
          <w:sz w:val="20"/>
          <w:szCs w:val="20"/>
        </w:rPr>
        <w:t>ń do podawania potraw i napojów</w:t>
      </w:r>
      <w:r w:rsidR="00EC6DF8">
        <w:rPr>
          <w:rFonts w:ascii="Arial" w:hAnsi="Arial" w:cs="Arial"/>
          <w:sz w:val="20"/>
          <w:szCs w:val="20"/>
        </w:rPr>
        <w:t>.</w:t>
      </w:r>
    </w:p>
    <w:p w:rsidR="00437898" w:rsidRPr="00022056" w:rsidRDefault="002916B9" w:rsidP="00022056">
      <w:pPr>
        <w:spacing w:line="360" w:lineRule="auto"/>
        <w:ind w:left="284" w:hanging="284"/>
        <w:contextualSpacing/>
        <w:rPr>
          <w:rFonts w:ascii="Arial" w:hAnsi="Arial" w:cs="Arial"/>
          <w:sz w:val="20"/>
          <w:szCs w:val="20"/>
        </w:rPr>
      </w:pPr>
      <w:r w:rsidRPr="00C7456C">
        <w:rPr>
          <w:rFonts w:ascii="Arial" w:hAnsi="Arial" w:cs="Arial"/>
          <w:sz w:val="20"/>
          <w:szCs w:val="20"/>
        </w:rPr>
        <w:t>7.Poznanie zasad korzysta</w:t>
      </w:r>
      <w:r w:rsidR="00513F3E">
        <w:rPr>
          <w:rFonts w:ascii="Arial" w:hAnsi="Arial" w:cs="Arial"/>
          <w:sz w:val="20"/>
          <w:szCs w:val="20"/>
        </w:rPr>
        <w:t>nia z urządzeń gastronomicznych</w:t>
      </w:r>
      <w:r w:rsidR="00EC6DF8">
        <w:rPr>
          <w:rFonts w:ascii="Arial" w:hAnsi="Arial" w:cs="Arial"/>
          <w:sz w:val="20"/>
          <w:szCs w:val="20"/>
        </w:rPr>
        <w:t>.</w:t>
      </w:r>
    </w:p>
    <w:p w:rsidR="00437898" w:rsidRPr="00022056" w:rsidRDefault="002B3233" w:rsidP="00022056">
      <w:pPr>
        <w:spacing w:line="360" w:lineRule="auto"/>
        <w:ind w:left="284" w:hanging="284"/>
        <w:contextualSpacing/>
        <w:rPr>
          <w:rFonts w:ascii="Arial" w:hAnsi="Arial" w:cs="Arial"/>
          <w:sz w:val="20"/>
          <w:szCs w:val="20"/>
        </w:rPr>
      </w:pPr>
      <w:r>
        <w:rPr>
          <w:rFonts w:ascii="Arial" w:hAnsi="Arial" w:cs="Arial"/>
          <w:sz w:val="20"/>
          <w:szCs w:val="20"/>
        </w:rPr>
        <w:t>8.Zdefiniowanie</w:t>
      </w:r>
      <w:r w:rsidR="002916B9" w:rsidRPr="00C7456C">
        <w:rPr>
          <w:rFonts w:ascii="Arial" w:hAnsi="Arial" w:cs="Arial"/>
          <w:sz w:val="20"/>
          <w:szCs w:val="20"/>
        </w:rPr>
        <w:t xml:space="preserve"> wyposażenia </w:t>
      </w:r>
      <w:r w:rsidR="00C611CF">
        <w:rPr>
          <w:rFonts w:ascii="Arial" w:hAnsi="Arial" w:cs="Arial"/>
          <w:sz w:val="20"/>
          <w:szCs w:val="20"/>
        </w:rPr>
        <w:t xml:space="preserve">pomieszczeń produkcyjnych i magazynowych </w:t>
      </w:r>
      <w:r w:rsidR="002916B9" w:rsidRPr="00C7456C">
        <w:rPr>
          <w:rFonts w:ascii="Arial" w:hAnsi="Arial" w:cs="Arial"/>
          <w:sz w:val="20"/>
          <w:szCs w:val="20"/>
        </w:rPr>
        <w:t>zakładów gastronomicznych.</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437898"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C7456C">
        <w:rPr>
          <w:rFonts w:ascii="Arial" w:hAnsi="Arial" w:cs="Arial"/>
          <w:b/>
          <w:sz w:val="20"/>
          <w:szCs w:val="20"/>
        </w:rPr>
        <w:t>Cele operacyjne</w:t>
      </w:r>
    </w:p>
    <w:p w:rsidR="00437898"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C7456C">
        <w:rPr>
          <w:rFonts w:ascii="Arial" w:hAnsi="Arial" w:cs="Arial"/>
          <w:b/>
          <w:sz w:val="20"/>
          <w:szCs w:val="20"/>
        </w:rPr>
        <w:t>Uczeń potrafi:</w:t>
      </w:r>
    </w:p>
    <w:p w:rsidR="00437898" w:rsidRDefault="00A21A34" w:rsidP="00CE164C">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z</w:t>
      </w:r>
      <w:r w:rsidR="002916B9" w:rsidRPr="00C7456C">
        <w:rPr>
          <w:rFonts w:ascii="Arial" w:hAnsi="Arial" w:cs="Arial"/>
          <w:sz w:val="20"/>
          <w:szCs w:val="20"/>
        </w:rPr>
        <w:t>identyfikować poszczególne podze</w:t>
      </w:r>
      <w:r w:rsidR="00513F3E">
        <w:rPr>
          <w:rFonts w:ascii="Arial" w:hAnsi="Arial" w:cs="Arial"/>
          <w:sz w:val="20"/>
          <w:szCs w:val="20"/>
        </w:rPr>
        <w:t>społy urządzeń gastronomicznych,</w:t>
      </w:r>
    </w:p>
    <w:p w:rsidR="00437898" w:rsidRDefault="00513F3E" w:rsidP="00CE164C">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w</w:t>
      </w:r>
      <w:r w:rsidR="002916B9" w:rsidRPr="00C7456C">
        <w:rPr>
          <w:rFonts w:ascii="Arial" w:hAnsi="Arial" w:cs="Arial"/>
          <w:sz w:val="20"/>
          <w:szCs w:val="20"/>
        </w:rPr>
        <w:t>yjaśnić konieczność kontrolowania stanu technicznego urządzeń przed ich użyciem</w:t>
      </w:r>
      <w:r>
        <w:rPr>
          <w:rFonts w:ascii="Arial" w:hAnsi="Arial" w:cs="Arial"/>
          <w:sz w:val="20"/>
          <w:szCs w:val="20"/>
        </w:rPr>
        <w:t>,</w:t>
      </w:r>
    </w:p>
    <w:p w:rsidR="00437898" w:rsidRDefault="00513F3E" w:rsidP="00CE164C">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r</w:t>
      </w:r>
      <w:r w:rsidR="002916B9" w:rsidRPr="00C7456C">
        <w:rPr>
          <w:rFonts w:ascii="Arial" w:hAnsi="Arial" w:cs="Arial"/>
          <w:sz w:val="20"/>
          <w:szCs w:val="20"/>
        </w:rPr>
        <w:t>ozróżnić maszyny, urządzenia i sprzęt stosowane w produkcji gastronomicznej i ekspedycji potraw i napojów</w:t>
      </w:r>
      <w:r>
        <w:rPr>
          <w:rFonts w:ascii="Arial" w:hAnsi="Arial" w:cs="Arial"/>
          <w:sz w:val="20"/>
          <w:szCs w:val="20"/>
        </w:rPr>
        <w:t>,</w:t>
      </w:r>
    </w:p>
    <w:p w:rsidR="00437898" w:rsidRDefault="00513F3E" w:rsidP="00CE164C">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o</w:t>
      </w:r>
      <w:r w:rsidR="002916B9" w:rsidRPr="00C7456C">
        <w:rPr>
          <w:rFonts w:ascii="Arial" w:hAnsi="Arial" w:cs="Arial"/>
          <w:sz w:val="20"/>
          <w:szCs w:val="20"/>
        </w:rPr>
        <w:t>pisać sposób użytkowania poszczególnych urządzeń gastronomicznych</w:t>
      </w:r>
      <w:r>
        <w:rPr>
          <w:rFonts w:ascii="Arial" w:hAnsi="Arial" w:cs="Arial"/>
          <w:sz w:val="20"/>
          <w:szCs w:val="20"/>
        </w:rPr>
        <w:t>,</w:t>
      </w:r>
    </w:p>
    <w:p w:rsidR="00437898" w:rsidRDefault="00513F3E" w:rsidP="00CE164C">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d</w:t>
      </w:r>
      <w:r w:rsidR="002916B9" w:rsidRPr="00C7456C">
        <w:rPr>
          <w:rFonts w:ascii="Arial" w:hAnsi="Arial" w:cs="Arial"/>
          <w:sz w:val="20"/>
          <w:szCs w:val="20"/>
        </w:rPr>
        <w:t>obrać urządzenia do wykonania zadania zawodowego</w:t>
      </w:r>
      <w:r w:rsidR="00C611CF">
        <w:rPr>
          <w:rFonts w:ascii="Arial" w:hAnsi="Arial" w:cs="Arial"/>
          <w:sz w:val="20"/>
          <w:szCs w:val="20"/>
        </w:rPr>
        <w:t>,</w:t>
      </w:r>
    </w:p>
    <w:p w:rsidR="00437898" w:rsidRPr="00804666" w:rsidRDefault="00114E8E" w:rsidP="00022056">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r</w:t>
      </w:r>
      <w:r w:rsidR="00C611CF">
        <w:rPr>
          <w:rFonts w:ascii="Arial" w:hAnsi="Arial" w:cs="Arial"/>
          <w:sz w:val="20"/>
          <w:szCs w:val="20"/>
        </w:rPr>
        <w:t>ozróżnić wyposażenie poszczególnych pomieszczeń w zakładzie gastronomicznym.</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Default="00E9657B" w:rsidP="00022056">
      <w:pPr>
        <w:rPr>
          <w:rFonts w:ascii="Arial" w:hAnsi="Arial" w:cs="Arial"/>
          <w:b/>
          <w:bCs/>
          <w:caps/>
          <w:color w:val="auto"/>
        </w:rPr>
      </w:pPr>
      <w:r>
        <w:rPr>
          <w:rFonts w:ascii="Arial" w:hAnsi="Arial" w:cs="Arial"/>
          <w:b/>
          <w:sz w:val="20"/>
          <w:szCs w:val="20"/>
        </w:rPr>
        <w:br w:type="column"/>
      </w:r>
      <w:r w:rsidR="002916B9" w:rsidRPr="00D844F1">
        <w:rPr>
          <w:rFonts w:ascii="Arial" w:hAnsi="Arial" w:cs="Arial"/>
          <w:b/>
          <w:sz w:val="20"/>
          <w:szCs w:val="20"/>
        </w:rPr>
        <w:t xml:space="preserve">MATERIAŁ NAUCZANIA </w:t>
      </w:r>
    </w:p>
    <w:tbl>
      <w:tblPr>
        <w:tblStyle w:val="Tabela-Siatka"/>
        <w:tblW w:w="5000" w:type="pct"/>
        <w:tblLook w:val="05A0" w:firstRow="1" w:lastRow="0" w:firstColumn="1" w:lastColumn="1" w:noHBand="0" w:noVBand="1"/>
      </w:tblPr>
      <w:tblGrid>
        <w:gridCol w:w="1991"/>
        <w:gridCol w:w="2087"/>
        <w:gridCol w:w="850"/>
        <w:gridCol w:w="4252"/>
        <w:gridCol w:w="3965"/>
        <w:gridCol w:w="1075"/>
      </w:tblGrid>
      <w:tr w:rsidR="002916B9" w:rsidTr="00210D3C">
        <w:trPr>
          <w:trHeight w:val="67"/>
        </w:trPr>
        <w:tc>
          <w:tcPr>
            <w:tcW w:w="700" w:type="pct"/>
            <w:vMerge w:val="restart"/>
          </w:tcPr>
          <w:p w:rsidR="00437898" w:rsidRDefault="002916B9" w:rsidP="00022056">
            <w:pPr>
              <w:jc w:val="left"/>
              <w:rPr>
                <w:rFonts w:ascii="Arial" w:hAnsi="Arial" w:cs="Arial"/>
                <w:sz w:val="20"/>
                <w:szCs w:val="20"/>
              </w:rPr>
            </w:pPr>
            <w:r w:rsidRPr="003F6FA5">
              <w:rPr>
                <w:rFonts w:ascii="Arial" w:hAnsi="Arial" w:cs="Arial"/>
                <w:sz w:val="20"/>
                <w:szCs w:val="20"/>
              </w:rPr>
              <w:t>Dział programowy</w:t>
            </w:r>
          </w:p>
        </w:tc>
        <w:tc>
          <w:tcPr>
            <w:tcW w:w="734" w:type="pct"/>
            <w:vMerge w:val="restart"/>
          </w:tcPr>
          <w:p w:rsidR="00437898" w:rsidRDefault="002916B9" w:rsidP="00022056">
            <w:pPr>
              <w:jc w:val="left"/>
              <w:rPr>
                <w:rFonts w:ascii="Arial" w:hAnsi="Arial" w:cs="Arial"/>
                <w:sz w:val="20"/>
                <w:szCs w:val="20"/>
              </w:rPr>
            </w:pPr>
            <w:r w:rsidRPr="003F6FA5">
              <w:rPr>
                <w:rFonts w:ascii="Arial" w:hAnsi="Arial" w:cs="Arial"/>
                <w:sz w:val="20"/>
                <w:szCs w:val="20"/>
              </w:rPr>
              <w:t>Tematy jednostek metodycznych</w:t>
            </w:r>
          </w:p>
        </w:tc>
        <w:tc>
          <w:tcPr>
            <w:tcW w:w="299" w:type="pct"/>
            <w:vMerge w:val="restart"/>
          </w:tcPr>
          <w:p w:rsidR="002916B9" w:rsidRPr="003F6FA5" w:rsidRDefault="002916B9" w:rsidP="005E6953">
            <w:pPr>
              <w:rPr>
                <w:rFonts w:ascii="Arial" w:hAnsi="Arial" w:cs="Arial"/>
                <w:sz w:val="20"/>
                <w:szCs w:val="20"/>
              </w:rPr>
            </w:pPr>
            <w:r w:rsidRPr="003F6FA5">
              <w:rPr>
                <w:rFonts w:ascii="Arial" w:hAnsi="Arial" w:cs="Arial"/>
                <w:sz w:val="20"/>
                <w:szCs w:val="20"/>
              </w:rPr>
              <w:t>Liczba godz.</w:t>
            </w:r>
          </w:p>
        </w:tc>
        <w:tc>
          <w:tcPr>
            <w:tcW w:w="2889" w:type="pct"/>
            <w:gridSpan w:val="2"/>
          </w:tcPr>
          <w:p w:rsidR="002916B9" w:rsidRPr="003F6FA5" w:rsidRDefault="002916B9" w:rsidP="00E9657B">
            <w:pPr>
              <w:jc w:val="center"/>
              <w:rPr>
                <w:rFonts w:ascii="Arial" w:hAnsi="Arial" w:cs="Arial"/>
                <w:sz w:val="20"/>
                <w:szCs w:val="20"/>
              </w:rPr>
            </w:pPr>
            <w:r w:rsidRPr="003F6FA5">
              <w:rPr>
                <w:rFonts w:ascii="Arial" w:hAnsi="Arial" w:cs="Arial"/>
                <w:sz w:val="20"/>
                <w:szCs w:val="20"/>
              </w:rPr>
              <w:t>Wymagania programowe</w:t>
            </w:r>
          </w:p>
        </w:tc>
        <w:tc>
          <w:tcPr>
            <w:tcW w:w="378" w:type="pct"/>
          </w:tcPr>
          <w:p w:rsidR="002916B9" w:rsidRPr="003F6FA5" w:rsidRDefault="002916B9" w:rsidP="005E6953">
            <w:pPr>
              <w:rPr>
                <w:rFonts w:ascii="Arial" w:hAnsi="Arial" w:cs="Arial"/>
                <w:sz w:val="20"/>
                <w:szCs w:val="20"/>
              </w:rPr>
            </w:pPr>
            <w:r w:rsidRPr="003F6FA5">
              <w:rPr>
                <w:rFonts w:ascii="Arial" w:hAnsi="Arial" w:cs="Arial"/>
                <w:sz w:val="20"/>
                <w:szCs w:val="20"/>
              </w:rPr>
              <w:t>Uwagi o realizacji</w:t>
            </w:r>
          </w:p>
        </w:tc>
      </w:tr>
      <w:tr w:rsidR="002916B9" w:rsidTr="00210D3C">
        <w:trPr>
          <w:trHeight w:val="67"/>
        </w:trPr>
        <w:tc>
          <w:tcPr>
            <w:tcW w:w="700" w:type="pct"/>
            <w:vMerge/>
          </w:tcPr>
          <w:p w:rsidR="00437898" w:rsidRDefault="00437898" w:rsidP="00022056">
            <w:pPr>
              <w:jc w:val="left"/>
              <w:rPr>
                <w:rFonts w:ascii="Arial" w:hAnsi="Arial" w:cs="Arial"/>
                <w:sz w:val="20"/>
                <w:szCs w:val="20"/>
              </w:rPr>
            </w:pPr>
          </w:p>
        </w:tc>
        <w:tc>
          <w:tcPr>
            <w:tcW w:w="734" w:type="pct"/>
            <w:vMerge/>
          </w:tcPr>
          <w:p w:rsidR="002916B9" w:rsidRPr="003F6FA5" w:rsidRDefault="002916B9" w:rsidP="005E6953">
            <w:pPr>
              <w:rPr>
                <w:rFonts w:ascii="Arial" w:hAnsi="Arial" w:cs="Arial"/>
                <w:sz w:val="20"/>
                <w:szCs w:val="20"/>
              </w:rPr>
            </w:pPr>
          </w:p>
        </w:tc>
        <w:tc>
          <w:tcPr>
            <w:tcW w:w="299" w:type="pct"/>
            <w:vMerge/>
          </w:tcPr>
          <w:p w:rsidR="002916B9" w:rsidRPr="003F6FA5" w:rsidRDefault="002916B9" w:rsidP="005E6953">
            <w:pPr>
              <w:rPr>
                <w:rFonts w:ascii="Arial" w:hAnsi="Arial" w:cs="Arial"/>
                <w:sz w:val="20"/>
                <w:szCs w:val="20"/>
              </w:rPr>
            </w:pPr>
          </w:p>
        </w:tc>
        <w:tc>
          <w:tcPr>
            <w:tcW w:w="1495" w:type="pct"/>
          </w:tcPr>
          <w:p w:rsidR="002916B9" w:rsidRPr="003F6FA5" w:rsidRDefault="002916B9" w:rsidP="005E6953">
            <w:pPr>
              <w:rPr>
                <w:rFonts w:ascii="Arial" w:hAnsi="Arial" w:cs="Arial"/>
                <w:sz w:val="20"/>
                <w:szCs w:val="20"/>
              </w:rPr>
            </w:pPr>
            <w:r w:rsidRPr="003F6FA5">
              <w:rPr>
                <w:rFonts w:ascii="Arial" w:hAnsi="Arial" w:cs="Arial"/>
                <w:sz w:val="20"/>
                <w:szCs w:val="20"/>
              </w:rPr>
              <w:t>podstawowe</w:t>
            </w:r>
          </w:p>
          <w:p w:rsidR="002916B9" w:rsidRPr="00E9657B" w:rsidRDefault="002916B9" w:rsidP="005E6953">
            <w:pPr>
              <w:rPr>
                <w:rFonts w:ascii="Arial" w:hAnsi="Arial" w:cs="Arial"/>
                <w:b/>
                <w:sz w:val="20"/>
                <w:szCs w:val="20"/>
              </w:rPr>
            </w:pPr>
            <w:r w:rsidRPr="00E9657B">
              <w:rPr>
                <w:rFonts w:ascii="Arial" w:hAnsi="Arial" w:cs="Arial"/>
                <w:b/>
                <w:sz w:val="20"/>
                <w:szCs w:val="20"/>
              </w:rPr>
              <w:t>uczeń potrafi</w:t>
            </w:r>
          </w:p>
        </w:tc>
        <w:tc>
          <w:tcPr>
            <w:tcW w:w="1394" w:type="pct"/>
          </w:tcPr>
          <w:p w:rsidR="002916B9" w:rsidRDefault="00D64703" w:rsidP="005E6953">
            <w:pPr>
              <w:rPr>
                <w:rFonts w:ascii="Arial" w:hAnsi="Arial" w:cs="Arial"/>
                <w:sz w:val="20"/>
                <w:szCs w:val="20"/>
              </w:rPr>
            </w:pPr>
            <w:r>
              <w:rPr>
                <w:rFonts w:ascii="Arial" w:hAnsi="Arial" w:cs="Arial"/>
                <w:sz w:val="20"/>
                <w:szCs w:val="20"/>
              </w:rPr>
              <w:t>p</w:t>
            </w:r>
            <w:r w:rsidR="002916B9" w:rsidRPr="003F6FA5">
              <w:rPr>
                <w:rFonts w:ascii="Arial" w:hAnsi="Arial" w:cs="Arial"/>
                <w:sz w:val="20"/>
                <w:szCs w:val="20"/>
              </w:rPr>
              <w:t>onadpodstawowe</w:t>
            </w:r>
          </w:p>
          <w:p w:rsidR="00D64703" w:rsidRPr="00E9657B" w:rsidRDefault="00D64703" w:rsidP="005E6953">
            <w:pPr>
              <w:rPr>
                <w:rFonts w:ascii="Arial" w:hAnsi="Arial" w:cs="Arial"/>
                <w:b/>
                <w:sz w:val="20"/>
                <w:szCs w:val="20"/>
              </w:rPr>
            </w:pPr>
            <w:r w:rsidRPr="00E9657B">
              <w:rPr>
                <w:rFonts w:ascii="Arial" w:hAnsi="Arial" w:cs="Arial"/>
                <w:b/>
                <w:sz w:val="20"/>
                <w:szCs w:val="20"/>
              </w:rPr>
              <w:t>uczeń potrafi</w:t>
            </w:r>
          </w:p>
        </w:tc>
        <w:tc>
          <w:tcPr>
            <w:tcW w:w="378" w:type="pct"/>
          </w:tcPr>
          <w:p w:rsidR="002916B9" w:rsidRPr="003F6FA5" w:rsidRDefault="002916B9" w:rsidP="005E6953">
            <w:pPr>
              <w:rPr>
                <w:rFonts w:ascii="Arial" w:hAnsi="Arial" w:cs="Arial"/>
                <w:sz w:val="20"/>
                <w:szCs w:val="20"/>
              </w:rPr>
            </w:pPr>
            <w:r w:rsidRPr="003F6FA5">
              <w:rPr>
                <w:rFonts w:ascii="Arial" w:hAnsi="Arial" w:cs="Arial"/>
                <w:sz w:val="20"/>
                <w:szCs w:val="20"/>
              </w:rPr>
              <w:t>Etap realizacji</w:t>
            </w:r>
          </w:p>
        </w:tc>
      </w:tr>
      <w:tr w:rsidR="00C611CF" w:rsidRPr="003F6FA5" w:rsidTr="00210D3C">
        <w:trPr>
          <w:trHeight w:val="1612"/>
        </w:trPr>
        <w:tc>
          <w:tcPr>
            <w:tcW w:w="700" w:type="pct"/>
          </w:tcPr>
          <w:p w:rsidR="00437898" w:rsidRPr="00022056" w:rsidRDefault="00C611CF" w:rsidP="00022056">
            <w:pPr>
              <w:jc w:val="left"/>
              <w:rPr>
                <w:rFonts w:ascii="Arial" w:hAnsi="Arial" w:cs="Arial"/>
                <w:color w:val="000000" w:themeColor="text1"/>
                <w:sz w:val="20"/>
                <w:szCs w:val="20"/>
              </w:rPr>
            </w:pPr>
            <w:r>
              <w:rPr>
                <w:rFonts w:ascii="Arial" w:hAnsi="Arial" w:cs="Arial"/>
                <w:sz w:val="20"/>
                <w:szCs w:val="20"/>
              </w:rPr>
              <w:t>I.</w:t>
            </w:r>
            <w:r w:rsidR="00BF5FEE">
              <w:rPr>
                <w:rFonts w:ascii="Arial" w:hAnsi="Arial" w:cs="Arial"/>
                <w:sz w:val="20"/>
                <w:szCs w:val="20"/>
              </w:rPr>
              <w:t xml:space="preserve"> </w:t>
            </w:r>
            <w:r w:rsidRPr="003F6FA5">
              <w:rPr>
                <w:rFonts w:ascii="Arial" w:hAnsi="Arial" w:cs="Arial"/>
                <w:sz w:val="20"/>
                <w:szCs w:val="20"/>
              </w:rPr>
              <w:t>Wiadomości wstępne</w:t>
            </w:r>
          </w:p>
        </w:tc>
        <w:tc>
          <w:tcPr>
            <w:tcW w:w="734" w:type="pct"/>
          </w:tcPr>
          <w:p w:rsidR="00C611CF" w:rsidRPr="003F6FA5" w:rsidRDefault="00C611CF" w:rsidP="00C611CF">
            <w:pPr>
              <w:jc w:val="left"/>
              <w:rPr>
                <w:rFonts w:ascii="Arial" w:hAnsi="Arial" w:cs="Arial"/>
                <w:sz w:val="20"/>
                <w:szCs w:val="20"/>
              </w:rPr>
            </w:pPr>
            <w:r>
              <w:rPr>
                <w:rFonts w:ascii="Arial" w:hAnsi="Arial" w:cs="Arial"/>
                <w:sz w:val="20"/>
                <w:szCs w:val="20"/>
              </w:rPr>
              <w:t>1.</w:t>
            </w:r>
            <w:r w:rsidR="00BF5FEE">
              <w:rPr>
                <w:rFonts w:ascii="Arial" w:hAnsi="Arial" w:cs="Arial"/>
                <w:sz w:val="20"/>
                <w:szCs w:val="20"/>
              </w:rPr>
              <w:t xml:space="preserve"> </w:t>
            </w:r>
            <w:r w:rsidRPr="003F6FA5">
              <w:rPr>
                <w:rFonts w:ascii="Arial" w:hAnsi="Arial" w:cs="Arial"/>
                <w:sz w:val="20"/>
                <w:szCs w:val="20"/>
              </w:rPr>
              <w:t xml:space="preserve">Podstawowe pojęcia </w:t>
            </w:r>
          </w:p>
          <w:p w:rsidR="00C611CF" w:rsidRPr="003F6FA5" w:rsidRDefault="00C611CF" w:rsidP="00C611CF">
            <w:pPr>
              <w:jc w:val="left"/>
              <w:rPr>
                <w:rFonts w:ascii="Arial" w:hAnsi="Arial" w:cs="Arial"/>
                <w:sz w:val="20"/>
                <w:szCs w:val="20"/>
              </w:rPr>
            </w:pPr>
            <w:r w:rsidRPr="003F6FA5">
              <w:rPr>
                <w:rFonts w:ascii="Arial" w:hAnsi="Arial" w:cs="Arial"/>
                <w:sz w:val="20"/>
                <w:szCs w:val="20"/>
              </w:rPr>
              <w:t>związane z wyposażeniem technicznym w</w:t>
            </w:r>
          </w:p>
          <w:p w:rsidR="00C611CF" w:rsidRPr="003F6FA5" w:rsidRDefault="00C611CF" w:rsidP="00C611CF">
            <w:pPr>
              <w:jc w:val="left"/>
              <w:rPr>
                <w:rFonts w:ascii="Arial" w:hAnsi="Arial" w:cs="Arial"/>
                <w:sz w:val="20"/>
                <w:szCs w:val="20"/>
              </w:rPr>
            </w:pPr>
            <w:r w:rsidRPr="003F6FA5">
              <w:rPr>
                <w:rFonts w:ascii="Arial" w:hAnsi="Arial" w:cs="Arial"/>
                <w:sz w:val="20"/>
                <w:szCs w:val="20"/>
              </w:rPr>
              <w:t>gastronomii</w:t>
            </w:r>
            <w:r>
              <w:rPr>
                <w:rFonts w:ascii="Arial" w:hAnsi="Arial" w:cs="Arial"/>
                <w:sz w:val="20"/>
                <w:szCs w:val="20"/>
              </w:rPr>
              <w:t xml:space="preserve"> i bezpieczeństwem</w:t>
            </w:r>
            <w:r w:rsidRPr="003F6FA5">
              <w:rPr>
                <w:rFonts w:ascii="Arial" w:hAnsi="Arial" w:cs="Arial"/>
                <w:sz w:val="20"/>
                <w:szCs w:val="20"/>
              </w:rPr>
              <w:t xml:space="preserve"> żywności</w:t>
            </w:r>
          </w:p>
        </w:tc>
        <w:tc>
          <w:tcPr>
            <w:tcW w:w="299" w:type="pct"/>
          </w:tcPr>
          <w:p w:rsidR="00C611CF" w:rsidRPr="003F6FA5" w:rsidRDefault="00C611CF" w:rsidP="00740096">
            <w:pPr>
              <w:jc w:val="center"/>
              <w:rPr>
                <w:rFonts w:ascii="Arial" w:hAnsi="Arial" w:cs="Arial"/>
                <w:sz w:val="20"/>
                <w:szCs w:val="20"/>
              </w:rPr>
            </w:pPr>
          </w:p>
        </w:tc>
        <w:tc>
          <w:tcPr>
            <w:tcW w:w="1495" w:type="pct"/>
          </w:tcPr>
          <w:p w:rsidR="00C611CF" w:rsidRDefault="00C611CF" w:rsidP="00F01552">
            <w:pPr>
              <w:pStyle w:val="Akapitzlist"/>
              <w:numPr>
                <w:ilvl w:val="0"/>
                <w:numId w:val="24"/>
              </w:numPr>
              <w:jc w:val="left"/>
              <w:rPr>
                <w:rFonts w:ascii="Arial" w:hAnsi="Arial" w:cs="Arial"/>
                <w:sz w:val="20"/>
                <w:szCs w:val="20"/>
              </w:rPr>
            </w:pPr>
            <w:r w:rsidRPr="00ED1518">
              <w:rPr>
                <w:rFonts w:ascii="Arial" w:hAnsi="Arial" w:cs="Arial"/>
                <w:sz w:val="20"/>
                <w:szCs w:val="20"/>
              </w:rPr>
              <w:t xml:space="preserve">zdefiniować pojęcia związane z wyposażeniem </w:t>
            </w:r>
            <w:r>
              <w:rPr>
                <w:rFonts w:ascii="Arial" w:hAnsi="Arial" w:cs="Arial"/>
                <w:sz w:val="20"/>
                <w:szCs w:val="20"/>
              </w:rPr>
              <w:t xml:space="preserve">technicznym </w:t>
            </w:r>
            <w:r w:rsidR="00E9657B">
              <w:rPr>
                <w:rFonts w:ascii="Arial" w:hAnsi="Arial" w:cs="Arial"/>
                <w:sz w:val="20"/>
                <w:szCs w:val="20"/>
              </w:rPr>
              <w:t>gastronomii</w:t>
            </w:r>
          </w:p>
          <w:p w:rsidR="00C611CF" w:rsidRPr="005C3A7D" w:rsidRDefault="00C611CF" w:rsidP="00F01552">
            <w:pPr>
              <w:pStyle w:val="Akapitzlist"/>
              <w:numPr>
                <w:ilvl w:val="0"/>
                <w:numId w:val="24"/>
              </w:numPr>
              <w:jc w:val="left"/>
              <w:rPr>
                <w:rFonts w:ascii="Arial" w:hAnsi="Arial" w:cs="Arial"/>
                <w:sz w:val="20"/>
                <w:szCs w:val="20"/>
              </w:rPr>
            </w:pPr>
            <w:r w:rsidRPr="005C3A7D">
              <w:rPr>
                <w:rFonts w:ascii="Arial" w:hAnsi="Arial" w:cs="Arial"/>
                <w:sz w:val="20"/>
                <w:szCs w:val="20"/>
              </w:rPr>
              <w:t>wyjaśnić znaczenie skrótów GHP, GMP, HACCP, CC</w:t>
            </w:r>
            <w:r w:rsidR="00E9657B">
              <w:rPr>
                <w:rFonts w:ascii="Arial" w:hAnsi="Arial" w:cs="Arial"/>
                <w:sz w:val="20"/>
                <w:szCs w:val="20"/>
              </w:rPr>
              <w:t>P</w:t>
            </w:r>
          </w:p>
          <w:p w:rsidR="00437898" w:rsidRPr="00022056" w:rsidRDefault="00C611CF" w:rsidP="00F01552">
            <w:pPr>
              <w:pStyle w:val="Akapitzlist"/>
              <w:numPr>
                <w:ilvl w:val="0"/>
                <w:numId w:val="24"/>
              </w:numPr>
              <w:jc w:val="left"/>
              <w:rPr>
                <w:rFonts w:ascii="Arial" w:hAnsi="Arial" w:cs="Arial"/>
                <w:sz w:val="20"/>
                <w:szCs w:val="20"/>
              </w:rPr>
            </w:pPr>
            <w:r>
              <w:rPr>
                <w:rFonts w:ascii="Arial" w:hAnsi="Arial" w:cs="Arial"/>
                <w:sz w:val="20"/>
                <w:szCs w:val="20"/>
              </w:rPr>
              <w:t xml:space="preserve">wskazać </w:t>
            </w:r>
            <w:r w:rsidRPr="00261AC3">
              <w:rPr>
                <w:rFonts w:ascii="Arial" w:hAnsi="Arial" w:cs="Arial"/>
                <w:sz w:val="20"/>
                <w:szCs w:val="20"/>
              </w:rPr>
              <w:t>podstawowe akty prawne</w:t>
            </w:r>
            <w:r w:rsidR="16624B17" w:rsidRPr="00261AC3">
              <w:rPr>
                <w:rFonts w:ascii="Arial" w:hAnsi="Arial" w:cs="Arial"/>
                <w:sz w:val="20"/>
                <w:szCs w:val="20"/>
              </w:rPr>
              <w:t>,</w:t>
            </w:r>
            <w:r w:rsidRPr="00261AC3">
              <w:rPr>
                <w:rFonts w:ascii="Arial" w:hAnsi="Arial" w:cs="Arial"/>
                <w:sz w:val="20"/>
                <w:szCs w:val="20"/>
              </w:rPr>
              <w:t xml:space="preserve"> dotyczące bezpieczeństwa </w:t>
            </w:r>
            <w:r>
              <w:rPr>
                <w:rFonts w:ascii="Arial" w:hAnsi="Arial" w:cs="Arial"/>
                <w:sz w:val="20"/>
                <w:szCs w:val="20"/>
              </w:rPr>
              <w:t>zdrowotnego żywności i żywienia</w:t>
            </w:r>
            <w:r w:rsidR="16624B17">
              <w:rPr>
                <w:rFonts w:ascii="Arial" w:hAnsi="Arial" w:cs="Arial"/>
                <w:sz w:val="20"/>
                <w:szCs w:val="20"/>
              </w:rPr>
              <w:t>,</w:t>
            </w:r>
            <w:r w:rsidRPr="00261AC3">
              <w:rPr>
                <w:rFonts w:ascii="Arial" w:hAnsi="Arial" w:cs="Arial"/>
                <w:sz w:val="20"/>
                <w:szCs w:val="20"/>
              </w:rPr>
              <w:t xml:space="preserve"> z uwzględnieniem systemów zarządzania jakością i bezpieczeństwem zdrowotnym żywności </w:t>
            </w:r>
          </w:p>
        </w:tc>
        <w:tc>
          <w:tcPr>
            <w:tcW w:w="1394" w:type="pct"/>
          </w:tcPr>
          <w:p w:rsidR="00C611CF" w:rsidRPr="00ED1518" w:rsidRDefault="00C611CF" w:rsidP="00F01552">
            <w:pPr>
              <w:pStyle w:val="Akapitzlist"/>
              <w:numPr>
                <w:ilvl w:val="0"/>
                <w:numId w:val="24"/>
              </w:numPr>
              <w:jc w:val="left"/>
              <w:rPr>
                <w:rFonts w:ascii="Arial" w:hAnsi="Arial" w:cs="Arial"/>
                <w:sz w:val="20"/>
                <w:szCs w:val="20"/>
              </w:rPr>
            </w:pPr>
            <w:r w:rsidRPr="00ED1518">
              <w:rPr>
                <w:rFonts w:ascii="Arial" w:hAnsi="Arial" w:cs="Arial"/>
                <w:sz w:val="20"/>
                <w:szCs w:val="20"/>
              </w:rPr>
              <w:t>określić rolę</w:t>
            </w:r>
            <w:r>
              <w:rPr>
                <w:rFonts w:ascii="Arial" w:hAnsi="Arial" w:cs="Arial"/>
                <w:sz w:val="20"/>
                <w:szCs w:val="20"/>
              </w:rPr>
              <w:t xml:space="preserve"> i znaczenie </w:t>
            </w:r>
            <w:r w:rsidRPr="00ED1518">
              <w:rPr>
                <w:rFonts w:ascii="Arial" w:hAnsi="Arial" w:cs="Arial"/>
                <w:sz w:val="20"/>
                <w:szCs w:val="20"/>
              </w:rPr>
              <w:t>wyposażenia technicznego w gastronomii.</w:t>
            </w:r>
          </w:p>
          <w:p w:rsidR="00C611CF" w:rsidRPr="00565FAB" w:rsidRDefault="00C611CF" w:rsidP="00F01552">
            <w:pPr>
              <w:pStyle w:val="Akapitzlist"/>
              <w:numPr>
                <w:ilvl w:val="0"/>
                <w:numId w:val="24"/>
              </w:numPr>
              <w:jc w:val="left"/>
              <w:rPr>
                <w:rFonts w:ascii="Arial" w:hAnsi="Arial" w:cs="Arial"/>
                <w:sz w:val="20"/>
                <w:szCs w:val="20"/>
              </w:rPr>
            </w:pPr>
            <w:r>
              <w:rPr>
                <w:rFonts w:ascii="Arial" w:hAnsi="Arial" w:cs="Arial"/>
                <w:sz w:val="20"/>
                <w:szCs w:val="20"/>
              </w:rPr>
              <w:t xml:space="preserve">zdefiniować </w:t>
            </w:r>
            <w:r w:rsidRPr="00403CA5">
              <w:rPr>
                <w:rFonts w:ascii="Arial" w:hAnsi="Arial" w:cs="Arial"/>
                <w:sz w:val="20"/>
                <w:szCs w:val="20"/>
              </w:rPr>
              <w:t xml:space="preserve">System Analizy Zagrożeń i Krytycznych Punktów </w:t>
            </w:r>
            <w:r w:rsidRPr="00565FAB">
              <w:rPr>
                <w:rFonts w:ascii="Arial" w:hAnsi="Arial" w:cs="Arial"/>
                <w:sz w:val="20"/>
                <w:szCs w:val="20"/>
              </w:rPr>
              <w:t>Ko</w:t>
            </w:r>
            <w:r w:rsidR="00565FAB" w:rsidRPr="00565FAB">
              <w:rPr>
                <w:rFonts w:ascii="Arial" w:hAnsi="Arial" w:cs="Arial"/>
                <w:sz w:val="20"/>
                <w:szCs w:val="20"/>
              </w:rPr>
              <w:t xml:space="preserve">ntroli –zastosowanie w całym </w:t>
            </w:r>
            <w:r w:rsidRPr="00565FAB">
              <w:rPr>
                <w:rFonts w:ascii="Arial" w:hAnsi="Arial" w:cs="Arial"/>
                <w:sz w:val="20"/>
                <w:szCs w:val="20"/>
              </w:rPr>
              <w:t>łańcu</w:t>
            </w:r>
            <w:r w:rsidR="00565FAB" w:rsidRPr="00565FAB">
              <w:rPr>
                <w:rFonts w:ascii="Arial" w:hAnsi="Arial" w:cs="Arial"/>
                <w:sz w:val="20"/>
                <w:szCs w:val="20"/>
              </w:rPr>
              <w:t xml:space="preserve">chu produkcji żywności </w:t>
            </w:r>
            <w:r w:rsidRPr="00565FAB">
              <w:rPr>
                <w:rFonts w:ascii="Arial" w:hAnsi="Arial" w:cs="Arial"/>
                <w:sz w:val="20"/>
                <w:szCs w:val="20"/>
              </w:rPr>
              <w:t>(od pola do stołu)</w:t>
            </w:r>
          </w:p>
          <w:p w:rsidR="00C611CF" w:rsidRPr="00ED1518" w:rsidRDefault="00C611CF" w:rsidP="00461270">
            <w:pPr>
              <w:pStyle w:val="Akapitzlist"/>
              <w:ind w:left="284"/>
              <w:jc w:val="left"/>
              <w:rPr>
                <w:rFonts w:ascii="Arial" w:hAnsi="Arial" w:cs="Arial"/>
                <w:sz w:val="20"/>
                <w:szCs w:val="20"/>
              </w:rPr>
            </w:pPr>
          </w:p>
        </w:tc>
        <w:tc>
          <w:tcPr>
            <w:tcW w:w="378" w:type="pct"/>
          </w:tcPr>
          <w:p w:rsidR="00C611CF" w:rsidRPr="003F6FA5" w:rsidRDefault="00C611CF" w:rsidP="005E6953">
            <w:pPr>
              <w:rPr>
                <w:rFonts w:ascii="Arial" w:hAnsi="Arial" w:cs="Arial"/>
                <w:sz w:val="20"/>
                <w:szCs w:val="20"/>
              </w:rPr>
            </w:pPr>
            <w:r>
              <w:rPr>
                <w:rFonts w:ascii="Arial" w:hAnsi="Arial" w:cs="Arial"/>
                <w:sz w:val="20"/>
                <w:szCs w:val="20"/>
              </w:rPr>
              <w:t>K</w:t>
            </w:r>
            <w:r w:rsidRPr="003F6FA5">
              <w:rPr>
                <w:rFonts w:ascii="Arial" w:hAnsi="Arial" w:cs="Arial"/>
                <w:sz w:val="20"/>
                <w:szCs w:val="20"/>
              </w:rPr>
              <w:t>lasa</w:t>
            </w:r>
            <w:r>
              <w:rPr>
                <w:rFonts w:ascii="Arial" w:hAnsi="Arial" w:cs="Arial"/>
                <w:sz w:val="20"/>
                <w:szCs w:val="20"/>
              </w:rPr>
              <w:t xml:space="preserve"> I</w:t>
            </w:r>
          </w:p>
          <w:p w:rsidR="00C611CF" w:rsidRPr="003F6FA5" w:rsidRDefault="00C611CF" w:rsidP="00A32F23">
            <w:pPr>
              <w:rPr>
                <w:rFonts w:ascii="Arial" w:hAnsi="Arial" w:cs="Arial"/>
                <w:sz w:val="20"/>
                <w:szCs w:val="20"/>
              </w:rPr>
            </w:pPr>
          </w:p>
        </w:tc>
      </w:tr>
      <w:tr w:rsidR="00A5343C" w:rsidRPr="0063662E" w:rsidTr="00210D3C">
        <w:trPr>
          <w:trHeight w:val="67"/>
        </w:trPr>
        <w:tc>
          <w:tcPr>
            <w:tcW w:w="700" w:type="pct"/>
          </w:tcPr>
          <w:p w:rsidR="00A5343C" w:rsidRPr="003F6FA5" w:rsidRDefault="00A5343C" w:rsidP="00EC6DF8">
            <w:pPr>
              <w:jc w:val="left"/>
              <w:rPr>
                <w:rFonts w:ascii="Arial" w:hAnsi="Arial" w:cs="Arial"/>
                <w:b/>
                <w:sz w:val="20"/>
                <w:szCs w:val="20"/>
              </w:rPr>
            </w:pPr>
            <w:r>
              <w:rPr>
                <w:rFonts w:ascii="Arial" w:hAnsi="Arial" w:cs="Arial"/>
                <w:sz w:val="20"/>
                <w:szCs w:val="20"/>
              </w:rPr>
              <w:t xml:space="preserve">II. </w:t>
            </w:r>
            <w:r w:rsidRPr="003F6FA5">
              <w:rPr>
                <w:rFonts w:ascii="Arial" w:hAnsi="Arial" w:cs="Arial"/>
                <w:sz w:val="20"/>
                <w:szCs w:val="20"/>
              </w:rPr>
              <w:t>Urządzenia w zakładzie gastronomicznym</w:t>
            </w:r>
          </w:p>
        </w:tc>
        <w:tc>
          <w:tcPr>
            <w:tcW w:w="734" w:type="pct"/>
          </w:tcPr>
          <w:p w:rsidR="00A5343C" w:rsidRPr="0063662E" w:rsidRDefault="00A5343C" w:rsidP="000C5B19">
            <w:pPr>
              <w:jc w:val="left"/>
              <w:rPr>
                <w:rFonts w:ascii="Arial" w:hAnsi="Arial" w:cs="Arial"/>
                <w:sz w:val="20"/>
                <w:szCs w:val="20"/>
              </w:rPr>
            </w:pPr>
            <w:r w:rsidRPr="0063662E">
              <w:rPr>
                <w:rFonts w:ascii="Arial" w:hAnsi="Arial" w:cs="Arial"/>
                <w:sz w:val="20"/>
                <w:szCs w:val="20"/>
              </w:rPr>
              <w:t>1</w:t>
            </w:r>
            <w:r w:rsidR="00B35CD7" w:rsidRPr="0063662E">
              <w:rPr>
                <w:rFonts w:ascii="Arial" w:hAnsi="Arial" w:cs="Arial"/>
                <w:sz w:val="20"/>
                <w:szCs w:val="20"/>
              </w:rPr>
              <w:t>.</w:t>
            </w:r>
            <w:r w:rsidR="00BF5FEE">
              <w:rPr>
                <w:rFonts w:ascii="Arial" w:hAnsi="Arial" w:cs="Arial"/>
                <w:sz w:val="20"/>
                <w:szCs w:val="20"/>
              </w:rPr>
              <w:t xml:space="preserve"> </w:t>
            </w:r>
            <w:r w:rsidRPr="0063662E">
              <w:rPr>
                <w:rFonts w:ascii="Arial" w:hAnsi="Arial" w:cs="Arial"/>
                <w:sz w:val="20"/>
                <w:szCs w:val="20"/>
              </w:rPr>
              <w:t>Charakter</w:t>
            </w:r>
            <w:r w:rsidR="00E9657B">
              <w:rPr>
                <w:rFonts w:ascii="Arial" w:hAnsi="Arial" w:cs="Arial"/>
                <w:sz w:val="20"/>
                <w:szCs w:val="20"/>
              </w:rPr>
              <w:t>ystyka urządzeń do mycia naczyń</w:t>
            </w:r>
          </w:p>
        </w:tc>
        <w:tc>
          <w:tcPr>
            <w:tcW w:w="299" w:type="pct"/>
          </w:tcPr>
          <w:p w:rsidR="00A5343C" w:rsidRPr="0063662E" w:rsidRDefault="00A5343C" w:rsidP="000C5B19">
            <w:pPr>
              <w:jc w:val="center"/>
              <w:rPr>
                <w:rFonts w:ascii="Arial" w:hAnsi="Arial" w:cs="Arial"/>
                <w:sz w:val="20"/>
                <w:szCs w:val="20"/>
              </w:rPr>
            </w:pPr>
          </w:p>
        </w:tc>
        <w:tc>
          <w:tcPr>
            <w:tcW w:w="1495" w:type="pct"/>
          </w:tcPr>
          <w:p w:rsidR="00A5343C" w:rsidRPr="000C5B19" w:rsidRDefault="00A5343C" w:rsidP="00F01552">
            <w:pPr>
              <w:pStyle w:val="Akapitzlist"/>
              <w:numPr>
                <w:ilvl w:val="0"/>
                <w:numId w:val="69"/>
              </w:numPr>
              <w:tabs>
                <w:tab w:val="left" w:pos="363"/>
              </w:tabs>
              <w:ind w:left="357" w:hanging="357"/>
              <w:jc w:val="left"/>
              <w:rPr>
                <w:rFonts w:ascii="Arial" w:hAnsi="Arial" w:cs="Arial"/>
                <w:sz w:val="20"/>
                <w:szCs w:val="20"/>
              </w:rPr>
            </w:pPr>
            <w:r w:rsidRPr="000C5B19">
              <w:rPr>
                <w:rFonts w:ascii="Arial" w:hAnsi="Arial" w:cs="Arial"/>
                <w:sz w:val="20"/>
                <w:szCs w:val="20"/>
              </w:rPr>
              <w:t>sklasyfikować urządzenia do mycia naczyń</w:t>
            </w:r>
          </w:p>
          <w:p w:rsidR="00A5343C" w:rsidRPr="0063662E" w:rsidRDefault="00A5343C" w:rsidP="00F01552">
            <w:pPr>
              <w:pStyle w:val="Akapitzlist"/>
              <w:numPr>
                <w:ilvl w:val="0"/>
                <w:numId w:val="69"/>
              </w:numPr>
              <w:tabs>
                <w:tab w:val="left" w:pos="363"/>
              </w:tabs>
              <w:ind w:left="357" w:hanging="357"/>
              <w:jc w:val="left"/>
              <w:rPr>
                <w:rFonts w:ascii="Arial" w:hAnsi="Arial" w:cs="Arial"/>
                <w:sz w:val="20"/>
                <w:szCs w:val="20"/>
              </w:rPr>
            </w:pPr>
            <w:r w:rsidRPr="0063662E">
              <w:rPr>
                <w:rFonts w:ascii="Arial" w:hAnsi="Arial" w:cs="Arial"/>
                <w:sz w:val="20"/>
                <w:szCs w:val="20"/>
              </w:rPr>
              <w:t>opisać budowę i zasadę eksploatacji urządzeń do mycia naczyń</w:t>
            </w:r>
          </w:p>
        </w:tc>
        <w:tc>
          <w:tcPr>
            <w:tcW w:w="1394" w:type="pct"/>
          </w:tcPr>
          <w:p w:rsidR="00A5343C" w:rsidRPr="0063662E" w:rsidRDefault="00B35CD7" w:rsidP="00210D3C">
            <w:pPr>
              <w:pStyle w:val="Akapitzlist"/>
              <w:numPr>
                <w:ilvl w:val="0"/>
                <w:numId w:val="24"/>
              </w:numPr>
              <w:jc w:val="left"/>
              <w:rPr>
                <w:rFonts w:ascii="Arial" w:hAnsi="Arial" w:cs="Arial"/>
                <w:sz w:val="20"/>
                <w:szCs w:val="20"/>
              </w:rPr>
            </w:pPr>
            <w:r w:rsidRPr="0063662E">
              <w:rPr>
                <w:rFonts w:ascii="Arial" w:hAnsi="Arial" w:cs="Arial"/>
                <w:sz w:val="20"/>
                <w:szCs w:val="20"/>
              </w:rPr>
              <w:t>określić zastosowanie urządzeń działania okresowego i ciągłego do mycia naczyń</w:t>
            </w:r>
          </w:p>
          <w:p w:rsidR="00B35CD7" w:rsidRPr="0063662E" w:rsidRDefault="00B35149" w:rsidP="00210D3C">
            <w:pPr>
              <w:pStyle w:val="Akapitzlist"/>
              <w:numPr>
                <w:ilvl w:val="0"/>
                <w:numId w:val="24"/>
              </w:numPr>
              <w:jc w:val="left"/>
              <w:rPr>
                <w:rFonts w:ascii="Arial" w:hAnsi="Arial" w:cs="Arial"/>
                <w:sz w:val="20"/>
                <w:szCs w:val="20"/>
              </w:rPr>
            </w:pPr>
            <w:r w:rsidRPr="0063662E">
              <w:rPr>
                <w:rFonts w:ascii="Arial" w:hAnsi="Arial" w:cs="Arial"/>
                <w:sz w:val="20"/>
                <w:szCs w:val="20"/>
              </w:rPr>
              <w:t>identyfikować urządzenia</w:t>
            </w:r>
            <w:r w:rsidR="00B35CD7" w:rsidRPr="0063662E">
              <w:rPr>
                <w:rFonts w:ascii="Arial" w:hAnsi="Arial" w:cs="Arial"/>
                <w:sz w:val="20"/>
                <w:szCs w:val="20"/>
              </w:rPr>
              <w:t xml:space="preserve"> w zmywalni naczyń</w:t>
            </w:r>
            <w:r w:rsidRPr="0063662E">
              <w:rPr>
                <w:rFonts w:ascii="Arial" w:hAnsi="Arial" w:cs="Arial"/>
                <w:sz w:val="20"/>
                <w:szCs w:val="20"/>
              </w:rPr>
              <w:t>.</w:t>
            </w:r>
          </w:p>
          <w:p w:rsidR="00B35149" w:rsidRPr="0063662E" w:rsidRDefault="00B35149" w:rsidP="00210D3C">
            <w:pPr>
              <w:pStyle w:val="Akapitzlist"/>
              <w:numPr>
                <w:ilvl w:val="0"/>
                <w:numId w:val="24"/>
              </w:numPr>
              <w:jc w:val="left"/>
              <w:rPr>
                <w:rFonts w:ascii="Arial" w:hAnsi="Arial" w:cs="Arial"/>
                <w:sz w:val="20"/>
                <w:szCs w:val="20"/>
              </w:rPr>
            </w:pPr>
            <w:r w:rsidRPr="0063662E">
              <w:rPr>
                <w:rFonts w:ascii="Arial" w:hAnsi="Arial" w:cs="Arial"/>
                <w:sz w:val="20"/>
                <w:szCs w:val="20"/>
              </w:rPr>
              <w:t>obsługiwać urządzenia do mycia naczyń zgodnie z zasadami bezpieczeństwa i higieny pracy, ochrony przeciwpożarowej i ochrony środowiska</w:t>
            </w:r>
          </w:p>
        </w:tc>
        <w:tc>
          <w:tcPr>
            <w:tcW w:w="378" w:type="pct"/>
          </w:tcPr>
          <w:p w:rsidR="00A5343C" w:rsidRPr="0063662E" w:rsidRDefault="00B35149" w:rsidP="000C5B19">
            <w:pPr>
              <w:rPr>
                <w:rFonts w:ascii="Arial" w:hAnsi="Arial" w:cs="Arial"/>
                <w:sz w:val="20"/>
                <w:szCs w:val="20"/>
                <w:lang w:eastAsia="en-GB"/>
              </w:rPr>
            </w:pPr>
            <w:r w:rsidRPr="0063662E">
              <w:rPr>
                <w:rFonts w:ascii="Arial" w:hAnsi="Arial" w:cs="Arial"/>
                <w:sz w:val="20"/>
                <w:szCs w:val="20"/>
                <w:lang w:eastAsia="en-GB"/>
              </w:rPr>
              <w:t>Klasa I</w:t>
            </w:r>
          </w:p>
        </w:tc>
      </w:tr>
      <w:tr w:rsidR="002916B9" w:rsidRPr="003F6FA5" w:rsidTr="00210D3C">
        <w:trPr>
          <w:trHeight w:val="67"/>
        </w:trPr>
        <w:tc>
          <w:tcPr>
            <w:tcW w:w="700" w:type="pct"/>
          </w:tcPr>
          <w:p w:rsidR="002916B9" w:rsidRPr="003F6FA5" w:rsidRDefault="002916B9" w:rsidP="00EC6DF8">
            <w:pPr>
              <w:jc w:val="left"/>
              <w:rPr>
                <w:rFonts w:ascii="Arial" w:hAnsi="Arial" w:cs="Arial"/>
                <w:b/>
                <w:sz w:val="20"/>
                <w:szCs w:val="20"/>
              </w:rPr>
            </w:pPr>
          </w:p>
        </w:tc>
        <w:tc>
          <w:tcPr>
            <w:tcW w:w="734" w:type="pct"/>
          </w:tcPr>
          <w:p w:rsidR="002916B9" w:rsidRPr="003F6FA5" w:rsidRDefault="00B35CD7" w:rsidP="00866A56">
            <w:pPr>
              <w:jc w:val="left"/>
              <w:rPr>
                <w:rFonts w:ascii="Arial" w:hAnsi="Arial" w:cs="Arial"/>
                <w:sz w:val="20"/>
                <w:szCs w:val="20"/>
              </w:rPr>
            </w:pPr>
            <w:r>
              <w:rPr>
                <w:rFonts w:ascii="Arial" w:hAnsi="Arial" w:cs="Arial"/>
                <w:sz w:val="20"/>
                <w:szCs w:val="20"/>
              </w:rPr>
              <w:t>2</w:t>
            </w:r>
            <w:r w:rsidR="002916B9">
              <w:rPr>
                <w:rFonts w:ascii="Arial" w:hAnsi="Arial" w:cs="Arial"/>
                <w:sz w:val="20"/>
                <w:szCs w:val="20"/>
              </w:rPr>
              <w:t>.</w:t>
            </w:r>
            <w:r w:rsidR="00BF5FEE">
              <w:rPr>
                <w:rFonts w:ascii="Arial" w:hAnsi="Arial" w:cs="Arial"/>
                <w:sz w:val="20"/>
                <w:szCs w:val="20"/>
              </w:rPr>
              <w:t xml:space="preserve"> </w:t>
            </w:r>
            <w:r w:rsidR="002916B9" w:rsidRPr="003F6FA5">
              <w:rPr>
                <w:rFonts w:ascii="Arial" w:hAnsi="Arial" w:cs="Arial"/>
                <w:sz w:val="20"/>
                <w:szCs w:val="20"/>
              </w:rPr>
              <w:t>Charakterystyka urządzeń do obróbki wstępnej</w:t>
            </w:r>
          </w:p>
          <w:p w:rsidR="002916B9" w:rsidRPr="003F6FA5" w:rsidRDefault="002916B9" w:rsidP="00866A56">
            <w:pPr>
              <w:rPr>
                <w:rFonts w:ascii="Arial" w:hAnsi="Arial" w:cs="Arial"/>
                <w:sz w:val="20"/>
                <w:szCs w:val="20"/>
              </w:rPr>
            </w:pPr>
          </w:p>
        </w:tc>
        <w:tc>
          <w:tcPr>
            <w:tcW w:w="299" w:type="pct"/>
          </w:tcPr>
          <w:p w:rsidR="002916B9" w:rsidRPr="00403CA5" w:rsidRDefault="002916B9" w:rsidP="00740096">
            <w:pPr>
              <w:jc w:val="center"/>
              <w:rPr>
                <w:rFonts w:ascii="Arial" w:hAnsi="Arial" w:cs="Arial"/>
                <w:sz w:val="20"/>
                <w:szCs w:val="20"/>
              </w:rPr>
            </w:pPr>
          </w:p>
        </w:tc>
        <w:tc>
          <w:tcPr>
            <w:tcW w:w="1495" w:type="pct"/>
          </w:tcPr>
          <w:p w:rsidR="00437898" w:rsidRPr="00022056" w:rsidRDefault="002916B9" w:rsidP="00F01552">
            <w:pPr>
              <w:pStyle w:val="Akapitzlist"/>
              <w:numPr>
                <w:ilvl w:val="0"/>
                <w:numId w:val="24"/>
              </w:numPr>
              <w:jc w:val="left"/>
              <w:rPr>
                <w:rFonts w:ascii="Arial" w:hAnsi="Arial" w:cs="Arial"/>
                <w:sz w:val="20"/>
                <w:szCs w:val="20"/>
              </w:rPr>
            </w:pPr>
            <w:r w:rsidRPr="00ED1518">
              <w:rPr>
                <w:rFonts w:ascii="Arial" w:hAnsi="Arial" w:cs="Arial"/>
                <w:sz w:val="20"/>
                <w:szCs w:val="20"/>
              </w:rPr>
              <w:t>objaśnić podstawowe pojęcia z za</w:t>
            </w:r>
            <w:r w:rsidR="00E9657B">
              <w:rPr>
                <w:rFonts w:ascii="Arial" w:hAnsi="Arial" w:cs="Arial"/>
                <w:sz w:val="20"/>
                <w:szCs w:val="20"/>
              </w:rPr>
              <w:t>kresu obróbki wstępnej surowców</w:t>
            </w:r>
          </w:p>
          <w:p w:rsidR="002916B9" w:rsidRPr="00E9657B" w:rsidRDefault="002916B9" w:rsidP="00807098">
            <w:pPr>
              <w:pStyle w:val="Akapitzlist"/>
              <w:numPr>
                <w:ilvl w:val="0"/>
                <w:numId w:val="24"/>
              </w:numPr>
              <w:jc w:val="left"/>
              <w:rPr>
                <w:rFonts w:ascii="Arial" w:hAnsi="Arial" w:cs="Arial"/>
                <w:sz w:val="20"/>
                <w:szCs w:val="20"/>
              </w:rPr>
            </w:pPr>
            <w:r w:rsidRPr="00E9657B">
              <w:rPr>
                <w:rFonts w:ascii="Arial" w:hAnsi="Arial" w:cs="Arial"/>
                <w:sz w:val="20"/>
                <w:szCs w:val="20"/>
              </w:rPr>
              <w:t xml:space="preserve">wymienić maszyny i urządzenia do obróbki wstępnej i określić ich </w:t>
            </w:r>
            <w:r w:rsidR="00E9657B">
              <w:rPr>
                <w:rFonts w:ascii="Arial" w:hAnsi="Arial" w:cs="Arial"/>
                <w:sz w:val="20"/>
                <w:szCs w:val="20"/>
              </w:rPr>
              <w:t>zastosowanie</w:t>
            </w:r>
          </w:p>
          <w:p w:rsidR="00B445A1" w:rsidRPr="00E9657B" w:rsidRDefault="00832B45" w:rsidP="007A1D7A">
            <w:pPr>
              <w:pStyle w:val="Akapitzlist"/>
              <w:numPr>
                <w:ilvl w:val="0"/>
                <w:numId w:val="24"/>
              </w:numPr>
              <w:jc w:val="left"/>
              <w:rPr>
                <w:rFonts w:ascii="Arial" w:hAnsi="Arial" w:cs="Arial"/>
                <w:sz w:val="20"/>
                <w:szCs w:val="20"/>
              </w:rPr>
            </w:pPr>
            <w:r w:rsidRPr="00E9657B">
              <w:rPr>
                <w:rFonts w:ascii="Arial" w:hAnsi="Arial" w:cs="Arial"/>
                <w:sz w:val="20"/>
                <w:szCs w:val="20"/>
              </w:rPr>
              <w:t xml:space="preserve">opisać budowę i zastosowanie </w:t>
            </w:r>
            <w:r w:rsidR="00723E34" w:rsidRPr="00E9657B">
              <w:rPr>
                <w:rFonts w:ascii="Arial" w:hAnsi="Arial" w:cs="Arial"/>
                <w:sz w:val="20"/>
                <w:szCs w:val="20"/>
              </w:rPr>
              <w:t>blenderów i mikserów,</w:t>
            </w:r>
            <w:r w:rsidR="00437898" w:rsidRPr="00E9657B">
              <w:rPr>
                <w:rFonts w:ascii="Arial" w:hAnsi="Arial" w:cs="Arial"/>
                <w:sz w:val="20"/>
                <w:szCs w:val="20"/>
              </w:rPr>
              <w:t xml:space="preserve"> </w:t>
            </w:r>
            <w:r w:rsidRPr="00E9657B">
              <w:rPr>
                <w:rFonts w:ascii="Arial" w:hAnsi="Arial" w:cs="Arial"/>
                <w:sz w:val="20"/>
                <w:szCs w:val="20"/>
              </w:rPr>
              <w:t>krajalnic,</w:t>
            </w:r>
            <w:r w:rsidR="00E9657B" w:rsidRPr="00E9657B">
              <w:rPr>
                <w:rFonts w:ascii="Arial" w:hAnsi="Arial" w:cs="Arial"/>
                <w:sz w:val="20"/>
                <w:szCs w:val="20"/>
              </w:rPr>
              <w:t xml:space="preserve"> </w:t>
            </w:r>
            <w:r w:rsidRPr="00E9657B">
              <w:rPr>
                <w:rFonts w:ascii="Arial" w:hAnsi="Arial" w:cs="Arial"/>
                <w:sz w:val="20"/>
                <w:szCs w:val="20"/>
              </w:rPr>
              <w:t>młynków do mielenia produktów suchych,</w:t>
            </w:r>
            <w:r w:rsidR="00437898" w:rsidRPr="00E9657B">
              <w:rPr>
                <w:rFonts w:ascii="Arial" w:hAnsi="Arial" w:cs="Arial"/>
                <w:sz w:val="20"/>
                <w:szCs w:val="20"/>
              </w:rPr>
              <w:t xml:space="preserve"> </w:t>
            </w:r>
            <w:r w:rsidRPr="00E9657B">
              <w:rPr>
                <w:rFonts w:ascii="Arial" w:hAnsi="Arial" w:cs="Arial"/>
                <w:sz w:val="20"/>
                <w:szCs w:val="20"/>
              </w:rPr>
              <w:t>maszyn wieloczynnościowych</w:t>
            </w:r>
            <w:r w:rsidR="00E9657B" w:rsidRPr="00E9657B">
              <w:rPr>
                <w:rFonts w:ascii="Arial" w:hAnsi="Arial" w:cs="Arial"/>
                <w:sz w:val="20"/>
                <w:szCs w:val="20"/>
              </w:rPr>
              <w:t xml:space="preserve">, </w:t>
            </w:r>
            <w:r w:rsidRPr="00E9657B">
              <w:rPr>
                <w:rFonts w:ascii="Arial" w:hAnsi="Arial" w:cs="Arial"/>
                <w:sz w:val="20"/>
                <w:szCs w:val="20"/>
              </w:rPr>
              <w:t xml:space="preserve">urządzeń do obróbki wstępnej </w:t>
            </w:r>
            <w:r w:rsidR="00E9657B" w:rsidRPr="00E9657B">
              <w:rPr>
                <w:rFonts w:ascii="Arial" w:hAnsi="Arial" w:cs="Arial"/>
                <w:sz w:val="20"/>
                <w:szCs w:val="20"/>
              </w:rPr>
              <w:t>jaj</w:t>
            </w:r>
          </w:p>
          <w:p w:rsidR="00437898" w:rsidRPr="00E9657B" w:rsidRDefault="002916B9" w:rsidP="00E9657B">
            <w:pPr>
              <w:pStyle w:val="Akapitzlist"/>
              <w:numPr>
                <w:ilvl w:val="0"/>
                <w:numId w:val="24"/>
              </w:numPr>
              <w:jc w:val="left"/>
              <w:rPr>
                <w:rFonts w:ascii="Arial" w:hAnsi="Arial" w:cs="Arial"/>
                <w:sz w:val="20"/>
                <w:szCs w:val="20"/>
              </w:rPr>
            </w:pPr>
            <w:r w:rsidRPr="007A1D7A">
              <w:rPr>
                <w:rFonts w:ascii="Arial" w:hAnsi="Arial" w:cs="Arial"/>
                <w:sz w:val="20"/>
                <w:szCs w:val="20"/>
              </w:rPr>
              <w:t xml:space="preserve">opisać budowę i </w:t>
            </w:r>
            <w:r w:rsidRPr="00E9657B">
              <w:rPr>
                <w:rFonts w:ascii="Arial" w:hAnsi="Arial" w:cs="Arial"/>
                <w:sz w:val="20"/>
                <w:szCs w:val="20"/>
              </w:rPr>
              <w:t xml:space="preserve">zastosowanie urządzeń </w:t>
            </w:r>
            <w:r w:rsidR="00832B45" w:rsidRPr="00E9657B">
              <w:rPr>
                <w:rFonts w:ascii="Arial" w:hAnsi="Arial" w:cs="Arial"/>
                <w:sz w:val="20"/>
                <w:szCs w:val="20"/>
              </w:rPr>
              <w:t xml:space="preserve">do wyrabiania ciasta i ubijania masy </w:t>
            </w:r>
          </w:p>
          <w:p w:rsidR="00437898" w:rsidRPr="00022056" w:rsidRDefault="00EF3DA8" w:rsidP="00E9657B">
            <w:pPr>
              <w:pStyle w:val="Akapitzlist"/>
              <w:numPr>
                <w:ilvl w:val="0"/>
                <w:numId w:val="24"/>
              </w:numPr>
              <w:jc w:val="left"/>
              <w:rPr>
                <w:color w:val="000000" w:themeColor="text1"/>
              </w:rPr>
            </w:pPr>
            <w:r w:rsidRPr="00E9657B">
              <w:rPr>
                <w:rFonts w:ascii="Arial" w:hAnsi="Arial" w:cs="Arial"/>
                <w:sz w:val="20"/>
                <w:szCs w:val="20"/>
              </w:rPr>
              <w:t>zdefiniować</w:t>
            </w:r>
            <w:r w:rsidR="00437898" w:rsidRPr="00E9657B">
              <w:rPr>
                <w:rFonts w:ascii="Arial" w:hAnsi="Arial" w:cs="Arial"/>
                <w:sz w:val="20"/>
                <w:szCs w:val="20"/>
              </w:rPr>
              <w:t xml:space="preserve"> </w:t>
            </w:r>
            <w:r w:rsidRPr="00E9657B">
              <w:rPr>
                <w:rFonts w:ascii="Arial" w:hAnsi="Arial" w:cs="Arial"/>
                <w:sz w:val="20"/>
                <w:szCs w:val="20"/>
              </w:rPr>
              <w:t>wymagania dotyczące nowoczesnych urządzeń do produkcji kulinarnej</w:t>
            </w:r>
          </w:p>
        </w:tc>
        <w:tc>
          <w:tcPr>
            <w:tcW w:w="1394" w:type="pct"/>
          </w:tcPr>
          <w:p w:rsidR="00403CA5" w:rsidRPr="00E9657B" w:rsidRDefault="00687F2D" w:rsidP="006A3152">
            <w:pPr>
              <w:pStyle w:val="Akapitzlist"/>
              <w:numPr>
                <w:ilvl w:val="0"/>
                <w:numId w:val="24"/>
              </w:numPr>
              <w:jc w:val="left"/>
              <w:rPr>
                <w:rFonts w:ascii="Arial" w:hAnsi="Arial" w:cs="Arial"/>
                <w:sz w:val="20"/>
                <w:szCs w:val="20"/>
              </w:rPr>
            </w:pPr>
            <w:r w:rsidRPr="00E9657B">
              <w:rPr>
                <w:rFonts w:ascii="Arial" w:hAnsi="Arial" w:cs="Arial"/>
                <w:sz w:val="20"/>
                <w:szCs w:val="20"/>
              </w:rPr>
              <w:t>rozróżniać</w:t>
            </w:r>
            <w:r w:rsidR="00403CA5" w:rsidRPr="00E9657B">
              <w:rPr>
                <w:rFonts w:ascii="Arial" w:hAnsi="Arial" w:cs="Arial"/>
                <w:sz w:val="20"/>
                <w:szCs w:val="20"/>
              </w:rPr>
              <w:t xml:space="preserve"> poszczególne </w:t>
            </w:r>
            <w:r w:rsidRPr="00E9657B">
              <w:rPr>
                <w:rFonts w:ascii="Arial" w:hAnsi="Arial" w:cs="Arial"/>
                <w:sz w:val="20"/>
                <w:szCs w:val="20"/>
              </w:rPr>
              <w:t>urządzenia wg</w:t>
            </w:r>
            <w:r w:rsidR="00437898" w:rsidRPr="00E9657B">
              <w:rPr>
                <w:rFonts w:ascii="Arial" w:hAnsi="Arial" w:cs="Arial"/>
                <w:sz w:val="20"/>
                <w:szCs w:val="20"/>
              </w:rPr>
              <w:t xml:space="preserve"> </w:t>
            </w:r>
            <w:r w:rsidR="00403CA5" w:rsidRPr="00E9657B">
              <w:rPr>
                <w:rFonts w:ascii="Arial" w:hAnsi="Arial" w:cs="Arial"/>
                <w:sz w:val="20"/>
                <w:szCs w:val="20"/>
              </w:rPr>
              <w:t>wykonywanych czynności w procesie produkcji</w:t>
            </w:r>
          </w:p>
          <w:p w:rsidR="00403CA5" w:rsidRPr="00E9657B" w:rsidRDefault="008E614C" w:rsidP="006A3152">
            <w:pPr>
              <w:pStyle w:val="Akapitzlist"/>
              <w:numPr>
                <w:ilvl w:val="0"/>
                <w:numId w:val="24"/>
              </w:numPr>
              <w:jc w:val="left"/>
              <w:rPr>
                <w:rFonts w:ascii="Arial" w:hAnsi="Arial" w:cs="Arial"/>
                <w:sz w:val="20"/>
                <w:szCs w:val="20"/>
              </w:rPr>
            </w:pPr>
            <w:r w:rsidRPr="00E9657B">
              <w:rPr>
                <w:rFonts w:ascii="Arial" w:hAnsi="Arial" w:cs="Arial"/>
                <w:sz w:val="20"/>
                <w:szCs w:val="20"/>
              </w:rPr>
              <w:t xml:space="preserve">wymienić </w:t>
            </w:r>
            <w:r w:rsidR="00403CA5" w:rsidRPr="00E9657B">
              <w:rPr>
                <w:rFonts w:ascii="Arial" w:hAnsi="Arial" w:cs="Arial"/>
                <w:sz w:val="20"/>
                <w:szCs w:val="20"/>
              </w:rPr>
              <w:t>zasady eksploatacji i konserwacji urządzeń do obróbki wstępnej surowców</w:t>
            </w:r>
            <w:r w:rsidR="486D7B7F" w:rsidRPr="00E9657B">
              <w:rPr>
                <w:rFonts w:ascii="Arial" w:hAnsi="Arial" w:cs="Arial"/>
                <w:sz w:val="20"/>
                <w:szCs w:val="20"/>
              </w:rPr>
              <w:t>,</w:t>
            </w:r>
            <w:r w:rsidR="00403CA5" w:rsidRPr="00E9657B">
              <w:rPr>
                <w:rFonts w:ascii="Arial" w:hAnsi="Arial" w:cs="Arial"/>
                <w:sz w:val="20"/>
                <w:szCs w:val="20"/>
              </w:rPr>
              <w:t xml:space="preserve"> z uwzględnieniem przepisów bezpieczeństwa i higieny pracy, ochrony przeciwpożarowej i ochrony środowiska</w:t>
            </w:r>
          </w:p>
          <w:p w:rsidR="002916B9" w:rsidRPr="00ED1518" w:rsidRDefault="002916B9" w:rsidP="00461270">
            <w:pPr>
              <w:pStyle w:val="Akapitzlist"/>
              <w:ind w:left="284" w:hanging="284"/>
              <w:jc w:val="left"/>
              <w:rPr>
                <w:rFonts w:ascii="Arial" w:hAnsi="Arial" w:cs="Arial"/>
                <w:b/>
                <w:sz w:val="20"/>
                <w:szCs w:val="20"/>
              </w:rPr>
            </w:pPr>
          </w:p>
        </w:tc>
        <w:tc>
          <w:tcPr>
            <w:tcW w:w="378" w:type="pct"/>
          </w:tcPr>
          <w:p w:rsidR="002916B9" w:rsidRPr="003F6FA5" w:rsidRDefault="00DF75B5" w:rsidP="00866A56">
            <w:pPr>
              <w:rPr>
                <w:rFonts w:ascii="Arial" w:hAnsi="Arial" w:cs="Arial"/>
                <w:b/>
                <w:sz w:val="20"/>
                <w:szCs w:val="20"/>
              </w:rPr>
            </w:pPr>
            <w:r>
              <w:rPr>
                <w:rFonts w:ascii="Arial" w:hAnsi="Arial" w:cs="Arial"/>
                <w:sz w:val="20"/>
                <w:szCs w:val="20"/>
                <w:lang w:eastAsia="en-GB"/>
              </w:rPr>
              <w:t>K</w:t>
            </w:r>
            <w:r w:rsidR="00A945E8" w:rsidRPr="001371FB">
              <w:rPr>
                <w:rFonts w:ascii="Arial" w:hAnsi="Arial" w:cs="Arial"/>
                <w:sz w:val="20"/>
                <w:szCs w:val="20"/>
                <w:lang w:eastAsia="en-GB"/>
              </w:rPr>
              <w:t>lasa I</w:t>
            </w:r>
          </w:p>
        </w:tc>
      </w:tr>
      <w:tr w:rsidR="002916B9" w:rsidRPr="003F6FA5" w:rsidTr="00210D3C">
        <w:trPr>
          <w:trHeight w:val="67"/>
        </w:trPr>
        <w:tc>
          <w:tcPr>
            <w:tcW w:w="700" w:type="pct"/>
            <w:vMerge w:val="restart"/>
          </w:tcPr>
          <w:p w:rsidR="002916B9" w:rsidRPr="003F6FA5" w:rsidRDefault="002916B9" w:rsidP="00EC6DF8">
            <w:pPr>
              <w:jc w:val="left"/>
              <w:rPr>
                <w:rFonts w:ascii="Arial" w:hAnsi="Arial" w:cs="Arial"/>
                <w:b/>
                <w:sz w:val="20"/>
                <w:szCs w:val="20"/>
              </w:rPr>
            </w:pPr>
          </w:p>
        </w:tc>
        <w:tc>
          <w:tcPr>
            <w:tcW w:w="734" w:type="pct"/>
          </w:tcPr>
          <w:p w:rsidR="002916B9" w:rsidRPr="0063662E" w:rsidRDefault="00B35CD7" w:rsidP="00D46EA8">
            <w:pPr>
              <w:jc w:val="left"/>
              <w:rPr>
                <w:rFonts w:ascii="Arial" w:hAnsi="Arial" w:cs="Arial"/>
                <w:sz w:val="20"/>
                <w:szCs w:val="20"/>
              </w:rPr>
            </w:pPr>
            <w:r w:rsidRPr="0063662E">
              <w:rPr>
                <w:rFonts w:ascii="Arial" w:hAnsi="Arial" w:cs="Arial"/>
                <w:sz w:val="20"/>
                <w:szCs w:val="20"/>
              </w:rPr>
              <w:t>3</w:t>
            </w:r>
            <w:r w:rsidR="002916B9" w:rsidRPr="0063662E">
              <w:rPr>
                <w:rFonts w:ascii="Arial" w:hAnsi="Arial" w:cs="Arial"/>
                <w:sz w:val="20"/>
                <w:szCs w:val="20"/>
              </w:rPr>
              <w:t>.</w:t>
            </w:r>
            <w:r w:rsidR="00BF5FEE">
              <w:rPr>
                <w:rFonts w:ascii="Arial" w:hAnsi="Arial" w:cs="Arial"/>
                <w:sz w:val="20"/>
                <w:szCs w:val="20"/>
              </w:rPr>
              <w:t xml:space="preserve"> </w:t>
            </w:r>
            <w:r w:rsidR="002916B9" w:rsidRPr="0063662E">
              <w:rPr>
                <w:rFonts w:ascii="Arial" w:hAnsi="Arial" w:cs="Arial"/>
                <w:sz w:val="20"/>
                <w:szCs w:val="20"/>
              </w:rPr>
              <w:t xml:space="preserve">Charakterystyka </w:t>
            </w:r>
            <w:r w:rsidR="00035028" w:rsidRPr="0063662E">
              <w:rPr>
                <w:rFonts w:ascii="Arial" w:hAnsi="Arial" w:cs="Arial"/>
                <w:sz w:val="20"/>
                <w:szCs w:val="20"/>
              </w:rPr>
              <w:t xml:space="preserve">naczyń i </w:t>
            </w:r>
            <w:r w:rsidR="00FB2485">
              <w:rPr>
                <w:rFonts w:ascii="Arial" w:hAnsi="Arial" w:cs="Arial"/>
                <w:sz w:val="20"/>
                <w:szCs w:val="20"/>
              </w:rPr>
              <w:t>urządzeń do obróbki cieplnej</w:t>
            </w:r>
          </w:p>
          <w:p w:rsidR="002916B9" w:rsidRPr="0063662E" w:rsidRDefault="002916B9" w:rsidP="00D46EA8">
            <w:pPr>
              <w:jc w:val="left"/>
              <w:rPr>
                <w:rFonts w:ascii="Arial" w:hAnsi="Arial" w:cs="Arial"/>
                <w:sz w:val="20"/>
                <w:szCs w:val="20"/>
              </w:rPr>
            </w:pPr>
          </w:p>
          <w:p w:rsidR="002916B9" w:rsidRPr="0063662E" w:rsidRDefault="002916B9" w:rsidP="00D46EA8">
            <w:pPr>
              <w:jc w:val="left"/>
              <w:rPr>
                <w:rFonts w:ascii="Arial" w:hAnsi="Arial" w:cs="Arial"/>
                <w:sz w:val="20"/>
                <w:szCs w:val="20"/>
              </w:rPr>
            </w:pPr>
          </w:p>
        </w:tc>
        <w:tc>
          <w:tcPr>
            <w:tcW w:w="299" w:type="pct"/>
          </w:tcPr>
          <w:p w:rsidR="002916B9" w:rsidRPr="00C827CF" w:rsidRDefault="002916B9" w:rsidP="00740096">
            <w:pPr>
              <w:jc w:val="center"/>
              <w:rPr>
                <w:rFonts w:ascii="Arial" w:hAnsi="Arial" w:cs="Arial"/>
                <w:sz w:val="20"/>
                <w:szCs w:val="20"/>
              </w:rPr>
            </w:pPr>
          </w:p>
        </w:tc>
        <w:tc>
          <w:tcPr>
            <w:tcW w:w="1495" w:type="pct"/>
          </w:tcPr>
          <w:p w:rsidR="002916B9" w:rsidRPr="0063662E" w:rsidRDefault="002916B9" w:rsidP="00F01552">
            <w:pPr>
              <w:pStyle w:val="Akapitzlist"/>
              <w:numPr>
                <w:ilvl w:val="0"/>
                <w:numId w:val="24"/>
              </w:numPr>
              <w:jc w:val="left"/>
              <w:rPr>
                <w:rFonts w:ascii="Arial" w:hAnsi="Arial" w:cs="Arial"/>
                <w:sz w:val="20"/>
                <w:szCs w:val="20"/>
              </w:rPr>
            </w:pPr>
            <w:r w:rsidRPr="0063662E">
              <w:rPr>
                <w:rFonts w:ascii="Arial" w:hAnsi="Arial" w:cs="Arial"/>
                <w:sz w:val="20"/>
                <w:szCs w:val="20"/>
              </w:rPr>
              <w:t>wymienić rodzaje obróbki cieplnej</w:t>
            </w:r>
          </w:p>
          <w:p w:rsidR="002916B9" w:rsidRPr="0063662E" w:rsidRDefault="008E614C" w:rsidP="00F01552">
            <w:pPr>
              <w:pStyle w:val="Akapitzlist"/>
              <w:numPr>
                <w:ilvl w:val="0"/>
                <w:numId w:val="24"/>
              </w:numPr>
              <w:jc w:val="left"/>
              <w:rPr>
                <w:rFonts w:ascii="Arial" w:hAnsi="Arial" w:cs="Arial"/>
                <w:sz w:val="20"/>
                <w:szCs w:val="20"/>
              </w:rPr>
            </w:pPr>
            <w:r w:rsidRPr="0063662E">
              <w:rPr>
                <w:rFonts w:ascii="Arial" w:hAnsi="Arial" w:cs="Arial"/>
                <w:sz w:val="20"/>
                <w:szCs w:val="20"/>
              </w:rPr>
              <w:t>określić źródła energii</w:t>
            </w:r>
            <w:r w:rsidR="002916B9" w:rsidRPr="0063662E">
              <w:rPr>
                <w:rFonts w:ascii="Arial" w:hAnsi="Arial" w:cs="Arial"/>
                <w:sz w:val="20"/>
                <w:szCs w:val="20"/>
              </w:rPr>
              <w:t xml:space="preserve"> stosowane w gastronomii</w:t>
            </w:r>
          </w:p>
          <w:p w:rsidR="002916B9" w:rsidRPr="0063662E" w:rsidRDefault="002916B9" w:rsidP="00F01552">
            <w:pPr>
              <w:pStyle w:val="Akapitzlist"/>
              <w:numPr>
                <w:ilvl w:val="0"/>
                <w:numId w:val="24"/>
              </w:numPr>
              <w:jc w:val="left"/>
              <w:rPr>
                <w:rFonts w:ascii="Arial" w:hAnsi="Arial" w:cs="Arial"/>
                <w:sz w:val="20"/>
                <w:szCs w:val="20"/>
              </w:rPr>
            </w:pPr>
            <w:r w:rsidRPr="0063662E">
              <w:rPr>
                <w:rFonts w:ascii="Arial" w:hAnsi="Arial" w:cs="Arial"/>
                <w:sz w:val="20"/>
                <w:szCs w:val="20"/>
              </w:rPr>
              <w:t>sklasyfikować urządzenia do obróbki termicznej w zależności od przeznaczenia i zasilania różnymi źródłami ciepła:</w:t>
            </w:r>
          </w:p>
          <w:p w:rsidR="002916B9" w:rsidRPr="0063662E" w:rsidRDefault="002916B9" w:rsidP="00F01552">
            <w:pPr>
              <w:pStyle w:val="Akapitzlist"/>
              <w:numPr>
                <w:ilvl w:val="0"/>
                <w:numId w:val="24"/>
              </w:numPr>
              <w:ind w:left="754"/>
              <w:jc w:val="left"/>
              <w:rPr>
                <w:rFonts w:ascii="Arial" w:hAnsi="Arial" w:cs="Arial"/>
                <w:sz w:val="20"/>
                <w:szCs w:val="20"/>
              </w:rPr>
            </w:pPr>
            <w:r w:rsidRPr="0063662E">
              <w:rPr>
                <w:rFonts w:ascii="Arial" w:hAnsi="Arial" w:cs="Arial"/>
                <w:sz w:val="20"/>
                <w:szCs w:val="20"/>
              </w:rPr>
              <w:t>urządzenia do gotowania</w:t>
            </w:r>
          </w:p>
          <w:p w:rsidR="002916B9" w:rsidRPr="0063662E" w:rsidRDefault="002916B9" w:rsidP="00F01552">
            <w:pPr>
              <w:pStyle w:val="Akapitzlist"/>
              <w:numPr>
                <w:ilvl w:val="0"/>
                <w:numId w:val="24"/>
              </w:numPr>
              <w:ind w:left="754"/>
              <w:jc w:val="left"/>
              <w:rPr>
                <w:rFonts w:ascii="Arial" w:hAnsi="Arial" w:cs="Arial"/>
                <w:sz w:val="20"/>
                <w:szCs w:val="20"/>
              </w:rPr>
            </w:pPr>
            <w:r w:rsidRPr="0063662E">
              <w:rPr>
                <w:rFonts w:ascii="Arial" w:hAnsi="Arial" w:cs="Arial"/>
                <w:sz w:val="20"/>
                <w:szCs w:val="20"/>
              </w:rPr>
              <w:t>urządzenia do smażenia</w:t>
            </w:r>
          </w:p>
          <w:p w:rsidR="002916B9" w:rsidRPr="0063662E" w:rsidRDefault="002916B9" w:rsidP="00F01552">
            <w:pPr>
              <w:pStyle w:val="Akapitzlist"/>
              <w:numPr>
                <w:ilvl w:val="0"/>
                <w:numId w:val="24"/>
              </w:numPr>
              <w:ind w:left="754"/>
              <w:jc w:val="left"/>
              <w:rPr>
                <w:rFonts w:ascii="Arial" w:hAnsi="Arial" w:cs="Arial"/>
                <w:sz w:val="20"/>
                <w:szCs w:val="20"/>
              </w:rPr>
            </w:pPr>
            <w:r w:rsidRPr="0063662E">
              <w:rPr>
                <w:rFonts w:ascii="Arial" w:hAnsi="Arial" w:cs="Arial"/>
                <w:sz w:val="20"/>
                <w:szCs w:val="20"/>
              </w:rPr>
              <w:t>urządzenia do pieczenia i opiekania</w:t>
            </w:r>
          </w:p>
          <w:p w:rsidR="002916B9" w:rsidRPr="0063662E" w:rsidRDefault="002916B9" w:rsidP="00F01552">
            <w:pPr>
              <w:pStyle w:val="Akapitzlist"/>
              <w:numPr>
                <w:ilvl w:val="0"/>
                <w:numId w:val="24"/>
              </w:numPr>
              <w:ind w:left="754"/>
              <w:jc w:val="left"/>
              <w:rPr>
                <w:rFonts w:ascii="Arial" w:hAnsi="Arial" w:cs="Arial"/>
                <w:sz w:val="20"/>
                <w:szCs w:val="20"/>
              </w:rPr>
            </w:pPr>
            <w:r w:rsidRPr="0063662E">
              <w:rPr>
                <w:rFonts w:ascii="Arial" w:hAnsi="Arial" w:cs="Arial"/>
                <w:sz w:val="20"/>
                <w:szCs w:val="20"/>
              </w:rPr>
              <w:t>urządzenia podgrzewcze</w:t>
            </w:r>
          </w:p>
          <w:p w:rsidR="00035028" w:rsidRPr="0063662E" w:rsidRDefault="00035028" w:rsidP="00F01552">
            <w:pPr>
              <w:pStyle w:val="Akapitzlist"/>
              <w:numPr>
                <w:ilvl w:val="0"/>
                <w:numId w:val="24"/>
              </w:numPr>
              <w:jc w:val="left"/>
              <w:rPr>
                <w:rFonts w:ascii="Arial" w:hAnsi="Arial" w:cs="Arial"/>
                <w:sz w:val="20"/>
                <w:szCs w:val="20"/>
              </w:rPr>
            </w:pPr>
            <w:r w:rsidRPr="0063662E">
              <w:rPr>
                <w:rFonts w:ascii="Arial" w:hAnsi="Arial" w:cs="Arial"/>
                <w:sz w:val="20"/>
                <w:szCs w:val="20"/>
              </w:rPr>
              <w:t>sklasyfikować naczynia do obróbki cieplnej</w:t>
            </w:r>
          </w:p>
          <w:p w:rsidR="00035028" w:rsidRPr="0063662E" w:rsidRDefault="00035028" w:rsidP="00F01552">
            <w:pPr>
              <w:pStyle w:val="Akapitzlist"/>
              <w:numPr>
                <w:ilvl w:val="0"/>
                <w:numId w:val="24"/>
              </w:numPr>
              <w:jc w:val="left"/>
              <w:rPr>
                <w:rFonts w:ascii="Arial" w:hAnsi="Arial" w:cs="Arial"/>
                <w:sz w:val="20"/>
                <w:szCs w:val="20"/>
              </w:rPr>
            </w:pPr>
            <w:r w:rsidRPr="0063662E">
              <w:rPr>
                <w:rFonts w:ascii="Arial" w:hAnsi="Arial" w:cs="Arial"/>
                <w:sz w:val="20"/>
                <w:szCs w:val="20"/>
              </w:rPr>
              <w:t>rozpoznać rodzaje i zastosowanie naczyń do obróbki cieplnej</w:t>
            </w:r>
          </w:p>
          <w:p w:rsidR="002916B9" w:rsidRPr="0063662E" w:rsidRDefault="002916B9" w:rsidP="00F01552">
            <w:pPr>
              <w:pStyle w:val="Akapitzlist"/>
              <w:numPr>
                <w:ilvl w:val="0"/>
                <w:numId w:val="24"/>
              </w:numPr>
              <w:jc w:val="left"/>
              <w:rPr>
                <w:rFonts w:ascii="Arial" w:hAnsi="Arial" w:cs="Arial"/>
                <w:sz w:val="20"/>
                <w:szCs w:val="20"/>
              </w:rPr>
            </w:pPr>
            <w:r w:rsidRPr="0063662E">
              <w:rPr>
                <w:rFonts w:ascii="Arial" w:hAnsi="Arial" w:cs="Arial"/>
                <w:sz w:val="20"/>
                <w:szCs w:val="20"/>
              </w:rPr>
              <w:t>wymienić</w:t>
            </w:r>
            <w:r w:rsidR="00437898">
              <w:rPr>
                <w:rFonts w:ascii="Arial" w:hAnsi="Arial" w:cs="Arial"/>
                <w:sz w:val="20"/>
                <w:szCs w:val="20"/>
              </w:rPr>
              <w:t xml:space="preserve"> </w:t>
            </w:r>
            <w:r w:rsidRPr="0063662E">
              <w:rPr>
                <w:rFonts w:ascii="Arial" w:hAnsi="Arial" w:cs="Arial"/>
                <w:sz w:val="20"/>
                <w:szCs w:val="20"/>
              </w:rPr>
              <w:t>zasady eksploatacji i konserwacji urządzeń do obróbki cieplnej surowców</w:t>
            </w:r>
            <w:r w:rsidR="16E959C8" w:rsidRPr="0063662E">
              <w:rPr>
                <w:rFonts w:ascii="Arial" w:hAnsi="Arial" w:cs="Arial"/>
                <w:sz w:val="20"/>
                <w:szCs w:val="20"/>
              </w:rPr>
              <w:t>,</w:t>
            </w:r>
            <w:r w:rsidRPr="0063662E">
              <w:rPr>
                <w:rFonts w:ascii="Arial" w:hAnsi="Arial" w:cs="Arial"/>
                <w:sz w:val="20"/>
                <w:szCs w:val="20"/>
              </w:rPr>
              <w:t xml:space="preserve"> z uwzględnieniem przepisów </w:t>
            </w:r>
          </w:p>
          <w:p w:rsidR="002916B9" w:rsidRPr="00EC6DF8" w:rsidRDefault="002916B9" w:rsidP="00EC6DF8">
            <w:pPr>
              <w:pStyle w:val="Akapitzlist"/>
              <w:ind w:left="360"/>
              <w:jc w:val="left"/>
            </w:pPr>
            <w:r w:rsidRPr="0063662E">
              <w:rPr>
                <w:rFonts w:ascii="Arial" w:hAnsi="Arial" w:cs="Arial"/>
                <w:sz w:val="20"/>
                <w:szCs w:val="20"/>
              </w:rPr>
              <w:t>bezpieczeństwa i higieny pracy, ochrony przeciwpożarowej i ochrony środowiska</w:t>
            </w:r>
          </w:p>
        </w:tc>
        <w:tc>
          <w:tcPr>
            <w:tcW w:w="1394" w:type="pct"/>
          </w:tcPr>
          <w:p w:rsidR="00403CA5" w:rsidRPr="0063662E" w:rsidRDefault="00403CA5" w:rsidP="00F01552">
            <w:pPr>
              <w:pStyle w:val="Akapitzlist"/>
              <w:numPr>
                <w:ilvl w:val="0"/>
                <w:numId w:val="24"/>
              </w:numPr>
              <w:jc w:val="left"/>
              <w:rPr>
                <w:rFonts w:ascii="Arial" w:hAnsi="Arial" w:cs="Arial"/>
                <w:sz w:val="20"/>
                <w:szCs w:val="20"/>
              </w:rPr>
            </w:pPr>
            <w:r w:rsidRPr="0063662E">
              <w:rPr>
                <w:rFonts w:ascii="Arial" w:hAnsi="Arial" w:cs="Arial"/>
                <w:sz w:val="20"/>
                <w:szCs w:val="20"/>
              </w:rPr>
              <w:t xml:space="preserve">rozpoznać rodzaje i zastosowanie poszczególnych urządzeń do </w:t>
            </w:r>
            <w:r w:rsidR="00035028" w:rsidRPr="0063662E">
              <w:rPr>
                <w:rFonts w:ascii="Arial" w:hAnsi="Arial" w:cs="Arial"/>
                <w:sz w:val="20"/>
                <w:szCs w:val="20"/>
              </w:rPr>
              <w:t>obróbki cieplnej</w:t>
            </w:r>
          </w:p>
          <w:p w:rsidR="00403CA5" w:rsidRPr="0063662E" w:rsidRDefault="00403CA5" w:rsidP="00F01552">
            <w:pPr>
              <w:pStyle w:val="Akapitzlist"/>
              <w:numPr>
                <w:ilvl w:val="0"/>
                <w:numId w:val="24"/>
              </w:numPr>
              <w:jc w:val="left"/>
              <w:rPr>
                <w:rFonts w:ascii="Arial" w:hAnsi="Arial" w:cs="Arial"/>
                <w:sz w:val="20"/>
                <w:szCs w:val="20"/>
              </w:rPr>
            </w:pPr>
            <w:r w:rsidRPr="0063662E">
              <w:rPr>
                <w:rFonts w:ascii="Arial" w:hAnsi="Arial" w:cs="Arial"/>
                <w:sz w:val="20"/>
                <w:szCs w:val="20"/>
              </w:rPr>
              <w:t>opisać budowę urządzeń do obróbki cieplnej</w:t>
            </w:r>
          </w:p>
          <w:p w:rsidR="00403CA5" w:rsidRPr="0063662E" w:rsidRDefault="00403CA5" w:rsidP="00F01552">
            <w:pPr>
              <w:pStyle w:val="Akapitzlist"/>
              <w:numPr>
                <w:ilvl w:val="0"/>
                <w:numId w:val="24"/>
              </w:numPr>
              <w:jc w:val="left"/>
              <w:rPr>
                <w:rFonts w:ascii="Arial" w:hAnsi="Arial" w:cs="Arial"/>
                <w:sz w:val="20"/>
                <w:szCs w:val="20"/>
              </w:rPr>
            </w:pPr>
            <w:r w:rsidRPr="0063662E">
              <w:rPr>
                <w:rFonts w:ascii="Arial" w:hAnsi="Arial" w:cs="Arial"/>
                <w:sz w:val="20"/>
                <w:szCs w:val="20"/>
              </w:rPr>
              <w:t>wymienić zalety poszczególnyc</w:t>
            </w:r>
            <w:r w:rsidR="00035028" w:rsidRPr="0063662E">
              <w:rPr>
                <w:rFonts w:ascii="Arial" w:hAnsi="Arial" w:cs="Arial"/>
                <w:sz w:val="20"/>
                <w:szCs w:val="20"/>
              </w:rPr>
              <w:t>h urządzeń do obróbki cieplnej</w:t>
            </w:r>
          </w:p>
          <w:p w:rsidR="00403CA5" w:rsidRPr="0063662E" w:rsidRDefault="00403CA5" w:rsidP="00F01552">
            <w:pPr>
              <w:pStyle w:val="Akapitzlist"/>
              <w:numPr>
                <w:ilvl w:val="0"/>
                <w:numId w:val="24"/>
              </w:numPr>
              <w:jc w:val="left"/>
              <w:rPr>
                <w:rFonts w:ascii="Arial" w:hAnsi="Arial" w:cs="Arial"/>
                <w:sz w:val="20"/>
                <w:szCs w:val="20"/>
              </w:rPr>
            </w:pPr>
            <w:r w:rsidRPr="0063662E">
              <w:rPr>
                <w:rFonts w:ascii="Arial" w:hAnsi="Arial" w:cs="Arial"/>
                <w:sz w:val="20"/>
                <w:szCs w:val="20"/>
              </w:rPr>
              <w:t>określić zakresy temperatur panujących w różnych urządzeniach do obróbki cieplnej</w:t>
            </w:r>
          </w:p>
          <w:p w:rsidR="002916B9" w:rsidRPr="00E9657B" w:rsidRDefault="00035028" w:rsidP="00E9657B">
            <w:pPr>
              <w:pStyle w:val="Akapitzlist"/>
              <w:numPr>
                <w:ilvl w:val="0"/>
                <w:numId w:val="24"/>
              </w:numPr>
              <w:jc w:val="left"/>
              <w:rPr>
                <w:rFonts w:ascii="Arial" w:hAnsi="Arial" w:cs="Arial"/>
                <w:sz w:val="20"/>
                <w:szCs w:val="20"/>
              </w:rPr>
            </w:pPr>
            <w:r w:rsidRPr="0063662E">
              <w:rPr>
                <w:rFonts w:ascii="Arial" w:hAnsi="Arial" w:cs="Arial"/>
                <w:sz w:val="20"/>
                <w:szCs w:val="20"/>
              </w:rPr>
              <w:t>rozróżniać urządzenia do obróbki cieplnej w zależności od stosowanego procesu technologicznego</w:t>
            </w:r>
          </w:p>
        </w:tc>
        <w:tc>
          <w:tcPr>
            <w:tcW w:w="378" w:type="pct"/>
          </w:tcPr>
          <w:p w:rsidR="002916B9" w:rsidRPr="003F6FA5" w:rsidRDefault="00DF75B5" w:rsidP="00D46EA8">
            <w:pPr>
              <w:jc w:val="left"/>
              <w:rPr>
                <w:rFonts w:ascii="Arial" w:hAnsi="Arial" w:cs="Arial"/>
                <w:b/>
                <w:sz w:val="20"/>
                <w:szCs w:val="20"/>
              </w:rPr>
            </w:pPr>
            <w:r>
              <w:rPr>
                <w:rFonts w:ascii="Arial" w:hAnsi="Arial" w:cs="Arial"/>
                <w:sz w:val="20"/>
                <w:szCs w:val="20"/>
                <w:lang w:eastAsia="en-GB"/>
              </w:rPr>
              <w:t>K</w:t>
            </w:r>
            <w:r w:rsidR="00A945E8" w:rsidRPr="001371FB">
              <w:rPr>
                <w:rFonts w:ascii="Arial" w:hAnsi="Arial" w:cs="Arial"/>
                <w:sz w:val="20"/>
                <w:szCs w:val="20"/>
                <w:lang w:eastAsia="en-GB"/>
              </w:rPr>
              <w:t>lasa I</w:t>
            </w:r>
          </w:p>
        </w:tc>
      </w:tr>
      <w:tr w:rsidR="002916B9" w:rsidRPr="003F6FA5" w:rsidTr="00210D3C">
        <w:trPr>
          <w:trHeight w:val="505"/>
        </w:trPr>
        <w:tc>
          <w:tcPr>
            <w:tcW w:w="700" w:type="pct"/>
            <w:vMerge/>
          </w:tcPr>
          <w:p w:rsidR="002916B9" w:rsidRPr="003F6FA5" w:rsidRDefault="002916B9" w:rsidP="00EC6DF8">
            <w:pPr>
              <w:jc w:val="left"/>
              <w:rPr>
                <w:rFonts w:ascii="Arial" w:hAnsi="Arial" w:cs="Arial"/>
                <w:b/>
                <w:sz w:val="20"/>
                <w:szCs w:val="20"/>
              </w:rPr>
            </w:pPr>
          </w:p>
        </w:tc>
        <w:tc>
          <w:tcPr>
            <w:tcW w:w="734" w:type="pct"/>
          </w:tcPr>
          <w:p w:rsidR="002916B9" w:rsidRPr="003F6FA5" w:rsidRDefault="00B35CD7" w:rsidP="00D46EA8">
            <w:pPr>
              <w:jc w:val="left"/>
              <w:rPr>
                <w:rFonts w:ascii="Arial" w:hAnsi="Arial" w:cs="Arial"/>
                <w:sz w:val="20"/>
                <w:szCs w:val="20"/>
              </w:rPr>
            </w:pPr>
            <w:r>
              <w:rPr>
                <w:rFonts w:ascii="Arial" w:hAnsi="Arial" w:cs="Arial"/>
                <w:sz w:val="20"/>
                <w:szCs w:val="20"/>
              </w:rPr>
              <w:t>4</w:t>
            </w:r>
            <w:r w:rsidR="002916B9">
              <w:rPr>
                <w:rFonts w:ascii="Arial" w:hAnsi="Arial" w:cs="Arial"/>
                <w:sz w:val="20"/>
                <w:szCs w:val="20"/>
              </w:rPr>
              <w:t>.</w:t>
            </w:r>
            <w:r w:rsidR="00BF5FEE">
              <w:rPr>
                <w:rFonts w:ascii="Arial" w:hAnsi="Arial" w:cs="Arial"/>
                <w:sz w:val="20"/>
                <w:szCs w:val="20"/>
              </w:rPr>
              <w:t xml:space="preserve"> </w:t>
            </w:r>
            <w:r w:rsidR="002916B9" w:rsidRPr="003F6FA5">
              <w:rPr>
                <w:rFonts w:ascii="Arial" w:hAnsi="Arial" w:cs="Arial"/>
                <w:sz w:val="20"/>
                <w:szCs w:val="20"/>
              </w:rPr>
              <w:t>Pojęcie, podział i charakterystyka urządzeń chłodniczych:</w:t>
            </w:r>
          </w:p>
          <w:p w:rsidR="002916B9" w:rsidRPr="003F6FA5" w:rsidRDefault="002F3A61" w:rsidP="00D46EA8">
            <w:pPr>
              <w:jc w:val="left"/>
              <w:rPr>
                <w:rFonts w:ascii="Arial" w:hAnsi="Arial" w:cs="Arial"/>
                <w:sz w:val="20"/>
                <w:szCs w:val="20"/>
              </w:rPr>
            </w:pPr>
            <w:r>
              <w:rPr>
                <w:rFonts w:ascii="Arial" w:hAnsi="Arial" w:cs="Arial"/>
                <w:sz w:val="20"/>
                <w:szCs w:val="20"/>
              </w:rPr>
              <w:t xml:space="preserve">– </w:t>
            </w:r>
            <w:r w:rsidR="002916B9" w:rsidRPr="003F6FA5">
              <w:rPr>
                <w:rFonts w:ascii="Arial" w:hAnsi="Arial" w:cs="Arial"/>
                <w:sz w:val="20"/>
                <w:szCs w:val="20"/>
              </w:rPr>
              <w:t>urządzenia chłodnicze magazynowe</w:t>
            </w:r>
          </w:p>
          <w:p w:rsidR="002916B9" w:rsidRPr="003F6FA5" w:rsidRDefault="002F3A61" w:rsidP="00D46EA8">
            <w:pPr>
              <w:jc w:val="left"/>
              <w:rPr>
                <w:rFonts w:ascii="Arial" w:hAnsi="Arial" w:cs="Arial"/>
                <w:sz w:val="20"/>
                <w:szCs w:val="20"/>
              </w:rPr>
            </w:pPr>
            <w:r>
              <w:rPr>
                <w:rFonts w:ascii="Arial" w:hAnsi="Arial" w:cs="Arial"/>
                <w:sz w:val="20"/>
                <w:szCs w:val="20"/>
              </w:rPr>
              <w:t xml:space="preserve">– </w:t>
            </w:r>
            <w:r w:rsidR="002916B9" w:rsidRPr="003F6FA5">
              <w:rPr>
                <w:rFonts w:ascii="Arial" w:hAnsi="Arial" w:cs="Arial"/>
                <w:sz w:val="20"/>
                <w:szCs w:val="20"/>
              </w:rPr>
              <w:t>urządzenia chłodnicze technologiczne</w:t>
            </w:r>
          </w:p>
          <w:p w:rsidR="002916B9" w:rsidRPr="003F6FA5" w:rsidRDefault="002F3A61" w:rsidP="00D46EA8">
            <w:pPr>
              <w:jc w:val="left"/>
              <w:rPr>
                <w:rFonts w:ascii="Arial" w:hAnsi="Arial" w:cs="Arial"/>
                <w:sz w:val="20"/>
                <w:szCs w:val="20"/>
              </w:rPr>
            </w:pPr>
            <w:r>
              <w:rPr>
                <w:rFonts w:ascii="Arial" w:hAnsi="Arial" w:cs="Arial"/>
                <w:sz w:val="20"/>
                <w:szCs w:val="20"/>
              </w:rPr>
              <w:t xml:space="preserve">– </w:t>
            </w:r>
            <w:r w:rsidR="002916B9" w:rsidRPr="003F6FA5">
              <w:rPr>
                <w:rFonts w:ascii="Arial" w:hAnsi="Arial" w:cs="Arial"/>
                <w:sz w:val="20"/>
                <w:szCs w:val="20"/>
              </w:rPr>
              <w:t>urządzenia chłodnicze ekspozycyjne</w:t>
            </w:r>
          </w:p>
          <w:p w:rsidR="002916B9" w:rsidRPr="003F6FA5" w:rsidRDefault="002916B9" w:rsidP="00D46EA8">
            <w:pPr>
              <w:jc w:val="left"/>
              <w:rPr>
                <w:rFonts w:ascii="Arial" w:hAnsi="Arial" w:cs="Arial"/>
                <w:sz w:val="20"/>
                <w:szCs w:val="20"/>
              </w:rPr>
            </w:pPr>
          </w:p>
        </w:tc>
        <w:tc>
          <w:tcPr>
            <w:tcW w:w="299" w:type="pct"/>
          </w:tcPr>
          <w:p w:rsidR="002916B9" w:rsidRPr="0044383C" w:rsidRDefault="002916B9" w:rsidP="00740096">
            <w:pPr>
              <w:jc w:val="center"/>
              <w:rPr>
                <w:rFonts w:ascii="Arial" w:hAnsi="Arial" w:cs="Arial"/>
                <w:sz w:val="20"/>
                <w:szCs w:val="20"/>
              </w:rPr>
            </w:pPr>
          </w:p>
        </w:tc>
        <w:tc>
          <w:tcPr>
            <w:tcW w:w="1495" w:type="pct"/>
          </w:tcPr>
          <w:p w:rsidR="002916B9" w:rsidRPr="00E9657B" w:rsidRDefault="002916B9" w:rsidP="006B50D6">
            <w:pPr>
              <w:pStyle w:val="Akapitzlist"/>
              <w:numPr>
                <w:ilvl w:val="0"/>
                <w:numId w:val="24"/>
              </w:numPr>
              <w:jc w:val="left"/>
              <w:rPr>
                <w:rFonts w:ascii="Arial" w:hAnsi="Arial" w:cs="Arial"/>
                <w:sz w:val="20"/>
                <w:szCs w:val="20"/>
              </w:rPr>
            </w:pPr>
            <w:r w:rsidRPr="00E9657B">
              <w:rPr>
                <w:rFonts w:ascii="Arial" w:hAnsi="Arial" w:cs="Arial"/>
                <w:sz w:val="20"/>
                <w:szCs w:val="20"/>
              </w:rPr>
              <w:t>sklasyfikować urządzenia chłodnicze w zależności od</w:t>
            </w:r>
            <w:r w:rsidR="003404EB" w:rsidRPr="00E9657B">
              <w:rPr>
                <w:rFonts w:ascii="Arial" w:hAnsi="Arial" w:cs="Arial"/>
                <w:sz w:val="20"/>
                <w:szCs w:val="20"/>
              </w:rPr>
              <w:t xml:space="preserve"> ich</w:t>
            </w:r>
            <w:r w:rsidRPr="00E9657B">
              <w:rPr>
                <w:rFonts w:ascii="Arial" w:hAnsi="Arial" w:cs="Arial"/>
                <w:sz w:val="20"/>
                <w:szCs w:val="20"/>
              </w:rPr>
              <w:t xml:space="preserve"> przeznaczenia:</w:t>
            </w:r>
          </w:p>
          <w:p w:rsidR="002916B9" w:rsidRPr="003F6FA5" w:rsidRDefault="002916B9" w:rsidP="00934A06">
            <w:pPr>
              <w:pStyle w:val="Akapitzlist"/>
              <w:ind w:left="360"/>
              <w:jc w:val="left"/>
              <w:rPr>
                <w:rFonts w:ascii="Arial" w:hAnsi="Arial" w:cs="Arial"/>
                <w:sz w:val="20"/>
                <w:szCs w:val="20"/>
              </w:rPr>
            </w:pPr>
            <w:r w:rsidRPr="003F6FA5">
              <w:rPr>
                <w:rFonts w:ascii="Arial" w:hAnsi="Arial" w:cs="Arial"/>
                <w:sz w:val="20"/>
                <w:szCs w:val="20"/>
              </w:rPr>
              <w:t>magazynowe</w:t>
            </w:r>
          </w:p>
          <w:p w:rsidR="002916B9" w:rsidRPr="003F6FA5" w:rsidRDefault="002916B9" w:rsidP="00934A06">
            <w:pPr>
              <w:pStyle w:val="Akapitzlist"/>
              <w:ind w:left="360"/>
              <w:jc w:val="left"/>
              <w:rPr>
                <w:rFonts w:ascii="Arial" w:hAnsi="Arial" w:cs="Arial"/>
                <w:sz w:val="20"/>
                <w:szCs w:val="20"/>
              </w:rPr>
            </w:pPr>
            <w:r w:rsidRPr="003F6FA5">
              <w:rPr>
                <w:rFonts w:ascii="Arial" w:hAnsi="Arial" w:cs="Arial"/>
                <w:sz w:val="20"/>
                <w:szCs w:val="20"/>
              </w:rPr>
              <w:t>technologiczne</w:t>
            </w:r>
          </w:p>
          <w:p w:rsidR="009B3808" w:rsidRDefault="002916B9" w:rsidP="00934A06">
            <w:pPr>
              <w:pStyle w:val="Akapitzlist"/>
              <w:ind w:left="360"/>
              <w:jc w:val="left"/>
              <w:rPr>
                <w:rFonts w:ascii="Arial" w:hAnsi="Arial" w:cs="Arial"/>
                <w:sz w:val="20"/>
                <w:szCs w:val="20"/>
              </w:rPr>
            </w:pPr>
            <w:r w:rsidRPr="003F6FA5">
              <w:rPr>
                <w:rFonts w:ascii="Arial" w:hAnsi="Arial" w:cs="Arial"/>
                <w:sz w:val="20"/>
                <w:szCs w:val="20"/>
              </w:rPr>
              <w:t>ekspozycyjne</w:t>
            </w:r>
          </w:p>
          <w:p w:rsidR="002916B9" w:rsidRPr="009B3808" w:rsidRDefault="005049A0" w:rsidP="00F01552">
            <w:pPr>
              <w:pStyle w:val="Akapitzlist"/>
              <w:numPr>
                <w:ilvl w:val="0"/>
                <w:numId w:val="24"/>
              </w:numPr>
              <w:jc w:val="left"/>
              <w:rPr>
                <w:rFonts w:ascii="Arial" w:hAnsi="Arial" w:cs="Arial"/>
                <w:sz w:val="20"/>
                <w:szCs w:val="20"/>
              </w:rPr>
            </w:pPr>
            <w:r w:rsidRPr="009B3808">
              <w:rPr>
                <w:rFonts w:ascii="Arial" w:hAnsi="Arial" w:cs="Arial"/>
                <w:sz w:val="20"/>
                <w:szCs w:val="20"/>
              </w:rPr>
              <w:t>wymienić</w:t>
            </w:r>
            <w:r w:rsidR="002916B9" w:rsidRPr="009B3808">
              <w:rPr>
                <w:rFonts w:ascii="Arial" w:hAnsi="Arial" w:cs="Arial"/>
                <w:sz w:val="20"/>
                <w:szCs w:val="20"/>
              </w:rPr>
              <w:t xml:space="preserve"> zasady eksploatacji i konserwacji urządzeń chłodniczych</w:t>
            </w:r>
          </w:p>
          <w:p w:rsidR="002916B9" w:rsidRPr="00E9657B" w:rsidRDefault="002916B9" w:rsidP="008E4539">
            <w:pPr>
              <w:pStyle w:val="Akapitzlist"/>
              <w:numPr>
                <w:ilvl w:val="0"/>
                <w:numId w:val="24"/>
              </w:numPr>
              <w:jc w:val="left"/>
              <w:rPr>
                <w:rFonts w:ascii="Arial" w:hAnsi="Arial" w:cs="Arial"/>
                <w:sz w:val="20"/>
                <w:szCs w:val="20"/>
              </w:rPr>
            </w:pPr>
            <w:r w:rsidRPr="00E9657B">
              <w:rPr>
                <w:rFonts w:ascii="Arial" w:hAnsi="Arial" w:cs="Arial"/>
                <w:sz w:val="20"/>
                <w:szCs w:val="20"/>
              </w:rPr>
              <w:t>scharakteryzować budowę i zasadę działania poszc</w:t>
            </w:r>
            <w:r w:rsidR="00E9657B">
              <w:rPr>
                <w:rFonts w:ascii="Arial" w:hAnsi="Arial" w:cs="Arial"/>
                <w:sz w:val="20"/>
                <w:szCs w:val="20"/>
              </w:rPr>
              <w:t>zególnych urządzeń chłodniczych</w:t>
            </w:r>
          </w:p>
          <w:p w:rsidR="00C96317" w:rsidRPr="00E9657B" w:rsidRDefault="002916B9" w:rsidP="008E4539">
            <w:pPr>
              <w:pStyle w:val="Akapitzlist"/>
              <w:numPr>
                <w:ilvl w:val="0"/>
                <w:numId w:val="24"/>
              </w:numPr>
              <w:jc w:val="left"/>
              <w:rPr>
                <w:rFonts w:ascii="Arial" w:hAnsi="Arial" w:cs="Arial"/>
                <w:sz w:val="20"/>
                <w:szCs w:val="20"/>
              </w:rPr>
            </w:pPr>
            <w:r w:rsidRPr="00E9657B">
              <w:rPr>
                <w:rFonts w:ascii="Arial" w:hAnsi="Arial" w:cs="Arial"/>
                <w:sz w:val="20"/>
                <w:szCs w:val="20"/>
              </w:rPr>
              <w:t xml:space="preserve">przestrzegać przepisów </w:t>
            </w:r>
            <w:r w:rsidR="00164396" w:rsidRPr="00E9657B">
              <w:rPr>
                <w:rFonts w:ascii="Arial" w:hAnsi="Arial" w:cs="Arial"/>
                <w:sz w:val="20"/>
                <w:szCs w:val="20"/>
              </w:rPr>
              <w:t>bezpiecznej i higienicznej pracy</w:t>
            </w:r>
            <w:r w:rsidRPr="00E9657B">
              <w:rPr>
                <w:rFonts w:ascii="Arial" w:hAnsi="Arial" w:cs="Arial"/>
                <w:sz w:val="20"/>
                <w:szCs w:val="20"/>
              </w:rPr>
              <w:t xml:space="preserve">, ochrony przeciwpożarowej </w:t>
            </w:r>
            <w:r w:rsidR="00E9657B">
              <w:rPr>
                <w:rFonts w:ascii="Arial" w:hAnsi="Arial" w:cs="Arial"/>
                <w:sz w:val="20"/>
                <w:szCs w:val="20"/>
              </w:rPr>
              <w:t>oraz ochrony środowiska</w:t>
            </w:r>
          </w:p>
          <w:p w:rsidR="00C96317" w:rsidRPr="00E9657B" w:rsidRDefault="00C96317" w:rsidP="008E4539">
            <w:pPr>
              <w:pStyle w:val="Akapitzlist"/>
              <w:numPr>
                <w:ilvl w:val="0"/>
                <w:numId w:val="24"/>
              </w:numPr>
              <w:jc w:val="left"/>
              <w:rPr>
                <w:rFonts w:ascii="Arial" w:hAnsi="Arial" w:cs="Arial"/>
                <w:sz w:val="20"/>
                <w:szCs w:val="20"/>
              </w:rPr>
            </w:pPr>
            <w:r w:rsidRPr="00E9657B">
              <w:rPr>
                <w:rFonts w:ascii="Arial" w:hAnsi="Arial" w:cs="Arial"/>
                <w:sz w:val="20"/>
                <w:szCs w:val="20"/>
              </w:rPr>
              <w:t>zidentyfikować procesy, wyroby i usługi wywierające wpływ na środowisko (emisja do środowiska, gospodarka wodno-ściekowa, zarządzanie odpadami)</w:t>
            </w:r>
          </w:p>
          <w:p w:rsidR="00975384" w:rsidRDefault="00975384" w:rsidP="008E4539">
            <w:pPr>
              <w:pStyle w:val="Akapitzlist"/>
              <w:ind w:left="360"/>
              <w:jc w:val="left"/>
              <w:rPr>
                <w:rFonts w:ascii="Arial" w:hAnsi="Arial" w:cs="Arial"/>
                <w:sz w:val="20"/>
                <w:szCs w:val="20"/>
              </w:rPr>
            </w:pPr>
          </w:p>
          <w:p w:rsidR="002916B9" w:rsidRPr="003F6FA5" w:rsidRDefault="002916B9" w:rsidP="00164396">
            <w:pPr>
              <w:pStyle w:val="Akapitzlist"/>
              <w:ind w:left="284" w:hanging="284"/>
              <w:jc w:val="left"/>
              <w:rPr>
                <w:rFonts w:ascii="Arial" w:hAnsi="Arial" w:cs="Arial"/>
                <w:b/>
                <w:sz w:val="20"/>
                <w:szCs w:val="20"/>
              </w:rPr>
            </w:pPr>
          </w:p>
        </w:tc>
        <w:tc>
          <w:tcPr>
            <w:tcW w:w="1394" w:type="pct"/>
          </w:tcPr>
          <w:p w:rsidR="00403CA5" w:rsidRPr="00E9657B" w:rsidRDefault="00403CA5" w:rsidP="006B50D6">
            <w:pPr>
              <w:pStyle w:val="Akapitzlist"/>
              <w:numPr>
                <w:ilvl w:val="0"/>
                <w:numId w:val="24"/>
              </w:numPr>
              <w:jc w:val="left"/>
              <w:rPr>
                <w:rFonts w:ascii="Arial" w:hAnsi="Arial" w:cs="Arial"/>
                <w:sz w:val="20"/>
                <w:szCs w:val="20"/>
              </w:rPr>
            </w:pPr>
            <w:r w:rsidRPr="00E9657B">
              <w:rPr>
                <w:rFonts w:ascii="Arial" w:hAnsi="Arial" w:cs="Arial"/>
                <w:sz w:val="20"/>
                <w:szCs w:val="20"/>
              </w:rPr>
              <w:t xml:space="preserve">zróżnicować proces chłodzenia i mrożenia produktów </w:t>
            </w:r>
            <w:r w:rsidR="00E9657B" w:rsidRPr="00E9657B">
              <w:rPr>
                <w:rFonts w:ascii="Arial" w:hAnsi="Arial" w:cs="Arial"/>
                <w:sz w:val="20"/>
                <w:szCs w:val="20"/>
              </w:rPr>
              <w:t>żywnościowych</w:t>
            </w:r>
          </w:p>
          <w:p w:rsidR="0044383C" w:rsidRPr="00ED1518" w:rsidRDefault="0044383C" w:rsidP="00F01552">
            <w:pPr>
              <w:pStyle w:val="Akapitzlist"/>
              <w:numPr>
                <w:ilvl w:val="0"/>
                <w:numId w:val="24"/>
              </w:numPr>
              <w:jc w:val="left"/>
              <w:rPr>
                <w:rFonts w:ascii="Arial" w:hAnsi="Arial" w:cs="Arial"/>
                <w:sz w:val="20"/>
                <w:szCs w:val="20"/>
              </w:rPr>
            </w:pPr>
            <w:r w:rsidRPr="00ED1518">
              <w:rPr>
                <w:rFonts w:ascii="Arial" w:hAnsi="Arial" w:cs="Arial"/>
                <w:sz w:val="20"/>
                <w:szCs w:val="20"/>
              </w:rPr>
              <w:t xml:space="preserve">rozpoznać rodzaje urządzeń chłodniczych </w:t>
            </w:r>
          </w:p>
          <w:p w:rsidR="0044383C" w:rsidRPr="00ED1518" w:rsidRDefault="0044383C" w:rsidP="00F01552">
            <w:pPr>
              <w:pStyle w:val="Akapitzlist"/>
              <w:numPr>
                <w:ilvl w:val="0"/>
                <w:numId w:val="24"/>
              </w:numPr>
              <w:jc w:val="left"/>
              <w:rPr>
                <w:rFonts w:ascii="Arial" w:hAnsi="Arial" w:cs="Arial"/>
                <w:sz w:val="20"/>
                <w:szCs w:val="20"/>
              </w:rPr>
            </w:pPr>
            <w:r w:rsidRPr="00ED1518">
              <w:rPr>
                <w:rFonts w:ascii="Arial" w:hAnsi="Arial" w:cs="Arial"/>
                <w:sz w:val="20"/>
                <w:szCs w:val="20"/>
              </w:rPr>
              <w:t xml:space="preserve">sformułować zasady eksploatacji, konserwacji </w:t>
            </w:r>
          </w:p>
          <w:p w:rsidR="0044383C" w:rsidRPr="0044383C" w:rsidRDefault="0044383C" w:rsidP="006B50D6">
            <w:pPr>
              <w:pStyle w:val="Akapitzlist"/>
              <w:ind w:left="360"/>
              <w:jc w:val="left"/>
              <w:rPr>
                <w:rFonts w:ascii="Arial" w:hAnsi="Arial" w:cs="Arial"/>
                <w:sz w:val="20"/>
                <w:szCs w:val="20"/>
              </w:rPr>
            </w:pPr>
            <w:r w:rsidRPr="00ED1518">
              <w:rPr>
                <w:rFonts w:ascii="Arial" w:hAnsi="Arial" w:cs="Arial"/>
                <w:sz w:val="20"/>
                <w:szCs w:val="20"/>
              </w:rPr>
              <w:t>i przechowywania żywności w urządzeniach chłodniczych</w:t>
            </w:r>
          </w:p>
          <w:p w:rsidR="0044383C" w:rsidRPr="0044383C" w:rsidRDefault="0044383C" w:rsidP="00F01552">
            <w:pPr>
              <w:pStyle w:val="Akapitzlist"/>
              <w:numPr>
                <w:ilvl w:val="0"/>
                <w:numId w:val="24"/>
              </w:numPr>
              <w:jc w:val="left"/>
              <w:rPr>
                <w:rFonts w:ascii="Arial" w:hAnsi="Arial" w:cs="Arial"/>
                <w:sz w:val="20"/>
                <w:szCs w:val="20"/>
              </w:rPr>
            </w:pPr>
            <w:r w:rsidRPr="00ED1518">
              <w:rPr>
                <w:rFonts w:ascii="Arial" w:hAnsi="Arial" w:cs="Arial"/>
                <w:sz w:val="20"/>
                <w:szCs w:val="20"/>
              </w:rPr>
              <w:t xml:space="preserve">wskazać zakres temperatur stosowany przy chłodzeniu i zamrażaniu </w:t>
            </w:r>
            <w:r w:rsidRPr="0044383C">
              <w:rPr>
                <w:rFonts w:ascii="Arial" w:hAnsi="Arial" w:cs="Arial"/>
                <w:sz w:val="20"/>
                <w:szCs w:val="20"/>
              </w:rPr>
              <w:t>żywności</w:t>
            </w:r>
          </w:p>
          <w:p w:rsidR="0044383C" w:rsidRPr="00ED1518" w:rsidRDefault="0044383C" w:rsidP="00F01552">
            <w:pPr>
              <w:pStyle w:val="Akapitzlist"/>
              <w:numPr>
                <w:ilvl w:val="0"/>
                <w:numId w:val="24"/>
              </w:numPr>
              <w:jc w:val="left"/>
              <w:rPr>
                <w:rFonts w:ascii="Arial" w:hAnsi="Arial" w:cs="Arial"/>
                <w:sz w:val="20"/>
                <w:szCs w:val="20"/>
              </w:rPr>
            </w:pPr>
            <w:r w:rsidRPr="00ED1518">
              <w:rPr>
                <w:rFonts w:ascii="Arial" w:hAnsi="Arial" w:cs="Arial"/>
                <w:sz w:val="20"/>
                <w:szCs w:val="20"/>
              </w:rPr>
              <w:t>wyjaśnić pojęcie i znaczenie łańcucha chłodniczego</w:t>
            </w:r>
          </w:p>
          <w:p w:rsidR="0044383C" w:rsidRPr="00ED1518" w:rsidRDefault="0044383C" w:rsidP="00F01552">
            <w:pPr>
              <w:pStyle w:val="Akapitzlist"/>
              <w:numPr>
                <w:ilvl w:val="0"/>
                <w:numId w:val="24"/>
              </w:numPr>
              <w:jc w:val="left"/>
              <w:rPr>
                <w:rFonts w:ascii="Arial" w:hAnsi="Arial" w:cs="Arial"/>
                <w:sz w:val="20"/>
                <w:szCs w:val="20"/>
              </w:rPr>
            </w:pPr>
            <w:r w:rsidRPr="00ED1518">
              <w:rPr>
                <w:rFonts w:ascii="Arial" w:hAnsi="Arial" w:cs="Arial"/>
                <w:sz w:val="20"/>
                <w:szCs w:val="20"/>
              </w:rPr>
              <w:t>określić sposoby rozmrażania produktów żywnościowych.</w:t>
            </w:r>
          </w:p>
          <w:p w:rsidR="0044383C" w:rsidRPr="00ED1518" w:rsidRDefault="0044383C" w:rsidP="00F01552">
            <w:pPr>
              <w:pStyle w:val="Akapitzlist"/>
              <w:numPr>
                <w:ilvl w:val="0"/>
                <w:numId w:val="24"/>
              </w:numPr>
              <w:jc w:val="left"/>
              <w:rPr>
                <w:rFonts w:ascii="Arial" w:hAnsi="Arial" w:cs="Arial"/>
                <w:sz w:val="20"/>
                <w:szCs w:val="20"/>
              </w:rPr>
            </w:pPr>
            <w:r w:rsidRPr="00ED1518">
              <w:rPr>
                <w:rFonts w:ascii="Arial" w:hAnsi="Arial" w:cs="Arial"/>
                <w:sz w:val="20"/>
                <w:szCs w:val="20"/>
              </w:rPr>
              <w:t>zaplanować warunki</w:t>
            </w:r>
            <w:r w:rsidR="00437898">
              <w:rPr>
                <w:rFonts w:ascii="Arial" w:hAnsi="Arial" w:cs="Arial"/>
                <w:sz w:val="20"/>
                <w:szCs w:val="20"/>
              </w:rPr>
              <w:t xml:space="preserve"> </w:t>
            </w:r>
            <w:r w:rsidR="00164396">
              <w:rPr>
                <w:rFonts w:ascii="Arial" w:hAnsi="Arial" w:cs="Arial"/>
                <w:sz w:val="20"/>
                <w:szCs w:val="20"/>
              </w:rPr>
              <w:t>techniczne</w:t>
            </w:r>
            <w:r w:rsidR="34AC72CF">
              <w:rPr>
                <w:rFonts w:ascii="Arial" w:hAnsi="Arial" w:cs="Arial"/>
                <w:sz w:val="20"/>
                <w:szCs w:val="20"/>
              </w:rPr>
              <w:t>,</w:t>
            </w:r>
            <w:r w:rsidR="00437898">
              <w:rPr>
                <w:rFonts w:ascii="Arial" w:hAnsi="Arial" w:cs="Arial"/>
                <w:sz w:val="20"/>
                <w:szCs w:val="20"/>
              </w:rPr>
              <w:t xml:space="preserve"> </w:t>
            </w:r>
            <w:r w:rsidRPr="00ED1518">
              <w:rPr>
                <w:rFonts w:ascii="Arial" w:hAnsi="Arial" w:cs="Arial"/>
                <w:sz w:val="20"/>
                <w:szCs w:val="20"/>
              </w:rPr>
              <w:t>niezbędne do podłączenia danego urządzenia</w:t>
            </w:r>
          </w:p>
          <w:p w:rsidR="0044383C" w:rsidRDefault="0044383C" w:rsidP="00F01552">
            <w:pPr>
              <w:pStyle w:val="Akapitzlist"/>
              <w:numPr>
                <w:ilvl w:val="0"/>
                <w:numId w:val="24"/>
              </w:numPr>
              <w:jc w:val="left"/>
              <w:rPr>
                <w:rFonts w:ascii="Arial" w:hAnsi="Arial" w:cs="Arial"/>
                <w:sz w:val="20"/>
                <w:szCs w:val="20"/>
              </w:rPr>
            </w:pPr>
            <w:r>
              <w:rPr>
                <w:rFonts w:ascii="Arial" w:hAnsi="Arial" w:cs="Arial"/>
                <w:sz w:val="20"/>
                <w:szCs w:val="20"/>
              </w:rPr>
              <w:t>w</w:t>
            </w:r>
            <w:r w:rsidRPr="00ED1518">
              <w:rPr>
                <w:rFonts w:ascii="Arial" w:hAnsi="Arial" w:cs="Arial"/>
                <w:sz w:val="20"/>
                <w:szCs w:val="20"/>
              </w:rPr>
              <w:t>ymienić</w:t>
            </w:r>
            <w:r w:rsidR="00437898">
              <w:rPr>
                <w:rFonts w:ascii="Arial" w:hAnsi="Arial" w:cs="Arial"/>
                <w:sz w:val="20"/>
                <w:szCs w:val="20"/>
              </w:rPr>
              <w:t xml:space="preserve"> </w:t>
            </w:r>
            <w:r w:rsidRPr="00ED1518">
              <w:rPr>
                <w:rFonts w:ascii="Arial" w:hAnsi="Arial" w:cs="Arial"/>
                <w:sz w:val="20"/>
                <w:szCs w:val="20"/>
              </w:rPr>
              <w:t>i zastosować zasady eksploatacji i konserwacji urządzeń chłodniczych i zamrażalniczych</w:t>
            </w:r>
            <w:r w:rsidR="65FD004B" w:rsidRPr="00ED1518">
              <w:rPr>
                <w:rFonts w:ascii="Arial" w:hAnsi="Arial" w:cs="Arial"/>
                <w:sz w:val="20"/>
                <w:szCs w:val="20"/>
              </w:rPr>
              <w:t>,</w:t>
            </w:r>
            <w:r w:rsidRPr="00ED1518">
              <w:rPr>
                <w:rFonts w:ascii="Arial" w:hAnsi="Arial" w:cs="Arial"/>
                <w:sz w:val="20"/>
                <w:szCs w:val="20"/>
              </w:rPr>
              <w:t xml:space="preserve"> z uwzględnieniem przepisów bezpieczeństwa i higieny pracy, ochrony przeciwpożarowej i ochrony środowiska</w:t>
            </w:r>
          </w:p>
          <w:p w:rsidR="00437898" w:rsidRPr="00022056" w:rsidRDefault="00164396" w:rsidP="00E9657B">
            <w:pPr>
              <w:pStyle w:val="Akapitzlist"/>
              <w:numPr>
                <w:ilvl w:val="0"/>
                <w:numId w:val="24"/>
              </w:numPr>
              <w:jc w:val="left"/>
              <w:rPr>
                <w:color w:val="000000" w:themeColor="text1"/>
              </w:rPr>
            </w:pPr>
            <w:r w:rsidRPr="00E9657B">
              <w:rPr>
                <w:rFonts w:ascii="Arial" w:hAnsi="Arial" w:cs="Arial"/>
                <w:sz w:val="20"/>
                <w:szCs w:val="20"/>
              </w:rPr>
              <w:t xml:space="preserve">zanalizować wymagane dokumenty wynikające z </w:t>
            </w:r>
            <w:r>
              <w:rPr>
                <w:rFonts w:ascii="Arial" w:hAnsi="Arial" w:cs="Arial"/>
                <w:sz w:val="20"/>
                <w:szCs w:val="20"/>
              </w:rPr>
              <w:t>normy ISO</w:t>
            </w:r>
            <w:r w:rsidR="65FD004B">
              <w:rPr>
                <w:rFonts w:ascii="Arial" w:hAnsi="Arial" w:cs="Arial"/>
                <w:sz w:val="20"/>
                <w:szCs w:val="20"/>
              </w:rPr>
              <w:t>,</w:t>
            </w:r>
            <w:r w:rsidR="00BE3DC2">
              <w:rPr>
                <w:rFonts w:ascii="Arial" w:hAnsi="Arial" w:cs="Arial"/>
                <w:sz w:val="20"/>
                <w:szCs w:val="20"/>
              </w:rPr>
              <w:t xml:space="preserve"> </w:t>
            </w:r>
            <w:r w:rsidRPr="00975384">
              <w:rPr>
                <w:rFonts w:ascii="Arial" w:hAnsi="Arial" w:cs="Arial"/>
                <w:sz w:val="20"/>
                <w:szCs w:val="20"/>
              </w:rPr>
              <w:t>w celu wdrożenia Systemu Zarządzania Środowiskiem (zakres, cele i zadania SZŚ, obowiązki i odpowiedzialność personelu zakładu, zapisy z monitorowania</w:t>
            </w:r>
            <w:r w:rsidR="651C14FB" w:rsidRPr="00975384">
              <w:rPr>
                <w:rFonts w:ascii="Arial" w:hAnsi="Arial" w:cs="Arial"/>
                <w:sz w:val="20"/>
                <w:szCs w:val="20"/>
              </w:rPr>
              <w:t>)</w:t>
            </w:r>
          </w:p>
        </w:tc>
        <w:tc>
          <w:tcPr>
            <w:tcW w:w="378" w:type="pct"/>
          </w:tcPr>
          <w:p w:rsidR="002916B9" w:rsidRPr="003F6FA5" w:rsidRDefault="00DF75B5" w:rsidP="00D46EA8">
            <w:pPr>
              <w:jc w:val="left"/>
              <w:rPr>
                <w:rFonts w:ascii="Arial" w:hAnsi="Arial" w:cs="Arial"/>
                <w:b/>
                <w:sz w:val="20"/>
                <w:szCs w:val="20"/>
              </w:rPr>
            </w:pPr>
            <w:r>
              <w:rPr>
                <w:rFonts w:ascii="Arial" w:hAnsi="Arial" w:cs="Arial"/>
                <w:sz w:val="20"/>
                <w:szCs w:val="20"/>
                <w:lang w:eastAsia="en-GB"/>
              </w:rPr>
              <w:t>K</w:t>
            </w:r>
            <w:r w:rsidR="00A945E8" w:rsidRPr="001371FB">
              <w:rPr>
                <w:rFonts w:ascii="Arial" w:hAnsi="Arial" w:cs="Arial"/>
                <w:sz w:val="20"/>
                <w:szCs w:val="20"/>
                <w:lang w:eastAsia="en-GB"/>
              </w:rPr>
              <w:t>lasa I</w:t>
            </w:r>
          </w:p>
        </w:tc>
      </w:tr>
      <w:tr w:rsidR="00335D19" w:rsidRPr="003F6FA5" w:rsidTr="00210D3C">
        <w:trPr>
          <w:trHeight w:val="127"/>
        </w:trPr>
        <w:tc>
          <w:tcPr>
            <w:tcW w:w="700" w:type="pct"/>
          </w:tcPr>
          <w:p w:rsidR="00335D19" w:rsidRPr="00022056" w:rsidRDefault="00335D19" w:rsidP="00335D19">
            <w:pPr>
              <w:jc w:val="left"/>
              <w:rPr>
                <w:rFonts w:ascii="Arial" w:hAnsi="Arial" w:cs="Arial"/>
                <w:b/>
                <w:bCs/>
                <w:sz w:val="20"/>
                <w:szCs w:val="20"/>
              </w:rPr>
            </w:pPr>
            <w:r>
              <w:rPr>
                <w:rFonts w:ascii="Arial" w:hAnsi="Arial" w:cs="Arial"/>
                <w:sz w:val="20"/>
                <w:szCs w:val="20"/>
              </w:rPr>
              <w:t xml:space="preserve">III. </w:t>
            </w:r>
            <w:r w:rsidRPr="003F6FA5">
              <w:rPr>
                <w:rFonts w:ascii="Arial" w:hAnsi="Arial" w:cs="Arial"/>
                <w:sz w:val="20"/>
                <w:szCs w:val="20"/>
              </w:rPr>
              <w:t>Drobny sprzęt gastronomiczny</w:t>
            </w:r>
          </w:p>
          <w:p w:rsidR="00335D19" w:rsidRPr="003F6FA5" w:rsidRDefault="00335D19" w:rsidP="00335D19">
            <w:pPr>
              <w:jc w:val="left"/>
              <w:rPr>
                <w:rFonts w:ascii="Arial" w:hAnsi="Arial" w:cs="Arial"/>
                <w:b/>
                <w:sz w:val="20"/>
                <w:szCs w:val="20"/>
              </w:rPr>
            </w:pPr>
          </w:p>
        </w:tc>
        <w:tc>
          <w:tcPr>
            <w:tcW w:w="734" w:type="pct"/>
          </w:tcPr>
          <w:p w:rsidR="00335D19" w:rsidRPr="0063662E" w:rsidRDefault="00335D19" w:rsidP="00335D19">
            <w:pPr>
              <w:jc w:val="left"/>
              <w:rPr>
                <w:rFonts w:ascii="Arial" w:hAnsi="Arial" w:cs="Arial"/>
                <w:sz w:val="20"/>
                <w:szCs w:val="20"/>
              </w:rPr>
            </w:pPr>
            <w:r>
              <w:rPr>
                <w:rFonts w:ascii="Arial" w:hAnsi="Arial" w:cs="Arial"/>
                <w:sz w:val="20"/>
                <w:szCs w:val="20"/>
              </w:rPr>
              <w:t>1</w:t>
            </w:r>
            <w:r w:rsidRPr="0063662E">
              <w:rPr>
                <w:rFonts w:ascii="Arial" w:hAnsi="Arial" w:cs="Arial"/>
                <w:sz w:val="20"/>
                <w:szCs w:val="20"/>
              </w:rPr>
              <w:t>.</w:t>
            </w:r>
            <w:r>
              <w:rPr>
                <w:rFonts w:ascii="Arial" w:hAnsi="Arial" w:cs="Arial"/>
                <w:sz w:val="20"/>
                <w:szCs w:val="20"/>
              </w:rPr>
              <w:t xml:space="preserve"> </w:t>
            </w:r>
            <w:r w:rsidRPr="0063662E">
              <w:rPr>
                <w:rFonts w:ascii="Arial" w:hAnsi="Arial" w:cs="Arial"/>
                <w:sz w:val="20"/>
                <w:szCs w:val="20"/>
              </w:rPr>
              <w:t>Akcesoria kuchenne oraz</w:t>
            </w:r>
            <w:r>
              <w:rPr>
                <w:rFonts w:ascii="Arial" w:hAnsi="Arial" w:cs="Arial"/>
                <w:sz w:val="20"/>
                <w:szCs w:val="20"/>
              </w:rPr>
              <w:t xml:space="preserve"> </w:t>
            </w:r>
            <w:r w:rsidRPr="0063662E">
              <w:rPr>
                <w:rFonts w:ascii="Arial" w:hAnsi="Arial" w:cs="Arial"/>
                <w:sz w:val="20"/>
                <w:szCs w:val="20"/>
              </w:rPr>
              <w:t>naczynia do podawania potraw i napojów</w:t>
            </w:r>
          </w:p>
        </w:tc>
        <w:tc>
          <w:tcPr>
            <w:tcW w:w="299" w:type="pct"/>
          </w:tcPr>
          <w:p w:rsidR="00335D19" w:rsidRPr="0063662E" w:rsidRDefault="00335D19" w:rsidP="00335D19">
            <w:pPr>
              <w:jc w:val="center"/>
              <w:rPr>
                <w:rFonts w:ascii="Arial" w:hAnsi="Arial" w:cs="Arial"/>
                <w:sz w:val="20"/>
                <w:szCs w:val="20"/>
              </w:rPr>
            </w:pPr>
          </w:p>
        </w:tc>
        <w:tc>
          <w:tcPr>
            <w:tcW w:w="1495" w:type="pct"/>
          </w:tcPr>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rozpoznać rodzaje i zastosowanie akcesoriów kuchennych, stosowanych w gastronomii</w:t>
            </w:r>
          </w:p>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określić kolorystykę sprzętu pomocniczego, stosowanego w gastronomii zgodnie z systemami zapewnienia bezpieczeństwa zdrowotnego żywności i żywienia</w:t>
            </w:r>
          </w:p>
          <w:p w:rsidR="00335D19" w:rsidRPr="00E9657B"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 xml:space="preserve">sklasyfikować </w:t>
            </w:r>
            <w:r w:rsidRPr="00E9657B">
              <w:rPr>
                <w:rFonts w:ascii="Arial" w:hAnsi="Arial" w:cs="Arial"/>
                <w:sz w:val="20"/>
                <w:szCs w:val="20"/>
              </w:rPr>
              <w:t>naczynia do podawania potraw i napojów</w:t>
            </w:r>
          </w:p>
          <w:p w:rsidR="00335D19" w:rsidRPr="00E9657B" w:rsidRDefault="00335D19" w:rsidP="00F01552">
            <w:pPr>
              <w:pStyle w:val="Akapitzlist"/>
              <w:numPr>
                <w:ilvl w:val="0"/>
                <w:numId w:val="24"/>
              </w:numPr>
              <w:jc w:val="left"/>
              <w:rPr>
                <w:rFonts w:ascii="Arial" w:hAnsi="Arial" w:cs="Arial"/>
                <w:sz w:val="20"/>
                <w:szCs w:val="20"/>
              </w:rPr>
            </w:pPr>
            <w:r w:rsidRPr="00E9657B">
              <w:rPr>
                <w:rFonts w:ascii="Arial" w:hAnsi="Arial" w:cs="Arial"/>
                <w:sz w:val="20"/>
                <w:szCs w:val="20"/>
              </w:rPr>
              <w:t>rozpoznać rodzaje naczyń do podawania potraw i napojów</w:t>
            </w:r>
          </w:p>
          <w:p w:rsidR="00335D19" w:rsidRPr="00E9657B" w:rsidRDefault="00335D19" w:rsidP="00F01552">
            <w:pPr>
              <w:pStyle w:val="Akapitzlist"/>
              <w:numPr>
                <w:ilvl w:val="0"/>
                <w:numId w:val="24"/>
              </w:numPr>
              <w:jc w:val="left"/>
              <w:rPr>
                <w:rFonts w:ascii="Arial" w:hAnsi="Arial" w:cs="Arial"/>
                <w:sz w:val="20"/>
                <w:szCs w:val="20"/>
              </w:rPr>
            </w:pPr>
            <w:r w:rsidRPr="00E9657B">
              <w:rPr>
                <w:rFonts w:ascii="Arial" w:hAnsi="Arial" w:cs="Arial"/>
                <w:sz w:val="20"/>
                <w:szCs w:val="20"/>
              </w:rPr>
              <w:t>podać zasady prawidłowej konserwacji naczyń stołowych</w:t>
            </w:r>
          </w:p>
          <w:p w:rsidR="00335D19" w:rsidRPr="00E9657B" w:rsidRDefault="00335D19" w:rsidP="00F01552">
            <w:pPr>
              <w:pStyle w:val="Akapitzlist"/>
              <w:numPr>
                <w:ilvl w:val="0"/>
                <w:numId w:val="24"/>
              </w:numPr>
              <w:jc w:val="left"/>
              <w:rPr>
                <w:rFonts w:ascii="Arial" w:hAnsi="Arial" w:cs="Arial"/>
                <w:sz w:val="20"/>
                <w:szCs w:val="20"/>
              </w:rPr>
            </w:pPr>
            <w:r w:rsidRPr="00E9657B">
              <w:rPr>
                <w:rFonts w:ascii="Arial" w:hAnsi="Arial" w:cs="Arial"/>
                <w:sz w:val="20"/>
                <w:szCs w:val="20"/>
              </w:rPr>
              <w:t>opis</w:t>
            </w:r>
            <w:r w:rsidR="00427590">
              <w:rPr>
                <w:rFonts w:ascii="Arial" w:hAnsi="Arial" w:cs="Arial"/>
                <w:sz w:val="20"/>
                <w:szCs w:val="20"/>
              </w:rPr>
              <w:t>ać</w:t>
            </w:r>
            <w:r w:rsidRPr="00E9657B">
              <w:rPr>
                <w:rFonts w:ascii="Arial" w:hAnsi="Arial" w:cs="Arial"/>
                <w:sz w:val="20"/>
                <w:szCs w:val="20"/>
              </w:rPr>
              <w:t xml:space="preserve"> zastawę stołową do serwowania dań</w:t>
            </w:r>
          </w:p>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zastosować zasady prawidłowej konserwacji naczyń do podawania potraw</w:t>
            </w:r>
          </w:p>
        </w:tc>
        <w:tc>
          <w:tcPr>
            <w:tcW w:w="1394" w:type="pct"/>
          </w:tcPr>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zastosować zasady prawidłowej eksploatacji i konserwacji akcesoriów kuchennych</w:t>
            </w:r>
          </w:p>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 xml:space="preserve">dobrać poszczególne akcesoria do wykonywanych </w:t>
            </w:r>
          </w:p>
          <w:p w:rsidR="00335D19" w:rsidRPr="00C30425" w:rsidRDefault="00335D19" w:rsidP="00335D19">
            <w:pPr>
              <w:pStyle w:val="Akapitzlist"/>
              <w:ind w:left="360"/>
              <w:jc w:val="left"/>
              <w:rPr>
                <w:rFonts w:ascii="Arial" w:hAnsi="Arial" w:cs="Arial"/>
                <w:sz w:val="20"/>
                <w:szCs w:val="20"/>
              </w:rPr>
            </w:pPr>
            <w:r w:rsidRPr="0063662E">
              <w:rPr>
                <w:rFonts w:ascii="Arial" w:hAnsi="Arial" w:cs="Arial"/>
                <w:sz w:val="20"/>
                <w:szCs w:val="20"/>
              </w:rPr>
              <w:t>operacji technologicznych lub ekspedycji napojów</w:t>
            </w:r>
          </w:p>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 xml:space="preserve">omówić konsekwencje nieprzestrzegania instrukcji konserwacji naczyń do podawania potraw i napojów </w:t>
            </w:r>
          </w:p>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dobierać naczynia kuchenne do podawania potraw i napojów</w:t>
            </w:r>
          </w:p>
        </w:tc>
        <w:tc>
          <w:tcPr>
            <w:tcW w:w="378" w:type="pct"/>
          </w:tcPr>
          <w:p w:rsidR="00335D19" w:rsidRPr="0063662E" w:rsidRDefault="00335D19" w:rsidP="00335D19">
            <w:pPr>
              <w:jc w:val="left"/>
              <w:rPr>
                <w:rFonts w:ascii="Arial" w:hAnsi="Arial" w:cs="Arial"/>
                <w:b/>
                <w:sz w:val="20"/>
                <w:szCs w:val="20"/>
              </w:rPr>
            </w:pPr>
            <w:r w:rsidRPr="0063662E">
              <w:rPr>
                <w:rFonts w:ascii="Arial" w:hAnsi="Arial" w:cs="Arial"/>
                <w:sz w:val="20"/>
                <w:szCs w:val="20"/>
                <w:lang w:eastAsia="en-GB"/>
              </w:rPr>
              <w:t>Klasa I</w:t>
            </w:r>
          </w:p>
          <w:p w:rsidR="00335D19" w:rsidRPr="0063662E" w:rsidRDefault="00335D19" w:rsidP="00335D19">
            <w:pPr>
              <w:rPr>
                <w:rFonts w:ascii="Arial" w:hAnsi="Arial" w:cs="Arial"/>
                <w:sz w:val="20"/>
                <w:szCs w:val="20"/>
                <w:lang w:eastAsia="en-GB"/>
              </w:rPr>
            </w:pPr>
          </w:p>
        </w:tc>
      </w:tr>
      <w:tr w:rsidR="00335D19" w:rsidRPr="003F6FA5" w:rsidTr="00210D3C">
        <w:trPr>
          <w:trHeight w:val="127"/>
        </w:trPr>
        <w:tc>
          <w:tcPr>
            <w:tcW w:w="700" w:type="pct"/>
            <w:tcBorders>
              <w:top w:val="nil"/>
            </w:tcBorders>
          </w:tcPr>
          <w:p w:rsidR="00335D19" w:rsidRDefault="00335D19" w:rsidP="00335D19">
            <w:pPr>
              <w:jc w:val="left"/>
              <w:rPr>
                <w:rFonts w:ascii="Arial" w:hAnsi="Arial" w:cs="Arial"/>
                <w:sz w:val="20"/>
                <w:szCs w:val="20"/>
              </w:rPr>
            </w:pPr>
          </w:p>
        </w:tc>
        <w:tc>
          <w:tcPr>
            <w:tcW w:w="734" w:type="pct"/>
          </w:tcPr>
          <w:p w:rsidR="00335D19" w:rsidRPr="0063662E" w:rsidRDefault="00335D19" w:rsidP="00335D19">
            <w:pPr>
              <w:jc w:val="left"/>
              <w:rPr>
                <w:rFonts w:ascii="Arial" w:hAnsi="Arial" w:cs="Arial"/>
                <w:sz w:val="20"/>
                <w:szCs w:val="20"/>
              </w:rPr>
            </w:pPr>
            <w:r>
              <w:rPr>
                <w:rFonts w:ascii="Arial" w:hAnsi="Arial" w:cs="Arial"/>
                <w:sz w:val="20"/>
                <w:szCs w:val="20"/>
              </w:rPr>
              <w:t>2</w:t>
            </w:r>
            <w:r w:rsidRPr="0063662E">
              <w:rPr>
                <w:rFonts w:ascii="Arial" w:hAnsi="Arial" w:cs="Arial"/>
                <w:sz w:val="20"/>
                <w:szCs w:val="20"/>
              </w:rPr>
              <w:t>.</w:t>
            </w:r>
            <w:r>
              <w:rPr>
                <w:rFonts w:ascii="Arial" w:hAnsi="Arial" w:cs="Arial"/>
                <w:sz w:val="20"/>
                <w:szCs w:val="20"/>
              </w:rPr>
              <w:t xml:space="preserve"> </w:t>
            </w:r>
            <w:r w:rsidRPr="0063662E">
              <w:rPr>
                <w:rFonts w:ascii="Arial" w:hAnsi="Arial" w:cs="Arial"/>
                <w:sz w:val="20"/>
                <w:szCs w:val="20"/>
              </w:rPr>
              <w:t>Urządzenia i naczynia stosowane w cateringu</w:t>
            </w:r>
          </w:p>
        </w:tc>
        <w:tc>
          <w:tcPr>
            <w:tcW w:w="299" w:type="pct"/>
          </w:tcPr>
          <w:p w:rsidR="00335D19" w:rsidRPr="0063662E" w:rsidRDefault="00335D19" w:rsidP="00335D19">
            <w:pPr>
              <w:jc w:val="center"/>
              <w:rPr>
                <w:rFonts w:ascii="Arial" w:hAnsi="Arial" w:cs="Arial"/>
                <w:sz w:val="20"/>
                <w:szCs w:val="20"/>
              </w:rPr>
            </w:pPr>
          </w:p>
        </w:tc>
        <w:tc>
          <w:tcPr>
            <w:tcW w:w="1495" w:type="pct"/>
          </w:tcPr>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sklasyfikować naczynia i urządzenia podtrzymujące temperaturę potraw i napojów</w:t>
            </w:r>
          </w:p>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rozpoznać rodzaje i zastosowanie akcesoriów cateringowych</w:t>
            </w:r>
          </w:p>
          <w:p w:rsidR="00335D19" w:rsidRPr="0063662E" w:rsidRDefault="00335D19" w:rsidP="00335D19">
            <w:pPr>
              <w:jc w:val="left"/>
              <w:rPr>
                <w:rFonts w:ascii="Arial" w:hAnsi="Arial" w:cs="Arial"/>
                <w:sz w:val="20"/>
                <w:szCs w:val="20"/>
              </w:rPr>
            </w:pPr>
          </w:p>
        </w:tc>
        <w:tc>
          <w:tcPr>
            <w:tcW w:w="1394" w:type="pct"/>
          </w:tcPr>
          <w:p w:rsidR="00335D19" w:rsidRPr="0063662E"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sformułować zasady prawidłowej eksploatacji i konserwacji naczyń i urządzeń cateringowych</w:t>
            </w:r>
          </w:p>
          <w:p w:rsidR="00335D19" w:rsidRPr="00022056" w:rsidRDefault="00335D19" w:rsidP="00F01552">
            <w:pPr>
              <w:pStyle w:val="Akapitzlist"/>
              <w:numPr>
                <w:ilvl w:val="0"/>
                <w:numId w:val="24"/>
              </w:numPr>
              <w:jc w:val="left"/>
              <w:rPr>
                <w:rFonts w:ascii="Arial" w:hAnsi="Arial" w:cs="Arial"/>
                <w:sz w:val="20"/>
                <w:szCs w:val="20"/>
              </w:rPr>
            </w:pPr>
            <w:r w:rsidRPr="0063662E">
              <w:rPr>
                <w:rFonts w:ascii="Arial" w:hAnsi="Arial" w:cs="Arial"/>
                <w:sz w:val="20"/>
                <w:szCs w:val="20"/>
              </w:rPr>
              <w:t>dobrać poszczególne akcesoria cateringowe do wykonywanych operacji technologicznych lub ekspedycji napojów</w:t>
            </w:r>
          </w:p>
        </w:tc>
        <w:tc>
          <w:tcPr>
            <w:tcW w:w="378" w:type="pct"/>
          </w:tcPr>
          <w:p w:rsidR="00335D19" w:rsidRPr="0063662E" w:rsidRDefault="00335D19" w:rsidP="00335D19">
            <w:pPr>
              <w:jc w:val="left"/>
              <w:rPr>
                <w:rFonts w:ascii="Arial" w:hAnsi="Arial" w:cs="Arial"/>
                <w:sz w:val="20"/>
                <w:szCs w:val="20"/>
                <w:lang w:eastAsia="en-GB"/>
              </w:rPr>
            </w:pPr>
            <w:r w:rsidRPr="0063662E">
              <w:rPr>
                <w:rFonts w:ascii="Arial" w:hAnsi="Arial" w:cs="Arial"/>
                <w:sz w:val="20"/>
                <w:szCs w:val="20"/>
                <w:lang w:eastAsia="en-GB"/>
              </w:rPr>
              <w:t>Klasa I</w:t>
            </w:r>
          </w:p>
        </w:tc>
      </w:tr>
      <w:tr w:rsidR="00335D19" w:rsidRPr="003F6FA5" w:rsidTr="00210D3C">
        <w:trPr>
          <w:trHeight w:val="2688"/>
        </w:trPr>
        <w:tc>
          <w:tcPr>
            <w:tcW w:w="700" w:type="pct"/>
          </w:tcPr>
          <w:p w:rsidR="00335D19" w:rsidRPr="003F6FA5" w:rsidRDefault="00335D19" w:rsidP="00FB2485">
            <w:pPr>
              <w:jc w:val="left"/>
              <w:rPr>
                <w:rFonts w:ascii="Arial" w:hAnsi="Arial" w:cs="Arial"/>
                <w:sz w:val="20"/>
                <w:szCs w:val="20"/>
              </w:rPr>
            </w:pPr>
            <w:r>
              <w:rPr>
                <w:rFonts w:ascii="Arial" w:hAnsi="Arial" w:cs="Arial"/>
                <w:sz w:val="20"/>
                <w:szCs w:val="20"/>
              </w:rPr>
              <w:t xml:space="preserve">IV. </w:t>
            </w:r>
            <w:r w:rsidRPr="003F6FA5">
              <w:rPr>
                <w:rFonts w:ascii="Arial" w:hAnsi="Arial" w:cs="Arial"/>
                <w:sz w:val="20"/>
                <w:szCs w:val="20"/>
              </w:rPr>
              <w:t>Transport w zakładach gastronomicznych</w:t>
            </w:r>
          </w:p>
        </w:tc>
        <w:tc>
          <w:tcPr>
            <w:tcW w:w="734" w:type="pct"/>
          </w:tcPr>
          <w:p w:rsidR="00335D19" w:rsidRPr="003F6FA5" w:rsidRDefault="00335D19" w:rsidP="00335D19">
            <w:pPr>
              <w:jc w:val="left"/>
              <w:rPr>
                <w:rFonts w:ascii="Arial" w:hAnsi="Arial" w:cs="Arial"/>
                <w:sz w:val="20"/>
                <w:szCs w:val="20"/>
              </w:rPr>
            </w:pPr>
            <w:r>
              <w:rPr>
                <w:rFonts w:ascii="Arial" w:hAnsi="Arial" w:cs="Arial"/>
                <w:sz w:val="20"/>
                <w:szCs w:val="20"/>
              </w:rPr>
              <w:t xml:space="preserve">1. </w:t>
            </w:r>
            <w:r w:rsidRPr="003F6FA5">
              <w:rPr>
                <w:rFonts w:ascii="Arial" w:hAnsi="Arial" w:cs="Arial"/>
                <w:sz w:val="20"/>
                <w:szCs w:val="20"/>
              </w:rPr>
              <w:t>Urządzenia do transportu wewnętrznego</w:t>
            </w:r>
            <w:r>
              <w:rPr>
                <w:rFonts w:ascii="Arial" w:hAnsi="Arial" w:cs="Arial"/>
                <w:sz w:val="20"/>
                <w:szCs w:val="20"/>
              </w:rPr>
              <w:t xml:space="preserve"> i zewnętrznego.</w:t>
            </w:r>
          </w:p>
          <w:p w:rsidR="00335D19" w:rsidRPr="003F6FA5" w:rsidRDefault="00335D19" w:rsidP="00335D19">
            <w:pPr>
              <w:jc w:val="left"/>
              <w:rPr>
                <w:rFonts w:ascii="Arial" w:hAnsi="Arial" w:cs="Arial"/>
                <w:sz w:val="20"/>
                <w:szCs w:val="20"/>
              </w:rPr>
            </w:pPr>
            <w:r>
              <w:rPr>
                <w:rFonts w:ascii="Arial" w:hAnsi="Arial" w:cs="Arial"/>
                <w:sz w:val="20"/>
                <w:szCs w:val="20"/>
              </w:rPr>
              <w:t>Transport pionowy i poziomy</w:t>
            </w:r>
          </w:p>
        </w:tc>
        <w:tc>
          <w:tcPr>
            <w:tcW w:w="299" w:type="pct"/>
          </w:tcPr>
          <w:p w:rsidR="00335D19" w:rsidRPr="00C8173C" w:rsidRDefault="00335D19" w:rsidP="00335D19">
            <w:pPr>
              <w:jc w:val="center"/>
              <w:rPr>
                <w:rFonts w:ascii="Arial" w:hAnsi="Arial" w:cs="Arial"/>
                <w:sz w:val="20"/>
                <w:szCs w:val="20"/>
              </w:rPr>
            </w:pPr>
          </w:p>
        </w:tc>
        <w:tc>
          <w:tcPr>
            <w:tcW w:w="1495" w:type="pct"/>
          </w:tcPr>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wymienić rodzaje transportu w zakładzie gastronomicznym</w:t>
            </w:r>
          </w:p>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sklasyfikować urządzenia transportowe w zależności od przeznaczenia.</w:t>
            </w:r>
          </w:p>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stosować przepisy</w:t>
            </w:r>
          </w:p>
          <w:p w:rsidR="00335D19" w:rsidRPr="00FB2485" w:rsidRDefault="00335D19" w:rsidP="00335D19">
            <w:pPr>
              <w:pStyle w:val="Akapitzlist"/>
              <w:ind w:left="360"/>
              <w:jc w:val="left"/>
              <w:rPr>
                <w:rFonts w:ascii="Arial" w:hAnsi="Arial" w:cs="Arial"/>
                <w:sz w:val="20"/>
                <w:szCs w:val="20"/>
              </w:rPr>
            </w:pPr>
            <w:r w:rsidRPr="00FB2485">
              <w:rPr>
                <w:rFonts w:ascii="Arial" w:hAnsi="Arial" w:cs="Arial"/>
                <w:sz w:val="20"/>
                <w:szCs w:val="20"/>
              </w:rPr>
              <w:t>bezpieczeństwa i higieny pracy, ochrony przeciwpożarowej i ochrony środowiska podczas obsługi urządzeń do transportu wewnętrznego</w:t>
            </w:r>
          </w:p>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wymienić rodzaje transportu poziomego i pionowego</w:t>
            </w:r>
          </w:p>
        </w:tc>
        <w:tc>
          <w:tcPr>
            <w:tcW w:w="1394" w:type="pct"/>
          </w:tcPr>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stosować zasady prawidłowej eksploatacji i konserwacji urządzeń transportowych</w:t>
            </w:r>
          </w:p>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 xml:space="preserve">omówić zastosowanie urządzeń transportowych </w:t>
            </w:r>
          </w:p>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stosowanych w gastronomii i cateringu</w:t>
            </w:r>
          </w:p>
          <w:p w:rsidR="00335D19" w:rsidRPr="00FB2485" w:rsidRDefault="00335D19" w:rsidP="00F01552">
            <w:pPr>
              <w:pStyle w:val="Akapitzlist"/>
              <w:numPr>
                <w:ilvl w:val="0"/>
                <w:numId w:val="24"/>
              </w:numPr>
              <w:jc w:val="left"/>
              <w:rPr>
                <w:rFonts w:ascii="Arial" w:hAnsi="Arial" w:cs="Arial"/>
                <w:sz w:val="20"/>
                <w:szCs w:val="20"/>
              </w:rPr>
            </w:pPr>
            <w:r w:rsidRPr="00FB2485">
              <w:rPr>
                <w:rFonts w:ascii="Arial" w:hAnsi="Arial" w:cs="Arial"/>
                <w:sz w:val="20"/>
                <w:szCs w:val="20"/>
              </w:rPr>
              <w:t xml:space="preserve">omówić zastosowanie w gastronomii wind i wózków </w:t>
            </w:r>
          </w:p>
        </w:tc>
        <w:tc>
          <w:tcPr>
            <w:tcW w:w="378" w:type="pct"/>
          </w:tcPr>
          <w:p w:rsidR="00335D19" w:rsidRPr="00D744F9" w:rsidRDefault="00335D19" w:rsidP="00335D19">
            <w:pPr>
              <w:jc w:val="left"/>
              <w:rPr>
                <w:rFonts w:ascii="Arial" w:hAnsi="Arial" w:cs="Arial"/>
                <w:sz w:val="20"/>
                <w:szCs w:val="20"/>
              </w:rPr>
            </w:pPr>
            <w:r>
              <w:rPr>
                <w:rFonts w:ascii="Arial" w:hAnsi="Arial" w:cs="Arial"/>
                <w:sz w:val="20"/>
                <w:szCs w:val="20"/>
              </w:rPr>
              <w:t>K</w:t>
            </w:r>
            <w:r w:rsidRPr="00D744F9">
              <w:rPr>
                <w:rFonts w:ascii="Arial" w:hAnsi="Arial" w:cs="Arial"/>
                <w:sz w:val="20"/>
                <w:szCs w:val="20"/>
              </w:rPr>
              <w:t>lasa I</w:t>
            </w:r>
          </w:p>
          <w:p w:rsidR="00335D19" w:rsidRPr="00D744F9" w:rsidRDefault="00335D19" w:rsidP="00335D19">
            <w:pPr>
              <w:jc w:val="left"/>
              <w:rPr>
                <w:rFonts w:ascii="Arial" w:hAnsi="Arial" w:cs="Arial"/>
                <w:sz w:val="20"/>
                <w:szCs w:val="20"/>
              </w:rPr>
            </w:pPr>
          </w:p>
        </w:tc>
      </w:tr>
      <w:tr w:rsidR="00335D19" w:rsidRPr="00D744F9" w:rsidTr="00210D3C">
        <w:trPr>
          <w:trHeight w:val="426"/>
        </w:trPr>
        <w:tc>
          <w:tcPr>
            <w:tcW w:w="700" w:type="pct"/>
          </w:tcPr>
          <w:p w:rsidR="00335D19" w:rsidRDefault="00335D19" w:rsidP="00335D19">
            <w:pPr>
              <w:jc w:val="left"/>
              <w:rPr>
                <w:rFonts w:ascii="Arial" w:hAnsi="Arial" w:cs="Arial"/>
                <w:sz w:val="20"/>
                <w:szCs w:val="20"/>
              </w:rPr>
            </w:pPr>
            <w:r>
              <w:rPr>
                <w:rFonts w:ascii="Arial" w:hAnsi="Arial" w:cs="Arial"/>
                <w:sz w:val="20"/>
                <w:szCs w:val="20"/>
              </w:rPr>
              <w:t>RAZEM</w:t>
            </w:r>
          </w:p>
        </w:tc>
        <w:tc>
          <w:tcPr>
            <w:tcW w:w="734" w:type="pct"/>
          </w:tcPr>
          <w:p w:rsidR="00335D19" w:rsidRPr="003F6FA5" w:rsidRDefault="00335D19" w:rsidP="00335D19">
            <w:pPr>
              <w:jc w:val="center"/>
              <w:rPr>
                <w:rFonts w:ascii="Arial" w:hAnsi="Arial" w:cs="Arial"/>
                <w:sz w:val="20"/>
                <w:szCs w:val="20"/>
              </w:rPr>
            </w:pPr>
          </w:p>
        </w:tc>
        <w:tc>
          <w:tcPr>
            <w:tcW w:w="299" w:type="pct"/>
          </w:tcPr>
          <w:p w:rsidR="00335D19" w:rsidRPr="00C8173C" w:rsidRDefault="00335D19" w:rsidP="00335D19">
            <w:pPr>
              <w:jc w:val="center"/>
              <w:rPr>
                <w:rFonts w:ascii="Arial" w:hAnsi="Arial" w:cs="Arial"/>
                <w:sz w:val="20"/>
                <w:szCs w:val="20"/>
              </w:rPr>
            </w:pPr>
          </w:p>
        </w:tc>
        <w:tc>
          <w:tcPr>
            <w:tcW w:w="1495" w:type="pct"/>
          </w:tcPr>
          <w:p w:rsidR="00335D19" w:rsidRPr="00FB2485" w:rsidRDefault="00335D19" w:rsidP="00335D19">
            <w:pPr>
              <w:pStyle w:val="Akapitzlist"/>
              <w:ind w:left="284"/>
              <w:jc w:val="center"/>
              <w:rPr>
                <w:rFonts w:ascii="Arial" w:hAnsi="Arial" w:cs="Arial"/>
                <w:sz w:val="20"/>
                <w:szCs w:val="20"/>
              </w:rPr>
            </w:pPr>
          </w:p>
        </w:tc>
        <w:tc>
          <w:tcPr>
            <w:tcW w:w="1394" w:type="pct"/>
          </w:tcPr>
          <w:p w:rsidR="00335D19" w:rsidRPr="00FB2485" w:rsidRDefault="00335D19" w:rsidP="00335D19">
            <w:pPr>
              <w:pStyle w:val="Akapitzlist"/>
              <w:ind w:left="360"/>
              <w:rPr>
                <w:rFonts w:ascii="Arial" w:hAnsi="Arial" w:cs="Arial"/>
                <w:sz w:val="20"/>
                <w:szCs w:val="20"/>
              </w:rPr>
            </w:pPr>
          </w:p>
        </w:tc>
        <w:tc>
          <w:tcPr>
            <w:tcW w:w="378" w:type="pct"/>
          </w:tcPr>
          <w:p w:rsidR="00335D19" w:rsidRPr="00D744F9" w:rsidRDefault="00335D19" w:rsidP="00335D19">
            <w:pPr>
              <w:jc w:val="center"/>
              <w:rPr>
                <w:rFonts w:ascii="Arial" w:hAnsi="Arial" w:cs="Arial"/>
                <w:sz w:val="20"/>
                <w:szCs w:val="20"/>
              </w:rPr>
            </w:pPr>
          </w:p>
        </w:tc>
      </w:tr>
    </w:tbl>
    <w:p w:rsidR="001D3911" w:rsidRPr="00E526D2" w:rsidRDefault="001D3911" w:rsidP="00022056">
      <w:pPr>
        <w:spacing w:line="360" w:lineRule="auto"/>
        <w:jc w:val="left"/>
        <w:rPr>
          <w:rFonts w:ascii="Arial" w:hAnsi="Arial" w:cs="Arial"/>
          <w:b/>
          <w:bCs/>
          <w:caps/>
          <w:color w:val="auto"/>
          <w:sz w:val="20"/>
          <w:szCs w:val="20"/>
        </w:rPr>
      </w:pPr>
    </w:p>
    <w:p w:rsidR="00EC6DF8" w:rsidRPr="00E526D2" w:rsidRDefault="00EC6DF8" w:rsidP="00022056">
      <w:pPr>
        <w:spacing w:line="360" w:lineRule="auto"/>
        <w:jc w:val="left"/>
        <w:rPr>
          <w:rFonts w:ascii="Arial" w:hAnsi="Arial" w:cs="Arial"/>
          <w:b/>
          <w:bCs/>
          <w:caps/>
          <w:color w:val="auto"/>
          <w:sz w:val="20"/>
          <w:szCs w:val="20"/>
        </w:rPr>
      </w:pPr>
    </w:p>
    <w:p w:rsidR="002916B9"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b/>
          <w:sz w:val="20"/>
          <w:szCs w:val="20"/>
        </w:rPr>
        <w:t>PROCEDURY OSIĄGANIA CELÓW KSZTAŁCENIA PRZEDMIOTU</w:t>
      </w:r>
    </w:p>
    <w:p w:rsidR="002916B9"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E526D2">
        <w:rPr>
          <w:rFonts w:ascii="Arial" w:hAnsi="Arial" w:cs="Arial"/>
          <w:sz w:val="20"/>
          <w:szCs w:val="20"/>
        </w:rPr>
        <w:t>W nauczaniu wyposażenia technicznego zakładów gastronomicznych</w:t>
      </w:r>
      <w:r w:rsidR="0038727E" w:rsidRPr="00E526D2">
        <w:rPr>
          <w:rFonts w:ascii="Arial" w:hAnsi="Arial" w:cs="Arial"/>
          <w:sz w:val="20"/>
          <w:szCs w:val="20"/>
        </w:rPr>
        <w:t xml:space="preserve">, </w:t>
      </w:r>
      <w:r w:rsidRPr="00E526D2">
        <w:rPr>
          <w:rFonts w:ascii="Arial" w:hAnsi="Arial" w:cs="Arial"/>
          <w:sz w:val="20"/>
          <w:szCs w:val="20"/>
        </w:rPr>
        <w:t>należy</w:t>
      </w:r>
      <w:r w:rsidR="00437898" w:rsidRPr="00E526D2">
        <w:rPr>
          <w:rFonts w:ascii="Arial" w:hAnsi="Arial" w:cs="Arial"/>
          <w:sz w:val="20"/>
          <w:szCs w:val="20"/>
        </w:rPr>
        <w:t xml:space="preserve"> </w:t>
      </w:r>
      <w:r w:rsidR="0038727E" w:rsidRPr="00E526D2">
        <w:rPr>
          <w:rFonts w:ascii="Arial" w:hAnsi="Arial" w:cs="Arial"/>
          <w:sz w:val="20"/>
          <w:szCs w:val="20"/>
        </w:rPr>
        <w:t>wykorzystać</w:t>
      </w:r>
      <w:r w:rsidRPr="00E526D2">
        <w:rPr>
          <w:rFonts w:ascii="Arial" w:hAnsi="Arial" w:cs="Arial"/>
          <w:sz w:val="20"/>
          <w:szCs w:val="20"/>
        </w:rPr>
        <w:t xml:space="preserve"> szerokie i zróżnicowane spektrum metod, w szczególności:</w:t>
      </w:r>
    </w:p>
    <w:p w:rsidR="00437898" w:rsidRPr="00022056" w:rsidRDefault="002916B9" w:rsidP="00F01552">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podające</w:t>
      </w:r>
      <w:r w:rsidR="00C80864" w:rsidRPr="00E526D2">
        <w:rPr>
          <w:rFonts w:ascii="Arial" w:hAnsi="Arial" w:cs="Arial"/>
          <w:sz w:val="20"/>
          <w:szCs w:val="20"/>
        </w:rPr>
        <w:t>,</w:t>
      </w:r>
      <w:r w:rsidRPr="00E526D2">
        <w:rPr>
          <w:rFonts w:ascii="Arial" w:hAnsi="Arial" w:cs="Arial"/>
          <w:sz w:val="20"/>
          <w:szCs w:val="20"/>
        </w:rPr>
        <w:t xml:space="preserve"> tj. pogadanka, opowiadanie, opis, prelekcja,</w:t>
      </w:r>
      <w:r w:rsidR="00437898" w:rsidRPr="00E526D2">
        <w:rPr>
          <w:rFonts w:ascii="Arial" w:hAnsi="Arial" w:cs="Arial"/>
          <w:sz w:val="20"/>
          <w:szCs w:val="20"/>
        </w:rPr>
        <w:t xml:space="preserve"> </w:t>
      </w:r>
      <w:r w:rsidRPr="00E526D2">
        <w:rPr>
          <w:rFonts w:ascii="Arial" w:hAnsi="Arial" w:cs="Arial"/>
          <w:sz w:val="20"/>
          <w:szCs w:val="20"/>
        </w:rPr>
        <w:t>objaśnienie lub wyjaśnienie.</w:t>
      </w:r>
    </w:p>
    <w:p w:rsidR="00437898" w:rsidRPr="00022056" w:rsidRDefault="002916B9" w:rsidP="00F01552">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 xml:space="preserve">metody problemowe, w tym metody aktywizujące (metoda przypadków, metoda sytuacyjna, inscenizacja), gry dydaktyczne (symulacyjne, decyzyjne, psychologiczne), </w:t>
      </w:r>
    </w:p>
    <w:p w:rsidR="00437898" w:rsidRPr="00022056" w:rsidRDefault="002916B9" w:rsidP="00F01552">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eksponujące</w:t>
      </w:r>
      <w:r w:rsidR="00C80864" w:rsidRPr="00E526D2">
        <w:rPr>
          <w:rFonts w:ascii="Arial" w:hAnsi="Arial" w:cs="Arial"/>
          <w:sz w:val="20"/>
          <w:szCs w:val="20"/>
        </w:rPr>
        <w:t>,</w:t>
      </w:r>
      <w:r w:rsidRPr="00E526D2">
        <w:rPr>
          <w:rFonts w:ascii="Arial" w:hAnsi="Arial" w:cs="Arial"/>
          <w:sz w:val="20"/>
          <w:szCs w:val="20"/>
        </w:rPr>
        <w:t xml:space="preserve"> np. film, pokaz,</w:t>
      </w:r>
    </w:p>
    <w:p w:rsidR="00437898" w:rsidRPr="00022056" w:rsidRDefault="002916B9" w:rsidP="00F01552">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praktyczne, w tym pokaz, ćwiczenia przedmiotowe i symulacja.</w:t>
      </w:r>
    </w:p>
    <w:p w:rsidR="00437898" w:rsidRPr="00022056" w:rsidRDefault="002916B9" w:rsidP="00210D3C">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E526D2">
        <w:rPr>
          <w:rFonts w:ascii="Arial" w:hAnsi="Arial" w:cs="Arial"/>
          <w:sz w:val="20"/>
          <w:szCs w:val="20"/>
        </w:rPr>
        <w:t>Wśród środków dydaktycznych</w:t>
      </w:r>
      <w:r w:rsidR="61B6A1D6" w:rsidRPr="00E526D2">
        <w:rPr>
          <w:rFonts w:ascii="Arial" w:hAnsi="Arial" w:cs="Arial"/>
          <w:sz w:val="20"/>
          <w:szCs w:val="20"/>
        </w:rPr>
        <w:t>,</w:t>
      </w:r>
      <w:r w:rsidRPr="00E526D2">
        <w:rPr>
          <w:rFonts w:ascii="Arial" w:hAnsi="Arial" w:cs="Arial"/>
          <w:sz w:val="20"/>
          <w:szCs w:val="20"/>
        </w:rPr>
        <w:t xml:space="preserve"> rekomendowanych do wykorzystania przez nauczycieli</w:t>
      </w:r>
      <w:r w:rsidR="16F1E700" w:rsidRPr="00E526D2">
        <w:rPr>
          <w:rFonts w:ascii="Arial" w:hAnsi="Arial" w:cs="Arial"/>
          <w:sz w:val="20"/>
          <w:szCs w:val="20"/>
        </w:rPr>
        <w:t>,</w:t>
      </w:r>
      <w:r w:rsidRPr="00E526D2">
        <w:rPr>
          <w:rFonts w:ascii="Arial" w:hAnsi="Arial" w:cs="Arial"/>
          <w:sz w:val="20"/>
          <w:szCs w:val="20"/>
        </w:rPr>
        <w:t xml:space="preserve"> wymienić należy środki</w:t>
      </w:r>
      <w:r w:rsidR="00437898" w:rsidRPr="00E526D2">
        <w:rPr>
          <w:rFonts w:ascii="Arial" w:hAnsi="Arial" w:cs="Arial"/>
          <w:sz w:val="20"/>
          <w:szCs w:val="20"/>
        </w:rPr>
        <w:t xml:space="preserve"> </w:t>
      </w:r>
      <w:r w:rsidRPr="00E526D2">
        <w:rPr>
          <w:rFonts w:ascii="Arial" w:hAnsi="Arial" w:cs="Arial"/>
          <w:sz w:val="20"/>
          <w:szCs w:val="20"/>
        </w:rPr>
        <w:t>wzrokowo</w:t>
      </w:r>
      <w:r w:rsidR="00BF5FEE">
        <w:rPr>
          <w:rFonts w:ascii="Arial" w:hAnsi="Arial" w:cs="Arial"/>
          <w:sz w:val="20"/>
          <w:szCs w:val="20"/>
        </w:rPr>
        <w:t>-</w:t>
      </w:r>
      <w:r w:rsidRPr="00E526D2">
        <w:rPr>
          <w:rFonts w:ascii="Arial" w:hAnsi="Arial" w:cs="Arial"/>
          <w:sz w:val="20"/>
          <w:szCs w:val="20"/>
        </w:rPr>
        <w:t>słuchowe</w:t>
      </w:r>
      <w:r w:rsidR="61B6A1D6" w:rsidRPr="00E526D2">
        <w:rPr>
          <w:rFonts w:ascii="Arial" w:hAnsi="Arial" w:cs="Arial"/>
          <w:sz w:val="20"/>
          <w:szCs w:val="20"/>
        </w:rPr>
        <w:t>,</w:t>
      </w:r>
      <w:r w:rsidRPr="00E526D2">
        <w:rPr>
          <w:rFonts w:ascii="Arial" w:hAnsi="Arial" w:cs="Arial"/>
          <w:sz w:val="20"/>
          <w:szCs w:val="20"/>
        </w:rPr>
        <w:t xml:space="preserve"> obejm</w:t>
      </w:r>
      <w:r w:rsidR="00A03E91" w:rsidRPr="00E526D2">
        <w:rPr>
          <w:rFonts w:ascii="Arial" w:hAnsi="Arial" w:cs="Arial"/>
          <w:sz w:val="20"/>
          <w:szCs w:val="20"/>
        </w:rPr>
        <w:t xml:space="preserve">ujące zasoby </w:t>
      </w:r>
      <w:r w:rsidRPr="00E526D2">
        <w:rPr>
          <w:rFonts w:ascii="Arial" w:hAnsi="Arial" w:cs="Arial"/>
          <w:sz w:val="20"/>
          <w:szCs w:val="20"/>
        </w:rPr>
        <w:t xml:space="preserve">kanałów tematycznych na stronach internetowych </w:t>
      </w:r>
      <w:r w:rsidR="002F3A61" w:rsidRPr="00E526D2">
        <w:rPr>
          <w:rFonts w:ascii="Arial" w:hAnsi="Arial" w:cs="Arial"/>
          <w:sz w:val="20"/>
          <w:szCs w:val="20"/>
        </w:rPr>
        <w:t>(</w:t>
      </w:r>
      <w:r w:rsidRPr="00E526D2">
        <w:rPr>
          <w:rFonts w:ascii="Arial" w:hAnsi="Arial" w:cs="Arial"/>
          <w:sz w:val="20"/>
          <w:szCs w:val="20"/>
        </w:rPr>
        <w:t>YouTube etc</w:t>
      </w:r>
      <w:r w:rsidR="002F3A61" w:rsidRPr="00E526D2">
        <w:rPr>
          <w:rFonts w:ascii="Arial" w:hAnsi="Arial" w:cs="Arial"/>
          <w:sz w:val="20"/>
          <w:szCs w:val="20"/>
        </w:rPr>
        <w:t>.</w:t>
      </w:r>
      <w:r w:rsidRPr="00E526D2">
        <w:rPr>
          <w:rFonts w:ascii="Arial" w:hAnsi="Arial" w:cs="Arial"/>
          <w:sz w:val="20"/>
          <w:szCs w:val="20"/>
        </w:rPr>
        <w:t>), filmy i inne treści multimedialne.</w:t>
      </w: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284" w:hanging="284"/>
        <w:textAlignment w:val="baseline"/>
        <w:rPr>
          <w:rFonts w:ascii="Arial" w:hAnsi="Arial" w:cs="Arial"/>
          <w:sz w:val="20"/>
          <w:szCs w:val="20"/>
        </w:rPr>
      </w:pP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284" w:hanging="284"/>
        <w:textAlignment w:val="baseline"/>
        <w:rPr>
          <w:rFonts w:ascii="Arial" w:hAnsi="Arial" w:cs="Arial"/>
          <w:sz w:val="20"/>
          <w:szCs w:val="20"/>
        </w:rPr>
      </w:pPr>
    </w:p>
    <w:p w:rsidR="002916B9" w:rsidRPr="00022056" w:rsidRDefault="002916B9" w:rsidP="00022056">
      <w:pPr>
        <w:spacing w:line="360" w:lineRule="auto"/>
        <w:ind w:left="284" w:hanging="284"/>
        <w:rPr>
          <w:rFonts w:ascii="Arial" w:hAnsi="Arial" w:cs="Arial"/>
          <w:sz w:val="20"/>
          <w:szCs w:val="20"/>
        </w:rPr>
      </w:pPr>
      <w:r w:rsidRPr="00022056">
        <w:rPr>
          <w:rFonts w:ascii="Arial" w:hAnsi="Arial" w:cs="Arial"/>
          <w:b/>
          <w:sz w:val="20"/>
          <w:szCs w:val="20"/>
        </w:rPr>
        <w:t>PROPONOWANE METODY SPRAWDZANIA OSIĄGNIĘĆ EDUKACYJNYCH UCZNIA/SŁUCHACZA</w:t>
      </w:r>
    </w:p>
    <w:p w:rsidR="00252431" w:rsidRPr="00E526D2"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E526D2">
        <w:rPr>
          <w:rFonts w:ascii="Arial" w:hAnsi="Arial" w:cs="Arial"/>
          <w:color w:val="auto"/>
          <w:sz w:val="20"/>
          <w:szCs w:val="20"/>
        </w:rPr>
        <w:t>O</w:t>
      </w:r>
      <w:r w:rsidR="002916B9" w:rsidRPr="00E526D2">
        <w:rPr>
          <w:rFonts w:ascii="Arial" w:hAnsi="Arial" w:cs="Arial"/>
          <w:color w:val="auto"/>
          <w:sz w:val="20"/>
          <w:szCs w:val="20"/>
        </w:rPr>
        <w:t>cenianiu podleg</w:t>
      </w:r>
      <w:r w:rsidR="00252431" w:rsidRPr="00E526D2">
        <w:rPr>
          <w:rFonts w:ascii="Arial" w:hAnsi="Arial" w:cs="Arial"/>
          <w:color w:val="auto"/>
          <w:sz w:val="20"/>
          <w:szCs w:val="20"/>
        </w:rPr>
        <w:t xml:space="preserve">ać będzie: </w:t>
      </w:r>
    </w:p>
    <w:p w:rsidR="00252431" w:rsidRPr="00E526D2" w:rsidRDefault="00252431"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E526D2">
        <w:rPr>
          <w:rFonts w:ascii="Arial" w:hAnsi="Arial" w:cs="Arial"/>
          <w:color w:val="auto"/>
          <w:sz w:val="20"/>
          <w:szCs w:val="20"/>
        </w:rPr>
        <w:t>poznanie budowy, zasad działania i obsługi urządzeń stanowiących wyposażenie zakładów gastronomicznych,</w:t>
      </w:r>
    </w:p>
    <w:p w:rsidR="00155E6A" w:rsidRPr="00E526D2" w:rsidRDefault="00252431"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E526D2">
        <w:rPr>
          <w:rFonts w:ascii="Arial" w:hAnsi="Arial" w:cs="Arial"/>
          <w:color w:val="auto"/>
          <w:sz w:val="20"/>
          <w:szCs w:val="20"/>
        </w:rPr>
        <w:t>dobieranie</w:t>
      </w:r>
      <w:r w:rsidR="00DC2749" w:rsidRPr="00E526D2">
        <w:rPr>
          <w:rFonts w:ascii="Arial" w:hAnsi="Arial" w:cs="Arial"/>
          <w:color w:val="auto"/>
          <w:sz w:val="20"/>
          <w:szCs w:val="20"/>
        </w:rPr>
        <w:t xml:space="preserve"> w teorii</w:t>
      </w:r>
      <w:r w:rsidR="00437898" w:rsidRPr="00E526D2">
        <w:rPr>
          <w:rFonts w:ascii="Arial" w:hAnsi="Arial" w:cs="Arial"/>
          <w:color w:val="auto"/>
          <w:sz w:val="20"/>
          <w:szCs w:val="20"/>
        </w:rPr>
        <w:t xml:space="preserve"> </w:t>
      </w:r>
      <w:r w:rsidRPr="00E526D2">
        <w:rPr>
          <w:rFonts w:ascii="Arial" w:hAnsi="Arial" w:cs="Arial"/>
          <w:color w:val="auto"/>
          <w:sz w:val="20"/>
          <w:szCs w:val="20"/>
        </w:rPr>
        <w:t>urządzeń do wielkości produkcji,</w:t>
      </w:r>
      <w:r w:rsidR="00DC2749" w:rsidRPr="00E526D2">
        <w:rPr>
          <w:rFonts w:ascii="Arial" w:hAnsi="Arial" w:cs="Arial"/>
          <w:color w:val="auto"/>
          <w:sz w:val="20"/>
          <w:szCs w:val="20"/>
        </w:rPr>
        <w:t xml:space="preserve"> oraz do obsługi przyjęć cateringowych.</w:t>
      </w:r>
      <w:r w:rsidR="00437898" w:rsidRPr="00E526D2">
        <w:rPr>
          <w:rFonts w:ascii="Arial" w:hAnsi="Arial" w:cs="Arial"/>
          <w:color w:val="auto"/>
          <w:sz w:val="20"/>
          <w:szCs w:val="20"/>
        </w:rPr>
        <w:t xml:space="preserve"> </w:t>
      </w:r>
      <w:r w:rsidR="00DC2749" w:rsidRPr="00E526D2">
        <w:rPr>
          <w:rFonts w:ascii="Arial" w:hAnsi="Arial" w:cs="Arial"/>
          <w:color w:val="auto"/>
          <w:sz w:val="20"/>
          <w:szCs w:val="20"/>
        </w:rPr>
        <w:t>Poznanie zas</w:t>
      </w:r>
      <w:r w:rsidRPr="00E526D2">
        <w:rPr>
          <w:rFonts w:ascii="Arial" w:hAnsi="Arial" w:cs="Arial"/>
          <w:color w:val="auto"/>
          <w:sz w:val="20"/>
          <w:szCs w:val="20"/>
        </w:rPr>
        <w:t>ad projekto</w:t>
      </w:r>
      <w:r w:rsidR="00155E6A" w:rsidRPr="00E526D2">
        <w:rPr>
          <w:rFonts w:ascii="Arial" w:hAnsi="Arial" w:cs="Arial"/>
          <w:color w:val="auto"/>
          <w:sz w:val="20"/>
          <w:szCs w:val="20"/>
        </w:rPr>
        <w:t>wania technologicznego zakładów</w:t>
      </w:r>
    </w:p>
    <w:p w:rsidR="00437898" w:rsidRPr="00022056" w:rsidRDefault="00252431"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E526D2">
        <w:rPr>
          <w:rFonts w:ascii="Arial" w:hAnsi="Arial" w:cs="Arial"/>
          <w:color w:val="auto"/>
          <w:sz w:val="20"/>
          <w:szCs w:val="20"/>
        </w:rPr>
        <w:t>gastronomicznych,</w:t>
      </w:r>
      <w:r w:rsidR="00437898" w:rsidRPr="00E526D2">
        <w:rPr>
          <w:rFonts w:ascii="Arial" w:hAnsi="Arial" w:cs="Arial"/>
          <w:color w:val="auto"/>
          <w:sz w:val="20"/>
          <w:szCs w:val="20"/>
        </w:rPr>
        <w:t xml:space="preserve"> </w:t>
      </w:r>
      <w:r w:rsidRPr="00E526D2">
        <w:rPr>
          <w:rFonts w:ascii="Arial" w:hAnsi="Arial" w:cs="Arial"/>
          <w:color w:val="auto"/>
          <w:sz w:val="20"/>
          <w:szCs w:val="20"/>
        </w:rPr>
        <w:t xml:space="preserve">stosowanie </w:t>
      </w:r>
      <w:r w:rsidR="00DC2749" w:rsidRPr="00E526D2">
        <w:rPr>
          <w:rFonts w:ascii="Arial" w:hAnsi="Arial" w:cs="Arial"/>
          <w:color w:val="auto"/>
          <w:sz w:val="20"/>
          <w:szCs w:val="20"/>
        </w:rPr>
        <w:t>przepisów i zasad bezpiecznej i higienicznej pracy</w:t>
      </w:r>
      <w:r w:rsidRPr="00E526D2">
        <w:rPr>
          <w:rFonts w:ascii="Arial" w:hAnsi="Arial" w:cs="Arial"/>
          <w:color w:val="auto"/>
          <w:sz w:val="20"/>
          <w:szCs w:val="20"/>
        </w:rPr>
        <w:t xml:space="preserve"> przy obsłudze urządzeń gastronomi</w:t>
      </w:r>
      <w:r w:rsidR="00155E6A" w:rsidRPr="00E526D2">
        <w:rPr>
          <w:rFonts w:ascii="Arial" w:hAnsi="Arial" w:cs="Arial"/>
          <w:color w:val="auto"/>
          <w:sz w:val="20"/>
          <w:szCs w:val="20"/>
        </w:rPr>
        <w:t>cznych oraz aparatury kontrolno</w:t>
      </w:r>
      <w:r w:rsidR="00EC6DF8" w:rsidRPr="00E526D2">
        <w:rPr>
          <w:rFonts w:ascii="Arial" w:hAnsi="Arial" w:cs="Arial"/>
          <w:color w:val="auto"/>
          <w:sz w:val="20"/>
          <w:szCs w:val="20"/>
        </w:rPr>
        <w:t>-</w:t>
      </w:r>
      <w:r w:rsidRPr="00E526D2">
        <w:rPr>
          <w:rFonts w:ascii="Arial" w:hAnsi="Arial" w:cs="Arial"/>
          <w:color w:val="auto"/>
          <w:sz w:val="20"/>
          <w:szCs w:val="20"/>
        </w:rPr>
        <w:t>pomiarowej</w:t>
      </w:r>
      <w:r w:rsidR="5CD7C28F" w:rsidRPr="00E526D2">
        <w:rPr>
          <w:rFonts w:ascii="Arial" w:hAnsi="Arial" w:cs="Arial"/>
          <w:color w:val="auto"/>
          <w:sz w:val="20"/>
          <w:szCs w:val="20"/>
        </w:rPr>
        <w:t>,</w:t>
      </w:r>
      <w:r w:rsidR="00437898" w:rsidRPr="00E526D2">
        <w:rPr>
          <w:rFonts w:ascii="Arial" w:hAnsi="Arial" w:cs="Arial"/>
          <w:color w:val="auto"/>
          <w:sz w:val="20"/>
          <w:szCs w:val="20"/>
        </w:rPr>
        <w:t xml:space="preserve"> </w:t>
      </w:r>
      <w:r w:rsidRPr="00E526D2">
        <w:rPr>
          <w:rFonts w:ascii="Arial" w:hAnsi="Arial" w:cs="Arial"/>
          <w:color w:val="auto"/>
          <w:sz w:val="20"/>
          <w:szCs w:val="20"/>
        </w:rPr>
        <w:t>poznanie zasad prawidłowej konserwacji maszyn i urządzeń</w:t>
      </w:r>
      <w:r w:rsidR="00DC2749" w:rsidRPr="00E526D2">
        <w:rPr>
          <w:rFonts w:ascii="Arial" w:hAnsi="Arial" w:cs="Arial"/>
          <w:color w:val="auto"/>
          <w:sz w:val="20"/>
          <w:szCs w:val="20"/>
        </w:rPr>
        <w:t>.</w:t>
      </w:r>
    </w:p>
    <w:p w:rsidR="002916B9" w:rsidRPr="00E526D2"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E526D2">
        <w:rPr>
          <w:rFonts w:ascii="Arial" w:hAnsi="Arial" w:cs="Arial"/>
          <w:color w:val="auto"/>
          <w:sz w:val="20"/>
          <w:szCs w:val="20"/>
        </w:rPr>
        <w:t>Do oceny osiągnięć edukacyjnych uczących się proponuje się przeprowadze</w:t>
      </w:r>
      <w:r w:rsidR="00252431" w:rsidRPr="00E526D2">
        <w:rPr>
          <w:rFonts w:ascii="Arial" w:hAnsi="Arial" w:cs="Arial"/>
          <w:color w:val="auto"/>
          <w:sz w:val="20"/>
          <w:szCs w:val="20"/>
        </w:rPr>
        <w:t>nie testu wielokrotnego wyboru,</w:t>
      </w:r>
      <w:r w:rsidR="00437898" w:rsidRPr="00E526D2">
        <w:rPr>
          <w:rFonts w:ascii="Arial" w:hAnsi="Arial" w:cs="Arial"/>
          <w:color w:val="auto"/>
          <w:sz w:val="20"/>
          <w:szCs w:val="20"/>
        </w:rPr>
        <w:t xml:space="preserve"> </w:t>
      </w:r>
      <w:r w:rsidR="00252431" w:rsidRPr="00E526D2">
        <w:rPr>
          <w:rFonts w:ascii="Arial" w:hAnsi="Arial" w:cs="Arial"/>
          <w:color w:val="auto"/>
          <w:sz w:val="20"/>
          <w:szCs w:val="20"/>
        </w:rPr>
        <w:t>ćwiczenia indywidualne i grupowe</w:t>
      </w:r>
      <w:r w:rsidR="00437898" w:rsidRPr="00E526D2">
        <w:rPr>
          <w:rFonts w:ascii="Arial" w:hAnsi="Arial" w:cs="Arial"/>
          <w:color w:val="auto"/>
          <w:sz w:val="20"/>
          <w:szCs w:val="20"/>
        </w:rPr>
        <w:t xml:space="preserve"> </w:t>
      </w:r>
      <w:r w:rsidR="00252431" w:rsidRPr="00E526D2">
        <w:rPr>
          <w:rFonts w:ascii="Arial" w:hAnsi="Arial" w:cs="Arial"/>
          <w:color w:val="auto"/>
          <w:sz w:val="20"/>
          <w:szCs w:val="20"/>
        </w:rPr>
        <w:t>ocena pracy domowej i prac dodatkowych takich jak:</w:t>
      </w:r>
      <w:r w:rsidR="00437898" w:rsidRPr="00E526D2">
        <w:rPr>
          <w:rFonts w:ascii="Arial" w:hAnsi="Arial" w:cs="Arial"/>
          <w:color w:val="auto"/>
          <w:sz w:val="20"/>
          <w:szCs w:val="20"/>
        </w:rPr>
        <w:t xml:space="preserve"> </w:t>
      </w:r>
      <w:r w:rsidR="00252431" w:rsidRPr="00E526D2">
        <w:rPr>
          <w:rFonts w:ascii="Arial" w:hAnsi="Arial" w:cs="Arial"/>
          <w:color w:val="auto"/>
          <w:sz w:val="20"/>
          <w:szCs w:val="20"/>
        </w:rPr>
        <w:t>referaty,</w:t>
      </w:r>
      <w:r w:rsidR="00437898" w:rsidRPr="00E526D2">
        <w:rPr>
          <w:rFonts w:ascii="Arial" w:hAnsi="Arial" w:cs="Arial"/>
          <w:color w:val="auto"/>
          <w:sz w:val="20"/>
          <w:szCs w:val="20"/>
        </w:rPr>
        <w:t xml:space="preserve"> </w:t>
      </w:r>
      <w:r w:rsidR="00252431" w:rsidRPr="00E526D2">
        <w:rPr>
          <w:rFonts w:ascii="Arial" w:hAnsi="Arial" w:cs="Arial"/>
          <w:color w:val="auto"/>
          <w:sz w:val="20"/>
          <w:szCs w:val="20"/>
        </w:rPr>
        <w:t>prezentacje.</w:t>
      </w:r>
    </w:p>
    <w:p w:rsidR="002916B9" w:rsidRPr="00E526D2" w:rsidRDefault="002916B9" w:rsidP="00022056">
      <w:pPr>
        <w:spacing w:line="360" w:lineRule="auto"/>
        <w:ind w:left="284" w:hanging="284"/>
        <w:rPr>
          <w:rFonts w:ascii="Arial" w:hAnsi="Arial" w:cs="Arial"/>
          <w:sz w:val="20"/>
          <w:szCs w:val="20"/>
        </w:rPr>
      </w:pPr>
      <w:r w:rsidRPr="00E526D2">
        <w:rPr>
          <w:rFonts w:ascii="Arial" w:hAnsi="Arial" w:cs="Arial"/>
          <w:b/>
          <w:bCs/>
          <w:sz w:val="20"/>
          <w:szCs w:val="20"/>
        </w:rPr>
        <w:t>Formy indywidualizacji pracy uczniów uwzględniające:</w:t>
      </w:r>
    </w:p>
    <w:p w:rsidR="002916B9" w:rsidRPr="00E526D2" w:rsidRDefault="002916B9" w:rsidP="00CE164C">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hanging="284"/>
        <w:rPr>
          <w:rFonts w:ascii="Arial" w:hAnsi="Arial" w:cs="Arial"/>
          <w:sz w:val="20"/>
          <w:szCs w:val="20"/>
        </w:rPr>
      </w:pPr>
      <w:r w:rsidRPr="00E526D2">
        <w:rPr>
          <w:rFonts w:ascii="Arial" w:hAnsi="Arial" w:cs="Arial"/>
          <w:sz w:val="20"/>
          <w:szCs w:val="20"/>
        </w:rPr>
        <w:t>dostosowanie warunków, metod, środków i form kształcenia do potrzeb ucznia szczególnie zdolnego – przygotowanie specjalnych zadań o wyższym stopniu trudności</w:t>
      </w:r>
    </w:p>
    <w:p w:rsidR="002916B9" w:rsidRPr="00E526D2" w:rsidRDefault="002916B9" w:rsidP="00CE164C">
      <w:pPr>
        <w:pStyle w:val="Akapitzlist"/>
        <w:numPr>
          <w:ilvl w:val="0"/>
          <w:numId w:val="12"/>
        </w:numPr>
        <w:spacing w:line="360" w:lineRule="auto"/>
        <w:ind w:left="284" w:hanging="284"/>
        <w:rPr>
          <w:rFonts w:ascii="Arial" w:hAnsi="Arial" w:cs="Arial"/>
          <w:sz w:val="20"/>
          <w:szCs w:val="20"/>
        </w:rPr>
      </w:pPr>
      <w:r w:rsidRPr="00E526D2">
        <w:rPr>
          <w:rFonts w:ascii="Arial" w:hAnsi="Arial" w:cs="Arial"/>
          <w:sz w:val="20"/>
          <w:szCs w:val="20"/>
        </w:rPr>
        <w:t>dostosowanie warunków, metod, środków i form kształcenia do możliwości ucznia o niższym potencjale – stosowanie indywidualnych zadań o niższym stopniu trudności, pomoc nauczyciela w miarę potrzeb ucznia.</w:t>
      </w:r>
    </w:p>
    <w:p w:rsidR="002916B9" w:rsidRPr="00E526D2"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EC6DF8" w:rsidRPr="00E526D2" w:rsidRDefault="00EC6DF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D31F62" w:rsidRPr="00022056" w:rsidRDefault="00D31F62" w:rsidP="00022056">
      <w:pPr>
        <w:spacing w:line="360" w:lineRule="auto"/>
        <w:ind w:left="284" w:hanging="284"/>
        <w:rPr>
          <w:rFonts w:ascii="Arial" w:hAnsi="Arial" w:cs="Arial"/>
          <w:b/>
          <w:sz w:val="20"/>
          <w:szCs w:val="20"/>
        </w:rPr>
      </w:pPr>
      <w:r w:rsidRPr="00022056">
        <w:rPr>
          <w:rFonts w:ascii="Arial" w:hAnsi="Arial" w:cs="Arial"/>
          <w:b/>
          <w:sz w:val="20"/>
          <w:szCs w:val="20"/>
        </w:rPr>
        <w:t>PROPONOWANE METODY EWALUACJI PRZEDMIOTU</w:t>
      </w:r>
    </w:p>
    <w:p w:rsidR="00D31F62" w:rsidRPr="00E526D2" w:rsidRDefault="00D31F62" w:rsidP="00022056">
      <w:pPr>
        <w:pStyle w:val="Akapitzlist"/>
        <w:spacing w:line="360" w:lineRule="auto"/>
        <w:ind w:left="284" w:hanging="284"/>
        <w:rPr>
          <w:rFonts w:ascii="Arial" w:hAnsi="Arial" w:cs="Arial"/>
          <w:sz w:val="20"/>
          <w:szCs w:val="20"/>
        </w:rPr>
      </w:pPr>
      <w:r w:rsidRPr="00E526D2">
        <w:rPr>
          <w:rFonts w:ascii="Arial" w:hAnsi="Arial" w:cs="Arial"/>
          <w:sz w:val="20"/>
          <w:szCs w:val="20"/>
        </w:rPr>
        <w:t>1.</w:t>
      </w:r>
      <w:r w:rsidR="00BF5FEE">
        <w:rPr>
          <w:rFonts w:ascii="Arial" w:hAnsi="Arial" w:cs="Arial"/>
          <w:sz w:val="20"/>
          <w:szCs w:val="20"/>
        </w:rPr>
        <w:t xml:space="preserve"> </w:t>
      </w:r>
      <w:r w:rsidRPr="00E526D2">
        <w:rPr>
          <w:rFonts w:ascii="Arial" w:hAnsi="Arial" w:cs="Arial"/>
          <w:sz w:val="20"/>
          <w:szCs w:val="20"/>
        </w:rPr>
        <w:t>Ewaluacja przedmiotu na początku kształcenia: ankieta wiedzy i postawy zawodowej ucznia.</w:t>
      </w:r>
      <w:r w:rsidR="001A292F">
        <w:rPr>
          <w:rFonts w:ascii="Arial" w:hAnsi="Arial" w:cs="Arial"/>
          <w:sz w:val="20"/>
          <w:szCs w:val="20"/>
        </w:rPr>
        <w:t xml:space="preserve"> </w:t>
      </w:r>
    </w:p>
    <w:p w:rsidR="00D31F62" w:rsidRPr="00E526D2" w:rsidRDefault="00D31F62" w:rsidP="00022056">
      <w:pPr>
        <w:pStyle w:val="Akapitzlist"/>
        <w:spacing w:line="360" w:lineRule="auto"/>
        <w:ind w:left="284" w:hanging="284"/>
        <w:rPr>
          <w:rFonts w:ascii="Arial" w:hAnsi="Arial" w:cs="Arial"/>
          <w:sz w:val="20"/>
          <w:szCs w:val="20"/>
        </w:rPr>
      </w:pPr>
      <w:r w:rsidRPr="00E526D2">
        <w:rPr>
          <w:rFonts w:ascii="Arial" w:hAnsi="Arial" w:cs="Arial"/>
          <w:sz w:val="20"/>
          <w:szCs w:val="20"/>
        </w:rPr>
        <w:t>2.</w:t>
      </w:r>
      <w:r w:rsidR="00BF5FEE">
        <w:rPr>
          <w:rFonts w:ascii="Arial" w:hAnsi="Arial" w:cs="Arial"/>
          <w:sz w:val="20"/>
          <w:szCs w:val="20"/>
        </w:rPr>
        <w:t xml:space="preserve"> </w:t>
      </w:r>
      <w:r w:rsidRPr="00E526D2">
        <w:rPr>
          <w:rFonts w:ascii="Arial" w:hAnsi="Arial" w:cs="Arial"/>
          <w:sz w:val="20"/>
          <w:szCs w:val="20"/>
        </w:rPr>
        <w:t>Ewaluacja przedmiotu w trakcie realizacji: badanie nabytych kompetencji i umiejętności przez ucznia – test oraz indywidualny wywiad z uczniem.</w:t>
      </w:r>
    </w:p>
    <w:p w:rsidR="00D31F62" w:rsidRPr="00022056" w:rsidRDefault="00D31F62" w:rsidP="00022056">
      <w:pPr>
        <w:pStyle w:val="Akapitzlist"/>
        <w:spacing w:line="360" w:lineRule="auto"/>
        <w:ind w:left="284" w:hanging="284"/>
        <w:rPr>
          <w:rFonts w:ascii="Arial" w:hAnsi="Arial" w:cs="Arial"/>
          <w:sz w:val="20"/>
          <w:szCs w:val="20"/>
          <w:shd w:val="clear" w:color="auto" w:fill="FFFFFF"/>
        </w:rPr>
      </w:pPr>
      <w:r w:rsidRPr="00E526D2">
        <w:rPr>
          <w:rFonts w:ascii="Arial" w:hAnsi="Arial" w:cs="Arial"/>
          <w:sz w:val="20"/>
          <w:szCs w:val="20"/>
        </w:rPr>
        <w:t>3.</w:t>
      </w:r>
      <w:r w:rsidR="00BF5FEE">
        <w:rPr>
          <w:rFonts w:ascii="Arial" w:hAnsi="Arial" w:cs="Arial"/>
          <w:sz w:val="20"/>
          <w:szCs w:val="20"/>
        </w:rPr>
        <w:t xml:space="preserve"> </w:t>
      </w:r>
      <w:r w:rsidRPr="00E526D2">
        <w:rPr>
          <w:rFonts w:ascii="Arial" w:hAnsi="Arial" w:cs="Arial"/>
          <w:sz w:val="20"/>
          <w:szCs w:val="20"/>
        </w:rPr>
        <w:t>Ewaluacja podsumowująca skuteczność realizacji: porównanie nabytych kompetencji i umiejętności ucznia z wcześniejszymi wynikami(test oraz arkusz indywidualnego wywiadu z uczniem).</w:t>
      </w:r>
    </w:p>
    <w:p w:rsidR="002916B9" w:rsidRPr="00E526D2"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EF59A8" w:rsidRPr="00E526D2" w:rsidRDefault="00EF59A8" w:rsidP="00022056">
      <w:pPr>
        <w:spacing w:line="360" w:lineRule="auto"/>
        <w:ind w:left="284" w:hanging="284"/>
        <w:rPr>
          <w:rFonts w:ascii="Arial" w:hAnsi="Arial" w:cs="Arial"/>
          <w:b/>
          <w:bCs/>
          <w:caps/>
          <w:color w:val="auto"/>
          <w:sz w:val="20"/>
          <w:szCs w:val="20"/>
        </w:rPr>
      </w:pPr>
    </w:p>
    <w:p w:rsidR="00D56E05" w:rsidRPr="00E526D2" w:rsidRDefault="00D56E05" w:rsidP="00022056">
      <w:pPr>
        <w:spacing w:line="360" w:lineRule="auto"/>
        <w:ind w:left="284" w:hanging="284"/>
        <w:rPr>
          <w:rFonts w:ascii="Arial" w:hAnsi="Arial" w:cs="Arial"/>
          <w:b/>
          <w:bCs/>
          <w:caps/>
          <w:color w:val="auto"/>
          <w:sz w:val="20"/>
          <w:szCs w:val="20"/>
        </w:rPr>
      </w:pPr>
    </w:p>
    <w:p w:rsidR="00D56E05" w:rsidRPr="00E526D2" w:rsidRDefault="00D56E05" w:rsidP="00022056">
      <w:pPr>
        <w:spacing w:line="360" w:lineRule="auto"/>
        <w:ind w:left="284" w:hanging="284"/>
        <w:rPr>
          <w:rFonts w:ascii="Arial" w:hAnsi="Arial" w:cs="Arial"/>
          <w:b/>
          <w:bCs/>
          <w:caps/>
          <w:color w:val="auto"/>
          <w:sz w:val="20"/>
          <w:szCs w:val="20"/>
        </w:rPr>
      </w:pPr>
    </w:p>
    <w:p w:rsidR="00D56E05" w:rsidRPr="00E526D2" w:rsidRDefault="00D56E05" w:rsidP="00022056">
      <w:pPr>
        <w:spacing w:line="360" w:lineRule="auto"/>
        <w:ind w:left="284" w:hanging="284"/>
        <w:rPr>
          <w:rFonts w:ascii="Arial" w:hAnsi="Arial" w:cs="Arial"/>
          <w:b/>
          <w:bCs/>
          <w:caps/>
          <w:color w:val="auto"/>
          <w:sz w:val="20"/>
          <w:szCs w:val="20"/>
        </w:rPr>
      </w:pPr>
    </w:p>
    <w:p w:rsidR="00D56E05" w:rsidRPr="00E526D2" w:rsidRDefault="00D56E05" w:rsidP="00022056">
      <w:pPr>
        <w:spacing w:line="360" w:lineRule="auto"/>
        <w:ind w:left="284" w:hanging="284"/>
        <w:rPr>
          <w:rFonts w:ascii="Arial" w:hAnsi="Arial" w:cs="Arial"/>
          <w:b/>
          <w:bCs/>
          <w:caps/>
          <w:color w:val="auto"/>
          <w:sz w:val="20"/>
          <w:szCs w:val="20"/>
        </w:rPr>
      </w:pPr>
    </w:p>
    <w:p w:rsidR="00437898" w:rsidRPr="00022056" w:rsidRDefault="00E9657B" w:rsidP="00022056">
      <w:pPr>
        <w:spacing w:line="360" w:lineRule="auto"/>
        <w:ind w:left="284" w:hanging="284"/>
        <w:rPr>
          <w:rFonts w:ascii="Arial" w:hAnsi="Arial" w:cs="Arial"/>
          <w:b/>
          <w:bCs/>
          <w:caps/>
          <w:sz w:val="20"/>
          <w:szCs w:val="20"/>
        </w:rPr>
      </w:pPr>
      <w:r>
        <w:rPr>
          <w:rFonts w:ascii="Arial" w:hAnsi="Arial" w:cs="Arial"/>
          <w:b/>
          <w:bCs/>
          <w:caps/>
          <w:color w:val="auto"/>
          <w:sz w:val="20"/>
          <w:szCs w:val="20"/>
        </w:rPr>
        <w:br w:type="column"/>
      </w:r>
      <w:r w:rsidR="002916B9" w:rsidRPr="00E526D2">
        <w:rPr>
          <w:rFonts w:ascii="Arial" w:hAnsi="Arial" w:cs="Arial"/>
          <w:b/>
          <w:bCs/>
          <w:caps/>
          <w:color w:val="auto"/>
          <w:sz w:val="20"/>
          <w:szCs w:val="20"/>
        </w:rPr>
        <w:t>Nazwa przedmiotu</w:t>
      </w:r>
      <w:r w:rsidR="00992930" w:rsidRPr="00E526D2">
        <w:rPr>
          <w:rFonts w:ascii="Arial" w:hAnsi="Arial" w:cs="Arial"/>
          <w:b/>
          <w:bCs/>
          <w:caps/>
          <w:sz w:val="20"/>
          <w:szCs w:val="20"/>
        </w:rPr>
        <w:t xml:space="preserve">: </w:t>
      </w:r>
      <w:r w:rsidR="00723E34" w:rsidRPr="00022056">
        <w:rPr>
          <w:rFonts w:ascii="Arial" w:hAnsi="Arial" w:cs="Arial"/>
          <w:caps/>
          <w:sz w:val="20"/>
          <w:szCs w:val="20"/>
        </w:rPr>
        <w:t>Podstawy gastronomii</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437898" w:rsidRPr="00E526D2" w:rsidRDefault="006B50D6"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E526D2">
        <w:rPr>
          <w:rFonts w:ascii="Arial" w:hAnsi="Arial" w:cs="Arial"/>
          <w:b/>
          <w:sz w:val="20"/>
          <w:szCs w:val="20"/>
        </w:rPr>
        <w:t xml:space="preserve">Cele ogólne </w:t>
      </w:r>
    </w:p>
    <w:p w:rsidR="00437898" w:rsidRPr="00022056" w:rsidRDefault="006B50D6" w:rsidP="00CE164C">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Poznanie klasyfikacji żywności w zależności od trwałości, pochodzenia, wartości odżywczej i przydatności kulinarnej</w:t>
      </w:r>
      <w:r w:rsidR="00D56E05" w:rsidRPr="00E526D2">
        <w:rPr>
          <w:rFonts w:ascii="Arial" w:hAnsi="Arial" w:cs="Arial"/>
          <w:sz w:val="20"/>
          <w:szCs w:val="20"/>
        </w:rPr>
        <w:t>.</w:t>
      </w:r>
    </w:p>
    <w:p w:rsidR="00437898" w:rsidRPr="00022056" w:rsidRDefault="006B50D6" w:rsidP="00CE164C">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Klasyfikowanie surowców, półproduktów i wyrobów gotowych stosowanych w produkcji potraw i napojów</w:t>
      </w:r>
      <w:r w:rsidR="00D56E05" w:rsidRPr="00E526D2">
        <w:rPr>
          <w:rFonts w:ascii="Arial" w:hAnsi="Arial" w:cs="Arial"/>
          <w:sz w:val="20"/>
          <w:szCs w:val="20"/>
        </w:rPr>
        <w:t>.</w:t>
      </w:r>
    </w:p>
    <w:p w:rsidR="00437898" w:rsidRPr="00022056" w:rsidRDefault="006B50D6" w:rsidP="00CE164C">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Nabywanie umiejętności dokonywania oceny towaroznawczej i organoleptycznej żywności</w:t>
      </w:r>
      <w:r w:rsidR="00D56E05" w:rsidRPr="00E526D2">
        <w:rPr>
          <w:rFonts w:ascii="Arial" w:hAnsi="Arial" w:cs="Arial"/>
          <w:sz w:val="20"/>
          <w:szCs w:val="20"/>
        </w:rPr>
        <w:t>.</w:t>
      </w:r>
    </w:p>
    <w:p w:rsidR="00437898" w:rsidRPr="00022056" w:rsidRDefault="006B50D6" w:rsidP="00CE164C">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Rozróżnianie metod utrwalania żywności</w:t>
      </w:r>
      <w:r w:rsidR="00D56E05" w:rsidRPr="00E526D2">
        <w:rPr>
          <w:rFonts w:ascii="Arial" w:hAnsi="Arial" w:cs="Arial"/>
          <w:sz w:val="20"/>
          <w:szCs w:val="20"/>
        </w:rPr>
        <w:t>.</w:t>
      </w:r>
    </w:p>
    <w:p w:rsidR="00437898" w:rsidRPr="00022056" w:rsidRDefault="006B50D6" w:rsidP="00CE164C">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Poznanie systemów zarządzania jakością i bezpieczeństwem zdrowotnym żywności i żywienia</w:t>
      </w:r>
      <w:r w:rsidR="00D56E05" w:rsidRPr="00E526D2">
        <w:rPr>
          <w:rFonts w:ascii="Arial" w:hAnsi="Arial" w:cs="Arial"/>
          <w:sz w:val="20"/>
          <w:szCs w:val="20"/>
        </w:rPr>
        <w:t>.</w:t>
      </w:r>
    </w:p>
    <w:p w:rsidR="00437898" w:rsidRPr="00022056" w:rsidRDefault="006B50D6" w:rsidP="00CE164C">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Stosowanie programów komputerowych</w:t>
      </w:r>
      <w:r w:rsidR="4586ECBB" w:rsidRPr="00E526D2">
        <w:rPr>
          <w:rFonts w:ascii="Arial" w:hAnsi="Arial" w:cs="Arial"/>
          <w:sz w:val="20"/>
          <w:szCs w:val="20"/>
        </w:rPr>
        <w:t>,</w:t>
      </w:r>
      <w:r w:rsidRPr="00E526D2">
        <w:rPr>
          <w:rFonts w:ascii="Arial" w:hAnsi="Arial" w:cs="Arial"/>
          <w:sz w:val="20"/>
          <w:szCs w:val="20"/>
        </w:rPr>
        <w:t xml:space="preserve"> wspomagających wykonywanie zadań w gastronomii</w:t>
      </w:r>
      <w:r w:rsidR="00D56E05" w:rsidRPr="00E526D2">
        <w:rPr>
          <w:rFonts w:ascii="Arial" w:hAnsi="Arial" w:cs="Arial"/>
          <w:sz w:val="20"/>
          <w:szCs w:val="20"/>
        </w:rPr>
        <w:t>.</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437898" w:rsidRPr="00E526D2" w:rsidRDefault="006E0736"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E526D2">
        <w:rPr>
          <w:rFonts w:ascii="Arial" w:hAnsi="Arial" w:cs="Arial"/>
          <w:b/>
          <w:sz w:val="20"/>
          <w:szCs w:val="20"/>
        </w:rPr>
        <w:t>Cele operacyjne</w:t>
      </w:r>
    </w:p>
    <w:p w:rsidR="00437898" w:rsidRPr="00E526D2" w:rsidRDefault="006E0736"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E526D2">
        <w:rPr>
          <w:rFonts w:ascii="Arial" w:hAnsi="Arial" w:cs="Arial"/>
          <w:b/>
          <w:sz w:val="20"/>
          <w:szCs w:val="20"/>
        </w:rPr>
        <w:t>Uczeń potrafi:</w:t>
      </w:r>
    </w:p>
    <w:p w:rsidR="00437898" w:rsidRPr="00E526D2"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rozróżnić żywność w zależności od trwałości, pochodzenia, wartości odżywczej oraz przydatności kulinarnej,</w:t>
      </w:r>
    </w:p>
    <w:p w:rsidR="00437898" w:rsidRPr="00E526D2"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color w:val="000000" w:themeColor="text1"/>
          <w:sz w:val="20"/>
          <w:szCs w:val="20"/>
        </w:rPr>
        <w:t>rozróżnić surowce wg grup przydatności kulinarnej i handlowej,</w:t>
      </w:r>
    </w:p>
    <w:p w:rsidR="00437898" w:rsidRPr="00022056"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wyjaśnić zasady oceny towaroznawczej i organoleptycznej żywności,</w:t>
      </w:r>
    </w:p>
    <w:p w:rsidR="00437898" w:rsidRPr="00E526D2"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wyjaśnić rolę składników pokarmowych,</w:t>
      </w:r>
    </w:p>
    <w:p w:rsidR="00437898" w:rsidRPr="00E526D2"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wymienić i scharakteryzować metody utrwalania żywności,</w:t>
      </w:r>
    </w:p>
    <w:p w:rsidR="00437898" w:rsidRPr="00022056"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wyjaśnić zmiany fizyczne i jakościowe</w:t>
      </w:r>
      <w:r w:rsidR="4586ECBB" w:rsidRPr="00E526D2">
        <w:rPr>
          <w:rFonts w:ascii="Arial" w:hAnsi="Arial" w:cs="Arial"/>
          <w:sz w:val="20"/>
          <w:szCs w:val="20"/>
        </w:rPr>
        <w:t>,</w:t>
      </w:r>
      <w:r w:rsidRPr="00E526D2">
        <w:rPr>
          <w:rFonts w:ascii="Arial" w:hAnsi="Arial" w:cs="Arial"/>
          <w:sz w:val="20"/>
          <w:szCs w:val="20"/>
        </w:rPr>
        <w:t xml:space="preserve"> powstające podczas utrwalania żywności,</w:t>
      </w:r>
    </w:p>
    <w:p w:rsidR="00437898" w:rsidRPr="00022056"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aktualizować wiedzę z zakresu programów komputerowych</w:t>
      </w:r>
      <w:r w:rsidR="27D128A7" w:rsidRPr="00E526D2">
        <w:rPr>
          <w:rFonts w:ascii="Arial" w:hAnsi="Arial" w:cs="Arial"/>
          <w:sz w:val="20"/>
          <w:szCs w:val="20"/>
        </w:rPr>
        <w:t>,</w:t>
      </w:r>
      <w:r w:rsidRPr="00E526D2">
        <w:rPr>
          <w:rFonts w:ascii="Arial" w:hAnsi="Arial" w:cs="Arial"/>
          <w:sz w:val="20"/>
          <w:szCs w:val="20"/>
        </w:rPr>
        <w:t xml:space="preserve"> wspomagających wykonywanie zadań w gastronomii,</w:t>
      </w:r>
    </w:p>
    <w:p w:rsidR="00437898" w:rsidRPr="00E526D2" w:rsidRDefault="006E0736" w:rsidP="00F01552">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rozróżnić systemy zarządzania jakością i bezpieczeństwem zdrowotnym żywności i żywienia.</w:t>
      </w:r>
    </w:p>
    <w:p w:rsidR="00140877" w:rsidRPr="00E526D2" w:rsidRDefault="00140877" w:rsidP="00E526D2">
      <w:pPr>
        <w:pBdr>
          <w:top w:val="none" w:sz="0" w:space="0" w:color="auto"/>
          <w:left w:val="none" w:sz="0" w:space="0" w:color="auto"/>
          <w:bottom w:val="none" w:sz="0" w:space="0" w:color="auto"/>
          <w:right w:val="none" w:sz="0" w:space="0" w:color="auto"/>
          <w:between w:val="none" w:sz="0" w:space="0" w:color="auto"/>
        </w:pBdr>
        <w:spacing w:line="360" w:lineRule="auto"/>
        <w:ind w:hanging="340"/>
        <w:rPr>
          <w:rFonts w:ascii="Arial" w:hAnsi="Arial" w:cs="Arial"/>
          <w:b/>
          <w:sz w:val="20"/>
          <w:szCs w:val="20"/>
        </w:rPr>
      </w:pPr>
    </w:p>
    <w:p w:rsidR="00D56E05" w:rsidRPr="00E526D2" w:rsidRDefault="00D56E05" w:rsidP="00E526D2">
      <w:pPr>
        <w:pBdr>
          <w:top w:val="none" w:sz="0" w:space="0" w:color="auto"/>
          <w:left w:val="none" w:sz="0" w:space="0" w:color="auto"/>
          <w:bottom w:val="none" w:sz="0" w:space="0" w:color="auto"/>
          <w:right w:val="none" w:sz="0" w:space="0" w:color="auto"/>
          <w:between w:val="none" w:sz="0" w:space="0" w:color="auto"/>
        </w:pBdr>
        <w:spacing w:line="360" w:lineRule="auto"/>
        <w:ind w:hanging="340"/>
        <w:rPr>
          <w:rFonts w:ascii="Arial" w:hAnsi="Arial" w:cs="Arial"/>
          <w:b/>
          <w:sz w:val="20"/>
          <w:szCs w:val="20"/>
        </w:rPr>
      </w:pPr>
    </w:p>
    <w:p w:rsidR="00D56E05" w:rsidRPr="00E526D2" w:rsidRDefault="00D56E05" w:rsidP="00E526D2">
      <w:pPr>
        <w:pBdr>
          <w:top w:val="none" w:sz="0" w:space="0" w:color="auto"/>
          <w:left w:val="none" w:sz="0" w:space="0" w:color="auto"/>
          <w:bottom w:val="none" w:sz="0" w:space="0" w:color="auto"/>
          <w:right w:val="none" w:sz="0" w:space="0" w:color="auto"/>
          <w:between w:val="none" w:sz="0" w:space="0" w:color="auto"/>
        </w:pBdr>
        <w:spacing w:line="360" w:lineRule="auto"/>
        <w:ind w:hanging="340"/>
        <w:rPr>
          <w:rFonts w:ascii="Arial" w:hAnsi="Arial" w:cs="Arial"/>
          <w:b/>
          <w:sz w:val="20"/>
          <w:szCs w:val="20"/>
        </w:rPr>
      </w:pPr>
    </w:p>
    <w:p w:rsidR="00D56E05" w:rsidRPr="00E526D2" w:rsidRDefault="00D56E05" w:rsidP="00E526D2">
      <w:pPr>
        <w:pBdr>
          <w:top w:val="none" w:sz="0" w:space="0" w:color="auto"/>
          <w:left w:val="none" w:sz="0" w:space="0" w:color="auto"/>
          <w:bottom w:val="none" w:sz="0" w:space="0" w:color="auto"/>
          <w:right w:val="none" w:sz="0" w:space="0" w:color="auto"/>
          <w:between w:val="none" w:sz="0" w:space="0" w:color="auto"/>
        </w:pBdr>
        <w:spacing w:line="360" w:lineRule="auto"/>
        <w:ind w:hanging="340"/>
        <w:rPr>
          <w:rFonts w:ascii="Arial" w:hAnsi="Arial" w:cs="Arial"/>
          <w:b/>
          <w:sz w:val="20"/>
          <w:szCs w:val="20"/>
        </w:rPr>
      </w:pPr>
    </w:p>
    <w:p w:rsidR="00D56E05" w:rsidRPr="00E526D2" w:rsidRDefault="00D56E05" w:rsidP="00E526D2">
      <w:pPr>
        <w:pBdr>
          <w:top w:val="none" w:sz="0" w:space="0" w:color="auto"/>
          <w:left w:val="none" w:sz="0" w:space="0" w:color="auto"/>
          <w:bottom w:val="none" w:sz="0" w:space="0" w:color="auto"/>
          <w:right w:val="none" w:sz="0" w:space="0" w:color="auto"/>
          <w:between w:val="none" w:sz="0" w:space="0" w:color="auto"/>
        </w:pBdr>
        <w:spacing w:line="360" w:lineRule="auto"/>
        <w:ind w:hanging="340"/>
        <w:rPr>
          <w:rFonts w:ascii="Arial" w:hAnsi="Arial" w:cs="Arial"/>
          <w:b/>
          <w:sz w:val="20"/>
          <w:szCs w:val="20"/>
        </w:rPr>
      </w:pPr>
    </w:p>
    <w:p w:rsidR="002916B9" w:rsidRPr="00E526D2" w:rsidRDefault="00E9657B" w:rsidP="00E526D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br w:type="column"/>
      </w:r>
      <w:r w:rsidR="00723E34" w:rsidRPr="00022056">
        <w:rPr>
          <w:rFonts w:ascii="Arial" w:hAnsi="Arial" w:cs="Arial"/>
          <w:b/>
          <w:sz w:val="20"/>
          <w:szCs w:val="20"/>
        </w:rPr>
        <w:t xml:space="preserve">MATERIAŁ NAUCZANIA </w:t>
      </w:r>
    </w:p>
    <w:tbl>
      <w:tblPr>
        <w:tblStyle w:val="Tabela-Siatka"/>
        <w:tblW w:w="5000" w:type="pct"/>
        <w:tblLook w:val="04A0" w:firstRow="1" w:lastRow="0" w:firstColumn="1" w:lastColumn="0" w:noHBand="0" w:noVBand="1"/>
      </w:tblPr>
      <w:tblGrid>
        <w:gridCol w:w="1858"/>
        <w:gridCol w:w="2764"/>
        <w:gridCol w:w="796"/>
        <w:gridCol w:w="4189"/>
        <w:gridCol w:w="3541"/>
        <w:gridCol w:w="1072"/>
      </w:tblGrid>
      <w:tr w:rsidR="00FD283D" w:rsidRPr="00D56E05" w:rsidTr="007C3205">
        <w:tc>
          <w:tcPr>
            <w:tcW w:w="653" w:type="pct"/>
            <w:vMerge w:val="restart"/>
            <w:vAlign w:val="center"/>
          </w:tcPr>
          <w:p w:rsidR="00FD283D" w:rsidRPr="00E9657B" w:rsidRDefault="00FD283D" w:rsidP="00D56E05">
            <w:pPr>
              <w:jc w:val="center"/>
              <w:rPr>
                <w:rFonts w:ascii="Arial" w:hAnsi="Arial" w:cs="Arial"/>
                <w:sz w:val="20"/>
                <w:szCs w:val="20"/>
              </w:rPr>
            </w:pPr>
            <w:r w:rsidRPr="00E9657B">
              <w:rPr>
                <w:rFonts w:ascii="Arial" w:hAnsi="Arial" w:cs="Arial"/>
                <w:sz w:val="20"/>
                <w:szCs w:val="20"/>
              </w:rPr>
              <w:t>Dział programowy</w:t>
            </w:r>
          </w:p>
        </w:tc>
        <w:tc>
          <w:tcPr>
            <w:tcW w:w="972" w:type="pct"/>
            <w:vMerge w:val="restart"/>
            <w:vAlign w:val="center"/>
          </w:tcPr>
          <w:p w:rsidR="00FD283D" w:rsidRPr="00E9657B" w:rsidRDefault="00FD283D" w:rsidP="00D56E05">
            <w:pPr>
              <w:jc w:val="center"/>
              <w:rPr>
                <w:rFonts w:ascii="Arial" w:hAnsi="Arial" w:cs="Arial"/>
                <w:sz w:val="20"/>
                <w:szCs w:val="20"/>
              </w:rPr>
            </w:pPr>
            <w:r w:rsidRPr="00E9657B">
              <w:rPr>
                <w:rFonts w:ascii="Arial" w:hAnsi="Arial" w:cs="Arial"/>
                <w:sz w:val="20"/>
                <w:szCs w:val="20"/>
              </w:rPr>
              <w:t>Tematy jednostek metodycznych</w:t>
            </w:r>
          </w:p>
        </w:tc>
        <w:tc>
          <w:tcPr>
            <w:tcW w:w="280" w:type="pct"/>
            <w:vMerge w:val="restart"/>
            <w:vAlign w:val="center"/>
          </w:tcPr>
          <w:p w:rsidR="00FD283D" w:rsidRPr="00E9657B" w:rsidRDefault="00FD283D" w:rsidP="00D56E05">
            <w:pPr>
              <w:jc w:val="center"/>
              <w:rPr>
                <w:rFonts w:ascii="Arial" w:hAnsi="Arial" w:cs="Arial"/>
                <w:sz w:val="20"/>
                <w:szCs w:val="20"/>
              </w:rPr>
            </w:pPr>
            <w:r w:rsidRPr="00E9657B">
              <w:rPr>
                <w:rFonts w:ascii="Arial" w:hAnsi="Arial" w:cs="Arial"/>
                <w:sz w:val="20"/>
                <w:szCs w:val="20"/>
              </w:rPr>
              <w:t>Liczba godz.</w:t>
            </w:r>
          </w:p>
        </w:tc>
        <w:tc>
          <w:tcPr>
            <w:tcW w:w="2718" w:type="pct"/>
            <w:gridSpan w:val="2"/>
            <w:vAlign w:val="center"/>
          </w:tcPr>
          <w:p w:rsidR="00FD283D" w:rsidRPr="00E9657B" w:rsidRDefault="00FD283D" w:rsidP="00D56E05">
            <w:pPr>
              <w:jc w:val="center"/>
              <w:rPr>
                <w:rFonts w:ascii="Arial" w:hAnsi="Arial" w:cs="Arial"/>
                <w:sz w:val="20"/>
                <w:szCs w:val="20"/>
              </w:rPr>
            </w:pPr>
            <w:r w:rsidRPr="00E9657B">
              <w:rPr>
                <w:rFonts w:ascii="Arial" w:hAnsi="Arial" w:cs="Arial"/>
                <w:sz w:val="20"/>
                <w:szCs w:val="20"/>
              </w:rPr>
              <w:t>Wymagania programowe</w:t>
            </w:r>
          </w:p>
        </w:tc>
        <w:tc>
          <w:tcPr>
            <w:tcW w:w="377" w:type="pct"/>
            <w:vAlign w:val="center"/>
          </w:tcPr>
          <w:p w:rsidR="00FD283D" w:rsidRPr="00E9657B" w:rsidRDefault="00FD283D" w:rsidP="00D56E05">
            <w:pPr>
              <w:jc w:val="center"/>
              <w:rPr>
                <w:rFonts w:ascii="Arial" w:hAnsi="Arial" w:cs="Arial"/>
                <w:sz w:val="20"/>
                <w:szCs w:val="20"/>
              </w:rPr>
            </w:pPr>
            <w:r w:rsidRPr="00E9657B">
              <w:rPr>
                <w:rFonts w:ascii="Arial" w:hAnsi="Arial" w:cs="Arial"/>
                <w:sz w:val="20"/>
                <w:szCs w:val="20"/>
              </w:rPr>
              <w:t>Uwagi o realizacji</w:t>
            </w:r>
          </w:p>
        </w:tc>
      </w:tr>
      <w:tr w:rsidR="00FD283D" w:rsidRPr="00D56E05" w:rsidTr="007C3205">
        <w:trPr>
          <w:trHeight w:val="389"/>
        </w:trPr>
        <w:tc>
          <w:tcPr>
            <w:tcW w:w="653" w:type="pct"/>
            <w:vMerge/>
            <w:vAlign w:val="center"/>
          </w:tcPr>
          <w:p w:rsidR="00FD283D" w:rsidRPr="00D56E05" w:rsidRDefault="00FD283D" w:rsidP="00D56E05">
            <w:pPr>
              <w:jc w:val="center"/>
              <w:rPr>
                <w:rFonts w:ascii="Arial" w:hAnsi="Arial" w:cs="Arial"/>
                <w:b/>
                <w:sz w:val="20"/>
                <w:szCs w:val="20"/>
              </w:rPr>
            </w:pPr>
          </w:p>
        </w:tc>
        <w:tc>
          <w:tcPr>
            <w:tcW w:w="972" w:type="pct"/>
            <w:vMerge/>
            <w:vAlign w:val="center"/>
          </w:tcPr>
          <w:p w:rsidR="00FD283D" w:rsidRPr="00D56E05" w:rsidRDefault="00FD283D" w:rsidP="00D56E05">
            <w:pPr>
              <w:jc w:val="center"/>
              <w:rPr>
                <w:rFonts w:ascii="Arial" w:hAnsi="Arial" w:cs="Arial"/>
                <w:b/>
                <w:sz w:val="20"/>
                <w:szCs w:val="20"/>
              </w:rPr>
            </w:pPr>
          </w:p>
        </w:tc>
        <w:tc>
          <w:tcPr>
            <w:tcW w:w="280" w:type="pct"/>
            <w:vMerge/>
            <w:vAlign w:val="center"/>
          </w:tcPr>
          <w:p w:rsidR="00FD283D" w:rsidRPr="00D56E05" w:rsidRDefault="00FD283D" w:rsidP="00D56E05">
            <w:pPr>
              <w:jc w:val="center"/>
              <w:rPr>
                <w:rFonts w:ascii="Arial" w:hAnsi="Arial" w:cs="Arial"/>
                <w:b/>
                <w:sz w:val="20"/>
                <w:szCs w:val="20"/>
              </w:rPr>
            </w:pPr>
          </w:p>
        </w:tc>
        <w:tc>
          <w:tcPr>
            <w:tcW w:w="1473" w:type="pct"/>
            <w:vAlign w:val="center"/>
          </w:tcPr>
          <w:p w:rsidR="00FD283D" w:rsidRPr="00D56E05" w:rsidRDefault="00FD283D" w:rsidP="00D56E05">
            <w:pPr>
              <w:pStyle w:val="Akapitzlist"/>
              <w:ind w:left="351"/>
              <w:jc w:val="center"/>
              <w:rPr>
                <w:rFonts w:ascii="Arial" w:hAnsi="Arial" w:cs="Arial"/>
                <w:sz w:val="20"/>
                <w:szCs w:val="20"/>
              </w:rPr>
            </w:pPr>
            <w:r w:rsidRPr="00D56E05">
              <w:rPr>
                <w:rFonts w:ascii="Arial" w:hAnsi="Arial" w:cs="Arial"/>
                <w:sz w:val="20"/>
                <w:szCs w:val="20"/>
              </w:rPr>
              <w:t>Podstawowe</w:t>
            </w:r>
          </w:p>
          <w:p w:rsidR="00FD283D" w:rsidRPr="007C3205" w:rsidRDefault="00FD283D" w:rsidP="00D56E05">
            <w:pPr>
              <w:pStyle w:val="Akapitzlist"/>
              <w:ind w:left="351"/>
              <w:jc w:val="center"/>
              <w:rPr>
                <w:rFonts w:ascii="Arial" w:hAnsi="Arial" w:cs="Arial"/>
                <w:b/>
                <w:sz w:val="20"/>
                <w:szCs w:val="20"/>
              </w:rPr>
            </w:pPr>
            <w:r w:rsidRPr="007C3205">
              <w:rPr>
                <w:rFonts w:ascii="Arial" w:hAnsi="Arial" w:cs="Arial"/>
                <w:b/>
                <w:sz w:val="20"/>
                <w:szCs w:val="20"/>
              </w:rPr>
              <w:t>Uczeń potrafi:</w:t>
            </w:r>
          </w:p>
        </w:tc>
        <w:tc>
          <w:tcPr>
            <w:tcW w:w="1245" w:type="pct"/>
            <w:vAlign w:val="center"/>
          </w:tcPr>
          <w:p w:rsidR="00FD283D" w:rsidRPr="00D56E05" w:rsidRDefault="00FD283D" w:rsidP="00D56E05">
            <w:pPr>
              <w:pStyle w:val="Akapitzlist"/>
              <w:ind w:left="351"/>
              <w:jc w:val="center"/>
              <w:rPr>
                <w:rFonts w:ascii="Arial" w:hAnsi="Arial" w:cs="Arial"/>
                <w:sz w:val="20"/>
                <w:szCs w:val="20"/>
              </w:rPr>
            </w:pPr>
            <w:r w:rsidRPr="00D56E05">
              <w:rPr>
                <w:rFonts w:ascii="Arial" w:hAnsi="Arial" w:cs="Arial"/>
                <w:sz w:val="20"/>
                <w:szCs w:val="20"/>
              </w:rPr>
              <w:t>Ponadpodstawowe</w:t>
            </w:r>
          </w:p>
          <w:p w:rsidR="00FD283D" w:rsidRPr="007C3205" w:rsidRDefault="00FD283D" w:rsidP="00D56E05">
            <w:pPr>
              <w:pStyle w:val="Akapitzlist"/>
              <w:ind w:left="351"/>
              <w:jc w:val="center"/>
              <w:rPr>
                <w:rFonts w:ascii="Arial" w:hAnsi="Arial" w:cs="Arial"/>
                <w:b/>
                <w:sz w:val="20"/>
                <w:szCs w:val="20"/>
              </w:rPr>
            </w:pPr>
            <w:r w:rsidRPr="007C3205">
              <w:rPr>
                <w:rFonts w:ascii="Arial" w:hAnsi="Arial" w:cs="Arial"/>
                <w:b/>
                <w:sz w:val="20"/>
                <w:szCs w:val="20"/>
              </w:rPr>
              <w:t>Uczeń potrafi</w:t>
            </w:r>
            <w:r w:rsidR="007C3205">
              <w:rPr>
                <w:rFonts w:ascii="Arial" w:hAnsi="Arial" w:cs="Arial"/>
                <w:b/>
                <w:sz w:val="20"/>
                <w:szCs w:val="20"/>
              </w:rPr>
              <w:t>:</w:t>
            </w:r>
          </w:p>
        </w:tc>
        <w:tc>
          <w:tcPr>
            <w:tcW w:w="377" w:type="pct"/>
            <w:vAlign w:val="center"/>
          </w:tcPr>
          <w:p w:rsidR="00FD283D" w:rsidRPr="00D56E05" w:rsidRDefault="00FD283D" w:rsidP="00D56E05">
            <w:pPr>
              <w:jc w:val="center"/>
              <w:rPr>
                <w:rFonts w:ascii="Arial" w:hAnsi="Arial" w:cs="Arial"/>
                <w:sz w:val="20"/>
                <w:szCs w:val="20"/>
              </w:rPr>
            </w:pPr>
            <w:r w:rsidRPr="00D56E05">
              <w:rPr>
                <w:rFonts w:ascii="Arial" w:hAnsi="Arial" w:cs="Arial"/>
                <w:sz w:val="20"/>
                <w:szCs w:val="20"/>
              </w:rPr>
              <w:t>Etap realizacji</w:t>
            </w:r>
          </w:p>
        </w:tc>
      </w:tr>
      <w:tr w:rsidR="00FD283D" w:rsidRPr="00D56E05" w:rsidTr="007C3205">
        <w:tc>
          <w:tcPr>
            <w:tcW w:w="653"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I.</w:t>
            </w:r>
            <w:r w:rsidR="00BE3DC2">
              <w:rPr>
                <w:rFonts w:ascii="Arial" w:hAnsi="Arial" w:cs="Arial"/>
                <w:sz w:val="20"/>
                <w:szCs w:val="20"/>
              </w:rPr>
              <w:t xml:space="preserve"> </w:t>
            </w:r>
            <w:r w:rsidRPr="00D56E05">
              <w:rPr>
                <w:rFonts w:ascii="Arial" w:hAnsi="Arial" w:cs="Arial"/>
                <w:sz w:val="20"/>
                <w:szCs w:val="20"/>
              </w:rPr>
              <w:t>Klasyfikacja żywności</w:t>
            </w:r>
          </w:p>
        </w:tc>
        <w:tc>
          <w:tcPr>
            <w:tcW w:w="972" w:type="pct"/>
          </w:tcPr>
          <w:p w:rsidR="00FD283D" w:rsidRPr="007C3205" w:rsidRDefault="00FD283D" w:rsidP="00D56E05">
            <w:pPr>
              <w:jc w:val="left"/>
              <w:rPr>
                <w:rFonts w:ascii="Arial" w:hAnsi="Arial" w:cs="Arial"/>
                <w:sz w:val="20"/>
                <w:szCs w:val="20"/>
              </w:rPr>
            </w:pPr>
            <w:r w:rsidRPr="00D56E05">
              <w:rPr>
                <w:rFonts w:ascii="Arial" w:hAnsi="Arial" w:cs="Arial"/>
                <w:sz w:val="20"/>
                <w:szCs w:val="20"/>
              </w:rPr>
              <w:t xml:space="preserve">1.Klasyfikacja żywności w zależności od trwałości, pochodzenia, wartości odżywczej i przydatności kulinarnej </w:t>
            </w:r>
          </w:p>
        </w:tc>
        <w:tc>
          <w:tcPr>
            <w:tcW w:w="280" w:type="pct"/>
          </w:tcPr>
          <w:p w:rsidR="00FD283D" w:rsidRPr="001E53CE" w:rsidRDefault="00FD283D" w:rsidP="00D56E05">
            <w:pPr>
              <w:jc w:val="center"/>
              <w:rPr>
                <w:rFonts w:ascii="Arial" w:hAnsi="Arial" w:cs="Arial"/>
                <w:sz w:val="20"/>
                <w:szCs w:val="20"/>
              </w:rPr>
            </w:pPr>
          </w:p>
        </w:tc>
        <w:tc>
          <w:tcPr>
            <w:tcW w:w="1473"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omówić prawne aspekty produkcji żywności w Polsce</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scharakteryzować żywność w zależności od trwałości, pochodzenia, przydatności kulinarnej</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wybrać żywność spośród grup produktów żywnościowych w zależności od trwałości i od pochodzenia</w:t>
            </w:r>
          </w:p>
          <w:p w:rsidR="00FD283D" w:rsidRPr="00D56E05" w:rsidRDefault="00FD283D" w:rsidP="007C3205">
            <w:pPr>
              <w:pStyle w:val="Akapitzlist"/>
              <w:numPr>
                <w:ilvl w:val="0"/>
                <w:numId w:val="27"/>
              </w:numPr>
              <w:ind w:left="351"/>
              <w:jc w:val="left"/>
              <w:rPr>
                <w:rFonts w:ascii="Arial" w:hAnsi="Arial" w:cs="Arial"/>
                <w:sz w:val="20"/>
                <w:szCs w:val="20"/>
              </w:rPr>
            </w:pPr>
            <w:r w:rsidRPr="00D56E05">
              <w:rPr>
                <w:rFonts w:ascii="Arial" w:hAnsi="Arial" w:cs="Arial"/>
                <w:sz w:val="20"/>
                <w:szCs w:val="20"/>
              </w:rPr>
              <w:t>wskazać żywność w zależności od wartości odżywczej oraz od przydatności kulinarne</w:t>
            </w:r>
          </w:p>
        </w:tc>
        <w:tc>
          <w:tcPr>
            <w:tcW w:w="1245"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klasyfikować żywność w zależności od wybranego kryterium</w:t>
            </w:r>
          </w:p>
        </w:tc>
        <w:tc>
          <w:tcPr>
            <w:tcW w:w="377" w:type="pct"/>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c>
          <w:tcPr>
            <w:tcW w:w="653"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II.</w:t>
            </w:r>
            <w:r w:rsidR="00BE3DC2">
              <w:rPr>
                <w:rFonts w:ascii="Arial" w:hAnsi="Arial" w:cs="Arial"/>
                <w:sz w:val="20"/>
                <w:szCs w:val="20"/>
              </w:rPr>
              <w:t xml:space="preserve"> </w:t>
            </w:r>
            <w:r w:rsidRPr="00D56E05">
              <w:rPr>
                <w:rFonts w:ascii="Arial" w:hAnsi="Arial" w:cs="Arial"/>
                <w:sz w:val="20"/>
                <w:szCs w:val="20"/>
              </w:rPr>
              <w:t>Pojęcia w gastronomii</w:t>
            </w:r>
          </w:p>
        </w:tc>
        <w:tc>
          <w:tcPr>
            <w:tcW w:w="972" w:type="pct"/>
          </w:tcPr>
          <w:p w:rsidR="00FD283D" w:rsidRPr="00D56E05" w:rsidRDefault="00FD283D" w:rsidP="007C3205">
            <w:pPr>
              <w:jc w:val="left"/>
              <w:rPr>
                <w:rFonts w:ascii="Arial" w:hAnsi="Arial" w:cs="Arial"/>
                <w:sz w:val="20"/>
                <w:szCs w:val="20"/>
              </w:rPr>
            </w:pPr>
            <w:r w:rsidRPr="00D56E05">
              <w:rPr>
                <w:rFonts w:ascii="Arial" w:hAnsi="Arial" w:cs="Arial"/>
                <w:sz w:val="20"/>
                <w:szCs w:val="20"/>
              </w:rPr>
              <w:t>1.Surowce, półprodukty i wyroby gotowe stosowane w produkcji potraw i napojów</w:t>
            </w:r>
          </w:p>
        </w:tc>
        <w:tc>
          <w:tcPr>
            <w:tcW w:w="280" w:type="pct"/>
          </w:tcPr>
          <w:p w:rsidR="00FD283D" w:rsidRPr="001E53CE" w:rsidRDefault="00FD283D" w:rsidP="00D56E05">
            <w:pPr>
              <w:jc w:val="center"/>
              <w:rPr>
                <w:rFonts w:ascii="Arial" w:hAnsi="Arial" w:cs="Arial"/>
                <w:sz w:val="20"/>
                <w:szCs w:val="20"/>
              </w:rPr>
            </w:pPr>
          </w:p>
        </w:tc>
        <w:tc>
          <w:tcPr>
            <w:tcW w:w="1473"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wyjaśniać pojęcia: surowiec, półprodukt, wyrób gotowy</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wymienić surowce wg grup przydatności kulinarnej i handlowej</w:t>
            </w:r>
          </w:p>
          <w:p w:rsidR="00FD283D" w:rsidRPr="00D56E05" w:rsidRDefault="00FD283D" w:rsidP="00F01552">
            <w:pPr>
              <w:pStyle w:val="Akapitzlist"/>
              <w:numPr>
                <w:ilvl w:val="0"/>
                <w:numId w:val="27"/>
              </w:numPr>
              <w:ind w:left="351"/>
              <w:jc w:val="left"/>
              <w:rPr>
                <w:rFonts w:ascii="Arial" w:hAnsi="Arial" w:cs="Arial"/>
                <w:color w:val="000000" w:themeColor="text1"/>
                <w:sz w:val="20"/>
                <w:szCs w:val="20"/>
              </w:rPr>
            </w:pPr>
            <w:r w:rsidRPr="00D56E05">
              <w:rPr>
                <w:rFonts w:ascii="Arial" w:hAnsi="Arial" w:cs="Arial"/>
                <w:sz w:val="20"/>
                <w:szCs w:val="20"/>
              </w:rPr>
              <w:t>scharakteryzować surowce wg grup przydatności kulinarnej i handlowej</w:t>
            </w:r>
          </w:p>
          <w:p w:rsidR="00FD283D" w:rsidRPr="00D56E05" w:rsidRDefault="00FD283D" w:rsidP="00F01552">
            <w:pPr>
              <w:pStyle w:val="Akapitzlist"/>
              <w:numPr>
                <w:ilvl w:val="0"/>
                <w:numId w:val="27"/>
              </w:numPr>
              <w:ind w:left="351"/>
              <w:jc w:val="left"/>
              <w:rPr>
                <w:rFonts w:ascii="Arial" w:hAnsi="Arial" w:cs="Arial"/>
                <w:color w:val="000000" w:themeColor="text1"/>
                <w:sz w:val="20"/>
                <w:szCs w:val="20"/>
              </w:rPr>
            </w:pPr>
            <w:r w:rsidRPr="00D56E05">
              <w:rPr>
                <w:rFonts w:ascii="Arial" w:hAnsi="Arial" w:cs="Arial"/>
                <w:sz w:val="20"/>
                <w:szCs w:val="20"/>
              </w:rPr>
              <w:t>charakteryzować różne rodzaje przypraw</w:t>
            </w:r>
          </w:p>
          <w:p w:rsidR="00FD283D" w:rsidRPr="00D56E05" w:rsidRDefault="00FD283D" w:rsidP="00F01552">
            <w:pPr>
              <w:pStyle w:val="Akapitzlist"/>
              <w:numPr>
                <w:ilvl w:val="0"/>
                <w:numId w:val="27"/>
              </w:numPr>
              <w:ind w:left="351"/>
              <w:jc w:val="left"/>
              <w:rPr>
                <w:rFonts w:ascii="Arial" w:hAnsi="Arial" w:cs="Arial"/>
                <w:color w:val="000000" w:themeColor="text1"/>
                <w:sz w:val="20"/>
                <w:szCs w:val="20"/>
              </w:rPr>
            </w:pPr>
            <w:r w:rsidRPr="00D56E05">
              <w:rPr>
                <w:rFonts w:ascii="Arial" w:hAnsi="Arial" w:cs="Arial"/>
                <w:sz w:val="20"/>
                <w:szCs w:val="20"/>
              </w:rPr>
              <w:t>wskazywać zastosowanie koncentratów przypraw</w:t>
            </w:r>
          </w:p>
          <w:p w:rsidR="00437898" w:rsidRPr="00022056" w:rsidRDefault="00FD283D" w:rsidP="00F01552">
            <w:pPr>
              <w:pStyle w:val="Akapitzlist"/>
              <w:numPr>
                <w:ilvl w:val="0"/>
                <w:numId w:val="27"/>
              </w:numPr>
              <w:ind w:left="351"/>
              <w:jc w:val="left"/>
              <w:rPr>
                <w:rFonts w:ascii="Arial" w:hAnsi="Arial" w:cs="Arial"/>
                <w:color w:val="000000" w:themeColor="text1"/>
              </w:rPr>
            </w:pPr>
            <w:r w:rsidRPr="00D56E05">
              <w:rPr>
                <w:rFonts w:ascii="Arial" w:hAnsi="Arial" w:cs="Arial"/>
                <w:sz w:val="20"/>
                <w:szCs w:val="20"/>
              </w:rPr>
              <w:t>analizow</w:t>
            </w:r>
            <w:r w:rsidR="00DD0EEE" w:rsidRPr="00D56E05">
              <w:rPr>
                <w:rFonts w:ascii="Arial" w:hAnsi="Arial" w:cs="Arial"/>
                <w:sz w:val="20"/>
                <w:szCs w:val="20"/>
              </w:rPr>
              <w:t>a</w:t>
            </w:r>
            <w:r w:rsidRPr="00D56E05">
              <w:rPr>
                <w:rFonts w:ascii="Arial" w:hAnsi="Arial" w:cs="Arial"/>
                <w:sz w:val="20"/>
                <w:szCs w:val="20"/>
              </w:rPr>
              <w:t>ć etykiety na opakowaniach</w:t>
            </w:r>
            <w:r w:rsidR="5708B0FF" w:rsidRPr="00D56E05">
              <w:rPr>
                <w:rFonts w:ascii="Arial" w:hAnsi="Arial" w:cs="Arial"/>
                <w:sz w:val="20"/>
                <w:szCs w:val="20"/>
              </w:rPr>
              <w:t>,</w:t>
            </w:r>
            <w:r w:rsidRPr="00D56E05">
              <w:rPr>
                <w:rFonts w:ascii="Arial" w:hAnsi="Arial" w:cs="Arial"/>
                <w:sz w:val="20"/>
                <w:szCs w:val="20"/>
              </w:rPr>
              <w:t xml:space="preserve"> z uwzględnieniem składu surowcowego i stosowanych dodatków</w:t>
            </w:r>
          </w:p>
        </w:tc>
        <w:tc>
          <w:tcPr>
            <w:tcW w:w="1245" w:type="pct"/>
          </w:tcPr>
          <w:p w:rsidR="00437898"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porównywać surowce z wybranych grup</w:t>
            </w:r>
          </w:p>
          <w:p w:rsidR="00437898"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charakteryzować różnice w jakości poszczególnych produktów</w:t>
            </w:r>
          </w:p>
          <w:p w:rsidR="00437898"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wskazywać na zasadność stosowania poszczególnych przypraw i dodatków</w:t>
            </w:r>
          </w:p>
          <w:p w:rsidR="00437898" w:rsidRPr="007C3205" w:rsidRDefault="00FD283D" w:rsidP="007C3205">
            <w:pPr>
              <w:pStyle w:val="Akapitzlist"/>
              <w:numPr>
                <w:ilvl w:val="0"/>
                <w:numId w:val="27"/>
              </w:numPr>
              <w:ind w:left="351"/>
              <w:jc w:val="left"/>
              <w:rPr>
                <w:rFonts w:ascii="Arial" w:hAnsi="Arial" w:cs="Arial"/>
                <w:sz w:val="20"/>
                <w:szCs w:val="20"/>
              </w:rPr>
            </w:pPr>
            <w:r w:rsidRPr="00D56E05">
              <w:rPr>
                <w:rFonts w:ascii="Arial" w:hAnsi="Arial" w:cs="Arial"/>
                <w:sz w:val="20"/>
                <w:szCs w:val="20"/>
              </w:rPr>
              <w:t>porównywać produkty pod kątem ich składu surowcowego</w:t>
            </w:r>
          </w:p>
        </w:tc>
        <w:tc>
          <w:tcPr>
            <w:tcW w:w="377" w:type="pct"/>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c>
          <w:tcPr>
            <w:tcW w:w="653"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III. Metody oceny żywności</w:t>
            </w:r>
          </w:p>
        </w:tc>
        <w:tc>
          <w:tcPr>
            <w:tcW w:w="972"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1.Ocena jakości żywności</w:t>
            </w:r>
          </w:p>
        </w:tc>
        <w:tc>
          <w:tcPr>
            <w:tcW w:w="280" w:type="pct"/>
          </w:tcPr>
          <w:p w:rsidR="00FD283D" w:rsidRPr="001E53CE" w:rsidRDefault="00FD283D" w:rsidP="00D56E05">
            <w:pPr>
              <w:jc w:val="center"/>
              <w:rPr>
                <w:rFonts w:ascii="Arial" w:hAnsi="Arial" w:cs="Arial"/>
                <w:sz w:val="20"/>
                <w:szCs w:val="20"/>
              </w:rPr>
            </w:pPr>
          </w:p>
        </w:tc>
        <w:tc>
          <w:tcPr>
            <w:tcW w:w="1473"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klasyfikować cechy towaroznawcze żywności stosowanej w gastronomii</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opisać analizę sensoryczną i ocenę organoleptyczną</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wyliczać metody oceny organoleptycznej i towaroznawczej surowców i potraw</w:t>
            </w:r>
          </w:p>
          <w:p w:rsidR="00437898" w:rsidRPr="007C32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wyjaśnić zasady pobierania, znakowania i przechowywania próbek kontrolnych do badania</w:t>
            </w:r>
          </w:p>
          <w:p w:rsidR="006950A0" w:rsidRPr="00022056" w:rsidRDefault="006950A0" w:rsidP="00F01552">
            <w:pPr>
              <w:pStyle w:val="Akapitzlist"/>
              <w:numPr>
                <w:ilvl w:val="0"/>
                <w:numId w:val="27"/>
              </w:numPr>
              <w:ind w:left="351"/>
              <w:jc w:val="left"/>
              <w:rPr>
                <w:rFonts w:ascii="Arial" w:hAnsi="Arial" w:cs="Arial"/>
                <w:sz w:val="20"/>
                <w:szCs w:val="20"/>
              </w:rPr>
            </w:pPr>
            <w:r w:rsidRPr="007C3205">
              <w:rPr>
                <w:rFonts w:ascii="Arial" w:hAnsi="Arial" w:cs="Arial"/>
                <w:sz w:val="20"/>
                <w:szCs w:val="20"/>
              </w:rPr>
              <w:t>ocenia</w:t>
            </w:r>
            <w:r w:rsidR="007C3205">
              <w:rPr>
                <w:rFonts w:ascii="Arial" w:hAnsi="Arial" w:cs="Arial"/>
                <w:sz w:val="20"/>
                <w:szCs w:val="20"/>
              </w:rPr>
              <w:t>ć</w:t>
            </w:r>
            <w:r w:rsidRPr="007C3205">
              <w:rPr>
                <w:rFonts w:ascii="Arial" w:hAnsi="Arial" w:cs="Arial"/>
                <w:sz w:val="20"/>
                <w:szCs w:val="20"/>
              </w:rPr>
              <w:t xml:space="preserve"> wpływ warunków transportu i przechowywania żywności na jej jakość</w:t>
            </w:r>
          </w:p>
        </w:tc>
        <w:tc>
          <w:tcPr>
            <w:tcW w:w="1245"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określać warunki przeprowadzania oceny organoleptycznej żywności</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charakteryzować metody oceny towaroznawczej żywności</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porównywać analizę sensoryczną i ocenę organoleptyczną</w:t>
            </w:r>
          </w:p>
          <w:p w:rsidR="00FD283D" w:rsidRPr="00D56E05" w:rsidRDefault="00FD283D" w:rsidP="00D56E05">
            <w:pPr>
              <w:pStyle w:val="Akapitzlist"/>
              <w:ind w:left="351"/>
              <w:jc w:val="left"/>
              <w:rPr>
                <w:rFonts w:ascii="Arial" w:hAnsi="Arial" w:cs="Arial"/>
                <w:sz w:val="20"/>
                <w:szCs w:val="20"/>
              </w:rPr>
            </w:pPr>
          </w:p>
          <w:p w:rsidR="00437898" w:rsidRDefault="00437898" w:rsidP="00022056">
            <w:pPr>
              <w:ind w:left="351"/>
              <w:jc w:val="left"/>
              <w:rPr>
                <w:rFonts w:ascii="Arial" w:hAnsi="Arial" w:cs="Arial"/>
                <w:sz w:val="20"/>
                <w:szCs w:val="20"/>
              </w:rPr>
            </w:pPr>
          </w:p>
        </w:tc>
        <w:tc>
          <w:tcPr>
            <w:tcW w:w="377" w:type="pct"/>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c>
          <w:tcPr>
            <w:tcW w:w="653"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IV.</w:t>
            </w:r>
            <w:r w:rsidR="00BF5FEE">
              <w:rPr>
                <w:rFonts w:ascii="Arial" w:hAnsi="Arial" w:cs="Arial"/>
                <w:sz w:val="20"/>
                <w:szCs w:val="20"/>
              </w:rPr>
              <w:t xml:space="preserve"> </w:t>
            </w:r>
            <w:r w:rsidRPr="00D56E05">
              <w:rPr>
                <w:rFonts w:ascii="Arial" w:hAnsi="Arial" w:cs="Arial"/>
                <w:sz w:val="20"/>
                <w:szCs w:val="20"/>
              </w:rPr>
              <w:t>Metody utrwalania żywności</w:t>
            </w:r>
          </w:p>
        </w:tc>
        <w:tc>
          <w:tcPr>
            <w:tcW w:w="972"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1.</w:t>
            </w:r>
            <w:r w:rsidR="00BF5FEE">
              <w:rPr>
                <w:rFonts w:ascii="Arial" w:hAnsi="Arial" w:cs="Arial"/>
                <w:sz w:val="20"/>
                <w:szCs w:val="20"/>
              </w:rPr>
              <w:t xml:space="preserve"> </w:t>
            </w:r>
            <w:r w:rsidRPr="00D56E05">
              <w:rPr>
                <w:rFonts w:ascii="Arial" w:hAnsi="Arial" w:cs="Arial"/>
                <w:sz w:val="20"/>
                <w:szCs w:val="20"/>
              </w:rPr>
              <w:t>Metody utrwalania żywności</w:t>
            </w:r>
          </w:p>
        </w:tc>
        <w:tc>
          <w:tcPr>
            <w:tcW w:w="280" w:type="pct"/>
          </w:tcPr>
          <w:p w:rsidR="00FD283D" w:rsidRPr="00FB2485" w:rsidRDefault="00FD283D" w:rsidP="00FB2485">
            <w:pPr>
              <w:jc w:val="center"/>
              <w:rPr>
                <w:rFonts w:ascii="Arial" w:hAnsi="Arial" w:cs="Arial"/>
                <w:sz w:val="20"/>
                <w:szCs w:val="20"/>
              </w:rPr>
            </w:pPr>
          </w:p>
        </w:tc>
        <w:tc>
          <w:tcPr>
            <w:tcW w:w="1473"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klasyfikować metody utrwalania żywności</w:t>
            </w:r>
          </w:p>
          <w:p w:rsidR="00FD283D" w:rsidRPr="007C32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 xml:space="preserve">opisywać metody fizyczne, biologiczne, </w:t>
            </w:r>
            <w:r w:rsidRPr="007C3205">
              <w:rPr>
                <w:rFonts w:ascii="Arial" w:hAnsi="Arial" w:cs="Arial"/>
                <w:sz w:val="20"/>
                <w:szCs w:val="20"/>
              </w:rPr>
              <w:t>chemiczne</w:t>
            </w:r>
            <w:r w:rsidR="007C3205" w:rsidRPr="007C3205">
              <w:rPr>
                <w:rFonts w:ascii="Arial" w:hAnsi="Arial" w:cs="Arial"/>
                <w:sz w:val="20"/>
                <w:szCs w:val="20"/>
              </w:rPr>
              <w:t xml:space="preserve"> </w:t>
            </w:r>
            <w:r w:rsidRPr="007C3205">
              <w:rPr>
                <w:rFonts w:ascii="Arial" w:hAnsi="Arial" w:cs="Arial"/>
                <w:sz w:val="20"/>
                <w:szCs w:val="20"/>
              </w:rPr>
              <w:t xml:space="preserve">i mieszane utrwalania żywności </w:t>
            </w:r>
          </w:p>
          <w:p w:rsidR="006950A0" w:rsidRPr="00D56E05" w:rsidRDefault="006950A0" w:rsidP="007C3205">
            <w:pPr>
              <w:pStyle w:val="Akapitzlist"/>
              <w:numPr>
                <w:ilvl w:val="0"/>
                <w:numId w:val="27"/>
              </w:numPr>
              <w:ind w:left="351"/>
              <w:jc w:val="left"/>
              <w:rPr>
                <w:rFonts w:ascii="Arial" w:hAnsi="Arial" w:cs="Arial"/>
                <w:sz w:val="20"/>
                <w:szCs w:val="20"/>
              </w:rPr>
            </w:pPr>
            <w:r w:rsidRPr="007C3205">
              <w:rPr>
                <w:rFonts w:ascii="Arial" w:hAnsi="Arial" w:cs="Arial"/>
                <w:sz w:val="20"/>
                <w:szCs w:val="20"/>
              </w:rPr>
              <w:t>identyfik</w:t>
            </w:r>
            <w:r w:rsidR="007C3205" w:rsidRPr="007C3205">
              <w:rPr>
                <w:rFonts w:ascii="Arial" w:hAnsi="Arial" w:cs="Arial"/>
                <w:sz w:val="20"/>
                <w:szCs w:val="20"/>
              </w:rPr>
              <w:t>ować</w:t>
            </w:r>
            <w:r w:rsidRPr="007C3205">
              <w:rPr>
                <w:rFonts w:ascii="Arial" w:hAnsi="Arial" w:cs="Arial"/>
                <w:sz w:val="20"/>
                <w:szCs w:val="20"/>
              </w:rPr>
              <w:t xml:space="preserve"> stosowane metody utrwalania żywności w półproduktach i wyrobach spożywczych</w:t>
            </w:r>
          </w:p>
        </w:tc>
        <w:tc>
          <w:tcPr>
            <w:tcW w:w="1245" w:type="pct"/>
          </w:tcPr>
          <w:p w:rsidR="00FD283D" w:rsidRPr="00D56E05" w:rsidRDefault="00FD283D" w:rsidP="007C3205">
            <w:pPr>
              <w:pStyle w:val="Akapitzlist"/>
              <w:numPr>
                <w:ilvl w:val="0"/>
                <w:numId w:val="27"/>
              </w:numPr>
              <w:ind w:left="351"/>
              <w:jc w:val="left"/>
              <w:rPr>
                <w:rFonts w:ascii="Arial" w:hAnsi="Arial" w:cs="Arial"/>
                <w:sz w:val="20"/>
                <w:szCs w:val="20"/>
              </w:rPr>
            </w:pPr>
            <w:r w:rsidRPr="00D56E05">
              <w:rPr>
                <w:rFonts w:ascii="Arial" w:hAnsi="Arial" w:cs="Arial"/>
                <w:sz w:val="20"/>
                <w:szCs w:val="20"/>
              </w:rPr>
              <w:t>wyjaśniać wpływ metod</w:t>
            </w:r>
            <w:r w:rsidR="001A292F">
              <w:rPr>
                <w:rFonts w:ascii="Arial" w:hAnsi="Arial" w:cs="Arial"/>
                <w:sz w:val="20"/>
                <w:szCs w:val="20"/>
              </w:rPr>
              <w:t xml:space="preserve"> </w:t>
            </w:r>
            <w:r w:rsidRPr="00D56E05">
              <w:rPr>
                <w:rFonts w:ascii="Arial" w:hAnsi="Arial" w:cs="Arial"/>
                <w:sz w:val="20"/>
                <w:szCs w:val="20"/>
              </w:rPr>
              <w:t>utrwalania na jakość</w:t>
            </w:r>
            <w:r w:rsidR="007C3205">
              <w:rPr>
                <w:rFonts w:ascii="Arial" w:hAnsi="Arial" w:cs="Arial"/>
                <w:sz w:val="20"/>
                <w:szCs w:val="20"/>
              </w:rPr>
              <w:t xml:space="preserve"> </w:t>
            </w:r>
            <w:r w:rsidRPr="00D56E05">
              <w:rPr>
                <w:rFonts w:ascii="Arial" w:hAnsi="Arial" w:cs="Arial"/>
                <w:sz w:val="20"/>
                <w:szCs w:val="20"/>
              </w:rPr>
              <w:t>i trwałość żywności</w:t>
            </w:r>
          </w:p>
        </w:tc>
        <w:tc>
          <w:tcPr>
            <w:tcW w:w="377" w:type="pct"/>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c>
          <w:tcPr>
            <w:tcW w:w="653"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V.</w:t>
            </w:r>
            <w:r w:rsidR="00BF5FEE">
              <w:rPr>
                <w:rFonts w:ascii="Arial" w:hAnsi="Arial" w:cs="Arial"/>
                <w:sz w:val="20"/>
                <w:szCs w:val="20"/>
              </w:rPr>
              <w:t xml:space="preserve"> </w:t>
            </w:r>
            <w:r w:rsidRPr="00D56E05">
              <w:rPr>
                <w:rFonts w:ascii="Arial" w:hAnsi="Arial" w:cs="Arial"/>
                <w:sz w:val="20"/>
                <w:szCs w:val="20"/>
              </w:rPr>
              <w:t xml:space="preserve">Rola składników pokarmowych </w:t>
            </w:r>
            <w:r w:rsidRPr="00D56E05">
              <w:rPr>
                <w:rFonts w:ascii="Arial" w:hAnsi="Arial" w:cs="Arial"/>
                <w:sz w:val="20"/>
                <w:szCs w:val="20"/>
              </w:rPr>
              <w:br/>
              <w:t>i ich wpływ na organizm człowieka</w:t>
            </w:r>
          </w:p>
        </w:tc>
        <w:tc>
          <w:tcPr>
            <w:tcW w:w="972"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1.</w:t>
            </w:r>
            <w:r w:rsidR="00BF5FEE">
              <w:rPr>
                <w:rFonts w:ascii="Arial" w:hAnsi="Arial" w:cs="Arial"/>
                <w:sz w:val="20"/>
                <w:szCs w:val="20"/>
              </w:rPr>
              <w:t xml:space="preserve"> </w:t>
            </w:r>
            <w:r w:rsidRPr="00D56E05">
              <w:rPr>
                <w:rFonts w:ascii="Arial" w:hAnsi="Arial" w:cs="Arial"/>
                <w:sz w:val="20"/>
                <w:szCs w:val="20"/>
              </w:rPr>
              <w:t>Rola składników pokarmowych w żywieniu człowieka</w:t>
            </w:r>
          </w:p>
        </w:tc>
        <w:tc>
          <w:tcPr>
            <w:tcW w:w="280" w:type="pct"/>
          </w:tcPr>
          <w:p w:rsidR="00FD283D" w:rsidRPr="00D56E05" w:rsidRDefault="00FD283D" w:rsidP="00D56E05">
            <w:pPr>
              <w:jc w:val="center"/>
              <w:rPr>
                <w:rFonts w:ascii="Arial" w:hAnsi="Arial" w:cs="Arial"/>
                <w:sz w:val="20"/>
                <w:szCs w:val="20"/>
              </w:rPr>
            </w:pPr>
          </w:p>
        </w:tc>
        <w:tc>
          <w:tcPr>
            <w:tcW w:w="1473"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 xml:space="preserve">wymienić składniki pokarmowe </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wyjaśnić wpływ składników odżywczych na organizm człowieka</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określić konsekwencje niedoboru składników odżywczych w diecie człowieka</w:t>
            </w:r>
          </w:p>
        </w:tc>
        <w:tc>
          <w:tcPr>
            <w:tcW w:w="1245"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opisywać znaczenie doboru składników pokarmowych</w:t>
            </w:r>
            <w:r w:rsidR="0DD412C3" w:rsidRPr="00D56E05">
              <w:rPr>
                <w:rFonts w:ascii="Arial" w:hAnsi="Arial" w:cs="Arial"/>
                <w:sz w:val="20"/>
                <w:szCs w:val="20"/>
              </w:rPr>
              <w:t>,</w:t>
            </w:r>
            <w:r w:rsidRPr="00D56E05">
              <w:rPr>
                <w:rFonts w:ascii="Arial" w:hAnsi="Arial" w:cs="Arial"/>
                <w:sz w:val="20"/>
                <w:szCs w:val="20"/>
              </w:rPr>
              <w:br/>
              <w:t>w komponowaniu potraw i napojów</w:t>
            </w:r>
          </w:p>
        </w:tc>
        <w:tc>
          <w:tcPr>
            <w:tcW w:w="377" w:type="pct"/>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c>
          <w:tcPr>
            <w:tcW w:w="653"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VI</w:t>
            </w:r>
            <w:r w:rsidR="0055020B" w:rsidRPr="00D56E05">
              <w:rPr>
                <w:rFonts w:ascii="Arial" w:hAnsi="Arial" w:cs="Arial"/>
                <w:sz w:val="20"/>
                <w:szCs w:val="20"/>
              </w:rPr>
              <w:t>.</w:t>
            </w:r>
            <w:r w:rsidRPr="00D56E05">
              <w:rPr>
                <w:rFonts w:ascii="Arial" w:hAnsi="Arial" w:cs="Arial"/>
                <w:sz w:val="20"/>
                <w:szCs w:val="20"/>
              </w:rPr>
              <w:t xml:space="preserve"> Procesy technologiczne stosowane w produkcji potraw i napojów</w:t>
            </w:r>
          </w:p>
        </w:tc>
        <w:tc>
          <w:tcPr>
            <w:tcW w:w="972" w:type="pct"/>
          </w:tcPr>
          <w:p w:rsidR="00FD283D" w:rsidRPr="00D56E05" w:rsidRDefault="00FD283D" w:rsidP="00D56E05">
            <w:pPr>
              <w:jc w:val="left"/>
              <w:rPr>
                <w:rFonts w:ascii="Arial" w:hAnsi="Arial" w:cs="Arial"/>
                <w:sz w:val="20"/>
                <w:szCs w:val="20"/>
              </w:rPr>
            </w:pPr>
            <w:r w:rsidRPr="00D56E05">
              <w:rPr>
                <w:rFonts w:ascii="Arial" w:hAnsi="Arial" w:cs="Arial"/>
                <w:sz w:val="20"/>
                <w:szCs w:val="20"/>
              </w:rPr>
              <w:t>1.</w:t>
            </w:r>
            <w:r w:rsidR="00BF5FEE">
              <w:rPr>
                <w:rFonts w:ascii="Arial" w:hAnsi="Arial" w:cs="Arial"/>
                <w:sz w:val="20"/>
                <w:szCs w:val="20"/>
              </w:rPr>
              <w:t xml:space="preserve"> </w:t>
            </w:r>
            <w:r w:rsidRPr="00D56E05">
              <w:rPr>
                <w:rFonts w:ascii="Arial" w:hAnsi="Arial" w:cs="Arial"/>
                <w:sz w:val="20"/>
                <w:szCs w:val="20"/>
              </w:rPr>
              <w:t>Proces technologiczny i jego etapy</w:t>
            </w:r>
          </w:p>
        </w:tc>
        <w:tc>
          <w:tcPr>
            <w:tcW w:w="280" w:type="pct"/>
          </w:tcPr>
          <w:p w:rsidR="00FD283D" w:rsidRPr="00D56E05" w:rsidRDefault="00FD283D" w:rsidP="00D56E05">
            <w:pPr>
              <w:jc w:val="center"/>
              <w:rPr>
                <w:rFonts w:ascii="Arial" w:hAnsi="Arial" w:cs="Arial"/>
                <w:sz w:val="20"/>
                <w:szCs w:val="20"/>
              </w:rPr>
            </w:pPr>
          </w:p>
        </w:tc>
        <w:tc>
          <w:tcPr>
            <w:tcW w:w="1473"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zdefiniować pojęcia związane z procesem technologicznym</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wymienić czynności składające się na proces technologiczny</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opisywać metody i techniki obróbki wstępnej i cieplnej surowców i pó</w:t>
            </w:r>
            <w:r w:rsidR="009F5204">
              <w:rPr>
                <w:rFonts w:ascii="Arial" w:hAnsi="Arial" w:cs="Arial"/>
                <w:sz w:val="20"/>
                <w:szCs w:val="20"/>
              </w:rPr>
              <w:t>ł</w:t>
            </w:r>
            <w:r w:rsidRPr="00D56E05">
              <w:rPr>
                <w:rFonts w:ascii="Arial" w:hAnsi="Arial" w:cs="Arial"/>
                <w:sz w:val="20"/>
                <w:szCs w:val="20"/>
              </w:rPr>
              <w:t>produktów w sporządzaniu potraw i napojów</w:t>
            </w:r>
          </w:p>
        </w:tc>
        <w:tc>
          <w:tcPr>
            <w:tcW w:w="1245" w:type="pct"/>
          </w:tcPr>
          <w:p w:rsidR="00FD283D" w:rsidRPr="00D56E05" w:rsidRDefault="00FD283D" w:rsidP="00F01552">
            <w:pPr>
              <w:pStyle w:val="Akapitzlist"/>
              <w:numPr>
                <w:ilvl w:val="0"/>
                <w:numId w:val="27"/>
              </w:numPr>
              <w:ind w:left="318" w:hanging="318"/>
              <w:jc w:val="left"/>
              <w:rPr>
                <w:rFonts w:ascii="Arial" w:hAnsi="Arial" w:cs="Arial"/>
                <w:sz w:val="20"/>
                <w:szCs w:val="20"/>
              </w:rPr>
            </w:pPr>
            <w:r w:rsidRPr="00D56E05">
              <w:rPr>
                <w:rFonts w:ascii="Arial" w:hAnsi="Arial" w:cs="Arial"/>
                <w:sz w:val="20"/>
                <w:szCs w:val="20"/>
              </w:rPr>
              <w:t>opisywać nowoczesne metody sporządzania potraw i napojów</w:t>
            </w:r>
          </w:p>
          <w:p w:rsidR="00FD283D" w:rsidRPr="00D56E05" w:rsidRDefault="00FD283D" w:rsidP="00D56E05">
            <w:pPr>
              <w:pStyle w:val="Akapitzlist"/>
              <w:ind w:left="318"/>
              <w:jc w:val="left"/>
              <w:rPr>
                <w:rFonts w:ascii="Arial" w:hAnsi="Arial" w:cs="Arial"/>
                <w:sz w:val="20"/>
                <w:szCs w:val="20"/>
              </w:rPr>
            </w:pPr>
          </w:p>
        </w:tc>
        <w:tc>
          <w:tcPr>
            <w:tcW w:w="377" w:type="pct"/>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c>
          <w:tcPr>
            <w:tcW w:w="653" w:type="pct"/>
            <w:vMerge w:val="restart"/>
          </w:tcPr>
          <w:p w:rsidR="00FD283D" w:rsidRPr="00D56E05" w:rsidRDefault="00FD283D" w:rsidP="00D56E05">
            <w:pPr>
              <w:jc w:val="left"/>
              <w:rPr>
                <w:rFonts w:ascii="Arial" w:hAnsi="Arial" w:cs="Arial"/>
                <w:sz w:val="20"/>
                <w:szCs w:val="20"/>
              </w:rPr>
            </w:pPr>
            <w:r w:rsidRPr="00D56E05">
              <w:rPr>
                <w:rFonts w:ascii="Arial" w:hAnsi="Arial" w:cs="Arial"/>
                <w:sz w:val="20"/>
                <w:szCs w:val="20"/>
              </w:rPr>
              <w:t>VII.</w:t>
            </w:r>
            <w:r w:rsidR="00BE3DC2">
              <w:rPr>
                <w:rFonts w:ascii="Arial" w:hAnsi="Arial" w:cs="Arial"/>
                <w:sz w:val="20"/>
                <w:szCs w:val="20"/>
              </w:rPr>
              <w:t xml:space="preserve"> </w:t>
            </w:r>
            <w:r w:rsidRPr="00D56E05">
              <w:rPr>
                <w:rFonts w:ascii="Arial" w:hAnsi="Arial" w:cs="Arial"/>
                <w:sz w:val="20"/>
                <w:szCs w:val="20"/>
              </w:rPr>
              <w:t>Systemy zarządzania jakością i bezpieczeństwem</w:t>
            </w:r>
            <w:r w:rsidR="00BF5FEE">
              <w:rPr>
                <w:rFonts w:ascii="Arial" w:hAnsi="Arial" w:cs="Arial"/>
                <w:sz w:val="20"/>
                <w:szCs w:val="20"/>
              </w:rPr>
              <w:t xml:space="preserve"> </w:t>
            </w:r>
            <w:r w:rsidRPr="00D56E05">
              <w:rPr>
                <w:rFonts w:ascii="Arial" w:hAnsi="Arial" w:cs="Arial"/>
                <w:sz w:val="20"/>
                <w:szCs w:val="20"/>
              </w:rPr>
              <w:t>zdrowotnym żywności i żywienia</w:t>
            </w:r>
          </w:p>
        </w:tc>
        <w:tc>
          <w:tcPr>
            <w:tcW w:w="972" w:type="pct"/>
          </w:tcPr>
          <w:p w:rsidR="00FD283D" w:rsidRPr="00D56E05" w:rsidRDefault="00FD283D" w:rsidP="00D56E05">
            <w:pPr>
              <w:contextualSpacing/>
              <w:jc w:val="left"/>
              <w:rPr>
                <w:rFonts w:ascii="Arial" w:hAnsi="Arial" w:cs="Arial"/>
                <w:sz w:val="20"/>
                <w:szCs w:val="20"/>
              </w:rPr>
            </w:pPr>
            <w:r w:rsidRPr="00D56E05">
              <w:rPr>
                <w:rFonts w:ascii="Arial" w:hAnsi="Arial" w:cs="Arial"/>
                <w:sz w:val="20"/>
                <w:szCs w:val="20"/>
              </w:rPr>
              <w:t>1.</w:t>
            </w:r>
            <w:r w:rsidR="00BF5FEE">
              <w:rPr>
                <w:rFonts w:ascii="Arial" w:hAnsi="Arial" w:cs="Arial"/>
                <w:sz w:val="20"/>
                <w:szCs w:val="20"/>
              </w:rPr>
              <w:t xml:space="preserve"> </w:t>
            </w:r>
            <w:r w:rsidRPr="00D56E05">
              <w:rPr>
                <w:rFonts w:ascii="Arial" w:hAnsi="Arial" w:cs="Arial"/>
                <w:sz w:val="20"/>
                <w:szCs w:val="20"/>
              </w:rPr>
              <w:t xml:space="preserve">Systemy zarządzania jakością i bezpieczeństwem zdrowotnym żywności i żywienia </w:t>
            </w:r>
          </w:p>
        </w:tc>
        <w:tc>
          <w:tcPr>
            <w:tcW w:w="280" w:type="pct"/>
          </w:tcPr>
          <w:p w:rsidR="00FD283D" w:rsidRPr="00D56E05" w:rsidRDefault="00FD283D" w:rsidP="00D56E05">
            <w:pPr>
              <w:jc w:val="center"/>
              <w:rPr>
                <w:rFonts w:ascii="Arial" w:hAnsi="Arial" w:cs="Arial"/>
                <w:sz w:val="20"/>
                <w:szCs w:val="20"/>
              </w:rPr>
            </w:pPr>
          </w:p>
        </w:tc>
        <w:tc>
          <w:tcPr>
            <w:tcW w:w="1473"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wyliczać systemy zarządzania jakością i bezpieczeństwem zdrowotnym żywności i żywienia</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 xml:space="preserve">interpretować zagrożenia jakości i bezpieczeństwa zdrowotnego żywności </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charakteryzować systemy zarządzania jakością i bezpieczeństwem zdrowotnym żywności i żywienia</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opisywać różne rodzaje receptur gastronomicznych</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analizować rodzaje normatywów surowcowych</w:t>
            </w:r>
            <w:r w:rsidR="06D47F36" w:rsidRPr="00D56E05">
              <w:rPr>
                <w:rFonts w:ascii="Arial" w:hAnsi="Arial" w:cs="Arial"/>
                <w:sz w:val="20"/>
                <w:szCs w:val="20"/>
              </w:rPr>
              <w:t>,</w:t>
            </w:r>
            <w:r w:rsidRPr="00D56E05">
              <w:rPr>
                <w:rFonts w:ascii="Arial" w:hAnsi="Arial" w:cs="Arial"/>
                <w:sz w:val="20"/>
                <w:szCs w:val="20"/>
              </w:rPr>
              <w:t xml:space="preserve"> stosowanych</w:t>
            </w:r>
            <w:r w:rsidR="00437898">
              <w:rPr>
                <w:rFonts w:ascii="Arial" w:hAnsi="Arial" w:cs="Arial"/>
                <w:sz w:val="20"/>
                <w:szCs w:val="20"/>
              </w:rPr>
              <w:t xml:space="preserve"> </w:t>
            </w:r>
            <w:r w:rsidRPr="00D56E05">
              <w:rPr>
                <w:rFonts w:ascii="Arial" w:hAnsi="Arial" w:cs="Arial"/>
                <w:sz w:val="20"/>
                <w:szCs w:val="20"/>
              </w:rPr>
              <w:t>w recepturach</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przeliczać surowce zawarte w recepturach na oczekiwaną ilość gotowego wyrobu</w:t>
            </w:r>
          </w:p>
        </w:tc>
        <w:tc>
          <w:tcPr>
            <w:tcW w:w="1245" w:type="pct"/>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określać krytyczne punkty kontroli w procesach produkcji</w:t>
            </w:r>
            <w:r w:rsidR="00210D3C">
              <w:rPr>
                <w:rFonts w:ascii="Arial" w:hAnsi="Arial" w:cs="Arial"/>
                <w:sz w:val="20"/>
                <w:szCs w:val="20"/>
              </w:rPr>
              <w:t xml:space="preserve"> </w:t>
            </w:r>
            <w:r w:rsidRPr="00D56E05">
              <w:rPr>
                <w:rFonts w:ascii="Arial" w:hAnsi="Arial" w:cs="Arial"/>
                <w:sz w:val="20"/>
                <w:szCs w:val="20"/>
              </w:rPr>
              <w:t>żywności i podczas świadczonych usług</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 xml:space="preserve">porównywać różne receptury </w:t>
            </w:r>
          </w:p>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oceniać skład surowcowy opisany w analizowanych recepturach</w:t>
            </w:r>
          </w:p>
        </w:tc>
        <w:tc>
          <w:tcPr>
            <w:tcW w:w="377" w:type="pct"/>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rPr>
          <w:trHeight w:val="1206"/>
        </w:trPr>
        <w:tc>
          <w:tcPr>
            <w:tcW w:w="653" w:type="pct"/>
            <w:vMerge/>
          </w:tcPr>
          <w:p w:rsidR="00FD283D" w:rsidRPr="00D56E05" w:rsidRDefault="00FD283D" w:rsidP="00D56E05">
            <w:pPr>
              <w:jc w:val="left"/>
              <w:rPr>
                <w:rFonts w:ascii="Arial" w:hAnsi="Arial" w:cs="Arial"/>
                <w:sz w:val="20"/>
                <w:szCs w:val="20"/>
              </w:rPr>
            </w:pPr>
          </w:p>
        </w:tc>
        <w:tc>
          <w:tcPr>
            <w:tcW w:w="972" w:type="pct"/>
            <w:tcBorders>
              <w:bottom w:val="single" w:sz="4" w:space="0" w:color="auto"/>
            </w:tcBorders>
          </w:tcPr>
          <w:p w:rsidR="00FD283D" w:rsidRPr="00D56E05" w:rsidRDefault="00FD283D" w:rsidP="00D56E05">
            <w:pPr>
              <w:contextualSpacing/>
              <w:jc w:val="left"/>
              <w:rPr>
                <w:rFonts w:ascii="Arial" w:hAnsi="Arial" w:cs="Arial"/>
                <w:sz w:val="20"/>
                <w:szCs w:val="20"/>
              </w:rPr>
            </w:pPr>
            <w:r w:rsidRPr="00D56E05">
              <w:rPr>
                <w:rFonts w:ascii="Arial" w:hAnsi="Arial" w:cs="Arial"/>
                <w:sz w:val="20"/>
                <w:szCs w:val="20"/>
              </w:rPr>
              <w:t>2.Przestrzeganie zasad racjonalnego gospodarowania surowcami, półproduktami w gastronomii</w:t>
            </w:r>
          </w:p>
        </w:tc>
        <w:tc>
          <w:tcPr>
            <w:tcW w:w="280" w:type="pct"/>
            <w:tcBorders>
              <w:bottom w:val="single" w:sz="4" w:space="0" w:color="auto"/>
            </w:tcBorders>
          </w:tcPr>
          <w:p w:rsidR="00FD283D" w:rsidRPr="00D56E05" w:rsidRDefault="00FD283D" w:rsidP="00D56E05">
            <w:pPr>
              <w:jc w:val="center"/>
              <w:rPr>
                <w:rFonts w:ascii="Arial" w:hAnsi="Arial" w:cs="Arial"/>
                <w:sz w:val="20"/>
                <w:szCs w:val="20"/>
              </w:rPr>
            </w:pPr>
          </w:p>
        </w:tc>
        <w:tc>
          <w:tcPr>
            <w:tcW w:w="1473" w:type="pct"/>
            <w:tcBorders>
              <w:bottom w:val="single" w:sz="4" w:space="0" w:color="auto"/>
            </w:tcBorders>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opisywać zasady zrównoważonego rozwoju</w:t>
            </w:r>
          </w:p>
          <w:p w:rsidR="00437898" w:rsidRPr="00022056"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analizować konsekwencje braku przestrzegania zasad zrównoważonego rozwoju</w:t>
            </w:r>
          </w:p>
        </w:tc>
        <w:tc>
          <w:tcPr>
            <w:tcW w:w="1245" w:type="pct"/>
            <w:tcBorders>
              <w:bottom w:val="single" w:sz="4" w:space="0" w:color="auto"/>
            </w:tcBorders>
          </w:tcPr>
          <w:p w:rsidR="00FD283D" w:rsidRPr="00D56E05" w:rsidRDefault="00FD283D" w:rsidP="00F01552">
            <w:pPr>
              <w:pStyle w:val="Akapitzlist"/>
              <w:numPr>
                <w:ilvl w:val="0"/>
                <w:numId w:val="27"/>
              </w:numPr>
              <w:ind w:left="351"/>
              <w:jc w:val="left"/>
              <w:rPr>
                <w:rFonts w:ascii="Arial" w:hAnsi="Arial" w:cs="Arial"/>
                <w:sz w:val="20"/>
                <w:szCs w:val="20"/>
              </w:rPr>
            </w:pPr>
            <w:r w:rsidRPr="00D56E05">
              <w:rPr>
                <w:rFonts w:ascii="Arial" w:hAnsi="Arial" w:cs="Arial"/>
                <w:sz w:val="20"/>
                <w:szCs w:val="20"/>
              </w:rPr>
              <w:t>przestrzegać zasad zrównoważonego rozwoju podczas wykonywania zadań zawodowych w gastronomii</w:t>
            </w:r>
          </w:p>
        </w:tc>
        <w:tc>
          <w:tcPr>
            <w:tcW w:w="377" w:type="pct"/>
            <w:tcBorders>
              <w:bottom w:val="single" w:sz="4" w:space="0" w:color="auto"/>
            </w:tcBorders>
          </w:tcPr>
          <w:p w:rsidR="00FD283D" w:rsidRPr="00022056" w:rsidRDefault="00723E34" w:rsidP="00D56E05">
            <w:pPr>
              <w:rPr>
                <w:rFonts w:ascii="Arial" w:hAnsi="Arial" w:cs="Arial"/>
                <w:sz w:val="20"/>
                <w:szCs w:val="20"/>
              </w:rPr>
            </w:pPr>
            <w:r w:rsidRPr="00022056">
              <w:rPr>
                <w:rFonts w:ascii="Arial" w:hAnsi="Arial" w:cs="Arial"/>
                <w:sz w:val="20"/>
                <w:szCs w:val="20"/>
              </w:rPr>
              <w:t>Klasa I</w:t>
            </w:r>
          </w:p>
        </w:tc>
      </w:tr>
      <w:tr w:rsidR="00FD283D" w:rsidRPr="00D56E05" w:rsidTr="007C3205">
        <w:tc>
          <w:tcPr>
            <w:tcW w:w="1625" w:type="pct"/>
            <w:gridSpan w:val="2"/>
            <w:tcBorders>
              <w:bottom w:val="single" w:sz="4" w:space="0" w:color="auto"/>
            </w:tcBorders>
          </w:tcPr>
          <w:p w:rsidR="00FD283D" w:rsidRPr="00D56E05" w:rsidRDefault="00FD283D" w:rsidP="00D56E05">
            <w:pPr>
              <w:contextualSpacing/>
              <w:jc w:val="center"/>
              <w:rPr>
                <w:rFonts w:ascii="Arial" w:hAnsi="Arial" w:cs="Arial"/>
                <w:sz w:val="20"/>
                <w:szCs w:val="20"/>
              </w:rPr>
            </w:pPr>
            <w:r w:rsidRPr="00D56E05">
              <w:rPr>
                <w:rFonts w:ascii="Arial" w:hAnsi="Arial" w:cs="Arial"/>
                <w:sz w:val="20"/>
                <w:szCs w:val="20"/>
              </w:rPr>
              <w:t>RAZEM</w:t>
            </w:r>
          </w:p>
        </w:tc>
        <w:tc>
          <w:tcPr>
            <w:tcW w:w="280" w:type="pct"/>
            <w:tcBorders>
              <w:bottom w:val="single" w:sz="4" w:space="0" w:color="auto"/>
            </w:tcBorders>
          </w:tcPr>
          <w:p w:rsidR="00FD283D" w:rsidRPr="00D56E05" w:rsidRDefault="00FD283D" w:rsidP="00D56E05">
            <w:pPr>
              <w:jc w:val="center"/>
              <w:rPr>
                <w:rFonts w:ascii="Arial" w:hAnsi="Arial" w:cs="Arial"/>
                <w:sz w:val="20"/>
                <w:szCs w:val="20"/>
              </w:rPr>
            </w:pPr>
          </w:p>
        </w:tc>
        <w:tc>
          <w:tcPr>
            <w:tcW w:w="3095" w:type="pct"/>
            <w:gridSpan w:val="3"/>
            <w:tcBorders>
              <w:bottom w:val="single" w:sz="4" w:space="0" w:color="auto"/>
              <w:right w:val="nil"/>
            </w:tcBorders>
          </w:tcPr>
          <w:p w:rsidR="00437898" w:rsidRPr="00022056" w:rsidRDefault="00437898" w:rsidP="00022056">
            <w:pPr>
              <w:jc w:val="left"/>
              <w:rPr>
                <w:rFonts w:ascii="Arial" w:hAnsi="Arial" w:cs="Arial"/>
                <w:sz w:val="20"/>
                <w:szCs w:val="20"/>
              </w:rPr>
            </w:pPr>
          </w:p>
        </w:tc>
      </w:tr>
    </w:tbl>
    <w:p w:rsidR="00EF59A8" w:rsidRPr="00E526D2" w:rsidRDefault="00EF59A8" w:rsidP="00E526D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D56E05" w:rsidRPr="00E526D2" w:rsidRDefault="00D56E05" w:rsidP="00E526D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CE38F3" w:rsidRPr="00E526D2" w:rsidRDefault="00CE38F3" w:rsidP="00E526D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526D2">
        <w:rPr>
          <w:rFonts w:ascii="Arial" w:hAnsi="Arial" w:cs="Arial"/>
          <w:b/>
          <w:sz w:val="20"/>
          <w:szCs w:val="20"/>
        </w:rPr>
        <w:t>PROCEDURY OSIĄGANIA CELÓW KSZTAŁCENIA PRZEDMIOTU</w:t>
      </w:r>
    </w:p>
    <w:p w:rsidR="00437898" w:rsidRPr="00022056" w:rsidRDefault="00CE38F3" w:rsidP="00022056">
      <w:pPr>
        <w:spacing w:line="360" w:lineRule="auto"/>
        <w:rPr>
          <w:rFonts w:ascii="Arial" w:hAnsi="Arial" w:cs="Arial"/>
          <w:sz w:val="20"/>
          <w:szCs w:val="20"/>
        </w:rPr>
      </w:pPr>
      <w:r w:rsidRPr="00E526D2">
        <w:rPr>
          <w:rFonts w:ascii="Arial" w:hAnsi="Arial" w:cs="Arial"/>
          <w:b/>
          <w:bCs/>
          <w:sz w:val="20"/>
          <w:szCs w:val="20"/>
        </w:rPr>
        <w:t>Warunki realizacji:</w:t>
      </w:r>
      <w:r w:rsidR="00C80864" w:rsidRPr="00E526D2">
        <w:rPr>
          <w:rFonts w:ascii="Arial" w:hAnsi="Arial" w:cs="Arial"/>
          <w:b/>
          <w:bCs/>
          <w:sz w:val="20"/>
          <w:szCs w:val="20"/>
        </w:rPr>
        <w:t xml:space="preserve"> </w:t>
      </w:r>
      <w:r w:rsidRPr="00E526D2">
        <w:rPr>
          <w:rFonts w:ascii="Arial" w:hAnsi="Arial" w:cs="Arial"/>
          <w:sz w:val="20"/>
          <w:szCs w:val="20"/>
          <w:lang w:eastAsia="ar-SA"/>
        </w:rPr>
        <w:t xml:space="preserve">zajęcia powinny być prowadzone w pracowni wyposażonej w stanowisko komputerowe z dostępem do </w:t>
      </w:r>
      <w:r w:rsidR="00D56E05" w:rsidRPr="00E526D2">
        <w:rPr>
          <w:rFonts w:ascii="Arial" w:hAnsi="Arial" w:cs="Arial"/>
          <w:sz w:val="20"/>
          <w:szCs w:val="20"/>
          <w:lang w:eastAsia="ar-SA"/>
        </w:rPr>
        <w:t>internetu</w:t>
      </w:r>
      <w:r w:rsidR="00437898" w:rsidRPr="00E526D2">
        <w:rPr>
          <w:rFonts w:ascii="Arial" w:hAnsi="Arial" w:cs="Arial"/>
          <w:sz w:val="20"/>
          <w:szCs w:val="20"/>
          <w:lang w:eastAsia="ar-SA"/>
        </w:rPr>
        <w:t xml:space="preserve"> </w:t>
      </w:r>
      <w:r w:rsidRPr="00E526D2">
        <w:rPr>
          <w:rFonts w:ascii="Arial" w:hAnsi="Arial" w:cs="Arial"/>
          <w:sz w:val="20"/>
          <w:szCs w:val="20"/>
          <w:lang w:eastAsia="ar-SA"/>
        </w:rPr>
        <w:t xml:space="preserve">oraz urządzenia multimedialne, </w:t>
      </w:r>
      <w:r w:rsidRPr="00E526D2">
        <w:rPr>
          <w:rFonts w:ascii="Arial" w:hAnsi="Arial" w:cs="Arial"/>
          <w:sz w:val="20"/>
          <w:szCs w:val="20"/>
        </w:rPr>
        <w:t>ułatwiające prowadzenie zajęć i zapamiętywanie przekazywanych treści.</w:t>
      </w:r>
    </w:p>
    <w:p w:rsidR="00437898" w:rsidRPr="00E526D2" w:rsidRDefault="00CE38F3"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color w:val="2D2D2D"/>
          <w:sz w:val="20"/>
          <w:szCs w:val="20"/>
        </w:rPr>
      </w:pPr>
      <w:r w:rsidRPr="00E526D2">
        <w:rPr>
          <w:rFonts w:ascii="Arial" w:hAnsi="Arial" w:cs="Arial"/>
          <w:sz w:val="20"/>
          <w:szCs w:val="20"/>
        </w:rPr>
        <w:t>W nauczaniu Podstaw gastronomii wykorzystać należy szerokie i zróżnicowane spektrum metod, w szczególności:</w:t>
      </w:r>
    </w:p>
    <w:p w:rsidR="00437898" w:rsidRPr="00022056" w:rsidRDefault="00CE38F3" w:rsidP="00F01552">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podające</w:t>
      </w:r>
      <w:r w:rsidR="00C80864" w:rsidRPr="00E526D2">
        <w:rPr>
          <w:rFonts w:ascii="Arial" w:hAnsi="Arial" w:cs="Arial"/>
          <w:sz w:val="20"/>
          <w:szCs w:val="20"/>
        </w:rPr>
        <w:t>,</w:t>
      </w:r>
      <w:r w:rsidRPr="00E526D2">
        <w:rPr>
          <w:rFonts w:ascii="Arial" w:hAnsi="Arial" w:cs="Arial"/>
          <w:sz w:val="20"/>
          <w:szCs w:val="20"/>
        </w:rPr>
        <w:t xml:space="preserve"> tj. pogadanka, opowiadanie, opis, prelekcja, objaśnienie lub wyjaśnienie</w:t>
      </w:r>
      <w:r w:rsidR="00D56E05" w:rsidRPr="00E526D2">
        <w:rPr>
          <w:rFonts w:ascii="Arial" w:hAnsi="Arial" w:cs="Arial"/>
          <w:sz w:val="20"/>
          <w:szCs w:val="20"/>
        </w:rPr>
        <w:t>,</w:t>
      </w:r>
    </w:p>
    <w:p w:rsidR="00437898" w:rsidRPr="00022056" w:rsidRDefault="00CE38F3" w:rsidP="00F01552">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eksponujące</w:t>
      </w:r>
      <w:r w:rsidR="00C80864" w:rsidRPr="00E526D2">
        <w:rPr>
          <w:rFonts w:ascii="Arial" w:hAnsi="Arial" w:cs="Arial"/>
          <w:sz w:val="20"/>
          <w:szCs w:val="20"/>
        </w:rPr>
        <w:t>,</w:t>
      </w:r>
      <w:r w:rsidRPr="00E526D2">
        <w:rPr>
          <w:rFonts w:ascii="Arial" w:hAnsi="Arial" w:cs="Arial"/>
          <w:sz w:val="20"/>
          <w:szCs w:val="20"/>
        </w:rPr>
        <w:t xml:space="preserve"> np. film, pokaz połączony z pokazem programów komputerowych</w:t>
      </w:r>
      <w:r w:rsidR="00D56E05" w:rsidRPr="00E526D2">
        <w:rPr>
          <w:rFonts w:ascii="Arial" w:hAnsi="Arial" w:cs="Arial"/>
          <w:sz w:val="20"/>
          <w:szCs w:val="20"/>
        </w:rPr>
        <w:t>,</w:t>
      </w:r>
    </w:p>
    <w:p w:rsidR="00437898" w:rsidRPr="00022056" w:rsidRDefault="00CE38F3" w:rsidP="00F01552">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praktyczne, w tym pokaz</w:t>
      </w:r>
      <w:r w:rsidR="00D56E05" w:rsidRPr="00E526D2">
        <w:rPr>
          <w:rFonts w:ascii="Arial" w:hAnsi="Arial" w:cs="Arial"/>
          <w:sz w:val="20"/>
          <w:szCs w:val="20"/>
        </w:rPr>
        <w:t>.</w:t>
      </w:r>
    </w:p>
    <w:p w:rsidR="00437898" w:rsidRPr="00022056" w:rsidRDefault="00CE38F3"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2D2D2D"/>
          <w:sz w:val="20"/>
          <w:szCs w:val="20"/>
        </w:rPr>
      </w:pPr>
      <w:r w:rsidRPr="00E526D2">
        <w:rPr>
          <w:rFonts w:ascii="Arial" w:hAnsi="Arial" w:cs="Arial"/>
          <w:sz w:val="20"/>
          <w:szCs w:val="20"/>
        </w:rPr>
        <w:t>Wśród środków dydaktycznych</w:t>
      </w:r>
      <w:r w:rsidR="546C4846" w:rsidRPr="00E526D2">
        <w:rPr>
          <w:rFonts w:ascii="Arial" w:hAnsi="Arial" w:cs="Arial"/>
          <w:sz w:val="20"/>
          <w:szCs w:val="20"/>
        </w:rPr>
        <w:t>,</w:t>
      </w:r>
      <w:r w:rsidRPr="00E526D2">
        <w:rPr>
          <w:rFonts w:ascii="Arial" w:hAnsi="Arial" w:cs="Arial"/>
          <w:sz w:val="20"/>
          <w:szCs w:val="20"/>
        </w:rPr>
        <w:t xml:space="preserve"> rekomendowanych do wykorzystania przez nauczycieli i instruktorów praktycznej nauki zawodu</w:t>
      </w:r>
      <w:r w:rsidR="59C836D1" w:rsidRPr="00E526D2">
        <w:rPr>
          <w:rFonts w:ascii="Arial" w:hAnsi="Arial" w:cs="Arial"/>
          <w:sz w:val="20"/>
          <w:szCs w:val="20"/>
        </w:rPr>
        <w:t>,</w:t>
      </w:r>
      <w:r w:rsidRPr="00E526D2">
        <w:rPr>
          <w:rFonts w:ascii="Arial" w:hAnsi="Arial" w:cs="Arial"/>
          <w:sz w:val="20"/>
          <w:szCs w:val="20"/>
        </w:rPr>
        <w:t xml:space="preserve"> wymienić należy środki:</w:t>
      </w:r>
    </w:p>
    <w:p w:rsidR="00437898" w:rsidRPr="00022056" w:rsidRDefault="00CE38F3" w:rsidP="00F01552">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E526D2">
        <w:rPr>
          <w:rFonts w:ascii="Arial" w:hAnsi="Arial" w:cs="Arial"/>
          <w:sz w:val="20"/>
          <w:szCs w:val="20"/>
        </w:rPr>
        <w:t>wzrokowe w postaci tablicy szkolnej lub flipchartu do obrazowania schematów, rysunków czy przykładów graficznych</w:t>
      </w:r>
      <w:r w:rsidR="59C836D1" w:rsidRPr="00E526D2">
        <w:rPr>
          <w:rFonts w:ascii="Arial" w:hAnsi="Arial" w:cs="Arial"/>
          <w:sz w:val="20"/>
          <w:szCs w:val="20"/>
        </w:rPr>
        <w:t>,</w:t>
      </w:r>
      <w:r w:rsidRPr="00E526D2">
        <w:rPr>
          <w:rFonts w:ascii="Arial" w:hAnsi="Arial" w:cs="Arial"/>
          <w:sz w:val="20"/>
          <w:szCs w:val="20"/>
        </w:rPr>
        <w:t xml:space="preserve"> a także wydruki, fotografie, katalogi sprzętu etc.</w:t>
      </w:r>
    </w:p>
    <w:p w:rsidR="00437898" w:rsidRPr="00022056" w:rsidRDefault="00D56E05" w:rsidP="00F01552">
      <w:pPr>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E526D2">
        <w:rPr>
          <w:rFonts w:ascii="Arial" w:hAnsi="Arial" w:cs="Arial"/>
          <w:sz w:val="20"/>
          <w:szCs w:val="20"/>
        </w:rPr>
        <w:t>wzrokowo-</w:t>
      </w:r>
      <w:r w:rsidR="00CE38F3" w:rsidRPr="00E526D2">
        <w:rPr>
          <w:rFonts w:ascii="Arial" w:hAnsi="Arial" w:cs="Arial"/>
          <w:sz w:val="20"/>
          <w:szCs w:val="20"/>
        </w:rPr>
        <w:t>słuchowe</w:t>
      </w:r>
      <w:r w:rsidR="59C836D1" w:rsidRPr="00E526D2">
        <w:rPr>
          <w:rFonts w:ascii="Arial" w:hAnsi="Arial" w:cs="Arial"/>
          <w:sz w:val="20"/>
          <w:szCs w:val="20"/>
        </w:rPr>
        <w:t>,</w:t>
      </w:r>
      <w:r w:rsidR="00CE38F3" w:rsidRPr="00E526D2">
        <w:rPr>
          <w:rFonts w:ascii="Arial" w:hAnsi="Arial" w:cs="Arial"/>
          <w:sz w:val="20"/>
          <w:szCs w:val="20"/>
        </w:rPr>
        <w:t xml:space="preserve"> obejmujące zasoby kanałów tematycznych na stronach internetowych, filmy i inne treści multimedia</w:t>
      </w: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b/>
          <w:sz w:val="20"/>
          <w:szCs w:val="20"/>
        </w:rPr>
      </w:pP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b/>
          <w:sz w:val="20"/>
          <w:szCs w:val="20"/>
        </w:rPr>
      </w:pPr>
    </w:p>
    <w:p w:rsidR="00437898" w:rsidRPr="00022056" w:rsidRDefault="00CE38F3" w:rsidP="00022056">
      <w:p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022056">
        <w:rPr>
          <w:rFonts w:ascii="Arial" w:hAnsi="Arial" w:cs="Arial"/>
          <w:b/>
          <w:sz w:val="20"/>
          <w:szCs w:val="20"/>
        </w:rPr>
        <w:t>PROPONOWANE METODY SPRAWDZANIA OSIĄGNIĘĆ EDUKACYJNYCH UCZNIA</w:t>
      </w:r>
    </w:p>
    <w:p w:rsidR="00437898" w:rsidRPr="00E526D2" w:rsidRDefault="00CE38F3" w:rsidP="00022056">
      <w:pPr>
        <w:spacing w:line="360" w:lineRule="auto"/>
        <w:rPr>
          <w:rFonts w:ascii="Arial" w:hAnsi="Arial" w:cs="Arial"/>
          <w:sz w:val="20"/>
          <w:szCs w:val="20"/>
        </w:rPr>
      </w:pPr>
      <w:r w:rsidRPr="00E526D2">
        <w:rPr>
          <w:rFonts w:ascii="Arial" w:hAnsi="Arial" w:cs="Arial"/>
          <w:bCs/>
          <w:sz w:val="20"/>
          <w:szCs w:val="20"/>
        </w:rPr>
        <w:t>O</w:t>
      </w:r>
      <w:r w:rsidRPr="00E526D2">
        <w:rPr>
          <w:rFonts w:ascii="Arial" w:hAnsi="Arial" w:cs="Arial"/>
          <w:sz w:val="20"/>
          <w:szCs w:val="20"/>
        </w:rPr>
        <w:t>cenianiu podlegać będzie umiejętność klasyfikacji żywności, rozróżniania surowców i półproduktów, dokonywania oceny towaroznawczej i organoleptycznej, rozróżniania metod utrwalania żywności, rozróżniania systemów zarządzania jakością i bezpieczeństwem zdrowotnym żywności i żywienia, rozróżniania i stosowania programów komputerowych oraz przestrzegania zasad zrównoważonego rozwoju w gastronomii.</w:t>
      </w:r>
    </w:p>
    <w:p w:rsidR="00437898" w:rsidRPr="00022056" w:rsidRDefault="00CE38F3" w:rsidP="00022056">
      <w:pPr>
        <w:spacing w:line="360" w:lineRule="auto"/>
        <w:rPr>
          <w:rFonts w:ascii="Arial" w:hAnsi="Arial" w:cs="Arial"/>
          <w:sz w:val="20"/>
          <w:szCs w:val="20"/>
        </w:rPr>
      </w:pPr>
      <w:r w:rsidRPr="00E526D2">
        <w:rPr>
          <w:rFonts w:ascii="Arial" w:hAnsi="Arial" w:cs="Arial"/>
          <w:sz w:val="20"/>
          <w:szCs w:val="20"/>
        </w:rPr>
        <w:t>Do oceny osiągnięć edukacyjnych uczących się proponuje się: przeprowadzenie testu wielokrotnego wyboru, obserwację indywidualnej pracy ucznia, analizę zaangażowania ucznia w pracę zespołową, opracowanie i prezentację projektów zawodowych, ocenę zadanych prac domowych.</w:t>
      </w:r>
    </w:p>
    <w:p w:rsidR="00437898" w:rsidRPr="00E526D2" w:rsidRDefault="00CE38F3" w:rsidP="00022056">
      <w:pPr>
        <w:spacing w:line="360" w:lineRule="auto"/>
        <w:rPr>
          <w:rFonts w:ascii="Arial" w:hAnsi="Arial" w:cs="Arial"/>
          <w:sz w:val="20"/>
          <w:szCs w:val="20"/>
        </w:rPr>
      </w:pPr>
      <w:r w:rsidRPr="00E526D2">
        <w:rPr>
          <w:rFonts w:ascii="Arial" w:hAnsi="Arial" w:cs="Arial"/>
          <w:b/>
          <w:bCs/>
          <w:sz w:val="20"/>
          <w:szCs w:val="20"/>
        </w:rPr>
        <w:t>Formy indywidualizacji pracy uczniów uwzględniające:</w:t>
      </w:r>
    </w:p>
    <w:p w:rsidR="00437898" w:rsidRPr="00E526D2" w:rsidRDefault="00CE38F3" w:rsidP="00F01552">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E526D2">
        <w:rPr>
          <w:rFonts w:ascii="Arial" w:hAnsi="Arial" w:cs="Arial"/>
          <w:sz w:val="20"/>
          <w:szCs w:val="20"/>
        </w:rPr>
        <w:t>dostosowanie warunków, metod, środków i form kształcenia do potrzeb ucznia szczególnie zdolnego – przygotowanie specjalnych zadań o wyższym stopniu trudności</w:t>
      </w:r>
      <w:r w:rsidR="00BF5FEE">
        <w:rPr>
          <w:rFonts w:ascii="Arial" w:hAnsi="Arial" w:cs="Arial"/>
          <w:sz w:val="20"/>
          <w:szCs w:val="20"/>
        </w:rPr>
        <w:t>,</w:t>
      </w:r>
    </w:p>
    <w:p w:rsidR="00437898" w:rsidRPr="00E526D2" w:rsidRDefault="00CE38F3" w:rsidP="00F01552">
      <w:pPr>
        <w:pStyle w:val="Akapitzlist"/>
        <w:numPr>
          <w:ilvl w:val="0"/>
          <w:numId w:val="87"/>
        </w:numPr>
        <w:spacing w:line="360" w:lineRule="auto"/>
        <w:rPr>
          <w:rFonts w:ascii="Arial" w:hAnsi="Arial" w:cs="Arial"/>
          <w:sz w:val="20"/>
          <w:szCs w:val="20"/>
        </w:rPr>
      </w:pPr>
      <w:r w:rsidRPr="00E526D2">
        <w:rPr>
          <w:rFonts w:ascii="Arial" w:hAnsi="Arial" w:cs="Arial"/>
          <w:sz w:val="20"/>
          <w:szCs w:val="20"/>
        </w:rPr>
        <w:t>dostosowanie warunków, metod, środków i form kształcenia do możliwości ucznia o niższym potencjale – stosowanie indywidualnych zadań o niższym stopniu trudności, pomoc nauczyciela w miarę potrzeb ucznia.</w:t>
      </w: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022056" w:rsidRDefault="00CE38F3"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EWALUACJ</w:t>
      </w:r>
      <w:r w:rsidR="00155E6A" w:rsidRPr="00022056">
        <w:rPr>
          <w:rFonts w:ascii="Arial" w:hAnsi="Arial" w:cs="Arial"/>
          <w:b/>
          <w:sz w:val="20"/>
          <w:szCs w:val="20"/>
        </w:rPr>
        <w:t>A</w:t>
      </w:r>
      <w:r w:rsidRPr="00022056">
        <w:rPr>
          <w:rFonts w:ascii="Arial" w:hAnsi="Arial" w:cs="Arial"/>
          <w:b/>
          <w:sz w:val="20"/>
          <w:szCs w:val="20"/>
        </w:rPr>
        <w:t xml:space="preserve"> PRZEDMIOTU</w:t>
      </w:r>
    </w:p>
    <w:p w:rsidR="00437898" w:rsidRPr="00022056" w:rsidRDefault="00723E34" w:rsidP="00F01552">
      <w:pPr>
        <w:pStyle w:val="Akapitzlist"/>
        <w:numPr>
          <w:ilvl w:val="0"/>
          <w:numId w:val="88"/>
        </w:numPr>
        <w:spacing w:line="360" w:lineRule="auto"/>
        <w:ind w:left="426"/>
        <w:rPr>
          <w:rFonts w:ascii="Arial" w:hAnsi="Arial" w:cs="Arial"/>
          <w:sz w:val="20"/>
          <w:szCs w:val="20"/>
        </w:rPr>
      </w:pPr>
      <w:r w:rsidRPr="00022056">
        <w:rPr>
          <w:rFonts w:ascii="Arial" w:hAnsi="Arial" w:cs="Arial"/>
          <w:sz w:val="20"/>
          <w:szCs w:val="20"/>
        </w:rPr>
        <w:t>analiza osiągnięć edukacyjnych uczniów po ukończeniu pierwszego etapu nauki przedmiotu (I</w:t>
      </w:r>
      <w:r w:rsidR="00397853" w:rsidRPr="00E526D2">
        <w:rPr>
          <w:rFonts w:ascii="Arial" w:hAnsi="Arial" w:cs="Arial"/>
          <w:sz w:val="20"/>
          <w:szCs w:val="20"/>
        </w:rPr>
        <w:t xml:space="preserve"> </w:t>
      </w:r>
      <w:r w:rsidRPr="00022056">
        <w:rPr>
          <w:rFonts w:ascii="Arial" w:hAnsi="Arial" w:cs="Arial"/>
          <w:sz w:val="20"/>
          <w:szCs w:val="20"/>
        </w:rPr>
        <w:t>semestr) – wyniki nauczania, ankieta, ocena ilościowa i jakościowa osiągnięć uczniów,</w:t>
      </w:r>
    </w:p>
    <w:p w:rsidR="00437898" w:rsidRPr="00022056" w:rsidRDefault="00723E34" w:rsidP="00F01552">
      <w:pPr>
        <w:pStyle w:val="Akapitzlist"/>
        <w:numPr>
          <w:ilvl w:val="0"/>
          <w:numId w:val="88"/>
        </w:numPr>
        <w:spacing w:line="360" w:lineRule="auto"/>
        <w:ind w:left="426"/>
        <w:rPr>
          <w:rFonts w:ascii="Arial" w:hAnsi="Arial" w:cs="Arial"/>
          <w:sz w:val="20"/>
          <w:szCs w:val="20"/>
        </w:rPr>
      </w:pPr>
      <w:r w:rsidRPr="00022056">
        <w:rPr>
          <w:rFonts w:ascii="Arial" w:hAnsi="Arial" w:cs="Arial"/>
          <w:sz w:val="20"/>
          <w:szCs w:val="20"/>
        </w:rPr>
        <w:t xml:space="preserve">ponowne badanie(koniec I klasy) </w:t>
      </w:r>
      <w:r w:rsidR="00D56E05" w:rsidRPr="00E526D2">
        <w:rPr>
          <w:rFonts w:ascii="Arial" w:hAnsi="Arial" w:cs="Arial"/>
          <w:sz w:val="20"/>
          <w:szCs w:val="20"/>
        </w:rPr>
        <w:t>–</w:t>
      </w:r>
      <w:r w:rsidR="004B2B2D" w:rsidRPr="00E526D2">
        <w:rPr>
          <w:rFonts w:ascii="Arial" w:hAnsi="Arial" w:cs="Arial"/>
          <w:sz w:val="20"/>
          <w:szCs w:val="20"/>
        </w:rPr>
        <w:t xml:space="preserve"> </w:t>
      </w:r>
      <w:r w:rsidRPr="00022056">
        <w:rPr>
          <w:rFonts w:ascii="Arial" w:hAnsi="Arial" w:cs="Arial"/>
          <w:sz w:val="20"/>
          <w:szCs w:val="20"/>
        </w:rPr>
        <w:t>badanie metodami jak wyżej, porównanie wyników, analiza,</w:t>
      </w:r>
    </w:p>
    <w:p w:rsidR="00437898" w:rsidRPr="00022056" w:rsidRDefault="00723E34" w:rsidP="00F01552">
      <w:pPr>
        <w:pStyle w:val="Akapitzlist"/>
        <w:numPr>
          <w:ilvl w:val="0"/>
          <w:numId w:val="88"/>
        </w:numPr>
        <w:spacing w:line="360" w:lineRule="auto"/>
        <w:ind w:left="426"/>
        <w:rPr>
          <w:rFonts w:ascii="Arial" w:hAnsi="Arial" w:cs="Arial"/>
          <w:sz w:val="20"/>
          <w:szCs w:val="20"/>
        </w:rPr>
      </w:pPr>
      <w:r w:rsidRPr="00022056">
        <w:rPr>
          <w:rFonts w:ascii="Arial" w:hAnsi="Arial" w:cs="Arial"/>
          <w:sz w:val="20"/>
          <w:szCs w:val="20"/>
        </w:rPr>
        <w:t xml:space="preserve">szczegółowa analiza osiągnięć uczniów po egzaminie </w:t>
      </w:r>
      <w:r w:rsidR="0049110C">
        <w:rPr>
          <w:rFonts w:ascii="Arial" w:hAnsi="Arial" w:cs="Arial"/>
          <w:sz w:val="20"/>
          <w:szCs w:val="20"/>
        </w:rPr>
        <w:t xml:space="preserve">zawodowym w zakresie </w:t>
      </w:r>
      <w:r w:rsidRPr="00022056">
        <w:rPr>
          <w:rFonts w:ascii="Arial" w:hAnsi="Arial" w:cs="Arial"/>
          <w:sz w:val="20"/>
          <w:szCs w:val="20"/>
        </w:rPr>
        <w:t>kwalifikacj</w:t>
      </w:r>
      <w:r w:rsidR="0049110C">
        <w:rPr>
          <w:rFonts w:ascii="Arial" w:hAnsi="Arial" w:cs="Arial"/>
          <w:sz w:val="20"/>
          <w:szCs w:val="20"/>
        </w:rPr>
        <w:t>i</w:t>
      </w:r>
      <w:r w:rsidRPr="00022056">
        <w:rPr>
          <w:rFonts w:ascii="Arial" w:hAnsi="Arial" w:cs="Arial"/>
          <w:sz w:val="20"/>
          <w:szCs w:val="20"/>
        </w:rPr>
        <w:t xml:space="preserve"> HGT.0</w:t>
      </w:r>
      <w:r w:rsidR="00176C2A">
        <w:rPr>
          <w:rFonts w:ascii="Arial" w:hAnsi="Arial" w:cs="Arial"/>
          <w:sz w:val="20"/>
          <w:szCs w:val="20"/>
        </w:rPr>
        <w:t>2</w:t>
      </w:r>
      <w:r w:rsidRPr="00022056">
        <w:rPr>
          <w:rFonts w:ascii="Arial" w:hAnsi="Arial" w:cs="Arial"/>
          <w:sz w:val="20"/>
          <w:szCs w:val="20"/>
        </w:rPr>
        <w:t>.,</w:t>
      </w:r>
    </w:p>
    <w:p w:rsidR="00437898" w:rsidRPr="00022056" w:rsidRDefault="00723E34" w:rsidP="00F01552">
      <w:pPr>
        <w:pStyle w:val="Akapitzlist"/>
        <w:numPr>
          <w:ilvl w:val="0"/>
          <w:numId w:val="88"/>
        </w:numPr>
        <w:spacing w:line="360" w:lineRule="auto"/>
        <w:ind w:left="426"/>
        <w:rPr>
          <w:rFonts w:ascii="Arial" w:hAnsi="Arial" w:cs="Arial"/>
          <w:b/>
          <w:bCs/>
          <w:caps/>
          <w:color w:val="auto"/>
          <w:sz w:val="20"/>
          <w:szCs w:val="20"/>
        </w:rPr>
      </w:pPr>
      <w:r w:rsidRPr="00022056">
        <w:rPr>
          <w:rFonts w:ascii="Arial" w:hAnsi="Arial" w:cs="Arial"/>
          <w:sz w:val="20"/>
          <w:szCs w:val="20"/>
        </w:rPr>
        <w:t>ewentualne wnioski powinny posłużyć do modyfikacji przedmiotowego programu nauczania.</w:t>
      </w:r>
    </w:p>
    <w:p w:rsidR="00BF5FEE" w:rsidRDefault="00BF5FEE"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BF5FEE" w:rsidRPr="00E526D2" w:rsidRDefault="00BF5FEE"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140877" w:rsidRPr="00022056" w:rsidRDefault="00E9657B" w:rsidP="00210D3C">
      <w:pPr>
        <w:tabs>
          <w:tab w:val="left" w:pos="2853"/>
          <w:tab w:val="left" w:pos="6371"/>
        </w:tabs>
        <w:spacing w:line="360" w:lineRule="auto"/>
        <w:rPr>
          <w:rFonts w:ascii="Arial" w:hAnsi="Arial" w:cs="Arial"/>
          <w:b/>
          <w:bCs/>
          <w:i/>
          <w:caps/>
          <w:color w:val="auto"/>
          <w:sz w:val="20"/>
          <w:szCs w:val="20"/>
        </w:rPr>
      </w:pPr>
      <w:r>
        <w:rPr>
          <w:rFonts w:ascii="Arial" w:hAnsi="Arial" w:cs="Arial"/>
          <w:b/>
          <w:bCs/>
          <w:caps/>
          <w:color w:val="auto"/>
          <w:sz w:val="20"/>
          <w:szCs w:val="20"/>
        </w:rPr>
        <w:br w:type="column"/>
      </w:r>
      <w:r w:rsidR="00561EF1" w:rsidRPr="00E526D2">
        <w:rPr>
          <w:rFonts w:ascii="Arial" w:hAnsi="Arial" w:cs="Arial"/>
          <w:b/>
          <w:bCs/>
          <w:caps/>
          <w:color w:val="auto"/>
          <w:sz w:val="20"/>
          <w:szCs w:val="20"/>
        </w:rPr>
        <w:t>Nazwa przedmiotu</w:t>
      </w:r>
      <w:r w:rsidR="00210D3C">
        <w:rPr>
          <w:rFonts w:ascii="Arial" w:hAnsi="Arial" w:cs="Arial"/>
          <w:b/>
          <w:bCs/>
          <w:caps/>
          <w:color w:val="auto"/>
          <w:sz w:val="20"/>
          <w:szCs w:val="20"/>
        </w:rPr>
        <w:t xml:space="preserve">: </w:t>
      </w:r>
      <w:r w:rsidR="00210D3C" w:rsidRPr="00210D3C">
        <w:rPr>
          <w:rFonts w:ascii="Arial" w:hAnsi="Arial" w:cs="Arial"/>
          <w:bCs/>
          <w:caps/>
          <w:color w:val="auto"/>
          <w:sz w:val="20"/>
          <w:szCs w:val="20"/>
        </w:rPr>
        <w:t>Technologia gastronomiczna</w:t>
      </w:r>
    </w:p>
    <w:p w:rsidR="00561EF1" w:rsidRPr="00E526D2" w:rsidRDefault="00561EF1"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561EF1" w:rsidRPr="00E526D2" w:rsidRDefault="00561EF1" w:rsidP="00022056">
      <w:pPr>
        <w:pStyle w:val="Nagwek2"/>
        <w:spacing w:line="360" w:lineRule="auto"/>
        <w:ind w:left="0"/>
        <w:rPr>
          <w:rFonts w:ascii="Arial" w:hAnsi="Arial" w:cs="Arial"/>
          <w:b/>
          <w:i w:val="0"/>
          <w:color w:val="auto"/>
          <w:sz w:val="20"/>
          <w:szCs w:val="20"/>
        </w:rPr>
      </w:pPr>
      <w:r w:rsidRPr="00E526D2">
        <w:rPr>
          <w:rFonts w:ascii="Arial" w:hAnsi="Arial" w:cs="Arial"/>
          <w:b/>
          <w:i w:val="0"/>
          <w:color w:val="auto"/>
          <w:sz w:val="20"/>
          <w:szCs w:val="20"/>
        </w:rPr>
        <w:t xml:space="preserve">Cele ogólne </w:t>
      </w:r>
    </w:p>
    <w:p w:rsidR="00437898" w:rsidRPr="00022056" w:rsidRDefault="00561EF1" w:rsidP="00F01552">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526D2">
        <w:rPr>
          <w:rFonts w:ascii="Arial" w:hAnsi="Arial" w:cs="Arial"/>
          <w:color w:val="auto"/>
          <w:sz w:val="20"/>
          <w:szCs w:val="20"/>
        </w:rPr>
        <w:t>Poznanie metod i technik stosowanych przy przygotowaniu i obróbce surowców</w:t>
      </w:r>
      <w:r w:rsidR="009F5204" w:rsidRPr="00E526D2">
        <w:rPr>
          <w:rFonts w:ascii="Arial" w:hAnsi="Arial" w:cs="Arial"/>
          <w:color w:val="auto"/>
          <w:sz w:val="20"/>
          <w:szCs w:val="20"/>
        </w:rPr>
        <w:t>.</w:t>
      </w:r>
    </w:p>
    <w:p w:rsidR="00437898" w:rsidRPr="00022056" w:rsidRDefault="00561EF1" w:rsidP="00F01552">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526D2">
        <w:rPr>
          <w:rFonts w:ascii="Arial" w:hAnsi="Arial" w:cs="Arial"/>
          <w:color w:val="auto"/>
          <w:sz w:val="20"/>
          <w:szCs w:val="20"/>
        </w:rPr>
        <w:t>Analizowanie wpływu prawidłowego postępowania z surowcem na jakość wyrobu gotowego</w:t>
      </w:r>
      <w:r w:rsidR="009F5204" w:rsidRPr="00E526D2">
        <w:rPr>
          <w:rFonts w:ascii="Arial" w:hAnsi="Arial" w:cs="Arial"/>
          <w:color w:val="auto"/>
          <w:sz w:val="20"/>
          <w:szCs w:val="20"/>
        </w:rPr>
        <w:t>.</w:t>
      </w:r>
    </w:p>
    <w:p w:rsidR="00437898" w:rsidRPr="00022056" w:rsidRDefault="00561EF1" w:rsidP="00F01552">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526D2">
        <w:rPr>
          <w:rFonts w:ascii="Arial" w:hAnsi="Arial" w:cs="Arial"/>
          <w:color w:val="auto"/>
          <w:sz w:val="20"/>
          <w:szCs w:val="20"/>
        </w:rPr>
        <w:t>Charakteryzowanie surowców i półproduktów stosowanych do sporządzania potraw</w:t>
      </w:r>
      <w:r w:rsidR="00804666">
        <w:rPr>
          <w:rFonts w:ascii="Arial" w:hAnsi="Arial" w:cs="Arial"/>
          <w:color w:val="auto"/>
          <w:sz w:val="20"/>
          <w:szCs w:val="20"/>
        </w:rPr>
        <w:t>.</w:t>
      </w:r>
    </w:p>
    <w:p w:rsidR="00437898" w:rsidRPr="00022056" w:rsidRDefault="00561EF1" w:rsidP="00F01552">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526D2">
        <w:rPr>
          <w:rFonts w:ascii="Arial" w:hAnsi="Arial" w:cs="Arial"/>
          <w:color w:val="auto"/>
          <w:sz w:val="20"/>
          <w:szCs w:val="20"/>
        </w:rPr>
        <w:t>Poznanie cech charakterystycznych surowców i półproduktów stosowanych do sporządzania potraw</w:t>
      </w:r>
      <w:r w:rsidR="00804666">
        <w:rPr>
          <w:rFonts w:ascii="Arial" w:hAnsi="Arial" w:cs="Arial"/>
          <w:color w:val="auto"/>
          <w:sz w:val="20"/>
          <w:szCs w:val="20"/>
        </w:rPr>
        <w:t>.</w:t>
      </w:r>
    </w:p>
    <w:p w:rsidR="00437898" w:rsidRPr="00022056" w:rsidRDefault="00561EF1" w:rsidP="00F01552">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526D2">
        <w:rPr>
          <w:rFonts w:ascii="Arial" w:hAnsi="Arial" w:cs="Arial"/>
          <w:color w:val="auto"/>
          <w:sz w:val="20"/>
          <w:szCs w:val="20"/>
        </w:rPr>
        <w:t>Analizowanie technologii sporządzania potraw</w:t>
      </w:r>
      <w:r w:rsidR="00804666">
        <w:rPr>
          <w:rFonts w:ascii="Arial" w:hAnsi="Arial" w:cs="Arial"/>
          <w:color w:val="auto"/>
          <w:sz w:val="20"/>
          <w:szCs w:val="20"/>
        </w:rPr>
        <w:t>.</w:t>
      </w:r>
    </w:p>
    <w:p w:rsidR="00437898" w:rsidRPr="00022056" w:rsidRDefault="00561EF1" w:rsidP="00F01552">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526D2">
        <w:rPr>
          <w:rFonts w:ascii="Arial" w:hAnsi="Arial" w:cs="Arial"/>
          <w:color w:val="auto"/>
          <w:sz w:val="20"/>
          <w:szCs w:val="20"/>
        </w:rPr>
        <w:t>Charakteryzowanie kuchni regionalnych i innych narodów</w:t>
      </w:r>
      <w:r w:rsidR="009F5204" w:rsidRPr="00E526D2">
        <w:rPr>
          <w:rFonts w:ascii="Arial" w:hAnsi="Arial" w:cs="Arial"/>
          <w:color w:val="auto"/>
          <w:sz w:val="20"/>
          <w:szCs w:val="20"/>
        </w:rPr>
        <w:t>.</w:t>
      </w:r>
    </w:p>
    <w:p w:rsidR="00437898" w:rsidRPr="00022056" w:rsidRDefault="00561EF1" w:rsidP="00F01552">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526D2">
        <w:rPr>
          <w:rFonts w:ascii="Arial" w:hAnsi="Arial" w:cs="Arial"/>
          <w:color w:val="auto"/>
          <w:sz w:val="20"/>
          <w:szCs w:val="20"/>
        </w:rPr>
        <w:t>Rozwijanie kreatywności przy planowaniu potraw</w:t>
      </w:r>
      <w:r w:rsidR="00804666">
        <w:rPr>
          <w:rFonts w:ascii="Arial" w:hAnsi="Arial" w:cs="Arial"/>
          <w:color w:val="auto"/>
          <w:sz w:val="20"/>
          <w:szCs w:val="20"/>
        </w:rPr>
        <w:t>.</w:t>
      </w:r>
    </w:p>
    <w:p w:rsidR="00561EF1" w:rsidRPr="00E526D2" w:rsidRDefault="00561EF1"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561EF1" w:rsidRPr="00E526D2" w:rsidRDefault="00561EF1"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526D2">
        <w:rPr>
          <w:rFonts w:ascii="Arial" w:hAnsi="Arial" w:cs="Arial"/>
          <w:b/>
          <w:sz w:val="20"/>
          <w:szCs w:val="20"/>
        </w:rPr>
        <w:t>Cele operacyjne</w:t>
      </w:r>
    </w:p>
    <w:p w:rsidR="00561EF1" w:rsidRPr="00022056" w:rsidRDefault="00561EF1"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Uczeń potrafi:</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charakteryzować podstawowe pojęcia związane z technologią gastronomiczną,</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wymienić surowce i półprodukty stosowane w sporządzaniu potraw</w:t>
      </w:r>
      <w:r w:rsidR="00804666">
        <w:rPr>
          <w:rFonts w:ascii="Arial" w:hAnsi="Arial" w:cs="Arial"/>
          <w:sz w:val="20"/>
          <w:szCs w:val="20"/>
        </w:rPr>
        <w:t>.</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ocenić jakość surowców i półproduktów stosowanych w sporządzaniu potraw</w:t>
      </w:r>
      <w:r w:rsidR="00804666">
        <w:rPr>
          <w:rFonts w:ascii="Arial" w:hAnsi="Arial" w:cs="Arial"/>
          <w:sz w:val="20"/>
          <w:szCs w:val="20"/>
        </w:rPr>
        <w:t>.</w:t>
      </w:r>
    </w:p>
    <w:p w:rsidR="00437898" w:rsidRPr="00E526D2" w:rsidRDefault="00561EF1" w:rsidP="00F01552">
      <w:pPr>
        <w:pStyle w:val="Akapitzlist"/>
        <w:numPr>
          <w:ilvl w:val="0"/>
          <w:numId w:val="29"/>
        </w:numPr>
        <w:spacing w:line="360" w:lineRule="auto"/>
        <w:ind w:left="426"/>
        <w:rPr>
          <w:rFonts w:ascii="Arial" w:hAnsi="Arial" w:cs="Arial"/>
          <w:sz w:val="20"/>
          <w:szCs w:val="20"/>
        </w:rPr>
      </w:pPr>
      <w:r w:rsidRPr="00E526D2">
        <w:rPr>
          <w:rFonts w:ascii="Arial" w:hAnsi="Arial" w:cs="Arial"/>
          <w:sz w:val="20"/>
          <w:szCs w:val="20"/>
        </w:rPr>
        <w:t>określić zagrożenia obniżające jakość żywności,</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stosować receptury gastronomiczne,</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przechowywać surowce, półprodukty i wyroby gotowe,</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planować produkcję potraw</w:t>
      </w:r>
      <w:r w:rsidR="00F44293">
        <w:rPr>
          <w:rFonts w:ascii="Arial" w:hAnsi="Arial" w:cs="Arial"/>
          <w:sz w:val="20"/>
          <w:szCs w:val="20"/>
        </w:rPr>
        <w:t>,</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dobierać surowce i półprodukty do sporządzania potraw,</w:t>
      </w:r>
    </w:p>
    <w:p w:rsidR="00437898" w:rsidRPr="00022056"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dobierać metody i techniki do sporządzania potra</w:t>
      </w:r>
      <w:r w:rsidR="00804666">
        <w:rPr>
          <w:rFonts w:ascii="Arial" w:hAnsi="Arial" w:cs="Arial"/>
          <w:sz w:val="20"/>
          <w:szCs w:val="20"/>
        </w:rPr>
        <w:t>w</w:t>
      </w:r>
      <w:r w:rsidRPr="00E526D2">
        <w:rPr>
          <w:rFonts w:ascii="Arial" w:hAnsi="Arial" w:cs="Arial"/>
          <w:sz w:val="20"/>
          <w:szCs w:val="20"/>
        </w:rPr>
        <w:t>,</w:t>
      </w:r>
    </w:p>
    <w:p w:rsidR="00437898" w:rsidRPr="00E526D2"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charakteryzować zmiany zachodzące podczas sporządzania potraw,</w:t>
      </w:r>
    </w:p>
    <w:p w:rsidR="00437898" w:rsidRPr="00022056" w:rsidRDefault="00561EF1" w:rsidP="00F01552">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526D2">
        <w:rPr>
          <w:rFonts w:ascii="Arial" w:hAnsi="Arial" w:cs="Arial"/>
          <w:sz w:val="20"/>
          <w:szCs w:val="20"/>
        </w:rPr>
        <w:t>dobierać sprzęt do ekspedycji potraw</w:t>
      </w:r>
      <w:r w:rsidR="009F5204" w:rsidRPr="00E526D2">
        <w:rPr>
          <w:rFonts w:ascii="Arial" w:hAnsi="Arial" w:cs="Arial"/>
          <w:sz w:val="20"/>
          <w:szCs w:val="20"/>
        </w:rPr>
        <w:t>.</w:t>
      </w:r>
    </w:p>
    <w:p w:rsidR="002916B9" w:rsidRDefault="002916B9" w:rsidP="00022056">
      <w:pPr>
        <w:spacing w:line="360" w:lineRule="auto"/>
        <w:rPr>
          <w:rFonts w:ascii="Arial" w:hAnsi="Arial" w:cs="Arial"/>
          <w:b/>
          <w:sz w:val="20"/>
          <w:szCs w:val="20"/>
        </w:rPr>
      </w:pPr>
    </w:p>
    <w:p w:rsidR="00210D3C" w:rsidRPr="00E526D2" w:rsidRDefault="00210D3C" w:rsidP="00022056">
      <w:pPr>
        <w:spacing w:line="360" w:lineRule="auto"/>
        <w:rPr>
          <w:rFonts w:ascii="Arial" w:hAnsi="Arial" w:cs="Arial"/>
          <w:b/>
          <w:sz w:val="20"/>
          <w:szCs w:val="20"/>
        </w:rPr>
      </w:pPr>
    </w:p>
    <w:p w:rsidR="008642B2" w:rsidRPr="00022056" w:rsidRDefault="00723E34" w:rsidP="00022056">
      <w:pPr>
        <w:spacing w:line="360" w:lineRule="auto"/>
        <w:rPr>
          <w:rFonts w:ascii="Arial" w:hAnsi="Arial" w:cs="Arial"/>
          <w:b/>
          <w:sz w:val="20"/>
          <w:szCs w:val="20"/>
          <w:shd w:val="clear" w:color="auto" w:fill="FFFFFF"/>
        </w:rPr>
      </w:pPr>
      <w:r w:rsidRPr="00022056">
        <w:rPr>
          <w:rFonts w:ascii="Arial" w:hAnsi="Arial" w:cs="Arial"/>
          <w:b/>
          <w:bCs/>
          <w:sz w:val="20"/>
          <w:szCs w:val="20"/>
        </w:rPr>
        <w:t xml:space="preserve">MATERIAŁ NAUCZANIA </w:t>
      </w:r>
    </w:p>
    <w:tbl>
      <w:tblPr>
        <w:tblStyle w:val="Tabela-Siatka"/>
        <w:tblW w:w="5000" w:type="pct"/>
        <w:tblLook w:val="04A0" w:firstRow="1" w:lastRow="0" w:firstColumn="1" w:lastColumn="0" w:noHBand="0" w:noVBand="1"/>
      </w:tblPr>
      <w:tblGrid>
        <w:gridCol w:w="1952"/>
        <w:gridCol w:w="2127"/>
        <w:gridCol w:w="850"/>
        <w:gridCol w:w="4394"/>
        <w:gridCol w:w="3828"/>
        <w:gridCol w:w="1069"/>
      </w:tblGrid>
      <w:tr w:rsidR="00561EF1" w:rsidRPr="002108EE" w:rsidTr="00FB2485">
        <w:tc>
          <w:tcPr>
            <w:tcW w:w="686" w:type="pct"/>
            <w:vMerge w:val="restart"/>
            <w:vAlign w:val="center"/>
          </w:tcPr>
          <w:p w:rsidR="00561EF1" w:rsidRPr="007C3205" w:rsidRDefault="00561EF1" w:rsidP="00207205">
            <w:pPr>
              <w:jc w:val="center"/>
              <w:rPr>
                <w:rFonts w:ascii="Arial" w:hAnsi="Arial" w:cs="Arial"/>
                <w:sz w:val="20"/>
                <w:szCs w:val="20"/>
              </w:rPr>
            </w:pPr>
            <w:r w:rsidRPr="007C3205">
              <w:rPr>
                <w:rFonts w:ascii="Arial" w:hAnsi="Arial" w:cs="Arial"/>
                <w:sz w:val="20"/>
                <w:szCs w:val="20"/>
              </w:rPr>
              <w:t>Dział programowy</w:t>
            </w:r>
          </w:p>
        </w:tc>
        <w:tc>
          <w:tcPr>
            <w:tcW w:w="748" w:type="pct"/>
            <w:vMerge w:val="restart"/>
            <w:vAlign w:val="center"/>
          </w:tcPr>
          <w:p w:rsidR="00561EF1" w:rsidRPr="007C3205" w:rsidRDefault="00561EF1" w:rsidP="00207205">
            <w:pPr>
              <w:jc w:val="center"/>
              <w:rPr>
                <w:rFonts w:ascii="Arial" w:hAnsi="Arial" w:cs="Arial"/>
                <w:sz w:val="20"/>
                <w:szCs w:val="20"/>
              </w:rPr>
            </w:pPr>
            <w:r w:rsidRPr="007C3205">
              <w:rPr>
                <w:rFonts w:ascii="Arial" w:hAnsi="Arial" w:cs="Arial"/>
                <w:sz w:val="20"/>
                <w:szCs w:val="20"/>
              </w:rPr>
              <w:t>Tematy jednostek metodycznych</w:t>
            </w:r>
          </w:p>
        </w:tc>
        <w:tc>
          <w:tcPr>
            <w:tcW w:w="299" w:type="pct"/>
            <w:vMerge w:val="restart"/>
            <w:vAlign w:val="center"/>
          </w:tcPr>
          <w:p w:rsidR="00561EF1" w:rsidRPr="007C3205" w:rsidRDefault="00561EF1" w:rsidP="00207205">
            <w:pPr>
              <w:jc w:val="center"/>
              <w:rPr>
                <w:sz w:val="20"/>
                <w:szCs w:val="20"/>
              </w:rPr>
            </w:pPr>
            <w:r w:rsidRPr="007C3205">
              <w:rPr>
                <w:rFonts w:ascii="Arial" w:hAnsi="Arial" w:cs="Arial"/>
                <w:sz w:val="20"/>
                <w:szCs w:val="20"/>
              </w:rPr>
              <w:t>Liczba godz.</w:t>
            </w:r>
          </w:p>
        </w:tc>
        <w:tc>
          <w:tcPr>
            <w:tcW w:w="2891" w:type="pct"/>
            <w:gridSpan w:val="2"/>
            <w:vAlign w:val="center"/>
          </w:tcPr>
          <w:p w:rsidR="00561EF1" w:rsidRPr="007C3205" w:rsidRDefault="00561EF1" w:rsidP="009F5204">
            <w:pPr>
              <w:jc w:val="center"/>
              <w:rPr>
                <w:sz w:val="20"/>
                <w:szCs w:val="20"/>
              </w:rPr>
            </w:pPr>
            <w:r w:rsidRPr="007C3205">
              <w:rPr>
                <w:rFonts w:ascii="Arial" w:hAnsi="Arial" w:cs="Arial"/>
                <w:sz w:val="20"/>
                <w:szCs w:val="20"/>
              </w:rPr>
              <w:t>Wymagania programowe</w:t>
            </w:r>
          </w:p>
        </w:tc>
        <w:tc>
          <w:tcPr>
            <w:tcW w:w="376" w:type="pct"/>
            <w:vAlign w:val="center"/>
          </w:tcPr>
          <w:p w:rsidR="00561EF1" w:rsidRPr="007C3205" w:rsidRDefault="00561EF1" w:rsidP="00207205">
            <w:pPr>
              <w:jc w:val="center"/>
              <w:rPr>
                <w:rFonts w:ascii="Arial" w:hAnsi="Arial" w:cs="Arial"/>
                <w:sz w:val="20"/>
                <w:szCs w:val="20"/>
              </w:rPr>
            </w:pPr>
            <w:r w:rsidRPr="007C3205">
              <w:rPr>
                <w:rFonts w:ascii="Arial" w:hAnsi="Arial" w:cs="Arial"/>
                <w:sz w:val="20"/>
                <w:szCs w:val="20"/>
              </w:rPr>
              <w:t>Uwagi o realizacji</w:t>
            </w:r>
          </w:p>
        </w:tc>
      </w:tr>
      <w:tr w:rsidR="00561EF1" w:rsidRPr="005B23B8" w:rsidTr="00FB2485">
        <w:tc>
          <w:tcPr>
            <w:tcW w:w="686" w:type="pct"/>
            <w:vMerge/>
            <w:vAlign w:val="center"/>
          </w:tcPr>
          <w:p w:rsidR="00561EF1" w:rsidRDefault="00561EF1" w:rsidP="00207205">
            <w:pPr>
              <w:jc w:val="left"/>
              <w:rPr>
                <w:rFonts w:ascii="Arial" w:hAnsi="Arial" w:cs="Arial"/>
                <w:b/>
              </w:rPr>
            </w:pPr>
          </w:p>
        </w:tc>
        <w:tc>
          <w:tcPr>
            <w:tcW w:w="748" w:type="pct"/>
            <w:vMerge/>
            <w:vAlign w:val="center"/>
          </w:tcPr>
          <w:p w:rsidR="00561EF1" w:rsidRDefault="00561EF1" w:rsidP="00207205">
            <w:pPr>
              <w:jc w:val="center"/>
              <w:rPr>
                <w:rFonts w:ascii="Arial" w:hAnsi="Arial" w:cs="Arial"/>
                <w:b/>
              </w:rPr>
            </w:pPr>
          </w:p>
        </w:tc>
        <w:tc>
          <w:tcPr>
            <w:tcW w:w="299" w:type="pct"/>
            <w:vMerge/>
            <w:vAlign w:val="center"/>
          </w:tcPr>
          <w:p w:rsidR="00561EF1" w:rsidRPr="002108EE" w:rsidRDefault="00561EF1" w:rsidP="00207205">
            <w:pPr>
              <w:jc w:val="center"/>
              <w:rPr>
                <w:sz w:val="20"/>
                <w:szCs w:val="20"/>
              </w:rPr>
            </w:pPr>
          </w:p>
        </w:tc>
        <w:tc>
          <w:tcPr>
            <w:tcW w:w="1545" w:type="pct"/>
            <w:vAlign w:val="center"/>
          </w:tcPr>
          <w:p w:rsidR="00561EF1" w:rsidRPr="00C4636B" w:rsidRDefault="00561EF1" w:rsidP="009F5204">
            <w:pPr>
              <w:jc w:val="center"/>
              <w:rPr>
                <w:rFonts w:ascii="Arial" w:hAnsi="Arial" w:cs="Arial"/>
                <w:sz w:val="20"/>
                <w:szCs w:val="20"/>
              </w:rPr>
            </w:pPr>
            <w:r w:rsidRPr="00C4636B">
              <w:rPr>
                <w:rFonts w:ascii="Arial" w:hAnsi="Arial" w:cs="Arial"/>
                <w:sz w:val="20"/>
                <w:szCs w:val="20"/>
              </w:rPr>
              <w:t>Podstawowe</w:t>
            </w:r>
          </w:p>
          <w:p w:rsidR="00561EF1" w:rsidRPr="007C3205" w:rsidRDefault="00561EF1" w:rsidP="009F5204">
            <w:pPr>
              <w:jc w:val="center"/>
              <w:rPr>
                <w:b/>
                <w:sz w:val="20"/>
                <w:szCs w:val="20"/>
              </w:rPr>
            </w:pPr>
            <w:r w:rsidRPr="007C3205">
              <w:rPr>
                <w:rFonts w:ascii="Arial" w:hAnsi="Arial" w:cs="Arial"/>
                <w:b/>
                <w:sz w:val="20"/>
                <w:szCs w:val="20"/>
              </w:rPr>
              <w:t>Uczeń potrafi:</w:t>
            </w:r>
          </w:p>
        </w:tc>
        <w:tc>
          <w:tcPr>
            <w:tcW w:w="1346" w:type="pct"/>
            <w:vAlign w:val="center"/>
          </w:tcPr>
          <w:p w:rsidR="00561EF1" w:rsidRPr="00C4636B" w:rsidRDefault="00561EF1" w:rsidP="009F5204">
            <w:pPr>
              <w:jc w:val="center"/>
              <w:rPr>
                <w:rFonts w:ascii="Arial" w:hAnsi="Arial" w:cs="Arial"/>
                <w:sz w:val="20"/>
                <w:szCs w:val="20"/>
              </w:rPr>
            </w:pPr>
            <w:r w:rsidRPr="00C4636B">
              <w:rPr>
                <w:rFonts w:ascii="Arial" w:hAnsi="Arial" w:cs="Arial"/>
                <w:sz w:val="20"/>
                <w:szCs w:val="20"/>
              </w:rPr>
              <w:t>Ponadpodstawowe</w:t>
            </w:r>
          </w:p>
          <w:p w:rsidR="00561EF1" w:rsidRPr="007C3205" w:rsidRDefault="00561EF1" w:rsidP="009F5204">
            <w:pPr>
              <w:jc w:val="center"/>
              <w:rPr>
                <w:b/>
                <w:sz w:val="20"/>
                <w:szCs w:val="20"/>
              </w:rPr>
            </w:pPr>
            <w:r w:rsidRPr="007C3205">
              <w:rPr>
                <w:rFonts w:ascii="Arial" w:hAnsi="Arial" w:cs="Arial"/>
                <w:b/>
                <w:sz w:val="20"/>
                <w:szCs w:val="20"/>
              </w:rPr>
              <w:t>Uczeń potrafi:</w:t>
            </w:r>
          </w:p>
        </w:tc>
        <w:tc>
          <w:tcPr>
            <w:tcW w:w="376" w:type="pct"/>
            <w:vAlign w:val="center"/>
          </w:tcPr>
          <w:p w:rsidR="00561EF1" w:rsidRPr="002108EE" w:rsidRDefault="00561EF1" w:rsidP="00207205">
            <w:pPr>
              <w:jc w:val="center"/>
              <w:rPr>
                <w:rFonts w:ascii="Arial" w:hAnsi="Arial" w:cs="Arial"/>
                <w:sz w:val="20"/>
                <w:szCs w:val="20"/>
              </w:rPr>
            </w:pPr>
            <w:r w:rsidRPr="002108EE">
              <w:rPr>
                <w:rFonts w:ascii="Arial" w:hAnsi="Arial" w:cs="Arial"/>
                <w:sz w:val="20"/>
                <w:szCs w:val="20"/>
              </w:rPr>
              <w:t>Etap realizacji</w:t>
            </w:r>
          </w:p>
        </w:tc>
      </w:tr>
      <w:tr w:rsidR="00561EF1" w:rsidRPr="004F437C" w:rsidTr="00FB2485">
        <w:tc>
          <w:tcPr>
            <w:tcW w:w="686" w:type="pct"/>
          </w:tcPr>
          <w:p w:rsidR="00561EF1" w:rsidRPr="000C653D" w:rsidRDefault="00561EF1" w:rsidP="00207205">
            <w:pPr>
              <w:jc w:val="left"/>
              <w:rPr>
                <w:rFonts w:ascii="Arial" w:hAnsi="Arial" w:cs="Arial"/>
                <w:sz w:val="20"/>
                <w:szCs w:val="20"/>
              </w:rPr>
            </w:pPr>
            <w:r w:rsidRPr="000C653D">
              <w:rPr>
                <w:rFonts w:ascii="Arial" w:hAnsi="Arial" w:cs="Arial"/>
                <w:sz w:val="20"/>
                <w:szCs w:val="20"/>
              </w:rPr>
              <w:t>I.</w:t>
            </w:r>
            <w:r w:rsidR="00BF5FEE">
              <w:rPr>
                <w:rFonts w:ascii="Arial" w:hAnsi="Arial" w:cs="Arial"/>
                <w:sz w:val="20"/>
                <w:szCs w:val="20"/>
              </w:rPr>
              <w:t xml:space="preserve"> </w:t>
            </w:r>
            <w:r w:rsidRPr="000C653D">
              <w:rPr>
                <w:rFonts w:ascii="Arial" w:hAnsi="Arial" w:cs="Arial"/>
                <w:sz w:val="20"/>
                <w:szCs w:val="20"/>
              </w:rPr>
              <w:t>Przechowywanie żywności</w:t>
            </w:r>
          </w:p>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Warunki przechowywania żywności w zakładach gastronomicznych</w:t>
            </w:r>
          </w:p>
        </w:tc>
        <w:tc>
          <w:tcPr>
            <w:tcW w:w="299" w:type="pct"/>
          </w:tcPr>
          <w:p w:rsidR="00561EF1" w:rsidRPr="004E60A8" w:rsidRDefault="00561EF1" w:rsidP="00207205">
            <w:pPr>
              <w:jc w:val="center"/>
              <w:rPr>
                <w:rFonts w:ascii="Arial" w:hAnsi="Arial" w:cs="Arial"/>
                <w:sz w:val="20"/>
                <w:szCs w:val="20"/>
              </w:rPr>
            </w:pPr>
          </w:p>
        </w:tc>
        <w:tc>
          <w:tcPr>
            <w:tcW w:w="1545" w:type="pct"/>
          </w:tcPr>
          <w:p w:rsidR="00437898"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wymieniać czynniki wpł</w:t>
            </w:r>
            <w:r>
              <w:rPr>
                <w:rFonts w:ascii="Arial" w:hAnsi="Arial" w:cs="Arial"/>
                <w:sz w:val="20"/>
                <w:szCs w:val="20"/>
              </w:rPr>
              <w:t>ywające na przechowywaną żywności</w:t>
            </w:r>
          </w:p>
          <w:p w:rsidR="00437898"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wskazywać zastosowanie metod przechowywania żywności do odpowiedniego asortymentu</w:t>
            </w:r>
          </w:p>
          <w:p w:rsidR="00561EF1" w:rsidRPr="00D77A69"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dobierać sposoby zabezpieczenia żywności do odpowiedniego asortymentu</w:t>
            </w:r>
          </w:p>
          <w:p w:rsidR="00437898" w:rsidRPr="00022056" w:rsidRDefault="00561EF1" w:rsidP="00F01552">
            <w:pPr>
              <w:pStyle w:val="Akapitzlist"/>
              <w:numPr>
                <w:ilvl w:val="0"/>
                <w:numId w:val="31"/>
              </w:numPr>
              <w:ind w:left="342"/>
              <w:jc w:val="left"/>
              <w:rPr>
                <w:rFonts w:ascii="Arial" w:hAnsi="Arial" w:cs="Arial"/>
                <w:strike/>
                <w:sz w:val="20"/>
                <w:szCs w:val="20"/>
              </w:rPr>
            </w:pPr>
            <w:r w:rsidRPr="004E60A8">
              <w:rPr>
                <w:rFonts w:ascii="Arial" w:hAnsi="Arial" w:cs="Arial"/>
                <w:sz w:val="20"/>
                <w:szCs w:val="20"/>
              </w:rPr>
              <w:t>wskazywać skutki nieprzestrzegania warunków zapewniaj</w:t>
            </w:r>
            <w:r>
              <w:rPr>
                <w:rFonts w:ascii="Arial" w:hAnsi="Arial" w:cs="Arial"/>
                <w:sz w:val="20"/>
                <w:szCs w:val="20"/>
              </w:rPr>
              <w:t>ą</w:t>
            </w:r>
            <w:r w:rsidRPr="004E60A8">
              <w:rPr>
                <w:rFonts w:ascii="Arial" w:hAnsi="Arial" w:cs="Arial"/>
                <w:sz w:val="20"/>
                <w:szCs w:val="20"/>
              </w:rPr>
              <w:t>cych trwałość przechowywanej żywności</w:t>
            </w:r>
          </w:p>
        </w:tc>
        <w:tc>
          <w:tcPr>
            <w:tcW w:w="1346" w:type="pct"/>
          </w:tcPr>
          <w:p w:rsidR="00437898"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metody przechowywania żywności</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dobierać właściwą metodę przechowywania dla danego produktu spożywczego</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tcPr>
          <w:p w:rsidR="00561EF1" w:rsidRPr="000C653D" w:rsidRDefault="00561EF1" w:rsidP="00207205">
            <w:pPr>
              <w:jc w:val="left"/>
              <w:rPr>
                <w:rFonts w:ascii="Arial" w:hAnsi="Arial" w:cs="Arial"/>
                <w:sz w:val="20"/>
                <w:szCs w:val="20"/>
              </w:rPr>
            </w:pPr>
            <w:r w:rsidRPr="000C653D">
              <w:rPr>
                <w:rFonts w:ascii="Arial" w:hAnsi="Arial" w:cs="Arial"/>
                <w:sz w:val="20"/>
                <w:szCs w:val="20"/>
              </w:rPr>
              <w:t>II.</w:t>
            </w:r>
            <w:r w:rsidR="00BF5FEE">
              <w:rPr>
                <w:rFonts w:ascii="Arial" w:hAnsi="Arial" w:cs="Arial"/>
                <w:sz w:val="20"/>
                <w:szCs w:val="20"/>
              </w:rPr>
              <w:t xml:space="preserve"> </w:t>
            </w:r>
            <w:r w:rsidRPr="000C653D">
              <w:rPr>
                <w:rFonts w:ascii="Arial" w:hAnsi="Arial" w:cs="Arial"/>
                <w:sz w:val="20"/>
                <w:szCs w:val="20"/>
              </w:rPr>
              <w:t>Surowce, dodatki do żywności i materiały pomocnicze</w:t>
            </w: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Charakterystyka dodatków do żywności, przypraw oraz tłuszczów</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wyja</w:t>
            </w:r>
            <w:r>
              <w:rPr>
                <w:rFonts w:ascii="Arial" w:hAnsi="Arial" w:cs="Arial"/>
                <w:sz w:val="20"/>
                <w:szCs w:val="20"/>
              </w:rPr>
              <w:t>ś</w:t>
            </w:r>
            <w:r w:rsidRPr="00D77A69">
              <w:rPr>
                <w:rFonts w:ascii="Arial" w:hAnsi="Arial" w:cs="Arial"/>
                <w:sz w:val="20"/>
                <w:szCs w:val="20"/>
              </w:rPr>
              <w:t>nić pojęcia: surowiec, dodatki do żywności, materiały pomocnicze</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rozróżniać surowce, dodatki do żywności i materiały pomocnicze</w:t>
            </w:r>
          </w:p>
          <w:p w:rsidR="00561EF1" w:rsidRPr="00D77A69"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wskazywać znaczenie stosowanych dodatków do żywności, przypraw i tłuszczów podcz</w:t>
            </w:r>
            <w:r>
              <w:rPr>
                <w:rFonts w:ascii="Arial" w:hAnsi="Arial" w:cs="Arial"/>
                <w:sz w:val="20"/>
                <w:szCs w:val="20"/>
              </w:rPr>
              <w:t xml:space="preserve">as sporządzania potraw </w:t>
            </w:r>
          </w:p>
          <w:p w:rsidR="00437898" w:rsidRPr="00022056" w:rsidRDefault="00561EF1" w:rsidP="00F01552">
            <w:pPr>
              <w:pStyle w:val="Akapitzlist"/>
              <w:numPr>
                <w:ilvl w:val="0"/>
                <w:numId w:val="31"/>
              </w:numPr>
              <w:ind w:left="342"/>
              <w:jc w:val="left"/>
              <w:rPr>
                <w:color w:val="000000" w:themeColor="text1"/>
              </w:rPr>
            </w:pPr>
            <w:r w:rsidRPr="00D77A69">
              <w:rPr>
                <w:rFonts w:ascii="Arial" w:hAnsi="Arial" w:cs="Arial"/>
                <w:sz w:val="20"/>
                <w:szCs w:val="20"/>
              </w:rPr>
              <w:t xml:space="preserve">dobierać dodatki do żywności i przyprawy </w:t>
            </w:r>
            <w:r>
              <w:rPr>
                <w:rFonts w:ascii="Arial" w:hAnsi="Arial" w:cs="Arial"/>
                <w:sz w:val="20"/>
                <w:szCs w:val="20"/>
              </w:rPr>
              <w:t xml:space="preserve">do sporządzania potraw </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trafność doboru surowców i przypraw do produkcji określonych grup żywności</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val="restart"/>
          </w:tcPr>
          <w:p w:rsidR="00561EF1" w:rsidRPr="000C653D" w:rsidRDefault="00561EF1" w:rsidP="00207205">
            <w:pPr>
              <w:jc w:val="left"/>
              <w:rPr>
                <w:rFonts w:ascii="Arial" w:hAnsi="Arial" w:cs="Arial"/>
                <w:sz w:val="20"/>
                <w:szCs w:val="20"/>
              </w:rPr>
            </w:pPr>
            <w:r w:rsidRPr="000C653D">
              <w:rPr>
                <w:rFonts w:ascii="Arial" w:hAnsi="Arial" w:cs="Arial"/>
                <w:sz w:val="20"/>
                <w:szCs w:val="20"/>
              </w:rPr>
              <w:t>III.</w:t>
            </w:r>
            <w:r w:rsidR="00BF5FEE">
              <w:rPr>
                <w:rFonts w:ascii="Arial" w:hAnsi="Arial" w:cs="Arial"/>
                <w:sz w:val="20"/>
                <w:szCs w:val="20"/>
              </w:rPr>
              <w:t xml:space="preserve"> </w:t>
            </w:r>
            <w:r w:rsidRPr="000C653D">
              <w:rPr>
                <w:rFonts w:ascii="Arial" w:hAnsi="Arial" w:cs="Arial"/>
                <w:sz w:val="20"/>
                <w:szCs w:val="20"/>
              </w:rPr>
              <w:t>Surowce pochodzenia roślinnego i ich zastosowanie w gastronomii</w:t>
            </w: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Charakterystyka owoców, warzyw, ziemniaków i grzybów</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D77A69"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klasyfikować owoce, warzywa</w:t>
            </w:r>
            <w:r>
              <w:rPr>
                <w:rFonts w:ascii="Arial" w:hAnsi="Arial" w:cs="Arial"/>
                <w:sz w:val="20"/>
                <w:szCs w:val="20"/>
              </w:rPr>
              <w:t>, ziemniaki</w:t>
            </w:r>
            <w:r w:rsidRPr="00D77A69">
              <w:rPr>
                <w:rFonts w:ascii="Arial" w:hAnsi="Arial" w:cs="Arial"/>
                <w:sz w:val="20"/>
                <w:szCs w:val="20"/>
              </w:rPr>
              <w:t xml:space="preserve"> i grzyby</w:t>
            </w:r>
          </w:p>
          <w:p w:rsidR="00561EF1" w:rsidRPr="00D77A69"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charakteryzować grupy surowców roślinnych</w:t>
            </w:r>
          </w:p>
          <w:p w:rsidR="00561EF1" w:rsidRPr="00D77A69"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objaśniać skład chemiczny i wartość odżywczą owoców, warzyw, ziemniaków i grzybów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znaczenie owoców, warzyw, ziemniaków i grzybów w żywieniu człowieka</w:t>
            </w:r>
          </w:p>
          <w:p w:rsidR="00561EF1"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określać zastosowanie owoców, warzyw, ziemniaków i grzybów </w:t>
            </w:r>
            <w:r>
              <w:rPr>
                <w:rFonts w:ascii="Arial" w:hAnsi="Arial" w:cs="Arial"/>
                <w:sz w:val="20"/>
                <w:szCs w:val="20"/>
              </w:rPr>
              <w:t xml:space="preserve">do sporządzania potraw </w:t>
            </w:r>
          </w:p>
          <w:p w:rsidR="00437898" w:rsidRPr="00022056"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określać warunki magazynowania owoców, warzyw, ziemniaków i grzybów</w:t>
            </w:r>
          </w:p>
        </w:tc>
        <w:tc>
          <w:tcPr>
            <w:tcW w:w="1346" w:type="pct"/>
          </w:tcPr>
          <w:p w:rsidR="00437898"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wartość odżywczą różnych gatunków owoców</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różnicę w wartości odżywczej różnych rodzajów warzyw</w:t>
            </w:r>
          </w:p>
          <w:p w:rsidR="00561EF1" w:rsidRPr="004F437C" w:rsidRDefault="00561EF1" w:rsidP="009F5204">
            <w:pPr>
              <w:ind w:left="342"/>
              <w:jc w:val="left"/>
              <w:rPr>
                <w:rFonts w:ascii="Arial" w:hAnsi="Arial" w:cs="Arial"/>
                <w:sz w:val="20"/>
                <w:szCs w:val="20"/>
              </w:rPr>
            </w:pP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Charakterystyka produktów zbożowy</w:t>
            </w:r>
            <w:r w:rsidR="3EA27C27" w:rsidRPr="000C653D">
              <w:rPr>
                <w:rFonts w:ascii="Arial" w:hAnsi="Arial" w:cs="Arial"/>
                <w:sz w:val="20"/>
                <w:szCs w:val="20"/>
              </w:rPr>
              <w:t>ch</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wymieniać rodzaje zbóż</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budowę ziarna zbożowego</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wyjaśniać pojęcia: rodzaj mąki, typ m</w:t>
            </w:r>
            <w:r w:rsidR="007C3205">
              <w:rPr>
                <w:rFonts w:ascii="Arial" w:hAnsi="Arial" w:cs="Arial"/>
                <w:sz w:val="20"/>
                <w:szCs w:val="20"/>
              </w:rPr>
              <w:t>ąki</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wyjaśniać znaczenie białka i skrobi w sporządzaniu potraw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objaśniać skład </w:t>
            </w:r>
            <w:r>
              <w:rPr>
                <w:rFonts w:ascii="Arial" w:hAnsi="Arial" w:cs="Arial"/>
                <w:sz w:val="20"/>
                <w:szCs w:val="20"/>
              </w:rPr>
              <w:t>chemiczny i wartość odżywczą mąki</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charakteryzować makarony</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charakteryzować pieczywo </w:t>
            </w:r>
          </w:p>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 xml:space="preserve">charakteryzować kasze </w:t>
            </w:r>
          </w:p>
          <w:p w:rsidR="00572773" w:rsidRPr="007C3205" w:rsidRDefault="00572773"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charakteryzować ryże</w:t>
            </w:r>
          </w:p>
          <w:p w:rsidR="00437898"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określać warunki przechowywania</w:t>
            </w:r>
            <w:r w:rsidRPr="00D77A69">
              <w:rPr>
                <w:rFonts w:ascii="Arial" w:hAnsi="Arial" w:cs="Arial"/>
                <w:sz w:val="20"/>
                <w:szCs w:val="20"/>
              </w:rPr>
              <w:t xml:space="preserve"> produktów zbożowych</w:t>
            </w:r>
          </w:p>
          <w:p w:rsidR="00FF304A" w:rsidRPr="00022056" w:rsidRDefault="00FF304A" w:rsidP="00F01552">
            <w:pPr>
              <w:pStyle w:val="Akapitzlist"/>
              <w:numPr>
                <w:ilvl w:val="0"/>
                <w:numId w:val="31"/>
              </w:numPr>
              <w:ind w:left="342"/>
              <w:jc w:val="left"/>
              <w:rPr>
                <w:rFonts w:ascii="Arial" w:hAnsi="Arial" w:cs="Arial"/>
                <w:sz w:val="20"/>
                <w:szCs w:val="20"/>
              </w:rPr>
            </w:pPr>
            <w:r w:rsidRPr="00FF304A">
              <w:rPr>
                <w:rFonts w:ascii="Arial" w:hAnsi="Arial" w:cs="Arial"/>
                <w:sz w:val="20"/>
                <w:szCs w:val="20"/>
              </w:rPr>
              <w:t>rozpoznaje rodzaje mąki w zależności od rodzaju produktów lub ziarna, w tym glutenowa, pszenna, orkiszowa, owsiana i bezglutenowa (np. kukurydziana i ryżowa)</w:t>
            </w:r>
          </w:p>
        </w:tc>
        <w:tc>
          <w:tcPr>
            <w:tcW w:w="1346" w:type="pct"/>
          </w:tcPr>
          <w:p w:rsidR="00437898" w:rsidRPr="00022056"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wartość odżywczą produktów zbożowych</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przydatność gastronomiczną produktów zbożowych</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Charakterystyka surowców cukierniczych</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klasyfikować surowce słodzące</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objaśniać skład chemiczny i wartość odżywczą surowców słodzących</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znaczenie surowców słodzących w żywieniu człowieka</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określać zastosowanie </w:t>
            </w:r>
            <w:r>
              <w:rPr>
                <w:rFonts w:ascii="Arial" w:hAnsi="Arial" w:cs="Arial"/>
                <w:sz w:val="20"/>
                <w:szCs w:val="20"/>
              </w:rPr>
              <w:t>surowców słodzą</w:t>
            </w:r>
            <w:r w:rsidRPr="00AC392B">
              <w:rPr>
                <w:rFonts w:ascii="Arial" w:hAnsi="Arial" w:cs="Arial"/>
                <w:sz w:val="20"/>
                <w:szCs w:val="20"/>
              </w:rPr>
              <w:t>cych do sporządzania potraw i napojów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warunki magazynowania surowców słodzących</w:t>
            </w:r>
          </w:p>
          <w:p w:rsidR="00561EF1"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charakteryzować środki spulchniające</w:t>
            </w:r>
          </w:p>
          <w:p w:rsidR="00437898" w:rsidRPr="00022056"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dobierać środki spulchniające do produkcji wyrobó</w:t>
            </w:r>
            <w:r>
              <w:rPr>
                <w:rFonts w:ascii="Arial" w:hAnsi="Arial" w:cs="Arial"/>
                <w:sz w:val="20"/>
                <w:szCs w:val="20"/>
              </w:rPr>
              <w:t>w cukierniczych</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wartość odżywczą i technologiczną surowców słodzących</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val="restart"/>
          </w:tcPr>
          <w:p w:rsidR="00561EF1" w:rsidRPr="000C653D" w:rsidRDefault="00561EF1" w:rsidP="005C5FD6">
            <w:pPr>
              <w:jc w:val="left"/>
              <w:rPr>
                <w:rFonts w:ascii="Arial" w:hAnsi="Arial" w:cs="Arial"/>
                <w:sz w:val="20"/>
                <w:szCs w:val="20"/>
              </w:rPr>
            </w:pPr>
            <w:r w:rsidRPr="000C653D">
              <w:rPr>
                <w:rFonts w:ascii="Arial" w:hAnsi="Arial" w:cs="Arial"/>
                <w:sz w:val="20"/>
                <w:szCs w:val="20"/>
              </w:rPr>
              <w:t xml:space="preserve">IV. Surowce pochodzenia zwierzęcego i ich zastosowanie w </w:t>
            </w:r>
            <w:r>
              <w:rPr>
                <w:rFonts w:ascii="Arial" w:hAnsi="Arial" w:cs="Arial"/>
                <w:sz w:val="20"/>
                <w:szCs w:val="20"/>
              </w:rPr>
              <w:t>gastronomii</w:t>
            </w:r>
          </w:p>
        </w:tc>
        <w:tc>
          <w:tcPr>
            <w:tcW w:w="748" w:type="pct"/>
          </w:tcPr>
          <w:p w:rsidR="00561EF1" w:rsidRPr="005E458A" w:rsidRDefault="00561EF1" w:rsidP="00F01552">
            <w:pPr>
              <w:pStyle w:val="Akapitzlist"/>
              <w:numPr>
                <w:ilvl w:val="0"/>
                <w:numId w:val="30"/>
              </w:numPr>
              <w:ind w:left="65" w:hanging="141"/>
              <w:jc w:val="left"/>
              <w:rPr>
                <w:rFonts w:ascii="Arial" w:hAnsi="Arial" w:cs="Arial"/>
                <w:sz w:val="20"/>
                <w:szCs w:val="20"/>
              </w:rPr>
            </w:pPr>
            <w:r w:rsidRPr="005E458A">
              <w:rPr>
                <w:rFonts w:ascii="Arial" w:hAnsi="Arial" w:cs="Arial"/>
                <w:sz w:val="20"/>
                <w:szCs w:val="20"/>
              </w:rPr>
              <w:t>Charakterystyka mleka i przetworów mlecznych</w:t>
            </w:r>
          </w:p>
        </w:tc>
        <w:tc>
          <w:tcPr>
            <w:tcW w:w="299" w:type="pct"/>
          </w:tcPr>
          <w:p w:rsidR="00561EF1" w:rsidRDefault="00561EF1" w:rsidP="00207205">
            <w:pPr>
              <w:jc w:val="center"/>
              <w:rPr>
                <w:rFonts w:ascii="Arial" w:hAnsi="Arial" w:cs="Arial"/>
                <w:sz w:val="20"/>
                <w:szCs w:val="20"/>
              </w:rPr>
            </w:pPr>
          </w:p>
        </w:tc>
        <w:tc>
          <w:tcPr>
            <w:tcW w:w="1545" w:type="pct"/>
          </w:tcPr>
          <w:p w:rsidR="00561EF1" w:rsidRDefault="00561EF1" w:rsidP="00F01552">
            <w:pPr>
              <w:pStyle w:val="Akapitzlist"/>
              <w:numPr>
                <w:ilvl w:val="0"/>
                <w:numId w:val="56"/>
              </w:numPr>
              <w:ind w:left="284" w:hanging="284"/>
              <w:jc w:val="left"/>
              <w:rPr>
                <w:rFonts w:ascii="Arial" w:hAnsi="Arial" w:cs="Arial"/>
                <w:sz w:val="20"/>
                <w:szCs w:val="20"/>
              </w:rPr>
            </w:pPr>
            <w:r w:rsidRPr="00B61D2A">
              <w:rPr>
                <w:rFonts w:ascii="Arial" w:hAnsi="Arial" w:cs="Arial"/>
                <w:sz w:val="20"/>
                <w:szCs w:val="20"/>
              </w:rPr>
              <w:t>charakteryzować mleko, napoje mleczne fermentowane, śmietankę i śmietanę oraz sery</w:t>
            </w:r>
          </w:p>
          <w:p w:rsidR="00561EF1" w:rsidRDefault="00561EF1" w:rsidP="00F01552">
            <w:pPr>
              <w:pStyle w:val="Akapitzlist"/>
              <w:numPr>
                <w:ilvl w:val="0"/>
                <w:numId w:val="56"/>
              </w:numPr>
              <w:ind w:left="284" w:hanging="284"/>
              <w:jc w:val="left"/>
              <w:rPr>
                <w:rFonts w:ascii="Arial" w:hAnsi="Arial" w:cs="Arial"/>
                <w:sz w:val="20"/>
                <w:szCs w:val="20"/>
              </w:rPr>
            </w:pPr>
            <w:r w:rsidRPr="00B61D2A">
              <w:rPr>
                <w:rFonts w:ascii="Arial" w:hAnsi="Arial" w:cs="Arial"/>
                <w:sz w:val="20"/>
                <w:szCs w:val="20"/>
              </w:rPr>
              <w:t>objaśniać skład chemiczny i wartość odżywczą mleka, napojów mlecznych fermentowanych, śmietanki i śmietany oraz serów</w:t>
            </w:r>
          </w:p>
          <w:p w:rsidR="00561EF1" w:rsidRDefault="00561EF1" w:rsidP="00F01552">
            <w:pPr>
              <w:pStyle w:val="Akapitzlist"/>
              <w:numPr>
                <w:ilvl w:val="0"/>
                <w:numId w:val="56"/>
              </w:numPr>
              <w:ind w:left="284" w:hanging="284"/>
              <w:jc w:val="left"/>
              <w:rPr>
                <w:rFonts w:ascii="Arial" w:hAnsi="Arial" w:cs="Arial"/>
                <w:sz w:val="20"/>
                <w:szCs w:val="20"/>
              </w:rPr>
            </w:pPr>
            <w:r w:rsidRPr="00B61D2A">
              <w:rPr>
                <w:rFonts w:ascii="Arial" w:hAnsi="Arial" w:cs="Arial"/>
                <w:sz w:val="20"/>
                <w:szCs w:val="20"/>
              </w:rPr>
              <w:t>określać znaczenie mleka, napojów mlecznych fermentowanych, śmietanki i śmietany oraz serów w żywieniu człowieka</w:t>
            </w:r>
          </w:p>
          <w:p w:rsidR="00561EF1" w:rsidRDefault="00561EF1" w:rsidP="00F01552">
            <w:pPr>
              <w:pStyle w:val="Akapitzlist"/>
              <w:numPr>
                <w:ilvl w:val="0"/>
                <w:numId w:val="56"/>
              </w:numPr>
              <w:ind w:left="284" w:hanging="284"/>
              <w:jc w:val="left"/>
              <w:rPr>
                <w:rFonts w:ascii="Arial" w:hAnsi="Arial" w:cs="Arial"/>
                <w:sz w:val="20"/>
                <w:szCs w:val="20"/>
              </w:rPr>
            </w:pPr>
            <w:r w:rsidRPr="00B61D2A">
              <w:rPr>
                <w:rFonts w:ascii="Arial" w:hAnsi="Arial" w:cs="Arial"/>
                <w:sz w:val="20"/>
                <w:szCs w:val="20"/>
              </w:rPr>
              <w:t>określać zastosowanie mleka, napojów mlecznych fermentowanych, śmietanki i śmietany oraz serów do sporządzania potraw i napojów</w:t>
            </w:r>
          </w:p>
          <w:p w:rsidR="00561EF1" w:rsidRPr="00B61D2A" w:rsidRDefault="00561EF1" w:rsidP="00F01552">
            <w:pPr>
              <w:pStyle w:val="Akapitzlist"/>
              <w:numPr>
                <w:ilvl w:val="0"/>
                <w:numId w:val="56"/>
              </w:numPr>
              <w:ind w:left="284" w:hanging="284"/>
              <w:jc w:val="left"/>
              <w:rPr>
                <w:rFonts w:ascii="Arial" w:hAnsi="Arial" w:cs="Arial"/>
                <w:sz w:val="20"/>
                <w:szCs w:val="20"/>
              </w:rPr>
            </w:pPr>
            <w:r w:rsidRPr="00B61D2A">
              <w:rPr>
                <w:rFonts w:ascii="Arial" w:hAnsi="Arial" w:cs="Arial"/>
                <w:sz w:val="20"/>
                <w:szCs w:val="20"/>
              </w:rPr>
              <w:t>określać warunki magazynowania mleka, napojów mlecznych fermentowanych, śmietanki i śmietany oraz serów</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analizować skład chemiczny i wartość odżywczą mleka i przetworów mlecznych</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tcPr>
          <w:p w:rsidR="00561EF1" w:rsidRPr="000C653D" w:rsidRDefault="00561EF1" w:rsidP="00207205">
            <w:pPr>
              <w:jc w:val="left"/>
              <w:rPr>
                <w:rFonts w:ascii="Arial" w:hAnsi="Arial" w:cs="Arial"/>
                <w:sz w:val="20"/>
                <w:szCs w:val="20"/>
              </w:rPr>
            </w:pPr>
          </w:p>
        </w:tc>
        <w:tc>
          <w:tcPr>
            <w:tcW w:w="748" w:type="pct"/>
          </w:tcPr>
          <w:p w:rsidR="00561EF1" w:rsidRPr="00B61D2A" w:rsidRDefault="00561EF1" w:rsidP="00F01552">
            <w:pPr>
              <w:pStyle w:val="Akapitzlist"/>
              <w:numPr>
                <w:ilvl w:val="0"/>
                <w:numId w:val="30"/>
              </w:numPr>
              <w:ind w:left="65" w:hanging="141"/>
              <w:jc w:val="left"/>
              <w:rPr>
                <w:rFonts w:ascii="Arial" w:hAnsi="Arial" w:cs="Arial"/>
                <w:sz w:val="20"/>
                <w:szCs w:val="20"/>
              </w:rPr>
            </w:pPr>
            <w:r w:rsidRPr="00B61D2A">
              <w:rPr>
                <w:rFonts w:ascii="Arial" w:hAnsi="Arial" w:cs="Arial"/>
                <w:sz w:val="20"/>
                <w:szCs w:val="20"/>
              </w:rPr>
              <w:t>Charakterystyka jaj</w:t>
            </w:r>
          </w:p>
        </w:tc>
        <w:tc>
          <w:tcPr>
            <w:tcW w:w="299" w:type="pct"/>
          </w:tcPr>
          <w:p w:rsidR="00561EF1" w:rsidRDefault="00561EF1" w:rsidP="00207205">
            <w:pPr>
              <w:jc w:val="center"/>
              <w:rPr>
                <w:rFonts w:ascii="Arial" w:hAnsi="Arial" w:cs="Arial"/>
                <w:sz w:val="20"/>
                <w:szCs w:val="20"/>
              </w:rPr>
            </w:pPr>
          </w:p>
        </w:tc>
        <w:tc>
          <w:tcPr>
            <w:tcW w:w="1545" w:type="pct"/>
          </w:tcPr>
          <w:p w:rsidR="00561EF1" w:rsidRPr="00AC392B" w:rsidRDefault="00C75A5A" w:rsidP="00F01552">
            <w:pPr>
              <w:pStyle w:val="Akapitzlist"/>
              <w:numPr>
                <w:ilvl w:val="0"/>
                <w:numId w:val="55"/>
              </w:numPr>
              <w:ind w:left="284" w:hanging="284"/>
              <w:jc w:val="left"/>
              <w:rPr>
                <w:rFonts w:ascii="Arial" w:hAnsi="Arial" w:cs="Arial"/>
                <w:sz w:val="20"/>
                <w:szCs w:val="20"/>
              </w:rPr>
            </w:pPr>
            <w:r>
              <w:rPr>
                <w:rFonts w:ascii="Arial" w:hAnsi="Arial" w:cs="Arial"/>
                <w:sz w:val="20"/>
                <w:szCs w:val="20"/>
              </w:rPr>
              <w:t xml:space="preserve">wyjaśnić klasyfikację i </w:t>
            </w:r>
            <w:r w:rsidR="00561EF1" w:rsidRPr="00AC392B">
              <w:rPr>
                <w:rFonts w:ascii="Arial" w:hAnsi="Arial" w:cs="Arial"/>
                <w:sz w:val="20"/>
                <w:szCs w:val="20"/>
              </w:rPr>
              <w:t>znakowanie jaj</w:t>
            </w:r>
          </w:p>
          <w:p w:rsidR="00561EF1" w:rsidRPr="00AC392B" w:rsidRDefault="00561EF1" w:rsidP="00F01552">
            <w:pPr>
              <w:pStyle w:val="Akapitzlist"/>
              <w:numPr>
                <w:ilvl w:val="0"/>
                <w:numId w:val="55"/>
              </w:numPr>
              <w:ind w:left="284" w:hanging="284"/>
              <w:jc w:val="left"/>
              <w:rPr>
                <w:rFonts w:ascii="Arial" w:hAnsi="Arial" w:cs="Arial"/>
                <w:sz w:val="20"/>
                <w:szCs w:val="20"/>
              </w:rPr>
            </w:pPr>
            <w:r w:rsidRPr="00AC392B">
              <w:rPr>
                <w:rFonts w:ascii="Arial" w:hAnsi="Arial" w:cs="Arial"/>
                <w:sz w:val="20"/>
                <w:szCs w:val="20"/>
              </w:rPr>
              <w:t>omawiać budowę</w:t>
            </w:r>
            <w:r w:rsidR="00437898">
              <w:rPr>
                <w:rFonts w:ascii="Arial" w:hAnsi="Arial" w:cs="Arial"/>
                <w:sz w:val="20"/>
                <w:szCs w:val="20"/>
              </w:rPr>
              <w:t xml:space="preserve"> </w:t>
            </w:r>
            <w:r w:rsidRPr="00AC392B">
              <w:rPr>
                <w:rFonts w:ascii="Arial" w:hAnsi="Arial" w:cs="Arial"/>
                <w:sz w:val="20"/>
                <w:szCs w:val="20"/>
              </w:rPr>
              <w:t>jaj</w:t>
            </w:r>
          </w:p>
          <w:p w:rsidR="00561EF1" w:rsidRPr="00AC392B" w:rsidRDefault="00C75A5A" w:rsidP="00F01552">
            <w:pPr>
              <w:pStyle w:val="Akapitzlist"/>
              <w:numPr>
                <w:ilvl w:val="0"/>
                <w:numId w:val="55"/>
              </w:numPr>
              <w:ind w:left="284" w:hanging="284"/>
              <w:jc w:val="left"/>
              <w:rPr>
                <w:rFonts w:ascii="Arial" w:hAnsi="Arial" w:cs="Arial"/>
                <w:sz w:val="20"/>
                <w:szCs w:val="20"/>
              </w:rPr>
            </w:pPr>
            <w:r>
              <w:rPr>
                <w:rFonts w:ascii="Arial" w:hAnsi="Arial" w:cs="Arial"/>
                <w:sz w:val="20"/>
                <w:szCs w:val="20"/>
              </w:rPr>
              <w:t xml:space="preserve">określać sposoby oceny </w:t>
            </w:r>
            <w:r w:rsidR="00561EF1">
              <w:rPr>
                <w:rFonts w:ascii="Arial" w:hAnsi="Arial" w:cs="Arial"/>
                <w:sz w:val="20"/>
                <w:szCs w:val="20"/>
              </w:rPr>
              <w:t>ś</w:t>
            </w:r>
            <w:r w:rsidR="00561EF1" w:rsidRPr="00AC392B">
              <w:rPr>
                <w:rFonts w:ascii="Arial" w:hAnsi="Arial" w:cs="Arial"/>
                <w:sz w:val="20"/>
                <w:szCs w:val="20"/>
              </w:rPr>
              <w:t>wieżości jaj</w:t>
            </w:r>
          </w:p>
          <w:p w:rsidR="00561EF1" w:rsidRPr="00AC392B" w:rsidRDefault="00561EF1" w:rsidP="00F01552">
            <w:pPr>
              <w:pStyle w:val="Akapitzlist"/>
              <w:numPr>
                <w:ilvl w:val="0"/>
                <w:numId w:val="55"/>
              </w:numPr>
              <w:ind w:left="284" w:hanging="284"/>
              <w:jc w:val="left"/>
              <w:rPr>
                <w:rFonts w:ascii="Arial" w:hAnsi="Arial" w:cs="Arial"/>
                <w:sz w:val="20"/>
                <w:szCs w:val="20"/>
              </w:rPr>
            </w:pPr>
            <w:r w:rsidRPr="00AC392B">
              <w:rPr>
                <w:rFonts w:ascii="Arial" w:hAnsi="Arial" w:cs="Arial"/>
                <w:sz w:val="20"/>
                <w:szCs w:val="20"/>
              </w:rPr>
              <w:t>objaśniać skład chemiczny i wartość odżywczą jaj</w:t>
            </w:r>
          </w:p>
          <w:p w:rsidR="00561EF1" w:rsidRPr="00AC392B" w:rsidRDefault="00561EF1" w:rsidP="00F01552">
            <w:pPr>
              <w:pStyle w:val="Akapitzlist"/>
              <w:numPr>
                <w:ilvl w:val="0"/>
                <w:numId w:val="55"/>
              </w:numPr>
              <w:ind w:left="284" w:hanging="284"/>
              <w:jc w:val="left"/>
              <w:rPr>
                <w:rFonts w:ascii="Arial" w:hAnsi="Arial" w:cs="Arial"/>
                <w:sz w:val="20"/>
                <w:szCs w:val="20"/>
              </w:rPr>
            </w:pPr>
            <w:r w:rsidRPr="00AC392B">
              <w:rPr>
                <w:rFonts w:ascii="Arial" w:hAnsi="Arial" w:cs="Arial"/>
                <w:sz w:val="20"/>
                <w:szCs w:val="20"/>
              </w:rPr>
              <w:t>wyjaśnić znaczenie jaj w technologii sporządzania potraw</w:t>
            </w:r>
          </w:p>
          <w:p w:rsidR="00561EF1" w:rsidRPr="00AC392B" w:rsidRDefault="00561EF1" w:rsidP="00F01552">
            <w:pPr>
              <w:pStyle w:val="Akapitzlist"/>
              <w:numPr>
                <w:ilvl w:val="0"/>
                <w:numId w:val="31"/>
              </w:numPr>
              <w:ind w:left="284" w:hanging="284"/>
              <w:jc w:val="left"/>
              <w:rPr>
                <w:rFonts w:ascii="Arial" w:hAnsi="Arial" w:cs="Arial"/>
                <w:sz w:val="20"/>
                <w:szCs w:val="20"/>
              </w:rPr>
            </w:pPr>
            <w:r w:rsidRPr="00AC392B">
              <w:rPr>
                <w:rFonts w:ascii="Arial" w:hAnsi="Arial" w:cs="Arial"/>
                <w:sz w:val="20"/>
                <w:szCs w:val="20"/>
              </w:rPr>
              <w:t>określać zastosowanie jaj, do sporządzania potraw i napojów</w:t>
            </w:r>
          </w:p>
        </w:tc>
        <w:tc>
          <w:tcPr>
            <w:tcW w:w="1346" w:type="pct"/>
          </w:tcPr>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 xml:space="preserve">porównać wartość odżywczą jaj oraz przetworów z jaj </w:t>
            </w:r>
          </w:p>
          <w:p w:rsidR="00561EF1" w:rsidRPr="00DF78B4"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określić zastosowanie przetworów jajecznych w sporządzaniu potraw</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 xml:space="preserve">Charakterystyka mięsa zwierząt rzeźnych i dziczyzny </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wymieniać zwierzęta rzeźne i dzikie</w:t>
            </w:r>
          </w:p>
          <w:p w:rsidR="00FF304A" w:rsidRPr="007C3205" w:rsidRDefault="00FF304A"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rozróżnia</w:t>
            </w:r>
            <w:r w:rsidR="007C3205" w:rsidRPr="007C3205">
              <w:rPr>
                <w:rFonts w:ascii="Arial" w:hAnsi="Arial" w:cs="Arial"/>
                <w:sz w:val="20"/>
                <w:szCs w:val="20"/>
              </w:rPr>
              <w:t>ć</w:t>
            </w:r>
            <w:r w:rsidRPr="007C3205">
              <w:rPr>
                <w:rFonts w:ascii="Arial" w:hAnsi="Arial" w:cs="Arial"/>
                <w:sz w:val="20"/>
                <w:szCs w:val="20"/>
              </w:rPr>
              <w:t xml:space="preserve"> elementy półtuszy zwierząt rzeźnych i dziczyzny</w:t>
            </w:r>
          </w:p>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charakteryzować budowę mięsa i zmiany poubojowe</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charakteryzować znaki weterynaryjne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objaśniać skład chemiczny i wartość odżywczą mięsa</w:t>
            </w:r>
            <w:r>
              <w:rPr>
                <w:rFonts w:ascii="Arial" w:hAnsi="Arial" w:cs="Arial"/>
                <w:sz w:val="20"/>
                <w:szCs w:val="20"/>
              </w:rPr>
              <w:t xml:space="preserve"> zwierząt rzeźnych i dziczyzny</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sposoby przechowywania i utrwalania mięsa zwierząt rzeźnych i dziczyzny</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zastosowanie mięsa zwierz</w:t>
            </w:r>
            <w:r>
              <w:rPr>
                <w:rFonts w:ascii="Arial" w:hAnsi="Arial" w:cs="Arial"/>
                <w:sz w:val="20"/>
                <w:szCs w:val="20"/>
              </w:rPr>
              <w:t>ą</w:t>
            </w:r>
            <w:r w:rsidRPr="00AC392B">
              <w:rPr>
                <w:rFonts w:ascii="Arial" w:hAnsi="Arial" w:cs="Arial"/>
                <w:sz w:val="20"/>
                <w:szCs w:val="20"/>
              </w:rPr>
              <w:t xml:space="preserve">t rzeźnych i dziczyzny </w:t>
            </w:r>
            <w:r>
              <w:rPr>
                <w:rFonts w:ascii="Arial" w:hAnsi="Arial" w:cs="Arial"/>
                <w:sz w:val="20"/>
                <w:szCs w:val="20"/>
              </w:rPr>
              <w:t xml:space="preserve">do sporządzania potraw </w:t>
            </w:r>
          </w:p>
          <w:p w:rsidR="00561EF1"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charakteryzować podroby i produkty uboczne</w:t>
            </w:r>
          </w:p>
          <w:p w:rsidR="00561EF1"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 xml:space="preserve">określać zastosowanie podrobów i produktów ubocznych </w:t>
            </w:r>
            <w:r>
              <w:rPr>
                <w:rFonts w:ascii="Arial" w:hAnsi="Arial" w:cs="Arial"/>
                <w:sz w:val="20"/>
                <w:szCs w:val="20"/>
              </w:rPr>
              <w:t xml:space="preserve">do sporządzania potraw </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charakteryzować wyroby mięsne i podrobowe</w:t>
            </w:r>
          </w:p>
          <w:p w:rsidR="00437898" w:rsidRPr="00022056"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opisywać zastosowanie wyrobów mięsnych i podrobowych do sporządzania potraw</w:t>
            </w:r>
          </w:p>
        </w:tc>
        <w:tc>
          <w:tcPr>
            <w:tcW w:w="1346" w:type="pct"/>
          </w:tcPr>
          <w:p w:rsidR="00561EF1"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różnice w budowie i składzie mięs różnych zwierząt</w:t>
            </w:r>
          </w:p>
          <w:p w:rsidR="00561EF1" w:rsidRPr="00DF78B4"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charakteryzować różnice mi</w:t>
            </w:r>
            <w:r w:rsidR="008E1822">
              <w:rPr>
                <w:rFonts w:ascii="Arial" w:hAnsi="Arial" w:cs="Arial"/>
                <w:sz w:val="20"/>
                <w:szCs w:val="20"/>
              </w:rPr>
              <w:t>ę</w:t>
            </w:r>
            <w:r>
              <w:rPr>
                <w:rFonts w:ascii="Arial" w:hAnsi="Arial" w:cs="Arial"/>
                <w:sz w:val="20"/>
                <w:szCs w:val="20"/>
              </w:rPr>
              <w:t>dzy</w:t>
            </w:r>
            <w:r w:rsidR="00437898">
              <w:rPr>
                <w:rFonts w:ascii="Arial" w:hAnsi="Arial" w:cs="Arial"/>
                <w:sz w:val="20"/>
                <w:szCs w:val="20"/>
              </w:rPr>
              <w:t xml:space="preserve"> </w:t>
            </w:r>
            <w:r>
              <w:rPr>
                <w:rFonts w:ascii="Arial" w:hAnsi="Arial" w:cs="Arial"/>
                <w:sz w:val="20"/>
                <w:szCs w:val="20"/>
              </w:rPr>
              <w:t>wyrobami mięsnymi i podrobowymi</w:t>
            </w:r>
          </w:p>
          <w:p w:rsidR="00561EF1" w:rsidRDefault="00561EF1" w:rsidP="009F5204">
            <w:pPr>
              <w:ind w:left="342"/>
              <w:jc w:val="left"/>
              <w:rPr>
                <w:rFonts w:ascii="Arial" w:hAnsi="Arial" w:cs="Arial"/>
                <w:sz w:val="20"/>
                <w:szCs w:val="20"/>
              </w:rPr>
            </w:pPr>
          </w:p>
          <w:p w:rsidR="00561EF1" w:rsidRPr="004F437C" w:rsidRDefault="00561EF1" w:rsidP="009F5204">
            <w:pPr>
              <w:ind w:left="342"/>
              <w:jc w:val="left"/>
              <w:rPr>
                <w:rFonts w:ascii="Arial" w:hAnsi="Arial" w:cs="Arial"/>
                <w:sz w:val="20"/>
                <w:szCs w:val="20"/>
              </w:rPr>
            </w:pP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 xml:space="preserve">Charakterystyka drobiu i ptactwa dzikiego </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wymieniać rodzaje drobiu i ptactwa dzikiego</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oceniać i klasyfikować tuszki drobiu</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objaśniać skład chemiczny i wartość odżywczą drobiu i ptactwa dzikiego</w:t>
            </w:r>
          </w:p>
          <w:p w:rsidR="00561EF1"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sposoby przechowywania i utrwalania drobiu i ptactwa dzikiego</w:t>
            </w:r>
          </w:p>
          <w:p w:rsidR="00437898" w:rsidRPr="00022056"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 xml:space="preserve">określać zastosowanie drobiu i ptactwa dzikiego </w:t>
            </w:r>
            <w:r>
              <w:rPr>
                <w:rFonts w:ascii="Arial" w:hAnsi="Arial" w:cs="Arial"/>
                <w:sz w:val="20"/>
                <w:szCs w:val="20"/>
              </w:rPr>
              <w:t xml:space="preserve">do sporządzania potraw </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wartość odżywczą i znaczenie różnych gatunków drobiu</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vMerge/>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Charakterystyka ryb i owoców morza</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wymieniać rodzaje ryb i owoców morza</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objaśniać ocenę świeżości ryb i owoców morza</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objaśniać skład chemiczny i wartość odżywczą ryb i owoców morza</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określać sposoby przechowywania i utrwalania ryb i owoców morza</w:t>
            </w:r>
          </w:p>
          <w:p w:rsidR="00561EF1" w:rsidRPr="00D77A69" w:rsidRDefault="00561EF1"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określać zastosowanie ryb i owoców morza</w:t>
            </w:r>
          </w:p>
          <w:p w:rsidR="00561EF1" w:rsidRPr="00DF78B4" w:rsidRDefault="00561EF1" w:rsidP="009F5204">
            <w:pPr>
              <w:pStyle w:val="Akapitzlist"/>
              <w:ind w:left="342"/>
              <w:jc w:val="left"/>
              <w:rPr>
                <w:rFonts w:ascii="Arial" w:hAnsi="Arial" w:cs="Arial"/>
                <w:sz w:val="20"/>
                <w:szCs w:val="20"/>
              </w:rPr>
            </w:pPr>
            <w:r w:rsidRPr="00DF78B4">
              <w:rPr>
                <w:rFonts w:ascii="Arial" w:hAnsi="Arial" w:cs="Arial"/>
                <w:sz w:val="20"/>
                <w:szCs w:val="20"/>
              </w:rPr>
              <w:t xml:space="preserve">do sporządzania potraw </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zastosowanie ryb do produkcji gastronomicznej</w:t>
            </w:r>
          </w:p>
        </w:tc>
        <w:tc>
          <w:tcPr>
            <w:tcW w:w="376" w:type="pct"/>
          </w:tcPr>
          <w:p w:rsidR="00561EF1" w:rsidRDefault="00561EF1" w:rsidP="00207205">
            <w:pPr>
              <w:rPr>
                <w:rFonts w:ascii="Arial" w:hAnsi="Arial" w:cs="Arial"/>
                <w:sz w:val="20"/>
                <w:szCs w:val="20"/>
              </w:rPr>
            </w:pPr>
            <w:r>
              <w:rPr>
                <w:rFonts w:ascii="Arial" w:hAnsi="Arial" w:cs="Arial"/>
                <w:sz w:val="20"/>
                <w:szCs w:val="20"/>
              </w:rPr>
              <w:t>Klasa I</w:t>
            </w:r>
          </w:p>
        </w:tc>
      </w:tr>
      <w:tr w:rsidR="00561EF1" w:rsidRPr="004F437C" w:rsidTr="00FB2485">
        <w:tc>
          <w:tcPr>
            <w:tcW w:w="686" w:type="pct"/>
          </w:tcPr>
          <w:p w:rsidR="00561EF1" w:rsidRPr="000C653D" w:rsidRDefault="00561EF1" w:rsidP="00207205">
            <w:pPr>
              <w:jc w:val="left"/>
              <w:rPr>
                <w:rFonts w:ascii="Arial" w:hAnsi="Arial" w:cs="Arial"/>
                <w:sz w:val="20"/>
                <w:szCs w:val="20"/>
              </w:rPr>
            </w:pPr>
            <w:r w:rsidRPr="000C653D">
              <w:rPr>
                <w:rFonts w:ascii="Arial" w:hAnsi="Arial" w:cs="Arial"/>
                <w:sz w:val="20"/>
                <w:szCs w:val="20"/>
              </w:rPr>
              <w:t xml:space="preserve">V. Technologia sporządzania potraw </w:t>
            </w: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potraw z owoców, warzyw, ziemniaków i grzybów</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wymienić potrawy sporządzane z owoców, warzyw, ziemniaków i grzybów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planować etapy wykonania potraw z owoców, warzyw, ziemniaków i grzybów</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obróbkę wstępną brudną i czystą do surowca</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 techniki</w:t>
            </w:r>
            <w:r w:rsidRPr="00AC392B">
              <w:rPr>
                <w:rFonts w:ascii="Arial" w:hAnsi="Arial" w:cs="Arial"/>
                <w:sz w:val="20"/>
                <w:szCs w:val="20"/>
              </w:rPr>
              <w:t xml:space="preserve"> i</w:t>
            </w:r>
            <w:r>
              <w:rPr>
                <w:rFonts w:ascii="Arial" w:hAnsi="Arial" w:cs="Arial"/>
                <w:sz w:val="20"/>
                <w:szCs w:val="20"/>
              </w:rPr>
              <w:t xml:space="preserve"> metody </w:t>
            </w:r>
            <w:r w:rsidRPr="00AC392B">
              <w:rPr>
                <w:rFonts w:ascii="Arial" w:hAnsi="Arial" w:cs="Arial"/>
                <w:sz w:val="20"/>
                <w:szCs w:val="20"/>
              </w:rPr>
              <w:t>sporządzenia potraw z owoców, warzyw, ziemniaków i grzybów</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maszyny i urządzenia oraz sprzęt potrzebny do sporządzenia potraw i napojów z owoców, warzyw, ziemniaków i grzybów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scharakteryzować zmiany zachodzące w surowcach podczas sporządzania potraw z owoców, warzyw, ziemniaków i grzybów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przewidywać zag</w:t>
            </w:r>
            <w:r>
              <w:rPr>
                <w:rFonts w:ascii="Arial" w:hAnsi="Arial" w:cs="Arial"/>
                <w:sz w:val="20"/>
                <w:szCs w:val="20"/>
              </w:rPr>
              <w:t>r</w:t>
            </w:r>
            <w:r w:rsidRPr="00AC392B">
              <w:rPr>
                <w:rFonts w:ascii="Arial" w:hAnsi="Arial" w:cs="Arial"/>
                <w:sz w:val="20"/>
                <w:szCs w:val="20"/>
              </w:rPr>
              <w:t>ożenia wpływające na jakoś</w:t>
            </w:r>
            <w:r>
              <w:rPr>
                <w:rFonts w:ascii="Arial" w:hAnsi="Arial" w:cs="Arial"/>
                <w:sz w:val="20"/>
                <w:szCs w:val="20"/>
              </w:rPr>
              <w:t>ć</w:t>
            </w:r>
            <w:r w:rsidRPr="00AC392B">
              <w:rPr>
                <w:rFonts w:ascii="Arial" w:hAnsi="Arial" w:cs="Arial"/>
                <w:sz w:val="20"/>
                <w:szCs w:val="20"/>
              </w:rPr>
              <w:t xml:space="preserve"> gotowych potraw z owoców, warzyw, ziemniaków i grzybów</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AC392B">
              <w:rPr>
                <w:rFonts w:ascii="Arial" w:hAnsi="Arial" w:cs="Arial"/>
                <w:sz w:val="20"/>
                <w:szCs w:val="20"/>
              </w:rPr>
              <w:t>rać sprzęt</w:t>
            </w:r>
            <w:r>
              <w:rPr>
                <w:rFonts w:ascii="Arial" w:hAnsi="Arial" w:cs="Arial"/>
                <w:sz w:val="20"/>
                <w:szCs w:val="20"/>
              </w:rPr>
              <w:t xml:space="preserve"> i zastawę stołową</w:t>
            </w:r>
            <w:r w:rsidRPr="00AC392B">
              <w:rPr>
                <w:rFonts w:ascii="Arial" w:hAnsi="Arial" w:cs="Arial"/>
                <w:sz w:val="20"/>
                <w:szCs w:val="20"/>
              </w:rPr>
              <w:t xml:space="preserve"> do serwowania potraw i napojów z owoców, warzyw, ziemniaków i grzybów</w:t>
            </w:r>
          </w:p>
          <w:p w:rsidR="00561EF1" w:rsidRPr="004E60A8"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z owoców, warzyw, ziemniaków i grzybów</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zmiany zachodzące w owocach, warzywach, grzybach i ziemniakach podczas ich obróbki termicznej</w:t>
            </w:r>
          </w:p>
        </w:tc>
        <w:tc>
          <w:tcPr>
            <w:tcW w:w="376" w:type="pct"/>
          </w:tcPr>
          <w:p w:rsidR="00561EF1" w:rsidRDefault="00561EF1" w:rsidP="00207205">
            <w:pPr>
              <w:rPr>
                <w:rFonts w:ascii="Arial" w:hAnsi="Arial" w:cs="Arial"/>
                <w:sz w:val="20"/>
                <w:szCs w:val="20"/>
              </w:rPr>
            </w:pPr>
            <w:r>
              <w:rPr>
                <w:rFonts w:ascii="Arial" w:hAnsi="Arial" w:cs="Arial"/>
                <w:sz w:val="20"/>
                <w:szCs w:val="20"/>
              </w:rPr>
              <w:t>Klasa 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potraw z mleka i przetworów mlecznych</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wymienić potrawy i napoje sporządzane z mleka i przetworów mlecznych</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planować etapy wykonania potraw z mleka i przetworów mlecznych </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technik</w:t>
            </w:r>
            <w:r>
              <w:rPr>
                <w:rFonts w:ascii="Arial" w:hAnsi="Arial" w:cs="Arial"/>
                <w:sz w:val="20"/>
                <w:szCs w:val="20"/>
              </w:rPr>
              <w:t>i i metody</w:t>
            </w:r>
            <w:r w:rsidRPr="00AC392B">
              <w:rPr>
                <w:rFonts w:ascii="Arial" w:hAnsi="Arial" w:cs="Arial"/>
                <w:sz w:val="20"/>
                <w:szCs w:val="20"/>
              </w:rPr>
              <w:t xml:space="preserve"> sporządzenia potraw z mleka i przetworów mlecznych </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AC392B">
              <w:rPr>
                <w:rFonts w:ascii="Arial" w:hAnsi="Arial" w:cs="Arial"/>
                <w:sz w:val="20"/>
                <w:szCs w:val="20"/>
              </w:rPr>
              <w:t xml:space="preserve">rać maszyny i urządzenia oraz sprzęt potrzebny do sporządzenia potraw z mleka i przetworów mlecznych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scharakteryzować zmiany zachodzące podczas sporządzania potraw z mleka i przetworów mlecznych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przewidywać zag</w:t>
            </w:r>
            <w:r>
              <w:rPr>
                <w:rFonts w:ascii="Arial" w:hAnsi="Arial" w:cs="Arial"/>
                <w:sz w:val="20"/>
                <w:szCs w:val="20"/>
              </w:rPr>
              <w:t>r</w:t>
            </w:r>
            <w:r w:rsidRPr="00AC392B">
              <w:rPr>
                <w:rFonts w:ascii="Arial" w:hAnsi="Arial" w:cs="Arial"/>
                <w:sz w:val="20"/>
                <w:szCs w:val="20"/>
              </w:rPr>
              <w:t>ożenia wpływające na jakość gotowych potraw z mleka i przetworów mlecznych</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z mleka i przetworów mlecznych</w:t>
            </w:r>
          </w:p>
          <w:p w:rsidR="00561EF1" w:rsidRPr="00D77A69"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z mleka i przetworów mlecznych</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dokonywać analizy zastosowania surowców mlecznych do produkcji gastronomicznej</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cechy technologiczne różnych przetworów mlecznych</w:t>
            </w:r>
          </w:p>
        </w:tc>
        <w:tc>
          <w:tcPr>
            <w:tcW w:w="376" w:type="pct"/>
          </w:tcPr>
          <w:p w:rsidR="00561EF1" w:rsidRDefault="00561EF1" w:rsidP="00207205">
            <w:pPr>
              <w:rPr>
                <w:rFonts w:ascii="Arial" w:hAnsi="Arial" w:cs="Arial"/>
                <w:sz w:val="20"/>
                <w:szCs w:val="20"/>
              </w:rPr>
            </w:pPr>
            <w:r>
              <w:rPr>
                <w:rFonts w:ascii="Arial" w:hAnsi="Arial" w:cs="Arial"/>
                <w:sz w:val="20"/>
                <w:szCs w:val="20"/>
              </w:rPr>
              <w:t>Klasa 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potraw z jaj</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Default="00561EF1" w:rsidP="00F01552">
            <w:pPr>
              <w:pStyle w:val="Akapitzlist"/>
              <w:numPr>
                <w:ilvl w:val="0"/>
                <w:numId w:val="31"/>
              </w:numPr>
              <w:ind w:left="342"/>
              <w:jc w:val="left"/>
              <w:rPr>
                <w:rFonts w:ascii="Arial" w:hAnsi="Arial" w:cs="Arial"/>
                <w:sz w:val="20"/>
                <w:szCs w:val="20"/>
              </w:rPr>
            </w:pPr>
            <w:r w:rsidRPr="002D0641">
              <w:rPr>
                <w:rFonts w:ascii="Arial" w:hAnsi="Arial" w:cs="Arial"/>
                <w:sz w:val="20"/>
                <w:szCs w:val="20"/>
              </w:rPr>
              <w:t>wymienić potrawy sporządzane z jaj</w:t>
            </w:r>
          </w:p>
          <w:p w:rsidR="00561EF1" w:rsidRPr="002D0641" w:rsidRDefault="00561EF1" w:rsidP="00F01552">
            <w:pPr>
              <w:pStyle w:val="Akapitzlist"/>
              <w:numPr>
                <w:ilvl w:val="0"/>
                <w:numId w:val="31"/>
              </w:numPr>
              <w:ind w:left="342"/>
              <w:jc w:val="left"/>
              <w:rPr>
                <w:rFonts w:ascii="Arial" w:hAnsi="Arial" w:cs="Arial"/>
                <w:sz w:val="20"/>
                <w:szCs w:val="20"/>
              </w:rPr>
            </w:pPr>
            <w:r w:rsidRPr="002D0641">
              <w:rPr>
                <w:rFonts w:ascii="Arial" w:hAnsi="Arial" w:cs="Arial"/>
                <w:sz w:val="20"/>
                <w:szCs w:val="20"/>
              </w:rPr>
              <w:t>planować etapy wykonania potraw z jaj</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technik</w:t>
            </w:r>
            <w:r>
              <w:rPr>
                <w:rFonts w:ascii="Arial" w:hAnsi="Arial" w:cs="Arial"/>
                <w:sz w:val="20"/>
                <w:szCs w:val="20"/>
              </w:rPr>
              <w:t>i i metody</w:t>
            </w:r>
            <w:r w:rsidRPr="00AC392B">
              <w:rPr>
                <w:rFonts w:ascii="Arial" w:hAnsi="Arial" w:cs="Arial"/>
                <w:sz w:val="20"/>
                <w:szCs w:val="20"/>
              </w:rPr>
              <w:t xml:space="preserve"> sporządzenia potraw z jaj</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AC392B">
              <w:rPr>
                <w:rFonts w:ascii="Arial" w:hAnsi="Arial" w:cs="Arial"/>
                <w:sz w:val="20"/>
                <w:szCs w:val="20"/>
              </w:rPr>
              <w:t>rać maszyny i urządzenia oraz sprzęt potrzebny do sporządzenia potraw z jaj</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scharakteryzować zmiany zachodzące podczas sporządzania potraw z jaj</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przewidywać zag</w:t>
            </w:r>
            <w:r>
              <w:rPr>
                <w:rFonts w:ascii="Arial" w:hAnsi="Arial" w:cs="Arial"/>
                <w:sz w:val="20"/>
                <w:szCs w:val="20"/>
              </w:rPr>
              <w:t>r</w:t>
            </w:r>
            <w:r w:rsidRPr="00AC392B">
              <w:rPr>
                <w:rFonts w:ascii="Arial" w:hAnsi="Arial" w:cs="Arial"/>
                <w:sz w:val="20"/>
                <w:szCs w:val="20"/>
              </w:rPr>
              <w:t xml:space="preserve">ożenia wpływające na jakość gotowych potraw z jaj </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z jaj</w:t>
            </w:r>
          </w:p>
          <w:p w:rsidR="00561EF1" w:rsidRPr="00D77A69"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z jaj</w:t>
            </w:r>
          </w:p>
        </w:tc>
        <w:tc>
          <w:tcPr>
            <w:tcW w:w="1346" w:type="pct"/>
          </w:tcPr>
          <w:p w:rsidR="00437898"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wartość odżywczą potraw z jaj</w:t>
            </w:r>
          </w:p>
        </w:tc>
        <w:tc>
          <w:tcPr>
            <w:tcW w:w="376" w:type="pct"/>
          </w:tcPr>
          <w:p w:rsidR="00561EF1" w:rsidRDefault="00561EF1" w:rsidP="00207205">
            <w:pPr>
              <w:rPr>
                <w:rFonts w:ascii="Arial" w:hAnsi="Arial" w:cs="Arial"/>
                <w:sz w:val="20"/>
                <w:szCs w:val="20"/>
              </w:rPr>
            </w:pPr>
            <w:r>
              <w:rPr>
                <w:rFonts w:ascii="Arial" w:hAnsi="Arial" w:cs="Arial"/>
                <w:sz w:val="20"/>
                <w:szCs w:val="20"/>
              </w:rPr>
              <w:t>Klasa 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7C3205" w:rsidRDefault="00561EF1" w:rsidP="00F01552">
            <w:pPr>
              <w:pStyle w:val="Akapitzlist"/>
              <w:numPr>
                <w:ilvl w:val="0"/>
                <w:numId w:val="30"/>
              </w:numPr>
              <w:ind w:left="65" w:hanging="141"/>
              <w:jc w:val="left"/>
              <w:rPr>
                <w:rFonts w:ascii="Arial" w:hAnsi="Arial" w:cs="Arial"/>
                <w:sz w:val="20"/>
                <w:szCs w:val="20"/>
              </w:rPr>
            </w:pPr>
            <w:r w:rsidRPr="007C3205">
              <w:rPr>
                <w:rFonts w:ascii="Arial" w:hAnsi="Arial" w:cs="Arial"/>
                <w:sz w:val="20"/>
                <w:szCs w:val="20"/>
              </w:rPr>
              <w:t>Technologie sporządzania potraw z mąki</w:t>
            </w:r>
            <w:r w:rsidR="00572773" w:rsidRPr="007C3205">
              <w:rPr>
                <w:rFonts w:ascii="Arial" w:hAnsi="Arial" w:cs="Arial"/>
                <w:sz w:val="20"/>
                <w:szCs w:val="20"/>
              </w:rPr>
              <w:t>,</w:t>
            </w:r>
            <w:r w:rsidRPr="007C3205">
              <w:rPr>
                <w:rFonts w:ascii="Arial" w:hAnsi="Arial" w:cs="Arial"/>
                <w:sz w:val="20"/>
                <w:szCs w:val="20"/>
              </w:rPr>
              <w:t xml:space="preserve"> kasz</w:t>
            </w:r>
            <w:r w:rsidR="00572773" w:rsidRPr="007C3205">
              <w:rPr>
                <w:rFonts w:ascii="Arial" w:hAnsi="Arial" w:cs="Arial"/>
                <w:sz w:val="20"/>
                <w:szCs w:val="20"/>
              </w:rPr>
              <w:t xml:space="preserve"> i ryżu</w:t>
            </w:r>
            <w:r w:rsidRPr="007C3205">
              <w:rPr>
                <w:rFonts w:ascii="Arial" w:hAnsi="Arial" w:cs="Arial"/>
                <w:sz w:val="20"/>
                <w:szCs w:val="20"/>
              </w:rPr>
              <w:t xml:space="preserve"> </w:t>
            </w:r>
          </w:p>
        </w:tc>
        <w:tc>
          <w:tcPr>
            <w:tcW w:w="299" w:type="pct"/>
          </w:tcPr>
          <w:p w:rsidR="00561EF1" w:rsidRPr="007C3205" w:rsidRDefault="00561EF1" w:rsidP="00207205">
            <w:pPr>
              <w:jc w:val="center"/>
              <w:rPr>
                <w:rFonts w:ascii="Arial" w:hAnsi="Arial" w:cs="Arial"/>
                <w:sz w:val="20"/>
                <w:szCs w:val="20"/>
              </w:rPr>
            </w:pPr>
          </w:p>
        </w:tc>
        <w:tc>
          <w:tcPr>
            <w:tcW w:w="1545" w:type="pct"/>
          </w:tcPr>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 xml:space="preserve">wymienić potrawy sporządzane z mąki, kasz </w:t>
            </w:r>
            <w:r w:rsidR="00572773" w:rsidRPr="007C3205">
              <w:rPr>
                <w:rFonts w:ascii="Arial" w:hAnsi="Arial" w:cs="Arial"/>
                <w:sz w:val="20"/>
                <w:szCs w:val="20"/>
              </w:rPr>
              <w:t>i ryżu</w:t>
            </w:r>
          </w:p>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planować etapy wykonania potraw z mąki</w:t>
            </w:r>
            <w:r w:rsidR="00572773" w:rsidRPr="007C3205">
              <w:rPr>
                <w:rFonts w:ascii="Arial" w:hAnsi="Arial" w:cs="Arial"/>
                <w:sz w:val="20"/>
                <w:szCs w:val="20"/>
              </w:rPr>
              <w:t xml:space="preserve">, </w:t>
            </w:r>
            <w:r w:rsidRPr="007C3205">
              <w:rPr>
                <w:rFonts w:ascii="Arial" w:hAnsi="Arial" w:cs="Arial"/>
                <w:sz w:val="20"/>
                <w:szCs w:val="20"/>
              </w:rPr>
              <w:t>kasz</w:t>
            </w:r>
            <w:r w:rsidR="00572773" w:rsidRPr="007C3205">
              <w:rPr>
                <w:rFonts w:ascii="Arial" w:hAnsi="Arial" w:cs="Arial"/>
                <w:sz w:val="20"/>
                <w:szCs w:val="20"/>
              </w:rPr>
              <w:t xml:space="preserve"> i ryżu</w:t>
            </w:r>
            <w:r w:rsidRPr="007C3205">
              <w:rPr>
                <w:rFonts w:ascii="Arial" w:hAnsi="Arial" w:cs="Arial"/>
                <w:sz w:val="20"/>
                <w:szCs w:val="20"/>
              </w:rPr>
              <w:t xml:space="preserve"> </w:t>
            </w:r>
          </w:p>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dobrać technikę i metodę sporządzenia potraw z mąki</w:t>
            </w:r>
            <w:r w:rsidR="00572773" w:rsidRPr="007C3205">
              <w:rPr>
                <w:rFonts w:ascii="Arial" w:hAnsi="Arial" w:cs="Arial"/>
                <w:sz w:val="20"/>
                <w:szCs w:val="20"/>
              </w:rPr>
              <w:t xml:space="preserve">, </w:t>
            </w:r>
            <w:r w:rsidRPr="007C3205">
              <w:rPr>
                <w:rFonts w:ascii="Arial" w:hAnsi="Arial" w:cs="Arial"/>
                <w:sz w:val="20"/>
                <w:szCs w:val="20"/>
              </w:rPr>
              <w:t>kasz</w:t>
            </w:r>
            <w:r w:rsidR="00572773" w:rsidRPr="007C3205">
              <w:rPr>
                <w:rFonts w:ascii="Arial" w:hAnsi="Arial" w:cs="Arial"/>
                <w:sz w:val="20"/>
                <w:szCs w:val="20"/>
              </w:rPr>
              <w:t xml:space="preserve"> i ryżu</w:t>
            </w:r>
            <w:r w:rsidRPr="007C3205">
              <w:rPr>
                <w:rFonts w:ascii="Arial" w:hAnsi="Arial" w:cs="Arial"/>
                <w:sz w:val="20"/>
                <w:szCs w:val="20"/>
              </w:rPr>
              <w:t xml:space="preserve"> </w:t>
            </w:r>
          </w:p>
          <w:p w:rsidR="00D32AB7"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 xml:space="preserve">dobrać maszyny i urządzenia oraz sprzęt potrzebny do sporządzenia potraw </w:t>
            </w:r>
            <w:r w:rsidR="00D32AB7" w:rsidRPr="007C3205">
              <w:rPr>
                <w:rFonts w:ascii="Arial" w:hAnsi="Arial" w:cs="Arial"/>
                <w:sz w:val="20"/>
                <w:szCs w:val="20"/>
              </w:rPr>
              <w:t xml:space="preserve">z mąki, kasz i ryżu </w:t>
            </w:r>
          </w:p>
          <w:p w:rsidR="00D32AB7"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 xml:space="preserve">scharakteryzować zmiany zachodzące podczas sporządzania potraw </w:t>
            </w:r>
            <w:r w:rsidR="00D32AB7" w:rsidRPr="007C3205">
              <w:rPr>
                <w:rFonts w:ascii="Arial" w:hAnsi="Arial" w:cs="Arial"/>
                <w:sz w:val="20"/>
                <w:szCs w:val="20"/>
              </w:rPr>
              <w:t xml:space="preserve">z mąki, kasz i ryżu </w:t>
            </w:r>
          </w:p>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 xml:space="preserve">przewidywać zagrożenia wpływające na jakość gotowych potraw </w:t>
            </w:r>
            <w:r w:rsidR="00D32AB7" w:rsidRPr="007C3205">
              <w:rPr>
                <w:rFonts w:ascii="Arial" w:hAnsi="Arial" w:cs="Arial"/>
                <w:sz w:val="20"/>
                <w:szCs w:val="20"/>
              </w:rPr>
              <w:t xml:space="preserve">z mąki, kasz i ryżu </w:t>
            </w:r>
          </w:p>
          <w:p w:rsidR="00D32AB7"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 xml:space="preserve">dobrać sprzęt i zastawę stołową do serwowania potraw </w:t>
            </w:r>
            <w:r w:rsidR="00D32AB7" w:rsidRPr="007C3205">
              <w:rPr>
                <w:rFonts w:ascii="Arial" w:hAnsi="Arial" w:cs="Arial"/>
                <w:sz w:val="20"/>
                <w:szCs w:val="20"/>
              </w:rPr>
              <w:t xml:space="preserve">z mąki, kasz i ryżu </w:t>
            </w:r>
          </w:p>
          <w:p w:rsidR="00561EF1" w:rsidRPr="007C3205" w:rsidRDefault="00561EF1" w:rsidP="00F01552">
            <w:pPr>
              <w:pStyle w:val="Akapitzlist"/>
              <w:numPr>
                <w:ilvl w:val="0"/>
                <w:numId w:val="31"/>
              </w:numPr>
              <w:ind w:left="342"/>
              <w:jc w:val="left"/>
              <w:rPr>
                <w:rFonts w:ascii="Arial" w:hAnsi="Arial" w:cs="Arial"/>
                <w:sz w:val="20"/>
                <w:szCs w:val="20"/>
              </w:rPr>
            </w:pPr>
            <w:r w:rsidRPr="007C3205">
              <w:rPr>
                <w:rFonts w:ascii="Arial" w:hAnsi="Arial" w:cs="Arial"/>
                <w:sz w:val="20"/>
                <w:szCs w:val="20"/>
              </w:rPr>
              <w:t xml:space="preserve">przeliczać normatyw surowcowy na podstawie receptur potraw </w:t>
            </w:r>
            <w:r w:rsidR="00D32AB7" w:rsidRPr="007C3205">
              <w:rPr>
                <w:rFonts w:ascii="Arial" w:hAnsi="Arial" w:cs="Arial"/>
                <w:sz w:val="20"/>
                <w:szCs w:val="20"/>
              </w:rPr>
              <w:t xml:space="preserve">z mąki, kasz i ryżu </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charakteryzować porównawczo wartość odżywczą różnych kasz</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planować zastosowanie różnych gatunków mąki do produkcji określonych potraw</w:t>
            </w:r>
          </w:p>
        </w:tc>
        <w:tc>
          <w:tcPr>
            <w:tcW w:w="376" w:type="pct"/>
          </w:tcPr>
          <w:p w:rsidR="00561EF1" w:rsidRDefault="00561EF1" w:rsidP="00207205">
            <w:pPr>
              <w:rPr>
                <w:rFonts w:ascii="Arial" w:hAnsi="Arial" w:cs="Arial"/>
                <w:sz w:val="20"/>
                <w:szCs w:val="20"/>
              </w:rPr>
            </w:pPr>
            <w:r>
              <w:rPr>
                <w:rFonts w:ascii="Arial" w:hAnsi="Arial" w:cs="Arial"/>
                <w:sz w:val="20"/>
                <w:szCs w:val="20"/>
              </w:rPr>
              <w:t>Klasa 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wyrobów ciastkarskich i deserów</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wymienić rodzaje ciast i deserów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planować etapy wykonania wyrobów ciastkarskich i deserów</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technik</w:t>
            </w:r>
            <w:r>
              <w:rPr>
                <w:rFonts w:ascii="Arial" w:hAnsi="Arial" w:cs="Arial"/>
                <w:sz w:val="20"/>
                <w:szCs w:val="20"/>
              </w:rPr>
              <w:t>i i metody</w:t>
            </w:r>
            <w:r w:rsidRPr="00AC392B">
              <w:rPr>
                <w:rFonts w:ascii="Arial" w:hAnsi="Arial" w:cs="Arial"/>
                <w:sz w:val="20"/>
                <w:szCs w:val="20"/>
              </w:rPr>
              <w:t xml:space="preserve"> sporządzenia wyrobów ciastkarskich i deserów</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AC392B">
              <w:rPr>
                <w:rFonts w:ascii="Arial" w:hAnsi="Arial" w:cs="Arial"/>
                <w:sz w:val="20"/>
                <w:szCs w:val="20"/>
              </w:rPr>
              <w:t>rać maszyny i urządzenia oraz sprzęt potrzebny do sporządzenia wyrobów ciastkarskich i deserów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scharakteryzować zmiany zachodzące podczas sporządzania wyrobów ciastkarskich i deserów</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przewidywać zag</w:t>
            </w:r>
            <w:r>
              <w:rPr>
                <w:rFonts w:ascii="Arial" w:hAnsi="Arial" w:cs="Arial"/>
                <w:sz w:val="20"/>
                <w:szCs w:val="20"/>
              </w:rPr>
              <w:t>r</w:t>
            </w:r>
            <w:r w:rsidRPr="00AC392B">
              <w:rPr>
                <w:rFonts w:ascii="Arial" w:hAnsi="Arial" w:cs="Arial"/>
                <w:sz w:val="20"/>
                <w:szCs w:val="20"/>
              </w:rPr>
              <w:t>ożenia wpływające na jakość gotowych wyrobów ciastkarskich i deserów</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wyrobów cukierniczych i deserów</w:t>
            </w:r>
          </w:p>
          <w:p w:rsidR="00561EF1" w:rsidRPr="004E60A8"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wyrobów ciastkarskich i deserów</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w:t>
            </w:r>
            <w:r>
              <w:rPr>
                <w:rFonts w:ascii="Arial" w:hAnsi="Arial" w:cs="Arial"/>
                <w:sz w:val="20"/>
                <w:szCs w:val="20"/>
              </w:rPr>
              <w:t xml:space="preserve">roponować dania słodkie na planowane </w:t>
            </w:r>
            <w:r w:rsidRPr="00DF78B4">
              <w:rPr>
                <w:rFonts w:ascii="Arial" w:hAnsi="Arial" w:cs="Arial"/>
                <w:sz w:val="20"/>
                <w:szCs w:val="20"/>
              </w:rPr>
              <w:t>imprezy okolicznościowe</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dobierać wyroby cukiernicze dostosowane do specyficznej diety konsumenta</w:t>
            </w:r>
          </w:p>
        </w:tc>
        <w:tc>
          <w:tcPr>
            <w:tcW w:w="376" w:type="pct"/>
          </w:tcPr>
          <w:p w:rsidR="00561EF1" w:rsidRDefault="00561EF1" w:rsidP="00207205">
            <w:pPr>
              <w:rPr>
                <w:rFonts w:ascii="Arial" w:hAnsi="Arial" w:cs="Arial"/>
                <w:sz w:val="20"/>
                <w:szCs w:val="20"/>
              </w:rPr>
            </w:pPr>
            <w:r w:rsidRPr="00150F6B">
              <w:rPr>
                <w:rFonts w:ascii="Arial" w:hAnsi="Arial" w:cs="Arial"/>
                <w:sz w:val="20"/>
                <w:szCs w:val="20"/>
              </w:rPr>
              <w:t>Klasa 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zup i sosów</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klasyfikować zupy i sosy</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określić zasady sporządzania zup i sosów</w:t>
            </w:r>
          </w:p>
          <w:p w:rsidR="00561EF1"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 xml:space="preserve">charakteryzować zupy </w:t>
            </w:r>
          </w:p>
          <w:p w:rsidR="00561EF1" w:rsidRPr="004A4E5D"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planować sporządzanie zup i sosów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dobrać techniki wykonania sosów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określić zastosowanie sosów do potrawy</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dobrać maszyny i urządzenia oraz sprzęt potrzebny do sporządzenia zup i sosów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przewidywać zag</w:t>
            </w:r>
            <w:r>
              <w:rPr>
                <w:rFonts w:ascii="Arial" w:hAnsi="Arial" w:cs="Arial"/>
                <w:sz w:val="20"/>
                <w:szCs w:val="20"/>
              </w:rPr>
              <w:t>r</w:t>
            </w:r>
            <w:r w:rsidRPr="004A4E5D">
              <w:rPr>
                <w:rFonts w:ascii="Arial" w:hAnsi="Arial" w:cs="Arial"/>
                <w:sz w:val="20"/>
                <w:szCs w:val="20"/>
              </w:rPr>
              <w:t>ożenia wpływające na jakość gotowych</w:t>
            </w:r>
            <w:r w:rsidR="003E7888">
              <w:rPr>
                <w:rFonts w:ascii="Arial" w:hAnsi="Arial" w:cs="Arial"/>
                <w:sz w:val="20"/>
                <w:szCs w:val="20"/>
              </w:rPr>
              <w:t xml:space="preserve"> wyrobów</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zup </w:t>
            </w:r>
            <w:r>
              <w:rPr>
                <w:rFonts w:ascii="Arial" w:hAnsi="Arial" w:cs="Arial"/>
                <w:sz w:val="20"/>
                <w:szCs w:val="20"/>
              </w:rPr>
              <w:t>i sos</w:t>
            </w:r>
          </w:p>
          <w:p w:rsidR="00561EF1" w:rsidRPr="004E60A8"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sosów i zup</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wartość odżywczą różnego rodzaju zup</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techniki przygotowania sosów i ich zastosowanie w produkcji gastronomicznej</w:t>
            </w:r>
          </w:p>
        </w:tc>
        <w:tc>
          <w:tcPr>
            <w:tcW w:w="376" w:type="pct"/>
          </w:tcPr>
          <w:p w:rsidR="00561EF1" w:rsidRDefault="00561EF1" w:rsidP="00207205">
            <w:pPr>
              <w:rPr>
                <w:rFonts w:ascii="Arial" w:hAnsi="Arial" w:cs="Arial"/>
                <w:sz w:val="20"/>
                <w:szCs w:val="20"/>
              </w:rPr>
            </w:pPr>
            <w:r>
              <w:rPr>
                <w:rFonts w:ascii="Arial" w:hAnsi="Arial" w:cs="Arial"/>
                <w:sz w:val="20"/>
                <w:szCs w:val="20"/>
              </w:rPr>
              <w:t>Klasa 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potraw z mięsa zwierząt rzeźnych i dziczyzny</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wymienić potrawy sporządzane z mięsa zwierząt rzeźnych i dziczyzny</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planować etapy wykonania potraw z mięsa zwierząt rzeźnych i dziczyzny </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technik</w:t>
            </w:r>
            <w:r>
              <w:rPr>
                <w:rFonts w:ascii="Arial" w:hAnsi="Arial" w:cs="Arial"/>
                <w:sz w:val="20"/>
                <w:szCs w:val="20"/>
              </w:rPr>
              <w:t>i i metody</w:t>
            </w:r>
            <w:r w:rsidRPr="00AC392B">
              <w:rPr>
                <w:rFonts w:ascii="Arial" w:hAnsi="Arial" w:cs="Arial"/>
                <w:sz w:val="20"/>
                <w:szCs w:val="20"/>
              </w:rPr>
              <w:t xml:space="preserve"> sporządzenia potraw z mięsa zwierząt rzeźnych i dziczyzny </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AC392B">
              <w:rPr>
                <w:rFonts w:ascii="Arial" w:hAnsi="Arial" w:cs="Arial"/>
                <w:sz w:val="20"/>
                <w:szCs w:val="20"/>
              </w:rPr>
              <w:t xml:space="preserve">rać maszyny i urządzenia oraz sprzęt potrzebny do sporządzenia potraw z mięsa zwierząt rzeźnych i dziczyzny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scharakteryzować zmiany zachodzące podczas sporządzania potraw z mięsa zwierząt rzeźnych i dziczyzny</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przewidywać zag</w:t>
            </w:r>
            <w:r>
              <w:rPr>
                <w:rFonts w:ascii="Arial" w:hAnsi="Arial" w:cs="Arial"/>
                <w:sz w:val="20"/>
                <w:szCs w:val="20"/>
              </w:rPr>
              <w:t>r</w:t>
            </w:r>
            <w:r w:rsidRPr="00AC392B">
              <w:rPr>
                <w:rFonts w:ascii="Arial" w:hAnsi="Arial" w:cs="Arial"/>
                <w:sz w:val="20"/>
                <w:szCs w:val="20"/>
              </w:rPr>
              <w:t>ożenia wpływające na jakość gotowych potraw z mięsa zwierząt rzeźnych i dziczyzny</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z mięsa zwierząt rzeźnych i dziczyzny</w:t>
            </w:r>
          </w:p>
          <w:p w:rsidR="00561EF1" w:rsidRPr="004E60A8"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z mięsa zwierząt rzeźnych i dziczyzny</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dobierać surowce mięsne do planowanych wyrobów gastronomicznych</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planować przebieg procesu produkcji wyrobów mięsnych z wykorzystaniem istniejących możliwości technologicznych</w:t>
            </w:r>
          </w:p>
        </w:tc>
        <w:tc>
          <w:tcPr>
            <w:tcW w:w="376" w:type="pct"/>
          </w:tcPr>
          <w:p w:rsidR="00561EF1" w:rsidRDefault="00561EF1" w:rsidP="00207205">
            <w:pPr>
              <w:rPr>
                <w:rFonts w:ascii="Arial" w:hAnsi="Arial" w:cs="Arial"/>
                <w:sz w:val="20"/>
                <w:szCs w:val="20"/>
              </w:rPr>
            </w:pPr>
            <w:r>
              <w:rPr>
                <w:rFonts w:ascii="Arial" w:hAnsi="Arial" w:cs="Arial"/>
                <w:sz w:val="20"/>
                <w:szCs w:val="20"/>
              </w:rPr>
              <w:t>Klasa 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potraw z drobiu i ptactwa dzikiego</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wymienić potrawy sporządzane z drobiu i ptactwa dzikiego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planować etapy wykonania potraw z drobiu i ptactwa dzikiego </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technik</w:t>
            </w:r>
            <w:r>
              <w:rPr>
                <w:rFonts w:ascii="Arial" w:hAnsi="Arial" w:cs="Arial"/>
                <w:sz w:val="20"/>
                <w:szCs w:val="20"/>
              </w:rPr>
              <w:t>i i metody</w:t>
            </w:r>
            <w:r w:rsidRPr="00AC392B">
              <w:rPr>
                <w:rFonts w:ascii="Arial" w:hAnsi="Arial" w:cs="Arial"/>
                <w:sz w:val="20"/>
                <w:szCs w:val="20"/>
              </w:rPr>
              <w:t xml:space="preserve"> sporządzenia potraw z drobiu i ptactwa dzikiego</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AC392B">
              <w:rPr>
                <w:rFonts w:ascii="Arial" w:hAnsi="Arial" w:cs="Arial"/>
                <w:sz w:val="20"/>
                <w:szCs w:val="20"/>
              </w:rPr>
              <w:t xml:space="preserve">rać maszyny i urządzenia oraz sprzęt potrzebny do sporządzenia potraw z drobiu i ptactwa dzikiego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scharakteryzować zmiany zachodzące podczas sporządzania potraw z drobiu i ptactwa dzikiego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przewidywać zag</w:t>
            </w:r>
            <w:r>
              <w:rPr>
                <w:rFonts w:ascii="Arial" w:hAnsi="Arial" w:cs="Arial"/>
                <w:sz w:val="20"/>
                <w:szCs w:val="20"/>
              </w:rPr>
              <w:t>r</w:t>
            </w:r>
            <w:r w:rsidRPr="00AC392B">
              <w:rPr>
                <w:rFonts w:ascii="Arial" w:hAnsi="Arial" w:cs="Arial"/>
                <w:sz w:val="20"/>
                <w:szCs w:val="20"/>
              </w:rPr>
              <w:t xml:space="preserve">ożenia wpływające na jakość gotowych potraw z drobiu i ptactwa dzikiego </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z drobiu i ptactwa dzikiego</w:t>
            </w:r>
          </w:p>
          <w:p w:rsidR="00561EF1" w:rsidRPr="00D77A69"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z drobiu i ptactwa dzikiego</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różnice w zastosowaniu technologicznym różnych gatunków mięsa drobiowego</w:t>
            </w:r>
          </w:p>
        </w:tc>
        <w:tc>
          <w:tcPr>
            <w:tcW w:w="376" w:type="pct"/>
          </w:tcPr>
          <w:p w:rsidR="00561EF1" w:rsidRDefault="00561EF1" w:rsidP="00207205">
            <w:pPr>
              <w:rPr>
                <w:rFonts w:ascii="Arial" w:hAnsi="Arial" w:cs="Arial"/>
                <w:sz w:val="20"/>
                <w:szCs w:val="20"/>
              </w:rPr>
            </w:pPr>
            <w:r>
              <w:rPr>
                <w:rFonts w:ascii="Arial" w:hAnsi="Arial" w:cs="Arial"/>
                <w:sz w:val="20"/>
                <w:szCs w:val="20"/>
              </w:rPr>
              <w:t>Klasa III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 xml:space="preserve">Technologie sporządzania potraw z ryb i owoców morza </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wymienić potrawy sporządzane z ryb i owoców morza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planować etapy wykonania potraw z ryb i owoców morza </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 techniki</w:t>
            </w:r>
            <w:r w:rsidRPr="00AC392B">
              <w:rPr>
                <w:rFonts w:ascii="Arial" w:hAnsi="Arial" w:cs="Arial"/>
                <w:sz w:val="20"/>
                <w:szCs w:val="20"/>
              </w:rPr>
              <w:t xml:space="preserve"> i</w:t>
            </w:r>
            <w:r>
              <w:rPr>
                <w:rFonts w:ascii="Arial" w:hAnsi="Arial" w:cs="Arial"/>
                <w:sz w:val="20"/>
                <w:szCs w:val="20"/>
              </w:rPr>
              <w:t xml:space="preserve"> metody </w:t>
            </w:r>
            <w:r w:rsidRPr="00AC392B">
              <w:rPr>
                <w:rFonts w:ascii="Arial" w:hAnsi="Arial" w:cs="Arial"/>
                <w:sz w:val="20"/>
                <w:szCs w:val="20"/>
              </w:rPr>
              <w:t>sporządzenia potraw z ryb i owoców morza</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AC392B">
              <w:rPr>
                <w:rFonts w:ascii="Arial" w:hAnsi="Arial" w:cs="Arial"/>
                <w:sz w:val="20"/>
                <w:szCs w:val="20"/>
              </w:rPr>
              <w:t xml:space="preserve">rać maszyny i urządzenia oraz sprzęt potrzebny do sporządzenia potraw z ryb i owoców morza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 xml:space="preserve">scharakteryzować zmiany zachodzące podczas sporządzania potraw z ryb i owoców morza </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przewidywać zag</w:t>
            </w:r>
            <w:r>
              <w:rPr>
                <w:rFonts w:ascii="Arial" w:hAnsi="Arial" w:cs="Arial"/>
                <w:sz w:val="20"/>
                <w:szCs w:val="20"/>
              </w:rPr>
              <w:t>r</w:t>
            </w:r>
            <w:r w:rsidRPr="00AC392B">
              <w:rPr>
                <w:rFonts w:ascii="Arial" w:hAnsi="Arial" w:cs="Arial"/>
                <w:sz w:val="20"/>
                <w:szCs w:val="20"/>
              </w:rPr>
              <w:t xml:space="preserve">ożenia wpływające na jakość gotowych potraw z ryb i owoców morza </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z ryb i owoców morza </w:t>
            </w:r>
          </w:p>
          <w:p w:rsidR="00561EF1" w:rsidRPr="00D77A69"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z ryb i owoców morza</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rozpoznawać cechy świadczące o świeżości ryb</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konsekwencje użycia do produkcji ryb i owoców morza, które nie spełniają wym</w:t>
            </w:r>
            <w:r>
              <w:rPr>
                <w:rFonts w:ascii="Arial" w:hAnsi="Arial" w:cs="Arial"/>
                <w:sz w:val="20"/>
                <w:szCs w:val="20"/>
              </w:rPr>
              <w:t xml:space="preserve">agań jakościowych i bezpieczeństwa zdrowotnego </w:t>
            </w:r>
          </w:p>
        </w:tc>
        <w:tc>
          <w:tcPr>
            <w:tcW w:w="376" w:type="pct"/>
          </w:tcPr>
          <w:p w:rsidR="00561EF1" w:rsidRDefault="00561EF1" w:rsidP="00207205">
            <w:pPr>
              <w:rPr>
                <w:rFonts w:ascii="Arial" w:hAnsi="Arial" w:cs="Arial"/>
                <w:sz w:val="20"/>
                <w:szCs w:val="20"/>
              </w:rPr>
            </w:pPr>
            <w:r>
              <w:rPr>
                <w:rFonts w:ascii="Arial" w:hAnsi="Arial" w:cs="Arial"/>
                <w:sz w:val="20"/>
                <w:szCs w:val="20"/>
              </w:rPr>
              <w:t>Klasa III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przekąsek</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rozróżnić asortyment przekąsek</w:t>
            </w:r>
          </w:p>
          <w:p w:rsidR="00561EF1"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charakteryzować przekąski</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określić zasady doboru surowców do sporządzenia przekąsek</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 techniki i metody do sporządzania przekąsek</w:t>
            </w:r>
          </w:p>
          <w:p w:rsidR="00561EF1" w:rsidRPr="00022056" w:rsidRDefault="00561EF1" w:rsidP="00F01552">
            <w:pPr>
              <w:pStyle w:val="Akapitzlist"/>
              <w:numPr>
                <w:ilvl w:val="0"/>
                <w:numId w:val="31"/>
              </w:numPr>
              <w:ind w:left="342"/>
              <w:jc w:val="left"/>
              <w:rPr>
                <w:rFonts w:ascii="Arial" w:hAnsi="Arial" w:cs="Arial"/>
                <w:spacing w:val="-8"/>
                <w:sz w:val="20"/>
                <w:szCs w:val="20"/>
              </w:rPr>
            </w:pPr>
            <w:r w:rsidRPr="00022056">
              <w:rPr>
                <w:rFonts w:ascii="Arial" w:hAnsi="Arial" w:cs="Arial"/>
                <w:spacing w:val="-8"/>
                <w:sz w:val="20"/>
                <w:szCs w:val="20"/>
              </w:rPr>
              <w:t>planować sporządzanie przekąsek</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 maszyny i urządzenia oraz sprzęt do sporządzania zakąsek</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określić wpływ cech surowców na jakość przekąsek</w:t>
            </w:r>
          </w:p>
          <w:p w:rsidR="00561EF1"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przewidywać zag</w:t>
            </w:r>
            <w:r>
              <w:rPr>
                <w:rFonts w:ascii="Arial" w:hAnsi="Arial" w:cs="Arial"/>
                <w:sz w:val="20"/>
                <w:szCs w:val="20"/>
              </w:rPr>
              <w:t>r</w:t>
            </w:r>
            <w:r w:rsidRPr="004A4E5D">
              <w:rPr>
                <w:rFonts w:ascii="Arial" w:hAnsi="Arial" w:cs="Arial"/>
                <w:sz w:val="20"/>
                <w:szCs w:val="20"/>
              </w:rPr>
              <w:t>ożenia wpływające na jakość gotowych</w:t>
            </w:r>
            <w:r>
              <w:rPr>
                <w:rFonts w:ascii="Arial" w:hAnsi="Arial" w:cs="Arial"/>
                <w:sz w:val="20"/>
                <w:szCs w:val="20"/>
              </w:rPr>
              <w:t xml:space="preserve"> przekąsek</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 sprzęt i zastawę stołową do serwowania przekąsek</w:t>
            </w:r>
          </w:p>
          <w:p w:rsidR="00561EF1" w:rsidRPr="004E60A8"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na przekąski</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opracować schemat produkcji kilkunastu przekąsek zamówionych na zaplanowaną imprezę gastronomiczną</w:t>
            </w:r>
          </w:p>
        </w:tc>
        <w:tc>
          <w:tcPr>
            <w:tcW w:w="376" w:type="pct"/>
          </w:tcPr>
          <w:p w:rsidR="00561EF1" w:rsidRDefault="00561EF1" w:rsidP="00207205">
            <w:pPr>
              <w:rPr>
                <w:rFonts w:ascii="Arial" w:hAnsi="Arial" w:cs="Arial"/>
                <w:sz w:val="20"/>
                <w:szCs w:val="20"/>
              </w:rPr>
            </w:pPr>
            <w:r>
              <w:rPr>
                <w:rFonts w:ascii="Arial" w:hAnsi="Arial" w:cs="Arial"/>
                <w:sz w:val="20"/>
                <w:szCs w:val="20"/>
              </w:rPr>
              <w:t>Klasa III</w:t>
            </w:r>
          </w:p>
        </w:tc>
      </w:tr>
      <w:tr w:rsidR="0076741B" w:rsidRPr="004F437C" w:rsidTr="00FB2485">
        <w:tc>
          <w:tcPr>
            <w:tcW w:w="686" w:type="pct"/>
          </w:tcPr>
          <w:p w:rsidR="0076741B" w:rsidRPr="000C653D" w:rsidRDefault="0076741B" w:rsidP="00207205">
            <w:pPr>
              <w:jc w:val="left"/>
              <w:rPr>
                <w:rFonts w:ascii="Arial" w:hAnsi="Arial" w:cs="Arial"/>
                <w:sz w:val="20"/>
                <w:szCs w:val="20"/>
              </w:rPr>
            </w:pPr>
          </w:p>
        </w:tc>
        <w:tc>
          <w:tcPr>
            <w:tcW w:w="748" w:type="pct"/>
          </w:tcPr>
          <w:p w:rsidR="0076741B" w:rsidRPr="000C653D" w:rsidRDefault="0076741B"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potraw dietetycznych i wegetariańskich</w:t>
            </w:r>
          </w:p>
        </w:tc>
        <w:tc>
          <w:tcPr>
            <w:tcW w:w="299" w:type="pct"/>
          </w:tcPr>
          <w:p w:rsidR="0076741B" w:rsidRDefault="0076741B" w:rsidP="00207205">
            <w:pPr>
              <w:jc w:val="center"/>
              <w:rPr>
                <w:rFonts w:ascii="Arial" w:hAnsi="Arial" w:cs="Arial"/>
                <w:sz w:val="20"/>
                <w:szCs w:val="20"/>
              </w:rPr>
            </w:pPr>
          </w:p>
        </w:tc>
        <w:tc>
          <w:tcPr>
            <w:tcW w:w="1545" w:type="pct"/>
          </w:tcPr>
          <w:p w:rsidR="0076741B" w:rsidRPr="002D0641" w:rsidRDefault="0076741B" w:rsidP="00F01552">
            <w:pPr>
              <w:pStyle w:val="Akapitzlist"/>
              <w:numPr>
                <w:ilvl w:val="0"/>
                <w:numId w:val="31"/>
              </w:numPr>
              <w:ind w:left="342"/>
              <w:jc w:val="left"/>
              <w:rPr>
                <w:rFonts w:ascii="Arial" w:hAnsi="Arial" w:cs="Arial"/>
                <w:sz w:val="20"/>
                <w:szCs w:val="20"/>
              </w:rPr>
            </w:pPr>
            <w:r w:rsidRPr="002D0641">
              <w:rPr>
                <w:rFonts w:ascii="Arial" w:hAnsi="Arial" w:cs="Arial"/>
                <w:sz w:val="20"/>
                <w:szCs w:val="20"/>
              </w:rPr>
              <w:t>określić zasady doboru surowców do sporządzenia potraw dietetycznych i wegetariańskich</w:t>
            </w:r>
          </w:p>
          <w:p w:rsidR="0076741B" w:rsidRPr="002D0641" w:rsidRDefault="0076741B" w:rsidP="00F01552">
            <w:pPr>
              <w:pStyle w:val="Akapitzlist"/>
              <w:numPr>
                <w:ilvl w:val="0"/>
                <w:numId w:val="31"/>
              </w:numPr>
              <w:ind w:left="342"/>
              <w:jc w:val="left"/>
              <w:rPr>
                <w:rFonts w:ascii="Arial" w:hAnsi="Arial" w:cs="Arial"/>
                <w:sz w:val="20"/>
                <w:szCs w:val="20"/>
              </w:rPr>
            </w:pPr>
            <w:r w:rsidRPr="002D0641">
              <w:rPr>
                <w:rFonts w:ascii="Arial" w:hAnsi="Arial" w:cs="Arial"/>
                <w:sz w:val="20"/>
                <w:szCs w:val="20"/>
              </w:rPr>
              <w:t>planować sporządzanie potraw dietetycznych i wegetariańskich</w:t>
            </w:r>
          </w:p>
          <w:p w:rsidR="0076741B" w:rsidRPr="002D0641" w:rsidRDefault="0076741B"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2D0641">
              <w:rPr>
                <w:rFonts w:ascii="Arial" w:hAnsi="Arial" w:cs="Arial"/>
                <w:sz w:val="20"/>
                <w:szCs w:val="20"/>
              </w:rPr>
              <w:t xml:space="preserve"> technikę i metodę sporządzania potraw dietetycznych i wegetariańskich</w:t>
            </w:r>
          </w:p>
          <w:p w:rsidR="0076741B" w:rsidRPr="002D0641" w:rsidRDefault="0076741B"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2D0641">
              <w:rPr>
                <w:rFonts w:ascii="Arial" w:hAnsi="Arial" w:cs="Arial"/>
                <w:sz w:val="20"/>
                <w:szCs w:val="20"/>
              </w:rPr>
              <w:t>rać maszyny i urządzenia oraz sprzęt potrzebny do sporządzenia potraw dietetycznych i wegetariańskich</w:t>
            </w:r>
          </w:p>
          <w:p w:rsidR="0076741B" w:rsidRPr="002D0641" w:rsidRDefault="0076741B" w:rsidP="00F01552">
            <w:pPr>
              <w:pStyle w:val="Akapitzlist"/>
              <w:numPr>
                <w:ilvl w:val="0"/>
                <w:numId w:val="31"/>
              </w:numPr>
              <w:ind w:left="342"/>
              <w:jc w:val="left"/>
              <w:rPr>
                <w:rFonts w:ascii="Arial" w:hAnsi="Arial" w:cs="Arial"/>
                <w:sz w:val="20"/>
                <w:szCs w:val="20"/>
              </w:rPr>
            </w:pPr>
            <w:r w:rsidRPr="002D0641">
              <w:rPr>
                <w:rFonts w:ascii="Arial" w:hAnsi="Arial" w:cs="Arial"/>
                <w:sz w:val="20"/>
                <w:szCs w:val="20"/>
              </w:rPr>
              <w:t xml:space="preserve">scharakteryzować zmiany zachodzące podczas sporządzania potraw dietetycznych i wegetariańskich </w:t>
            </w:r>
          </w:p>
          <w:p w:rsidR="0076741B" w:rsidRPr="00D77A69" w:rsidRDefault="0076741B" w:rsidP="00F01552">
            <w:pPr>
              <w:pStyle w:val="Akapitzlist"/>
              <w:numPr>
                <w:ilvl w:val="0"/>
                <w:numId w:val="31"/>
              </w:numPr>
              <w:ind w:left="342"/>
              <w:jc w:val="left"/>
              <w:rPr>
                <w:rFonts w:ascii="Arial" w:hAnsi="Arial" w:cs="Arial"/>
                <w:sz w:val="20"/>
                <w:szCs w:val="20"/>
              </w:rPr>
            </w:pPr>
            <w:r w:rsidRPr="00D77A69">
              <w:rPr>
                <w:rFonts w:ascii="Arial" w:hAnsi="Arial" w:cs="Arial"/>
                <w:sz w:val="20"/>
                <w:szCs w:val="20"/>
              </w:rPr>
              <w:t>przewidywać zag</w:t>
            </w:r>
            <w:r>
              <w:rPr>
                <w:rFonts w:ascii="Arial" w:hAnsi="Arial" w:cs="Arial"/>
                <w:sz w:val="20"/>
                <w:szCs w:val="20"/>
              </w:rPr>
              <w:t>r</w:t>
            </w:r>
            <w:r w:rsidRPr="00D77A69">
              <w:rPr>
                <w:rFonts w:ascii="Arial" w:hAnsi="Arial" w:cs="Arial"/>
                <w:sz w:val="20"/>
                <w:szCs w:val="20"/>
              </w:rPr>
              <w:t xml:space="preserve">ożenia wpływające na jakość gotowych potraw </w:t>
            </w:r>
          </w:p>
          <w:p w:rsidR="00437898" w:rsidRDefault="0076741B" w:rsidP="00022056">
            <w:pPr>
              <w:pStyle w:val="Akapitzlist"/>
              <w:ind w:left="342"/>
              <w:jc w:val="left"/>
              <w:rPr>
                <w:rFonts w:ascii="Arial" w:hAnsi="Arial" w:cs="Arial"/>
                <w:sz w:val="20"/>
                <w:szCs w:val="20"/>
              </w:rPr>
            </w:pPr>
            <w:r w:rsidRPr="00D77A69">
              <w:rPr>
                <w:rFonts w:ascii="Arial" w:hAnsi="Arial" w:cs="Arial"/>
                <w:sz w:val="20"/>
                <w:szCs w:val="20"/>
              </w:rPr>
              <w:t>dietetycznych i wegetariańskich</w:t>
            </w:r>
          </w:p>
          <w:p w:rsidR="0076741B" w:rsidRDefault="0076741B"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dietetycznych i wegetariańskich</w:t>
            </w:r>
          </w:p>
          <w:p w:rsidR="0076741B" w:rsidRPr="004A4E5D" w:rsidRDefault="0076741B"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dietetycznych i wegetariańskich</w:t>
            </w:r>
          </w:p>
        </w:tc>
        <w:tc>
          <w:tcPr>
            <w:tcW w:w="1346" w:type="pct"/>
          </w:tcPr>
          <w:p w:rsidR="0076741B" w:rsidRPr="00DF78B4" w:rsidRDefault="0076741B"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różnice w składzie surowców stosowanych do produkcji dań dostosowanych do różnorodnych diet</w:t>
            </w:r>
          </w:p>
        </w:tc>
        <w:tc>
          <w:tcPr>
            <w:tcW w:w="376" w:type="pct"/>
          </w:tcPr>
          <w:p w:rsidR="0076741B" w:rsidRDefault="0076741B" w:rsidP="00207205">
            <w:pPr>
              <w:rPr>
                <w:rFonts w:ascii="Arial" w:hAnsi="Arial" w:cs="Arial"/>
                <w:sz w:val="20"/>
                <w:szCs w:val="20"/>
              </w:rPr>
            </w:pPr>
            <w:r>
              <w:rPr>
                <w:rFonts w:ascii="Arial" w:hAnsi="Arial" w:cs="Arial"/>
                <w:sz w:val="20"/>
                <w:szCs w:val="20"/>
              </w:rPr>
              <w:t>Klasa III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561EF1" w:rsidP="00F01552">
            <w:pPr>
              <w:pStyle w:val="Akapitzlist"/>
              <w:numPr>
                <w:ilvl w:val="0"/>
                <w:numId w:val="30"/>
              </w:numPr>
              <w:ind w:left="65" w:hanging="141"/>
              <w:jc w:val="left"/>
              <w:rPr>
                <w:rFonts w:ascii="Arial" w:hAnsi="Arial" w:cs="Arial"/>
                <w:sz w:val="20"/>
                <w:szCs w:val="20"/>
              </w:rPr>
            </w:pPr>
            <w:r w:rsidRPr="000C653D">
              <w:rPr>
                <w:rFonts w:ascii="Arial" w:hAnsi="Arial" w:cs="Arial"/>
                <w:sz w:val="20"/>
                <w:szCs w:val="20"/>
              </w:rPr>
              <w:t>Technologie sporządzania tradycyjnych i regionalnych potraw kuchni polskiej</w:t>
            </w:r>
          </w:p>
        </w:tc>
        <w:tc>
          <w:tcPr>
            <w:tcW w:w="299" w:type="pct"/>
          </w:tcPr>
          <w:p w:rsidR="00561EF1" w:rsidRPr="004E60A8" w:rsidRDefault="00561EF1" w:rsidP="00207205">
            <w:pPr>
              <w:jc w:val="center"/>
              <w:rPr>
                <w:rFonts w:ascii="Arial" w:hAnsi="Arial" w:cs="Arial"/>
                <w:sz w:val="20"/>
                <w:szCs w:val="20"/>
              </w:rPr>
            </w:pPr>
          </w:p>
        </w:tc>
        <w:tc>
          <w:tcPr>
            <w:tcW w:w="1545" w:type="pct"/>
          </w:tcPr>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rozróżnić zwyczaje żywieniowe w dawnej Polsce</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charakteryzować potrawy i napoje kuchni staropolskiej</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rozróżnić potrawy kuchni regionalnych</w:t>
            </w:r>
          </w:p>
          <w:p w:rsidR="00561EF1" w:rsidRPr="00AC392B" w:rsidRDefault="00561EF1" w:rsidP="00F01552">
            <w:pPr>
              <w:pStyle w:val="Akapitzlist"/>
              <w:numPr>
                <w:ilvl w:val="0"/>
                <w:numId w:val="31"/>
              </w:numPr>
              <w:ind w:left="342"/>
              <w:jc w:val="left"/>
              <w:rPr>
                <w:rFonts w:ascii="Arial" w:hAnsi="Arial" w:cs="Arial"/>
                <w:sz w:val="20"/>
                <w:szCs w:val="20"/>
              </w:rPr>
            </w:pPr>
            <w:r w:rsidRPr="00AC392B">
              <w:rPr>
                <w:rFonts w:ascii="Arial" w:hAnsi="Arial" w:cs="Arial"/>
                <w:sz w:val="20"/>
                <w:szCs w:val="20"/>
              </w:rPr>
              <w:t>planować sporządzanie potraw kuchni regionalnych</w:t>
            </w:r>
          </w:p>
          <w:p w:rsidR="00561EF1" w:rsidRPr="00AC392B"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dobrać</w:t>
            </w:r>
            <w:r w:rsidRPr="00AC392B">
              <w:rPr>
                <w:rFonts w:ascii="Arial" w:hAnsi="Arial" w:cs="Arial"/>
                <w:sz w:val="20"/>
                <w:szCs w:val="20"/>
              </w:rPr>
              <w:t xml:space="preserve"> techniki</w:t>
            </w:r>
            <w:r>
              <w:rPr>
                <w:rFonts w:ascii="Arial" w:hAnsi="Arial" w:cs="Arial"/>
                <w:sz w:val="20"/>
                <w:szCs w:val="20"/>
              </w:rPr>
              <w:t xml:space="preserve"> i metody</w:t>
            </w:r>
            <w:r w:rsidRPr="00AC392B">
              <w:rPr>
                <w:rFonts w:ascii="Arial" w:hAnsi="Arial" w:cs="Arial"/>
                <w:sz w:val="20"/>
                <w:szCs w:val="20"/>
              </w:rPr>
              <w:t xml:space="preserve"> sporządzenia potraw regionalnych</w:t>
            </w:r>
          </w:p>
          <w:p w:rsidR="00561EF1" w:rsidRPr="002D064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2D0641">
              <w:rPr>
                <w:rFonts w:ascii="Arial" w:hAnsi="Arial" w:cs="Arial"/>
                <w:sz w:val="20"/>
                <w:szCs w:val="20"/>
              </w:rPr>
              <w:t>rać maszyny i urządzenia oraz sprzęt potrzebny do sporządzenia potraw regionalnych</w:t>
            </w:r>
          </w:p>
          <w:p w:rsidR="00561EF1" w:rsidRPr="002D064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s</w:t>
            </w:r>
            <w:r w:rsidRPr="002D0641">
              <w:rPr>
                <w:rFonts w:ascii="Arial" w:hAnsi="Arial" w:cs="Arial"/>
                <w:sz w:val="20"/>
                <w:szCs w:val="20"/>
              </w:rPr>
              <w:t>charakteryzować zmiany zachodzące podczas sporządzania potraw regionalnych</w:t>
            </w:r>
          </w:p>
          <w:p w:rsidR="00561EF1" w:rsidRPr="002D0641" w:rsidRDefault="00561EF1" w:rsidP="00F01552">
            <w:pPr>
              <w:pStyle w:val="Akapitzlist"/>
              <w:numPr>
                <w:ilvl w:val="0"/>
                <w:numId w:val="31"/>
              </w:numPr>
              <w:ind w:left="342"/>
              <w:jc w:val="left"/>
              <w:rPr>
                <w:rFonts w:ascii="Arial" w:hAnsi="Arial" w:cs="Arial"/>
                <w:sz w:val="20"/>
                <w:szCs w:val="20"/>
              </w:rPr>
            </w:pPr>
            <w:r w:rsidRPr="002D0641">
              <w:rPr>
                <w:rFonts w:ascii="Arial" w:hAnsi="Arial" w:cs="Arial"/>
                <w:sz w:val="20"/>
                <w:szCs w:val="20"/>
              </w:rPr>
              <w:t>przewidywać zag</w:t>
            </w:r>
            <w:r>
              <w:rPr>
                <w:rFonts w:ascii="Arial" w:hAnsi="Arial" w:cs="Arial"/>
                <w:sz w:val="20"/>
                <w:szCs w:val="20"/>
              </w:rPr>
              <w:t>r</w:t>
            </w:r>
            <w:r w:rsidRPr="002D0641">
              <w:rPr>
                <w:rFonts w:ascii="Arial" w:hAnsi="Arial" w:cs="Arial"/>
                <w:sz w:val="20"/>
                <w:szCs w:val="20"/>
              </w:rPr>
              <w:t>ożenia wpływające na jakość gotowych potraw z kuchni regionalnej</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regionalnych</w:t>
            </w:r>
          </w:p>
          <w:p w:rsidR="00561EF1" w:rsidRPr="00D77A69"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na dania tradycyjne i regionalne</w:t>
            </w:r>
          </w:p>
        </w:tc>
        <w:tc>
          <w:tcPr>
            <w:tcW w:w="1346" w:type="pct"/>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porównywać cechy charakterystyczne kuchni różnych rejonów Polski</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analizować typowe dla danej kuchni surowce</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opisywać zmiany w polskich zwy</w:t>
            </w:r>
            <w:r>
              <w:rPr>
                <w:rFonts w:ascii="Arial" w:hAnsi="Arial" w:cs="Arial"/>
                <w:sz w:val="20"/>
                <w:szCs w:val="20"/>
              </w:rPr>
              <w:t>czajach żywieniowych na przestrze</w:t>
            </w:r>
            <w:r w:rsidRPr="00DF78B4">
              <w:rPr>
                <w:rFonts w:ascii="Arial" w:hAnsi="Arial" w:cs="Arial"/>
                <w:sz w:val="20"/>
                <w:szCs w:val="20"/>
              </w:rPr>
              <w:t>ni wieków</w:t>
            </w:r>
          </w:p>
        </w:tc>
        <w:tc>
          <w:tcPr>
            <w:tcW w:w="376" w:type="pct"/>
          </w:tcPr>
          <w:p w:rsidR="00561EF1" w:rsidRDefault="00561EF1" w:rsidP="00207205">
            <w:pPr>
              <w:rPr>
                <w:rFonts w:ascii="Arial" w:hAnsi="Arial" w:cs="Arial"/>
                <w:sz w:val="20"/>
                <w:szCs w:val="20"/>
              </w:rPr>
            </w:pPr>
            <w:r>
              <w:rPr>
                <w:rFonts w:ascii="Arial" w:hAnsi="Arial" w:cs="Arial"/>
                <w:sz w:val="20"/>
                <w:szCs w:val="20"/>
              </w:rPr>
              <w:t>Klasa III</w:t>
            </w:r>
          </w:p>
        </w:tc>
      </w:tr>
      <w:tr w:rsidR="00561EF1" w:rsidRPr="004F437C" w:rsidTr="00FB2485">
        <w:tc>
          <w:tcPr>
            <w:tcW w:w="686" w:type="pct"/>
          </w:tcPr>
          <w:p w:rsidR="00561EF1" w:rsidRPr="000C653D" w:rsidRDefault="00561EF1" w:rsidP="00207205">
            <w:pPr>
              <w:jc w:val="left"/>
              <w:rPr>
                <w:rFonts w:ascii="Arial" w:hAnsi="Arial" w:cs="Arial"/>
                <w:sz w:val="20"/>
                <w:szCs w:val="20"/>
              </w:rPr>
            </w:pPr>
          </w:p>
        </w:tc>
        <w:tc>
          <w:tcPr>
            <w:tcW w:w="748" w:type="pct"/>
          </w:tcPr>
          <w:p w:rsidR="00561EF1" w:rsidRPr="000C653D" w:rsidRDefault="00BE3B2B" w:rsidP="00F01552">
            <w:pPr>
              <w:pStyle w:val="Akapitzlist"/>
              <w:numPr>
                <w:ilvl w:val="0"/>
                <w:numId w:val="30"/>
              </w:numPr>
              <w:ind w:left="65" w:hanging="141"/>
              <w:jc w:val="left"/>
              <w:rPr>
                <w:rFonts w:ascii="Arial" w:hAnsi="Arial" w:cs="Arial"/>
                <w:sz w:val="20"/>
                <w:szCs w:val="20"/>
              </w:rPr>
            </w:pPr>
            <w:r>
              <w:rPr>
                <w:rFonts w:ascii="Arial" w:hAnsi="Arial" w:cs="Arial"/>
                <w:sz w:val="20"/>
                <w:szCs w:val="20"/>
              </w:rPr>
              <w:t>Technologia sporządzania</w:t>
            </w:r>
            <w:r w:rsidR="00561EF1" w:rsidRPr="000C653D">
              <w:rPr>
                <w:rFonts w:ascii="Arial" w:hAnsi="Arial" w:cs="Arial"/>
                <w:sz w:val="20"/>
                <w:szCs w:val="20"/>
              </w:rPr>
              <w:t xml:space="preserve"> dań kuchni różnych narodów</w:t>
            </w:r>
          </w:p>
        </w:tc>
        <w:tc>
          <w:tcPr>
            <w:tcW w:w="299" w:type="pct"/>
          </w:tcPr>
          <w:p w:rsidR="00561EF1" w:rsidRPr="004E60A8" w:rsidRDefault="00561EF1" w:rsidP="00207205">
            <w:pPr>
              <w:jc w:val="center"/>
              <w:rPr>
                <w:rFonts w:ascii="Arial" w:hAnsi="Arial" w:cs="Arial"/>
                <w:sz w:val="20"/>
                <w:szCs w:val="20"/>
              </w:rPr>
            </w:pPr>
          </w:p>
        </w:tc>
        <w:tc>
          <w:tcPr>
            <w:tcW w:w="1545" w:type="pct"/>
            <w:tcBorders>
              <w:bottom w:val="single" w:sz="4" w:space="0" w:color="auto"/>
            </w:tcBorders>
          </w:tcPr>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rozróżnić zwyczaje żywieniowe innych narodów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wymienić potrawy kuchni francuskiej, rosyjskiej, w</w:t>
            </w:r>
            <w:r>
              <w:rPr>
                <w:rFonts w:ascii="Arial" w:hAnsi="Arial" w:cs="Arial"/>
                <w:sz w:val="20"/>
                <w:szCs w:val="20"/>
              </w:rPr>
              <w:t xml:space="preserve">ęgierskiej, włoskiej, greckiej </w:t>
            </w:r>
            <w:r w:rsidRPr="004A4E5D">
              <w:rPr>
                <w:rFonts w:ascii="Arial" w:hAnsi="Arial" w:cs="Arial"/>
                <w:sz w:val="20"/>
                <w:szCs w:val="20"/>
              </w:rPr>
              <w:t>chińskiej</w:t>
            </w:r>
            <w:r>
              <w:rPr>
                <w:rFonts w:ascii="Arial" w:hAnsi="Arial" w:cs="Arial"/>
                <w:sz w:val="20"/>
                <w:szCs w:val="20"/>
              </w:rPr>
              <w:t>, hiszpańskiej, japońskiej oraz różnych grup etnicznych</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rozróżnić potrawy kuchni innych narodów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planować sporządzanie potraw innych narodów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dobrać technik</w:t>
            </w:r>
            <w:r>
              <w:rPr>
                <w:rFonts w:ascii="Arial" w:hAnsi="Arial" w:cs="Arial"/>
                <w:sz w:val="20"/>
                <w:szCs w:val="20"/>
              </w:rPr>
              <w:t>i i metody</w:t>
            </w:r>
            <w:r w:rsidRPr="004A4E5D">
              <w:rPr>
                <w:rFonts w:ascii="Arial" w:hAnsi="Arial" w:cs="Arial"/>
                <w:sz w:val="20"/>
                <w:szCs w:val="20"/>
              </w:rPr>
              <w:t xml:space="preserve"> sporządzenia potraw innych narodów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dobrać maszyny i urządzenia oraz sprzęt potrzebny do sporządzenia potraw innych narodów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scharakteryzować zmiany zachodzące podczas sporządzania potraw innych narodów</w:t>
            </w:r>
          </w:p>
          <w:p w:rsidR="00561EF1" w:rsidRPr="004A4E5D" w:rsidRDefault="00561EF1" w:rsidP="00F01552">
            <w:pPr>
              <w:pStyle w:val="Akapitzlist"/>
              <w:numPr>
                <w:ilvl w:val="0"/>
                <w:numId w:val="31"/>
              </w:numPr>
              <w:ind w:left="342"/>
              <w:jc w:val="left"/>
              <w:rPr>
                <w:rFonts w:ascii="Arial" w:hAnsi="Arial" w:cs="Arial"/>
                <w:sz w:val="20"/>
                <w:szCs w:val="20"/>
              </w:rPr>
            </w:pPr>
            <w:r w:rsidRPr="004A4E5D">
              <w:rPr>
                <w:rFonts w:ascii="Arial" w:hAnsi="Arial" w:cs="Arial"/>
                <w:sz w:val="20"/>
                <w:szCs w:val="20"/>
              </w:rPr>
              <w:t>przewidywać zag</w:t>
            </w:r>
            <w:r>
              <w:rPr>
                <w:rFonts w:ascii="Arial" w:hAnsi="Arial" w:cs="Arial"/>
                <w:sz w:val="20"/>
                <w:szCs w:val="20"/>
              </w:rPr>
              <w:t>r</w:t>
            </w:r>
            <w:r w:rsidRPr="004A4E5D">
              <w:rPr>
                <w:rFonts w:ascii="Arial" w:hAnsi="Arial" w:cs="Arial"/>
                <w:sz w:val="20"/>
                <w:szCs w:val="20"/>
              </w:rPr>
              <w:t>ożenia wpływające na jakość gotowych potraw z kuchni innych narodów</w:t>
            </w:r>
          </w:p>
          <w:p w:rsidR="00561EF1"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dob</w:t>
            </w:r>
            <w:r w:rsidRPr="00D77A69">
              <w:rPr>
                <w:rFonts w:ascii="Arial" w:hAnsi="Arial" w:cs="Arial"/>
                <w:sz w:val="20"/>
                <w:szCs w:val="20"/>
              </w:rPr>
              <w:t>rać sprzęt</w:t>
            </w:r>
            <w:r>
              <w:rPr>
                <w:rFonts w:ascii="Arial" w:hAnsi="Arial" w:cs="Arial"/>
                <w:sz w:val="20"/>
                <w:szCs w:val="20"/>
              </w:rPr>
              <w:t xml:space="preserve"> i zastawę stołową</w:t>
            </w:r>
            <w:r w:rsidRPr="00D77A69">
              <w:rPr>
                <w:rFonts w:ascii="Arial" w:hAnsi="Arial" w:cs="Arial"/>
                <w:sz w:val="20"/>
                <w:szCs w:val="20"/>
              </w:rPr>
              <w:t xml:space="preserve"> do serwowania potraw innych narodów</w:t>
            </w:r>
          </w:p>
          <w:p w:rsidR="00561EF1" w:rsidRPr="00D77A69" w:rsidRDefault="00561EF1" w:rsidP="00F01552">
            <w:pPr>
              <w:pStyle w:val="Akapitzlist"/>
              <w:numPr>
                <w:ilvl w:val="0"/>
                <w:numId w:val="31"/>
              </w:numPr>
              <w:ind w:left="342"/>
              <w:jc w:val="left"/>
              <w:rPr>
                <w:rFonts w:ascii="Arial" w:hAnsi="Arial" w:cs="Arial"/>
                <w:sz w:val="20"/>
                <w:szCs w:val="20"/>
              </w:rPr>
            </w:pPr>
            <w:r>
              <w:rPr>
                <w:rFonts w:ascii="Arial" w:hAnsi="Arial" w:cs="Arial"/>
                <w:sz w:val="20"/>
                <w:szCs w:val="20"/>
              </w:rPr>
              <w:t>przeliczać normatyw surowcowy na podstawie receptur potraw kuchni różnych narodów</w:t>
            </w:r>
          </w:p>
        </w:tc>
        <w:tc>
          <w:tcPr>
            <w:tcW w:w="1346" w:type="pct"/>
            <w:tcBorders>
              <w:bottom w:val="single" w:sz="4" w:space="0" w:color="auto"/>
            </w:tcBorders>
          </w:tcPr>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charakteryzować różnice między podstawowymi kuchniami europejskimi</w:t>
            </w:r>
          </w:p>
          <w:p w:rsidR="00561EF1" w:rsidRPr="00DF78B4" w:rsidRDefault="00561EF1" w:rsidP="00F01552">
            <w:pPr>
              <w:pStyle w:val="Akapitzlist"/>
              <w:numPr>
                <w:ilvl w:val="0"/>
                <w:numId w:val="31"/>
              </w:numPr>
              <w:ind w:left="342"/>
              <w:jc w:val="left"/>
              <w:rPr>
                <w:rFonts w:ascii="Arial" w:hAnsi="Arial" w:cs="Arial"/>
                <w:sz w:val="20"/>
                <w:szCs w:val="20"/>
              </w:rPr>
            </w:pPr>
            <w:r w:rsidRPr="00DF78B4">
              <w:rPr>
                <w:rFonts w:ascii="Arial" w:hAnsi="Arial" w:cs="Arial"/>
                <w:sz w:val="20"/>
                <w:szCs w:val="20"/>
              </w:rPr>
              <w:t>uzasadniać podobieństwa dań występujących w kuchniach różnych narodów</w:t>
            </w:r>
          </w:p>
        </w:tc>
        <w:tc>
          <w:tcPr>
            <w:tcW w:w="376" w:type="pct"/>
            <w:tcBorders>
              <w:bottom w:val="single" w:sz="4" w:space="0" w:color="auto"/>
            </w:tcBorders>
          </w:tcPr>
          <w:p w:rsidR="00561EF1" w:rsidRDefault="00561EF1" w:rsidP="00207205">
            <w:pPr>
              <w:rPr>
                <w:rFonts w:ascii="Arial" w:hAnsi="Arial" w:cs="Arial"/>
                <w:sz w:val="20"/>
                <w:szCs w:val="20"/>
              </w:rPr>
            </w:pPr>
            <w:r>
              <w:rPr>
                <w:rFonts w:ascii="Arial" w:hAnsi="Arial" w:cs="Arial"/>
                <w:sz w:val="20"/>
                <w:szCs w:val="20"/>
              </w:rPr>
              <w:t>Klasa III</w:t>
            </w:r>
          </w:p>
        </w:tc>
      </w:tr>
      <w:tr w:rsidR="00561EF1" w:rsidRPr="004F437C" w:rsidTr="00FB2485">
        <w:tc>
          <w:tcPr>
            <w:tcW w:w="1434" w:type="pct"/>
            <w:gridSpan w:val="2"/>
          </w:tcPr>
          <w:p w:rsidR="00561EF1" w:rsidRPr="00455500" w:rsidRDefault="00561EF1" w:rsidP="00207205">
            <w:pPr>
              <w:pStyle w:val="Akapitzlist"/>
              <w:ind w:left="65"/>
              <w:jc w:val="center"/>
              <w:rPr>
                <w:rFonts w:ascii="Arial" w:hAnsi="Arial" w:cs="Arial"/>
                <w:sz w:val="20"/>
                <w:szCs w:val="20"/>
              </w:rPr>
            </w:pPr>
            <w:r w:rsidRPr="00455500">
              <w:rPr>
                <w:rFonts w:ascii="Arial" w:hAnsi="Arial" w:cs="Arial"/>
                <w:sz w:val="20"/>
                <w:szCs w:val="20"/>
              </w:rPr>
              <w:t>RAZEM</w:t>
            </w:r>
          </w:p>
        </w:tc>
        <w:tc>
          <w:tcPr>
            <w:tcW w:w="299" w:type="pct"/>
          </w:tcPr>
          <w:p w:rsidR="00561EF1" w:rsidRDefault="00561EF1" w:rsidP="00207205">
            <w:pPr>
              <w:jc w:val="center"/>
              <w:rPr>
                <w:rFonts w:ascii="Arial" w:hAnsi="Arial" w:cs="Arial"/>
                <w:sz w:val="20"/>
                <w:szCs w:val="20"/>
              </w:rPr>
            </w:pPr>
          </w:p>
        </w:tc>
        <w:tc>
          <w:tcPr>
            <w:tcW w:w="3267" w:type="pct"/>
            <w:gridSpan w:val="3"/>
            <w:tcBorders>
              <w:bottom w:val="single" w:sz="4" w:space="0" w:color="auto"/>
              <w:right w:val="single" w:sz="4" w:space="0" w:color="auto"/>
            </w:tcBorders>
          </w:tcPr>
          <w:p w:rsidR="00437898" w:rsidRPr="00FB2485" w:rsidRDefault="00437898" w:rsidP="00022056">
            <w:pPr>
              <w:jc w:val="left"/>
              <w:rPr>
                <w:rFonts w:ascii="Arial" w:hAnsi="Arial" w:cs="Arial"/>
                <w:sz w:val="20"/>
                <w:szCs w:val="20"/>
              </w:rPr>
            </w:pPr>
          </w:p>
        </w:tc>
      </w:tr>
    </w:tbl>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7F2FA0" w:rsidRPr="00022056" w:rsidRDefault="007F2FA0" w:rsidP="00E526D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b/>
          <w:sz w:val="20"/>
          <w:szCs w:val="20"/>
        </w:rPr>
        <w:t>PROCEDURY OSIĄGANIA CELÓW KSZTAŁCENIA PRZEDMIOTU</w:t>
      </w:r>
    </w:p>
    <w:p w:rsidR="007F2FA0" w:rsidRPr="00022056" w:rsidRDefault="007F2FA0" w:rsidP="00022056">
      <w:pPr>
        <w:spacing w:line="360" w:lineRule="auto"/>
        <w:rPr>
          <w:rFonts w:ascii="Arial" w:hAnsi="Arial" w:cs="Arial"/>
          <w:b/>
          <w:sz w:val="20"/>
          <w:szCs w:val="20"/>
        </w:rPr>
      </w:pPr>
      <w:r w:rsidRPr="00E526D2">
        <w:rPr>
          <w:rFonts w:ascii="Arial" w:hAnsi="Arial" w:cs="Arial"/>
          <w:b/>
          <w:bCs/>
          <w:sz w:val="20"/>
          <w:szCs w:val="20"/>
        </w:rPr>
        <w:t>PROPOZYCJE METOD NAUCZANIA</w:t>
      </w:r>
    </w:p>
    <w:p w:rsidR="00437898" w:rsidRPr="00022056" w:rsidRDefault="00723E34" w:rsidP="00F01552">
      <w:pPr>
        <w:pStyle w:val="Akapitzlist"/>
        <w:numPr>
          <w:ilvl w:val="0"/>
          <w:numId w:val="89"/>
        </w:numPr>
        <w:spacing w:line="360" w:lineRule="auto"/>
        <w:rPr>
          <w:rFonts w:ascii="Arial" w:hAnsi="Arial" w:cs="Arial"/>
          <w:sz w:val="20"/>
          <w:szCs w:val="20"/>
        </w:rPr>
      </w:pPr>
      <w:r w:rsidRPr="00022056">
        <w:rPr>
          <w:rFonts w:ascii="Arial" w:hAnsi="Arial" w:cs="Arial"/>
          <w:sz w:val="20"/>
          <w:szCs w:val="20"/>
        </w:rPr>
        <w:t>należy stosować zróżnicowane metody nauczania, w tym indywidualizacja pracy z uczniem</w:t>
      </w:r>
      <w:r w:rsidR="009F5204" w:rsidRPr="00E526D2">
        <w:rPr>
          <w:rFonts w:ascii="Arial" w:hAnsi="Arial" w:cs="Arial"/>
          <w:sz w:val="20"/>
          <w:szCs w:val="20"/>
        </w:rPr>
        <w:t>,</w:t>
      </w:r>
    </w:p>
    <w:p w:rsidR="00437898" w:rsidRPr="00022056" w:rsidRDefault="00723E34" w:rsidP="00F01552">
      <w:pPr>
        <w:pStyle w:val="Akapitzlist"/>
        <w:numPr>
          <w:ilvl w:val="0"/>
          <w:numId w:val="89"/>
        </w:numPr>
        <w:spacing w:line="360" w:lineRule="auto"/>
        <w:rPr>
          <w:rFonts w:ascii="Arial" w:hAnsi="Arial" w:cs="Arial"/>
          <w:sz w:val="20"/>
          <w:szCs w:val="20"/>
        </w:rPr>
      </w:pPr>
      <w:r w:rsidRPr="00022056">
        <w:rPr>
          <w:rFonts w:ascii="Arial" w:hAnsi="Arial" w:cs="Arial"/>
          <w:sz w:val="20"/>
          <w:szCs w:val="20"/>
        </w:rPr>
        <w:t>wskazane metody to: metoda problemowa, metoda projektów, burza mózgów, mapa mentalna, dyskusja, metoda tekstu przewodniego, ćwiczenia, praca z tekstem (np. analiza dokumentacji, obowiązujących przepisów, receptur)</w:t>
      </w:r>
      <w:r w:rsidR="009F5204" w:rsidRPr="00E526D2">
        <w:rPr>
          <w:rFonts w:ascii="Arial" w:hAnsi="Arial" w:cs="Arial"/>
          <w:sz w:val="20"/>
          <w:szCs w:val="20"/>
        </w:rPr>
        <w:t>,</w:t>
      </w:r>
    </w:p>
    <w:p w:rsidR="00437898" w:rsidRPr="00022056" w:rsidRDefault="00723E34" w:rsidP="00F01552">
      <w:pPr>
        <w:pStyle w:val="Akapitzlist"/>
        <w:numPr>
          <w:ilvl w:val="0"/>
          <w:numId w:val="89"/>
        </w:numPr>
        <w:spacing w:line="360" w:lineRule="auto"/>
        <w:rPr>
          <w:rFonts w:ascii="Arial" w:hAnsi="Arial" w:cs="Arial"/>
          <w:sz w:val="20"/>
          <w:szCs w:val="20"/>
        </w:rPr>
      </w:pPr>
      <w:r w:rsidRPr="00022056">
        <w:rPr>
          <w:rFonts w:ascii="Arial" w:hAnsi="Arial" w:cs="Arial"/>
          <w:sz w:val="20"/>
          <w:szCs w:val="20"/>
        </w:rPr>
        <w:t>zajęcia powinny być prowadzone w zróżnicowanych grupach</w:t>
      </w:r>
      <w:r w:rsidR="009F5204" w:rsidRPr="00E526D2">
        <w:rPr>
          <w:rFonts w:ascii="Arial" w:hAnsi="Arial" w:cs="Arial"/>
          <w:sz w:val="20"/>
          <w:szCs w:val="20"/>
        </w:rPr>
        <w:t>.</w:t>
      </w:r>
    </w:p>
    <w:p w:rsidR="00E526D2" w:rsidRPr="00E526D2" w:rsidRDefault="00E526D2" w:rsidP="00022056">
      <w:pPr>
        <w:spacing w:line="360" w:lineRule="auto"/>
        <w:ind w:hanging="284"/>
        <w:rPr>
          <w:rFonts w:ascii="Arial" w:hAnsi="Arial" w:cs="Arial"/>
          <w:b/>
          <w:bCs/>
          <w:sz w:val="20"/>
          <w:szCs w:val="20"/>
        </w:rPr>
      </w:pPr>
    </w:p>
    <w:p w:rsidR="00437898" w:rsidRPr="00E526D2" w:rsidRDefault="007F2FA0" w:rsidP="00022056">
      <w:pPr>
        <w:spacing w:line="360" w:lineRule="auto"/>
        <w:rPr>
          <w:rFonts w:ascii="Arial" w:hAnsi="Arial" w:cs="Arial"/>
          <w:b/>
          <w:bCs/>
          <w:sz w:val="20"/>
          <w:szCs w:val="20"/>
        </w:rPr>
      </w:pPr>
      <w:r w:rsidRPr="00E526D2">
        <w:rPr>
          <w:rFonts w:ascii="Arial" w:hAnsi="Arial" w:cs="Arial"/>
          <w:b/>
          <w:bCs/>
          <w:sz w:val="20"/>
          <w:szCs w:val="20"/>
        </w:rPr>
        <w:t>ŚRODKI I OBUDOWA DYDAKTYCZNA, WARUNKI REALIZACJI</w:t>
      </w:r>
    </w:p>
    <w:p w:rsidR="00437898" w:rsidRPr="00022056" w:rsidRDefault="00723E34" w:rsidP="00F01552">
      <w:pPr>
        <w:pStyle w:val="Akapitzlist"/>
        <w:numPr>
          <w:ilvl w:val="0"/>
          <w:numId w:val="90"/>
        </w:numPr>
        <w:spacing w:line="360" w:lineRule="auto"/>
        <w:ind w:left="426"/>
        <w:rPr>
          <w:rFonts w:ascii="Arial" w:hAnsi="Arial" w:cs="Arial"/>
          <w:sz w:val="20"/>
          <w:szCs w:val="20"/>
        </w:rPr>
      </w:pPr>
      <w:r w:rsidRPr="00022056">
        <w:rPr>
          <w:rFonts w:ascii="Arial" w:hAnsi="Arial" w:cs="Arial"/>
          <w:sz w:val="20"/>
          <w:szCs w:val="20"/>
        </w:rPr>
        <w:t>w pracowni powinny znajdować się komputery z dostępem do internetu wyposażone w nowoczesne oprogramowanie gastronomiczne, rzutnik multimedialny, tablica interaktywna</w:t>
      </w:r>
      <w:r w:rsidR="00D97AF4" w:rsidRPr="00E526D2">
        <w:rPr>
          <w:rFonts w:ascii="Arial" w:hAnsi="Arial" w:cs="Arial"/>
          <w:sz w:val="20"/>
          <w:szCs w:val="20"/>
        </w:rPr>
        <w:t>,</w:t>
      </w:r>
    </w:p>
    <w:p w:rsidR="00437898" w:rsidRPr="00022056" w:rsidRDefault="00723E34" w:rsidP="00F01552">
      <w:pPr>
        <w:pStyle w:val="Akapitzlist"/>
        <w:numPr>
          <w:ilvl w:val="0"/>
          <w:numId w:val="90"/>
        </w:numPr>
        <w:spacing w:line="360" w:lineRule="auto"/>
        <w:ind w:left="426"/>
        <w:rPr>
          <w:rFonts w:ascii="Arial" w:hAnsi="Arial" w:cs="Arial"/>
          <w:sz w:val="20"/>
          <w:szCs w:val="20"/>
        </w:rPr>
      </w:pPr>
      <w:r w:rsidRPr="00022056">
        <w:rPr>
          <w:rFonts w:ascii="Arial" w:hAnsi="Arial" w:cs="Arial"/>
          <w:sz w:val="20"/>
          <w:szCs w:val="20"/>
        </w:rPr>
        <w:t>pracownia powinna pozwalać na swobodne przesuwanie stolików i dowolne ich zestawianie, co uatrakcyjni zajęcia i pozwoli na swobodniejszą organizację zajęć</w:t>
      </w:r>
      <w:r w:rsidR="00D97AF4" w:rsidRPr="00E526D2">
        <w:rPr>
          <w:rFonts w:ascii="Arial" w:hAnsi="Arial" w:cs="Arial"/>
          <w:sz w:val="20"/>
          <w:szCs w:val="20"/>
        </w:rPr>
        <w:t>.</w:t>
      </w:r>
    </w:p>
    <w:p w:rsidR="00437898" w:rsidRPr="00E526D2" w:rsidRDefault="00C75A5A"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2D2D2D"/>
          <w:sz w:val="20"/>
          <w:szCs w:val="20"/>
        </w:rPr>
      </w:pPr>
      <w:r w:rsidRPr="00E526D2">
        <w:rPr>
          <w:rFonts w:ascii="Arial" w:hAnsi="Arial" w:cs="Arial"/>
          <w:sz w:val="20"/>
          <w:szCs w:val="20"/>
        </w:rPr>
        <w:t>W nauczaniu t</w:t>
      </w:r>
      <w:r w:rsidR="007F2FA0" w:rsidRPr="00E526D2">
        <w:rPr>
          <w:rFonts w:ascii="Arial" w:hAnsi="Arial" w:cs="Arial"/>
          <w:sz w:val="20"/>
          <w:szCs w:val="20"/>
        </w:rPr>
        <w:t>echnologii gastronomicznej wykorzystać należy szerokie i zróżnicowane spektrum metod, w szczególności:</w:t>
      </w:r>
    </w:p>
    <w:p w:rsidR="00437898" w:rsidRPr="00022056" w:rsidRDefault="007F2FA0" w:rsidP="00F01552">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podające</w:t>
      </w:r>
      <w:r w:rsidR="00C80864" w:rsidRPr="00E526D2">
        <w:rPr>
          <w:rFonts w:ascii="Arial" w:hAnsi="Arial" w:cs="Arial"/>
          <w:sz w:val="20"/>
          <w:szCs w:val="20"/>
        </w:rPr>
        <w:t>,</w:t>
      </w:r>
      <w:r w:rsidR="00A716AC" w:rsidRPr="00E526D2">
        <w:rPr>
          <w:rFonts w:ascii="Arial" w:hAnsi="Arial" w:cs="Arial"/>
          <w:sz w:val="20"/>
          <w:szCs w:val="20"/>
        </w:rPr>
        <w:t xml:space="preserve"> np.</w:t>
      </w:r>
      <w:r w:rsidR="00437898" w:rsidRPr="00E526D2">
        <w:rPr>
          <w:rFonts w:ascii="Arial" w:hAnsi="Arial" w:cs="Arial"/>
          <w:sz w:val="20"/>
          <w:szCs w:val="20"/>
        </w:rPr>
        <w:t xml:space="preserve"> </w:t>
      </w:r>
      <w:r w:rsidRPr="00E526D2">
        <w:rPr>
          <w:rFonts w:ascii="Arial" w:hAnsi="Arial" w:cs="Arial"/>
          <w:sz w:val="20"/>
          <w:szCs w:val="20"/>
        </w:rPr>
        <w:t>pogadanka, opowiadanie, opis, prelekcja, objaśnienie lub wyjaśnienie</w:t>
      </w:r>
      <w:r w:rsidR="00D97AF4" w:rsidRPr="00E526D2">
        <w:rPr>
          <w:rFonts w:ascii="Arial" w:hAnsi="Arial" w:cs="Arial"/>
          <w:sz w:val="20"/>
          <w:szCs w:val="20"/>
        </w:rPr>
        <w:t>,</w:t>
      </w:r>
    </w:p>
    <w:p w:rsidR="00437898" w:rsidRPr="00022056" w:rsidRDefault="007F2FA0" w:rsidP="00F01552">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eksponujące</w:t>
      </w:r>
      <w:r w:rsidR="00C80864" w:rsidRPr="00E526D2">
        <w:rPr>
          <w:rFonts w:ascii="Arial" w:hAnsi="Arial" w:cs="Arial"/>
          <w:sz w:val="20"/>
          <w:szCs w:val="20"/>
        </w:rPr>
        <w:t>,</w:t>
      </w:r>
      <w:r w:rsidRPr="00E526D2">
        <w:rPr>
          <w:rFonts w:ascii="Arial" w:hAnsi="Arial" w:cs="Arial"/>
          <w:sz w:val="20"/>
          <w:szCs w:val="20"/>
        </w:rPr>
        <w:t xml:space="preserve"> np. film, pokaz połączony z pokazem programów komputerowych</w:t>
      </w:r>
      <w:r w:rsidR="00D97AF4" w:rsidRPr="00E526D2">
        <w:rPr>
          <w:rFonts w:ascii="Arial" w:hAnsi="Arial" w:cs="Arial"/>
          <w:sz w:val="20"/>
          <w:szCs w:val="20"/>
        </w:rPr>
        <w:t>,</w:t>
      </w:r>
    </w:p>
    <w:p w:rsidR="00437898" w:rsidRPr="00022056" w:rsidRDefault="007F2FA0" w:rsidP="00F01552">
      <w:pPr>
        <w:numPr>
          <w:ilvl w:val="0"/>
          <w:numId w:val="92"/>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praktyczne, w tym pokaz</w:t>
      </w:r>
      <w:r w:rsidR="00D97AF4" w:rsidRPr="00E526D2">
        <w:rPr>
          <w:rFonts w:ascii="Arial" w:hAnsi="Arial" w:cs="Arial"/>
          <w:sz w:val="20"/>
          <w:szCs w:val="20"/>
        </w:rPr>
        <w:t>.</w:t>
      </w:r>
    </w:p>
    <w:p w:rsidR="00437898" w:rsidRPr="00022056" w:rsidRDefault="007F2FA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2D2D2D"/>
          <w:sz w:val="20"/>
          <w:szCs w:val="20"/>
        </w:rPr>
      </w:pPr>
      <w:r w:rsidRPr="00E526D2">
        <w:rPr>
          <w:rFonts w:ascii="Arial" w:hAnsi="Arial" w:cs="Arial"/>
          <w:sz w:val="20"/>
          <w:szCs w:val="20"/>
        </w:rPr>
        <w:t>Wśród środków dydaktycznych rekomendowanych do wykorzystania przez nauczycieli wymienić należy środki:</w:t>
      </w:r>
    </w:p>
    <w:p w:rsidR="00437898" w:rsidRPr="00E526D2" w:rsidRDefault="007F2FA0" w:rsidP="00F01552">
      <w:pPr>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E526D2">
        <w:rPr>
          <w:rFonts w:ascii="Arial" w:hAnsi="Arial" w:cs="Arial"/>
          <w:sz w:val="20"/>
          <w:szCs w:val="20"/>
        </w:rPr>
        <w:t>wzrokowe w postaci tablicy szkolnej lub flipchartu do obrazowania schematów, rysunków czy przykładów graficznych</w:t>
      </w:r>
      <w:r w:rsidR="00A716AC" w:rsidRPr="00E526D2">
        <w:rPr>
          <w:rFonts w:ascii="Arial" w:hAnsi="Arial" w:cs="Arial"/>
          <w:sz w:val="20"/>
          <w:szCs w:val="20"/>
        </w:rPr>
        <w:t>,</w:t>
      </w:r>
      <w:r w:rsidRPr="00E526D2">
        <w:rPr>
          <w:rFonts w:ascii="Arial" w:hAnsi="Arial" w:cs="Arial"/>
          <w:sz w:val="20"/>
          <w:szCs w:val="20"/>
        </w:rPr>
        <w:t xml:space="preserve"> a także wydruki, fotografie, katalogi sprzętu etc.</w:t>
      </w:r>
      <w:r w:rsidR="00D97AF4" w:rsidRPr="00E526D2">
        <w:rPr>
          <w:rFonts w:ascii="Arial" w:hAnsi="Arial" w:cs="Arial"/>
          <w:sz w:val="20"/>
          <w:szCs w:val="20"/>
        </w:rPr>
        <w:t>,</w:t>
      </w:r>
    </w:p>
    <w:p w:rsidR="00437898" w:rsidRPr="00022056" w:rsidRDefault="007F2FA0" w:rsidP="00F01552">
      <w:pPr>
        <w:numPr>
          <w:ilvl w:val="0"/>
          <w:numId w:val="93"/>
        </w:num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E526D2">
        <w:rPr>
          <w:rFonts w:ascii="Arial" w:hAnsi="Arial" w:cs="Arial"/>
          <w:sz w:val="20"/>
          <w:szCs w:val="20"/>
        </w:rPr>
        <w:t>wzrokowo</w:t>
      </w:r>
      <w:r w:rsidR="00BF5FEE" w:rsidRPr="00E526D2">
        <w:rPr>
          <w:rFonts w:ascii="Arial" w:hAnsi="Arial" w:cs="Arial"/>
          <w:sz w:val="20"/>
          <w:szCs w:val="20"/>
        </w:rPr>
        <w:t>-</w:t>
      </w:r>
      <w:r w:rsidRPr="00E526D2">
        <w:rPr>
          <w:rFonts w:ascii="Arial" w:hAnsi="Arial" w:cs="Arial"/>
          <w:sz w:val="20"/>
          <w:szCs w:val="20"/>
        </w:rPr>
        <w:t>słuchowe</w:t>
      </w:r>
      <w:r w:rsidR="4944374B" w:rsidRPr="00E526D2">
        <w:rPr>
          <w:rFonts w:ascii="Arial" w:hAnsi="Arial" w:cs="Arial"/>
          <w:sz w:val="20"/>
          <w:szCs w:val="20"/>
        </w:rPr>
        <w:t>,</w:t>
      </w:r>
      <w:r w:rsidRPr="00E526D2">
        <w:rPr>
          <w:rFonts w:ascii="Arial" w:hAnsi="Arial" w:cs="Arial"/>
          <w:sz w:val="20"/>
          <w:szCs w:val="20"/>
        </w:rPr>
        <w:t xml:space="preserve"> obejmujące zasoby kanałów tematycznych na stronach internetowych, filmy i inne treści multimedialne</w:t>
      </w:r>
      <w:r w:rsidR="00D97AF4" w:rsidRPr="00E526D2">
        <w:rPr>
          <w:rFonts w:ascii="Arial" w:hAnsi="Arial" w:cs="Arial"/>
          <w:sz w:val="20"/>
          <w:szCs w:val="20"/>
        </w:rPr>
        <w:t>.</w:t>
      </w: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2D2D2D"/>
          <w:sz w:val="20"/>
          <w:szCs w:val="20"/>
        </w:rPr>
      </w:pPr>
    </w:p>
    <w:p w:rsidR="00437898" w:rsidRPr="00E526D2" w:rsidRDefault="00437898" w:rsidP="00022056">
      <w:pPr>
        <w:spacing w:line="360" w:lineRule="auto"/>
        <w:rPr>
          <w:rFonts w:ascii="Arial" w:hAnsi="Arial" w:cs="Arial"/>
          <w:sz w:val="20"/>
          <w:szCs w:val="20"/>
        </w:rPr>
      </w:pPr>
    </w:p>
    <w:p w:rsidR="00437898" w:rsidRPr="00022056" w:rsidRDefault="007F2FA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PROPONOWANE METODY SPRAWDZANIA OSIĄGNIĘĆ EDUKACYJNYCH UCZNIA</w:t>
      </w:r>
    </w:p>
    <w:p w:rsidR="00437898" w:rsidRPr="00022056" w:rsidRDefault="00723E34" w:rsidP="00F01552">
      <w:pPr>
        <w:pStyle w:val="Akapitzlist"/>
        <w:numPr>
          <w:ilvl w:val="0"/>
          <w:numId w:val="91"/>
        </w:numPr>
        <w:spacing w:line="360" w:lineRule="auto"/>
        <w:ind w:left="426"/>
        <w:rPr>
          <w:rFonts w:ascii="Arial" w:hAnsi="Arial" w:cs="Arial"/>
          <w:sz w:val="20"/>
          <w:szCs w:val="20"/>
        </w:rPr>
      </w:pPr>
      <w:r w:rsidRPr="00022056">
        <w:rPr>
          <w:rFonts w:ascii="Arial" w:hAnsi="Arial" w:cs="Arial"/>
          <w:sz w:val="20"/>
          <w:szCs w:val="20"/>
        </w:rPr>
        <w:t>umiejętność analizy receptur i dokumentacji, zachowanie kolejności operacji w procesie produkcyjnym potrawy, wskazanie wszystkich punktów krytycznych w procesie produkcyjnym potrawy, ustalenie limitów krytycznych, przestrzeganie zasad racjonalnego żywienia podczas planowania jadłospisów, dobieranie jadłospisów do potrzeb określonych grup konsumentów, umiejętność korzystania z nowoczesnego oprogramowania, znajomość etyki i kodeksu postępowania przyjętego w środowisku pracy, umiejętność pracy zespołowej, sprawdzanie za pomocą arkusza obserwacji ucznia, testów, oceny pracy podczas zajęć, oceny zadań domowych</w:t>
      </w:r>
      <w:r w:rsidR="00D97AF4" w:rsidRPr="00E526D2">
        <w:rPr>
          <w:rFonts w:ascii="Arial" w:hAnsi="Arial" w:cs="Arial"/>
          <w:sz w:val="20"/>
          <w:szCs w:val="20"/>
        </w:rPr>
        <w:t>,</w:t>
      </w:r>
    </w:p>
    <w:p w:rsidR="00437898" w:rsidRPr="00022056" w:rsidRDefault="00723E34" w:rsidP="00F01552">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ocena projektów zrealizowanych na zajęciach, sprawdzanie wiedzy za pomocą testów wielokrotnego wyboru</w:t>
      </w:r>
      <w:r w:rsidR="00D97AF4" w:rsidRPr="00E526D2">
        <w:rPr>
          <w:rFonts w:ascii="Arial" w:hAnsi="Arial" w:cs="Arial"/>
          <w:sz w:val="20"/>
          <w:szCs w:val="20"/>
        </w:rPr>
        <w:t>.</w:t>
      </w:r>
    </w:p>
    <w:p w:rsidR="00E526D2" w:rsidRDefault="00E526D2" w:rsidP="00022056">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color w:val="2D2D2D"/>
          <w:sz w:val="20"/>
          <w:szCs w:val="20"/>
        </w:rPr>
      </w:pPr>
    </w:p>
    <w:p w:rsidR="00E526D2" w:rsidRPr="00E526D2" w:rsidRDefault="00E526D2" w:rsidP="00022056">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bCs/>
          <w:sz w:val="20"/>
          <w:szCs w:val="20"/>
        </w:rPr>
      </w:pPr>
    </w:p>
    <w:p w:rsidR="00437898" w:rsidRPr="00022056" w:rsidRDefault="007F2FA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EWALUACJA PRZEDMIOTU</w:t>
      </w:r>
    </w:p>
    <w:p w:rsidR="00437898" w:rsidRPr="00022056" w:rsidRDefault="00723E34" w:rsidP="00F01552">
      <w:pPr>
        <w:pStyle w:val="Akapitzlist"/>
        <w:numPr>
          <w:ilvl w:val="0"/>
          <w:numId w:val="94"/>
        </w:numPr>
        <w:spacing w:line="360" w:lineRule="auto"/>
        <w:rPr>
          <w:rFonts w:ascii="Arial" w:hAnsi="Arial" w:cs="Arial"/>
          <w:sz w:val="20"/>
          <w:szCs w:val="20"/>
        </w:rPr>
      </w:pPr>
      <w:r w:rsidRPr="00022056">
        <w:rPr>
          <w:rFonts w:ascii="Arial" w:hAnsi="Arial" w:cs="Arial"/>
          <w:sz w:val="20"/>
          <w:szCs w:val="20"/>
        </w:rPr>
        <w:t>analiza osiągnięć edukacyjnych uczniów po ukończeniu pierwszego etapu nauki przedmiotu (koniec II klasy) – wyniki nauczania, ankieta, ocena ilościowa i jakościowa osiągnięć uczniów</w:t>
      </w:r>
      <w:r w:rsidR="00D97AF4" w:rsidRPr="00E526D2">
        <w:rPr>
          <w:rFonts w:ascii="Arial" w:hAnsi="Arial" w:cs="Arial"/>
          <w:sz w:val="20"/>
          <w:szCs w:val="20"/>
        </w:rPr>
        <w:t>,</w:t>
      </w:r>
    </w:p>
    <w:p w:rsidR="00437898" w:rsidRPr="00022056" w:rsidRDefault="00723E34" w:rsidP="00F01552">
      <w:pPr>
        <w:pStyle w:val="Akapitzlist"/>
        <w:numPr>
          <w:ilvl w:val="0"/>
          <w:numId w:val="94"/>
        </w:numPr>
        <w:spacing w:line="360" w:lineRule="auto"/>
        <w:rPr>
          <w:rFonts w:ascii="Arial" w:hAnsi="Arial" w:cs="Arial"/>
          <w:sz w:val="20"/>
          <w:szCs w:val="20"/>
        </w:rPr>
      </w:pPr>
      <w:r w:rsidRPr="00022056">
        <w:rPr>
          <w:rFonts w:ascii="Arial" w:hAnsi="Arial" w:cs="Arial"/>
          <w:sz w:val="20"/>
          <w:szCs w:val="20"/>
        </w:rPr>
        <w:t>ponowne badanie(koniec III klasy) – badanie metodami jak wyżej, porównanie wyników, analiza</w:t>
      </w:r>
      <w:r w:rsidR="00D97AF4" w:rsidRPr="00E526D2">
        <w:rPr>
          <w:rFonts w:ascii="Arial" w:hAnsi="Arial" w:cs="Arial"/>
          <w:sz w:val="20"/>
          <w:szCs w:val="20"/>
        </w:rPr>
        <w:t>,</w:t>
      </w:r>
    </w:p>
    <w:p w:rsidR="00437898" w:rsidRPr="00022056" w:rsidRDefault="00723E34" w:rsidP="00F01552">
      <w:pPr>
        <w:pStyle w:val="Akapitzlist"/>
        <w:numPr>
          <w:ilvl w:val="0"/>
          <w:numId w:val="94"/>
        </w:numPr>
        <w:spacing w:line="360" w:lineRule="auto"/>
        <w:rPr>
          <w:rFonts w:ascii="Arial" w:hAnsi="Arial" w:cs="Arial"/>
          <w:sz w:val="20"/>
          <w:szCs w:val="20"/>
        </w:rPr>
      </w:pPr>
      <w:r w:rsidRPr="00022056">
        <w:rPr>
          <w:rFonts w:ascii="Arial" w:hAnsi="Arial" w:cs="Arial"/>
          <w:sz w:val="20"/>
          <w:szCs w:val="20"/>
        </w:rPr>
        <w:t xml:space="preserve">szczegółowa analiza osiągnięć uczniów po egzaminie </w:t>
      </w:r>
      <w:r w:rsidR="0049110C">
        <w:rPr>
          <w:rFonts w:ascii="Arial" w:hAnsi="Arial" w:cs="Arial"/>
          <w:sz w:val="20"/>
          <w:szCs w:val="20"/>
        </w:rPr>
        <w:t xml:space="preserve">zawodowym 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Pr="00022056">
        <w:rPr>
          <w:rFonts w:ascii="Arial" w:hAnsi="Arial" w:cs="Arial"/>
          <w:sz w:val="20"/>
          <w:szCs w:val="20"/>
        </w:rPr>
        <w:t>HGT.0</w:t>
      </w:r>
      <w:r w:rsidR="00176C2A">
        <w:rPr>
          <w:rFonts w:ascii="Arial" w:hAnsi="Arial" w:cs="Arial"/>
          <w:sz w:val="20"/>
          <w:szCs w:val="20"/>
        </w:rPr>
        <w:t>2</w:t>
      </w:r>
      <w:r w:rsidR="00D97AF4" w:rsidRPr="00E526D2">
        <w:rPr>
          <w:rFonts w:ascii="Arial" w:hAnsi="Arial" w:cs="Arial"/>
          <w:sz w:val="20"/>
          <w:szCs w:val="20"/>
        </w:rPr>
        <w:t>.,</w:t>
      </w:r>
    </w:p>
    <w:p w:rsidR="00437898" w:rsidRPr="00022056" w:rsidRDefault="00723E34" w:rsidP="00F01552">
      <w:pPr>
        <w:pStyle w:val="Akapitzlist"/>
        <w:numPr>
          <w:ilvl w:val="0"/>
          <w:numId w:val="94"/>
        </w:numPr>
        <w:spacing w:line="360" w:lineRule="auto"/>
        <w:rPr>
          <w:rFonts w:ascii="Arial" w:hAnsi="Arial" w:cs="Arial"/>
          <w:b/>
          <w:bCs/>
          <w:caps/>
          <w:color w:val="auto"/>
          <w:sz w:val="20"/>
          <w:szCs w:val="20"/>
        </w:rPr>
      </w:pPr>
      <w:r w:rsidRPr="00022056">
        <w:rPr>
          <w:rFonts w:ascii="Arial" w:hAnsi="Arial" w:cs="Arial"/>
          <w:sz w:val="20"/>
          <w:szCs w:val="20"/>
        </w:rPr>
        <w:t>ewentualne wnioski powinny posłużyć do modyfikacji przedmiotowego programu nauczania</w:t>
      </w:r>
      <w:r w:rsidR="00D97AF4" w:rsidRPr="00E526D2">
        <w:rPr>
          <w:rFonts w:ascii="Arial" w:hAnsi="Arial" w:cs="Arial"/>
          <w:sz w:val="20"/>
          <w:szCs w:val="20"/>
        </w:rPr>
        <w:t>.</w:t>
      </w:r>
    </w:p>
    <w:p w:rsidR="00E526D2" w:rsidRDefault="00E526D2">
      <w:pPr>
        <w:rPr>
          <w:rFonts w:ascii="Arial" w:hAnsi="Arial" w:cs="Arial"/>
          <w:b/>
          <w:bCs/>
          <w:caps/>
          <w:color w:val="auto"/>
          <w:sz w:val="20"/>
          <w:szCs w:val="20"/>
        </w:rPr>
      </w:pPr>
      <w:r>
        <w:rPr>
          <w:rFonts w:ascii="Arial" w:hAnsi="Arial" w:cs="Arial"/>
          <w:b/>
          <w:bCs/>
          <w:caps/>
          <w:color w:val="auto"/>
          <w:sz w:val="20"/>
          <w:szCs w:val="20"/>
        </w:rPr>
        <w:br w:type="page"/>
      </w:r>
    </w:p>
    <w:p w:rsidR="00437898" w:rsidRPr="00022056" w:rsidRDefault="00992930" w:rsidP="00210D3C">
      <w:pPr>
        <w:tabs>
          <w:tab w:val="left" w:pos="3464"/>
        </w:tabs>
        <w:spacing w:line="360" w:lineRule="auto"/>
        <w:rPr>
          <w:rFonts w:ascii="Arial" w:hAnsi="Arial" w:cs="Arial"/>
          <w:b/>
          <w:bCs/>
          <w:sz w:val="20"/>
          <w:szCs w:val="20"/>
        </w:rPr>
      </w:pPr>
      <w:r w:rsidRPr="00E526D2">
        <w:rPr>
          <w:rFonts w:ascii="Arial" w:hAnsi="Arial" w:cs="Arial"/>
          <w:b/>
          <w:bCs/>
          <w:sz w:val="20"/>
          <w:szCs w:val="20"/>
        </w:rPr>
        <w:t>NAZWA PRZEDMIOTU</w:t>
      </w:r>
      <w:r w:rsidR="00210D3C">
        <w:rPr>
          <w:rFonts w:ascii="Arial" w:hAnsi="Arial" w:cs="Arial"/>
          <w:b/>
          <w:bCs/>
          <w:sz w:val="20"/>
          <w:szCs w:val="20"/>
        </w:rPr>
        <w:t xml:space="preserve">: </w:t>
      </w:r>
      <w:r w:rsidRPr="00210D3C">
        <w:rPr>
          <w:rFonts w:ascii="Arial" w:hAnsi="Arial" w:cs="Arial"/>
          <w:bCs/>
          <w:sz w:val="20"/>
          <w:szCs w:val="20"/>
        </w:rPr>
        <w:t>ZASADY ŻYWIENIA CZ</w:t>
      </w:r>
      <w:r w:rsidR="00723E34" w:rsidRPr="00210D3C">
        <w:rPr>
          <w:rFonts w:ascii="Arial" w:hAnsi="Arial" w:cs="Arial"/>
          <w:bCs/>
          <w:sz w:val="20"/>
          <w:szCs w:val="20"/>
        </w:rPr>
        <w:t>Ł</w:t>
      </w:r>
      <w:r w:rsidRPr="00210D3C">
        <w:rPr>
          <w:rFonts w:ascii="Arial" w:hAnsi="Arial" w:cs="Arial"/>
          <w:bCs/>
          <w:sz w:val="20"/>
          <w:szCs w:val="20"/>
        </w:rPr>
        <w:t>OWIEKA</w:t>
      </w:r>
      <w:r w:rsidRPr="00E526D2">
        <w:rPr>
          <w:rFonts w:ascii="Arial" w:hAnsi="Arial" w:cs="Arial"/>
          <w:b/>
          <w:bCs/>
          <w:sz w:val="20"/>
          <w:szCs w:val="20"/>
        </w:rPr>
        <w:t xml:space="preserve"> </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Pr="00E526D2"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526D2">
        <w:rPr>
          <w:rFonts w:ascii="Arial" w:hAnsi="Arial" w:cs="Arial"/>
          <w:b/>
          <w:sz w:val="20"/>
          <w:szCs w:val="20"/>
        </w:rPr>
        <w:t>Cele ogólne</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526D2">
        <w:rPr>
          <w:rFonts w:ascii="Arial" w:hAnsi="Arial" w:cs="Arial"/>
          <w:sz w:val="20"/>
          <w:szCs w:val="20"/>
        </w:rPr>
        <w:t>1.</w:t>
      </w:r>
      <w:r w:rsidR="00E526D2">
        <w:rPr>
          <w:rFonts w:ascii="Arial" w:hAnsi="Arial" w:cs="Arial"/>
          <w:sz w:val="20"/>
          <w:szCs w:val="20"/>
        </w:rPr>
        <w:t xml:space="preserve"> </w:t>
      </w:r>
      <w:r w:rsidR="00406A8B" w:rsidRPr="00E526D2">
        <w:rPr>
          <w:rFonts w:ascii="Arial" w:hAnsi="Arial" w:cs="Arial"/>
          <w:sz w:val="20"/>
          <w:szCs w:val="20"/>
        </w:rPr>
        <w:t xml:space="preserve">Definiowanie </w:t>
      </w:r>
      <w:r w:rsidR="00B90C3B" w:rsidRPr="00E526D2">
        <w:rPr>
          <w:rFonts w:ascii="Arial" w:hAnsi="Arial" w:cs="Arial"/>
          <w:sz w:val="20"/>
          <w:szCs w:val="20"/>
        </w:rPr>
        <w:t>zasad</w:t>
      </w:r>
      <w:r w:rsidRPr="00E526D2">
        <w:rPr>
          <w:rFonts w:ascii="Arial" w:hAnsi="Arial" w:cs="Arial"/>
          <w:sz w:val="20"/>
          <w:szCs w:val="20"/>
        </w:rPr>
        <w:t xml:space="preserve"> racjonalnego żywienia.</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526D2">
        <w:rPr>
          <w:rFonts w:ascii="Arial" w:hAnsi="Arial" w:cs="Arial"/>
          <w:sz w:val="20"/>
          <w:szCs w:val="20"/>
        </w:rPr>
        <w:t>2.</w:t>
      </w:r>
      <w:r w:rsidR="00E526D2">
        <w:rPr>
          <w:rFonts w:ascii="Arial" w:hAnsi="Arial" w:cs="Arial"/>
          <w:sz w:val="20"/>
          <w:szCs w:val="20"/>
        </w:rPr>
        <w:t xml:space="preserve"> </w:t>
      </w:r>
      <w:r w:rsidRPr="00E526D2">
        <w:rPr>
          <w:rFonts w:ascii="Arial" w:hAnsi="Arial" w:cs="Arial"/>
          <w:sz w:val="20"/>
          <w:szCs w:val="20"/>
        </w:rPr>
        <w:t>Poznanie klasyfikacji środków żywności.</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526D2">
        <w:rPr>
          <w:rFonts w:ascii="Arial" w:hAnsi="Arial" w:cs="Arial"/>
          <w:sz w:val="20"/>
          <w:szCs w:val="20"/>
        </w:rPr>
        <w:t>4.</w:t>
      </w:r>
      <w:r w:rsidR="00E526D2">
        <w:rPr>
          <w:rFonts w:ascii="Arial" w:hAnsi="Arial" w:cs="Arial"/>
          <w:sz w:val="20"/>
          <w:szCs w:val="20"/>
        </w:rPr>
        <w:t xml:space="preserve"> </w:t>
      </w:r>
      <w:r w:rsidRPr="00E526D2">
        <w:rPr>
          <w:rFonts w:ascii="Arial" w:hAnsi="Arial" w:cs="Arial"/>
          <w:sz w:val="20"/>
          <w:szCs w:val="20"/>
        </w:rPr>
        <w:t>Poznanie zasad żywienia dietetycznego.</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526D2">
        <w:rPr>
          <w:rFonts w:ascii="Arial" w:hAnsi="Arial" w:cs="Arial"/>
          <w:sz w:val="20"/>
          <w:szCs w:val="20"/>
        </w:rPr>
        <w:t>5.</w:t>
      </w:r>
      <w:r w:rsidR="00E526D2">
        <w:rPr>
          <w:rFonts w:ascii="Arial" w:hAnsi="Arial" w:cs="Arial"/>
          <w:sz w:val="20"/>
          <w:szCs w:val="20"/>
        </w:rPr>
        <w:t xml:space="preserve"> </w:t>
      </w:r>
      <w:r w:rsidRPr="00E526D2">
        <w:rPr>
          <w:rFonts w:ascii="Arial" w:hAnsi="Arial" w:cs="Arial"/>
          <w:sz w:val="20"/>
          <w:szCs w:val="20"/>
        </w:rPr>
        <w:t xml:space="preserve">Rozwijanie świadomości żywienia w profilaktyce chorób żywieniowo-zależnych. </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Pr="00E526D2"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526D2">
        <w:rPr>
          <w:rFonts w:ascii="Arial" w:hAnsi="Arial" w:cs="Arial"/>
          <w:b/>
          <w:sz w:val="20"/>
          <w:szCs w:val="20"/>
        </w:rPr>
        <w:t>Cele operacyjne</w:t>
      </w:r>
      <w:r w:rsidR="00AE677F" w:rsidRPr="00E526D2">
        <w:rPr>
          <w:rFonts w:ascii="Arial" w:hAnsi="Arial" w:cs="Arial"/>
          <w:b/>
          <w:sz w:val="20"/>
          <w:szCs w:val="20"/>
        </w:rPr>
        <w:t>:</w:t>
      </w:r>
    </w:p>
    <w:p w:rsidR="00437898" w:rsidRPr="00E526D2" w:rsidRDefault="002326CA"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526D2">
        <w:rPr>
          <w:rFonts w:ascii="Arial" w:hAnsi="Arial" w:cs="Arial"/>
          <w:b/>
          <w:sz w:val="20"/>
          <w:szCs w:val="20"/>
        </w:rPr>
        <w:t>Uczeń potrafi:</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1)</w:t>
      </w:r>
      <w:r w:rsidR="00E526D2">
        <w:rPr>
          <w:rFonts w:ascii="Arial" w:hAnsi="Arial" w:cs="Arial"/>
          <w:sz w:val="20"/>
          <w:szCs w:val="20"/>
        </w:rPr>
        <w:t xml:space="preserve"> </w:t>
      </w:r>
      <w:r w:rsidR="000117A7" w:rsidRPr="00E526D2">
        <w:rPr>
          <w:rFonts w:ascii="Arial" w:hAnsi="Arial" w:cs="Arial"/>
          <w:sz w:val="20"/>
          <w:szCs w:val="20"/>
        </w:rPr>
        <w:t>wyjaśnić pojęcie:</w:t>
      </w:r>
      <w:r w:rsidRPr="00E526D2">
        <w:rPr>
          <w:rFonts w:ascii="Arial" w:hAnsi="Arial" w:cs="Arial"/>
          <w:sz w:val="20"/>
          <w:szCs w:val="20"/>
        </w:rPr>
        <w:t xml:space="preserve"> racjonalne żywienie</w:t>
      </w:r>
      <w:r w:rsidR="00D97AF4" w:rsidRPr="00E526D2">
        <w:rPr>
          <w:rFonts w:ascii="Arial" w:hAnsi="Arial" w:cs="Arial"/>
          <w:sz w:val="20"/>
          <w:szCs w:val="20"/>
        </w:rPr>
        <w:t>,</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2)</w:t>
      </w:r>
      <w:r w:rsidR="00E526D2">
        <w:rPr>
          <w:rFonts w:ascii="Arial" w:hAnsi="Arial" w:cs="Arial"/>
          <w:sz w:val="20"/>
          <w:szCs w:val="20"/>
        </w:rPr>
        <w:t xml:space="preserve"> </w:t>
      </w:r>
      <w:r w:rsidR="002326CA" w:rsidRPr="00E526D2">
        <w:rPr>
          <w:rFonts w:ascii="Arial" w:hAnsi="Arial" w:cs="Arial"/>
          <w:sz w:val="20"/>
          <w:szCs w:val="20"/>
        </w:rPr>
        <w:t>w</w:t>
      </w:r>
      <w:r w:rsidRPr="00E526D2">
        <w:rPr>
          <w:rFonts w:ascii="Arial" w:hAnsi="Arial" w:cs="Arial"/>
          <w:sz w:val="20"/>
          <w:szCs w:val="20"/>
        </w:rPr>
        <w:t>ymieniać zasady racjonalnego żywienia</w:t>
      </w:r>
      <w:r w:rsidR="00D97AF4" w:rsidRPr="00E526D2">
        <w:rPr>
          <w:rFonts w:ascii="Arial" w:hAnsi="Arial" w:cs="Arial"/>
          <w:sz w:val="20"/>
          <w:szCs w:val="20"/>
        </w:rPr>
        <w:t>,</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3)</w:t>
      </w:r>
      <w:r w:rsidR="00E526D2">
        <w:rPr>
          <w:rFonts w:ascii="Arial" w:hAnsi="Arial" w:cs="Arial"/>
          <w:sz w:val="20"/>
          <w:szCs w:val="20"/>
        </w:rPr>
        <w:t xml:space="preserve"> </w:t>
      </w:r>
      <w:r w:rsidR="002326CA" w:rsidRPr="00E526D2">
        <w:rPr>
          <w:rFonts w:ascii="Arial" w:hAnsi="Arial" w:cs="Arial"/>
          <w:sz w:val="20"/>
          <w:szCs w:val="20"/>
        </w:rPr>
        <w:t>w</w:t>
      </w:r>
      <w:r w:rsidRPr="00E526D2">
        <w:rPr>
          <w:rFonts w:ascii="Arial" w:hAnsi="Arial" w:cs="Arial"/>
          <w:sz w:val="20"/>
          <w:szCs w:val="20"/>
        </w:rPr>
        <w:t>yjaśnić znaczenie piramidy żywieniowej</w:t>
      </w:r>
      <w:r w:rsidR="00D97AF4" w:rsidRPr="00E526D2">
        <w:rPr>
          <w:rFonts w:ascii="Arial" w:hAnsi="Arial" w:cs="Arial"/>
          <w:sz w:val="20"/>
          <w:szCs w:val="20"/>
        </w:rPr>
        <w:t>,</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4)</w:t>
      </w:r>
      <w:r w:rsidR="00E526D2">
        <w:rPr>
          <w:rFonts w:ascii="Arial" w:hAnsi="Arial" w:cs="Arial"/>
          <w:sz w:val="20"/>
          <w:szCs w:val="20"/>
        </w:rPr>
        <w:t xml:space="preserve"> </w:t>
      </w:r>
      <w:r w:rsidR="002326CA" w:rsidRPr="00E526D2">
        <w:rPr>
          <w:rFonts w:ascii="Arial" w:hAnsi="Arial" w:cs="Arial"/>
          <w:sz w:val="20"/>
          <w:szCs w:val="20"/>
        </w:rPr>
        <w:t>z</w:t>
      </w:r>
      <w:r w:rsidRPr="00E526D2">
        <w:rPr>
          <w:rFonts w:ascii="Arial" w:hAnsi="Arial" w:cs="Arial"/>
          <w:sz w:val="20"/>
          <w:szCs w:val="20"/>
        </w:rPr>
        <w:t>astosować zasady racjonalnego żywienia podczas planowania jadłospisów</w:t>
      </w:r>
      <w:r w:rsidR="00D97AF4" w:rsidRPr="00E526D2">
        <w:rPr>
          <w:rFonts w:ascii="Arial" w:hAnsi="Arial" w:cs="Arial"/>
          <w:sz w:val="20"/>
          <w:szCs w:val="20"/>
        </w:rPr>
        <w:t>,</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5)</w:t>
      </w:r>
      <w:r w:rsidR="00E526D2">
        <w:rPr>
          <w:rFonts w:ascii="Arial" w:hAnsi="Arial" w:cs="Arial"/>
          <w:sz w:val="20"/>
          <w:szCs w:val="20"/>
        </w:rPr>
        <w:t xml:space="preserve"> </w:t>
      </w:r>
      <w:r w:rsidR="002326CA" w:rsidRPr="00E526D2">
        <w:rPr>
          <w:rFonts w:ascii="Arial" w:hAnsi="Arial" w:cs="Arial"/>
          <w:sz w:val="20"/>
          <w:szCs w:val="20"/>
        </w:rPr>
        <w:t>z</w:t>
      </w:r>
      <w:r w:rsidRPr="00E526D2">
        <w:rPr>
          <w:rFonts w:ascii="Arial" w:hAnsi="Arial" w:cs="Arial"/>
          <w:sz w:val="20"/>
          <w:szCs w:val="20"/>
        </w:rPr>
        <w:t>definiować pojęcie norm żywienia</w:t>
      </w:r>
      <w:r w:rsidR="00D97AF4" w:rsidRPr="00E526D2">
        <w:rPr>
          <w:rFonts w:ascii="Arial" w:hAnsi="Arial" w:cs="Arial"/>
          <w:sz w:val="20"/>
          <w:szCs w:val="20"/>
        </w:rPr>
        <w:t>,</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E526D2">
        <w:rPr>
          <w:rFonts w:ascii="Arial" w:hAnsi="Arial" w:cs="Arial"/>
          <w:sz w:val="20"/>
          <w:szCs w:val="20"/>
        </w:rPr>
        <w:t>6)</w:t>
      </w:r>
      <w:r w:rsidR="00E526D2">
        <w:rPr>
          <w:rFonts w:ascii="Arial" w:hAnsi="Arial" w:cs="Arial"/>
          <w:sz w:val="20"/>
          <w:szCs w:val="20"/>
        </w:rPr>
        <w:t xml:space="preserve"> </w:t>
      </w:r>
      <w:r w:rsidR="002326CA" w:rsidRPr="00E526D2">
        <w:rPr>
          <w:rFonts w:ascii="Arial" w:hAnsi="Arial" w:cs="Arial"/>
          <w:sz w:val="20"/>
          <w:szCs w:val="20"/>
        </w:rPr>
        <w:t>w</w:t>
      </w:r>
      <w:r w:rsidRPr="00E526D2">
        <w:rPr>
          <w:rFonts w:ascii="Arial" w:hAnsi="Arial" w:cs="Arial"/>
          <w:sz w:val="20"/>
          <w:szCs w:val="20"/>
        </w:rPr>
        <w:t>skazać skutki błędów żywieniowych</w:t>
      </w:r>
      <w:r w:rsidR="00D97AF4" w:rsidRPr="00E526D2">
        <w:rPr>
          <w:rFonts w:ascii="Arial" w:hAnsi="Arial" w:cs="Arial"/>
          <w:sz w:val="20"/>
          <w:szCs w:val="20"/>
        </w:rPr>
        <w:t>,</w:t>
      </w:r>
    </w:p>
    <w:p w:rsidR="00437898" w:rsidRPr="00F66596" w:rsidRDefault="00107CBF" w:rsidP="00210D3C">
      <w:pPr>
        <w:pStyle w:val="Akapitzlist"/>
        <w:pBdr>
          <w:top w:val="none" w:sz="0" w:space="0" w:color="auto"/>
          <w:left w:val="none" w:sz="0" w:space="0" w:color="auto"/>
          <w:bottom w:val="none" w:sz="0" w:space="0" w:color="auto"/>
          <w:right w:val="none" w:sz="0" w:space="0" w:color="auto"/>
          <w:between w:val="none" w:sz="0" w:space="0" w:color="auto"/>
        </w:pBdr>
        <w:tabs>
          <w:tab w:val="left" w:pos="5624"/>
        </w:tabs>
        <w:spacing w:line="360" w:lineRule="auto"/>
        <w:ind w:left="284" w:hanging="284"/>
        <w:rPr>
          <w:rFonts w:ascii="Arial" w:hAnsi="Arial" w:cs="Arial"/>
          <w:sz w:val="20"/>
          <w:szCs w:val="20"/>
        </w:rPr>
      </w:pPr>
      <w:r w:rsidRPr="00E526D2">
        <w:rPr>
          <w:rFonts w:ascii="Arial" w:hAnsi="Arial" w:cs="Arial"/>
          <w:sz w:val="20"/>
          <w:szCs w:val="20"/>
        </w:rPr>
        <w:t>8</w:t>
      </w:r>
      <w:r w:rsidR="002916B9" w:rsidRPr="00E526D2">
        <w:rPr>
          <w:rFonts w:ascii="Arial" w:hAnsi="Arial" w:cs="Arial"/>
          <w:sz w:val="20"/>
          <w:szCs w:val="20"/>
        </w:rPr>
        <w:t>)</w:t>
      </w:r>
      <w:r w:rsidR="00E526D2">
        <w:rPr>
          <w:rFonts w:ascii="Arial" w:hAnsi="Arial" w:cs="Arial"/>
          <w:sz w:val="20"/>
          <w:szCs w:val="20"/>
        </w:rPr>
        <w:t xml:space="preserve"> </w:t>
      </w:r>
      <w:r w:rsidR="002326CA" w:rsidRPr="00E526D2">
        <w:rPr>
          <w:rFonts w:ascii="Arial" w:hAnsi="Arial" w:cs="Arial"/>
          <w:sz w:val="20"/>
          <w:szCs w:val="20"/>
        </w:rPr>
        <w:t>a</w:t>
      </w:r>
      <w:r w:rsidR="002916B9" w:rsidRPr="00E526D2">
        <w:rPr>
          <w:rFonts w:ascii="Arial" w:hAnsi="Arial" w:cs="Arial"/>
          <w:sz w:val="20"/>
          <w:szCs w:val="20"/>
        </w:rPr>
        <w:t>ktualizować wiedzę z zakresu żywienia dietetycznego</w:t>
      </w:r>
      <w:r w:rsidR="00210D3C">
        <w:rPr>
          <w:rFonts w:ascii="Arial" w:hAnsi="Arial" w:cs="Arial"/>
          <w:sz w:val="20"/>
          <w:szCs w:val="20"/>
        </w:rPr>
        <w:t>.</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7C3205" w:rsidRPr="00E526D2" w:rsidRDefault="007C3205"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E526D2" w:rsidRDefault="007C3205"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
          <w:sz w:val="20"/>
          <w:szCs w:val="20"/>
        </w:rPr>
        <w:br w:type="column"/>
      </w:r>
      <w:r w:rsidR="002916B9" w:rsidRPr="00E526D2">
        <w:rPr>
          <w:rFonts w:ascii="Arial" w:hAnsi="Arial" w:cs="Arial"/>
          <w:b/>
          <w:sz w:val="20"/>
          <w:szCs w:val="20"/>
        </w:rPr>
        <w:t xml:space="preserve">MATERIAŁ NAUCZANIA </w:t>
      </w:r>
    </w:p>
    <w:tbl>
      <w:tblPr>
        <w:tblStyle w:val="Tabela-Siatka"/>
        <w:tblW w:w="5000" w:type="pct"/>
        <w:tblLook w:val="04A0" w:firstRow="1" w:lastRow="0" w:firstColumn="1" w:lastColumn="0" w:noHBand="0" w:noVBand="1"/>
      </w:tblPr>
      <w:tblGrid>
        <w:gridCol w:w="1951"/>
        <w:gridCol w:w="2068"/>
        <w:gridCol w:w="816"/>
        <w:gridCol w:w="4058"/>
        <w:gridCol w:w="4260"/>
        <w:gridCol w:w="1067"/>
      </w:tblGrid>
      <w:tr w:rsidR="00F17A65" w:rsidRPr="006B54FF" w:rsidTr="00FB2485">
        <w:tc>
          <w:tcPr>
            <w:tcW w:w="686" w:type="pct"/>
            <w:vMerge w:val="restart"/>
          </w:tcPr>
          <w:p w:rsidR="00F17A65" w:rsidRPr="007C3205" w:rsidRDefault="00F17A65" w:rsidP="00F17A65">
            <w:pPr>
              <w:rPr>
                <w:rFonts w:ascii="Arial" w:hAnsi="Arial" w:cs="Arial"/>
                <w:sz w:val="20"/>
                <w:szCs w:val="20"/>
              </w:rPr>
            </w:pPr>
            <w:r w:rsidRPr="007C3205">
              <w:rPr>
                <w:rFonts w:ascii="Arial" w:hAnsi="Arial" w:cs="Arial"/>
                <w:sz w:val="20"/>
                <w:szCs w:val="20"/>
              </w:rPr>
              <w:t>Dział programowy</w:t>
            </w:r>
          </w:p>
        </w:tc>
        <w:tc>
          <w:tcPr>
            <w:tcW w:w="727" w:type="pct"/>
            <w:vMerge w:val="restart"/>
          </w:tcPr>
          <w:p w:rsidR="00437898" w:rsidRPr="007C3205" w:rsidRDefault="00F17A65" w:rsidP="00022056">
            <w:pPr>
              <w:jc w:val="left"/>
              <w:rPr>
                <w:rFonts w:ascii="Arial" w:hAnsi="Arial" w:cs="Arial"/>
                <w:sz w:val="20"/>
                <w:szCs w:val="20"/>
              </w:rPr>
            </w:pPr>
            <w:r w:rsidRPr="007C3205">
              <w:rPr>
                <w:rFonts w:ascii="Arial" w:hAnsi="Arial" w:cs="Arial"/>
                <w:sz w:val="20"/>
                <w:szCs w:val="20"/>
              </w:rPr>
              <w:t>Tematy jednostek metodycznych</w:t>
            </w:r>
          </w:p>
        </w:tc>
        <w:tc>
          <w:tcPr>
            <w:tcW w:w="287" w:type="pct"/>
            <w:vMerge w:val="restart"/>
          </w:tcPr>
          <w:p w:rsidR="00F17A65" w:rsidRPr="007C3205" w:rsidRDefault="00F17A65" w:rsidP="00F17A65">
            <w:pPr>
              <w:rPr>
                <w:rFonts w:ascii="Arial" w:hAnsi="Arial" w:cs="Arial"/>
                <w:sz w:val="20"/>
                <w:szCs w:val="20"/>
              </w:rPr>
            </w:pPr>
            <w:r w:rsidRPr="007C3205">
              <w:rPr>
                <w:rFonts w:ascii="Arial" w:hAnsi="Arial" w:cs="Arial"/>
                <w:sz w:val="20"/>
                <w:szCs w:val="20"/>
              </w:rPr>
              <w:t>Liczba godz.</w:t>
            </w:r>
          </w:p>
        </w:tc>
        <w:tc>
          <w:tcPr>
            <w:tcW w:w="2925" w:type="pct"/>
            <w:gridSpan w:val="2"/>
          </w:tcPr>
          <w:p w:rsidR="00F17A65" w:rsidRPr="007C3205" w:rsidRDefault="00F17A65" w:rsidP="007C3205">
            <w:pPr>
              <w:jc w:val="center"/>
              <w:rPr>
                <w:rFonts w:ascii="Arial" w:hAnsi="Arial" w:cs="Arial"/>
                <w:sz w:val="20"/>
                <w:szCs w:val="20"/>
              </w:rPr>
            </w:pPr>
            <w:r w:rsidRPr="007C3205">
              <w:rPr>
                <w:rFonts w:ascii="Arial" w:hAnsi="Arial" w:cs="Arial"/>
                <w:sz w:val="20"/>
                <w:szCs w:val="20"/>
              </w:rPr>
              <w:t>Wymagania programowe</w:t>
            </w:r>
          </w:p>
        </w:tc>
        <w:tc>
          <w:tcPr>
            <w:tcW w:w="375" w:type="pct"/>
          </w:tcPr>
          <w:p w:rsidR="00F17A65" w:rsidRPr="007C3205" w:rsidRDefault="00F17A65" w:rsidP="00210D3C">
            <w:pPr>
              <w:jc w:val="center"/>
              <w:rPr>
                <w:rFonts w:ascii="Arial" w:hAnsi="Arial" w:cs="Arial"/>
                <w:sz w:val="20"/>
                <w:szCs w:val="20"/>
              </w:rPr>
            </w:pPr>
            <w:r w:rsidRPr="007C3205">
              <w:rPr>
                <w:rFonts w:ascii="Arial" w:hAnsi="Arial" w:cs="Arial"/>
                <w:sz w:val="20"/>
                <w:szCs w:val="20"/>
              </w:rPr>
              <w:t>Uwagi o realizacji</w:t>
            </w:r>
          </w:p>
        </w:tc>
      </w:tr>
      <w:tr w:rsidR="00F17A65" w:rsidRPr="006B54FF" w:rsidTr="00FB2485">
        <w:tc>
          <w:tcPr>
            <w:tcW w:w="686" w:type="pct"/>
            <w:vMerge/>
          </w:tcPr>
          <w:p w:rsidR="00F17A65" w:rsidRPr="006B54FF" w:rsidRDefault="00F17A65" w:rsidP="00F17A65">
            <w:pPr>
              <w:rPr>
                <w:rFonts w:ascii="Arial" w:hAnsi="Arial" w:cs="Arial"/>
                <w:b/>
                <w:sz w:val="20"/>
                <w:szCs w:val="20"/>
              </w:rPr>
            </w:pPr>
          </w:p>
        </w:tc>
        <w:tc>
          <w:tcPr>
            <w:tcW w:w="727" w:type="pct"/>
            <w:vMerge/>
          </w:tcPr>
          <w:p w:rsidR="00F17A65" w:rsidRPr="006B54FF" w:rsidRDefault="00F17A65" w:rsidP="00F17A65">
            <w:pPr>
              <w:rPr>
                <w:rFonts w:ascii="Arial" w:hAnsi="Arial" w:cs="Arial"/>
                <w:b/>
                <w:sz w:val="20"/>
                <w:szCs w:val="20"/>
              </w:rPr>
            </w:pPr>
          </w:p>
        </w:tc>
        <w:tc>
          <w:tcPr>
            <w:tcW w:w="287" w:type="pct"/>
            <w:vMerge/>
          </w:tcPr>
          <w:p w:rsidR="00F17A65" w:rsidRPr="006B54FF" w:rsidRDefault="00F17A65" w:rsidP="00F17A65">
            <w:pPr>
              <w:rPr>
                <w:rFonts w:ascii="Arial" w:hAnsi="Arial" w:cs="Arial"/>
                <w:sz w:val="20"/>
                <w:szCs w:val="20"/>
              </w:rPr>
            </w:pPr>
          </w:p>
        </w:tc>
        <w:tc>
          <w:tcPr>
            <w:tcW w:w="1427" w:type="pct"/>
          </w:tcPr>
          <w:p w:rsidR="00F17A65" w:rsidRPr="007C3205" w:rsidRDefault="00F17A65" w:rsidP="00F17A65">
            <w:pPr>
              <w:rPr>
                <w:rFonts w:ascii="Arial" w:hAnsi="Arial" w:cs="Arial"/>
                <w:sz w:val="20"/>
                <w:szCs w:val="20"/>
              </w:rPr>
            </w:pPr>
            <w:r w:rsidRPr="007C3205">
              <w:rPr>
                <w:rFonts w:ascii="Arial" w:hAnsi="Arial" w:cs="Arial"/>
                <w:sz w:val="20"/>
                <w:szCs w:val="20"/>
              </w:rPr>
              <w:t>Podstawowe</w:t>
            </w:r>
          </w:p>
          <w:p w:rsidR="00F17A65" w:rsidRPr="006B54FF" w:rsidRDefault="00F17A65" w:rsidP="00F17A65">
            <w:pPr>
              <w:rPr>
                <w:rFonts w:ascii="Arial" w:hAnsi="Arial" w:cs="Arial"/>
                <w:sz w:val="20"/>
                <w:szCs w:val="20"/>
              </w:rPr>
            </w:pPr>
            <w:r w:rsidRPr="006B54FF">
              <w:rPr>
                <w:rFonts w:ascii="Arial" w:hAnsi="Arial" w:cs="Arial"/>
                <w:b/>
                <w:sz w:val="20"/>
                <w:szCs w:val="20"/>
              </w:rPr>
              <w:t>Uczeń potrafi:</w:t>
            </w:r>
          </w:p>
        </w:tc>
        <w:tc>
          <w:tcPr>
            <w:tcW w:w="1498" w:type="pct"/>
          </w:tcPr>
          <w:p w:rsidR="00F17A65" w:rsidRPr="007C3205" w:rsidRDefault="00F17A65" w:rsidP="00F17A65">
            <w:pPr>
              <w:rPr>
                <w:rFonts w:ascii="Arial" w:hAnsi="Arial" w:cs="Arial"/>
                <w:sz w:val="20"/>
                <w:szCs w:val="20"/>
              </w:rPr>
            </w:pPr>
            <w:r w:rsidRPr="007C3205">
              <w:rPr>
                <w:rFonts w:ascii="Arial" w:hAnsi="Arial" w:cs="Arial"/>
                <w:sz w:val="20"/>
                <w:szCs w:val="20"/>
              </w:rPr>
              <w:t>Ponadpodstawowe</w:t>
            </w:r>
          </w:p>
          <w:p w:rsidR="00F17A65" w:rsidRPr="006B54FF" w:rsidRDefault="00F17A65" w:rsidP="00F17A65">
            <w:pPr>
              <w:rPr>
                <w:rFonts w:ascii="Arial" w:hAnsi="Arial" w:cs="Arial"/>
                <w:sz w:val="20"/>
                <w:szCs w:val="20"/>
              </w:rPr>
            </w:pPr>
            <w:r w:rsidRPr="006B54FF">
              <w:rPr>
                <w:rFonts w:ascii="Arial" w:hAnsi="Arial" w:cs="Arial"/>
                <w:b/>
                <w:sz w:val="20"/>
                <w:szCs w:val="20"/>
              </w:rPr>
              <w:t>Uczeń potrafi:</w:t>
            </w:r>
          </w:p>
        </w:tc>
        <w:tc>
          <w:tcPr>
            <w:tcW w:w="375" w:type="pct"/>
          </w:tcPr>
          <w:p w:rsidR="00F17A65" w:rsidRPr="006B54FF" w:rsidRDefault="00F17A65" w:rsidP="00F17A65">
            <w:pPr>
              <w:rPr>
                <w:rFonts w:ascii="Arial" w:hAnsi="Arial" w:cs="Arial"/>
                <w:sz w:val="20"/>
                <w:szCs w:val="20"/>
              </w:rPr>
            </w:pPr>
            <w:r w:rsidRPr="006B54FF">
              <w:rPr>
                <w:rFonts w:ascii="Arial" w:hAnsi="Arial" w:cs="Arial"/>
                <w:sz w:val="20"/>
                <w:szCs w:val="20"/>
              </w:rPr>
              <w:t>Etap realizacji</w:t>
            </w:r>
          </w:p>
        </w:tc>
      </w:tr>
      <w:tr w:rsidR="00F17A65" w:rsidRPr="006B54FF" w:rsidTr="00FB2485">
        <w:tc>
          <w:tcPr>
            <w:tcW w:w="686" w:type="pct"/>
          </w:tcPr>
          <w:p w:rsidR="00F17A65" w:rsidRPr="000D0E95" w:rsidRDefault="00F17A65" w:rsidP="00F17A65">
            <w:pPr>
              <w:jc w:val="left"/>
              <w:rPr>
                <w:rFonts w:ascii="Arial" w:hAnsi="Arial" w:cs="Arial"/>
                <w:sz w:val="20"/>
                <w:szCs w:val="20"/>
              </w:rPr>
            </w:pPr>
            <w:r w:rsidRPr="000D0E95">
              <w:rPr>
                <w:rFonts w:ascii="Arial" w:hAnsi="Arial" w:cs="Arial"/>
                <w:sz w:val="20"/>
                <w:szCs w:val="20"/>
              </w:rPr>
              <w:t>I. Nauka o żywieniu człowieka – wiadomości wstępne</w:t>
            </w:r>
          </w:p>
        </w:tc>
        <w:tc>
          <w:tcPr>
            <w:tcW w:w="727" w:type="pct"/>
          </w:tcPr>
          <w:p w:rsidR="00437898" w:rsidRPr="00022056" w:rsidRDefault="00F17A65" w:rsidP="00022056">
            <w:pPr>
              <w:jc w:val="left"/>
              <w:rPr>
                <w:rFonts w:ascii="Arial" w:hAnsi="Arial" w:cs="Arial"/>
                <w:b/>
                <w:bCs/>
                <w:sz w:val="20"/>
                <w:szCs w:val="20"/>
              </w:rPr>
            </w:pPr>
            <w:r>
              <w:rPr>
                <w:rFonts w:ascii="Arial" w:hAnsi="Arial" w:cs="Arial"/>
                <w:sz w:val="20"/>
                <w:szCs w:val="20"/>
              </w:rPr>
              <w:t>1.</w:t>
            </w:r>
            <w:r w:rsidR="00E526D2">
              <w:rPr>
                <w:rFonts w:ascii="Arial" w:hAnsi="Arial" w:cs="Arial"/>
                <w:sz w:val="20"/>
                <w:szCs w:val="20"/>
              </w:rPr>
              <w:t xml:space="preserve"> </w:t>
            </w:r>
            <w:r w:rsidRPr="006B54FF">
              <w:rPr>
                <w:rFonts w:ascii="Arial" w:hAnsi="Arial" w:cs="Arial"/>
                <w:sz w:val="20"/>
                <w:szCs w:val="20"/>
              </w:rPr>
              <w:t>Podział żywności ze względu na pochodzenie, trwałość i wartość odżywczą</w:t>
            </w:r>
          </w:p>
        </w:tc>
        <w:tc>
          <w:tcPr>
            <w:tcW w:w="287" w:type="pct"/>
          </w:tcPr>
          <w:p w:rsidR="00F17A65" w:rsidRPr="006B54FF" w:rsidRDefault="00F17A65" w:rsidP="00F17A65">
            <w:pPr>
              <w:rPr>
                <w:rFonts w:ascii="Arial" w:hAnsi="Arial" w:cs="Arial"/>
                <w:sz w:val="20"/>
                <w:szCs w:val="20"/>
              </w:rPr>
            </w:pPr>
          </w:p>
        </w:tc>
        <w:tc>
          <w:tcPr>
            <w:tcW w:w="1427" w:type="pct"/>
          </w:tcPr>
          <w:p w:rsidR="00F17A65" w:rsidRPr="003F7C44" w:rsidRDefault="00F17A65" w:rsidP="00F01552">
            <w:pPr>
              <w:pStyle w:val="Akapitzlist"/>
              <w:numPr>
                <w:ilvl w:val="0"/>
                <w:numId w:val="25"/>
              </w:numPr>
              <w:ind w:left="284"/>
              <w:jc w:val="left"/>
              <w:rPr>
                <w:rFonts w:ascii="Arial" w:hAnsi="Arial" w:cs="Arial"/>
                <w:sz w:val="20"/>
                <w:szCs w:val="20"/>
              </w:rPr>
            </w:pPr>
            <w:r w:rsidRPr="003F7C44">
              <w:rPr>
                <w:rFonts w:ascii="Arial" w:hAnsi="Arial" w:cs="Arial"/>
                <w:sz w:val="20"/>
                <w:szCs w:val="20"/>
              </w:rPr>
              <w:t xml:space="preserve">zdefiniować </w:t>
            </w:r>
            <w:r>
              <w:rPr>
                <w:rFonts w:ascii="Arial" w:hAnsi="Arial" w:cs="Arial"/>
                <w:sz w:val="20"/>
                <w:szCs w:val="20"/>
              </w:rPr>
              <w:t>pojęcie żywności</w:t>
            </w:r>
          </w:p>
          <w:p w:rsidR="00F17A65" w:rsidRPr="007C3205" w:rsidRDefault="00F17A65" w:rsidP="0058249D">
            <w:pPr>
              <w:pStyle w:val="Akapitzlist"/>
              <w:numPr>
                <w:ilvl w:val="0"/>
                <w:numId w:val="25"/>
              </w:numPr>
              <w:ind w:left="284"/>
              <w:jc w:val="left"/>
              <w:rPr>
                <w:rFonts w:ascii="Arial" w:hAnsi="Arial" w:cs="Arial"/>
                <w:sz w:val="20"/>
                <w:szCs w:val="20"/>
              </w:rPr>
            </w:pPr>
            <w:r w:rsidRPr="007C3205">
              <w:rPr>
                <w:rFonts w:ascii="Arial" w:hAnsi="Arial" w:cs="Arial"/>
                <w:sz w:val="20"/>
                <w:szCs w:val="20"/>
              </w:rPr>
              <w:t>wymieniać zasady racjonalnego żywienia</w:t>
            </w:r>
          </w:p>
          <w:p w:rsidR="00F17A65" w:rsidRPr="007C3205" w:rsidRDefault="00F17A65" w:rsidP="0058249D">
            <w:pPr>
              <w:pStyle w:val="Akapitzlist"/>
              <w:numPr>
                <w:ilvl w:val="0"/>
                <w:numId w:val="25"/>
              </w:numPr>
              <w:ind w:left="284"/>
              <w:jc w:val="left"/>
              <w:rPr>
                <w:rFonts w:ascii="Arial" w:hAnsi="Arial" w:cs="Arial"/>
                <w:sz w:val="20"/>
                <w:szCs w:val="20"/>
              </w:rPr>
            </w:pPr>
            <w:r w:rsidRPr="007C3205">
              <w:rPr>
                <w:rFonts w:ascii="Arial" w:hAnsi="Arial" w:cs="Arial"/>
                <w:sz w:val="20"/>
                <w:szCs w:val="20"/>
              </w:rPr>
              <w:t>grupować żywność w zależności od zawartości składników odżywczych</w:t>
            </w:r>
          </w:p>
          <w:p w:rsidR="00F17A65" w:rsidRPr="007C3205" w:rsidRDefault="00F17A65" w:rsidP="0058249D">
            <w:pPr>
              <w:pStyle w:val="Akapitzlist"/>
              <w:numPr>
                <w:ilvl w:val="0"/>
                <w:numId w:val="25"/>
              </w:numPr>
              <w:ind w:left="284"/>
              <w:jc w:val="left"/>
              <w:rPr>
                <w:rFonts w:ascii="Arial" w:hAnsi="Arial" w:cs="Arial"/>
                <w:color w:val="000000" w:themeColor="text1"/>
                <w:sz w:val="20"/>
                <w:szCs w:val="20"/>
              </w:rPr>
            </w:pPr>
            <w:r w:rsidRPr="007C3205">
              <w:rPr>
                <w:rFonts w:ascii="Arial" w:hAnsi="Arial" w:cs="Arial"/>
                <w:color w:val="000000" w:themeColor="text1"/>
                <w:sz w:val="20"/>
                <w:szCs w:val="20"/>
              </w:rPr>
              <w:t>wymienić składniki odżywcze żywności</w:t>
            </w:r>
          </w:p>
          <w:p w:rsidR="00437898" w:rsidRDefault="00F17A65" w:rsidP="00F01552">
            <w:pPr>
              <w:pStyle w:val="Akapitzlist"/>
              <w:numPr>
                <w:ilvl w:val="0"/>
                <w:numId w:val="25"/>
              </w:numPr>
              <w:ind w:left="284"/>
              <w:jc w:val="left"/>
              <w:rPr>
                <w:rFonts w:ascii="Arial" w:hAnsi="Arial" w:cs="Arial"/>
                <w:sz w:val="20"/>
                <w:szCs w:val="20"/>
              </w:rPr>
            </w:pPr>
            <w:r w:rsidRPr="003F7C44">
              <w:rPr>
                <w:rFonts w:ascii="Arial" w:hAnsi="Arial" w:cs="Arial"/>
                <w:sz w:val="20"/>
                <w:szCs w:val="20"/>
              </w:rPr>
              <w:t>wyja</w:t>
            </w:r>
            <w:r>
              <w:rPr>
                <w:rFonts w:ascii="Arial" w:hAnsi="Arial" w:cs="Arial"/>
                <w:sz w:val="20"/>
                <w:szCs w:val="20"/>
              </w:rPr>
              <w:t xml:space="preserve">śnić pojęcie wartości odżywczej </w:t>
            </w:r>
            <w:r w:rsidRPr="003F7C44">
              <w:rPr>
                <w:rFonts w:ascii="Arial" w:hAnsi="Arial" w:cs="Arial"/>
                <w:sz w:val="20"/>
                <w:szCs w:val="20"/>
              </w:rPr>
              <w:t>i energetycznej</w:t>
            </w:r>
          </w:p>
        </w:tc>
        <w:tc>
          <w:tcPr>
            <w:tcW w:w="1498" w:type="pct"/>
          </w:tcPr>
          <w:p w:rsidR="00F17A65" w:rsidRPr="003E0F10" w:rsidRDefault="00F17A65" w:rsidP="00F01552">
            <w:pPr>
              <w:pStyle w:val="Akapitzlist"/>
              <w:numPr>
                <w:ilvl w:val="0"/>
                <w:numId w:val="25"/>
              </w:numPr>
              <w:ind w:left="284"/>
              <w:jc w:val="left"/>
              <w:rPr>
                <w:rFonts w:ascii="Arial" w:hAnsi="Arial" w:cs="Arial"/>
                <w:sz w:val="20"/>
                <w:szCs w:val="20"/>
              </w:rPr>
            </w:pPr>
            <w:r w:rsidRPr="003F7C44">
              <w:rPr>
                <w:rFonts w:ascii="Arial" w:hAnsi="Arial" w:cs="Arial"/>
                <w:sz w:val="20"/>
                <w:szCs w:val="20"/>
              </w:rPr>
              <w:t xml:space="preserve">rozpoznać żywność w zależności </w:t>
            </w:r>
            <w:r w:rsidRPr="003E0F10">
              <w:rPr>
                <w:rFonts w:ascii="Arial" w:hAnsi="Arial" w:cs="Arial"/>
                <w:sz w:val="20"/>
                <w:szCs w:val="20"/>
              </w:rPr>
              <w:t xml:space="preserve">od pochodzenia </w:t>
            </w:r>
          </w:p>
          <w:p w:rsidR="00F17A65" w:rsidRPr="007C3205" w:rsidRDefault="00F17A65" w:rsidP="0058249D">
            <w:pPr>
              <w:pStyle w:val="Akapitzlist"/>
              <w:numPr>
                <w:ilvl w:val="0"/>
                <w:numId w:val="25"/>
              </w:numPr>
              <w:ind w:left="284"/>
              <w:jc w:val="left"/>
              <w:rPr>
                <w:rFonts w:ascii="Arial" w:hAnsi="Arial" w:cs="Arial"/>
                <w:sz w:val="20"/>
                <w:szCs w:val="20"/>
              </w:rPr>
            </w:pPr>
            <w:r w:rsidRPr="007C3205">
              <w:rPr>
                <w:rFonts w:ascii="Arial" w:hAnsi="Arial" w:cs="Arial"/>
                <w:sz w:val="20"/>
                <w:szCs w:val="20"/>
              </w:rPr>
              <w:t>wyjaśnić zasady stosowania piramidy żywieniowej</w:t>
            </w:r>
          </w:p>
          <w:p w:rsidR="00F17A65" w:rsidRPr="007C3205" w:rsidRDefault="00F17A65" w:rsidP="0058249D">
            <w:pPr>
              <w:pStyle w:val="Akapitzlist"/>
              <w:numPr>
                <w:ilvl w:val="0"/>
                <w:numId w:val="25"/>
              </w:numPr>
              <w:ind w:left="284"/>
              <w:jc w:val="left"/>
              <w:rPr>
                <w:rFonts w:ascii="Arial" w:hAnsi="Arial" w:cs="Arial"/>
                <w:sz w:val="20"/>
                <w:szCs w:val="20"/>
              </w:rPr>
            </w:pPr>
            <w:r w:rsidRPr="007C3205">
              <w:rPr>
                <w:rFonts w:ascii="Arial" w:hAnsi="Arial" w:cs="Arial"/>
                <w:color w:val="000000" w:themeColor="text1"/>
                <w:sz w:val="20"/>
                <w:szCs w:val="20"/>
              </w:rPr>
              <w:t>dokonać podziału składników odżywczych żywności</w:t>
            </w:r>
          </w:p>
          <w:p w:rsidR="00F17A65" w:rsidRPr="003F7C44" w:rsidRDefault="00F17A65" w:rsidP="007C3205">
            <w:pPr>
              <w:pStyle w:val="Akapitzlist"/>
              <w:numPr>
                <w:ilvl w:val="0"/>
                <w:numId w:val="25"/>
              </w:numPr>
              <w:ind w:left="284"/>
              <w:jc w:val="left"/>
              <w:rPr>
                <w:rFonts w:ascii="Arial" w:hAnsi="Arial" w:cs="Arial"/>
                <w:sz w:val="20"/>
                <w:szCs w:val="20"/>
              </w:rPr>
            </w:pPr>
            <w:r w:rsidRPr="007C3205">
              <w:rPr>
                <w:rFonts w:ascii="Arial" w:hAnsi="Arial" w:cs="Arial"/>
                <w:sz w:val="20"/>
                <w:szCs w:val="20"/>
              </w:rPr>
              <w:t xml:space="preserve">ocenić dobór składników pokarmowych w komponowaniu </w:t>
            </w:r>
            <w:r w:rsidRPr="00074C4F">
              <w:rPr>
                <w:rFonts w:ascii="Arial" w:hAnsi="Arial" w:cs="Arial"/>
                <w:sz w:val="20"/>
                <w:szCs w:val="20"/>
              </w:rPr>
              <w:t>potraw i napojów</w:t>
            </w:r>
          </w:p>
        </w:tc>
        <w:tc>
          <w:tcPr>
            <w:tcW w:w="375" w:type="pct"/>
          </w:tcPr>
          <w:p w:rsidR="00F17A65" w:rsidRPr="006B54FF" w:rsidRDefault="00F17A65" w:rsidP="00F17A65">
            <w:pPr>
              <w:rPr>
                <w:rFonts w:ascii="Arial" w:hAnsi="Arial" w:cs="Arial"/>
                <w:sz w:val="20"/>
                <w:szCs w:val="20"/>
              </w:rPr>
            </w:pPr>
            <w:r w:rsidRPr="006B54FF">
              <w:rPr>
                <w:rFonts w:ascii="Arial" w:hAnsi="Arial" w:cs="Arial"/>
                <w:sz w:val="20"/>
                <w:szCs w:val="20"/>
              </w:rPr>
              <w:t>Klasa I</w:t>
            </w:r>
            <w:r>
              <w:rPr>
                <w:rFonts w:ascii="Arial" w:hAnsi="Arial" w:cs="Arial"/>
                <w:sz w:val="20"/>
                <w:szCs w:val="20"/>
              </w:rPr>
              <w:t>I</w:t>
            </w:r>
          </w:p>
          <w:p w:rsidR="00F17A65" w:rsidRPr="006B54FF" w:rsidRDefault="00F17A65" w:rsidP="00F17A65">
            <w:pPr>
              <w:rPr>
                <w:rFonts w:ascii="Arial" w:hAnsi="Arial" w:cs="Arial"/>
                <w:sz w:val="20"/>
                <w:szCs w:val="20"/>
              </w:rPr>
            </w:pPr>
          </w:p>
        </w:tc>
      </w:tr>
      <w:tr w:rsidR="00F17A65" w:rsidRPr="006B54FF" w:rsidTr="00FB2485">
        <w:trPr>
          <w:trHeight w:val="2372"/>
        </w:trPr>
        <w:tc>
          <w:tcPr>
            <w:tcW w:w="686" w:type="pct"/>
            <w:vMerge w:val="restart"/>
          </w:tcPr>
          <w:p w:rsidR="00437898" w:rsidRPr="00022056" w:rsidRDefault="00F17A65" w:rsidP="007C3205">
            <w:pPr>
              <w:jc w:val="left"/>
              <w:rPr>
                <w:rFonts w:ascii="Arial" w:hAnsi="Arial" w:cs="Arial"/>
                <w:sz w:val="20"/>
                <w:szCs w:val="20"/>
              </w:rPr>
            </w:pPr>
            <w:r w:rsidRPr="000D0E95">
              <w:rPr>
                <w:rFonts w:ascii="Arial" w:hAnsi="Arial" w:cs="Arial"/>
                <w:sz w:val="20"/>
                <w:szCs w:val="20"/>
              </w:rPr>
              <w:t>II.</w:t>
            </w:r>
            <w:r w:rsidR="00E526D2">
              <w:rPr>
                <w:rFonts w:ascii="Arial" w:hAnsi="Arial" w:cs="Arial"/>
                <w:sz w:val="20"/>
                <w:szCs w:val="20"/>
              </w:rPr>
              <w:t xml:space="preserve"> </w:t>
            </w:r>
            <w:r w:rsidRPr="000D0E95">
              <w:rPr>
                <w:rFonts w:ascii="Arial" w:hAnsi="Arial" w:cs="Arial"/>
                <w:sz w:val="20"/>
                <w:szCs w:val="20"/>
              </w:rPr>
              <w:t>Składniki pokarmowe i ich rola</w:t>
            </w:r>
          </w:p>
        </w:tc>
        <w:tc>
          <w:tcPr>
            <w:tcW w:w="727" w:type="pct"/>
          </w:tcPr>
          <w:p w:rsidR="00F17A65" w:rsidRPr="006B54FF" w:rsidRDefault="00F17A65" w:rsidP="00F17A65">
            <w:pPr>
              <w:pStyle w:val="TableContents"/>
              <w:spacing w:line="276" w:lineRule="auto"/>
              <w:rPr>
                <w:rFonts w:ascii="Arial" w:hAnsi="Arial" w:cs="Arial"/>
                <w:sz w:val="20"/>
                <w:szCs w:val="20"/>
              </w:rPr>
            </w:pPr>
            <w:r>
              <w:rPr>
                <w:rFonts w:ascii="Arial" w:hAnsi="Arial" w:cs="Arial"/>
                <w:sz w:val="20"/>
                <w:szCs w:val="20"/>
              </w:rPr>
              <w:t>1.</w:t>
            </w:r>
            <w:r w:rsidR="00E526D2">
              <w:rPr>
                <w:rFonts w:ascii="Arial" w:hAnsi="Arial" w:cs="Arial"/>
                <w:sz w:val="20"/>
                <w:szCs w:val="20"/>
              </w:rPr>
              <w:t xml:space="preserve"> </w:t>
            </w:r>
            <w:r w:rsidRPr="006B54FF">
              <w:rPr>
                <w:rFonts w:ascii="Arial" w:hAnsi="Arial" w:cs="Arial"/>
                <w:sz w:val="20"/>
                <w:szCs w:val="20"/>
              </w:rPr>
              <w:t xml:space="preserve">Charakterystyka </w:t>
            </w:r>
            <w:r w:rsidRPr="006B54FF">
              <w:rPr>
                <w:rFonts w:ascii="Arial" w:hAnsi="Arial" w:cs="Arial"/>
                <w:sz w:val="20"/>
                <w:szCs w:val="20"/>
              </w:rPr>
              <w:br/>
              <w:t>i właściwości białek</w:t>
            </w:r>
            <w:r>
              <w:rPr>
                <w:rFonts w:ascii="Arial" w:hAnsi="Arial" w:cs="Arial"/>
                <w:sz w:val="20"/>
                <w:szCs w:val="20"/>
              </w:rPr>
              <w:t xml:space="preserve"> tłuszczów i węglowodanów</w:t>
            </w:r>
          </w:p>
        </w:tc>
        <w:tc>
          <w:tcPr>
            <w:tcW w:w="287" w:type="pct"/>
          </w:tcPr>
          <w:p w:rsidR="00F17A65" w:rsidRPr="006B54FF" w:rsidRDefault="00F17A65" w:rsidP="00F17A65">
            <w:pPr>
              <w:rPr>
                <w:rFonts w:ascii="Arial" w:hAnsi="Arial" w:cs="Arial"/>
                <w:sz w:val="20"/>
                <w:szCs w:val="20"/>
              </w:rPr>
            </w:pPr>
          </w:p>
        </w:tc>
        <w:tc>
          <w:tcPr>
            <w:tcW w:w="1427" w:type="pct"/>
          </w:tcPr>
          <w:p w:rsidR="00437898" w:rsidRPr="00022056" w:rsidRDefault="00F17A65" w:rsidP="00F01552">
            <w:pPr>
              <w:pStyle w:val="Standard"/>
              <w:numPr>
                <w:ilvl w:val="0"/>
                <w:numId w:val="25"/>
              </w:numPr>
              <w:shd w:val="clear" w:color="auto" w:fill="FFFFFF" w:themeFill="background1"/>
              <w:ind w:left="288"/>
              <w:textAlignment w:val="baseline"/>
              <w:rPr>
                <w:rFonts w:ascii="Arial" w:hAnsi="Arial" w:cs="Arial"/>
                <w:sz w:val="20"/>
                <w:szCs w:val="20"/>
              </w:rPr>
            </w:pPr>
            <w:r w:rsidRPr="006B54FF">
              <w:rPr>
                <w:rFonts w:ascii="Arial" w:hAnsi="Arial" w:cs="Arial"/>
                <w:sz w:val="20"/>
                <w:szCs w:val="20"/>
              </w:rPr>
              <w:t>dokonać podziału białek</w:t>
            </w:r>
          </w:p>
          <w:p w:rsidR="00437898" w:rsidRPr="00022056" w:rsidRDefault="00F17A65" w:rsidP="00F01552">
            <w:pPr>
              <w:pStyle w:val="Standard"/>
              <w:numPr>
                <w:ilvl w:val="0"/>
                <w:numId w:val="25"/>
              </w:numPr>
              <w:shd w:val="clear" w:color="auto" w:fill="FFFFFF" w:themeFill="background1"/>
              <w:ind w:left="288"/>
              <w:textAlignment w:val="baseline"/>
              <w:rPr>
                <w:rFonts w:ascii="Arial" w:hAnsi="Arial" w:cs="Arial"/>
                <w:sz w:val="20"/>
                <w:szCs w:val="20"/>
              </w:rPr>
            </w:pPr>
            <w:r w:rsidRPr="006B54FF">
              <w:rPr>
                <w:rFonts w:ascii="Arial" w:hAnsi="Arial" w:cs="Arial"/>
                <w:sz w:val="20"/>
                <w:szCs w:val="20"/>
              </w:rPr>
              <w:t>scharakteryzować wybrane białka</w:t>
            </w:r>
          </w:p>
          <w:p w:rsidR="00437898" w:rsidRPr="00022056" w:rsidRDefault="00F17A65" w:rsidP="00F01552">
            <w:pPr>
              <w:pStyle w:val="Standard"/>
              <w:numPr>
                <w:ilvl w:val="0"/>
                <w:numId w:val="25"/>
              </w:numPr>
              <w:shd w:val="clear" w:color="auto" w:fill="FFFFFF" w:themeFill="background1"/>
              <w:ind w:left="288"/>
              <w:textAlignment w:val="baseline"/>
              <w:rPr>
                <w:rFonts w:ascii="Arial" w:hAnsi="Arial" w:cs="Arial"/>
                <w:sz w:val="20"/>
                <w:szCs w:val="20"/>
              </w:rPr>
            </w:pPr>
            <w:r w:rsidRPr="006B54FF">
              <w:rPr>
                <w:rFonts w:ascii="Arial" w:hAnsi="Arial" w:cs="Arial"/>
                <w:sz w:val="20"/>
                <w:szCs w:val="20"/>
              </w:rPr>
              <w:t>wymienić funkcje białek w organizmie</w:t>
            </w:r>
          </w:p>
          <w:p w:rsidR="00437898" w:rsidRDefault="00F17A65" w:rsidP="00F01552">
            <w:pPr>
              <w:pStyle w:val="Akapitzlist"/>
              <w:numPr>
                <w:ilvl w:val="0"/>
                <w:numId w:val="25"/>
              </w:numPr>
              <w:ind w:left="288"/>
              <w:jc w:val="left"/>
              <w:rPr>
                <w:rFonts w:ascii="Arial" w:hAnsi="Arial" w:cs="Arial"/>
                <w:sz w:val="20"/>
                <w:szCs w:val="20"/>
              </w:rPr>
            </w:pPr>
            <w:r w:rsidRPr="003F7C44">
              <w:rPr>
                <w:rFonts w:ascii="Arial" w:hAnsi="Arial" w:cs="Arial"/>
                <w:sz w:val="20"/>
                <w:szCs w:val="20"/>
              </w:rPr>
              <w:t>dokonać podziału tłuszczów</w:t>
            </w:r>
          </w:p>
          <w:p w:rsidR="00437898" w:rsidRDefault="00F17A65" w:rsidP="00F01552">
            <w:pPr>
              <w:pStyle w:val="Akapitzlist"/>
              <w:numPr>
                <w:ilvl w:val="0"/>
                <w:numId w:val="25"/>
              </w:numPr>
              <w:ind w:left="288"/>
              <w:jc w:val="left"/>
              <w:rPr>
                <w:rFonts w:ascii="Arial" w:hAnsi="Arial" w:cs="Arial"/>
                <w:sz w:val="20"/>
                <w:szCs w:val="20"/>
              </w:rPr>
            </w:pPr>
            <w:r w:rsidRPr="003F7C44">
              <w:rPr>
                <w:rFonts w:ascii="Arial" w:hAnsi="Arial" w:cs="Arial"/>
                <w:sz w:val="20"/>
                <w:szCs w:val="20"/>
              </w:rPr>
              <w:t>wymienić właściwości tłuszczów</w:t>
            </w:r>
          </w:p>
          <w:p w:rsidR="00437898" w:rsidRDefault="00F17A65" w:rsidP="00F01552">
            <w:pPr>
              <w:pStyle w:val="Akapitzlist"/>
              <w:numPr>
                <w:ilvl w:val="0"/>
                <w:numId w:val="25"/>
              </w:numPr>
              <w:ind w:left="288"/>
              <w:jc w:val="left"/>
              <w:rPr>
                <w:rFonts w:ascii="Arial" w:hAnsi="Arial" w:cs="Arial"/>
                <w:sz w:val="20"/>
                <w:szCs w:val="20"/>
              </w:rPr>
            </w:pPr>
            <w:r w:rsidRPr="003F7C44">
              <w:rPr>
                <w:rFonts w:ascii="Arial" w:hAnsi="Arial" w:cs="Arial"/>
                <w:sz w:val="20"/>
                <w:szCs w:val="20"/>
                <w:lang w:eastAsia="ar-SA"/>
              </w:rPr>
              <w:t xml:space="preserve">wyjaśnić </w:t>
            </w:r>
            <w:r>
              <w:rPr>
                <w:rFonts w:ascii="Arial" w:hAnsi="Arial" w:cs="Arial"/>
                <w:sz w:val="20"/>
                <w:szCs w:val="20"/>
                <w:lang w:eastAsia="ar-SA"/>
              </w:rPr>
              <w:t>rolę tłuszczów w organizmie</w:t>
            </w:r>
          </w:p>
          <w:p w:rsidR="00437898" w:rsidRPr="007C3205" w:rsidRDefault="00F17A65" w:rsidP="00022056">
            <w:pPr>
              <w:pStyle w:val="Akapitzlist"/>
              <w:numPr>
                <w:ilvl w:val="0"/>
                <w:numId w:val="25"/>
              </w:numPr>
              <w:ind w:left="288"/>
              <w:jc w:val="left"/>
              <w:rPr>
                <w:rFonts w:ascii="Arial" w:hAnsi="Arial" w:cs="Arial"/>
                <w:sz w:val="20"/>
                <w:szCs w:val="20"/>
              </w:rPr>
            </w:pPr>
            <w:r w:rsidRPr="007C3205">
              <w:rPr>
                <w:rFonts w:ascii="Arial" w:hAnsi="Arial" w:cs="Arial"/>
                <w:sz w:val="20"/>
                <w:szCs w:val="20"/>
              </w:rPr>
              <w:t xml:space="preserve">wymienić zapotrzebowanie organizmu </w:t>
            </w:r>
            <w:r w:rsidR="007C3205">
              <w:rPr>
                <w:rFonts w:ascii="Arial" w:hAnsi="Arial" w:cs="Arial"/>
                <w:sz w:val="20"/>
                <w:szCs w:val="20"/>
              </w:rPr>
              <w:t>na węglowodany</w:t>
            </w:r>
          </w:p>
          <w:p w:rsidR="00437898" w:rsidRDefault="00F17A65" w:rsidP="00F01552">
            <w:pPr>
              <w:pStyle w:val="Akapitzlist"/>
              <w:numPr>
                <w:ilvl w:val="0"/>
                <w:numId w:val="25"/>
              </w:numPr>
              <w:ind w:left="288"/>
              <w:jc w:val="left"/>
              <w:rPr>
                <w:rFonts w:ascii="Arial" w:hAnsi="Arial" w:cs="Arial"/>
                <w:sz w:val="20"/>
                <w:szCs w:val="20"/>
              </w:rPr>
            </w:pPr>
            <w:r>
              <w:rPr>
                <w:rFonts w:ascii="Arial" w:hAnsi="Arial" w:cs="Arial"/>
                <w:sz w:val="20"/>
                <w:szCs w:val="20"/>
              </w:rPr>
              <w:t>scharakteryzować węglowodany</w:t>
            </w:r>
            <w:r w:rsidRPr="003F7C44">
              <w:rPr>
                <w:rFonts w:ascii="Arial" w:hAnsi="Arial" w:cs="Arial"/>
                <w:sz w:val="20"/>
                <w:szCs w:val="20"/>
              </w:rPr>
              <w:t xml:space="preserve"> przyswajalne</w:t>
            </w:r>
          </w:p>
        </w:tc>
        <w:tc>
          <w:tcPr>
            <w:tcW w:w="1498" w:type="pct"/>
          </w:tcPr>
          <w:p w:rsidR="00437898" w:rsidRPr="007C3205" w:rsidRDefault="00F17A65" w:rsidP="007C3205">
            <w:pPr>
              <w:pStyle w:val="Akapitzlist"/>
              <w:numPr>
                <w:ilvl w:val="0"/>
                <w:numId w:val="25"/>
              </w:numPr>
              <w:ind w:left="284"/>
              <w:jc w:val="left"/>
              <w:rPr>
                <w:rFonts w:ascii="Arial" w:hAnsi="Arial" w:cs="Arial"/>
                <w:sz w:val="20"/>
                <w:szCs w:val="20"/>
              </w:rPr>
            </w:pPr>
            <w:r w:rsidRPr="007C3205">
              <w:rPr>
                <w:rFonts w:ascii="Arial" w:hAnsi="Arial" w:cs="Arial"/>
                <w:sz w:val="20"/>
                <w:szCs w:val="20"/>
              </w:rPr>
              <w:t>wyjaśnić pojęcie wartości odżywczej białek</w:t>
            </w:r>
          </w:p>
          <w:p w:rsidR="00437898" w:rsidRPr="00022056" w:rsidRDefault="00992930" w:rsidP="007C3205">
            <w:pPr>
              <w:pStyle w:val="Akapitzlist"/>
              <w:numPr>
                <w:ilvl w:val="0"/>
                <w:numId w:val="25"/>
              </w:numPr>
              <w:ind w:left="284"/>
              <w:jc w:val="left"/>
              <w:rPr>
                <w:rFonts w:ascii="Arial" w:hAnsi="Arial" w:cs="Arial"/>
                <w:sz w:val="20"/>
                <w:szCs w:val="20"/>
              </w:rPr>
            </w:pPr>
            <w:r w:rsidRPr="007C3205">
              <w:rPr>
                <w:rFonts w:ascii="Arial" w:hAnsi="Arial" w:cs="Arial"/>
                <w:sz w:val="20"/>
                <w:szCs w:val="20"/>
              </w:rPr>
              <w:t>wskazać skutki niedoboru białka</w:t>
            </w:r>
          </w:p>
          <w:p w:rsidR="00F17A65" w:rsidRPr="007C3205" w:rsidRDefault="00F17A65" w:rsidP="007C3205">
            <w:pPr>
              <w:pStyle w:val="Akapitzlist"/>
              <w:numPr>
                <w:ilvl w:val="0"/>
                <w:numId w:val="25"/>
              </w:numPr>
              <w:ind w:left="284"/>
              <w:jc w:val="left"/>
              <w:rPr>
                <w:rFonts w:ascii="Arial" w:hAnsi="Arial" w:cs="Arial"/>
                <w:sz w:val="20"/>
                <w:szCs w:val="20"/>
              </w:rPr>
            </w:pPr>
            <w:r w:rsidRPr="007C3205">
              <w:rPr>
                <w:rFonts w:ascii="Arial" w:hAnsi="Arial" w:cs="Arial"/>
                <w:sz w:val="20"/>
                <w:szCs w:val="20"/>
              </w:rPr>
              <w:t>wskazać skutki niedoboru</w:t>
            </w:r>
            <w:r w:rsidR="001A292F" w:rsidRPr="007C3205">
              <w:rPr>
                <w:rFonts w:ascii="Arial" w:hAnsi="Arial" w:cs="Arial"/>
                <w:sz w:val="20"/>
                <w:szCs w:val="20"/>
              </w:rPr>
              <w:t xml:space="preserve"> </w:t>
            </w:r>
            <w:r w:rsidRPr="007C3205">
              <w:rPr>
                <w:rFonts w:ascii="Arial" w:hAnsi="Arial" w:cs="Arial"/>
                <w:sz w:val="20"/>
                <w:szCs w:val="20"/>
              </w:rPr>
              <w:t>tłuszczów</w:t>
            </w:r>
          </w:p>
          <w:p w:rsidR="00F17A65" w:rsidRPr="007C3205" w:rsidRDefault="00F17A65" w:rsidP="007C3205">
            <w:pPr>
              <w:pStyle w:val="Akapitzlist"/>
              <w:numPr>
                <w:ilvl w:val="0"/>
                <w:numId w:val="25"/>
              </w:numPr>
              <w:ind w:left="284"/>
              <w:jc w:val="left"/>
              <w:rPr>
                <w:rFonts w:ascii="Arial" w:hAnsi="Arial" w:cs="Arial"/>
                <w:sz w:val="20"/>
                <w:szCs w:val="20"/>
              </w:rPr>
            </w:pPr>
            <w:r w:rsidRPr="007C3205">
              <w:rPr>
                <w:rFonts w:ascii="Arial" w:hAnsi="Arial" w:cs="Arial"/>
                <w:sz w:val="20"/>
                <w:szCs w:val="20"/>
              </w:rPr>
              <w:t xml:space="preserve">scharakteryzować rolę i źródła węglowodanów przyswajalnych </w:t>
            </w:r>
          </w:p>
          <w:p w:rsidR="00F17A65" w:rsidRPr="006B54FF" w:rsidRDefault="00F17A65" w:rsidP="007C3205">
            <w:pPr>
              <w:pStyle w:val="Akapitzlist"/>
              <w:numPr>
                <w:ilvl w:val="0"/>
                <w:numId w:val="25"/>
              </w:numPr>
              <w:ind w:left="284"/>
              <w:jc w:val="left"/>
              <w:rPr>
                <w:rFonts w:ascii="Arial" w:hAnsi="Arial" w:cs="Arial"/>
                <w:sz w:val="20"/>
                <w:szCs w:val="20"/>
              </w:rPr>
            </w:pPr>
            <w:r w:rsidRPr="003F7C44">
              <w:rPr>
                <w:rFonts w:ascii="Arial" w:hAnsi="Arial" w:cs="Arial"/>
                <w:sz w:val="20"/>
                <w:szCs w:val="20"/>
              </w:rPr>
              <w:t xml:space="preserve">wymienić skutki nadmiaru </w:t>
            </w:r>
            <w:r>
              <w:rPr>
                <w:rFonts w:ascii="Arial" w:hAnsi="Arial" w:cs="Arial"/>
                <w:sz w:val="20"/>
                <w:szCs w:val="20"/>
              </w:rPr>
              <w:t>i niedoboru węglowodanów</w:t>
            </w:r>
          </w:p>
        </w:tc>
        <w:tc>
          <w:tcPr>
            <w:tcW w:w="375" w:type="pct"/>
          </w:tcPr>
          <w:p w:rsidR="00F17A65" w:rsidRPr="006B54FF" w:rsidRDefault="00F17A65" w:rsidP="00F17A65">
            <w:pPr>
              <w:rPr>
                <w:rFonts w:ascii="Arial" w:hAnsi="Arial" w:cs="Arial"/>
                <w:sz w:val="20"/>
                <w:szCs w:val="20"/>
              </w:rPr>
            </w:pPr>
            <w:r>
              <w:rPr>
                <w:rFonts w:ascii="Arial" w:hAnsi="Arial" w:cs="Arial"/>
                <w:sz w:val="20"/>
                <w:szCs w:val="20"/>
              </w:rPr>
              <w:t>Klasa II</w:t>
            </w:r>
          </w:p>
          <w:p w:rsidR="00F17A65" w:rsidRPr="006B54FF" w:rsidRDefault="00F17A65" w:rsidP="00F17A65">
            <w:pPr>
              <w:rPr>
                <w:rFonts w:ascii="Arial" w:hAnsi="Arial" w:cs="Arial"/>
                <w:sz w:val="20"/>
                <w:szCs w:val="20"/>
              </w:rPr>
            </w:pPr>
          </w:p>
        </w:tc>
      </w:tr>
      <w:tr w:rsidR="00F17A65" w:rsidRPr="006B54FF" w:rsidTr="00FB2485">
        <w:trPr>
          <w:trHeight w:val="1261"/>
        </w:trPr>
        <w:tc>
          <w:tcPr>
            <w:tcW w:w="686" w:type="pct"/>
            <w:vMerge/>
          </w:tcPr>
          <w:p w:rsidR="00F17A65" w:rsidRPr="000D0E95" w:rsidRDefault="00F17A65" w:rsidP="00F17A65">
            <w:pPr>
              <w:jc w:val="left"/>
              <w:rPr>
                <w:rFonts w:ascii="Arial" w:hAnsi="Arial" w:cs="Arial"/>
                <w:sz w:val="20"/>
                <w:szCs w:val="20"/>
              </w:rPr>
            </w:pPr>
          </w:p>
        </w:tc>
        <w:tc>
          <w:tcPr>
            <w:tcW w:w="727" w:type="pct"/>
          </w:tcPr>
          <w:p w:rsidR="00437898" w:rsidRPr="00022056" w:rsidRDefault="00F17A65" w:rsidP="00022056">
            <w:pPr>
              <w:pStyle w:val="Standard"/>
              <w:shd w:val="clear" w:color="auto" w:fill="FFFFFF" w:themeFill="background1"/>
              <w:spacing w:line="276" w:lineRule="auto"/>
              <w:rPr>
                <w:rFonts w:ascii="Arial" w:hAnsi="Arial" w:cs="Arial"/>
                <w:sz w:val="20"/>
                <w:szCs w:val="20"/>
              </w:rPr>
            </w:pPr>
            <w:r>
              <w:rPr>
                <w:rFonts w:ascii="Arial" w:hAnsi="Arial" w:cs="Arial"/>
                <w:sz w:val="20"/>
                <w:szCs w:val="20"/>
              </w:rPr>
              <w:t>2.</w:t>
            </w:r>
            <w:r w:rsidR="00E526D2">
              <w:rPr>
                <w:rFonts w:ascii="Arial" w:hAnsi="Arial" w:cs="Arial"/>
                <w:sz w:val="20"/>
                <w:szCs w:val="20"/>
              </w:rPr>
              <w:t xml:space="preserve"> </w:t>
            </w:r>
            <w:r w:rsidRPr="006B54FF">
              <w:rPr>
                <w:rFonts w:ascii="Arial" w:hAnsi="Arial" w:cs="Arial"/>
                <w:sz w:val="20"/>
                <w:szCs w:val="20"/>
              </w:rPr>
              <w:t>Charakterystyka kwasów</w:t>
            </w:r>
            <w:r w:rsidR="00BE3DC2">
              <w:rPr>
                <w:rFonts w:ascii="Arial" w:hAnsi="Arial" w:cs="Arial"/>
                <w:sz w:val="20"/>
                <w:szCs w:val="20"/>
              </w:rPr>
              <w:t xml:space="preserve"> </w:t>
            </w:r>
            <w:r w:rsidRPr="006B54FF">
              <w:rPr>
                <w:rFonts w:ascii="Arial" w:hAnsi="Arial" w:cs="Arial"/>
                <w:sz w:val="20"/>
                <w:szCs w:val="20"/>
              </w:rPr>
              <w:t>tłuszczowych</w:t>
            </w:r>
          </w:p>
          <w:p w:rsidR="00F17A65" w:rsidRPr="006B54FF" w:rsidRDefault="00F17A65" w:rsidP="00F17A65">
            <w:pPr>
              <w:pStyle w:val="Standard"/>
              <w:spacing w:line="276" w:lineRule="auto"/>
              <w:rPr>
                <w:rFonts w:ascii="Arial" w:hAnsi="Arial" w:cs="Arial"/>
                <w:sz w:val="20"/>
                <w:szCs w:val="20"/>
              </w:rPr>
            </w:pPr>
            <w:r>
              <w:rPr>
                <w:rFonts w:ascii="Arial" w:hAnsi="Arial" w:cs="Arial"/>
                <w:sz w:val="20"/>
                <w:szCs w:val="20"/>
              </w:rPr>
              <w:t>Rola i źródła NNKT.</w:t>
            </w:r>
          </w:p>
          <w:p w:rsidR="00437898" w:rsidRPr="00022056" w:rsidRDefault="00F17A65" w:rsidP="00022056">
            <w:pPr>
              <w:pStyle w:val="Standard"/>
              <w:shd w:val="clear" w:color="auto" w:fill="FFFFFF" w:themeFill="background1"/>
              <w:spacing w:line="276" w:lineRule="auto"/>
              <w:rPr>
                <w:rFonts w:ascii="Arial" w:hAnsi="Arial" w:cs="Arial"/>
                <w:sz w:val="20"/>
                <w:szCs w:val="20"/>
              </w:rPr>
            </w:pPr>
            <w:r w:rsidRPr="006B54FF">
              <w:rPr>
                <w:rFonts w:ascii="Arial" w:hAnsi="Arial" w:cs="Arial"/>
                <w:sz w:val="20"/>
                <w:szCs w:val="20"/>
              </w:rPr>
              <w:t>Rola i źródła cholesterolu</w:t>
            </w:r>
          </w:p>
        </w:tc>
        <w:tc>
          <w:tcPr>
            <w:tcW w:w="287" w:type="pct"/>
          </w:tcPr>
          <w:p w:rsidR="00F17A65" w:rsidRPr="006B54FF" w:rsidRDefault="00F17A65" w:rsidP="00F17A65">
            <w:pPr>
              <w:rPr>
                <w:rFonts w:ascii="Arial" w:hAnsi="Arial" w:cs="Arial"/>
                <w:sz w:val="20"/>
                <w:szCs w:val="20"/>
              </w:rPr>
            </w:pPr>
          </w:p>
        </w:tc>
        <w:tc>
          <w:tcPr>
            <w:tcW w:w="1427" w:type="pct"/>
          </w:tcPr>
          <w:p w:rsidR="00437898" w:rsidRDefault="00F17A65" w:rsidP="00F01552">
            <w:pPr>
              <w:pStyle w:val="Akapitzlist"/>
              <w:numPr>
                <w:ilvl w:val="0"/>
                <w:numId w:val="25"/>
              </w:numPr>
              <w:ind w:left="288"/>
              <w:jc w:val="left"/>
              <w:rPr>
                <w:rFonts w:ascii="Arial" w:hAnsi="Arial" w:cs="Arial"/>
                <w:sz w:val="20"/>
                <w:szCs w:val="20"/>
              </w:rPr>
            </w:pPr>
            <w:r w:rsidRPr="003F7C44">
              <w:rPr>
                <w:rFonts w:ascii="Arial" w:hAnsi="Arial" w:cs="Arial"/>
                <w:sz w:val="20"/>
                <w:szCs w:val="20"/>
              </w:rPr>
              <w:t>scharakteryzować kwasy tłuszczowe</w:t>
            </w:r>
          </w:p>
          <w:p w:rsidR="00437898" w:rsidRPr="00022056" w:rsidRDefault="00F17A65" w:rsidP="00F01552">
            <w:pPr>
              <w:pStyle w:val="Akapitzlist"/>
              <w:numPr>
                <w:ilvl w:val="0"/>
                <w:numId w:val="25"/>
              </w:numPr>
              <w:ind w:left="288"/>
              <w:jc w:val="left"/>
              <w:rPr>
                <w:rFonts w:ascii="Arial" w:hAnsi="Arial" w:cs="Arial"/>
                <w:color w:val="000000" w:themeColor="text1"/>
                <w:sz w:val="20"/>
                <w:szCs w:val="20"/>
              </w:rPr>
            </w:pPr>
            <w:r w:rsidRPr="003F7C44">
              <w:rPr>
                <w:rFonts w:ascii="Arial" w:hAnsi="Arial" w:cs="Arial"/>
                <w:sz w:val="20"/>
                <w:szCs w:val="20"/>
              </w:rPr>
              <w:t>wymienić rolę</w:t>
            </w:r>
            <w:r>
              <w:rPr>
                <w:rFonts w:ascii="Arial" w:hAnsi="Arial" w:cs="Arial"/>
                <w:sz w:val="20"/>
                <w:szCs w:val="20"/>
              </w:rPr>
              <w:t xml:space="preserve"> NNKT w organizmie</w:t>
            </w:r>
          </w:p>
          <w:p w:rsidR="00437898" w:rsidRDefault="00F17A65" w:rsidP="00F01552">
            <w:pPr>
              <w:pStyle w:val="Akapitzlist"/>
              <w:numPr>
                <w:ilvl w:val="0"/>
                <w:numId w:val="25"/>
              </w:numPr>
              <w:ind w:left="288"/>
              <w:jc w:val="left"/>
              <w:rPr>
                <w:rFonts w:ascii="Arial" w:hAnsi="Arial" w:cs="Arial"/>
                <w:sz w:val="20"/>
                <w:szCs w:val="20"/>
              </w:rPr>
            </w:pPr>
            <w:r>
              <w:rPr>
                <w:rFonts w:ascii="Arial" w:hAnsi="Arial" w:cs="Arial"/>
                <w:sz w:val="20"/>
                <w:szCs w:val="20"/>
              </w:rPr>
              <w:t xml:space="preserve">opisać rolę cholesterolu </w:t>
            </w:r>
            <w:r w:rsidR="007C3205">
              <w:rPr>
                <w:rFonts w:ascii="Arial" w:hAnsi="Arial" w:cs="Arial"/>
                <w:sz w:val="20"/>
                <w:szCs w:val="20"/>
              </w:rPr>
              <w:t>w żywieniu</w:t>
            </w:r>
          </w:p>
          <w:p w:rsidR="00437898" w:rsidRDefault="00F17A65" w:rsidP="00F01552">
            <w:pPr>
              <w:pStyle w:val="Akapitzlist"/>
              <w:numPr>
                <w:ilvl w:val="0"/>
                <w:numId w:val="25"/>
              </w:numPr>
              <w:ind w:left="288"/>
              <w:jc w:val="left"/>
              <w:rPr>
                <w:rFonts w:ascii="Arial" w:hAnsi="Arial" w:cs="Arial"/>
                <w:sz w:val="20"/>
                <w:szCs w:val="20"/>
              </w:rPr>
            </w:pPr>
            <w:r w:rsidRPr="003F7C44">
              <w:rPr>
                <w:rFonts w:ascii="Arial" w:hAnsi="Arial" w:cs="Arial"/>
                <w:sz w:val="20"/>
                <w:szCs w:val="20"/>
              </w:rPr>
              <w:t>wymienić źródła cholesterolu</w:t>
            </w:r>
          </w:p>
        </w:tc>
        <w:tc>
          <w:tcPr>
            <w:tcW w:w="1498" w:type="pct"/>
          </w:tcPr>
          <w:p w:rsidR="00F17A65" w:rsidRDefault="00F17A65" w:rsidP="00F01552">
            <w:pPr>
              <w:pStyle w:val="Akapitzlist"/>
              <w:numPr>
                <w:ilvl w:val="0"/>
                <w:numId w:val="25"/>
              </w:numPr>
              <w:jc w:val="left"/>
              <w:rPr>
                <w:rFonts w:ascii="Arial" w:hAnsi="Arial" w:cs="Arial"/>
                <w:sz w:val="20"/>
                <w:szCs w:val="20"/>
              </w:rPr>
            </w:pPr>
            <w:r w:rsidRPr="003F7C44">
              <w:rPr>
                <w:rFonts w:ascii="Arial" w:hAnsi="Arial" w:cs="Arial"/>
                <w:sz w:val="20"/>
                <w:szCs w:val="20"/>
              </w:rPr>
              <w:t>sklasyfikować źródła NNKT</w:t>
            </w:r>
          </w:p>
          <w:p w:rsidR="00F17A65" w:rsidRPr="00AC2D1F" w:rsidRDefault="00F17A65" w:rsidP="00F01552">
            <w:pPr>
              <w:pStyle w:val="Akapitzlist"/>
              <w:numPr>
                <w:ilvl w:val="0"/>
                <w:numId w:val="25"/>
              </w:numPr>
              <w:jc w:val="left"/>
              <w:rPr>
                <w:rFonts w:ascii="Arial" w:hAnsi="Arial" w:cs="Arial"/>
                <w:sz w:val="20"/>
                <w:szCs w:val="20"/>
              </w:rPr>
            </w:pPr>
            <w:r w:rsidRPr="00AC2D1F">
              <w:rPr>
                <w:rFonts w:ascii="Arial" w:hAnsi="Arial" w:cs="Arial"/>
                <w:sz w:val="20"/>
                <w:szCs w:val="20"/>
              </w:rPr>
              <w:t xml:space="preserve">opisać rolę cholesterolu w żywieniu </w:t>
            </w:r>
            <w:r>
              <w:rPr>
                <w:rFonts w:ascii="Arial" w:hAnsi="Arial" w:cs="Arial"/>
                <w:sz w:val="20"/>
                <w:szCs w:val="20"/>
              </w:rPr>
              <w:t>człowieka</w:t>
            </w:r>
          </w:p>
          <w:p w:rsidR="00F17A65" w:rsidRPr="006B54FF" w:rsidRDefault="00F17A65" w:rsidP="00F17A65">
            <w:pPr>
              <w:pStyle w:val="Akapitzlist"/>
              <w:ind w:left="423"/>
              <w:jc w:val="left"/>
              <w:rPr>
                <w:rFonts w:ascii="Arial" w:hAnsi="Arial" w:cs="Arial"/>
                <w:sz w:val="20"/>
                <w:szCs w:val="20"/>
              </w:rPr>
            </w:pPr>
          </w:p>
        </w:tc>
        <w:tc>
          <w:tcPr>
            <w:tcW w:w="375" w:type="pct"/>
          </w:tcPr>
          <w:p w:rsidR="00F17A65" w:rsidRPr="006B54FF" w:rsidRDefault="00F17A65" w:rsidP="00F17A65">
            <w:pPr>
              <w:rPr>
                <w:rFonts w:ascii="Arial" w:hAnsi="Arial" w:cs="Arial"/>
                <w:sz w:val="20"/>
                <w:szCs w:val="20"/>
              </w:rPr>
            </w:pPr>
            <w:r>
              <w:rPr>
                <w:rFonts w:ascii="Arial" w:hAnsi="Arial" w:cs="Arial"/>
                <w:sz w:val="20"/>
                <w:szCs w:val="20"/>
              </w:rPr>
              <w:t>Klasa II</w:t>
            </w:r>
          </w:p>
          <w:p w:rsidR="00F17A65" w:rsidRPr="006B54FF" w:rsidRDefault="00F17A65" w:rsidP="00F17A65">
            <w:pPr>
              <w:rPr>
                <w:rFonts w:ascii="Arial" w:hAnsi="Arial" w:cs="Arial"/>
                <w:sz w:val="20"/>
                <w:szCs w:val="20"/>
              </w:rPr>
            </w:pPr>
          </w:p>
        </w:tc>
      </w:tr>
      <w:tr w:rsidR="00F17A65" w:rsidRPr="006B54FF" w:rsidTr="00FB2485">
        <w:trPr>
          <w:trHeight w:val="2126"/>
        </w:trPr>
        <w:tc>
          <w:tcPr>
            <w:tcW w:w="686" w:type="pct"/>
            <w:vMerge/>
          </w:tcPr>
          <w:p w:rsidR="00F17A65" w:rsidRPr="000D0E95" w:rsidRDefault="00F17A65" w:rsidP="00F17A65">
            <w:pPr>
              <w:jc w:val="left"/>
              <w:rPr>
                <w:rFonts w:ascii="Arial" w:hAnsi="Arial" w:cs="Arial"/>
                <w:sz w:val="20"/>
                <w:szCs w:val="20"/>
              </w:rPr>
            </w:pPr>
          </w:p>
        </w:tc>
        <w:tc>
          <w:tcPr>
            <w:tcW w:w="727" w:type="pct"/>
          </w:tcPr>
          <w:p w:rsidR="00F17A65" w:rsidRPr="00FF5997" w:rsidRDefault="00F17A65" w:rsidP="00FF5997">
            <w:pPr>
              <w:pStyle w:val="Standard"/>
              <w:spacing w:line="276" w:lineRule="auto"/>
              <w:rPr>
                <w:rFonts w:ascii="Arial" w:hAnsi="Arial" w:cs="Arial"/>
                <w:strike/>
                <w:sz w:val="20"/>
                <w:szCs w:val="20"/>
              </w:rPr>
            </w:pPr>
            <w:r>
              <w:rPr>
                <w:rFonts w:ascii="Arial" w:hAnsi="Arial" w:cs="Arial"/>
                <w:sz w:val="20"/>
                <w:szCs w:val="20"/>
              </w:rPr>
              <w:t>3</w:t>
            </w:r>
            <w:r w:rsidRPr="00FF5997">
              <w:rPr>
                <w:rFonts w:ascii="Arial" w:hAnsi="Arial" w:cs="Arial"/>
                <w:sz w:val="20"/>
                <w:szCs w:val="20"/>
              </w:rPr>
              <w:t>.</w:t>
            </w:r>
            <w:r w:rsidR="00E526D2">
              <w:rPr>
                <w:rFonts w:ascii="Arial" w:hAnsi="Arial" w:cs="Arial"/>
                <w:sz w:val="20"/>
                <w:szCs w:val="20"/>
              </w:rPr>
              <w:t xml:space="preserve"> </w:t>
            </w:r>
            <w:r w:rsidR="00E52FA6" w:rsidRPr="00FF5997">
              <w:rPr>
                <w:rFonts w:ascii="Arial" w:hAnsi="Arial" w:cs="Arial"/>
                <w:sz w:val="20"/>
                <w:szCs w:val="20"/>
              </w:rPr>
              <w:t>Charakterystyka witamin rozpuszczalnych w wodzie i witamin rozpuszczalnych w tłuszczach</w:t>
            </w:r>
          </w:p>
        </w:tc>
        <w:tc>
          <w:tcPr>
            <w:tcW w:w="287" w:type="pct"/>
          </w:tcPr>
          <w:p w:rsidR="00F17A65" w:rsidRPr="006B54FF" w:rsidRDefault="00F17A65" w:rsidP="00F17A65">
            <w:pPr>
              <w:rPr>
                <w:rFonts w:ascii="Arial" w:hAnsi="Arial" w:cs="Arial"/>
                <w:sz w:val="20"/>
                <w:szCs w:val="20"/>
              </w:rPr>
            </w:pPr>
          </w:p>
        </w:tc>
        <w:tc>
          <w:tcPr>
            <w:tcW w:w="1427" w:type="pct"/>
          </w:tcPr>
          <w:p w:rsidR="00F17A65" w:rsidRPr="003F7C44" w:rsidRDefault="00F17A65" w:rsidP="00F01552">
            <w:pPr>
              <w:pStyle w:val="Akapitzlist"/>
              <w:numPr>
                <w:ilvl w:val="0"/>
                <w:numId w:val="25"/>
              </w:numPr>
              <w:jc w:val="left"/>
              <w:rPr>
                <w:rFonts w:ascii="Arial" w:hAnsi="Arial" w:cs="Arial"/>
                <w:sz w:val="20"/>
                <w:szCs w:val="20"/>
              </w:rPr>
            </w:pPr>
            <w:r w:rsidRPr="003F7C44">
              <w:rPr>
                <w:rFonts w:ascii="Arial" w:hAnsi="Arial" w:cs="Arial"/>
                <w:sz w:val="20"/>
                <w:szCs w:val="20"/>
              </w:rPr>
              <w:t xml:space="preserve">omówić zasady podziału witamin </w:t>
            </w:r>
          </w:p>
          <w:p w:rsidR="00F17A65" w:rsidRPr="007C3205" w:rsidRDefault="00F17A65" w:rsidP="00F17A65">
            <w:pPr>
              <w:pStyle w:val="Akapitzlist"/>
              <w:numPr>
                <w:ilvl w:val="0"/>
                <w:numId w:val="25"/>
              </w:numPr>
              <w:jc w:val="left"/>
              <w:rPr>
                <w:rFonts w:ascii="Arial" w:hAnsi="Arial" w:cs="Arial"/>
                <w:sz w:val="20"/>
                <w:szCs w:val="20"/>
              </w:rPr>
            </w:pPr>
            <w:r w:rsidRPr="007C3205">
              <w:rPr>
                <w:rFonts w:ascii="Arial" w:hAnsi="Arial" w:cs="Arial"/>
                <w:sz w:val="20"/>
                <w:szCs w:val="20"/>
              </w:rPr>
              <w:t>scharakteryzować witaminy rozpuszczalne w wodzie</w:t>
            </w:r>
          </w:p>
          <w:p w:rsidR="00F17A65" w:rsidRPr="007C3205" w:rsidRDefault="00F17A65" w:rsidP="00F17A65">
            <w:pPr>
              <w:pStyle w:val="Akapitzlist"/>
              <w:numPr>
                <w:ilvl w:val="0"/>
                <w:numId w:val="25"/>
              </w:numPr>
              <w:jc w:val="left"/>
              <w:rPr>
                <w:rFonts w:ascii="Arial" w:hAnsi="Arial" w:cs="Arial"/>
                <w:sz w:val="20"/>
                <w:szCs w:val="20"/>
              </w:rPr>
            </w:pPr>
            <w:r w:rsidRPr="007C3205">
              <w:rPr>
                <w:rFonts w:ascii="Arial" w:hAnsi="Arial" w:cs="Arial"/>
                <w:sz w:val="20"/>
                <w:szCs w:val="20"/>
              </w:rPr>
              <w:t xml:space="preserve">określić zapotrzebowanie organizmu na witaminy </w:t>
            </w:r>
          </w:p>
          <w:p w:rsidR="00F17A65" w:rsidRPr="007C3205" w:rsidRDefault="00F17A65" w:rsidP="00F17A65">
            <w:pPr>
              <w:pStyle w:val="Akapitzlist"/>
              <w:numPr>
                <w:ilvl w:val="0"/>
                <w:numId w:val="25"/>
              </w:numPr>
              <w:jc w:val="left"/>
              <w:rPr>
                <w:rFonts w:ascii="Arial" w:hAnsi="Arial" w:cs="Arial"/>
                <w:sz w:val="20"/>
                <w:szCs w:val="20"/>
              </w:rPr>
            </w:pPr>
            <w:r w:rsidRPr="007C3205">
              <w:rPr>
                <w:rFonts w:ascii="Arial" w:hAnsi="Arial" w:cs="Arial"/>
                <w:sz w:val="20"/>
                <w:szCs w:val="20"/>
              </w:rPr>
              <w:t>scharakteryzować witaminy</w:t>
            </w:r>
            <w:r w:rsidR="001A292F" w:rsidRPr="007C3205">
              <w:rPr>
                <w:rFonts w:ascii="Arial" w:hAnsi="Arial" w:cs="Arial"/>
                <w:sz w:val="20"/>
                <w:szCs w:val="20"/>
              </w:rPr>
              <w:t xml:space="preserve"> </w:t>
            </w:r>
            <w:r w:rsidRPr="007C3205">
              <w:rPr>
                <w:rFonts w:ascii="Arial" w:hAnsi="Arial" w:cs="Arial"/>
                <w:sz w:val="20"/>
                <w:szCs w:val="20"/>
              </w:rPr>
              <w:t>rozpuszczalne w tłuszczach</w:t>
            </w:r>
          </w:p>
          <w:p w:rsidR="00F17A65" w:rsidRPr="003F7C44" w:rsidRDefault="00F17A65" w:rsidP="00F01552">
            <w:pPr>
              <w:pStyle w:val="Akapitzlist"/>
              <w:numPr>
                <w:ilvl w:val="0"/>
                <w:numId w:val="25"/>
              </w:numPr>
              <w:jc w:val="left"/>
              <w:rPr>
                <w:rFonts w:ascii="Arial" w:hAnsi="Arial" w:cs="Arial"/>
                <w:sz w:val="20"/>
                <w:szCs w:val="20"/>
              </w:rPr>
            </w:pPr>
            <w:r w:rsidRPr="003F7C44">
              <w:rPr>
                <w:rFonts w:ascii="Arial" w:hAnsi="Arial" w:cs="Arial"/>
                <w:sz w:val="20"/>
                <w:szCs w:val="20"/>
              </w:rPr>
              <w:t xml:space="preserve">określić zapotrzebowanie organizmu na witaminy </w:t>
            </w:r>
          </w:p>
        </w:tc>
        <w:tc>
          <w:tcPr>
            <w:tcW w:w="1498" w:type="pct"/>
          </w:tcPr>
          <w:p w:rsidR="00F17A65" w:rsidRPr="003F7C44" w:rsidRDefault="00F17A65" w:rsidP="00F01552">
            <w:pPr>
              <w:pStyle w:val="Akapitzlist"/>
              <w:numPr>
                <w:ilvl w:val="0"/>
                <w:numId w:val="25"/>
              </w:numPr>
              <w:jc w:val="left"/>
              <w:rPr>
                <w:rFonts w:ascii="Arial" w:hAnsi="Arial" w:cs="Arial"/>
                <w:sz w:val="20"/>
                <w:szCs w:val="20"/>
              </w:rPr>
            </w:pPr>
            <w:r>
              <w:rPr>
                <w:rFonts w:ascii="Arial" w:hAnsi="Arial" w:cs="Arial"/>
                <w:sz w:val="20"/>
                <w:szCs w:val="20"/>
              </w:rPr>
              <w:t>scharakteryzować źródła witamin</w:t>
            </w:r>
          </w:p>
          <w:p w:rsidR="00F17A65" w:rsidRPr="007C3205" w:rsidRDefault="00F17A65" w:rsidP="00F17A65">
            <w:pPr>
              <w:pStyle w:val="Akapitzlist"/>
              <w:numPr>
                <w:ilvl w:val="0"/>
                <w:numId w:val="25"/>
              </w:numPr>
              <w:jc w:val="left"/>
              <w:rPr>
                <w:rFonts w:ascii="Arial" w:hAnsi="Arial" w:cs="Arial"/>
                <w:sz w:val="20"/>
                <w:szCs w:val="20"/>
              </w:rPr>
            </w:pPr>
            <w:r w:rsidRPr="007C3205">
              <w:rPr>
                <w:rFonts w:ascii="Arial" w:hAnsi="Arial" w:cs="Arial"/>
                <w:sz w:val="20"/>
                <w:szCs w:val="20"/>
              </w:rPr>
              <w:t>wymienić skutki niedoboru oraz nadmiaru witamin</w:t>
            </w:r>
            <w:r w:rsidR="007C3205" w:rsidRPr="007C3205">
              <w:rPr>
                <w:rFonts w:ascii="Arial" w:hAnsi="Arial" w:cs="Arial"/>
                <w:sz w:val="20"/>
                <w:szCs w:val="20"/>
              </w:rPr>
              <w:t xml:space="preserve"> </w:t>
            </w:r>
            <w:r w:rsidRPr="007C3205">
              <w:rPr>
                <w:rFonts w:ascii="Arial" w:hAnsi="Arial" w:cs="Arial"/>
                <w:sz w:val="20"/>
                <w:szCs w:val="20"/>
              </w:rPr>
              <w:t>rozpuszczalnych w wodzie</w:t>
            </w:r>
          </w:p>
          <w:p w:rsidR="00F17A65" w:rsidRPr="00AC2D1F" w:rsidRDefault="00F17A65" w:rsidP="007C3205">
            <w:pPr>
              <w:pStyle w:val="Akapitzlist"/>
              <w:numPr>
                <w:ilvl w:val="0"/>
                <w:numId w:val="25"/>
              </w:numPr>
              <w:jc w:val="left"/>
              <w:rPr>
                <w:rFonts w:ascii="Arial" w:hAnsi="Arial" w:cs="Arial"/>
                <w:sz w:val="20"/>
                <w:szCs w:val="20"/>
              </w:rPr>
            </w:pPr>
            <w:r w:rsidRPr="003F7C44">
              <w:rPr>
                <w:rFonts w:ascii="Arial" w:hAnsi="Arial" w:cs="Arial"/>
                <w:sz w:val="20"/>
                <w:szCs w:val="20"/>
              </w:rPr>
              <w:t xml:space="preserve">wymienić skutki niedoboru oraz </w:t>
            </w:r>
            <w:r>
              <w:rPr>
                <w:rFonts w:ascii="Arial" w:hAnsi="Arial" w:cs="Arial"/>
                <w:sz w:val="20"/>
                <w:szCs w:val="20"/>
              </w:rPr>
              <w:t xml:space="preserve">nadmiaru witamin </w:t>
            </w:r>
            <w:r w:rsidRPr="00AC2D1F">
              <w:rPr>
                <w:rFonts w:ascii="Arial" w:hAnsi="Arial" w:cs="Arial"/>
                <w:sz w:val="20"/>
                <w:szCs w:val="20"/>
              </w:rPr>
              <w:t>rozpuszczalnych w tłuszczach</w:t>
            </w:r>
          </w:p>
        </w:tc>
        <w:tc>
          <w:tcPr>
            <w:tcW w:w="375" w:type="pct"/>
          </w:tcPr>
          <w:p w:rsidR="00F17A65" w:rsidRPr="006B54FF" w:rsidRDefault="00F17A65" w:rsidP="00F17A65">
            <w:pPr>
              <w:rPr>
                <w:rFonts w:ascii="Arial" w:hAnsi="Arial" w:cs="Arial"/>
                <w:sz w:val="20"/>
                <w:szCs w:val="20"/>
              </w:rPr>
            </w:pPr>
            <w:r>
              <w:rPr>
                <w:rFonts w:ascii="Arial" w:hAnsi="Arial" w:cs="Arial"/>
                <w:sz w:val="20"/>
                <w:szCs w:val="20"/>
              </w:rPr>
              <w:t>Klasa II</w:t>
            </w:r>
          </w:p>
          <w:p w:rsidR="00F17A65" w:rsidRPr="006B54FF" w:rsidRDefault="00F17A65" w:rsidP="00F17A65">
            <w:pPr>
              <w:rPr>
                <w:rFonts w:ascii="Arial" w:hAnsi="Arial" w:cs="Arial"/>
                <w:sz w:val="20"/>
                <w:szCs w:val="20"/>
              </w:rPr>
            </w:pPr>
          </w:p>
        </w:tc>
      </w:tr>
      <w:tr w:rsidR="00F17A65" w:rsidRPr="006B54FF" w:rsidTr="00FB2485">
        <w:trPr>
          <w:trHeight w:val="1845"/>
        </w:trPr>
        <w:tc>
          <w:tcPr>
            <w:tcW w:w="686" w:type="pct"/>
            <w:vMerge/>
          </w:tcPr>
          <w:p w:rsidR="00F17A65" w:rsidRPr="000D0E95" w:rsidRDefault="00F17A65" w:rsidP="00F17A65">
            <w:pPr>
              <w:jc w:val="left"/>
              <w:rPr>
                <w:rFonts w:ascii="Arial" w:hAnsi="Arial" w:cs="Arial"/>
                <w:sz w:val="20"/>
                <w:szCs w:val="20"/>
              </w:rPr>
            </w:pPr>
          </w:p>
        </w:tc>
        <w:tc>
          <w:tcPr>
            <w:tcW w:w="727" w:type="pct"/>
          </w:tcPr>
          <w:p w:rsidR="00437898" w:rsidRPr="00210D3C" w:rsidRDefault="00F17A65" w:rsidP="00022056">
            <w:pPr>
              <w:jc w:val="left"/>
              <w:rPr>
                <w:rFonts w:ascii="Arial" w:hAnsi="Arial" w:cs="Arial"/>
                <w:bCs/>
                <w:sz w:val="20"/>
                <w:szCs w:val="20"/>
              </w:rPr>
            </w:pPr>
            <w:r>
              <w:rPr>
                <w:rFonts w:ascii="Arial" w:hAnsi="Arial" w:cs="Arial"/>
                <w:sz w:val="20"/>
                <w:szCs w:val="20"/>
              </w:rPr>
              <w:t>4.</w:t>
            </w:r>
            <w:r w:rsidR="00E526D2">
              <w:rPr>
                <w:rFonts w:ascii="Arial" w:hAnsi="Arial" w:cs="Arial"/>
                <w:sz w:val="20"/>
                <w:szCs w:val="20"/>
              </w:rPr>
              <w:t xml:space="preserve"> </w:t>
            </w:r>
            <w:r w:rsidRPr="006B54FF">
              <w:rPr>
                <w:rFonts w:ascii="Arial" w:hAnsi="Arial" w:cs="Arial"/>
                <w:sz w:val="20"/>
                <w:szCs w:val="20"/>
              </w:rPr>
              <w:t xml:space="preserve">Wiadomości ogólne o składnikach </w:t>
            </w:r>
            <w:r w:rsidRPr="00210D3C">
              <w:rPr>
                <w:rFonts w:ascii="Arial" w:hAnsi="Arial" w:cs="Arial"/>
                <w:sz w:val="20"/>
                <w:szCs w:val="20"/>
              </w:rPr>
              <w:t>mineralnych</w:t>
            </w:r>
          </w:p>
          <w:p w:rsidR="00F17A65" w:rsidRPr="00210D3C" w:rsidRDefault="00F17A65" w:rsidP="00F17A65">
            <w:pPr>
              <w:pStyle w:val="TableContents"/>
              <w:spacing w:line="276" w:lineRule="auto"/>
              <w:rPr>
                <w:rFonts w:ascii="Arial" w:hAnsi="Arial" w:cs="Arial"/>
                <w:strike/>
                <w:sz w:val="20"/>
                <w:szCs w:val="20"/>
              </w:rPr>
            </w:pPr>
          </w:p>
          <w:p w:rsidR="00F17A65" w:rsidRPr="00210D3C" w:rsidRDefault="00F17A65" w:rsidP="00F17A65">
            <w:pPr>
              <w:pStyle w:val="TableContents"/>
              <w:spacing w:line="276" w:lineRule="auto"/>
              <w:rPr>
                <w:rFonts w:ascii="Arial" w:hAnsi="Arial" w:cs="Arial"/>
                <w:sz w:val="20"/>
                <w:szCs w:val="20"/>
              </w:rPr>
            </w:pPr>
          </w:p>
        </w:tc>
        <w:tc>
          <w:tcPr>
            <w:tcW w:w="287" w:type="pct"/>
          </w:tcPr>
          <w:p w:rsidR="00F17A65" w:rsidRPr="006B54FF" w:rsidRDefault="00F17A65" w:rsidP="00F17A65">
            <w:pPr>
              <w:rPr>
                <w:rFonts w:ascii="Arial" w:hAnsi="Arial" w:cs="Arial"/>
                <w:sz w:val="20"/>
                <w:szCs w:val="20"/>
              </w:rPr>
            </w:pPr>
          </w:p>
        </w:tc>
        <w:tc>
          <w:tcPr>
            <w:tcW w:w="1427" w:type="pct"/>
            <w:tcBorders>
              <w:bottom w:val="single" w:sz="4" w:space="0" w:color="auto"/>
            </w:tcBorders>
          </w:tcPr>
          <w:p w:rsidR="00F17A65" w:rsidRPr="00904BF5" w:rsidRDefault="00F17A65" w:rsidP="00F01552">
            <w:pPr>
              <w:pStyle w:val="Akapitzlist"/>
              <w:numPr>
                <w:ilvl w:val="0"/>
                <w:numId w:val="25"/>
              </w:numPr>
              <w:ind w:left="419" w:hanging="357"/>
              <w:jc w:val="left"/>
              <w:rPr>
                <w:rFonts w:ascii="Arial" w:hAnsi="Arial" w:cs="Arial"/>
                <w:sz w:val="20"/>
                <w:szCs w:val="20"/>
              </w:rPr>
            </w:pPr>
            <w:r w:rsidRPr="00904BF5">
              <w:rPr>
                <w:rFonts w:ascii="Arial" w:hAnsi="Arial" w:cs="Arial"/>
                <w:sz w:val="20"/>
                <w:szCs w:val="20"/>
              </w:rPr>
              <w:t>opisać rolę składników mineralnych</w:t>
            </w:r>
          </w:p>
          <w:p w:rsidR="00F17A65" w:rsidRPr="007C3205" w:rsidRDefault="00F17A65" w:rsidP="000117A7">
            <w:pPr>
              <w:pStyle w:val="Akapitzlist"/>
              <w:numPr>
                <w:ilvl w:val="0"/>
                <w:numId w:val="25"/>
              </w:numPr>
              <w:ind w:left="419" w:hanging="357"/>
              <w:jc w:val="left"/>
              <w:rPr>
                <w:rFonts w:ascii="Arial" w:hAnsi="Arial" w:cs="Arial"/>
                <w:sz w:val="20"/>
                <w:szCs w:val="20"/>
              </w:rPr>
            </w:pPr>
            <w:r w:rsidRPr="007C3205">
              <w:rPr>
                <w:rFonts w:ascii="Arial" w:hAnsi="Arial" w:cs="Arial"/>
                <w:sz w:val="20"/>
                <w:szCs w:val="20"/>
              </w:rPr>
              <w:t>wymienić źródła składników mineralnych w żywności</w:t>
            </w:r>
          </w:p>
          <w:p w:rsidR="00F17A65" w:rsidRPr="007C3205" w:rsidRDefault="00F17A65" w:rsidP="000117A7">
            <w:pPr>
              <w:pStyle w:val="Akapitzlist"/>
              <w:numPr>
                <w:ilvl w:val="0"/>
                <w:numId w:val="25"/>
              </w:numPr>
              <w:ind w:left="419" w:hanging="357"/>
              <w:jc w:val="left"/>
              <w:rPr>
                <w:rFonts w:ascii="Arial" w:hAnsi="Arial" w:cs="Arial"/>
                <w:sz w:val="20"/>
                <w:szCs w:val="20"/>
              </w:rPr>
            </w:pPr>
            <w:r w:rsidRPr="007C3205">
              <w:rPr>
                <w:rFonts w:ascii="Arial" w:hAnsi="Arial" w:cs="Arial"/>
                <w:sz w:val="20"/>
                <w:szCs w:val="20"/>
              </w:rPr>
              <w:t>wymienić źródła oraz zapotrzebowanie</w:t>
            </w:r>
            <w:r w:rsidR="007C3205" w:rsidRPr="007C3205">
              <w:rPr>
                <w:rFonts w:ascii="Arial" w:hAnsi="Arial" w:cs="Arial"/>
                <w:sz w:val="20"/>
                <w:szCs w:val="20"/>
              </w:rPr>
              <w:t xml:space="preserve"> </w:t>
            </w:r>
            <w:r w:rsidRPr="007C3205">
              <w:rPr>
                <w:rFonts w:ascii="Arial" w:hAnsi="Arial" w:cs="Arial"/>
                <w:sz w:val="20"/>
                <w:szCs w:val="20"/>
              </w:rPr>
              <w:t>organizmu</w:t>
            </w:r>
            <w:r w:rsidR="007C3205" w:rsidRPr="007C3205">
              <w:rPr>
                <w:rFonts w:ascii="Arial" w:hAnsi="Arial" w:cs="Arial"/>
                <w:sz w:val="20"/>
                <w:szCs w:val="20"/>
              </w:rPr>
              <w:t xml:space="preserve"> na makroelementy</w:t>
            </w:r>
          </w:p>
          <w:p w:rsidR="00F17A65" w:rsidRPr="003F7C44" w:rsidRDefault="00F17A65" w:rsidP="007C3205">
            <w:pPr>
              <w:pStyle w:val="Akapitzlist"/>
              <w:numPr>
                <w:ilvl w:val="0"/>
                <w:numId w:val="25"/>
              </w:numPr>
              <w:ind w:left="419" w:hanging="357"/>
              <w:jc w:val="left"/>
              <w:rPr>
                <w:rFonts w:ascii="Arial" w:hAnsi="Arial" w:cs="Arial"/>
                <w:sz w:val="20"/>
                <w:szCs w:val="20"/>
              </w:rPr>
            </w:pPr>
            <w:r w:rsidRPr="00EC38C7">
              <w:rPr>
                <w:rFonts w:ascii="Arial" w:hAnsi="Arial" w:cs="Arial"/>
                <w:sz w:val="20"/>
                <w:szCs w:val="20"/>
              </w:rPr>
              <w:t>wymienić ź</w:t>
            </w:r>
            <w:r>
              <w:rPr>
                <w:rFonts w:ascii="Arial" w:hAnsi="Arial" w:cs="Arial"/>
                <w:sz w:val="20"/>
                <w:szCs w:val="20"/>
              </w:rPr>
              <w:t>ródła oraz zapotrzebowanie</w:t>
            </w:r>
            <w:r w:rsidR="001A292F">
              <w:rPr>
                <w:rFonts w:ascii="Arial" w:hAnsi="Arial" w:cs="Arial"/>
                <w:sz w:val="20"/>
                <w:szCs w:val="20"/>
              </w:rPr>
              <w:t xml:space="preserve"> </w:t>
            </w:r>
            <w:r>
              <w:rPr>
                <w:rFonts w:ascii="Arial" w:hAnsi="Arial" w:cs="Arial"/>
                <w:sz w:val="20"/>
                <w:szCs w:val="20"/>
              </w:rPr>
              <w:t>organizmu na mi</w:t>
            </w:r>
            <w:r w:rsidRPr="00EC38C7">
              <w:rPr>
                <w:rFonts w:ascii="Arial" w:hAnsi="Arial" w:cs="Arial"/>
                <w:sz w:val="20"/>
                <w:szCs w:val="20"/>
              </w:rPr>
              <w:t>kroelementy</w:t>
            </w:r>
          </w:p>
        </w:tc>
        <w:tc>
          <w:tcPr>
            <w:tcW w:w="1498" w:type="pct"/>
          </w:tcPr>
          <w:p w:rsidR="00F17A65" w:rsidRPr="007C3205" w:rsidRDefault="00F17A65" w:rsidP="000117A7">
            <w:pPr>
              <w:pStyle w:val="Akapitzlist"/>
              <w:numPr>
                <w:ilvl w:val="0"/>
                <w:numId w:val="25"/>
              </w:numPr>
              <w:jc w:val="left"/>
              <w:rPr>
                <w:rFonts w:ascii="Arial" w:hAnsi="Arial" w:cs="Arial"/>
                <w:sz w:val="20"/>
                <w:szCs w:val="20"/>
              </w:rPr>
            </w:pPr>
            <w:r w:rsidRPr="007C3205">
              <w:rPr>
                <w:rFonts w:ascii="Arial" w:hAnsi="Arial" w:cs="Arial"/>
                <w:sz w:val="20"/>
                <w:szCs w:val="20"/>
              </w:rPr>
              <w:t>scharakteryzować źródła składników mineralnych</w:t>
            </w:r>
          </w:p>
          <w:p w:rsidR="00F17A65" w:rsidRPr="007C3205" w:rsidRDefault="00F17A65" w:rsidP="000117A7">
            <w:pPr>
              <w:pStyle w:val="Akapitzlist"/>
              <w:numPr>
                <w:ilvl w:val="0"/>
                <w:numId w:val="25"/>
              </w:numPr>
              <w:jc w:val="left"/>
              <w:rPr>
                <w:rFonts w:ascii="Arial" w:hAnsi="Arial" w:cs="Arial"/>
                <w:sz w:val="20"/>
                <w:szCs w:val="20"/>
              </w:rPr>
            </w:pPr>
            <w:r w:rsidRPr="007C3205">
              <w:rPr>
                <w:rFonts w:ascii="Arial" w:hAnsi="Arial" w:cs="Arial"/>
                <w:sz w:val="20"/>
                <w:szCs w:val="20"/>
              </w:rPr>
              <w:t>scharakteryzować zapotrzebowanie organizmu na makroelementy</w:t>
            </w:r>
          </w:p>
          <w:p w:rsidR="00F17A65" w:rsidRPr="003F7C44" w:rsidRDefault="00F17A65" w:rsidP="007C3205">
            <w:pPr>
              <w:pStyle w:val="Akapitzlist"/>
              <w:numPr>
                <w:ilvl w:val="0"/>
                <w:numId w:val="25"/>
              </w:numPr>
              <w:jc w:val="left"/>
              <w:rPr>
                <w:rFonts w:ascii="Arial" w:hAnsi="Arial" w:cs="Arial"/>
                <w:sz w:val="20"/>
                <w:szCs w:val="20"/>
              </w:rPr>
            </w:pPr>
            <w:r w:rsidRPr="007C3205">
              <w:rPr>
                <w:rFonts w:ascii="Arial" w:hAnsi="Arial" w:cs="Arial"/>
                <w:sz w:val="20"/>
                <w:szCs w:val="20"/>
              </w:rPr>
              <w:t xml:space="preserve">scharakteryzować zapotrzebowanie organizmu na </w:t>
            </w:r>
            <w:r>
              <w:rPr>
                <w:rFonts w:ascii="Arial" w:hAnsi="Arial" w:cs="Arial"/>
                <w:sz w:val="20"/>
                <w:szCs w:val="20"/>
              </w:rPr>
              <w:t>m</w:t>
            </w:r>
            <w:r w:rsidRPr="00EC38C7">
              <w:rPr>
                <w:rFonts w:ascii="Arial" w:hAnsi="Arial" w:cs="Arial"/>
                <w:sz w:val="20"/>
                <w:szCs w:val="20"/>
              </w:rPr>
              <w:t>ikroelementy</w:t>
            </w:r>
          </w:p>
        </w:tc>
        <w:tc>
          <w:tcPr>
            <w:tcW w:w="375" w:type="pct"/>
          </w:tcPr>
          <w:p w:rsidR="00F17A65" w:rsidRPr="006B54FF" w:rsidRDefault="00F17A65" w:rsidP="00F17A65">
            <w:pPr>
              <w:rPr>
                <w:rFonts w:ascii="Arial" w:hAnsi="Arial" w:cs="Arial"/>
                <w:sz w:val="20"/>
                <w:szCs w:val="20"/>
              </w:rPr>
            </w:pPr>
            <w:r>
              <w:rPr>
                <w:rFonts w:ascii="Arial" w:hAnsi="Arial" w:cs="Arial"/>
                <w:sz w:val="20"/>
                <w:szCs w:val="20"/>
              </w:rPr>
              <w:t>Klasa II</w:t>
            </w:r>
          </w:p>
          <w:p w:rsidR="00F17A65" w:rsidRPr="006B54FF" w:rsidRDefault="00F17A65" w:rsidP="00F17A65">
            <w:pPr>
              <w:rPr>
                <w:rFonts w:ascii="Arial" w:hAnsi="Arial" w:cs="Arial"/>
                <w:sz w:val="20"/>
                <w:szCs w:val="20"/>
              </w:rPr>
            </w:pPr>
          </w:p>
        </w:tc>
      </w:tr>
      <w:tr w:rsidR="001A4A88" w:rsidRPr="006B54FF" w:rsidTr="00FB2485">
        <w:trPr>
          <w:trHeight w:val="1095"/>
        </w:trPr>
        <w:tc>
          <w:tcPr>
            <w:tcW w:w="686" w:type="pct"/>
          </w:tcPr>
          <w:p w:rsidR="001A4A88" w:rsidRPr="000D0E95" w:rsidRDefault="001A4A88" w:rsidP="001A4A88">
            <w:pPr>
              <w:pStyle w:val="TableContents"/>
              <w:spacing w:line="276" w:lineRule="auto"/>
              <w:rPr>
                <w:rFonts w:ascii="Arial" w:hAnsi="Arial" w:cs="Arial"/>
                <w:sz w:val="20"/>
                <w:szCs w:val="20"/>
              </w:rPr>
            </w:pPr>
            <w:r>
              <w:rPr>
                <w:rFonts w:ascii="Arial" w:hAnsi="Arial" w:cs="Arial"/>
                <w:sz w:val="20"/>
                <w:szCs w:val="20"/>
              </w:rPr>
              <w:t xml:space="preserve">III. </w:t>
            </w:r>
            <w:r w:rsidRPr="000D0E95">
              <w:rPr>
                <w:rFonts w:ascii="Arial" w:hAnsi="Arial" w:cs="Arial"/>
                <w:sz w:val="20"/>
                <w:szCs w:val="20"/>
              </w:rPr>
              <w:t>Wartość odżywcza produktów spożywczych</w:t>
            </w:r>
          </w:p>
        </w:tc>
        <w:tc>
          <w:tcPr>
            <w:tcW w:w="727" w:type="pct"/>
          </w:tcPr>
          <w:p w:rsidR="001A4A88" w:rsidRPr="006B54FF" w:rsidRDefault="001A4A88" w:rsidP="001A4A88">
            <w:pPr>
              <w:jc w:val="left"/>
              <w:rPr>
                <w:rFonts w:ascii="Arial" w:hAnsi="Arial" w:cs="Arial"/>
                <w:color w:val="000000" w:themeColor="text1"/>
                <w:sz w:val="20"/>
                <w:szCs w:val="20"/>
                <w:lang w:eastAsia="ar-SA"/>
              </w:rPr>
            </w:pPr>
            <w:r>
              <w:rPr>
                <w:rFonts w:ascii="Arial" w:hAnsi="Arial" w:cs="Arial"/>
                <w:color w:val="000000" w:themeColor="text1"/>
                <w:sz w:val="20"/>
                <w:szCs w:val="20"/>
              </w:rPr>
              <w:t xml:space="preserve">1. </w:t>
            </w:r>
            <w:r w:rsidRPr="006B54FF">
              <w:rPr>
                <w:rFonts w:ascii="Arial" w:hAnsi="Arial" w:cs="Arial"/>
                <w:color w:val="000000" w:themeColor="text1"/>
                <w:sz w:val="20"/>
                <w:szCs w:val="20"/>
              </w:rPr>
              <w:t>Podział produktów spożywczych na grupy</w:t>
            </w:r>
          </w:p>
        </w:tc>
        <w:tc>
          <w:tcPr>
            <w:tcW w:w="287" w:type="pct"/>
          </w:tcPr>
          <w:p w:rsidR="001A4A88" w:rsidRPr="006B54FF" w:rsidRDefault="001A4A88" w:rsidP="001A4A88">
            <w:pPr>
              <w:rPr>
                <w:rFonts w:ascii="Arial" w:hAnsi="Arial" w:cs="Arial"/>
                <w:sz w:val="20"/>
                <w:szCs w:val="20"/>
              </w:rPr>
            </w:pPr>
          </w:p>
        </w:tc>
        <w:tc>
          <w:tcPr>
            <w:tcW w:w="1427" w:type="pct"/>
          </w:tcPr>
          <w:p w:rsidR="001A4A88" w:rsidRPr="007C3205" w:rsidRDefault="001A4A88" w:rsidP="001A4A88">
            <w:pPr>
              <w:pStyle w:val="Akapitzlist"/>
              <w:numPr>
                <w:ilvl w:val="0"/>
                <w:numId w:val="25"/>
              </w:numPr>
              <w:jc w:val="left"/>
              <w:rPr>
                <w:rFonts w:ascii="Arial" w:hAnsi="Arial" w:cs="Arial"/>
                <w:sz w:val="20"/>
                <w:szCs w:val="20"/>
              </w:rPr>
            </w:pPr>
            <w:r w:rsidRPr="007C3205">
              <w:rPr>
                <w:rFonts w:ascii="Arial" w:hAnsi="Arial" w:cs="Arial"/>
                <w:sz w:val="20"/>
                <w:szCs w:val="20"/>
              </w:rPr>
              <w:t>podzielić produkty spożywcze na grupy</w:t>
            </w:r>
          </w:p>
          <w:p w:rsidR="001A4A88" w:rsidRPr="003F7C44" w:rsidRDefault="001A4A88" w:rsidP="00210D3C">
            <w:pPr>
              <w:pStyle w:val="Akapitzlist"/>
              <w:numPr>
                <w:ilvl w:val="0"/>
                <w:numId w:val="25"/>
              </w:numPr>
              <w:jc w:val="left"/>
              <w:rPr>
                <w:rFonts w:ascii="Arial" w:hAnsi="Arial" w:cs="Arial"/>
                <w:sz w:val="20"/>
                <w:szCs w:val="20"/>
              </w:rPr>
            </w:pPr>
            <w:r w:rsidRPr="003F7C44">
              <w:rPr>
                <w:rFonts w:ascii="Arial" w:hAnsi="Arial" w:cs="Arial"/>
                <w:sz w:val="20"/>
                <w:szCs w:val="20"/>
              </w:rPr>
              <w:t>scharakteryzować wartość odżywczą poszczególnych grup produktów</w:t>
            </w:r>
          </w:p>
        </w:tc>
        <w:tc>
          <w:tcPr>
            <w:tcW w:w="1498" w:type="pct"/>
          </w:tcPr>
          <w:p w:rsidR="001A4A88" w:rsidRPr="00863DEF" w:rsidRDefault="001A4A88" w:rsidP="007C3205">
            <w:pPr>
              <w:pStyle w:val="Akapitzlist"/>
              <w:numPr>
                <w:ilvl w:val="0"/>
                <w:numId w:val="25"/>
              </w:numPr>
              <w:jc w:val="left"/>
              <w:rPr>
                <w:rFonts w:ascii="Arial" w:hAnsi="Arial" w:cs="Arial"/>
                <w:sz w:val="20"/>
                <w:szCs w:val="20"/>
              </w:rPr>
            </w:pPr>
            <w:r w:rsidRPr="003F7C44">
              <w:rPr>
                <w:rFonts w:ascii="Arial" w:hAnsi="Arial" w:cs="Arial"/>
                <w:sz w:val="20"/>
                <w:szCs w:val="20"/>
              </w:rPr>
              <w:t>zastosować zamienność</w:t>
            </w:r>
            <w:r w:rsidR="007C3205">
              <w:rPr>
                <w:rFonts w:ascii="Arial" w:hAnsi="Arial" w:cs="Arial"/>
                <w:sz w:val="20"/>
                <w:szCs w:val="20"/>
              </w:rPr>
              <w:t xml:space="preserve"> </w:t>
            </w:r>
            <w:r w:rsidRPr="003F7C44">
              <w:rPr>
                <w:rFonts w:ascii="Arial" w:hAnsi="Arial" w:cs="Arial"/>
                <w:sz w:val="20"/>
                <w:szCs w:val="20"/>
              </w:rPr>
              <w:t xml:space="preserve">produktów spożywczych w grupie </w:t>
            </w:r>
            <w:r w:rsidRPr="00863DEF">
              <w:rPr>
                <w:rFonts w:ascii="Arial" w:hAnsi="Arial" w:cs="Arial"/>
                <w:sz w:val="20"/>
                <w:szCs w:val="20"/>
              </w:rPr>
              <w:t>i między grupami</w:t>
            </w:r>
          </w:p>
        </w:tc>
        <w:tc>
          <w:tcPr>
            <w:tcW w:w="375" w:type="pct"/>
          </w:tcPr>
          <w:p w:rsidR="001A4A88" w:rsidRPr="006B54FF" w:rsidRDefault="001A4A88" w:rsidP="001A4A88">
            <w:pPr>
              <w:rPr>
                <w:rFonts w:ascii="Arial" w:hAnsi="Arial" w:cs="Arial"/>
                <w:sz w:val="20"/>
                <w:szCs w:val="20"/>
              </w:rPr>
            </w:pPr>
            <w:r>
              <w:rPr>
                <w:rFonts w:ascii="Arial" w:hAnsi="Arial" w:cs="Arial"/>
                <w:sz w:val="20"/>
                <w:szCs w:val="20"/>
              </w:rPr>
              <w:t>Klasa III</w:t>
            </w:r>
          </w:p>
        </w:tc>
      </w:tr>
      <w:tr w:rsidR="001A4A88" w:rsidRPr="006B54FF" w:rsidTr="00FB2485">
        <w:tc>
          <w:tcPr>
            <w:tcW w:w="686" w:type="pct"/>
            <w:vMerge w:val="restart"/>
          </w:tcPr>
          <w:p w:rsidR="001A4A88" w:rsidRPr="000D0E95" w:rsidRDefault="001A4A88" w:rsidP="001A4A88">
            <w:pPr>
              <w:jc w:val="left"/>
              <w:rPr>
                <w:rFonts w:ascii="Arial" w:hAnsi="Arial" w:cs="Arial"/>
                <w:sz w:val="20"/>
                <w:szCs w:val="20"/>
              </w:rPr>
            </w:pPr>
            <w:r>
              <w:rPr>
                <w:rFonts w:ascii="Arial" w:hAnsi="Arial" w:cs="Arial"/>
                <w:sz w:val="20"/>
                <w:szCs w:val="20"/>
              </w:rPr>
              <w:t xml:space="preserve">IV. </w:t>
            </w:r>
            <w:r w:rsidRPr="000D0E95">
              <w:rPr>
                <w:rFonts w:ascii="Arial" w:hAnsi="Arial" w:cs="Arial"/>
                <w:sz w:val="20"/>
                <w:szCs w:val="20"/>
              </w:rPr>
              <w:t>Wpływ procesów technologicznych na wartość odżywczą</w:t>
            </w:r>
          </w:p>
        </w:tc>
        <w:tc>
          <w:tcPr>
            <w:tcW w:w="727" w:type="pct"/>
          </w:tcPr>
          <w:p w:rsidR="001A4A88" w:rsidRPr="006B54FF" w:rsidRDefault="001A4A88" w:rsidP="001A4A88">
            <w:pPr>
              <w:jc w:val="left"/>
              <w:rPr>
                <w:rFonts w:ascii="Arial" w:hAnsi="Arial" w:cs="Arial"/>
                <w:sz w:val="20"/>
                <w:szCs w:val="20"/>
                <w:lang w:eastAsia="ar-SA"/>
              </w:rPr>
            </w:pPr>
            <w:r>
              <w:rPr>
                <w:rFonts w:ascii="Arial" w:hAnsi="Arial" w:cs="Arial"/>
                <w:sz w:val="20"/>
                <w:szCs w:val="20"/>
                <w:lang w:eastAsia="ar-SA"/>
              </w:rPr>
              <w:t xml:space="preserve">1. </w:t>
            </w:r>
            <w:r w:rsidRPr="006B54FF">
              <w:rPr>
                <w:rFonts w:ascii="Arial" w:hAnsi="Arial" w:cs="Arial"/>
                <w:sz w:val="20"/>
                <w:szCs w:val="20"/>
                <w:lang w:eastAsia="ar-SA"/>
              </w:rPr>
              <w:t>Zmiany zachodzące w żywności pod wpływem procesów technologicznych i obróbki kulinarnej</w:t>
            </w:r>
          </w:p>
        </w:tc>
        <w:tc>
          <w:tcPr>
            <w:tcW w:w="287" w:type="pct"/>
          </w:tcPr>
          <w:p w:rsidR="001A4A88" w:rsidRPr="006B54FF" w:rsidRDefault="001A4A88" w:rsidP="001A4A88">
            <w:pPr>
              <w:rPr>
                <w:rFonts w:ascii="Arial" w:hAnsi="Arial" w:cs="Arial"/>
                <w:sz w:val="20"/>
                <w:szCs w:val="20"/>
              </w:rPr>
            </w:pPr>
          </w:p>
        </w:tc>
        <w:tc>
          <w:tcPr>
            <w:tcW w:w="1427" w:type="pct"/>
          </w:tcPr>
          <w:p w:rsidR="001A4A88" w:rsidRPr="007C3205" w:rsidRDefault="001A4A88" w:rsidP="001A4A88">
            <w:pPr>
              <w:pStyle w:val="Akapitzlist"/>
              <w:numPr>
                <w:ilvl w:val="0"/>
                <w:numId w:val="25"/>
              </w:numPr>
              <w:jc w:val="left"/>
              <w:rPr>
                <w:rFonts w:ascii="Arial" w:hAnsi="Arial" w:cs="Arial"/>
                <w:sz w:val="20"/>
                <w:szCs w:val="20"/>
              </w:rPr>
            </w:pPr>
            <w:r w:rsidRPr="007C3205">
              <w:rPr>
                <w:rFonts w:ascii="Arial" w:hAnsi="Arial" w:cs="Arial"/>
                <w:sz w:val="20"/>
                <w:szCs w:val="20"/>
                <w:lang w:eastAsia="ar-SA"/>
              </w:rPr>
              <w:t>określić zmiany zachodzące</w:t>
            </w:r>
            <w:r w:rsidR="007C3205" w:rsidRPr="007C3205">
              <w:rPr>
                <w:rFonts w:ascii="Arial" w:hAnsi="Arial" w:cs="Arial"/>
                <w:sz w:val="20"/>
                <w:szCs w:val="20"/>
                <w:lang w:eastAsia="ar-SA"/>
              </w:rPr>
              <w:t xml:space="preserve"> </w:t>
            </w:r>
            <w:r w:rsidRPr="007C3205">
              <w:rPr>
                <w:rFonts w:ascii="Arial" w:hAnsi="Arial" w:cs="Arial"/>
                <w:sz w:val="20"/>
                <w:szCs w:val="20"/>
                <w:lang w:eastAsia="ar-SA"/>
              </w:rPr>
              <w:t>w żywności pod wpływem procesów technologicznych</w:t>
            </w:r>
          </w:p>
          <w:p w:rsidR="001A4A88" w:rsidRPr="003F7C44" w:rsidRDefault="001A4A88" w:rsidP="00210D3C">
            <w:pPr>
              <w:pStyle w:val="Akapitzlist"/>
              <w:numPr>
                <w:ilvl w:val="0"/>
                <w:numId w:val="25"/>
              </w:numPr>
              <w:jc w:val="left"/>
              <w:rPr>
                <w:rFonts w:ascii="Arial" w:hAnsi="Arial" w:cs="Arial"/>
                <w:sz w:val="20"/>
                <w:szCs w:val="20"/>
              </w:rPr>
            </w:pPr>
            <w:r>
              <w:rPr>
                <w:rFonts w:ascii="Arial" w:hAnsi="Arial" w:cs="Arial"/>
                <w:sz w:val="20"/>
                <w:szCs w:val="20"/>
                <w:lang w:eastAsia="ar-SA"/>
              </w:rPr>
              <w:t>wyjaśnić</w:t>
            </w:r>
            <w:r w:rsidRPr="003F7C44">
              <w:rPr>
                <w:rFonts w:ascii="Arial" w:hAnsi="Arial" w:cs="Arial"/>
                <w:sz w:val="20"/>
                <w:szCs w:val="20"/>
                <w:lang w:eastAsia="ar-SA"/>
              </w:rPr>
              <w:t xml:space="preserve"> wpływ obróbki technologicznej na substancje antyżywieniowe</w:t>
            </w:r>
          </w:p>
        </w:tc>
        <w:tc>
          <w:tcPr>
            <w:tcW w:w="1498" w:type="pct"/>
          </w:tcPr>
          <w:p w:rsidR="001A4A88" w:rsidRPr="00ED39BD" w:rsidRDefault="001A4A88" w:rsidP="00F01552">
            <w:pPr>
              <w:pStyle w:val="Akapitzlist"/>
              <w:numPr>
                <w:ilvl w:val="0"/>
                <w:numId w:val="68"/>
              </w:numPr>
              <w:ind w:left="459"/>
              <w:jc w:val="left"/>
              <w:rPr>
                <w:rFonts w:ascii="Arial" w:hAnsi="Arial" w:cs="Arial"/>
                <w:sz w:val="20"/>
                <w:szCs w:val="20"/>
              </w:rPr>
            </w:pPr>
            <w:r w:rsidRPr="00ED39BD">
              <w:rPr>
                <w:rFonts w:ascii="Arial" w:hAnsi="Arial" w:cs="Arial"/>
                <w:sz w:val="20"/>
                <w:szCs w:val="20"/>
              </w:rPr>
              <w:t xml:space="preserve">wymienić </w:t>
            </w:r>
            <w:r>
              <w:rPr>
                <w:rFonts w:ascii="Arial" w:hAnsi="Arial" w:cs="Arial"/>
                <w:sz w:val="20"/>
                <w:szCs w:val="20"/>
              </w:rPr>
              <w:t>sposoby</w:t>
            </w:r>
            <w:r w:rsidRPr="00ED39BD">
              <w:rPr>
                <w:rFonts w:ascii="Arial" w:hAnsi="Arial" w:cs="Arial"/>
                <w:sz w:val="20"/>
                <w:szCs w:val="20"/>
              </w:rPr>
              <w:t xml:space="preserve"> przeciwdziałania zmianom składników odżywczych, pod wpływem procesów technologicznych</w:t>
            </w:r>
          </w:p>
        </w:tc>
        <w:tc>
          <w:tcPr>
            <w:tcW w:w="375" w:type="pct"/>
          </w:tcPr>
          <w:p w:rsidR="001A4A88" w:rsidRPr="006B54FF" w:rsidRDefault="001A4A88" w:rsidP="001A4A88">
            <w:pPr>
              <w:rPr>
                <w:rFonts w:ascii="Arial" w:hAnsi="Arial" w:cs="Arial"/>
                <w:sz w:val="20"/>
                <w:szCs w:val="20"/>
              </w:rPr>
            </w:pPr>
            <w:r>
              <w:rPr>
                <w:rFonts w:ascii="Arial" w:hAnsi="Arial" w:cs="Arial"/>
                <w:sz w:val="20"/>
                <w:szCs w:val="20"/>
              </w:rPr>
              <w:t>Klasa III</w:t>
            </w:r>
          </w:p>
        </w:tc>
      </w:tr>
      <w:tr w:rsidR="001A4A88" w:rsidRPr="006B54FF" w:rsidTr="00FB2485">
        <w:tc>
          <w:tcPr>
            <w:tcW w:w="686" w:type="pct"/>
            <w:vMerge/>
          </w:tcPr>
          <w:p w:rsidR="001A4A88" w:rsidRPr="000D0E95" w:rsidRDefault="001A4A88" w:rsidP="001A4A88">
            <w:pPr>
              <w:jc w:val="left"/>
              <w:rPr>
                <w:rFonts w:ascii="Arial" w:hAnsi="Arial" w:cs="Arial"/>
                <w:sz w:val="20"/>
                <w:szCs w:val="20"/>
              </w:rPr>
            </w:pPr>
          </w:p>
        </w:tc>
        <w:tc>
          <w:tcPr>
            <w:tcW w:w="727" w:type="pct"/>
          </w:tcPr>
          <w:p w:rsidR="001A4A88" w:rsidRPr="006B54FF" w:rsidRDefault="001A4A88" w:rsidP="001A4A88">
            <w:pPr>
              <w:jc w:val="left"/>
              <w:rPr>
                <w:rFonts w:ascii="Arial" w:hAnsi="Arial" w:cs="Arial"/>
                <w:sz w:val="20"/>
                <w:szCs w:val="20"/>
                <w:lang w:eastAsia="ar-SA"/>
              </w:rPr>
            </w:pPr>
            <w:r>
              <w:rPr>
                <w:rFonts w:ascii="Arial" w:hAnsi="Arial" w:cs="Arial"/>
                <w:sz w:val="20"/>
                <w:szCs w:val="20"/>
                <w:lang w:eastAsia="ar-SA"/>
              </w:rPr>
              <w:t xml:space="preserve">2. </w:t>
            </w:r>
            <w:r w:rsidRPr="006B54FF">
              <w:rPr>
                <w:rFonts w:ascii="Arial" w:hAnsi="Arial" w:cs="Arial"/>
                <w:sz w:val="20"/>
                <w:szCs w:val="20"/>
                <w:lang w:eastAsia="ar-SA"/>
              </w:rPr>
              <w:t>Zmiany zawartości składników odżywczych podczas przetwarzania żywności</w:t>
            </w:r>
          </w:p>
          <w:p w:rsidR="001A4A88" w:rsidRPr="006B54FF" w:rsidRDefault="001A4A88" w:rsidP="001A4A88">
            <w:pPr>
              <w:jc w:val="left"/>
              <w:rPr>
                <w:rFonts w:ascii="Arial" w:hAnsi="Arial" w:cs="Arial"/>
                <w:sz w:val="20"/>
                <w:szCs w:val="20"/>
                <w:lang w:eastAsia="ar-SA"/>
              </w:rPr>
            </w:pPr>
          </w:p>
        </w:tc>
        <w:tc>
          <w:tcPr>
            <w:tcW w:w="287" w:type="pct"/>
          </w:tcPr>
          <w:p w:rsidR="001A4A88" w:rsidRPr="006B54FF" w:rsidRDefault="001A4A88" w:rsidP="001A4A88">
            <w:pPr>
              <w:rPr>
                <w:rFonts w:ascii="Arial" w:hAnsi="Arial" w:cs="Arial"/>
                <w:sz w:val="20"/>
                <w:szCs w:val="20"/>
              </w:rPr>
            </w:pPr>
          </w:p>
        </w:tc>
        <w:tc>
          <w:tcPr>
            <w:tcW w:w="1427" w:type="pct"/>
          </w:tcPr>
          <w:p w:rsidR="001A4A88" w:rsidRPr="007C3205" w:rsidRDefault="001A4A88" w:rsidP="001A4A88">
            <w:pPr>
              <w:pStyle w:val="Akapitzlist"/>
              <w:numPr>
                <w:ilvl w:val="0"/>
                <w:numId w:val="25"/>
              </w:numPr>
              <w:jc w:val="left"/>
              <w:rPr>
                <w:rFonts w:ascii="Arial" w:hAnsi="Arial" w:cs="Arial"/>
                <w:sz w:val="20"/>
                <w:szCs w:val="20"/>
                <w:lang w:eastAsia="ar-SA"/>
              </w:rPr>
            </w:pPr>
            <w:r w:rsidRPr="007C3205">
              <w:rPr>
                <w:rFonts w:ascii="Arial" w:hAnsi="Arial" w:cs="Arial"/>
                <w:sz w:val="20"/>
                <w:szCs w:val="20"/>
                <w:lang w:eastAsia="ar-SA"/>
              </w:rPr>
              <w:t>określić wpływ procesów przetwarzania żywności na zawartość w niej poszczególnych składników odżywczych</w:t>
            </w:r>
          </w:p>
          <w:p w:rsidR="001A4A88" w:rsidRPr="003F7C44" w:rsidRDefault="001A4A88" w:rsidP="007C3205">
            <w:pPr>
              <w:pStyle w:val="Akapitzlist"/>
              <w:numPr>
                <w:ilvl w:val="0"/>
                <w:numId w:val="25"/>
              </w:numPr>
              <w:jc w:val="left"/>
              <w:rPr>
                <w:rFonts w:ascii="Arial" w:hAnsi="Arial" w:cs="Arial"/>
                <w:sz w:val="20"/>
                <w:szCs w:val="20"/>
              </w:rPr>
            </w:pPr>
            <w:r w:rsidRPr="007C3205">
              <w:rPr>
                <w:rFonts w:ascii="Arial" w:hAnsi="Arial" w:cs="Arial"/>
                <w:sz w:val="20"/>
                <w:szCs w:val="20"/>
              </w:rPr>
              <w:t xml:space="preserve">zaplanować proces technologiczny sporządzania potraw i napojów zgodnie z zasadami bezpieczeństwa </w:t>
            </w:r>
            <w:r w:rsidRPr="00FB6445">
              <w:rPr>
                <w:rFonts w:ascii="Arial" w:hAnsi="Arial" w:cs="Arial"/>
                <w:sz w:val="20"/>
                <w:szCs w:val="20"/>
              </w:rPr>
              <w:t>higieny pracy i ergonomii</w:t>
            </w:r>
          </w:p>
        </w:tc>
        <w:tc>
          <w:tcPr>
            <w:tcW w:w="1498" w:type="pct"/>
          </w:tcPr>
          <w:p w:rsidR="001A4A88" w:rsidRPr="007C3205" w:rsidRDefault="001A4A88" w:rsidP="001A4A88">
            <w:pPr>
              <w:pStyle w:val="Akapitzlist"/>
              <w:numPr>
                <w:ilvl w:val="0"/>
                <w:numId w:val="25"/>
              </w:numPr>
              <w:jc w:val="left"/>
              <w:rPr>
                <w:rFonts w:ascii="Arial" w:hAnsi="Arial" w:cs="Arial"/>
                <w:sz w:val="20"/>
                <w:szCs w:val="20"/>
              </w:rPr>
            </w:pPr>
            <w:r w:rsidRPr="007C3205">
              <w:rPr>
                <w:rFonts w:ascii="Arial" w:hAnsi="Arial" w:cs="Arial"/>
                <w:sz w:val="20"/>
                <w:szCs w:val="20"/>
              </w:rPr>
              <w:t>rozróżnić metody obróbki wstępnej i właściwej surowców i półproduktów w sporządzaniu potraw i napojów</w:t>
            </w:r>
          </w:p>
          <w:p w:rsidR="001A4A88" w:rsidRPr="007C3205" w:rsidRDefault="001A4A88" w:rsidP="001A4A88">
            <w:pPr>
              <w:pStyle w:val="Akapitzlist"/>
              <w:numPr>
                <w:ilvl w:val="0"/>
                <w:numId w:val="25"/>
              </w:numPr>
              <w:jc w:val="left"/>
              <w:rPr>
                <w:rFonts w:ascii="Arial" w:hAnsi="Arial" w:cs="Arial"/>
                <w:sz w:val="20"/>
                <w:szCs w:val="20"/>
              </w:rPr>
            </w:pPr>
            <w:r w:rsidRPr="007C3205">
              <w:rPr>
                <w:rFonts w:ascii="Arial" w:hAnsi="Arial" w:cs="Arial"/>
                <w:sz w:val="20"/>
                <w:szCs w:val="20"/>
              </w:rPr>
              <w:t>rozpoznać nowoczesne metody sporządzania potraw i napojów (np. sous-vide itp.)</w:t>
            </w:r>
          </w:p>
          <w:p w:rsidR="001A4A88" w:rsidRPr="00FB6445" w:rsidRDefault="001A4A88" w:rsidP="001A4A88">
            <w:pPr>
              <w:jc w:val="left"/>
              <w:rPr>
                <w:rFonts w:ascii="Arial" w:hAnsi="Arial" w:cs="Arial"/>
                <w:sz w:val="20"/>
                <w:szCs w:val="20"/>
              </w:rPr>
            </w:pPr>
          </w:p>
        </w:tc>
        <w:tc>
          <w:tcPr>
            <w:tcW w:w="375" w:type="pct"/>
          </w:tcPr>
          <w:p w:rsidR="001A4A88" w:rsidRPr="006B54FF" w:rsidRDefault="001A4A88" w:rsidP="001A4A88">
            <w:pPr>
              <w:rPr>
                <w:rFonts w:ascii="Arial" w:hAnsi="Arial" w:cs="Arial"/>
                <w:sz w:val="20"/>
                <w:szCs w:val="20"/>
              </w:rPr>
            </w:pPr>
            <w:r>
              <w:rPr>
                <w:rFonts w:ascii="Arial" w:hAnsi="Arial" w:cs="Arial"/>
                <w:sz w:val="20"/>
                <w:szCs w:val="20"/>
              </w:rPr>
              <w:t>Klasa III</w:t>
            </w:r>
          </w:p>
        </w:tc>
      </w:tr>
      <w:tr w:rsidR="001A4A88" w:rsidRPr="006B54FF" w:rsidTr="00FB2485">
        <w:tc>
          <w:tcPr>
            <w:tcW w:w="686" w:type="pct"/>
            <w:vMerge/>
          </w:tcPr>
          <w:p w:rsidR="001A4A88" w:rsidRPr="000D0E95" w:rsidRDefault="001A4A88" w:rsidP="001A4A88">
            <w:pPr>
              <w:jc w:val="left"/>
              <w:rPr>
                <w:rFonts w:ascii="Arial" w:hAnsi="Arial" w:cs="Arial"/>
                <w:sz w:val="20"/>
                <w:szCs w:val="20"/>
              </w:rPr>
            </w:pPr>
          </w:p>
        </w:tc>
        <w:tc>
          <w:tcPr>
            <w:tcW w:w="727" w:type="pct"/>
          </w:tcPr>
          <w:p w:rsidR="001A4A88" w:rsidRPr="006B54FF" w:rsidRDefault="001A4A88" w:rsidP="001A4A88">
            <w:pPr>
              <w:jc w:val="left"/>
              <w:rPr>
                <w:rFonts w:ascii="Arial" w:hAnsi="Arial" w:cs="Arial"/>
                <w:sz w:val="20"/>
                <w:szCs w:val="20"/>
                <w:lang w:eastAsia="ar-SA"/>
              </w:rPr>
            </w:pPr>
            <w:r>
              <w:rPr>
                <w:rFonts w:ascii="Arial" w:hAnsi="Arial" w:cs="Arial"/>
                <w:sz w:val="20"/>
                <w:szCs w:val="20"/>
                <w:lang w:eastAsia="ar-SA"/>
              </w:rPr>
              <w:t xml:space="preserve">3. </w:t>
            </w:r>
            <w:r w:rsidRPr="006B54FF">
              <w:rPr>
                <w:rFonts w:ascii="Arial" w:hAnsi="Arial" w:cs="Arial"/>
                <w:sz w:val="20"/>
                <w:szCs w:val="20"/>
                <w:lang w:eastAsia="ar-SA"/>
              </w:rPr>
              <w:t>Substancje szkodliwe, powstające podczas obróbki technologicznej i kulinarnej żywności</w:t>
            </w:r>
          </w:p>
        </w:tc>
        <w:tc>
          <w:tcPr>
            <w:tcW w:w="287" w:type="pct"/>
          </w:tcPr>
          <w:p w:rsidR="001A4A88" w:rsidRPr="006B54FF" w:rsidRDefault="001A4A88" w:rsidP="001A4A88">
            <w:pPr>
              <w:rPr>
                <w:rFonts w:ascii="Arial" w:hAnsi="Arial" w:cs="Arial"/>
                <w:sz w:val="20"/>
                <w:szCs w:val="20"/>
              </w:rPr>
            </w:pPr>
          </w:p>
        </w:tc>
        <w:tc>
          <w:tcPr>
            <w:tcW w:w="1427" w:type="pct"/>
          </w:tcPr>
          <w:p w:rsidR="001A4A88" w:rsidRPr="007C3205" w:rsidRDefault="001A4A88" w:rsidP="001A4A88">
            <w:pPr>
              <w:pStyle w:val="Akapitzlist"/>
              <w:numPr>
                <w:ilvl w:val="0"/>
                <w:numId w:val="25"/>
              </w:numPr>
              <w:jc w:val="left"/>
              <w:rPr>
                <w:rFonts w:ascii="Arial" w:hAnsi="Arial" w:cs="Arial"/>
                <w:sz w:val="20"/>
                <w:szCs w:val="20"/>
                <w:lang w:eastAsia="ar-SA"/>
              </w:rPr>
            </w:pPr>
            <w:r w:rsidRPr="007C3205">
              <w:rPr>
                <w:rFonts w:ascii="Arial" w:hAnsi="Arial" w:cs="Arial"/>
                <w:sz w:val="20"/>
                <w:szCs w:val="20"/>
                <w:lang w:eastAsia="ar-SA"/>
              </w:rPr>
              <w:t xml:space="preserve">wymienić zasady prawidłowego prowadzenia procesów technologicznych </w:t>
            </w:r>
          </w:p>
          <w:p w:rsidR="001A4A88" w:rsidRPr="00022056" w:rsidRDefault="001A4A88" w:rsidP="00F01552">
            <w:pPr>
              <w:pStyle w:val="Akapitzlist"/>
              <w:numPr>
                <w:ilvl w:val="0"/>
                <w:numId w:val="25"/>
              </w:numPr>
              <w:jc w:val="left"/>
              <w:rPr>
                <w:rFonts w:ascii="Arial" w:hAnsi="Arial" w:cs="Arial"/>
                <w:color w:val="000000" w:themeColor="text1"/>
                <w:sz w:val="20"/>
                <w:szCs w:val="20"/>
                <w:lang w:eastAsia="ar-SA"/>
              </w:rPr>
            </w:pPr>
            <w:r>
              <w:rPr>
                <w:rFonts w:ascii="Arial" w:hAnsi="Arial" w:cs="Arial"/>
                <w:sz w:val="20"/>
                <w:szCs w:val="20"/>
                <w:lang w:eastAsia="ar-SA"/>
              </w:rPr>
              <w:t xml:space="preserve">wyjaśnić negatywne zmiany chemiczne </w:t>
            </w:r>
            <w:r w:rsidRPr="007700E4">
              <w:rPr>
                <w:rFonts w:ascii="Arial" w:hAnsi="Arial" w:cs="Arial"/>
                <w:sz w:val="20"/>
                <w:szCs w:val="20"/>
                <w:lang w:eastAsia="ar-SA"/>
              </w:rPr>
              <w:t>zachodzące w produktach przy niezachowaniu reżimu technologicznego</w:t>
            </w:r>
            <w:r>
              <w:rPr>
                <w:rFonts w:ascii="Arial" w:hAnsi="Arial" w:cs="Arial"/>
                <w:sz w:val="20"/>
                <w:szCs w:val="20"/>
                <w:lang w:eastAsia="ar-SA"/>
              </w:rPr>
              <w:t>(bezpieczeństwo i higiena żywności)</w:t>
            </w:r>
          </w:p>
        </w:tc>
        <w:tc>
          <w:tcPr>
            <w:tcW w:w="1498" w:type="pct"/>
          </w:tcPr>
          <w:p w:rsidR="001A4A88" w:rsidRPr="007C3205" w:rsidRDefault="001A4A88" w:rsidP="001A4A88">
            <w:pPr>
              <w:pStyle w:val="Akapitzlist"/>
              <w:numPr>
                <w:ilvl w:val="0"/>
                <w:numId w:val="25"/>
              </w:numPr>
              <w:ind w:left="419" w:hanging="357"/>
              <w:jc w:val="left"/>
              <w:rPr>
                <w:rFonts w:ascii="Arial" w:hAnsi="Arial" w:cs="Arial"/>
                <w:sz w:val="20"/>
                <w:szCs w:val="20"/>
                <w:lang w:eastAsia="ar-SA"/>
              </w:rPr>
            </w:pPr>
            <w:r w:rsidRPr="007C3205">
              <w:rPr>
                <w:rFonts w:ascii="Arial" w:hAnsi="Arial" w:cs="Arial"/>
                <w:sz w:val="20"/>
                <w:szCs w:val="20"/>
                <w:lang w:eastAsia="ar-SA"/>
              </w:rPr>
              <w:t>wyjaśnić wpływ warunków przechowywania żywności na wartość odżywczą</w:t>
            </w:r>
          </w:p>
          <w:p w:rsidR="001A4A88" w:rsidRPr="007C3205" w:rsidRDefault="001A4A88" w:rsidP="001A4A88">
            <w:pPr>
              <w:pStyle w:val="Default"/>
              <w:numPr>
                <w:ilvl w:val="0"/>
                <w:numId w:val="57"/>
              </w:numPr>
              <w:ind w:left="419" w:hanging="357"/>
              <w:rPr>
                <w:rFonts w:ascii="Arial" w:hAnsi="Arial" w:cs="Arial"/>
                <w:sz w:val="20"/>
                <w:szCs w:val="20"/>
              </w:rPr>
            </w:pPr>
            <w:r w:rsidRPr="007C3205">
              <w:rPr>
                <w:rFonts w:ascii="Arial" w:hAnsi="Arial" w:cs="Arial"/>
                <w:sz w:val="20"/>
                <w:szCs w:val="20"/>
              </w:rPr>
              <w:t xml:space="preserve">wskazać zmiany, jakie mogą  zachodzić w surowcach i  półproduktach podczas  poszczególnych procesów obróbki </w:t>
            </w:r>
          </w:p>
          <w:p w:rsidR="001A4A88" w:rsidRPr="00022056" w:rsidRDefault="001A4A88" w:rsidP="00F01552">
            <w:pPr>
              <w:pStyle w:val="Default"/>
              <w:numPr>
                <w:ilvl w:val="0"/>
                <w:numId w:val="57"/>
              </w:numPr>
              <w:ind w:left="419" w:hanging="357"/>
              <w:rPr>
                <w:rFonts w:ascii="Arial" w:hAnsi="Arial" w:cs="Arial"/>
                <w:color w:val="000000" w:themeColor="text1"/>
                <w:sz w:val="20"/>
                <w:szCs w:val="20"/>
              </w:rPr>
            </w:pPr>
            <w:r>
              <w:rPr>
                <w:rFonts w:ascii="Arial" w:hAnsi="Arial" w:cs="Arial"/>
                <w:sz w:val="20"/>
                <w:szCs w:val="20"/>
              </w:rPr>
              <w:t xml:space="preserve">wymienić sposoby zapobiegania powstawaniu substancji szkodliwych podczas obróbki </w:t>
            </w:r>
            <w:r w:rsidRPr="00942097">
              <w:rPr>
                <w:rFonts w:ascii="Arial" w:hAnsi="Arial" w:cs="Arial"/>
                <w:sz w:val="20"/>
                <w:szCs w:val="20"/>
              </w:rPr>
              <w:t>technologicznej i kulinarnej</w:t>
            </w:r>
            <w:r>
              <w:rPr>
                <w:rFonts w:ascii="Arial" w:hAnsi="Arial" w:cs="Arial"/>
                <w:sz w:val="20"/>
                <w:szCs w:val="20"/>
              </w:rPr>
              <w:t xml:space="preserve"> żywności</w:t>
            </w:r>
          </w:p>
        </w:tc>
        <w:tc>
          <w:tcPr>
            <w:tcW w:w="375" w:type="pct"/>
          </w:tcPr>
          <w:p w:rsidR="001A4A88" w:rsidRPr="006B54FF" w:rsidRDefault="001A4A88" w:rsidP="001A4A88">
            <w:pPr>
              <w:rPr>
                <w:rFonts w:ascii="Arial" w:hAnsi="Arial" w:cs="Arial"/>
                <w:sz w:val="20"/>
                <w:szCs w:val="20"/>
              </w:rPr>
            </w:pPr>
            <w:r>
              <w:rPr>
                <w:rFonts w:ascii="Arial" w:hAnsi="Arial" w:cs="Arial"/>
                <w:sz w:val="20"/>
                <w:szCs w:val="20"/>
              </w:rPr>
              <w:t>Klasa III</w:t>
            </w:r>
          </w:p>
        </w:tc>
      </w:tr>
      <w:tr w:rsidR="001A4A88" w:rsidRPr="006B54FF" w:rsidTr="00FB2485">
        <w:trPr>
          <w:trHeight w:val="1188"/>
        </w:trPr>
        <w:tc>
          <w:tcPr>
            <w:tcW w:w="686" w:type="pct"/>
          </w:tcPr>
          <w:p w:rsidR="001A4A88" w:rsidRPr="000D0E95" w:rsidRDefault="001A4A88" w:rsidP="001A4A88">
            <w:pPr>
              <w:jc w:val="left"/>
              <w:rPr>
                <w:rFonts w:ascii="Arial" w:hAnsi="Arial" w:cs="Arial"/>
                <w:sz w:val="20"/>
                <w:szCs w:val="20"/>
              </w:rPr>
            </w:pPr>
            <w:r>
              <w:rPr>
                <w:rFonts w:ascii="Arial" w:hAnsi="Arial" w:cs="Arial"/>
                <w:sz w:val="20"/>
                <w:szCs w:val="20"/>
              </w:rPr>
              <w:t>V</w:t>
            </w:r>
            <w:r w:rsidRPr="000D0E95">
              <w:rPr>
                <w:rFonts w:ascii="Arial" w:hAnsi="Arial" w:cs="Arial"/>
                <w:sz w:val="20"/>
                <w:szCs w:val="20"/>
              </w:rPr>
              <w:t>.</w:t>
            </w:r>
            <w:r>
              <w:rPr>
                <w:rFonts w:ascii="Arial" w:hAnsi="Arial" w:cs="Arial"/>
                <w:sz w:val="20"/>
                <w:szCs w:val="20"/>
              </w:rPr>
              <w:t xml:space="preserve"> Podstawy dietetyki.</w:t>
            </w:r>
          </w:p>
        </w:tc>
        <w:tc>
          <w:tcPr>
            <w:tcW w:w="727" w:type="pct"/>
          </w:tcPr>
          <w:p w:rsidR="001A4A88" w:rsidRPr="006B54FF" w:rsidRDefault="001A4A88" w:rsidP="001A4A88">
            <w:pPr>
              <w:jc w:val="left"/>
              <w:rPr>
                <w:rFonts w:ascii="Arial" w:hAnsi="Arial" w:cs="Arial"/>
                <w:color w:val="000000" w:themeColor="text1"/>
                <w:sz w:val="20"/>
                <w:szCs w:val="20"/>
                <w:lang w:eastAsia="ar-SA"/>
              </w:rPr>
            </w:pPr>
            <w:r>
              <w:rPr>
                <w:rFonts w:ascii="Arial" w:hAnsi="Arial" w:cs="Arial"/>
                <w:color w:val="000000" w:themeColor="text1"/>
                <w:sz w:val="20"/>
                <w:szCs w:val="20"/>
                <w:lang w:eastAsia="ar-SA"/>
              </w:rPr>
              <w:t xml:space="preserve">1. </w:t>
            </w:r>
            <w:r w:rsidRPr="006B54FF">
              <w:rPr>
                <w:rFonts w:ascii="Arial" w:hAnsi="Arial" w:cs="Arial"/>
                <w:color w:val="000000" w:themeColor="text1"/>
                <w:sz w:val="20"/>
                <w:szCs w:val="20"/>
                <w:lang w:eastAsia="ar-SA"/>
              </w:rPr>
              <w:t>Dieta podstawowa</w:t>
            </w:r>
            <w:r>
              <w:rPr>
                <w:rFonts w:ascii="Arial" w:hAnsi="Arial" w:cs="Arial"/>
                <w:color w:val="000000" w:themeColor="text1"/>
                <w:sz w:val="20"/>
                <w:szCs w:val="20"/>
                <w:lang w:eastAsia="ar-SA"/>
              </w:rPr>
              <w:t>.</w:t>
            </w:r>
          </w:p>
          <w:p w:rsidR="001A4A88" w:rsidRPr="00C6261B" w:rsidRDefault="001A4A88" w:rsidP="001A4A88">
            <w:pPr>
              <w:jc w:val="left"/>
              <w:rPr>
                <w:rFonts w:ascii="Arial" w:hAnsi="Arial" w:cs="Arial"/>
                <w:sz w:val="20"/>
                <w:szCs w:val="20"/>
              </w:rPr>
            </w:pPr>
            <w:r w:rsidRPr="006B54FF">
              <w:rPr>
                <w:rFonts w:ascii="Arial" w:hAnsi="Arial" w:cs="Arial"/>
                <w:color w:val="000000" w:themeColor="text1"/>
                <w:sz w:val="20"/>
                <w:szCs w:val="20"/>
                <w:lang w:eastAsia="ar-SA"/>
              </w:rPr>
              <w:t>Podział, charakterystyka i zastosowanie diet leczniczych</w:t>
            </w:r>
          </w:p>
        </w:tc>
        <w:tc>
          <w:tcPr>
            <w:tcW w:w="287" w:type="pct"/>
          </w:tcPr>
          <w:p w:rsidR="001A4A88" w:rsidRPr="006B54FF" w:rsidRDefault="001A4A88" w:rsidP="001A4A88">
            <w:pPr>
              <w:rPr>
                <w:rFonts w:ascii="Arial" w:hAnsi="Arial" w:cs="Arial"/>
                <w:sz w:val="20"/>
                <w:szCs w:val="20"/>
              </w:rPr>
            </w:pPr>
          </w:p>
        </w:tc>
        <w:tc>
          <w:tcPr>
            <w:tcW w:w="1427" w:type="pct"/>
            <w:tcBorders>
              <w:top w:val="single" w:sz="4" w:space="0" w:color="000000" w:themeColor="text1"/>
              <w:left w:val="single" w:sz="4" w:space="0" w:color="000000" w:themeColor="text1"/>
            </w:tcBorders>
            <w:shd w:val="clear" w:color="auto" w:fill="auto"/>
          </w:tcPr>
          <w:p w:rsidR="001A4A88" w:rsidRPr="003F7C44" w:rsidRDefault="001A4A88" w:rsidP="00F01552">
            <w:pPr>
              <w:pStyle w:val="Akapitzlist"/>
              <w:numPr>
                <w:ilvl w:val="0"/>
                <w:numId w:val="25"/>
              </w:numPr>
              <w:tabs>
                <w:tab w:val="left" w:pos="567"/>
              </w:tabs>
              <w:suppressAutoHyphens/>
              <w:autoSpaceDE w:val="0"/>
              <w:snapToGrid w:val="0"/>
              <w:jc w:val="left"/>
              <w:rPr>
                <w:rFonts w:ascii="Arial" w:eastAsia="Calibri" w:hAnsi="Arial" w:cs="Arial"/>
                <w:sz w:val="20"/>
                <w:szCs w:val="20"/>
              </w:rPr>
            </w:pPr>
            <w:r w:rsidRPr="003F7C44">
              <w:rPr>
                <w:rFonts w:ascii="Arial" w:eastAsia="Calibri" w:hAnsi="Arial" w:cs="Arial"/>
                <w:sz w:val="20"/>
                <w:szCs w:val="20"/>
              </w:rPr>
              <w:t>scharakteryzować dietę po</w:t>
            </w:r>
            <w:r>
              <w:rPr>
                <w:rFonts w:ascii="Arial" w:eastAsia="Calibri" w:hAnsi="Arial" w:cs="Arial"/>
                <w:sz w:val="20"/>
                <w:szCs w:val="20"/>
              </w:rPr>
              <w:t xml:space="preserve">dstawową stosowaną </w:t>
            </w:r>
            <w:r w:rsidRPr="003F7C44">
              <w:rPr>
                <w:rFonts w:ascii="Arial" w:eastAsia="Calibri" w:hAnsi="Arial" w:cs="Arial"/>
                <w:sz w:val="20"/>
                <w:szCs w:val="20"/>
              </w:rPr>
              <w:t>w lecznictwie</w:t>
            </w:r>
          </w:p>
          <w:p w:rsidR="001A4A88" w:rsidRPr="003F7C44" w:rsidRDefault="001A4A88" w:rsidP="00F01552">
            <w:pPr>
              <w:pStyle w:val="Akapitzlist"/>
              <w:numPr>
                <w:ilvl w:val="0"/>
                <w:numId w:val="25"/>
              </w:numPr>
              <w:tabs>
                <w:tab w:val="left" w:pos="567"/>
              </w:tabs>
              <w:suppressAutoHyphens/>
              <w:autoSpaceDE w:val="0"/>
              <w:snapToGrid w:val="0"/>
              <w:jc w:val="left"/>
              <w:rPr>
                <w:rFonts w:ascii="Arial" w:hAnsi="Arial" w:cs="Arial"/>
                <w:sz w:val="20"/>
                <w:szCs w:val="20"/>
              </w:rPr>
            </w:pPr>
            <w:r w:rsidRPr="003F7C44">
              <w:rPr>
                <w:rFonts w:ascii="Arial" w:hAnsi="Arial" w:cs="Arial"/>
                <w:sz w:val="20"/>
                <w:szCs w:val="20"/>
              </w:rPr>
              <w:t>scharakteryzować dietę łatwostrawną</w:t>
            </w:r>
            <w:r>
              <w:rPr>
                <w:rFonts w:ascii="Arial" w:hAnsi="Arial" w:cs="Arial"/>
                <w:sz w:val="20"/>
                <w:szCs w:val="20"/>
              </w:rPr>
              <w:t xml:space="preserve"> </w:t>
            </w:r>
          </w:p>
          <w:p w:rsidR="001A4A88" w:rsidRPr="003F7C44" w:rsidRDefault="001A4A88" w:rsidP="00F01552">
            <w:pPr>
              <w:pStyle w:val="Akapitzlist"/>
              <w:numPr>
                <w:ilvl w:val="0"/>
                <w:numId w:val="25"/>
              </w:numPr>
              <w:tabs>
                <w:tab w:val="left" w:pos="567"/>
              </w:tabs>
              <w:suppressAutoHyphens/>
              <w:autoSpaceDE w:val="0"/>
              <w:snapToGrid w:val="0"/>
              <w:jc w:val="left"/>
              <w:rPr>
                <w:rFonts w:ascii="Arial" w:hAnsi="Arial" w:cs="Arial"/>
                <w:sz w:val="20"/>
                <w:szCs w:val="20"/>
              </w:rPr>
            </w:pPr>
            <w:r w:rsidRPr="003F7C44">
              <w:rPr>
                <w:rFonts w:ascii="Arial" w:hAnsi="Arial" w:cs="Arial"/>
                <w:sz w:val="20"/>
                <w:szCs w:val="20"/>
              </w:rPr>
              <w:t>sch</w:t>
            </w:r>
            <w:r>
              <w:rPr>
                <w:rFonts w:ascii="Arial" w:hAnsi="Arial" w:cs="Arial"/>
                <w:sz w:val="20"/>
                <w:szCs w:val="20"/>
              </w:rPr>
              <w:t>arakteryzować dietę cukrzycową</w:t>
            </w:r>
          </w:p>
          <w:p w:rsidR="001A4A88" w:rsidRPr="00022056" w:rsidRDefault="001A4A88" w:rsidP="001A4A88">
            <w:pPr>
              <w:rPr>
                <w:rFonts w:ascii="Arial" w:hAnsi="Arial" w:cs="Arial"/>
                <w:sz w:val="20"/>
                <w:szCs w:val="20"/>
              </w:rPr>
            </w:pPr>
          </w:p>
        </w:tc>
        <w:tc>
          <w:tcPr>
            <w:tcW w:w="1498" w:type="pct"/>
          </w:tcPr>
          <w:p w:rsidR="001A4A88" w:rsidRPr="003F7C44" w:rsidRDefault="001A4A88" w:rsidP="00F01552">
            <w:pPr>
              <w:pStyle w:val="Akapitzlist"/>
              <w:numPr>
                <w:ilvl w:val="0"/>
                <w:numId w:val="25"/>
              </w:numPr>
              <w:jc w:val="left"/>
              <w:rPr>
                <w:rFonts w:ascii="Arial" w:hAnsi="Arial" w:cs="Arial"/>
                <w:sz w:val="20"/>
                <w:szCs w:val="20"/>
              </w:rPr>
            </w:pPr>
            <w:r w:rsidRPr="003F7C44">
              <w:rPr>
                <w:rFonts w:ascii="Arial" w:hAnsi="Arial" w:cs="Arial"/>
                <w:sz w:val="20"/>
                <w:szCs w:val="20"/>
              </w:rPr>
              <w:t>zaplano</w:t>
            </w:r>
            <w:r>
              <w:rPr>
                <w:rFonts w:ascii="Arial" w:hAnsi="Arial" w:cs="Arial"/>
                <w:sz w:val="20"/>
                <w:szCs w:val="20"/>
              </w:rPr>
              <w:t xml:space="preserve">wać dietę podstawową </w:t>
            </w:r>
          </w:p>
          <w:p w:rsidR="001A4A88" w:rsidRPr="00022056" w:rsidRDefault="001A4A88" w:rsidP="00F01552">
            <w:pPr>
              <w:pStyle w:val="Akapitzlist"/>
              <w:numPr>
                <w:ilvl w:val="0"/>
                <w:numId w:val="25"/>
              </w:numPr>
              <w:tabs>
                <w:tab w:val="left" w:pos="567"/>
              </w:tabs>
              <w:suppressAutoHyphens/>
              <w:autoSpaceDE w:val="0"/>
              <w:snapToGrid w:val="0"/>
              <w:jc w:val="left"/>
              <w:rPr>
                <w:rFonts w:ascii="Arial" w:hAnsi="Arial" w:cs="Arial"/>
                <w:color w:val="000000" w:themeColor="text1"/>
                <w:sz w:val="20"/>
                <w:szCs w:val="20"/>
              </w:rPr>
            </w:pPr>
            <w:r w:rsidRPr="003F7C44">
              <w:rPr>
                <w:rFonts w:ascii="Arial" w:hAnsi="Arial" w:cs="Arial"/>
                <w:sz w:val="20"/>
                <w:szCs w:val="20"/>
              </w:rPr>
              <w:t>zaplanować dietę łatwostrawną</w:t>
            </w:r>
            <w:r>
              <w:rPr>
                <w:rFonts w:ascii="Arial" w:hAnsi="Arial" w:cs="Arial"/>
                <w:sz w:val="20"/>
                <w:szCs w:val="20"/>
              </w:rPr>
              <w:t xml:space="preserve"> </w:t>
            </w:r>
          </w:p>
          <w:p w:rsidR="001A4A88" w:rsidRPr="00D97AF4" w:rsidRDefault="001A4A88" w:rsidP="00F01552">
            <w:pPr>
              <w:pStyle w:val="Akapitzlist"/>
              <w:numPr>
                <w:ilvl w:val="0"/>
                <w:numId w:val="25"/>
              </w:numPr>
              <w:tabs>
                <w:tab w:val="left" w:pos="567"/>
              </w:tabs>
              <w:suppressAutoHyphens/>
              <w:autoSpaceDE w:val="0"/>
              <w:snapToGrid w:val="0"/>
              <w:jc w:val="left"/>
              <w:rPr>
                <w:rFonts w:ascii="Arial" w:hAnsi="Arial" w:cs="Arial"/>
                <w:sz w:val="20"/>
                <w:szCs w:val="20"/>
              </w:rPr>
            </w:pPr>
            <w:r w:rsidRPr="00022056">
              <w:rPr>
                <w:rFonts w:ascii="Arial" w:hAnsi="Arial" w:cs="Arial"/>
                <w:sz w:val="20"/>
                <w:szCs w:val="20"/>
              </w:rPr>
              <w:t>zaplanować dietę cukrzycową</w:t>
            </w:r>
          </w:p>
          <w:p w:rsidR="001A4A88" w:rsidRPr="00022056" w:rsidRDefault="001A4A88" w:rsidP="001A4A88">
            <w:pPr>
              <w:rPr>
                <w:rFonts w:ascii="Arial" w:hAnsi="Arial" w:cs="Arial"/>
                <w:sz w:val="20"/>
                <w:szCs w:val="20"/>
              </w:rPr>
            </w:pPr>
          </w:p>
        </w:tc>
        <w:tc>
          <w:tcPr>
            <w:tcW w:w="375" w:type="pct"/>
          </w:tcPr>
          <w:p w:rsidR="001A4A88" w:rsidRPr="006B54FF" w:rsidRDefault="001A4A88" w:rsidP="001A4A88">
            <w:pPr>
              <w:rPr>
                <w:rFonts w:ascii="Arial" w:hAnsi="Arial" w:cs="Arial"/>
                <w:sz w:val="20"/>
                <w:szCs w:val="20"/>
              </w:rPr>
            </w:pPr>
            <w:r>
              <w:rPr>
                <w:rFonts w:ascii="Arial" w:hAnsi="Arial" w:cs="Arial"/>
                <w:sz w:val="20"/>
                <w:szCs w:val="20"/>
              </w:rPr>
              <w:t>Klasa III</w:t>
            </w:r>
          </w:p>
          <w:p w:rsidR="001A4A88" w:rsidRPr="00553D52" w:rsidRDefault="001A4A88" w:rsidP="001A4A88">
            <w:pPr>
              <w:rPr>
                <w:rFonts w:ascii="Arial" w:hAnsi="Arial" w:cs="Arial"/>
                <w:strike/>
                <w:sz w:val="20"/>
                <w:szCs w:val="20"/>
              </w:rPr>
            </w:pPr>
          </w:p>
        </w:tc>
      </w:tr>
      <w:tr w:rsidR="001A4A88" w:rsidRPr="006B54FF" w:rsidTr="00FB2485">
        <w:tc>
          <w:tcPr>
            <w:tcW w:w="686" w:type="pct"/>
            <w:vMerge w:val="restart"/>
          </w:tcPr>
          <w:p w:rsidR="001A4A88" w:rsidRPr="000D0E95" w:rsidRDefault="001A4A88" w:rsidP="001A4A88">
            <w:pPr>
              <w:jc w:val="left"/>
              <w:rPr>
                <w:rFonts w:ascii="Arial" w:hAnsi="Arial" w:cs="Arial"/>
                <w:sz w:val="20"/>
                <w:szCs w:val="20"/>
              </w:rPr>
            </w:pPr>
            <w:r>
              <w:rPr>
                <w:rFonts w:ascii="Arial" w:hAnsi="Arial" w:cs="Arial"/>
                <w:sz w:val="20"/>
                <w:szCs w:val="20"/>
              </w:rPr>
              <w:t xml:space="preserve">VI. </w:t>
            </w:r>
            <w:r w:rsidRPr="000D0E95">
              <w:rPr>
                <w:rFonts w:ascii="Arial" w:hAnsi="Arial" w:cs="Arial"/>
                <w:sz w:val="20"/>
                <w:szCs w:val="20"/>
              </w:rPr>
              <w:t>Zwyczaje żywieniowe a alternatywne sposoby żywienia</w:t>
            </w:r>
          </w:p>
        </w:tc>
        <w:tc>
          <w:tcPr>
            <w:tcW w:w="727" w:type="pct"/>
          </w:tcPr>
          <w:p w:rsidR="001A4A88" w:rsidRPr="006B54FF" w:rsidRDefault="001A4A88" w:rsidP="001A4A88">
            <w:pPr>
              <w:jc w:val="left"/>
              <w:rPr>
                <w:rFonts w:ascii="Arial" w:hAnsi="Arial" w:cs="Arial"/>
                <w:sz w:val="20"/>
                <w:szCs w:val="20"/>
              </w:rPr>
            </w:pPr>
            <w:r>
              <w:rPr>
                <w:rFonts w:ascii="Arial" w:hAnsi="Arial" w:cs="Arial"/>
                <w:sz w:val="20"/>
                <w:szCs w:val="20"/>
              </w:rPr>
              <w:t xml:space="preserve">1. </w:t>
            </w:r>
            <w:r w:rsidRPr="006B54FF">
              <w:rPr>
                <w:rFonts w:ascii="Arial" w:hAnsi="Arial" w:cs="Arial"/>
                <w:sz w:val="20"/>
                <w:szCs w:val="20"/>
              </w:rPr>
              <w:t xml:space="preserve">Zwyczaje i nawyki żywieniowe </w:t>
            </w:r>
            <w:r>
              <w:rPr>
                <w:rFonts w:ascii="Arial" w:hAnsi="Arial" w:cs="Arial"/>
                <w:sz w:val="20"/>
                <w:szCs w:val="20"/>
              </w:rPr>
              <w:t>w Polsce i na świecie</w:t>
            </w:r>
          </w:p>
        </w:tc>
        <w:tc>
          <w:tcPr>
            <w:tcW w:w="287" w:type="pct"/>
          </w:tcPr>
          <w:p w:rsidR="001A4A88" w:rsidRPr="006B54FF" w:rsidRDefault="001A4A88" w:rsidP="001A4A88">
            <w:pPr>
              <w:rPr>
                <w:rFonts w:ascii="Arial" w:hAnsi="Arial" w:cs="Arial"/>
                <w:sz w:val="20"/>
                <w:szCs w:val="20"/>
              </w:rPr>
            </w:pPr>
          </w:p>
        </w:tc>
        <w:tc>
          <w:tcPr>
            <w:tcW w:w="1427" w:type="pct"/>
          </w:tcPr>
          <w:p w:rsidR="001A4A88" w:rsidRDefault="001A4A88" w:rsidP="00F01552">
            <w:pPr>
              <w:pStyle w:val="Akapitzlist"/>
              <w:numPr>
                <w:ilvl w:val="0"/>
                <w:numId w:val="25"/>
              </w:numPr>
              <w:ind w:left="430" w:hanging="284"/>
              <w:jc w:val="left"/>
              <w:rPr>
                <w:rFonts w:ascii="Arial" w:hAnsi="Arial" w:cs="Arial"/>
                <w:sz w:val="20"/>
                <w:szCs w:val="20"/>
              </w:rPr>
            </w:pPr>
            <w:r w:rsidRPr="003F7C44">
              <w:rPr>
                <w:rFonts w:ascii="Arial" w:hAnsi="Arial" w:cs="Arial"/>
                <w:sz w:val="20"/>
                <w:szCs w:val="20"/>
              </w:rPr>
              <w:t>wymienić trendy i zmiany w polskich zwyczajach żywieniowych</w:t>
            </w:r>
          </w:p>
          <w:p w:rsidR="001A4A88" w:rsidRPr="00022056" w:rsidRDefault="001A4A88" w:rsidP="00F01552">
            <w:pPr>
              <w:pStyle w:val="Akapitzlist"/>
              <w:numPr>
                <w:ilvl w:val="0"/>
                <w:numId w:val="25"/>
              </w:numPr>
              <w:ind w:left="430" w:hanging="284"/>
              <w:jc w:val="left"/>
              <w:rPr>
                <w:rFonts w:ascii="Arial" w:hAnsi="Arial" w:cs="Arial"/>
                <w:color w:val="000000" w:themeColor="text1"/>
                <w:sz w:val="20"/>
                <w:szCs w:val="20"/>
              </w:rPr>
            </w:pPr>
            <w:r>
              <w:rPr>
                <w:rFonts w:ascii="Arial" w:hAnsi="Arial" w:cs="Arial"/>
                <w:sz w:val="20"/>
                <w:szCs w:val="20"/>
              </w:rPr>
              <w:t xml:space="preserve">scharakteryzować </w:t>
            </w:r>
            <w:r w:rsidRPr="00E53077">
              <w:rPr>
                <w:rFonts w:ascii="Arial" w:hAnsi="Arial" w:cs="Arial"/>
                <w:sz w:val="20"/>
                <w:szCs w:val="20"/>
              </w:rPr>
              <w:t>trendy i zwyczaje kulturowe z podziałem na wierzenia religijne i przynależność etniczną.</w:t>
            </w:r>
          </w:p>
          <w:p w:rsidR="001A4A88" w:rsidRDefault="001A4A88" w:rsidP="00F01552">
            <w:pPr>
              <w:pStyle w:val="Akapitzlist"/>
              <w:numPr>
                <w:ilvl w:val="0"/>
                <w:numId w:val="25"/>
              </w:numPr>
              <w:ind w:left="430" w:hanging="284"/>
              <w:jc w:val="left"/>
              <w:rPr>
                <w:rFonts w:ascii="Arial" w:hAnsi="Arial" w:cs="Arial"/>
                <w:sz w:val="20"/>
                <w:szCs w:val="20"/>
              </w:rPr>
            </w:pPr>
            <w:r>
              <w:rPr>
                <w:rFonts w:ascii="Arial" w:hAnsi="Arial" w:cs="Arial"/>
                <w:sz w:val="20"/>
                <w:szCs w:val="20"/>
              </w:rPr>
              <w:t>określić zwyczaje żywieniowe innych narodów</w:t>
            </w:r>
          </w:p>
        </w:tc>
        <w:tc>
          <w:tcPr>
            <w:tcW w:w="1498" w:type="pct"/>
          </w:tcPr>
          <w:p w:rsidR="001A4A88" w:rsidRDefault="001A4A88" w:rsidP="00F01552">
            <w:pPr>
              <w:pStyle w:val="Akapitzlist"/>
              <w:numPr>
                <w:ilvl w:val="0"/>
                <w:numId w:val="25"/>
              </w:numPr>
              <w:jc w:val="left"/>
              <w:rPr>
                <w:rFonts w:ascii="Arial" w:hAnsi="Arial" w:cs="Arial"/>
                <w:sz w:val="20"/>
                <w:szCs w:val="20"/>
              </w:rPr>
            </w:pPr>
            <w:r>
              <w:rPr>
                <w:rFonts w:ascii="Arial" w:hAnsi="Arial" w:cs="Arial"/>
                <w:sz w:val="20"/>
                <w:szCs w:val="20"/>
              </w:rPr>
              <w:t xml:space="preserve">określić </w:t>
            </w:r>
            <w:r w:rsidRPr="003F7C44">
              <w:rPr>
                <w:rFonts w:ascii="Arial" w:hAnsi="Arial" w:cs="Arial"/>
                <w:sz w:val="20"/>
                <w:szCs w:val="20"/>
              </w:rPr>
              <w:t>wpływ sposobu żywienia na zdrowie</w:t>
            </w:r>
          </w:p>
          <w:p w:rsidR="001A4A88" w:rsidRPr="003F7C44" w:rsidRDefault="001A4A88" w:rsidP="00F01552">
            <w:pPr>
              <w:pStyle w:val="Akapitzlist"/>
              <w:numPr>
                <w:ilvl w:val="0"/>
                <w:numId w:val="25"/>
              </w:numPr>
              <w:jc w:val="left"/>
              <w:rPr>
                <w:rFonts w:ascii="Arial" w:hAnsi="Arial" w:cs="Arial"/>
                <w:sz w:val="20"/>
                <w:szCs w:val="20"/>
              </w:rPr>
            </w:pPr>
            <w:r>
              <w:rPr>
                <w:rFonts w:ascii="Arial" w:hAnsi="Arial" w:cs="Arial"/>
                <w:sz w:val="20"/>
                <w:szCs w:val="20"/>
              </w:rPr>
              <w:t>określić wpływ religii na kulturę żywieniową narodów</w:t>
            </w:r>
          </w:p>
        </w:tc>
        <w:tc>
          <w:tcPr>
            <w:tcW w:w="375" w:type="pct"/>
          </w:tcPr>
          <w:p w:rsidR="001A4A88" w:rsidRPr="006B54FF" w:rsidRDefault="001A4A88" w:rsidP="001A4A88">
            <w:pPr>
              <w:rPr>
                <w:rFonts w:ascii="Arial" w:hAnsi="Arial" w:cs="Arial"/>
                <w:sz w:val="20"/>
                <w:szCs w:val="20"/>
              </w:rPr>
            </w:pPr>
            <w:r>
              <w:rPr>
                <w:rFonts w:ascii="Arial" w:hAnsi="Arial" w:cs="Arial"/>
                <w:sz w:val="20"/>
                <w:szCs w:val="20"/>
              </w:rPr>
              <w:t>Klasa III</w:t>
            </w:r>
          </w:p>
        </w:tc>
      </w:tr>
      <w:tr w:rsidR="001A4A88" w:rsidRPr="006B54FF" w:rsidTr="00FB2485">
        <w:tc>
          <w:tcPr>
            <w:tcW w:w="686" w:type="pct"/>
            <w:vMerge/>
          </w:tcPr>
          <w:p w:rsidR="001A4A88" w:rsidRPr="006B54FF" w:rsidRDefault="001A4A88" w:rsidP="001A4A88">
            <w:pPr>
              <w:rPr>
                <w:rFonts w:ascii="Arial" w:hAnsi="Arial" w:cs="Arial"/>
                <w:b/>
                <w:sz w:val="20"/>
                <w:szCs w:val="20"/>
              </w:rPr>
            </w:pPr>
          </w:p>
        </w:tc>
        <w:tc>
          <w:tcPr>
            <w:tcW w:w="727" w:type="pct"/>
          </w:tcPr>
          <w:p w:rsidR="001A4A88" w:rsidRPr="006B54FF" w:rsidRDefault="001A4A88" w:rsidP="001A4A88">
            <w:pPr>
              <w:jc w:val="left"/>
              <w:rPr>
                <w:rFonts w:ascii="Arial" w:hAnsi="Arial" w:cs="Arial"/>
                <w:sz w:val="20"/>
                <w:szCs w:val="20"/>
              </w:rPr>
            </w:pPr>
            <w:r>
              <w:rPr>
                <w:rFonts w:ascii="Arial" w:hAnsi="Arial" w:cs="Arial"/>
                <w:sz w:val="20"/>
                <w:szCs w:val="20"/>
              </w:rPr>
              <w:t xml:space="preserve">2. </w:t>
            </w:r>
            <w:r w:rsidRPr="006B54FF">
              <w:rPr>
                <w:rFonts w:ascii="Arial" w:hAnsi="Arial" w:cs="Arial"/>
                <w:sz w:val="20"/>
                <w:szCs w:val="20"/>
              </w:rPr>
              <w:t>Diety alternatywne i ich wpływ na zdrowie</w:t>
            </w:r>
            <w:r>
              <w:rPr>
                <w:rFonts w:ascii="Arial" w:hAnsi="Arial" w:cs="Arial"/>
                <w:sz w:val="20"/>
                <w:szCs w:val="20"/>
              </w:rPr>
              <w:t>.</w:t>
            </w:r>
          </w:p>
        </w:tc>
        <w:tc>
          <w:tcPr>
            <w:tcW w:w="287" w:type="pct"/>
          </w:tcPr>
          <w:p w:rsidR="001A4A88" w:rsidRPr="006B54FF" w:rsidRDefault="001A4A88" w:rsidP="001A4A88">
            <w:pPr>
              <w:rPr>
                <w:rFonts w:ascii="Arial" w:hAnsi="Arial" w:cs="Arial"/>
                <w:sz w:val="20"/>
                <w:szCs w:val="20"/>
              </w:rPr>
            </w:pPr>
          </w:p>
        </w:tc>
        <w:tc>
          <w:tcPr>
            <w:tcW w:w="1427" w:type="pct"/>
          </w:tcPr>
          <w:p w:rsidR="001A4A88" w:rsidRDefault="001A4A88" w:rsidP="00F01552">
            <w:pPr>
              <w:pStyle w:val="Akapitzlist"/>
              <w:numPr>
                <w:ilvl w:val="0"/>
                <w:numId w:val="25"/>
              </w:numPr>
              <w:ind w:left="430"/>
              <w:jc w:val="left"/>
              <w:rPr>
                <w:rFonts w:ascii="Arial" w:hAnsi="Arial" w:cs="Arial"/>
                <w:sz w:val="20"/>
                <w:szCs w:val="20"/>
              </w:rPr>
            </w:pPr>
            <w:r w:rsidRPr="003F7C44">
              <w:rPr>
                <w:rFonts w:ascii="Arial" w:hAnsi="Arial" w:cs="Arial"/>
                <w:sz w:val="20"/>
                <w:szCs w:val="20"/>
              </w:rPr>
              <w:t>podać definicje wegeterianizm</w:t>
            </w:r>
            <w:r>
              <w:rPr>
                <w:rFonts w:ascii="Arial" w:hAnsi="Arial" w:cs="Arial"/>
                <w:sz w:val="20"/>
                <w:szCs w:val="20"/>
              </w:rPr>
              <w:t>u</w:t>
            </w:r>
            <w:r w:rsidRPr="003F7C44">
              <w:rPr>
                <w:rFonts w:ascii="Arial" w:hAnsi="Arial" w:cs="Arial"/>
                <w:sz w:val="20"/>
                <w:szCs w:val="20"/>
              </w:rPr>
              <w:t>, makrobiotyzm</w:t>
            </w:r>
            <w:r>
              <w:rPr>
                <w:rFonts w:ascii="Arial" w:hAnsi="Arial" w:cs="Arial"/>
                <w:sz w:val="20"/>
                <w:szCs w:val="20"/>
              </w:rPr>
              <w:t>u, żywienia</w:t>
            </w:r>
            <w:r w:rsidRPr="003F7C44">
              <w:rPr>
                <w:rFonts w:ascii="Arial" w:hAnsi="Arial" w:cs="Arial"/>
                <w:sz w:val="20"/>
                <w:szCs w:val="20"/>
              </w:rPr>
              <w:t xml:space="preserve"> alternatywne</w:t>
            </w:r>
            <w:r>
              <w:rPr>
                <w:rFonts w:ascii="Arial" w:hAnsi="Arial" w:cs="Arial"/>
                <w:sz w:val="20"/>
                <w:szCs w:val="20"/>
              </w:rPr>
              <w:t>go</w:t>
            </w:r>
          </w:p>
          <w:p w:rsidR="001A4A88" w:rsidRDefault="001A4A88" w:rsidP="00F01552">
            <w:pPr>
              <w:pStyle w:val="Akapitzlist"/>
              <w:numPr>
                <w:ilvl w:val="0"/>
                <w:numId w:val="25"/>
              </w:numPr>
              <w:ind w:left="430"/>
              <w:jc w:val="left"/>
              <w:rPr>
                <w:rFonts w:ascii="Arial" w:hAnsi="Arial" w:cs="Arial"/>
                <w:sz w:val="20"/>
                <w:szCs w:val="20"/>
              </w:rPr>
            </w:pPr>
            <w:r w:rsidRPr="003F7C44">
              <w:rPr>
                <w:rFonts w:ascii="Arial" w:hAnsi="Arial" w:cs="Arial"/>
                <w:sz w:val="20"/>
                <w:szCs w:val="20"/>
              </w:rPr>
              <w:t xml:space="preserve">rozróżnić alternatywne sposoby żywienia </w:t>
            </w:r>
          </w:p>
          <w:p w:rsidR="001A4A88" w:rsidRPr="00FB2485" w:rsidRDefault="001A4A88" w:rsidP="00FB2485">
            <w:pPr>
              <w:pStyle w:val="Akapitzlist"/>
              <w:numPr>
                <w:ilvl w:val="0"/>
                <w:numId w:val="25"/>
              </w:numPr>
              <w:ind w:left="430"/>
              <w:jc w:val="left"/>
              <w:rPr>
                <w:rFonts w:ascii="Arial" w:hAnsi="Arial" w:cs="Arial"/>
                <w:sz w:val="20"/>
                <w:szCs w:val="20"/>
              </w:rPr>
            </w:pPr>
            <w:r w:rsidRPr="00D97AF4">
              <w:rPr>
                <w:rFonts w:ascii="Arial" w:hAnsi="Arial" w:cs="Arial"/>
                <w:sz w:val="20"/>
                <w:szCs w:val="20"/>
              </w:rPr>
              <w:t>wskazać zalety i wady żywienia alternatywnego</w:t>
            </w:r>
          </w:p>
        </w:tc>
        <w:tc>
          <w:tcPr>
            <w:tcW w:w="1498" w:type="pct"/>
          </w:tcPr>
          <w:p w:rsidR="001A4A88" w:rsidRPr="003F7C44" w:rsidRDefault="001A4A88" w:rsidP="00F01552">
            <w:pPr>
              <w:pStyle w:val="Akapitzlist"/>
              <w:numPr>
                <w:ilvl w:val="0"/>
                <w:numId w:val="25"/>
              </w:numPr>
              <w:jc w:val="left"/>
              <w:rPr>
                <w:rFonts w:ascii="Arial" w:hAnsi="Arial" w:cs="Arial"/>
                <w:sz w:val="20"/>
                <w:szCs w:val="20"/>
              </w:rPr>
            </w:pPr>
            <w:r w:rsidRPr="003F7C44">
              <w:rPr>
                <w:rFonts w:ascii="Arial" w:hAnsi="Arial" w:cs="Arial"/>
                <w:sz w:val="20"/>
                <w:szCs w:val="20"/>
              </w:rPr>
              <w:t>określić wartość</w:t>
            </w:r>
            <w:r>
              <w:rPr>
                <w:rFonts w:ascii="Arial" w:hAnsi="Arial" w:cs="Arial"/>
                <w:sz w:val="20"/>
                <w:szCs w:val="20"/>
              </w:rPr>
              <w:t xml:space="preserve"> odżywczą diet wegetariańskich, makrobiotycznych </w:t>
            </w:r>
            <w:r w:rsidRPr="003F7C44">
              <w:rPr>
                <w:rFonts w:ascii="Arial" w:hAnsi="Arial" w:cs="Arial"/>
                <w:sz w:val="20"/>
                <w:szCs w:val="20"/>
              </w:rPr>
              <w:t>i alternatywnych</w:t>
            </w:r>
          </w:p>
          <w:p w:rsidR="001A4A88" w:rsidRPr="003F7C44" w:rsidRDefault="001A4A88" w:rsidP="00F01552">
            <w:pPr>
              <w:pStyle w:val="Akapitzlist"/>
              <w:numPr>
                <w:ilvl w:val="0"/>
                <w:numId w:val="25"/>
              </w:numPr>
              <w:jc w:val="left"/>
              <w:rPr>
                <w:rFonts w:ascii="Arial" w:hAnsi="Arial" w:cs="Arial"/>
                <w:sz w:val="20"/>
                <w:szCs w:val="20"/>
              </w:rPr>
            </w:pPr>
            <w:r w:rsidRPr="003F7C44">
              <w:rPr>
                <w:rFonts w:ascii="Arial" w:hAnsi="Arial" w:cs="Arial"/>
                <w:sz w:val="20"/>
                <w:szCs w:val="20"/>
              </w:rPr>
              <w:t>an</w:t>
            </w:r>
            <w:r>
              <w:rPr>
                <w:rFonts w:ascii="Arial" w:hAnsi="Arial" w:cs="Arial"/>
                <w:sz w:val="20"/>
                <w:szCs w:val="20"/>
              </w:rPr>
              <w:t xml:space="preserve">alizować wpływ suplementacji </w:t>
            </w:r>
            <w:r w:rsidRPr="003F7C44">
              <w:rPr>
                <w:rFonts w:ascii="Arial" w:hAnsi="Arial" w:cs="Arial"/>
                <w:sz w:val="20"/>
                <w:szCs w:val="20"/>
              </w:rPr>
              <w:t>na funkcjonowanie organizmu człowieka</w:t>
            </w:r>
          </w:p>
          <w:p w:rsidR="001A4A88" w:rsidRPr="003F7C44" w:rsidRDefault="001A4A88" w:rsidP="00F01552">
            <w:pPr>
              <w:pStyle w:val="Akapitzlist"/>
              <w:numPr>
                <w:ilvl w:val="0"/>
                <w:numId w:val="25"/>
              </w:numPr>
              <w:jc w:val="left"/>
              <w:rPr>
                <w:rFonts w:ascii="Arial" w:hAnsi="Arial" w:cs="Arial"/>
                <w:sz w:val="20"/>
                <w:szCs w:val="20"/>
              </w:rPr>
            </w:pPr>
            <w:r w:rsidRPr="003F7C44">
              <w:rPr>
                <w:rFonts w:ascii="Arial" w:hAnsi="Arial" w:cs="Arial"/>
                <w:sz w:val="20"/>
                <w:szCs w:val="20"/>
              </w:rPr>
              <w:t>układać jadłospisy w diecie wegetariańskie</w:t>
            </w:r>
            <w:r>
              <w:rPr>
                <w:rFonts w:ascii="Arial" w:hAnsi="Arial" w:cs="Arial"/>
                <w:sz w:val="20"/>
                <w:szCs w:val="20"/>
              </w:rPr>
              <w:t xml:space="preserve">j </w:t>
            </w:r>
            <w:r w:rsidRPr="003F7C44">
              <w:rPr>
                <w:rFonts w:ascii="Arial" w:hAnsi="Arial" w:cs="Arial"/>
                <w:sz w:val="20"/>
                <w:szCs w:val="20"/>
              </w:rPr>
              <w:t>i makrobiotycznej</w:t>
            </w:r>
          </w:p>
        </w:tc>
        <w:tc>
          <w:tcPr>
            <w:tcW w:w="375" w:type="pct"/>
          </w:tcPr>
          <w:p w:rsidR="001A4A88" w:rsidRPr="006B54FF" w:rsidRDefault="001A4A88" w:rsidP="001A4A88">
            <w:pPr>
              <w:rPr>
                <w:rFonts w:ascii="Arial" w:hAnsi="Arial" w:cs="Arial"/>
                <w:sz w:val="20"/>
                <w:szCs w:val="20"/>
              </w:rPr>
            </w:pPr>
            <w:r>
              <w:rPr>
                <w:rFonts w:ascii="Arial" w:hAnsi="Arial" w:cs="Arial"/>
                <w:sz w:val="20"/>
                <w:szCs w:val="20"/>
              </w:rPr>
              <w:t>Klasa III</w:t>
            </w:r>
          </w:p>
        </w:tc>
      </w:tr>
      <w:tr w:rsidR="001A4A88" w:rsidRPr="006B54FF" w:rsidTr="00FB2485">
        <w:tc>
          <w:tcPr>
            <w:tcW w:w="686" w:type="pct"/>
          </w:tcPr>
          <w:p w:rsidR="001A4A88" w:rsidRPr="007C3205" w:rsidRDefault="001A4A88" w:rsidP="001A4A88">
            <w:pPr>
              <w:jc w:val="left"/>
              <w:rPr>
                <w:rFonts w:ascii="Arial" w:hAnsi="Arial" w:cs="Arial"/>
                <w:sz w:val="20"/>
                <w:szCs w:val="20"/>
              </w:rPr>
            </w:pPr>
            <w:r w:rsidRPr="007C3205">
              <w:rPr>
                <w:rFonts w:ascii="Arial" w:hAnsi="Arial" w:cs="Arial"/>
                <w:sz w:val="20"/>
                <w:szCs w:val="20"/>
              </w:rPr>
              <w:t>RAZEM</w:t>
            </w:r>
          </w:p>
        </w:tc>
        <w:tc>
          <w:tcPr>
            <w:tcW w:w="727" w:type="pct"/>
          </w:tcPr>
          <w:p w:rsidR="001A4A88" w:rsidRPr="007C3205" w:rsidRDefault="001A4A88" w:rsidP="001A4A88">
            <w:pPr>
              <w:jc w:val="left"/>
              <w:rPr>
                <w:rFonts w:ascii="Arial" w:hAnsi="Arial" w:cs="Arial"/>
                <w:sz w:val="20"/>
                <w:szCs w:val="20"/>
              </w:rPr>
            </w:pPr>
          </w:p>
        </w:tc>
        <w:tc>
          <w:tcPr>
            <w:tcW w:w="287" w:type="pct"/>
          </w:tcPr>
          <w:p w:rsidR="001A4A88" w:rsidRPr="007C3205" w:rsidRDefault="001A4A88" w:rsidP="001A4A88">
            <w:pPr>
              <w:rPr>
                <w:rFonts w:ascii="Arial" w:hAnsi="Arial" w:cs="Arial"/>
                <w:sz w:val="20"/>
                <w:szCs w:val="20"/>
              </w:rPr>
            </w:pPr>
          </w:p>
        </w:tc>
        <w:tc>
          <w:tcPr>
            <w:tcW w:w="3300" w:type="pct"/>
            <w:gridSpan w:val="3"/>
          </w:tcPr>
          <w:p w:rsidR="001A4A88" w:rsidRPr="006B54FF" w:rsidRDefault="001A4A88" w:rsidP="001A4A88">
            <w:pPr>
              <w:rPr>
                <w:rFonts w:ascii="Arial" w:hAnsi="Arial" w:cs="Arial"/>
                <w:sz w:val="20"/>
                <w:szCs w:val="20"/>
              </w:rPr>
            </w:pPr>
          </w:p>
        </w:tc>
      </w:tr>
    </w:tbl>
    <w:p w:rsidR="002916B9" w:rsidRPr="00022056" w:rsidRDefault="002916B9" w:rsidP="00E526D2">
      <w:pPr>
        <w:spacing w:line="360" w:lineRule="auto"/>
        <w:rPr>
          <w:rFonts w:ascii="Arial" w:hAnsi="Arial" w:cs="Arial"/>
          <w:b/>
          <w:bCs/>
          <w:caps/>
          <w:color w:val="auto"/>
          <w:sz w:val="20"/>
          <w:szCs w:val="20"/>
        </w:rPr>
      </w:pPr>
    </w:p>
    <w:p w:rsidR="002916B9" w:rsidRPr="00022056" w:rsidRDefault="002916B9" w:rsidP="00E526D2">
      <w:pPr>
        <w:spacing w:line="360" w:lineRule="auto"/>
        <w:rPr>
          <w:rFonts w:ascii="Arial" w:hAnsi="Arial" w:cs="Arial"/>
          <w:b/>
          <w:bCs/>
          <w:caps/>
          <w:color w:val="auto"/>
          <w:sz w:val="20"/>
          <w:szCs w:val="20"/>
        </w:rPr>
      </w:pP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PROCEDURY OSIĄGANIA CELÓW KSZTAŁCENIA PRZEDMIOTU</w:t>
      </w:r>
    </w:p>
    <w:p w:rsidR="00437898" w:rsidRPr="00022056" w:rsidRDefault="000643DC" w:rsidP="00022056">
      <w:pPr>
        <w:spacing w:line="360" w:lineRule="auto"/>
        <w:rPr>
          <w:rFonts w:ascii="Arial" w:hAnsi="Arial" w:cs="Arial"/>
          <w:color w:val="2D2D2D"/>
          <w:sz w:val="20"/>
          <w:szCs w:val="20"/>
        </w:rPr>
      </w:pPr>
      <w:r w:rsidRPr="00E526D2">
        <w:rPr>
          <w:rFonts w:ascii="Arial" w:hAnsi="Arial" w:cs="Arial"/>
          <w:sz w:val="20"/>
          <w:szCs w:val="20"/>
        </w:rPr>
        <w:t>W nauczaniu z</w:t>
      </w:r>
      <w:r w:rsidR="002916B9" w:rsidRPr="00E526D2">
        <w:rPr>
          <w:rFonts w:ascii="Arial" w:hAnsi="Arial" w:cs="Arial"/>
          <w:sz w:val="20"/>
          <w:szCs w:val="20"/>
        </w:rPr>
        <w:t>asad żywienia człowieka</w:t>
      </w:r>
      <w:r w:rsidR="00437898" w:rsidRPr="00E526D2">
        <w:rPr>
          <w:rFonts w:ascii="Arial" w:hAnsi="Arial" w:cs="Arial"/>
          <w:sz w:val="20"/>
          <w:szCs w:val="20"/>
        </w:rPr>
        <w:t xml:space="preserve"> </w:t>
      </w:r>
      <w:r w:rsidR="002916B9" w:rsidRPr="00E526D2">
        <w:rPr>
          <w:rFonts w:ascii="Arial" w:hAnsi="Arial" w:cs="Arial"/>
          <w:sz w:val="20"/>
          <w:szCs w:val="20"/>
        </w:rPr>
        <w:t>wykorzystać należy szerokie i zróżnicowane spektrum metod, w szczególności:</w:t>
      </w:r>
    </w:p>
    <w:p w:rsidR="00437898" w:rsidRPr="00022056" w:rsidRDefault="002916B9" w:rsidP="00F01552">
      <w:pPr>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w:t>
      </w:r>
      <w:r w:rsidR="00913359" w:rsidRPr="00E526D2">
        <w:rPr>
          <w:rFonts w:ascii="Arial" w:hAnsi="Arial" w:cs="Arial"/>
          <w:sz w:val="20"/>
          <w:szCs w:val="20"/>
        </w:rPr>
        <w:t>ody podające</w:t>
      </w:r>
      <w:r w:rsidR="00C80864" w:rsidRPr="00E526D2">
        <w:rPr>
          <w:rFonts w:ascii="Arial" w:hAnsi="Arial" w:cs="Arial"/>
          <w:sz w:val="20"/>
          <w:szCs w:val="20"/>
        </w:rPr>
        <w:t>,</w:t>
      </w:r>
      <w:r w:rsidR="00913359" w:rsidRPr="00E526D2">
        <w:rPr>
          <w:rFonts w:ascii="Arial" w:hAnsi="Arial" w:cs="Arial"/>
          <w:sz w:val="20"/>
          <w:szCs w:val="20"/>
        </w:rPr>
        <w:t xml:space="preserve"> tj.</w:t>
      </w:r>
      <w:r w:rsidRPr="00E526D2">
        <w:rPr>
          <w:rFonts w:ascii="Arial" w:hAnsi="Arial" w:cs="Arial"/>
          <w:sz w:val="20"/>
          <w:szCs w:val="20"/>
        </w:rPr>
        <w:t xml:space="preserve"> pogadanka, opis, prelekcja, objaśnienie lub wyjaśnienie</w:t>
      </w:r>
      <w:r w:rsidR="00D97AF4" w:rsidRPr="00E526D2">
        <w:rPr>
          <w:rFonts w:ascii="Arial" w:hAnsi="Arial" w:cs="Arial"/>
          <w:sz w:val="20"/>
          <w:szCs w:val="20"/>
        </w:rPr>
        <w:t>,</w:t>
      </w:r>
    </w:p>
    <w:p w:rsidR="00437898" w:rsidRPr="00022056" w:rsidRDefault="002916B9" w:rsidP="00F01552">
      <w:pPr>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E526D2">
        <w:rPr>
          <w:rFonts w:ascii="Arial" w:hAnsi="Arial" w:cs="Arial"/>
          <w:sz w:val="20"/>
          <w:szCs w:val="20"/>
        </w:rPr>
        <w:t>metody eksponujące</w:t>
      </w:r>
      <w:r w:rsidR="00C80864" w:rsidRPr="00E526D2">
        <w:rPr>
          <w:rFonts w:ascii="Arial" w:hAnsi="Arial" w:cs="Arial"/>
          <w:sz w:val="20"/>
          <w:szCs w:val="20"/>
        </w:rPr>
        <w:t>,</w:t>
      </w:r>
      <w:r w:rsidRPr="00E526D2">
        <w:rPr>
          <w:rFonts w:ascii="Arial" w:hAnsi="Arial" w:cs="Arial"/>
          <w:sz w:val="20"/>
          <w:szCs w:val="20"/>
        </w:rPr>
        <w:t xml:space="preserve"> np. film, pokaz połączony z pokazem programów komputerowych</w:t>
      </w:r>
      <w:r w:rsidR="00D97AF4" w:rsidRPr="00E526D2">
        <w:rPr>
          <w:rFonts w:ascii="Arial" w:hAnsi="Arial" w:cs="Arial"/>
          <w:sz w:val="20"/>
          <w:szCs w:val="20"/>
        </w:rPr>
        <w:t>.</w:t>
      </w:r>
    </w:p>
    <w:p w:rsidR="00437898" w:rsidRPr="00022056" w:rsidRDefault="002916B9" w:rsidP="00022056">
      <w:p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E526D2">
        <w:rPr>
          <w:rFonts w:ascii="Arial" w:hAnsi="Arial" w:cs="Arial"/>
          <w:sz w:val="20"/>
          <w:szCs w:val="20"/>
        </w:rPr>
        <w:t>Wśród środków dydaktycznych</w:t>
      </w:r>
      <w:r w:rsidR="1E002135" w:rsidRPr="00E526D2">
        <w:rPr>
          <w:rFonts w:ascii="Arial" w:hAnsi="Arial" w:cs="Arial"/>
          <w:sz w:val="20"/>
          <w:szCs w:val="20"/>
        </w:rPr>
        <w:t>,</w:t>
      </w:r>
      <w:r w:rsidRPr="00E526D2">
        <w:rPr>
          <w:rFonts w:ascii="Arial" w:hAnsi="Arial" w:cs="Arial"/>
          <w:sz w:val="20"/>
          <w:szCs w:val="20"/>
        </w:rPr>
        <w:t xml:space="preserve"> rekomendowanych do wykorzy</w:t>
      </w:r>
      <w:r w:rsidR="000A223B" w:rsidRPr="00E526D2">
        <w:rPr>
          <w:rFonts w:ascii="Arial" w:hAnsi="Arial" w:cs="Arial"/>
          <w:sz w:val="20"/>
          <w:szCs w:val="20"/>
        </w:rPr>
        <w:t>stania przez nauczycieli</w:t>
      </w:r>
      <w:r w:rsidR="5CB7B29F" w:rsidRPr="00E526D2">
        <w:rPr>
          <w:rFonts w:ascii="Arial" w:hAnsi="Arial" w:cs="Arial"/>
          <w:sz w:val="20"/>
          <w:szCs w:val="20"/>
        </w:rPr>
        <w:t>,</w:t>
      </w:r>
      <w:r w:rsidR="00437898" w:rsidRPr="00E526D2">
        <w:rPr>
          <w:rFonts w:ascii="Arial" w:hAnsi="Arial" w:cs="Arial"/>
          <w:sz w:val="20"/>
          <w:szCs w:val="20"/>
        </w:rPr>
        <w:t xml:space="preserve"> </w:t>
      </w:r>
      <w:r w:rsidRPr="00E526D2">
        <w:rPr>
          <w:rFonts w:ascii="Arial" w:hAnsi="Arial" w:cs="Arial"/>
          <w:sz w:val="20"/>
          <w:szCs w:val="20"/>
        </w:rPr>
        <w:t>wymienić należy środki:</w:t>
      </w:r>
    </w:p>
    <w:p w:rsidR="00437898" w:rsidRPr="00E526D2" w:rsidRDefault="002916B9" w:rsidP="00F01552">
      <w:pPr>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E526D2">
        <w:rPr>
          <w:rFonts w:ascii="Arial" w:hAnsi="Arial" w:cs="Arial"/>
          <w:sz w:val="20"/>
          <w:szCs w:val="20"/>
        </w:rPr>
        <w:t>wzrokowe w postaci tablicy szkolnej lub flipchartu do obrazowania schematów, rysunków czy przykładów graficznych a także wydruki, tablice, normy etc.</w:t>
      </w:r>
      <w:r w:rsidR="00D97AF4" w:rsidRPr="00E526D2">
        <w:rPr>
          <w:rFonts w:ascii="Arial" w:hAnsi="Arial" w:cs="Arial"/>
          <w:sz w:val="20"/>
          <w:szCs w:val="20"/>
        </w:rPr>
        <w:t>,</w:t>
      </w:r>
    </w:p>
    <w:p w:rsidR="00437898" w:rsidRPr="00022056" w:rsidRDefault="00913359" w:rsidP="00F01552">
      <w:pPr>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E526D2">
        <w:rPr>
          <w:rFonts w:ascii="Arial" w:hAnsi="Arial" w:cs="Arial"/>
          <w:sz w:val="20"/>
          <w:szCs w:val="20"/>
        </w:rPr>
        <w:t>w</w:t>
      </w:r>
      <w:r w:rsidR="002916B9" w:rsidRPr="00E526D2">
        <w:rPr>
          <w:rFonts w:ascii="Arial" w:hAnsi="Arial" w:cs="Arial"/>
          <w:sz w:val="20"/>
          <w:szCs w:val="20"/>
        </w:rPr>
        <w:t>zrokowo</w:t>
      </w:r>
      <w:r w:rsidR="000A223B" w:rsidRPr="00E526D2">
        <w:rPr>
          <w:rFonts w:ascii="Arial" w:hAnsi="Arial" w:cs="Arial"/>
          <w:sz w:val="20"/>
          <w:szCs w:val="20"/>
        </w:rPr>
        <w:t>-</w:t>
      </w:r>
      <w:r w:rsidR="002916B9" w:rsidRPr="00E526D2">
        <w:rPr>
          <w:rFonts w:ascii="Arial" w:hAnsi="Arial" w:cs="Arial"/>
          <w:sz w:val="20"/>
          <w:szCs w:val="20"/>
        </w:rPr>
        <w:t>słuchowe</w:t>
      </w:r>
      <w:r w:rsidR="411F7DBE" w:rsidRPr="00E526D2">
        <w:rPr>
          <w:rFonts w:ascii="Arial" w:hAnsi="Arial" w:cs="Arial"/>
          <w:sz w:val="20"/>
          <w:szCs w:val="20"/>
        </w:rPr>
        <w:t>,</w:t>
      </w:r>
      <w:r w:rsidR="002916B9" w:rsidRPr="00E526D2">
        <w:rPr>
          <w:rFonts w:ascii="Arial" w:hAnsi="Arial" w:cs="Arial"/>
          <w:sz w:val="20"/>
          <w:szCs w:val="20"/>
        </w:rPr>
        <w:t xml:space="preserve"> obejmujące zasoby kanałów tematycznych na stronach internetowych i inne treści multimedialne.</w:t>
      </w:r>
    </w:p>
    <w:p w:rsidR="00437898" w:rsidRPr="00E526D2" w:rsidRDefault="00E50BC9" w:rsidP="00022056">
      <w:pPr>
        <w:spacing w:line="360" w:lineRule="auto"/>
        <w:rPr>
          <w:rFonts w:ascii="Arial" w:hAnsi="Arial" w:cs="Arial"/>
          <w:sz w:val="20"/>
          <w:szCs w:val="20"/>
        </w:rPr>
      </w:pPr>
      <w:r w:rsidRPr="00E526D2">
        <w:rPr>
          <w:rFonts w:ascii="Arial" w:hAnsi="Arial" w:cs="Arial"/>
          <w:b/>
          <w:bCs/>
          <w:sz w:val="20"/>
          <w:szCs w:val="20"/>
        </w:rPr>
        <w:t>Warunki realizacji:</w:t>
      </w:r>
      <w:r w:rsidRPr="00E526D2">
        <w:rPr>
          <w:rFonts w:ascii="Arial" w:hAnsi="Arial" w:cs="Arial"/>
          <w:sz w:val="20"/>
          <w:szCs w:val="20"/>
        </w:rPr>
        <w:t xml:space="preserve"> zajęcia edukacyjne powinny być prowadzone w sali lekcyjnej wyposażonej w sprzęt multimedialny, ułatwiający prowadzenie zajęć i zapamiętywanie przekazywanych treści.</w:t>
      </w:r>
    </w:p>
    <w:p w:rsidR="00E526D2" w:rsidRPr="00E526D2" w:rsidRDefault="00E526D2" w:rsidP="00022056">
      <w:pPr>
        <w:spacing w:line="360" w:lineRule="auto"/>
        <w:rPr>
          <w:rFonts w:ascii="Arial" w:hAnsi="Arial" w:cs="Arial"/>
          <w:sz w:val="20"/>
          <w:szCs w:val="20"/>
        </w:rPr>
      </w:pPr>
    </w:p>
    <w:p w:rsidR="00437898" w:rsidRPr="00E526D2" w:rsidRDefault="00437898" w:rsidP="00022056">
      <w:pPr>
        <w:spacing w:line="360" w:lineRule="auto"/>
        <w:rPr>
          <w:rFonts w:ascii="Arial" w:hAnsi="Arial" w:cs="Arial"/>
          <w:sz w:val="20"/>
          <w:szCs w:val="20"/>
        </w:rPr>
      </w:pPr>
    </w:p>
    <w:p w:rsidR="002916B9" w:rsidRPr="00022056" w:rsidRDefault="002916B9" w:rsidP="00E526D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PROPONOWANE METODY SPRAWDZANIA OSIĄGNI</w:t>
      </w:r>
      <w:r w:rsidR="00631C43" w:rsidRPr="00022056">
        <w:rPr>
          <w:rFonts w:ascii="Arial" w:hAnsi="Arial" w:cs="Arial"/>
          <w:b/>
          <w:sz w:val="20"/>
          <w:szCs w:val="20"/>
        </w:rPr>
        <w:t>ĘĆ EDUKACYJNYCH UCZNIA</w:t>
      </w:r>
    </w:p>
    <w:p w:rsidR="00437898" w:rsidRPr="00022056" w:rsidRDefault="00992930" w:rsidP="00022056">
      <w:pPr>
        <w:spacing w:line="360" w:lineRule="auto"/>
        <w:rPr>
          <w:rFonts w:ascii="Arial" w:hAnsi="Arial" w:cs="Arial"/>
          <w:sz w:val="20"/>
          <w:szCs w:val="20"/>
        </w:rPr>
      </w:pPr>
      <w:r w:rsidRPr="00E526D2">
        <w:rPr>
          <w:rFonts w:ascii="Arial" w:hAnsi="Arial" w:cs="Arial"/>
          <w:color w:val="000000" w:themeColor="text1"/>
          <w:sz w:val="20"/>
          <w:szCs w:val="20"/>
        </w:rPr>
        <w:t>O</w:t>
      </w:r>
      <w:r w:rsidR="002916B9" w:rsidRPr="00E526D2">
        <w:rPr>
          <w:rFonts w:ascii="Arial" w:hAnsi="Arial" w:cs="Arial"/>
          <w:color w:val="000000" w:themeColor="text1"/>
          <w:sz w:val="20"/>
          <w:szCs w:val="20"/>
        </w:rPr>
        <w:t>cenianiu podlegać będzie znajomość</w:t>
      </w:r>
      <w:r w:rsidR="000A223B" w:rsidRPr="00E526D2">
        <w:rPr>
          <w:rFonts w:ascii="Arial" w:hAnsi="Arial" w:cs="Arial"/>
          <w:color w:val="000000" w:themeColor="text1"/>
          <w:sz w:val="20"/>
          <w:szCs w:val="20"/>
        </w:rPr>
        <w:t>:</w:t>
      </w:r>
      <w:r w:rsidR="002916B9" w:rsidRPr="00E526D2">
        <w:rPr>
          <w:rFonts w:ascii="Arial" w:hAnsi="Arial" w:cs="Arial"/>
          <w:color w:val="000000" w:themeColor="text1"/>
          <w:sz w:val="20"/>
          <w:szCs w:val="20"/>
        </w:rPr>
        <w:t xml:space="preserve"> zasad racjonalnego żywienia,</w:t>
      </w:r>
      <w:r w:rsidR="000A223B" w:rsidRPr="00E526D2">
        <w:rPr>
          <w:rFonts w:ascii="Arial" w:hAnsi="Arial" w:cs="Arial"/>
          <w:color w:val="000000" w:themeColor="text1"/>
          <w:sz w:val="20"/>
          <w:szCs w:val="20"/>
        </w:rPr>
        <w:t xml:space="preserve"> wiedzy o składnikach pokarmowych i ich roli</w:t>
      </w:r>
      <w:r w:rsidR="002916B9" w:rsidRPr="00E526D2">
        <w:rPr>
          <w:rFonts w:ascii="Arial" w:hAnsi="Arial" w:cs="Arial"/>
          <w:color w:val="000000" w:themeColor="text1"/>
          <w:sz w:val="20"/>
          <w:szCs w:val="20"/>
        </w:rPr>
        <w:t xml:space="preserve"> w żywieniu, </w:t>
      </w:r>
      <w:r w:rsidR="000A223B" w:rsidRPr="00E526D2">
        <w:rPr>
          <w:rFonts w:ascii="Arial" w:hAnsi="Arial" w:cs="Arial"/>
          <w:color w:val="000000" w:themeColor="text1"/>
          <w:sz w:val="20"/>
          <w:szCs w:val="20"/>
        </w:rPr>
        <w:t>wartości odżywczej i energetycznej składników pokarmowych</w:t>
      </w:r>
      <w:r w:rsidR="000643DC" w:rsidRPr="00E526D2">
        <w:rPr>
          <w:rFonts w:ascii="Arial" w:hAnsi="Arial" w:cs="Arial"/>
          <w:color w:val="000000" w:themeColor="text1"/>
          <w:sz w:val="20"/>
          <w:szCs w:val="20"/>
        </w:rPr>
        <w:t xml:space="preserve">, </w:t>
      </w:r>
      <w:r w:rsidR="000A223B" w:rsidRPr="00E526D2">
        <w:rPr>
          <w:rFonts w:ascii="Arial" w:hAnsi="Arial" w:cs="Arial"/>
          <w:color w:val="000000" w:themeColor="text1"/>
          <w:sz w:val="20"/>
          <w:szCs w:val="20"/>
        </w:rPr>
        <w:t xml:space="preserve">wiedza o </w:t>
      </w:r>
      <w:r w:rsidR="002916B9" w:rsidRPr="00E526D2">
        <w:rPr>
          <w:rFonts w:ascii="Arial" w:hAnsi="Arial" w:cs="Arial"/>
          <w:color w:val="000000" w:themeColor="text1"/>
          <w:sz w:val="20"/>
          <w:szCs w:val="20"/>
        </w:rPr>
        <w:t>ż</w:t>
      </w:r>
      <w:r w:rsidR="000A223B" w:rsidRPr="00E526D2">
        <w:rPr>
          <w:rFonts w:ascii="Arial" w:hAnsi="Arial" w:cs="Arial"/>
          <w:color w:val="000000" w:themeColor="text1"/>
          <w:sz w:val="20"/>
          <w:szCs w:val="20"/>
        </w:rPr>
        <w:t xml:space="preserve">ywności </w:t>
      </w:r>
      <w:r w:rsidR="002916B9" w:rsidRPr="00E526D2">
        <w:rPr>
          <w:rFonts w:ascii="Arial" w:hAnsi="Arial" w:cs="Arial"/>
          <w:color w:val="000000" w:themeColor="text1"/>
          <w:sz w:val="20"/>
          <w:szCs w:val="20"/>
        </w:rPr>
        <w:t>funkcjonaln</w:t>
      </w:r>
      <w:r w:rsidR="000A223B" w:rsidRPr="00E526D2">
        <w:rPr>
          <w:rFonts w:ascii="Arial" w:hAnsi="Arial" w:cs="Arial"/>
          <w:color w:val="000000" w:themeColor="text1"/>
          <w:sz w:val="20"/>
          <w:szCs w:val="20"/>
        </w:rPr>
        <w:t>ej</w:t>
      </w:r>
      <w:r w:rsidR="002916B9" w:rsidRPr="00E526D2">
        <w:rPr>
          <w:rFonts w:ascii="Arial" w:hAnsi="Arial" w:cs="Arial"/>
          <w:color w:val="000000" w:themeColor="text1"/>
          <w:sz w:val="20"/>
          <w:szCs w:val="20"/>
        </w:rPr>
        <w:t>, wzbogacan</w:t>
      </w:r>
      <w:r w:rsidR="000A223B" w:rsidRPr="00E526D2">
        <w:rPr>
          <w:rFonts w:ascii="Arial" w:hAnsi="Arial" w:cs="Arial"/>
          <w:color w:val="000000" w:themeColor="text1"/>
          <w:sz w:val="20"/>
          <w:szCs w:val="20"/>
        </w:rPr>
        <w:t>ej, suplementach</w:t>
      </w:r>
      <w:r w:rsidR="002916B9" w:rsidRPr="00E526D2">
        <w:rPr>
          <w:rFonts w:ascii="Arial" w:hAnsi="Arial" w:cs="Arial"/>
          <w:color w:val="000000" w:themeColor="text1"/>
          <w:sz w:val="20"/>
          <w:szCs w:val="20"/>
        </w:rPr>
        <w:t xml:space="preserve"> diet oraz</w:t>
      </w:r>
      <w:r w:rsidR="000A223B" w:rsidRPr="00E526D2">
        <w:rPr>
          <w:rFonts w:ascii="Arial" w:hAnsi="Arial" w:cs="Arial"/>
          <w:color w:val="000000" w:themeColor="text1"/>
          <w:sz w:val="20"/>
          <w:szCs w:val="20"/>
        </w:rPr>
        <w:t xml:space="preserve"> ośrodkach</w:t>
      </w:r>
      <w:r w:rsidR="001346EE" w:rsidRPr="00E526D2">
        <w:rPr>
          <w:rFonts w:ascii="Arial" w:hAnsi="Arial" w:cs="Arial"/>
          <w:color w:val="000000" w:themeColor="text1"/>
          <w:sz w:val="20"/>
          <w:szCs w:val="20"/>
        </w:rPr>
        <w:t xml:space="preserve"> specjalnego</w:t>
      </w:r>
      <w:r w:rsidR="00437898" w:rsidRPr="00E526D2">
        <w:rPr>
          <w:rFonts w:ascii="Arial" w:hAnsi="Arial" w:cs="Arial"/>
          <w:color w:val="000000" w:themeColor="text1"/>
          <w:sz w:val="20"/>
          <w:szCs w:val="20"/>
        </w:rPr>
        <w:t xml:space="preserve"> </w:t>
      </w:r>
      <w:r w:rsidR="002916B9" w:rsidRPr="00E526D2">
        <w:rPr>
          <w:rFonts w:ascii="Arial" w:hAnsi="Arial" w:cs="Arial"/>
          <w:color w:val="000000" w:themeColor="text1"/>
          <w:sz w:val="20"/>
          <w:szCs w:val="20"/>
        </w:rPr>
        <w:t>przeznaczenia,</w:t>
      </w:r>
      <w:r w:rsidR="000A223B" w:rsidRPr="00E526D2">
        <w:rPr>
          <w:rFonts w:ascii="Arial" w:hAnsi="Arial" w:cs="Arial"/>
          <w:color w:val="000000" w:themeColor="text1"/>
          <w:sz w:val="20"/>
          <w:szCs w:val="20"/>
        </w:rPr>
        <w:t xml:space="preserve"> alternatywnym sposobie</w:t>
      </w:r>
      <w:r w:rsidR="002916B9" w:rsidRPr="00E526D2">
        <w:rPr>
          <w:rFonts w:ascii="Arial" w:hAnsi="Arial" w:cs="Arial"/>
          <w:color w:val="000000" w:themeColor="text1"/>
          <w:sz w:val="20"/>
          <w:szCs w:val="20"/>
        </w:rPr>
        <w:t xml:space="preserve"> żywienia</w:t>
      </w:r>
      <w:r w:rsidR="00437898" w:rsidRPr="00E526D2">
        <w:rPr>
          <w:rFonts w:ascii="Arial" w:hAnsi="Arial" w:cs="Arial"/>
          <w:color w:val="000000" w:themeColor="text1"/>
          <w:sz w:val="20"/>
          <w:szCs w:val="20"/>
        </w:rPr>
        <w:t xml:space="preserve"> </w:t>
      </w:r>
      <w:r w:rsidR="002916B9" w:rsidRPr="00E526D2">
        <w:rPr>
          <w:rFonts w:ascii="Arial" w:hAnsi="Arial" w:cs="Arial"/>
          <w:color w:val="000000" w:themeColor="text1"/>
          <w:sz w:val="20"/>
          <w:szCs w:val="20"/>
        </w:rPr>
        <w:t>oraz</w:t>
      </w:r>
      <w:r w:rsidR="000A223B" w:rsidRPr="00E526D2">
        <w:rPr>
          <w:rFonts w:ascii="Arial" w:hAnsi="Arial" w:cs="Arial"/>
          <w:color w:val="000000" w:themeColor="text1"/>
          <w:sz w:val="20"/>
          <w:szCs w:val="20"/>
        </w:rPr>
        <w:t xml:space="preserve"> znajomość </w:t>
      </w:r>
      <w:r w:rsidR="002916B9" w:rsidRPr="00E526D2">
        <w:rPr>
          <w:rFonts w:ascii="Arial" w:hAnsi="Arial" w:cs="Arial"/>
          <w:color w:val="000000" w:themeColor="text1"/>
          <w:sz w:val="20"/>
          <w:szCs w:val="20"/>
        </w:rPr>
        <w:t>zasad żywienia dietetycznego</w:t>
      </w:r>
      <w:r w:rsidR="00AE5907" w:rsidRPr="00E526D2">
        <w:rPr>
          <w:rFonts w:ascii="Arial" w:hAnsi="Arial" w:cs="Arial"/>
          <w:color w:val="000000" w:themeColor="text1"/>
          <w:sz w:val="20"/>
          <w:szCs w:val="20"/>
        </w:rPr>
        <w:t>:</w:t>
      </w:r>
      <w:r w:rsidR="00437898" w:rsidRPr="00E526D2">
        <w:rPr>
          <w:rFonts w:ascii="Arial" w:hAnsi="Arial" w:cs="Arial"/>
          <w:color w:val="000000" w:themeColor="text1"/>
          <w:sz w:val="20"/>
          <w:szCs w:val="20"/>
        </w:rPr>
        <w:t xml:space="preserve"> </w:t>
      </w:r>
      <w:r w:rsidR="00AE5907" w:rsidRPr="00E526D2">
        <w:rPr>
          <w:rFonts w:ascii="Arial" w:hAnsi="Arial" w:cs="Arial"/>
          <w:sz w:val="20"/>
          <w:szCs w:val="20"/>
        </w:rPr>
        <w:t>sprawdzane za pomocą ark</w:t>
      </w:r>
      <w:r w:rsidR="00583874" w:rsidRPr="00E526D2">
        <w:rPr>
          <w:rFonts w:ascii="Arial" w:hAnsi="Arial" w:cs="Arial"/>
          <w:sz w:val="20"/>
          <w:szCs w:val="20"/>
        </w:rPr>
        <w:t xml:space="preserve">usza obserwacji ucznia, testów, </w:t>
      </w:r>
      <w:r w:rsidR="00AE5907" w:rsidRPr="00E526D2">
        <w:rPr>
          <w:rFonts w:ascii="Arial" w:hAnsi="Arial" w:cs="Arial"/>
          <w:sz w:val="20"/>
          <w:szCs w:val="20"/>
        </w:rPr>
        <w:t>oceny pracy podczas zajęć, oceny zadań domowych.</w:t>
      </w:r>
    </w:p>
    <w:p w:rsidR="00437898" w:rsidRPr="00E526D2" w:rsidRDefault="005C4279" w:rsidP="00022056">
      <w:pPr>
        <w:spacing w:line="360" w:lineRule="auto"/>
        <w:rPr>
          <w:rFonts w:ascii="Arial" w:hAnsi="Arial" w:cs="Arial"/>
          <w:sz w:val="20"/>
          <w:szCs w:val="20"/>
        </w:rPr>
      </w:pPr>
      <w:r w:rsidRPr="00E526D2">
        <w:rPr>
          <w:rFonts w:ascii="Arial" w:hAnsi="Arial" w:cs="Arial"/>
          <w:b/>
          <w:bCs/>
          <w:sz w:val="20"/>
          <w:szCs w:val="20"/>
        </w:rPr>
        <w:t>Formy indywidualizacji pracy uczniów uwzględniające:</w:t>
      </w:r>
    </w:p>
    <w:p w:rsidR="00437898" w:rsidRPr="00022056" w:rsidRDefault="005C4279" w:rsidP="00210D3C">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sz w:val="20"/>
          <w:szCs w:val="20"/>
        </w:rPr>
      </w:pPr>
      <w:r w:rsidRPr="00E526D2">
        <w:rPr>
          <w:rFonts w:ascii="Arial" w:hAnsi="Arial" w:cs="Arial"/>
          <w:sz w:val="20"/>
          <w:szCs w:val="20"/>
        </w:rPr>
        <w:t>dostosowanie warunków, metod, środków i form kształcenia do potrzeb ucznia szczególnie zdolnego – przygotowanie specjalnych zadań o wyższym stopniu trudności</w:t>
      </w:r>
      <w:r w:rsidR="00C16A17" w:rsidRPr="00E526D2">
        <w:rPr>
          <w:rFonts w:ascii="Arial" w:hAnsi="Arial" w:cs="Arial"/>
          <w:sz w:val="20"/>
          <w:szCs w:val="20"/>
        </w:rPr>
        <w:t>,</w:t>
      </w:r>
    </w:p>
    <w:p w:rsidR="00437898" w:rsidRPr="00022056" w:rsidRDefault="005C4279" w:rsidP="00210D3C">
      <w:pPr>
        <w:pStyle w:val="Akapitzlist"/>
        <w:numPr>
          <w:ilvl w:val="0"/>
          <w:numId w:val="97"/>
        </w:numPr>
        <w:spacing w:line="360" w:lineRule="auto"/>
        <w:ind w:left="426"/>
        <w:rPr>
          <w:rFonts w:ascii="Arial" w:hAnsi="Arial" w:cs="Arial"/>
          <w:sz w:val="20"/>
          <w:szCs w:val="20"/>
        </w:rPr>
      </w:pPr>
      <w:r w:rsidRPr="00E526D2">
        <w:rPr>
          <w:rFonts w:ascii="Arial" w:hAnsi="Arial" w:cs="Arial"/>
          <w:sz w:val="20"/>
          <w:szCs w:val="20"/>
        </w:rPr>
        <w:t>dostosowanie warunków, metod, środków i form kształcenia do możliwości ucznia o niższym potencjale – stosowanie indywidualnych zadań o niższym stopniu trudności, pomoc nauczyciela w miarę potrzeb ucznia.</w:t>
      </w:r>
    </w:p>
    <w:p w:rsidR="00437898" w:rsidRPr="00E526D2" w:rsidRDefault="00437898" w:rsidP="00022056">
      <w:pPr>
        <w:spacing w:line="360" w:lineRule="auto"/>
        <w:rPr>
          <w:rFonts w:ascii="Arial" w:hAnsi="Arial" w:cs="Arial"/>
          <w:sz w:val="20"/>
          <w:szCs w:val="20"/>
        </w:rPr>
      </w:pPr>
    </w:p>
    <w:p w:rsidR="00437898" w:rsidRPr="00E526D2" w:rsidRDefault="00437898" w:rsidP="00022056">
      <w:pPr>
        <w:spacing w:line="360" w:lineRule="auto"/>
        <w:rPr>
          <w:rFonts w:ascii="Arial" w:hAnsi="Arial" w:cs="Arial"/>
          <w:sz w:val="20"/>
          <w:szCs w:val="20"/>
        </w:rPr>
      </w:pPr>
    </w:p>
    <w:p w:rsidR="001C5BE5" w:rsidRPr="00022056" w:rsidRDefault="001C5BE5" w:rsidP="00E526D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EWALUACJA PRZEDMIOTU</w:t>
      </w:r>
    </w:p>
    <w:p w:rsidR="00437898" w:rsidRPr="00022056" w:rsidRDefault="00723E34" w:rsidP="00F01552">
      <w:pPr>
        <w:pStyle w:val="Akapitzlist"/>
        <w:numPr>
          <w:ilvl w:val="0"/>
          <w:numId w:val="98"/>
        </w:numPr>
        <w:spacing w:line="360" w:lineRule="auto"/>
        <w:ind w:left="426"/>
        <w:rPr>
          <w:rFonts w:ascii="Arial" w:hAnsi="Arial" w:cs="Arial"/>
          <w:sz w:val="20"/>
          <w:szCs w:val="20"/>
        </w:rPr>
      </w:pPr>
      <w:r w:rsidRPr="00022056">
        <w:rPr>
          <w:rFonts w:ascii="Arial" w:hAnsi="Arial" w:cs="Arial"/>
          <w:sz w:val="20"/>
          <w:szCs w:val="20"/>
        </w:rPr>
        <w:t>analiza osiągnięć edukacyjnych uczniów po ukończeniu pierwszego etapu nauki przedmiotu (koniec II kl.) – wyniki nauczania, ankieta, ocena ilościowa i jakościowa osiągnięć uczniów</w:t>
      </w:r>
      <w:r w:rsidR="00C16A17" w:rsidRPr="00E526D2">
        <w:rPr>
          <w:rFonts w:ascii="Arial" w:hAnsi="Arial" w:cs="Arial"/>
          <w:sz w:val="20"/>
          <w:szCs w:val="20"/>
        </w:rPr>
        <w:t>,</w:t>
      </w:r>
    </w:p>
    <w:p w:rsidR="00437898" w:rsidRPr="00022056" w:rsidRDefault="00723E34" w:rsidP="00F01552">
      <w:pPr>
        <w:pStyle w:val="Akapitzlist"/>
        <w:numPr>
          <w:ilvl w:val="0"/>
          <w:numId w:val="98"/>
        </w:numPr>
        <w:spacing w:line="360" w:lineRule="auto"/>
        <w:ind w:left="426"/>
        <w:rPr>
          <w:rFonts w:ascii="Arial" w:hAnsi="Arial" w:cs="Arial"/>
          <w:sz w:val="20"/>
          <w:szCs w:val="20"/>
        </w:rPr>
      </w:pPr>
      <w:r w:rsidRPr="00022056">
        <w:rPr>
          <w:rFonts w:ascii="Arial" w:hAnsi="Arial" w:cs="Arial"/>
          <w:sz w:val="20"/>
          <w:szCs w:val="20"/>
        </w:rPr>
        <w:t>ponowne badanie(koniec III klasy) – badanie metodami jak wyżej, porównanie wyników, analiza</w:t>
      </w:r>
      <w:r w:rsidR="00C16A17" w:rsidRPr="00E526D2">
        <w:rPr>
          <w:rFonts w:ascii="Arial" w:hAnsi="Arial" w:cs="Arial"/>
          <w:sz w:val="20"/>
          <w:szCs w:val="20"/>
        </w:rPr>
        <w:t>,</w:t>
      </w:r>
    </w:p>
    <w:p w:rsidR="00437898" w:rsidRPr="00022056" w:rsidRDefault="00723E34" w:rsidP="00F01552">
      <w:pPr>
        <w:pStyle w:val="Akapitzlist"/>
        <w:numPr>
          <w:ilvl w:val="0"/>
          <w:numId w:val="98"/>
        </w:numPr>
        <w:spacing w:line="360" w:lineRule="auto"/>
        <w:ind w:left="426"/>
        <w:rPr>
          <w:rFonts w:ascii="Arial" w:hAnsi="Arial" w:cs="Arial"/>
          <w:sz w:val="20"/>
          <w:szCs w:val="20"/>
        </w:rPr>
      </w:pPr>
      <w:r w:rsidRPr="00022056">
        <w:rPr>
          <w:rFonts w:ascii="Arial" w:hAnsi="Arial" w:cs="Arial"/>
          <w:sz w:val="20"/>
          <w:szCs w:val="20"/>
        </w:rPr>
        <w:t xml:space="preserve">szczegółowa analiza osiągnięć uczniów po egzaminie </w:t>
      </w:r>
      <w:r w:rsidR="0049110C">
        <w:rPr>
          <w:rFonts w:ascii="Arial" w:hAnsi="Arial" w:cs="Arial"/>
          <w:sz w:val="20"/>
          <w:szCs w:val="20"/>
        </w:rPr>
        <w:t xml:space="preserve">zawodowym 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Pr="00022056">
        <w:rPr>
          <w:rFonts w:ascii="Arial" w:hAnsi="Arial" w:cs="Arial"/>
          <w:sz w:val="20"/>
          <w:szCs w:val="20"/>
        </w:rPr>
        <w:t>HGT.0</w:t>
      </w:r>
      <w:r w:rsidR="00176C2A">
        <w:rPr>
          <w:rFonts w:ascii="Arial" w:hAnsi="Arial" w:cs="Arial"/>
          <w:sz w:val="20"/>
          <w:szCs w:val="20"/>
        </w:rPr>
        <w:t>2</w:t>
      </w:r>
      <w:r w:rsidR="00C16A17" w:rsidRPr="00E526D2">
        <w:rPr>
          <w:rFonts w:ascii="Arial" w:hAnsi="Arial" w:cs="Arial"/>
          <w:sz w:val="20"/>
          <w:szCs w:val="20"/>
        </w:rPr>
        <w:t>.,</w:t>
      </w:r>
    </w:p>
    <w:p w:rsidR="00437898" w:rsidRPr="007C3205" w:rsidRDefault="00723E34" w:rsidP="00022056">
      <w:pPr>
        <w:pStyle w:val="Akapitzlist"/>
        <w:numPr>
          <w:ilvl w:val="0"/>
          <w:numId w:val="98"/>
        </w:numPr>
        <w:spacing w:line="360" w:lineRule="auto"/>
        <w:ind w:left="426"/>
        <w:rPr>
          <w:rFonts w:ascii="Arial" w:hAnsi="Arial" w:cs="Arial"/>
          <w:b/>
          <w:bCs/>
          <w:caps/>
          <w:color w:val="auto"/>
          <w:sz w:val="20"/>
          <w:szCs w:val="20"/>
        </w:rPr>
      </w:pPr>
      <w:r w:rsidRPr="00022056">
        <w:rPr>
          <w:rFonts w:ascii="Arial" w:hAnsi="Arial" w:cs="Arial"/>
          <w:sz w:val="20"/>
          <w:szCs w:val="20"/>
        </w:rPr>
        <w:t>ewentualne wnioski powinny posłużyć do modyfikacji przedmiotowego programu nauczania</w:t>
      </w:r>
      <w:r w:rsidR="007C3205">
        <w:rPr>
          <w:rFonts w:ascii="Arial" w:hAnsi="Arial" w:cs="Arial"/>
          <w:sz w:val="20"/>
          <w:szCs w:val="20"/>
        </w:rPr>
        <w:t>.</w:t>
      </w:r>
    </w:p>
    <w:p w:rsidR="00761AAA" w:rsidRPr="00022056" w:rsidRDefault="00E91ED3" w:rsidP="00E526D2">
      <w:pPr>
        <w:spacing w:line="360" w:lineRule="auto"/>
        <w:rPr>
          <w:rFonts w:ascii="Arial" w:hAnsi="Arial" w:cs="Arial"/>
          <w:caps/>
          <w:color w:val="auto"/>
          <w:sz w:val="20"/>
          <w:szCs w:val="20"/>
        </w:rPr>
      </w:pPr>
      <w:r>
        <w:rPr>
          <w:rFonts w:ascii="Arial" w:eastAsia="Arial" w:hAnsi="Arial" w:cs="Arial"/>
          <w:b/>
          <w:bCs/>
          <w:sz w:val="20"/>
          <w:szCs w:val="20"/>
        </w:rPr>
        <w:br w:type="column"/>
      </w:r>
      <w:r w:rsidR="00992930" w:rsidRPr="00E526D2">
        <w:rPr>
          <w:rFonts w:ascii="Arial" w:eastAsia="Arial" w:hAnsi="Arial" w:cs="Arial"/>
          <w:b/>
          <w:bCs/>
          <w:sz w:val="20"/>
          <w:szCs w:val="20"/>
        </w:rPr>
        <w:t>NAZWA PRZEDMIOTU</w:t>
      </w:r>
      <w:r w:rsidR="00210D3C">
        <w:rPr>
          <w:rFonts w:ascii="Arial" w:eastAsia="Arial" w:hAnsi="Arial" w:cs="Arial"/>
          <w:b/>
          <w:bCs/>
          <w:sz w:val="20"/>
          <w:szCs w:val="20"/>
        </w:rPr>
        <w:t xml:space="preserve">: </w:t>
      </w:r>
      <w:r w:rsidR="00723E34" w:rsidRPr="00022056">
        <w:rPr>
          <w:rFonts w:ascii="Arial" w:hAnsi="Arial" w:cs="Arial"/>
          <w:bCs/>
          <w:caps/>
          <w:color w:val="auto"/>
          <w:sz w:val="20"/>
          <w:szCs w:val="20"/>
        </w:rPr>
        <w:t>Język obcy w gastronomii</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E526D2" w:rsidRDefault="00E91ED3"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Cele ogólne</w:t>
      </w:r>
    </w:p>
    <w:p w:rsidR="00437898" w:rsidRPr="00E526D2" w:rsidRDefault="005A744C" w:rsidP="00CE164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E526D2">
        <w:rPr>
          <w:rFonts w:ascii="Arial" w:hAnsi="Arial" w:cs="Arial"/>
          <w:sz w:val="20"/>
          <w:szCs w:val="20"/>
        </w:rPr>
        <w:t>Poznanie zwrotów typowych dla komunikacji w gastronomii.</w:t>
      </w:r>
    </w:p>
    <w:p w:rsidR="00437898" w:rsidRPr="00E526D2" w:rsidRDefault="005A744C" w:rsidP="00CE164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E526D2">
        <w:rPr>
          <w:rFonts w:ascii="Arial" w:hAnsi="Arial" w:cs="Arial"/>
          <w:sz w:val="20"/>
          <w:szCs w:val="20"/>
        </w:rPr>
        <w:t>Zapoznanie się z terminami zawodowymi, opisem, przebiegiem i organizacją procesu produkcji gastronomicznej w języku obcym.</w:t>
      </w:r>
    </w:p>
    <w:p w:rsidR="00437898" w:rsidRPr="00E526D2" w:rsidRDefault="005A744C" w:rsidP="00CE164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E526D2">
        <w:rPr>
          <w:rFonts w:ascii="Arial" w:hAnsi="Arial" w:cs="Arial"/>
          <w:sz w:val="20"/>
          <w:szCs w:val="20"/>
        </w:rPr>
        <w:t>Prowadzenie korespondencji służbowej w języku obcym.</w:t>
      </w:r>
    </w:p>
    <w:p w:rsidR="00437898" w:rsidRPr="00022056" w:rsidRDefault="005A744C" w:rsidP="00CE164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left"/>
        <w:rPr>
          <w:rFonts w:ascii="Arial" w:hAnsi="Arial" w:cs="Arial"/>
          <w:sz w:val="20"/>
          <w:szCs w:val="20"/>
        </w:rPr>
      </w:pPr>
      <w:r w:rsidRPr="00E526D2">
        <w:rPr>
          <w:rFonts w:ascii="Arial" w:hAnsi="Arial" w:cs="Arial"/>
          <w:sz w:val="20"/>
          <w:szCs w:val="20"/>
        </w:rPr>
        <w:t>Kształtowanie właściwych postaw etycznych w komunikacji</w:t>
      </w:r>
      <w:r w:rsidR="65AA0348" w:rsidRPr="00E526D2">
        <w:rPr>
          <w:rFonts w:ascii="Arial" w:hAnsi="Arial" w:cs="Arial"/>
          <w:sz w:val="20"/>
          <w:szCs w:val="20"/>
        </w:rPr>
        <w:t>,</w:t>
      </w:r>
      <w:r w:rsidRPr="00E526D2">
        <w:rPr>
          <w:rFonts w:ascii="Arial" w:hAnsi="Arial" w:cs="Arial"/>
          <w:sz w:val="20"/>
          <w:szCs w:val="20"/>
        </w:rPr>
        <w:t xml:space="preserve"> w języku obcym z klientami i współpracownikami.</w:t>
      </w:r>
    </w:p>
    <w:p w:rsidR="00437898" w:rsidRPr="00E526D2"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E526D2" w:rsidRDefault="005A744C"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526D2">
        <w:rPr>
          <w:rFonts w:ascii="Arial" w:hAnsi="Arial" w:cs="Arial"/>
          <w:b/>
          <w:sz w:val="20"/>
          <w:szCs w:val="20"/>
        </w:rPr>
        <w:t>Cele operacyjne</w:t>
      </w:r>
    </w:p>
    <w:p w:rsidR="00437898" w:rsidRPr="00022056" w:rsidRDefault="005A744C"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Uczeń potrafi:</w:t>
      </w:r>
      <w:r w:rsidRPr="00022056">
        <w:rPr>
          <w:rFonts w:ascii="Arial" w:hAnsi="Arial" w:cs="Arial"/>
          <w:b/>
          <w:sz w:val="20"/>
          <w:szCs w:val="20"/>
        </w:rPr>
        <w:tab/>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posługiwać się środkami językowymi podczas wykonywania czynności zawodowych,</w:t>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opisywać podstawowe surowce, produkty, urządzenia i przebiegu procesów produkcji w języku obcym,</w:t>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zastosować podstawowe receptury i instrukcje opracowane w języku obcym,</w:t>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opracować w języku obcym receptury, karty menu oraz przykładowe jadłospisy,</w:t>
      </w:r>
    </w:p>
    <w:p w:rsidR="00437898" w:rsidRPr="00022056"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przygotować w języku obcym ofertę handlową dla klientów</w:t>
      </w:r>
      <w:r w:rsidR="41CBD910" w:rsidRPr="00E526D2">
        <w:rPr>
          <w:rFonts w:ascii="Arial" w:hAnsi="Arial" w:cs="Arial"/>
          <w:sz w:val="20"/>
          <w:szCs w:val="20"/>
        </w:rPr>
        <w:t>,</w:t>
      </w:r>
      <w:r w:rsidRPr="00E526D2">
        <w:rPr>
          <w:rFonts w:ascii="Arial" w:hAnsi="Arial" w:cs="Arial"/>
          <w:sz w:val="20"/>
          <w:szCs w:val="20"/>
        </w:rPr>
        <w:t xml:space="preserve"> zgodnie z ich oczekiwaniami,</w:t>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poinformować obcokrajowca o świadczonych w zakładzie usługach, składzie dań możliwości zamówienia dodatków, kosztach zamówienia,</w:t>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przeprowadzić w języku obym rozmowę biznesową oraz rozmowę o pracę,</w:t>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stosować zwroty grzecznościowe w języku obcym,</w:t>
      </w:r>
    </w:p>
    <w:p w:rsidR="00437898" w:rsidRPr="00E526D2"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korzystać z nowoczesnego oprogramowania w języku obcym podczas wykonywania czynności zawodowych,</w:t>
      </w:r>
    </w:p>
    <w:p w:rsidR="00437898" w:rsidRPr="00022056" w:rsidRDefault="005A744C" w:rsidP="00F01552">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E526D2">
        <w:rPr>
          <w:rFonts w:ascii="Arial" w:hAnsi="Arial" w:cs="Arial"/>
          <w:sz w:val="20"/>
          <w:szCs w:val="20"/>
        </w:rPr>
        <w:t>wykorzystywać obcojęzyczne źródła informacji do celów zawodowych</w:t>
      </w:r>
      <w:r w:rsidR="00C16A17" w:rsidRPr="00E526D2">
        <w:rPr>
          <w:rFonts w:ascii="Arial" w:hAnsi="Arial" w:cs="Arial"/>
          <w:sz w:val="20"/>
          <w:szCs w:val="20"/>
        </w:rPr>
        <w:t>.</w:t>
      </w:r>
    </w:p>
    <w:p w:rsidR="00437898" w:rsidRPr="00E526D2" w:rsidRDefault="00437898" w:rsidP="00022056">
      <w:pPr>
        <w:spacing w:line="360" w:lineRule="auto"/>
        <w:rPr>
          <w:rFonts w:ascii="Arial" w:hAnsi="Arial" w:cs="Arial"/>
          <w:b/>
          <w:sz w:val="20"/>
          <w:szCs w:val="20"/>
        </w:rPr>
      </w:pPr>
    </w:p>
    <w:p w:rsidR="00E826F1" w:rsidRPr="00022056" w:rsidRDefault="00E826F1" w:rsidP="00022056">
      <w:pPr>
        <w:spacing w:line="360" w:lineRule="auto"/>
        <w:rPr>
          <w:rFonts w:ascii="Arial" w:hAnsi="Arial" w:cs="Arial"/>
          <w:sz w:val="20"/>
          <w:szCs w:val="20"/>
        </w:rPr>
      </w:pPr>
    </w:p>
    <w:p w:rsidR="00C16A17" w:rsidRPr="00022056" w:rsidRDefault="00C16A17" w:rsidP="00022056">
      <w:pPr>
        <w:spacing w:line="360" w:lineRule="auto"/>
        <w:rPr>
          <w:rFonts w:ascii="Arial" w:hAnsi="Arial" w:cs="Arial"/>
          <w:sz w:val="20"/>
          <w:szCs w:val="20"/>
        </w:rPr>
      </w:pPr>
    </w:p>
    <w:p w:rsidR="00C16A17" w:rsidRPr="00022056" w:rsidRDefault="00C16A17" w:rsidP="00022056">
      <w:pPr>
        <w:spacing w:line="360" w:lineRule="auto"/>
        <w:rPr>
          <w:rFonts w:ascii="Arial" w:hAnsi="Arial" w:cs="Arial"/>
          <w:sz w:val="20"/>
          <w:szCs w:val="20"/>
        </w:rPr>
      </w:pPr>
    </w:p>
    <w:p w:rsidR="00C16A17" w:rsidRPr="00022056" w:rsidRDefault="00C16A17" w:rsidP="00022056">
      <w:pPr>
        <w:spacing w:line="360" w:lineRule="auto"/>
        <w:rPr>
          <w:rFonts w:ascii="Arial" w:hAnsi="Arial" w:cs="Arial"/>
          <w:sz w:val="20"/>
          <w:szCs w:val="20"/>
        </w:rPr>
      </w:pPr>
    </w:p>
    <w:p w:rsidR="00335301" w:rsidRPr="007C3205" w:rsidRDefault="00335301" w:rsidP="00E526D2">
      <w:pPr>
        <w:rPr>
          <w:rFonts w:ascii="Arial" w:hAnsi="Arial" w:cs="Arial"/>
          <w:sz w:val="16"/>
          <w:szCs w:val="16"/>
        </w:rPr>
      </w:pPr>
    </w:p>
    <w:p w:rsidR="00210D3C" w:rsidRDefault="00210D3C"/>
    <w:tbl>
      <w:tblPr>
        <w:tblStyle w:val="Tabela-Siatka"/>
        <w:tblpPr w:leftFromText="141" w:rightFromText="141" w:vertAnchor="text" w:horzAnchor="margin" w:tblpY="123"/>
        <w:tblW w:w="5000" w:type="pct"/>
        <w:tblLook w:val="04A0" w:firstRow="1" w:lastRow="0" w:firstColumn="1" w:lastColumn="0" w:noHBand="0" w:noVBand="1"/>
      </w:tblPr>
      <w:tblGrid>
        <w:gridCol w:w="2235"/>
        <w:gridCol w:w="1843"/>
        <w:gridCol w:w="850"/>
        <w:gridCol w:w="4329"/>
        <w:gridCol w:w="3771"/>
        <w:gridCol w:w="1192"/>
      </w:tblGrid>
      <w:tr w:rsidR="00C16A17" w:rsidRPr="000A3BAA" w:rsidTr="00210D3C">
        <w:tc>
          <w:tcPr>
            <w:tcW w:w="5000" w:type="pct"/>
            <w:gridSpan w:val="6"/>
            <w:tcBorders>
              <w:top w:val="nil"/>
              <w:left w:val="nil"/>
              <w:right w:val="nil"/>
            </w:tcBorders>
            <w:shd w:val="clear" w:color="auto" w:fill="auto"/>
            <w:vAlign w:val="center"/>
          </w:tcPr>
          <w:p w:rsidR="00AE7400" w:rsidRPr="007C3205" w:rsidRDefault="00992930" w:rsidP="00022056">
            <w:pPr>
              <w:jc w:val="left"/>
              <w:rPr>
                <w:rFonts w:ascii="Arial" w:hAnsi="Arial" w:cs="Arial"/>
                <w:b/>
                <w:bCs/>
                <w:sz w:val="20"/>
                <w:szCs w:val="20"/>
              </w:rPr>
            </w:pPr>
            <w:r w:rsidRPr="00992930">
              <w:rPr>
                <w:rFonts w:ascii="Arial" w:hAnsi="Arial" w:cs="Arial"/>
                <w:b/>
                <w:bCs/>
                <w:sz w:val="20"/>
                <w:szCs w:val="20"/>
              </w:rPr>
              <w:t>MATERIAŁ NAUCZANIA</w:t>
            </w:r>
          </w:p>
        </w:tc>
      </w:tr>
      <w:tr w:rsidR="005A744C" w:rsidRPr="000A3BAA" w:rsidTr="00210D3C">
        <w:tc>
          <w:tcPr>
            <w:tcW w:w="786" w:type="pct"/>
            <w:vMerge w:val="restart"/>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Dział programowy</w:t>
            </w:r>
          </w:p>
        </w:tc>
        <w:tc>
          <w:tcPr>
            <w:tcW w:w="648" w:type="pct"/>
            <w:vMerge w:val="restart"/>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Tematy jednostek metodycznych</w:t>
            </w:r>
          </w:p>
        </w:tc>
        <w:tc>
          <w:tcPr>
            <w:tcW w:w="299" w:type="pct"/>
            <w:vMerge w:val="restart"/>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Liczba godz.</w:t>
            </w:r>
          </w:p>
        </w:tc>
        <w:tc>
          <w:tcPr>
            <w:tcW w:w="2848" w:type="pct"/>
            <w:gridSpan w:val="2"/>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Wymagania programowe</w:t>
            </w:r>
          </w:p>
        </w:tc>
        <w:tc>
          <w:tcPr>
            <w:tcW w:w="419" w:type="pct"/>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Uwagi o realizacji</w:t>
            </w:r>
          </w:p>
        </w:tc>
      </w:tr>
      <w:tr w:rsidR="005A744C" w:rsidRPr="000A3BAA" w:rsidTr="00210D3C">
        <w:trPr>
          <w:trHeight w:val="574"/>
        </w:trPr>
        <w:tc>
          <w:tcPr>
            <w:tcW w:w="786" w:type="pct"/>
            <w:vMerge/>
            <w:shd w:val="clear" w:color="auto" w:fill="auto"/>
          </w:tcPr>
          <w:p w:rsidR="005A744C" w:rsidRPr="007C3205" w:rsidRDefault="005A744C" w:rsidP="00C16A17">
            <w:pPr>
              <w:rPr>
                <w:rFonts w:ascii="Arial" w:hAnsi="Arial" w:cs="Arial"/>
                <w:sz w:val="20"/>
                <w:szCs w:val="20"/>
              </w:rPr>
            </w:pPr>
          </w:p>
        </w:tc>
        <w:tc>
          <w:tcPr>
            <w:tcW w:w="648" w:type="pct"/>
            <w:vMerge/>
            <w:shd w:val="clear" w:color="auto" w:fill="auto"/>
          </w:tcPr>
          <w:p w:rsidR="005A744C" w:rsidRPr="007C3205" w:rsidRDefault="005A744C" w:rsidP="00C16A17">
            <w:pPr>
              <w:rPr>
                <w:rFonts w:ascii="Arial" w:hAnsi="Arial" w:cs="Arial"/>
                <w:sz w:val="20"/>
                <w:szCs w:val="20"/>
              </w:rPr>
            </w:pPr>
          </w:p>
        </w:tc>
        <w:tc>
          <w:tcPr>
            <w:tcW w:w="299" w:type="pct"/>
            <w:vMerge/>
            <w:shd w:val="clear" w:color="auto" w:fill="auto"/>
          </w:tcPr>
          <w:p w:rsidR="005A744C" w:rsidRPr="007C3205" w:rsidRDefault="005A744C" w:rsidP="00C16A17">
            <w:pPr>
              <w:jc w:val="center"/>
              <w:rPr>
                <w:rFonts w:ascii="Arial" w:hAnsi="Arial" w:cs="Arial"/>
                <w:sz w:val="20"/>
                <w:szCs w:val="20"/>
              </w:rPr>
            </w:pPr>
          </w:p>
        </w:tc>
        <w:tc>
          <w:tcPr>
            <w:tcW w:w="1522" w:type="pct"/>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Podstawowe</w:t>
            </w:r>
          </w:p>
          <w:p w:rsidR="005A744C" w:rsidRPr="007C3205" w:rsidRDefault="005A744C" w:rsidP="00C16A17">
            <w:pPr>
              <w:jc w:val="center"/>
              <w:rPr>
                <w:rFonts w:ascii="Arial" w:hAnsi="Arial" w:cs="Arial"/>
                <w:b/>
                <w:sz w:val="20"/>
                <w:szCs w:val="20"/>
              </w:rPr>
            </w:pPr>
            <w:r w:rsidRPr="007C3205">
              <w:rPr>
                <w:rFonts w:ascii="Arial" w:hAnsi="Arial" w:cs="Arial"/>
                <w:b/>
                <w:sz w:val="20"/>
                <w:szCs w:val="20"/>
              </w:rPr>
              <w:t>Uczeń potrafi:</w:t>
            </w:r>
          </w:p>
        </w:tc>
        <w:tc>
          <w:tcPr>
            <w:tcW w:w="1326" w:type="pct"/>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Ponadpodstawowe</w:t>
            </w:r>
          </w:p>
          <w:p w:rsidR="005A744C" w:rsidRPr="007C3205" w:rsidRDefault="005A744C" w:rsidP="00C16A17">
            <w:pPr>
              <w:jc w:val="center"/>
              <w:rPr>
                <w:rFonts w:ascii="Arial" w:hAnsi="Arial" w:cs="Arial"/>
                <w:b/>
                <w:sz w:val="20"/>
                <w:szCs w:val="20"/>
              </w:rPr>
            </w:pPr>
            <w:r w:rsidRPr="007C3205">
              <w:rPr>
                <w:rFonts w:ascii="Arial" w:hAnsi="Arial" w:cs="Arial"/>
                <w:b/>
                <w:sz w:val="20"/>
                <w:szCs w:val="20"/>
              </w:rPr>
              <w:t>Uczeń potrafi:</w:t>
            </w:r>
          </w:p>
        </w:tc>
        <w:tc>
          <w:tcPr>
            <w:tcW w:w="419" w:type="pct"/>
            <w:shd w:val="clear" w:color="auto" w:fill="auto"/>
            <w:vAlign w:val="center"/>
          </w:tcPr>
          <w:p w:rsidR="005A744C" w:rsidRPr="007C3205" w:rsidRDefault="005A744C" w:rsidP="00C16A17">
            <w:pPr>
              <w:jc w:val="center"/>
              <w:rPr>
                <w:rFonts w:ascii="Arial" w:hAnsi="Arial" w:cs="Arial"/>
                <w:sz w:val="20"/>
                <w:szCs w:val="20"/>
              </w:rPr>
            </w:pPr>
            <w:r w:rsidRPr="007C3205">
              <w:rPr>
                <w:rFonts w:ascii="Arial" w:hAnsi="Arial" w:cs="Arial"/>
                <w:sz w:val="20"/>
                <w:szCs w:val="20"/>
              </w:rPr>
              <w:t>Etap realizacji</w:t>
            </w:r>
          </w:p>
        </w:tc>
      </w:tr>
      <w:tr w:rsidR="00C16A17" w:rsidRPr="00997B46" w:rsidTr="00210D3C">
        <w:trPr>
          <w:trHeight w:val="557"/>
        </w:trPr>
        <w:tc>
          <w:tcPr>
            <w:tcW w:w="786" w:type="pct"/>
          </w:tcPr>
          <w:p w:rsidR="00C16A17" w:rsidRPr="00022056" w:rsidRDefault="00723E34" w:rsidP="00F01552">
            <w:pPr>
              <w:pStyle w:val="Akapitzlist"/>
              <w:numPr>
                <w:ilvl w:val="0"/>
                <w:numId w:val="36"/>
              </w:numPr>
              <w:jc w:val="left"/>
              <w:rPr>
                <w:rFonts w:ascii="Arial" w:hAnsi="Arial" w:cs="Arial"/>
                <w:sz w:val="20"/>
                <w:szCs w:val="20"/>
              </w:rPr>
            </w:pPr>
            <w:r w:rsidRPr="00022056">
              <w:rPr>
                <w:rFonts w:ascii="Arial" w:hAnsi="Arial" w:cs="Arial"/>
                <w:sz w:val="20"/>
                <w:szCs w:val="20"/>
              </w:rPr>
              <w:t>Stanowiska pracy w gastronomii</w:t>
            </w:r>
          </w:p>
        </w:tc>
        <w:tc>
          <w:tcPr>
            <w:tcW w:w="648" w:type="pct"/>
          </w:tcPr>
          <w:p w:rsidR="00C16A17" w:rsidRDefault="00C16A17" w:rsidP="00E91ED3">
            <w:pPr>
              <w:widowControl w:val="0"/>
              <w:autoSpaceDE w:val="0"/>
              <w:autoSpaceDN w:val="0"/>
              <w:adjustRightInd w:val="0"/>
              <w:snapToGrid w:val="0"/>
              <w:jc w:val="left"/>
              <w:rPr>
                <w:rFonts w:ascii="Arial" w:hAnsi="Arial" w:cs="Arial"/>
                <w:sz w:val="20"/>
                <w:szCs w:val="20"/>
              </w:rPr>
            </w:pPr>
            <w:r>
              <w:rPr>
                <w:rFonts w:ascii="Arial" w:hAnsi="Arial" w:cs="Arial"/>
                <w:sz w:val="20"/>
                <w:szCs w:val="20"/>
              </w:rPr>
              <w:t xml:space="preserve">1. </w:t>
            </w:r>
            <w:r w:rsidRPr="004D3CD3">
              <w:rPr>
                <w:rFonts w:ascii="Arial" w:hAnsi="Arial" w:cs="Arial"/>
                <w:sz w:val="20"/>
                <w:szCs w:val="20"/>
              </w:rPr>
              <w:t>Zakład gastronomiczny</w:t>
            </w:r>
            <w:r w:rsidR="00E91ED3">
              <w:rPr>
                <w:rFonts w:ascii="Arial" w:hAnsi="Arial" w:cs="Arial"/>
                <w:sz w:val="20"/>
                <w:szCs w:val="20"/>
              </w:rPr>
              <w:t xml:space="preserve"> </w:t>
            </w:r>
            <w:r w:rsidR="00E91ED3">
              <w:rPr>
                <w:rFonts w:ascii="Arial" w:hAnsi="Arial" w:cs="Arial"/>
                <w:sz w:val="20"/>
                <w:szCs w:val="20"/>
              </w:rPr>
              <w:br/>
            </w:r>
            <w:r w:rsidRPr="004D3CD3">
              <w:rPr>
                <w:rFonts w:ascii="Arial" w:hAnsi="Arial" w:cs="Arial"/>
                <w:sz w:val="20"/>
                <w:szCs w:val="20"/>
              </w:rPr>
              <w:t>- stanowiska pracy, obowiązki pracowników, organizacja pracy</w:t>
            </w:r>
          </w:p>
        </w:tc>
        <w:tc>
          <w:tcPr>
            <w:tcW w:w="299" w:type="pct"/>
          </w:tcPr>
          <w:p w:rsidR="00C16A17" w:rsidRPr="004D3CD3" w:rsidRDefault="00C16A17" w:rsidP="00C16A17">
            <w:pPr>
              <w:jc w:val="center"/>
              <w:rPr>
                <w:rFonts w:ascii="Arial" w:hAnsi="Arial" w:cs="Arial"/>
                <w:sz w:val="20"/>
                <w:szCs w:val="20"/>
              </w:rPr>
            </w:pPr>
          </w:p>
        </w:tc>
        <w:tc>
          <w:tcPr>
            <w:tcW w:w="1522" w:type="pct"/>
          </w:tcPr>
          <w:p w:rsidR="00437898" w:rsidRPr="00022056" w:rsidRDefault="00C16A17" w:rsidP="00F01552">
            <w:pPr>
              <w:pStyle w:val="Akapitzlist"/>
              <w:numPr>
                <w:ilvl w:val="0"/>
                <w:numId w:val="35"/>
              </w:numPr>
              <w:spacing w:line="259" w:lineRule="auto"/>
              <w:ind w:left="284" w:hanging="284"/>
              <w:jc w:val="left"/>
              <w:rPr>
                <w:rFonts w:ascii="Arial" w:hAnsi="Arial" w:cs="Arial"/>
                <w:sz w:val="20"/>
                <w:szCs w:val="20"/>
              </w:rPr>
            </w:pPr>
            <w:r w:rsidRPr="004D3CD3">
              <w:rPr>
                <w:rFonts w:ascii="Arial" w:hAnsi="Arial" w:cs="Arial"/>
                <w:sz w:val="20"/>
                <w:szCs w:val="20"/>
              </w:rPr>
              <w:t>rozpoznać oraz stosować</w:t>
            </w:r>
            <w:r w:rsidR="00437898">
              <w:rPr>
                <w:rFonts w:ascii="Arial" w:hAnsi="Arial" w:cs="Arial"/>
                <w:sz w:val="20"/>
                <w:szCs w:val="20"/>
              </w:rPr>
              <w:t xml:space="preserve"> </w:t>
            </w:r>
            <w:r w:rsidRPr="004D3CD3">
              <w:rPr>
                <w:rFonts w:ascii="Arial" w:hAnsi="Arial" w:cs="Arial"/>
                <w:sz w:val="20"/>
                <w:szCs w:val="20"/>
              </w:rPr>
              <w:t>środki językowe w języku obcym</w:t>
            </w:r>
            <w:r w:rsidR="5C02EE31" w:rsidRPr="004D3CD3">
              <w:rPr>
                <w:rFonts w:ascii="Arial" w:hAnsi="Arial" w:cs="Arial"/>
                <w:sz w:val="20"/>
                <w:szCs w:val="20"/>
              </w:rPr>
              <w:t>,</w:t>
            </w:r>
            <w:r w:rsidR="001A292F">
              <w:rPr>
                <w:rFonts w:ascii="Arial" w:hAnsi="Arial" w:cs="Arial"/>
                <w:sz w:val="20"/>
                <w:szCs w:val="20"/>
              </w:rPr>
              <w:t xml:space="preserve"> </w:t>
            </w:r>
            <w:r w:rsidRPr="004D3CD3">
              <w:rPr>
                <w:rFonts w:ascii="Arial" w:hAnsi="Arial" w:cs="Arial"/>
                <w:sz w:val="20"/>
                <w:szCs w:val="20"/>
              </w:rPr>
              <w:t xml:space="preserve">umożliwiające realizację czynności </w:t>
            </w:r>
            <w:r w:rsidRPr="00022056">
              <w:rPr>
                <w:rFonts w:ascii="Arial" w:hAnsi="Arial" w:cs="Arial"/>
                <w:sz w:val="20"/>
                <w:szCs w:val="20"/>
              </w:rPr>
              <w:t>zawodowych w zakresie</w:t>
            </w:r>
            <w:r w:rsidR="00397853" w:rsidRPr="00022056">
              <w:rPr>
                <w:rFonts w:ascii="Arial" w:hAnsi="Arial" w:cs="Arial"/>
                <w:sz w:val="20"/>
                <w:szCs w:val="20"/>
              </w:rPr>
              <w:t>:</w:t>
            </w:r>
            <w:r w:rsidR="00022056" w:rsidRPr="00022056">
              <w:rPr>
                <w:rFonts w:ascii="Arial" w:hAnsi="Arial" w:cs="Arial"/>
                <w:sz w:val="20"/>
                <w:szCs w:val="20"/>
              </w:rPr>
              <w:t xml:space="preserve"> </w:t>
            </w:r>
            <w:r w:rsidRPr="00022056">
              <w:rPr>
                <w:rFonts w:ascii="Arial" w:hAnsi="Arial" w:cs="Arial"/>
                <w:sz w:val="20"/>
                <w:szCs w:val="20"/>
              </w:rPr>
              <w:t>czynności wykonywanych na stanowisku pracy, w tym związanych z zapewnieniem bezpieczeństwa i higieny pracy</w:t>
            </w:r>
            <w:r w:rsidR="1710F85A" w:rsidRPr="00022056">
              <w:rPr>
                <w:rFonts w:ascii="Arial" w:hAnsi="Arial" w:cs="Arial"/>
                <w:sz w:val="20"/>
                <w:szCs w:val="20"/>
              </w:rPr>
              <w:t xml:space="preserve">, </w:t>
            </w:r>
            <w:r w:rsidRPr="00022056">
              <w:rPr>
                <w:rFonts w:ascii="Arial" w:hAnsi="Arial" w:cs="Arial"/>
                <w:sz w:val="20"/>
                <w:szCs w:val="20"/>
              </w:rPr>
              <w:t>narzędzi, maszyn, urządzeń i materiałów koniecznych do realizacji czynności zawodowych</w:t>
            </w:r>
            <w:r w:rsidR="00437898" w:rsidRPr="00022056">
              <w:rPr>
                <w:rFonts w:ascii="Arial" w:hAnsi="Arial" w:cs="Arial"/>
                <w:sz w:val="20"/>
                <w:szCs w:val="20"/>
              </w:rPr>
              <w:t xml:space="preserve"> </w:t>
            </w:r>
            <w:r w:rsidRPr="00022056">
              <w:rPr>
                <w:rFonts w:ascii="Arial" w:hAnsi="Arial" w:cs="Arial"/>
                <w:sz w:val="20"/>
                <w:szCs w:val="20"/>
              </w:rPr>
              <w:t>procesów i procedur związanych z realizacją zadań zawodowych</w:t>
            </w:r>
            <w:r w:rsidR="00723E34" w:rsidRPr="00022056">
              <w:rPr>
                <w:rFonts w:ascii="Arial" w:hAnsi="Arial" w:cs="Arial"/>
                <w:sz w:val="20"/>
                <w:szCs w:val="20"/>
              </w:rPr>
              <w:t xml:space="preserve">, </w:t>
            </w:r>
            <w:r w:rsidRPr="00022056">
              <w:rPr>
                <w:rFonts w:ascii="Arial" w:hAnsi="Arial" w:cs="Arial"/>
                <w:sz w:val="20"/>
                <w:szCs w:val="20"/>
              </w:rPr>
              <w:t>formularzy, specyfikacji oraz innych dokumentów związanych z</w:t>
            </w:r>
            <w:r w:rsidRPr="004D3CD3">
              <w:rPr>
                <w:rFonts w:ascii="Arial" w:hAnsi="Arial" w:cs="Arial"/>
                <w:sz w:val="20"/>
                <w:szCs w:val="20"/>
              </w:rPr>
              <w:t xml:space="preserve"> wykonywaniem zadań zawodowych</w:t>
            </w:r>
            <w:r w:rsidR="16AD2B03" w:rsidRPr="004D3CD3">
              <w:rPr>
                <w:rFonts w:ascii="Arial" w:hAnsi="Arial" w:cs="Arial"/>
                <w:sz w:val="20"/>
                <w:szCs w:val="20"/>
              </w:rPr>
              <w:t xml:space="preserve">, </w:t>
            </w:r>
            <w:r w:rsidRPr="004D3CD3">
              <w:rPr>
                <w:rFonts w:ascii="Arial" w:hAnsi="Arial" w:cs="Arial"/>
                <w:sz w:val="20"/>
                <w:szCs w:val="20"/>
              </w:rPr>
              <w:t>świadczonych usług, w tym obsługi gościa</w:t>
            </w:r>
            <w:r w:rsidR="16AD2B03" w:rsidRPr="004D3CD3">
              <w:rPr>
                <w:rFonts w:ascii="Arial" w:hAnsi="Arial" w:cs="Arial"/>
                <w:sz w:val="20"/>
                <w:szCs w:val="20"/>
              </w:rPr>
              <w:t xml:space="preserve">, </w:t>
            </w:r>
            <w:r w:rsidRPr="004D3CD3">
              <w:rPr>
                <w:rFonts w:ascii="Arial" w:hAnsi="Arial" w:cs="Arial"/>
                <w:sz w:val="20"/>
                <w:szCs w:val="20"/>
              </w:rPr>
              <w:t>procesów i procedur związanych z realizacją zadań zawodowych</w:t>
            </w:r>
          </w:p>
          <w:p w:rsidR="00C16A17" w:rsidRPr="004D3CD3" w:rsidRDefault="00C16A17" w:rsidP="00F01552">
            <w:pPr>
              <w:pStyle w:val="Akapitzlist"/>
              <w:numPr>
                <w:ilvl w:val="0"/>
                <w:numId w:val="35"/>
              </w:numPr>
              <w:ind w:left="284" w:hanging="284"/>
              <w:jc w:val="left"/>
              <w:rPr>
                <w:rFonts w:ascii="Arial" w:hAnsi="Arial" w:cs="Arial"/>
                <w:color w:val="000000" w:themeColor="text1"/>
                <w:sz w:val="20"/>
                <w:szCs w:val="20"/>
              </w:rPr>
            </w:pPr>
            <w:r w:rsidRPr="004D3CD3">
              <w:rPr>
                <w:rFonts w:ascii="Arial" w:hAnsi="Arial" w:cs="Arial"/>
                <w:color w:val="000000" w:themeColor="text1"/>
                <w:sz w:val="20"/>
                <w:szCs w:val="20"/>
              </w:rPr>
              <w:t>określić główną myśl wypowiedzi/tekstu lub fragmentu wypowiedzi/tekstu</w:t>
            </w:r>
          </w:p>
          <w:p w:rsidR="00C16A17" w:rsidRPr="004D3CD3" w:rsidRDefault="00C16A17" w:rsidP="00F01552">
            <w:pPr>
              <w:pStyle w:val="Akapitzlist"/>
              <w:numPr>
                <w:ilvl w:val="0"/>
                <w:numId w:val="35"/>
              </w:numPr>
              <w:ind w:left="284" w:hanging="284"/>
              <w:jc w:val="left"/>
              <w:rPr>
                <w:rFonts w:ascii="Arial" w:hAnsi="Arial" w:cs="Arial"/>
                <w:color w:val="000000" w:themeColor="text1"/>
                <w:sz w:val="20"/>
                <w:szCs w:val="20"/>
              </w:rPr>
            </w:pPr>
            <w:r w:rsidRPr="004D3CD3">
              <w:rPr>
                <w:rFonts w:ascii="Arial" w:hAnsi="Arial" w:cs="Arial"/>
                <w:color w:val="000000" w:themeColor="text1"/>
                <w:sz w:val="20"/>
                <w:szCs w:val="20"/>
              </w:rPr>
              <w:t>znaleźć w wypowiedzi/tekście określone informacje</w:t>
            </w:r>
          </w:p>
          <w:p w:rsidR="00C16A17" w:rsidRPr="004D3CD3" w:rsidRDefault="00C16A17" w:rsidP="00F01552">
            <w:pPr>
              <w:pStyle w:val="Akapitzlist"/>
              <w:numPr>
                <w:ilvl w:val="0"/>
                <w:numId w:val="35"/>
              </w:numPr>
              <w:ind w:left="284" w:hanging="284"/>
              <w:jc w:val="left"/>
              <w:rPr>
                <w:rFonts w:ascii="Arial" w:hAnsi="Arial" w:cs="Arial"/>
                <w:color w:val="000000" w:themeColor="text1"/>
                <w:sz w:val="20"/>
                <w:szCs w:val="20"/>
              </w:rPr>
            </w:pPr>
            <w:r w:rsidRPr="004D3CD3">
              <w:rPr>
                <w:rFonts w:ascii="Arial" w:hAnsi="Arial" w:cs="Arial"/>
                <w:color w:val="000000" w:themeColor="text1"/>
                <w:sz w:val="20"/>
                <w:szCs w:val="20"/>
              </w:rPr>
              <w:t>rozpoznać związki między poszczególnymi częściami tekstu</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zrozumieć proste wypowiedzi ustne</w:t>
            </w:r>
            <w:r w:rsidR="297A1E27" w:rsidRPr="004D3CD3">
              <w:rPr>
                <w:rFonts w:ascii="Arial" w:hAnsi="Arial" w:cs="Arial"/>
                <w:sz w:val="20"/>
                <w:szCs w:val="20"/>
              </w:rPr>
              <w:t>,</w:t>
            </w:r>
            <w:r w:rsidRPr="004D3CD3">
              <w:rPr>
                <w:rFonts w:ascii="Arial" w:hAnsi="Arial" w:cs="Arial"/>
                <w:sz w:val="20"/>
                <w:szCs w:val="20"/>
              </w:rPr>
              <w:t xml:space="preserve"> dotyczące czynności zawodowych (np. rozmowy, wiadomości, komunikaty, instrukcje/filmy instruktażowe, prezentacje), artykułowane wyraźnie, w standardowej odmianie języka</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zrozumieć proste wypowiedzi pisemne</w:t>
            </w:r>
            <w:r w:rsidR="297A1E27" w:rsidRPr="004D3CD3">
              <w:rPr>
                <w:rFonts w:ascii="Arial" w:hAnsi="Arial" w:cs="Arial"/>
                <w:sz w:val="20"/>
                <w:szCs w:val="20"/>
              </w:rPr>
              <w:t>,</w:t>
            </w:r>
            <w:r w:rsidRPr="004D3CD3">
              <w:rPr>
                <w:rFonts w:ascii="Arial" w:hAnsi="Arial" w:cs="Arial"/>
                <w:sz w:val="20"/>
                <w:szCs w:val="20"/>
              </w:rPr>
              <w:t xml:space="preserve"> dotyczące czynności zawodowych (np. napisy, broszury, instrukcje obsługi, przewodniki, dokumentację zawodową</w:t>
            </w:r>
          </w:p>
        </w:tc>
        <w:tc>
          <w:tcPr>
            <w:tcW w:w="1326" w:type="pct"/>
          </w:tcPr>
          <w:p w:rsidR="00E526D2" w:rsidRPr="00E526D2" w:rsidRDefault="00992930" w:rsidP="00E91ED3">
            <w:pPr>
              <w:pStyle w:val="Akapitzlist"/>
              <w:numPr>
                <w:ilvl w:val="0"/>
                <w:numId w:val="35"/>
              </w:numPr>
              <w:spacing w:line="259" w:lineRule="auto"/>
              <w:ind w:left="284" w:hanging="284"/>
              <w:jc w:val="left"/>
              <w:rPr>
                <w:rFonts w:ascii="Arial" w:hAnsi="Arial" w:cs="Arial"/>
                <w:sz w:val="20"/>
                <w:szCs w:val="20"/>
              </w:rPr>
            </w:pPr>
            <w:r w:rsidRPr="00022056">
              <w:rPr>
                <w:rFonts w:ascii="Arial" w:hAnsi="Arial" w:cs="Arial"/>
                <w:sz w:val="20"/>
                <w:szCs w:val="20"/>
              </w:rPr>
              <w:t>p</w:t>
            </w:r>
            <w:r w:rsidR="00C16A17" w:rsidRPr="00022056">
              <w:rPr>
                <w:rFonts w:ascii="Arial" w:hAnsi="Arial" w:cs="Arial"/>
                <w:sz w:val="20"/>
                <w:szCs w:val="20"/>
              </w:rPr>
              <w:t xml:space="preserve">osługiwać się podstawowym zasobem środków językowych w języku obcym nowożytnym (ze szczególnym uwzględnieniem środków leksykalnych), umożliwiającym realizację czynności zawodowych w zakresie tematów </w:t>
            </w:r>
            <w:r w:rsidR="00E526D2" w:rsidRPr="00022056">
              <w:rPr>
                <w:rFonts w:ascii="Arial" w:hAnsi="Arial" w:cs="Arial"/>
                <w:sz w:val="20"/>
                <w:szCs w:val="20"/>
              </w:rPr>
              <w:t xml:space="preserve">związanych: </w:t>
            </w:r>
          </w:p>
          <w:p w:rsidR="00210D3C" w:rsidRPr="00E91ED3" w:rsidRDefault="00E526D2" w:rsidP="00E91ED3">
            <w:pPr>
              <w:spacing w:line="259" w:lineRule="auto"/>
              <w:ind w:left="284"/>
              <w:jc w:val="left"/>
              <w:rPr>
                <w:rFonts w:ascii="Arial" w:hAnsi="Arial" w:cs="Arial"/>
                <w:sz w:val="20"/>
                <w:szCs w:val="20"/>
              </w:rPr>
            </w:pPr>
            <w:r w:rsidRPr="00E91ED3">
              <w:rPr>
                <w:rFonts w:ascii="Arial" w:hAnsi="Arial" w:cs="Arial"/>
                <w:sz w:val="20"/>
                <w:szCs w:val="20"/>
              </w:rPr>
              <w:t>a) z</w:t>
            </w:r>
            <w:r w:rsidR="00C16A17" w:rsidRPr="00E91ED3">
              <w:rPr>
                <w:rFonts w:ascii="Arial" w:hAnsi="Arial" w:cs="Arial"/>
                <w:sz w:val="20"/>
                <w:szCs w:val="20"/>
              </w:rPr>
              <w:t>e stanowiskiem pracy i jego wyposażeniem</w:t>
            </w:r>
          </w:p>
          <w:p w:rsidR="00C16A17" w:rsidRPr="00E91ED3" w:rsidRDefault="00E526D2" w:rsidP="00E91ED3">
            <w:pPr>
              <w:spacing w:line="259" w:lineRule="auto"/>
              <w:ind w:left="284"/>
              <w:jc w:val="left"/>
              <w:rPr>
                <w:rFonts w:ascii="Arial" w:hAnsi="Arial" w:cs="Arial"/>
                <w:sz w:val="20"/>
                <w:szCs w:val="20"/>
              </w:rPr>
            </w:pPr>
            <w:r w:rsidRPr="00E91ED3">
              <w:rPr>
                <w:rFonts w:ascii="Arial" w:hAnsi="Arial" w:cs="Arial"/>
                <w:sz w:val="20"/>
                <w:szCs w:val="20"/>
              </w:rPr>
              <w:t xml:space="preserve">b) </w:t>
            </w:r>
            <w:r w:rsidR="00C16A17" w:rsidRPr="00E91ED3">
              <w:rPr>
                <w:rFonts w:ascii="Arial" w:hAnsi="Arial" w:cs="Arial"/>
                <w:sz w:val="20"/>
                <w:szCs w:val="20"/>
              </w:rPr>
              <w:t>z głównymi technologiami stosowanymi w produkcji gastronomicznej</w:t>
            </w:r>
          </w:p>
          <w:p w:rsidR="00C16A17" w:rsidRPr="00E91ED3" w:rsidRDefault="00E526D2" w:rsidP="00E91ED3">
            <w:pPr>
              <w:spacing w:line="259" w:lineRule="auto"/>
              <w:ind w:left="284"/>
              <w:jc w:val="left"/>
              <w:rPr>
                <w:rFonts w:ascii="Arial" w:hAnsi="Arial" w:cs="Arial"/>
                <w:sz w:val="20"/>
                <w:szCs w:val="20"/>
              </w:rPr>
            </w:pPr>
            <w:r w:rsidRPr="00E91ED3">
              <w:rPr>
                <w:rFonts w:ascii="Arial" w:hAnsi="Arial" w:cs="Arial"/>
                <w:sz w:val="20"/>
                <w:szCs w:val="20"/>
              </w:rPr>
              <w:t xml:space="preserve">c) </w:t>
            </w:r>
            <w:r w:rsidR="00C16A17" w:rsidRPr="00E91ED3">
              <w:rPr>
                <w:rFonts w:ascii="Arial" w:hAnsi="Arial" w:cs="Arial"/>
                <w:sz w:val="20"/>
                <w:szCs w:val="20"/>
              </w:rPr>
              <w:t>z dokumentacją związaną z usługami świadczonymi</w:t>
            </w:r>
            <w:r w:rsidR="00210D3C" w:rsidRPr="00E91ED3">
              <w:rPr>
                <w:rFonts w:ascii="Arial" w:hAnsi="Arial" w:cs="Arial"/>
                <w:sz w:val="20"/>
                <w:szCs w:val="20"/>
              </w:rPr>
              <w:t xml:space="preserve"> w zakładzie</w:t>
            </w:r>
          </w:p>
          <w:p w:rsidR="00437898" w:rsidRDefault="00437898" w:rsidP="00022056">
            <w:pPr>
              <w:pStyle w:val="Akapitzlist"/>
              <w:ind w:left="284"/>
              <w:jc w:val="left"/>
              <w:rPr>
                <w:rFonts w:ascii="Arial" w:hAnsi="Arial" w:cs="Arial"/>
                <w:iCs/>
                <w:sz w:val="20"/>
                <w:szCs w:val="20"/>
              </w:rPr>
            </w:pPr>
          </w:p>
        </w:tc>
        <w:tc>
          <w:tcPr>
            <w:tcW w:w="419" w:type="pct"/>
          </w:tcPr>
          <w:p w:rsidR="00C16A17" w:rsidRDefault="00C16A17" w:rsidP="00C16A17">
            <w:pPr>
              <w:rPr>
                <w:rFonts w:ascii="Arial" w:hAnsi="Arial" w:cs="Arial"/>
                <w:sz w:val="20"/>
                <w:szCs w:val="20"/>
              </w:rPr>
            </w:pPr>
            <w:r>
              <w:rPr>
                <w:rFonts w:ascii="Arial" w:hAnsi="Arial" w:cs="Arial"/>
                <w:sz w:val="20"/>
                <w:szCs w:val="20"/>
              </w:rPr>
              <w:t>Klasa II</w:t>
            </w:r>
          </w:p>
        </w:tc>
      </w:tr>
      <w:tr w:rsidR="00C16A17" w:rsidRPr="00997B46" w:rsidTr="00210D3C">
        <w:tc>
          <w:tcPr>
            <w:tcW w:w="786" w:type="pct"/>
          </w:tcPr>
          <w:p w:rsidR="00C16A17" w:rsidRPr="00022056" w:rsidRDefault="00723E34" w:rsidP="00C16A17">
            <w:pPr>
              <w:numPr>
                <w:ilvl w:val="0"/>
                <w:numId w:val="1"/>
              </w:numPr>
              <w:contextualSpacing/>
              <w:jc w:val="left"/>
              <w:rPr>
                <w:rFonts w:ascii="Arial" w:hAnsi="Arial" w:cs="Arial"/>
                <w:sz w:val="20"/>
                <w:szCs w:val="20"/>
              </w:rPr>
            </w:pPr>
            <w:r w:rsidRPr="00022056">
              <w:rPr>
                <w:rFonts w:ascii="Arial" w:hAnsi="Arial" w:cs="Arial"/>
                <w:sz w:val="20"/>
                <w:szCs w:val="20"/>
              </w:rPr>
              <w:t>Dokumentacja prowadzona w działalności gastronomicznej</w:t>
            </w:r>
          </w:p>
          <w:p w:rsidR="00C16A17" w:rsidRPr="00022056" w:rsidRDefault="00C16A17" w:rsidP="00C16A17">
            <w:pPr>
              <w:ind w:left="360"/>
              <w:contextualSpacing/>
              <w:jc w:val="left"/>
              <w:rPr>
                <w:rFonts w:ascii="Arial" w:hAnsi="Arial" w:cs="Arial"/>
              </w:rPr>
            </w:pPr>
          </w:p>
        </w:tc>
        <w:tc>
          <w:tcPr>
            <w:tcW w:w="648" w:type="pct"/>
          </w:tcPr>
          <w:p w:rsidR="00C16A17" w:rsidRPr="00997B46" w:rsidRDefault="00C16A17" w:rsidP="00C16A17">
            <w:pPr>
              <w:widowControl w:val="0"/>
              <w:autoSpaceDE w:val="0"/>
              <w:autoSpaceDN w:val="0"/>
              <w:adjustRightInd w:val="0"/>
              <w:snapToGrid w:val="0"/>
              <w:jc w:val="left"/>
              <w:rPr>
                <w:rFonts w:ascii="Arial" w:hAnsi="Arial" w:cs="Arial"/>
                <w:sz w:val="20"/>
                <w:szCs w:val="20"/>
              </w:rPr>
            </w:pPr>
            <w:r>
              <w:rPr>
                <w:rFonts w:ascii="Arial" w:hAnsi="Arial" w:cs="Arial"/>
                <w:sz w:val="20"/>
                <w:szCs w:val="20"/>
              </w:rPr>
              <w:t>2.</w:t>
            </w:r>
            <w:r w:rsidR="00E91ED3">
              <w:rPr>
                <w:rFonts w:ascii="Arial" w:hAnsi="Arial" w:cs="Arial"/>
                <w:sz w:val="20"/>
                <w:szCs w:val="20"/>
              </w:rPr>
              <w:t xml:space="preserve"> </w:t>
            </w:r>
            <w:r w:rsidRPr="004D3CD3">
              <w:rPr>
                <w:rFonts w:ascii="Arial" w:hAnsi="Arial" w:cs="Arial"/>
                <w:sz w:val="20"/>
                <w:szCs w:val="20"/>
              </w:rPr>
              <w:t>Stosowanie i tworzenie dokumentacji zawodowej.</w:t>
            </w:r>
          </w:p>
        </w:tc>
        <w:tc>
          <w:tcPr>
            <w:tcW w:w="299" w:type="pct"/>
          </w:tcPr>
          <w:p w:rsidR="00C16A17" w:rsidRPr="00997B46" w:rsidRDefault="00C16A17" w:rsidP="00C16A17">
            <w:pPr>
              <w:jc w:val="center"/>
              <w:rPr>
                <w:rFonts w:ascii="Arial" w:hAnsi="Arial" w:cs="Arial"/>
                <w:sz w:val="20"/>
                <w:szCs w:val="20"/>
              </w:rPr>
            </w:pPr>
          </w:p>
        </w:tc>
        <w:tc>
          <w:tcPr>
            <w:tcW w:w="1522" w:type="pct"/>
          </w:tcPr>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opisać przedmioty, działania i zjawiska związane z czynnościami zawodowymi</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przedstawić sposób postępowania w różnych sytuacjach zawodowych (np. udziela instrukcji, wskazówek</w:t>
            </w:r>
            <w:r>
              <w:rPr>
                <w:rFonts w:ascii="Arial" w:hAnsi="Arial" w:cs="Arial"/>
                <w:sz w:val="20"/>
                <w:szCs w:val="20"/>
              </w:rPr>
              <w:t>)</w:t>
            </w:r>
          </w:p>
          <w:p w:rsidR="00C16A17" w:rsidRPr="004D3CD3" w:rsidRDefault="00C16A17" w:rsidP="00F01552">
            <w:pPr>
              <w:pStyle w:val="Akapitzlist"/>
              <w:numPr>
                <w:ilvl w:val="0"/>
                <w:numId w:val="35"/>
              </w:numPr>
              <w:ind w:left="284" w:hanging="284"/>
              <w:jc w:val="left"/>
              <w:rPr>
                <w:rFonts w:ascii="Arial" w:hAnsi="Arial" w:cs="Arial"/>
                <w:sz w:val="20"/>
                <w:szCs w:val="20"/>
              </w:rPr>
            </w:pPr>
            <w:r>
              <w:rPr>
                <w:rFonts w:ascii="Arial" w:hAnsi="Arial" w:cs="Arial"/>
                <w:sz w:val="20"/>
                <w:szCs w:val="20"/>
              </w:rPr>
              <w:t>opisywać</w:t>
            </w:r>
            <w:r w:rsidRPr="004D3CD3">
              <w:rPr>
                <w:rFonts w:ascii="Arial" w:hAnsi="Arial" w:cs="Arial"/>
                <w:sz w:val="20"/>
                <w:szCs w:val="20"/>
              </w:rPr>
              <w:t xml:space="preserve"> przedmioty, działania i zjawiska związane z czynnościami zawodowymi</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 xml:space="preserve">przedstawić sposób postępowania w różnych sytuacjach zawodowych </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 xml:space="preserve">samodzielnie tworzyć krótkie, proste, spójne i logiczne wypowiedzi ustne i pisemne w języku obcym, w zakresie umożliwiającym realizację zadań zawodowych </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tworzyć krótkie, proste, spójne i logiczne wypowiedzi ustne</w:t>
            </w:r>
            <w:r w:rsidR="3A76B5CD" w:rsidRPr="004D3CD3">
              <w:rPr>
                <w:rFonts w:ascii="Arial" w:hAnsi="Arial" w:cs="Arial"/>
                <w:sz w:val="20"/>
                <w:szCs w:val="20"/>
              </w:rPr>
              <w:t>,</w:t>
            </w:r>
            <w:r w:rsidRPr="004D3CD3">
              <w:rPr>
                <w:rFonts w:ascii="Arial" w:hAnsi="Arial" w:cs="Arial"/>
                <w:sz w:val="20"/>
                <w:szCs w:val="20"/>
              </w:rPr>
              <w:t xml:space="preserve"> dotyczące czynności zawodowych (np. polecenie, komunikat, instrukcję)</w:t>
            </w:r>
          </w:p>
          <w:p w:rsidR="00C16A17" w:rsidRPr="004A14DB" w:rsidRDefault="00C16A17" w:rsidP="00F01552">
            <w:pPr>
              <w:pStyle w:val="Akapitzlist"/>
              <w:numPr>
                <w:ilvl w:val="0"/>
                <w:numId w:val="35"/>
              </w:numPr>
              <w:ind w:left="284" w:hanging="284"/>
              <w:jc w:val="left"/>
              <w:rPr>
                <w:rFonts w:ascii="Arial" w:hAnsi="Arial" w:cs="Arial"/>
                <w:sz w:val="18"/>
                <w:szCs w:val="18"/>
              </w:rPr>
            </w:pPr>
            <w:r w:rsidRPr="004A14DB">
              <w:rPr>
                <w:rFonts w:ascii="Arial" w:hAnsi="Arial" w:cs="Arial"/>
                <w:sz w:val="20"/>
                <w:szCs w:val="20"/>
              </w:rPr>
              <w:t>tworzyć krótkie, proste, spójne i logiczne wypowiedzi pisemne dotyczące czynności zawodowych (np.</w:t>
            </w:r>
            <w:r w:rsidR="00C80864">
              <w:rPr>
                <w:rFonts w:ascii="Arial" w:hAnsi="Arial" w:cs="Arial"/>
                <w:sz w:val="20"/>
                <w:szCs w:val="20"/>
              </w:rPr>
              <w:t xml:space="preserve"> </w:t>
            </w:r>
            <w:r w:rsidRPr="004A14DB">
              <w:rPr>
                <w:rFonts w:ascii="Arial" w:hAnsi="Arial" w:cs="Arial"/>
                <w:sz w:val="20"/>
                <w:szCs w:val="20"/>
              </w:rPr>
              <w:t>komunikat, e-mail, instrukcję, wiadomość, CV, list motywacyjny, dokument związany z wykonywanym zawodem – wg wzoru)</w:t>
            </w:r>
          </w:p>
        </w:tc>
        <w:tc>
          <w:tcPr>
            <w:tcW w:w="1326" w:type="pct"/>
          </w:tcPr>
          <w:p w:rsidR="00437898" w:rsidRPr="00022056" w:rsidRDefault="00C16A17" w:rsidP="00F01552">
            <w:pPr>
              <w:pStyle w:val="Akapitzlist"/>
              <w:numPr>
                <w:ilvl w:val="0"/>
                <w:numId w:val="35"/>
              </w:numPr>
              <w:ind w:left="284" w:hanging="284"/>
              <w:jc w:val="left"/>
              <w:rPr>
                <w:rFonts w:ascii="Arial" w:hAnsi="Arial" w:cs="Arial"/>
                <w:sz w:val="20"/>
                <w:szCs w:val="20"/>
              </w:rPr>
            </w:pPr>
            <w:r w:rsidRPr="004A14DB">
              <w:rPr>
                <w:rFonts w:ascii="Arial" w:hAnsi="Arial" w:cs="Arial"/>
                <w:sz w:val="20"/>
                <w:szCs w:val="20"/>
              </w:rPr>
              <w:t>wyraża</w:t>
            </w:r>
            <w:r>
              <w:rPr>
                <w:rFonts w:ascii="Arial" w:hAnsi="Arial" w:cs="Arial"/>
                <w:sz w:val="20"/>
                <w:szCs w:val="20"/>
              </w:rPr>
              <w:t>ć</w:t>
            </w:r>
            <w:r w:rsidRPr="004A14DB">
              <w:rPr>
                <w:rFonts w:ascii="Arial" w:hAnsi="Arial" w:cs="Arial"/>
                <w:sz w:val="20"/>
                <w:szCs w:val="20"/>
              </w:rPr>
              <w:t xml:space="preserve"> i uzasadnia</w:t>
            </w:r>
            <w:r>
              <w:rPr>
                <w:rFonts w:ascii="Arial" w:hAnsi="Arial" w:cs="Arial"/>
                <w:sz w:val="20"/>
                <w:szCs w:val="20"/>
              </w:rPr>
              <w:t>ć</w:t>
            </w:r>
            <w:r w:rsidRPr="004A14DB">
              <w:rPr>
                <w:rFonts w:ascii="Arial" w:hAnsi="Arial" w:cs="Arial"/>
                <w:sz w:val="20"/>
                <w:szCs w:val="20"/>
              </w:rPr>
              <w:t xml:space="preserve"> swoje stanowisko</w:t>
            </w:r>
          </w:p>
          <w:p w:rsidR="00437898" w:rsidRPr="00022056" w:rsidRDefault="00C16A17" w:rsidP="00F01552">
            <w:pPr>
              <w:pStyle w:val="Akapitzlist"/>
              <w:numPr>
                <w:ilvl w:val="0"/>
                <w:numId w:val="35"/>
              </w:numPr>
              <w:ind w:left="284" w:hanging="284"/>
              <w:jc w:val="left"/>
              <w:rPr>
                <w:rFonts w:ascii="Arial" w:hAnsi="Arial" w:cs="Arial"/>
                <w:sz w:val="20"/>
                <w:szCs w:val="20"/>
              </w:rPr>
            </w:pPr>
            <w:r>
              <w:rPr>
                <w:rFonts w:ascii="Arial" w:hAnsi="Arial" w:cs="Arial"/>
                <w:sz w:val="20"/>
                <w:szCs w:val="20"/>
              </w:rPr>
              <w:t>stosować</w:t>
            </w:r>
            <w:r w:rsidRPr="004A14DB">
              <w:rPr>
                <w:rFonts w:ascii="Arial" w:hAnsi="Arial" w:cs="Arial"/>
                <w:sz w:val="20"/>
                <w:szCs w:val="20"/>
              </w:rPr>
              <w:t xml:space="preserve"> zasady konstruowania tekstów o różnych charakterze</w:t>
            </w:r>
          </w:p>
          <w:p w:rsidR="00C16A17" w:rsidRPr="004A14DB" w:rsidRDefault="00C16A17" w:rsidP="00F01552">
            <w:pPr>
              <w:pStyle w:val="Akapitzlist"/>
              <w:numPr>
                <w:ilvl w:val="0"/>
                <w:numId w:val="35"/>
              </w:numPr>
              <w:ind w:left="284" w:hanging="284"/>
              <w:jc w:val="left"/>
              <w:rPr>
                <w:rFonts w:ascii="Arial" w:hAnsi="Arial" w:cs="Arial"/>
                <w:sz w:val="20"/>
                <w:szCs w:val="20"/>
              </w:rPr>
            </w:pPr>
            <w:r>
              <w:rPr>
                <w:rFonts w:ascii="Arial" w:hAnsi="Arial" w:cs="Arial"/>
                <w:sz w:val="20"/>
                <w:szCs w:val="20"/>
              </w:rPr>
              <w:t>stosować</w:t>
            </w:r>
            <w:r w:rsidRPr="004A14DB">
              <w:rPr>
                <w:rFonts w:ascii="Arial" w:hAnsi="Arial" w:cs="Arial"/>
                <w:sz w:val="20"/>
                <w:szCs w:val="20"/>
              </w:rPr>
              <w:t xml:space="preserve"> formalny lub nieformalny styl wypowiedzi adekwatnie do sytuacji</w:t>
            </w:r>
          </w:p>
          <w:p w:rsidR="00C16A17" w:rsidRPr="004A14DB" w:rsidRDefault="00C16A17" w:rsidP="00C16A17">
            <w:pPr>
              <w:tabs>
                <w:tab w:val="left" w:pos="317"/>
                <w:tab w:val="left" w:pos="649"/>
              </w:tabs>
              <w:ind w:left="284" w:hanging="284"/>
              <w:rPr>
                <w:rFonts w:ascii="Arial" w:hAnsi="Arial" w:cs="Arial"/>
                <w:sz w:val="20"/>
                <w:szCs w:val="20"/>
              </w:rPr>
            </w:pPr>
          </w:p>
        </w:tc>
        <w:tc>
          <w:tcPr>
            <w:tcW w:w="419" w:type="pct"/>
          </w:tcPr>
          <w:p w:rsidR="00C16A17" w:rsidRPr="00997B46" w:rsidRDefault="00C16A17" w:rsidP="00C16A17">
            <w:pPr>
              <w:rPr>
                <w:rFonts w:ascii="Arial" w:hAnsi="Arial" w:cs="Arial"/>
                <w:sz w:val="20"/>
                <w:szCs w:val="20"/>
              </w:rPr>
            </w:pPr>
            <w:r>
              <w:rPr>
                <w:rFonts w:ascii="Arial" w:hAnsi="Arial" w:cs="Arial"/>
                <w:sz w:val="20"/>
                <w:szCs w:val="20"/>
              </w:rPr>
              <w:t xml:space="preserve">Klasa </w:t>
            </w:r>
            <w:r w:rsidRPr="00997B46">
              <w:rPr>
                <w:rFonts w:ascii="Arial" w:hAnsi="Arial" w:cs="Arial"/>
                <w:sz w:val="20"/>
                <w:szCs w:val="20"/>
              </w:rPr>
              <w:t>III</w:t>
            </w:r>
          </w:p>
        </w:tc>
      </w:tr>
      <w:tr w:rsidR="00C16A17" w:rsidRPr="00997B46" w:rsidTr="00210D3C">
        <w:tc>
          <w:tcPr>
            <w:tcW w:w="786" w:type="pct"/>
          </w:tcPr>
          <w:p w:rsidR="00C16A17" w:rsidRPr="00022056" w:rsidRDefault="00723E34" w:rsidP="00C16A17">
            <w:pPr>
              <w:numPr>
                <w:ilvl w:val="0"/>
                <w:numId w:val="1"/>
              </w:numPr>
              <w:contextualSpacing/>
              <w:jc w:val="left"/>
              <w:rPr>
                <w:rFonts w:ascii="Arial" w:hAnsi="Arial" w:cs="Arial"/>
                <w:sz w:val="20"/>
                <w:szCs w:val="20"/>
              </w:rPr>
            </w:pPr>
            <w:r w:rsidRPr="00022056">
              <w:rPr>
                <w:rFonts w:ascii="Arial" w:hAnsi="Arial" w:cs="Arial"/>
                <w:sz w:val="20"/>
                <w:szCs w:val="20"/>
              </w:rPr>
              <w:t>Prowadzenie rozmów i korespondencji służbowej w gastronomii</w:t>
            </w:r>
          </w:p>
          <w:p w:rsidR="00C16A17" w:rsidRPr="00022056" w:rsidRDefault="00C16A17" w:rsidP="00C16A17">
            <w:pPr>
              <w:ind w:left="360"/>
              <w:contextualSpacing/>
              <w:jc w:val="left"/>
              <w:rPr>
                <w:rFonts w:ascii="Arial" w:hAnsi="Arial" w:cs="Arial"/>
              </w:rPr>
            </w:pPr>
          </w:p>
        </w:tc>
        <w:tc>
          <w:tcPr>
            <w:tcW w:w="648" w:type="pct"/>
          </w:tcPr>
          <w:p w:rsidR="00437898" w:rsidRPr="00022056" w:rsidRDefault="00C16A17" w:rsidP="00022056">
            <w:pPr>
              <w:widowControl w:val="0"/>
              <w:autoSpaceDE w:val="0"/>
              <w:autoSpaceDN w:val="0"/>
              <w:adjustRightInd w:val="0"/>
              <w:snapToGrid w:val="0"/>
              <w:jc w:val="left"/>
              <w:rPr>
                <w:rFonts w:ascii="Arial" w:hAnsi="Arial" w:cs="Arial"/>
                <w:color w:val="000000" w:themeColor="text1"/>
                <w:sz w:val="20"/>
                <w:szCs w:val="20"/>
              </w:rPr>
            </w:pPr>
            <w:r>
              <w:rPr>
                <w:rFonts w:ascii="Arial" w:hAnsi="Arial" w:cs="Arial"/>
                <w:sz w:val="20"/>
                <w:szCs w:val="20"/>
              </w:rPr>
              <w:t>3.</w:t>
            </w:r>
            <w:r w:rsidR="00FC560E">
              <w:rPr>
                <w:rFonts w:ascii="Arial" w:hAnsi="Arial" w:cs="Arial"/>
                <w:sz w:val="20"/>
                <w:szCs w:val="20"/>
              </w:rPr>
              <w:t xml:space="preserve"> </w:t>
            </w:r>
            <w:r w:rsidRPr="004D3CD3">
              <w:rPr>
                <w:rFonts w:ascii="Arial" w:hAnsi="Arial" w:cs="Arial"/>
                <w:sz w:val="20"/>
                <w:szCs w:val="20"/>
              </w:rPr>
              <w:t>Rozmowy, negocjacje, korespondencja służbowa</w:t>
            </w:r>
          </w:p>
        </w:tc>
        <w:tc>
          <w:tcPr>
            <w:tcW w:w="299" w:type="pct"/>
          </w:tcPr>
          <w:p w:rsidR="00C16A17" w:rsidRPr="00997B46" w:rsidRDefault="00C16A17" w:rsidP="00C16A17">
            <w:pPr>
              <w:jc w:val="center"/>
              <w:rPr>
                <w:rFonts w:ascii="Arial" w:hAnsi="Arial" w:cs="Arial"/>
                <w:sz w:val="20"/>
                <w:szCs w:val="20"/>
              </w:rPr>
            </w:pPr>
          </w:p>
        </w:tc>
        <w:tc>
          <w:tcPr>
            <w:tcW w:w="1522" w:type="pct"/>
          </w:tcPr>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rozpocząć, prowadzić i kończyć rozmowę</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uzyskać i przekazać informacje i wyjaśnienia</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wyrazić swoje opinie i uzasadnić je, pytać o opinie, zgadzać się lub nie zgadzać z opiniami innych osób</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prowadzić proste negocjacje związane z czynnościami zawodowymi</w:t>
            </w:r>
          </w:p>
          <w:p w:rsidR="00C16A17"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pytać o upodobania i intencje innych osób</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stosować zwroty i formy grzecznościowe</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dostosować styl wypowiedzi do sytuacji</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przekazać w języku obcym nowożytnym informacje zawarte w materiałach wizualnych</w:t>
            </w:r>
            <w:r w:rsidR="001A292F">
              <w:rPr>
                <w:rFonts w:ascii="Arial" w:hAnsi="Arial" w:cs="Arial"/>
                <w:sz w:val="20"/>
                <w:szCs w:val="20"/>
              </w:rPr>
              <w:t xml:space="preserve"> </w:t>
            </w:r>
            <w:r w:rsidRPr="004D3CD3">
              <w:rPr>
                <w:rFonts w:ascii="Arial" w:hAnsi="Arial" w:cs="Arial"/>
                <w:sz w:val="20"/>
                <w:szCs w:val="20"/>
              </w:rPr>
              <w:t xml:space="preserve">oraz audiowizualnych </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 xml:space="preserve">przekazać w języku polskim informacje sformułowane w języku obcym </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przekazać w języku obcym informacje sformułowane w języku polskim lub tym języku obcym nowożytnym</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przedstawić publicznie w języku obcym wcześniej opracowany materiał</w:t>
            </w:r>
          </w:p>
          <w:p w:rsidR="00C16A17" w:rsidRPr="004A14DB" w:rsidRDefault="00C16A17" w:rsidP="00F01552">
            <w:pPr>
              <w:pStyle w:val="Akapitzlist"/>
              <w:numPr>
                <w:ilvl w:val="0"/>
                <w:numId w:val="35"/>
              </w:numPr>
              <w:ind w:left="284" w:hanging="284"/>
              <w:jc w:val="left"/>
              <w:rPr>
                <w:rFonts w:ascii="Arial" w:hAnsi="Arial" w:cs="Arial"/>
                <w:sz w:val="18"/>
                <w:szCs w:val="18"/>
              </w:rPr>
            </w:pPr>
            <w:r w:rsidRPr="004A14DB">
              <w:rPr>
                <w:rFonts w:ascii="Arial" w:hAnsi="Arial" w:cs="Arial"/>
                <w:sz w:val="20"/>
                <w:szCs w:val="20"/>
              </w:rPr>
              <w:t>tłumaczyć karty menu w języku obcym</w:t>
            </w:r>
          </w:p>
        </w:tc>
        <w:tc>
          <w:tcPr>
            <w:tcW w:w="1326" w:type="pct"/>
          </w:tcPr>
          <w:p w:rsidR="00437898" w:rsidRPr="00022056" w:rsidRDefault="00C16A17" w:rsidP="00F01552">
            <w:pPr>
              <w:pStyle w:val="Akapitzlist"/>
              <w:numPr>
                <w:ilvl w:val="0"/>
                <w:numId w:val="35"/>
              </w:numPr>
              <w:ind w:left="284" w:hanging="284"/>
              <w:jc w:val="left"/>
              <w:rPr>
                <w:rFonts w:ascii="Arial" w:hAnsi="Arial" w:cs="Arial"/>
                <w:sz w:val="20"/>
                <w:szCs w:val="20"/>
              </w:rPr>
            </w:pPr>
            <w:r w:rsidRPr="004A14DB">
              <w:rPr>
                <w:rFonts w:ascii="Arial" w:hAnsi="Arial" w:cs="Arial"/>
                <w:sz w:val="20"/>
                <w:szCs w:val="20"/>
              </w:rPr>
              <w:t>uczestniczy</w:t>
            </w:r>
            <w:r>
              <w:rPr>
                <w:rFonts w:ascii="Arial" w:hAnsi="Arial" w:cs="Arial"/>
                <w:sz w:val="20"/>
                <w:szCs w:val="20"/>
              </w:rPr>
              <w:t>ć</w:t>
            </w:r>
            <w:r w:rsidRPr="004A14DB">
              <w:rPr>
                <w:rFonts w:ascii="Arial" w:hAnsi="Arial" w:cs="Arial"/>
                <w:sz w:val="20"/>
                <w:szCs w:val="20"/>
              </w:rPr>
              <w:t xml:space="preserve"> w rozmowie i w typowych sytuacjach związanych z realizacją zadań zawodowych – reag</w:t>
            </w:r>
            <w:r w:rsidR="00427590">
              <w:rPr>
                <w:rFonts w:ascii="Arial" w:hAnsi="Arial" w:cs="Arial"/>
                <w:sz w:val="20"/>
                <w:szCs w:val="20"/>
              </w:rPr>
              <w:t>ować</w:t>
            </w:r>
            <w:r w:rsidRPr="004A14DB">
              <w:rPr>
                <w:rFonts w:ascii="Arial" w:hAnsi="Arial" w:cs="Arial"/>
                <w:sz w:val="20"/>
                <w:szCs w:val="20"/>
              </w:rPr>
              <w:t xml:space="preserve"> w języku obcym w sposób zrozumiały, adekwatnie do sytuacji </w:t>
            </w:r>
            <w:r w:rsidRPr="00022056">
              <w:rPr>
                <w:rFonts w:ascii="Arial" w:hAnsi="Arial" w:cs="Arial"/>
                <w:sz w:val="20"/>
                <w:szCs w:val="20"/>
              </w:rPr>
              <w:t>komunikacyjnej, ustnie lub w formie prostego tekstu</w:t>
            </w:r>
            <w:r w:rsidR="00E9657B">
              <w:rPr>
                <w:rFonts w:ascii="Arial" w:hAnsi="Arial" w:cs="Arial"/>
                <w:sz w:val="20"/>
                <w:szCs w:val="20"/>
              </w:rPr>
              <w:t xml:space="preserve"> </w:t>
            </w:r>
            <w:r w:rsidRPr="00022056">
              <w:rPr>
                <w:rFonts w:ascii="Arial" w:hAnsi="Arial" w:cs="Arial"/>
                <w:sz w:val="20"/>
                <w:szCs w:val="20"/>
              </w:rPr>
              <w:t>reagować ustnie (np. podczas rozmowy z innym pracownikiem, klientem,</w:t>
            </w:r>
            <w:r w:rsidR="00437898" w:rsidRPr="00022056">
              <w:rPr>
                <w:rFonts w:ascii="Arial" w:hAnsi="Arial" w:cs="Arial"/>
                <w:sz w:val="20"/>
                <w:szCs w:val="20"/>
              </w:rPr>
              <w:t xml:space="preserve"> </w:t>
            </w:r>
            <w:r w:rsidRPr="00022056">
              <w:rPr>
                <w:rFonts w:ascii="Arial" w:hAnsi="Arial" w:cs="Arial"/>
                <w:sz w:val="20"/>
                <w:szCs w:val="20"/>
              </w:rPr>
              <w:t>kontrahentem, w tym rozmowy telefonicznej) w typowych sytuacjach związanych z wykonywaniem czynności zawodowych</w:t>
            </w:r>
          </w:p>
          <w:p w:rsidR="00437898" w:rsidRPr="00022056" w:rsidRDefault="00C16A17" w:rsidP="00F01552">
            <w:pPr>
              <w:pStyle w:val="Akapitzlist"/>
              <w:numPr>
                <w:ilvl w:val="0"/>
                <w:numId w:val="35"/>
              </w:numPr>
              <w:ind w:left="284" w:hanging="284"/>
              <w:jc w:val="left"/>
              <w:rPr>
                <w:rFonts w:ascii="Arial" w:hAnsi="Arial" w:cs="Arial"/>
                <w:sz w:val="20"/>
                <w:szCs w:val="20"/>
              </w:rPr>
            </w:pPr>
            <w:r w:rsidRPr="00022056">
              <w:rPr>
                <w:rFonts w:ascii="Arial" w:hAnsi="Arial" w:cs="Arial"/>
                <w:sz w:val="20"/>
                <w:szCs w:val="20"/>
              </w:rPr>
              <w:t>reagować w formie prostego tekstu pisanego (np. wiadomość, formularz, e-mail, menu i inny dokument związany z wykonywanym zawodem) w typowych</w:t>
            </w:r>
            <w:r w:rsidR="00E9657B">
              <w:rPr>
                <w:rFonts w:ascii="Arial" w:hAnsi="Arial" w:cs="Arial"/>
                <w:sz w:val="20"/>
                <w:szCs w:val="20"/>
              </w:rPr>
              <w:t xml:space="preserve"> </w:t>
            </w:r>
            <w:r w:rsidRPr="00022056">
              <w:rPr>
                <w:rFonts w:ascii="Arial" w:hAnsi="Arial" w:cs="Arial"/>
                <w:sz w:val="20"/>
                <w:szCs w:val="20"/>
              </w:rPr>
              <w:t>sytuacjach związanych z wykonywaniem czynności zawodowych</w:t>
            </w:r>
          </w:p>
          <w:p w:rsidR="00437898" w:rsidRPr="00022056" w:rsidRDefault="00C16A17" w:rsidP="00F01552">
            <w:pPr>
              <w:pStyle w:val="Akapitzlist"/>
              <w:numPr>
                <w:ilvl w:val="0"/>
                <w:numId w:val="35"/>
              </w:numPr>
              <w:ind w:left="284" w:hanging="284"/>
              <w:jc w:val="left"/>
              <w:rPr>
                <w:rFonts w:ascii="Arial" w:hAnsi="Arial" w:cs="Arial"/>
                <w:sz w:val="20"/>
                <w:szCs w:val="20"/>
              </w:rPr>
            </w:pPr>
            <w:r w:rsidRPr="00022056">
              <w:rPr>
                <w:rFonts w:ascii="Arial" w:hAnsi="Arial" w:cs="Arial"/>
                <w:sz w:val="20"/>
                <w:szCs w:val="20"/>
              </w:rPr>
              <w:t>zmieniać formę przekazu ustnego lub pisemnego w języku obcym, w zakresie umożliwiającym realizację zadań zawodowych</w:t>
            </w:r>
          </w:p>
          <w:p w:rsidR="00437898" w:rsidRPr="002E2FA9" w:rsidRDefault="00C16A17" w:rsidP="002E2FA9">
            <w:pPr>
              <w:pStyle w:val="Akapitzlist"/>
              <w:numPr>
                <w:ilvl w:val="0"/>
                <w:numId w:val="35"/>
              </w:numPr>
              <w:ind w:left="284" w:hanging="284"/>
              <w:jc w:val="left"/>
              <w:rPr>
                <w:rFonts w:ascii="Arial" w:hAnsi="Arial" w:cs="Arial"/>
                <w:sz w:val="20"/>
                <w:szCs w:val="20"/>
              </w:rPr>
            </w:pPr>
            <w:r w:rsidRPr="00022056">
              <w:rPr>
                <w:rFonts w:ascii="Arial" w:hAnsi="Arial" w:cs="Arial"/>
                <w:sz w:val="20"/>
                <w:szCs w:val="20"/>
              </w:rPr>
              <w:t>przetwarzać tekst ustnie lub pisemnie w typowych sytuacjach związanych z wykonywaniem czynności</w:t>
            </w:r>
            <w:r w:rsidRPr="004A14DB">
              <w:rPr>
                <w:rFonts w:ascii="Arial" w:hAnsi="Arial" w:cs="Arial"/>
                <w:sz w:val="20"/>
                <w:szCs w:val="20"/>
              </w:rPr>
              <w:t xml:space="preserve"> zawodowych</w:t>
            </w:r>
          </w:p>
        </w:tc>
        <w:tc>
          <w:tcPr>
            <w:tcW w:w="419" w:type="pct"/>
          </w:tcPr>
          <w:p w:rsidR="00C16A17" w:rsidRPr="00997B46" w:rsidRDefault="00C16A17" w:rsidP="00C16A17">
            <w:pPr>
              <w:rPr>
                <w:rFonts w:ascii="Arial" w:hAnsi="Arial" w:cs="Arial"/>
                <w:sz w:val="20"/>
                <w:szCs w:val="20"/>
              </w:rPr>
            </w:pPr>
            <w:r>
              <w:rPr>
                <w:rFonts w:ascii="Arial" w:hAnsi="Arial" w:cs="Arial"/>
                <w:sz w:val="20"/>
                <w:szCs w:val="20"/>
              </w:rPr>
              <w:t xml:space="preserve">Klasa </w:t>
            </w:r>
            <w:r w:rsidRPr="00997B46">
              <w:rPr>
                <w:rFonts w:ascii="Arial" w:hAnsi="Arial" w:cs="Arial"/>
                <w:sz w:val="20"/>
                <w:szCs w:val="20"/>
              </w:rPr>
              <w:t>IV</w:t>
            </w:r>
          </w:p>
        </w:tc>
      </w:tr>
      <w:tr w:rsidR="00C16A17" w:rsidRPr="00997B46" w:rsidTr="00210D3C">
        <w:tc>
          <w:tcPr>
            <w:tcW w:w="786" w:type="pct"/>
          </w:tcPr>
          <w:p w:rsidR="00C16A17" w:rsidRPr="00022056" w:rsidRDefault="00723E34" w:rsidP="00C16A17">
            <w:pPr>
              <w:numPr>
                <w:ilvl w:val="0"/>
                <w:numId w:val="1"/>
              </w:numPr>
              <w:contextualSpacing/>
              <w:jc w:val="left"/>
              <w:rPr>
                <w:rFonts w:ascii="Arial" w:hAnsi="Arial" w:cs="Arial"/>
                <w:sz w:val="20"/>
                <w:szCs w:val="20"/>
              </w:rPr>
            </w:pPr>
            <w:r w:rsidRPr="00022056">
              <w:rPr>
                <w:rFonts w:ascii="Arial" w:hAnsi="Arial" w:cs="Arial"/>
                <w:sz w:val="20"/>
                <w:szCs w:val="20"/>
              </w:rPr>
              <w:t>Współpraca w grupie</w:t>
            </w:r>
          </w:p>
          <w:p w:rsidR="00C16A17" w:rsidRPr="00997B46" w:rsidRDefault="00C16A17" w:rsidP="00C16A17">
            <w:pPr>
              <w:rPr>
                <w:rFonts w:ascii="Arial" w:hAnsi="Arial" w:cs="Arial"/>
                <w:b/>
              </w:rPr>
            </w:pPr>
          </w:p>
        </w:tc>
        <w:tc>
          <w:tcPr>
            <w:tcW w:w="648" w:type="pct"/>
          </w:tcPr>
          <w:p w:rsidR="00C16A17" w:rsidRPr="00997B46" w:rsidRDefault="00C16A17" w:rsidP="00C16A17">
            <w:pPr>
              <w:widowControl w:val="0"/>
              <w:autoSpaceDE w:val="0"/>
              <w:autoSpaceDN w:val="0"/>
              <w:adjustRightInd w:val="0"/>
              <w:snapToGrid w:val="0"/>
              <w:jc w:val="left"/>
              <w:rPr>
                <w:rFonts w:ascii="Arial" w:hAnsi="Arial" w:cs="Arial"/>
                <w:sz w:val="20"/>
                <w:szCs w:val="20"/>
              </w:rPr>
            </w:pPr>
            <w:r>
              <w:rPr>
                <w:rFonts w:ascii="Arial" w:hAnsi="Arial" w:cs="Arial"/>
                <w:sz w:val="20"/>
                <w:szCs w:val="20"/>
              </w:rPr>
              <w:t>4.</w:t>
            </w:r>
            <w:r w:rsidR="00FC560E">
              <w:rPr>
                <w:rFonts w:ascii="Arial" w:hAnsi="Arial" w:cs="Arial"/>
                <w:sz w:val="20"/>
                <w:szCs w:val="20"/>
              </w:rPr>
              <w:t xml:space="preserve"> </w:t>
            </w:r>
            <w:r w:rsidRPr="004D3CD3">
              <w:rPr>
                <w:rFonts w:ascii="Arial" w:hAnsi="Arial" w:cs="Arial"/>
                <w:sz w:val="20"/>
                <w:szCs w:val="20"/>
              </w:rPr>
              <w:t>Współpraca w grupie, umiejętności komunikacji i budowania relacji interpersonalnych</w:t>
            </w:r>
          </w:p>
        </w:tc>
        <w:tc>
          <w:tcPr>
            <w:tcW w:w="299" w:type="pct"/>
            <w:tcBorders>
              <w:bottom w:val="single" w:sz="4" w:space="0" w:color="auto"/>
            </w:tcBorders>
          </w:tcPr>
          <w:p w:rsidR="00C16A17" w:rsidRPr="00E91ED3" w:rsidRDefault="00C16A17" w:rsidP="00E91ED3">
            <w:pPr>
              <w:tabs>
                <w:tab w:val="left" w:pos="394"/>
              </w:tabs>
              <w:rPr>
                <w:rFonts w:ascii="Arial" w:hAnsi="Arial" w:cs="Arial"/>
                <w:sz w:val="20"/>
                <w:szCs w:val="20"/>
              </w:rPr>
            </w:pPr>
          </w:p>
        </w:tc>
        <w:tc>
          <w:tcPr>
            <w:tcW w:w="1522" w:type="pct"/>
            <w:tcBorders>
              <w:bottom w:val="single" w:sz="4" w:space="0" w:color="auto"/>
            </w:tcBorders>
          </w:tcPr>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korzystać ze słownika dwujęzycznego i jednojęzycznego</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współdziałać z innymi osobami, realizując zadania językowe</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korzystać z tekstów w języku obcym, również za pomocą technologii informacyjno-komunikacyjnych</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 xml:space="preserve">upraszczać </w:t>
            </w:r>
            <w:r w:rsidR="002E2FA9">
              <w:rPr>
                <w:rFonts w:ascii="Arial" w:hAnsi="Arial" w:cs="Arial"/>
                <w:sz w:val="20"/>
                <w:szCs w:val="20"/>
              </w:rPr>
              <w:t>(jeżeli to konieczne) wypowiedź</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z</w:t>
            </w:r>
            <w:r w:rsidR="002E2FA9">
              <w:rPr>
                <w:rFonts w:ascii="Arial" w:hAnsi="Arial" w:cs="Arial"/>
                <w:sz w:val="20"/>
                <w:szCs w:val="20"/>
              </w:rPr>
              <w:t>astępować nieznane słowa innymi</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wykorzystywać opis i środki niewerbalne</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wykorzystywać strategie służące doskonaleniu własnych umiejętności językowych oraz podnoszące świadomość językową</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wykorzystywać techniki samodzielnej pracy nad językiem</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współdziałać w grupie</w:t>
            </w:r>
          </w:p>
          <w:p w:rsidR="00C16A17" w:rsidRPr="004D3CD3" w:rsidRDefault="00C16A17" w:rsidP="00F01552">
            <w:pPr>
              <w:pStyle w:val="Akapitzlist"/>
              <w:numPr>
                <w:ilvl w:val="0"/>
                <w:numId w:val="35"/>
              </w:numPr>
              <w:ind w:left="284" w:hanging="284"/>
              <w:jc w:val="left"/>
              <w:rPr>
                <w:rFonts w:ascii="Arial" w:hAnsi="Arial" w:cs="Arial"/>
                <w:sz w:val="20"/>
                <w:szCs w:val="20"/>
              </w:rPr>
            </w:pPr>
            <w:r w:rsidRPr="004D3CD3">
              <w:rPr>
                <w:rFonts w:ascii="Arial" w:hAnsi="Arial" w:cs="Arial"/>
                <w:sz w:val="20"/>
                <w:szCs w:val="20"/>
              </w:rPr>
              <w:t xml:space="preserve">korzystać ze źródeł informacji w języku obcym </w:t>
            </w:r>
          </w:p>
          <w:p w:rsidR="00C16A17" w:rsidRPr="004D3CD3" w:rsidRDefault="00C16A17" w:rsidP="00F01552">
            <w:pPr>
              <w:pStyle w:val="Akapitzlist"/>
              <w:numPr>
                <w:ilvl w:val="0"/>
                <w:numId w:val="35"/>
              </w:numPr>
              <w:tabs>
                <w:tab w:val="left" w:pos="0"/>
              </w:tabs>
              <w:ind w:left="284" w:hanging="284"/>
              <w:jc w:val="left"/>
              <w:rPr>
                <w:rFonts w:ascii="Arial" w:hAnsi="Arial" w:cs="Arial"/>
                <w:sz w:val="20"/>
                <w:szCs w:val="20"/>
              </w:rPr>
            </w:pPr>
            <w:r w:rsidRPr="004D3CD3">
              <w:rPr>
                <w:rFonts w:ascii="Arial" w:hAnsi="Arial" w:cs="Arial"/>
                <w:sz w:val="20"/>
                <w:szCs w:val="20"/>
              </w:rPr>
              <w:t>stosować strategie komunikacyjne i kompensacyjne</w:t>
            </w:r>
          </w:p>
          <w:p w:rsidR="00C16A17" w:rsidRDefault="00C16A17" w:rsidP="00F01552">
            <w:pPr>
              <w:pStyle w:val="Akapitzlist"/>
              <w:numPr>
                <w:ilvl w:val="0"/>
                <w:numId w:val="35"/>
              </w:numPr>
              <w:tabs>
                <w:tab w:val="left" w:pos="0"/>
              </w:tabs>
              <w:ind w:left="284" w:hanging="284"/>
              <w:jc w:val="left"/>
              <w:rPr>
                <w:rFonts w:ascii="Arial" w:hAnsi="Arial" w:cs="Arial"/>
                <w:sz w:val="20"/>
                <w:szCs w:val="20"/>
              </w:rPr>
            </w:pPr>
            <w:r w:rsidRPr="00EA3829">
              <w:rPr>
                <w:rFonts w:ascii="Arial" w:hAnsi="Arial" w:cs="Arial"/>
                <w:sz w:val="20"/>
                <w:szCs w:val="20"/>
              </w:rPr>
              <w:t>przestrzegać zasad kultury i etyki zawodowej</w:t>
            </w:r>
          </w:p>
          <w:p w:rsidR="00C16A17" w:rsidRPr="00EA3829" w:rsidRDefault="00C16A17" w:rsidP="00F01552">
            <w:pPr>
              <w:pStyle w:val="Akapitzlist"/>
              <w:numPr>
                <w:ilvl w:val="0"/>
                <w:numId w:val="35"/>
              </w:numPr>
              <w:tabs>
                <w:tab w:val="left" w:pos="0"/>
              </w:tabs>
              <w:ind w:left="284" w:hanging="284"/>
              <w:jc w:val="left"/>
              <w:rPr>
                <w:rFonts w:ascii="Arial" w:hAnsi="Arial" w:cs="Arial"/>
                <w:sz w:val="20"/>
                <w:szCs w:val="20"/>
              </w:rPr>
            </w:pPr>
            <w:r w:rsidRPr="00EA3829">
              <w:rPr>
                <w:rFonts w:ascii="Arial" w:hAnsi="Arial" w:cs="Arial"/>
                <w:sz w:val="20"/>
                <w:szCs w:val="20"/>
              </w:rPr>
              <w:t>charakteryzować zasady etyki i etykiety w komunikacji z przełożonym, klientami, gośćmi i współpracownikami w codziennych kontaktach</w:t>
            </w:r>
          </w:p>
          <w:p w:rsidR="00C16A17" w:rsidRPr="004A14DB" w:rsidRDefault="00C16A17" w:rsidP="00F01552">
            <w:pPr>
              <w:pStyle w:val="Akapitzlist"/>
              <w:numPr>
                <w:ilvl w:val="0"/>
                <w:numId w:val="35"/>
              </w:numPr>
              <w:ind w:left="284" w:hanging="284"/>
              <w:jc w:val="left"/>
              <w:rPr>
                <w:rFonts w:ascii="Arial" w:hAnsi="Arial" w:cs="Arial"/>
                <w:sz w:val="18"/>
                <w:szCs w:val="18"/>
              </w:rPr>
            </w:pPr>
            <w:r w:rsidRPr="004A14DB">
              <w:rPr>
                <w:rFonts w:ascii="Arial" w:hAnsi="Arial" w:cs="Arial"/>
                <w:sz w:val="20"/>
                <w:szCs w:val="20"/>
              </w:rPr>
              <w:t>przestrzegać reguł i procedur przyjętych w środowisku pracy</w:t>
            </w:r>
          </w:p>
        </w:tc>
        <w:tc>
          <w:tcPr>
            <w:tcW w:w="1326" w:type="pct"/>
            <w:tcBorders>
              <w:bottom w:val="single" w:sz="4" w:space="0" w:color="auto"/>
            </w:tcBorders>
          </w:tcPr>
          <w:p w:rsidR="00437898" w:rsidRDefault="00C16A17" w:rsidP="00F01552">
            <w:pPr>
              <w:pStyle w:val="Akapitzlist"/>
              <w:numPr>
                <w:ilvl w:val="0"/>
                <w:numId w:val="35"/>
              </w:numPr>
              <w:tabs>
                <w:tab w:val="left" w:pos="317"/>
                <w:tab w:val="left" w:pos="649"/>
              </w:tabs>
              <w:ind w:left="284" w:hanging="284"/>
              <w:jc w:val="left"/>
              <w:rPr>
                <w:rFonts w:ascii="Arial" w:hAnsi="Arial" w:cs="Arial"/>
                <w:sz w:val="20"/>
                <w:szCs w:val="20"/>
              </w:rPr>
            </w:pPr>
            <w:r>
              <w:rPr>
                <w:rFonts w:ascii="Arial" w:hAnsi="Arial" w:cs="Arial"/>
                <w:sz w:val="20"/>
                <w:szCs w:val="20"/>
              </w:rPr>
              <w:t>organizować</w:t>
            </w:r>
            <w:r w:rsidRPr="004A14DB">
              <w:rPr>
                <w:rFonts w:ascii="Arial" w:hAnsi="Arial" w:cs="Arial"/>
                <w:sz w:val="20"/>
                <w:szCs w:val="20"/>
              </w:rPr>
              <w:t xml:space="preserve"> pracę w małych zespołach</w:t>
            </w:r>
            <w:r w:rsidR="00C80864">
              <w:rPr>
                <w:rFonts w:ascii="Arial" w:hAnsi="Arial" w:cs="Arial"/>
                <w:sz w:val="20"/>
                <w:szCs w:val="20"/>
              </w:rPr>
              <w:t>,</w:t>
            </w:r>
            <w:r w:rsidRPr="004A14DB">
              <w:rPr>
                <w:rFonts w:ascii="Arial" w:hAnsi="Arial" w:cs="Arial"/>
                <w:sz w:val="20"/>
                <w:szCs w:val="20"/>
              </w:rPr>
              <w:t xml:space="preserve"> pracując w języku obcym</w:t>
            </w:r>
          </w:p>
          <w:p w:rsidR="00437898" w:rsidRDefault="00C16A17" w:rsidP="00F01552">
            <w:pPr>
              <w:pStyle w:val="Akapitzlist"/>
              <w:numPr>
                <w:ilvl w:val="0"/>
                <w:numId w:val="35"/>
              </w:numPr>
              <w:tabs>
                <w:tab w:val="left" w:pos="317"/>
                <w:tab w:val="left" w:pos="649"/>
              </w:tabs>
              <w:ind w:left="284" w:hanging="284"/>
              <w:jc w:val="left"/>
              <w:rPr>
                <w:rFonts w:ascii="Arial" w:hAnsi="Arial" w:cs="Arial"/>
                <w:sz w:val="20"/>
                <w:szCs w:val="20"/>
              </w:rPr>
            </w:pPr>
            <w:r>
              <w:rPr>
                <w:rFonts w:ascii="Arial" w:hAnsi="Arial" w:cs="Arial"/>
                <w:sz w:val="20"/>
                <w:szCs w:val="20"/>
              </w:rPr>
              <w:t>analizować</w:t>
            </w:r>
            <w:r w:rsidRPr="004A14DB">
              <w:rPr>
                <w:rFonts w:ascii="Arial" w:hAnsi="Arial" w:cs="Arial"/>
                <w:sz w:val="20"/>
                <w:szCs w:val="20"/>
              </w:rPr>
              <w:t xml:space="preserve"> przebieg zrealizowanego zadania</w:t>
            </w:r>
          </w:p>
          <w:p w:rsidR="00437898" w:rsidRDefault="00C16A17" w:rsidP="00F01552">
            <w:pPr>
              <w:pStyle w:val="Akapitzlist"/>
              <w:numPr>
                <w:ilvl w:val="0"/>
                <w:numId w:val="35"/>
              </w:numPr>
              <w:tabs>
                <w:tab w:val="left" w:pos="317"/>
                <w:tab w:val="left" w:pos="649"/>
              </w:tabs>
              <w:ind w:left="284" w:hanging="284"/>
              <w:jc w:val="left"/>
              <w:rPr>
                <w:rFonts w:ascii="Arial" w:hAnsi="Arial" w:cs="Arial"/>
                <w:sz w:val="20"/>
                <w:szCs w:val="20"/>
              </w:rPr>
            </w:pPr>
            <w:r>
              <w:rPr>
                <w:rFonts w:ascii="Arial" w:hAnsi="Arial" w:cs="Arial"/>
                <w:sz w:val="20"/>
                <w:szCs w:val="20"/>
              </w:rPr>
              <w:t>wykorzystywać</w:t>
            </w:r>
            <w:r w:rsidRPr="004A14DB">
              <w:rPr>
                <w:rFonts w:ascii="Arial" w:hAnsi="Arial" w:cs="Arial"/>
                <w:sz w:val="20"/>
                <w:szCs w:val="20"/>
              </w:rPr>
              <w:t xml:space="preserve"> wnioski przy kolejnych projektach</w:t>
            </w:r>
          </w:p>
          <w:p w:rsidR="00C16A17" w:rsidRPr="004A14DB" w:rsidRDefault="00C16A17" w:rsidP="00F01552">
            <w:pPr>
              <w:pStyle w:val="Akapitzlist"/>
              <w:numPr>
                <w:ilvl w:val="0"/>
                <w:numId w:val="35"/>
              </w:numPr>
              <w:tabs>
                <w:tab w:val="left" w:pos="317"/>
                <w:tab w:val="left" w:pos="649"/>
              </w:tabs>
              <w:ind w:left="284" w:hanging="284"/>
              <w:jc w:val="left"/>
              <w:rPr>
                <w:rFonts w:ascii="Arial" w:hAnsi="Arial" w:cs="Arial"/>
                <w:sz w:val="20"/>
                <w:szCs w:val="20"/>
              </w:rPr>
            </w:pPr>
            <w:r>
              <w:rPr>
                <w:rFonts w:ascii="Arial" w:hAnsi="Arial" w:cs="Arial"/>
                <w:sz w:val="20"/>
                <w:szCs w:val="20"/>
              </w:rPr>
              <w:t>dokumentować</w:t>
            </w:r>
            <w:r w:rsidRPr="004A14DB">
              <w:rPr>
                <w:rFonts w:ascii="Arial" w:hAnsi="Arial" w:cs="Arial"/>
                <w:sz w:val="20"/>
                <w:szCs w:val="20"/>
              </w:rPr>
              <w:t xml:space="preserve"> przebieg przedsięwzięcia w języku obcym</w:t>
            </w:r>
          </w:p>
        </w:tc>
        <w:tc>
          <w:tcPr>
            <w:tcW w:w="419" w:type="pct"/>
            <w:tcBorders>
              <w:bottom w:val="single" w:sz="4" w:space="0" w:color="auto"/>
            </w:tcBorders>
          </w:tcPr>
          <w:p w:rsidR="00C16A17" w:rsidRPr="00997B46" w:rsidRDefault="00C16A17" w:rsidP="00C16A17">
            <w:pPr>
              <w:rPr>
                <w:rFonts w:ascii="Arial" w:hAnsi="Arial" w:cs="Arial"/>
                <w:sz w:val="20"/>
                <w:szCs w:val="20"/>
              </w:rPr>
            </w:pPr>
            <w:r>
              <w:rPr>
                <w:rFonts w:ascii="Arial" w:hAnsi="Arial" w:cs="Arial"/>
                <w:sz w:val="20"/>
                <w:szCs w:val="20"/>
              </w:rPr>
              <w:t xml:space="preserve">Klasa </w:t>
            </w:r>
            <w:r w:rsidRPr="00997B46">
              <w:rPr>
                <w:rFonts w:ascii="Arial" w:hAnsi="Arial" w:cs="Arial"/>
                <w:sz w:val="20"/>
                <w:szCs w:val="20"/>
              </w:rPr>
              <w:t>V</w:t>
            </w:r>
          </w:p>
        </w:tc>
      </w:tr>
      <w:tr w:rsidR="00C16A17" w:rsidRPr="00997B46" w:rsidTr="00210D3C">
        <w:tc>
          <w:tcPr>
            <w:tcW w:w="1434" w:type="pct"/>
            <w:gridSpan w:val="2"/>
            <w:vAlign w:val="center"/>
          </w:tcPr>
          <w:p w:rsidR="00C16A17" w:rsidRDefault="00C16A17" w:rsidP="00C16A17">
            <w:pPr>
              <w:widowControl w:val="0"/>
              <w:autoSpaceDE w:val="0"/>
              <w:autoSpaceDN w:val="0"/>
              <w:adjustRightInd w:val="0"/>
              <w:snapToGrid w:val="0"/>
              <w:jc w:val="center"/>
              <w:rPr>
                <w:rFonts w:ascii="Arial" w:hAnsi="Arial" w:cs="Arial"/>
                <w:sz w:val="20"/>
                <w:szCs w:val="20"/>
              </w:rPr>
            </w:pPr>
            <w:r>
              <w:rPr>
                <w:rFonts w:ascii="Arial" w:hAnsi="Arial" w:cs="Arial"/>
                <w:sz w:val="20"/>
                <w:szCs w:val="20"/>
              </w:rPr>
              <w:t>RAZEM</w:t>
            </w:r>
          </w:p>
        </w:tc>
        <w:tc>
          <w:tcPr>
            <w:tcW w:w="299" w:type="pct"/>
            <w:tcBorders>
              <w:bottom w:val="single" w:sz="4" w:space="0" w:color="auto"/>
            </w:tcBorders>
          </w:tcPr>
          <w:p w:rsidR="00C16A17" w:rsidRPr="004D3CD3" w:rsidRDefault="00C16A17" w:rsidP="00C16A17">
            <w:pPr>
              <w:jc w:val="center"/>
              <w:rPr>
                <w:rFonts w:ascii="Arial" w:hAnsi="Arial" w:cs="Arial"/>
                <w:sz w:val="20"/>
                <w:szCs w:val="20"/>
              </w:rPr>
            </w:pPr>
          </w:p>
        </w:tc>
        <w:tc>
          <w:tcPr>
            <w:tcW w:w="3267" w:type="pct"/>
            <w:gridSpan w:val="3"/>
            <w:tcBorders>
              <w:bottom w:val="single" w:sz="4" w:space="0" w:color="auto"/>
              <w:right w:val="nil"/>
            </w:tcBorders>
          </w:tcPr>
          <w:p w:rsidR="00C16A17" w:rsidRDefault="00C16A17" w:rsidP="00C16A17">
            <w:pPr>
              <w:rPr>
                <w:rFonts w:ascii="Arial" w:hAnsi="Arial" w:cs="Arial"/>
                <w:sz w:val="20"/>
                <w:szCs w:val="20"/>
              </w:rPr>
            </w:pPr>
          </w:p>
        </w:tc>
      </w:tr>
    </w:tbl>
    <w:p w:rsidR="00761AAA" w:rsidRPr="00E26540" w:rsidRDefault="00761AAA" w:rsidP="00022056">
      <w:pPr>
        <w:spacing w:line="360" w:lineRule="auto"/>
        <w:rPr>
          <w:rFonts w:ascii="Arial" w:hAnsi="Arial" w:cs="Arial"/>
          <w:b/>
          <w:sz w:val="20"/>
          <w:szCs w:val="20"/>
        </w:rPr>
      </w:pPr>
    </w:p>
    <w:p w:rsidR="00D83614" w:rsidRPr="00E26540" w:rsidRDefault="00D83614" w:rsidP="00022056">
      <w:pPr>
        <w:spacing w:line="360" w:lineRule="auto"/>
        <w:rPr>
          <w:rFonts w:ascii="Arial" w:hAnsi="Arial" w:cs="Arial"/>
          <w:b/>
          <w:sz w:val="20"/>
          <w:szCs w:val="20"/>
        </w:rPr>
      </w:pPr>
    </w:p>
    <w:p w:rsidR="00E224B2" w:rsidRPr="00022056" w:rsidRDefault="00723E34" w:rsidP="00E2654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PROCEDURY OSIĄGANIA CELÓW KSZTAŁCENIA PRZEDMIOTU</w:t>
      </w:r>
    </w:p>
    <w:p w:rsidR="00E01A18" w:rsidRPr="00E26540" w:rsidRDefault="00E01A18" w:rsidP="00E2654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26540">
        <w:rPr>
          <w:rFonts w:ascii="Arial" w:hAnsi="Arial" w:cs="Arial"/>
          <w:b/>
          <w:sz w:val="20"/>
          <w:szCs w:val="20"/>
        </w:rPr>
        <w:t>PROPOZYCJE METOD NAUCZANIA</w:t>
      </w:r>
    </w:p>
    <w:p w:rsidR="00437898" w:rsidRPr="00022056" w:rsidRDefault="00723E34" w:rsidP="00F01552">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wskazane jest korzystanie z metod</w:t>
      </w:r>
      <w:r w:rsidR="001A292F">
        <w:rPr>
          <w:rFonts w:ascii="Arial" w:hAnsi="Arial" w:cs="Arial"/>
          <w:sz w:val="20"/>
          <w:szCs w:val="20"/>
        </w:rPr>
        <w:t xml:space="preserve"> </w:t>
      </w:r>
      <w:r w:rsidRPr="00022056">
        <w:rPr>
          <w:rFonts w:ascii="Arial" w:hAnsi="Arial" w:cs="Arial"/>
          <w:sz w:val="20"/>
          <w:szCs w:val="20"/>
        </w:rPr>
        <w:t>aktywizujących, rozwijających wszystkie kompetencje językowe ucznia</w:t>
      </w:r>
      <w:r w:rsidR="00D83614" w:rsidRPr="00E26540">
        <w:rPr>
          <w:rFonts w:ascii="Arial" w:hAnsi="Arial" w:cs="Arial"/>
          <w:sz w:val="20"/>
          <w:szCs w:val="20"/>
        </w:rPr>
        <w:t>,</w:t>
      </w:r>
    </w:p>
    <w:p w:rsidR="00437898" w:rsidRPr="00022056" w:rsidRDefault="00723E34" w:rsidP="00F01552">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należy położyć nacisk na umiejętność komunikowania się, jako najważniejszą w pracy w branży gastronomicznej (kontakt z gościem</w:t>
      </w:r>
      <w:r w:rsidR="00D83614" w:rsidRPr="00E26540">
        <w:rPr>
          <w:rFonts w:ascii="Arial" w:hAnsi="Arial" w:cs="Arial"/>
          <w:sz w:val="20"/>
          <w:szCs w:val="20"/>
        </w:rPr>
        <w:t>),</w:t>
      </w:r>
    </w:p>
    <w:p w:rsidR="00437898" w:rsidRPr="00022056" w:rsidRDefault="00723E34" w:rsidP="00F01552">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 xml:space="preserve">sposobem osiągnięcia zamierzonego efektu jest powtarzanie słownictwa zawodowego, utrwalanie typowych zwrotów, podkreślanie znaczenia zwrotów </w:t>
      </w:r>
      <w:r w:rsidR="00D83614" w:rsidRPr="00E26540">
        <w:rPr>
          <w:rFonts w:ascii="Arial" w:hAnsi="Arial" w:cs="Arial"/>
          <w:sz w:val="20"/>
          <w:szCs w:val="20"/>
        </w:rPr>
        <w:t>g</w:t>
      </w:r>
      <w:r w:rsidRPr="00022056">
        <w:rPr>
          <w:rFonts w:ascii="Arial" w:hAnsi="Arial" w:cs="Arial"/>
          <w:sz w:val="20"/>
          <w:szCs w:val="20"/>
        </w:rPr>
        <w:t>rzecznościowych</w:t>
      </w:r>
      <w:r w:rsidR="00D83614" w:rsidRPr="00E26540">
        <w:rPr>
          <w:rFonts w:ascii="Arial" w:hAnsi="Arial" w:cs="Arial"/>
          <w:sz w:val="20"/>
          <w:szCs w:val="20"/>
        </w:rPr>
        <w:t>,</w:t>
      </w:r>
    </w:p>
    <w:p w:rsidR="00437898" w:rsidRPr="00022056" w:rsidRDefault="00723E34" w:rsidP="00F01552">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metody aktywizujące w urozmaiconej, zmiennej formie z wykorzystaniem sprzętu audiowizualnego i komputerowego</w:t>
      </w:r>
      <w:r w:rsidR="00D83614" w:rsidRPr="00E26540">
        <w:rPr>
          <w:rFonts w:ascii="Arial" w:hAnsi="Arial" w:cs="Arial"/>
          <w:sz w:val="20"/>
          <w:szCs w:val="20"/>
        </w:rPr>
        <w:t>.</w:t>
      </w:r>
    </w:p>
    <w:p w:rsidR="00E01A18" w:rsidRPr="00E26540" w:rsidRDefault="00E01A18" w:rsidP="00E2654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E01A18" w:rsidRPr="00E26540" w:rsidRDefault="00E01A18" w:rsidP="00E2654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26540">
        <w:rPr>
          <w:rFonts w:ascii="Arial" w:hAnsi="Arial" w:cs="Arial"/>
          <w:b/>
          <w:bCs/>
          <w:sz w:val="20"/>
          <w:szCs w:val="20"/>
        </w:rPr>
        <w:t>ŚRODKI I OBUDOWA DYDAKTYCZNA, WARUNKI REALIZACJI</w:t>
      </w:r>
    </w:p>
    <w:p w:rsidR="00437898" w:rsidRPr="00022056" w:rsidRDefault="00723E34" w:rsidP="00F01552">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zajęcia powinny odbywać się w grupach liczących maksymalnie 15 osób w sali dydaktycznej do nauki języków obcych</w:t>
      </w:r>
      <w:r w:rsidR="00D83614" w:rsidRPr="00E26540">
        <w:rPr>
          <w:rFonts w:ascii="Arial" w:hAnsi="Arial" w:cs="Arial"/>
          <w:sz w:val="20"/>
          <w:szCs w:val="20"/>
        </w:rPr>
        <w:t>,</w:t>
      </w:r>
    </w:p>
    <w:p w:rsidR="00437898" w:rsidRPr="00022056" w:rsidRDefault="00723E34" w:rsidP="00F01552">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treści nauczania powinny być skorelowane z przedmiotem ogólnokształcącym – język obcy</w:t>
      </w:r>
      <w:r w:rsidR="00D83614" w:rsidRPr="00E26540">
        <w:rPr>
          <w:rFonts w:ascii="Arial" w:hAnsi="Arial" w:cs="Arial"/>
          <w:sz w:val="20"/>
          <w:szCs w:val="20"/>
        </w:rPr>
        <w:t>,</w:t>
      </w:r>
    </w:p>
    <w:p w:rsidR="00437898" w:rsidRPr="00022056" w:rsidRDefault="00723E34" w:rsidP="00F01552">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nauczyciel uczący tego przedmiotu musi posiadać wiedzę z zakresu gastronomii, obsługi konsumenta, trendów w branży gastronomicznej</w:t>
      </w:r>
      <w:r w:rsidR="00D83614" w:rsidRPr="00E26540">
        <w:rPr>
          <w:rFonts w:ascii="Arial" w:hAnsi="Arial" w:cs="Arial"/>
          <w:sz w:val="20"/>
          <w:szCs w:val="20"/>
        </w:rPr>
        <w:t>,</w:t>
      </w:r>
    </w:p>
    <w:p w:rsidR="00437898" w:rsidRPr="00022056" w:rsidRDefault="00723E34" w:rsidP="00F01552">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celem przedmiotu nie powinno być koncentrowanie się na poprawności gramatycznej języka, ale komunikacja podczas zadań zawodowych (ustna i pisemna)</w:t>
      </w:r>
      <w:r w:rsidR="00D83614" w:rsidRPr="00E26540">
        <w:rPr>
          <w:rFonts w:ascii="Arial" w:hAnsi="Arial" w:cs="Arial"/>
          <w:sz w:val="20"/>
          <w:szCs w:val="20"/>
        </w:rPr>
        <w:t>,</w:t>
      </w:r>
    </w:p>
    <w:p w:rsidR="00437898" w:rsidRPr="00022056" w:rsidRDefault="00723E34" w:rsidP="00F01552">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ważne jest także korzystanie ze źródeł wiedzy w języku obcym, które są pomocą w pracy zawodowej (informatory, foldery, wzory kart menu, reklamy obiektów gastronomicznych, instrukcje obsługi podstawowych urządzeń gastronomicznych, receptury itp.)</w:t>
      </w:r>
      <w:r w:rsidR="00D83614" w:rsidRPr="00E26540">
        <w:rPr>
          <w:rFonts w:ascii="Arial" w:hAnsi="Arial" w:cs="Arial"/>
          <w:sz w:val="20"/>
          <w:szCs w:val="20"/>
        </w:rPr>
        <w:t>,</w:t>
      </w:r>
    </w:p>
    <w:p w:rsidR="00437898" w:rsidRPr="00022056" w:rsidRDefault="00723E34" w:rsidP="00F01552">
      <w:pPr>
        <w:pStyle w:val="Akapitzlist"/>
        <w:numPr>
          <w:ilvl w:val="0"/>
          <w:numId w:val="100"/>
        </w:numPr>
        <w:spacing w:line="360" w:lineRule="auto"/>
        <w:ind w:left="426"/>
        <w:rPr>
          <w:rFonts w:ascii="Arial" w:hAnsi="Arial" w:cs="Arial"/>
          <w:sz w:val="20"/>
          <w:szCs w:val="20"/>
        </w:rPr>
      </w:pPr>
      <w:r w:rsidRPr="00022056">
        <w:rPr>
          <w:rFonts w:ascii="Arial" w:hAnsi="Arial" w:cs="Arial"/>
          <w:sz w:val="20"/>
          <w:szCs w:val="20"/>
        </w:rPr>
        <w:t>nagrania rozmów o tematyce zawodowej, filmy dydaktyczne –</w:t>
      </w:r>
      <w:r w:rsidR="00BE3DC2" w:rsidRPr="00E26540">
        <w:rPr>
          <w:rFonts w:ascii="Arial" w:hAnsi="Arial" w:cs="Arial"/>
          <w:sz w:val="20"/>
          <w:szCs w:val="20"/>
        </w:rPr>
        <w:t xml:space="preserve"> </w:t>
      </w:r>
      <w:r w:rsidRPr="00022056">
        <w:rPr>
          <w:rFonts w:ascii="Arial" w:hAnsi="Arial" w:cs="Arial"/>
          <w:sz w:val="20"/>
          <w:szCs w:val="20"/>
        </w:rPr>
        <w:t>z nagranymi scenkami rozmów w zakładzie gastronomicznym, słowniki (w tym specjalistyczne), czasopisma fachowe w języku obcym</w:t>
      </w:r>
      <w:r w:rsidR="00D83614" w:rsidRPr="00E26540">
        <w:rPr>
          <w:rFonts w:ascii="Arial" w:hAnsi="Arial" w:cs="Arial"/>
          <w:sz w:val="20"/>
          <w:szCs w:val="20"/>
        </w:rPr>
        <w:t>.</w:t>
      </w:r>
    </w:p>
    <w:p w:rsidR="00437898" w:rsidRPr="00E26540"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Pr="00E26540"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PROPONOWANE METODY SPRAWDZANIA OSIĄGNIĘĆ EDUKACYJNYCH UCZNIA</w:t>
      </w:r>
    </w:p>
    <w:p w:rsidR="00437898" w:rsidRPr="00022056" w:rsidRDefault="00723E34" w:rsidP="00F01552">
      <w:pPr>
        <w:pStyle w:val="Akapitzlist"/>
        <w:numPr>
          <w:ilvl w:val="0"/>
          <w:numId w:val="101"/>
        </w:numPr>
        <w:spacing w:line="360" w:lineRule="auto"/>
        <w:ind w:left="426"/>
        <w:rPr>
          <w:rFonts w:ascii="Arial" w:hAnsi="Arial" w:cs="Arial"/>
          <w:sz w:val="20"/>
          <w:szCs w:val="20"/>
        </w:rPr>
      </w:pPr>
      <w:r w:rsidRPr="00022056">
        <w:rPr>
          <w:rFonts w:ascii="Arial" w:hAnsi="Arial" w:cs="Arial"/>
          <w:sz w:val="20"/>
          <w:szCs w:val="20"/>
        </w:rPr>
        <w:t>główne kryteria oceny zadania</w:t>
      </w:r>
      <w:r w:rsidR="008E1822" w:rsidRPr="00E26540">
        <w:rPr>
          <w:rFonts w:ascii="Arial" w:hAnsi="Arial" w:cs="Arial"/>
          <w:sz w:val="20"/>
          <w:szCs w:val="20"/>
        </w:rPr>
        <w:t xml:space="preserve"> – </w:t>
      </w:r>
      <w:r w:rsidRPr="00022056">
        <w:rPr>
          <w:rFonts w:ascii="Arial" w:hAnsi="Arial" w:cs="Arial"/>
          <w:sz w:val="20"/>
          <w:szCs w:val="20"/>
        </w:rPr>
        <w:t>stosowanie słownictwa i zwrotów (fachowych) zawodowych w języku obcym, poprawność leksykalna, gramatyczna i ortograficzna, rozumienie poleceń zapisanych w języku obcym, poprawność wymowy, poprawność merytoryczna zadania,</w:t>
      </w:r>
    </w:p>
    <w:p w:rsidR="00437898" w:rsidRPr="00022056" w:rsidRDefault="00723E34" w:rsidP="00F01552">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 xml:space="preserve">sprawdzenie efektów kształcenia za pomocą testów pisemnych zamkniętych </w:t>
      </w:r>
      <w:r w:rsidR="008E1822" w:rsidRPr="00E26540">
        <w:rPr>
          <w:rFonts w:ascii="Arial" w:hAnsi="Arial" w:cs="Arial"/>
          <w:sz w:val="20"/>
          <w:szCs w:val="20"/>
        </w:rPr>
        <w:t>–</w:t>
      </w:r>
      <w:r w:rsidR="008E1822" w:rsidRPr="00022056">
        <w:rPr>
          <w:rFonts w:ascii="Arial" w:hAnsi="Arial" w:cs="Arial"/>
          <w:sz w:val="20"/>
          <w:szCs w:val="20"/>
        </w:rPr>
        <w:t xml:space="preserve"> </w:t>
      </w:r>
      <w:r w:rsidRPr="00022056">
        <w:rPr>
          <w:rFonts w:ascii="Arial" w:hAnsi="Arial" w:cs="Arial"/>
          <w:sz w:val="20"/>
          <w:szCs w:val="20"/>
        </w:rPr>
        <w:t>na dobieranie, typu: prawda</w:t>
      </w:r>
      <w:r w:rsidR="000E2903" w:rsidRPr="00E26540">
        <w:rPr>
          <w:rFonts w:ascii="Arial" w:hAnsi="Arial" w:cs="Arial"/>
          <w:sz w:val="20"/>
          <w:szCs w:val="20"/>
        </w:rPr>
        <w:t>/</w:t>
      </w:r>
      <w:r w:rsidRPr="00022056">
        <w:rPr>
          <w:rFonts w:ascii="Arial" w:hAnsi="Arial" w:cs="Arial"/>
          <w:sz w:val="20"/>
          <w:szCs w:val="20"/>
        </w:rPr>
        <w:t>fałsz, otwartych – z luką, a zwłaszcza testy ustne,</w:t>
      </w:r>
    </w:p>
    <w:p w:rsidR="00437898" w:rsidRPr="00022056" w:rsidRDefault="00723E34" w:rsidP="00F01552">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wskazane jest także ocenianie zrozumienia tekstu z dziedziny gastronomii w języku obcym</w:t>
      </w:r>
      <w:r w:rsidR="00C80864" w:rsidRPr="00E26540">
        <w:rPr>
          <w:rFonts w:ascii="Arial" w:hAnsi="Arial" w:cs="Arial"/>
          <w:sz w:val="20"/>
          <w:szCs w:val="20"/>
        </w:rPr>
        <w:t>,</w:t>
      </w:r>
      <w:r w:rsidRPr="00022056">
        <w:rPr>
          <w:rFonts w:ascii="Arial" w:hAnsi="Arial" w:cs="Arial"/>
          <w:sz w:val="20"/>
          <w:szCs w:val="20"/>
        </w:rPr>
        <w:t xml:space="preserve"> np. reklama, folder,</w:t>
      </w:r>
      <w:r w:rsidR="00C80864" w:rsidRPr="00E26540">
        <w:rPr>
          <w:rFonts w:ascii="Arial" w:hAnsi="Arial" w:cs="Arial"/>
          <w:sz w:val="20"/>
          <w:szCs w:val="20"/>
        </w:rPr>
        <w:t xml:space="preserve"> </w:t>
      </w:r>
      <w:r w:rsidRPr="00022056">
        <w:rPr>
          <w:rFonts w:ascii="Arial" w:hAnsi="Arial" w:cs="Arial"/>
          <w:sz w:val="20"/>
          <w:szCs w:val="20"/>
        </w:rPr>
        <w:t>prosta instrukcja obsługi, receptura czy opis kilkuetapowego procesu technologicznego</w:t>
      </w:r>
      <w:r w:rsidR="00D83614" w:rsidRPr="00E26540">
        <w:rPr>
          <w:rFonts w:ascii="Arial" w:hAnsi="Arial" w:cs="Arial"/>
          <w:sz w:val="20"/>
          <w:szCs w:val="20"/>
        </w:rPr>
        <w:t>.</w:t>
      </w:r>
    </w:p>
    <w:p w:rsidR="00437898" w:rsidRPr="00E26540"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Pr="00E26540"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EWALUACJA PRZEDMIOTU</w:t>
      </w:r>
    </w:p>
    <w:p w:rsidR="00437898" w:rsidRPr="00022056" w:rsidRDefault="00723E34" w:rsidP="00F01552">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realizacja przedmiotu jest zaplanowana na okres czterech lat (II–V) co pozwala na długotrwały kontakt uczniów z językiem obcym zawodowym i pozwala na cykliczne utrwalanie poznanego wcześniej słownictwa</w:t>
      </w:r>
      <w:r w:rsidR="00D83614" w:rsidRPr="00E26540">
        <w:rPr>
          <w:rFonts w:ascii="Arial" w:hAnsi="Arial" w:cs="Arial"/>
          <w:sz w:val="20"/>
          <w:szCs w:val="20"/>
        </w:rPr>
        <w:t>,</w:t>
      </w:r>
    </w:p>
    <w:p w:rsidR="00437898" w:rsidRPr="00022056" w:rsidRDefault="00723E34" w:rsidP="00F01552">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daje to także nauczycielowi możliwość stałego obserwowania uzyskiwanych efektów i dokonania zmian w metodach pracy, w razie zaobserwowania niepokojących tendencji</w:t>
      </w:r>
      <w:r w:rsidR="00D83614" w:rsidRPr="00E26540">
        <w:rPr>
          <w:rFonts w:ascii="Arial" w:hAnsi="Arial" w:cs="Arial"/>
          <w:sz w:val="20"/>
          <w:szCs w:val="20"/>
        </w:rPr>
        <w:t>,</w:t>
      </w:r>
    </w:p>
    <w:p w:rsidR="00437898" w:rsidRPr="00022056" w:rsidRDefault="00723E34" w:rsidP="00F01552">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stałe obserwowanie przyrostu wiedzy uczniów na podstawie przeprowadzanych sprawdzianów powinno przynieść dobre efekty</w:t>
      </w:r>
      <w:r w:rsidR="00D83614" w:rsidRPr="00E26540">
        <w:rPr>
          <w:rFonts w:ascii="Arial" w:hAnsi="Arial" w:cs="Arial"/>
          <w:sz w:val="20"/>
          <w:szCs w:val="20"/>
        </w:rPr>
        <w:t>,</w:t>
      </w:r>
    </w:p>
    <w:p w:rsidR="00437898" w:rsidRPr="00022056" w:rsidRDefault="00723E34" w:rsidP="00F01552">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022056">
        <w:rPr>
          <w:rFonts w:ascii="Arial" w:hAnsi="Arial" w:cs="Arial"/>
          <w:sz w:val="20"/>
          <w:szCs w:val="20"/>
        </w:rPr>
        <w:t>ważnym narzędziem ewaluacyjnym jest obserwacja zaangażowania uczniów podczas lekcji i czynione przez nich postępy, jest to tym łatwiejsze, że praca odbywa się w grupach (notatki z takich obserwacji mogą okazać się bardzo pomocne)</w:t>
      </w:r>
      <w:r w:rsidR="00D83614" w:rsidRPr="00E26540">
        <w:rPr>
          <w:rFonts w:ascii="Arial" w:hAnsi="Arial" w:cs="Arial"/>
          <w:sz w:val="20"/>
          <w:szCs w:val="20"/>
        </w:rPr>
        <w:t>.</w:t>
      </w:r>
    </w:p>
    <w:p w:rsidR="00C448D7" w:rsidRPr="00E9657B" w:rsidRDefault="00E9657B" w:rsidP="00E26540">
      <w:pPr>
        <w:spacing w:line="360" w:lineRule="auto"/>
        <w:rPr>
          <w:rFonts w:ascii="Arial" w:hAnsi="Arial" w:cs="Arial"/>
          <w:b/>
          <w:bCs/>
          <w:caps/>
          <w:color w:val="auto"/>
          <w:sz w:val="20"/>
          <w:szCs w:val="20"/>
        </w:rPr>
      </w:pPr>
      <w:r>
        <w:rPr>
          <w:rFonts w:ascii="Arial" w:hAnsi="Arial" w:cs="Arial"/>
          <w:b/>
          <w:bCs/>
          <w:caps/>
          <w:color w:val="auto"/>
          <w:sz w:val="20"/>
          <w:szCs w:val="20"/>
        </w:rPr>
        <w:br w:type="column"/>
      </w:r>
      <w:r w:rsidR="00C448D7" w:rsidRPr="00E26540">
        <w:rPr>
          <w:rFonts w:ascii="Arial" w:hAnsi="Arial" w:cs="Arial"/>
          <w:b/>
          <w:bCs/>
          <w:caps/>
          <w:color w:val="auto"/>
          <w:sz w:val="20"/>
          <w:szCs w:val="20"/>
        </w:rPr>
        <w:t>NAZWA PRZEDMIOTU</w:t>
      </w:r>
      <w:r w:rsidR="00C9644A" w:rsidRPr="00E26540">
        <w:rPr>
          <w:rFonts w:ascii="Arial" w:hAnsi="Arial" w:cs="Arial"/>
          <w:b/>
          <w:bCs/>
          <w:caps/>
          <w:color w:val="auto"/>
          <w:sz w:val="20"/>
          <w:szCs w:val="20"/>
        </w:rPr>
        <w:t xml:space="preserve">: </w:t>
      </w:r>
      <w:r w:rsidR="00723E34" w:rsidRPr="00022056">
        <w:rPr>
          <w:rFonts w:ascii="Arial" w:hAnsi="Arial" w:cs="Arial"/>
          <w:caps/>
          <w:color w:val="auto"/>
          <w:sz w:val="20"/>
          <w:szCs w:val="20"/>
        </w:rPr>
        <w:t>PRACOWNIA TECHNOLOGII GASTRONOMICZNEJ</w:t>
      </w:r>
    </w:p>
    <w:p w:rsidR="00437898" w:rsidRPr="00022056" w:rsidRDefault="00C448D7" w:rsidP="00022056">
      <w:pPr>
        <w:spacing w:line="360" w:lineRule="auto"/>
        <w:rPr>
          <w:rFonts w:ascii="Arial" w:hAnsi="Arial" w:cs="Arial"/>
          <w:b/>
          <w:bCs/>
          <w:sz w:val="20"/>
          <w:szCs w:val="20"/>
        </w:rPr>
      </w:pPr>
      <w:r w:rsidRPr="00E26540">
        <w:rPr>
          <w:rFonts w:ascii="Arial" w:hAnsi="Arial" w:cs="Arial"/>
          <w:b/>
          <w:bCs/>
          <w:sz w:val="20"/>
          <w:szCs w:val="20"/>
        </w:rPr>
        <w:t>realizacja w klasie</w:t>
      </w:r>
      <w:r w:rsidR="00C9644A" w:rsidRPr="00E26540">
        <w:rPr>
          <w:rFonts w:ascii="Arial" w:hAnsi="Arial" w:cs="Arial"/>
          <w:b/>
          <w:bCs/>
          <w:sz w:val="20"/>
          <w:szCs w:val="20"/>
        </w:rPr>
        <w:t>:</w:t>
      </w:r>
      <w:r w:rsidR="004B2B2D" w:rsidRPr="00E26540">
        <w:rPr>
          <w:rFonts w:ascii="Arial" w:hAnsi="Arial" w:cs="Arial"/>
          <w:b/>
          <w:bCs/>
          <w:sz w:val="20"/>
          <w:szCs w:val="20"/>
        </w:rPr>
        <w:t xml:space="preserve"> </w:t>
      </w:r>
      <w:r w:rsidR="00723E34" w:rsidRPr="00022056">
        <w:rPr>
          <w:rFonts w:ascii="Arial" w:hAnsi="Arial" w:cs="Arial"/>
          <w:sz w:val="20"/>
          <w:szCs w:val="20"/>
        </w:rPr>
        <w:t>I, II, III</w:t>
      </w:r>
    </w:p>
    <w:p w:rsidR="00437898" w:rsidRPr="00E26540" w:rsidRDefault="00437898" w:rsidP="00022056">
      <w:pPr>
        <w:spacing w:line="360" w:lineRule="auto"/>
        <w:rPr>
          <w:rFonts w:ascii="Arial" w:hAnsi="Arial" w:cs="Arial"/>
          <w:sz w:val="20"/>
          <w:szCs w:val="20"/>
        </w:rPr>
      </w:pPr>
    </w:p>
    <w:p w:rsidR="00437898" w:rsidRPr="00E26540"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r w:rsidRPr="00E26540">
        <w:rPr>
          <w:rFonts w:ascii="Arial" w:hAnsi="Arial" w:cs="Arial"/>
          <w:b/>
          <w:bCs/>
          <w:color w:val="auto"/>
          <w:sz w:val="20"/>
          <w:szCs w:val="20"/>
        </w:rPr>
        <w:t xml:space="preserve">Cele ogólne </w:t>
      </w:r>
    </w:p>
    <w:p w:rsidR="00437898" w:rsidRPr="00E26540" w:rsidRDefault="00C448D7" w:rsidP="00CE164C">
      <w:pPr>
        <w:pStyle w:val="Default"/>
        <w:numPr>
          <w:ilvl w:val="0"/>
          <w:numId w:val="16"/>
        </w:numPr>
        <w:spacing w:line="360" w:lineRule="auto"/>
        <w:ind w:left="426"/>
        <w:rPr>
          <w:rFonts w:ascii="Arial" w:hAnsi="Arial" w:cs="Arial"/>
          <w:sz w:val="20"/>
          <w:szCs w:val="20"/>
        </w:rPr>
      </w:pPr>
      <w:r w:rsidRPr="00E26540">
        <w:rPr>
          <w:rFonts w:ascii="Arial" w:hAnsi="Arial" w:cs="Arial"/>
          <w:sz w:val="20"/>
          <w:szCs w:val="20"/>
        </w:rPr>
        <w:t>Określenie struktury organizacyjnej zakładu gastronomicznego i jego funkcjonowania</w:t>
      </w:r>
      <w:r w:rsidR="00E1236C">
        <w:rPr>
          <w:rFonts w:ascii="Arial" w:hAnsi="Arial" w:cs="Arial"/>
          <w:sz w:val="20"/>
          <w:szCs w:val="20"/>
        </w:rPr>
        <w:t>.</w:t>
      </w:r>
    </w:p>
    <w:p w:rsidR="00437898" w:rsidRPr="00022056" w:rsidRDefault="00C448D7" w:rsidP="00CE164C">
      <w:pPr>
        <w:pStyle w:val="Default"/>
        <w:numPr>
          <w:ilvl w:val="0"/>
          <w:numId w:val="16"/>
        </w:numPr>
        <w:spacing w:line="360" w:lineRule="auto"/>
        <w:ind w:left="426"/>
        <w:rPr>
          <w:rFonts w:ascii="Arial" w:hAnsi="Arial" w:cs="Arial"/>
          <w:sz w:val="20"/>
          <w:szCs w:val="20"/>
        </w:rPr>
      </w:pPr>
      <w:r w:rsidRPr="00E26540">
        <w:rPr>
          <w:rFonts w:ascii="Arial" w:hAnsi="Arial" w:cs="Arial"/>
          <w:color w:val="auto"/>
          <w:sz w:val="20"/>
          <w:szCs w:val="20"/>
        </w:rPr>
        <w:t>Ocenianie jakości surowców, półproduktów i wyrobów gotowych oraz ich przechowywanie</w:t>
      </w:r>
      <w:r w:rsidR="00D83614" w:rsidRPr="00E26540">
        <w:rPr>
          <w:rFonts w:ascii="Arial" w:hAnsi="Arial" w:cs="Arial"/>
          <w:color w:val="auto"/>
          <w:sz w:val="20"/>
          <w:szCs w:val="20"/>
        </w:rPr>
        <w:t>.</w:t>
      </w:r>
    </w:p>
    <w:p w:rsidR="00437898" w:rsidRPr="00022056" w:rsidRDefault="00C448D7" w:rsidP="00CE164C">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rPr>
          <w:rFonts w:ascii="Arial" w:hAnsi="Arial" w:cs="Arial"/>
          <w:color w:val="auto"/>
          <w:sz w:val="20"/>
          <w:szCs w:val="20"/>
        </w:rPr>
      </w:pPr>
      <w:r w:rsidRPr="00E26540">
        <w:rPr>
          <w:rFonts w:ascii="Arial" w:hAnsi="Arial" w:cs="Arial"/>
          <w:color w:val="auto"/>
          <w:sz w:val="20"/>
          <w:szCs w:val="20"/>
        </w:rPr>
        <w:t>Organizowanie procesów technologicznych sporządzania polskich potraw i napojów</w:t>
      </w:r>
      <w:r w:rsidR="00D83614" w:rsidRPr="00E26540">
        <w:rPr>
          <w:rFonts w:ascii="Arial" w:hAnsi="Arial" w:cs="Arial"/>
          <w:color w:val="auto"/>
          <w:sz w:val="20"/>
          <w:szCs w:val="20"/>
        </w:rPr>
        <w:t>.</w:t>
      </w:r>
    </w:p>
    <w:p w:rsidR="00437898" w:rsidRPr="00022056" w:rsidRDefault="00C448D7" w:rsidP="00CE164C">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rPr>
          <w:rFonts w:ascii="Arial" w:hAnsi="Arial" w:cs="Arial"/>
          <w:color w:val="auto"/>
          <w:sz w:val="20"/>
          <w:szCs w:val="20"/>
        </w:rPr>
      </w:pPr>
      <w:r w:rsidRPr="00E26540">
        <w:rPr>
          <w:rFonts w:ascii="Arial" w:hAnsi="Arial" w:cs="Arial"/>
          <w:color w:val="auto"/>
          <w:sz w:val="20"/>
          <w:szCs w:val="20"/>
        </w:rPr>
        <w:t>Rozróżnianie asortymentu potraw i napojów kuchni regionalnych</w:t>
      </w:r>
      <w:r w:rsidR="00D83614" w:rsidRPr="00E26540">
        <w:rPr>
          <w:rFonts w:ascii="Arial" w:hAnsi="Arial" w:cs="Arial"/>
          <w:color w:val="auto"/>
          <w:sz w:val="20"/>
          <w:szCs w:val="20"/>
        </w:rPr>
        <w:t>.</w:t>
      </w:r>
    </w:p>
    <w:p w:rsidR="00437898" w:rsidRPr="00022056" w:rsidRDefault="00C448D7" w:rsidP="00CE164C">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rPr>
          <w:rFonts w:ascii="Arial" w:hAnsi="Arial" w:cs="Arial"/>
          <w:color w:val="auto"/>
          <w:sz w:val="20"/>
          <w:szCs w:val="20"/>
        </w:rPr>
      </w:pPr>
      <w:r w:rsidRPr="00E26540">
        <w:rPr>
          <w:rFonts w:ascii="Arial" w:hAnsi="Arial" w:cs="Arial"/>
          <w:color w:val="auto"/>
          <w:sz w:val="20"/>
          <w:szCs w:val="20"/>
        </w:rPr>
        <w:t>Rozróżnianie asortymentu potraw i napojów kuchni obcych narodowości</w:t>
      </w:r>
      <w:r w:rsidR="00D83614" w:rsidRPr="00E26540">
        <w:rPr>
          <w:rFonts w:ascii="Arial" w:hAnsi="Arial" w:cs="Arial"/>
          <w:color w:val="auto"/>
          <w:sz w:val="20"/>
          <w:szCs w:val="20"/>
        </w:rPr>
        <w:t>.</w:t>
      </w:r>
    </w:p>
    <w:p w:rsidR="00437898" w:rsidRPr="00022056" w:rsidRDefault="00C448D7" w:rsidP="00CE164C">
      <w:pPr>
        <w:pStyle w:val="Default"/>
        <w:numPr>
          <w:ilvl w:val="0"/>
          <w:numId w:val="16"/>
        </w:numPr>
        <w:spacing w:line="360" w:lineRule="auto"/>
        <w:ind w:left="426"/>
        <w:rPr>
          <w:rFonts w:ascii="Arial" w:hAnsi="Arial" w:cs="Arial"/>
          <w:sz w:val="20"/>
          <w:szCs w:val="20"/>
        </w:rPr>
      </w:pPr>
      <w:r w:rsidRPr="00E26540">
        <w:rPr>
          <w:rFonts w:ascii="Arial" w:hAnsi="Arial" w:cs="Arial"/>
          <w:sz w:val="20"/>
          <w:szCs w:val="20"/>
        </w:rPr>
        <w:t>Wykonywanie czynności zawodowych na stanowiskach produkcyjnych i ekspedycyjnych w zakładach gastronomicznych</w:t>
      </w:r>
      <w:r w:rsidR="00D83614" w:rsidRPr="00E26540">
        <w:rPr>
          <w:rFonts w:ascii="Arial" w:hAnsi="Arial" w:cs="Arial"/>
          <w:sz w:val="20"/>
          <w:szCs w:val="20"/>
        </w:rPr>
        <w:t>.</w:t>
      </w:r>
    </w:p>
    <w:p w:rsidR="00437898" w:rsidRPr="00022056" w:rsidRDefault="00C448D7" w:rsidP="00CE164C">
      <w:pPr>
        <w:pStyle w:val="Default"/>
        <w:numPr>
          <w:ilvl w:val="0"/>
          <w:numId w:val="16"/>
        </w:numPr>
        <w:spacing w:line="360" w:lineRule="auto"/>
        <w:ind w:left="426"/>
        <w:rPr>
          <w:rFonts w:ascii="Arial" w:hAnsi="Arial" w:cs="Arial"/>
          <w:sz w:val="20"/>
          <w:szCs w:val="20"/>
        </w:rPr>
      </w:pPr>
      <w:r w:rsidRPr="00E26540">
        <w:rPr>
          <w:rFonts w:ascii="Arial" w:hAnsi="Arial" w:cs="Arial"/>
          <w:sz w:val="20"/>
          <w:szCs w:val="20"/>
        </w:rPr>
        <w:t>Poznanie</w:t>
      </w:r>
      <w:r w:rsidR="004B2B2D" w:rsidRPr="00E26540">
        <w:rPr>
          <w:rFonts w:ascii="Arial" w:hAnsi="Arial" w:cs="Arial"/>
          <w:sz w:val="20"/>
          <w:szCs w:val="20"/>
        </w:rPr>
        <w:t xml:space="preserve"> </w:t>
      </w:r>
      <w:r w:rsidR="00992930" w:rsidRPr="00E26540">
        <w:rPr>
          <w:rFonts w:ascii="Arial" w:hAnsi="Arial" w:cs="Arial"/>
          <w:sz w:val="20"/>
          <w:szCs w:val="20"/>
        </w:rPr>
        <w:t>programów komputerowych, wspomagających wykonywanie zadań.</w:t>
      </w:r>
    </w:p>
    <w:p w:rsidR="00437898" w:rsidRPr="00E26540"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p>
    <w:p w:rsidR="00437898" w:rsidRPr="00022056"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E26540">
        <w:rPr>
          <w:rFonts w:ascii="Arial" w:hAnsi="Arial" w:cs="Arial"/>
          <w:b/>
          <w:bCs/>
          <w:color w:val="auto"/>
          <w:sz w:val="20"/>
          <w:szCs w:val="20"/>
        </w:rPr>
        <w:t>Cele operacyjne</w:t>
      </w:r>
    </w:p>
    <w:p w:rsidR="00437898" w:rsidRPr="00E26540" w:rsidRDefault="00C448D7" w:rsidP="00022056">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b/>
          <w:bCs/>
          <w:color w:val="auto"/>
          <w:sz w:val="20"/>
          <w:szCs w:val="20"/>
        </w:rPr>
        <w:t>Uczeń potrafi:</w:t>
      </w:r>
    </w:p>
    <w:p w:rsidR="00437898" w:rsidRPr="00E26540"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bCs/>
          <w:color w:val="auto"/>
          <w:sz w:val="20"/>
          <w:szCs w:val="20"/>
        </w:rPr>
        <w:t>identyfikować źródła zagrożeń zdrowia, życia i mienia oraz środowiska w gastronomii,</w:t>
      </w:r>
    </w:p>
    <w:p w:rsidR="00437898" w:rsidRPr="00022056"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 xml:space="preserve">korzystać z urządzeń i sprzętu stosowanego w produkcji gastronomicznej, ekspedycji potraw i napojów, </w:t>
      </w:r>
    </w:p>
    <w:p w:rsidR="00437898" w:rsidRPr="00E26540"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bCs/>
          <w:color w:val="auto"/>
          <w:sz w:val="20"/>
          <w:szCs w:val="20"/>
        </w:rPr>
        <w:t>stosować się do instrukcji obsługi poszczególnych urządzeń i narzędzi na stanowisku,</w:t>
      </w:r>
    </w:p>
    <w:p w:rsidR="00437898" w:rsidRPr="00E26540"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przechowywać surowce, półprodukty i wyroby gotowe zgodnie z zasadami systemów zarządzania jakością i bezpieczeństwem zdrowotnym żywności,</w:t>
      </w:r>
    </w:p>
    <w:p w:rsidR="00437898" w:rsidRPr="00022056"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wykonywać czynności związane z pobieraniem, zabezpieczaniem i przechowywaniem próbek</w:t>
      </w:r>
      <w:r w:rsidR="00437898" w:rsidRPr="00E26540">
        <w:rPr>
          <w:rFonts w:ascii="Arial" w:hAnsi="Arial" w:cs="Arial"/>
          <w:sz w:val="20"/>
          <w:szCs w:val="20"/>
        </w:rPr>
        <w:t xml:space="preserve"> </w:t>
      </w:r>
      <w:r w:rsidRPr="00E26540">
        <w:rPr>
          <w:rFonts w:ascii="Arial" w:hAnsi="Arial" w:cs="Arial"/>
          <w:sz w:val="20"/>
          <w:szCs w:val="20"/>
        </w:rPr>
        <w:t>kontrolnych żywnościowych,</w:t>
      </w:r>
    </w:p>
    <w:p w:rsidR="00437898" w:rsidRPr="00E26540"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stosować receptury gastronomiczne,</w:t>
      </w:r>
    </w:p>
    <w:p w:rsidR="00437898" w:rsidRPr="00E26540"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dobierać surowce i półprodukty do sporządzania potraw i napojów,</w:t>
      </w:r>
    </w:p>
    <w:p w:rsidR="00437898" w:rsidRPr="00E26540" w:rsidRDefault="00C448D7" w:rsidP="00F0155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obliczać zapotrzebowanie na surowce i półprodukty,</w:t>
      </w:r>
    </w:p>
    <w:p w:rsidR="00437898" w:rsidRPr="00022056" w:rsidRDefault="007B345F" w:rsidP="00022056">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10)</w:t>
      </w:r>
      <w:r w:rsidR="00C448D7" w:rsidRPr="00E26540">
        <w:rPr>
          <w:rFonts w:ascii="Arial" w:hAnsi="Arial" w:cs="Arial"/>
          <w:sz w:val="20"/>
          <w:szCs w:val="20"/>
        </w:rPr>
        <w:t>interpretować wskazania przyrządów kontrolno-pomiarowych,</w:t>
      </w:r>
    </w:p>
    <w:p w:rsidR="00437898" w:rsidRPr="00E26540"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dobierać metody i techniki sporządzania potraw i napojów,</w:t>
      </w:r>
    </w:p>
    <w:p w:rsidR="00437898" w:rsidRPr="00E26540"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dobierać sprzęt do ekspedycji potraw i napojów,</w:t>
      </w:r>
    </w:p>
    <w:p w:rsidR="00437898" w:rsidRPr="00E26540"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rozróżniać systemy zarządzania jakością i bezpieczeństwem zdrowotnym żywności,</w:t>
      </w:r>
    </w:p>
    <w:p w:rsidR="00437898" w:rsidRPr="00022056"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color w:val="auto"/>
          <w:sz w:val="20"/>
          <w:szCs w:val="20"/>
        </w:rPr>
        <w:t>sporządzać potrawy i napoje zgodnie z prawem żywnościowym i systemami</w:t>
      </w:r>
      <w:r w:rsidR="001A292F">
        <w:rPr>
          <w:rFonts w:ascii="Arial" w:hAnsi="Arial" w:cs="Arial"/>
          <w:color w:val="auto"/>
          <w:sz w:val="20"/>
          <w:szCs w:val="20"/>
        </w:rPr>
        <w:t xml:space="preserve"> </w:t>
      </w:r>
      <w:r w:rsidRPr="00E26540">
        <w:rPr>
          <w:rFonts w:ascii="Arial" w:hAnsi="Arial" w:cs="Arial"/>
          <w:color w:val="auto"/>
          <w:sz w:val="20"/>
          <w:szCs w:val="20"/>
        </w:rPr>
        <w:t>zarządzania jakością i bezpieczeństwem zdrowotnym żywności i żywienia,</w:t>
      </w:r>
    </w:p>
    <w:p w:rsidR="00437898" w:rsidRPr="00E26540"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aktualizować wiedzę i doskonalić umiejętności zawodowe,</w:t>
      </w:r>
    </w:p>
    <w:p w:rsidR="00437898" w:rsidRPr="00E26540"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color w:val="auto"/>
          <w:sz w:val="20"/>
          <w:szCs w:val="20"/>
        </w:rPr>
        <w:t>rozwijać kreatywności przy planowaniu potraw i napojów,</w:t>
      </w:r>
    </w:p>
    <w:p w:rsidR="00437898" w:rsidRPr="00E26540"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pracować w zespole i stosować komunikację interpersonalną,</w:t>
      </w:r>
    </w:p>
    <w:p w:rsidR="00437898" w:rsidRPr="00E26540" w:rsidRDefault="00C448D7" w:rsidP="00F01552">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left"/>
        <w:rPr>
          <w:rFonts w:ascii="Arial" w:hAnsi="Arial" w:cs="Arial"/>
          <w:sz w:val="20"/>
          <w:szCs w:val="20"/>
        </w:rPr>
      </w:pPr>
      <w:r w:rsidRPr="00E26540">
        <w:rPr>
          <w:rFonts w:ascii="Arial" w:hAnsi="Arial" w:cs="Arial"/>
          <w:sz w:val="20"/>
          <w:szCs w:val="20"/>
        </w:rPr>
        <w:t>ponosić odpowiedzialność za wykonywane zadania.</w:t>
      </w:r>
    </w:p>
    <w:p w:rsidR="00437898" w:rsidRPr="00E26540" w:rsidRDefault="00437898" w:rsidP="00022056">
      <w:pPr>
        <w:spacing w:line="360" w:lineRule="auto"/>
        <w:rPr>
          <w:rFonts w:ascii="Arial" w:hAnsi="Arial" w:cs="Arial"/>
          <w:b/>
          <w:sz w:val="20"/>
          <w:szCs w:val="20"/>
          <w:shd w:val="clear" w:color="auto" w:fill="FFFFFF"/>
        </w:rPr>
      </w:pPr>
    </w:p>
    <w:p w:rsidR="00437898" w:rsidRPr="00022056" w:rsidRDefault="00437898" w:rsidP="00E91ED3">
      <w:pPr>
        <w:tabs>
          <w:tab w:val="left" w:pos="543"/>
        </w:tabs>
        <w:spacing w:line="360" w:lineRule="auto"/>
        <w:rPr>
          <w:rFonts w:ascii="Arial" w:hAnsi="Arial" w:cs="Arial"/>
          <w:b/>
          <w:sz w:val="20"/>
          <w:szCs w:val="20"/>
          <w:shd w:val="clear" w:color="auto" w:fill="FFFFFF"/>
        </w:rPr>
      </w:pPr>
    </w:p>
    <w:p w:rsidR="00437898" w:rsidRPr="00E26540" w:rsidRDefault="009D0C0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26540">
        <w:rPr>
          <w:rFonts w:ascii="Arial" w:hAnsi="Arial" w:cs="Arial"/>
          <w:b/>
          <w:sz w:val="20"/>
          <w:szCs w:val="20"/>
        </w:rPr>
        <w:t>MATERIAŁ NAUCZANIA</w:t>
      </w:r>
    </w:p>
    <w:tbl>
      <w:tblPr>
        <w:tblStyle w:val="Tabela-Siatka"/>
        <w:tblW w:w="5000" w:type="pct"/>
        <w:tblLook w:val="04A0" w:firstRow="1" w:lastRow="0" w:firstColumn="1" w:lastColumn="0" w:noHBand="0" w:noVBand="1"/>
      </w:tblPr>
      <w:tblGrid>
        <w:gridCol w:w="1991"/>
        <w:gridCol w:w="2227"/>
        <w:gridCol w:w="853"/>
        <w:gridCol w:w="4101"/>
        <w:gridCol w:w="4007"/>
        <w:gridCol w:w="1041"/>
      </w:tblGrid>
      <w:tr w:rsidR="00C448D7" w:rsidRPr="00065A8C" w:rsidTr="00725F47">
        <w:tc>
          <w:tcPr>
            <w:tcW w:w="700" w:type="pct"/>
            <w:vMerge w:val="restart"/>
          </w:tcPr>
          <w:p w:rsidR="00C448D7" w:rsidRPr="00065A8C" w:rsidRDefault="00C448D7" w:rsidP="00C448D7">
            <w:pPr>
              <w:rPr>
                <w:rFonts w:ascii="Arial" w:hAnsi="Arial" w:cs="Arial"/>
                <w:sz w:val="20"/>
                <w:szCs w:val="20"/>
              </w:rPr>
            </w:pPr>
            <w:r w:rsidRPr="00065A8C">
              <w:rPr>
                <w:rFonts w:ascii="Arial" w:hAnsi="Arial" w:cs="Arial"/>
                <w:sz w:val="20"/>
                <w:szCs w:val="20"/>
              </w:rPr>
              <w:t>Dział programowy</w:t>
            </w:r>
          </w:p>
        </w:tc>
        <w:tc>
          <w:tcPr>
            <w:tcW w:w="783" w:type="pct"/>
            <w:vMerge w:val="restart"/>
          </w:tcPr>
          <w:p w:rsidR="00437898" w:rsidRDefault="00C448D7" w:rsidP="00022056">
            <w:pPr>
              <w:jc w:val="left"/>
              <w:rPr>
                <w:rFonts w:ascii="Arial" w:hAnsi="Arial" w:cs="Arial"/>
                <w:sz w:val="20"/>
                <w:szCs w:val="20"/>
              </w:rPr>
            </w:pPr>
            <w:r w:rsidRPr="00065A8C">
              <w:rPr>
                <w:rFonts w:ascii="Arial" w:hAnsi="Arial" w:cs="Arial"/>
                <w:sz w:val="20"/>
                <w:szCs w:val="20"/>
              </w:rPr>
              <w:t>Tematy jednostek metodycznych</w:t>
            </w:r>
          </w:p>
        </w:tc>
        <w:tc>
          <w:tcPr>
            <w:tcW w:w="300" w:type="pct"/>
            <w:vMerge w:val="restart"/>
          </w:tcPr>
          <w:p w:rsidR="00C448D7" w:rsidRPr="00065A8C" w:rsidRDefault="00C448D7" w:rsidP="00C448D7">
            <w:pPr>
              <w:rPr>
                <w:sz w:val="20"/>
                <w:szCs w:val="20"/>
              </w:rPr>
            </w:pPr>
            <w:r w:rsidRPr="00065A8C">
              <w:rPr>
                <w:rFonts w:ascii="Arial" w:hAnsi="Arial" w:cs="Arial"/>
                <w:sz w:val="20"/>
                <w:szCs w:val="20"/>
              </w:rPr>
              <w:t>Liczba godz.</w:t>
            </w:r>
          </w:p>
        </w:tc>
        <w:tc>
          <w:tcPr>
            <w:tcW w:w="2851" w:type="pct"/>
            <w:gridSpan w:val="2"/>
          </w:tcPr>
          <w:p w:rsidR="00C448D7" w:rsidRPr="00E97CA6" w:rsidRDefault="00C448D7" w:rsidP="002E2FA9">
            <w:pPr>
              <w:pStyle w:val="Akapitzlist"/>
              <w:ind w:left="338"/>
              <w:jc w:val="center"/>
              <w:rPr>
                <w:sz w:val="20"/>
                <w:szCs w:val="20"/>
              </w:rPr>
            </w:pPr>
            <w:r w:rsidRPr="00E97CA6">
              <w:rPr>
                <w:rFonts w:ascii="Arial" w:hAnsi="Arial" w:cs="Arial"/>
                <w:sz w:val="20"/>
                <w:szCs w:val="20"/>
              </w:rPr>
              <w:t>Wymagania programowe</w:t>
            </w:r>
          </w:p>
        </w:tc>
        <w:tc>
          <w:tcPr>
            <w:tcW w:w="366" w:type="pct"/>
          </w:tcPr>
          <w:p w:rsidR="00C448D7" w:rsidRPr="00065A8C" w:rsidRDefault="00C448D7" w:rsidP="00725F47">
            <w:pPr>
              <w:jc w:val="center"/>
              <w:rPr>
                <w:rFonts w:ascii="Arial" w:hAnsi="Arial" w:cs="Arial"/>
                <w:sz w:val="20"/>
                <w:szCs w:val="20"/>
              </w:rPr>
            </w:pPr>
            <w:r w:rsidRPr="00065A8C">
              <w:rPr>
                <w:rFonts w:ascii="Arial" w:hAnsi="Arial" w:cs="Arial"/>
                <w:sz w:val="20"/>
                <w:szCs w:val="20"/>
              </w:rPr>
              <w:t>Uwagi o realizacji</w:t>
            </w:r>
          </w:p>
        </w:tc>
      </w:tr>
      <w:tr w:rsidR="00C448D7" w:rsidRPr="00065A8C" w:rsidTr="00725F47">
        <w:tc>
          <w:tcPr>
            <w:tcW w:w="700" w:type="pct"/>
            <w:vMerge/>
          </w:tcPr>
          <w:p w:rsidR="00C448D7" w:rsidRPr="00065A8C" w:rsidRDefault="00C448D7" w:rsidP="00C448D7">
            <w:pPr>
              <w:rPr>
                <w:rFonts w:ascii="Arial" w:hAnsi="Arial" w:cs="Arial"/>
                <w:sz w:val="20"/>
                <w:szCs w:val="20"/>
              </w:rPr>
            </w:pPr>
          </w:p>
        </w:tc>
        <w:tc>
          <w:tcPr>
            <w:tcW w:w="783" w:type="pct"/>
            <w:vMerge/>
          </w:tcPr>
          <w:p w:rsidR="00C448D7" w:rsidRPr="00065A8C" w:rsidRDefault="00C448D7" w:rsidP="00C448D7">
            <w:pPr>
              <w:rPr>
                <w:rFonts w:ascii="Arial" w:hAnsi="Arial" w:cs="Arial"/>
                <w:sz w:val="20"/>
                <w:szCs w:val="20"/>
              </w:rPr>
            </w:pPr>
          </w:p>
        </w:tc>
        <w:tc>
          <w:tcPr>
            <w:tcW w:w="300" w:type="pct"/>
            <w:vMerge/>
          </w:tcPr>
          <w:p w:rsidR="00C448D7" w:rsidRPr="00065A8C" w:rsidRDefault="00C448D7" w:rsidP="00C448D7">
            <w:pPr>
              <w:rPr>
                <w:sz w:val="20"/>
                <w:szCs w:val="20"/>
              </w:rPr>
            </w:pPr>
          </w:p>
        </w:tc>
        <w:tc>
          <w:tcPr>
            <w:tcW w:w="1442" w:type="pct"/>
          </w:tcPr>
          <w:p w:rsidR="00C448D7" w:rsidRPr="00E97CA6" w:rsidRDefault="00C448D7" w:rsidP="00C448D7">
            <w:pPr>
              <w:pStyle w:val="Akapitzlist"/>
              <w:ind w:left="338"/>
              <w:rPr>
                <w:rFonts w:ascii="Arial" w:hAnsi="Arial" w:cs="Arial"/>
                <w:sz w:val="20"/>
                <w:szCs w:val="20"/>
              </w:rPr>
            </w:pPr>
            <w:r w:rsidRPr="00E97CA6">
              <w:rPr>
                <w:rFonts w:ascii="Arial" w:hAnsi="Arial" w:cs="Arial"/>
                <w:sz w:val="20"/>
                <w:szCs w:val="20"/>
              </w:rPr>
              <w:t>Podstawowe</w:t>
            </w:r>
          </w:p>
          <w:p w:rsidR="00C448D7" w:rsidRPr="00E97CA6" w:rsidRDefault="00C448D7" w:rsidP="00C448D7">
            <w:pPr>
              <w:pStyle w:val="Akapitzlist"/>
              <w:ind w:left="338"/>
              <w:rPr>
                <w:rFonts w:ascii="Arial" w:hAnsi="Arial" w:cs="Arial"/>
                <w:b/>
                <w:sz w:val="20"/>
                <w:szCs w:val="20"/>
              </w:rPr>
            </w:pPr>
            <w:r w:rsidRPr="00E97CA6">
              <w:rPr>
                <w:rFonts w:ascii="Arial" w:hAnsi="Arial" w:cs="Arial"/>
                <w:b/>
                <w:sz w:val="20"/>
                <w:szCs w:val="20"/>
              </w:rPr>
              <w:t>Uczeń potrafi:</w:t>
            </w:r>
          </w:p>
        </w:tc>
        <w:tc>
          <w:tcPr>
            <w:tcW w:w="1409" w:type="pct"/>
          </w:tcPr>
          <w:p w:rsidR="00C448D7" w:rsidRPr="00E97CA6" w:rsidRDefault="00C448D7" w:rsidP="00C448D7">
            <w:pPr>
              <w:pStyle w:val="Akapitzlist"/>
              <w:ind w:left="338"/>
              <w:rPr>
                <w:rFonts w:ascii="Arial" w:hAnsi="Arial" w:cs="Arial"/>
                <w:sz w:val="20"/>
                <w:szCs w:val="20"/>
              </w:rPr>
            </w:pPr>
            <w:r w:rsidRPr="00E97CA6">
              <w:rPr>
                <w:rFonts w:ascii="Arial" w:hAnsi="Arial" w:cs="Arial"/>
                <w:sz w:val="20"/>
                <w:szCs w:val="20"/>
              </w:rPr>
              <w:t>Ponadpodstawowe</w:t>
            </w:r>
          </w:p>
          <w:p w:rsidR="00C448D7" w:rsidRPr="00E97CA6" w:rsidRDefault="00C448D7" w:rsidP="00C448D7">
            <w:pPr>
              <w:pStyle w:val="Akapitzlist"/>
              <w:ind w:left="338"/>
              <w:rPr>
                <w:b/>
                <w:sz w:val="20"/>
                <w:szCs w:val="20"/>
              </w:rPr>
            </w:pPr>
            <w:r w:rsidRPr="00E97CA6">
              <w:rPr>
                <w:rFonts w:ascii="Arial" w:hAnsi="Arial" w:cs="Arial"/>
                <w:b/>
                <w:sz w:val="20"/>
                <w:szCs w:val="20"/>
              </w:rPr>
              <w:t>Uczeń potrafi:</w:t>
            </w:r>
          </w:p>
        </w:tc>
        <w:tc>
          <w:tcPr>
            <w:tcW w:w="366" w:type="pct"/>
            <w:tcBorders>
              <w:bottom w:val="nil"/>
            </w:tcBorders>
          </w:tcPr>
          <w:p w:rsidR="00C448D7" w:rsidRPr="00065A8C" w:rsidRDefault="00C448D7" w:rsidP="00C448D7">
            <w:pPr>
              <w:rPr>
                <w:rFonts w:ascii="Arial" w:hAnsi="Arial" w:cs="Arial"/>
                <w:sz w:val="20"/>
                <w:szCs w:val="20"/>
              </w:rPr>
            </w:pPr>
            <w:r w:rsidRPr="00065A8C">
              <w:rPr>
                <w:rFonts w:ascii="Arial" w:hAnsi="Arial" w:cs="Arial"/>
                <w:sz w:val="20"/>
                <w:szCs w:val="20"/>
              </w:rPr>
              <w:t>Etap realizacji</w:t>
            </w:r>
          </w:p>
        </w:tc>
      </w:tr>
      <w:tr w:rsidR="00C448D7" w:rsidRPr="00065A8C" w:rsidTr="00725F47">
        <w:tc>
          <w:tcPr>
            <w:tcW w:w="700" w:type="pct"/>
            <w:vMerge w:val="restart"/>
          </w:tcPr>
          <w:p w:rsidR="00437898" w:rsidRPr="00022056" w:rsidRDefault="00992930" w:rsidP="00022056">
            <w:pPr>
              <w:spacing w:before="100" w:beforeAutospacing="1" w:line="276" w:lineRule="auto"/>
              <w:jc w:val="left"/>
              <w:rPr>
                <w:color w:val="000000" w:themeColor="text1"/>
              </w:rPr>
            </w:pPr>
            <w:r w:rsidRPr="00992930">
              <w:rPr>
                <w:rFonts w:ascii="Arial" w:hAnsi="Arial" w:cs="Arial"/>
                <w:sz w:val="20"/>
                <w:szCs w:val="20"/>
              </w:rPr>
              <w:t>I.</w:t>
            </w:r>
            <w:r w:rsidR="00E26540">
              <w:rPr>
                <w:rFonts w:ascii="Arial" w:hAnsi="Arial" w:cs="Arial"/>
                <w:sz w:val="20"/>
                <w:szCs w:val="20"/>
              </w:rPr>
              <w:t xml:space="preserve"> </w:t>
            </w:r>
            <w:r w:rsidRPr="00992930">
              <w:rPr>
                <w:rFonts w:ascii="Arial" w:hAnsi="Arial" w:cs="Arial"/>
                <w:sz w:val="20"/>
                <w:szCs w:val="20"/>
              </w:rPr>
              <w:t>Organizacja stanowiska pracy</w:t>
            </w:r>
          </w:p>
          <w:p w:rsidR="00C448D7" w:rsidRPr="008B178F" w:rsidRDefault="00C448D7" w:rsidP="00C448D7">
            <w:pPr>
              <w:rPr>
                <w:rFonts w:ascii="Arial" w:hAnsi="Arial" w:cs="Arial"/>
              </w:rPr>
            </w:pPr>
          </w:p>
        </w:tc>
        <w:tc>
          <w:tcPr>
            <w:tcW w:w="783" w:type="pct"/>
          </w:tcPr>
          <w:p w:rsidR="00C448D7" w:rsidRPr="008B178F" w:rsidRDefault="00C448D7" w:rsidP="00C448D7">
            <w:pPr>
              <w:widowControl w:val="0"/>
              <w:autoSpaceDE w:val="0"/>
              <w:autoSpaceDN w:val="0"/>
              <w:adjustRightInd w:val="0"/>
              <w:snapToGrid w:val="0"/>
              <w:jc w:val="left"/>
              <w:rPr>
                <w:rFonts w:ascii="Arial" w:hAnsi="Arial" w:cs="Arial"/>
                <w:sz w:val="20"/>
                <w:szCs w:val="20"/>
              </w:rPr>
            </w:pPr>
            <w:r>
              <w:rPr>
                <w:rFonts w:ascii="Arial" w:hAnsi="Arial" w:cs="Arial"/>
                <w:sz w:val="20"/>
                <w:szCs w:val="20"/>
              </w:rPr>
              <w:t>1.</w:t>
            </w:r>
            <w:r w:rsidR="00E26540">
              <w:rPr>
                <w:rFonts w:ascii="Arial" w:hAnsi="Arial" w:cs="Arial"/>
                <w:sz w:val="20"/>
                <w:szCs w:val="20"/>
              </w:rPr>
              <w:t xml:space="preserve"> </w:t>
            </w:r>
            <w:r>
              <w:rPr>
                <w:rFonts w:ascii="Arial" w:hAnsi="Arial" w:cs="Arial"/>
                <w:sz w:val="20"/>
                <w:szCs w:val="20"/>
              </w:rPr>
              <w:t xml:space="preserve">Układ funkcjonalny pomieszczeń w zakładzie </w:t>
            </w:r>
            <w:r w:rsidRPr="008B178F">
              <w:rPr>
                <w:rFonts w:ascii="Arial" w:hAnsi="Arial" w:cs="Arial"/>
                <w:sz w:val="20"/>
                <w:szCs w:val="20"/>
              </w:rPr>
              <w:t>gastronomiczn</w:t>
            </w:r>
            <w:r>
              <w:rPr>
                <w:rFonts w:ascii="Arial" w:hAnsi="Arial" w:cs="Arial"/>
                <w:sz w:val="20"/>
                <w:szCs w:val="20"/>
              </w:rPr>
              <w:t xml:space="preserve">ym, urządzenia, sprzęt i </w:t>
            </w:r>
            <w:r w:rsidRPr="008B178F">
              <w:rPr>
                <w:rFonts w:ascii="Arial" w:hAnsi="Arial" w:cs="Arial"/>
                <w:sz w:val="20"/>
                <w:szCs w:val="20"/>
              </w:rPr>
              <w:t>aparatura kontrolno-pomiarowa</w:t>
            </w:r>
          </w:p>
        </w:tc>
        <w:tc>
          <w:tcPr>
            <w:tcW w:w="300" w:type="pct"/>
          </w:tcPr>
          <w:p w:rsidR="00C448D7" w:rsidRPr="00065A8C" w:rsidRDefault="00C448D7" w:rsidP="00C448D7">
            <w:pPr>
              <w:rPr>
                <w:rFonts w:ascii="Arial" w:hAnsi="Arial" w:cs="Arial"/>
                <w:sz w:val="20"/>
                <w:szCs w:val="20"/>
              </w:rPr>
            </w:pPr>
          </w:p>
        </w:tc>
        <w:tc>
          <w:tcPr>
            <w:tcW w:w="1442" w:type="pct"/>
          </w:tcPr>
          <w:p w:rsidR="00C448D7" w:rsidRPr="00B3606E" w:rsidRDefault="00C448D7" w:rsidP="00F01552">
            <w:pPr>
              <w:pStyle w:val="Akapitzlist"/>
              <w:numPr>
                <w:ilvl w:val="0"/>
                <w:numId w:val="47"/>
              </w:numPr>
              <w:ind w:left="338"/>
              <w:jc w:val="left"/>
              <w:rPr>
                <w:rFonts w:ascii="Arial" w:hAnsi="Arial" w:cs="Arial"/>
                <w:sz w:val="20"/>
                <w:szCs w:val="20"/>
              </w:rPr>
            </w:pPr>
            <w:r w:rsidRPr="00065A8C">
              <w:rPr>
                <w:rFonts w:ascii="Arial" w:hAnsi="Arial" w:cs="Arial"/>
                <w:sz w:val="20"/>
                <w:szCs w:val="20"/>
              </w:rPr>
              <w:t>wymienić pomieszczenia i działy zakładu</w:t>
            </w:r>
            <w:r w:rsidR="00437898">
              <w:rPr>
                <w:rFonts w:ascii="Arial" w:hAnsi="Arial" w:cs="Arial"/>
                <w:sz w:val="20"/>
                <w:szCs w:val="20"/>
              </w:rPr>
              <w:t xml:space="preserve"> </w:t>
            </w:r>
            <w:r w:rsidRPr="00E40510">
              <w:rPr>
                <w:rFonts w:ascii="Arial" w:hAnsi="Arial" w:cs="Arial"/>
                <w:sz w:val="20"/>
                <w:szCs w:val="20"/>
              </w:rPr>
              <w:t>gastronomicznego</w:t>
            </w:r>
          </w:p>
          <w:p w:rsidR="00437898" w:rsidRDefault="00C448D7" w:rsidP="00F01552">
            <w:pPr>
              <w:pStyle w:val="Akapitzlist"/>
              <w:numPr>
                <w:ilvl w:val="0"/>
                <w:numId w:val="47"/>
              </w:numPr>
              <w:tabs>
                <w:tab w:val="left" w:pos="342"/>
              </w:tabs>
              <w:ind w:left="338" w:right="14"/>
              <w:jc w:val="left"/>
              <w:rPr>
                <w:rFonts w:ascii="Arial" w:hAnsi="Arial" w:cs="Arial"/>
                <w:sz w:val="20"/>
                <w:szCs w:val="20"/>
              </w:rPr>
            </w:pPr>
            <w:r w:rsidRPr="00065A8C">
              <w:rPr>
                <w:rFonts w:ascii="Arial" w:hAnsi="Arial" w:cs="Arial"/>
                <w:sz w:val="20"/>
                <w:szCs w:val="20"/>
              </w:rPr>
              <w:t>rozpoznać pomieszczenia zakładu gastronomicznego po roli jaką pełnią</w:t>
            </w:r>
          </w:p>
          <w:p w:rsidR="00C448D7" w:rsidRPr="00B3606E" w:rsidRDefault="00C448D7" w:rsidP="002E2FA9">
            <w:pPr>
              <w:pStyle w:val="Akapitzlist"/>
              <w:numPr>
                <w:ilvl w:val="0"/>
                <w:numId w:val="47"/>
              </w:numPr>
              <w:tabs>
                <w:tab w:val="left" w:pos="342"/>
              </w:tabs>
              <w:ind w:left="338" w:right="14"/>
              <w:jc w:val="left"/>
              <w:rPr>
                <w:rFonts w:ascii="Arial" w:hAnsi="Arial" w:cs="Arial"/>
                <w:sz w:val="20"/>
                <w:szCs w:val="20"/>
              </w:rPr>
            </w:pPr>
            <w:r>
              <w:rPr>
                <w:rFonts w:ascii="Arial" w:hAnsi="Arial" w:cs="Arial"/>
                <w:sz w:val="20"/>
                <w:szCs w:val="20"/>
              </w:rPr>
              <w:t>wskazać drogi technologiczne</w:t>
            </w:r>
            <w:r w:rsidRPr="00065A8C">
              <w:rPr>
                <w:rFonts w:ascii="Arial" w:hAnsi="Arial" w:cs="Arial"/>
                <w:sz w:val="20"/>
                <w:szCs w:val="20"/>
              </w:rPr>
              <w:t xml:space="preserve"> w zakładzie gastronomicznym</w:t>
            </w:r>
          </w:p>
          <w:p w:rsidR="00C448D7" w:rsidRDefault="001A292F" w:rsidP="002E2FA9">
            <w:pPr>
              <w:pStyle w:val="Akapitzlist"/>
              <w:numPr>
                <w:ilvl w:val="0"/>
                <w:numId w:val="47"/>
              </w:numPr>
              <w:tabs>
                <w:tab w:val="left" w:pos="342"/>
              </w:tabs>
              <w:ind w:left="338" w:right="14"/>
              <w:jc w:val="left"/>
              <w:rPr>
                <w:rFonts w:ascii="Arial" w:hAnsi="Arial" w:cs="Arial"/>
                <w:sz w:val="20"/>
                <w:szCs w:val="20"/>
              </w:rPr>
            </w:pPr>
            <w:r>
              <w:rPr>
                <w:rFonts w:ascii="Arial" w:hAnsi="Arial" w:cs="Arial"/>
                <w:sz w:val="20"/>
                <w:szCs w:val="20"/>
              </w:rPr>
              <w:t xml:space="preserve"> </w:t>
            </w:r>
            <w:r w:rsidR="00C448D7">
              <w:rPr>
                <w:rFonts w:ascii="Arial" w:hAnsi="Arial" w:cs="Arial"/>
                <w:sz w:val="20"/>
                <w:szCs w:val="20"/>
              </w:rPr>
              <w:t>rozpoznać urządzenia występujące w poszczególnych pomieszczeniach w zakładzie gastronomicznym</w:t>
            </w:r>
          </w:p>
          <w:p w:rsidR="00C448D7" w:rsidRPr="003A60B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Pr>
                <w:rFonts w:ascii="Arial" w:hAnsi="Arial" w:cs="Arial"/>
                <w:sz w:val="20"/>
                <w:szCs w:val="20"/>
              </w:rPr>
              <w:t>r</w:t>
            </w:r>
            <w:r w:rsidRPr="003A60B7">
              <w:rPr>
                <w:rFonts w:ascii="Arial" w:hAnsi="Arial" w:cs="Arial"/>
                <w:sz w:val="20"/>
                <w:szCs w:val="20"/>
              </w:rPr>
              <w:t>ozróżnia</w:t>
            </w:r>
            <w:r>
              <w:rPr>
                <w:rFonts w:ascii="Arial" w:hAnsi="Arial" w:cs="Arial"/>
                <w:sz w:val="20"/>
                <w:szCs w:val="20"/>
              </w:rPr>
              <w:t>ć</w:t>
            </w:r>
            <w:r w:rsidRPr="003A60B7">
              <w:rPr>
                <w:rFonts w:ascii="Arial" w:hAnsi="Arial" w:cs="Arial"/>
                <w:sz w:val="20"/>
                <w:szCs w:val="20"/>
              </w:rPr>
              <w:t xml:space="preserve"> sprzęt i aparaturę kontrolno-pomiarową stosowaną w zakładzie gastronomicznym</w:t>
            </w:r>
          </w:p>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Pr>
                <w:rFonts w:ascii="Arial" w:hAnsi="Arial" w:cs="Arial"/>
                <w:sz w:val="20"/>
                <w:szCs w:val="20"/>
              </w:rPr>
              <w:t>odczytywać</w:t>
            </w:r>
            <w:r w:rsidRPr="003A60B7">
              <w:rPr>
                <w:rFonts w:ascii="Arial" w:hAnsi="Arial" w:cs="Arial"/>
                <w:sz w:val="20"/>
                <w:szCs w:val="20"/>
              </w:rPr>
              <w:t xml:space="preserve"> wskazania aparatury kontrolno-pomiarowej w zakładzie gastronomicznym</w:t>
            </w:r>
          </w:p>
          <w:p w:rsidR="00C448D7" w:rsidRPr="00022056" w:rsidRDefault="00C448D7" w:rsidP="00022056">
            <w:pPr>
              <w:tabs>
                <w:tab w:val="left" w:pos="147"/>
              </w:tabs>
              <w:ind w:right="14"/>
              <w:jc w:val="left"/>
              <w:rPr>
                <w:rFonts w:ascii="Arial" w:hAnsi="Arial" w:cs="Arial"/>
                <w:sz w:val="20"/>
                <w:szCs w:val="20"/>
              </w:rPr>
            </w:pPr>
          </w:p>
        </w:tc>
        <w:tc>
          <w:tcPr>
            <w:tcW w:w="1409" w:type="pct"/>
          </w:tcPr>
          <w:p w:rsidR="00437898" w:rsidRDefault="00C448D7" w:rsidP="00F01552">
            <w:pPr>
              <w:pStyle w:val="Akapitzlist"/>
              <w:numPr>
                <w:ilvl w:val="0"/>
                <w:numId w:val="47"/>
              </w:numPr>
              <w:tabs>
                <w:tab w:val="left" w:pos="341"/>
              </w:tabs>
              <w:ind w:left="338" w:right="14"/>
              <w:jc w:val="left"/>
              <w:rPr>
                <w:rFonts w:ascii="Arial" w:hAnsi="Arial" w:cs="Arial"/>
                <w:sz w:val="20"/>
                <w:szCs w:val="20"/>
              </w:rPr>
            </w:pPr>
            <w:r w:rsidRPr="00065A8C">
              <w:rPr>
                <w:rFonts w:ascii="Arial" w:hAnsi="Arial" w:cs="Arial"/>
                <w:sz w:val="20"/>
                <w:szCs w:val="20"/>
              </w:rPr>
              <w:t xml:space="preserve">grupować pomieszczenia zakładu gastronomicznego według spełnianych funkcji </w:t>
            </w:r>
          </w:p>
          <w:p w:rsidR="00437898" w:rsidRDefault="00C448D7" w:rsidP="00F01552">
            <w:pPr>
              <w:pStyle w:val="Akapitzlist"/>
              <w:numPr>
                <w:ilvl w:val="0"/>
                <w:numId w:val="47"/>
              </w:numPr>
              <w:tabs>
                <w:tab w:val="left" w:pos="341"/>
              </w:tabs>
              <w:ind w:left="338" w:right="14"/>
              <w:jc w:val="left"/>
              <w:rPr>
                <w:rFonts w:ascii="Arial" w:hAnsi="Arial" w:cs="Arial"/>
                <w:sz w:val="20"/>
                <w:szCs w:val="20"/>
              </w:rPr>
            </w:pPr>
            <w:r w:rsidRPr="00065A8C">
              <w:rPr>
                <w:rFonts w:ascii="Arial" w:hAnsi="Arial" w:cs="Arial"/>
                <w:sz w:val="20"/>
                <w:szCs w:val="20"/>
              </w:rPr>
              <w:t>wyznaczać na schematach zakładów gastronomiczny</w:t>
            </w:r>
            <w:r>
              <w:rPr>
                <w:rFonts w:ascii="Arial" w:hAnsi="Arial" w:cs="Arial"/>
                <w:sz w:val="20"/>
                <w:szCs w:val="20"/>
              </w:rPr>
              <w:t>ch drogi technologiczne brudne i czyste</w:t>
            </w:r>
          </w:p>
          <w:p w:rsidR="00437898" w:rsidRPr="00022056" w:rsidRDefault="00C448D7" w:rsidP="00F01552">
            <w:pPr>
              <w:pStyle w:val="Akapitzlist"/>
              <w:numPr>
                <w:ilvl w:val="0"/>
                <w:numId w:val="47"/>
              </w:numPr>
              <w:tabs>
                <w:tab w:val="left" w:pos="341"/>
              </w:tabs>
              <w:ind w:left="338"/>
              <w:jc w:val="left"/>
              <w:rPr>
                <w:rFonts w:ascii="Arial" w:hAnsi="Arial" w:cs="Arial"/>
                <w:color w:val="000000" w:themeColor="text1"/>
                <w:sz w:val="20"/>
                <w:szCs w:val="20"/>
              </w:rPr>
            </w:pPr>
            <w:r w:rsidRPr="00065A8C">
              <w:rPr>
                <w:rFonts w:ascii="Arial" w:hAnsi="Arial" w:cs="Arial"/>
                <w:sz w:val="20"/>
                <w:szCs w:val="20"/>
              </w:rPr>
              <w:t xml:space="preserve">zapobiegać krzyżowaniu się dróg surowca, półproduktu i wyrobu gotowego w procesie produkcji </w:t>
            </w:r>
          </w:p>
          <w:p w:rsidR="00437898" w:rsidRDefault="00C448D7" w:rsidP="00F01552">
            <w:pPr>
              <w:pStyle w:val="Akapitzlist"/>
              <w:numPr>
                <w:ilvl w:val="0"/>
                <w:numId w:val="47"/>
              </w:numPr>
              <w:tabs>
                <w:tab w:val="left" w:pos="341"/>
              </w:tabs>
              <w:ind w:left="338"/>
              <w:jc w:val="left"/>
              <w:rPr>
                <w:rFonts w:ascii="Arial" w:hAnsi="Arial" w:cs="Arial"/>
                <w:sz w:val="20"/>
                <w:szCs w:val="20"/>
              </w:rPr>
            </w:pPr>
            <w:r w:rsidRPr="00065A8C">
              <w:rPr>
                <w:rFonts w:ascii="Arial" w:hAnsi="Arial" w:cs="Arial"/>
                <w:sz w:val="20"/>
                <w:szCs w:val="20"/>
              </w:rPr>
              <w:t>ocenić znaczenie rozwiązań funkcjonalnych zakładu gastronomicznego dla bezpieczeństwa pracowników, bezpieczeństwa i jakości produkcji oraz wyników ekonomicznych zakładu gastronomicznego</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porównać wyniki odczytu</w:t>
            </w:r>
          </w:p>
          <w:p w:rsidR="00C448D7" w:rsidRPr="003B458F" w:rsidRDefault="00C448D7" w:rsidP="00C448D7">
            <w:pPr>
              <w:pStyle w:val="Akapitzlist"/>
              <w:ind w:left="338"/>
              <w:jc w:val="left"/>
              <w:rPr>
                <w:rFonts w:ascii="Arial" w:hAnsi="Arial" w:cs="Arial"/>
                <w:sz w:val="20"/>
                <w:szCs w:val="20"/>
              </w:rPr>
            </w:pPr>
            <w:r>
              <w:rPr>
                <w:rFonts w:ascii="Arial" w:hAnsi="Arial" w:cs="Arial"/>
                <w:sz w:val="20"/>
                <w:szCs w:val="20"/>
              </w:rPr>
              <w:t>z obowiązującymi parametrami</w:t>
            </w:r>
          </w:p>
        </w:tc>
        <w:tc>
          <w:tcPr>
            <w:tcW w:w="366" w:type="pct"/>
            <w:tcBorders>
              <w:top w:val="single" w:sz="4" w:space="0" w:color="auto"/>
            </w:tcBorders>
          </w:tcPr>
          <w:p w:rsidR="00C448D7" w:rsidRDefault="00C448D7" w:rsidP="00C448D7">
            <w:pPr>
              <w:rPr>
                <w:rFonts w:ascii="Arial" w:hAnsi="Arial" w:cs="Arial"/>
                <w:sz w:val="20"/>
                <w:szCs w:val="20"/>
              </w:rPr>
            </w:pPr>
            <w:r w:rsidRPr="00065A8C">
              <w:rPr>
                <w:rFonts w:ascii="Arial" w:hAnsi="Arial" w:cs="Arial"/>
                <w:sz w:val="20"/>
                <w:szCs w:val="20"/>
              </w:rPr>
              <w:t>Klasa I</w:t>
            </w:r>
          </w:p>
          <w:p w:rsidR="00C448D7" w:rsidRDefault="00C448D7" w:rsidP="00C448D7">
            <w:pPr>
              <w:rPr>
                <w:rFonts w:ascii="Arial" w:hAnsi="Arial" w:cs="Arial"/>
                <w:sz w:val="20"/>
                <w:szCs w:val="20"/>
              </w:rPr>
            </w:pPr>
          </w:p>
          <w:p w:rsidR="00C448D7" w:rsidRDefault="00C448D7" w:rsidP="00C448D7">
            <w:pPr>
              <w:rPr>
                <w:rFonts w:ascii="Arial" w:hAnsi="Arial" w:cs="Arial"/>
                <w:sz w:val="20"/>
                <w:szCs w:val="20"/>
              </w:rPr>
            </w:pPr>
          </w:p>
          <w:p w:rsidR="00C448D7" w:rsidRPr="00065A8C" w:rsidRDefault="00C448D7" w:rsidP="00C448D7">
            <w:pPr>
              <w:rPr>
                <w:rFonts w:ascii="Arial" w:hAnsi="Arial" w:cs="Arial"/>
                <w:sz w:val="20"/>
                <w:szCs w:val="20"/>
              </w:rPr>
            </w:pPr>
          </w:p>
        </w:tc>
      </w:tr>
      <w:tr w:rsidR="00C448D7" w:rsidRPr="0039399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Pr>
                <w:rFonts w:ascii="Arial" w:hAnsi="Arial" w:cs="Arial"/>
                <w:sz w:val="20"/>
                <w:szCs w:val="20"/>
              </w:rPr>
              <w:t>2</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Organizacja stanowiska pracy do sporządzania potraw i napojów (</w:t>
            </w:r>
            <w:r w:rsidR="00723E34" w:rsidRPr="00022056">
              <w:rPr>
                <w:rFonts w:ascii="Arial" w:hAnsi="Arial" w:cs="Arial"/>
                <w:i/>
                <w:iCs/>
                <w:sz w:val="20"/>
                <w:szCs w:val="20"/>
              </w:rPr>
              <w:t>mi</w:t>
            </w:r>
            <w:r w:rsidR="00992930" w:rsidRPr="00992930">
              <w:rPr>
                <w:rFonts w:ascii="Arial" w:hAnsi="Arial" w:cs="Arial"/>
                <w:i/>
                <w:iCs/>
                <w:sz w:val="20"/>
                <w:szCs w:val="20"/>
              </w:rPr>
              <w:t>s</w:t>
            </w:r>
            <w:r w:rsidR="00723E34" w:rsidRPr="00022056">
              <w:rPr>
                <w:rFonts w:ascii="Arial" w:hAnsi="Arial" w:cs="Arial"/>
                <w:i/>
                <w:iCs/>
                <w:sz w:val="20"/>
                <w:szCs w:val="20"/>
              </w:rPr>
              <w:t>e</w:t>
            </w:r>
            <w:r w:rsidR="00992930" w:rsidRPr="00992930">
              <w:rPr>
                <w:rFonts w:ascii="Arial" w:hAnsi="Arial" w:cs="Arial"/>
                <w:i/>
                <w:iCs/>
                <w:sz w:val="20"/>
                <w:szCs w:val="20"/>
              </w:rPr>
              <w:t>e</w:t>
            </w:r>
            <w:r w:rsidR="00723E34" w:rsidRPr="00022056">
              <w:rPr>
                <w:rFonts w:ascii="Arial" w:hAnsi="Arial" w:cs="Arial"/>
                <w:i/>
                <w:iCs/>
                <w:sz w:val="20"/>
                <w:szCs w:val="20"/>
              </w:rPr>
              <w:t>n place</w:t>
            </w:r>
            <w:r w:rsidRPr="008B178F">
              <w:rPr>
                <w:rFonts w:ascii="Arial" w:hAnsi="Arial" w:cs="Arial"/>
                <w:sz w:val="20"/>
                <w:szCs w:val="20"/>
              </w:rPr>
              <w:t>)</w:t>
            </w:r>
          </w:p>
        </w:tc>
        <w:tc>
          <w:tcPr>
            <w:tcW w:w="300" w:type="pct"/>
          </w:tcPr>
          <w:p w:rsidR="00C448D7" w:rsidRPr="004F437C" w:rsidRDefault="00C448D7" w:rsidP="00C448D7">
            <w:pPr>
              <w:rPr>
                <w:rFonts w:ascii="Arial" w:hAnsi="Arial" w:cs="Arial"/>
                <w:sz w:val="20"/>
                <w:szCs w:val="20"/>
              </w:rPr>
            </w:pPr>
          </w:p>
        </w:tc>
        <w:tc>
          <w:tcPr>
            <w:tcW w:w="1442" w:type="pct"/>
          </w:tcPr>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Pr>
                <w:rFonts w:ascii="Arial" w:hAnsi="Arial" w:cs="Arial"/>
                <w:sz w:val="20"/>
                <w:szCs w:val="20"/>
              </w:rPr>
              <w:t>dobierać maszyny, urządzenia, drobny sprzęt i narzędzia do przeprowadzania obróbki wstępnej, termicznej</w:t>
            </w:r>
            <w:r w:rsidR="00F44293">
              <w:rPr>
                <w:rFonts w:ascii="Arial" w:hAnsi="Arial" w:cs="Arial"/>
                <w:sz w:val="20"/>
                <w:szCs w:val="20"/>
              </w:rPr>
              <w:t>,</w:t>
            </w:r>
            <w:r>
              <w:rPr>
                <w:rFonts w:ascii="Arial" w:hAnsi="Arial" w:cs="Arial"/>
                <w:sz w:val="20"/>
                <w:szCs w:val="20"/>
              </w:rPr>
              <w:t xml:space="preserve"> wykańczania, dystrybucji podczas sporządzania potraw i napojów</w:t>
            </w:r>
          </w:p>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2A1740">
              <w:rPr>
                <w:rFonts w:ascii="Arial" w:hAnsi="Arial" w:cs="Arial"/>
                <w:sz w:val="20"/>
                <w:szCs w:val="20"/>
              </w:rPr>
              <w:t>umieszczać surowce, dodatki, przyprawy, elementy dekoracyjne na stanowisku roboczym</w:t>
            </w:r>
          </w:p>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465240">
              <w:rPr>
                <w:rFonts w:ascii="Arial" w:hAnsi="Arial" w:cs="Arial"/>
                <w:sz w:val="20"/>
                <w:szCs w:val="20"/>
              </w:rPr>
              <w:t>wykładać/ustawiać drobny sprzęt kuchenny na stanowisku roboczym do sporządzania potrawy napoju</w:t>
            </w:r>
          </w:p>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465240">
              <w:rPr>
                <w:rFonts w:ascii="Arial" w:hAnsi="Arial" w:cs="Arial"/>
                <w:sz w:val="20"/>
                <w:szCs w:val="20"/>
              </w:rPr>
              <w:t>przygotowywać miejsce na odpady i półprodukty na stanowisku pracy</w:t>
            </w:r>
          </w:p>
          <w:p w:rsidR="00437898" w:rsidRPr="00022056"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Pr>
                <w:rFonts w:ascii="Arial" w:hAnsi="Arial" w:cs="Arial"/>
                <w:sz w:val="20"/>
                <w:szCs w:val="20"/>
              </w:rPr>
              <w:t>ponosić odpowiedzialność za wykonywane zadania</w:t>
            </w:r>
          </w:p>
        </w:tc>
        <w:tc>
          <w:tcPr>
            <w:tcW w:w="1409" w:type="pct"/>
          </w:tcPr>
          <w:p w:rsidR="00C448D7" w:rsidRPr="00B925D9"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ED385E">
              <w:rPr>
                <w:rFonts w:ascii="Arial" w:hAnsi="Arial" w:cs="Arial"/>
                <w:sz w:val="20"/>
                <w:szCs w:val="20"/>
              </w:rPr>
              <w:t>organizować stanowisko pracy zgodnie z obowiązującymi wymaganiami ergonomii, przepisami bezpieczeństwa i higieny pracy, ochrony przeciwpożarowej i ochrony środowiska</w:t>
            </w:r>
          </w:p>
          <w:p w:rsidR="00C448D7" w:rsidRPr="00942BB2"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942BB2">
              <w:rPr>
                <w:rFonts w:ascii="Arial" w:hAnsi="Arial" w:cs="Arial"/>
                <w:sz w:val="20"/>
                <w:szCs w:val="20"/>
              </w:rPr>
              <w:t>wyznaczać główne miejsce robocze na stanowisku pracy</w:t>
            </w:r>
          </w:p>
          <w:p w:rsidR="00C448D7" w:rsidRPr="00942BB2"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942BB2">
              <w:rPr>
                <w:rFonts w:ascii="Arial" w:hAnsi="Arial" w:cs="Arial"/>
                <w:sz w:val="20"/>
                <w:szCs w:val="20"/>
              </w:rPr>
              <w:t>przestrzegać zasad zrównoważonego rozwoju podczas wykonywania zadań zawodowych</w:t>
            </w:r>
          </w:p>
          <w:p w:rsidR="00C448D7" w:rsidRPr="00393997" w:rsidRDefault="00C448D7" w:rsidP="00C448D7">
            <w:pPr>
              <w:pStyle w:val="Akapitzlist"/>
              <w:ind w:left="338"/>
              <w:rPr>
                <w:rFonts w:ascii="Arial" w:hAnsi="Arial" w:cs="Arial"/>
                <w:sz w:val="20"/>
                <w:szCs w:val="20"/>
                <w:highlight w:val="cyan"/>
              </w:rPr>
            </w:pPr>
          </w:p>
        </w:tc>
        <w:tc>
          <w:tcPr>
            <w:tcW w:w="366" w:type="pct"/>
            <w:tcBorders>
              <w:top w:val="single" w:sz="4" w:space="0" w:color="auto"/>
            </w:tcBorders>
          </w:tcPr>
          <w:p w:rsidR="00C448D7" w:rsidRPr="004F437C" w:rsidRDefault="00C448D7" w:rsidP="00C448D7">
            <w:pPr>
              <w:rPr>
                <w:rFonts w:ascii="Arial" w:hAnsi="Arial" w:cs="Arial"/>
                <w:sz w:val="20"/>
                <w:szCs w:val="20"/>
              </w:rPr>
            </w:pPr>
            <w:r>
              <w:rPr>
                <w:rFonts w:ascii="Arial" w:hAnsi="Arial" w:cs="Arial"/>
                <w:sz w:val="20"/>
                <w:szCs w:val="20"/>
              </w:rPr>
              <w:t>Klasa I</w:t>
            </w:r>
          </w:p>
        </w:tc>
      </w:tr>
      <w:tr w:rsidR="00C448D7" w:rsidTr="00725F47">
        <w:tc>
          <w:tcPr>
            <w:tcW w:w="700" w:type="pct"/>
            <w:tcBorders>
              <w:bottom w:val="nil"/>
            </w:tcBorders>
          </w:tcPr>
          <w:p w:rsidR="00C448D7" w:rsidRPr="008B178F" w:rsidRDefault="00C448D7" w:rsidP="00C448D7">
            <w:pPr>
              <w:jc w:val="left"/>
              <w:rPr>
                <w:rFonts w:ascii="Arial" w:hAnsi="Arial" w:cs="Arial"/>
                <w:sz w:val="20"/>
                <w:szCs w:val="20"/>
              </w:rPr>
            </w:pPr>
            <w:r w:rsidRPr="008B178F">
              <w:rPr>
                <w:rFonts w:ascii="Arial" w:hAnsi="Arial" w:cs="Arial"/>
                <w:sz w:val="20"/>
                <w:szCs w:val="20"/>
              </w:rPr>
              <w:t>II.</w:t>
            </w:r>
            <w:r w:rsidR="00E26540">
              <w:rPr>
                <w:rFonts w:ascii="Arial" w:hAnsi="Arial" w:cs="Arial"/>
                <w:sz w:val="20"/>
                <w:szCs w:val="20"/>
              </w:rPr>
              <w:t xml:space="preserve"> </w:t>
            </w:r>
            <w:r w:rsidRPr="008B178F">
              <w:rPr>
                <w:rFonts w:ascii="Arial" w:hAnsi="Arial" w:cs="Arial"/>
                <w:sz w:val="20"/>
                <w:szCs w:val="20"/>
              </w:rPr>
              <w:t>Proces produkcyjny w zakładzie gastronomicznym</w:t>
            </w:r>
          </w:p>
        </w:tc>
        <w:tc>
          <w:tcPr>
            <w:tcW w:w="783" w:type="pct"/>
          </w:tcPr>
          <w:p w:rsidR="00C448D7" w:rsidRPr="008B178F" w:rsidRDefault="00C448D7" w:rsidP="00C448D7">
            <w:pPr>
              <w:autoSpaceDE w:val="0"/>
              <w:autoSpaceDN w:val="0"/>
              <w:adjustRightInd w:val="0"/>
              <w:jc w:val="left"/>
              <w:rPr>
                <w:rFonts w:ascii="Arial" w:hAnsi="Arial" w:cs="Arial"/>
                <w:strike/>
                <w:sz w:val="20"/>
                <w:szCs w:val="20"/>
              </w:rPr>
            </w:pPr>
            <w:r w:rsidRPr="008B178F">
              <w:rPr>
                <w:rFonts w:ascii="Arial" w:hAnsi="Arial" w:cs="Arial"/>
                <w:sz w:val="20"/>
                <w:szCs w:val="20"/>
              </w:rPr>
              <w:t>1.</w:t>
            </w:r>
            <w:r w:rsidR="00E26540">
              <w:rPr>
                <w:rFonts w:ascii="Arial" w:hAnsi="Arial" w:cs="Arial"/>
                <w:sz w:val="20"/>
                <w:szCs w:val="20"/>
              </w:rPr>
              <w:t xml:space="preserve"> </w:t>
            </w:r>
            <w:r w:rsidRPr="008B178F">
              <w:rPr>
                <w:rFonts w:ascii="Arial" w:hAnsi="Arial" w:cs="Arial"/>
                <w:sz w:val="20"/>
                <w:szCs w:val="20"/>
              </w:rPr>
              <w:t>Zastosowanie przepisów i</w:t>
            </w:r>
            <w:r w:rsidR="001A292F">
              <w:rPr>
                <w:rFonts w:ascii="Arial" w:hAnsi="Arial" w:cs="Arial"/>
                <w:sz w:val="20"/>
                <w:szCs w:val="20"/>
              </w:rPr>
              <w:t xml:space="preserve"> </w:t>
            </w:r>
            <w:r w:rsidRPr="008B178F">
              <w:rPr>
                <w:rFonts w:ascii="Arial" w:hAnsi="Arial" w:cs="Arial"/>
                <w:sz w:val="20"/>
                <w:szCs w:val="20"/>
              </w:rPr>
              <w:t>procedur obowiązujących w procesie produkcyjnym w zakładzie gastronomicznym</w:t>
            </w:r>
          </w:p>
          <w:p w:rsidR="00C448D7" w:rsidRPr="008B178F" w:rsidRDefault="00C448D7" w:rsidP="00C448D7">
            <w:pPr>
              <w:jc w:val="left"/>
              <w:rPr>
                <w:rFonts w:ascii="Arial" w:hAnsi="Arial" w:cs="Arial"/>
                <w:sz w:val="20"/>
                <w:szCs w:val="20"/>
              </w:rPr>
            </w:pPr>
          </w:p>
        </w:tc>
        <w:tc>
          <w:tcPr>
            <w:tcW w:w="300" w:type="pct"/>
          </w:tcPr>
          <w:p w:rsidR="00C448D7" w:rsidRPr="004F437C" w:rsidRDefault="00C448D7" w:rsidP="00C448D7">
            <w:pPr>
              <w:rPr>
                <w:rFonts w:ascii="Arial" w:hAnsi="Arial" w:cs="Arial"/>
                <w:sz w:val="20"/>
                <w:szCs w:val="20"/>
              </w:rPr>
            </w:pPr>
          </w:p>
        </w:tc>
        <w:tc>
          <w:tcPr>
            <w:tcW w:w="1442" w:type="pct"/>
          </w:tcPr>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Pr>
                <w:rFonts w:ascii="Arial" w:hAnsi="Arial" w:cs="Arial"/>
                <w:sz w:val="20"/>
                <w:szCs w:val="20"/>
              </w:rPr>
              <w:t>stosować się do instruktażu stanowiskowego</w:t>
            </w:r>
          </w:p>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616B77">
              <w:rPr>
                <w:rFonts w:ascii="Arial" w:hAnsi="Arial" w:cs="Arial"/>
                <w:sz w:val="20"/>
                <w:szCs w:val="20"/>
              </w:rPr>
              <w:t>zastosować środki ochrony indywidualnej i</w:t>
            </w:r>
            <w:r w:rsidR="00437898">
              <w:rPr>
                <w:rFonts w:ascii="Arial" w:hAnsi="Arial" w:cs="Arial"/>
                <w:sz w:val="20"/>
                <w:szCs w:val="20"/>
              </w:rPr>
              <w:t xml:space="preserve"> </w:t>
            </w:r>
            <w:r w:rsidRPr="00616B77">
              <w:rPr>
                <w:rFonts w:ascii="Arial" w:hAnsi="Arial" w:cs="Arial"/>
                <w:sz w:val="20"/>
                <w:szCs w:val="20"/>
              </w:rPr>
              <w:t>zbiorowej podczas wykonywania zadań kucharza na różnych</w:t>
            </w:r>
            <w:r>
              <w:rPr>
                <w:rFonts w:ascii="Arial" w:hAnsi="Arial" w:cs="Arial"/>
                <w:sz w:val="20"/>
                <w:szCs w:val="20"/>
              </w:rPr>
              <w:t xml:space="preserve"> stanowiskach pracy</w:t>
            </w:r>
          </w:p>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Pr>
                <w:rFonts w:ascii="Arial" w:hAnsi="Arial" w:cs="Arial"/>
                <w:sz w:val="20"/>
                <w:szCs w:val="20"/>
              </w:rPr>
              <w:t>z</w:t>
            </w:r>
            <w:r w:rsidRPr="00616B77">
              <w:rPr>
                <w:rFonts w:ascii="Arial" w:hAnsi="Arial" w:cs="Arial"/>
                <w:sz w:val="20"/>
                <w:szCs w:val="20"/>
              </w:rPr>
              <w:t>astosować zasadę bezwzględnego zapoznania się z instrukcją obsług</w:t>
            </w:r>
            <w:r>
              <w:rPr>
                <w:rFonts w:ascii="Arial" w:hAnsi="Arial" w:cs="Arial"/>
                <w:sz w:val="20"/>
                <w:szCs w:val="20"/>
              </w:rPr>
              <w:t xml:space="preserve">i przed pierwszym uruchomieniem </w:t>
            </w:r>
            <w:r w:rsidRPr="00616B77">
              <w:rPr>
                <w:rFonts w:ascii="Arial" w:hAnsi="Arial" w:cs="Arial"/>
                <w:sz w:val="20"/>
                <w:szCs w:val="20"/>
              </w:rPr>
              <w:t>urządzenia</w:t>
            </w:r>
          </w:p>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616B77">
              <w:rPr>
                <w:rFonts w:ascii="Arial" w:hAnsi="Arial" w:cs="Arial"/>
                <w:sz w:val="20"/>
                <w:szCs w:val="20"/>
              </w:rPr>
              <w:t>zastosować za</w:t>
            </w:r>
            <w:r>
              <w:rPr>
                <w:rFonts w:ascii="Arial" w:hAnsi="Arial" w:cs="Arial"/>
                <w:sz w:val="20"/>
                <w:szCs w:val="20"/>
              </w:rPr>
              <w:t>sady ergonomii, bezpieczeństwa i </w:t>
            </w:r>
            <w:r w:rsidRPr="00616B77">
              <w:rPr>
                <w:rFonts w:ascii="Arial" w:hAnsi="Arial" w:cs="Arial"/>
                <w:sz w:val="20"/>
                <w:szCs w:val="20"/>
              </w:rPr>
              <w:t>higieny pracy, ochrony przeciwpożarowej i ochrony</w:t>
            </w:r>
            <w:r w:rsidR="00437898">
              <w:rPr>
                <w:rFonts w:ascii="Arial" w:hAnsi="Arial" w:cs="Arial"/>
                <w:sz w:val="20"/>
                <w:szCs w:val="20"/>
              </w:rPr>
              <w:t xml:space="preserve"> </w:t>
            </w:r>
            <w:r w:rsidRPr="00616B77">
              <w:rPr>
                <w:rFonts w:ascii="Arial" w:hAnsi="Arial" w:cs="Arial"/>
                <w:sz w:val="20"/>
                <w:szCs w:val="20"/>
              </w:rPr>
              <w:t>środowiska podczas wykonywania zadań zawodowych na</w:t>
            </w:r>
            <w:r w:rsidR="00437898">
              <w:rPr>
                <w:rFonts w:ascii="Arial" w:hAnsi="Arial" w:cs="Arial"/>
                <w:sz w:val="20"/>
                <w:szCs w:val="20"/>
              </w:rPr>
              <w:t xml:space="preserve"> </w:t>
            </w:r>
            <w:r w:rsidRPr="00616B77">
              <w:rPr>
                <w:rFonts w:ascii="Arial" w:hAnsi="Arial" w:cs="Arial"/>
                <w:sz w:val="20"/>
                <w:szCs w:val="20"/>
              </w:rPr>
              <w:t>stanowiskach części magazynowej zakładu gastronomicznego,</w:t>
            </w:r>
            <w:r w:rsidR="00437898">
              <w:rPr>
                <w:rFonts w:ascii="Arial" w:hAnsi="Arial" w:cs="Arial"/>
                <w:sz w:val="20"/>
                <w:szCs w:val="20"/>
              </w:rPr>
              <w:t xml:space="preserve"> </w:t>
            </w:r>
            <w:r w:rsidRPr="00616B77">
              <w:rPr>
                <w:rFonts w:ascii="Arial" w:hAnsi="Arial" w:cs="Arial"/>
                <w:sz w:val="20"/>
                <w:szCs w:val="20"/>
              </w:rPr>
              <w:t>s</w:t>
            </w:r>
            <w:r w:rsidR="00BE3DC2">
              <w:rPr>
                <w:rFonts w:ascii="Arial" w:hAnsi="Arial" w:cs="Arial"/>
                <w:sz w:val="20"/>
                <w:szCs w:val="20"/>
              </w:rPr>
              <w:t>t</w:t>
            </w:r>
            <w:r w:rsidRPr="00616B77">
              <w:rPr>
                <w:rFonts w:ascii="Arial" w:hAnsi="Arial" w:cs="Arial"/>
                <w:sz w:val="20"/>
                <w:szCs w:val="20"/>
              </w:rPr>
              <w:t>anowiskach do obróbki wstępnej, termicznej, podczas</w:t>
            </w:r>
            <w:r w:rsidR="00967731">
              <w:rPr>
                <w:rFonts w:ascii="Arial" w:hAnsi="Arial" w:cs="Arial"/>
                <w:sz w:val="20"/>
                <w:szCs w:val="20"/>
              </w:rPr>
              <w:t xml:space="preserve"> </w:t>
            </w:r>
            <w:r w:rsidRPr="00616B77">
              <w:rPr>
                <w:rFonts w:ascii="Arial" w:hAnsi="Arial" w:cs="Arial"/>
                <w:sz w:val="20"/>
                <w:szCs w:val="20"/>
              </w:rPr>
              <w:t>wykańczania i ekspedycji potraw a także w czasie czynności</w:t>
            </w:r>
            <w:r w:rsidR="00967731">
              <w:rPr>
                <w:rFonts w:ascii="Arial" w:hAnsi="Arial" w:cs="Arial"/>
                <w:sz w:val="20"/>
                <w:szCs w:val="20"/>
              </w:rPr>
              <w:t xml:space="preserve"> </w:t>
            </w:r>
            <w:r w:rsidRPr="00616B77">
              <w:rPr>
                <w:rFonts w:ascii="Arial" w:hAnsi="Arial" w:cs="Arial"/>
                <w:sz w:val="20"/>
                <w:szCs w:val="20"/>
              </w:rPr>
              <w:t>porządkowych</w:t>
            </w:r>
          </w:p>
          <w:p w:rsidR="00437898" w:rsidRPr="00022056"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CC3755">
              <w:rPr>
                <w:rFonts w:ascii="Arial" w:hAnsi="Arial" w:cs="Arial"/>
                <w:sz w:val="20"/>
                <w:szCs w:val="20"/>
              </w:rPr>
              <w:t>przestrzegać zasad ruchu jednokierunkowego</w:t>
            </w:r>
            <w:r>
              <w:rPr>
                <w:rFonts w:ascii="Arial" w:hAnsi="Arial" w:cs="Arial"/>
                <w:sz w:val="20"/>
                <w:szCs w:val="20"/>
              </w:rPr>
              <w:t xml:space="preserve">, </w:t>
            </w:r>
            <w:r w:rsidRPr="00DF63F9">
              <w:rPr>
                <w:rFonts w:ascii="Arial" w:hAnsi="Arial" w:cs="Arial"/>
                <w:sz w:val="20"/>
                <w:szCs w:val="20"/>
              </w:rPr>
              <w:t xml:space="preserve">personelu, surowców, wyrobów </w:t>
            </w:r>
            <w:r>
              <w:rPr>
                <w:rFonts w:ascii="Arial" w:hAnsi="Arial" w:cs="Arial"/>
                <w:sz w:val="20"/>
                <w:szCs w:val="20"/>
              </w:rPr>
              <w:t>gotowych</w:t>
            </w:r>
            <w:r w:rsidR="00E26540">
              <w:rPr>
                <w:rFonts w:ascii="Arial" w:hAnsi="Arial" w:cs="Arial"/>
                <w:sz w:val="20"/>
                <w:szCs w:val="20"/>
              </w:rPr>
              <w:t xml:space="preserve"> </w:t>
            </w:r>
            <w:r w:rsidRPr="00DF63F9">
              <w:rPr>
                <w:rFonts w:ascii="Arial" w:hAnsi="Arial" w:cs="Arial"/>
                <w:sz w:val="20"/>
                <w:szCs w:val="20"/>
              </w:rPr>
              <w:t>i odpadów w zakładzie</w:t>
            </w:r>
            <w:r w:rsidR="00967731">
              <w:rPr>
                <w:rFonts w:ascii="Arial" w:hAnsi="Arial" w:cs="Arial"/>
                <w:sz w:val="20"/>
                <w:szCs w:val="20"/>
              </w:rPr>
              <w:t xml:space="preserve"> </w:t>
            </w:r>
            <w:r w:rsidRPr="00DF63F9">
              <w:rPr>
                <w:rFonts w:ascii="Arial" w:hAnsi="Arial" w:cs="Arial"/>
                <w:sz w:val="20"/>
                <w:szCs w:val="20"/>
              </w:rPr>
              <w:t>gastronomicznym</w:t>
            </w:r>
          </w:p>
        </w:tc>
        <w:tc>
          <w:tcPr>
            <w:tcW w:w="1409" w:type="pct"/>
          </w:tcPr>
          <w:p w:rsidR="00C448D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1F3A4A">
              <w:rPr>
                <w:rFonts w:ascii="Arial" w:hAnsi="Arial" w:cs="Arial"/>
                <w:sz w:val="20"/>
                <w:szCs w:val="20"/>
              </w:rPr>
              <w:t>dokonać analizy treści receptur gastronomicznych</w:t>
            </w:r>
          </w:p>
          <w:p w:rsidR="00C448D7" w:rsidRPr="001B5A77"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sidRPr="00CC3755">
              <w:rPr>
                <w:rFonts w:ascii="Arial" w:hAnsi="Arial" w:cs="Arial"/>
                <w:sz w:val="20"/>
                <w:szCs w:val="20"/>
              </w:rPr>
              <w:t>zastosować odpowiednie procedury w razie</w:t>
            </w:r>
            <w:r w:rsidR="00437898">
              <w:rPr>
                <w:rFonts w:ascii="Arial" w:hAnsi="Arial" w:cs="Arial"/>
                <w:sz w:val="20"/>
                <w:szCs w:val="20"/>
              </w:rPr>
              <w:t xml:space="preserve"> </w:t>
            </w:r>
            <w:r w:rsidRPr="001B5A77">
              <w:rPr>
                <w:rFonts w:ascii="Arial" w:hAnsi="Arial" w:cs="Arial"/>
                <w:sz w:val="20"/>
                <w:szCs w:val="20"/>
              </w:rPr>
              <w:t>przekroczenia krytycznych punktów kontroli podczas</w:t>
            </w:r>
            <w:r w:rsidR="001A292F">
              <w:rPr>
                <w:rFonts w:ascii="Arial" w:hAnsi="Arial" w:cs="Arial"/>
                <w:sz w:val="20"/>
                <w:szCs w:val="20"/>
              </w:rPr>
              <w:t xml:space="preserve"> </w:t>
            </w:r>
            <w:r w:rsidRPr="001B5A77">
              <w:rPr>
                <w:rFonts w:ascii="Arial" w:hAnsi="Arial" w:cs="Arial"/>
                <w:sz w:val="20"/>
                <w:szCs w:val="20"/>
              </w:rPr>
              <w:t>wykonywania zadań zawodowych kucharza</w:t>
            </w:r>
          </w:p>
          <w:p w:rsidR="00C448D7" w:rsidRPr="002E2FA9" w:rsidRDefault="00C448D7" w:rsidP="00F01552">
            <w:pPr>
              <w:pStyle w:val="Akapitzlist"/>
              <w:numPr>
                <w:ilvl w:val="0"/>
                <w:numId w:val="47"/>
              </w:numPr>
              <w:tabs>
                <w:tab w:val="left" w:pos="572"/>
                <w:tab w:val="left" w:pos="649"/>
              </w:tabs>
              <w:ind w:left="338" w:right="14"/>
              <w:jc w:val="left"/>
              <w:rPr>
                <w:rFonts w:ascii="Arial" w:hAnsi="Arial" w:cs="Arial"/>
                <w:sz w:val="20"/>
                <w:szCs w:val="20"/>
              </w:rPr>
            </w:pPr>
            <w:r>
              <w:rPr>
                <w:rFonts w:ascii="Arial" w:hAnsi="Arial" w:cs="Arial"/>
                <w:sz w:val="20"/>
                <w:szCs w:val="20"/>
              </w:rPr>
              <w:t xml:space="preserve">zastosować </w:t>
            </w:r>
            <w:r w:rsidRPr="00616B77">
              <w:rPr>
                <w:rFonts w:ascii="Arial" w:hAnsi="Arial" w:cs="Arial"/>
                <w:sz w:val="20"/>
                <w:szCs w:val="20"/>
              </w:rPr>
              <w:t xml:space="preserve">odpowiednie metody (techniki)sporządzania potraw i </w:t>
            </w:r>
            <w:r w:rsidRPr="002E2FA9">
              <w:rPr>
                <w:rFonts w:ascii="Arial" w:hAnsi="Arial" w:cs="Arial"/>
                <w:sz w:val="20"/>
                <w:szCs w:val="20"/>
              </w:rPr>
              <w:t>napojów w masowej produkcji w</w:t>
            </w:r>
            <w:r w:rsidR="00437898" w:rsidRPr="002E2FA9">
              <w:rPr>
                <w:rFonts w:ascii="Arial" w:hAnsi="Arial" w:cs="Arial"/>
                <w:sz w:val="20"/>
                <w:szCs w:val="20"/>
              </w:rPr>
              <w:t xml:space="preserve"> </w:t>
            </w:r>
            <w:r w:rsidRPr="002E2FA9">
              <w:rPr>
                <w:rFonts w:ascii="Arial" w:hAnsi="Arial" w:cs="Arial"/>
                <w:sz w:val="20"/>
                <w:szCs w:val="20"/>
              </w:rPr>
              <w:t>zakładzie gastronomicznym</w:t>
            </w:r>
          </w:p>
          <w:p w:rsidR="00177B6D" w:rsidRPr="002E2FA9" w:rsidRDefault="00177B6D" w:rsidP="00F01552">
            <w:pPr>
              <w:pStyle w:val="Akapitzlist"/>
              <w:numPr>
                <w:ilvl w:val="0"/>
                <w:numId w:val="47"/>
              </w:numPr>
              <w:tabs>
                <w:tab w:val="left" w:pos="572"/>
                <w:tab w:val="left" w:pos="649"/>
              </w:tabs>
              <w:ind w:left="338" w:right="14"/>
              <w:jc w:val="left"/>
              <w:rPr>
                <w:rFonts w:ascii="Arial" w:hAnsi="Arial" w:cs="Arial"/>
                <w:sz w:val="20"/>
                <w:szCs w:val="20"/>
              </w:rPr>
            </w:pPr>
            <w:r w:rsidRPr="002E2FA9">
              <w:rPr>
                <w:rFonts w:ascii="Arial" w:hAnsi="Arial" w:cs="Arial"/>
                <w:sz w:val="20"/>
                <w:szCs w:val="20"/>
              </w:rPr>
              <w:t>zapobiega</w:t>
            </w:r>
            <w:r w:rsidR="002E2FA9" w:rsidRPr="002E2FA9">
              <w:rPr>
                <w:rFonts w:ascii="Arial" w:hAnsi="Arial" w:cs="Arial"/>
                <w:sz w:val="20"/>
                <w:szCs w:val="20"/>
              </w:rPr>
              <w:t>ć</w:t>
            </w:r>
            <w:r w:rsidRPr="002E2FA9">
              <w:rPr>
                <w:rFonts w:ascii="Arial" w:hAnsi="Arial" w:cs="Arial"/>
                <w:sz w:val="20"/>
                <w:szCs w:val="20"/>
              </w:rPr>
              <w:t xml:space="preserve"> zagrożeniom w trakcie serwowania dań</w:t>
            </w:r>
          </w:p>
          <w:p w:rsidR="00177B6D" w:rsidRPr="002E2FA9" w:rsidRDefault="00177B6D" w:rsidP="00F01552">
            <w:pPr>
              <w:pStyle w:val="Akapitzlist"/>
              <w:numPr>
                <w:ilvl w:val="0"/>
                <w:numId w:val="47"/>
              </w:numPr>
              <w:tabs>
                <w:tab w:val="left" w:pos="572"/>
                <w:tab w:val="left" w:pos="649"/>
              </w:tabs>
              <w:ind w:left="338" w:right="14"/>
              <w:jc w:val="left"/>
              <w:rPr>
                <w:rFonts w:ascii="Arial" w:hAnsi="Arial" w:cs="Arial"/>
                <w:sz w:val="20"/>
                <w:szCs w:val="20"/>
              </w:rPr>
            </w:pPr>
            <w:r w:rsidRPr="002E2FA9">
              <w:rPr>
                <w:rFonts w:ascii="Arial" w:hAnsi="Arial" w:cs="Arial"/>
                <w:sz w:val="20"/>
                <w:szCs w:val="20"/>
              </w:rPr>
              <w:t>przestrzega</w:t>
            </w:r>
            <w:r w:rsidR="002E2FA9" w:rsidRPr="002E2FA9">
              <w:rPr>
                <w:rFonts w:ascii="Arial" w:hAnsi="Arial" w:cs="Arial"/>
                <w:sz w:val="20"/>
                <w:szCs w:val="20"/>
              </w:rPr>
              <w:t>ć</w:t>
            </w:r>
            <w:r w:rsidRPr="002E2FA9">
              <w:rPr>
                <w:rFonts w:ascii="Arial" w:hAnsi="Arial" w:cs="Arial"/>
                <w:sz w:val="20"/>
                <w:szCs w:val="20"/>
              </w:rPr>
              <w:t xml:space="preserve"> zasad systemu analizy zagrożeń i krytycznych punktów kontroli – HACCP (Hazard Analysis and Critical Control Points) oraz dobrej praktyki higienicznej – GHP (Good Hygienic Practice)</w:t>
            </w:r>
          </w:p>
          <w:p w:rsidR="00C448D7" w:rsidRPr="003A60B7" w:rsidRDefault="00C448D7" w:rsidP="00C448D7">
            <w:pPr>
              <w:pStyle w:val="Akapitzlist"/>
              <w:ind w:left="338"/>
              <w:rPr>
                <w:rFonts w:ascii="Arial" w:hAnsi="Arial" w:cs="Arial"/>
                <w:sz w:val="20"/>
                <w:szCs w:val="20"/>
              </w:rPr>
            </w:pPr>
          </w:p>
        </w:tc>
        <w:tc>
          <w:tcPr>
            <w:tcW w:w="366" w:type="pct"/>
            <w:tcBorders>
              <w:top w:val="single" w:sz="4" w:space="0" w:color="auto"/>
            </w:tcBorders>
          </w:tcPr>
          <w:p w:rsidR="00C448D7" w:rsidRPr="004F437C" w:rsidRDefault="00C448D7" w:rsidP="00C448D7">
            <w:pPr>
              <w:rPr>
                <w:rFonts w:ascii="Arial" w:hAnsi="Arial" w:cs="Arial"/>
                <w:sz w:val="20"/>
                <w:szCs w:val="20"/>
              </w:rPr>
            </w:pPr>
            <w:r>
              <w:rPr>
                <w:rFonts w:ascii="Arial" w:hAnsi="Arial" w:cs="Arial"/>
                <w:sz w:val="20"/>
                <w:szCs w:val="20"/>
              </w:rPr>
              <w:t>Klasa I</w:t>
            </w:r>
          </w:p>
        </w:tc>
      </w:tr>
      <w:tr w:rsidR="00C448D7" w:rsidTr="00725F47">
        <w:tc>
          <w:tcPr>
            <w:tcW w:w="700" w:type="pct"/>
            <w:vMerge w:val="restart"/>
            <w:tcBorders>
              <w:top w:val="nil"/>
            </w:tcBorders>
          </w:tcPr>
          <w:p w:rsidR="00C448D7" w:rsidRPr="008B178F" w:rsidRDefault="00C448D7" w:rsidP="00C448D7">
            <w:pPr>
              <w:jc w:val="left"/>
              <w:rPr>
                <w:rFonts w:ascii="Arial" w:hAnsi="Arial" w:cs="Arial"/>
                <w:sz w:val="20"/>
                <w:szCs w:val="20"/>
              </w:rPr>
            </w:pPr>
          </w:p>
        </w:tc>
        <w:tc>
          <w:tcPr>
            <w:tcW w:w="783" w:type="pct"/>
          </w:tcPr>
          <w:p w:rsidR="00C448D7" w:rsidRPr="008B178F" w:rsidRDefault="00C448D7" w:rsidP="00C448D7">
            <w:pPr>
              <w:jc w:val="left"/>
              <w:rPr>
                <w:rFonts w:ascii="Arial" w:hAnsi="Arial" w:cs="Arial"/>
                <w:sz w:val="20"/>
                <w:szCs w:val="20"/>
              </w:rPr>
            </w:pPr>
            <w:r w:rsidRPr="008B178F">
              <w:rPr>
                <w:rFonts w:ascii="Arial" w:hAnsi="Arial" w:cs="Arial"/>
                <w:sz w:val="20"/>
                <w:szCs w:val="20"/>
              </w:rPr>
              <w:t>2.</w:t>
            </w:r>
            <w:r w:rsidR="00E26540">
              <w:rPr>
                <w:rFonts w:ascii="Arial" w:hAnsi="Arial" w:cs="Arial"/>
                <w:sz w:val="20"/>
                <w:szCs w:val="20"/>
              </w:rPr>
              <w:t xml:space="preserve"> </w:t>
            </w:r>
            <w:r w:rsidRPr="008B178F">
              <w:rPr>
                <w:rFonts w:ascii="Arial" w:hAnsi="Arial" w:cs="Arial"/>
                <w:sz w:val="20"/>
                <w:szCs w:val="20"/>
              </w:rPr>
              <w:t>Ocena jakościowa surowców, półproduktów i wyrobów gotowych</w:t>
            </w:r>
          </w:p>
        </w:tc>
        <w:tc>
          <w:tcPr>
            <w:tcW w:w="300" w:type="pct"/>
          </w:tcPr>
          <w:p w:rsidR="00C448D7" w:rsidRPr="004F437C" w:rsidRDefault="00C448D7" w:rsidP="00C448D7">
            <w:pPr>
              <w:rPr>
                <w:rFonts w:ascii="Arial" w:hAnsi="Arial" w:cs="Arial"/>
                <w:sz w:val="20"/>
                <w:szCs w:val="20"/>
              </w:rPr>
            </w:pPr>
          </w:p>
        </w:tc>
        <w:tc>
          <w:tcPr>
            <w:tcW w:w="1442" w:type="pct"/>
          </w:tcPr>
          <w:p w:rsidR="00437898" w:rsidRPr="00022056" w:rsidRDefault="00C448D7" w:rsidP="002E2FA9">
            <w:pPr>
              <w:pStyle w:val="Akapitzlist"/>
              <w:numPr>
                <w:ilvl w:val="0"/>
                <w:numId w:val="47"/>
              </w:numPr>
              <w:tabs>
                <w:tab w:val="left" w:pos="342"/>
              </w:tabs>
              <w:spacing w:before="20" w:after="20"/>
              <w:ind w:left="338"/>
              <w:jc w:val="left"/>
              <w:rPr>
                <w:rFonts w:ascii="Arial" w:hAnsi="Arial" w:cs="Arial"/>
                <w:sz w:val="20"/>
                <w:szCs w:val="20"/>
              </w:rPr>
            </w:pPr>
            <w:r>
              <w:rPr>
                <w:rFonts w:ascii="Arial" w:hAnsi="Arial" w:cs="Arial"/>
                <w:sz w:val="20"/>
                <w:szCs w:val="20"/>
              </w:rPr>
              <w:t>o</w:t>
            </w:r>
            <w:r w:rsidRPr="003A60B7">
              <w:rPr>
                <w:rFonts w:ascii="Arial" w:hAnsi="Arial" w:cs="Arial"/>
                <w:sz w:val="20"/>
                <w:szCs w:val="20"/>
              </w:rPr>
              <w:t>cenić surowce, półprodukty i wyroby gotowe pod względem</w:t>
            </w:r>
            <w:r>
              <w:rPr>
                <w:rFonts w:ascii="Arial" w:hAnsi="Arial" w:cs="Arial"/>
                <w:sz w:val="20"/>
                <w:szCs w:val="20"/>
              </w:rPr>
              <w:t xml:space="preserve"> świeżości i jakości</w:t>
            </w:r>
          </w:p>
          <w:p w:rsidR="00437898" w:rsidRPr="00022056" w:rsidRDefault="73FA4D30" w:rsidP="002E2FA9">
            <w:pPr>
              <w:pStyle w:val="Akapitzlist"/>
              <w:numPr>
                <w:ilvl w:val="0"/>
                <w:numId w:val="47"/>
              </w:numPr>
              <w:tabs>
                <w:tab w:val="left" w:pos="342"/>
              </w:tabs>
              <w:spacing w:before="20" w:after="20"/>
              <w:ind w:left="338"/>
              <w:jc w:val="left"/>
              <w:rPr>
                <w:sz w:val="20"/>
                <w:szCs w:val="20"/>
              </w:rPr>
            </w:pPr>
            <w:r>
              <w:rPr>
                <w:rFonts w:ascii="Arial" w:hAnsi="Arial" w:cs="Arial"/>
                <w:sz w:val="20"/>
                <w:szCs w:val="20"/>
              </w:rPr>
              <w:t>r</w:t>
            </w:r>
            <w:r w:rsidR="00C448D7" w:rsidRPr="00F95B5D">
              <w:rPr>
                <w:rFonts w:ascii="Arial" w:hAnsi="Arial" w:cs="Arial"/>
                <w:sz w:val="20"/>
                <w:szCs w:val="20"/>
              </w:rPr>
              <w:t xml:space="preserve">ozpoznać wady jakościowe </w:t>
            </w:r>
            <w:r w:rsidR="002E2FA9">
              <w:rPr>
                <w:rFonts w:ascii="Arial" w:hAnsi="Arial" w:cs="Arial"/>
                <w:sz w:val="20"/>
                <w:szCs w:val="20"/>
              </w:rPr>
              <w:t>s</w:t>
            </w:r>
            <w:r w:rsidR="00C448D7" w:rsidRPr="00F95B5D">
              <w:rPr>
                <w:rFonts w:ascii="Arial" w:hAnsi="Arial" w:cs="Arial"/>
                <w:sz w:val="20"/>
                <w:szCs w:val="20"/>
              </w:rPr>
              <w:t>urowców, półproduktów i wyrobów gotowych</w:t>
            </w:r>
          </w:p>
          <w:p w:rsidR="00437898" w:rsidRPr="00022056" w:rsidRDefault="00437898" w:rsidP="00F01552">
            <w:pPr>
              <w:pStyle w:val="Akapitzlist"/>
              <w:numPr>
                <w:ilvl w:val="0"/>
                <w:numId w:val="47"/>
              </w:numPr>
              <w:tabs>
                <w:tab w:val="left" w:pos="342"/>
              </w:tabs>
              <w:spacing w:before="20" w:after="20"/>
              <w:ind w:left="338"/>
              <w:jc w:val="left"/>
              <w:rPr>
                <w:rFonts w:ascii="Arial" w:hAnsi="Arial" w:cs="Arial"/>
                <w:color w:val="000000" w:themeColor="text1"/>
                <w:sz w:val="20"/>
                <w:szCs w:val="20"/>
              </w:rPr>
            </w:pPr>
            <w:r>
              <w:rPr>
                <w:rFonts w:ascii="Arial" w:hAnsi="Arial" w:cs="Arial"/>
                <w:sz w:val="20"/>
                <w:szCs w:val="20"/>
              </w:rPr>
              <w:t>r</w:t>
            </w:r>
            <w:r w:rsidR="00C448D7" w:rsidRPr="00714739">
              <w:rPr>
                <w:rFonts w:ascii="Arial" w:hAnsi="Arial" w:cs="Arial"/>
                <w:sz w:val="20"/>
                <w:szCs w:val="20"/>
              </w:rPr>
              <w:t>ozróżniać cechy jakościowe produktów spożywczych w zależności od przeznaczenia</w:t>
            </w:r>
          </w:p>
          <w:p w:rsidR="00437898" w:rsidRPr="00022056" w:rsidRDefault="00C448D7" w:rsidP="00F01552">
            <w:pPr>
              <w:pStyle w:val="Akapitzlist"/>
              <w:numPr>
                <w:ilvl w:val="0"/>
                <w:numId w:val="47"/>
              </w:numPr>
              <w:tabs>
                <w:tab w:val="left" w:pos="291"/>
              </w:tabs>
              <w:spacing w:before="20" w:after="20"/>
              <w:ind w:left="338"/>
              <w:jc w:val="left"/>
              <w:rPr>
                <w:rFonts w:ascii="Arial" w:hAnsi="Arial" w:cs="Arial"/>
                <w:sz w:val="20"/>
                <w:szCs w:val="20"/>
              </w:rPr>
            </w:pPr>
            <w:r>
              <w:rPr>
                <w:rFonts w:ascii="Arial" w:hAnsi="Arial" w:cs="Arial"/>
                <w:sz w:val="20"/>
                <w:szCs w:val="20"/>
              </w:rPr>
              <w:t xml:space="preserve"> dobierać surowce spożywcze do sporządzania potraw i napojów</w:t>
            </w:r>
            <w:r w:rsidR="00C80864">
              <w:rPr>
                <w:rFonts w:ascii="Arial" w:hAnsi="Arial" w:cs="Arial"/>
                <w:sz w:val="20"/>
                <w:szCs w:val="20"/>
              </w:rPr>
              <w:t>,</w:t>
            </w:r>
            <w:r>
              <w:rPr>
                <w:rFonts w:ascii="Arial" w:hAnsi="Arial" w:cs="Arial"/>
                <w:sz w:val="20"/>
                <w:szCs w:val="20"/>
              </w:rPr>
              <w:t xml:space="preserve"> np. wg pochodzenia roślinnego(warzywa, ziemniaki, grzyby, owoce, przetwory zbożowe) i pochodzenia zwierzęcego(jaja, mleko, mięso, dziczyzna, drób, ryby, owoce morza)</w:t>
            </w:r>
          </w:p>
        </w:tc>
        <w:tc>
          <w:tcPr>
            <w:tcW w:w="1409" w:type="pct"/>
          </w:tcPr>
          <w:p w:rsidR="00C448D7" w:rsidRDefault="00C448D7" w:rsidP="002E2FA9">
            <w:pPr>
              <w:pStyle w:val="Akapitzlist"/>
              <w:numPr>
                <w:ilvl w:val="0"/>
                <w:numId w:val="47"/>
              </w:numPr>
              <w:ind w:left="338" w:right="14"/>
              <w:jc w:val="left"/>
              <w:rPr>
                <w:rFonts w:ascii="Arial" w:hAnsi="Arial" w:cs="Arial"/>
                <w:sz w:val="20"/>
                <w:szCs w:val="20"/>
              </w:rPr>
            </w:pPr>
            <w:r>
              <w:rPr>
                <w:rFonts w:ascii="Arial" w:hAnsi="Arial" w:cs="Arial"/>
                <w:sz w:val="20"/>
                <w:szCs w:val="20"/>
              </w:rPr>
              <w:t>d</w:t>
            </w:r>
            <w:r w:rsidRPr="003A60B7">
              <w:rPr>
                <w:rFonts w:ascii="Arial" w:hAnsi="Arial" w:cs="Arial"/>
                <w:sz w:val="20"/>
                <w:szCs w:val="20"/>
              </w:rPr>
              <w:t>obierać metody oceny jakościowej surowców, półproduktów i wyrobów gotowych</w:t>
            </w:r>
          </w:p>
          <w:p w:rsidR="00437898" w:rsidRPr="002E2FA9" w:rsidRDefault="00C448D7" w:rsidP="00F01552">
            <w:pPr>
              <w:pStyle w:val="Akapitzlist"/>
              <w:numPr>
                <w:ilvl w:val="0"/>
                <w:numId w:val="47"/>
              </w:numPr>
              <w:ind w:left="338" w:right="14"/>
              <w:jc w:val="left"/>
              <w:rPr>
                <w:rFonts w:ascii="Arial" w:hAnsi="Arial" w:cs="Arial"/>
                <w:sz w:val="20"/>
                <w:szCs w:val="20"/>
              </w:rPr>
            </w:pPr>
            <w:r w:rsidRPr="00964905">
              <w:rPr>
                <w:rFonts w:ascii="Arial" w:hAnsi="Arial" w:cs="Arial"/>
                <w:sz w:val="20"/>
                <w:szCs w:val="20"/>
              </w:rPr>
              <w:t>ocenia</w:t>
            </w:r>
            <w:r>
              <w:rPr>
                <w:rFonts w:ascii="Arial" w:hAnsi="Arial" w:cs="Arial"/>
                <w:sz w:val="20"/>
                <w:szCs w:val="20"/>
              </w:rPr>
              <w:t>ć</w:t>
            </w:r>
            <w:r w:rsidRPr="00964905">
              <w:rPr>
                <w:rFonts w:ascii="Arial" w:hAnsi="Arial" w:cs="Arial"/>
                <w:sz w:val="20"/>
                <w:szCs w:val="20"/>
              </w:rPr>
              <w:t xml:space="preserve"> przydatność i jakość surowców spożywczych</w:t>
            </w:r>
            <w:r w:rsidR="7DB46545" w:rsidRPr="00964905">
              <w:rPr>
                <w:rFonts w:ascii="Arial" w:hAnsi="Arial" w:cs="Arial"/>
                <w:sz w:val="20"/>
                <w:szCs w:val="20"/>
              </w:rPr>
              <w:t>,</w:t>
            </w:r>
            <w:r w:rsidRPr="00964905">
              <w:rPr>
                <w:rFonts w:ascii="Arial" w:hAnsi="Arial" w:cs="Arial"/>
                <w:sz w:val="20"/>
                <w:szCs w:val="20"/>
              </w:rPr>
              <w:t xml:space="preserve"> dobranych do sporządzania potraw i napojów</w:t>
            </w:r>
          </w:p>
          <w:p w:rsidR="00C448D7" w:rsidRPr="003A60B7" w:rsidRDefault="00C448D7" w:rsidP="00C448D7">
            <w:pPr>
              <w:pStyle w:val="Akapitzlist"/>
              <w:ind w:left="338"/>
              <w:jc w:val="left"/>
              <w:rPr>
                <w:rFonts w:ascii="Arial" w:hAnsi="Arial" w:cs="Arial"/>
                <w:sz w:val="20"/>
                <w:szCs w:val="20"/>
              </w:rPr>
            </w:pPr>
          </w:p>
        </w:tc>
        <w:tc>
          <w:tcPr>
            <w:tcW w:w="366" w:type="pct"/>
            <w:tcBorders>
              <w:top w:val="nil"/>
            </w:tcBorders>
          </w:tcPr>
          <w:p w:rsidR="00C448D7" w:rsidRPr="004F437C" w:rsidRDefault="00C448D7" w:rsidP="00C448D7">
            <w:pPr>
              <w:rPr>
                <w:rFonts w:ascii="Arial" w:hAnsi="Arial" w:cs="Arial"/>
                <w:sz w:val="20"/>
                <w:szCs w:val="20"/>
              </w:rPr>
            </w:pPr>
            <w:r>
              <w:rPr>
                <w:rFonts w:ascii="Arial" w:hAnsi="Arial" w:cs="Arial"/>
                <w:sz w:val="20"/>
                <w:szCs w:val="20"/>
              </w:rPr>
              <w:t>Klasa 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sidRPr="008B178F">
              <w:rPr>
                <w:rFonts w:ascii="Arial" w:hAnsi="Arial" w:cs="Arial"/>
                <w:sz w:val="20"/>
                <w:szCs w:val="20"/>
              </w:rPr>
              <w:t>3.</w:t>
            </w:r>
            <w:r w:rsidR="00E26540">
              <w:rPr>
                <w:rFonts w:ascii="Arial" w:hAnsi="Arial" w:cs="Arial"/>
                <w:sz w:val="20"/>
                <w:szCs w:val="20"/>
              </w:rPr>
              <w:t xml:space="preserve"> </w:t>
            </w:r>
            <w:r w:rsidRPr="008B178F">
              <w:rPr>
                <w:rFonts w:ascii="Arial" w:hAnsi="Arial" w:cs="Arial"/>
                <w:sz w:val="20"/>
                <w:szCs w:val="20"/>
              </w:rPr>
              <w:t>Przechowywanie surowców, półproduktów i wyrobów gotowych</w:t>
            </w:r>
          </w:p>
          <w:p w:rsidR="00C448D7" w:rsidRPr="008B178F" w:rsidRDefault="00C448D7" w:rsidP="00C448D7">
            <w:pPr>
              <w:widowControl w:val="0"/>
              <w:autoSpaceDE w:val="0"/>
              <w:autoSpaceDN w:val="0"/>
              <w:adjustRightInd w:val="0"/>
              <w:snapToGrid w:val="0"/>
              <w:jc w:val="left"/>
              <w:rPr>
                <w:rFonts w:ascii="Arial" w:hAnsi="Arial" w:cs="Arial"/>
                <w:sz w:val="20"/>
                <w:szCs w:val="20"/>
              </w:rPr>
            </w:pPr>
          </w:p>
        </w:tc>
        <w:tc>
          <w:tcPr>
            <w:tcW w:w="300" w:type="pct"/>
          </w:tcPr>
          <w:p w:rsidR="00C448D7" w:rsidRPr="004F437C" w:rsidRDefault="00C448D7" w:rsidP="00C448D7">
            <w:pPr>
              <w:rPr>
                <w:rFonts w:ascii="Arial" w:hAnsi="Arial" w:cs="Arial"/>
                <w:sz w:val="20"/>
                <w:szCs w:val="20"/>
              </w:rPr>
            </w:pPr>
          </w:p>
        </w:tc>
        <w:tc>
          <w:tcPr>
            <w:tcW w:w="1442" w:type="pct"/>
          </w:tcPr>
          <w:p w:rsidR="00C448D7" w:rsidRDefault="00C448D7" w:rsidP="00F01552">
            <w:pPr>
              <w:pStyle w:val="Akapitzlist"/>
              <w:numPr>
                <w:ilvl w:val="0"/>
                <w:numId w:val="47"/>
              </w:numPr>
              <w:tabs>
                <w:tab w:val="left" w:pos="291"/>
              </w:tabs>
              <w:spacing w:before="20" w:after="20"/>
              <w:ind w:left="338"/>
              <w:jc w:val="left"/>
              <w:rPr>
                <w:rFonts w:ascii="Arial" w:hAnsi="Arial" w:cs="Arial"/>
                <w:sz w:val="20"/>
                <w:szCs w:val="20"/>
              </w:rPr>
            </w:pPr>
            <w:r>
              <w:rPr>
                <w:rFonts w:ascii="Arial" w:hAnsi="Arial" w:cs="Arial"/>
                <w:sz w:val="20"/>
                <w:szCs w:val="20"/>
              </w:rPr>
              <w:t xml:space="preserve">wskazać </w:t>
            </w:r>
            <w:r w:rsidRPr="00F95B5D">
              <w:rPr>
                <w:rFonts w:ascii="Arial" w:hAnsi="Arial" w:cs="Arial"/>
                <w:sz w:val="20"/>
                <w:szCs w:val="20"/>
              </w:rPr>
              <w:t>czynniki określające warunki przechowywania produktów spożywczych</w:t>
            </w:r>
          </w:p>
          <w:p w:rsidR="00C448D7" w:rsidRDefault="00C448D7" w:rsidP="00F01552">
            <w:pPr>
              <w:pStyle w:val="Akapitzlist"/>
              <w:numPr>
                <w:ilvl w:val="0"/>
                <w:numId w:val="47"/>
              </w:numPr>
              <w:tabs>
                <w:tab w:val="left" w:pos="291"/>
              </w:tabs>
              <w:spacing w:before="20" w:after="20"/>
              <w:ind w:left="338"/>
              <w:jc w:val="left"/>
              <w:rPr>
                <w:rFonts w:ascii="Arial" w:hAnsi="Arial" w:cs="Arial"/>
                <w:sz w:val="20"/>
                <w:szCs w:val="20"/>
              </w:rPr>
            </w:pPr>
            <w:r>
              <w:rPr>
                <w:rFonts w:ascii="Arial" w:hAnsi="Arial" w:cs="Arial"/>
                <w:sz w:val="20"/>
                <w:szCs w:val="20"/>
              </w:rPr>
              <w:t xml:space="preserve"> wskazać </w:t>
            </w:r>
            <w:r w:rsidRPr="00F95B5D">
              <w:rPr>
                <w:rFonts w:ascii="Arial" w:hAnsi="Arial" w:cs="Arial"/>
                <w:sz w:val="20"/>
                <w:szCs w:val="20"/>
              </w:rPr>
              <w:t>czynniki wpływające na właściwe przechowywanie produktów spożywczych</w:t>
            </w:r>
          </w:p>
          <w:p w:rsidR="00437898" w:rsidRPr="00022056"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rozróżnić wyposażenie magazynów oraz magazynowe środki transportowe</w:t>
            </w:r>
          </w:p>
          <w:p w:rsidR="00C448D7" w:rsidRPr="001E6C8A"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dobierać urządzenia do przechowywania żywności</w:t>
            </w:r>
          </w:p>
          <w:p w:rsidR="00437898" w:rsidRPr="00022056"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dokonać odbioru ilościowego surowców i półproduktów</w:t>
            </w:r>
          </w:p>
          <w:p w:rsidR="00C448D7" w:rsidRPr="002E2FA9" w:rsidRDefault="00C448D7" w:rsidP="00C448D7">
            <w:pPr>
              <w:pStyle w:val="Akapitzlist"/>
              <w:numPr>
                <w:ilvl w:val="0"/>
                <w:numId w:val="47"/>
              </w:numPr>
              <w:ind w:left="338"/>
              <w:jc w:val="left"/>
              <w:rPr>
                <w:rFonts w:ascii="Arial" w:hAnsi="Arial" w:cs="Arial"/>
                <w:sz w:val="20"/>
                <w:szCs w:val="20"/>
              </w:rPr>
            </w:pPr>
            <w:r w:rsidRPr="002E2FA9">
              <w:rPr>
                <w:rFonts w:ascii="Arial" w:hAnsi="Arial" w:cs="Arial"/>
                <w:sz w:val="20"/>
                <w:szCs w:val="20"/>
              </w:rPr>
              <w:t>obsługiwać urządzenia chłodnicze i mroźnie</w:t>
            </w:r>
          </w:p>
          <w:p w:rsidR="00C448D7" w:rsidRDefault="00C448D7" w:rsidP="00F01552">
            <w:pPr>
              <w:pStyle w:val="Akapitzlist"/>
              <w:numPr>
                <w:ilvl w:val="0"/>
                <w:numId w:val="47"/>
              </w:numPr>
              <w:ind w:left="338"/>
              <w:jc w:val="left"/>
              <w:rPr>
                <w:rFonts w:ascii="Arial" w:hAnsi="Arial" w:cs="Arial"/>
                <w:sz w:val="20"/>
                <w:szCs w:val="20"/>
              </w:rPr>
            </w:pPr>
            <w:r w:rsidRPr="00D84E30">
              <w:rPr>
                <w:rFonts w:ascii="Arial" w:hAnsi="Arial" w:cs="Arial"/>
                <w:sz w:val="20"/>
                <w:szCs w:val="20"/>
              </w:rPr>
              <w:t xml:space="preserve">dokonać pomiaru </w:t>
            </w:r>
            <w:r w:rsidRPr="00DF63F9">
              <w:rPr>
                <w:rFonts w:ascii="Arial" w:hAnsi="Arial" w:cs="Arial"/>
                <w:sz w:val="20"/>
                <w:szCs w:val="20"/>
              </w:rPr>
              <w:t>temperatury i wilgotności</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zapisywać parametry technologiczne w punktach kontrolnych podczas magazynowania żywności</w:t>
            </w:r>
          </w:p>
          <w:p w:rsidR="00C448D7" w:rsidRPr="00DF63F9"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rozmieszczać żywność w magazynach zgodnie z warunkami zapewniającymi im trwałość</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stosować zasadę FIFO</w:t>
            </w:r>
          </w:p>
          <w:p w:rsidR="00437898" w:rsidRPr="00022056" w:rsidRDefault="00C448D7" w:rsidP="00F01552">
            <w:pPr>
              <w:pStyle w:val="Akapitzlist"/>
              <w:numPr>
                <w:ilvl w:val="0"/>
                <w:numId w:val="47"/>
              </w:numPr>
              <w:ind w:left="338"/>
              <w:jc w:val="left"/>
              <w:rPr>
                <w:rFonts w:ascii="Arial" w:hAnsi="Arial" w:cs="Arial"/>
                <w:sz w:val="20"/>
                <w:szCs w:val="20"/>
              </w:rPr>
            </w:pPr>
            <w:r w:rsidRPr="00F95B5D">
              <w:rPr>
                <w:rFonts w:ascii="Arial" w:hAnsi="Arial" w:cs="Arial"/>
                <w:sz w:val="20"/>
                <w:szCs w:val="20"/>
              </w:rPr>
              <w:t>wykonać prace porządkowe</w:t>
            </w:r>
          </w:p>
        </w:tc>
        <w:tc>
          <w:tcPr>
            <w:tcW w:w="1409" w:type="pct"/>
          </w:tcPr>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stosować metody przechowywania żywności do odpowiedniego asortymentu</w:t>
            </w:r>
          </w:p>
          <w:p w:rsidR="00C448D7" w:rsidRPr="00474186" w:rsidRDefault="00C448D7" w:rsidP="00F01552">
            <w:pPr>
              <w:pStyle w:val="Akapitzlist"/>
              <w:numPr>
                <w:ilvl w:val="0"/>
                <w:numId w:val="47"/>
              </w:numPr>
              <w:ind w:left="338"/>
              <w:jc w:val="left"/>
              <w:rPr>
                <w:rFonts w:ascii="Arial" w:hAnsi="Arial" w:cs="Arial"/>
                <w:sz w:val="20"/>
                <w:szCs w:val="20"/>
              </w:rPr>
            </w:pPr>
            <w:r w:rsidRPr="00474186">
              <w:rPr>
                <w:rFonts w:ascii="Arial" w:hAnsi="Arial" w:cs="Arial"/>
                <w:sz w:val="20"/>
                <w:szCs w:val="20"/>
              </w:rPr>
              <w:t>stosować instrukcje i procedury systemów zarządzania jakością i bezpieczeństwem zdrowotnym żywności i żywienia</w:t>
            </w:r>
            <w:r>
              <w:rPr>
                <w:rFonts w:ascii="Arial" w:hAnsi="Arial" w:cs="Arial"/>
                <w:sz w:val="20"/>
                <w:szCs w:val="20"/>
              </w:rPr>
              <w:t xml:space="preserve"> opracowane dla magazynów</w:t>
            </w:r>
          </w:p>
          <w:p w:rsidR="00C448D7" w:rsidRPr="00964905"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wskazywać skutki nieprzestrzegania warunków zapewniających trwałość przechowywanej żywności</w:t>
            </w:r>
          </w:p>
          <w:p w:rsidR="00C448D7" w:rsidRDefault="00C448D7" w:rsidP="00F01552">
            <w:pPr>
              <w:pStyle w:val="Akapitzlist"/>
              <w:numPr>
                <w:ilvl w:val="0"/>
                <w:numId w:val="47"/>
              </w:numPr>
              <w:ind w:left="338"/>
              <w:jc w:val="left"/>
              <w:rPr>
                <w:rFonts w:ascii="Arial" w:hAnsi="Arial" w:cs="Arial"/>
                <w:sz w:val="20"/>
                <w:szCs w:val="20"/>
              </w:rPr>
            </w:pPr>
            <w:r w:rsidRPr="00F95B5D">
              <w:rPr>
                <w:rFonts w:ascii="Arial" w:hAnsi="Arial" w:cs="Arial"/>
                <w:sz w:val="20"/>
                <w:szCs w:val="20"/>
              </w:rPr>
              <w:t>sporządzić dokumentację magazynową</w:t>
            </w:r>
          </w:p>
          <w:p w:rsidR="00C448D7" w:rsidRPr="00F95B5D" w:rsidRDefault="00C448D7" w:rsidP="00C448D7">
            <w:pPr>
              <w:pStyle w:val="Akapitzlist"/>
              <w:ind w:left="338"/>
              <w:rPr>
                <w:rFonts w:ascii="Arial" w:hAnsi="Arial" w:cs="Arial"/>
                <w:sz w:val="20"/>
                <w:szCs w:val="20"/>
              </w:rPr>
            </w:pPr>
          </w:p>
        </w:tc>
        <w:tc>
          <w:tcPr>
            <w:tcW w:w="366" w:type="pct"/>
          </w:tcPr>
          <w:p w:rsidR="00C448D7" w:rsidRPr="004F437C" w:rsidRDefault="00C448D7" w:rsidP="00C448D7">
            <w:pPr>
              <w:rPr>
                <w:rFonts w:ascii="Arial" w:hAnsi="Arial" w:cs="Arial"/>
                <w:sz w:val="20"/>
                <w:szCs w:val="20"/>
              </w:rPr>
            </w:pPr>
            <w:r>
              <w:rPr>
                <w:rFonts w:ascii="Arial" w:hAnsi="Arial" w:cs="Arial"/>
                <w:sz w:val="20"/>
                <w:szCs w:val="20"/>
              </w:rPr>
              <w:t>Klasa 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0D59B1">
            <w:pPr>
              <w:pStyle w:val="Akapitzlist"/>
              <w:tabs>
                <w:tab w:val="left" w:pos="993"/>
              </w:tabs>
              <w:spacing w:line="264" w:lineRule="auto"/>
              <w:ind w:left="0"/>
              <w:jc w:val="left"/>
              <w:rPr>
                <w:rFonts w:ascii="Arial" w:hAnsi="Arial" w:cs="Arial"/>
                <w:sz w:val="20"/>
                <w:szCs w:val="20"/>
                <w:highlight w:val="cyan"/>
              </w:rPr>
            </w:pPr>
            <w:r>
              <w:rPr>
                <w:rFonts w:ascii="Arial" w:hAnsi="Arial" w:cs="Arial"/>
                <w:sz w:val="20"/>
                <w:szCs w:val="20"/>
              </w:rPr>
              <w:t>4</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Receptury gastronomiczne potraw</w:t>
            </w:r>
            <w:r w:rsidR="001A292F">
              <w:rPr>
                <w:rFonts w:ascii="Arial" w:hAnsi="Arial" w:cs="Arial"/>
                <w:sz w:val="20"/>
                <w:szCs w:val="20"/>
              </w:rPr>
              <w:t xml:space="preserve"> </w:t>
            </w:r>
          </w:p>
        </w:tc>
        <w:tc>
          <w:tcPr>
            <w:tcW w:w="300" w:type="pct"/>
          </w:tcPr>
          <w:p w:rsidR="00C448D7" w:rsidRPr="004F437C" w:rsidRDefault="00C448D7" w:rsidP="00C448D7">
            <w:pPr>
              <w:rPr>
                <w:rFonts w:ascii="Arial" w:hAnsi="Arial" w:cs="Arial"/>
                <w:sz w:val="20"/>
                <w:szCs w:val="20"/>
              </w:rPr>
            </w:pPr>
          </w:p>
        </w:tc>
        <w:tc>
          <w:tcPr>
            <w:tcW w:w="1442" w:type="pct"/>
          </w:tcPr>
          <w:p w:rsidR="00C448D7" w:rsidRDefault="00C448D7" w:rsidP="00F01552">
            <w:pPr>
              <w:pStyle w:val="Akapitzlist"/>
              <w:numPr>
                <w:ilvl w:val="0"/>
                <w:numId w:val="47"/>
              </w:numPr>
              <w:spacing w:before="20" w:after="20"/>
              <w:ind w:left="338"/>
              <w:jc w:val="left"/>
              <w:rPr>
                <w:rFonts w:ascii="Arial" w:hAnsi="Arial" w:cs="Arial"/>
                <w:sz w:val="20"/>
                <w:szCs w:val="20"/>
              </w:rPr>
            </w:pPr>
            <w:r>
              <w:rPr>
                <w:rFonts w:ascii="Arial" w:hAnsi="Arial" w:cs="Arial"/>
                <w:sz w:val="20"/>
                <w:szCs w:val="20"/>
              </w:rPr>
              <w:t xml:space="preserve">analizować </w:t>
            </w:r>
            <w:r w:rsidRPr="00964905">
              <w:rPr>
                <w:rFonts w:ascii="Arial" w:hAnsi="Arial" w:cs="Arial"/>
                <w:sz w:val="20"/>
                <w:szCs w:val="20"/>
              </w:rPr>
              <w:t>receptury gastronomiczne</w:t>
            </w:r>
          </w:p>
          <w:p w:rsidR="00C448D7" w:rsidRPr="00964905" w:rsidRDefault="00C448D7" w:rsidP="00F01552">
            <w:pPr>
              <w:pStyle w:val="Akapitzlist"/>
              <w:numPr>
                <w:ilvl w:val="0"/>
                <w:numId w:val="47"/>
              </w:numPr>
              <w:spacing w:before="20" w:after="20"/>
              <w:ind w:left="338"/>
              <w:jc w:val="left"/>
              <w:rPr>
                <w:rFonts w:ascii="Arial" w:hAnsi="Arial" w:cs="Arial"/>
                <w:sz w:val="20"/>
                <w:szCs w:val="20"/>
              </w:rPr>
            </w:pPr>
            <w:r w:rsidRPr="00964905">
              <w:rPr>
                <w:rFonts w:ascii="Arial" w:hAnsi="Arial" w:cs="Arial"/>
                <w:sz w:val="20"/>
                <w:szCs w:val="20"/>
              </w:rPr>
              <w:t>rozróżnić elementy budowy receptury gastronomicznej</w:t>
            </w:r>
          </w:p>
          <w:p w:rsidR="00C448D7" w:rsidRDefault="00C448D7" w:rsidP="00F01552">
            <w:pPr>
              <w:pStyle w:val="Akapitzlist"/>
              <w:numPr>
                <w:ilvl w:val="0"/>
                <w:numId w:val="47"/>
              </w:numPr>
              <w:spacing w:before="20" w:after="20"/>
              <w:ind w:left="338"/>
              <w:jc w:val="left"/>
              <w:rPr>
                <w:rFonts w:ascii="Arial" w:hAnsi="Arial" w:cs="Arial"/>
                <w:sz w:val="20"/>
                <w:szCs w:val="20"/>
              </w:rPr>
            </w:pPr>
            <w:r>
              <w:rPr>
                <w:rFonts w:ascii="Arial" w:hAnsi="Arial" w:cs="Arial"/>
                <w:sz w:val="20"/>
                <w:szCs w:val="20"/>
              </w:rPr>
              <w:t>o</w:t>
            </w:r>
            <w:r w:rsidRPr="00964905">
              <w:rPr>
                <w:rFonts w:ascii="Arial" w:hAnsi="Arial" w:cs="Arial"/>
                <w:sz w:val="20"/>
                <w:szCs w:val="20"/>
              </w:rPr>
              <w:t>dważa</w:t>
            </w:r>
            <w:r>
              <w:rPr>
                <w:rFonts w:ascii="Arial" w:hAnsi="Arial" w:cs="Arial"/>
                <w:sz w:val="20"/>
                <w:szCs w:val="20"/>
              </w:rPr>
              <w:t>ć</w:t>
            </w:r>
            <w:r w:rsidRPr="00964905">
              <w:rPr>
                <w:rFonts w:ascii="Arial" w:hAnsi="Arial" w:cs="Arial"/>
                <w:sz w:val="20"/>
                <w:szCs w:val="20"/>
              </w:rPr>
              <w:t>, odmierza</w:t>
            </w:r>
            <w:r>
              <w:rPr>
                <w:rFonts w:ascii="Arial" w:hAnsi="Arial" w:cs="Arial"/>
                <w:sz w:val="20"/>
                <w:szCs w:val="20"/>
              </w:rPr>
              <w:t>ć</w:t>
            </w:r>
            <w:r w:rsidRPr="00964905">
              <w:rPr>
                <w:rFonts w:ascii="Arial" w:hAnsi="Arial" w:cs="Arial"/>
                <w:sz w:val="20"/>
                <w:szCs w:val="20"/>
              </w:rPr>
              <w:t>, liczy</w:t>
            </w:r>
            <w:r>
              <w:rPr>
                <w:rFonts w:ascii="Arial" w:hAnsi="Arial" w:cs="Arial"/>
                <w:sz w:val="20"/>
                <w:szCs w:val="20"/>
              </w:rPr>
              <w:t>ć</w:t>
            </w:r>
            <w:r w:rsidRPr="00964905">
              <w:rPr>
                <w:rFonts w:ascii="Arial" w:hAnsi="Arial" w:cs="Arial"/>
                <w:sz w:val="20"/>
                <w:szCs w:val="20"/>
              </w:rPr>
              <w:t xml:space="preserve"> surowce, półprodukty do sporządzania potraw i napojów zgodnie z recepturą</w:t>
            </w:r>
          </w:p>
          <w:p w:rsidR="00437898" w:rsidRPr="002E2FA9" w:rsidRDefault="00C448D7" w:rsidP="00F01552">
            <w:pPr>
              <w:pStyle w:val="Akapitzlist"/>
              <w:numPr>
                <w:ilvl w:val="0"/>
                <w:numId w:val="47"/>
              </w:numPr>
              <w:spacing w:before="20" w:after="20"/>
              <w:ind w:left="338"/>
              <w:jc w:val="left"/>
              <w:rPr>
                <w:rFonts w:ascii="Arial" w:hAnsi="Arial" w:cs="Arial"/>
                <w:sz w:val="20"/>
                <w:szCs w:val="20"/>
              </w:rPr>
            </w:pPr>
            <w:r>
              <w:rPr>
                <w:rFonts w:ascii="Arial" w:hAnsi="Arial" w:cs="Arial"/>
                <w:sz w:val="20"/>
                <w:szCs w:val="20"/>
              </w:rPr>
              <w:t>s</w:t>
            </w:r>
            <w:r w:rsidRPr="00964905">
              <w:rPr>
                <w:rFonts w:ascii="Arial" w:hAnsi="Arial" w:cs="Arial"/>
                <w:sz w:val="20"/>
                <w:szCs w:val="20"/>
              </w:rPr>
              <w:t>prawdza</w:t>
            </w:r>
            <w:r>
              <w:rPr>
                <w:rFonts w:ascii="Arial" w:hAnsi="Arial" w:cs="Arial"/>
                <w:sz w:val="20"/>
                <w:szCs w:val="20"/>
              </w:rPr>
              <w:t>ć</w:t>
            </w:r>
            <w:r w:rsidRPr="00964905">
              <w:rPr>
                <w:rFonts w:ascii="Arial" w:hAnsi="Arial" w:cs="Arial"/>
                <w:sz w:val="20"/>
                <w:szCs w:val="20"/>
              </w:rPr>
              <w:t xml:space="preserve"> zgodność, surowców, półproduktów przeznaczonych do sporządzania potraw i napojów z </w:t>
            </w:r>
            <w:r w:rsidRPr="002E2FA9">
              <w:rPr>
                <w:rFonts w:ascii="Arial" w:hAnsi="Arial" w:cs="Arial"/>
                <w:sz w:val="20"/>
                <w:szCs w:val="20"/>
              </w:rPr>
              <w:t>recepturą</w:t>
            </w:r>
          </w:p>
          <w:p w:rsidR="000D59B1" w:rsidRPr="00022056" w:rsidRDefault="000D59B1" w:rsidP="002E2FA9">
            <w:pPr>
              <w:pStyle w:val="Akapitzlist"/>
              <w:numPr>
                <w:ilvl w:val="0"/>
                <w:numId w:val="47"/>
              </w:numPr>
              <w:spacing w:before="20" w:after="20"/>
              <w:ind w:left="338"/>
              <w:jc w:val="left"/>
              <w:rPr>
                <w:rFonts w:ascii="Arial" w:hAnsi="Arial" w:cs="Arial"/>
                <w:sz w:val="20"/>
                <w:szCs w:val="20"/>
              </w:rPr>
            </w:pPr>
            <w:r w:rsidRPr="002E2FA9">
              <w:rPr>
                <w:rFonts w:ascii="Arial" w:hAnsi="Arial" w:cs="Arial"/>
                <w:sz w:val="20"/>
                <w:szCs w:val="20"/>
              </w:rPr>
              <w:t>szac</w:t>
            </w:r>
            <w:r w:rsidR="002E2FA9">
              <w:rPr>
                <w:rFonts w:ascii="Arial" w:hAnsi="Arial" w:cs="Arial"/>
                <w:sz w:val="20"/>
                <w:szCs w:val="20"/>
              </w:rPr>
              <w:t>ować</w:t>
            </w:r>
            <w:r w:rsidRPr="002E2FA9">
              <w:rPr>
                <w:rFonts w:ascii="Arial" w:hAnsi="Arial" w:cs="Arial"/>
                <w:sz w:val="20"/>
                <w:szCs w:val="20"/>
              </w:rPr>
              <w:t xml:space="preserve"> koszty przygotowania potraw (foodcost)</w:t>
            </w:r>
          </w:p>
        </w:tc>
        <w:tc>
          <w:tcPr>
            <w:tcW w:w="1409" w:type="pct"/>
          </w:tcPr>
          <w:p w:rsidR="00C448D7" w:rsidRPr="00474186" w:rsidRDefault="00C448D7" w:rsidP="00F01552">
            <w:pPr>
              <w:pStyle w:val="Akapitzlist"/>
              <w:numPr>
                <w:ilvl w:val="0"/>
                <w:numId w:val="47"/>
              </w:numPr>
              <w:ind w:left="338"/>
              <w:jc w:val="left"/>
              <w:rPr>
                <w:rFonts w:ascii="Arial" w:hAnsi="Arial" w:cs="Arial"/>
                <w:sz w:val="20"/>
                <w:szCs w:val="20"/>
              </w:rPr>
            </w:pPr>
            <w:r w:rsidRPr="00474186">
              <w:rPr>
                <w:rFonts w:ascii="Arial" w:hAnsi="Arial" w:cs="Arial"/>
                <w:sz w:val="20"/>
                <w:szCs w:val="20"/>
              </w:rPr>
              <w:t>przeliczyć normatywy surowcowe receptur gastronomicznych</w:t>
            </w:r>
          </w:p>
          <w:p w:rsidR="00C448D7" w:rsidRDefault="00C448D7" w:rsidP="00F01552">
            <w:pPr>
              <w:pStyle w:val="Akapitzlist"/>
              <w:numPr>
                <w:ilvl w:val="0"/>
                <w:numId w:val="47"/>
              </w:numPr>
              <w:spacing w:before="20" w:after="20"/>
              <w:ind w:left="338"/>
              <w:jc w:val="left"/>
              <w:rPr>
                <w:rFonts w:ascii="Arial" w:hAnsi="Arial" w:cs="Arial"/>
                <w:sz w:val="20"/>
                <w:szCs w:val="20"/>
              </w:rPr>
            </w:pPr>
            <w:r w:rsidRPr="00964905">
              <w:rPr>
                <w:rFonts w:ascii="Arial" w:hAnsi="Arial" w:cs="Arial"/>
                <w:sz w:val="20"/>
                <w:szCs w:val="20"/>
              </w:rPr>
              <w:t>r</w:t>
            </w:r>
            <w:r>
              <w:rPr>
                <w:rFonts w:ascii="Arial" w:hAnsi="Arial" w:cs="Arial"/>
                <w:sz w:val="20"/>
                <w:szCs w:val="20"/>
              </w:rPr>
              <w:t xml:space="preserve">ozpoznawać </w:t>
            </w:r>
            <w:r w:rsidRPr="00964905">
              <w:rPr>
                <w:rFonts w:ascii="Arial" w:hAnsi="Arial" w:cs="Arial"/>
                <w:sz w:val="20"/>
                <w:szCs w:val="20"/>
              </w:rPr>
              <w:t>potrawy i napoje wizualnie po recepturach</w:t>
            </w:r>
          </w:p>
          <w:p w:rsidR="00C448D7" w:rsidRDefault="00C448D7" w:rsidP="00F01552">
            <w:pPr>
              <w:pStyle w:val="Akapitzlist"/>
              <w:numPr>
                <w:ilvl w:val="0"/>
                <w:numId w:val="47"/>
              </w:numPr>
              <w:spacing w:before="20" w:after="20"/>
              <w:ind w:left="338"/>
              <w:jc w:val="left"/>
              <w:rPr>
                <w:rFonts w:ascii="Arial" w:hAnsi="Arial" w:cs="Arial"/>
                <w:sz w:val="20"/>
                <w:szCs w:val="20"/>
              </w:rPr>
            </w:pPr>
            <w:r>
              <w:rPr>
                <w:rFonts w:ascii="Arial" w:hAnsi="Arial" w:cs="Arial"/>
                <w:sz w:val="20"/>
                <w:szCs w:val="20"/>
              </w:rPr>
              <w:t>o</w:t>
            </w:r>
            <w:r w:rsidRPr="00964905">
              <w:rPr>
                <w:rFonts w:ascii="Arial" w:hAnsi="Arial" w:cs="Arial"/>
                <w:sz w:val="20"/>
                <w:szCs w:val="20"/>
              </w:rPr>
              <w:t>kreśla</w:t>
            </w:r>
            <w:r>
              <w:rPr>
                <w:rFonts w:ascii="Arial" w:hAnsi="Arial" w:cs="Arial"/>
                <w:sz w:val="20"/>
                <w:szCs w:val="20"/>
              </w:rPr>
              <w:t>ć</w:t>
            </w:r>
            <w:r w:rsidRPr="00964905">
              <w:rPr>
                <w:rFonts w:ascii="Arial" w:hAnsi="Arial" w:cs="Arial"/>
                <w:sz w:val="20"/>
                <w:szCs w:val="20"/>
              </w:rPr>
              <w:t xml:space="preserve"> wielkość porcji potrawy napoju wg receptury</w:t>
            </w:r>
          </w:p>
          <w:p w:rsidR="00C448D7" w:rsidRPr="00393997" w:rsidRDefault="00C448D7" w:rsidP="00F01552">
            <w:pPr>
              <w:pStyle w:val="Akapitzlist"/>
              <w:numPr>
                <w:ilvl w:val="0"/>
                <w:numId w:val="47"/>
              </w:numPr>
              <w:spacing w:before="20" w:after="20"/>
              <w:ind w:left="338"/>
              <w:jc w:val="left"/>
              <w:rPr>
                <w:rFonts w:ascii="Arial" w:hAnsi="Arial" w:cs="Arial"/>
                <w:sz w:val="20"/>
                <w:szCs w:val="20"/>
              </w:rPr>
            </w:pPr>
            <w:r>
              <w:rPr>
                <w:rFonts w:ascii="Arial" w:hAnsi="Arial" w:cs="Arial"/>
                <w:sz w:val="20"/>
                <w:szCs w:val="20"/>
              </w:rPr>
              <w:t>stosować racjonalną gospodarkę surowcami podczas sporządzania potraw i napojów</w:t>
            </w:r>
          </w:p>
          <w:p w:rsidR="00C448D7" w:rsidRPr="003A60B7" w:rsidRDefault="00C448D7" w:rsidP="00C448D7">
            <w:pPr>
              <w:pStyle w:val="Akapitzlist"/>
              <w:ind w:left="338"/>
              <w:jc w:val="left"/>
              <w:rPr>
                <w:rFonts w:ascii="Arial" w:hAnsi="Arial" w:cs="Arial"/>
                <w:sz w:val="20"/>
                <w:szCs w:val="20"/>
              </w:rPr>
            </w:pPr>
          </w:p>
        </w:tc>
        <w:tc>
          <w:tcPr>
            <w:tcW w:w="366" w:type="pct"/>
          </w:tcPr>
          <w:p w:rsidR="00C448D7" w:rsidRPr="004F437C" w:rsidRDefault="00C448D7" w:rsidP="00C448D7">
            <w:pPr>
              <w:rPr>
                <w:rFonts w:ascii="Arial" w:hAnsi="Arial" w:cs="Arial"/>
                <w:sz w:val="20"/>
                <w:szCs w:val="20"/>
              </w:rPr>
            </w:pPr>
            <w:r>
              <w:rPr>
                <w:rFonts w:ascii="Arial" w:hAnsi="Arial" w:cs="Arial"/>
                <w:sz w:val="20"/>
                <w:szCs w:val="20"/>
              </w:rPr>
              <w:t>Klasa I</w:t>
            </w:r>
          </w:p>
        </w:tc>
      </w:tr>
      <w:tr w:rsidR="00C448D7" w:rsidTr="00725F47">
        <w:trPr>
          <w:trHeight w:val="3401"/>
        </w:trPr>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pStyle w:val="Akapitzlist"/>
              <w:tabs>
                <w:tab w:val="left" w:pos="993"/>
              </w:tabs>
              <w:spacing w:line="264" w:lineRule="auto"/>
              <w:ind w:left="0"/>
              <w:jc w:val="left"/>
              <w:rPr>
                <w:rFonts w:ascii="Arial" w:hAnsi="Arial" w:cs="Arial"/>
                <w:sz w:val="20"/>
                <w:szCs w:val="20"/>
              </w:rPr>
            </w:pPr>
            <w:r>
              <w:rPr>
                <w:rFonts w:ascii="Arial" w:hAnsi="Arial" w:cs="Arial"/>
                <w:sz w:val="20"/>
                <w:szCs w:val="20"/>
              </w:rPr>
              <w:t>5</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Etapy procesu produkcyjnego w zakładzie gastronomicznym</w:t>
            </w:r>
          </w:p>
          <w:p w:rsidR="00C448D7" w:rsidRPr="008B178F" w:rsidRDefault="00C448D7" w:rsidP="00C448D7">
            <w:pPr>
              <w:pStyle w:val="Akapitzlist"/>
              <w:tabs>
                <w:tab w:val="left" w:pos="993"/>
              </w:tabs>
              <w:spacing w:line="264" w:lineRule="auto"/>
              <w:ind w:left="0"/>
              <w:jc w:val="left"/>
              <w:rPr>
                <w:rFonts w:ascii="Arial" w:hAnsi="Arial" w:cs="Arial"/>
                <w:sz w:val="20"/>
                <w:szCs w:val="20"/>
              </w:rPr>
            </w:pPr>
          </w:p>
          <w:p w:rsidR="00C448D7" w:rsidRPr="008B178F" w:rsidRDefault="00C448D7" w:rsidP="00C448D7">
            <w:pPr>
              <w:pStyle w:val="Akapitzlist"/>
              <w:tabs>
                <w:tab w:val="left" w:pos="993"/>
              </w:tabs>
              <w:spacing w:line="264" w:lineRule="auto"/>
              <w:ind w:left="0"/>
              <w:jc w:val="left"/>
              <w:rPr>
                <w:rFonts w:ascii="Arial" w:hAnsi="Arial" w:cs="Arial"/>
                <w:sz w:val="20"/>
                <w:szCs w:val="20"/>
              </w:rPr>
            </w:pPr>
          </w:p>
          <w:p w:rsidR="00C448D7" w:rsidRPr="008B178F" w:rsidRDefault="00C448D7" w:rsidP="00C448D7">
            <w:pPr>
              <w:pStyle w:val="Akapitzlist"/>
              <w:tabs>
                <w:tab w:val="left" w:pos="993"/>
              </w:tabs>
              <w:spacing w:line="264" w:lineRule="auto"/>
              <w:ind w:left="0"/>
              <w:jc w:val="left"/>
              <w:rPr>
                <w:rFonts w:ascii="Arial" w:hAnsi="Arial" w:cs="Arial"/>
                <w:sz w:val="20"/>
                <w:szCs w:val="20"/>
              </w:rPr>
            </w:pPr>
          </w:p>
          <w:p w:rsidR="00C448D7" w:rsidRPr="008B178F" w:rsidRDefault="00C448D7" w:rsidP="00C448D7">
            <w:pPr>
              <w:pStyle w:val="Akapitzlist"/>
              <w:tabs>
                <w:tab w:val="left" w:pos="993"/>
              </w:tabs>
              <w:spacing w:line="264" w:lineRule="auto"/>
              <w:ind w:left="0"/>
              <w:jc w:val="left"/>
              <w:rPr>
                <w:rFonts w:ascii="Arial" w:hAnsi="Arial" w:cs="Arial"/>
                <w:sz w:val="20"/>
                <w:szCs w:val="20"/>
              </w:rPr>
            </w:pPr>
          </w:p>
          <w:p w:rsidR="00C448D7" w:rsidRPr="008B178F" w:rsidRDefault="00C448D7" w:rsidP="00C448D7">
            <w:pPr>
              <w:pStyle w:val="Akapitzlist"/>
              <w:tabs>
                <w:tab w:val="left" w:pos="993"/>
              </w:tabs>
              <w:spacing w:line="264" w:lineRule="auto"/>
              <w:ind w:left="0"/>
              <w:jc w:val="left"/>
              <w:rPr>
                <w:rFonts w:ascii="Arial" w:hAnsi="Arial" w:cs="Arial"/>
                <w:sz w:val="20"/>
                <w:szCs w:val="20"/>
              </w:rPr>
            </w:pPr>
          </w:p>
          <w:p w:rsidR="00C448D7" w:rsidRPr="008B178F" w:rsidRDefault="00C448D7" w:rsidP="00C448D7">
            <w:pPr>
              <w:pStyle w:val="Akapitzlist"/>
              <w:tabs>
                <w:tab w:val="left" w:pos="993"/>
              </w:tabs>
              <w:spacing w:line="264" w:lineRule="auto"/>
              <w:ind w:left="0"/>
              <w:jc w:val="left"/>
              <w:rPr>
                <w:rFonts w:ascii="Arial" w:hAnsi="Arial" w:cs="Arial"/>
                <w:sz w:val="20"/>
                <w:szCs w:val="20"/>
              </w:rPr>
            </w:pPr>
          </w:p>
        </w:tc>
        <w:tc>
          <w:tcPr>
            <w:tcW w:w="300" w:type="pct"/>
          </w:tcPr>
          <w:p w:rsidR="00C448D7"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planować </w:t>
            </w:r>
            <w:r w:rsidRPr="003A60B7">
              <w:rPr>
                <w:rFonts w:ascii="Arial" w:hAnsi="Arial" w:cs="Arial"/>
                <w:sz w:val="20"/>
                <w:szCs w:val="20"/>
              </w:rPr>
              <w:t>etapy procesu produkcyjnego</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planować i wykonywać </w:t>
            </w:r>
            <w:r w:rsidRPr="003A60B7">
              <w:rPr>
                <w:rFonts w:ascii="Arial" w:hAnsi="Arial" w:cs="Arial"/>
                <w:sz w:val="20"/>
                <w:szCs w:val="20"/>
              </w:rPr>
              <w:t>obróbkę wstępną surowców</w:t>
            </w:r>
            <w:r>
              <w:rPr>
                <w:rFonts w:ascii="Arial" w:hAnsi="Arial" w:cs="Arial"/>
                <w:sz w:val="20"/>
                <w:szCs w:val="20"/>
              </w:rPr>
              <w:t>(brudną i czystą)</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planować i stosować</w:t>
            </w:r>
            <w:r w:rsidRPr="003A60B7">
              <w:rPr>
                <w:rFonts w:ascii="Arial" w:hAnsi="Arial" w:cs="Arial"/>
                <w:sz w:val="20"/>
                <w:szCs w:val="20"/>
              </w:rPr>
              <w:t xml:space="preserve"> metody i techniki sporządzania potraw i napojów</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planować i stosować</w:t>
            </w:r>
            <w:r w:rsidR="001A292F">
              <w:rPr>
                <w:rFonts w:ascii="Arial" w:hAnsi="Arial" w:cs="Arial"/>
                <w:sz w:val="20"/>
                <w:szCs w:val="20"/>
              </w:rPr>
              <w:t xml:space="preserve"> </w:t>
            </w:r>
            <w:r w:rsidRPr="003A60B7">
              <w:rPr>
                <w:rFonts w:ascii="Arial" w:hAnsi="Arial" w:cs="Arial"/>
                <w:sz w:val="20"/>
                <w:szCs w:val="20"/>
              </w:rPr>
              <w:t>metody obróbki termicznej</w:t>
            </w:r>
            <w:r>
              <w:rPr>
                <w:rFonts w:ascii="Arial" w:hAnsi="Arial" w:cs="Arial"/>
                <w:sz w:val="20"/>
                <w:szCs w:val="20"/>
              </w:rPr>
              <w:t xml:space="preserve"> do </w:t>
            </w:r>
            <w:r w:rsidRPr="003A60B7">
              <w:rPr>
                <w:rFonts w:ascii="Arial" w:hAnsi="Arial" w:cs="Arial"/>
                <w:sz w:val="20"/>
                <w:szCs w:val="20"/>
              </w:rPr>
              <w:t>sporządzania potraw i napojów</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wykonywać czynności zespołowo</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stosować komunikację interpersonalną</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odpowiadać za wykonane zadania</w:t>
            </w:r>
          </w:p>
          <w:p w:rsidR="00D81572" w:rsidRPr="00022056" w:rsidRDefault="00D81572"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dokon</w:t>
            </w:r>
            <w:r w:rsidR="002E2FA9">
              <w:rPr>
                <w:rFonts w:ascii="Arial" w:hAnsi="Arial" w:cs="Arial"/>
                <w:sz w:val="20"/>
                <w:szCs w:val="20"/>
              </w:rPr>
              <w:t>ać</w:t>
            </w:r>
            <w:r w:rsidRPr="002E2FA9">
              <w:rPr>
                <w:rFonts w:ascii="Arial" w:hAnsi="Arial" w:cs="Arial"/>
                <w:sz w:val="20"/>
                <w:szCs w:val="20"/>
              </w:rPr>
              <w:t xml:space="preserve"> oceny organoleptycznej dań na poszczególnych etapach procesu technologicznego</w:t>
            </w:r>
          </w:p>
        </w:tc>
        <w:tc>
          <w:tcPr>
            <w:tcW w:w="1409" w:type="pct"/>
          </w:tcPr>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dobierać</w:t>
            </w:r>
            <w:r w:rsidRPr="00D90F04">
              <w:rPr>
                <w:rFonts w:ascii="Arial" w:hAnsi="Arial" w:cs="Arial"/>
                <w:sz w:val="20"/>
                <w:szCs w:val="20"/>
              </w:rPr>
              <w:t xml:space="preserve"> nowoczesne techniki kulinarne</w:t>
            </w:r>
            <w:r w:rsidR="00EA4166">
              <w:rPr>
                <w:rFonts w:ascii="Arial" w:hAnsi="Arial" w:cs="Arial"/>
                <w:sz w:val="20"/>
                <w:szCs w:val="20"/>
              </w:rPr>
              <w:t>,</w:t>
            </w:r>
            <w:r w:rsidRPr="00D90F04">
              <w:rPr>
                <w:rFonts w:ascii="Arial" w:hAnsi="Arial" w:cs="Arial"/>
                <w:sz w:val="20"/>
                <w:szCs w:val="20"/>
              </w:rPr>
              <w:t xml:space="preserve"> np. </w:t>
            </w:r>
            <w:r w:rsidR="00EA4166">
              <w:rPr>
                <w:rFonts w:ascii="Arial" w:hAnsi="Arial" w:cs="Arial"/>
                <w:sz w:val="20"/>
                <w:szCs w:val="20"/>
              </w:rPr>
              <w:t>s</w:t>
            </w:r>
            <w:r w:rsidRPr="00D90F04">
              <w:rPr>
                <w:rFonts w:ascii="Arial" w:hAnsi="Arial" w:cs="Arial"/>
                <w:sz w:val="20"/>
                <w:szCs w:val="20"/>
              </w:rPr>
              <w:t>ous</w:t>
            </w:r>
            <w:r w:rsidR="73B243EF" w:rsidRPr="00D90F04">
              <w:rPr>
                <w:rFonts w:ascii="Arial" w:hAnsi="Arial" w:cs="Arial"/>
                <w:sz w:val="20"/>
                <w:szCs w:val="20"/>
              </w:rPr>
              <w:t>-</w:t>
            </w:r>
            <w:r w:rsidRPr="00D90F04">
              <w:rPr>
                <w:rFonts w:ascii="Arial" w:hAnsi="Arial" w:cs="Arial"/>
                <w:sz w:val="20"/>
                <w:szCs w:val="20"/>
              </w:rPr>
              <w:t>vide, kuchnia molekularna</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stosować </w:t>
            </w:r>
            <w:r w:rsidRPr="00D90F04">
              <w:rPr>
                <w:rFonts w:ascii="Arial" w:hAnsi="Arial" w:cs="Arial"/>
                <w:sz w:val="20"/>
                <w:szCs w:val="20"/>
              </w:rPr>
              <w:t>nowoczesne techniki kulinarne</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dobierać metody i techniki zalecane przy sporządzaniu potraw dietetycznych</w:t>
            </w:r>
          </w:p>
          <w:p w:rsidR="00C448D7" w:rsidRDefault="00C448D7" w:rsidP="00F01552">
            <w:pPr>
              <w:pStyle w:val="Akapitzlist"/>
              <w:numPr>
                <w:ilvl w:val="0"/>
                <w:numId w:val="47"/>
              </w:numPr>
              <w:ind w:left="338"/>
              <w:jc w:val="left"/>
              <w:rPr>
                <w:rFonts w:ascii="Arial" w:hAnsi="Arial" w:cs="Arial"/>
                <w:sz w:val="20"/>
                <w:szCs w:val="20"/>
              </w:rPr>
            </w:pPr>
            <w:r w:rsidRPr="00964905">
              <w:rPr>
                <w:rFonts w:ascii="Arial" w:hAnsi="Arial" w:cs="Arial"/>
                <w:sz w:val="20"/>
                <w:szCs w:val="20"/>
              </w:rPr>
              <w:t xml:space="preserve">przewidywać zagrożenia procesu technologicznego i w razie konieczności wprowadzać działania korygujące podczas </w:t>
            </w:r>
            <w:r w:rsidRPr="00D5213A">
              <w:rPr>
                <w:rFonts w:ascii="Arial" w:hAnsi="Arial" w:cs="Arial"/>
                <w:sz w:val="20"/>
                <w:szCs w:val="20"/>
              </w:rPr>
              <w:t>przygotowywania potraw i napojów</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stosować zasady normalizacji</w:t>
            </w:r>
          </w:p>
          <w:p w:rsidR="00C448D7" w:rsidRPr="00D5213A"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stosować nowatorskie i innowacyjne rozwiązania techniczne poprawiające wydajność i jakość pracy</w:t>
            </w:r>
          </w:p>
        </w:tc>
        <w:tc>
          <w:tcPr>
            <w:tcW w:w="366" w:type="pct"/>
          </w:tcPr>
          <w:p w:rsidR="00C448D7" w:rsidRDefault="00C448D7" w:rsidP="00C448D7">
            <w:pPr>
              <w:rPr>
                <w:rFonts w:ascii="Arial" w:hAnsi="Arial" w:cs="Arial"/>
                <w:sz w:val="20"/>
                <w:szCs w:val="20"/>
              </w:rPr>
            </w:pPr>
            <w:r>
              <w:rPr>
                <w:rFonts w:ascii="Arial" w:hAnsi="Arial" w:cs="Arial"/>
                <w:sz w:val="20"/>
                <w:szCs w:val="20"/>
              </w:rPr>
              <w:t>Klasa I</w:t>
            </w:r>
          </w:p>
          <w:p w:rsidR="00C448D7" w:rsidRPr="004F437C" w:rsidRDefault="00C448D7" w:rsidP="00C448D7">
            <w:pPr>
              <w:rPr>
                <w:rFonts w:ascii="Arial" w:hAnsi="Arial" w:cs="Arial"/>
                <w:sz w:val="20"/>
                <w:szCs w:val="20"/>
              </w:rPr>
            </w:pPr>
          </w:p>
        </w:tc>
      </w:tr>
      <w:tr w:rsidR="00C448D7" w:rsidTr="00725F47">
        <w:trPr>
          <w:trHeight w:val="552"/>
        </w:trPr>
        <w:tc>
          <w:tcPr>
            <w:tcW w:w="700" w:type="pct"/>
          </w:tcPr>
          <w:p w:rsidR="00C448D7" w:rsidRPr="008B178F" w:rsidRDefault="00C448D7" w:rsidP="00C448D7">
            <w:pPr>
              <w:jc w:val="left"/>
              <w:rPr>
                <w:rFonts w:ascii="Arial" w:hAnsi="Arial" w:cs="Arial"/>
                <w:sz w:val="20"/>
                <w:szCs w:val="20"/>
              </w:rPr>
            </w:pPr>
            <w:r w:rsidRPr="008B178F">
              <w:rPr>
                <w:rFonts w:ascii="Arial" w:hAnsi="Arial" w:cs="Arial"/>
                <w:sz w:val="20"/>
                <w:szCs w:val="20"/>
              </w:rPr>
              <w:t>III.</w:t>
            </w:r>
            <w:r w:rsidR="00E26540">
              <w:rPr>
                <w:rFonts w:ascii="Arial" w:hAnsi="Arial" w:cs="Arial"/>
                <w:sz w:val="20"/>
                <w:szCs w:val="20"/>
              </w:rPr>
              <w:t xml:space="preserve"> </w:t>
            </w:r>
            <w:r w:rsidRPr="008B178F">
              <w:rPr>
                <w:rFonts w:ascii="Arial" w:hAnsi="Arial" w:cs="Arial"/>
                <w:sz w:val="20"/>
                <w:szCs w:val="20"/>
              </w:rPr>
              <w:t>Surowce, dodatki do żywności i materiały pomocnicze</w:t>
            </w:r>
          </w:p>
          <w:p w:rsidR="00C448D7" w:rsidRPr="008B178F" w:rsidRDefault="00C448D7" w:rsidP="00C448D7">
            <w:pPr>
              <w:jc w:val="left"/>
              <w:rPr>
                <w:rFonts w:ascii="Arial" w:hAnsi="Arial" w:cs="Arial"/>
                <w:sz w:val="20"/>
                <w:szCs w:val="20"/>
              </w:rPr>
            </w:pPr>
          </w:p>
          <w:p w:rsidR="00C448D7" w:rsidRPr="008B178F" w:rsidRDefault="00C448D7" w:rsidP="00C448D7">
            <w:pPr>
              <w:jc w:val="left"/>
              <w:rPr>
                <w:rFonts w:ascii="Arial" w:hAnsi="Arial" w:cs="Arial"/>
              </w:rPr>
            </w:pPr>
          </w:p>
        </w:tc>
        <w:tc>
          <w:tcPr>
            <w:tcW w:w="783" w:type="pct"/>
          </w:tcPr>
          <w:p w:rsidR="00C448D7" w:rsidRPr="008B178F" w:rsidRDefault="00C448D7" w:rsidP="00C448D7">
            <w:pPr>
              <w:pStyle w:val="Akapitzlist"/>
              <w:tabs>
                <w:tab w:val="left" w:pos="993"/>
              </w:tabs>
              <w:spacing w:line="264" w:lineRule="auto"/>
              <w:ind w:left="0"/>
              <w:jc w:val="left"/>
              <w:rPr>
                <w:rFonts w:ascii="Arial" w:hAnsi="Arial" w:cs="Arial"/>
                <w:sz w:val="20"/>
                <w:szCs w:val="20"/>
              </w:rPr>
            </w:pPr>
            <w:r w:rsidRPr="008B178F">
              <w:rPr>
                <w:rFonts w:ascii="Arial" w:hAnsi="Arial" w:cs="Arial"/>
                <w:sz w:val="20"/>
                <w:szCs w:val="20"/>
              </w:rPr>
              <w:t>1.</w:t>
            </w:r>
            <w:r w:rsidR="00E26540">
              <w:rPr>
                <w:rFonts w:ascii="Arial" w:hAnsi="Arial" w:cs="Arial"/>
                <w:sz w:val="20"/>
                <w:szCs w:val="20"/>
              </w:rPr>
              <w:t xml:space="preserve"> </w:t>
            </w:r>
            <w:r w:rsidRPr="008B178F">
              <w:rPr>
                <w:rFonts w:ascii="Arial" w:hAnsi="Arial" w:cs="Arial"/>
                <w:sz w:val="20"/>
                <w:szCs w:val="20"/>
              </w:rPr>
              <w:t>Dodatki do żywności, przyprawy oraz tłuszcze</w:t>
            </w:r>
          </w:p>
        </w:tc>
        <w:tc>
          <w:tcPr>
            <w:tcW w:w="300" w:type="pct"/>
          </w:tcPr>
          <w:p w:rsidR="00C448D7"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rozróżnić surowce, dodatki do żywności i materiały pomocnicze</w:t>
            </w:r>
            <w:r>
              <w:rPr>
                <w:rFonts w:ascii="Arial" w:hAnsi="Arial" w:cs="Arial"/>
                <w:sz w:val="20"/>
                <w:szCs w:val="20"/>
              </w:rPr>
              <w:t xml:space="preserve"> podczas sporządzania potraw i napojów</w:t>
            </w:r>
          </w:p>
          <w:p w:rsidR="00C448D7" w:rsidRDefault="73B243EF"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w:t>
            </w:r>
            <w:r w:rsidR="00C448D7" w:rsidRPr="003A60B7">
              <w:rPr>
                <w:rFonts w:ascii="Arial" w:hAnsi="Arial" w:cs="Arial"/>
                <w:sz w:val="20"/>
                <w:szCs w:val="20"/>
              </w:rPr>
              <w:t>obierać</w:t>
            </w:r>
            <w:r w:rsidR="00967731">
              <w:rPr>
                <w:rFonts w:ascii="Arial" w:hAnsi="Arial" w:cs="Arial"/>
                <w:sz w:val="20"/>
                <w:szCs w:val="20"/>
              </w:rPr>
              <w:t xml:space="preserve"> </w:t>
            </w:r>
            <w:r w:rsidR="00C448D7">
              <w:rPr>
                <w:rFonts w:ascii="Arial" w:hAnsi="Arial" w:cs="Arial"/>
                <w:sz w:val="20"/>
                <w:szCs w:val="20"/>
              </w:rPr>
              <w:t xml:space="preserve">dodatki do żywności i </w:t>
            </w:r>
            <w:r w:rsidR="00C448D7" w:rsidRPr="003A60B7">
              <w:rPr>
                <w:rFonts w:ascii="Arial" w:hAnsi="Arial" w:cs="Arial"/>
                <w:sz w:val="20"/>
                <w:szCs w:val="20"/>
              </w:rPr>
              <w:t>do sporządzania potraw i napojów</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w:t>
            </w:r>
            <w:r w:rsidRPr="00764104">
              <w:rPr>
                <w:rFonts w:ascii="Arial" w:hAnsi="Arial" w:cs="Arial"/>
                <w:sz w:val="20"/>
                <w:szCs w:val="20"/>
              </w:rPr>
              <w:t>obiera</w:t>
            </w:r>
            <w:r>
              <w:rPr>
                <w:rFonts w:ascii="Arial" w:hAnsi="Arial" w:cs="Arial"/>
                <w:sz w:val="20"/>
                <w:szCs w:val="20"/>
              </w:rPr>
              <w:t>ć</w:t>
            </w:r>
            <w:r w:rsidRPr="00764104">
              <w:rPr>
                <w:rFonts w:ascii="Arial" w:hAnsi="Arial" w:cs="Arial"/>
                <w:sz w:val="20"/>
                <w:szCs w:val="20"/>
              </w:rPr>
              <w:t xml:space="preserve"> tłuszcze do sporządzania potraw </w:t>
            </w:r>
            <w:r>
              <w:rPr>
                <w:rFonts w:ascii="Arial" w:hAnsi="Arial" w:cs="Arial"/>
                <w:sz w:val="20"/>
                <w:szCs w:val="20"/>
              </w:rPr>
              <w:t xml:space="preserve">jako łącznika, </w:t>
            </w:r>
            <w:r w:rsidRPr="00764104">
              <w:rPr>
                <w:rFonts w:ascii="Arial" w:hAnsi="Arial" w:cs="Arial"/>
                <w:sz w:val="20"/>
                <w:szCs w:val="20"/>
              </w:rPr>
              <w:t>zgodnie z recepturą (np.</w:t>
            </w:r>
            <w:r>
              <w:rPr>
                <w:rFonts w:ascii="Arial" w:hAnsi="Arial" w:cs="Arial"/>
                <w:sz w:val="20"/>
                <w:szCs w:val="20"/>
              </w:rPr>
              <w:t xml:space="preserve"> </w:t>
            </w:r>
            <w:r w:rsidRPr="00764104">
              <w:rPr>
                <w:rFonts w:ascii="Arial" w:hAnsi="Arial" w:cs="Arial"/>
                <w:sz w:val="20"/>
                <w:szCs w:val="20"/>
              </w:rPr>
              <w:t>do sałatek, surówek, ciast itd.)</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dobierać tłuszcze do smażenia określonych potraw (np. olej rzepakowy, olej kokosowy, masło, smalec)</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smalec wieprzowy</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masło smakowe</w:t>
            </w:r>
          </w:p>
          <w:p w:rsidR="00C448D7" w:rsidRPr="002E2FA9"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stosować podstawowe przyprawy </w:t>
            </w:r>
            <w:r w:rsidRPr="002E2FA9">
              <w:rPr>
                <w:rFonts w:ascii="Arial" w:hAnsi="Arial" w:cs="Arial"/>
                <w:sz w:val="20"/>
                <w:szCs w:val="20"/>
              </w:rPr>
              <w:t>podczas sporządzania potraw i napojów (np.</w:t>
            </w:r>
            <w:r w:rsidR="00967731" w:rsidRPr="002E2FA9">
              <w:rPr>
                <w:rFonts w:ascii="Arial" w:hAnsi="Arial" w:cs="Arial"/>
                <w:sz w:val="20"/>
                <w:szCs w:val="20"/>
              </w:rPr>
              <w:t xml:space="preserve"> </w:t>
            </w:r>
            <w:r w:rsidRPr="002E2FA9">
              <w:rPr>
                <w:rFonts w:ascii="Arial" w:hAnsi="Arial" w:cs="Arial"/>
                <w:sz w:val="20"/>
                <w:szCs w:val="20"/>
              </w:rPr>
              <w:t>sól, cukier, pieprz, liść laurowy, ziele angielskie)</w:t>
            </w:r>
          </w:p>
          <w:p w:rsidR="000D59B1" w:rsidRPr="002E2FA9" w:rsidRDefault="00FF304A"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przetwarza</w:t>
            </w:r>
            <w:r w:rsidR="002E2FA9" w:rsidRPr="002E2FA9">
              <w:rPr>
                <w:rFonts w:ascii="Arial" w:hAnsi="Arial" w:cs="Arial"/>
                <w:sz w:val="20"/>
                <w:szCs w:val="20"/>
              </w:rPr>
              <w:t>ć</w:t>
            </w:r>
            <w:r w:rsidRPr="002E2FA9">
              <w:rPr>
                <w:rFonts w:ascii="Arial" w:hAnsi="Arial" w:cs="Arial"/>
                <w:sz w:val="20"/>
                <w:szCs w:val="20"/>
              </w:rPr>
              <w:t xml:space="preserve"> świeże zioła, np. susząc, przygotowując oleje smakowe, pesto, pasty</w:t>
            </w:r>
          </w:p>
          <w:p w:rsidR="00FF304A" w:rsidRPr="002E2FA9" w:rsidRDefault="00FF304A"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kompon</w:t>
            </w:r>
            <w:r w:rsidR="002E2FA9" w:rsidRPr="002E2FA9">
              <w:rPr>
                <w:rFonts w:ascii="Arial" w:hAnsi="Arial" w:cs="Arial"/>
                <w:sz w:val="20"/>
                <w:szCs w:val="20"/>
              </w:rPr>
              <w:t>ować</w:t>
            </w:r>
            <w:r w:rsidRPr="002E2FA9">
              <w:rPr>
                <w:rFonts w:ascii="Arial" w:hAnsi="Arial" w:cs="Arial"/>
                <w:sz w:val="20"/>
                <w:szCs w:val="20"/>
              </w:rPr>
              <w:t xml:space="preserve"> klasyczne mieszanki przypraw, np. bouquet garni, curry, garam masala, pięć smaków</w:t>
            </w:r>
          </w:p>
          <w:p w:rsidR="00FF304A" w:rsidRPr="00FD4334" w:rsidRDefault="00FF304A"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rozpozna</w:t>
            </w:r>
            <w:r w:rsidR="002E2FA9" w:rsidRPr="002E2FA9">
              <w:rPr>
                <w:rFonts w:ascii="Arial" w:hAnsi="Arial" w:cs="Arial"/>
                <w:sz w:val="20"/>
                <w:szCs w:val="20"/>
              </w:rPr>
              <w:t>wać</w:t>
            </w:r>
            <w:r w:rsidRPr="002E2FA9">
              <w:rPr>
                <w:rFonts w:ascii="Arial" w:hAnsi="Arial" w:cs="Arial"/>
                <w:sz w:val="20"/>
                <w:szCs w:val="20"/>
              </w:rPr>
              <w:t xml:space="preserve"> zmiany korzystne i niekorzystne zachodzące w tłuszczach podczas obróbki cieplnej</w:t>
            </w:r>
          </w:p>
        </w:tc>
        <w:tc>
          <w:tcPr>
            <w:tcW w:w="1409" w:type="pct"/>
          </w:tcPr>
          <w:p w:rsidR="00C448D7" w:rsidRPr="004C24AC"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dobie</w:t>
            </w:r>
            <w:r w:rsidRPr="00A45FAD">
              <w:rPr>
                <w:rFonts w:ascii="Arial" w:hAnsi="Arial" w:cs="Arial"/>
                <w:sz w:val="20"/>
                <w:szCs w:val="20"/>
              </w:rPr>
              <w:t>ra</w:t>
            </w:r>
            <w:r>
              <w:rPr>
                <w:rFonts w:ascii="Arial" w:hAnsi="Arial" w:cs="Arial"/>
                <w:sz w:val="20"/>
                <w:szCs w:val="20"/>
              </w:rPr>
              <w:t>ć</w:t>
            </w:r>
            <w:r w:rsidRPr="00A45FAD">
              <w:rPr>
                <w:rFonts w:ascii="Arial" w:hAnsi="Arial" w:cs="Arial"/>
                <w:sz w:val="20"/>
                <w:szCs w:val="20"/>
              </w:rPr>
              <w:t xml:space="preserve"> przyprawy roślinne (np. zioła świeże i suszone, krajowe i egzotyczne, kwiaty jadalne, mikrozioła, koncentraty przypraw) do sporządzania określonej potrawy (np. potrawy z kapusty, potrawy z dziczyzny, koktajle, kompoty itd.)</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klarować masło</w:t>
            </w:r>
          </w:p>
          <w:p w:rsidR="00C448D7" w:rsidRDefault="00C448D7" w:rsidP="00F01552">
            <w:pPr>
              <w:pStyle w:val="Akapitzlist"/>
              <w:numPr>
                <w:ilvl w:val="0"/>
                <w:numId w:val="47"/>
              </w:numPr>
              <w:ind w:left="338"/>
              <w:jc w:val="left"/>
              <w:rPr>
                <w:rFonts w:ascii="Arial" w:hAnsi="Arial" w:cs="Arial"/>
                <w:sz w:val="20"/>
                <w:szCs w:val="20"/>
              </w:rPr>
            </w:pPr>
            <w:r w:rsidRPr="00D90F04">
              <w:rPr>
                <w:rFonts w:ascii="Arial" w:hAnsi="Arial" w:cs="Arial"/>
                <w:sz w:val="20"/>
                <w:szCs w:val="20"/>
              </w:rPr>
              <w:t>zapobiegać niekorzystnym zmianom zachodzącym w tłuszczach podczas obróbki cieplnej</w:t>
            </w:r>
          </w:p>
          <w:p w:rsidR="00C448D7" w:rsidRPr="00E64619"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w:t>
            </w:r>
            <w:r w:rsidRPr="00E64619">
              <w:rPr>
                <w:rFonts w:ascii="Arial" w:hAnsi="Arial" w:cs="Arial"/>
                <w:sz w:val="20"/>
                <w:szCs w:val="20"/>
              </w:rPr>
              <w:t>obiera</w:t>
            </w:r>
            <w:r>
              <w:rPr>
                <w:rFonts w:ascii="Arial" w:hAnsi="Arial" w:cs="Arial"/>
                <w:sz w:val="20"/>
                <w:szCs w:val="20"/>
              </w:rPr>
              <w:t>ć</w:t>
            </w:r>
            <w:r w:rsidRPr="00E64619">
              <w:rPr>
                <w:rFonts w:ascii="Arial" w:hAnsi="Arial" w:cs="Arial"/>
                <w:sz w:val="20"/>
                <w:szCs w:val="20"/>
              </w:rPr>
              <w:t xml:space="preserve"> tłuszcze do sporządzania potraw z uwzględnieniem ich pochodzenia, funkcji technologicznych i konsystencji</w:t>
            </w:r>
          </w:p>
          <w:p w:rsidR="00C448D7" w:rsidRPr="00BC4DBB" w:rsidRDefault="00C448D7" w:rsidP="00C448D7">
            <w:pPr>
              <w:pStyle w:val="Akapitzlist"/>
              <w:ind w:left="338"/>
              <w:jc w:val="left"/>
              <w:rPr>
                <w:rFonts w:ascii="Arial" w:hAnsi="Arial" w:cs="Arial"/>
                <w:sz w:val="20"/>
                <w:szCs w:val="20"/>
              </w:rPr>
            </w:pPr>
          </w:p>
        </w:tc>
        <w:tc>
          <w:tcPr>
            <w:tcW w:w="366" w:type="pct"/>
          </w:tcPr>
          <w:p w:rsidR="00C448D7" w:rsidRDefault="00C448D7" w:rsidP="00C448D7">
            <w:pPr>
              <w:rPr>
                <w:rFonts w:ascii="Arial" w:hAnsi="Arial" w:cs="Arial"/>
                <w:sz w:val="20"/>
                <w:szCs w:val="20"/>
              </w:rPr>
            </w:pPr>
            <w:r>
              <w:rPr>
                <w:rFonts w:ascii="Arial" w:hAnsi="Arial" w:cs="Arial"/>
                <w:sz w:val="20"/>
                <w:szCs w:val="20"/>
              </w:rPr>
              <w:t>Klasa I</w:t>
            </w:r>
          </w:p>
          <w:p w:rsidR="00C448D7" w:rsidRDefault="00C448D7" w:rsidP="00C448D7">
            <w:pPr>
              <w:rPr>
                <w:rFonts w:ascii="Arial" w:hAnsi="Arial" w:cs="Arial"/>
                <w:sz w:val="20"/>
                <w:szCs w:val="20"/>
              </w:rPr>
            </w:pPr>
          </w:p>
        </w:tc>
      </w:tr>
      <w:tr w:rsidR="00C448D7" w:rsidTr="00725F47">
        <w:tc>
          <w:tcPr>
            <w:tcW w:w="700" w:type="pct"/>
            <w:vMerge w:val="restart"/>
          </w:tcPr>
          <w:p w:rsidR="00437898" w:rsidRPr="00022056" w:rsidRDefault="00C448D7" w:rsidP="00022056">
            <w:pPr>
              <w:jc w:val="left"/>
              <w:rPr>
                <w:rFonts w:ascii="Arial" w:hAnsi="Arial" w:cs="Arial"/>
                <w:color w:val="000000" w:themeColor="text1"/>
              </w:rPr>
            </w:pPr>
            <w:r w:rsidRPr="008B178F">
              <w:rPr>
                <w:rFonts w:ascii="Arial" w:hAnsi="Arial" w:cs="Arial"/>
                <w:sz w:val="20"/>
                <w:szCs w:val="20"/>
              </w:rPr>
              <w:t>IV.</w:t>
            </w:r>
            <w:r w:rsidR="00E26540">
              <w:rPr>
                <w:rFonts w:ascii="Arial" w:hAnsi="Arial" w:cs="Arial"/>
                <w:sz w:val="20"/>
                <w:szCs w:val="20"/>
              </w:rPr>
              <w:t xml:space="preserve"> </w:t>
            </w:r>
            <w:r w:rsidRPr="008B178F">
              <w:rPr>
                <w:rFonts w:ascii="Arial" w:hAnsi="Arial" w:cs="Arial"/>
                <w:sz w:val="20"/>
                <w:szCs w:val="20"/>
              </w:rPr>
              <w:t xml:space="preserve">Technologie sporządzania potraw </w:t>
            </w:r>
          </w:p>
        </w:tc>
        <w:tc>
          <w:tcPr>
            <w:tcW w:w="783" w:type="pct"/>
          </w:tcPr>
          <w:p w:rsidR="00C448D7" w:rsidRPr="008B178F" w:rsidRDefault="00C448D7" w:rsidP="00C448D7">
            <w:pPr>
              <w:jc w:val="left"/>
              <w:rPr>
                <w:rFonts w:ascii="Arial" w:hAnsi="Arial" w:cs="Arial"/>
                <w:sz w:val="20"/>
                <w:szCs w:val="20"/>
              </w:rPr>
            </w:pPr>
            <w:r w:rsidRPr="008B178F">
              <w:rPr>
                <w:rFonts w:ascii="Arial" w:hAnsi="Arial" w:cs="Arial"/>
                <w:sz w:val="20"/>
                <w:szCs w:val="20"/>
              </w:rPr>
              <w:t>1.</w:t>
            </w:r>
            <w:r w:rsidR="00E26540">
              <w:rPr>
                <w:rFonts w:ascii="Arial" w:hAnsi="Arial" w:cs="Arial"/>
                <w:sz w:val="20"/>
                <w:szCs w:val="20"/>
              </w:rPr>
              <w:t xml:space="preserve"> </w:t>
            </w:r>
            <w:r w:rsidRPr="008B178F">
              <w:rPr>
                <w:rFonts w:ascii="Arial" w:hAnsi="Arial" w:cs="Arial"/>
                <w:sz w:val="20"/>
                <w:szCs w:val="20"/>
              </w:rPr>
              <w:t>Technologie sporządzania potraw i napojów z owoców, warzyw, ziemniaków i grzybów</w:t>
            </w:r>
          </w:p>
        </w:tc>
        <w:tc>
          <w:tcPr>
            <w:tcW w:w="300" w:type="pct"/>
          </w:tcPr>
          <w:p w:rsidR="00C448D7" w:rsidRPr="004F437C"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podać przykłady</w:t>
            </w:r>
            <w:r w:rsidR="001A292F">
              <w:rPr>
                <w:rFonts w:ascii="Arial" w:hAnsi="Arial" w:cs="Arial"/>
                <w:sz w:val="20"/>
                <w:szCs w:val="20"/>
              </w:rPr>
              <w:t xml:space="preserve"> </w:t>
            </w:r>
            <w:r>
              <w:rPr>
                <w:rFonts w:ascii="Arial" w:hAnsi="Arial" w:cs="Arial"/>
                <w:sz w:val="20"/>
                <w:szCs w:val="20"/>
              </w:rPr>
              <w:t>potraw</w:t>
            </w:r>
            <w:r w:rsidR="001A292F">
              <w:rPr>
                <w:rFonts w:ascii="Arial" w:hAnsi="Arial" w:cs="Arial"/>
                <w:sz w:val="20"/>
                <w:szCs w:val="20"/>
              </w:rPr>
              <w:t xml:space="preserve"> </w:t>
            </w:r>
            <w:r>
              <w:rPr>
                <w:rFonts w:ascii="Arial" w:hAnsi="Arial" w:cs="Arial"/>
                <w:sz w:val="20"/>
                <w:szCs w:val="20"/>
              </w:rPr>
              <w:t>i napojów</w:t>
            </w:r>
            <w:r w:rsidR="001A292F">
              <w:rPr>
                <w:rFonts w:ascii="Arial" w:hAnsi="Arial" w:cs="Arial"/>
                <w:sz w:val="20"/>
                <w:szCs w:val="20"/>
              </w:rPr>
              <w:t xml:space="preserve"> </w:t>
            </w:r>
            <w:r>
              <w:rPr>
                <w:rFonts w:ascii="Arial" w:hAnsi="Arial" w:cs="Arial"/>
                <w:sz w:val="20"/>
                <w:szCs w:val="20"/>
              </w:rPr>
              <w:t>sporządzanych</w:t>
            </w:r>
            <w:r w:rsidR="001A292F">
              <w:rPr>
                <w:rFonts w:ascii="Arial" w:hAnsi="Arial" w:cs="Arial"/>
                <w:sz w:val="20"/>
                <w:szCs w:val="20"/>
              </w:rPr>
              <w:t xml:space="preserve"> </w:t>
            </w:r>
            <w:r w:rsidRPr="003A60B7">
              <w:rPr>
                <w:rFonts w:ascii="Arial" w:hAnsi="Arial" w:cs="Arial"/>
                <w:sz w:val="20"/>
                <w:szCs w:val="20"/>
              </w:rPr>
              <w:t>z owoców, warzyw, ziemniaków i grzybów</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w:t>
            </w:r>
            <w:r>
              <w:rPr>
                <w:rFonts w:ascii="Arial" w:hAnsi="Arial" w:cs="Arial"/>
                <w:sz w:val="20"/>
                <w:szCs w:val="20"/>
              </w:rPr>
              <w:t xml:space="preserve"> i przeprowadzić</w:t>
            </w:r>
            <w:r w:rsidR="001A292F">
              <w:rPr>
                <w:rFonts w:ascii="Arial" w:hAnsi="Arial" w:cs="Arial"/>
                <w:sz w:val="20"/>
                <w:szCs w:val="20"/>
              </w:rPr>
              <w:t xml:space="preserve"> </w:t>
            </w:r>
            <w:r w:rsidRPr="003A60B7">
              <w:rPr>
                <w:rFonts w:ascii="Arial" w:hAnsi="Arial" w:cs="Arial"/>
                <w:sz w:val="20"/>
                <w:szCs w:val="20"/>
              </w:rPr>
              <w:t>obróbkę wstępną brudną i czystą do surowca</w:t>
            </w:r>
            <w:r>
              <w:rPr>
                <w:rFonts w:ascii="Arial" w:hAnsi="Arial" w:cs="Arial"/>
                <w:sz w:val="20"/>
                <w:szCs w:val="20"/>
              </w:rPr>
              <w:t>: owoców jagodowych, owoców ziarnkowych, owoców pestkowych, owoców cytrusowych, owoców egzotycznych, warzyw liściastych, warzyw owocowych, warzyw korzeniowych, warzyw kapustnych, warzyw cebulowych, warzyw strączkowych zielonych,</w:t>
            </w:r>
            <w:r w:rsidR="001A292F">
              <w:rPr>
                <w:rFonts w:ascii="Arial" w:hAnsi="Arial" w:cs="Arial"/>
                <w:sz w:val="20"/>
                <w:szCs w:val="20"/>
              </w:rPr>
              <w:t xml:space="preserve"> </w:t>
            </w:r>
            <w:r>
              <w:rPr>
                <w:rFonts w:ascii="Arial" w:hAnsi="Arial" w:cs="Arial"/>
                <w:sz w:val="20"/>
                <w:szCs w:val="20"/>
              </w:rPr>
              <w:t>ziemniaków, grzybów świeżych, grzybów suszonych</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dobrać techniki</w:t>
            </w:r>
            <w:r w:rsidRPr="003A60B7">
              <w:rPr>
                <w:rFonts w:ascii="Arial" w:hAnsi="Arial" w:cs="Arial"/>
                <w:sz w:val="20"/>
                <w:szCs w:val="20"/>
              </w:rPr>
              <w:t xml:space="preserve"> i metod</w:t>
            </w:r>
            <w:r>
              <w:rPr>
                <w:rFonts w:ascii="Arial" w:hAnsi="Arial" w:cs="Arial"/>
                <w:sz w:val="20"/>
                <w:szCs w:val="20"/>
              </w:rPr>
              <w:t>y do</w:t>
            </w:r>
            <w:r w:rsidR="00967731">
              <w:rPr>
                <w:rFonts w:ascii="Arial" w:hAnsi="Arial" w:cs="Arial"/>
                <w:sz w:val="20"/>
                <w:szCs w:val="20"/>
              </w:rPr>
              <w:t xml:space="preserve"> </w:t>
            </w:r>
            <w:r w:rsidRPr="003A60B7">
              <w:rPr>
                <w:rFonts w:ascii="Arial" w:hAnsi="Arial" w:cs="Arial"/>
                <w:sz w:val="20"/>
                <w:szCs w:val="20"/>
              </w:rPr>
              <w:t>sporządzenia potraw z owoców, warzyw, ziemniaków i grzybów</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maszyny i urządzenia oraz sprzęt potrzebny do sporządzenia potraw i napojów z owoców, warzyw, ziemniaków i grzybów</w:t>
            </w:r>
          </w:p>
          <w:p w:rsidR="00C448D7" w:rsidRPr="009B00B4"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zastosować przepisy bezpieczeństwa i higieny </w:t>
            </w:r>
            <w:r w:rsidRPr="009B00B4">
              <w:rPr>
                <w:rFonts w:ascii="Arial" w:hAnsi="Arial" w:cs="Arial"/>
                <w:sz w:val="20"/>
                <w:szCs w:val="20"/>
              </w:rPr>
              <w:t>pracy, ochrony przeciwpożarowej i ochrony środowiska podczas sporządzania potraw</w:t>
            </w:r>
          </w:p>
          <w:p w:rsidR="00C448D7" w:rsidRPr="00465240" w:rsidRDefault="00C448D7" w:rsidP="00F01552">
            <w:pPr>
              <w:pStyle w:val="Akapitzlist"/>
              <w:numPr>
                <w:ilvl w:val="0"/>
                <w:numId w:val="47"/>
              </w:numPr>
              <w:ind w:left="338"/>
              <w:jc w:val="left"/>
              <w:rPr>
                <w:rFonts w:ascii="Arial" w:hAnsi="Arial" w:cs="Arial"/>
                <w:sz w:val="20"/>
                <w:szCs w:val="20"/>
              </w:rPr>
            </w:pPr>
            <w:r w:rsidRPr="00465240">
              <w:rPr>
                <w:rFonts w:ascii="Arial" w:hAnsi="Arial" w:cs="Arial"/>
                <w:sz w:val="20"/>
                <w:szCs w:val="20"/>
              </w:rPr>
              <w:t xml:space="preserve">przechować półprodukty i gotowe </w:t>
            </w:r>
          </w:p>
          <w:p w:rsidR="00C448D7" w:rsidRPr="00FB1506" w:rsidRDefault="00C448D7" w:rsidP="00C448D7">
            <w:pPr>
              <w:pStyle w:val="Akapitzlist"/>
              <w:ind w:left="338"/>
              <w:jc w:val="left"/>
              <w:rPr>
                <w:rFonts w:ascii="Arial" w:hAnsi="Arial" w:cs="Arial"/>
                <w:sz w:val="20"/>
                <w:szCs w:val="20"/>
              </w:rPr>
            </w:pPr>
            <w:r w:rsidRPr="00D84E30">
              <w:rPr>
                <w:rFonts w:ascii="Arial" w:hAnsi="Arial" w:cs="Arial"/>
                <w:sz w:val="20"/>
                <w:szCs w:val="20"/>
              </w:rPr>
              <w:t xml:space="preserve">wyroby zgodnie z </w:t>
            </w:r>
            <w:r>
              <w:rPr>
                <w:rFonts w:ascii="Arial" w:hAnsi="Arial" w:cs="Arial"/>
                <w:sz w:val="20"/>
                <w:szCs w:val="20"/>
              </w:rPr>
              <w:t>procedurami systemów zarządzania jakością i bezpieczeństwem żywności</w:t>
            </w:r>
          </w:p>
          <w:p w:rsidR="00C448D7" w:rsidRPr="00D84E30" w:rsidRDefault="00C448D7" w:rsidP="00F01552">
            <w:pPr>
              <w:pStyle w:val="Akapitzlist"/>
              <w:numPr>
                <w:ilvl w:val="0"/>
                <w:numId w:val="47"/>
              </w:numPr>
              <w:ind w:left="338"/>
              <w:jc w:val="left"/>
              <w:rPr>
                <w:rFonts w:ascii="Arial" w:hAnsi="Arial" w:cs="Arial"/>
                <w:sz w:val="20"/>
                <w:szCs w:val="20"/>
              </w:rPr>
            </w:pPr>
            <w:r w:rsidRPr="00D84E30">
              <w:rPr>
                <w:rFonts w:ascii="Arial" w:hAnsi="Arial" w:cs="Arial"/>
                <w:sz w:val="20"/>
                <w:szCs w:val="20"/>
              </w:rPr>
              <w:t xml:space="preserve">wykonać prace porządkowe </w:t>
            </w:r>
          </w:p>
          <w:p w:rsidR="00C448D7" w:rsidRPr="00D84E30" w:rsidRDefault="00C448D7" w:rsidP="00C448D7">
            <w:pPr>
              <w:pStyle w:val="Akapitzlist"/>
              <w:ind w:left="338"/>
              <w:jc w:val="left"/>
              <w:rPr>
                <w:rFonts w:ascii="Arial" w:hAnsi="Arial" w:cs="Arial"/>
                <w:sz w:val="20"/>
                <w:szCs w:val="20"/>
              </w:rPr>
            </w:pPr>
            <w:r w:rsidRPr="00D84E30">
              <w:rPr>
                <w:rFonts w:ascii="Arial" w:hAnsi="Arial" w:cs="Arial"/>
                <w:sz w:val="20"/>
                <w:szCs w:val="20"/>
              </w:rPr>
              <w:t>w przygotowalniach</w:t>
            </w:r>
            <w:r>
              <w:rPr>
                <w:rFonts w:ascii="Arial" w:hAnsi="Arial" w:cs="Arial"/>
                <w:sz w:val="20"/>
                <w:szCs w:val="20"/>
              </w:rPr>
              <w:t xml:space="preserve"> warzyw i owoców</w:t>
            </w:r>
          </w:p>
          <w:p w:rsidR="00C448D7" w:rsidRPr="00E15E2A" w:rsidRDefault="00C448D7" w:rsidP="00F01552">
            <w:pPr>
              <w:pStyle w:val="Akapitzlist"/>
              <w:numPr>
                <w:ilvl w:val="0"/>
                <w:numId w:val="47"/>
              </w:numPr>
              <w:ind w:left="338"/>
              <w:jc w:val="left"/>
              <w:rPr>
                <w:rFonts w:ascii="Arial" w:hAnsi="Arial" w:cs="Arial"/>
                <w:sz w:val="20"/>
                <w:szCs w:val="20"/>
              </w:rPr>
            </w:pPr>
            <w:r w:rsidRPr="00E64619">
              <w:rPr>
                <w:rFonts w:ascii="Arial" w:hAnsi="Arial" w:cs="Arial"/>
                <w:sz w:val="20"/>
                <w:szCs w:val="20"/>
              </w:rPr>
              <w:t>w</w:t>
            </w:r>
            <w:r>
              <w:rPr>
                <w:rFonts w:ascii="Arial" w:hAnsi="Arial" w:cs="Arial"/>
                <w:sz w:val="20"/>
                <w:szCs w:val="20"/>
              </w:rPr>
              <w:t>ykonywać</w:t>
            </w:r>
            <w:r w:rsidR="001A292F">
              <w:rPr>
                <w:rFonts w:ascii="Arial" w:hAnsi="Arial" w:cs="Arial"/>
                <w:sz w:val="20"/>
                <w:szCs w:val="20"/>
              </w:rPr>
              <w:t xml:space="preserve"> </w:t>
            </w:r>
            <w:r w:rsidRPr="00E64619">
              <w:rPr>
                <w:rFonts w:ascii="Arial" w:hAnsi="Arial" w:cs="Arial"/>
                <w:sz w:val="20"/>
                <w:szCs w:val="20"/>
              </w:rPr>
              <w:t>różne sposoby rozdrabniania warzyw w z</w:t>
            </w:r>
            <w:r>
              <w:rPr>
                <w:rFonts w:ascii="Arial" w:hAnsi="Arial" w:cs="Arial"/>
                <w:sz w:val="20"/>
                <w:szCs w:val="20"/>
              </w:rPr>
              <w:t>ależności od ich przeznaczenia</w:t>
            </w:r>
            <w:r w:rsidR="00EA4166">
              <w:rPr>
                <w:rFonts w:ascii="Arial" w:hAnsi="Arial" w:cs="Arial"/>
                <w:sz w:val="20"/>
                <w:szCs w:val="20"/>
              </w:rPr>
              <w:t>,</w:t>
            </w:r>
            <w:r>
              <w:rPr>
                <w:rFonts w:ascii="Arial" w:hAnsi="Arial" w:cs="Arial"/>
                <w:sz w:val="20"/>
                <w:szCs w:val="20"/>
              </w:rPr>
              <w:t xml:space="preserve"> </w:t>
            </w:r>
            <w:r w:rsidRPr="00E64619">
              <w:rPr>
                <w:rFonts w:ascii="Arial" w:hAnsi="Arial" w:cs="Arial"/>
                <w:sz w:val="20"/>
                <w:szCs w:val="20"/>
              </w:rPr>
              <w:t xml:space="preserve">np. </w:t>
            </w:r>
            <w:r>
              <w:rPr>
                <w:rFonts w:ascii="Arial" w:hAnsi="Arial" w:cs="Arial"/>
                <w:sz w:val="20"/>
                <w:szCs w:val="20"/>
              </w:rPr>
              <w:t>krojenie: (</w:t>
            </w:r>
            <w:r w:rsidRPr="00E64619">
              <w:rPr>
                <w:rFonts w:ascii="Arial" w:hAnsi="Arial" w:cs="Arial"/>
                <w:sz w:val="20"/>
                <w:szCs w:val="20"/>
              </w:rPr>
              <w:t>krążki, słupki, płatki, piórka</w:t>
            </w:r>
            <w:r>
              <w:rPr>
                <w:rFonts w:ascii="Arial" w:hAnsi="Arial" w:cs="Arial"/>
                <w:sz w:val="20"/>
                <w:szCs w:val="20"/>
              </w:rPr>
              <w:t>, kostki, paski</w:t>
            </w:r>
            <w:r w:rsidRPr="00E64619">
              <w:rPr>
                <w:rFonts w:ascii="Arial" w:hAnsi="Arial" w:cs="Arial"/>
                <w:sz w:val="20"/>
                <w:szCs w:val="20"/>
              </w:rPr>
              <w:t>)</w:t>
            </w:r>
            <w:r>
              <w:rPr>
                <w:rFonts w:ascii="Arial" w:hAnsi="Arial" w:cs="Arial"/>
                <w:sz w:val="20"/>
                <w:szCs w:val="20"/>
              </w:rPr>
              <w:t>, siekanie, mia</w:t>
            </w:r>
            <w:r w:rsidR="002E2FA9">
              <w:rPr>
                <w:rFonts w:ascii="Arial" w:hAnsi="Arial" w:cs="Arial"/>
                <w:sz w:val="20"/>
                <w:szCs w:val="20"/>
              </w:rPr>
              <w:t>żdżenie, szatkowanie, ścieranie</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sporządzać potrawy z ziemniaków: gotowane</w:t>
            </w:r>
            <w:r w:rsidR="00EA4166">
              <w:rPr>
                <w:rFonts w:ascii="Arial" w:hAnsi="Arial" w:cs="Arial"/>
                <w:sz w:val="20"/>
                <w:szCs w:val="20"/>
              </w:rPr>
              <w:t xml:space="preserve"> </w:t>
            </w:r>
            <w:r>
              <w:rPr>
                <w:rFonts w:ascii="Arial" w:hAnsi="Arial" w:cs="Arial"/>
                <w:sz w:val="20"/>
                <w:szCs w:val="20"/>
              </w:rPr>
              <w:t>(zupy ziemniaczane, ziemniaki puree, ziemniaki z wody), smażone(frytki, placki ziemniaczane, kotleciki ziemniaczane,</w:t>
            </w:r>
            <w:r w:rsidR="001A292F">
              <w:rPr>
                <w:rFonts w:ascii="Arial" w:hAnsi="Arial" w:cs="Arial"/>
                <w:sz w:val="20"/>
                <w:szCs w:val="20"/>
              </w:rPr>
              <w:t xml:space="preserve"> </w:t>
            </w:r>
            <w:r>
              <w:rPr>
                <w:rFonts w:ascii="Arial" w:hAnsi="Arial" w:cs="Arial"/>
                <w:sz w:val="20"/>
                <w:szCs w:val="20"/>
              </w:rPr>
              <w:t xml:space="preserve">ziemniaki </w:t>
            </w:r>
            <w:r w:rsidR="00723E34" w:rsidRPr="00022056">
              <w:rPr>
                <w:rFonts w:ascii="Arial" w:hAnsi="Arial" w:cs="Arial"/>
                <w:i/>
                <w:iCs/>
                <w:sz w:val="20"/>
                <w:szCs w:val="20"/>
              </w:rPr>
              <w:t>rosti</w:t>
            </w:r>
            <w:r>
              <w:rPr>
                <w:rFonts w:ascii="Arial" w:hAnsi="Arial" w:cs="Arial"/>
                <w:sz w:val="20"/>
                <w:szCs w:val="20"/>
              </w:rPr>
              <w:t>), zapiekanych(ziemniaki księżnej, zapiekanki ziemniaczane</w:t>
            </w:r>
            <w:r w:rsidR="12A2B915">
              <w:rPr>
                <w:rFonts w:ascii="Arial" w:hAnsi="Arial" w:cs="Arial"/>
                <w:sz w:val="20"/>
                <w:szCs w:val="20"/>
              </w:rPr>
              <w:t xml:space="preserve">, </w:t>
            </w:r>
            <w:r>
              <w:rPr>
                <w:rFonts w:ascii="Arial" w:hAnsi="Arial" w:cs="Arial"/>
                <w:sz w:val="20"/>
                <w:szCs w:val="20"/>
              </w:rPr>
              <w:t>ziemniaki</w:t>
            </w:r>
            <w:r w:rsidR="00EA4166">
              <w:rPr>
                <w:rFonts w:ascii="Arial" w:hAnsi="Arial" w:cs="Arial"/>
                <w:sz w:val="20"/>
                <w:szCs w:val="20"/>
              </w:rPr>
              <w:t xml:space="preserve"> </w:t>
            </w:r>
            <w:r w:rsidR="00723E34" w:rsidRPr="00022056">
              <w:rPr>
                <w:rFonts w:ascii="Arial" w:hAnsi="Arial" w:cs="Arial"/>
                <w:i/>
                <w:iCs/>
                <w:sz w:val="20"/>
                <w:szCs w:val="20"/>
              </w:rPr>
              <w:t>gratin</w:t>
            </w:r>
            <w:r w:rsidR="002E2FA9">
              <w:rPr>
                <w:rFonts w:ascii="Arial" w:hAnsi="Arial" w:cs="Arial"/>
                <w:sz w:val="20"/>
                <w:szCs w:val="20"/>
              </w:rPr>
              <w:t>)</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sporządzać potrawy z grzybów</w:t>
            </w:r>
            <w:r w:rsidR="00C80864">
              <w:rPr>
                <w:rFonts w:ascii="Arial" w:hAnsi="Arial" w:cs="Arial"/>
                <w:sz w:val="20"/>
                <w:szCs w:val="20"/>
              </w:rPr>
              <w:t>,</w:t>
            </w:r>
            <w:r>
              <w:rPr>
                <w:rFonts w:ascii="Arial" w:hAnsi="Arial" w:cs="Arial"/>
                <w:sz w:val="20"/>
                <w:szCs w:val="20"/>
              </w:rPr>
              <w:t xml:space="preserve"> </w:t>
            </w:r>
            <w:r w:rsidRPr="0021698D">
              <w:rPr>
                <w:rFonts w:ascii="Arial" w:hAnsi="Arial" w:cs="Arial"/>
                <w:sz w:val="20"/>
                <w:szCs w:val="20"/>
              </w:rPr>
              <w:t>stosując</w:t>
            </w:r>
            <w:r w:rsidR="001A292F">
              <w:rPr>
                <w:rFonts w:ascii="Arial" w:hAnsi="Arial" w:cs="Arial"/>
                <w:sz w:val="20"/>
                <w:szCs w:val="20"/>
              </w:rPr>
              <w:t xml:space="preserve"> </w:t>
            </w:r>
            <w:r w:rsidRPr="0021698D">
              <w:rPr>
                <w:rFonts w:ascii="Arial" w:hAnsi="Arial" w:cs="Arial"/>
                <w:sz w:val="20"/>
                <w:szCs w:val="20"/>
              </w:rPr>
              <w:t>różne metody i techniki procesu technologicznego (np. gotowanie</w:t>
            </w:r>
            <w:r>
              <w:rPr>
                <w:rFonts w:ascii="Arial" w:hAnsi="Arial" w:cs="Arial"/>
                <w:sz w:val="20"/>
                <w:szCs w:val="20"/>
              </w:rPr>
              <w:t>(zupa grzybowa)</w:t>
            </w:r>
            <w:r w:rsidRPr="0021698D">
              <w:rPr>
                <w:rFonts w:ascii="Arial" w:hAnsi="Arial" w:cs="Arial"/>
                <w:sz w:val="20"/>
                <w:szCs w:val="20"/>
              </w:rPr>
              <w:t>, duszenie</w:t>
            </w:r>
            <w:r>
              <w:rPr>
                <w:rFonts w:ascii="Arial" w:hAnsi="Arial" w:cs="Arial"/>
                <w:sz w:val="20"/>
                <w:szCs w:val="20"/>
              </w:rPr>
              <w:t>(grzyby w śmietanie)</w:t>
            </w:r>
            <w:r w:rsidRPr="0021698D">
              <w:rPr>
                <w:rFonts w:ascii="Arial" w:hAnsi="Arial" w:cs="Arial"/>
                <w:sz w:val="20"/>
                <w:szCs w:val="20"/>
              </w:rPr>
              <w:t>, zapiekanie</w:t>
            </w:r>
            <w:r>
              <w:rPr>
                <w:rFonts w:ascii="Arial" w:hAnsi="Arial" w:cs="Arial"/>
                <w:sz w:val="20"/>
                <w:szCs w:val="20"/>
              </w:rPr>
              <w:t xml:space="preserve"> i pieczenie</w:t>
            </w:r>
            <w:r w:rsidR="00967731">
              <w:rPr>
                <w:rFonts w:ascii="Arial" w:hAnsi="Arial" w:cs="Arial"/>
                <w:sz w:val="20"/>
                <w:szCs w:val="20"/>
              </w:rPr>
              <w:t xml:space="preserve"> </w:t>
            </w:r>
            <w:r>
              <w:rPr>
                <w:rFonts w:ascii="Arial" w:hAnsi="Arial" w:cs="Arial"/>
                <w:sz w:val="20"/>
                <w:szCs w:val="20"/>
              </w:rPr>
              <w:t>pieczarki nadziewane, grzyby po nelsońsku</w:t>
            </w:r>
            <w:r w:rsidRPr="0021698D">
              <w:rPr>
                <w:rFonts w:ascii="Arial" w:hAnsi="Arial" w:cs="Arial"/>
                <w:sz w:val="20"/>
                <w:szCs w:val="20"/>
              </w:rPr>
              <w:t>)</w:t>
            </w:r>
          </w:p>
          <w:p w:rsidR="00C448D7" w:rsidRPr="004F437C" w:rsidRDefault="00C448D7" w:rsidP="00C448D7">
            <w:pPr>
              <w:ind w:left="338"/>
              <w:rPr>
                <w:rFonts w:ascii="Arial" w:hAnsi="Arial" w:cs="Arial"/>
                <w:sz w:val="20"/>
                <w:szCs w:val="20"/>
              </w:rPr>
            </w:pPr>
          </w:p>
        </w:tc>
        <w:tc>
          <w:tcPr>
            <w:tcW w:w="1409" w:type="pct"/>
          </w:tcPr>
          <w:p w:rsidR="00C448D7" w:rsidRPr="007A7CBD"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planować etapy wykonania potraw z owoców, warzyw, ziemniaków i grzybów</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przewidywać zagrożenia wpływające na jakość gotowych potraw i napojów z owoców, warzyw, ziemniaków i grzybów</w:t>
            </w:r>
          </w:p>
          <w:p w:rsidR="00C448D7" w:rsidRDefault="00C448D7" w:rsidP="00F01552">
            <w:pPr>
              <w:pStyle w:val="Akapitzlist"/>
              <w:numPr>
                <w:ilvl w:val="0"/>
                <w:numId w:val="47"/>
              </w:numPr>
              <w:ind w:left="338"/>
              <w:jc w:val="left"/>
              <w:rPr>
                <w:rFonts w:ascii="Arial" w:hAnsi="Arial" w:cs="Arial"/>
                <w:sz w:val="20"/>
                <w:szCs w:val="20"/>
              </w:rPr>
            </w:pPr>
            <w:r w:rsidRPr="004A21A0">
              <w:rPr>
                <w:rFonts w:ascii="Arial" w:hAnsi="Arial" w:cs="Arial"/>
                <w:sz w:val="20"/>
                <w:szCs w:val="20"/>
              </w:rPr>
              <w:t>rozdrabniać owoce, warzywa</w:t>
            </w:r>
            <w:r w:rsidR="2F4F8EE3" w:rsidRPr="004A21A0">
              <w:rPr>
                <w:rFonts w:ascii="Arial" w:hAnsi="Arial" w:cs="Arial"/>
                <w:sz w:val="20"/>
                <w:szCs w:val="20"/>
              </w:rPr>
              <w:t>,</w:t>
            </w:r>
            <w:r w:rsidR="001A292F">
              <w:rPr>
                <w:rFonts w:ascii="Arial" w:hAnsi="Arial" w:cs="Arial"/>
                <w:sz w:val="20"/>
                <w:szCs w:val="20"/>
              </w:rPr>
              <w:t xml:space="preserve"> </w:t>
            </w:r>
            <w:r w:rsidRPr="004A21A0">
              <w:rPr>
                <w:rFonts w:ascii="Arial" w:hAnsi="Arial" w:cs="Arial"/>
                <w:sz w:val="20"/>
                <w:szCs w:val="20"/>
              </w:rPr>
              <w:t>stosując różne techniki krojenia</w:t>
            </w:r>
            <w:r>
              <w:rPr>
                <w:rFonts w:ascii="Arial" w:hAnsi="Arial" w:cs="Arial"/>
                <w:sz w:val="20"/>
                <w:szCs w:val="20"/>
              </w:rPr>
              <w:t xml:space="preserve"> i nazewnictwo francuskie</w:t>
            </w:r>
            <w:r w:rsidRPr="00E64619">
              <w:rPr>
                <w:rFonts w:ascii="Arial" w:hAnsi="Arial" w:cs="Arial"/>
                <w:sz w:val="20"/>
                <w:szCs w:val="20"/>
              </w:rPr>
              <w:t xml:space="preserve"> (</w:t>
            </w:r>
            <w:r>
              <w:rPr>
                <w:rFonts w:ascii="Arial" w:hAnsi="Arial" w:cs="Arial"/>
                <w:sz w:val="20"/>
                <w:szCs w:val="20"/>
              </w:rPr>
              <w:t>np.</w:t>
            </w:r>
            <w:r w:rsidR="00EA4166">
              <w:rPr>
                <w:rFonts w:ascii="Arial" w:hAnsi="Arial" w:cs="Arial"/>
                <w:sz w:val="20"/>
                <w:szCs w:val="20"/>
              </w:rPr>
              <w:t xml:space="preserve"> </w:t>
            </w:r>
            <w:r w:rsidR="00723E34" w:rsidRPr="00022056">
              <w:rPr>
                <w:rFonts w:ascii="Arial" w:hAnsi="Arial" w:cs="Arial"/>
                <w:i/>
                <w:iCs/>
                <w:sz w:val="20"/>
                <w:szCs w:val="20"/>
              </w:rPr>
              <w:t>mirepoix</w:t>
            </w:r>
            <w:r>
              <w:rPr>
                <w:rFonts w:ascii="Arial" w:hAnsi="Arial" w:cs="Arial"/>
                <w:sz w:val="20"/>
                <w:szCs w:val="20"/>
              </w:rPr>
              <w:t>,</w:t>
            </w:r>
            <w:r w:rsidR="00723E34" w:rsidRPr="00022056">
              <w:rPr>
                <w:rFonts w:ascii="Arial" w:hAnsi="Arial" w:cs="Arial"/>
                <w:i/>
                <w:iCs/>
                <w:sz w:val="20"/>
                <w:szCs w:val="20"/>
              </w:rPr>
              <w:t>macedoine</w:t>
            </w:r>
            <w:r w:rsidRPr="00E64619">
              <w:rPr>
                <w:rFonts w:ascii="Arial" w:hAnsi="Arial" w:cs="Arial"/>
                <w:sz w:val="20"/>
                <w:szCs w:val="20"/>
              </w:rPr>
              <w:t xml:space="preserve">, </w:t>
            </w:r>
            <w:r w:rsidR="00723E34" w:rsidRPr="00022056">
              <w:rPr>
                <w:rFonts w:ascii="Arial" w:hAnsi="Arial" w:cs="Arial"/>
                <w:i/>
                <w:iCs/>
                <w:sz w:val="20"/>
                <w:szCs w:val="20"/>
              </w:rPr>
              <w:t>julienne</w:t>
            </w:r>
            <w:r w:rsidRPr="00E64619">
              <w:rPr>
                <w:rFonts w:ascii="Arial" w:hAnsi="Arial" w:cs="Arial"/>
                <w:sz w:val="20"/>
                <w:szCs w:val="20"/>
              </w:rPr>
              <w:t xml:space="preserve">, </w:t>
            </w:r>
            <w:r w:rsidR="00723E34" w:rsidRPr="00022056">
              <w:rPr>
                <w:rFonts w:ascii="Arial" w:hAnsi="Arial" w:cs="Arial"/>
                <w:i/>
                <w:iCs/>
                <w:sz w:val="20"/>
                <w:szCs w:val="20"/>
              </w:rPr>
              <w:t>rouelle</w:t>
            </w:r>
            <w:r>
              <w:rPr>
                <w:rFonts w:ascii="Arial" w:hAnsi="Arial" w:cs="Arial"/>
                <w:sz w:val="20"/>
                <w:szCs w:val="20"/>
              </w:rPr>
              <w:t>,</w:t>
            </w:r>
            <w:r w:rsidR="00723E34" w:rsidRPr="00022056">
              <w:rPr>
                <w:rFonts w:ascii="Arial" w:hAnsi="Arial" w:cs="Arial"/>
                <w:i/>
                <w:iCs/>
                <w:sz w:val="20"/>
                <w:szCs w:val="20"/>
              </w:rPr>
              <w:t>Vichy</w:t>
            </w:r>
            <w:r>
              <w:rPr>
                <w:rFonts w:ascii="Arial" w:hAnsi="Arial" w:cs="Arial"/>
                <w:sz w:val="20"/>
                <w:szCs w:val="20"/>
              </w:rPr>
              <w:t xml:space="preserve">, </w:t>
            </w:r>
            <w:r w:rsidR="00723E34" w:rsidRPr="00022056">
              <w:rPr>
                <w:rFonts w:ascii="Arial" w:hAnsi="Arial" w:cs="Arial"/>
                <w:i/>
                <w:iCs/>
                <w:sz w:val="20"/>
                <w:szCs w:val="20"/>
              </w:rPr>
              <w:t>concasse</w:t>
            </w:r>
            <w:r>
              <w:rPr>
                <w:rFonts w:ascii="Arial" w:hAnsi="Arial" w:cs="Arial"/>
                <w:sz w:val="20"/>
                <w:szCs w:val="20"/>
              </w:rPr>
              <w:t xml:space="preserve">, </w:t>
            </w:r>
            <w:r w:rsidR="00723E34" w:rsidRPr="00022056">
              <w:rPr>
                <w:rFonts w:ascii="Arial" w:hAnsi="Arial" w:cs="Arial"/>
                <w:i/>
                <w:iCs/>
                <w:sz w:val="20"/>
                <w:szCs w:val="20"/>
              </w:rPr>
              <w:t>chiffonade</w:t>
            </w:r>
            <w:r>
              <w:rPr>
                <w:rFonts w:ascii="Arial" w:hAnsi="Arial" w:cs="Arial"/>
                <w:sz w:val="20"/>
                <w:szCs w:val="20"/>
              </w:rPr>
              <w:t xml:space="preserve">, </w:t>
            </w:r>
            <w:r w:rsidR="00723E34" w:rsidRPr="00022056">
              <w:rPr>
                <w:rFonts w:ascii="Arial" w:hAnsi="Arial" w:cs="Arial"/>
                <w:i/>
                <w:iCs/>
                <w:sz w:val="20"/>
                <w:szCs w:val="20"/>
              </w:rPr>
              <w:t>paysanne</w:t>
            </w:r>
            <w:r w:rsidRPr="00E64619">
              <w:rPr>
                <w:rFonts w:ascii="Arial" w:hAnsi="Arial" w:cs="Arial"/>
                <w:sz w:val="20"/>
                <w:szCs w:val="20"/>
              </w:rPr>
              <w:t>)</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rozdrabniać ziemniaki w różne kształty, np.</w:t>
            </w:r>
            <w:r w:rsidR="00EA4166">
              <w:rPr>
                <w:rFonts w:ascii="Arial" w:hAnsi="Arial" w:cs="Arial"/>
                <w:sz w:val="20"/>
                <w:szCs w:val="20"/>
              </w:rPr>
              <w:t xml:space="preserve"> </w:t>
            </w:r>
            <w:r w:rsidR="00723E34" w:rsidRPr="00022056">
              <w:rPr>
                <w:rFonts w:ascii="Arial" w:hAnsi="Arial" w:cs="Arial"/>
                <w:i/>
                <w:iCs/>
                <w:sz w:val="20"/>
                <w:szCs w:val="20"/>
              </w:rPr>
              <w:t>pommespaille</w:t>
            </w:r>
            <w:r>
              <w:rPr>
                <w:rFonts w:ascii="Arial" w:hAnsi="Arial" w:cs="Arial"/>
                <w:sz w:val="20"/>
                <w:szCs w:val="20"/>
              </w:rPr>
              <w:t xml:space="preserve">, </w:t>
            </w:r>
            <w:r w:rsidR="00723E34" w:rsidRPr="00022056">
              <w:rPr>
                <w:rFonts w:ascii="Arial" w:hAnsi="Arial" w:cs="Arial"/>
                <w:i/>
                <w:iCs/>
                <w:sz w:val="20"/>
                <w:szCs w:val="20"/>
              </w:rPr>
              <w:t>pommesallumettes</w:t>
            </w:r>
            <w:r>
              <w:rPr>
                <w:rFonts w:ascii="Arial" w:hAnsi="Arial" w:cs="Arial"/>
                <w:sz w:val="20"/>
                <w:szCs w:val="20"/>
              </w:rPr>
              <w:t xml:space="preserve">, </w:t>
            </w:r>
            <w:r w:rsidR="00723E34" w:rsidRPr="00022056">
              <w:rPr>
                <w:rFonts w:ascii="Arial" w:hAnsi="Arial" w:cs="Arial"/>
                <w:i/>
                <w:iCs/>
                <w:sz w:val="20"/>
                <w:szCs w:val="20"/>
              </w:rPr>
              <w:t>pommesmignonnettes</w:t>
            </w:r>
            <w:r>
              <w:rPr>
                <w:rFonts w:ascii="Arial" w:hAnsi="Arial" w:cs="Arial"/>
                <w:sz w:val="20"/>
                <w:szCs w:val="20"/>
              </w:rPr>
              <w:t xml:space="preserve">, </w:t>
            </w:r>
            <w:r w:rsidR="00723E34" w:rsidRPr="00022056">
              <w:rPr>
                <w:rFonts w:ascii="Arial" w:hAnsi="Arial" w:cs="Arial"/>
                <w:i/>
                <w:iCs/>
                <w:sz w:val="20"/>
                <w:szCs w:val="20"/>
              </w:rPr>
              <w:t>pommesfrites</w:t>
            </w:r>
            <w:r>
              <w:rPr>
                <w:rFonts w:ascii="Arial" w:hAnsi="Arial" w:cs="Arial"/>
                <w:sz w:val="20"/>
                <w:szCs w:val="20"/>
              </w:rPr>
              <w:t xml:space="preserve">, </w:t>
            </w:r>
            <w:r w:rsidR="00723E34" w:rsidRPr="00022056">
              <w:rPr>
                <w:rFonts w:ascii="Arial" w:hAnsi="Arial" w:cs="Arial"/>
                <w:i/>
                <w:iCs/>
                <w:sz w:val="20"/>
                <w:szCs w:val="20"/>
              </w:rPr>
              <w:t>pommespontneuf</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wykonać obróbkę wstępną i cieplną szparagów, warzyw strączkowych suchych</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potrawy z ciasta ziemniaczanego na bazie ziemniaków gotowanych, np. kluski śląskie, kopytka, knedle i dobrać dodatki oraz podać</w:t>
            </w:r>
          </w:p>
          <w:p w:rsidR="00683185" w:rsidRPr="00E15E2A" w:rsidRDefault="00683185"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sporządzać potrawy i napoje z owoców, np. kompoty gotowane, kompoty surówkowe, kompoty francuskie, zupy owocowe czyste i zabielane, surówki i sałatki z owoców, owoce zapiekane, owoce pieczone, kremy owocowe, napoje owocowe, soki owocowe, koktajle owocowe, lemoniady cytrynowe, kisiele owocowe, galaretki owocowe, </w:t>
            </w:r>
            <w:r w:rsidR="00723E34" w:rsidRPr="00022056">
              <w:rPr>
                <w:rFonts w:ascii="Arial" w:hAnsi="Arial" w:cs="Arial"/>
                <w:i/>
                <w:iCs/>
                <w:sz w:val="20"/>
                <w:szCs w:val="20"/>
              </w:rPr>
              <w:t>chutney</w:t>
            </w:r>
            <w:r w:rsidR="002E2FA9">
              <w:rPr>
                <w:rFonts w:ascii="Arial" w:hAnsi="Arial" w:cs="Arial"/>
                <w:sz w:val="20"/>
                <w:szCs w:val="20"/>
              </w:rPr>
              <w:t xml:space="preserve"> owocowe</w:t>
            </w:r>
          </w:p>
          <w:p w:rsidR="00683185" w:rsidRPr="00E15E2A" w:rsidRDefault="00683185"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sporządzać sałaty, surówki i soki z warzyw </w:t>
            </w:r>
          </w:p>
          <w:p w:rsidR="00683185" w:rsidRPr="00E15E2A" w:rsidRDefault="00683185" w:rsidP="00F01552">
            <w:pPr>
              <w:pStyle w:val="Akapitzlist"/>
              <w:numPr>
                <w:ilvl w:val="0"/>
                <w:numId w:val="47"/>
              </w:numPr>
              <w:ind w:left="338"/>
              <w:jc w:val="left"/>
              <w:rPr>
                <w:rFonts w:ascii="Arial" w:hAnsi="Arial" w:cs="Arial"/>
                <w:sz w:val="20"/>
                <w:szCs w:val="20"/>
              </w:rPr>
            </w:pPr>
            <w:r w:rsidRPr="00E15E2A">
              <w:rPr>
                <w:rFonts w:ascii="Arial" w:hAnsi="Arial" w:cs="Arial"/>
                <w:sz w:val="20"/>
                <w:szCs w:val="20"/>
              </w:rPr>
              <w:t xml:space="preserve">sporządzać potrawy z warzyw z wykorzystaniem różnych procesów obróbki cieplnej, np. warzywa gotowane </w:t>
            </w:r>
            <w:r>
              <w:rPr>
                <w:rFonts w:ascii="Arial" w:hAnsi="Arial" w:cs="Arial"/>
                <w:sz w:val="20"/>
                <w:szCs w:val="20"/>
              </w:rPr>
              <w:t xml:space="preserve">(gotowane </w:t>
            </w:r>
            <w:r w:rsidRPr="00E15E2A">
              <w:rPr>
                <w:rFonts w:ascii="Arial" w:hAnsi="Arial" w:cs="Arial"/>
                <w:sz w:val="20"/>
                <w:szCs w:val="20"/>
              </w:rPr>
              <w:t xml:space="preserve">na parze, sałatki </w:t>
            </w:r>
            <w:r>
              <w:rPr>
                <w:rFonts w:ascii="Arial" w:hAnsi="Arial" w:cs="Arial"/>
                <w:sz w:val="20"/>
                <w:szCs w:val="20"/>
              </w:rPr>
              <w:t xml:space="preserve">z warzyw korzeniowych, sałatka z czerwonej kapusty, marchew i buraczki ćwikłowe glazurowane, ćwikła z chrzanem), </w:t>
            </w:r>
            <w:r w:rsidRPr="00E15E2A">
              <w:rPr>
                <w:rFonts w:ascii="Arial" w:hAnsi="Arial" w:cs="Arial"/>
                <w:sz w:val="20"/>
                <w:szCs w:val="20"/>
              </w:rPr>
              <w:t>warzywa duszone</w:t>
            </w:r>
            <w:r>
              <w:rPr>
                <w:rFonts w:ascii="Arial" w:hAnsi="Arial" w:cs="Arial"/>
                <w:sz w:val="20"/>
                <w:szCs w:val="20"/>
              </w:rPr>
              <w:t>(konfitura z czerwonej cebuli)</w:t>
            </w:r>
            <w:r w:rsidRPr="00E15E2A">
              <w:rPr>
                <w:rFonts w:ascii="Arial" w:hAnsi="Arial" w:cs="Arial"/>
                <w:sz w:val="20"/>
                <w:szCs w:val="20"/>
              </w:rPr>
              <w:t>, warzywa zapiekane pod beszamelem, warzywa faszerowane i duszone</w:t>
            </w:r>
            <w:r>
              <w:rPr>
                <w:rFonts w:ascii="Arial" w:hAnsi="Arial" w:cs="Arial"/>
                <w:sz w:val="20"/>
                <w:szCs w:val="20"/>
              </w:rPr>
              <w:t>, smażone(krążki cebuli smażone, placki z dyni lub cukinii, warzywa w klarze i tempurze)</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potrawy z ciasta ziemniaczanego na bazie ziemniaków surowych, np. kluski ziemniaczane, pyzy ziemniaczane/cepeliny,</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dobrać przyprawy do potraw z warzyw, grzybów, ziemniaków, owoców w celu wydobycia głębi smaku lub lepszego trawienia</w:t>
            </w:r>
          </w:p>
          <w:p w:rsidR="00C448D7" w:rsidRPr="007A7CBD" w:rsidRDefault="00C448D7" w:rsidP="00F01552">
            <w:pPr>
              <w:pStyle w:val="Akapitzlist"/>
              <w:numPr>
                <w:ilvl w:val="0"/>
                <w:numId w:val="47"/>
              </w:numPr>
              <w:ind w:left="338"/>
              <w:jc w:val="left"/>
              <w:rPr>
                <w:rFonts w:ascii="Arial" w:hAnsi="Arial" w:cs="Arial"/>
                <w:sz w:val="20"/>
                <w:szCs w:val="20"/>
              </w:rPr>
            </w:pPr>
            <w:r w:rsidRPr="005B2390">
              <w:rPr>
                <w:rFonts w:ascii="Arial" w:hAnsi="Arial" w:cs="Arial"/>
                <w:sz w:val="20"/>
                <w:szCs w:val="20"/>
              </w:rPr>
              <w:t>garnirować potrawy z wykorzystaniem carvingu (np. rzodkiewka, cukinia, pora itd.)</w:t>
            </w:r>
          </w:p>
          <w:p w:rsidR="00437898"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dobrać naczynia do serwowania potraw i napojów z owoców, warzyw, ziemniaków i grzybów</w:t>
            </w:r>
          </w:p>
          <w:p w:rsidR="002A175B" w:rsidRPr="00022056" w:rsidRDefault="002A175B"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Pr>
                <w:rFonts w:ascii="Arial" w:hAnsi="Arial" w:cs="Arial"/>
                <w:sz w:val="20"/>
                <w:szCs w:val="20"/>
              </w:rPr>
              <w:t>ować</w:t>
            </w:r>
            <w:r w:rsidRPr="002E2FA9">
              <w:rPr>
                <w:rFonts w:ascii="Arial" w:hAnsi="Arial" w:cs="Arial"/>
                <w:sz w:val="20"/>
                <w:szCs w:val="20"/>
              </w:rPr>
              <w:t xml:space="preserve"> zastawę stołową do serwowania określonych dań</w:t>
            </w:r>
          </w:p>
        </w:tc>
        <w:tc>
          <w:tcPr>
            <w:tcW w:w="366" w:type="pct"/>
          </w:tcPr>
          <w:p w:rsidR="00C448D7" w:rsidRPr="004F437C" w:rsidRDefault="00C448D7" w:rsidP="00C448D7">
            <w:pPr>
              <w:rPr>
                <w:rFonts w:ascii="Arial" w:hAnsi="Arial" w:cs="Arial"/>
                <w:sz w:val="20"/>
                <w:szCs w:val="20"/>
              </w:rPr>
            </w:pPr>
            <w:r>
              <w:rPr>
                <w:rFonts w:ascii="Arial" w:hAnsi="Arial" w:cs="Arial"/>
                <w:sz w:val="20"/>
                <w:szCs w:val="20"/>
              </w:rPr>
              <w:t>Klasa I</w:t>
            </w:r>
            <w:r w:rsidR="00EA58A4">
              <w:rPr>
                <w:rFonts w:ascii="Arial" w:hAnsi="Arial" w:cs="Arial"/>
                <w:sz w:val="20"/>
                <w:szCs w:val="20"/>
              </w:rPr>
              <w:t>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sidRPr="008B178F">
              <w:rPr>
                <w:rFonts w:ascii="Arial" w:hAnsi="Arial" w:cs="Arial"/>
                <w:sz w:val="20"/>
                <w:szCs w:val="20"/>
              </w:rPr>
              <w:t>2.</w:t>
            </w:r>
            <w:r w:rsidR="00E26540">
              <w:rPr>
                <w:rFonts w:ascii="Arial" w:hAnsi="Arial" w:cs="Arial"/>
                <w:sz w:val="20"/>
                <w:szCs w:val="20"/>
              </w:rPr>
              <w:t xml:space="preserve"> </w:t>
            </w:r>
            <w:r w:rsidRPr="008B178F">
              <w:rPr>
                <w:rFonts w:ascii="Arial" w:hAnsi="Arial" w:cs="Arial"/>
                <w:sz w:val="20"/>
                <w:szCs w:val="20"/>
              </w:rPr>
              <w:t>Technologie sporządzania potraw z mleka i przetworów mlecznych</w:t>
            </w:r>
          </w:p>
        </w:tc>
        <w:tc>
          <w:tcPr>
            <w:tcW w:w="300" w:type="pct"/>
          </w:tcPr>
          <w:p w:rsidR="00C448D7" w:rsidRPr="004F437C"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wymienić potrawy</w:t>
            </w:r>
            <w:r>
              <w:rPr>
                <w:rFonts w:ascii="Arial" w:hAnsi="Arial" w:cs="Arial"/>
                <w:sz w:val="20"/>
                <w:szCs w:val="20"/>
              </w:rPr>
              <w:t xml:space="preserve"> i napoje sporządzane z mleka </w:t>
            </w:r>
            <w:r w:rsidRPr="003A60B7">
              <w:rPr>
                <w:rFonts w:ascii="Arial" w:hAnsi="Arial" w:cs="Arial"/>
                <w:sz w:val="20"/>
                <w:szCs w:val="20"/>
              </w:rPr>
              <w:t>i przetworów mlecznych</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dobrać </w:t>
            </w:r>
            <w:r w:rsidRPr="003A60B7">
              <w:rPr>
                <w:rFonts w:ascii="Arial" w:hAnsi="Arial" w:cs="Arial"/>
                <w:sz w:val="20"/>
                <w:szCs w:val="20"/>
              </w:rPr>
              <w:t xml:space="preserve">urządzenia oraz sprzęt potrzebny </w:t>
            </w:r>
            <w:r>
              <w:rPr>
                <w:rFonts w:ascii="Arial" w:hAnsi="Arial" w:cs="Arial"/>
                <w:sz w:val="20"/>
                <w:szCs w:val="20"/>
              </w:rPr>
              <w:t xml:space="preserve">do sporządzenia potraw z mleka </w:t>
            </w:r>
            <w:r w:rsidRPr="003A60B7">
              <w:rPr>
                <w:rFonts w:ascii="Arial" w:hAnsi="Arial" w:cs="Arial"/>
                <w:sz w:val="20"/>
                <w:szCs w:val="20"/>
              </w:rPr>
              <w:t xml:space="preserve">i przetworów mlecznych </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zastosować zasady higieny podcz</w:t>
            </w:r>
            <w:r>
              <w:rPr>
                <w:rFonts w:ascii="Arial" w:hAnsi="Arial" w:cs="Arial"/>
                <w:sz w:val="20"/>
                <w:szCs w:val="20"/>
              </w:rPr>
              <w:t xml:space="preserve">as sporządzania potraw z mleka </w:t>
            </w:r>
            <w:r w:rsidRPr="003A60B7">
              <w:rPr>
                <w:rFonts w:ascii="Arial" w:hAnsi="Arial" w:cs="Arial"/>
                <w:sz w:val="20"/>
                <w:szCs w:val="20"/>
              </w:rPr>
              <w:t>i przetworów mlecznych</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przeprowadzić ocenę organoleptyczną mlecznych napojów fe</w:t>
            </w:r>
            <w:r>
              <w:rPr>
                <w:rFonts w:ascii="Arial" w:hAnsi="Arial" w:cs="Arial"/>
                <w:sz w:val="20"/>
                <w:szCs w:val="20"/>
              </w:rPr>
              <w:t>r</w:t>
            </w:r>
            <w:r w:rsidRPr="003A60B7">
              <w:rPr>
                <w:rFonts w:ascii="Arial" w:hAnsi="Arial" w:cs="Arial"/>
                <w:sz w:val="20"/>
                <w:szCs w:val="20"/>
              </w:rPr>
              <w:t>mentowanych</w:t>
            </w:r>
            <w:r>
              <w:rPr>
                <w:rFonts w:ascii="Arial" w:hAnsi="Arial" w:cs="Arial"/>
                <w:sz w:val="20"/>
                <w:szCs w:val="20"/>
              </w:rPr>
              <w:t xml:space="preserve"> i potraw na ich bazie</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przeprowadzić ocenę organoleptyczną serów</w:t>
            </w:r>
            <w:r>
              <w:rPr>
                <w:rFonts w:ascii="Arial" w:hAnsi="Arial" w:cs="Arial"/>
                <w:sz w:val="20"/>
                <w:szCs w:val="20"/>
              </w:rPr>
              <w:t xml:space="preserve"> twarogowych, np. </w:t>
            </w:r>
            <w:r w:rsidR="00000A5E">
              <w:rPr>
                <w:rFonts w:ascii="Arial" w:hAnsi="Arial" w:cs="Arial"/>
                <w:sz w:val="20"/>
                <w:szCs w:val="20"/>
              </w:rPr>
              <w:t>r</w:t>
            </w:r>
            <w:r>
              <w:rPr>
                <w:rFonts w:ascii="Arial" w:hAnsi="Arial" w:cs="Arial"/>
                <w:sz w:val="20"/>
                <w:szCs w:val="20"/>
              </w:rPr>
              <w:t>icotta, ser mascarpone i serów dojrzewających</w:t>
            </w:r>
            <w:r w:rsidR="00601AA4">
              <w:rPr>
                <w:rFonts w:ascii="Arial" w:hAnsi="Arial" w:cs="Arial"/>
                <w:sz w:val="20"/>
                <w:szCs w:val="20"/>
              </w:rPr>
              <w:t>,</w:t>
            </w:r>
            <w:r>
              <w:rPr>
                <w:rFonts w:ascii="Arial" w:hAnsi="Arial" w:cs="Arial"/>
                <w:sz w:val="20"/>
                <w:szCs w:val="20"/>
              </w:rPr>
              <w:t xml:space="preserve"> np. </w:t>
            </w:r>
            <w:r w:rsidR="00000A5E">
              <w:rPr>
                <w:rFonts w:ascii="Arial" w:hAnsi="Arial" w:cs="Arial"/>
                <w:sz w:val="20"/>
                <w:szCs w:val="20"/>
              </w:rPr>
              <w:t>g</w:t>
            </w:r>
            <w:r>
              <w:rPr>
                <w:rFonts w:ascii="Arial" w:hAnsi="Arial" w:cs="Arial"/>
                <w:sz w:val="20"/>
                <w:szCs w:val="20"/>
              </w:rPr>
              <w:t xml:space="preserve">rojer, </w:t>
            </w:r>
            <w:r w:rsidR="00000A5E">
              <w:rPr>
                <w:rFonts w:ascii="Arial" w:hAnsi="Arial" w:cs="Arial"/>
                <w:sz w:val="20"/>
                <w:szCs w:val="20"/>
              </w:rPr>
              <w:t>p</w:t>
            </w:r>
            <w:r>
              <w:rPr>
                <w:rFonts w:ascii="Arial" w:hAnsi="Arial" w:cs="Arial"/>
                <w:sz w:val="20"/>
                <w:szCs w:val="20"/>
              </w:rPr>
              <w:t xml:space="preserve">armezan, </w:t>
            </w:r>
            <w:r w:rsidR="00000A5E">
              <w:rPr>
                <w:rFonts w:ascii="Arial" w:hAnsi="Arial" w:cs="Arial"/>
                <w:sz w:val="20"/>
                <w:szCs w:val="20"/>
              </w:rPr>
              <w:t>c</w:t>
            </w:r>
            <w:r>
              <w:rPr>
                <w:rFonts w:ascii="Arial" w:hAnsi="Arial" w:cs="Arial"/>
                <w:sz w:val="20"/>
                <w:szCs w:val="20"/>
              </w:rPr>
              <w:t>hed</w:t>
            </w:r>
            <w:r w:rsidR="00F93AC1">
              <w:rPr>
                <w:rFonts w:ascii="Arial" w:hAnsi="Arial" w:cs="Arial"/>
                <w:sz w:val="20"/>
                <w:szCs w:val="20"/>
              </w:rPr>
              <w:t>d</w:t>
            </w:r>
            <w:r>
              <w:rPr>
                <w:rFonts w:ascii="Arial" w:hAnsi="Arial" w:cs="Arial"/>
                <w:sz w:val="20"/>
                <w:szCs w:val="20"/>
              </w:rPr>
              <w:t xml:space="preserve">ar, </w:t>
            </w:r>
            <w:r w:rsidR="00000A5E">
              <w:rPr>
                <w:rFonts w:ascii="Arial" w:hAnsi="Arial" w:cs="Arial"/>
                <w:sz w:val="20"/>
                <w:szCs w:val="20"/>
              </w:rPr>
              <w:t>e</w:t>
            </w:r>
            <w:r>
              <w:rPr>
                <w:rFonts w:ascii="Arial" w:hAnsi="Arial" w:cs="Arial"/>
                <w:sz w:val="20"/>
                <w:szCs w:val="20"/>
              </w:rPr>
              <w:t xml:space="preserve">mentaler, </w:t>
            </w:r>
            <w:r w:rsidR="00000A5E">
              <w:rPr>
                <w:rFonts w:ascii="Arial" w:hAnsi="Arial" w:cs="Arial"/>
                <w:sz w:val="20"/>
                <w:szCs w:val="20"/>
              </w:rPr>
              <w:t>p</w:t>
            </w:r>
            <w:r>
              <w:rPr>
                <w:rFonts w:ascii="Arial" w:hAnsi="Arial" w:cs="Arial"/>
                <w:sz w:val="20"/>
                <w:szCs w:val="20"/>
              </w:rPr>
              <w:t>ecorino</w:t>
            </w:r>
          </w:p>
          <w:p w:rsidR="00C448D7" w:rsidRPr="00465240" w:rsidRDefault="00C448D7" w:rsidP="002E2FA9">
            <w:pPr>
              <w:pStyle w:val="Akapitzlist"/>
              <w:numPr>
                <w:ilvl w:val="0"/>
                <w:numId w:val="47"/>
              </w:numPr>
              <w:ind w:left="338"/>
              <w:jc w:val="left"/>
              <w:rPr>
                <w:rFonts w:ascii="Arial" w:hAnsi="Arial" w:cs="Arial"/>
                <w:sz w:val="20"/>
                <w:szCs w:val="20"/>
              </w:rPr>
            </w:pPr>
            <w:r w:rsidRPr="003A60B7">
              <w:rPr>
                <w:rFonts w:ascii="Arial" w:hAnsi="Arial" w:cs="Arial"/>
                <w:sz w:val="20"/>
                <w:szCs w:val="20"/>
              </w:rPr>
              <w:t>przeprowadzić ocenę organoleptyczną</w:t>
            </w:r>
            <w:r w:rsidR="002E2FA9">
              <w:rPr>
                <w:rFonts w:ascii="Arial" w:hAnsi="Arial" w:cs="Arial"/>
                <w:sz w:val="20"/>
                <w:szCs w:val="20"/>
              </w:rPr>
              <w:t xml:space="preserve"> z użyciem śmietany i śmietanki</w:t>
            </w:r>
          </w:p>
        </w:tc>
        <w:tc>
          <w:tcPr>
            <w:tcW w:w="1409" w:type="pct"/>
          </w:tcPr>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przewidywać zagrożenia wpływające na jakość gotowych potraw z mleka </w:t>
            </w:r>
            <w:r w:rsidRPr="003A60B7">
              <w:rPr>
                <w:rFonts w:ascii="Arial" w:hAnsi="Arial" w:cs="Arial"/>
                <w:sz w:val="20"/>
                <w:szCs w:val="20"/>
              </w:rPr>
              <w:br/>
              <w:t>i przetworów mlecznych</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planować etapy wykonania potraw z mleka </w:t>
            </w:r>
            <w:r w:rsidRPr="003A60B7">
              <w:rPr>
                <w:rFonts w:ascii="Arial" w:hAnsi="Arial" w:cs="Arial"/>
                <w:sz w:val="20"/>
                <w:szCs w:val="20"/>
              </w:rPr>
              <w:t xml:space="preserve">i przetworów mlecznych </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technikę i meto</w:t>
            </w:r>
            <w:r>
              <w:rPr>
                <w:rFonts w:ascii="Arial" w:hAnsi="Arial" w:cs="Arial"/>
                <w:sz w:val="20"/>
                <w:szCs w:val="20"/>
              </w:rPr>
              <w:t xml:space="preserve">dę sporządzenia potraw z mleka </w:t>
            </w:r>
            <w:r w:rsidRPr="003A60B7">
              <w:rPr>
                <w:rFonts w:ascii="Arial" w:hAnsi="Arial" w:cs="Arial"/>
                <w:sz w:val="20"/>
                <w:szCs w:val="20"/>
              </w:rPr>
              <w:t xml:space="preserve">i przetworów mlecznych </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potrawy z serów podpuszczkowych, np. zupa serowa, suflet z sera, ser panierowany, koszyczki parmezanowe</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potrawy z sera twarogowego, np. pierogi leniwe, placuszki twarogowe, pasty twarogowe, deser Tiramisu</w:t>
            </w:r>
          </w:p>
          <w:p w:rsidR="00806B1F" w:rsidRPr="003A60B7" w:rsidRDefault="00806B1F"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potrawy z mleka słodkiego</w:t>
            </w:r>
            <w:r>
              <w:rPr>
                <w:rFonts w:ascii="Arial" w:hAnsi="Arial" w:cs="Arial"/>
                <w:sz w:val="20"/>
                <w:szCs w:val="20"/>
              </w:rPr>
              <w:t>, np. kisiele mleczne, napoje z dodatkiem czekolady lub kakao, zupy mleczne, sosy mleczne</w:t>
            </w:r>
          </w:p>
          <w:p w:rsidR="00806B1F" w:rsidRPr="003A60B7" w:rsidRDefault="00806B1F"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przeprowadzić ocenę organoleptyczną potraw i napojów z mleka słodkiego</w:t>
            </w:r>
          </w:p>
          <w:p w:rsidR="00806B1F" w:rsidRPr="003A60B7" w:rsidRDefault="00806B1F"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potrawy i napoje z wykorzystaniem mlecznych napojów fermentowanych</w:t>
            </w:r>
            <w:r>
              <w:rPr>
                <w:rFonts w:ascii="Arial" w:hAnsi="Arial" w:cs="Arial"/>
                <w:sz w:val="20"/>
                <w:szCs w:val="20"/>
              </w:rPr>
              <w:t>, np. sos tzatziki, galaretka z zsiadłego mleka, galaretka na bazie jogurtu, koktajle mleczne, zupy chłodniki</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ubijać śmietankę</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sporządzić potrawy ze śmietanki i śmietany, np. deser </w:t>
            </w:r>
            <w:r w:rsidR="00000A5E">
              <w:rPr>
                <w:rFonts w:ascii="Arial" w:hAnsi="Arial" w:cs="Arial"/>
                <w:sz w:val="20"/>
                <w:szCs w:val="20"/>
              </w:rPr>
              <w:t>p</w:t>
            </w:r>
            <w:r>
              <w:rPr>
                <w:rFonts w:ascii="Arial" w:hAnsi="Arial" w:cs="Arial"/>
                <w:sz w:val="20"/>
                <w:szCs w:val="20"/>
              </w:rPr>
              <w:t xml:space="preserve">anna </w:t>
            </w:r>
            <w:r w:rsidR="00000A5E">
              <w:rPr>
                <w:rFonts w:ascii="Arial" w:hAnsi="Arial" w:cs="Arial"/>
                <w:sz w:val="20"/>
                <w:szCs w:val="20"/>
              </w:rPr>
              <w:t>c</w:t>
            </w:r>
            <w:r>
              <w:rPr>
                <w:rFonts w:ascii="Arial" w:hAnsi="Arial" w:cs="Arial"/>
                <w:sz w:val="20"/>
                <w:szCs w:val="20"/>
              </w:rPr>
              <w:t>otta, krem su</w:t>
            </w:r>
            <w:r w:rsidR="00F93AC1">
              <w:rPr>
                <w:rFonts w:ascii="Arial" w:hAnsi="Arial" w:cs="Arial"/>
                <w:sz w:val="20"/>
                <w:szCs w:val="20"/>
              </w:rPr>
              <w:t>ł</w:t>
            </w:r>
            <w:r>
              <w:rPr>
                <w:rFonts w:ascii="Arial" w:hAnsi="Arial" w:cs="Arial"/>
                <w:sz w:val="20"/>
                <w:szCs w:val="20"/>
              </w:rPr>
              <w:t>tański, krem brulee</w:t>
            </w:r>
          </w:p>
          <w:p w:rsidR="00437898"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dobrać naczynia do serwowania potraw z mleka i przetworów mlecznych</w:t>
            </w:r>
          </w:p>
          <w:p w:rsidR="002A175B" w:rsidRPr="00022056" w:rsidRDefault="002A175B"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sidRPr="002E2FA9">
              <w:rPr>
                <w:rFonts w:ascii="Arial" w:hAnsi="Arial" w:cs="Arial"/>
                <w:sz w:val="20"/>
                <w:szCs w:val="20"/>
              </w:rPr>
              <w:t>ować</w:t>
            </w:r>
            <w:r w:rsidRPr="002E2FA9">
              <w:rPr>
                <w:rFonts w:ascii="Arial" w:hAnsi="Arial" w:cs="Arial"/>
                <w:sz w:val="20"/>
                <w:szCs w:val="20"/>
              </w:rPr>
              <w:t xml:space="preserve"> zastawę stołową do serwowania określonych dań</w:t>
            </w:r>
          </w:p>
        </w:tc>
        <w:tc>
          <w:tcPr>
            <w:tcW w:w="366" w:type="pct"/>
          </w:tcPr>
          <w:p w:rsidR="00C448D7" w:rsidRDefault="00C448D7" w:rsidP="00C448D7">
            <w:pPr>
              <w:rPr>
                <w:rFonts w:ascii="Arial" w:hAnsi="Arial" w:cs="Arial"/>
                <w:sz w:val="20"/>
                <w:szCs w:val="20"/>
              </w:rPr>
            </w:pPr>
            <w:r>
              <w:rPr>
                <w:rFonts w:ascii="Arial" w:hAnsi="Arial" w:cs="Arial"/>
                <w:sz w:val="20"/>
                <w:szCs w:val="20"/>
              </w:rPr>
              <w:t>Klasa I</w:t>
            </w:r>
            <w:r w:rsidR="00EA58A4">
              <w:rPr>
                <w:rFonts w:ascii="Arial" w:hAnsi="Arial" w:cs="Arial"/>
                <w:sz w:val="20"/>
                <w:szCs w:val="20"/>
              </w:rPr>
              <w:t>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sidRPr="008B178F">
              <w:rPr>
                <w:rFonts w:ascii="Arial" w:hAnsi="Arial" w:cs="Arial"/>
                <w:sz w:val="20"/>
                <w:szCs w:val="20"/>
              </w:rPr>
              <w:t>3.</w:t>
            </w:r>
            <w:r w:rsidR="00E26540">
              <w:rPr>
                <w:rFonts w:ascii="Arial" w:hAnsi="Arial" w:cs="Arial"/>
                <w:sz w:val="20"/>
                <w:szCs w:val="20"/>
              </w:rPr>
              <w:t xml:space="preserve"> </w:t>
            </w:r>
            <w:r w:rsidRPr="008B178F">
              <w:rPr>
                <w:rFonts w:ascii="Arial" w:hAnsi="Arial" w:cs="Arial"/>
                <w:sz w:val="20"/>
                <w:szCs w:val="20"/>
              </w:rPr>
              <w:t>Technologie sporządzania potraw z jaj</w:t>
            </w:r>
          </w:p>
        </w:tc>
        <w:tc>
          <w:tcPr>
            <w:tcW w:w="300" w:type="pct"/>
          </w:tcPr>
          <w:p w:rsidR="00C448D7" w:rsidRPr="004F437C" w:rsidRDefault="00C448D7" w:rsidP="00C448D7">
            <w:pPr>
              <w:rPr>
                <w:rFonts w:ascii="Arial" w:hAnsi="Arial" w:cs="Arial"/>
                <w:sz w:val="20"/>
                <w:szCs w:val="20"/>
              </w:rPr>
            </w:pPr>
          </w:p>
        </w:tc>
        <w:tc>
          <w:tcPr>
            <w:tcW w:w="1442" w:type="pct"/>
          </w:tcPr>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wymienić potrawy sporządzane z jaj</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wykonać</w:t>
            </w:r>
            <w:r w:rsidR="001A292F">
              <w:rPr>
                <w:rFonts w:ascii="Arial" w:hAnsi="Arial" w:cs="Arial"/>
                <w:sz w:val="20"/>
                <w:szCs w:val="20"/>
              </w:rPr>
              <w:t xml:space="preserve"> </w:t>
            </w:r>
            <w:r>
              <w:rPr>
                <w:rFonts w:ascii="Arial" w:hAnsi="Arial" w:cs="Arial"/>
                <w:sz w:val="20"/>
                <w:szCs w:val="20"/>
              </w:rPr>
              <w:t>poprawnie sterylizację jaj, np. przez naświetlanie UV</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sprawdzić świeżość jaj</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wykonać poprawnie wybijanie jaj</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dobrać</w:t>
            </w:r>
            <w:r w:rsidRPr="003A60B7">
              <w:rPr>
                <w:rFonts w:ascii="Arial" w:hAnsi="Arial" w:cs="Arial"/>
                <w:sz w:val="20"/>
                <w:szCs w:val="20"/>
              </w:rPr>
              <w:t xml:space="preserve"> urządzenia oraz sprzęt potrzebny do sporządzenia potraw z jaj</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potrawy z jaj smażonych</w:t>
            </w:r>
            <w:r>
              <w:rPr>
                <w:rFonts w:ascii="Arial" w:hAnsi="Arial" w:cs="Arial"/>
                <w:sz w:val="20"/>
                <w:szCs w:val="20"/>
              </w:rPr>
              <w:t>, np</w:t>
            </w:r>
            <w:r w:rsidR="6679EECC">
              <w:rPr>
                <w:rFonts w:ascii="Arial" w:hAnsi="Arial" w:cs="Arial"/>
                <w:sz w:val="20"/>
                <w:szCs w:val="20"/>
              </w:rPr>
              <w:t>.</w:t>
            </w:r>
            <w:r>
              <w:rPr>
                <w:rFonts w:ascii="Arial" w:hAnsi="Arial" w:cs="Arial"/>
                <w:sz w:val="20"/>
                <w:szCs w:val="20"/>
              </w:rPr>
              <w:t xml:space="preserve"> omlet naturalny, om</w:t>
            </w:r>
            <w:r w:rsidR="00725F47">
              <w:rPr>
                <w:rFonts w:ascii="Arial" w:hAnsi="Arial" w:cs="Arial"/>
                <w:sz w:val="20"/>
                <w:szCs w:val="20"/>
              </w:rPr>
              <w:t>let biszkoptowy, jajka sadzone</w:t>
            </w:r>
          </w:p>
          <w:p w:rsidR="00C448D7" w:rsidRPr="0071260A" w:rsidRDefault="00C448D7" w:rsidP="00F01552">
            <w:pPr>
              <w:pStyle w:val="Akapitzlist"/>
              <w:numPr>
                <w:ilvl w:val="0"/>
                <w:numId w:val="47"/>
              </w:numPr>
              <w:ind w:left="338"/>
              <w:jc w:val="left"/>
              <w:rPr>
                <w:rFonts w:ascii="Arial" w:hAnsi="Arial" w:cs="Arial"/>
                <w:sz w:val="20"/>
                <w:szCs w:val="20"/>
              </w:rPr>
            </w:pPr>
            <w:r w:rsidRPr="0071260A">
              <w:rPr>
                <w:rFonts w:ascii="Arial" w:hAnsi="Arial" w:cs="Arial"/>
                <w:sz w:val="20"/>
                <w:szCs w:val="20"/>
              </w:rPr>
              <w:t>przeprowadzić ocenę organoleptyczną sporządzonych potraw zgodnie z procedurami systemów jakości i bezpieczeństwa zdrowotnego żywności i żywienia</w:t>
            </w:r>
          </w:p>
          <w:p w:rsidR="00C448D7" w:rsidRDefault="00C448D7" w:rsidP="00F01552">
            <w:pPr>
              <w:pStyle w:val="Akapitzlist"/>
              <w:numPr>
                <w:ilvl w:val="0"/>
                <w:numId w:val="47"/>
              </w:numPr>
              <w:ind w:left="338"/>
              <w:jc w:val="left"/>
              <w:rPr>
                <w:rFonts w:ascii="Arial" w:hAnsi="Arial" w:cs="Arial"/>
                <w:sz w:val="20"/>
                <w:szCs w:val="20"/>
              </w:rPr>
            </w:pPr>
            <w:r w:rsidRPr="008A49D9">
              <w:rPr>
                <w:rFonts w:ascii="Arial" w:hAnsi="Arial" w:cs="Arial"/>
                <w:sz w:val="20"/>
                <w:szCs w:val="20"/>
              </w:rPr>
              <w:t>dobrać sprzęt do serwowania potraw z jaj</w:t>
            </w:r>
          </w:p>
          <w:p w:rsidR="002A175B" w:rsidRPr="008A49D9" w:rsidRDefault="002A175B"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sidRPr="002E2FA9">
              <w:rPr>
                <w:rFonts w:ascii="Arial" w:hAnsi="Arial" w:cs="Arial"/>
                <w:sz w:val="20"/>
                <w:szCs w:val="20"/>
              </w:rPr>
              <w:t>ować</w:t>
            </w:r>
            <w:r w:rsidRPr="002E2FA9">
              <w:rPr>
                <w:rFonts w:ascii="Arial" w:hAnsi="Arial" w:cs="Arial"/>
                <w:sz w:val="20"/>
                <w:szCs w:val="20"/>
              </w:rPr>
              <w:t xml:space="preserve"> zastawę stołową do serwowania określonych dań</w:t>
            </w:r>
          </w:p>
        </w:tc>
        <w:tc>
          <w:tcPr>
            <w:tcW w:w="1409"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planować etapy wykonania potraw z jaj</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technikę i metodę sporządzenia potraw z jaj</w:t>
            </w:r>
          </w:p>
          <w:p w:rsidR="00C448D7" w:rsidRDefault="00C448D7" w:rsidP="00F01552">
            <w:pPr>
              <w:pStyle w:val="Akapitzlist"/>
              <w:numPr>
                <w:ilvl w:val="0"/>
                <w:numId w:val="47"/>
              </w:numPr>
              <w:ind w:left="338"/>
              <w:jc w:val="left"/>
              <w:rPr>
                <w:rFonts w:ascii="Arial" w:hAnsi="Arial" w:cs="Arial"/>
                <w:sz w:val="20"/>
                <w:szCs w:val="20"/>
              </w:rPr>
            </w:pPr>
            <w:r w:rsidRPr="00A33007">
              <w:rPr>
                <w:rFonts w:ascii="Arial" w:hAnsi="Arial" w:cs="Arial"/>
                <w:sz w:val="20"/>
                <w:szCs w:val="20"/>
              </w:rPr>
              <w:t>sporządzić potrawy z wykorzystaniem właściwości jaj spulchniających,</w:t>
            </w:r>
            <w:r w:rsidR="00EA4166">
              <w:rPr>
                <w:rFonts w:ascii="Arial" w:hAnsi="Arial" w:cs="Arial"/>
                <w:sz w:val="20"/>
                <w:szCs w:val="20"/>
              </w:rPr>
              <w:t xml:space="preserve"> </w:t>
            </w:r>
            <w:r w:rsidRPr="00A33007">
              <w:rPr>
                <w:rFonts w:ascii="Arial" w:hAnsi="Arial" w:cs="Arial"/>
                <w:sz w:val="20"/>
                <w:szCs w:val="20"/>
              </w:rPr>
              <w:t xml:space="preserve">np. </w:t>
            </w:r>
            <w:r>
              <w:rPr>
                <w:rFonts w:ascii="Arial" w:hAnsi="Arial" w:cs="Arial"/>
                <w:sz w:val="20"/>
                <w:szCs w:val="20"/>
              </w:rPr>
              <w:t>krem cytrynowy, ciasto biszkoptowe, naleśniki z pianą w środku</w:t>
            </w:r>
          </w:p>
          <w:p w:rsidR="00C448D7" w:rsidRPr="00A33007" w:rsidRDefault="00C448D7" w:rsidP="00F01552">
            <w:pPr>
              <w:pStyle w:val="Akapitzlist"/>
              <w:numPr>
                <w:ilvl w:val="0"/>
                <w:numId w:val="47"/>
              </w:numPr>
              <w:ind w:left="338"/>
              <w:jc w:val="left"/>
              <w:rPr>
                <w:rFonts w:ascii="Arial" w:hAnsi="Arial" w:cs="Arial"/>
                <w:sz w:val="20"/>
                <w:szCs w:val="20"/>
              </w:rPr>
            </w:pPr>
            <w:r w:rsidRPr="00A33007">
              <w:rPr>
                <w:rFonts w:ascii="Arial" w:hAnsi="Arial" w:cs="Arial"/>
                <w:sz w:val="20"/>
                <w:szCs w:val="20"/>
              </w:rPr>
              <w:t>sporządzić potrawy z wykorzystaniem właściwości jaj</w:t>
            </w:r>
            <w:r>
              <w:rPr>
                <w:rFonts w:ascii="Arial" w:hAnsi="Arial" w:cs="Arial"/>
                <w:sz w:val="20"/>
                <w:szCs w:val="20"/>
              </w:rPr>
              <w:t xml:space="preserve"> zagęszczających, np. słodkie sosy, mleczka, zupa krem, sos carbonara</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potrawy z wykorzystaniem właściwości jaj</w:t>
            </w:r>
            <w:r>
              <w:rPr>
                <w:rFonts w:ascii="Arial" w:hAnsi="Arial" w:cs="Arial"/>
                <w:sz w:val="20"/>
                <w:szCs w:val="20"/>
              </w:rPr>
              <w:t xml:space="preserve"> sklejających, np. kotleciki z jaj, jaja nadziewane</w:t>
            </w:r>
          </w:p>
          <w:p w:rsidR="00725F47" w:rsidRDefault="002C1033" w:rsidP="00F01552">
            <w:pPr>
              <w:pStyle w:val="Akapitzlist"/>
              <w:numPr>
                <w:ilvl w:val="0"/>
                <w:numId w:val="47"/>
              </w:numPr>
              <w:ind w:left="338"/>
              <w:jc w:val="left"/>
              <w:rPr>
                <w:rFonts w:ascii="Arial" w:hAnsi="Arial" w:cs="Arial"/>
                <w:sz w:val="20"/>
                <w:szCs w:val="20"/>
              </w:rPr>
            </w:pPr>
            <w:r w:rsidRPr="00725F47">
              <w:rPr>
                <w:rFonts w:ascii="Arial" w:hAnsi="Arial" w:cs="Arial"/>
                <w:sz w:val="20"/>
                <w:szCs w:val="20"/>
              </w:rPr>
              <w:t>sporządzić potrawy z jaj gotowanych</w:t>
            </w:r>
            <w:r w:rsidR="00EA4166" w:rsidRPr="00725F47">
              <w:rPr>
                <w:rFonts w:ascii="Arial" w:hAnsi="Arial" w:cs="Arial"/>
                <w:sz w:val="20"/>
                <w:szCs w:val="20"/>
              </w:rPr>
              <w:t>,</w:t>
            </w:r>
            <w:r w:rsidRPr="00725F47">
              <w:rPr>
                <w:rFonts w:ascii="Arial" w:hAnsi="Arial" w:cs="Arial"/>
                <w:sz w:val="20"/>
                <w:szCs w:val="20"/>
              </w:rPr>
              <w:t xml:space="preserve"> np. jaja poszetowe, jaja na miękko, jaja</w:t>
            </w:r>
            <w:r w:rsidR="00725F47">
              <w:rPr>
                <w:rFonts w:ascii="Arial" w:hAnsi="Arial" w:cs="Arial"/>
                <w:sz w:val="20"/>
                <w:szCs w:val="20"/>
              </w:rPr>
              <w:t xml:space="preserve"> mollet, jaja po wiedeńsku</w:t>
            </w:r>
          </w:p>
          <w:p w:rsidR="002C1033" w:rsidRPr="00725F47" w:rsidRDefault="002C1033" w:rsidP="00F01552">
            <w:pPr>
              <w:pStyle w:val="Akapitzlist"/>
              <w:numPr>
                <w:ilvl w:val="0"/>
                <w:numId w:val="47"/>
              </w:numPr>
              <w:ind w:left="338"/>
              <w:jc w:val="left"/>
              <w:rPr>
                <w:rFonts w:ascii="Arial" w:hAnsi="Arial" w:cs="Arial"/>
                <w:sz w:val="20"/>
                <w:szCs w:val="20"/>
              </w:rPr>
            </w:pPr>
            <w:r w:rsidRPr="00725F47">
              <w:rPr>
                <w:rFonts w:ascii="Arial" w:hAnsi="Arial" w:cs="Arial"/>
                <w:sz w:val="20"/>
                <w:szCs w:val="20"/>
              </w:rPr>
              <w:t>sporządzić potrawy z jaj smażonych, np.</w:t>
            </w:r>
            <w:r w:rsidR="00EA4166" w:rsidRPr="00725F47">
              <w:rPr>
                <w:rFonts w:ascii="Arial" w:hAnsi="Arial" w:cs="Arial"/>
                <w:sz w:val="20"/>
                <w:szCs w:val="20"/>
              </w:rPr>
              <w:t xml:space="preserve"> </w:t>
            </w:r>
            <w:r w:rsidRPr="00725F47">
              <w:rPr>
                <w:rFonts w:ascii="Arial" w:hAnsi="Arial" w:cs="Arial"/>
                <w:sz w:val="20"/>
                <w:szCs w:val="20"/>
              </w:rPr>
              <w:t>frittata, omlet hiszpański</w:t>
            </w:r>
          </w:p>
          <w:p w:rsidR="002C1033" w:rsidRPr="009B0021" w:rsidRDefault="002C1033"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poprawnie ubijać pianę z białek jaj i ją utrwalać </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potrawy z wykorzystaniem właściwości jaj</w:t>
            </w:r>
            <w:r>
              <w:rPr>
                <w:rFonts w:ascii="Arial" w:hAnsi="Arial" w:cs="Arial"/>
                <w:sz w:val="20"/>
                <w:szCs w:val="20"/>
              </w:rPr>
              <w:t xml:space="preserve"> emulgujących, np. sos holenderski, majonez</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znać </w:t>
            </w:r>
            <w:r w:rsidRPr="003A60B7">
              <w:rPr>
                <w:rFonts w:ascii="Arial" w:hAnsi="Arial" w:cs="Arial"/>
                <w:sz w:val="20"/>
                <w:szCs w:val="20"/>
              </w:rPr>
              <w:t>zmiany zachodzące podczas sporządzania potraw z jaj</w:t>
            </w:r>
          </w:p>
          <w:p w:rsidR="00437898" w:rsidRDefault="00C448D7" w:rsidP="00F01552">
            <w:pPr>
              <w:pStyle w:val="Akapitzlist"/>
              <w:numPr>
                <w:ilvl w:val="0"/>
                <w:numId w:val="47"/>
              </w:numPr>
              <w:ind w:left="338"/>
              <w:jc w:val="left"/>
            </w:pPr>
            <w:r w:rsidRPr="003A60B7">
              <w:rPr>
                <w:rFonts w:ascii="Arial" w:hAnsi="Arial" w:cs="Arial"/>
                <w:sz w:val="20"/>
                <w:szCs w:val="20"/>
              </w:rPr>
              <w:t xml:space="preserve">przewidywać zagrożenia wpływające na jakość gotowych potraw z jaj </w:t>
            </w:r>
          </w:p>
        </w:tc>
        <w:tc>
          <w:tcPr>
            <w:tcW w:w="366" w:type="pct"/>
          </w:tcPr>
          <w:p w:rsidR="00C448D7" w:rsidRDefault="00C448D7" w:rsidP="00C448D7">
            <w:pPr>
              <w:rPr>
                <w:rFonts w:ascii="Arial" w:hAnsi="Arial" w:cs="Arial"/>
                <w:sz w:val="20"/>
                <w:szCs w:val="20"/>
              </w:rPr>
            </w:pPr>
            <w:r>
              <w:rPr>
                <w:rFonts w:ascii="Arial" w:hAnsi="Arial" w:cs="Arial"/>
                <w:sz w:val="20"/>
                <w:szCs w:val="20"/>
              </w:rPr>
              <w:t>Klasa I</w:t>
            </w:r>
            <w:r w:rsidR="00EA58A4">
              <w:rPr>
                <w:rFonts w:ascii="Arial" w:hAnsi="Arial" w:cs="Arial"/>
                <w:sz w:val="20"/>
                <w:szCs w:val="20"/>
              </w:rPr>
              <w:t>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2E2FA9" w:rsidRDefault="00C448D7" w:rsidP="00C448D7">
            <w:pPr>
              <w:jc w:val="left"/>
              <w:rPr>
                <w:rFonts w:ascii="Arial" w:hAnsi="Arial" w:cs="Arial"/>
                <w:sz w:val="20"/>
                <w:szCs w:val="20"/>
              </w:rPr>
            </w:pPr>
            <w:r w:rsidRPr="002E2FA9">
              <w:rPr>
                <w:rFonts w:ascii="Arial" w:hAnsi="Arial" w:cs="Arial"/>
                <w:sz w:val="20"/>
                <w:szCs w:val="20"/>
              </w:rPr>
              <w:t>4.</w:t>
            </w:r>
            <w:r w:rsidR="00E26540" w:rsidRPr="002E2FA9">
              <w:rPr>
                <w:rFonts w:ascii="Arial" w:hAnsi="Arial" w:cs="Arial"/>
                <w:sz w:val="20"/>
                <w:szCs w:val="20"/>
              </w:rPr>
              <w:t xml:space="preserve"> </w:t>
            </w:r>
            <w:r w:rsidRPr="002E2FA9">
              <w:rPr>
                <w:rFonts w:ascii="Arial" w:hAnsi="Arial" w:cs="Arial"/>
                <w:sz w:val="20"/>
                <w:szCs w:val="20"/>
              </w:rPr>
              <w:t>Technologie sporządzania potraw z mąki</w:t>
            </w:r>
            <w:r w:rsidR="00870769" w:rsidRPr="002E2FA9">
              <w:rPr>
                <w:rFonts w:ascii="Arial" w:hAnsi="Arial" w:cs="Arial"/>
                <w:sz w:val="20"/>
                <w:szCs w:val="20"/>
              </w:rPr>
              <w:t xml:space="preserve">, </w:t>
            </w:r>
            <w:r w:rsidRPr="002E2FA9">
              <w:rPr>
                <w:rFonts w:ascii="Arial" w:hAnsi="Arial" w:cs="Arial"/>
                <w:sz w:val="20"/>
                <w:szCs w:val="20"/>
              </w:rPr>
              <w:t>kasz</w:t>
            </w:r>
            <w:r w:rsidR="00870769" w:rsidRPr="002E2FA9">
              <w:rPr>
                <w:rFonts w:ascii="Arial" w:hAnsi="Arial" w:cs="Arial"/>
                <w:sz w:val="20"/>
                <w:szCs w:val="20"/>
              </w:rPr>
              <w:t xml:space="preserve"> i ryżu</w:t>
            </w:r>
            <w:r w:rsidRPr="002E2FA9">
              <w:rPr>
                <w:rFonts w:ascii="Arial" w:hAnsi="Arial" w:cs="Arial"/>
                <w:sz w:val="20"/>
                <w:szCs w:val="20"/>
              </w:rPr>
              <w:t xml:space="preserve"> </w:t>
            </w:r>
          </w:p>
        </w:tc>
        <w:tc>
          <w:tcPr>
            <w:tcW w:w="300" w:type="pct"/>
          </w:tcPr>
          <w:p w:rsidR="00C448D7" w:rsidRPr="002E2FA9" w:rsidRDefault="00C448D7" w:rsidP="00C448D7">
            <w:pPr>
              <w:rPr>
                <w:rFonts w:ascii="Arial" w:hAnsi="Arial" w:cs="Arial"/>
                <w:sz w:val="20"/>
                <w:szCs w:val="20"/>
              </w:rPr>
            </w:pPr>
          </w:p>
        </w:tc>
        <w:tc>
          <w:tcPr>
            <w:tcW w:w="1442" w:type="pct"/>
          </w:tcPr>
          <w:p w:rsidR="00D32AB7" w:rsidRPr="002E2FA9" w:rsidRDefault="00C448D7" w:rsidP="00F01552">
            <w:pPr>
              <w:pStyle w:val="Akapitzlist"/>
              <w:numPr>
                <w:ilvl w:val="0"/>
                <w:numId w:val="31"/>
              </w:numPr>
              <w:ind w:left="342"/>
              <w:jc w:val="left"/>
              <w:rPr>
                <w:rFonts w:ascii="Arial" w:hAnsi="Arial" w:cs="Arial"/>
                <w:sz w:val="20"/>
                <w:szCs w:val="20"/>
              </w:rPr>
            </w:pPr>
            <w:r w:rsidRPr="002E2FA9">
              <w:rPr>
                <w:rFonts w:ascii="Arial" w:hAnsi="Arial" w:cs="Arial"/>
                <w:sz w:val="20"/>
                <w:szCs w:val="20"/>
              </w:rPr>
              <w:t xml:space="preserve">rozróżniać potrawy sporządzane </w:t>
            </w:r>
            <w:r w:rsidR="00D32AB7" w:rsidRPr="002E2FA9">
              <w:rPr>
                <w:rFonts w:ascii="Arial" w:hAnsi="Arial" w:cs="Arial"/>
                <w:sz w:val="20"/>
                <w:szCs w:val="20"/>
              </w:rPr>
              <w:t xml:space="preserve">z mąki, kasz i ryżu </w:t>
            </w:r>
          </w:p>
          <w:p w:rsidR="00C448D7" w:rsidRPr="002E2FA9" w:rsidRDefault="00C448D7" w:rsidP="00F01552">
            <w:pPr>
              <w:pStyle w:val="Akapitzlist"/>
              <w:numPr>
                <w:ilvl w:val="0"/>
                <w:numId w:val="31"/>
              </w:numPr>
              <w:ind w:left="342"/>
              <w:jc w:val="left"/>
              <w:rPr>
                <w:rFonts w:ascii="Arial" w:hAnsi="Arial" w:cs="Arial"/>
                <w:sz w:val="20"/>
                <w:szCs w:val="20"/>
              </w:rPr>
            </w:pPr>
            <w:r w:rsidRPr="002E2FA9">
              <w:rPr>
                <w:rFonts w:ascii="Arial" w:hAnsi="Arial" w:cs="Arial"/>
                <w:sz w:val="20"/>
                <w:szCs w:val="20"/>
              </w:rPr>
              <w:t xml:space="preserve">dobrać technikę i metodę sporządzenia potraw </w:t>
            </w:r>
            <w:r w:rsidR="00D32AB7" w:rsidRPr="002E2FA9">
              <w:rPr>
                <w:rFonts w:ascii="Arial" w:hAnsi="Arial" w:cs="Arial"/>
                <w:sz w:val="20"/>
                <w:szCs w:val="20"/>
              </w:rPr>
              <w:t xml:space="preserve">z mąki, kasz i ryżu </w:t>
            </w:r>
          </w:p>
          <w:p w:rsidR="00D32AB7" w:rsidRPr="002E2FA9" w:rsidRDefault="00C448D7" w:rsidP="00F01552">
            <w:pPr>
              <w:pStyle w:val="Akapitzlist"/>
              <w:numPr>
                <w:ilvl w:val="0"/>
                <w:numId w:val="31"/>
              </w:numPr>
              <w:ind w:left="342"/>
              <w:jc w:val="left"/>
              <w:rPr>
                <w:rFonts w:ascii="Arial" w:hAnsi="Arial" w:cs="Arial"/>
                <w:sz w:val="20"/>
                <w:szCs w:val="20"/>
              </w:rPr>
            </w:pPr>
            <w:r w:rsidRPr="002E2FA9">
              <w:rPr>
                <w:rFonts w:ascii="Arial" w:hAnsi="Arial" w:cs="Arial"/>
                <w:sz w:val="20"/>
                <w:szCs w:val="20"/>
              </w:rPr>
              <w:t xml:space="preserve">dobrać urządzenia oraz sprzęt potrzebny do sporządzenia potraw </w:t>
            </w:r>
            <w:r w:rsidR="00D32AB7" w:rsidRPr="002E2FA9">
              <w:rPr>
                <w:rFonts w:ascii="Arial" w:hAnsi="Arial" w:cs="Arial"/>
                <w:sz w:val="20"/>
                <w:szCs w:val="20"/>
              </w:rPr>
              <w:t xml:space="preserve">z mąki, kasz i ryżu </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przeprowadzić obróbkę wstępną w zależności od rodzaju kaszy</w:t>
            </w:r>
            <w:r w:rsidR="00D32AB7" w:rsidRPr="002E2FA9">
              <w:rPr>
                <w:rFonts w:ascii="Arial" w:hAnsi="Arial" w:cs="Arial"/>
                <w:sz w:val="20"/>
                <w:szCs w:val="20"/>
              </w:rPr>
              <w:t xml:space="preserve"> i ryżu</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przeprowadzić obróbkę cieplną kasz grubych, kasz łamanych, kasz drobnych</w:t>
            </w:r>
            <w:r w:rsidR="00D32AB7" w:rsidRPr="002E2FA9">
              <w:rPr>
                <w:rFonts w:ascii="Arial" w:hAnsi="Arial" w:cs="Arial"/>
                <w:sz w:val="20"/>
                <w:szCs w:val="20"/>
              </w:rPr>
              <w:t xml:space="preserve"> oraz ryżu</w:t>
            </w:r>
          </w:p>
          <w:p w:rsidR="009B0021"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sporządzić potrawy z zastosowaniem kasz, np. potrawy z kasz rozklejanych</w:t>
            </w:r>
            <w:r w:rsidR="00EA4166" w:rsidRPr="002E2FA9">
              <w:rPr>
                <w:rFonts w:ascii="Arial" w:hAnsi="Arial" w:cs="Arial"/>
                <w:sz w:val="20"/>
                <w:szCs w:val="20"/>
              </w:rPr>
              <w:t xml:space="preserve"> </w:t>
            </w:r>
            <w:r w:rsidRPr="002E2FA9">
              <w:rPr>
                <w:rFonts w:ascii="Arial" w:hAnsi="Arial" w:cs="Arial"/>
                <w:sz w:val="20"/>
                <w:szCs w:val="20"/>
              </w:rPr>
              <w:t xml:space="preserve">(zupy krupniki, zupa grysikowa, zupa ryżowa, musy z kaszy manny, </w:t>
            </w:r>
            <w:r w:rsidR="00D32AB7" w:rsidRPr="002E2FA9">
              <w:rPr>
                <w:rFonts w:ascii="Arial" w:hAnsi="Arial" w:cs="Arial"/>
                <w:sz w:val="20"/>
                <w:szCs w:val="20"/>
              </w:rPr>
              <w:t>kaszotto)</w:t>
            </w:r>
          </w:p>
          <w:p w:rsidR="00D32AB7" w:rsidRPr="002E2FA9" w:rsidRDefault="00D32AB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sporządzić potrawy z zastosowaniem ryżu (np.</w:t>
            </w:r>
            <w:r w:rsidR="00E91ED3">
              <w:rPr>
                <w:rFonts w:ascii="Arial" w:hAnsi="Arial" w:cs="Arial"/>
                <w:sz w:val="20"/>
                <w:szCs w:val="20"/>
              </w:rPr>
              <w:t xml:space="preserve"> </w:t>
            </w:r>
            <w:r w:rsidRPr="002E2FA9">
              <w:rPr>
                <w:rFonts w:ascii="Arial" w:hAnsi="Arial" w:cs="Arial"/>
                <w:sz w:val="20"/>
                <w:szCs w:val="20"/>
              </w:rPr>
              <w:t>risotto)</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sporządzać potrawy z ciasta zarabianego na stolnicy, np. wyroby z ciasta pierogowego, kluski krajane, polskie łazanki</w:t>
            </w:r>
            <w:r w:rsidR="00F93AC1" w:rsidRPr="002E2FA9">
              <w:rPr>
                <w:rFonts w:ascii="Arial" w:hAnsi="Arial" w:cs="Arial"/>
                <w:sz w:val="20"/>
                <w:szCs w:val="20"/>
              </w:rPr>
              <w:t>,</w:t>
            </w:r>
            <w:r w:rsidRPr="002E2FA9">
              <w:rPr>
                <w:rFonts w:ascii="Arial" w:hAnsi="Arial" w:cs="Arial"/>
                <w:sz w:val="20"/>
                <w:szCs w:val="20"/>
              </w:rPr>
              <w:t xml:space="preserve"> makarony, zacierki</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sporządzać ciasto naleśnikowe</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sporządzać potrawy z naleśników, np. krokiety, naleśniki biszkoptowe, naleśniki typu francuskiego</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 xml:space="preserve">przeprowadzić ocenę organoleptyczną potraw z kasz i mąki </w:t>
            </w:r>
          </w:p>
          <w:p w:rsidR="00C448D7"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dobrać naczynia do serwowania potraw z mąki i kasz</w:t>
            </w:r>
          </w:p>
          <w:p w:rsidR="00C448D7" w:rsidRPr="002E2FA9" w:rsidRDefault="007B180C" w:rsidP="00F01552">
            <w:pPr>
              <w:pStyle w:val="Akapitzlist"/>
              <w:numPr>
                <w:ilvl w:val="0"/>
                <w:numId w:val="47"/>
              </w:numPr>
              <w:ind w:left="338"/>
              <w:jc w:val="left"/>
            </w:pPr>
            <w:r w:rsidRPr="002E2FA9">
              <w:rPr>
                <w:rFonts w:ascii="Arial" w:hAnsi="Arial" w:cs="Arial"/>
                <w:sz w:val="20"/>
                <w:szCs w:val="20"/>
              </w:rPr>
              <w:t>gotować makarony gotowe</w:t>
            </w:r>
          </w:p>
        </w:tc>
        <w:tc>
          <w:tcPr>
            <w:tcW w:w="1409" w:type="pct"/>
          </w:tcPr>
          <w:p w:rsidR="00C448D7" w:rsidRPr="0071260A" w:rsidRDefault="00C448D7" w:rsidP="00F01552">
            <w:pPr>
              <w:pStyle w:val="Akapitzlist"/>
              <w:numPr>
                <w:ilvl w:val="0"/>
                <w:numId w:val="47"/>
              </w:numPr>
              <w:ind w:left="338"/>
              <w:jc w:val="left"/>
              <w:rPr>
                <w:rFonts w:ascii="Arial" w:hAnsi="Arial" w:cs="Arial"/>
                <w:sz w:val="20"/>
                <w:szCs w:val="20"/>
              </w:rPr>
            </w:pPr>
            <w:r w:rsidRPr="0071260A">
              <w:rPr>
                <w:rFonts w:ascii="Arial" w:hAnsi="Arial" w:cs="Arial"/>
                <w:sz w:val="20"/>
                <w:szCs w:val="20"/>
              </w:rPr>
              <w:t>planowa</w:t>
            </w:r>
            <w:r>
              <w:rPr>
                <w:rFonts w:ascii="Arial" w:hAnsi="Arial" w:cs="Arial"/>
                <w:sz w:val="20"/>
                <w:szCs w:val="20"/>
              </w:rPr>
              <w:t>ć etapy wykonania potraw z mąki i</w:t>
            </w:r>
            <w:r w:rsidRPr="0071260A">
              <w:rPr>
                <w:rFonts w:ascii="Arial" w:hAnsi="Arial" w:cs="Arial"/>
                <w:sz w:val="20"/>
                <w:szCs w:val="20"/>
              </w:rPr>
              <w:t xml:space="preserve"> kasz </w:t>
            </w:r>
          </w:p>
          <w:p w:rsidR="00C448D7" w:rsidRDefault="00C448D7" w:rsidP="00F01552">
            <w:pPr>
              <w:pStyle w:val="Akapitzlist"/>
              <w:numPr>
                <w:ilvl w:val="0"/>
                <w:numId w:val="47"/>
              </w:numPr>
              <w:ind w:left="338"/>
              <w:jc w:val="left"/>
              <w:rPr>
                <w:rFonts w:ascii="Arial" w:hAnsi="Arial" w:cs="Arial"/>
                <w:sz w:val="20"/>
                <w:szCs w:val="20"/>
              </w:rPr>
            </w:pPr>
            <w:r w:rsidRPr="0071260A">
              <w:rPr>
                <w:rFonts w:ascii="Arial" w:hAnsi="Arial" w:cs="Arial"/>
                <w:sz w:val="20"/>
                <w:szCs w:val="20"/>
              </w:rPr>
              <w:t>dobrać rodzaj i typ mąki do zagęszczania potraw oraz sporządzanej potrawy</w:t>
            </w:r>
            <w:r w:rsidR="00EA4166">
              <w:rPr>
                <w:rFonts w:ascii="Arial" w:hAnsi="Arial" w:cs="Arial"/>
                <w:sz w:val="20"/>
                <w:szCs w:val="20"/>
              </w:rPr>
              <w:t>,</w:t>
            </w:r>
            <w:r w:rsidRPr="0071260A">
              <w:rPr>
                <w:rFonts w:ascii="Arial" w:hAnsi="Arial" w:cs="Arial"/>
                <w:sz w:val="20"/>
                <w:szCs w:val="20"/>
              </w:rPr>
              <w:t xml:space="preserve"> np. do oprószania warzyw</w:t>
            </w:r>
            <w:r w:rsidR="00BE3DC2">
              <w:rPr>
                <w:rFonts w:ascii="Arial" w:hAnsi="Arial" w:cs="Arial"/>
                <w:sz w:val="20"/>
                <w:szCs w:val="20"/>
              </w:rPr>
              <w:t xml:space="preserve"> –</w:t>
            </w:r>
            <w:r w:rsidR="00BE3DC2" w:rsidRPr="0071260A">
              <w:rPr>
                <w:rFonts w:ascii="Arial" w:hAnsi="Arial" w:cs="Arial"/>
                <w:sz w:val="20"/>
                <w:szCs w:val="20"/>
              </w:rPr>
              <w:t xml:space="preserve"> </w:t>
            </w:r>
            <w:r w:rsidRPr="0071260A">
              <w:rPr>
                <w:rFonts w:ascii="Arial" w:hAnsi="Arial" w:cs="Arial"/>
                <w:sz w:val="20"/>
                <w:szCs w:val="20"/>
              </w:rPr>
              <w:t>mąka pszenna wysoko glutenowa, mąka na makarony</w:t>
            </w:r>
            <w:r w:rsidR="00BE3DC2">
              <w:rPr>
                <w:rFonts w:ascii="Arial" w:hAnsi="Arial" w:cs="Arial"/>
                <w:sz w:val="20"/>
                <w:szCs w:val="20"/>
              </w:rPr>
              <w:t xml:space="preserve"> –</w:t>
            </w:r>
            <w:r w:rsidR="00BE3DC2" w:rsidRPr="0071260A">
              <w:rPr>
                <w:rFonts w:ascii="Arial" w:hAnsi="Arial" w:cs="Arial"/>
                <w:sz w:val="20"/>
                <w:szCs w:val="20"/>
              </w:rPr>
              <w:t xml:space="preserve"> </w:t>
            </w:r>
            <w:r w:rsidRPr="0071260A">
              <w:rPr>
                <w:rFonts w:ascii="Arial" w:hAnsi="Arial" w:cs="Arial"/>
                <w:sz w:val="20"/>
                <w:szCs w:val="20"/>
              </w:rPr>
              <w:t>mąka pszenna wysoko glutenowa</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sporządzać ciasto na makarony typu włoskiego</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sporządzić makarony włoskie, np. papardelle, lazanie, penne przy użyciu maszynki do makaronów włoskich </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przeprowadzić obróbkę cieplną potraw z ciasta zarabianego na stolnicy i ciasta zarabianego w naczyniu</w:t>
            </w:r>
          </w:p>
          <w:p w:rsidR="009B0021" w:rsidRDefault="009B0021"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sporządzać ciasto zarabiane w naczyniu, np. ciasto na kluski kładzione, ciasto na kluski półfrancuskie, ciasto na kluski francuskie, ciasto na kluski lane</w:t>
            </w:r>
          </w:p>
          <w:p w:rsidR="009B0021" w:rsidRDefault="009B0021"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sporządzać potrawy z kasz gotowanych na sypko, potrawy z kasz gotowanych na półsypko (kotleciki) </w:t>
            </w:r>
          </w:p>
          <w:p w:rsidR="00C448D7" w:rsidRPr="007B180C" w:rsidRDefault="00C448D7" w:rsidP="00F01552">
            <w:pPr>
              <w:pStyle w:val="Akapitzlist"/>
              <w:numPr>
                <w:ilvl w:val="0"/>
                <w:numId w:val="47"/>
              </w:numPr>
              <w:ind w:left="338"/>
              <w:jc w:val="left"/>
              <w:rPr>
                <w:rFonts w:ascii="Arial" w:hAnsi="Arial" w:cs="Arial"/>
                <w:sz w:val="20"/>
                <w:szCs w:val="20"/>
              </w:rPr>
            </w:pPr>
            <w:r w:rsidRPr="007B180C">
              <w:rPr>
                <w:rFonts w:ascii="Arial" w:hAnsi="Arial" w:cs="Arial"/>
                <w:sz w:val="20"/>
                <w:szCs w:val="20"/>
              </w:rPr>
              <w:t>formować naleśniki w różne formy w zależności od farszu i potrzeb</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sporządzać desery z kasz, np. mus z kaszy manny, ciasteczka z płatków owsianych, zapiekanka z ryżu na słodko, puddingi ryżowe</w:t>
            </w:r>
          </w:p>
          <w:p w:rsidR="00437898" w:rsidRPr="002E2FA9"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 xml:space="preserve">przewidywać zagrożenia wpływające na jakość gotowych potraw z mąki kasz </w:t>
            </w:r>
            <w:r w:rsidR="00D32AB7" w:rsidRPr="002E2FA9">
              <w:rPr>
                <w:rFonts w:ascii="Arial" w:hAnsi="Arial" w:cs="Arial"/>
                <w:sz w:val="20"/>
                <w:szCs w:val="20"/>
              </w:rPr>
              <w:t>i ryżu</w:t>
            </w:r>
          </w:p>
          <w:p w:rsidR="002A175B" w:rsidRPr="00022056" w:rsidRDefault="002A175B"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sidRPr="002E2FA9">
              <w:rPr>
                <w:rFonts w:ascii="Arial" w:hAnsi="Arial" w:cs="Arial"/>
                <w:sz w:val="20"/>
                <w:szCs w:val="20"/>
              </w:rPr>
              <w:t>ować</w:t>
            </w:r>
            <w:r w:rsidRPr="002E2FA9">
              <w:rPr>
                <w:rFonts w:ascii="Arial" w:hAnsi="Arial" w:cs="Arial"/>
                <w:sz w:val="20"/>
                <w:szCs w:val="20"/>
              </w:rPr>
              <w:t xml:space="preserve"> zastawę stołową do serwowania określonych dań</w:t>
            </w:r>
          </w:p>
        </w:tc>
        <w:tc>
          <w:tcPr>
            <w:tcW w:w="366" w:type="pct"/>
          </w:tcPr>
          <w:p w:rsidR="00C448D7" w:rsidRDefault="00C448D7" w:rsidP="00C448D7">
            <w:pPr>
              <w:rPr>
                <w:rFonts w:ascii="Arial" w:hAnsi="Arial" w:cs="Arial"/>
                <w:sz w:val="20"/>
                <w:szCs w:val="20"/>
              </w:rPr>
            </w:pPr>
            <w:r>
              <w:rPr>
                <w:rFonts w:ascii="Arial" w:hAnsi="Arial" w:cs="Arial"/>
                <w:sz w:val="20"/>
                <w:szCs w:val="20"/>
              </w:rPr>
              <w:t>Klasa I</w:t>
            </w:r>
            <w:r w:rsidR="00EA58A4">
              <w:rPr>
                <w:rFonts w:ascii="Arial" w:hAnsi="Arial" w:cs="Arial"/>
                <w:sz w:val="20"/>
                <w:szCs w:val="20"/>
              </w:rPr>
              <w:t>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sidRPr="008B178F">
              <w:rPr>
                <w:rFonts w:ascii="Arial" w:hAnsi="Arial" w:cs="Arial"/>
                <w:sz w:val="20"/>
                <w:szCs w:val="20"/>
              </w:rPr>
              <w:t>5.</w:t>
            </w:r>
            <w:r w:rsidR="00E26540">
              <w:rPr>
                <w:rFonts w:ascii="Arial" w:hAnsi="Arial" w:cs="Arial"/>
                <w:sz w:val="20"/>
                <w:szCs w:val="20"/>
              </w:rPr>
              <w:t xml:space="preserve"> </w:t>
            </w:r>
            <w:r w:rsidRPr="008B178F">
              <w:rPr>
                <w:rFonts w:ascii="Arial" w:hAnsi="Arial" w:cs="Arial"/>
                <w:sz w:val="20"/>
                <w:szCs w:val="20"/>
              </w:rPr>
              <w:t>Technologie sporządzania wyrobów ciastkarskich i deserów</w:t>
            </w:r>
          </w:p>
        </w:tc>
        <w:tc>
          <w:tcPr>
            <w:tcW w:w="300" w:type="pct"/>
          </w:tcPr>
          <w:p w:rsidR="00C448D7" w:rsidRPr="00AC3C9A" w:rsidRDefault="00C448D7" w:rsidP="00C448D7">
            <w:pPr>
              <w:rPr>
                <w:rFonts w:ascii="Arial" w:hAnsi="Arial" w:cs="Arial"/>
                <w:sz w:val="20"/>
                <w:szCs w:val="20"/>
              </w:rPr>
            </w:pPr>
          </w:p>
        </w:tc>
        <w:tc>
          <w:tcPr>
            <w:tcW w:w="1442" w:type="pct"/>
          </w:tcPr>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rozróżnić rodzaje ciast cukierniczych i wyrobów ciastkarskich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rozróżnić asortyment deserów zimnych i gorących, popularnych i wykwintnych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rozróżnić desery mrożone</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rozróżnić charakterystyczne desery kuchni obcych narodowości</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dobrać technikę i metodę sporządzenia ciast cukierniczych, wyrobów ciastkarskich i deserów</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dobrać maszyny i urządzenia oraz sprzęt potrzebny do sporządzenia ciast cukierniczych, wyrobów ciastkarskich i deserów</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sporządzić ciasta cukiernicze, np. kruche, ptysiowe, półfrancuskie (serowe, śmietanowe, drożdżowe)</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stosować instrukcje i procedury systemów zarządzania jakością i bezpieczeństwem zdrowotnym żywności i żywienia opracowane dla technologii sporządzania wyrobów ciastkarskich i deserów</w:t>
            </w:r>
          </w:p>
          <w:p w:rsidR="00C448D7"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dobrać sprzęt</w:t>
            </w:r>
            <w:r w:rsidR="001A292F">
              <w:rPr>
                <w:rFonts w:ascii="Arial" w:hAnsi="Arial" w:cs="Arial"/>
                <w:sz w:val="20"/>
                <w:szCs w:val="20"/>
              </w:rPr>
              <w:t xml:space="preserve"> </w:t>
            </w:r>
            <w:r w:rsidRPr="00AC3C9A">
              <w:rPr>
                <w:rFonts w:ascii="Arial" w:hAnsi="Arial" w:cs="Arial"/>
                <w:sz w:val="20"/>
                <w:szCs w:val="20"/>
              </w:rPr>
              <w:t>i naczynia do serwowania ciast cukierniczych, wyrobów cukierniczych i deserów</w:t>
            </w:r>
          </w:p>
          <w:p w:rsidR="00C448D7" w:rsidRPr="002E2FA9" w:rsidRDefault="00FF304A"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przygotow</w:t>
            </w:r>
            <w:r w:rsidR="002E2FA9" w:rsidRPr="002E2FA9">
              <w:rPr>
                <w:rFonts w:ascii="Arial" w:hAnsi="Arial" w:cs="Arial"/>
                <w:sz w:val="20"/>
                <w:szCs w:val="20"/>
              </w:rPr>
              <w:t>ać</w:t>
            </w:r>
            <w:r w:rsidRPr="002E2FA9">
              <w:rPr>
                <w:rFonts w:ascii="Arial" w:hAnsi="Arial" w:cs="Arial"/>
                <w:sz w:val="20"/>
                <w:szCs w:val="20"/>
              </w:rPr>
              <w:t xml:space="preserve"> elementy deserów, w tym chantilly, crème pâtissière, crème anglaise, merengue (beza), lody, sorbety</w:t>
            </w:r>
          </w:p>
          <w:p w:rsidR="00FF304A" w:rsidRPr="00FF304A" w:rsidRDefault="00FF304A"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dekor</w:t>
            </w:r>
            <w:r w:rsidR="002E2FA9" w:rsidRPr="002E2FA9">
              <w:rPr>
                <w:rFonts w:ascii="Arial" w:hAnsi="Arial" w:cs="Arial"/>
                <w:sz w:val="20"/>
                <w:szCs w:val="20"/>
              </w:rPr>
              <w:t>ować</w:t>
            </w:r>
            <w:r w:rsidRPr="002E2FA9">
              <w:rPr>
                <w:rFonts w:ascii="Arial" w:hAnsi="Arial" w:cs="Arial"/>
                <w:sz w:val="20"/>
                <w:szCs w:val="20"/>
              </w:rPr>
              <w:t xml:space="preserve"> desery stosując owoce, czekoladę, zioła i kwiaty jadalne</w:t>
            </w:r>
          </w:p>
        </w:tc>
        <w:tc>
          <w:tcPr>
            <w:tcW w:w="1409" w:type="pct"/>
          </w:tcPr>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planować etapy wykonania ciast cukierniczych, np. kruchych, półkruchych, ucieranych, biszkoptowych, biszkoptowo-tłuszczowych, piernikowych, parzonych, francuskich i półfrancuskich, drożdżowych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sporządzić lukry, pomady, masy, kremy do ciast cukierniczych i wyrobów ciastkarskich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stosować gotowe półproduktów do sporządzania ciast cukierniczych i wyrobów ciastkarskich</w:t>
            </w:r>
          </w:p>
          <w:p w:rsidR="00C448D7"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planować etapy wykonania deserów zestalanych na zimno i zestalanych na gorąco</w:t>
            </w:r>
          </w:p>
          <w:p w:rsidR="007B180C" w:rsidRPr="00AC3C9A" w:rsidRDefault="007B180C"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sporządzić wyroby ciastkarskie</w:t>
            </w:r>
          </w:p>
          <w:p w:rsidR="007B180C" w:rsidRPr="00AC3C9A" w:rsidRDefault="007B180C"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przeprowadzić ocenę organoleptyczną sporządzonych ciast i wyrobów ciastkarskich</w:t>
            </w:r>
          </w:p>
          <w:p w:rsidR="007B180C" w:rsidRDefault="007B180C"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sporządzić desery zimne i gorące(zagęszczane skrobią, jajami, żółtkami, składnikami żelującymi</w:t>
            </w:r>
            <w:r w:rsidR="00656FE4">
              <w:rPr>
                <w:rFonts w:ascii="Arial" w:hAnsi="Arial" w:cs="Arial"/>
                <w:sz w:val="20"/>
                <w:szCs w:val="20"/>
              </w:rPr>
              <w:t>,</w:t>
            </w:r>
          </w:p>
          <w:p w:rsidR="00656FE4" w:rsidRPr="00AC3C9A" w:rsidRDefault="00656FE4" w:rsidP="00F01552">
            <w:pPr>
              <w:pStyle w:val="Akapitzlist"/>
              <w:numPr>
                <w:ilvl w:val="0"/>
                <w:numId w:val="47"/>
              </w:numPr>
              <w:ind w:left="338"/>
              <w:jc w:val="left"/>
              <w:rPr>
                <w:rFonts w:ascii="Arial" w:hAnsi="Arial" w:cs="Arial"/>
                <w:sz w:val="20"/>
                <w:szCs w:val="20"/>
              </w:rPr>
            </w:pPr>
            <w:r>
              <w:rPr>
                <w:rFonts w:ascii="Arial" w:hAnsi="Arial" w:cs="Arial"/>
                <w:sz w:val="20"/>
                <w:szCs w:val="20"/>
              </w:rPr>
              <w:t>s</w:t>
            </w:r>
            <w:r w:rsidRPr="00AC3C9A">
              <w:rPr>
                <w:rFonts w:ascii="Arial" w:hAnsi="Arial" w:cs="Arial"/>
                <w:sz w:val="20"/>
                <w:szCs w:val="20"/>
              </w:rPr>
              <w:t>porządzać desery niezestalane z maki, kasz i owoców</w:t>
            </w:r>
          </w:p>
          <w:p w:rsidR="00656FE4" w:rsidRPr="00AC3C9A" w:rsidRDefault="00656FE4"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wykańczać i dekorować sporządzone ciasta cukiernicze, wyroby ciastkarskie, desery</w:t>
            </w:r>
          </w:p>
          <w:p w:rsidR="00656FE4" w:rsidRPr="00AC3C9A" w:rsidRDefault="00656FE4"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ocenić organoleptycznie sporządzone ciasta cukiernicze, wyroby ciastkarskie, desery</w:t>
            </w:r>
          </w:p>
          <w:p w:rsidR="00C448D7" w:rsidRPr="00656FE4" w:rsidRDefault="00656FE4"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sporządza</w:t>
            </w:r>
            <w:r w:rsidR="00C448D7" w:rsidRPr="00656FE4">
              <w:rPr>
                <w:rFonts w:ascii="Arial" w:hAnsi="Arial" w:cs="Arial"/>
                <w:sz w:val="20"/>
                <w:szCs w:val="20"/>
              </w:rPr>
              <w:t>ć charakterystyczne desery kuchni obcych narodowości, np. krem catalana, krem brule</w:t>
            </w:r>
            <w:r w:rsidR="00F93AC1">
              <w:rPr>
                <w:rFonts w:ascii="Arial" w:hAnsi="Arial" w:cs="Arial"/>
                <w:sz w:val="20"/>
                <w:szCs w:val="20"/>
              </w:rPr>
              <w:t>e</w:t>
            </w:r>
            <w:r w:rsidR="00C448D7" w:rsidRPr="00656FE4">
              <w:rPr>
                <w:rFonts w:ascii="Arial" w:hAnsi="Arial" w:cs="Arial"/>
                <w:sz w:val="20"/>
                <w:szCs w:val="20"/>
              </w:rPr>
              <w:t>, naleśniki Suzette, Cramble z owocami, gruszka pięknej Heleny</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sporządzić desery mrożone, np. sorbety</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podawać desery mrożone, np. lody Melba, lody w ptysiu</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sporządzić desery flambirowane</w:t>
            </w:r>
          </w:p>
          <w:p w:rsidR="00437898" w:rsidRPr="002E2FA9"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 xml:space="preserve">przewidywać zagrożenia wpływające na </w:t>
            </w:r>
            <w:r w:rsidRPr="002E2FA9">
              <w:rPr>
                <w:rFonts w:ascii="Arial" w:hAnsi="Arial" w:cs="Arial"/>
                <w:sz w:val="20"/>
                <w:szCs w:val="20"/>
              </w:rPr>
              <w:t>jakość gotowych wyrobów cukierniczych i deserów</w:t>
            </w:r>
          </w:p>
          <w:p w:rsidR="002A175B" w:rsidRPr="00022056" w:rsidRDefault="002A175B"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sidRPr="002E2FA9">
              <w:rPr>
                <w:rFonts w:ascii="Arial" w:hAnsi="Arial" w:cs="Arial"/>
                <w:sz w:val="20"/>
                <w:szCs w:val="20"/>
              </w:rPr>
              <w:t>ować</w:t>
            </w:r>
            <w:r w:rsidRPr="002E2FA9">
              <w:rPr>
                <w:rFonts w:ascii="Arial" w:hAnsi="Arial" w:cs="Arial"/>
                <w:sz w:val="20"/>
                <w:szCs w:val="20"/>
              </w:rPr>
              <w:t xml:space="preserve"> zastawę stołową do serwowania określonych dań</w:t>
            </w:r>
          </w:p>
        </w:tc>
        <w:tc>
          <w:tcPr>
            <w:tcW w:w="366" w:type="pct"/>
          </w:tcPr>
          <w:p w:rsidR="00C448D7" w:rsidRPr="001B5A77" w:rsidRDefault="00C448D7" w:rsidP="00C448D7">
            <w:pPr>
              <w:rPr>
                <w:rFonts w:ascii="Arial" w:hAnsi="Arial" w:cs="Arial"/>
                <w:sz w:val="20"/>
                <w:szCs w:val="20"/>
              </w:rPr>
            </w:pPr>
            <w:r w:rsidRPr="001B5A77">
              <w:rPr>
                <w:rFonts w:ascii="Arial" w:hAnsi="Arial" w:cs="Arial"/>
                <w:sz w:val="20"/>
                <w:szCs w:val="20"/>
              </w:rPr>
              <w:t>Klasa II</w:t>
            </w:r>
          </w:p>
          <w:p w:rsidR="00C448D7" w:rsidRPr="00AC3C9A" w:rsidRDefault="00C448D7" w:rsidP="00C448D7">
            <w:pPr>
              <w:rPr>
                <w:rFonts w:ascii="Arial" w:hAnsi="Arial" w:cs="Arial"/>
                <w:sz w:val="20"/>
                <w:szCs w:val="20"/>
              </w:rPr>
            </w:pP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Pr>
                <w:rFonts w:ascii="Arial" w:hAnsi="Arial" w:cs="Arial"/>
                <w:sz w:val="20"/>
                <w:szCs w:val="20"/>
              </w:rPr>
              <w:t>6</w:t>
            </w:r>
            <w:r w:rsidRPr="005256F9">
              <w:rPr>
                <w:rFonts w:ascii="Arial" w:hAnsi="Arial" w:cs="Arial"/>
                <w:sz w:val="20"/>
                <w:szCs w:val="20"/>
              </w:rPr>
              <w:t>.</w:t>
            </w:r>
            <w:r w:rsidR="00E26540">
              <w:rPr>
                <w:rFonts w:ascii="Arial" w:hAnsi="Arial" w:cs="Arial"/>
                <w:sz w:val="20"/>
                <w:szCs w:val="20"/>
              </w:rPr>
              <w:t xml:space="preserve"> </w:t>
            </w:r>
            <w:r w:rsidRPr="005256F9">
              <w:rPr>
                <w:rFonts w:ascii="Arial" w:hAnsi="Arial" w:cs="Arial"/>
                <w:sz w:val="20"/>
                <w:szCs w:val="20"/>
              </w:rPr>
              <w:t>Technologie sporządzania zup</w:t>
            </w:r>
            <w:r w:rsidRPr="008B178F">
              <w:rPr>
                <w:rFonts w:ascii="Arial" w:hAnsi="Arial" w:cs="Arial"/>
                <w:sz w:val="20"/>
                <w:szCs w:val="20"/>
              </w:rPr>
              <w:t xml:space="preserve"> i sosów</w:t>
            </w:r>
          </w:p>
        </w:tc>
        <w:tc>
          <w:tcPr>
            <w:tcW w:w="300" w:type="pct"/>
          </w:tcPr>
          <w:p w:rsidR="00C448D7"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rozróżniać</w:t>
            </w:r>
            <w:r w:rsidRPr="003A60B7">
              <w:rPr>
                <w:rFonts w:ascii="Arial" w:hAnsi="Arial" w:cs="Arial"/>
                <w:sz w:val="20"/>
                <w:szCs w:val="20"/>
              </w:rPr>
              <w:t xml:space="preserve"> zupy i sosy</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stosować</w:t>
            </w:r>
            <w:r w:rsidRPr="003A60B7">
              <w:rPr>
                <w:rFonts w:ascii="Arial" w:hAnsi="Arial" w:cs="Arial"/>
                <w:sz w:val="20"/>
                <w:szCs w:val="20"/>
              </w:rPr>
              <w:t xml:space="preserve"> zasady sporządzania zup i sosów</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techniki wykonania sosów</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dobrać sosy </w:t>
            </w:r>
            <w:r w:rsidRPr="003A60B7">
              <w:rPr>
                <w:rFonts w:ascii="Arial" w:hAnsi="Arial" w:cs="Arial"/>
                <w:sz w:val="20"/>
                <w:szCs w:val="20"/>
              </w:rPr>
              <w:t>do potrawy</w:t>
            </w:r>
            <w:r>
              <w:rPr>
                <w:rFonts w:ascii="Arial" w:hAnsi="Arial" w:cs="Arial"/>
                <w:sz w:val="20"/>
                <w:szCs w:val="20"/>
              </w:rPr>
              <w:t>, np. kaparowy do śledzi, jaj i wędlin, sos chrzanowy do jaj, wędlin, zimnych mięs</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maszyny i urządzenia oraz sprzęt potrzebny do sporządzenia zup i sosów</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stosować zasady higieny</w:t>
            </w:r>
            <w:r>
              <w:rPr>
                <w:rFonts w:ascii="Arial" w:hAnsi="Arial" w:cs="Arial"/>
                <w:sz w:val="20"/>
                <w:szCs w:val="20"/>
              </w:rPr>
              <w:t xml:space="preserve"> podczas sporządzania zup i sosów</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przygotować bazy do zup, np. wywar z cielęciny, wywar z wołowiny, wywar z drobiu jasnego, wywar z warzyw</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ocenić organoleptycznie sporządzone zupy i sosy</w:t>
            </w:r>
          </w:p>
          <w:p w:rsidR="00D81572" w:rsidRPr="002E2FA9" w:rsidRDefault="00D81572"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przygotow</w:t>
            </w:r>
            <w:r w:rsidR="002E2FA9" w:rsidRPr="002E2FA9">
              <w:rPr>
                <w:rFonts w:ascii="Arial" w:hAnsi="Arial" w:cs="Arial"/>
                <w:sz w:val="20"/>
                <w:szCs w:val="20"/>
              </w:rPr>
              <w:t>ać</w:t>
            </w:r>
            <w:r w:rsidRPr="002E2FA9">
              <w:rPr>
                <w:rFonts w:ascii="Arial" w:hAnsi="Arial" w:cs="Arial"/>
                <w:sz w:val="20"/>
                <w:szCs w:val="20"/>
              </w:rPr>
              <w:t xml:space="preserve"> bazy do sosów:  kości i elementy tusz, warzywa i zioła do przygotowania wywaru z cielęciny, drobiowego, rybnego, warzywnego</w:t>
            </w:r>
          </w:p>
          <w:p w:rsidR="00D81572" w:rsidRPr="002E2FA9" w:rsidRDefault="00D81572"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przygotow</w:t>
            </w:r>
            <w:r w:rsidR="002E2FA9" w:rsidRPr="002E2FA9">
              <w:rPr>
                <w:rFonts w:ascii="Arial" w:hAnsi="Arial" w:cs="Arial"/>
                <w:sz w:val="20"/>
                <w:szCs w:val="20"/>
              </w:rPr>
              <w:t>ać</w:t>
            </w:r>
            <w:r w:rsidRPr="002E2FA9">
              <w:rPr>
                <w:rFonts w:ascii="Arial" w:hAnsi="Arial" w:cs="Arial"/>
                <w:sz w:val="20"/>
                <w:szCs w:val="20"/>
              </w:rPr>
              <w:t xml:space="preserve"> sosy podstawowe w tym beszamel, demi-glace, béarnaise, holenderski, beurre blanc</w:t>
            </w:r>
          </w:p>
          <w:p w:rsidR="00D81572" w:rsidRPr="002E2FA9" w:rsidRDefault="00D81572"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przygotow</w:t>
            </w:r>
            <w:r w:rsidR="002E2FA9" w:rsidRPr="002E2FA9">
              <w:rPr>
                <w:rFonts w:ascii="Arial" w:hAnsi="Arial" w:cs="Arial"/>
                <w:sz w:val="20"/>
                <w:szCs w:val="20"/>
              </w:rPr>
              <w:t>ać</w:t>
            </w:r>
            <w:r w:rsidRPr="002E2FA9">
              <w:rPr>
                <w:rFonts w:ascii="Arial" w:hAnsi="Arial" w:cs="Arial"/>
                <w:sz w:val="20"/>
                <w:szCs w:val="20"/>
              </w:rPr>
              <w:t xml:space="preserve"> sosy dodatkowe (np. salsa, pesto zi</w:t>
            </w:r>
            <w:r w:rsidR="00E91ED3">
              <w:rPr>
                <w:rFonts w:ascii="Arial" w:hAnsi="Arial" w:cs="Arial"/>
                <w:sz w:val="20"/>
                <w:szCs w:val="20"/>
              </w:rPr>
              <w:t>ołowe, salsa verde, sos vierge)</w:t>
            </w:r>
          </w:p>
          <w:p w:rsidR="00C448D7" w:rsidRPr="002E2FA9" w:rsidRDefault="00D81572"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przygotow</w:t>
            </w:r>
            <w:r w:rsidR="002E2FA9" w:rsidRPr="002E2FA9">
              <w:rPr>
                <w:rFonts w:ascii="Arial" w:hAnsi="Arial" w:cs="Arial"/>
                <w:sz w:val="20"/>
                <w:szCs w:val="20"/>
              </w:rPr>
              <w:t>ać</w:t>
            </w:r>
            <w:r w:rsidRPr="002E2FA9">
              <w:rPr>
                <w:rFonts w:ascii="Arial" w:hAnsi="Arial" w:cs="Arial"/>
                <w:sz w:val="20"/>
                <w:szCs w:val="20"/>
              </w:rPr>
              <w:t xml:space="preserve"> winegret (np. winegret</w:t>
            </w:r>
            <w:r w:rsidRPr="00D81572">
              <w:rPr>
                <w:rFonts w:ascii="Arial" w:hAnsi="Arial" w:cs="Arial"/>
                <w:color w:val="1F497D" w:themeColor="text2"/>
                <w:sz w:val="20"/>
                <w:szCs w:val="20"/>
              </w:rPr>
              <w:t xml:space="preserve"> </w:t>
            </w:r>
            <w:r w:rsidRPr="002E2FA9">
              <w:rPr>
                <w:rFonts w:ascii="Arial" w:hAnsi="Arial" w:cs="Arial"/>
                <w:sz w:val="20"/>
                <w:szCs w:val="20"/>
              </w:rPr>
              <w:t>podstawowy, cytrynowy, octowy, musztardowy) i dipy (np. majonez, sos tatarski, tzatziki, chutney)</w:t>
            </w:r>
          </w:p>
        </w:tc>
        <w:tc>
          <w:tcPr>
            <w:tcW w:w="1409"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planować sporządzanie zup i sosów</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zupy</w:t>
            </w:r>
            <w:r w:rsidR="00C80864">
              <w:rPr>
                <w:rFonts w:ascii="Arial" w:hAnsi="Arial" w:cs="Arial"/>
                <w:sz w:val="20"/>
                <w:szCs w:val="20"/>
              </w:rPr>
              <w:t>,</w:t>
            </w:r>
            <w:r w:rsidRPr="003A60B7">
              <w:rPr>
                <w:rFonts w:ascii="Arial" w:hAnsi="Arial" w:cs="Arial"/>
                <w:sz w:val="20"/>
                <w:szCs w:val="20"/>
              </w:rPr>
              <w:t xml:space="preserve"> </w:t>
            </w:r>
            <w:r>
              <w:rPr>
                <w:rFonts w:ascii="Arial" w:hAnsi="Arial" w:cs="Arial"/>
                <w:sz w:val="20"/>
                <w:szCs w:val="20"/>
              </w:rPr>
              <w:t>stosując różne techniki i metody produkcji, np. zupy czyste, zupy zagęszczane głównym składnikiem, zupy podprawiane, zupy specjalne, zupy zapiekane(typu włoskiego i francuskiego), zupy jednogarnkowe</w:t>
            </w:r>
          </w:p>
          <w:p w:rsidR="00C448D7" w:rsidRPr="00BD40EE"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sosy</w:t>
            </w:r>
            <w:r w:rsidR="22EE7DC4" w:rsidRPr="003A60B7">
              <w:rPr>
                <w:rFonts w:ascii="Arial" w:hAnsi="Arial" w:cs="Arial"/>
                <w:sz w:val="20"/>
                <w:szCs w:val="20"/>
              </w:rPr>
              <w:t>,</w:t>
            </w:r>
            <w:r>
              <w:rPr>
                <w:rFonts w:ascii="Arial" w:hAnsi="Arial" w:cs="Arial"/>
                <w:sz w:val="20"/>
                <w:szCs w:val="20"/>
              </w:rPr>
              <w:t xml:space="preserve"> stosując różne techniki i metody produkcji, np. sosy zimne(na bazie oliwy/oleju, na bazie majonezu</w:t>
            </w:r>
            <w:r w:rsidR="00F44293">
              <w:rPr>
                <w:rFonts w:ascii="Arial" w:hAnsi="Arial" w:cs="Arial"/>
                <w:sz w:val="20"/>
                <w:szCs w:val="20"/>
              </w:rPr>
              <w:t>(</w:t>
            </w:r>
            <w:r>
              <w:rPr>
                <w:rFonts w:ascii="Arial" w:hAnsi="Arial" w:cs="Arial"/>
                <w:sz w:val="20"/>
                <w:szCs w:val="20"/>
              </w:rPr>
              <w:t xml:space="preserve">sos tatarski, sos ravigotte, sos remoulade, sos chrzanowy, sos kaparowy, na bazie galaretki owocowej) </w:t>
            </w:r>
            <w:r w:rsidRPr="00BD40EE">
              <w:rPr>
                <w:rFonts w:ascii="Arial" w:hAnsi="Arial" w:cs="Arial"/>
                <w:sz w:val="20"/>
                <w:szCs w:val="20"/>
              </w:rPr>
              <w:t>oraz sosy gorące(do zapiekania, zagęszczane skrobią, zagęszczane surowym masłem, zagęszczane przez redukcję)</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przewidywać zagrożenia wpływ</w:t>
            </w:r>
            <w:r>
              <w:rPr>
                <w:rFonts w:ascii="Arial" w:hAnsi="Arial" w:cs="Arial"/>
                <w:sz w:val="20"/>
                <w:szCs w:val="20"/>
              </w:rPr>
              <w:t>ające na jakość gotowych zup i sosów</w:t>
            </w:r>
          </w:p>
          <w:p w:rsidR="00437898"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dobrać naczynia</w:t>
            </w:r>
            <w:r w:rsidRPr="00EA4DB4">
              <w:rPr>
                <w:rFonts w:ascii="Arial" w:hAnsi="Arial" w:cs="Arial"/>
                <w:sz w:val="20"/>
                <w:szCs w:val="20"/>
              </w:rPr>
              <w:t xml:space="preserve"> do serwowania zup i </w:t>
            </w:r>
            <w:r>
              <w:rPr>
                <w:rFonts w:ascii="Arial" w:hAnsi="Arial" w:cs="Arial"/>
                <w:sz w:val="20"/>
                <w:szCs w:val="20"/>
              </w:rPr>
              <w:t>sosów</w:t>
            </w:r>
          </w:p>
          <w:p w:rsidR="002A175B" w:rsidRPr="00022056" w:rsidRDefault="002A175B"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Pr>
                <w:rFonts w:ascii="Arial" w:hAnsi="Arial" w:cs="Arial"/>
                <w:sz w:val="20"/>
                <w:szCs w:val="20"/>
              </w:rPr>
              <w:t>o</w:t>
            </w:r>
            <w:r w:rsidR="002E2FA9" w:rsidRPr="002E2FA9">
              <w:rPr>
                <w:rFonts w:ascii="Arial" w:hAnsi="Arial" w:cs="Arial"/>
                <w:sz w:val="20"/>
                <w:szCs w:val="20"/>
              </w:rPr>
              <w:t>wać</w:t>
            </w:r>
            <w:r w:rsidRPr="002E2FA9">
              <w:rPr>
                <w:rFonts w:ascii="Arial" w:hAnsi="Arial" w:cs="Arial"/>
                <w:sz w:val="20"/>
                <w:szCs w:val="20"/>
              </w:rPr>
              <w:t xml:space="preserve"> zastawę stołową do serwowania określonych dań</w:t>
            </w:r>
          </w:p>
        </w:tc>
        <w:tc>
          <w:tcPr>
            <w:tcW w:w="366" w:type="pct"/>
          </w:tcPr>
          <w:p w:rsidR="00C448D7" w:rsidRDefault="00C448D7" w:rsidP="00C448D7">
            <w:pPr>
              <w:rPr>
                <w:rFonts w:ascii="Arial" w:hAnsi="Arial" w:cs="Arial"/>
                <w:sz w:val="20"/>
                <w:szCs w:val="20"/>
              </w:rPr>
            </w:pPr>
            <w:r>
              <w:rPr>
                <w:rFonts w:ascii="Arial" w:hAnsi="Arial" w:cs="Arial"/>
                <w:sz w:val="20"/>
                <w:szCs w:val="20"/>
              </w:rPr>
              <w:t>Klasa II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Pr>
                <w:rFonts w:ascii="Arial" w:hAnsi="Arial" w:cs="Arial"/>
                <w:sz w:val="20"/>
                <w:szCs w:val="20"/>
              </w:rPr>
              <w:t>7</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Technologie sporządzania potraw z mięsa zwierząt rzeźnych i dziczyzny</w:t>
            </w:r>
          </w:p>
        </w:tc>
        <w:tc>
          <w:tcPr>
            <w:tcW w:w="300" w:type="pct"/>
          </w:tcPr>
          <w:p w:rsidR="00C448D7" w:rsidRPr="004F437C"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wymienić potrawy sporządzane z mięsa zwierząt rzeźnych i dziczyzny</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dobrać technikę i metodę sporządzenia potraw z mięsa zwierząt rzeźnych i dziczyzny </w:t>
            </w:r>
          </w:p>
          <w:p w:rsidR="00FF304A" w:rsidRPr="002E2FA9" w:rsidRDefault="00BB4CE3"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przygotow</w:t>
            </w:r>
            <w:r w:rsidR="002E2FA9" w:rsidRPr="002E2FA9">
              <w:rPr>
                <w:rFonts w:ascii="Arial" w:hAnsi="Arial" w:cs="Arial"/>
                <w:sz w:val="20"/>
                <w:szCs w:val="20"/>
              </w:rPr>
              <w:t>ać</w:t>
            </w:r>
            <w:r w:rsidRPr="002E2FA9">
              <w:rPr>
                <w:rFonts w:ascii="Arial" w:hAnsi="Arial" w:cs="Arial"/>
                <w:sz w:val="20"/>
                <w:szCs w:val="20"/>
              </w:rPr>
              <w:t xml:space="preserve"> elementy półtuszy do obróbki termicznej, w tym oczyszczanie z błon, trybowanie, porcjowanie, wiązanie elementów mięsa sznurkiem</w:t>
            </w:r>
          </w:p>
          <w:p w:rsidR="00BB4CE3" w:rsidRPr="002E2FA9" w:rsidRDefault="00BB4CE3"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dobra</w:t>
            </w:r>
            <w:r w:rsidR="002E2FA9" w:rsidRPr="002E2FA9">
              <w:rPr>
                <w:rFonts w:ascii="Arial" w:hAnsi="Arial" w:cs="Arial"/>
                <w:sz w:val="20"/>
                <w:szCs w:val="20"/>
              </w:rPr>
              <w:t>ć</w:t>
            </w:r>
            <w:r w:rsidRPr="002E2FA9">
              <w:rPr>
                <w:rFonts w:ascii="Arial" w:hAnsi="Arial" w:cs="Arial"/>
                <w:sz w:val="20"/>
                <w:szCs w:val="20"/>
              </w:rPr>
              <w:t xml:space="preserve"> rodzaj porcjowania i rozdrabniania mięsa do rodzaju potrawy (np. steki, tatar, gulasz, pieczeń)</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dobrać maszyny i urządzenia oraz sprzęt potrzebny do sporządzenia potraw z mięsa zwierząt rzeźnych i dziczyzny </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zastosować zasady higieny</w:t>
            </w:r>
            <w:r>
              <w:rPr>
                <w:rFonts w:ascii="Arial" w:hAnsi="Arial" w:cs="Arial"/>
                <w:sz w:val="20"/>
                <w:szCs w:val="20"/>
              </w:rPr>
              <w:t xml:space="preserve"> podczas sporządzania potraw </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dobrać rodzaj mięsa</w:t>
            </w:r>
            <w:r w:rsidR="00EA4166">
              <w:rPr>
                <w:rFonts w:ascii="Arial" w:hAnsi="Arial" w:cs="Arial"/>
                <w:sz w:val="20"/>
                <w:szCs w:val="20"/>
              </w:rPr>
              <w:t xml:space="preserve"> </w:t>
            </w:r>
            <w:r>
              <w:rPr>
                <w:rFonts w:ascii="Arial" w:hAnsi="Arial" w:cs="Arial"/>
                <w:sz w:val="20"/>
                <w:szCs w:val="20"/>
              </w:rPr>
              <w:t>(np. wołowe, wieprzowe, cielęce) i rodzaj elementu kulinarnego do przygotowywanej potrawy</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wykonać obróbkę wstępną mięsa, podrobów, dziczyzny, np. rozmrażać, myć, osuszać, wykrawać, porcjować, pobijać, formować, wykonywać</w:t>
            </w:r>
            <w:r w:rsidR="001A292F">
              <w:rPr>
                <w:rFonts w:ascii="Arial" w:hAnsi="Arial" w:cs="Arial"/>
                <w:sz w:val="20"/>
                <w:szCs w:val="20"/>
              </w:rPr>
              <w:t xml:space="preserve"> </w:t>
            </w:r>
            <w:r>
              <w:rPr>
                <w:rFonts w:ascii="Arial" w:hAnsi="Arial" w:cs="Arial"/>
                <w:sz w:val="20"/>
                <w:szCs w:val="20"/>
              </w:rPr>
              <w:t>zabiegi dodatkowe (wykańczanie półproduktów, szpikowanie, peklowanie, marynowanie)</w:t>
            </w:r>
          </w:p>
          <w:p w:rsidR="00437898" w:rsidRPr="00022056" w:rsidRDefault="00C448D7" w:rsidP="00F01552">
            <w:pPr>
              <w:pStyle w:val="Akapitzlist"/>
              <w:numPr>
                <w:ilvl w:val="0"/>
                <w:numId w:val="47"/>
              </w:numPr>
              <w:ind w:left="338"/>
              <w:jc w:val="left"/>
              <w:rPr>
                <w:rFonts w:ascii="Arial" w:hAnsi="Arial" w:cs="Arial"/>
                <w:sz w:val="20"/>
                <w:szCs w:val="20"/>
              </w:rPr>
            </w:pPr>
            <w:r w:rsidRPr="00EA4DB4">
              <w:rPr>
                <w:rFonts w:ascii="Arial" w:hAnsi="Arial" w:cs="Arial"/>
                <w:sz w:val="20"/>
                <w:szCs w:val="20"/>
              </w:rPr>
              <w:t>d</w:t>
            </w:r>
            <w:r>
              <w:rPr>
                <w:rFonts w:ascii="Arial" w:hAnsi="Arial" w:cs="Arial"/>
                <w:sz w:val="20"/>
                <w:szCs w:val="20"/>
              </w:rPr>
              <w:t xml:space="preserve">obrać naczynia </w:t>
            </w:r>
            <w:r w:rsidRPr="00EA4DB4">
              <w:rPr>
                <w:rFonts w:ascii="Arial" w:hAnsi="Arial" w:cs="Arial"/>
                <w:sz w:val="20"/>
                <w:szCs w:val="20"/>
              </w:rPr>
              <w:t>do serwowania potraw z mięsa zwierząt rzeźnych i dziczyzny</w:t>
            </w:r>
          </w:p>
        </w:tc>
        <w:tc>
          <w:tcPr>
            <w:tcW w:w="1409"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planować etapy wykonania potraw z mięsa zwierząt rzeźnych i dziczyzny </w:t>
            </w:r>
          </w:p>
          <w:p w:rsidR="00C448D7" w:rsidRPr="002E2FA9"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potrawy z mięsa zwierząt rzeźnych i dziczyzny</w:t>
            </w:r>
            <w:r>
              <w:rPr>
                <w:rFonts w:ascii="Arial" w:hAnsi="Arial" w:cs="Arial"/>
                <w:sz w:val="20"/>
                <w:szCs w:val="20"/>
              </w:rPr>
              <w:t xml:space="preserve"> (np. sztuka mięsa, bryzol, medaliony, stek, zrazy zawijane, zrazy bite, sztufada, pieczeń duszona, rolady)</w:t>
            </w:r>
            <w:r w:rsidR="00C80864">
              <w:rPr>
                <w:rFonts w:ascii="Arial" w:hAnsi="Arial" w:cs="Arial"/>
                <w:sz w:val="20"/>
                <w:szCs w:val="20"/>
              </w:rPr>
              <w:t>,</w:t>
            </w:r>
            <w:r>
              <w:rPr>
                <w:rFonts w:ascii="Arial" w:hAnsi="Arial" w:cs="Arial"/>
                <w:sz w:val="20"/>
                <w:szCs w:val="20"/>
              </w:rPr>
              <w:t xml:space="preserve"> stosując różne metody i techniki sporządzania, np. gotowanie, smażenie, duszenie, pieczenie</w:t>
            </w:r>
            <w:r w:rsidR="00D32AB7">
              <w:rPr>
                <w:rFonts w:ascii="Arial" w:hAnsi="Arial" w:cs="Arial"/>
                <w:sz w:val="20"/>
                <w:szCs w:val="20"/>
              </w:rPr>
              <w:t xml:space="preserve">, </w:t>
            </w:r>
            <w:r w:rsidR="00D32AB7" w:rsidRPr="002E2FA9">
              <w:rPr>
                <w:rFonts w:ascii="Arial" w:hAnsi="Arial" w:cs="Arial"/>
                <w:sz w:val="20"/>
                <w:szCs w:val="20"/>
              </w:rPr>
              <w:t>gotowanie w próżni (sous vide)</w:t>
            </w:r>
            <w:r w:rsidR="00E91ED3">
              <w:rPr>
                <w:rFonts w:ascii="Arial" w:hAnsi="Arial" w:cs="Arial"/>
                <w:sz w:val="20"/>
                <w:szCs w:val="20"/>
              </w:rPr>
              <w:t xml:space="preserve">, smażenie krótkie (stir fry), </w:t>
            </w:r>
            <w:r w:rsidR="00D32AB7" w:rsidRPr="002E2FA9">
              <w:rPr>
                <w:rFonts w:ascii="Arial" w:hAnsi="Arial" w:cs="Arial"/>
                <w:sz w:val="20"/>
                <w:szCs w:val="20"/>
              </w:rPr>
              <w:t>metodą confitowania (confit)</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przewidywać zagrożenia wpływające na jakość gotowych potraw z mięsa zwierząt rzeźnych i dziczyzny</w:t>
            </w:r>
          </w:p>
          <w:p w:rsidR="00F9035B" w:rsidRDefault="00F9035B"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ocenić organoleptycznie sporządzone potrawy z mięsa zwierząt rzeźnych i dziczyzny</w:t>
            </w:r>
          </w:p>
          <w:p w:rsidR="002A175B" w:rsidRPr="002E2FA9" w:rsidRDefault="002A175B"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Pr>
                <w:rFonts w:ascii="Arial" w:hAnsi="Arial" w:cs="Arial"/>
                <w:sz w:val="20"/>
                <w:szCs w:val="20"/>
              </w:rPr>
              <w:t>ować</w:t>
            </w:r>
            <w:r w:rsidRPr="002E2FA9">
              <w:rPr>
                <w:rFonts w:ascii="Arial" w:hAnsi="Arial" w:cs="Arial"/>
                <w:sz w:val="20"/>
                <w:szCs w:val="20"/>
              </w:rPr>
              <w:t xml:space="preserve"> zastawę stołową do serwowania określonych dań</w:t>
            </w:r>
          </w:p>
          <w:p w:rsidR="00F9035B" w:rsidRDefault="00F9035B" w:rsidP="00F9035B">
            <w:pPr>
              <w:pStyle w:val="Akapitzlist"/>
              <w:ind w:left="338"/>
              <w:jc w:val="left"/>
              <w:rPr>
                <w:rFonts w:ascii="Arial" w:hAnsi="Arial" w:cs="Arial"/>
                <w:sz w:val="20"/>
                <w:szCs w:val="20"/>
              </w:rPr>
            </w:pPr>
          </w:p>
          <w:p w:rsidR="00C448D7" w:rsidRPr="00D84E30" w:rsidRDefault="00C448D7" w:rsidP="00C448D7">
            <w:pPr>
              <w:pStyle w:val="Akapitzlist"/>
              <w:ind w:left="338"/>
              <w:jc w:val="left"/>
              <w:rPr>
                <w:rFonts w:ascii="Arial" w:hAnsi="Arial" w:cs="Arial"/>
                <w:sz w:val="20"/>
                <w:szCs w:val="20"/>
              </w:rPr>
            </w:pPr>
          </w:p>
        </w:tc>
        <w:tc>
          <w:tcPr>
            <w:tcW w:w="366" w:type="pct"/>
          </w:tcPr>
          <w:p w:rsidR="00C448D7" w:rsidRDefault="00C448D7" w:rsidP="00C448D7">
            <w:pPr>
              <w:rPr>
                <w:rFonts w:ascii="Arial" w:hAnsi="Arial" w:cs="Arial"/>
                <w:sz w:val="20"/>
                <w:szCs w:val="20"/>
              </w:rPr>
            </w:pPr>
            <w:r>
              <w:rPr>
                <w:rFonts w:ascii="Arial" w:hAnsi="Arial" w:cs="Arial"/>
                <w:sz w:val="20"/>
                <w:szCs w:val="20"/>
              </w:rPr>
              <w:t>Klasa II</w:t>
            </w:r>
          </w:p>
          <w:p w:rsidR="00C448D7" w:rsidRDefault="00C448D7" w:rsidP="00C448D7">
            <w:pPr>
              <w:rPr>
                <w:rFonts w:ascii="Arial" w:hAnsi="Arial" w:cs="Arial"/>
                <w:sz w:val="20"/>
                <w:szCs w:val="20"/>
              </w:rPr>
            </w:pP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Pr>
                <w:rFonts w:ascii="Arial" w:hAnsi="Arial" w:cs="Arial"/>
                <w:sz w:val="20"/>
                <w:szCs w:val="20"/>
              </w:rPr>
              <w:t>8</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Technologie sporządzania potraw z drobiu i ptactwa dzikiego</w:t>
            </w:r>
          </w:p>
        </w:tc>
        <w:tc>
          <w:tcPr>
            <w:tcW w:w="300" w:type="pct"/>
          </w:tcPr>
          <w:p w:rsidR="00C448D7" w:rsidRPr="004F437C" w:rsidRDefault="00C448D7" w:rsidP="00C448D7">
            <w:pPr>
              <w:rPr>
                <w:rFonts w:ascii="Arial" w:hAnsi="Arial" w:cs="Arial"/>
                <w:sz w:val="20"/>
                <w:szCs w:val="20"/>
              </w:rPr>
            </w:pPr>
          </w:p>
        </w:tc>
        <w:tc>
          <w:tcPr>
            <w:tcW w:w="1442" w:type="pct"/>
          </w:tcPr>
          <w:p w:rsidR="00BB4CE3" w:rsidRPr="00BB4CE3"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wymienić potrawy sporządzane z drobiu i ptactwa dzikiego </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technikę i metodę sporządzenia potraw z drobiu i ptactwa dzikiego</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maszyny i urządzenia oraz sprzęt potrzebny do sporządzenia potraw z drobiu i ptactwa dzikiego</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wykonać obróbkę wstępną drobiu i ptactwa dzikiego(dojrzewanie mięsa, rozmrażanie, rozbiór tuszki, formowanie) </w:t>
            </w:r>
          </w:p>
          <w:p w:rsidR="00D81572" w:rsidRPr="002E2FA9" w:rsidRDefault="00D81572"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przygotow</w:t>
            </w:r>
            <w:r w:rsidR="002E2FA9" w:rsidRPr="002E2FA9">
              <w:rPr>
                <w:rFonts w:ascii="Arial" w:hAnsi="Arial" w:cs="Arial"/>
                <w:sz w:val="20"/>
                <w:szCs w:val="20"/>
              </w:rPr>
              <w:t>ać</w:t>
            </w:r>
            <w:r w:rsidRPr="002E2FA9">
              <w:rPr>
                <w:rFonts w:ascii="Arial" w:hAnsi="Arial" w:cs="Arial"/>
                <w:sz w:val="20"/>
                <w:szCs w:val="20"/>
              </w:rPr>
              <w:t xml:space="preserve"> marynaty i nadzienie stosowane do potraw z drobiu</w:t>
            </w:r>
          </w:p>
          <w:p w:rsidR="00D81572" w:rsidRPr="002E2FA9" w:rsidRDefault="00D81572"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uzasadni</w:t>
            </w:r>
            <w:r w:rsidR="002E2FA9" w:rsidRPr="002E2FA9">
              <w:rPr>
                <w:rFonts w:ascii="Arial" w:hAnsi="Arial" w:cs="Arial"/>
                <w:sz w:val="20"/>
                <w:szCs w:val="20"/>
              </w:rPr>
              <w:t>ć</w:t>
            </w:r>
            <w:r w:rsidRPr="002E2FA9">
              <w:rPr>
                <w:rFonts w:ascii="Arial" w:hAnsi="Arial" w:cs="Arial"/>
                <w:sz w:val="20"/>
                <w:szCs w:val="20"/>
              </w:rPr>
              <w:t xml:space="preserve"> dobór techniki obróbki termicznej do różnych elementów drobiu:</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gotowanie – bulion z wszystkich elementów drobiu</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smażenie – pierś i wątróbka</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confit – udko</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pieczenie – w całości, skrzydełka, udko</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sous vide – pierś i udko kaczki, gołębia</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grillowanie – pierś z kurczaka i indyka</w:t>
            </w:r>
          </w:p>
          <w:p w:rsidR="00BB4CE3" w:rsidRPr="00E91ED3" w:rsidRDefault="00C448D7" w:rsidP="00D81572">
            <w:pPr>
              <w:pStyle w:val="Akapitzlist"/>
              <w:numPr>
                <w:ilvl w:val="0"/>
                <w:numId w:val="47"/>
              </w:numPr>
              <w:ind w:left="338"/>
              <w:jc w:val="left"/>
              <w:rPr>
                <w:rFonts w:ascii="Arial" w:hAnsi="Arial" w:cs="Arial"/>
                <w:sz w:val="20"/>
                <w:szCs w:val="20"/>
              </w:rPr>
            </w:pPr>
            <w:r w:rsidRPr="00E91ED3">
              <w:rPr>
                <w:rFonts w:ascii="Arial" w:hAnsi="Arial" w:cs="Arial"/>
                <w:sz w:val="20"/>
                <w:szCs w:val="20"/>
              </w:rPr>
              <w:t>zastosować zasady higieny</w:t>
            </w:r>
            <w:r w:rsidR="00E91ED3" w:rsidRPr="00E91ED3">
              <w:rPr>
                <w:rFonts w:ascii="Arial" w:hAnsi="Arial" w:cs="Arial"/>
                <w:sz w:val="20"/>
                <w:szCs w:val="20"/>
              </w:rPr>
              <w:t xml:space="preserve"> </w:t>
            </w:r>
            <w:r w:rsidRPr="00E91ED3">
              <w:rPr>
                <w:rFonts w:ascii="Arial" w:hAnsi="Arial" w:cs="Arial"/>
                <w:sz w:val="20"/>
                <w:szCs w:val="20"/>
              </w:rPr>
              <w:t>podczas sporządzania potraw z drobiu i ptactwa dzikiego</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ocenić organoleptycznie sporządzone potrawy z drobiu i ptactwa dzikiego </w:t>
            </w:r>
          </w:p>
          <w:p w:rsidR="00437898" w:rsidRPr="00022056" w:rsidRDefault="00C448D7" w:rsidP="00F01552">
            <w:pPr>
              <w:pStyle w:val="Akapitzlist"/>
              <w:numPr>
                <w:ilvl w:val="0"/>
                <w:numId w:val="47"/>
              </w:numPr>
              <w:ind w:left="338"/>
              <w:jc w:val="left"/>
              <w:rPr>
                <w:rFonts w:ascii="Arial" w:hAnsi="Arial" w:cs="Arial"/>
                <w:sz w:val="20"/>
                <w:szCs w:val="20"/>
              </w:rPr>
            </w:pPr>
            <w:r w:rsidRPr="00EA4DB4">
              <w:rPr>
                <w:rFonts w:ascii="Arial" w:hAnsi="Arial" w:cs="Arial"/>
                <w:sz w:val="20"/>
                <w:szCs w:val="20"/>
              </w:rPr>
              <w:t>d</w:t>
            </w:r>
            <w:r>
              <w:rPr>
                <w:rFonts w:ascii="Arial" w:hAnsi="Arial" w:cs="Arial"/>
                <w:sz w:val="20"/>
                <w:szCs w:val="20"/>
              </w:rPr>
              <w:t>obrać naczynia</w:t>
            </w:r>
            <w:r w:rsidRPr="00EA4DB4">
              <w:rPr>
                <w:rFonts w:ascii="Arial" w:hAnsi="Arial" w:cs="Arial"/>
                <w:sz w:val="20"/>
                <w:szCs w:val="20"/>
              </w:rPr>
              <w:t xml:space="preserve"> do serwowania potraw z drobiu i ptactwa dzikiego</w:t>
            </w:r>
          </w:p>
        </w:tc>
        <w:tc>
          <w:tcPr>
            <w:tcW w:w="1409"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planować etapy wykonania potraw z drobiu i ptactwa dzikiego </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potrawy z drobiu i ptactwa dzikiego</w:t>
            </w:r>
            <w:r>
              <w:rPr>
                <w:rFonts w:ascii="Arial" w:hAnsi="Arial" w:cs="Arial"/>
                <w:sz w:val="20"/>
                <w:szCs w:val="20"/>
              </w:rPr>
              <w:t xml:space="preserve"> z zastosowaniem różnych metod i technik sporządzania, np.: potrawy gotowane(potrawki), potrawy duszone</w:t>
            </w:r>
            <w:r w:rsidR="00EA4166">
              <w:rPr>
                <w:rFonts w:ascii="Arial" w:hAnsi="Arial" w:cs="Arial"/>
                <w:sz w:val="20"/>
                <w:szCs w:val="20"/>
              </w:rPr>
              <w:t xml:space="preserve"> </w:t>
            </w:r>
            <w:r>
              <w:rPr>
                <w:rFonts w:ascii="Arial" w:hAnsi="Arial" w:cs="Arial"/>
                <w:sz w:val="20"/>
                <w:szCs w:val="20"/>
              </w:rPr>
              <w:t>(rolady), potrawy smażone</w:t>
            </w:r>
            <w:r w:rsidR="00EA4166">
              <w:rPr>
                <w:rFonts w:ascii="Arial" w:hAnsi="Arial" w:cs="Arial"/>
                <w:sz w:val="20"/>
                <w:szCs w:val="20"/>
              </w:rPr>
              <w:t xml:space="preserve"> </w:t>
            </w:r>
            <w:r>
              <w:rPr>
                <w:rFonts w:ascii="Arial" w:hAnsi="Arial" w:cs="Arial"/>
                <w:sz w:val="20"/>
                <w:szCs w:val="20"/>
              </w:rPr>
              <w:t>(kotlet de volaille), potrawy pieczone</w:t>
            </w:r>
            <w:r w:rsidR="00EA4166">
              <w:rPr>
                <w:rFonts w:ascii="Arial" w:hAnsi="Arial" w:cs="Arial"/>
                <w:sz w:val="20"/>
                <w:szCs w:val="20"/>
              </w:rPr>
              <w:t xml:space="preserve"> </w:t>
            </w:r>
            <w:r>
              <w:rPr>
                <w:rFonts w:ascii="Arial" w:hAnsi="Arial" w:cs="Arial"/>
                <w:sz w:val="20"/>
                <w:szCs w:val="20"/>
              </w:rPr>
              <w:t>(kurczak po polsku)</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wykorzystać podroby z drobiu do przygotowywania potraw(żołądki drobiowe, serca drobiowe, wątroba drobiowa)</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przewidywać zagrożenia wpływające na jakość gotowych potraw z drobiu i ptactwa dzikiego</w:t>
            </w:r>
          </w:p>
          <w:p w:rsidR="002A175B" w:rsidRDefault="002E2FA9" w:rsidP="00F01552">
            <w:pPr>
              <w:pStyle w:val="Akapitzlist"/>
              <w:numPr>
                <w:ilvl w:val="0"/>
                <w:numId w:val="47"/>
              </w:numPr>
              <w:ind w:left="338"/>
              <w:jc w:val="left"/>
              <w:rPr>
                <w:rFonts w:ascii="Arial" w:hAnsi="Arial" w:cs="Arial"/>
                <w:sz w:val="20"/>
                <w:szCs w:val="20"/>
              </w:rPr>
            </w:pPr>
            <w:r>
              <w:rPr>
                <w:rFonts w:ascii="Arial" w:hAnsi="Arial" w:cs="Arial"/>
                <w:sz w:val="20"/>
                <w:szCs w:val="20"/>
              </w:rPr>
              <w:t>stosować zastawę stołową do</w:t>
            </w:r>
            <w:r w:rsidR="002A175B" w:rsidRPr="002A175B">
              <w:rPr>
                <w:rFonts w:ascii="Arial" w:hAnsi="Arial" w:cs="Arial"/>
                <w:sz w:val="20"/>
                <w:szCs w:val="20"/>
              </w:rPr>
              <w:t xml:space="preserve"> serwowania określonych dań</w:t>
            </w:r>
          </w:p>
          <w:p w:rsidR="00C448D7" w:rsidRPr="00D84E30" w:rsidRDefault="00C448D7" w:rsidP="00C448D7">
            <w:pPr>
              <w:pStyle w:val="Akapitzlist"/>
              <w:ind w:left="338"/>
              <w:jc w:val="left"/>
              <w:rPr>
                <w:rFonts w:ascii="Arial" w:hAnsi="Arial" w:cs="Arial"/>
                <w:sz w:val="20"/>
                <w:szCs w:val="20"/>
              </w:rPr>
            </w:pPr>
          </w:p>
        </w:tc>
        <w:tc>
          <w:tcPr>
            <w:tcW w:w="366" w:type="pct"/>
          </w:tcPr>
          <w:p w:rsidR="00C448D7" w:rsidRDefault="00C448D7" w:rsidP="00C448D7">
            <w:pPr>
              <w:rPr>
                <w:rFonts w:ascii="Arial" w:hAnsi="Arial" w:cs="Arial"/>
                <w:sz w:val="20"/>
                <w:szCs w:val="20"/>
              </w:rPr>
            </w:pPr>
            <w:r>
              <w:rPr>
                <w:rFonts w:ascii="Arial" w:hAnsi="Arial" w:cs="Arial"/>
                <w:sz w:val="20"/>
                <w:szCs w:val="20"/>
              </w:rPr>
              <w:t>Klasa II</w:t>
            </w:r>
          </w:p>
        </w:tc>
      </w:tr>
      <w:tr w:rsidR="00C448D7" w:rsidTr="00725F47">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Pr>
                <w:rFonts w:ascii="Arial" w:hAnsi="Arial" w:cs="Arial"/>
                <w:sz w:val="20"/>
                <w:szCs w:val="20"/>
              </w:rPr>
              <w:t>9</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Technologie sporządzania potraw z ryb i owoców morza</w:t>
            </w:r>
          </w:p>
        </w:tc>
        <w:tc>
          <w:tcPr>
            <w:tcW w:w="300" w:type="pct"/>
          </w:tcPr>
          <w:p w:rsidR="00C448D7" w:rsidRPr="004F437C"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wymienić potrawy sporządzane z ryb i owoców morza </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technikę i metodę sporządzenia potraw z ryb</w:t>
            </w:r>
            <w:r>
              <w:rPr>
                <w:rFonts w:ascii="Arial" w:hAnsi="Arial" w:cs="Arial"/>
                <w:sz w:val="20"/>
                <w:szCs w:val="20"/>
              </w:rPr>
              <w:t xml:space="preserve"> świeżych i mrożonych oraz </w:t>
            </w:r>
            <w:r w:rsidRPr="003A60B7">
              <w:rPr>
                <w:rFonts w:ascii="Arial" w:hAnsi="Arial" w:cs="Arial"/>
                <w:sz w:val="20"/>
                <w:szCs w:val="20"/>
              </w:rPr>
              <w:t>owoców morza</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maszyny i urządzenia oraz sprzęt potrzebny do sporządzenia potraw z ryb i owoców morza</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przygotować stanowisko pracy</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zastosować zasady higieny</w:t>
            </w:r>
            <w:r>
              <w:rPr>
                <w:rFonts w:ascii="Arial" w:hAnsi="Arial" w:cs="Arial"/>
                <w:sz w:val="20"/>
                <w:szCs w:val="20"/>
              </w:rPr>
              <w:t xml:space="preserve"> sporządzania potraw z ryb i owoców morza</w:t>
            </w:r>
          </w:p>
          <w:p w:rsidR="00C448D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wykonać obróbkę wstępną świeżych ryb słodkowodnych i morskich, np. zabijanie, oczyszczanie, dzielenie w dzwonka, filetowanie</w:t>
            </w:r>
          </w:p>
          <w:p w:rsidR="00D32AB7" w:rsidRPr="002E2FA9"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wykonać obróbkę wstępną ryb mrożonych i </w:t>
            </w:r>
            <w:r w:rsidRPr="002E2FA9">
              <w:rPr>
                <w:rFonts w:ascii="Arial" w:hAnsi="Arial" w:cs="Arial"/>
                <w:sz w:val="20"/>
                <w:szCs w:val="20"/>
              </w:rPr>
              <w:t>solonych</w:t>
            </w:r>
            <w:r w:rsidR="002E2FA9" w:rsidRPr="002E2FA9">
              <w:rPr>
                <w:rFonts w:ascii="Arial" w:hAnsi="Arial" w:cs="Arial"/>
                <w:sz w:val="20"/>
                <w:szCs w:val="20"/>
              </w:rPr>
              <w:t>,</w:t>
            </w:r>
            <w:r w:rsidR="00D32AB7" w:rsidRPr="002E2FA9">
              <w:rPr>
                <w:rFonts w:ascii="Arial" w:hAnsi="Arial" w:cs="Arial"/>
                <w:sz w:val="20"/>
                <w:szCs w:val="20"/>
              </w:rPr>
              <w:t xml:space="preserve"> w tym sprawdzenie świeżości</w:t>
            </w:r>
          </w:p>
          <w:p w:rsidR="00D81572" w:rsidRPr="002E2FA9" w:rsidRDefault="00D81572"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wykon</w:t>
            </w:r>
            <w:r w:rsidR="002E2FA9" w:rsidRPr="002E2FA9">
              <w:rPr>
                <w:rFonts w:ascii="Arial" w:hAnsi="Arial" w:cs="Arial"/>
                <w:sz w:val="20"/>
                <w:szCs w:val="20"/>
              </w:rPr>
              <w:t>ać</w:t>
            </w:r>
            <w:r w:rsidRPr="002E2FA9">
              <w:rPr>
                <w:rFonts w:ascii="Arial" w:hAnsi="Arial" w:cs="Arial"/>
                <w:sz w:val="20"/>
                <w:szCs w:val="20"/>
              </w:rPr>
              <w:t xml:space="preserve"> obróbkę wstępną owoców morza, w tym sprawdzenie świeżości, oczyszczanie</w:t>
            </w:r>
          </w:p>
          <w:p w:rsidR="00D81572" w:rsidRPr="002E2FA9" w:rsidRDefault="00D81572" w:rsidP="002E2FA9">
            <w:pPr>
              <w:pStyle w:val="Akapitzlist"/>
              <w:numPr>
                <w:ilvl w:val="0"/>
                <w:numId w:val="47"/>
              </w:numPr>
              <w:ind w:left="338"/>
              <w:jc w:val="left"/>
              <w:rPr>
                <w:rFonts w:ascii="Arial" w:hAnsi="Arial" w:cs="Arial"/>
                <w:sz w:val="20"/>
                <w:szCs w:val="20"/>
              </w:rPr>
            </w:pPr>
            <w:r w:rsidRPr="002E2FA9">
              <w:rPr>
                <w:rFonts w:ascii="Arial" w:hAnsi="Arial" w:cs="Arial"/>
                <w:sz w:val="20"/>
                <w:szCs w:val="20"/>
              </w:rPr>
              <w:t>uzasadni</w:t>
            </w:r>
            <w:r w:rsidR="002E2FA9" w:rsidRPr="002E2FA9">
              <w:rPr>
                <w:rFonts w:ascii="Arial" w:hAnsi="Arial" w:cs="Arial"/>
                <w:sz w:val="20"/>
                <w:szCs w:val="20"/>
              </w:rPr>
              <w:t>ć</w:t>
            </w:r>
            <w:r w:rsidRPr="002E2FA9">
              <w:rPr>
                <w:rFonts w:ascii="Arial" w:hAnsi="Arial" w:cs="Arial"/>
                <w:sz w:val="20"/>
                <w:szCs w:val="20"/>
              </w:rPr>
              <w:t xml:space="preserve"> dobór techniki obróbki termicznej do rodzaju potrawy:</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gotowanie – zupa rybna i ryby na parze</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smażenie – dorsz, łosoś, pstrąg, sola, tuńczyk</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duszenie – mule</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pieczenie ryb – w soli, w pergaminie</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grillowanie ryb i owoców morza w całości i elementach (np. dorada, pstrąg, ośmiornica, krewetki, kalmary)</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sous vide – łosoś, dorsz</w:t>
            </w:r>
          </w:p>
          <w:p w:rsidR="00D81572" w:rsidRPr="002E2FA9" w:rsidRDefault="00D81572" w:rsidP="00F01552">
            <w:pPr>
              <w:pStyle w:val="Akapitzlist"/>
              <w:numPr>
                <w:ilvl w:val="0"/>
                <w:numId w:val="47"/>
              </w:numPr>
              <w:jc w:val="left"/>
              <w:rPr>
                <w:rFonts w:ascii="Arial" w:hAnsi="Arial" w:cs="Arial"/>
                <w:sz w:val="20"/>
                <w:szCs w:val="20"/>
              </w:rPr>
            </w:pPr>
            <w:r w:rsidRPr="002E2FA9">
              <w:rPr>
                <w:rFonts w:ascii="Arial" w:hAnsi="Arial" w:cs="Arial"/>
                <w:sz w:val="20"/>
                <w:szCs w:val="20"/>
              </w:rPr>
              <w:t>stir fry – krewetki, kalmary</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ocenić organoleptycznie sporządzone potrawy z ryb i owoców morza</w:t>
            </w:r>
          </w:p>
          <w:p w:rsidR="00C448D7" w:rsidRPr="00EA4DB4" w:rsidRDefault="00C448D7" w:rsidP="00F01552">
            <w:pPr>
              <w:pStyle w:val="Akapitzlist"/>
              <w:numPr>
                <w:ilvl w:val="0"/>
                <w:numId w:val="47"/>
              </w:numPr>
              <w:ind w:left="338"/>
              <w:jc w:val="left"/>
              <w:rPr>
                <w:rFonts w:ascii="Arial" w:hAnsi="Arial" w:cs="Arial"/>
                <w:sz w:val="20"/>
                <w:szCs w:val="20"/>
              </w:rPr>
            </w:pPr>
            <w:r w:rsidRPr="00EA4DB4">
              <w:rPr>
                <w:rFonts w:ascii="Arial" w:hAnsi="Arial" w:cs="Arial"/>
                <w:sz w:val="20"/>
                <w:szCs w:val="20"/>
              </w:rPr>
              <w:t>d</w:t>
            </w:r>
            <w:r>
              <w:rPr>
                <w:rFonts w:ascii="Arial" w:hAnsi="Arial" w:cs="Arial"/>
                <w:sz w:val="20"/>
                <w:szCs w:val="20"/>
              </w:rPr>
              <w:t>obrać naczynia</w:t>
            </w:r>
            <w:r w:rsidRPr="00EA4DB4">
              <w:rPr>
                <w:rFonts w:ascii="Arial" w:hAnsi="Arial" w:cs="Arial"/>
                <w:sz w:val="20"/>
                <w:szCs w:val="20"/>
              </w:rPr>
              <w:t xml:space="preserve"> do serwowania potraw z ryb i owoców morza</w:t>
            </w:r>
          </w:p>
        </w:tc>
        <w:tc>
          <w:tcPr>
            <w:tcW w:w="1409"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planować etapy wykonania potraw z ryb i owoców morza </w:t>
            </w:r>
          </w:p>
          <w:p w:rsidR="00C448D7" w:rsidRDefault="00C448D7"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sporządzić potrawy z ryb i owoców morza</w:t>
            </w:r>
            <w:r w:rsidR="00C80864" w:rsidRPr="002E2FA9">
              <w:rPr>
                <w:rFonts w:ascii="Arial" w:hAnsi="Arial" w:cs="Arial"/>
                <w:sz w:val="20"/>
                <w:szCs w:val="20"/>
              </w:rPr>
              <w:t>,</w:t>
            </w:r>
            <w:r w:rsidRPr="002E2FA9">
              <w:rPr>
                <w:rFonts w:ascii="Arial" w:hAnsi="Arial" w:cs="Arial"/>
                <w:sz w:val="20"/>
                <w:szCs w:val="20"/>
              </w:rPr>
              <w:t xml:space="preserve"> </w:t>
            </w:r>
            <w:r w:rsidR="00D55E39" w:rsidRPr="002E2FA9">
              <w:rPr>
                <w:rFonts w:ascii="Arial" w:hAnsi="Arial" w:cs="Arial"/>
                <w:sz w:val="20"/>
                <w:szCs w:val="20"/>
              </w:rPr>
              <w:t>w tym ryby i owoce morza na surowo (np. tatar, ostrygi, carpaccio), marynowane (np. gravlax, ceviche), zupa rybna, musy z ryby, ryby w galarecie, grillowany lub smażony stek z tuńczyka średnio wysmażony (medium rare), smażony filet z dorsza lub cała ryba (np. gładzica, flądra), krewetki smażone,</w:t>
            </w:r>
            <w:r w:rsidR="00D55E39">
              <w:rPr>
                <w:rFonts w:ascii="Arial" w:hAnsi="Arial" w:cs="Arial"/>
                <w:sz w:val="20"/>
                <w:szCs w:val="20"/>
              </w:rPr>
              <w:t xml:space="preserve"> </w:t>
            </w:r>
            <w:r>
              <w:rPr>
                <w:rFonts w:ascii="Arial" w:hAnsi="Arial" w:cs="Arial"/>
                <w:sz w:val="20"/>
                <w:szCs w:val="20"/>
              </w:rPr>
              <w:t>stosując różne metody i techniki sporządzania, np. potrawy gotowane, smażone, duszone, pieczone i zapiekane</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przewidywać zagrożenia wpływające na jakość gotowych potraw z ryb i owoców morza</w:t>
            </w:r>
          </w:p>
          <w:p w:rsidR="00C448D7" w:rsidRPr="002E2FA9" w:rsidRDefault="002A175B"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sidRPr="002E2FA9">
              <w:rPr>
                <w:rFonts w:ascii="Arial" w:hAnsi="Arial" w:cs="Arial"/>
                <w:sz w:val="20"/>
                <w:szCs w:val="20"/>
              </w:rPr>
              <w:t>ować</w:t>
            </w:r>
            <w:r w:rsidRPr="002E2FA9">
              <w:rPr>
                <w:rFonts w:ascii="Arial" w:hAnsi="Arial" w:cs="Arial"/>
                <w:sz w:val="20"/>
                <w:szCs w:val="20"/>
              </w:rPr>
              <w:t xml:space="preserve"> zastawę stołową do serwowania określonych dań</w:t>
            </w:r>
          </w:p>
          <w:p w:rsidR="00C448D7" w:rsidRPr="00D84E30" w:rsidRDefault="00C448D7" w:rsidP="00C448D7">
            <w:pPr>
              <w:pStyle w:val="Akapitzlist"/>
              <w:ind w:left="338"/>
              <w:jc w:val="left"/>
              <w:rPr>
                <w:rFonts w:ascii="Arial" w:hAnsi="Arial" w:cs="Arial"/>
                <w:sz w:val="20"/>
                <w:szCs w:val="20"/>
              </w:rPr>
            </w:pPr>
          </w:p>
        </w:tc>
        <w:tc>
          <w:tcPr>
            <w:tcW w:w="366" w:type="pct"/>
          </w:tcPr>
          <w:p w:rsidR="00C448D7" w:rsidRPr="004F437C" w:rsidRDefault="00C448D7" w:rsidP="00C448D7">
            <w:pPr>
              <w:rPr>
                <w:rFonts w:ascii="Arial" w:hAnsi="Arial" w:cs="Arial"/>
                <w:sz w:val="20"/>
                <w:szCs w:val="20"/>
              </w:rPr>
            </w:pPr>
            <w:r>
              <w:rPr>
                <w:rFonts w:ascii="Arial" w:hAnsi="Arial" w:cs="Arial"/>
                <w:sz w:val="20"/>
                <w:szCs w:val="20"/>
              </w:rPr>
              <w:t>Klasa III</w:t>
            </w:r>
          </w:p>
        </w:tc>
      </w:tr>
      <w:tr w:rsidR="00C448D7" w:rsidTr="00725F47">
        <w:tc>
          <w:tcPr>
            <w:tcW w:w="700" w:type="pct"/>
            <w:tcBorders>
              <w:top w:val="nil"/>
              <w:bottom w:val="nil"/>
            </w:tcBorders>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Pr>
                <w:rFonts w:ascii="Arial" w:hAnsi="Arial" w:cs="Arial"/>
                <w:sz w:val="20"/>
                <w:szCs w:val="20"/>
              </w:rPr>
              <w:t>10.</w:t>
            </w:r>
            <w:r w:rsidRPr="008B178F">
              <w:rPr>
                <w:rFonts w:ascii="Arial" w:hAnsi="Arial" w:cs="Arial"/>
                <w:sz w:val="20"/>
                <w:szCs w:val="20"/>
              </w:rPr>
              <w:t xml:space="preserve"> Technologie sporządzania przekąsek</w:t>
            </w:r>
          </w:p>
        </w:tc>
        <w:tc>
          <w:tcPr>
            <w:tcW w:w="300" w:type="pct"/>
          </w:tcPr>
          <w:p w:rsidR="00C448D7"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określić zasady doboru surowców do sporządzenia przekąsek</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technikę i metodę do sporządzania przekąsek</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maszyny i urządzenia oraz sprzęt do sporządzania zakąsek</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zastosować zasady higieny</w:t>
            </w:r>
            <w:r>
              <w:rPr>
                <w:rFonts w:ascii="Arial" w:hAnsi="Arial" w:cs="Arial"/>
                <w:sz w:val="20"/>
                <w:szCs w:val="20"/>
              </w:rPr>
              <w:t xml:space="preserve"> podczas sporządzania przekąsek i ich przechowywania</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sporządzić przekąski</w:t>
            </w:r>
            <w:r>
              <w:rPr>
                <w:rFonts w:ascii="Arial" w:hAnsi="Arial" w:cs="Arial"/>
                <w:sz w:val="20"/>
                <w:szCs w:val="20"/>
              </w:rPr>
              <w:t xml:space="preserve"> w zależności od surowca stosowanego do produkcji, np. z warzyw, grzybów, ziemniaków, jaj, serów, mięsa zwierząt rzeźnych, drobiu, ryb, owoców morza, dziczyzny i ptactwa dzikiego oraz temperatury podawania</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wykonywać przekąski w formie kanapek, np. dekoracyjne, klubowe, tortowe, tartinki</w:t>
            </w:r>
          </w:p>
          <w:p w:rsidR="00437898" w:rsidRPr="00022056"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ocenić organoleptycznie sporządzone przekąski</w:t>
            </w:r>
          </w:p>
        </w:tc>
        <w:tc>
          <w:tcPr>
            <w:tcW w:w="1409" w:type="pct"/>
          </w:tcPr>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rozróżnić asortyment przekąsek</w:t>
            </w:r>
            <w:r>
              <w:rPr>
                <w:rFonts w:ascii="Arial" w:hAnsi="Arial" w:cs="Arial"/>
                <w:sz w:val="20"/>
                <w:szCs w:val="20"/>
              </w:rPr>
              <w:t xml:space="preserve"> w zależności od rodzaju surowca</w:t>
            </w:r>
          </w:p>
          <w:p w:rsidR="00C448D7" w:rsidRPr="00C34613"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określić wpływ cech surowców na jakość przekąsek</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rozróżnić asortyment przekąsek</w:t>
            </w:r>
            <w:r>
              <w:rPr>
                <w:rFonts w:ascii="Arial" w:hAnsi="Arial" w:cs="Arial"/>
                <w:sz w:val="20"/>
                <w:szCs w:val="20"/>
              </w:rPr>
              <w:t xml:space="preserve"> zimnych i gorących</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planować sporządzanie przekąsek</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przewidywać zagrożenia wpływające na jakość gotowych przekąsek</w:t>
            </w:r>
          </w:p>
          <w:p w:rsidR="00C448D7" w:rsidRDefault="00C448D7" w:rsidP="00F01552">
            <w:pPr>
              <w:pStyle w:val="Akapitzlist"/>
              <w:numPr>
                <w:ilvl w:val="0"/>
                <w:numId w:val="47"/>
              </w:numPr>
              <w:ind w:left="338"/>
              <w:jc w:val="left"/>
              <w:rPr>
                <w:rFonts w:ascii="Arial" w:hAnsi="Arial" w:cs="Arial"/>
                <w:sz w:val="20"/>
                <w:szCs w:val="20"/>
              </w:rPr>
            </w:pPr>
            <w:r w:rsidRPr="00EA4DB4">
              <w:rPr>
                <w:rFonts w:ascii="Arial" w:hAnsi="Arial" w:cs="Arial"/>
                <w:sz w:val="20"/>
                <w:szCs w:val="20"/>
              </w:rPr>
              <w:t>dobrać sprzęt do serwowania przekąsek</w:t>
            </w:r>
          </w:p>
          <w:p w:rsidR="00C448D7" w:rsidRPr="002E2FA9"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wykonywać przekąski typu </w:t>
            </w:r>
            <w:r w:rsidR="00723E34" w:rsidRPr="00022056">
              <w:rPr>
                <w:rFonts w:ascii="Arial" w:hAnsi="Arial" w:cs="Arial"/>
                <w:i/>
                <w:sz w:val="20"/>
                <w:szCs w:val="20"/>
              </w:rPr>
              <w:t>finger food</w:t>
            </w:r>
            <w:r w:rsidR="00437898">
              <w:rPr>
                <w:rFonts w:ascii="Arial" w:hAnsi="Arial" w:cs="Arial"/>
                <w:i/>
                <w:sz w:val="20"/>
                <w:szCs w:val="20"/>
              </w:rPr>
              <w:t xml:space="preserve"> </w:t>
            </w:r>
            <w:r>
              <w:rPr>
                <w:rFonts w:ascii="Arial" w:hAnsi="Arial" w:cs="Arial"/>
                <w:sz w:val="20"/>
                <w:szCs w:val="20"/>
              </w:rPr>
              <w:t>(„</w:t>
            </w:r>
            <w:r w:rsidRPr="002E2FA9">
              <w:rPr>
                <w:rFonts w:ascii="Arial" w:hAnsi="Arial" w:cs="Arial"/>
                <w:sz w:val="20"/>
                <w:szCs w:val="20"/>
              </w:rPr>
              <w:t>do ręki”, koktajlowe)</w:t>
            </w:r>
          </w:p>
          <w:p w:rsidR="002A175B" w:rsidRPr="002E2FA9" w:rsidRDefault="002A175B"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stos</w:t>
            </w:r>
            <w:r w:rsidR="002E2FA9" w:rsidRPr="002E2FA9">
              <w:rPr>
                <w:rFonts w:ascii="Arial" w:hAnsi="Arial" w:cs="Arial"/>
                <w:sz w:val="20"/>
                <w:szCs w:val="20"/>
              </w:rPr>
              <w:t>ować</w:t>
            </w:r>
            <w:r w:rsidRPr="002E2FA9">
              <w:rPr>
                <w:rFonts w:ascii="Arial" w:hAnsi="Arial" w:cs="Arial"/>
                <w:sz w:val="20"/>
                <w:szCs w:val="20"/>
              </w:rPr>
              <w:t xml:space="preserve"> zastawę stołową do serwowania określonych dań</w:t>
            </w:r>
          </w:p>
          <w:p w:rsidR="00C448D7" w:rsidRPr="003A60B7" w:rsidRDefault="00C448D7" w:rsidP="00C448D7">
            <w:pPr>
              <w:pStyle w:val="Akapitzlist"/>
              <w:ind w:left="338"/>
              <w:jc w:val="left"/>
              <w:rPr>
                <w:rFonts w:ascii="Arial" w:hAnsi="Arial" w:cs="Arial"/>
                <w:sz w:val="20"/>
                <w:szCs w:val="20"/>
              </w:rPr>
            </w:pPr>
          </w:p>
        </w:tc>
        <w:tc>
          <w:tcPr>
            <w:tcW w:w="366" w:type="pct"/>
          </w:tcPr>
          <w:p w:rsidR="00C448D7" w:rsidRDefault="00C448D7" w:rsidP="00C448D7">
            <w:pPr>
              <w:rPr>
                <w:rFonts w:ascii="Arial" w:hAnsi="Arial" w:cs="Arial"/>
                <w:sz w:val="20"/>
                <w:szCs w:val="20"/>
              </w:rPr>
            </w:pPr>
            <w:r>
              <w:rPr>
                <w:rFonts w:ascii="Arial" w:hAnsi="Arial" w:cs="Arial"/>
                <w:sz w:val="20"/>
                <w:szCs w:val="20"/>
              </w:rPr>
              <w:t>Klasa III</w:t>
            </w:r>
          </w:p>
        </w:tc>
      </w:tr>
      <w:tr w:rsidR="00C448D7" w:rsidTr="00725F47">
        <w:tc>
          <w:tcPr>
            <w:tcW w:w="700" w:type="pct"/>
            <w:tcBorders>
              <w:top w:val="nil"/>
              <w:bottom w:val="nil"/>
            </w:tcBorders>
          </w:tcPr>
          <w:p w:rsidR="00C448D7" w:rsidRPr="008B178F" w:rsidRDefault="00C448D7" w:rsidP="00C448D7">
            <w:pPr>
              <w:rPr>
                <w:rFonts w:ascii="Arial" w:hAnsi="Arial" w:cs="Arial"/>
              </w:rPr>
            </w:pPr>
          </w:p>
        </w:tc>
        <w:tc>
          <w:tcPr>
            <w:tcW w:w="783" w:type="pct"/>
          </w:tcPr>
          <w:p w:rsidR="00C448D7" w:rsidRDefault="00C448D7" w:rsidP="000D57CA">
            <w:pPr>
              <w:jc w:val="left"/>
              <w:rPr>
                <w:rFonts w:ascii="Arial" w:hAnsi="Arial" w:cs="Arial"/>
                <w:sz w:val="20"/>
                <w:szCs w:val="20"/>
              </w:rPr>
            </w:pPr>
            <w:r>
              <w:rPr>
                <w:rFonts w:ascii="Arial" w:hAnsi="Arial" w:cs="Arial"/>
                <w:sz w:val="20"/>
                <w:szCs w:val="20"/>
              </w:rPr>
              <w:t>1</w:t>
            </w:r>
            <w:r w:rsidR="00EA58A4">
              <w:rPr>
                <w:rFonts w:ascii="Arial" w:hAnsi="Arial" w:cs="Arial"/>
                <w:sz w:val="20"/>
                <w:szCs w:val="20"/>
              </w:rPr>
              <w:t>1</w:t>
            </w:r>
            <w:r>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Technologie sporządzania potraw dietetycznych, wegetariańskich i wegańskich</w:t>
            </w:r>
          </w:p>
        </w:tc>
        <w:tc>
          <w:tcPr>
            <w:tcW w:w="300" w:type="pct"/>
          </w:tcPr>
          <w:p w:rsidR="00C448D7" w:rsidRDefault="00C448D7" w:rsidP="00C448D7">
            <w:pP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 xml:space="preserve">dobrać surowce </w:t>
            </w:r>
            <w:r w:rsidRPr="003A60B7">
              <w:rPr>
                <w:rFonts w:ascii="Arial" w:hAnsi="Arial" w:cs="Arial"/>
                <w:sz w:val="20"/>
                <w:szCs w:val="20"/>
              </w:rPr>
              <w:t>do spor</w:t>
            </w:r>
            <w:r>
              <w:rPr>
                <w:rFonts w:ascii="Arial" w:hAnsi="Arial" w:cs="Arial"/>
                <w:sz w:val="20"/>
                <w:szCs w:val="20"/>
              </w:rPr>
              <w:t xml:space="preserve">ządzenia potraw dietetycznych, </w:t>
            </w:r>
            <w:r w:rsidRPr="003A60B7">
              <w:rPr>
                <w:rFonts w:ascii="Arial" w:hAnsi="Arial" w:cs="Arial"/>
                <w:sz w:val="20"/>
                <w:szCs w:val="20"/>
              </w:rPr>
              <w:t>wegetariańskich</w:t>
            </w:r>
            <w:r>
              <w:rPr>
                <w:rFonts w:ascii="Arial" w:hAnsi="Arial" w:cs="Arial"/>
                <w:sz w:val="20"/>
                <w:szCs w:val="20"/>
              </w:rPr>
              <w:t xml:space="preserve"> i wegańskich</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technikę i metodę spo</w:t>
            </w:r>
            <w:r>
              <w:rPr>
                <w:rFonts w:ascii="Arial" w:hAnsi="Arial" w:cs="Arial"/>
                <w:sz w:val="20"/>
                <w:szCs w:val="20"/>
              </w:rPr>
              <w:t>rządzania potraw dietetycznych,</w:t>
            </w:r>
            <w:r w:rsidRPr="003A60B7">
              <w:rPr>
                <w:rFonts w:ascii="Arial" w:hAnsi="Arial" w:cs="Arial"/>
                <w:sz w:val="20"/>
                <w:szCs w:val="20"/>
              </w:rPr>
              <w:t xml:space="preserve"> wegetariańskich</w:t>
            </w:r>
            <w:r>
              <w:rPr>
                <w:rFonts w:ascii="Arial" w:hAnsi="Arial" w:cs="Arial"/>
                <w:sz w:val="20"/>
                <w:szCs w:val="20"/>
              </w:rPr>
              <w:t xml:space="preserve"> i wegańskich</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maszyny i urządzenia oraz sprzęt potrzebny do spor</w:t>
            </w:r>
            <w:r>
              <w:rPr>
                <w:rFonts w:ascii="Arial" w:hAnsi="Arial" w:cs="Arial"/>
                <w:sz w:val="20"/>
                <w:szCs w:val="20"/>
              </w:rPr>
              <w:t xml:space="preserve">ządzenia potraw dietetycznych, </w:t>
            </w:r>
            <w:r w:rsidRPr="003A60B7">
              <w:rPr>
                <w:rFonts w:ascii="Arial" w:hAnsi="Arial" w:cs="Arial"/>
                <w:sz w:val="20"/>
                <w:szCs w:val="20"/>
              </w:rPr>
              <w:t>wegetariańskich</w:t>
            </w:r>
            <w:r w:rsidR="00E26540">
              <w:rPr>
                <w:rFonts w:ascii="Arial" w:hAnsi="Arial" w:cs="Arial"/>
                <w:sz w:val="20"/>
                <w:szCs w:val="20"/>
              </w:rPr>
              <w:t xml:space="preserve"> </w:t>
            </w:r>
            <w:r>
              <w:rPr>
                <w:rFonts w:ascii="Arial" w:hAnsi="Arial" w:cs="Arial"/>
                <w:sz w:val="20"/>
                <w:szCs w:val="20"/>
              </w:rPr>
              <w:t>i wegańskich</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zastosować zasady higieny</w:t>
            </w:r>
            <w:r>
              <w:rPr>
                <w:rFonts w:ascii="Arial" w:hAnsi="Arial" w:cs="Arial"/>
                <w:sz w:val="20"/>
                <w:szCs w:val="20"/>
              </w:rPr>
              <w:t xml:space="preserve"> sporządzania potraw dietetycznych, wegetariańskich i wegańskich</w:t>
            </w:r>
          </w:p>
          <w:p w:rsidR="00C448D7" w:rsidRPr="003A60B7"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potrawy dietetyczne, wegetariańskie i wegańskie w zależności od wykluczenia różnych surowców z diety</w:t>
            </w:r>
            <w:r w:rsidR="55D943ED">
              <w:rPr>
                <w:rFonts w:ascii="Arial" w:hAnsi="Arial" w:cs="Arial"/>
                <w:sz w:val="20"/>
                <w:szCs w:val="20"/>
              </w:rPr>
              <w:t>,</w:t>
            </w:r>
            <w:r>
              <w:rPr>
                <w:rFonts w:ascii="Arial" w:hAnsi="Arial" w:cs="Arial"/>
                <w:sz w:val="20"/>
                <w:szCs w:val="20"/>
              </w:rPr>
              <w:t xml:space="preserve"> przy zastosowaniu różnych metod i technik produkcji</w:t>
            </w:r>
          </w:p>
          <w:p w:rsidR="00C448D7" w:rsidRPr="00725F47" w:rsidRDefault="00C448D7" w:rsidP="00725F47">
            <w:pPr>
              <w:pStyle w:val="Akapitzlist"/>
              <w:numPr>
                <w:ilvl w:val="0"/>
                <w:numId w:val="47"/>
              </w:numPr>
              <w:ind w:left="338"/>
              <w:jc w:val="left"/>
              <w:rPr>
                <w:rFonts w:ascii="Arial" w:hAnsi="Arial" w:cs="Arial"/>
                <w:sz w:val="20"/>
                <w:szCs w:val="20"/>
              </w:rPr>
            </w:pPr>
            <w:r w:rsidRPr="003A60B7">
              <w:rPr>
                <w:rFonts w:ascii="Arial" w:hAnsi="Arial" w:cs="Arial"/>
                <w:sz w:val="20"/>
                <w:szCs w:val="20"/>
              </w:rPr>
              <w:t>ocenić organoleptycznie sporządzone potrawy dietetyczne i wegetariańskie</w:t>
            </w:r>
          </w:p>
        </w:tc>
        <w:tc>
          <w:tcPr>
            <w:tcW w:w="1409"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planować sporządzanie potraw dietetycznych i wegetariańskich</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 xml:space="preserve">przewidywać zagrożenia wpływające na jakość gotowych potraw </w:t>
            </w:r>
          </w:p>
          <w:p w:rsidR="00C448D7" w:rsidRDefault="00C448D7" w:rsidP="00C448D7">
            <w:pPr>
              <w:pStyle w:val="Akapitzlist"/>
              <w:ind w:left="338"/>
              <w:jc w:val="left"/>
              <w:rPr>
                <w:rFonts w:ascii="Arial" w:hAnsi="Arial" w:cs="Arial"/>
                <w:sz w:val="20"/>
                <w:szCs w:val="20"/>
              </w:rPr>
            </w:pPr>
            <w:r>
              <w:rPr>
                <w:rFonts w:ascii="Arial" w:hAnsi="Arial" w:cs="Arial"/>
                <w:sz w:val="20"/>
                <w:szCs w:val="20"/>
              </w:rPr>
              <w:t xml:space="preserve">dietetycznych, </w:t>
            </w:r>
            <w:r w:rsidRPr="003A60B7">
              <w:rPr>
                <w:rFonts w:ascii="Arial" w:hAnsi="Arial" w:cs="Arial"/>
                <w:sz w:val="20"/>
                <w:szCs w:val="20"/>
              </w:rPr>
              <w:t>wegetariańskich</w:t>
            </w:r>
            <w:r>
              <w:rPr>
                <w:rFonts w:ascii="Arial" w:hAnsi="Arial" w:cs="Arial"/>
                <w:sz w:val="20"/>
                <w:szCs w:val="20"/>
              </w:rPr>
              <w:t xml:space="preserve"> i wegańskich</w:t>
            </w:r>
          </w:p>
          <w:p w:rsidR="00C448D7" w:rsidRPr="002E2FA9" w:rsidRDefault="00C448D7" w:rsidP="00F01552">
            <w:pPr>
              <w:pStyle w:val="Akapitzlist"/>
              <w:numPr>
                <w:ilvl w:val="0"/>
                <w:numId w:val="47"/>
              </w:numPr>
              <w:ind w:left="338"/>
              <w:jc w:val="left"/>
              <w:rPr>
                <w:rFonts w:ascii="Arial" w:hAnsi="Arial" w:cs="Arial"/>
                <w:sz w:val="20"/>
                <w:szCs w:val="20"/>
              </w:rPr>
            </w:pPr>
            <w:r w:rsidRPr="00EA4DB4">
              <w:rPr>
                <w:rFonts w:ascii="Arial" w:hAnsi="Arial" w:cs="Arial"/>
                <w:sz w:val="20"/>
                <w:szCs w:val="20"/>
              </w:rPr>
              <w:t xml:space="preserve">dobrać sprzęt do serwowania potraw </w:t>
            </w:r>
            <w:r w:rsidRPr="002E2FA9">
              <w:rPr>
                <w:rFonts w:ascii="Arial" w:hAnsi="Arial" w:cs="Arial"/>
                <w:sz w:val="20"/>
                <w:szCs w:val="20"/>
              </w:rPr>
              <w:t>dietetycznych i wegetariańskich</w:t>
            </w:r>
          </w:p>
          <w:p w:rsidR="002A175B" w:rsidRDefault="002E2FA9"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stosować zastawę stołową do</w:t>
            </w:r>
            <w:r w:rsidR="002A175B" w:rsidRPr="002E2FA9">
              <w:rPr>
                <w:rFonts w:ascii="Arial" w:hAnsi="Arial" w:cs="Arial"/>
                <w:sz w:val="20"/>
                <w:szCs w:val="20"/>
              </w:rPr>
              <w:t xml:space="preserve"> serwowania określonych dań</w:t>
            </w:r>
          </w:p>
        </w:tc>
        <w:tc>
          <w:tcPr>
            <w:tcW w:w="366" w:type="pct"/>
          </w:tcPr>
          <w:p w:rsidR="00C448D7" w:rsidRDefault="00C448D7" w:rsidP="00C448D7">
            <w:pPr>
              <w:rPr>
                <w:rFonts w:ascii="Arial" w:hAnsi="Arial" w:cs="Arial"/>
                <w:sz w:val="20"/>
                <w:szCs w:val="20"/>
              </w:rPr>
            </w:pPr>
            <w:r>
              <w:rPr>
                <w:rFonts w:ascii="Arial" w:hAnsi="Arial" w:cs="Arial"/>
                <w:sz w:val="20"/>
                <w:szCs w:val="20"/>
              </w:rPr>
              <w:t>Klasa III</w:t>
            </w:r>
          </w:p>
        </w:tc>
      </w:tr>
      <w:tr w:rsidR="00C448D7" w:rsidTr="00725F47">
        <w:tc>
          <w:tcPr>
            <w:tcW w:w="700" w:type="pct"/>
            <w:tcBorders>
              <w:top w:val="nil"/>
              <w:bottom w:val="nil"/>
            </w:tcBorders>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sz w:val="20"/>
                <w:szCs w:val="20"/>
              </w:rPr>
            </w:pPr>
            <w:r>
              <w:rPr>
                <w:rFonts w:ascii="Arial" w:hAnsi="Arial" w:cs="Arial"/>
                <w:sz w:val="20"/>
                <w:szCs w:val="20"/>
              </w:rPr>
              <w:t>1</w:t>
            </w:r>
            <w:r w:rsidR="00EA58A4">
              <w:rPr>
                <w:rFonts w:ascii="Arial" w:hAnsi="Arial" w:cs="Arial"/>
                <w:sz w:val="20"/>
                <w:szCs w:val="20"/>
              </w:rPr>
              <w:t>2</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Technologie sporządzania tradycyjnych i regionalnych potraw kuchni polskiej</w:t>
            </w:r>
          </w:p>
        </w:tc>
        <w:tc>
          <w:tcPr>
            <w:tcW w:w="300" w:type="pct"/>
          </w:tcPr>
          <w:p w:rsidR="00C448D7" w:rsidRPr="00AC3C9A" w:rsidRDefault="00C448D7" w:rsidP="00C448D7">
            <w:pPr>
              <w:rPr>
                <w:rFonts w:ascii="Arial" w:hAnsi="Arial" w:cs="Arial"/>
                <w:sz w:val="20"/>
                <w:szCs w:val="20"/>
              </w:rPr>
            </w:pPr>
          </w:p>
        </w:tc>
        <w:tc>
          <w:tcPr>
            <w:tcW w:w="1442" w:type="pct"/>
          </w:tcPr>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rozróżnić potrawy kuchni tradycyjnej polskiej, staropolskiej i regionalnych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 xml:space="preserve"> dobrać technikę i metodę sporządzenia potraw tradycyjnych, kuchni staropolskiej i potraw regionalnych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dobrać maszyny i urządzenia oraz sprzęt potrzebny do sporządzenia potraw tradycyjnych, kuchni staropolskiej i regionalnych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zastosować zasady higieny podczas sporządzania potraw</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sporządzić potrawy tradycyjne</w:t>
            </w:r>
            <w:r w:rsidR="00437898">
              <w:rPr>
                <w:rFonts w:ascii="Arial" w:hAnsi="Arial" w:cs="Arial"/>
                <w:sz w:val="20"/>
                <w:szCs w:val="20"/>
              </w:rPr>
              <w:t xml:space="preserve"> </w:t>
            </w:r>
            <w:r w:rsidRPr="00AC3C9A">
              <w:rPr>
                <w:rFonts w:ascii="Arial" w:hAnsi="Arial" w:cs="Arial"/>
                <w:sz w:val="20"/>
                <w:szCs w:val="20"/>
              </w:rPr>
              <w:t>(np. bigos, kotlet schabowy, pierogi gotowane, gołąbki), potrawy z kuchni regionalnych(np. kartacze, haluszki, rogale świętomarcińskie)</w:t>
            </w:r>
          </w:p>
          <w:p w:rsidR="00437898" w:rsidRPr="00022056"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ocenić organoleptycznie potrawy z kuchni regionalnych</w:t>
            </w:r>
          </w:p>
        </w:tc>
        <w:tc>
          <w:tcPr>
            <w:tcW w:w="1409" w:type="pct"/>
          </w:tcPr>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planować sporządzanie potraw tradycyjnych, kuchni staropolskiej i regionalnych</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przewidywać zagrożenia wpływające na jakość gotowych potraw tradycyjnych, kuchni staropolskiej i kuchni regionalnej</w:t>
            </w:r>
          </w:p>
          <w:p w:rsidR="00C448D7" w:rsidRPr="00AC3C9A"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 xml:space="preserve">sporządzić potrawy kuchni staropolskiej </w:t>
            </w:r>
          </w:p>
          <w:p w:rsidR="00437898" w:rsidRPr="002E2FA9" w:rsidRDefault="00C448D7" w:rsidP="00F01552">
            <w:pPr>
              <w:pStyle w:val="Akapitzlist"/>
              <w:numPr>
                <w:ilvl w:val="0"/>
                <w:numId w:val="47"/>
              </w:numPr>
              <w:ind w:left="338"/>
              <w:jc w:val="left"/>
              <w:rPr>
                <w:rFonts w:ascii="Arial" w:hAnsi="Arial" w:cs="Arial"/>
                <w:sz w:val="20"/>
                <w:szCs w:val="20"/>
              </w:rPr>
            </w:pPr>
            <w:r w:rsidRPr="00AC3C9A">
              <w:rPr>
                <w:rFonts w:ascii="Arial" w:hAnsi="Arial" w:cs="Arial"/>
                <w:sz w:val="20"/>
                <w:szCs w:val="20"/>
              </w:rPr>
              <w:t xml:space="preserve">dobrać naczynia do serwowania </w:t>
            </w:r>
            <w:r w:rsidRPr="002E2FA9">
              <w:rPr>
                <w:rFonts w:ascii="Arial" w:hAnsi="Arial" w:cs="Arial"/>
                <w:sz w:val="20"/>
                <w:szCs w:val="20"/>
              </w:rPr>
              <w:t>potraw tradycyjnych i regionalnych</w:t>
            </w:r>
          </w:p>
          <w:p w:rsidR="002A175B" w:rsidRDefault="002E2FA9" w:rsidP="00F01552">
            <w:pPr>
              <w:pStyle w:val="Akapitzlist"/>
              <w:numPr>
                <w:ilvl w:val="0"/>
                <w:numId w:val="47"/>
              </w:numPr>
              <w:ind w:left="338"/>
              <w:jc w:val="left"/>
              <w:rPr>
                <w:rFonts w:ascii="Arial" w:hAnsi="Arial" w:cs="Arial"/>
                <w:sz w:val="20"/>
                <w:szCs w:val="20"/>
              </w:rPr>
            </w:pPr>
            <w:r w:rsidRPr="002E2FA9">
              <w:rPr>
                <w:rFonts w:ascii="Arial" w:hAnsi="Arial" w:cs="Arial"/>
                <w:sz w:val="20"/>
                <w:szCs w:val="20"/>
              </w:rPr>
              <w:t>stosować zastawę stołową do</w:t>
            </w:r>
            <w:r w:rsidR="002A175B" w:rsidRPr="002E2FA9">
              <w:rPr>
                <w:rFonts w:ascii="Arial" w:hAnsi="Arial" w:cs="Arial"/>
                <w:sz w:val="20"/>
                <w:szCs w:val="20"/>
              </w:rPr>
              <w:t xml:space="preserve"> serwowania określonych dań</w:t>
            </w:r>
          </w:p>
        </w:tc>
        <w:tc>
          <w:tcPr>
            <w:tcW w:w="366" w:type="pct"/>
          </w:tcPr>
          <w:p w:rsidR="00C448D7" w:rsidRPr="00AC3C9A" w:rsidRDefault="00C448D7" w:rsidP="00C448D7">
            <w:pPr>
              <w:rPr>
                <w:rFonts w:ascii="Arial" w:hAnsi="Arial" w:cs="Arial"/>
                <w:sz w:val="20"/>
                <w:szCs w:val="20"/>
              </w:rPr>
            </w:pPr>
            <w:r w:rsidRPr="00AC3C9A">
              <w:rPr>
                <w:rFonts w:ascii="Arial" w:hAnsi="Arial" w:cs="Arial"/>
                <w:sz w:val="20"/>
                <w:szCs w:val="20"/>
              </w:rPr>
              <w:t>Klasa III</w:t>
            </w:r>
          </w:p>
        </w:tc>
      </w:tr>
      <w:tr w:rsidR="00C448D7" w:rsidTr="00725F47">
        <w:trPr>
          <w:trHeight w:val="240"/>
        </w:trPr>
        <w:tc>
          <w:tcPr>
            <w:tcW w:w="700" w:type="pct"/>
            <w:vMerge w:val="restart"/>
            <w:tcBorders>
              <w:top w:val="nil"/>
              <w:bottom w:val="nil"/>
            </w:tcBorders>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rPr>
            </w:pPr>
            <w:r>
              <w:rPr>
                <w:rFonts w:ascii="Arial" w:hAnsi="Arial" w:cs="Arial"/>
                <w:sz w:val="20"/>
                <w:szCs w:val="20"/>
              </w:rPr>
              <w:t>1</w:t>
            </w:r>
            <w:r w:rsidR="00EA58A4">
              <w:rPr>
                <w:rFonts w:ascii="Arial" w:hAnsi="Arial" w:cs="Arial"/>
                <w:sz w:val="20"/>
                <w:szCs w:val="20"/>
              </w:rPr>
              <w:t>3</w:t>
            </w:r>
            <w:r w:rsidRPr="008B178F">
              <w:rPr>
                <w:rFonts w:ascii="Arial" w:hAnsi="Arial" w:cs="Arial"/>
                <w:sz w:val="20"/>
                <w:szCs w:val="20"/>
              </w:rPr>
              <w:t>.</w:t>
            </w:r>
            <w:r w:rsidR="00E26540">
              <w:rPr>
                <w:rFonts w:ascii="Arial" w:hAnsi="Arial" w:cs="Arial"/>
                <w:sz w:val="20"/>
                <w:szCs w:val="20"/>
              </w:rPr>
              <w:t xml:space="preserve"> </w:t>
            </w:r>
            <w:r w:rsidRPr="008B178F">
              <w:rPr>
                <w:rFonts w:ascii="Arial" w:hAnsi="Arial" w:cs="Arial"/>
                <w:sz w:val="20"/>
                <w:szCs w:val="20"/>
              </w:rPr>
              <w:t>Technologie sporządzania kuchni różnych narodów</w:t>
            </w:r>
          </w:p>
        </w:tc>
        <w:tc>
          <w:tcPr>
            <w:tcW w:w="300" w:type="pct"/>
          </w:tcPr>
          <w:p w:rsidR="00C448D7" w:rsidRPr="003A10CB" w:rsidRDefault="00C448D7" w:rsidP="00C448D7">
            <w:pPr>
              <w:jc w:val="center"/>
              <w:rPr>
                <w:rFonts w:ascii="Arial" w:hAnsi="Arial" w:cs="Arial"/>
                <w:sz w:val="20"/>
                <w:szCs w:val="20"/>
              </w:rPr>
            </w:pPr>
          </w:p>
        </w:tc>
        <w:tc>
          <w:tcPr>
            <w:tcW w:w="1442" w:type="pct"/>
          </w:tcPr>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rozróżnić zwyczaje żywieniowe innych narodów</w:t>
            </w:r>
          </w:p>
          <w:p w:rsidR="00C448D7" w:rsidRPr="00022056"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wymienić potrawy kuchni francuskiej, rosyjskiej, węgierskiej</w:t>
            </w:r>
            <w:r>
              <w:rPr>
                <w:rFonts w:ascii="Arial" w:hAnsi="Arial" w:cs="Arial"/>
                <w:sz w:val="20"/>
                <w:szCs w:val="20"/>
              </w:rPr>
              <w:t xml:space="preserve">, włoskiej, </w:t>
            </w:r>
            <w:r w:rsidRPr="00B06B44">
              <w:rPr>
                <w:rFonts w:ascii="Arial" w:hAnsi="Arial" w:cs="Arial"/>
                <w:sz w:val="20"/>
                <w:szCs w:val="20"/>
              </w:rPr>
              <w:t>greckiej, hiszpańskiej, japońskiej oraz grup etnicznych</w:t>
            </w:r>
          </w:p>
          <w:p w:rsidR="00C448D7" w:rsidRPr="00022056" w:rsidRDefault="00C448D7" w:rsidP="00F01552">
            <w:pPr>
              <w:pStyle w:val="Akapitzlist"/>
              <w:numPr>
                <w:ilvl w:val="0"/>
                <w:numId w:val="47"/>
              </w:numPr>
              <w:ind w:left="338"/>
              <w:jc w:val="left"/>
              <w:rPr>
                <w:rFonts w:ascii="Arial" w:hAnsi="Arial" w:cs="Arial"/>
                <w:sz w:val="20"/>
                <w:szCs w:val="20"/>
              </w:rPr>
            </w:pPr>
            <w:r w:rsidRPr="00B06B44">
              <w:rPr>
                <w:rFonts w:ascii="Arial" w:hAnsi="Arial" w:cs="Arial"/>
                <w:sz w:val="20"/>
                <w:szCs w:val="20"/>
              </w:rPr>
              <w:t>rozróżnić potrawy kuchni innych narodów</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zastosować zasady higieny</w:t>
            </w:r>
            <w:r>
              <w:rPr>
                <w:rFonts w:ascii="Arial" w:hAnsi="Arial" w:cs="Arial"/>
                <w:sz w:val="20"/>
                <w:szCs w:val="20"/>
              </w:rPr>
              <w:t xml:space="preserve"> podczas sporządzania potraw innych narodów</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ocenić organoleptycznie sporządzone potrawy kuchni różnych narodów</w:t>
            </w:r>
          </w:p>
          <w:p w:rsidR="00C448D7" w:rsidRPr="00EA4DB4" w:rsidRDefault="00C448D7" w:rsidP="00C448D7">
            <w:pPr>
              <w:pStyle w:val="Akapitzlist"/>
              <w:ind w:left="338"/>
              <w:jc w:val="left"/>
              <w:rPr>
                <w:rFonts w:ascii="Arial" w:hAnsi="Arial" w:cs="Arial"/>
                <w:sz w:val="20"/>
                <w:szCs w:val="20"/>
              </w:rPr>
            </w:pPr>
          </w:p>
        </w:tc>
        <w:tc>
          <w:tcPr>
            <w:tcW w:w="1409" w:type="pct"/>
          </w:tcPr>
          <w:p w:rsidR="00C448D7" w:rsidRPr="004A3A75"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planować sporządzanie potraw innych narodów</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technikę i metodę sporządzenia potraw innych narodów</w:t>
            </w:r>
          </w:p>
          <w:p w:rsidR="00C448D7" w:rsidRPr="003A60B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dobrać maszyny i urządzenia oraz sprzęt potrzebny do sporządzenia potraw innych narodów</w:t>
            </w:r>
          </w:p>
          <w:p w:rsidR="00C448D7" w:rsidRDefault="00C448D7" w:rsidP="00F01552">
            <w:pPr>
              <w:pStyle w:val="Akapitzlist"/>
              <w:numPr>
                <w:ilvl w:val="0"/>
                <w:numId w:val="47"/>
              </w:numPr>
              <w:ind w:left="338"/>
              <w:jc w:val="left"/>
              <w:rPr>
                <w:rFonts w:ascii="Arial" w:hAnsi="Arial" w:cs="Arial"/>
                <w:sz w:val="20"/>
                <w:szCs w:val="20"/>
              </w:rPr>
            </w:pPr>
            <w:r w:rsidRPr="003A60B7">
              <w:rPr>
                <w:rFonts w:ascii="Arial" w:hAnsi="Arial" w:cs="Arial"/>
                <w:sz w:val="20"/>
                <w:szCs w:val="20"/>
              </w:rPr>
              <w:t>przewidywać zagrożenia wpływające na jakość gotowych potraw z kuchni innych narodów</w:t>
            </w:r>
          </w:p>
          <w:p w:rsidR="00C448D7" w:rsidRPr="004A3A75" w:rsidRDefault="00C448D7" w:rsidP="00F01552">
            <w:pPr>
              <w:pStyle w:val="Akapitzlist"/>
              <w:numPr>
                <w:ilvl w:val="0"/>
                <w:numId w:val="47"/>
              </w:numPr>
              <w:ind w:left="338"/>
              <w:jc w:val="left"/>
              <w:rPr>
                <w:rFonts w:ascii="Arial" w:hAnsi="Arial" w:cs="Arial"/>
                <w:sz w:val="20"/>
                <w:szCs w:val="20"/>
              </w:rPr>
            </w:pPr>
            <w:r w:rsidRPr="00EA4DB4">
              <w:rPr>
                <w:rFonts w:ascii="Arial" w:hAnsi="Arial" w:cs="Arial"/>
                <w:sz w:val="20"/>
                <w:szCs w:val="20"/>
              </w:rPr>
              <w:t>dobrać sprzęt do serwowania potraw innych narodów</w:t>
            </w:r>
          </w:p>
          <w:p w:rsidR="00437898" w:rsidRPr="00022056" w:rsidRDefault="00C448D7" w:rsidP="00F01552">
            <w:pPr>
              <w:pStyle w:val="Akapitzlist"/>
              <w:numPr>
                <w:ilvl w:val="0"/>
                <w:numId w:val="47"/>
              </w:numPr>
              <w:ind w:left="338"/>
              <w:jc w:val="left"/>
              <w:rPr>
                <w:rFonts w:ascii="Arial" w:hAnsi="Arial" w:cs="Arial"/>
                <w:sz w:val="20"/>
                <w:szCs w:val="20"/>
              </w:rPr>
            </w:pPr>
            <w:r>
              <w:rPr>
                <w:rFonts w:ascii="Arial" w:hAnsi="Arial" w:cs="Arial"/>
                <w:sz w:val="20"/>
                <w:szCs w:val="20"/>
              </w:rPr>
              <w:t>sporządzić potrawy kuchni różnych narodów, np. kuchni włoskiej, kuchni francuskiej, hiszpańskiej, kuchni angielskiej, kuchni niemieckiej, kuchni węgierskiej, kuchni bałkańskiej</w:t>
            </w:r>
          </w:p>
        </w:tc>
        <w:tc>
          <w:tcPr>
            <w:tcW w:w="366" w:type="pct"/>
          </w:tcPr>
          <w:p w:rsidR="00C448D7" w:rsidRPr="000F02B3" w:rsidRDefault="00C448D7" w:rsidP="00C448D7">
            <w:pPr>
              <w:rPr>
                <w:rFonts w:ascii="Arial" w:hAnsi="Arial" w:cs="Arial"/>
                <w:sz w:val="20"/>
                <w:szCs w:val="20"/>
              </w:rPr>
            </w:pPr>
            <w:r w:rsidRPr="000F02B3">
              <w:rPr>
                <w:rFonts w:ascii="Arial" w:hAnsi="Arial" w:cs="Arial"/>
                <w:sz w:val="20"/>
                <w:szCs w:val="20"/>
              </w:rPr>
              <w:t>Klasa III</w:t>
            </w:r>
          </w:p>
        </w:tc>
      </w:tr>
      <w:tr w:rsidR="00C448D7" w:rsidTr="00725F47">
        <w:trPr>
          <w:trHeight w:val="300"/>
        </w:trPr>
        <w:tc>
          <w:tcPr>
            <w:tcW w:w="700" w:type="pct"/>
            <w:vMerge/>
          </w:tcPr>
          <w:p w:rsidR="00C448D7" w:rsidRPr="008B178F" w:rsidRDefault="00C448D7" w:rsidP="00C448D7">
            <w:pPr>
              <w:rPr>
                <w:rFonts w:ascii="Arial" w:hAnsi="Arial" w:cs="Arial"/>
              </w:rPr>
            </w:pPr>
          </w:p>
        </w:tc>
        <w:tc>
          <w:tcPr>
            <w:tcW w:w="783" w:type="pct"/>
          </w:tcPr>
          <w:p w:rsidR="00C448D7" w:rsidRPr="008B178F" w:rsidRDefault="00C448D7" w:rsidP="00C448D7">
            <w:pPr>
              <w:jc w:val="left"/>
              <w:rPr>
                <w:rFonts w:ascii="Arial" w:hAnsi="Arial" w:cs="Arial"/>
              </w:rPr>
            </w:pPr>
            <w:r>
              <w:rPr>
                <w:rFonts w:ascii="Arial" w:hAnsi="Arial" w:cs="Arial"/>
                <w:sz w:val="20"/>
                <w:szCs w:val="20"/>
              </w:rPr>
              <w:t>1</w:t>
            </w:r>
            <w:r w:rsidR="00EA58A4">
              <w:rPr>
                <w:rFonts w:ascii="Arial" w:hAnsi="Arial" w:cs="Arial"/>
                <w:sz w:val="20"/>
                <w:szCs w:val="20"/>
              </w:rPr>
              <w:t>4</w:t>
            </w:r>
            <w:r w:rsidRPr="008B178F">
              <w:rPr>
                <w:rFonts w:ascii="Arial" w:hAnsi="Arial" w:cs="Arial"/>
                <w:sz w:val="20"/>
                <w:szCs w:val="20"/>
              </w:rPr>
              <w:t xml:space="preserve">.Zastosowanie w produkcji potraw i napojów </w:t>
            </w:r>
            <w:r w:rsidRPr="008B178F">
              <w:rPr>
                <w:rFonts w:ascii="Arial" w:eastAsia="Arial" w:hAnsi="Arial" w:cs="Arial"/>
                <w:sz w:val="20"/>
                <w:szCs w:val="20"/>
              </w:rPr>
              <w:t>koncentratów spożywczych, żywności wygodnej i funkcjonalnej</w:t>
            </w:r>
          </w:p>
        </w:tc>
        <w:tc>
          <w:tcPr>
            <w:tcW w:w="300" w:type="pct"/>
          </w:tcPr>
          <w:p w:rsidR="00C448D7" w:rsidRPr="004F437C" w:rsidRDefault="00C448D7" w:rsidP="00C448D7">
            <w:pPr>
              <w:jc w:val="center"/>
              <w:rPr>
                <w:rFonts w:ascii="Arial" w:hAnsi="Arial" w:cs="Arial"/>
                <w:sz w:val="20"/>
                <w:szCs w:val="20"/>
              </w:rPr>
            </w:pPr>
          </w:p>
        </w:tc>
        <w:tc>
          <w:tcPr>
            <w:tcW w:w="1442" w:type="pct"/>
          </w:tcPr>
          <w:p w:rsidR="00C448D7" w:rsidRPr="00E97CA6" w:rsidRDefault="00C448D7" w:rsidP="00725F47">
            <w:pPr>
              <w:pStyle w:val="Akapitzlist"/>
              <w:numPr>
                <w:ilvl w:val="0"/>
                <w:numId w:val="47"/>
              </w:numPr>
              <w:ind w:left="338"/>
              <w:jc w:val="left"/>
              <w:rPr>
                <w:rFonts w:ascii="Arial" w:eastAsia="Arial" w:hAnsi="Arial" w:cs="Arial"/>
                <w:sz w:val="20"/>
                <w:szCs w:val="20"/>
              </w:rPr>
            </w:pPr>
            <w:r w:rsidRPr="00725F47">
              <w:rPr>
                <w:rFonts w:ascii="Arial" w:eastAsia="Arial" w:hAnsi="Arial" w:cs="Arial"/>
                <w:sz w:val="20"/>
                <w:szCs w:val="20"/>
              </w:rPr>
              <w:t>wskazać koncentraty spożywcze, żywność wygodną i funkcjonalną</w:t>
            </w:r>
            <w:r w:rsidR="001A292F" w:rsidRPr="00725F47">
              <w:rPr>
                <w:rFonts w:ascii="Arial" w:eastAsia="Arial" w:hAnsi="Arial" w:cs="Arial"/>
                <w:sz w:val="20"/>
                <w:szCs w:val="20"/>
              </w:rPr>
              <w:t xml:space="preserve"> </w:t>
            </w:r>
            <w:r w:rsidRPr="00E97CA6">
              <w:rPr>
                <w:rFonts w:ascii="Arial" w:eastAsia="Arial" w:hAnsi="Arial" w:cs="Arial"/>
                <w:sz w:val="20"/>
                <w:szCs w:val="20"/>
              </w:rPr>
              <w:t>do sporządzania potraw i napojów</w:t>
            </w:r>
          </w:p>
        </w:tc>
        <w:tc>
          <w:tcPr>
            <w:tcW w:w="1409" w:type="pct"/>
          </w:tcPr>
          <w:p w:rsidR="00C448D7" w:rsidRPr="00BA5FDA" w:rsidRDefault="00C448D7" w:rsidP="00F01552">
            <w:pPr>
              <w:pStyle w:val="Akapitzlist"/>
              <w:numPr>
                <w:ilvl w:val="0"/>
                <w:numId w:val="47"/>
              </w:numPr>
              <w:ind w:left="338"/>
              <w:jc w:val="left"/>
              <w:rPr>
                <w:rFonts w:ascii="Arial" w:hAnsi="Arial" w:cs="Arial"/>
                <w:sz w:val="20"/>
                <w:szCs w:val="20"/>
              </w:rPr>
            </w:pPr>
            <w:r>
              <w:rPr>
                <w:rFonts w:ascii="Arial" w:eastAsia="Arial" w:hAnsi="Arial" w:cs="Arial"/>
                <w:sz w:val="20"/>
                <w:szCs w:val="20"/>
              </w:rPr>
              <w:t>wykorzystać koncentraty spożywcze</w:t>
            </w:r>
            <w:r w:rsidRPr="00885A71">
              <w:rPr>
                <w:rFonts w:ascii="Arial" w:eastAsia="Arial" w:hAnsi="Arial" w:cs="Arial"/>
                <w:sz w:val="20"/>
                <w:szCs w:val="20"/>
              </w:rPr>
              <w:t xml:space="preserve">, </w:t>
            </w:r>
            <w:r w:rsidRPr="00BA5FDA">
              <w:rPr>
                <w:rFonts w:ascii="Arial" w:eastAsia="Arial" w:hAnsi="Arial" w:cs="Arial"/>
                <w:sz w:val="20"/>
                <w:szCs w:val="20"/>
              </w:rPr>
              <w:t>żywność wygodną i funkcjonalną do sporządzania potraw i napojów</w:t>
            </w:r>
          </w:p>
        </w:tc>
        <w:tc>
          <w:tcPr>
            <w:tcW w:w="366" w:type="pct"/>
          </w:tcPr>
          <w:p w:rsidR="00C448D7" w:rsidRPr="000F02B3" w:rsidRDefault="00C448D7" w:rsidP="00C448D7">
            <w:pPr>
              <w:rPr>
                <w:rFonts w:ascii="Arial" w:hAnsi="Arial" w:cs="Arial"/>
                <w:sz w:val="20"/>
                <w:szCs w:val="20"/>
              </w:rPr>
            </w:pPr>
            <w:r w:rsidRPr="000F02B3">
              <w:rPr>
                <w:rFonts w:ascii="Arial" w:hAnsi="Arial" w:cs="Arial"/>
                <w:sz w:val="20"/>
                <w:szCs w:val="20"/>
              </w:rPr>
              <w:t>Klasa III</w:t>
            </w:r>
          </w:p>
        </w:tc>
      </w:tr>
      <w:tr w:rsidR="00C448D7" w:rsidTr="00725F47">
        <w:trPr>
          <w:trHeight w:val="300"/>
        </w:trPr>
        <w:tc>
          <w:tcPr>
            <w:tcW w:w="1483" w:type="pct"/>
            <w:gridSpan w:val="2"/>
            <w:tcBorders>
              <w:top w:val="single" w:sz="4" w:space="0" w:color="auto"/>
            </w:tcBorders>
          </w:tcPr>
          <w:p w:rsidR="00C448D7" w:rsidRPr="0077750B" w:rsidRDefault="00C448D7" w:rsidP="00C448D7">
            <w:pPr>
              <w:jc w:val="left"/>
              <w:rPr>
                <w:rFonts w:ascii="Arial" w:hAnsi="Arial" w:cs="Arial"/>
                <w:b/>
                <w:sz w:val="20"/>
                <w:szCs w:val="20"/>
              </w:rPr>
            </w:pPr>
            <w:r>
              <w:rPr>
                <w:rFonts w:ascii="Arial" w:hAnsi="Arial" w:cs="Arial"/>
                <w:b/>
                <w:sz w:val="20"/>
                <w:szCs w:val="20"/>
              </w:rPr>
              <w:t>Razem</w:t>
            </w:r>
          </w:p>
        </w:tc>
        <w:tc>
          <w:tcPr>
            <w:tcW w:w="300" w:type="pct"/>
          </w:tcPr>
          <w:p w:rsidR="00C448D7" w:rsidRDefault="00C448D7" w:rsidP="000D57CA">
            <w:pPr>
              <w:jc w:val="center"/>
              <w:rPr>
                <w:rFonts w:ascii="Arial" w:hAnsi="Arial" w:cs="Arial"/>
                <w:sz w:val="20"/>
                <w:szCs w:val="20"/>
              </w:rPr>
            </w:pPr>
          </w:p>
        </w:tc>
        <w:tc>
          <w:tcPr>
            <w:tcW w:w="3217" w:type="pct"/>
            <w:gridSpan w:val="3"/>
          </w:tcPr>
          <w:p w:rsidR="00C448D7" w:rsidRPr="000F02B3" w:rsidRDefault="00C448D7" w:rsidP="00C448D7">
            <w:pPr>
              <w:rPr>
                <w:rFonts w:ascii="Arial" w:hAnsi="Arial" w:cs="Arial"/>
                <w:sz w:val="20"/>
                <w:szCs w:val="20"/>
              </w:rPr>
            </w:pPr>
          </w:p>
        </w:tc>
      </w:tr>
    </w:tbl>
    <w:p w:rsidR="002916B9" w:rsidRPr="00022056" w:rsidRDefault="002916B9" w:rsidP="000D57CA">
      <w:pPr>
        <w:spacing w:line="360" w:lineRule="auto"/>
        <w:rPr>
          <w:rFonts w:ascii="Arial" w:hAnsi="Arial" w:cs="Arial"/>
          <w:b/>
          <w:bCs/>
          <w:caps/>
          <w:color w:val="auto"/>
          <w:sz w:val="20"/>
          <w:szCs w:val="20"/>
        </w:rPr>
      </w:pPr>
    </w:p>
    <w:p w:rsidR="00437898" w:rsidRPr="00022056" w:rsidRDefault="00992930" w:rsidP="00022056">
      <w:pPr>
        <w:spacing w:line="360" w:lineRule="auto"/>
        <w:rPr>
          <w:rFonts w:ascii="Arial" w:hAnsi="Arial" w:cs="Arial"/>
          <w:b/>
          <w:bCs/>
          <w:sz w:val="20"/>
          <w:szCs w:val="20"/>
        </w:rPr>
      </w:pPr>
      <w:r w:rsidRPr="00992930">
        <w:rPr>
          <w:rFonts w:ascii="Arial" w:hAnsi="Arial" w:cs="Arial"/>
          <w:b/>
          <w:bCs/>
          <w:sz w:val="20"/>
          <w:szCs w:val="20"/>
        </w:rPr>
        <w:t>Godziny</w:t>
      </w:r>
      <w:r w:rsidR="002E2FA9">
        <w:rPr>
          <w:rFonts w:ascii="Arial" w:hAnsi="Arial" w:cs="Arial"/>
          <w:b/>
          <w:bCs/>
          <w:sz w:val="20"/>
          <w:szCs w:val="20"/>
        </w:rPr>
        <w:t xml:space="preserve"> realizacji programu w działach</w:t>
      </w:r>
    </w:p>
    <w:p w:rsidR="00437898" w:rsidRPr="00022056" w:rsidRDefault="00C448D7" w:rsidP="00022056">
      <w:pPr>
        <w:pStyle w:val="Bezodstpw"/>
        <w:spacing w:line="360" w:lineRule="auto"/>
        <w:rPr>
          <w:rFonts w:ascii="Arial" w:hAnsi="Arial" w:cs="Arial"/>
          <w:sz w:val="20"/>
          <w:szCs w:val="20"/>
        </w:rPr>
      </w:pPr>
      <w:r w:rsidRPr="000D57CA">
        <w:rPr>
          <w:rFonts w:ascii="Arial" w:hAnsi="Arial" w:cs="Arial"/>
          <w:sz w:val="20"/>
          <w:szCs w:val="20"/>
        </w:rPr>
        <w:t>I.</w:t>
      </w:r>
      <w:r w:rsidR="00E26540">
        <w:rPr>
          <w:rFonts w:ascii="Arial" w:hAnsi="Arial" w:cs="Arial"/>
          <w:sz w:val="20"/>
          <w:szCs w:val="20"/>
        </w:rPr>
        <w:t xml:space="preserve"> </w:t>
      </w:r>
      <w:r w:rsidRPr="000D57CA">
        <w:rPr>
          <w:rFonts w:ascii="Arial" w:hAnsi="Arial" w:cs="Arial"/>
          <w:sz w:val="20"/>
          <w:szCs w:val="20"/>
        </w:rPr>
        <w:t>Organizacja stanowiska pracy</w:t>
      </w:r>
    </w:p>
    <w:p w:rsidR="00437898" w:rsidRPr="00022056" w:rsidRDefault="00C448D7" w:rsidP="00022056">
      <w:pPr>
        <w:pStyle w:val="Bezodstpw"/>
        <w:spacing w:line="360" w:lineRule="auto"/>
        <w:rPr>
          <w:rFonts w:ascii="Arial" w:hAnsi="Arial" w:cs="Arial"/>
          <w:sz w:val="20"/>
          <w:szCs w:val="20"/>
        </w:rPr>
      </w:pPr>
      <w:r w:rsidRPr="000D57CA">
        <w:rPr>
          <w:rFonts w:ascii="Arial" w:hAnsi="Arial" w:cs="Arial"/>
          <w:sz w:val="20"/>
          <w:szCs w:val="20"/>
        </w:rPr>
        <w:t>II.</w:t>
      </w:r>
      <w:r w:rsidR="00E26540">
        <w:rPr>
          <w:rFonts w:ascii="Arial" w:hAnsi="Arial" w:cs="Arial"/>
          <w:sz w:val="20"/>
          <w:szCs w:val="20"/>
        </w:rPr>
        <w:t xml:space="preserve"> </w:t>
      </w:r>
      <w:r w:rsidRPr="000D57CA">
        <w:rPr>
          <w:rFonts w:ascii="Arial" w:hAnsi="Arial" w:cs="Arial"/>
          <w:sz w:val="20"/>
          <w:szCs w:val="20"/>
        </w:rPr>
        <w:t>Proces produkcyjny w zakładzie gastronomicznym</w:t>
      </w:r>
    </w:p>
    <w:p w:rsidR="00437898" w:rsidRPr="00022056" w:rsidRDefault="00C448D7" w:rsidP="00022056">
      <w:pPr>
        <w:pStyle w:val="Bezodstpw"/>
        <w:spacing w:line="360" w:lineRule="auto"/>
        <w:rPr>
          <w:rFonts w:ascii="Arial" w:hAnsi="Arial" w:cs="Arial"/>
          <w:sz w:val="20"/>
          <w:szCs w:val="20"/>
        </w:rPr>
      </w:pPr>
      <w:r w:rsidRPr="000D57CA">
        <w:rPr>
          <w:rFonts w:ascii="Arial" w:hAnsi="Arial" w:cs="Arial"/>
          <w:sz w:val="20"/>
          <w:szCs w:val="20"/>
        </w:rPr>
        <w:t>III.</w:t>
      </w:r>
      <w:r w:rsidR="00E26540">
        <w:rPr>
          <w:rFonts w:ascii="Arial" w:hAnsi="Arial" w:cs="Arial"/>
          <w:sz w:val="20"/>
          <w:szCs w:val="20"/>
        </w:rPr>
        <w:t xml:space="preserve"> </w:t>
      </w:r>
      <w:r w:rsidRPr="000D57CA">
        <w:rPr>
          <w:rFonts w:ascii="Arial" w:hAnsi="Arial" w:cs="Arial"/>
          <w:sz w:val="20"/>
          <w:szCs w:val="20"/>
        </w:rPr>
        <w:t>Surowce, dodatki do żywności i materiały pomocnicze</w:t>
      </w:r>
      <w:r w:rsidR="00B06B44" w:rsidRPr="000D57CA">
        <w:rPr>
          <w:rFonts w:ascii="Arial" w:hAnsi="Arial" w:cs="Arial"/>
          <w:sz w:val="20"/>
          <w:szCs w:val="20"/>
        </w:rPr>
        <w:t xml:space="preserve"> </w:t>
      </w:r>
    </w:p>
    <w:p w:rsidR="00437898" w:rsidRPr="00022056" w:rsidRDefault="00C448D7" w:rsidP="00022056">
      <w:pPr>
        <w:pStyle w:val="Bezodstpw"/>
        <w:spacing w:line="360" w:lineRule="auto"/>
        <w:rPr>
          <w:rFonts w:ascii="Arial" w:hAnsi="Arial" w:cs="Arial"/>
          <w:sz w:val="20"/>
          <w:szCs w:val="20"/>
        </w:rPr>
      </w:pPr>
      <w:r w:rsidRPr="000D57CA">
        <w:rPr>
          <w:rFonts w:ascii="Arial" w:hAnsi="Arial" w:cs="Arial"/>
          <w:sz w:val="20"/>
          <w:szCs w:val="20"/>
        </w:rPr>
        <w:t>IV.</w:t>
      </w:r>
      <w:r w:rsidR="00E26540">
        <w:rPr>
          <w:rFonts w:ascii="Arial" w:hAnsi="Arial" w:cs="Arial"/>
          <w:sz w:val="20"/>
          <w:szCs w:val="20"/>
        </w:rPr>
        <w:t xml:space="preserve"> </w:t>
      </w:r>
      <w:r w:rsidRPr="000D57CA">
        <w:rPr>
          <w:rFonts w:ascii="Arial" w:hAnsi="Arial" w:cs="Arial"/>
          <w:sz w:val="20"/>
          <w:szCs w:val="20"/>
        </w:rPr>
        <w:t>Technologie sporządzania potraw i napojów</w:t>
      </w:r>
    </w:p>
    <w:p w:rsidR="00C448D7" w:rsidRDefault="00C448D7" w:rsidP="000D57CA">
      <w:pPr>
        <w:spacing w:line="360" w:lineRule="auto"/>
        <w:rPr>
          <w:rFonts w:ascii="Arial" w:hAnsi="Arial" w:cs="Arial"/>
          <w:b/>
          <w:bCs/>
          <w:caps/>
          <w:color w:val="auto"/>
          <w:sz w:val="20"/>
          <w:szCs w:val="20"/>
        </w:rPr>
      </w:pPr>
    </w:p>
    <w:p w:rsidR="000D57CA" w:rsidRPr="000D57CA" w:rsidRDefault="000D57CA" w:rsidP="000D57CA">
      <w:pPr>
        <w:spacing w:line="360" w:lineRule="auto"/>
        <w:rPr>
          <w:rFonts w:ascii="Arial" w:hAnsi="Arial" w:cs="Arial"/>
          <w:b/>
          <w:bCs/>
          <w:caps/>
          <w:color w:val="auto"/>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b/>
          <w:sz w:val="20"/>
          <w:szCs w:val="20"/>
        </w:rPr>
        <w:t>PROCEDURY OSIĄGANIA CELÓW KSZTAŁCENIA PRZEDMIOTU</w:t>
      </w:r>
    </w:p>
    <w:p w:rsidR="00C448D7" w:rsidRPr="000D57CA" w:rsidRDefault="00C448D7" w:rsidP="000D57CA">
      <w:pPr>
        <w:spacing w:line="360" w:lineRule="auto"/>
        <w:ind w:left="284" w:hanging="284"/>
        <w:rPr>
          <w:rFonts w:ascii="Arial" w:eastAsia="Arial" w:hAnsi="Arial" w:cs="Arial"/>
          <w:sz w:val="20"/>
          <w:szCs w:val="20"/>
        </w:rPr>
      </w:pPr>
      <w:r w:rsidRPr="000D57CA">
        <w:rPr>
          <w:rFonts w:ascii="Arial" w:eastAsia="Arial" w:hAnsi="Arial" w:cs="Arial"/>
          <w:b/>
          <w:sz w:val="20"/>
          <w:szCs w:val="20"/>
        </w:rPr>
        <w:t>Metody dydaktyczne</w:t>
      </w:r>
    </w:p>
    <w:p w:rsidR="00437898" w:rsidRPr="00022056" w:rsidRDefault="00C448D7" w:rsidP="00022056">
      <w:pPr>
        <w:spacing w:line="360" w:lineRule="auto"/>
        <w:rPr>
          <w:rFonts w:ascii="Arial" w:eastAsia="Arial" w:hAnsi="Arial" w:cs="Arial"/>
          <w:sz w:val="20"/>
          <w:szCs w:val="20"/>
        </w:rPr>
      </w:pPr>
      <w:r w:rsidRPr="000D57CA">
        <w:rPr>
          <w:rFonts w:ascii="Arial" w:eastAsia="Arial" w:hAnsi="Arial" w:cs="Arial"/>
          <w:sz w:val="20"/>
          <w:szCs w:val="20"/>
        </w:rPr>
        <w:t>Propozycje metod dydaktycznych – pokaz, instruktaż, ćwiczenia praktyczne, dyskusja dydaktyczna</w:t>
      </w:r>
      <w:r w:rsidR="41764FD5" w:rsidRPr="000D57CA">
        <w:rPr>
          <w:rFonts w:ascii="Arial" w:eastAsia="Arial" w:hAnsi="Arial" w:cs="Arial"/>
          <w:sz w:val="20"/>
          <w:szCs w:val="20"/>
        </w:rPr>
        <w:t>.</w:t>
      </w:r>
    </w:p>
    <w:p w:rsidR="00437898" w:rsidRPr="002E2FA9" w:rsidRDefault="00C448D7" w:rsidP="00022056">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rPr>
          <w:rFonts w:ascii="Calibri" w:hAnsi="Calibri" w:cs="Calibri"/>
          <w:color w:val="auto"/>
          <w:sz w:val="20"/>
          <w:szCs w:val="20"/>
        </w:rPr>
      </w:pPr>
      <w:r w:rsidRPr="000D57CA">
        <w:rPr>
          <w:rFonts w:ascii="Arial" w:hAnsi="Arial" w:cs="Arial"/>
          <w:color w:val="auto"/>
          <w:sz w:val="20"/>
          <w:szCs w:val="20"/>
        </w:rPr>
        <w:t>Wśród środków</w:t>
      </w:r>
      <w:r w:rsidRPr="000D57CA">
        <w:rPr>
          <w:rFonts w:ascii="Arial" w:hAnsi="Arial" w:cs="Arial"/>
          <w:sz w:val="20"/>
          <w:szCs w:val="20"/>
        </w:rPr>
        <w:t xml:space="preserve"> dydaktycznych rekomendowanych do wykorzystania przez nauczycieli wymienić </w:t>
      </w:r>
      <w:r w:rsidRPr="002E2FA9">
        <w:rPr>
          <w:rFonts w:ascii="Arial" w:hAnsi="Arial" w:cs="Arial"/>
          <w:color w:val="auto"/>
          <w:sz w:val="20"/>
          <w:szCs w:val="20"/>
        </w:rPr>
        <w:t>należy środki:</w:t>
      </w:r>
    </w:p>
    <w:p w:rsidR="00437898" w:rsidRPr="00022056" w:rsidRDefault="00C448D7" w:rsidP="00F01552">
      <w:pPr>
        <w:numPr>
          <w:ilvl w:val="0"/>
          <w:numId w:val="10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clear" w:pos="720"/>
          <w:tab w:val="num" w:pos="426"/>
        </w:tabs>
        <w:spacing w:line="360" w:lineRule="auto"/>
        <w:ind w:left="426"/>
        <w:textAlignment w:val="baseline"/>
        <w:rPr>
          <w:rFonts w:ascii="Arial" w:hAnsi="Arial" w:cs="Arial"/>
          <w:color w:val="auto"/>
          <w:sz w:val="20"/>
          <w:szCs w:val="20"/>
        </w:rPr>
      </w:pPr>
      <w:r w:rsidRPr="002E2FA9">
        <w:rPr>
          <w:rFonts w:ascii="Arial" w:hAnsi="Arial" w:cs="Arial"/>
          <w:color w:val="auto"/>
          <w:sz w:val="20"/>
          <w:szCs w:val="20"/>
        </w:rPr>
        <w:t>wzrokowe: w postaci tablicy szkolnej lub flipchartu do obrazowania rysunków czy przykładów graficznych, a także wydruki, fotografie, katalogi sprzętu, zestawy ćwiczeń, pakiety edukacyjne dla uczniów, przepisy prawne dotyczące zarządzania jakością i bezpieczeństwem</w:t>
      </w:r>
      <w:r w:rsidRPr="000D57CA">
        <w:rPr>
          <w:rFonts w:ascii="Arial" w:hAnsi="Arial" w:cs="Arial"/>
          <w:color w:val="auto"/>
          <w:sz w:val="20"/>
          <w:szCs w:val="20"/>
        </w:rPr>
        <w:t xml:space="preserve"> zdrowotnym żywności, przepisy prawne dotyczące bezpieczeństwa i higieny pracy, przepisy prawne dotyczące prawa pracy</w:t>
      </w:r>
      <w:r w:rsidR="00437898">
        <w:rPr>
          <w:rFonts w:ascii="Arial" w:hAnsi="Arial" w:cs="Arial"/>
          <w:color w:val="auto"/>
          <w:sz w:val="20"/>
          <w:szCs w:val="20"/>
        </w:rPr>
        <w:t xml:space="preserve"> </w:t>
      </w:r>
      <w:r w:rsidRPr="000D57CA">
        <w:rPr>
          <w:rFonts w:ascii="Arial" w:hAnsi="Arial" w:cs="Arial"/>
          <w:color w:val="auto"/>
          <w:sz w:val="20"/>
          <w:szCs w:val="20"/>
        </w:rPr>
        <w:t>etc.</w:t>
      </w:r>
      <w:r w:rsidR="00725F47">
        <w:rPr>
          <w:rFonts w:ascii="Arial" w:hAnsi="Arial" w:cs="Arial"/>
          <w:color w:val="auto"/>
          <w:sz w:val="20"/>
          <w:szCs w:val="20"/>
        </w:rPr>
        <w:t>,</w:t>
      </w:r>
    </w:p>
    <w:p w:rsidR="00437898" w:rsidRPr="00022056" w:rsidRDefault="00C448D7" w:rsidP="00F01552">
      <w:pPr>
        <w:numPr>
          <w:ilvl w:val="0"/>
          <w:numId w:val="10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clear" w:pos="720"/>
          <w:tab w:val="num" w:pos="426"/>
        </w:tabs>
        <w:spacing w:line="360" w:lineRule="auto"/>
        <w:ind w:left="426"/>
        <w:textAlignment w:val="baseline"/>
        <w:rPr>
          <w:rFonts w:ascii="Arial" w:hAnsi="Arial" w:cs="Arial"/>
          <w:color w:val="auto"/>
          <w:sz w:val="20"/>
          <w:szCs w:val="20"/>
        </w:rPr>
      </w:pPr>
      <w:r w:rsidRPr="000D57CA">
        <w:rPr>
          <w:rFonts w:ascii="Arial" w:hAnsi="Arial" w:cs="Arial"/>
          <w:color w:val="auto"/>
          <w:sz w:val="20"/>
          <w:szCs w:val="20"/>
        </w:rPr>
        <w:t>wzrokowo-słuchowe</w:t>
      </w:r>
      <w:r w:rsidR="41764FD5" w:rsidRPr="000D57CA">
        <w:rPr>
          <w:rFonts w:ascii="Arial" w:hAnsi="Arial" w:cs="Arial"/>
          <w:color w:val="auto"/>
          <w:sz w:val="20"/>
          <w:szCs w:val="20"/>
        </w:rPr>
        <w:t>,</w:t>
      </w:r>
      <w:r w:rsidRPr="000D57CA">
        <w:rPr>
          <w:rFonts w:ascii="Arial" w:hAnsi="Arial" w:cs="Arial"/>
          <w:color w:val="auto"/>
          <w:sz w:val="20"/>
          <w:szCs w:val="20"/>
        </w:rPr>
        <w:t xml:space="preserve"> obejmujące zasoby kanałów tematycznych na stronach internetowych, filmy dydaktyczne związane z tematyką bezpieczeństwa i higieny pracy w gastronomii i inne treści multimedialne związane z zakresem treści nauczanego przedmiotu.</w:t>
      </w:r>
    </w:p>
    <w:p w:rsidR="00437898" w:rsidRDefault="00437898" w:rsidP="00022056">
      <w:pPr>
        <w:pStyle w:val="Bezodstpw"/>
        <w:spacing w:line="360" w:lineRule="auto"/>
        <w:jc w:val="both"/>
        <w:rPr>
          <w:rFonts w:ascii="Arial" w:hAnsi="Arial" w:cs="Arial"/>
          <w:b/>
          <w:sz w:val="20"/>
          <w:szCs w:val="20"/>
        </w:rPr>
      </w:pPr>
    </w:p>
    <w:p w:rsidR="00437898" w:rsidRDefault="00C448D7" w:rsidP="00022056">
      <w:pPr>
        <w:pStyle w:val="Bezodstpw"/>
        <w:spacing w:line="360" w:lineRule="auto"/>
        <w:jc w:val="both"/>
        <w:rPr>
          <w:rFonts w:ascii="Arial" w:hAnsi="Arial" w:cs="Arial"/>
          <w:sz w:val="20"/>
          <w:szCs w:val="20"/>
        </w:rPr>
      </w:pPr>
      <w:r w:rsidRPr="000D57CA">
        <w:rPr>
          <w:rFonts w:ascii="Arial" w:hAnsi="Arial" w:cs="Arial"/>
          <w:b/>
          <w:sz w:val="20"/>
          <w:szCs w:val="20"/>
        </w:rPr>
        <w:t>Propozycja ćwiczeń praktycznych</w:t>
      </w:r>
      <w:r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Wykonywanie obróbki wstępnej surowców spożywczych</w:t>
      </w:r>
      <w:r w:rsidR="003C2079"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Przygotowywanie półproduktów</w:t>
      </w:r>
      <w:r w:rsidR="003C2079"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Wykonywanie obróbki cieplnej surowców i półproduktów w produkcji gastronomicznej oraz wykańczanie potraw</w:t>
      </w:r>
      <w:r w:rsidR="5F481D32"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Sporządzanie napojów zimnych i gorących</w:t>
      </w:r>
      <w:r w:rsidR="003C2079"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Porcjowanie, dekorowanie i ekspediowanie potraw i napojów</w:t>
      </w:r>
      <w:r w:rsidR="003C2079"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Przygotowywanie posiłków codziennych i okolicznościowych</w:t>
      </w:r>
      <w:r w:rsidR="003C2079"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Wykonywanie czynności porządkowych jako krytycznych punktów kontroli w zakładzie</w:t>
      </w:r>
      <w:r w:rsidR="00967731">
        <w:rPr>
          <w:rFonts w:ascii="Arial" w:hAnsi="Arial" w:cs="Arial"/>
          <w:sz w:val="20"/>
          <w:szCs w:val="20"/>
        </w:rPr>
        <w:t xml:space="preserve"> </w:t>
      </w:r>
      <w:r w:rsidRPr="000D57CA">
        <w:rPr>
          <w:rFonts w:ascii="Arial" w:hAnsi="Arial" w:cs="Arial"/>
          <w:sz w:val="20"/>
          <w:szCs w:val="20"/>
        </w:rPr>
        <w:t>gastronomicznym</w:t>
      </w:r>
      <w:r w:rsidR="003C2079" w:rsidRPr="000D57CA">
        <w:rPr>
          <w:rFonts w:ascii="Arial" w:hAnsi="Arial" w:cs="Arial"/>
          <w:sz w:val="20"/>
          <w:szCs w:val="20"/>
        </w:rPr>
        <w:t>.</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Zmywanie i utrzymanie czystości naczyń stołowych i kuchennych</w:t>
      </w:r>
      <w:r w:rsidR="003C2079" w:rsidRPr="000D57CA">
        <w:rPr>
          <w:rFonts w:ascii="Arial" w:hAnsi="Arial" w:cs="Arial"/>
          <w:sz w:val="20"/>
          <w:szCs w:val="20"/>
        </w:rPr>
        <w:t>.</w:t>
      </w:r>
    </w:p>
    <w:p w:rsidR="00437898" w:rsidRDefault="00437898" w:rsidP="00022056">
      <w:pPr>
        <w:spacing w:line="360" w:lineRule="auto"/>
        <w:rPr>
          <w:rFonts w:ascii="Arial" w:eastAsia="Arial" w:hAnsi="Arial" w:cs="Arial"/>
          <w:b/>
          <w:sz w:val="20"/>
          <w:szCs w:val="20"/>
        </w:rPr>
      </w:pPr>
    </w:p>
    <w:p w:rsidR="00437898" w:rsidRPr="00022056" w:rsidRDefault="00992930" w:rsidP="00022056">
      <w:pPr>
        <w:spacing w:line="360" w:lineRule="auto"/>
        <w:rPr>
          <w:rFonts w:ascii="Arial" w:eastAsia="Arial" w:hAnsi="Arial" w:cs="Arial"/>
          <w:b/>
          <w:bCs/>
          <w:sz w:val="20"/>
          <w:szCs w:val="20"/>
        </w:rPr>
      </w:pPr>
      <w:r w:rsidRPr="00992930">
        <w:rPr>
          <w:rFonts w:ascii="Arial" w:eastAsia="Arial" w:hAnsi="Arial" w:cs="Arial"/>
          <w:b/>
          <w:bCs/>
          <w:sz w:val="20"/>
          <w:szCs w:val="20"/>
        </w:rPr>
        <w:t>Środki dydaktyczne:</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receptury gastronomiczne</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surowce i dodatki do produkcji potraw i napojów</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urządzenia, narzędzia i sprzęt będący na wyposażeniu w pomieszczeniach działu produkcyjnego</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przykładowe zakresy obowiązków na różnych stanowiskach pracy</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instrukcje dotyczące bezpieczeństwa i higieny pracy</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instrukcje przeciwpożarowe</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instrukcje obsługi maszyn i urządzeń gastronomicznych</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termometry kuchenne</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sonda termiczna</w:t>
      </w:r>
      <w:r>
        <w:rPr>
          <w:rFonts w:ascii="Arial" w:hAnsi="Arial" w:cs="Arial"/>
          <w:sz w:val="20"/>
          <w:szCs w:val="20"/>
        </w:rPr>
        <w:t>,</w:t>
      </w:r>
    </w:p>
    <w:p w:rsidR="00437898" w:rsidRPr="00022056" w:rsidRDefault="00D00ED7" w:rsidP="00F01552">
      <w:pPr>
        <w:pStyle w:val="Bezodstpw"/>
        <w:numPr>
          <w:ilvl w:val="0"/>
          <w:numId w:val="119"/>
        </w:numPr>
        <w:spacing w:line="360" w:lineRule="auto"/>
        <w:ind w:left="426"/>
        <w:jc w:val="both"/>
        <w:rPr>
          <w:rFonts w:ascii="Arial" w:hAnsi="Arial" w:cs="Arial"/>
          <w:sz w:val="20"/>
          <w:szCs w:val="20"/>
        </w:rPr>
      </w:pPr>
      <w:r w:rsidRPr="000D57CA">
        <w:rPr>
          <w:rFonts w:ascii="Arial" w:hAnsi="Arial" w:cs="Arial"/>
          <w:sz w:val="20"/>
          <w:szCs w:val="20"/>
        </w:rPr>
        <w:t>procedury i instrukcje stanowiskowe systemów zarządzania</w:t>
      </w:r>
      <w:r w:rsidR="001A292F">
        <w:rPr>
          <w:rFonts w:ascii="Arial" w:hAnsi="Arial" w:cs="Arial"/>
          <w:sz w:val="20"/>
          <w:szCs w:val="20"/>
        </w:rPr>
        <w:t xml:space="preserve"> </w:t>
      </w:r>
      <w:r w:rsidRPr="000D57CA">
        <w:rPr>
          <w:rFonts w:ascii="Arial" w:hAnsi="Arial" w:cs="Arial"/>
          <w:sz w:val="20"/>
          <w:szCs w:val="20"/>
        </w:rPr>
        <w:t>jakością i bezpieczeństwem zdrowotnym żywności</w:t>
      </w:r>
      <w:r w:rsidR="003C2079" w:rsidRPr="000D57CA">
        <w:rPr>
          <w:rFonts w:ascii="Arial" w:hAnsi="Arial" w:cs="Arial"/>
          <w:sz w:val="20"/>
          <w:szCs w:val="20"/>
        </w:rPr>
        <w:t>.</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D57CA">
        <w:rPr>
          <w:rFonts w:ascii="Arial" w:hAnsi="Arial" w:cs="Arial"/>
          <w:b/>
          <w:sz w:val="20"/>
          <w:szCs w:val="20"/>
        </w:rPr>
        <w:t xml:space="preserve">Warunki realizacji </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Kształcenie praktyczne może odbywać się w: pracowni technologii gastronomicznej lub</w:t>
      </w:r>
      <w:r w:rsidR="00967731">
        <w:rPr>
          <w:rFonts w:ascii="Arial" w:hAnsi="Arial" w:cs="Arial"/>
          <w:sz w:val="20"/>
          <w:szCs w:val="20"/>
        </w:rPr>
        <w:t xml:space="preserve"> </w:t>
      </w:r>
      <w:r w:rsidRPr="000D57CA">
        <w:rPr>
          <w:rFonts w:ascii="Arial" w:hAnsi="Arial" w:cs="Arial"/>
          <w:sz w:val="20"/>
          <w:szCs w:val="20"/>
        </w:rPr>
        <w:t>w warsztatach szkolnych.</w:t>
      </w:r>
    </w:p>
    <w:p w:rsidR="00437898" w:rsidRDefault="00437898" w:rsidP="00022056">
      <w:pPr>
        <w:pStyle w:val="Bezodstpw"/>
        <w:spacing w:line="360" w:lineRule="auto"/>
        <w:jc w:val="both"/>
        <w:rPr>
          <w:rFonts w:ascii="Arial" w:hAnsi="Arial" w:cs="Arial"/>
          <w:sz w:val="20"/>
          <w:szCs w:val="20"/>
        </w:rPr>
      </w:pPr>
    </w:p>
    <w:p w:rsidR="00437898"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PRACOWNIA TECHNOLOGII GASTRONOMICZNEJ</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Zajęcia należy przeprowadzać w grupach</w:t>
      </w:r>
      <w:r w:rsidR="00E1236C">
        <w:rPr>
          <w:rFonts w:ascii="Arial" w:hAnsi="Arial" w:cs="Arial"/>
          <w:sz w:val="20"/>
          <w:szCs w:val="20"/>
        </w:rPr>
        <w:t xml:space="preserve"> </w:t>
      </w:r>
      <w:r w:rsidRPr="000D57CA">
        <w:rPr>
          <w:rFonts w:ascii="Arial" w:hAnsi="Arial" w:cs="Arial"/>
          <w:sz w:val="20"/>
          <w:szCs w:val="20"/>
        </w:rPr>
        <w:t>(maksymalnie15 osób).</w:t>
      </w:r>
      <w:r w:rsidR="00E1236C">
        <w:rPr>
          <w:rFonts w:ascii="Arial" w:hAnsi="Arial" w:cs="Arial"/>
          <w:sz w:val="20"/>
          <w:szCs w:val="20"/>
        </w:rPr>
        <w:t xml:space="preserve"> </w:t>
      </w:r>
      <w:r w:rsidRPr="000D57CA">
        <w:rPr>
          <w:rFonts w:ascii="Arial" w:hAnsi="Arial" w:cs="Arial"/>
          <w:sz w:val="20"/>
          <w:szCs w:val="20"/>
        </w:rPr>
        <w:t>Wyposażenie pracowni technologii gastronomicznej powinno być zgodne z opisem zamieszczonym w podstawie programowej. W pracowni powinny być zorganizowane następujące stanowiska:</w:t>
      </w:r>
    </w:p>
    <w:p w:rsidR="00437898" w:rsidRDefault="00C448D7" w:rsidP="00F01552">
      <w:pPr>
        <w:pStyle w:val="Bezodstpw"/>
        <w:numPr>
          <w:ilvl w:val="1"/>
          <w:numId w:val="118"/>
        </w:numPr>
        <w:spacing w:line="360" w:lineRule="auto"/>
        <w:ind w:left="426"/>
        <w:jc w:val="both"/>
        <w:rPr>
          <w:rFonts w:ascii="Arial" w:hAnsi="Arial" w:cs="Arial"/>
          <w:sz w:val="20"/>
          <w:szCs w:val="20"/>
        </w:rPr>
      </w:pPr>
      <w:r w:rsidRPr="000D57CA">
        <w:rPr>
          <w:rFonts w:ascii="Arial" w:hAnsi="Arial" w:cs="Arial"/>
          <w:sz w:val="20"/>
          <w:szCs w:val="20"/>
        </w:rPr>
        <w:t>stanowiska mycia rąk (jedno stanowisko dla dziesięciu słuchaczy), wyposażone w: umywalkę z instalacją zimnej i ciepłej wody, dozownik do mydła, środki do dezynfekcji, ręczniki papierowe</w:t>
      </w:r>
      <w:r w:rsidR="00BE3DC2">
        <w:rPr>
          <w:rFonts w:ascii="Arial" w:hAnsi="Arial" w:cs="Arial"/>
          <w:sz w:val="20"/>
          <w:szCs w:val="20"/>
        </w:rPr>
        <w:t>,</w:t>
      </w:r>
    </w:p>
    <w:p w:rsidR="00437898" w:rsidRDefault="00C448D7" w:rsidP="00F01552">
      <w:pPr>
        <w:pStyle w:val="Bezodstpw"/>
        <w:numPr>
          <w:ilvl w:val="1"/>
          <w:numId w:val="118"/>
        </w:numPr>
        <w:spacing w:line="360" w:lineRule="auto"/>
        <w:ind w:left="426"/>
        <w:jc w:val="both"/>
        <w:rPr>
          <w:rFonts w:ascii="Arial" w:hAnsi="Arial" w:cs="Arial"/>
          <w:sz w:val="20"/>
          <w:szCs w:val="20"/>
        </w:rPr>
      </w:pPr>
      <w:r w:rsidRPr="000D57CA">
        <w:rPr>
          <w:rFonts w:ascii="Arial" w:hAnsi="Arial" w:cs="Arial"/>
          <w:sz w:val="20"/>
          <w:szCs w:val="20"/>
        </w:rPr>
        <w:t>stanowiska sporządzania potraw i napojów (jedno stanowisko dla trzech uczniów), wyposażone w: stoły produkcyjne, trzony kuchenne z piekarnikami, zlewozmywaki z instalacją zimnej i ciepłej wody, zestawy garnków i innych naczyń kuchennych, zestaw noży kuchennych i drobny sprzęt produkcyjny, termometry, wagi i miarki, maszynki do mielenia, roboty kuchenne wieloczynnościowe, frytkownice do smażenia, bieliznę i zastawę stołową, tace kelnerskie oraz stoły i krzesła.</w:t>
      </w:r>
    </w:p>
    <w:p w:rsidR="00437898"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Ponadto pracownia powinna być wyposażona w: chłodziarkę z zamrażarką, zmywarkę do naczyń, piec konwekcyjno-parowy lub piekarnik z termoobiegiem, kuchenkę mikrofalową, podgrzewacz do talerzy, naświetlacz do jaj, kosz na odpady, apteczkę, katalogi oraz instrukcje obsługi maszyn i urządzeń gastronomicznych, instrukcje do ćwiczeń.</w:t>
      </w:r>
    </w:p>
    <w:p w:rsidR="00437898" w:rsidRDefault="00437898" w:rsidP="00022056">
      <w:pPr>
        <w:pStyle w:val="Bezodstpw"/>
        <w:spacing w:line="360" w:lineRule="auto"/>
        <w:jc w:val="both"/>
        <w:rPr>
          <w:rFonts w:ascii="Arial" w:hAnsi="Arial" w:cs="Arial"/>
          <w:sz w:val="20"/>
          <w:szCs w:val="20"/>
        </w:rPr>
      </w:pPr>
    </w:p>
    <w:p w:rsidR="00437898"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WARSZTATY SZKOLNE</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Liczebność grup na zajęciach w pracowni technologii</w:t>
      </w:r>
      <w:r w:rsidR="00967731">
        <w:rPr>
          <w:rFonts w:ascii="Arial" w:hAnsi="Arial" w:cs="Arial"/>
          <w:sz w:val="20"/>
          <w:szCs w:val="20"/>
        </w:rPr>
        <w:t xml:space="preserve"> </w:t>
      </w:r>
      <w:r w:rsidRPr="000D57CA">
        <w:rPr>
          <w:rFonts w:ascii="Arial" w:hAnsi="Arial" w:cs="Arial"/>
          <w:sz w:val="20"/>
          <w:szCs w:val="20"/>
        </w:rPr>
        <w:t>gastronomicznej lub w warsztatach szkolnych jest uzależniona od możliwości organizacyjnych, w których odbywają się zajęcia. Zaleca się, aby były w nich zorganizowane następujące stanowiska:</w:t>
      </w:r>
    </w:p>
    <w:p w:rsidR="00437898" w:rsidRPr="00022056"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mycia rąk (jedno stanowisko dla dziesięciu słuchaczy), wyposażone w: umywalkę z instalacją zimnej i ciepłej wody, dozownik do mydła, środki do dezynfekcji, ręczniki papierowe,</w:t>
      </w:r>
    </w:p>
    <w:p w:rsidR="00437898"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obróbki wstępnej brudnej (jedno stanowisko dla sześciu uczniów), wyposażone w: zlewozmywak z instalacją zimnej i ciepłej wody, stoły produkcyjne ze stali nierdzewnej oraz drobny sprzęt kuchenny, płuczko-obieraczkę i urządzenie do dezynfekcji jaj,</w:t>
      </w:r>
    </w:p>
    <w:p w:rsidR="00437898"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obróbki wstępnej czystej (jedno stanowisko dla sześciu uczniów), wyposażone w: zlewozmywak z instalacją zimnej i ciepłej wody, stoły produkcyjne ze stali nierdzewnej oraz drobny sprzęt kuchenny, urządzenia do rozdrabniania warzyw i owoców, krajalnicę z przystawkami,</w:t>
      </w:r>
    </w:p>
    <w:p w:rsidR="00437898"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produkcji potraw z mięsa (jedno stanowisko dla sześciu uczniów), wyposażone w: zlewozmywak z instalacją zimnej i ciepłej wody, stoły produkcyjne ze stali nierdzewnej oraz drobny sprzęt kuchenny, urządzenia do rozdrabniania mięsa,</w:t>
      </w:r>
    </w:p>
    <w:p w:rsidR="00437898"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produkcji ciast (jedno stanowisko dla sześciu uczniów), wyposażone w: zlewozmywak z instalacją zimnej i ciepłej wody, stoły produkcyjne ze stali nierdzewnej oraz drobny sprzęt kuchenny, piec konwekcyjno-parowy lub piekarnik z termoobiegiem, robot kuchenny wieloczynnościowy, urządzenia chłodnicze,</w:t>
      </w:r>
    </w:p>
    <w:p w:rsidR="00437898"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obróbki cieplnej (jedno stanowisko dla sześciu uczniów), wyposażone w: zlewozmywak z instalacją zimnej i ciepłej wody, stoły produkcyjne ze stali nierdzewnej oraz drobny sprzęt kuchenny, piec konwekcyjno-parowy lub piekarnik z termoobiegiem, taborety podgrzewcze i trzony kuchenne z wyciągami, patelnie elektryczne,</w:t>
      </w:r>
    </w:p>
    <w:p w:rsidR="00437898"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ekspedycji potraw i napojów (jedno stanowisko dla sześciu uczniów), wyposażone w: zlewozmywak z instalacją zimnej i ciepłej wody, stół do ekspedycji potraw oraz komplet naczyń i drobnego sprzętu kuchennego, wagę, kuchenkę mikrofalową, podgrzewacze do potraw i talerzy,</w:t>
      </w:r>
    </w:p>
    <w:p w:rsidR="00437898" w:rsidRDefault="00C448D7" w:rsidP="00F01552">
      <w:pPr>
        <w:pStyle w:val="Bezodstpw"/>
        <w:numPr>
          <w:ilvl w:val="0"/>
          <w:numId w:val="104"/>
        </w:numPr>
        <w:spacing w:line="360" w:lineRule="auto"/>
        <w:ind w:left="426"/>
        <w:jc w:val="both"/>
        <w:rPr>
          <w:rFonts w:ascii="Arial" w:hAnsi="Arial" w:cs="Arial"/>
          <w:sz w:val="20"/>
          <w:szCs w:val="20"/>
        </w:rPr>
      </w:pPr>
      <w:r w:rsidRPr="000D57CA">
        <w:rPr>
          <w:rFonts w:ascii="Arial" w:hAnsi="Arial" w:cs="Arial"/>
          <w:sz w:val="20"/>
          <w:szCs w:val="20"/>
        </w:rPr>
        <w:t>stanowiska mycia naczyń (jedno stanowisko dla sześciu uczniów), wyposażone w: zlewozmywak trzykomorowy z instalacją zimnej i ciepłej wody, pojemniki na odpadki, zmywarkę do naczyń, sprzęt i środki do mycia i dezynfekcji, szafki do naczyń.</w:t>
      </w:r>
    </w:p>
    <w:p w:rsidR="00437898"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Ponadto warsztaty szkolne powinny być wyposażone w: urządzenia chłodnicze oraz pomieszczenia magazynowe, wyposażone w urządzenia do przechowywania żywności, salę konsumencką, wyposażoną w: stoły, krzesła, bieliznę i zastawę stołową, tace oraz elementy do dekoracji stołów, kosze na odpady, apteczkę, instrukcje obsługi maszyn i urządzeń, procedury i instrukcje stanowiskowe systemów zapewniania jakości i bezpieczeństwa zdrowotnego żywności, receptury potraw, karty menu potraw i napojów.</w:t>
      </w:r>
    </w:p>
    <w:p w:rsidR="00437898" w:rsidRPr="00022056" w:rsidRDefault="00C448D7" w:rsidP="00022056">
      <w:pPr>
        <w:spacing w:line="360" w:lineRule="auto"/>
        <w:rPr>
          <w:rFonts w:ascii="Arial" w:hAnsi="Arial" w:cs="Arial"/>
          <w:sz w:val="20"/>
          <w:szCs w:val="20"/>
        </w:rPr>
      </w:pPr>
      <w:r w:rsidRPr="000D57CA">
        <w:rPr>
          <w:rFonts w:ascii="Arial" w:hAnsi="Arial" w:cs="Arial"/>
          <w:sz w:val="20"/>
          <w:szCs w:val="20"/>
        </w:rPr>
        <w:t xml:space="preserve">Uczniowie powinni realizować zajęcia z przedmiotu </w:t>
      </w:r>
      <w:r w:rsidR="00F465CB" w:rsidRPr="000D57CA">
        <w:rPr>
          <w:rFonts w:ascii="Arial" w:hAnsi="Arial" w:cs="Arial"/>
          <w:sz w:val="20"/>
          <w:szCs w:val="20"/>
        </w:rPr>
        <w:t>„P</w:t>
      </w:r>
      <w:r w:rsidRPr="000D57CA">
        <w:rPr>
          <w:rFonts w:ascii="Arial" w:hAnsi="Arial" w:cs="Arial"/>
          <w:sz w:val="20"/>
          <w:szCs w:val="20"/>
        </w:rPr>
        <w:t>racownia gastronomiczna</w:t>
      </w:r>
      <w:r w:rsidR="00F465CB" w:rsidRPr="000D57CA">
        <w:rPr>
          <w:rFonts w:ascii="Arial" w:hAnsi="Arial" w:cs="Arial"/>
          <w:sz w:val="20"/>
          <w:szCs w:val="20"/>
        </w:rPr>
        <w:t>”</w:t>
      </w:r>
      <w:r w:rsidR="00437898">
        <w:rPr>
          <w:rFonts w:ascii="Arial" w:hAnsi="Arial" w:cs="Arial"/>
          <w:sz w:val="20"/>
          <w:szCs w:val="20"/>
        </w:rPr>
        <w:t xml:space="preserve"> </w:t>
      </w:r>
      <w:r w:rsidRPr="000D57CA">
        <w:rPr>
          <w:rFonts w:ascii="Arial" w:hAnsi="Arial" w:cs="Arial"/>
          <w:sz w:val="20"/>
          <w:szCs w:val="20"/>
        </w:rPr>
        <w:t>w strojach roboczych, higienicznych i bezpiecznych, jakie obowiązują w placówkach żywienia.</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Zajęcia należy prowadzić z wykorzystaniem zróżnicowanych form: indywidualnie i grupowo</w:t>
      </w:r>
      <w:r w:rsidR="00723E34" w:rsidRPr="00022056">
        <w:rPr>
          <w:rFonts w:ascii="Arial" w:hAnsi="Arial" w:cs="Arial"/>
          <w:sz w:val="20"/>
          <w:szCs w:val="20"/>
        </w:rPr>
        <w:t xml:space="preserve"> (tj. praca indywidualna, praca w parach, praca w grupach).</w:t>
      </w:r>
    </w:p>
    <w:p w:rsidR="00437898"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Należy dostosowywać warunki, środki, metody i formy kształcenia do potrzeb i możliwości ucznia.</w:t>
      </w:r>
    </w:p>
    <w:p w:rsidR="00437898" w:rsidRDefault="00437898" w:rsidP="00022056">
      <w:pPr>
        <w:spacing w:line="360" w:lineRule="auto"/>
        <w:rPr>
          <w:rFonts w:ascii="Arial" w:hAnsi="Arial" w:cs="Arial"/>
          <w:sz w:val="20"/>
          <w:szCs w:val="20"/>
        </w:rPr>
      </w:pPr>
    </w:p>
    <w:p w:rsidR="00437898" w:rsidRDefault="00437898" w:rsidP="00022056">
      <w:pPr>
        <w:spacing w:line="360" w:lineRule="auto"/>
        <w:rPr>
          <w:rFonts w:ascii="Arial" w:hAnsi="Arial" w:cs="Arial"/>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PROPONOWANE METODY SPRAWDZANIA OSIĄGNIĘĆ EDUKACYJNYCH UCZNIA</w:t>
      </w:r>
    </w:p>
    <w:p w:rsidR="00437898" w:rsidRPr="00022056"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 xml:space="preserve">Ocenianie umiejętności uczniów powinno odbywać się na podstawie obserwacji ich pracy ze szczególnym zwracaniem uwagi na sposób wykonywania poleceń i zadań zawodowych. </w:t>
      </w:r>
    </w:p>
    <w:p w:rsidR="00437898" w:rsidRDefault="00C448D7" w:rsidP="00022056">
      <w:pPr>
        <w:pStyle w:val="Bezodstpw"/>
        <w:spacing w:line="360" w:lineRule="auto"/>
        <w:jc w:val="both"/>
        <w:rPr>
          <w:rFonts w:ascii="Arial" w:hAnsi="Arial" w:cs="Arial"/>
          <w:sz w:val="20"/>
          <w:szCs w:val="20"/>
        </w:rPr>
      </w:pPr>
      <w:r w:rsidRPr="000D57CA">
        <w:rPr>
          <w:rFonts w:ascii="Arial" w:hAnsi="Arial" w:cs="Arial"/>
          <w:sz w:val="20"/>
          <w:szCs w:val="20"/>
        </w:rPr>
        <w:t>Sprawdzanie i ocenianie osiągnięć uczniów powinno odbywać się systematycznie na podstawie określonych kryteriów. Kryteria oceniania powinny dotyczyć:</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kultury osobistej i wyglądu zewnętrznego</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organizacji stanowiska pracy zgodnie z wymaganiami ergonomii</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organizacji czasu pracy</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samodzielności w planowaniu pracy i rozwiązywaniu problemów</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doboru surowców, metod i sprzętu do prawidłowego wykonania potraw</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posługiwania się narzędziami i sprzętem zgodnie z instrukcjami ich użytkowania</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0D57CA">
        <w:rPr>
          <w:rFonts w:ascii="Arial" w:hAnsi="Arial" w:cs="Arial"/>
          <w:sz w:val="20"/>
          <w:szCs w:val="20"/>
        </w:rPr>
        <w:t xml:space="preserve">użytkowania i konserwacji maszyn i urządzeń stosowanych </w:t>
      </w:r>
      <w:r w:rsidR="000D57CA">
        <w:rPr>
          <w:rFonts w:ascii="Arial" w:hAnsi="Arial" w:cs="Arial"/>
          <w:sz w:val="20"/>
          <w:szCs w:val="20"/>
        </w:rPr>
        <w:t>w</w:t>
      </w:r>
      <w:r w:rsidRPr="000D57CA">
        <w:rPr>
          <w:rFonts w:ascii="Arial" w:hAnsi="Arial" w:cs="Arial"/>
          <w:sz w:val="20"/>
          <w:szCs w:val="20"/>
        </w:rPr>
        <w:t xml:space="preserve"> zakładzie gastronomicznym</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wypełniania dokumentów dotyczących produkcji</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obliczania kosztów produkcji i sprzedaży</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zaangażowania ucznia w realizację zadań</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utrzymania porządku na stanowisku pracy</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odpowiedzialności za mienie powierzone na czas wykonywanych zadań</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umiejętności współpracy w zespole</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dokładności i rzetelności w pracy</w:t>
      </w:r>
      <w:r w:rsidR="000D57CA">
        <w:rPr>
          <w:rFonts w:ascii="Arial" w:hAnsi="Arial" w:cs="Arial"/>
          <w:sz w:val="20"/>
          <w:szCs w:val="20"/>
        </w:rPr>
        <w:t>,</w:t>
      </w:r>
    </w:p>
    <w:p w:rsidR="00437898" w:rsidRPr="00022056" w:rsidRDefault="00C448D7"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sz w:val="20"/>
          <w:szCs w:val="20"/>
        </w:rPr>
      </w:pPr>
      <w:r w:rsidRPr="000D57CA">
        <w:rPr>
          <w:rFonts w:ascii="Arial" w:hAnsi="Arial" w:cs="Arial"/>
          <w:sz w:val="20"/>
          <w:szCs w:val="20"/>
        </w:rPr>
        <w:t>przestrzegania przepisów bezpieczeństwa i higieny pracy, ochrony przeciwpożarowej oraz ochrony środowiska podczas wykonywania zadań zawodowych</w:t>
      </w:r>
      <w:r w:rsidR="000D57CA">
        <w:rPr>
          <w:rFonts w:ascii="Arial" w:hAnsi="Arial" w:cs="Arial"/>
          <w:sz w:val="20"/>
          <w:szCs w:val="20"/>
        </w:rPr>
        <w:t>.</w:t>
      </w:r>
    </w:p>
    <w:p w:rsidR="00437898" w:rsidRDefault="00437898" w:rsidP="00022056">
      <w:pPr>
        <w:pStyle w:val="Bezodstpw"/>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437898" w:rsidRDefault="00437898" w:rsidP="00022056">
      <w:pPr>
        <w:pStyle w:val="Bezodstpw"/>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437898" w:rsidRPr="00022056" w:rsidRDefault="00723E34" w:rsidP="00022056">
      <w:pPr>
        <w:spacing w:line="360" w:lineRule="auto"/>
        <w:rPr>
          <w:rFonts w:ascii="Arial" w:hAnsi="Arial" w:cs="Arial"/>
          <w:b/>
          <w:sz w:val="20"/>
          <w:szCs w:val="20"/>
        </w:rPr>
      </w:pPr>
      <w:r w:rsidRPr="00022056">
        <w:rPr>
          <w:rFonts w:ascii="Arial" w:hAnsi="Arial" w:cs="Arial"/>
          <w:b/>
          <w:sz w:val="20"/>
          <w:szCs w:val="20"/>
        </w:rPr>
        <w:t>PROPONOWANE METODY EWALUACJI PRZEDMIOTU</w:t>
      </w:r>
    </w:p>
    <w:p w:rsidR="00437898" w:rsidRDefault="00C448D7" w:rsidP="00022056">
      <w:pPr>
        <w:spacing w:line="360" w:lineRule="auto"/>
        <w:rPr>
          <w:rFonts w:ascii="Arial" w:hAnsi="Arial" w:cs="Arial"/>
          <w:sz w:val="20"/>
          <w:szCs w:val="20"/>
        </w:rPr>
      </w:pPr>
      <w:r w:rsidRPr="000D57CA">
        <w:rPr>
          <w:rFonts w:ascii="Arial" w:hAnsi="Arial" w:cs="Arial"/>
          <w:sz w:val="20"/>
          <w:szCs w:val="20"/>
        </w:rPr>
        <w:t xml:space="preserve">1. Ewaluacja przedmiotu na początku kształcenia: ankieta potrzeb ucznia i warunków w jakich odbywa się pracownia technologii gastronomicznej i badanie postawy zawodowej ucznia </w:t>
      </w:r>
      <w:r w:rsidR="00F465CB" w:rsidRPr="000D57CA">
        <w:rPr>
          <w:rFonts w:ascii="Arial" w:hAnsi="Arial" w:cs="Arial"/>
          <w:sz w:val="20"/>
          <w:szCs w:val="20"/>
        </w:rPr>
        <w:t>–</w:t>
      </w:r>
      <w:r w:rsidRPr="000D57CA">
        <w:rPr>
          <w:rFonts w:ascii="Arial" w:hAnsi="Arial" w:cs="Arial"/>
          <w:sz w:val="20"/>
          <w:szCs w:val="20"/>
        </w:rPr>
        <w:t xml:space="preserve"> arkusz obserwacji zachowań uczniów w czasie wykonywania zadań.</w:t>
      </w:r>
    </w:p>
    <w:p w:rsidR="00437898" w:rsidRPr="00022056" w:rsidRDefault="00C448D7" w:rsidP="00022056">
      <w:pPr>
        <w:spacing w:line="360" w:lineRule="auto"/>
        <w:rPr>
          <w:rFonts w:ascii="Arial" w:hAnsi="Arial" w:cs="Arial"/>
          <w:sz w:val="20"/>
          <w:szCs w:val="20"/>
        </w:rPr>
      </w:pPr>
      <w:r w:rsidRPr="000D57CA">
        <w:rPr>
          <w:rFonts w:ascii="Arial" w:hAnsi="Arial" w:cs="Arial"/>
          <w:sz w:val="20"/>
          <w:szCs w:val="20"/>
        </w:rPr>
        <w:t>2. Ewaluacja przedmiotu w trakcie realizacji: badanie nabytych kompetencji i umiejętności przez ucznia</w:t>
      </w:r>
      <w:r w:rsidR="00D4268D">
        <w:rPr>
          <w:rFonts w:ascii="Arial" w:hAnsi="Arial" w:cs="Arial"/>
          <w:sz w:val="20"/>
          <w:szCs w:val="20"/>
        </w:rPr>
        <w:t xml:space="preserve"> </w:t>
      </w:r>
      <w:r w:rsidRPr="000D57CA">
        <w:rPr>
          <w:rFonts w:ascii="Arial" w:hAnsi="Arial" w:cs="Arial"/>
          <w:sz w:val="20"/>
          <w:szCs w:val="20"/>
        </w:rPr>
        <w:t>– test oraz indywidualny wywiad z uczniem</w:t>
      </w:r>
      <w:r w:rsidR="00992930" w:rsidRPr="00E91ED3">
        <w:rPr>
          <w:rFonts w:ascii="Arial" w:hAnsi="Arial" w:cs="Arial"/>
          <w:bCs/>
          <w:sz w:val="20"/>
          <w:szCs w:val="20"/>
        </w:rPr>
        <w:t xml:space="preserve">, </w:t>
      </w:r>
      <w:r w:rsidRPr="000D57CA">
        <w:rPr>
          <w:rFonts w:ascii="Arial" w:hAnsi="Arial" w:cs="Arial"/>
          <w:sz w:val="20"/>
          <w:szCs w:val="20"/>
        </w:rPr>
        <w:t>arkusz obserwacji zachowań uczniów w czasie wykonywania zadań.</w:t>
      </w:r>
    </w:p>
    <w:p w:rsidR="00437898" w:rsidRDefault="00C448D7" w:rsidP="00022056">
      <w:pPr>
        <w:spacing w:line="360" w:lineRule="auto"/>
        <w:rPr>
          <w:rFonts w:ascii="Arial" w:hAnsi="Arial" w:cs="Arial"/>
          <w:sz w:val="20"/>
          <w:szCs w:val="20"/>
        </w:rPr>
      </w:pPr>
      <w:r w:rsidRPr="000D57CA">
        <w:rPr>
          <w:rFonts w:ascii="Arial" w:hAnsi="Arial" w:cs="Arial"/>
          <w:sz w:val="20"/>
          <w:szCs w:val="20"/>
        </w:rPr>
        <w:t>3. Ewaluacja podsumowująca skuteczność realizacji programu pracowni technologii gastronomicznej: porównanie nabytych kompetencji i umiejętności ucznia z wcześniejszymi wynikami(test oraz arkusz indywidualnego wywiadu z uczniem), arkusz obserwacji zachowań uczniów w czasie wykonywania zadań.</w:t>
      </w:r>
    </w:p>
    <w:p w:rsidR="00F465CB" w:rsidRPr="000D57CA" w:rsidRDefault="00E9657B" w:rsidP="000D57CA">
      <w:pPr>
        <w:spacing w:line="360" w:lineRule="auto"/>
        <w:rPr>
          <w:rFonts w:ascii="Arial" w:hAnsi="Arial" w:cs="Arial"/>
          <w:b/>
          <w:bCs/>
          <w:caps/>
          <w:color w:val="auto"/>
          <w:sz w:val="20"/>
          <w:szCs w:val="20"/>
        </w:rPr>
      </w:pPr>
      <w:r>
        <w:rPr>
          <w:rFonts w:ascii="Arial" w:hAnsi="Arial" w:cs="Arial"/>
          <w:b/>
          <w:bCs/>
          <w:caps/>
          <w:color w:val="auto"/>
          <w:sz w:val="20"/>
          <w:szCs w:val="20"/>
        </w:rPr>
        <w:br w:type="column"/>
      </w:r>
      <w:r w:rsidR="002916B9" w:rsidRPr="000D57CA">
        <w:rPr>
          <w:rFonts w:ascii="Arial" w:hAnsi="Arial" w:cs="Arial"/>
          <w:b/>
          <w:bCs/>
          <w:caps/>
          <w:color w:val="auto"/>
          <w:sz w:val="20"/>
          <w:szCs w:val="20"/>
        </w:rPr>
        <w:t>Nazwa przedmiotu</w:t>
      </w:r>
      <w:r w:rsidR="00F465CB" w:rsidRPr="000D57CA">
        <w:rPr>
          <w:rFonts w:ascii="Arial" w:hAnsi="Arial" w:cs="Arial"/>
          <w:b/>
          <w:bCs/>
          <w:caps/>
          <w:color w:val="auto"/>
          <w:sz w:val="20"/>
          <w:szCs w:val="20"/>
        </w:rPr>
        <w:t xml:space="preserve">: </w:t>
      </w:r>
      <w:r w:rsidR="00723E34" w:rsidRPr="00022056">
        <w:rPr>
          <w:rFonts w:ascii="Arial" w:hAnsi="Arial" w:cs="Arial"/>
          <w:caps/>
          <w:color w:val="auto"/>
          <w:sz w:val="20"/>
          <w:szCs w:val="20"/>
        </w:rPr>
        <w:t>Planowanie żywienia człowieka i produkcji gastronomicznej</w:t>
      </w:r>
    </w:p>
    <w:p w:rsidR="00516AA7" w:rsidRPr="000D57CA" w:rsidRDefault="00516AA7" w:rsidP="000D57C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022056"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992930">
        <w:rPr>
          <w:rFonts w:ascii="Arial" w:hAnsi="Arial" w:cs="Arial"/>
          <w:b/>
          <w:bCs/>
          <w:sz w:val="20"/>
          <w:szCs w:val="20"/>
        </w:rPr>
        <w:t>Cele ogólne</w:t>
      </w:r>
    </w:p>
    <w:p w:rsidR="00437898" w:rsidRPr="00022056" w:rsidRDefault="00516AA7" w:rsidP="00F01552">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rPr>
          <w:rFonts w:ascii="Arial" w:hAnsi="Arial" w:cs="Arial"/>
          <w:sz w:val="20"/>
          <w:szCs w:val="20"/>
        </w:rPr>
      </w:pPr>
      <w:r w:rsidRPr="000D57CA">
        <w:rPr>
          <w:rFonts w:ascii="Arial" w:hAnsi="Arial" w:cs="Arial"/>
          <w:sz w:val="20"/>
          <w:szCs w:val="20"/>
        </w:rPr>
        <w:t>Zapoznanie z podstawami organizacji żywienia człowieka</w:t>
      </w:r>
      <w:r w:rsidR="00F465CB" w:rsidRPr="000D57CA">
        <w:rPr>
          <w:rFonts w:ascii="Arial" w:hAnsi="Arial" w:cs="Arial"/>
          <w:sz w:val="20"/>
          <w:szCs w:val="20"/>
        </w:rPr>
        <w:t>.</w:t>
      </w:r>
    </w:p>
    <w:p w:rsidR="00437898" w:rsidRPr="00022056" w:rsidRDefault="00516AA7" w:rsidP="00F01552">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rPr>
          <w:rFonts w:ascii="Arial" w:hAnsi="Arial" w:cs="Arial"/>
          <w:sz w:val="20"/>
          <w:szCs w:val="20"/>
        </w:rPr>
      </w:pPr>
      <w:r w:rsidRPr="000D57CA">
        <w:rPr>
          <w:rFonts w:ascii="Arial" w:hAnsi="Arial" w:cs="Arial"/>
          <w:sz w:val="20"/>
          <w:szCs w:val="20"/>
        </w:rPr>
        <w:t>Kształtowanie umiejętności organizowania produkcji gastronomicznej zgodnej z obowiązującymi standardami zdrowotnymi</w:t>
      </w:r>
      <w:r w:rsidR="00F465CB" w:rsidRPr="000D57CA">
        <w:rPr>
          <w:rFonts w:ascii="Arial" w:hAnsi="Arial" w:cs="Arial"/>
          <w:sz w:val="20"/>
          <w:szCs w:val="20"/>
        </w:rPr>
        <w:t>.</w:t>
      </w:r>
    </w:p>
    <w:p w:rsidR="00437898" w:rsidRPr="00022056" w:rsidRDefault="00516AA7" w:rsidP="00F01552">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rPr>
          <w:rFonts w:ascii="Arial" w:hAnsi="Arial" w:cs="Arial"/>
          <w:sz w:val="20"/>
          <w:szCs w:val="20"/>
        </w:rPr>
      </w:pPr>
      <w:r w:rsidRPr="000D57CA">
        <w:rPr>
          <w:rFonts w:ascii="Arial" w:hAnsi="Arial" w:cs="Arial"/>
          <w:sz w:val="20"/>
          <w:szCs w:val="20"/>
        </w:rPr>
        <w:t>Kształtowanie postaw zawodowych w oparciu o obowiązujący kodeks etyczny</w:t>
      </w:r>
      <w:r w:rsidR="17596119" w:rsidRPr="000D57CA">
        <w:rPr>
          <w:rFonts w:ascii="Arial" w:hAnsi="Arial" w:cs="Arial"/>
          <w:sz w:val="20"/>
          <w:szCs w:val="20"/>
        </w:rPr>
        <w:t>,</w:t>
      </w:r>
      <w:r w:rsidRPr="000D57CA">
        <w:rPr>
          <w:rFonts w:ascii="Arial" w:hAnsi="Arial" w:cs="Arial"/>
          <w:sz w:val="20"/>
          <w:szCs w:val="20"/>
        </w:rPr>
        <w:t xml:space="preserve"> z zachowaniem postaw kreatywnych i otwartych na zmiany</w:t>
      </w:r>
      <w:r w:rsidR="00F465CB" w:rsidRPr="000D57CA">
        <w:rPr>
          <w:rFonts w:ascii="Arial" w:hAnsi="Arial" w:cs="Arial"/>
          <w:sz w:val="20"/>
          <w:szCs w:val="20"/>
        </w:rPr>
        <w:t>.</w:t>
      </w:r>
    </w:p>
    <w:p w:rsidR="00516AA7" w:rsidRPr="000D57CA" w:rsidRDefault="00516AA7" w:rsidP="000D57C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022056"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992930">
        <w:rPr>
          <w:rFonts w:ascii="Arial" w:hAnsi="Arial" w:cs="Arial"/>
          <w:b/>
          <w:bCs/>
          <w:sz w:val="20"/>
          <w:szCs w:val="20"/>
        </w:rPr>
        <w:t>Cele operacyjne</w:t>
      </w:r>
    </w:p>
    <w:p w:rsidR="00516AA7" w:rsidRPr="000D57CA" w:rsidRDefault="00516AA7" w:rsidP="000D57C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D57CA">
        <w:rPr>
          <w:rFonts w:ascii="Arial" w:hAnsi="Arial" w:cs="Arial"/>
          <w:b/>
          <w:sz w:val="20"/>
          <w:szCs w:val="20"/>
        </w:rPr>
        <w:t>Uczeń potrafi:</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o</w:t>
      </w:r>
      <w:r w:rsidR="00516AA7" w:rsidRPr="000D57CA">
        <w:rPr>
          <w:rFonts w:ascii="Arial" w:hAnsi="Arial" w:cs="Arial"/>
          <w:sz w:val="20"/>
          <w:szCs w:val="20"/>
        </w:rPr>
        <w:t>kreślać zapotrzebowanie na składniki odżywcze w różnych rodzajach diet</w:t>
      </w:r>
      <w:r>
        <w:rPr>
          <w:rFonts w:ascii="Arial" w:hAnsi="Arial" w:cs="Arial"/>
          <w:sz w:val="20"/>
          <w:szCs w:val="20"/>
        </w:rPr>
        <w:t>,</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w</w:t>
      </w:r>
      <w:r w:rsidR="00516AA7" w:rsidRPr="000D57CA">
        <w:rPr>
          <w:rFonts w:ascii="Arial" w:hAnsi="Arial" w:cs="Arial"/>
          <w:sz w:val="20"/>
          <w:szCs w:val="20"/>
        </w:rPr>
        <w:t>ykorzystywać sprzęt i maszyny zgodnie z zasadami bezpieczeństwa</w:t>
      </w:r>
      <w:r>
        <w:rPr>
          <w:rFonts w:ascii="Arial" w:hAnsi="Arial" w:cs="Arial"/>
          <w:sz w:val="20"/>
          <w:szCs w:val="20"/>
        </w:rPr>
        <w:t>,</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p</w:t>
      </w:r>
      <w:r w:rsidR="00516AA7" w:rsidRPr="000D57CA">
        <w:rPr>
          <w:rFonts w:ascii="Arial" w:hAnsi="Arial" w:cs="Arial"/>
          <w:sz w:val="20"/>
          <w:szCs w:val="20"/>
        </w:rPr>
        <w:t>rzestrzegać zasad racjonalnego żywienia</w:t>
      </w:r>
      <w:r>
        <w:rPr>
          <w:rFonts w:ascii="Arial" w:hAnsi="Arial" w:cs="Arial"/>
          <w:sz w:val="20"/>
          <w:szCs w:val="20"/>
        </w:rPr>
        <w:t>,</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o</w:t>
      </w:r>
      <w:r w:rsidR="00516AA7" w:rsidRPr="000D57CA">
        <w:rPr>
          <w:rFonts w:ascii="Arial" w:hAnsi="Arial" w:cs="Arial"/>
          <w:sz w:val="20"/>
          <w:szCs w:val="20"/>
        </w:rPr>
        <w:t>rganizować proces produkcji określonych dań zgodnie z normami sanitarnymi</w:t>
      </w:r>
      <w:r w:rsidR="001A292F">
        <w:rPr>
          <w:rFonts w:ascii="Arial" w:hAnsi="Arial" w:cs="Arial"/>
          <w:sz w:val="20"/>
          <w:szCs w:val="20"/>
        </w:rPr>
        <w:t xml:space="preserve"> </w:t>
      </w:r>
      <w:r w:rsidR="00516AA7" w:rsidRPr="000D57CA">
        <w:rPr>
          <w:rFonts w:ascii="Arial" w:hAnsi="Arial" w:cs="Arial"/>
          <w:sz w:val="20"/>
          <w:szCs w:val="20"/>
        </w:rPr>
        <w:t>i higienicznymi,</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d</w:t>
      </w:r>
      <w:r w:rsidR="00516AA7" w:rsidRPr="000D57CA">
        <w:rPr>
          <w:rFonts w:ascii="Arial" w:hAnsi="Arial" w:cs="Arial"/>
          <w:sz w:val="20"/>
          <w:szCs w:val="20"/>
        </w:rPr>
        <w:t>obierać jadłospisy do potrzeb określonych grup konsumentów</w:t>
      </w:r>
      <w:r>
        <w:rPr>
          <w:rFonts w:ascii="Arial" w:hAnsi="Arial" w:cs="Arial"/>
          <w:sz w:val="20"/>
          <w:szCs w:val="20"/>
        </w:rPr>
        <w:t>,</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s</w:t>
      </w:r>
      <w:r w:rsidR="00516AA7" w:rsidRPr="000D57CA">
        <w:rPr>
          <w:rFonts w:ascii="Arial" w:hAnsi="Arial" w:cs="Arial"/>
          <w:sz w:val="20"/>
          <w:szCs w:val="20"/>
        </w:rPr>
        <w:t>porządzać kalkulację kosztów produkcji żywności i usług cateringowych</w:t>
      </w:r>
      <w:r>
        <w:rPr>
          <w:rFonts w:ascii="Arial" w:hAnsi="Arial" w:cs="Arial"/>
          <w:sz w:val="20"/>
          <w:szCs w:val="20"/>
        </w:rPr>
        <w:t>,</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k</w:t>
      </w:r>
      <w:r w:rsidR="00516AA7" w:rsidRPr="000D57CA">
        <w:rPr>
          <w:rFonts w:ascii="Arial" w:hAnsi="Arial" w:cs="Arial"/>
          <w:sz w:val="20"/>
          <w:szCs w:val="20"/>
        </w:rPr>
        <w:t>orzystać z nowoczesnego oprogramowania komputerowego podczas wszystkich etapów pracy</w:t>
      </w:r>
      <w:r>
        <w:rPr>
          <w:rFonts w:ascii="Arial" w:hAnsi="Arial" w:cs="Arial"/>
          <w:sz w:val="20"/>
          <w:szCs w:val="20"/>
        </w:rPr>
        <w:t>,</w:t>
      </w:r>
    </w:p>
    <w:p w:rsidR="00437898" w:rsidRPr="00022056" w:rsidRDefault="000D57CA" w:rsidP="00F01552">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left"/>
        <w:rPr>
          <w:rFonts w:ascii="Arial" w:hAnsi="Arial" w:cs="Arial"/>
          <w:sz w:val="20"/>
          <w:szCs w:val="20"/>
        </w:rPr>
      </w:pPr>
      <w:r>
        <w:rPr>
          <w:rFonts w:ascii="Arial" w:hAnsi="Arial" w:cs="Arial"/>
          <w:sz w:val="20"/>
          <w:szCs w:val="20"/>
        </w:rPr>
        <w:t>s</w:t>
      </w:r>
      <w:r w:rsidR="00516AA7" w:rsidRPr="000D57CA">
        <w:rPr>
          <w:rFonts w:ascii="Arial" w:hAnsi="Arial" w:cs="Arial"/>
          <w:sz w:val="20"/>
          <w:szCs w:val="20"/>
        </w:rPr>
        <w:t>tosować reguły kodeksu postępowania przyjętego w środowisku pracy</w:t>
      </w:r>
      <w:r w:rsidR="00602CF8" w:rsidRPr="000D57CA">
        <w:rPr>
          <w:rFonts w:ascii="Arial" w:hAnsi="Arial" w:cs="Arial"/>
          <w:sz w:val="20"/>
          <w:szCs w:val="20"/>
        </w:rPr>
        <w:t>.</w:t>
      </w:r>
    </w:p>
    <w:p w:rsidR="000A0C5E" w:rsidRPr="000D57CA" w:rsidRDefault="000A0C5E" w:rsidP="000D57C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A0C5E" w:rsidRPr="000D57CA" w:rsidRDefault="000A0C5E" w:rsidP="000D57CA">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b/>
          <w:sz w:val="20"/>
          <w:szCs w:val="20"/>
        </w:rPr>
      </w:pPr>
    </w:p>
    <w:p w:rsidR="002916B9" w:rsidRPr="00022056" w:rsidRDefault="00725F47" w:rsidP="000D57C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br w:type="column"/>
      </w:r>
      <w:r w:rsidR="00723E34" w:rsidRPr="00022056">
        <w:rPr>
          <w:rFonts w:ascii="Arial" w:hAnsi="Arial" w:cs="Arial"/>
          <w:b/>
          <w:sz w:val="20"/>
          <w:szCs w:val="20"/>
        </w:rPr>
        <w:t xml:space="preserve">MATERIAŁ NAUCZANIA </w:t>
      </w:r>
    </w:p>
    <w:tbl>
      <w:tblPr>
        <w:tblStyle w:val="Tabela-Siatka"/>
        <w:tblW w:w="5000" w:type="pct"/>
        <w:jc w:val="center"/>
        <w:tblLayout w:type="fixed"/>
        <w:tblLook w:val="04A0" w:firstRow="1" w:lastRow="0" w:firstColumn="1" w:lastColumn="0" w:noHBand="0" w:noVBand="1"/>
      </w:tblPr>
      <w:tblGrid>
        <w:gridCol w:w="2093"/>
        <w:gridCol w:w="2267"/>
        <w:gridCol w:w="850"/>
        <w:gridCol w:w="4798"/>
        <w:gridCol w:w="3137"/>
        <w:gridCol w:w="1075"/>
      </w:tblGrid>
      <w:tr w:rsidR="00725F47" w:rsidRPr="00D61C3A" w:rsidTr="00725F47">
        <w:trPr>
          <w:jc w:val="center"/>
        </w:trPr>
        <w:tc>
          <w:tcPr>
            <w:tcW w:w="736" w:type="pct"/>
            <w:vMerge w:val="restart"/>
            <w:shd w:val="clear" w:color="auto" w:fill="auto"/>
            <w:vAlign w:val="center"/>
          </w:tcPr>
          <w:p w:rsidR="00BA14AB" w:rsidRPr="005659E7" w:rsidRDefault="00BA14AB" w:rsidP="00E26540">
            <w:pPr>
              <w:jc w:val="center"/>
              <w:rPr>
                <w:rFonts w:ascii="Arial" w:hAnsi="Arial" w:cs="Arial"/>
                <w:sz w:val="20"/>
                <w:szCs w:val="20"/>
              </w:rPr>
            </w:pPr>
            <w:r w:rsidRPr="005659E7">
              <w:rPr>
                <w:rFonts w:ascii="Arial" w:hAnsi="Arial" w:cs="Arial"/>
                <w:sz w:val="20"/>
                <w:szCs w:val="20"/>
              </w:rPr>
              <w:t>Dział programowy</w:t>
            </w:r>
          </w:p>
        </w:tc>
        <w:tc>
          <w:tcPr>
            <w:tcW w:w="797" w:type="pct"/>
            <w:vMerge w:val="restart"/>
            <w:shd w:val="clear" w:color="auto" w:fill="auto"/>
            <w:vAlign w:val="center"/>
          </w:tcPr>
          <w:p w:rsidR="00BA14AB" w:rsidRPr="005659E7" w:rsidRDefault="00BA14AB" w:rsidP="00E26540">
            <w:pPr>
              <w:jc w:val="center"/>
              <w:rPr>
                <w:rFonts w:ascii="Arial" w:hAnsi="Arial" w:cs="Arial"/>
                <w:sz w:val="20"/>
                <w:szCs w:val="20"/>
              </w:rPr>
            </w:pPr>
            <w:r w:rsidRPr="005659E7">
              <w:rPr>
                <w:rFonts w:ascii="Arial" w:hAnsi="Arial" w:cs="Arial"/>
                <w:sz w:val="20"/>
                <w:szCs w:val="20"/>
              </w:rPr>
              <w:t>Tematy jednostek metodycznych</w:t>
            </w:r>
          </w:p>
        </w:tc>
        <w:tc>
          <w:tcPr>
            <w:tcW w:w="299" w:type="pct"/>
            <w:vMerge w:val="restart"/>
            <w:shd w:val="clear" w:color="auto" w:fill="auto"/>
            <w:vAlign w:val="center"/>
          </w:tcPr>
          <w:p w:rsidR="00BA14AB" w:rsidRPr="005659E7" w:rsidRDefault="00BA14AB" w:rsidP="00E26540">
            <w:pPr>
              <w:jc w:val="center"/>
              <w:rPr>
                <w:rFonts w:ascii="Arial" w:hAnsi="Arial" w:cs="Arial"/>
                <w:sz w:val="20"/>
                <w:szCs w:val="20"/>
              </w:rPr>
            </w:pPr>
            <w:r w:rsidRPr="005659E7">
              <w:rPr>
                <w:rFonts w:ascii="Arial" w:hAnsi="Arial" w:cs="Arial"/>
                <w:sz w:val="20"/>
                <w:szCs w:val="20"/>
              </w:rPr>
              <w:t>Liczba godz.</w:t>
            </w:r>
          </w:p>
        </w:tc>
        <w:tc>
          <w:tcPr>
            <w:tcW w:w="2790" w:type="pct"/>
            <w:gridSpan w:val="2"/>
            <w:shd w:val="clear" w:color="auto" w:fill="auto"/>
            <w:vAlign w:val="center"/>
          </w:tcPr>
          <w:p w:rsidR="00BA14AB" w:rsidRPr="005659E7" w:rsidRDefault="00BA14AB" w:rsidP="00E26540">
            <w:pPr>
              <w:jc w:val="center"/>
              <w:rPr>
                <w:rFonts w:ascii="Arial" w:hAnsi="Arial" w:cs="Arial"/>
                <w:sz w:val="20"/>
                <w:szCs w:val="20"/>
              </w:rPr>
            </w:pPr>
            <w:r w:rsidRPr="005659E7">
              <w:rPr>
                <w:rFonts w:ascii="Arial" w:hAnsi="Arial" w:cs="Arial"/>
                <w:sz w:val="20"/>
                <w:szCs w:val="20"/>
              </w:rPr>
              <w:t>Wymagania programowe</w:t>
            </w:r>
          </w:p>
        </w:tc>
        <w:tc>
          <w:tcPr>
            <w:tcW w:w="378" w:type="pct"/>
            <w:shd w:val="clear" w:color="auto" w:fill="auto"/>
            <w:vAlign w:val="center"/>
          </w:tcPr>
          <w:p w:rsidR="00BA14AB" w:rsidRPr="005659E7" w:rsidRDefault="00BA14AB" w:rsidP="00E26540">
            <w:pPr>
              <w:jc w:val="center"/>
              <w:rPr>
                <w:rFonts w:ascii="Arial" w:hAnsi="Arial" w:cs="Arial"/>
                <w:sz w:val="20"/>
                <w:szCs w:val="20"/>
              </w:rPr>
            </w:pPr>
            <w:r w:rsidRPr="005659E7">
              <w:rPr>
                <w:rFonts w:ascii="Arial" w:hAnsi="Arial" w:cs="Arial"/>
                <w:sz w:val="20"/>
                <w:szCs w:val="20"/>
              </w:rPr>
              <w:t>Uwagi o realizacji</w:t>
            </w:r>
          </w:p>
        </w:tc>
      </w:tr>
      <w:tr w:rsidR="00725F47" w:rsidRPr="00D61C3A" w:rsidTr="00725F47">
        <w:trPr>
          <w:trHeight w:val="447"/>
          <w:jc w:val="center"/>
        </w:trPr>
        <w:tc>
          <w:tcPr>
            <w:tcW w:w="736" w:type="pct"/>
            <w:vMerge/>
            <w:shd w:val="clear" w:color="auto" w:fill="auto"/>
          </w:tcPr>
          <w:p w:rsidR="00BA14AB" w:rsidRPr="00E26540" w:rsidRDefault="00BA14AB" w:rsidP="00E26540">
            <w:pPr>
              <w:jc w:val="left"/>
              <w:rPr>
                <w:rFonts w:ascii="Arial" w:hAnsi="Arial" w:cs="Arial"/>
                <w:b/>
                <w:sz w:val="20"/>
                <w:szCs w:val="20"/>
              </w:rPr>
            </w:pPr>
          </w:p>
        </w:tc>
        <w:tc>
          <w:tcPr>
            <w:tcW w:w="797" w:type="pct"/>
            <w:vMerge/>
            <w:shd w:val="clear" w:color="auto" w:fill="auto"/>
            <w:vAlign w:val="center"/>
          </w:tcPr>
          <w:p w:rsidR="00BA14AB" w:rsidRPr="00E26540" w:rsidRDefault="00BA14AB" w:rsidP="00E26540">
            <w:pPr>
              <w:jc w:val="center"/>
              <w:rPr>
                <w:rFonts w:ascii="Arial" w:hAnsi="Arial" w:cs="Arial"/>
                <w:b/>
                <w:sz w:val="20"/>
                <w:szCs w:val="20"/>
              </w:rPr>
            </w:pPr>
          </w:p>
        </w:tc>
        <w:tc>
          <w:tcPr>
            <w:tcW w:w="299" w:type="pct"/>
            <w:vMerge/>
            <w:shd w:val="clear" w:color="auto" w:fill="auto"/>
          </w:tcPr>
          <w:p w:rsidR="00BA14AB" w:rsidRPr="00E26540" w:rsidRDefault="00BA14AB" w:rsidP="00E26540">
            <w:pPr>
              <w:jc w:val="center"/>
              <w:rPr>
                <w:rFonts w:ascii="Arial" w:hAnsi="Arial" w:cs="Arial"/>
                <w:sz w:val="20"/>
                <w:szCs w:val="20"/>
              </w:rPr>
            </w:pPr>
          </w:p>
        </w:tc>
        <w:tc>
          <w:tcPr>
            <w:tcW w:w="1687" w:type="pct"/>
            <w:shd w:val="clear" w:color="auto" w:fill="auto"/>
            <w:vAlign w:val="center"/>
          </w:tcPr>
          <w:p w:rsidR="00BA14AB" w:rsidRPr="00E26540" w:rsidRDefault="00BA14AB" w:rsidP="00E26540">
            <w:pPr>
              <w:jc w:val="center"/>
              <w:rPr>
                <w:rFonts w:ascii="Arial" w:hAnsi="Arial" w:cs="Arial"/>
                <w:sz w:val="20"/>
                <w:szCs w:val="20"/>
              </w:rPr>
            </w:pPr>
            <w:r w:rsidRPr="00E26540">
              <w:rPr>
                <w:rFonts w:ascii="Arial" w:hAnsi="Arial" w:cs="Arial"/>
                <w:sz w:val="20"/>
                <w:szCs w:val="20"/>
              </w:rPr>
              <w:t>Podstawowe</w:t>
            </w:r>
          </w:p>
          <w:p w:rsidR="00BA14AB" w:rsidRPr="005659E7" w:rsidRDefault="00BA14AB" w:rsidP="00E26540">
            <w:pPr>
              <w:jc w:val="center"/>
              <w:rPr>
                <w:rFonts w:ascii="Arial" w:hAnsi="Arial" w:cs="Arial"/>
                <w:b/>
                <w:sz w:val="20"/>
                <w:szCs w:val="20"/>
              </w:rPr>
            </w:pPr>
            <w:r w:rsidRPr="005659E7">
              <w:rPr>
                <w:rFonts w:ascii="Arial" w:hAnsi="Arial" w:cs="Arial"/>
                <w:b/>
                <w:sz w:val="20"/>
                <w:szCs w:val="20"/>
              </w:rPr>
              <w:t>Uczeń potrafi:</w:t>
            </w:r>
          </w:p>
        </w:tc>
        <w:tc>
          <w:tcPr>
            <w:tcW w:w="1103" w:type="pct"/>
            <w:shd w:val="clear" w:color="auto" w:fill="auto"/>
            <w:vAlign w:val="center"/>
          </w:tcPr>
          <w:p w:rsidR="00BA14AB" w:rsidRPr="00E26540" w:rsidRDefault="00BA14AB" w:rsidP="00E26540">
            <w:pPr>
              <w:jc w:val="center"/>
              <w:rPr>
                <w:rFonts w:ascii="Arial" w:hAnsi="Arial" w:cs="Arial"/>
                <w:sz w:val="20"/>
                <w:szCs w:val="20"/>
              </w:rPr>
            </w:pPr>
            <w:r w:rsidRPr="00E26540">
              <w:rPr>
                <w:rFonts w:ascii="Arial" w:hAnsi="Arial" w:cs="Arial"/>
                <w:sz w:val="20"/>
                <w:szCs w:val="20"/>
              </w:rPr>
              <w:t>Ponadpodstawowe</w:t>
            </w:r>
          </w:p>
          <w:p w:rsidR="00BA14AB" w:rsidRPr="005659E7" w:rsidRDefault="00BA14AB" w:rsidP="00E26540">
            <w:pPr>
              <w:jc w:val="center"/>
              <w:rPr>
                <w:rFonts w:ascii="Arial" w:hAnsi="Arial" w:cs="Arial"/>
                <w:b/>
                <w:sz w:val="20"/>
                <w:szCs w:val="20"/>
              </w:rPr>
            </w:pPr>
            <w:r w:rsidRPr="005659E7">
              <w:rPr>
                <w:rFonts w:ascii="Arial" w:hAnsi="Arial" w:cs="Arial"/>
                <w:b/>
                <w:sz w:val="20"/>
                <w:szCs w:val="20"/>
              </w:rPr>
              <w:t>Uczeń potrafi:</w:t>
            </w:r>
          </w:p>
        </w:tc>
        <w:tc>
          <w:tcPr>
            <w:tcW w:w="378" w:type="pct"/>
            <w:shd w:val="clear" w:color="auto" w:fill="auto"/>
            <w:vAlign w:val="center"/>
          </w:tcPr>
          <w:p w:rsidR="00BA14AB" w:rsidRPr="00E26540" w:rsidRDefault="00BA14AB" w:rsidP="00E26540">
            <w:pPr>
              <w:jc w:val="center"/>
              <w:rPr>
                <w:rFonts w:ascii="Arial" w:hAnsi="Arial" w:cs="Arial"/>
                <w:sz w:val="20"/>
                <w:szCs w:val="20"/>
              </w:rPr>
            </w:pPr>
            <w:r w:rsidRPr="00E26540">
              <w:rPr>
                <w:rFonts w:ascii="Arial" w:hAnsi="Arial" w:cs="Arial"/>
                <w:sz w:val="20"/>
                <w:szCs w:val="20"/>
              </w:rPr>
              <w:t>Etap realizacji</w:t>
            </w:r>
          </w:p>
        </w:tc>
      </w:tr>
      <w:tr w:rsidR="00725F47" w:rsidRPr="00997B46" w:rsidTr="00725F47">
        <w:trPr>
          <w:jc w:val="center"/>
        </w:trPr>
        <w:tc>
          <w:tcPr>
            <w:tcW w:w="736" w:type="pct"/>
            <w:vMerge w:val="restart"/>
          </w:tcPr>
          <w:p w:rsidR="00BA14AB" w:rsidRPr="00E26540" w:rsidRDefault="00BA14AB" w:rsidP="00E26540">
            <w:pPr>
              <w:jc w:val="left"/>
              <w:rPr>
                <w:rFonts w:ascii="Arial" w:hAnsi="Arial" w:cs="Arial"/>
                <w:sz w:val="20"/>
                <w:szCs w:val="20"/>
              </w:rPr>
            </w:pPr>
            <w:r w:rsidRPr="00E26540">
              <w:rPr>
                <w:rFonts w:ascii="Arial" w:hAnsi="Arial" w:cs="Arial"/>
                <w:sz w:val="20"/>
                <w:szCs w:val="20"/>
              </w:rPr>
              <w:t>I. Żywienie człowieka</w:t>
            </w:r>
          </w:p>
          <w:p w:rsidR="00BA14AB" w:rsidRPr="00E26540" w:rsidRDefault="00BA14AB" w:rsidP="00E26540">
            <w:pPr>
              <w:jc w:val="left"/>
              <w:rPr>
                <w:rFonts w:ascii="Arial" w:hAnsi="Arial" w:cs="Arial"/>
                <w:sz w:val="20"/>
                <w:szCs w:val="20"/>
              </w:rPr>
            </w:pPr>
          </w:p>
          <w:p w:rsidR="00BA14AB" w:rsidRPr="00E26540" w:rsidRDefault="00BA14AB" w:rsidP="00E26540">
            <w:pPr>
              <w:pStyle w:val="Akapitzlist"/>
              <w:ind w:left="2520"/>
              <w:jc w:val="left"/>
              <w:rPr>
                <w:rFonts w:ascii="Arial" w:hAnsi="Arial" w:cs="Arial"/>
                <w:sz w:val="20"/>
                <w:szCs w:val="20"/>
              </w:rPr>
            </w:pPr>
          </w:p>
          <w:p w:rsidR="00BA14AB" w:rsidRPr="00E26540" w:rsidRDefault="00BA14AB" w:rsidP="00E26540">
            <w:pPr>
              <w:jc w:val="left"/>
              <w:rPr>
                <w:rFonts w:ascii="Arial" w:hAnsi="Arial" w:cs="Arial"/>
                <w:sz w:val="20"/>
                <w:szCs w:val="20"/>
              </w:rPr>
            </w:pPr>
          </w:p>
        </w:tc>
        <w:tc>
          <w:tcPr>
            <w:tcW w:w="797" w:type="pct"/>
          </w:tcPr>
          <w:p w:rsidR="00437898" w:rsidRPr="00022056" w:rsidRDefault="00BA14AB" w:rsidP="00022056">
            <w:pPr>
              <w:jc w:val="left"/>
              <w:rPr>
                <w:rFonts w:ascii="Arial" w:hAnsi="Arial" w:cs="Arial"/>
                <w:sz w:val="20"/>
                <w:szCs w:val="20"/>
              </w:rPr>
            </w:pPr>
            <w:r w:rsidRPr="00E26540">
              <w:rPr>
                <w:rFonts w:ascii="Arial" w:hAnsi="Arial" w:cs="Arial"/>
                <w:sz w:val="20"/>
                <w:szCs w:val="20"/>
              </w:rPr>
              <w:t>1.</w:t>
            </w:r>
            <w:r w:rsidR="00E26540">
              <w:rPr>
                <w:rFonts w:ascii="Arial" w:hAnsi="Arial" w:cs="Arial"/>
                <w:sz w:val="20"/>
                <w:szCs w:val="20"/>
              </w:rPr>
              <w:t xml:space="preserve"> </w:t>
            </w:r>
            <w:r w:rsidRPr="00E26540">
              <w:rPr>
                <w:rFonts w:ascii="Arial" w:hAnsi="Arial" w:cs="Arial"/>
                <w:sz w:val="20"/>
                <w:szCs w:val="20"/>
              </w:rPr>
              <w:t>Metody utrwalania żywności.</w:t>
            </w:r>
          </w:p>
          <w:p w:rsidR="00BA14AB" w:rsidRPr="00E26540" w:rsidRDefault="00BA14AB" w:rsidP="00E26540">
            <w:pPr>
              <w:pStyle w:val="Akapitzlist"/>
              <w:ind w:left="187" w:hanging="49"/>
              <w:rPr>
                <w:rFonts w:ascii="Arial" w:hAnsi="Arial" w:cs="Arial"/>
                <w:sz w:val="20"/>
                <w:szCs w:val="20"/>
              </w:rPr>
            </w:pPr>
          </w:p>
          <w:p w:rsidR="00BA14AB" w:rsidRPr="00E26540" w:rsidRDefault="00BA14AB" w:rsidP="00E26540">
            <w:pPr>
              <w:widowControl w:val="0"/>
              <w:autoSpaceDE w:val="0"/>
              <w:autoSpaceDN w:val="0"/>
              <w:adjustRightInd w:val="0"/>
              <w:snapToGrid w:val="0"/>
              <w:rPr>
                <w:rFonts w:ascii="Arial" w:hAnsi="Arial" w:cs="Arial"/>
                <w:sz w:val="20"/>
                <w:szCs w:val="20"/>
              </w:rPr>
            </w:pPr>
          </w:p>
        </w:tc>
        <w:tc>
          <w:tcPr>
            <w:tcW w:w="299" w:type="pct"/>
          </w:tcPr>
          <w:p w:rsidR="00BA14AB" w:rsidRPr="00E26540" w:rsidRDefault="00BA14AB" w:rsidP="00E26540">
            <w:pPr>
              <w:jc w:val="center"/>
              <w:rPr>
                <w:rFonts w:ascii="Arial" w:hAnsi="Arial" w:cs="Arial"/>
                <w:sz w:val="20"/>
                <w:szCs w:val="20"/>
              </w:rPr>
            </w:pPr>
          </w:p>
        </w:tc>
        <w:tc>
          <w:tcPr>
            <w:tcW w:w="1687" w:type="pct"/>
          </w:tcPr>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klasyfikować metody utrwalania żywności</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opisywać metody fizyczne, biologiczne, chemiczne i mieszane utrwalania żywności</w:t>
            </w:r>
          </w:p>
          <w:p w:rsidR="00437898" w:rsidRPr="00022056"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 xml:space="preserve">wskazywać wpływ metod utrwalania na jakość i trwałość żywności </w:t>
            </w:r>
          </w:p>
        </w:tc>
        <w:tc>
          <w:tcPr>
            <w:tcW w:w="1103" w:type="pct"/>
          </w:tcPr>
          <w:p w:rsidR="00BA14AB" w:rsidRPr="00E26540" w:rsidRDefault="00BA14AB" w:rsidP="00F01552">
            <w:pPr>
              <w:pStyle w:val="Akapitzlist"/>
              <w:numPr>
                <w:ilvl w:val="0"/>
                <w:numId w:val="63"/>
              </w:numPr>
              <w:ind w:left="0" w:hanging="17"/>
              <w:jc w:val="left"/>
              <w:rPr>
                <w:rFonts w:ascii="Arial" w:hAnsi="Arial" w:cs="Arial"/>
                <w:sz w:val="20"/>
                <w:szCs w:val="20"/>
              </w:rPr>
            </w:pPr>
            <w:r w:rsidRPr="00E26540">
              <w:rPr>
                <w:rFonts w:ascii="Arial" w:hAnsi="Arial" w:cs="Arial"/>
                <w:sz w:val="20"/>
                <w:szCs w:val="20"/>
              </w:rPr>
              <w:t>różnicować metody utrwalania żywności</w:t>
            </w:r>
          </w:p>
          <w:p w:rsidR="00BA14AB" w:rsidRPr="00E26540" w:rsidRDefault="00BA14AB" w:rsidP="00F01552">
            <w:pPr>
              <w:pStyle w:val="Akapitzlist"/>
              <w:numPr>
                <w:ilvl w:val="0"/>
                <w:numId w:val="63"/>
              </w:numPr>
              <w:ind w:left="0" w:hanging="17"/>
              <w:jc w:val="left"/>
              <w:rPr>
                <w:rFonts w:ascii="Arial" w:hAnsi="Arial" w:cs="Arial"/>
                <w:sz w:val="20"/>
                <w:szCs w:val="20"/>
              </w:rPr>
            </w:pPr>
            <w:r w:rsidRPr="00E26540">
              <w:rPr>
                <w:rFonts w:ascii="Arial" w:hAnsi="Arial" w:cs="Arial"/>
                <w:sz w:val="20"/>
                <w:szCs w:val="20"/>
              </w:rPr>
              <w:t>dobierać właściwą metodę dla danego produktu</w:t>
            </w:r>
          </w:p>
          <w:p w:rsidR="00BA14AB" w:rsidRPr="00E26540" w:rsidRDefault="00BA14AB" w:rsidP="00E26540">
            <w:pPr>
              <w:ind w:hanging="17"/>
              <w:jc w:val="left"/>
              <w:rPr>
                <w:rFonts w:ascii="Arial" w:hAnsi="Arial" w:cs="Arial"/>
                <w:sz w:val="20"/>
                <w:szCs w:val="20"/>
              </w:rPr>
            </w:pPr>
          </w:p>
        </w:tc>
        <w:tc>
          <w:tcPr>
            <w:tcW w:w="378" w:type="pct"/>
          </w:tcPr>
          <w:p w:rsidR="00BA14AB" w:rsidRPr="00E91ED3" w:rsidRDefault="00BA14AB" w:rsidP="00E91ED3">
            <w:pPr>
              <w:jc w:val="left"/>
              <w:rPr>
                <w:rFonts w:ascii="Arial" w:hAnsi="Arial" w:cs="Arial"/>
                <w:sz w:val="20"/>
                <w:szCs w:val="20"/>
              </w:rPr>
            </w:pPr>
            <w:r w:rsidRPr="00E91ED3">
              <w:rPr>
                <w:rFonts w:ascii="Arial" w:hAnsi="Arial" w:cs="Arial"/>
                <w:sz w:val="20"/>
                <w:szCs w:val="20"/>
              </w:rPr>
              <w:t>Klasa IV</w:t>
            </w:r>
          </w:p>
        </w:tc>
      </w:tr>
      <w:tr w:rsidR="00725F47" w:rsidRPr="00997B46" w:rsidTr="00725F47">
        <w:trPr>
          <w:jc w:val="center"/>
        </w:trPr>
        <w:tc>
          <w:tcPr>
            <w:tcW w:w="736" w:type="pct"/>
            <w:vMerge/>
          </w:tcPr>
          <w:p w:rsidR="00BA14AB" w:rsidRPr="00E26540" w:rsidRDefault="00BA14AB" w:rsidP="00E26540">
            <w:pPr>
              <w:jc w:val="left"/>
              <w:rPr>
                <w:rFonts w:ascii="Arial" w:hAnsi="Arial" w:cs="Arial"/>
                <w:sz w:val="20"/>
                <w:szCs w:val="20"/>
              </w:rPr>
            </w:pPr>
          </w:p>
        </w:tc>
        <w:tc>
          <w:tcPr>
            <w:tcW w:w="797" w:type="pct"/>
          </w:tcPr>
          <w:p w:rsidR="00437898" w:rsidRPr="00022056" w:rsidRDefault="00BA14AB" w:rsidP="00022056">
            <w:pPr>
              <w:widowControl w:val="0"/>
              <w:autoSpaceDE w:val="0"/>
              <w:autoSpaceDN w:val="0"/>
              <w:adjustRightInd w:val="0"/>
              <w:snapToGrid w:val="0"/>
              <w:jc w:val="left"/>
              <w:rPr>
                <w:rFonts w:ascii="Arial" w:hAnsi="Arial" w:cs="Arial"/>
                <w:color w:val="000000" w:themeColor="text1"/>
                <w:sz w:val="20"/>
                <w:szCs w:val="20"/>
              </w:rPr>
            </w:pPr>
            <w:r w:rsidRPr="00E26540">
              <w:rPr>
                <w:rFonts w:ascii="Arial" w:hAnsi="Arial" w:cs="Arial"/>
                <w:sz w:val="20"/>
                <w:szCs w:val="20"/>
              </w:rPr>
              <w:t>2.</w:t>
            </w:r>
            <w:r w:rsidR="00E26540">
              <w:rPr>
                <w:rFonts w:ascii="Arial" w:hAnsi="Arial" w:cs="Arial"/>
                <w:sz w:val="20"/>
                <w:szCs w:val="20"/>
              </w:rPr>
              <w:t xml:space="preserve"> </w:t>
            </w:r>
            <w:r w:rsidRPr="00E26540">
              <w:rPr>
                <w:rFonts w:ascii="Arial" w:hAnsi="Arial" w:cs="Arial"/>
                <w:sz w:val="20"/>
                <w:szCs w:val="20"/>
              </w:rPr>
              <w:t xml:space="preserve">Wartość odżywcza pożywienia. </w:t>
            </w:r>
          </w:p>
        </w:tc>
        <w:tc>
          <w:tcPr>
            <w:tcW w:w="299" w:type="pct"/>
          </w:tcPr>
          <w:p w:rsidR="00BA14AB" w:rsidRPr="00E26540" w:rsidRDefault="00BA14AB" w:rsidP="00E26540">
            <w:pPr>
              <w:jc w:val="center"/>
              <w:rPr>
                <w:rFonts w:ascii="Arial" w:hAnsi="Arial" w:cs="Arial"/>
                <w:sz w:val="20"/>
                <w:szCs w:val="20"/>
              </w:rPr>
            </w:pPr>
          </w:p>
        </w:tc>
        <w:tc>
          <w:tcPr>
            <w:tcW w:w="1687" w:type="pct"/>
          </w:tcPr>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 xml:space="preserve">wyjaśniać wpływ składników odżywczych na organizm człowieka oraz na kompozycję potraw i napojów </w:t>
            </w:r>
          </w:p>
          <w:p w:rsidR="00BA14AB" w:rsidRPr="00E26540" w:rsidRDefault="00BA14AB" w:rsidP="00F01552">
            <w:pPr>
              <w:pStyle w:val="Akapitzlist"/>
              <w:numPr>
                <w:ilvl w:val="0"/>
                <w:numId w:val="63"/>
              </w:numPr>
              <w:autoSpaceDE w:val="0"/>
              <w:autoSpaceDN w:val="0"/>
              <w:adjustRightInd w:val="0"/>
              <w:jc w:val="left"/>
              <w:rPr>
                <w:rFonts w:ascii="Arial" w:hAnsi="Arial" w:cs="Arial"/>
                <w:sz w:val="20"/>
                <w:szCs w:val="20"/>
              </w:rPr>
            </w:pPr>
            <w:r w:rsidRPr="00E26540">
              <w:rPr>
                <w:rFonts w:ascii="Arial" w:hAnsi="Arial" w:cs="Arial"/>
                <w:sz w:val="20"/>
                <w:szCs w:val="20"/>
              </w:rPr>
              <w:t>wyjaśnić wpływ składników odżywczych na funkcjonowanie organizmu człowieka</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określić źródła składników odżywczych</w:t>
            </w:r>
            <w:r w:rsidR="30648EDE" w:rsidRPr="00E26540">
              <w:rPr>
                <w:rFonts w:ascii="Arial" w:hAnsi="Arial" w:cs="Arial"/>
                <w:sz w:val="20"/>
                <w:szCs w:val="20"/>
              </w:rPr>
              <w:t>,</w:t>
            </w:r>
            <w:r w:rsidRPr="00E26540">
              <w:rPr>
                <w:rFonts w:ascii="Arial" w:hAnsi="Arial" w:cs="Arial"/>
                <w:sz w:val="20"/>
                <w:szCs w:val="20"/>
              </w:rPr>
              <w:t xml:space="preserve"> zawartych w żywności </w:t>
            </w:r>
          </w:p>
          <w:p w:rsidR="001C036E"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wskazać zagrożenia zdrowotne</w:t>
            </w:r>
            <w:r w:rsidR="30648EDE" w:rsidRPr="00E26540">
              <w:rPr>
                <w:rFonts w:ascii="Arial" w:hAnsi="Arial" w:cs="Arial"/>
                <w:sz w:val="20"/>
                <w:szCs w:val="20"/>
              </w:rPr>
              <w:t>,</w:t>
            </w:r>
            <w:r w:rsidRPr="00E26540">
              <w:rPr>
                <w:rFonts w:ascii="Arial" w:hAnsi="Arial" w:cs="Arial"/>
                <w:sz w:val="20"/>
                <w:szCs w:val="20"/>
              </w:rPr>
              <w:t xml:space="preserve"> wynikające z nieprzestrzegania zasad racjonalnego żywienia</w:t>
            </w:r>
            <w:r w:rsidR="001A292F">
              <w:rPr>
                <w:rFonts w:ascii="Arial" w:hAnsi="Arial" w:cs="Arial"/>
                <w:sz w:val="20"/>
                <w:szCs w:val="20"/>
              </w:rPr>
              <w:t xml:space="preserve"> </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ocenić dobór</w:t>
            </w:r>
            <w:r w:rsidR="001C32D2" w:rsidRPr="00E26540">
              <w:rPr>
                <w:rFonts w:ascii="Arial" w:hAnsi="Arial" w:cs="Arial"/>
                <w:sz w:val="20"/>
                <w:szCs w:val="20"/>
              </w:rPr>
              <w:t xml:space="preserve"> </w:t>
            </w:r>
            <w:r w:rsidRPr="00E26540">
              <w:rPr>
                <w:rFonts w:ascii="Arial" w:hAnsi="Arial" w:cs="Arial"/>
                <w:sz w:val="20"/>
                <w:szCs w:val="20"/>
              </w:rPr>
              <w:t>składników pokarmowych w komponowaniu potraw i napojów</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 xml:space="preserve">obliczyć wartość odżywczą żywności </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rozróżnić alternatywne sposoby żywienia</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rozróżnić procesy technologiczne</w:t>
            </w:r>
            <w:r w:rsidR="3FC7325A" w:rsidRPr="00E26540">
              <w:rPr>
                <w:rFonts w:ascii="Arial" w:hAnsi="Arial" w:cs="Arial"/>
                <w:sz w:val="20"/>
                <w:szCs w:val="20"/>
              </w:rPr>
              <w:t>,</w:t>
            </w:r>
            <w:r w:rsidRPr="00E26540">
              <w:rPr>
                <w:rFonts w:ascii="Arial" w:hAnsi="Arial" w:cs="Arial"/>
                <w:sz w:val="20"/>
                <w:szCs w:val="20"/>
              </w:rPr>
              <w:t xml:space="preserve"> stosowane w produkcji potraw i napojów</w:t>
            </w:r>
          </w:p>
          <w:p w:rsidR="00437898" w:rsidRPr="00022056"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 xml:space="preserve">planować proces technologiczny sporządzania potraw i napojów zgodnie z zasadami bezpieczeństwa higieny pracy i ergonomii </w:t>
            </w:r>
          </w:p>
        </w:tc>
        <w:tc>
          <w:tcPr>
            <w:tcW w:w="1103" w:type="pct"/>
          </w:tcPr>
          <w:p w:rsidR="00BA14AB" w:rsidRPr="00E26540" w:rsidRDefault="00BA14AB" w:rsidP="00F01552">
            <w:pPr>
              <w:pStyle w:val="Akapitzlist"/>
              <w:numPr>
                <w:ilvl w:val="0"/>
                <w:numId w:val="63"/>
              </w:numPr>
              <w:ind w:left="0" w:hanging="17"/>
              <w:jc w:val="left"/>
              <w:rPr>
                <w:rFonts w:ascii="Arial" w:hAnsi="Arial" w:cs="Arial"/>
                <w:sz w:val="20"/>
                <w:szCs w:val="20"/>
              </w:rPr>
            </w:pPr>
            <w:r w:rsidRPr="00E26540">
              <w:rPr>
                <w:rFonts w:ascii="Arial" w:hAnsi="Arial" w:cs="Arial"/>
                <w:sz w:val="20"/>
                <w:szCs w:val="20"/>
              </w:rPr>
              <w:t xml:space="preserve">określać wartości odżywczą diet wegetariańskich, makrobiotycznych i alternatywnych </w:t>
            </w:r>
          </w:p>
          <w:p w:rsidR="00BA14AB" w:rsidRPr="00E26540" w:rsidRDefault="00BA14AB" w:rsidP="00F01552">
            <w:pPr>
              <w:pStyle w:val="Akapitzlist"/>
              <w:numPr>
                <w:ilvl w:val="0"/>
                <w:numId w:val="63"/>
              </w:numPr>
              <w:ind w:left="0" w:hanging="17"/>
              <w:jc w:val="left"/>
              <w:rPr>
                <w:rStyle w:val="st"/>
                <w:rFonts w:ascii="Arial" w:hAnsi="Arial" w:cs="Arial"/>
                <w:sz w:val="20"/>
                <w:szCs w:val="20"/>
              </w:rPr>
            </w:pPr>
            <w:r w:rsidRPr="00E26540">
              <w:rPr>
                <w:rFonts w:ascii="Arial" w:hAnsi="Arial" w:cs="Arial"/>
                <w:sz w:val="20"/>
                <w:szCs w:val="20"/>
              </w:rPr>
              <w:t xml:space="preserve">analizować czynniki wpływające na efektywność </w:t>
            </w:r>
            <w:r w:rsidRPr="00E26540">
              <w:rPr>
                <w:rStyle w:val="st"/>
                <w:rFonts w:ascii="Arial" w:hAnsi="Arial" w:cs="Arial"/>
                <w:sz w:val="20"/>
                <w:szCs w:val="20"/>
              </w:rPr>
              <w:t>wykorzystania przez organizm składników odżywczych zawartych w żywności (np. strawność produktów żywnościowych, forma występowania danego składnika, stan wysycenia organizmu danym składnikiem, wiek, stan zdrowia)</w:t>
            </w:r>
          </w:p>
          <w:p w:rsidR="00BA14AB" w:rsidRPr="00E26540" w:rsidRDefault="00BA14AB" w:rsidP="00E26540">
            <w:pPr>
              <w:ind w:hanging="17"/>
              <w:jc w:val="left"/>
              <w:rPr>
                <w:rFonts w:ascii="Arial" w:hAnsi="Arial" w:cs="Arial"/>
                <w:sz w:val="20"/>
                <w:szCs w:val="20"/>
              </w:rPr>
            </w:pPr>
          </w:p>
          <w:p w:rsidR="00BA14AB" w:rsidRPr="00E26540" w:rsidRDefault="00BA14AB" w:rsidP="00E26540">
            <w:pPr>
              <w:ind w:hanging="17"/>
              <w:jc w:val="left"/>
              <w:rPr>
                <w:rFonts w:ascii="Arial" w:hAnsi="Arial" w:cs="Arial"/>
                <w:sz w:val="20"/>
                <w:szCs w:val="20"/>
              </w:rPr>
            </w:pPr>
          </w:p>
        </w:tc>
        <w:tc>
          <w:tcPr>
            <w:tcW w:w="378" w:type="pct"/>
          </w:tcPr>
          <w:p w:rsidR="00BA14AB" w:rsidRPr="00E91ED3" w:rsidRDefault="00BA14AB" w:rsidP="00E91ED3">
            <w:pPr>
              <w:jc w:val="left"/>
              <w:rPr>
                <w:rFonts w:ascii="Arial" w:hAnsi="Arial" w:cs="Arial"/>
                <w:sz w:val="20"/>
                <w:szCs w:val="20"/>
              </w:rPr>
            </w:pPr>
            <w:r w:rsidRPr="00E91ED3">
              <w:rPr>
                <w:rFonts w:ascii="Arial" w:hAnsi="Arial" w:cs="Arial"/>
                <w:sz w:val="20"/>
                <w:szCs w:val="20"/>
              </w:rPr>
              <w:t>Klasa IV</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7"/>
        <w:gridCol w:w="850"/>
        <w:gridCol w:w="4821"/>
        <w:gridCol w:w="2978"/>
        <w:gridCol w:w="142"/>
        <w:gridCol w:w="1069"/>
      </w:tblGrid>
      <w:tr w:rsidR="00725F47" w:rsidRPr="001371FB" w:rsidTr="00725F47">
        <w:trPr>
          <w:trHeight w:val="1701"/>
        </w:trPr>
        <w:tc>
          <w:tcPr>
            <w:tcW w:w="736" w:type="pct"/>
            <w:vMerge w:val="restart"/>
            <w:shd w:val="clear" w:color="auto" w:fill="auto"/>
            <w:hideMark/>
          </w:tcPr>
          <w:p w:rsidR="00EB3E7D" w:rsidRPr="00022056" w:rsidRDefault="00EB3E7D"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I</w:t>
            </w:r>
            <w:r>
              <w:rPr>
                <w:rFonts w:ascii="Arial" w:hAnsi="Arial" w:cs="Arial"/>
                <w:sz w:val="20"/>
                <w:szCs w:val="20"/>
                <w:lang w:eastAsia="en-GB"/>
              </w:rPr>
              <w:t>I</w:t>
            </w:r>
            <w:r w:rsidRPr="00992930">
              <w:rPr>
                <w:rFonts w:ascii="Arial" w:hAnsi="Arial" w:cs="Arial"/>
                <w:sz w:val="20"/>
                <w:szCs w:val="20"/>
                <w:lang w:eastAsia="en-GB"/>
              </w:rPr>
              <w:t>.</w:t>
            </w:r>
            <w:r>
              <w:rPr>
                <w:rFonts w:ascii="Arial" w:hAnsi="Arial" w:cs="Arial"/>
                <w:sz w:val="20"/>
                <w:szCs w:val="20"/>
                <w:lang w:eastAsia="en-GB"/>
              </w:rPr>
              <w:t xml:space="preserve"> Bezpieczeństwo i higiena pracy</w:t>
            </w:r>
          </w:p>
        </w:tc>
        <w:tc>
          <w:tcPr>
            <w:tcW w:w="797" w:type="pct"/>
            <w:shd w:val="clear" w:color="auto" w:fill="auto"/>
            <w:hideMark/>
          </w:tcPr>
          <w:p w:rsidR="00EB3E7D" w:rsidRPr="00022056" w:rsidRDefault="00EB3E7D"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1.</w:t>
            </w:r>
            <w:r>
              <w:rPr>
                <w:rFonts w:ascii="Arial" w:hAnsi="Arial" w:cs="Arial"/>
                <w:sz w:val="20"/>
                <w:szCs w:val="20"/>
                <w:lang w:eastAsia="en-GB"/>
              </w:rPr>
              <w:t xml:space="preserve"> </w:t>
            </w:r>
            <w:r w:rsidRPr="00992930">
              <w:rPr>
                <w:rFonts w:ascii="Arial" w:hAnsi="Arial" w:cs="Arial"/>
                <w:sz w:val="20"/>
                <w:szCs w:val="20"/>
                <w:lang w:eastAsia="en-GB"/>
              </w:rPr>
              <w:t>Podstawowe pojęcia z zakresu bezpieczeństwa i higieny pracy.</w:t>
            </w:r>
          </w:p>
          <w:p w:rsidR="00EB3E7D" w:rsidRPr="008E4539" w:rsidRDefault="00EB3E7D"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bCs/>
                <w:sz w:val="20"/>
                <w:szCs w:val="20"/>
                <w:lang w:eastAsia="en-GB"/>
              </w:rPr>
            </w:pPr>
          </w:p>
        </w:tc>
        <w:tc>
          <w:tcPr>
            <w:tcW w:w="299" w:type="pct"/>
            <w:shd w:val="clear" w:color="auto" w:fill="auto"/>
          </w:tcPr>
          <w:p w:rsidR="00EB3E7D" w:rsidRPr="00022056" w:rsidRDefault="00EB3E7D" w:rsidP="00EB3E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695" w:type="pct"/>
            <w:shd w:val="clear" w:color="auto" w:fill="auto"/>
            <w:hideMark/>
          </w:tcPr>
          <w:p w:rsidR="00EB3E7D" w:rsidRPr="000E1B8C"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wyjaśnić pojęcia: bezpieczeństwo pracy, higiena pracy</w:t>
            </w:r>
          </w:p>
          <w:p w:rsidR="00EB3E7D" w:rsidRPr="00EB3E7D" w:rsidRDefault="00EB3E7D" w:rsidP="00EB3E7D">
            <w:pPr>
              <w:pBdr>
                <w:top w:val="none" w:sz="0" w:space="0" w:color="auto"/>
                <w:left w:val="none" w:sz="0" w:space="0" w:color="auto"/>
                <w:bottom w:val="none" w:sz="0" w:space="0" w:color="auto"/>
                <w:right w:val="none" w:sz="0" w:space="0" w:color="auto"/>
                <w:between w:val="none" w:sz="0" w:space="0" w:color="auto"/>
              </w:pBdr>
              <w:ind w:left="-76"/>
              <w:jc w:val="left"/>
              <w:rPr>
                <w:rFonts w:ascii="Arial" w:hAnsi="Arial" w:cs="Arial"/>
                <w:sz w:val="20"/>
                <w:szCs w:val="20"/>
                <w:lang w:eastAsia="en-GB"/>
              </w:rPr>
            </w:pPr>
          </w:p>
        </w:tc>
        <w:tc>
          <w:tcPr>
            <w:tcW w:w="1097" w:type="pct"/>
            <w:gridSpan w:val="2"/>
            <w:shd w:val="clear" w:color="auto" w:fill="auto"/>
            <w:hideMark/>
          </w:tcPr>
          <w:p w:rsidR="00EB3E7D" w:rsidRPr="00CC703C"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CC703C">
              <w:rPr>
                <w:rFonts w:ascii="Arial" w:eastAsia="Symbol" w:hAnsi="Arial" w:cs="Symbol"/>
                <w:sz w:val="20"/>
                <w:szCs w:val="20"/>
                <w:lang w:eastAsia="en-GB"/>
              </w:rPr>
              <w:t>wskazywać przepisy prawne</w:t>
            </w:r>
            <w:r>
              <w:rPr>
                <w:rFonts w:ascii="Arial" w:eastAsia="Symbol" w:hAnsi="Arial" w:cs="Symbol"/>
                <w:sz w:val="20"/>
                <w:szCs w:val="20"/>
                <w:lang w:eastAsia="en-GB"/>
              </w:rPr>
              <w:t xml:space="preserve"> dotyczące ochrony pracownika w pomieszczeniach produkcyjnych i magazynowych</w:t>
            </w:r>
          </w:p>
          <w:p w:rsidR="00EB3E7D" w:rsidRPr="00CC703C"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A074BD">
              <w:rPr>
                <w:rFonts w:ascii="Arial" w:hAnsi="Arial" w:cs="Arial"/>
                <w:sz w:val="20"/>
                <w:szCs w:val="20"/>
                <w:lang w:eastAsia="en-GB"/>
              </w:rPr>
              <w:t>określa działania zapobiegające wyrządzeniu szkód w środowisku</w:t>
            </w:r>
          </w:p>
        </w:tc>
        <w:tc>
          <w:tcPr>
            <w:tcW w:w="376" w:type="pct"/>
            <w:shd w:val="clear" w:color="auto" w:fill="auto"/>
            <w:hideMark/>
          </w:tcPr>
          <w:p w:rsidR="00EB3E7D" w:rsidRPr="001371FB"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val="en-GB" w:eastAsia="en-GB"/>
              </w:rPr>
            </w:pPr>
            <w:r w:rsidRPr="001371FB">
              <w:rPr>
                <w:rFonts w:ascii="Arial" w:hAnsi="Arial" w:cs="Arial"/>
                <w:sz w:val="20"/>
                <w:szCs w:val="20"/>
                <w:lang w:eastAsia="en-GB"/>
              </w:rPr>
              <w:t xml:space="preserve">Klasa </w:t>
            </w:r>
            <w:r>
              <w:rPr>
                <w:rFonts w:ascii="Arial" w:hAnsi="Arial" w:cs="Arial"/>
                <w:sz w:val="20"/>
                <w:szCs w:val="20"/>
                <w:lang w:eastAsia="en-GB"/>
              </w:rPr>
              <w:t>IV</w:t>
            </w:r>
          </w:p>
        </w:tc>
      </w:tr>
      <w:tr w:rsidR="00725F47" w:rsidRPr="001371FB" w:rsidTr="00725F47">
        <w:trPr>
          <w:trHeight w:val="283"/>
        </w:trPr>
        <w:tc>
          <w:tcPr>
            <w:tcW w:w="736" w:type="pct"/>
            <w:vMerge/>
            <w:vAlign w:val="center"/>
            <w:hideMark/>
          </w:tcPr>
          <w:p w:rsidR="00EB3E7D" w:rsidRPr="008E4539"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797" w:type="pct"/>
            <w:shd w:val="clear" w:color="auto" w:fill="auto"/>
            <w:hideMark/>
          </w:tcPr>
          <w:p w:rsidR="00EB3E7D" w:rsidRPr="00022056" w:rsidRDefault="00EB3E7D"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992930">
              <w:rPr>
                <w:rFonts w:ascii="Arial" w:hAnsi="Arial" w:cs="Arial"/>
                <w:sz w:val="20"/>
                <w:szCs w:val="20"/>
                <w:lang w:eastAsia="en-GB"/>
              </w:rPr>
              <w:t>2.</w:t>
            </w:r>
            <w:r>
              <w:rPr>
                <w:rFonts w:ascii="Arial" w:hAnsi="Arial" w:cs="Arial"/>
                <w:sz w:val="20"/>
                <w:szCs w:val="20"/>
                <w:lang w:eastAsia="en-GB"/>
              </w:rPr>
              <w:t xml:space="preserve"> </w:t>
            </w:r>
            <w:r w:rsidRPr="00992930">
              <w:rPr>
                <w:rFonts w:ascii="Arial" w:hAnsi="Arial" w:cs="Arial"/>
                <w:sz w:val="20"/>
                <w:szCs w:val="20"/>
                <w:lang w:eastAsia="en-GB"/>
              </w:rPr>
              <w:t>Prawa i obowiązki pracodawcy i pracownika</w:t>
            </w:r>
            <w:r>
              <w:rPr>
                <w:rFonts w:ascii="Arial" w:hAnsi="Arial" w:cs="Arial"/>
                <w:sz w:val="20"/>
                <w:szCs w:val="20"/>
                <w:lang w:eastAsia="en-GB"/>
              </w:rPr>
              <w:t xml:space="preserve"> </w:t>
            </w:r>
            <w:r w:rsidRPr="00992930">
              <w:rPr>
                <w:rFonts w:ascii="Arial" w:hAnsi="Arial" w:cs="Arial"/>
                <w:sz w:val="20"/>
                <w:szCs w:val="20"/>
                <w:lang w:eastAsia="en-GB"/>
              </w:rPr>
              <w:t>w zakresie bezpieczeństwa i higieny pracy</w:t>
            </w:r>
          </w:p>
        </w:tc>
        <w:tc>
          <w:tcPr>
            <w:tcW w:w="299" w:type="pct"/>
            <w:shd w:val="clear" w:color="auto" w:fill="auto"/>
          </w:tcPr>
          <w:p w:rsidR="00EB3E7D" w:rsidRPr="00483E57" w:rsidRDefault="00EB3E7D" w:rsidP="00EB3E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695" w:type="pct"/>
            <w:shd w:val="clear" w:color="auto" w:fill="auto"/>
            <w:hideMark/>
          </w:tcPr>
          <w:p w:rsidR="00EB3E7D" w:rsidRPr="00E9657B"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E9657B">
              <w:rPr>
                <w:rFonts w:ascii="Arial" w:eastAsia="Symbol" w:hAnsi="Arial" w:cs="Symbol"/>
                <w:sz w:val="20"/>
                <w:szCs w:val="20"/>
                <w:lang w:eastAsia="en-GB"/>
              </w:rPr>
              <w:t>wskazywać źródła prawa pracy</w:t>
            </w:r>
          </w:p>
          <w:p w:rsidR="00EB3E7D" w:rsidRPr="00DF3897"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DF3897">
              <w:rPr>
                <w:rFonts w:ascii="Arial" w:eastAsia="Symbol" w:hAnsi="Arial" w:cs="Symbol"/>
                <w:sz w:val="20"/>
                <w:szCs w:val="20"/>
                <w:lang w:eastAsia="en-GB"/>
              </w:rPr>
              <w:t>wymieniać prawa i obowiązki pracodawcy w zakresie bezpieczeństwa i higieny pracy</w:t>
            </w:r>
          </w:p>
          <w:p w:rsidR="00EB3E7D" w:rsidRPr="003079A1"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 xml:space="preserve">wymieniać prawa i obowiązki w zakresie </w:t>
            </w:r>
            <w:r>
              <w:rPr>
                <w:rFonts w:ascii="Arial" w:eastAsia="Symbol" w:hAnsi="Arial" w:cs="Symbol"/>
                <w:sz w:val="20"/>
                <w:szCs w:val="20"/>
                <w:lang w:eastAsia="en-GB"/>
              </w:rPr>
              <w:t>bezpieczeństwa i higieny pracy</w:t>
            </w:r>
          </w:p>
        </w:tc>
        <w:tc>
          <w:tcPr>
            <w:tcW w:w="1047" w:type="pct"/>
            <w:shd w:val="clear" w:color="auto" w:fill="auto"/>
            <w:hideMark/>
          </w:tcPr>
          <w:p w:rsidR="00EB3E7D" w:rsidRPr="00C52DE3"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F76C71">
              <w:rPr>
                <w:rFonts w:ascii="Arial" w:eastAsia="Symbol" w:hAnsi="Arial" w:cs="Symbol"/>
                <w:sz w:val="20"/>
                <w:szCs w:val="20"/>
                <w:lang w:eastAsia="en-GB"/>
              </w:rPr>
              <w:t>określać odpowiedzialność za wykroczenia przeciwko prawom pracownika</w:t>
            </w:r>
          </w:p>
          <w:p w:rsidR="00331977" w:rsidRDefault="00EB3E7D" w:rsidP="00331977">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F76C71">
              <w:rPr>
                <w:rFonts w:ascii="Arial" w:hAnsi="Arial" w:cs="Arial"/>
                <w:sz w:val="20"/>
                <w:szCs w:val="20"/>
              </w:rPr>
              <w:t>stosować zasady etyczne i prawne związane z ochroną własności intelektualnej i ochroną danych</w:t>
            </w:r>
            <w:r>
              <w:rPr>
                <w:rFonts w:ascii="Arial" w:hAnsi="Arial" w:cs="Arial"/>
                <w:sz w:val="20"/>
                <w:szCs w:val="20"/>
              </w:rPr>
              <w:t xml:space="preserve"> osobowych</w:t>
            </w:r>
          </w:p>
          <w:p w:rsidR="00331977" w:rsidRPr="00331977" w:rsidRDefault="00331977" w:rsidP="00331977">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331977">
              <w:rPr>
                <w:rFonts w:ascii="Arial" w:hAnsi="Arial" w:cs="Arial"/>
                <w:sz w:val="20"/>
                <w:szCs w:val="20"/>
              </w:rPr>
              <w:t xml:space="preserve">przestrzega </w:t>
            </w:r>
            <w:r w:rsidRPr="00331977">
              <w:rPr>
                <w:rFonts w:ascii="Arial" w:eastAsia="SimSun" w:hAnsi="Arial" w:cs="Arial"/>
                <w:sz w:val="20"/>
                <w:szCs w:val="20"/>
                <w:lang w:eastAsia="zh-CN"/>
              </w:rPr>
              <w:t>tajemnicy związanej z wykonywanym zawodem i miejscem pracy</w:t>
            </w:r>
          </w:p>
        </w:tc>
        <w:tc>
          <w:tcPr>
            <w:tcW w:w="426" w:type="pct"/>
            <w:gridSpan w:val="2"/>
            <w:shd w:val="clear" w:color="auto" w:fill="auto"/>
            <w:hideMark/>
          </w:tcPr>
          <w:p w:rsidR="00EB3E7D" w:rsidRPr="00C52DE3"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Klasa IV</w:t>
            </w:r>
          </w:p>
        </w:tc>
      </w:tr>
      <w:tr w:rsidR="00725F47" w:rsidRPr="001371FB" w:rsidTr="00725F47">
        <w:trPr>
          <w:trHeight w:val="889"/>
        </w:trPr>
        <w:tc>
          <w:tcPr>
            <w:tcW w:w="736" w:type="pct"/>
            <w:vMerge/>
            <w:vAlign w:val="center"/>
            <w:hideMark/>
          </w:tcPr>
          <w:p w:rsidR="00EB3E7D" w:rsidRPr="008E4539"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797" w:type="pct"/>
            <w:shd w:val="clear" w:color="auto" w:fill="auto"/>
            <w:hideMark/>
          </w:tcPr>
          <w:p w:rsidR="00EB3E7D" w:rsidRPr="008E4539" w:rsidRDefault="00EB3E7D"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bCs/>
                <w:sz w:val="20"/>
                <w:szCs w:val="20"/>
                <w:lang w:eastAsia="en-GB"/>
              </w:rPr>
            </w:pPr>
            <w:r>
              <w:rPr>
                <w:rFonts w:ascii="Arial" w:hAnsi="Arial" w:cs="Arial"/>
                <w:bCs/>
                <w:sz w:val="20"/>
                <w:szCs w:val="20"/>
                <w:lang w:eastAsia="en-GB"/>
              </w:rPr>
              <w:t>3</w:t>
            </w:r>
            <w:r w:rsidRPr="008E4539">
              <w:rPr>
                <w:rFonts w:ascii="Arial" w:hAnsi="Arial" w:cs="Arial"/>
                <w:bCs/>
                <w:sz w:val="20"/>
                <w:szCs w:val="20"/>
                <w:lang w:eastAsia="en-GB"/>
              </w:rPr>
              <w:t>.</w:t>
            </w:r>
            <w:r>
              <w:rPr>
                <w:rFonts w:ascii="Arial" w:hAnsi="Arial" w:cs="Arial"/>
                <w:bCs/>
                <w:sz w:val="20"/>
                <w:szCs w:val="20"/>
                <w:lang w:eastAsia="en-GB"/>
              </w:rPr>
              <w:t xml:space="preserve"> </w:t>
            </w:r>
            <w:r w:rsidRPr="008E4539">
              <w:rPr>
                <w:rFonts w:ascii="Arial" w:hAnsi="Arial" w:cs="Arial"/>
                <w:bCs/>
                <w:sz w:val="20"/>
                <w:szCs w:val="20"/>
                <w:lang w:eastAsia="en-GB"/>
              </w:rPr>
              <w:t>Zasady ochrony przeciwpożarowej i ochrony środowiska w zakładzie gastronomicznym</w:t>
            </w:r>
          </w:p>
        </w:tc>
        <w:tc>
          <w:tcPr>
            <w:tcW w:w="299" w:type="pct"/>
            <w:shd w:val="clear" w:color="auto" w:fill="auto"/>
          </w:tcPr>
          <w:p w:rsidR="00EB3E7D" w:rsidRPr="00483E57" w:rsidRDefault="00EB3E7D" w:rsidP="00EB3E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695" w:type="pct"/>
            <w:shd w:val="clear" w:color="auto" w:fill="auto"/>
            <w:hideMark/>
          </w:tcPr>
          <w:p w:rsidR="00EB3E7D"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hAnsi="Arial" w:cs="Arial"/>
                <w:sz w:val="20"/>
                <w:szCs w:val="20"/>
                <w:lang w:eastAsia="en-GB"/>
              </w:rPr>
              <w:t>opisywać procedury postępowania w przypadku pożaru w zakładzie gastronomicznym</w:t>
            </w:r>
          </w:p>
          <w:p w:rsidR="00EB3E7D" w:rsidRPr="0060228C" w:rsidRDefault="00EB3E7D" w:rsidP="00EB3E7D">
            <w:pPr>
              <w:pStyle w:val="Akapitzlist"/>
              <w:numPr>
                <w:ilvl w:val="0"/>
                <w:numId w:val="23"/>
              </w:numPr>
              <w:jc w:val="left"/>
              <w:rPr>
                <w:rFonts w:ascii="Arial" w:hAnsi="Arial" w:cs="Arial"/>
                <w:color w:val="1F497D" w:themeColor="text2"/>
                <w:sz w:val="20"/>
                <w:szCs w:val="20"/>
                <w:lang w:eastAsia="en-GB"/>
              </w:rPr>
            </w:pPr>
            <w:r w:rsidRPr="0060228C">
              <w:rPr>
                <w:rFonts w:ascii="Arial" w:hAnsi="Arial" w:cs="Arial"/>
                <w:sz w:val="20"/>
                <w:szCs w:val="20"/>
                <w:lang w:eastAsia="en-GB"/>
              </w:rPr>
              <w:t>przestrzega przepisów prawa dotyczących ochrony przeciwpożarowej i ochrony środowiska w zawodzie</w:t>
            </w:r>
          </w:p>
        </w:tc>
        <w:tc>
          <w:tcPr>
            <w:tcW w:w="1047" w:type="pct"/>
            <w:shd w:val="clear" w:color="auto" w:fill="auto"/>
            <w:hideMark/>
          </w:tcPr>
          <w:p w:rsidR="00EB3E7D" w:rsidRPr="003079A1"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val="en-GB" w:eastAsia="en-GB"/>
              </w:rPr>
            </w:pPr>
            <w:r w:rsidRPr="00983889">
              <w:rPr>
                <w:rFonts w:ascii="Arial" w:eastAsia="Symbol" w:hAnsi="Arial" w:cs="Symbol"/>
                <w:sz w:val="20"/>
                <w:szCs w:val="20"/>
                <w:lang w:eastAsia="en-GB"/>
              </w:rPr>
              <w:t xml:space="preserve">rozróżnić środki gaśnicze </w:t>
            </w:r>
          </w:p>
          <w:p w:rsidR="00EB3E7D" w:rsidRPr="00725F47"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725F47">
              <w:rPr>
                <w:rFonts w:ascii="Arial" w:eastAsia="Symbol" w:hAnsi="Arial" w:cs="Symbol"/>
                <w:sz w:val="20"/>
                <w:szCs w:val="20"/>
                <w:lang w:eastAsia="en-GB"/>
              </w:rPr>
              <w:t>wskazać zastosowanie różnych środków gaśniczych</w:t>
            </w:r>
          </w:p>
          <w:p w:rsidR="00EB3E7D" w:rsidRPr="00572773" w:rsidRDefault="00EB3E7D" w:rsidP="00EB3E7D">
            <w:pPr>
              <w:pStyle w:val="Akapitzlist"/>
              <w:pBdr>
                <w:top w:val="none" w:sz="0" w:space="0" w:color="auto"/>
                <w:left w:val="none" w:sz="0" w:space="0" w:color="auto"/>
                <w:bottom w:val="none" w:sz="0" w:space="0" w:color="auto"/>
                <w:right w:val="none" w:sz="0" w:space="0" w:color="auto"/>
                <w:between w:val="none" w:sz="0" w:space="0" w:color="auto"/>
              </w:pBdr>
              <w:ind w:left="284"/>
              <w:jc w:val="left"/>
              <w:rPr>
                <w:rFonts w:ascii="Arial" w:eastAsia="Symbol" w:hAnsi="Arial" w:cs="Symbol"/>
                <w:sz w:val="20"/>
                <w:szCs w:val="20"/>
                <w:lang w:eastAsia="en-GB"/>
              </w:rPr>
            </w:pPr>
          </w:p>
        </w:tc>
        <w:tc>
          <w:tcPr>
            <w:tcW w:w="426" w:type="pct"/>
            <w:gridSpan w:val="2"/>
            <w:shd w:val="clear" w:color="auto" w:fill="auto"/>
            <w:hideMark/>
          </w:tcPr>
          <w:p w:rsidR="00EB3E7D" w:rsidRPr="0031495B"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1371FB">
              <w:rPr>
                <w:rFonts w:ascii="Arial" w:hAnsi="Arial" w:cs="Arial"/>
                <w:sz w:val="20"/>
                <w:szCs w:val="20"/>
                <w:lang w:eastAsia="en-GB"/>
              </w:rPr>
              <w:t> Klasa I</w:t>
            </w:r>
            <w:r>
              <w:rPr>
                <w:rFonts w:ascii="Arial" w:hAnsi="Arial" w:cs="Arial"/>
                <w:sz w:val="20"/>
                <w:szCs w:val="20"/>
                <w:lang w:eastAsia="en-GB"/>
              </w:rPr>
              <w:t>V</w:t>
            </w:r>
          </w:p>
        </w:tc>
      </w:tr>
      <w:tr w:rsidR="00725F47" w:rsidRPr="001371FB" w:rsidTr="00725F47">
        <w:trPr>
          <w:trHeight w:val="3118"/>
        </w:trPr>
        <w:tc>
          <w:tcPr>
            <w:tcW w:w="736" w:type="pct"/>
            <w:vMerge/>
            <w:vAlign w:val="center"/>
            <w:hideMark/>
          </w:tcPr>
          <w:p w:rsidR="00EB3E7D" w:rsidRPr="008E4539"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val="en-GB" w:eastAsia="en-GB"/>
              </w:rPr>
            </w:pPr>
          </w:p>
        </w:tc>
        <w:tc>
          <w:tcPr>
            <w:tcW w:w="797" w:type="pct"/>
            <w:shd w:val="clear" w:color="auto" w:fill="auto"/>
            <w:hideMark/>
          </w:tcPr>
          <w:p w:rsidR="00EB3E7D" w:rsidRPr="00022056" w:rsidRDefault="00EB3E7D"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Pr>
                <w:rFonts w:ascii="Arial" w:hAnsi="Arial" w:cs="Arial"/>
                <w:sz w:val="20"/>
                <w:szCs w:val="20"/>
                <w:lang w:eastAsia="en-GB"/>
              </w:rPr>
              <w:t>4</w:t>
            </w:r>
            <w:r w:rsidRPr="00992930">
              <w:rPr>
                <w:rFonts w:ascii="Arial" w:hAnsi="Arial" w:cs="Arial"/>
                <w:sz w:val="20"/>
                <w:szCs w:val="20"/>
                <w:lang w:eastAsia="en-GB"/>
              </w:rPr>
              <w:t>.</w:t>
            </w:r>
            <w:r>
              <w:rPr>
                <w:rFonts w:ascii="Arial" w:hAnsi="Arial" w:cs="Arial"/>
                <w:sz w:val="20"/>
                <w:szCs w:val="20"/>
                <w:lang w:eastAsia="en-GB"/>
              </w:rPr>
              <w:t xml:space="preserve"> </w:t>
            </w:r>
            <w:r w:rsidRPr="00992930">
              <w:rPr>
                <w:rFonts w:ascii="Arial" w:hAnsi="Arial" w:cs="Arial"/>
                <w:sz w:val="20"/>
                <w:szCs w:val="20"/>
                <w:lang w:eastAsia="en-GB"/>
              </w:rPr>
              <w:t>Zastosowanie ergonomii w organizowaniu stanowisk pracy</w:t>
            </w:r>
          </w:p>
          <w:p w:rsidR="00EB3E7D" w:rsidRPr="00994349"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299" w:type="pct"/>
            <w:shd w:val="clear" w:color="auto" w:fill="auto"/>
          </w:tcPr>
          <w:p w:rsidR="00EB3E7D" w:rsidRPr="00483E57" w:rsidRDefault="00EB3E7D" w:rsidP="00EB3E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695" w:type="pct"/>
            <w:shd w:val="clear" w:color="auto" w:fill="auto"/>
            <w:hideMark/>
          </w:tcPr>
          <w:p w:rsidR="00EB3E7D" w:rsidRPr="0060228C"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0E1B8C">
              <w:rPr>
                <w:rFonts w:ascii="Arial" w:eastAsia="Symbol" w:hAnsi="Arial" w:cs="Symbol"/>
                <w:sz w:val="20"/>
                <w:szCs w:val="20"/>
                <w:lang w:eastAsia="en-GB"/>
              </w:rPr>
              <w:t>określać wymagania dla pomieszczeń i stanowisk w zakładzie gastronomicznym</w:t>
            </w:r>
          </w:p>
          <w:p w:rsidR="00EB3E7D" w:rsidRPr="0060228C"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60228C">
              <w:rPr>
                <w:rFonts w:ascii="Arial" w:eastAsia="Symbol" w:hAnsi="Arial" w:cs="Symbol"/>
                <w:sz w:val="20"/>
                <w:szCs w:val="20"/>
                <w:lang w:eastAsia="en-GB"/>
              </w:rPr>
              <w:t>planować organizację stanowiska pracy w zakładzie gastronomicznym, zgodnie z ergonomią: stanowisko do obróbki wstępnej, stanowisko do obróbki cieplnej, stanowisko do ekspedycji, stanowisko zmywania naczyń kuchennych i stołowych</w:t>
            </w:r>
          </w:p>
          <w:p w:rsidR="00EB3E7D" w:rsidRPr="00022056"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60228C">
              <w:rPr>
                <w:rFonts w:ascii="Arial" w:eastAsia="Symbol" w:hAnsi="Arial" w:cs="Symbol"/>
                <w:sz w:val="20"/>
                <w:szCs w:val="20"/>
                <w:lang w:eastAsia="en-GB"/>
              </w:rPr>
              <w:t>komunikować się efektywnie (szan</w:t>
            </w:r>
            <w:r>
              <w:rPr>
                <w:rFonts w:ascii="Arial" w:eastAsia="Symbol" w:hAnsi="Arial" w:cs="Symbol"/>
                <w:sz w:val="20"/>
                <w:szCs w:val="20"/>
                <w:lang w:eastAsia="en-GB"/>
              </w:rPr>
              <w:t>ować</w:t>
            </w:r>
            <w:r w:rsidRPr="0060228C">
              <w:rPr>
                <w:rFonts w:ascii="Arial" w:eastAsia="Symbol" w:hAnsi="Arial" w:cs="Symbol"/>
                <w:sz w:val="20"/>
                <w:szCs w:val="20"/>
                <w:lang w:eastAsia="en-GB"/>
              </w:rPr>
              <w:t xml:space="preserve"> </w:t>
            </w:r>
            <w:r>
              <w:rPr>
                <w:rFonts w:ascii="Arial" w:eastAsia="Symbol" w:hAnsi="Arial" w:cs="Symbol"/>
                <w:sz w:val="20"/>
                <w:szCs w:val="20"/>
                <w:lang w:eastAsia="en-GB"/>
              </w:rPr>
              <w:t xml:space="preserve">rozmówcę </w:t>
            </w:r>
            <w:r w:rsidRPr="0060228C">
              <w:rPr>
                <w:rFonts w:ascii="Arial" w:eastAsia="Symbol" w:hAnsi="Arial" w:cs="Symbol"/>
                <w:sz w:val="20"/>
                <w:szCs w:val="20"/>
                <w:lang w:eastAsia="en-GB"/>
              </w:rPr>
              <w:t>i nie ocenia</w:t>
            </w:r>
            <w:r>
              <w:rPr>
                <w:rFonts w:ascii="Arial" w:eastAsia="Symbol" w:hAnsi="Arial" w:cs="Symbol"/>
                <w:sz w:val="20"/>
                <w:szCs w:val="20"/>
                <w:lang w:eastAsia="en-GB"/>
              </w:rPr>
              <w:t>ć</w:t>
            </w:r>
            <w:r w:rsidRPr="0060228C">
              <w:rPr>
                <w:rFonts w:ascii="Arial" w:eastAsia="Symbol" w:hAnsi="Arial" w:cs="Symbol"/>
                <w:sz w:val="20"/>
                <w:szCs w:val="20"/>
                <w:lang w:eastAsia="en-GB"/>
              </w:rPr>
              <w:t xml:space="preserve"> rozmówc</w:t>
            </w:r>
            <w:r>
              <w:rPr>
                <w:rFonts w:ascii="Arial" w:eastAsia="Symbol" w:hAnsi="Arial" w:cs="Symbol"/>
                <w:sz w:val="20"/>
                <w:szCs w:val="20"/>
                <w:lang w:eastAsia="en-GB"/>
              </w:rPr>
              <w:t>y</w:t>
            </w:r>
            <w:r w:rsidRPr="0060228C">
              <w:rPr>
                <w:rFonts w:ascii="Arial" w:eastAsia="Symbol" w:hAnsi="Arial" w:cs="Symbol"/>
                <w:sz w:val="20"/>
                <w:szCs w:val="20"/>
                <w:lang w:eastAsia="en-GB"/>
              </w:rPr>
              <w:t>, wyraża</w:t>
            </w:r>
            <w:r>
              <w:rPr>
                <w:rFonts w:ascii="Arial" w:eastAsia="Symbol" w:hAnsi="Arial" w:cs="Symbol"/>
                <w:sz w:val="20"/>
                <w:szCs w:val="20"/>
                <w:lang w:eastAsia="en-GB"/>
              </w:rPr>
              <w:t>ć</w:t>
            </w:r>
            <w:r w:rsidRPr="0060228C">
              <w:rPr>
                <w:rFonts w:ascii="Arial" w:eastAsia="Symbol" w:hAnsi="Arial" w:cs="Symbol"/>
                <w:sz w:val="20"/>
                <w:szCs w:val="20"/>
                <w:lang w:eastAsia="en-GB"/>
              </w:rPr>
              <w:t xml:space="preserve"> i odbiera</w:t>
            </w:r>
            <w:r>
              <w:rPr>
                <w:rFonts w:ascii="Arial" w:eastAsia="Symbol" w:hAnsi="Arial" w:cs="Symbol"/>
                <w:sz w:val="20"/>
                <w:szCs w:val="20"/>
                <w:lang w:eastAsia="en-GB"/>
              </w:rPr>
              <w:t>ć</w:t>
            </w:r>
            <w:r w:rsidRPr="0060228C">
              <w:rPr>
                <w:rFonts w:ascii="Arial" w:eastAsia="Symbol" w:hAnsi="Arial" w:cs="Symbol"/>
                <w:sz w:val="20"/>
                <w:szCs w:val="20"/>
                <w:lang w:eastAsia="en-GB"/>
              </w:rPr>
              <w:t xml:space="preserve"> krytykę)</w:t>
            </w:r>
          </w:p>
        </w:tc>
        <w:tc>
          <w:tcPr>
            <w:tcW w:w="1047" w:type="pct"/>
            <w:shd w:val="clear" w:color="auto" w:fill="auto"/>
            <w:hideMark/>
          </w:tcPr>
          <w:p w:rsidR="00EB3E7D"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1371FB">
              <w:rPr>
                <w:rFonts w:ascii="Arial" w:hAnsi="Arial" w:cs="Arial"/>
                <w:sz w:val="20"/>
                <w:szCs w:val="20"/>
                <w:lang w:eastAsia="en-GB"/>
              </w:rPr>
              <w:t> </w:t>
            </w:r>
            <w:r w:rsidRPr="000E1B8C">
              <w:rPr>
                <w:rFonts w:ascii="Arial" w:eastAsia="Symbol" w:hAnsi="Arial" w:cs="Symbol"/>
                <w:sz w:val="20"/>
                <w:szCs w:val="20"/>
                <w:lang w:eastAsia="en-GB"/>
              </w:rPr>
              <w:t>plano</w:t>
            </w:r>
            <w:r>
              <w:rPr>
                <w:rFonts w:ascii="Arial" w:eastAsia="Symbol" w:hAnsi="Arial" w:cs="Symbol"/>
                <w:sz w:val="20"/>
                <w:szCs w:val="20"/>
                <w:lang w:eastAsia="en-GB"/>
              </w:rPr>
              <w:t xml:space="preserve">wać stanowiska pracy </w:t>
            </w:r>
            <w:r w:rsidRPr="009132BC">
              <w:rPr>
                <w:rFonts w:ascii="Arial" w:eastAsia="Symbol" w:hAnsi="Arial" w:cs="Symbol"/>
                <w:sz w:val="20"/>
                <w:szCs w:val="20"/>
                <w:lang w:eastAsia="en-GB"/>
              </w:rPr>
              <w:t>dla osób z niepełnosprawnością</w:t>
            </w:r>
          </w:p>
          <w:p w:rsidR="00EB3E7D" w:rsidRPr="003C30C7"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Pr>
                <w:rFonts w:ascii="Arial" w:hAnsi="Arial" w:cs="Arial"/>
                <w:sz w:val="20"/>
                <w:szCs w:val="20"/>
              </w:rPr>
              <w:t xml:space="preserve"> planować wykonywanie</w:t>
            </w:r>
            <w:r w:rsidRPr="003C30C7">
              <w:rPr>
                <w:rFonts w:ascii="Arial" w:hAnsi="Arial" w:cs="Arial"/>
                <w:sz w:val="20"/>
                <w:szCs w:val="20"/>
              </w:rPr>
              <w:t xml:space="preserve"> zadań</w:t>
            </w:r>
          </w:p>
          <w:p w:rsidR="00EB3E7D" w:rsidRPr="003C1B89"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Pr>
                <w:rFonts w:ascii="Arial" w:hAnsi="Arial" w:cs="Arial"/>
                <w:sz w:val="20"/>
                <w:szCs w:val="20"/>
              </w:rPr>
              <w:t>o</w:t>
            </w:r>
            <w:r w:rsidRPr="00F25E11">
              <w:rPr>
                <w:rFonts w:ascii="Arial" w:hAnsi="Arial" w:cs="Arial"/>
                <w:sz w:val="20"/>
                <w:szCs w:val="20"/>
              </w:rPr>
              <w:t>pracować harmonogram działań zmierzających do osiągnięcia zamierzonego celu</w:t>
            </w:r>
          </w:p>
          <w:p w:rsidR="00EB3E7D" w:rsidRPr="003C1B89"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sidRPr="003C1B89">
              <w:rPr>
                <w:rFonts w:ascii="Arial" w:hAnsi="Arial" w:cs="Arial"/>
                <w:sz w:val="20"/>
                <w:szCs w:val="20"/>
              </w:rPr>
              <w:t>weryfikować realność wykonania zadania zawodowego,</w:t>
            </w:r>
          </w:p>
          <w:p w:rsidR="00EB3E7D" w:rsidRPr="00725F47" w:rsidRDefault="00EB3E7D" w:rsidP="00725F47">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Arial"/>
                <w:sz w:val="20"/>
                <w:szCs w:val="20"/>
                <w:lang w:eastAsia="en-GB"/>
              </w:rPr>
            </w:pPr>
            <w:r w:rsidRPr="003C1B89">
              <w:rPr>
                <w:rFonts w:ascii="Arial" w:hAnsi="Arial" w:cs="Arial"/>
                <w:sz w:val="20"/>
                <w:szCs w:val="20"/>
              </w:rPr>
              <w:t>szacować czas, zasoby i budżet zadania</w:t>
            </w:r>
          </w:p>
        </w:tc>
        <w:tc>
          <w:tcPr>
            <w:tcW w:w="426" w:type="pct"/>
            <w:gridSpan w:val="2"/>
            <w:shd w:val="clear" w:color="auto" w:fill="auto"/>
            <w:hideMark/>
          </w:tcPr>
          <w:p w:rsidR="00EB3E7D" w:rsidRPr="00FA440C"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lasa I</w:t>
            </w:r>
            <w:r w:rsidR="003C20EF">
              <w:rPr>
                <w:rFonts w:ascii="Arial" w:hAnsi="Arial" w:cs="Arial"/>
                <w:sz w:val="20"/>
                <w:szCs w:val="20"/>
                <w:lang w:eastAsia="en-GB"/>
              </w:rPr>
              <w:t>V</w:t>
            </w:r>
          </w:p>
        </w:tc>
      </w:tr>
      <w:tr w:rsidR="00725F47" w:rsidRPr="001371FB" w:rsidTr="00725F47">
        <w:trPr>
          <w:trHeight w:val="2126"/>
        </w:trPr>
        <w:tc>
          <w:tcPr>
            <w:tcW w:w="736" w:type="pct"/>
            <w:vMerge/>
            <w:vAlign w:val="center"/>
            <w:hideMark/>
          </w:tcPr>
          <w:p w:rsidR="00EB3E7D" w:rsidRPr="008E4539"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797" w:type="pct"/>
            <w:shd w:val="clear" w:color="auto" w:fill="auto"/>
            <w:hideMark/>
          </w:tcPr>
          <w:p w:rsidR="00EB3E7D" w:rsidRPr="00022056" w:rsidRDefault="003C20EF"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Pr>
                <w:rFonts w:ascii="Arial" w:hAnsi="Arial" w:cs="Arial"/>
                <w:sz w:val="20"/>
                <w:szCs w:val="20"/>
                <w:lang w:eastAsia="en-GB"/>
              </w:rPr>
              <w:t>5</w:t>
            </w:r>
            <w:r w:rsidR="00EB3E7D" w:rsidRPr="00992930">
              <w:rPr>
                <w:rFonts w:ascii="Arial" w:hAnsi="Arial" w:cs="Arial"/>
                <w:sz w:val="20"/>
                <w:szCs w:val="20"/>
                <w:lang w:eastAsia="en-GB"/>
              </w:rPr>
              <w:t>.</w:t>
            </w:r>
            <w:r w:rsidR="00EB3E7D" w:rsidRPr="00994349">
              <w:rPr>
                <w:rFonts w:ascii="Arial" w:hAnsi="Arial" w:cs="Arial"/>
                <w:sz w:val="20"/>
                <w:szCs w:val="20"/>
              </w:rPr>
              <w:t xml:space="preserve"> Czynniki </w:t>
            </w:r>
            <w:r w:rsidR="00EB3E7D">
              <w:rPr>
                <w:rFonts w:ascii="Arial" w:hAnsi="Arial" w:cs="Arial"/>
                <w:sz w:val="20"/>
                <w:szCs w:val="20"/>
              </w:rPr>
              <w:t>i zagrożenia w środowisku</w:t>
            </w:r>
            <w:r w:rsidR="00EB3E7D" w:rsidRPr="00994349">
              <w:rPr>
                <w:rFonts w:ascii="Arial" w:hAnsi="Arial" w:cs="Arial"/>
                <w:sz w:val="20"/>
                <w:szCs w:val="20"/>
              </w:rPr>
              <w:t xml:space="preserve"> pracy</w:t>
            </w:r>
          </w:p>
          <w:p w:rsidR="00EB3E7D" w:rsidRPr="00EB3E7D" w:rsidRDefault="00EB3E7D"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bCs/>
                <w:sz w:val="20"/>
                <w:szCs w:val="20"/>
                <w:lang w:eastAsia="en-GB"/>
              </w:rPr>
            </w:pPr>
          </w:p>
        </w:tc>
        <w:tc>
          <w:tcPr>
            <w:tcW w:w="299" w:type="pct"/>
            <w:shd w:val="clear" w:color="auto" w:fill="auto"/>
          </w:tcPr>
          <w:p w:rsidR="00EB3E7D" w:rsidRPr="005654D9" w:rsidRDefault="00EB3E7D" w:rsidP="00EB3E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695" w:type="pct"/>
            <w:shd w:val="clear" w:color="auto" w:fill="auto"/>
            <w:hideMark/>
          </w:tcPr>
          <w:p w:rsidR="00EB3E7D" w:rsidRPr="002164DB"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0E1B8C">
              <w:rPr>
                <w:rFonts w:ascii="Arial" w:eastAsia="Symbol" w:hAnsi="Arial" w:cs="Symbol"/>
                <w:sz w:val="20"/>
                <w:szCs w:val="20"/>
                <w:lang w:eastAsia="en-GB"/>
              </w:rPr>
              <w:t>wymieniać zagrożenia dla bezpieczeństwa pracowników w zakładzie gastronomicznym</w:t>
            </w:r>
          </w:p>
          <w:p w:rsidR="00EB3E7D" w:rsidRPr="002164DB"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eastAsia="Symbol" w:hAnsi="Arial" w:cs="Symbol"/>
                <w:sz w:val="20"/>
                <w:szCs w:val="20"/>
                <w:lang w:eastAsia="en-GB"/>
              </w:rPr>
            </w:pPr>
            <w:r w:rsidRPr="002164DB">
              <w:rPr>
                <w:rFonts w:ascii="Arial" w:eastAsia="Symbol" w:hAnsi="Arial" w:cs="Symbol"/>
                <w:sz w:val="20"/>
                <w:szCs w:val="20"/>
                <w:lang w:eastAsia="en-GB"/>
              </w:rPr>
              <w:t>charakteryzować zagrożenia w środowisku pracy</w:t>
            </w:r>
          </w:p>
          <w:p w:rsidR="00EB3E7D" w:rsidRPr="0060228C"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0E1B8C">
              <w:rPr>
                <w:rFonts w:ascii="Arial" w:eastAsia="Symbol" w:hAnsi="Arial" w:cs="Symbol"/>
                <w:sz w:val="20"/>
                <w:szCs w:val="20"/>
                <w:lang w:eastAsia="en-GB"/>
              </w:rPr>
              <w:t>rozróżniać czynniki szkodliwe i niebezpieczne, oddziaływujące na organizm człowieka w zakładzie gastronomicznym</w:t>
            </w:r>
          </w:p>
        </w:tc>
        <w:tc>
          <w:tcPr>
            <w:tcW w:w="1047" w:type="pct"/>
            <w:shd w:val="clear" w:color="auto" w:fill="auto"/>
            <w:hideMark/>
          </w:tcPr>
          <w:p w:rsidR="00EB3E7D" w:rsidRPr="00DD6EED"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376AF0">
              <w:rPr>
                <w:rFonts w:ascii="Arial" w:eastAsia="Symbol" w:hAnsi="Arial" w:cs="Symbol"/>
                <w:sz w:val="20"/>
                <w:szCs w:val="20"/>
                <w:lang w:eastAsia="en-GB"/>
              </w:rPr>
              <w:t>wskazywać sposoby przeciwdziałania czynnikom szkodliwym w zakładzie gastronomicznym</w:t>
            </w:r>
          </w:p>
          <w:p w:rsidR="00EB3E7D" w:rsidRPr="00944509"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DD6EED">
              <w:rPr>
                <w:rFonts w:ascii="Arial" w:hAnsi="Arial" w:cs="Arial"/>
                <w:sz w:val="20"/>
                <w:szCs w:val="20"/>
              </w:rPr>
              <w:t>stosować środki ochrony indywidualnej i zbiorowej, podczas wykonywania zadań zawodowych w zawodzie kucharz</w:t>
            </w:r>
          </w:p>
        </w:tc>
        <w:tc>
          <w:tcPr>
            <w:tcW w:w="426" w:type="pct"/>
            <w:gridSpan w:val="2"/>
            <w:shd w:val="clear" w:color="auto" w:fill="auto"/>
            <w:hideMark/>
          </w:tcPr>
          <w:p w:rsidR="00EB3E7D" w:rsidRPr="00FB345F"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lasa I</w:t>
            </w:r>
            <w:r w:rsidR="003C20EF">
              <w:rPr>
                <w:rFonts w:ascii="Arial" w:hAnsi="Arial" w:cs="Arial"/>
                <w:sz w:val="20"/>
                <w:szCs w:val="20"/>
                <w:lang w:eastAsia="en-GB"/>
              </w:rPr>
              <w:t>V</w:t>
            </w:r>
          </w:p>
        </w:tc>
      </w:tr>
      <w:tr w:rsidR="00725F47" w:rsidRPr="001371FB" w:rsidTr="00725F47">
        <w:trPr>
          <w:trHeight w:val="1268"/>
        </w:trPr>
        <w:tc>
          <w:tcPr>
            <w:tcW w:w="736" w:type="pct"/>
            <w:vMerge/>
            <w:vAlign w:val="center"/>
            <w:hideMark/>
          </w:tcPr>
          <w:p w:rsidR="00EB3E7D" w:rsidRPr="008E4539" w:rsidRDefault="00EB3E7D" w:rsidP="00EB3E7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797" w:type="pct"/>
            <w:shd w:val="clear" w:color="auto" w:fill="auto"/>
            <w:hideMark/>
          </w:tcPr>
          <w:p w:rsidR="00EB3E7D" w:rsidRPr="00022056" w:rsidRDefault="003C20EF" w:rsidP="00EB3E7D">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Pr>
                <w:rFonts w:ascii="Arial" w:hAnsi="Arial" w:cs="Arial"/>
                <w:sz w:val="20"/>
                <w:szCs w:val="20"/>
                <w:lang w:eastAsia="en-GB"/>
              </w:rPr>
              <w:t>6</w:t>
            </w:r>
            <w:r w:rsidR="00EB3E7D" w:rsidRPr="00992930">
              <w:rPr>
                <w:rFonts w:ascii="Arial" w:hAnsi="Arial" w:cs="Arial"/>
                <w:sz w:val="20"/>
                <w:szCs w:val="20"/>
                <w:lang w:eastAsia="en-GB"/>
              </w:rPr>
              <w:t>.</w:t>
            </w:r>
            <w:r w:rsidR="00EB3E7D">
              <w:rPr>
                <w:rFonts w:ascii="Arial" w:hAnsi="Arial" w:cs="Arial"/>
                <w:sz w:val="20"/>
                <w:szCs w:val="20"/>
                <w:lang w:eastAsia="en-GB"/>
              </w:rPr>
              <w:t xml:space="preserve"> </w:t>
            </w:r>
            <w:r w:rsidR="00EB3E7D" w:rsidRPr="00992930">
              <w:rPr>
                <w:rFonts w:ascii="Arial" w:hAnsi="Arial" w:cs="Arial"/>
                <w:sz w:val="20"/>
                <w:szCs w:val="20"/>
                <w:lang w:eastAsia="en-GB"/>
              </w:rPr>
              <w:t>Wypadki przy pracy. Zasady udzielania pierwszej pomocy</w:t>
            </w:r>
          </w:p>
        </w:tc>
        <w:tc>
          <w:tcPr>
            <w:tcW w:w="299" w:type="pct"/>
            <w:shd w:val="clear" w:color="auto" w:fill="auto"/>
          </w:tcPr>
          <w:p w:rsidR="00EB3E7D" w:rsidRPr="00483E57" w:rsidRDefault="00EB3E7D" w:rsidP="00EB3E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1695" w:type="pct"/>
            <w:shd w:val="clear" w:color="auto" w:fill="auto"/>
            <w:hideMark/>
          </w:tcPr>
          <w:p w:rsidR="00EB3E7D" w:rsidRPr="00EB508B"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color w:val="auto"/>
                <w:sz w:val="20"/>
                <w:szCs w:val="20"/>
                <w:lang w:eastAsia="en-GB"/>
              </w:rPr>
            </w:pPr>
            <w:r w:rsidRPr="00EB508B">
              <w:rPr>
                <w:rFonts w:ascii="Arial" w:eastAsia="Symbol" w:hAnsi="Arial" w:cs="Symbol"/>
                <w:color w:val="auto"/>
                <w:sz w:val="20"/>
                <w:szCs w:val="20"/>
                <w:lang w:eastAsia="en-GB"/>
              </w:rPr>
              <w:t>rozpoznać przyczyny wypadków przy pracy</w:t>
            </w:r>
          </w:p>
          <w:p w:rsidR="00EB3E7D" w:rsidRPr="00EB508B"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color w:val="auto"/>
                <w:sz w:val="20"/>
                <w:szCs w:val="20"/>
                <w:lang w:eastAsia="en-GB"/>
              </w:rPr>
            </w:pPr>
            <w:r w:rsidRPr="00EB508B">
              <w:rPr>
                <w:rFonts w:ascii="Arial" w:eastAsia="Symbol" w:hAnsi="Arial" w:cs="Symbol"/>
                <w:color w:val="auto"/>
                <w:sz w:val="20"/>
                <w:szCs w:val="20"/>
                <w:lang w:eastAsia="en-GB"/>
              </w:rPr>
              <w:t>opisywać procedury zachowania w sytuacji wypadku przy pracy w zakładzie gastronomicznym</w:t>
            </w:r>
          </w:p>
          <w:p w:rsidR="00EB3E7D" w:rsidRPr="00EB508B" w:rsidRDefault="00EB3E7D" w:rsidP="00EB3E7D">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tabs>
                <w:tab w:val="left" w:pos="993"/>
              </w:tabs>
              <w:adjustRightInd w:val="0"/>
              <w:jc w:val="left"/>
              <w:textAlignment w:val="baseline"/>
              <w:rPr>
                <w:rFonts w:ascii="Arial" w:hAnsi="Arial" w:cs="Arial"/>
                <w:color w:val="auto"/>
                <w:sz w:val="20"/>
                <w:szCs w:val="20"/>
              </w:rPr>
            </w:pPr>
            <w:r w:rsidRPr="00EB508B">
              <w:rPr>
                <w:rFonts w:ascii="Arial" w:hAnsi="Arial" w:cs="Arial"/>
                <w:color w:val="auto"/>
                <w:sz w:val="20"/>
                <w:szCs w:val="20"/>
              </w:rPr>
              <w:t>opis</w:t>
            </w:r>
            <w:r>
              <w:rPr>
                <w:rFonts w:ascii="Arial" w:hAnsi="Arial" w:cs="Arial"/>
                <w:color w:val="auto"/>
                <w:sz w:val="20"/>
                <w:szCs w:val="20"/>
              </w:rPr>
              <w:t>ać</w:t>
            </w:r>
            <w:r w:rsidRPr="00EB508B">
              <w:rPr>
                <w:rFonts w:ascii="Arial" w:hAnsi="Arial" w:cs="Arial"/>
                <w:color w:val="auto"/>
                <w:sz w:val="20"/>
                <w:szCs w:val="20"/>
              </w:rPr>
              <w:t xml:space="preserve"> podstawowe symptomy wskazujące na stan nagłego zagrożenia zdrowotnego</w:t>
            </w:r>
          </w:p>
          <w:p w:rsidR="00EB3E7D" w:rsidRPr="00EB508B" w:rsidRDefault="00EB3E7D" w:rsidP="00EB3E7D">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oc</w:t>
            </w:r>
            <w:r>
              <w:rPr>
                <w:rFonts w:ascii="Arial" w:hAnsi="Arial" w:cs="Arial"/>
                <w:color w:val="auto"/>
                <w:sz w:val="20"/>
                <w:szCs w:val="20"/>
              </w:rPr>
              <w:t>enić</w:t>
            </w:r>
            <w:r w:rsidRPr="00EB508B">
              <w:rPr>
                <w:rFonts w:ascii="Arial" w:hAnsi="Arial" w:cs="Arial"/>
                <w:color w:val="auto"/>
                <w:sz w:val="20"/>
                <w:szCs w:val="20"/>
              </w:rPr>
              <w:t xml:space="preserve"> sytuację poszkodowanego na podstawie analizy objawów obserwowanych u poszkodowanego </w:t>
            </w:r>
          </w:p>
          <w:p w:rsidR="00EB3E7D" w:rsidRPr="00EB508B" w:rsidRDefault="00EB3E7D" w:rsidP="00EB3E7D">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Pr>
                <w:rFonts w:ascii="Arial" w:hAnsi="Arial" w:cs="Arial"/>
                <w:color w:val="auto"/>
                <w:sz w:val="20"/>
                <w:szCs w:val="20"/>
              </w:rPr>
              <w:t>zabezpieczyć</w:t>
            </w:r>
            <w:r w:rsidRPr="00EB508B">
              <w:rPr>
                <w:rFonts w:ascii="Arial" w:hAnsi="Arial" w:cs="Arial"/>
                <w:color w:val="auto"/>
                <w:sz w:val="20"/>
                <w:szCs w:val="20"/>
              </w:rPr>
              <w:t xml:space="preserve"> siebie, osobę poszkodowaną i miejsce wypadku </w:t>
            </w:r>
          </w:p>
          <w:p w:rsidR="00EB3E7D" w:rsidRPr="00EB508B" w:rsidRDefault="00EB3E7D" w:rsidP="00EB3E7D">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Pr>
                <w:rFonts w:ascii="Arial" w:hAnsi="Arial" w:cs="Arial"/>
                <w:color w:val="auto"/>
                <w:sz w:val="20"/>
                <w:szCs w:val="20"/>
              </w:rPr>
              <w:t xml:space="preserve">układać </w:t>
            </w:r>
            <w:r w:rsidRPr="00EB508B">
              <w:rPr>
                <w:rFonts w:ascii="Arial" w:hAnsi="Arial" w:cs="Arial"/>
                <w:color w:val="auto"/>
                <w:sz w:val="20"/>
                <w:szCs w:val="20"/>
              </w:rPr>
              <w:t>poszkodowanego w pozycji bezpiecznej</w:t>
            </w:r>
          </w:p>
          <w:p w:rsidR="00EB3E7D" w:rsidRPr="00EB508B" w:rsidRDefault="00EB3E7D" w:rsidP="00EB3E7D">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powiadamia</w:t>
            </w:r>
            <w:r>
              <w:rPr>
                <w:rFonts w:ascii="Arial" w:hAnsi="Arial" w:cs="Arial"/>
                <w:color w:val="auto"/>
                <w:sz w:val="20"/>
                <w:szCs w:val="20"/>
              </w:rPr>
              <w:t>ć</w:t>
            </w:r>
            <w:r w:rsidRPr="00EB508B">
              <w:rPr>
                <w:rFonts w:ascii="Arial" w:hAnsi="Arial" w:cs="Arial"/>
                <w:color w:val="auto"/>
                <w:sz w:val="20"/>
                <w:szCs w:val="20"/>
              </w:rPr>
              <w:t xml:space="preserve"> odpowiednie służby</w:t>
            </w:r>
          </w:p>
          <w:p w:rsidR="00EB3E7D" w:rsidRPr="00EB508B" w:rsidRDefault="00EB3E7D" w:rsidP="00EB3E7D">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prezent</w:t>
            </w:r>
            <w:r>
              <w:rPr>
                <w:rFonts w:ascii="Arial" w:hAnsi="Arial" w:cs="Arial"/>
                <w:color w:val="auto"/>
                <w:sz w:val="20"/>
                <w:szCs w:val="20"/>
              </w:rPr>
              <w:t>ować</w:t>
            </w:r>
            <w:r w:rsidRPr="00EB508B">
              <w:rPr>
                <w:rFonts w:ascii="Arial" w:hAnsi="Arial" w:cs="Arial"/>
                <w:color w:val="auto"/>
                <w:sz w:val="20"/>
                <w:szCs w:val="20"/>
              </w:rPr>
              <w:t xml:space="preserve"> udzielanie pierwszej  pomocy w urazowych stanach nagłego zagrożenia zdrowotnego, np. krwotok, zmiażdżenie, amputacja, złamanie, oparzenie</w:t>
            </w:r>
          </w:p>
          <w:p w:rsidR="00EB3E7D" w:rsidRPr="00EB508B" w:rsidRDefault="00EB3E7D" w:rsidP="00EB3E7D">
            <w:pPr>
              <w:pStyle w:val="Akapitzlist"/>
              <w:widowControl w:val="0"/>
              <w:numPr>
                <w:ilvl w:val="0"/>
                <w:numId w:val="23"/>
              </w:numPr>
              <w:pBdr>
                <w:top w:val="none" w:sz="0" w:space="0" w:color="auto"/>
                <w:left w:val="none" w:sz="0" w:space="0" w:color="auto"/>
                <w:bottom w:val="none" w:sz="0" w:space="0" w:color="auto"/>
                <w:right w:val="none" w:sz="0" w:space="0" w:color="auto"/>
                <w:between w:val="none" w:sz="0" w:space="0" w:color="auto"/>
              </w:pBdr>
              <w:adjustRightInd w:val="0"/>
              <w:snapToGrid w:val="0"/>
              <w:jc w:val="left"/>
              <w:textAlignment w:val="baseline"/>
              <w:rPr>
                <w:rFonts w:ascii="Arial" w:hAnsi="Arial" w:cs="Arial"/>
                <w:color w:val="auto"/>
                <w:sz w:val="20"/>
                <w:szCs w:val="20"/>
              </w:rPr>
            </w:pPr>
            <w:r w:rsidRPr="00EB508B">
              <w:rPr>
                <w:rFonts w:ascii="Arial" w:hAnsi="Arial" w:cs="Arial"/>
                <w:color w:val="auto"/>
                <w:sz w:val="20"/>
                <w:szCs w:val="20"/>
              </w:rPr>
              <w:t>prezent</w:t>
            </w:r>
            <w:r>
              <w:rPr>
                <w:rFonts w:ascii="Arial" w:hAnsi="Arial" w:cs="Arial"/>
                <w:color w:val="auto"/>
                <w:sz w:val="20"/>
                <w:szCs w:val="20"/>
              </w:rPr>
              <w:t>ować</w:t>
            </w:r>
            <w:r w:rsidR="00E91ED3">
              <w:rPr>
                <w:rFonts w:ascii="Arial" w:hAnsi="Arial" w:cs="Arial"/>
                <w:color w:val="auto"/>
                <w:sz w:val="20"/>
                <w:szCs w:val="20"/>
              </w:rPr>
              <w:t xml:space="preserve"> udzielanie pierwszej </w:t>
            </w:r>
            <w:r w:rsidRPr="00EB508B">
              <w:rPr>
                <w:rFonts w:ascii="Arial" w:hAnsi="Arial" w:cs="Arial"/>
                <w:color w:val="auto"/>
                <w:sz w:val="20"/>
                <w:szCs w:val="20"/>
              </w:rPr>
              <w:t xml:space="preserve">pomocy w nieurazowych stanach nagłego zagrożenia zdrowotnego, np. omdlenie, zawał, udar </w:t>
            </w:r>
          </w:p>
          <w:p w:rsidR="00EB3E7D" w:rsidRPr="00EB508B"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color w:val="auto"/>
                <w:sz w:val="20"/>
                <w:szCs w:val="20"/>
                <w:lang w:eastAsia="en-GB"/>
              </w:rPr>
            </w:pPr>
            <w:r w:rsidRPr="00EB508B">
              <w:rPr>
                <w:rFonts w:ascii="Arial" w:hAnsi="Arial" w:cs="Arial"/>
                <w:color w:val="auto"/>
                <w:sz w:val="20"/>
                <w:szCs w:val="20"/>
              </w:rPr>
              <w:t>wykon</w:t>
            </w:r>
            <w:r>
              <w:rPr>
                <w:rFonts w:ascii="Arial" w:hAnsi="Arial" w:cs="Arial"/>
                <w:color w:val="auto"/>
                <w:sz w:val="20"/>
                <w:szCs w:val="20"/>
              </w:rPr>
              <w:t>ać</w:t>
            </w:r>
            <w:r w:rsidRPr="00EB508B">
              <w:rPr>
                <w:rFonts w:ascii="Arial" w:hAnsi="Arial" w:cs="Arial"/>
                <w:color w:val="auto"/>
                <w:sz w:val="20"/>
                <w:szCs w:val="20"/>
              </w:rPr>
              <w:t xml:space="preserve"> resuscytację krążeniowo-oddechową na fantomie zgodnie z wytycznymi Polskiej Rady Resuscytacji i Europejskiej Rady Resuscytacji</w:t>
            </w:r>
          </w:p>
        </w:tc>
        <w:tc>
          <w:tcPr>
            <w:tcW w:w="1047" w:type="pct"/>
            <w:shd w:val="clear" w:color="auto" w:fill="auto"/>
            <w:hideMark/>
          </w:tcPr>
          <w:p w:rsidR="00EB3E7D" w:rsidRPr="001E53C6" w:rsidRDefault="00EB3E7D" w:rsidP="00EB3E7D">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20"/>
                <w:szCs w:val="20"/>
                <w:lang w:eastAsia="en-GB"/>
              </w:rPr>
            </w:pPr>
            <w:r w:rsidRPr="001E53C6">
              <w:rPr>
                <w:rFonts w:ascii="Arial" w:eastAsia="Symbol" w:hAnsi="Arial" w:cs="Symbol"/>
                <w:sz w:val="20"/>
                <w:szCs w:val="20"/>
                <w:lang w:eastAsia="en-GB"/>
              </w:rPr>
              <w:t>określać systemy ostrzegania i powiadamiania o zagrożeniach lub wypadku w zakładach gastronomicznych</w:t>
            </w:r>
          </w:p>
        </w:tc>
        <w:tc>
          <w:tcPr>
            <w:tcW w:w="426" w:type="pct"/>
            <w:gridSpan w:val="2"/>
            <w:shd w:val="clear" w:color="auto" w:fill="auto"/>
            <w:hideMark/>
          </w:tcPr>
          <w:p w:rsidR="00EB3E7D" w:rsidRPr="00FB345F" w:rsidRDefault="00EB3E7D" w:rsidP="003C20E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K</w:t>
            </w:r>
            <w:r w:rsidRPr="001371FB">
              <w:rPr>
                <w:rFonts w:ascii="Arial" w:hAnsi="Arial" w:cs="Arial"/>
                <w:sz w:val="20"/>
                <w:szCs w:val="20"/>
                <w:lang w:eastAsia="en-GB"/>
              </w:rPr>
              <w:t xml:space="preserve">lasa </w:t>
            </w:r>
            <w:r w:rsidR="003C20EF">
              <w:rPr>
                <w:rFonts w:ascii="Arial" w:hAnsi="Arial" w:cs="Arial"/>
                <w:sz w:val="20"/>
                <w:szCs w:val="20"/>
                <w:lang w:eastAsia="en-GB"/>
              </w:rPr>
              <w:t>IV</w:t>
            </w:r>
          </w:p>
        </w:tc>
      </w:tr>
    </w:tbl>
    <w:tbl>
      <w:tblPr>
        <w:tblStyle w:val="Tabela-Siatka"/>
        <w:tblW w:w="5000" w:type="pct"/>
        <w:jc w:val="center"/>
        <w:tblLook w:val="04A0" w:firstRow="1" w:lastRow="0" w:firstColumn="1" w:lastColumn="0" w:noHBand="0" w:noVBand="1"/>
      </w:tblPr>
      <w:tblGrid>
        <w:gridCol w:w="2092"/>
        <w:gridCol w:w="2267"/>
        <w:gridCol w:w="853"/>
        <w:gridCol w:w="4818"/>
        <w:gridCol w:w="2978"/>
        <w:gridCol w:w="1212"/>
      </w:tblGrid>
      <w:tr w:rsidR="005659E7" w:rsidRPr="00997B46" w:rsidTr="00725F47">
        <w:trPr>
          <w:jc w:val="center"/>
        </w:trPr>
        <w:tc>
          <w:tcPr>
            <w:tcW w:w="736" w:type="pct"/>
            <w:vMerge w:val="restart"/>
          </w:tcPr>
          <w:p w:rsidR="00BA14AB" w:rsidRPr="00E26540" w:rsidRDefault="00BA14AB" w:rsidP="00E26540">
            <w:pPr>
              <w:pStyle w:val="Akapitzlist"/>
              <w:numPr>
                <w:ilvl w:val="0"/>
                <w:numId w:val="1"/>
              </w:numPr>
              <w:jc w:val="left"/>
              <w:rPr>
                <w:rFonts w:ascii="Arial" w:hAnsi="Arial" w:cs="Arial"/>
                <w:sz w:val="20"/>
                <w:szCs w:val="20"/>
              </w:rPr>
            </w:pPr>
            <w:r w:rsidRPr="00E26540">
              <w:rPr>
                <w:rFonts w:ascii="Arial" w:hAnsi="Arial" w:cs="Arial"/>
                <w:sz w:val="20"/>
                <w:szCs w:val="20"/>
              </w:rPr>
              <w:t xml:space="preserve">Bezpieczeństwo zdrowotne żywienia i żywności </w:t>
            </w:r>
          </w:p>
          <w:p w:rsidR="00BA14AB" w:rsidRPr="00E26540" w:rsidRDefault="00BA14AB" w:rsidP="00E26540">
            <w:pPr>
              <w:jc w:val="left"/>
              <w:rPr>
                <w:rFonts w:ascii="Arial" w:hAnsi="Arial" w:cs="Arial"/>
                <w:sz w:val="20"/>
                <w:szCs w:val="20"/>
              </w:rPr>
            </w:pPr>
          </w:p>
          <w:p w:rsidR="00BA14AB" w:rsidRPr="00E26540" w:rsidRDefault="00BA14AB" w:rsidP="00E26540">
            <w:pPr>
              <w:jc w:val="left"/>
              <w:rPr>
                <w:rFonts w:ascii="Arial" w:hAnsi="Arial" w:cs="Arial"/>
                <w:sz w:val="20"/>
                <w:szCs w:val="20"/>
              </w:rPr>
            </w:pPr>
          </w:p>
        </w:tc>
        <w:tc>
          <w:tcPr>
            <w:tcW w:w="797" w:type="pct"/>
          </w:tcPr>
          <w:p w:rsidR="00437898" w:rsidRPr="005659E7" w:rsidRDefault="00BA14AB" w:rsidP="00022056">
            <w:pPr>
              <w:widowControl w:val="0"/>
              <w:autoSpaceDE w:val="0"/>
              <w:autoSpaceDN w:val="0"/>
              <w:adjustRightInd w:val="0"/>
              <w:snapToGrid w:val="0"/>
              <w:jc w:val="left"/>
              <w:rPr>
                <w:rFonts w:ascii="Arial" w:hAnsi="Arial" w:cs="Arial"/>
                <w:sz w:val="20"/>
                <w:szCs w:val="20"/>
              </w:rPr>
            </w:pPr>
            <w:r w:rsidRPr="005659E7">
              <w:rPr>
                <w:rFonts w:ascii="Arial" w:hAnsi="Arial" w:cs="Arial"/>
                <w:sz w:val="20"/>
                <w:szCs w:val="20"/>
              </w:rPr>
              <w:t>3.</w:t>
            </w:r>
            <w:r w:rsidR="00E26540" w:rsidRPr="005659E7">
              <w:rPr>
                <w:rFonts w:ascii="Arial" w:hAnsi="Arial" w:cs="Arial"/>
                <w:sz w:val="20"/>
                <w:szCs w:val="20"/>
              </w:rPr>
              <w:t xml:space="preserve"> </w:t>
            </w:r>
            <w:r w:rsidRPr="005659E7">
              <w:rPr>
                <w:rFonts w:ascii="Arial" w:hAnsi="Arial" w:cs="Arial"/>
                <w:sz w:val="20"/>
                <w:szCs w:val="20"/>
              </w:rPr>
              <w:t>Klasyfikacja sprzętu i urządzeń gastronomicznych.</w:t>
            </w:r>
          </w:p>
        </w:tc>
        <w:tc>
          <w:tcPr>
            <w:tcW w:w="300" w:type="pct"/>
          </w:tcPr>
          <w:p w:rsidR="00BA14AB" w:rsidRPr="005659E7" w:rsidRDefault="00BA14AB" w:rsidP="00E26540">
            <w:pPr>
              <w:jc w:val="center"/>
              <w:rPr>
                <w:rFonts w:ascii="Arial" w:hAnsi="Arial" w:cs="Arial"/>
                <w:sz w:val="20"/>
                <w:szCs w:val="20"/>
              </w:rPr>
            </w:pPr>
          </w:p>
        </w:tc>
        <w:tc>
          <w:tcPr>
            <w:tcW w:w="1694" w:type="pct"/>
          </w:tcPr>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 xml:space="preserve">klasyfikować maszyny i urządzenia stosowane w gastronomii </w:t>
            </w:r>
          </w:p>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 xml:space="preserve">rozróżnić maszyny i urządzenia do obróbki wstępnej, termicznej, wykańczania, dystrybucji i przechowywania stosowane przy sporządzaniu potraw i napojów </w:t>
            </w:r>
          </w:p>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klasyfikować drobny sprzęt wykorzystywany w gastronomii</w:t>
            </w:r>
          </w:p>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rozróżnić drobny sprzęt stosowany do sporządzania potraw i napojów</w:t>
            </w:r>
          </w:p>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 xml:space="preserve">dobierać drobny sprzęt do sporządzania potraw i napojów </w:t>
            </w:r>
          </w:p>
          <w:p w:rsidR="00437898" w:rsidRPr="00022056" w:rsidRDefault="00992930" w:rsidP="00F01552">
            <w:pPr>
              <w:pStyle w:val="Akapitzlist"/>
              <w:numPr>
                <w:ilvl w:val="0"/>
                <w:numId w:val="63"/>
              </w:numPr>
              <w:tabs>
                <w:tab w:val="left" w:pos="365"/>
                <w:tab w:val="left" w:pos="649"/>
              </w:tabs>
              <w:jc w:val="left"/>
              <w:rPr>
                <w:rFonts w:ascii="Arial" w:hAnsi="Arial" w:cs="Arial"/>
                <w:sz w:val="20"/>
                <w:szCs w:val="20"/>
              </w:rPr>
            </w:pPr>
            <w:r w:rsidRPr="00E26540">
              <w:rPr>
                <w:rFonts w:ascii="Arial" w:hAnsi="Arial" w:cs="Arial"/>
                <w:sz w:val="20"/>
                <w:szCs w:val="20"/>
              </w:rPr>
              <w:t xml:space="preserve">posługiwać się instrukcjami obsługi maszyn i urządzeń stosowanych podczas sporządzania potraw i </w:t>
            </w:r>
            <w:r w:rsidR="00005778" w:rsidRPr="00E26540">
              <w:rPr>
                <w:rFonts w:ascii="Arial" w:hAnsi="Arial" w:cs="Arial"/>
                <w:sz w:val="20"/>
                <w:szCs w:val="20"/>
              </w:rPr>
              <w:t>n</w:t>
            </w:r>
            <w:r w:rsidRPr="00E26540">
              <w:rPr>
                <w:rFonts w:ascii="Arial" w:hAnsi="Arial" w:cs="Arial"/>
                <w:sz w:val="20"/>
                <w:szCs w:val="20"/>
              </w:rPr>
              <w:t>apojów</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określić rolę układu funkcjonalnego</w:t>
            </w:r>
          </w:p>
          <w:p w:rsidR="00437898" w:rsidRPr="00022056" w:rsidRDefault="00992930" w:rsidP="00F01552">
            <w:pPr>
              <w:pStyle w:val="Akapitzlist"/>
              <w:numPr>
                <w:ilvl w:val="0"/>
                <w:numId w:val="63"/>
              </w:numPr>
              <w:jc w:val="left"/>
              <w:rPr>
                <w:rFonts w:ascii="Arial" w:hAnsi="Arial" w:cs="Arial"/>
                <w:sz w:val="20"/>
                <w:szCs w:val="20"/>
              </w:rPr>
            </w:pPr>
            <w:r w:rsidRPr="00E26540">
              <w:rPr>
                <w:rFonts w:ascii="Arial" w:hAnsi="Arial" w:cs="Arial"/>
                <w:sz w:val="20"/>
                <w:szCs w:val="20"/>
              </w:rPr>
              <w:t>pomieszczeń w organizacji pracy</w:t>
            </w:r>
            <w:r w:rsidR="008D3DFF" w:rsidRPr="00E26540">
              <w:rPr>
                <w:rFonts w:ascii="Arial" w:hAnsi="Arial" w:cs="Arial"/>
                <w:sz w:val="20"/>
                <w:szCs w:val="20"/>
              </w:rPr>
              <w:t xml:space="preserve"> z</w:t>
            </w:r>
            <w:r w:rsidRPr="00E26540">
              <w:rPr>
                <w:rFonts w:ascii="Arial" w:hAnsi="Arial" w:cs="Arial"/>
                <w:sz w:val="20"/>
                <w:szCs w:val="20"/>
              </w:rPr>
              <w:t xml:space="preserve">akładu gastronomicznego </w:t>
            </w:r>
          </w:p>
        </w:tc>
        <w:tc>
          <w:tcPr>
            <w:tcW w:w="1047" w:type="pct"/>
          </w:tcPr>
          <w:p w:rsidR="00BA14AB" w:rsidRPr="00E26540" w:rsidRDefault="00BA14AB" w:rsidP="00F01552">
            <w:pPr>
              <w:pStyle w:val="Akapitzlist"/>
              <w:numPr>
                <w:ilvl w:val="0"/>
                <w:numId w:val="63"/>
              </w:numPr>
              <w:ind w:left="0" w:hanging="17"/>
              <w:jc w:val="left"/>
              <w:rPr>
                <w:rFonts w:ascii="Arial" w:hAnsi="Arial" w:cs="Arial"/>
                <w:sz w:val="20"/>
                <w:szCs w:val="20"/>
              </w:rPr>
            </w:pPr>
            <w:r w:rsidRPr="00E26540">
              <w:rPr>
                <w:rFonts w:ascii="Arial" w:hAnsi="Arial" w:cs="Arial"/>
                <w:sz w:val="20"/>
                <w:szCs w:val="20"/>
              </w:rPr>
              <w:t>planować dobór sprzętu i urządzeń do określonego procesu produkcyjnego</w:t>
            </w:r>
          </w:p>
          <w:p w:rsidR="00BA14AB" w:rsidRPr="00E26540" w:rsidRDefault="00BA14AB" w:rsidP="00F01552">
            <w:pPr>
              <w:pStyle w:val="Akapitzlist"/>
              <w:numPr>
                <w:ilvl w:val="0"/>
                <w:numId w:val="63"/>
              </w:numPr>
              <w:ind w:left="0" w:hanging="17"/>
              <w:jc w:val="left"/>
              <w:rPr>
                <w:rFonts w:ascii="Arial" w:hAnsi="Arial" w:cs="Arial"/>
                <w:sz w:val="20"/>
                <w:szCs w:val="20"/>
              </w:rPr>
            </w:pPr>
            <w:r w:rsidRPr="00E26540">
              <w:rPr>
                <w:rFonts w:ascii="Arial" w:hAnsi="Arial" w:cs="Arial"/>
                <w:sz w:val="20"/>
                <w:szCs w:val="20"/>
              </w:rPr>
              <w:t>proponować układ urządzeń w pomieszczeniu produkcyjnym zgodnie z zasadami prawidłowej organizacji pracy</w:t>
            </w:r>
          </w:p>
        </w:tc>
        <w:tc>
          <w:tcPr>
            <w:tcW w:w="426" w:type="pct"/>
          </w:tcPr>
          <w:p w:rsidR="00BA14AB" w:rsidRPr="00725F47" w:rsidRDefault="00BA14AB" w:rsidP="00725F47">
            <w:pPr>
              <w:jc w:val="left"/>
              <w:rPr>
                <w:rFonts w:ascii="Arial" w:hAnsi="Arial" w:cs="Arial"/>
                <w:sz w:val="20"/>
                <w:szCs w:val="20"/>
              </w:rPr>
            </w:pPr>
            <w:r w:rsidRPr="00725F47">
              <w:rPr>
                <w:rFonts w:ascii="Arial" w:hAnsi="Arial" w:cs="Arial"/>
                <w:sz w:val="20"/>
                <w:szCs w:val="20"/>
              </w:rPr>
              <w:t xml:space="preserve">Klasa IV </w:t>
            </w:r>
          </w:p>
        </w:tc>
      </w:tr>
      <w:tr w:rsidR="005659E7" w:rsidRPr="00997B46" w:rsidTr="00725F47">
        <w:trPr>
          <w:jc w:val="center"/>
        </w:trPr>
        <w:tc>
          <w:tcPr>
            <w:tcW w:w="736" w:type="pct"/>
            <w:vMerge/>
          </w:tcPr>
          <w:p w:rsidR="00BA14AB" w:rsidRPr="00E26540" w:rsidRDefault="00BA14AB" w:rsidP="00E26540">
            <w:pPr>
              <w:jc w:val="left"/>
              <w:rPr>
                <w:rFonts w:ascii="Arial" w:hAnsi="Arial" w:cs="Arial"/>
                <w:sz w:val="20"/>
                <w:szCs w:val="20"/>
              </w:rPr>
            </w:pPr>
          </w:p>
        </w:tc>
        <w:tc>
          <w:tcPr>
            <w:tcW w:w="797" w:type="pct"/>
          </w:tcPr>
          <w:p w:rsidR="00437898" w:rsidRPr="00022056" w:rsidRDefault="00723E34" w:rsidP="00F01552">
            <w:pPr>
              <w:pStyle w:val="Akapitzlist"/>
              <w:widowControl w:val="0"/>
              <w:numPr>
                <w:ilvl w:val="0"/>
                <w:numId w:val="32"/>
              </w:numPr>
              <w:autoSpaceDE w:val="0"/>
              <w:autoSpaceDN w:val="0"/>
              <w:adjustRightInd w:val="0"/>
              <w:snapToGrid w:val="0"/>
              <w:ind w:left="299"/>
              <w:jc w:val="left"/>
              <w:rPr>
                <w:rFonts w:ascii="Arial" w:hAnsi="Arial" w:cs="Arial"/>
                <w:sz w:val="20"/>
                <w:szCs w:val="20"/>
              </w:rPr>
            </w:pPr>
            <w:r w:rsidRPr="00022056">
              <w:rPr>
                <w:rFonts w:ascii="Arial" w:hAnsi="Arial" w:cs="Arial"/>
                <w:sz w:val="20"/>
                <w:szCs w:val="20"/>
              </w:rPr>
              <w:t>Jakość i bezpieczeństwo zdrowotne żywności</w:t>
            </w:r>
          </w:p>
        </w:tc>
        <w:tc>
          <w:tcPr>
            <w:tcW w:w="300" w:type="pct"/>
          </w:tcPr>
          <w:p w:rsidR="00BA14AB" w:rsidRPr="00E26540" w:rsidRDefault="00BA14AB" w:rsidP="00E26540">
            <w:pPr>
              <w:jc w:val="center"/>
              <w:rPr>
                <w:rFonts w:ascii="Arial" w:hAnsi="Arial" w:cs="Arial"/>
                <w:sz w:val="20"/>
                <w:szCs w:val="20"/>
              </w:rPr>
            </w:pPr>
          </w:p>
        </w:tc>
        <w:tc>
          <w:tcPr>
            <w:tcW w:w="1694" w:type="pct"/>
          </w:tcPr>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 xml:space="preserve">rozróżnić systemy zarządzania jakością i bezpieczeństwem zdrowotnym żywności i żywienia </w:t>
            </w:r>
          </w:p>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rozpoznać zagrożenia jakości i bezpieczeństwa zdrowotnego żywności i żywienia podczas</w:t>
            </w:r>
            <w:r w:rsidR="00CD434C">
              <w:rPr>
                <w:rFonts w:ascii="Arial" w:hAnsi="Arial" w:cs="Arial"/>
                <w:color w:val="000000" w:themeColor="text1"/>
                <w:sz w:val="20"/>
                <w:szCs w:val="20"/>
              </w:rPr>
              <w:t xml:space="preserve"> </w:t>
            </w:r>
            <w:r w:rsidRPr="00E26540">
              <w:rPr>
                <w:rFonts w:ascii="Arial" w:hAnsi="Arial" w:cs="Arial"/>
                <w:color w:val="000000" w:themeColor="text1"/>
                <w:sz w:val="20"/>
                <w:szCs w:val="20"/>
              </w:rPr>
              <w:t xml:space="preserve">sporządzania potraw i napojów </w:t>
            </w:r>
          </w:p>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 xml:space="preserve">rozpoznać krytyczne punkty kontroli w procesach produkcji i świadczeniu usług w gastronomii </w:t>
            </w:r>
          </w:p>
          <w:p w:rsidR="00BA14AB" w:rsidRPr="00E26540" w:rsidRDefault="00BA14AB" w:rsidP="00F01552">
            <w:pPr>
              <w:pStyle w:val="Akapitzlist"/>
              <w:numPr>
                <w:ilvl w:val="0"/>
                <w:numId w:val="63"/>
              </w:numPr>
              <w:tabs>
                <w:tab w:val="left" w:pos="365"/>
                <w:tab w:val="left" w:pos="649"/>
              </w:tabs>
              <w:jc w:val="left"/>
              <w:rPr>
                <w:rFonts w:ascii="Arial" w:hAnsi="Arial" w:cs="Arial"/>
                <w:sz w:val="20"/>
                <w:szCs w:val="20"/>
              </w:rPr>
            </w:pPr>
            <w:r w:rsidRPr="00E26540">
              <w:rPr>
                <w:rFonts w:ascii="Arial" w:hAnsi="Arial" w:cs="Arial"/>
                <w:sz w:val="20"/>
                <w:szCs w:val="20"/>
              </w:rPr>
              <w:t>wskazać zmiany, jakie mogą zachodzić w surowcach i półproduktach</w:t>
            </w:r>
            <w:r w:rsidR="795162D4" w:rsidRPr="00E26540">
              <w:rPr>
                <w:rFonts w:ascii="Arial" w:hAnsi="Arial" w:cs="Arial"/>
                <w:sz w:val="20"/>
                <w:szCs w:val="20"/>
              </w:rPr>
              <w:t>,</w:t>
            </w:r>
            <w:r w:rsidRPr="00E26540">
              <w:rPr>
                <w:rFonts w:ascii="Arial" w:hAnsi="Arial" w:cs="Arial"/>
                <w:sz w:val="20"/>
                <w:szCs w:val="20"/>
              </w:rPr>
              <w:t xml:space="preserve"> podczas poszczególnych procesów obróbki technologicznej (np. ciemnienie warzyw i owoców, reakcja Maillarda, karmelizacja, zwiększenie strawności i przyswajalności pożywienia</w:t>
            </w:r>
          </w:p>
          <w:p w:rsidR="00437898" w:rsidRPr="00022056" w:rsidRDefault="00BA14AB" w:rsidP="00F01552">
            <w:pPr>
              <w:pStyle w:val="Akapitzlist"/>
              <w:numPr>
                <w:ilvl w:val="0"/>
                <w:numId w:val="63"/>
              </w:numPr>
              <w:tabs>
                <w:tab w:val="left" w:pos="993"/>
              </w:tabs>
              <w:jc w:val="left"/>
              <w:rPr>
                <w:rFonts w:ascii="Arial" w:hAnsi="Arial" w:cs="Arial"/>
                <w:sz w:val="20"/>
                <w:szCs w:val="20"/>
              </w:rPr>
            </w:pPr>
            <w:r w:rsidRPr="00E26540">
              <w:rPr>
                <w:rFonts w:ascii="Arial" w:hAnsi="Arial" w:cs="Arial"/>
                <w:sz w:val="20"/>
                <w:szCs w:val="20"/>
              </w:rPr>
              <w:t>wyjaśnić znaczenie pojęć związanych z bezpieczeństwem i higieną pracy, ochroną przeciwpożarową, ochroną środowiska i ergonomią</w:t>
            </w:r>
          </w:p>
        </w:tc>
        <w:tc>
          <w:tcPr>
            <w:tcW w:w="1047" w:type="pct"/>
          </w:tcPr>
          <w:p w:rsidR="00BA14AB" w:rsidRPr="00E26540" w:rsidRDefault="00BA14AB" w:rsidP="00F01552">
            <w:pPr>
              <w:pStyle w:val="Akapitzlist"/>
              <w:numPr>
                <w:ilvl w:val="0"/>
                <w:numId w:val="63"/>
              </w:numPr>
              <w:ind w:left="0" w:hanging="17"/>
              <w:jc w:val="left"/>
              <w:rPr>
                <w:rFonts w:ascii="Arial" w:hAnsi="Arial" w:cs="Arial"/>
                <w:sz w:val="20"/>
                <w:szCs w:val="20"/>
              </w:rPr>
            </w:pPr>
            <w:r w:rsidRPr="00E26540">
              <w:rPr>
                <w:rFonts w:ascii="Arial" w:hAnsi="Arial" w:cs="Arial"/>
                <w:sz w:val="20"/>
                <w:szCs w:val="20"/>
              </w:rPr>
              <w:t>interpretować wyniki oceny organoleptycznej potraw i napojów w poszczególnych etapach procesu technologicznego</w:t>
            </w:r>
          </w:p>
          <w:p w:rsidR="00BA14AB" w:rsidRPr="00E26540" w:rsidRDefault="00BA14AB" w:rsidP="00F01552">
            <w:pPr>
              <w:pStyle w:val="Akapitzlist"/>
              <w:numPr>
                <w:ilvl w:val="0"/>
                <w:numId w:val="63"/>
              </w:numPr>
              <w:ind w:left="0" w:hanging="17"/>
              <w:jc w:val="left"/>
              <w:rPr>
                <w:rFonts w:ascii="Arial" w:hAnsi="Arial" w:cs="Arial"/>
                <w:sz w:val="20"/>
                <w:szCs w:val="20"/>
              </w:rPr>
            </w:pPr>
            <w:r w:rsidRPr="00E26540">
              <w:rPr>
                <w:rFonts w:ascii="Arial" w:hAnsi="Arial" w:cs="Arial"/>
                <w:sz w:val="20"/>
                <w:szCs w:val="20"/>
              </w:rPr>
              <w:t>opisywać zmiany zachodzące w składnikach odżywczych</w:t>
            </w:r>
            <w:r w:rsidR="41C35D8A" w:rsidRPr="00E26540">
              <w:rPr>
                <w:rFonts w:ascii="Arial" w:hAnsi="Arial" w:cs="Arial"/>
                <w:sz w:val="20"/>
                <w:szCs w:val="20"/>
              </w:rPr>
              <w:t>,</w:t>
            </w:r>
            <w:r w:rsidRPr="00E26540">
              <w:rPr>
                <w:rFonts w:ascii="Arial" w:hAnsi="Arial" w:cs="Arial"/>
                <w:sz w:val="20"/>
                <w:szCs w:val="20"/>
              </w:rPr>
              <w:t xml:space="preserve"> podczas procesów technologicznych</w:t>
            </w:r>
            <w:r w:rsidR="41C35D8A" w:rsidRPr="00E26540">
              <w:rPr>
                <w:rFonts w:ascii="Arial" w:hAnsi="Arial" w:cs="Arial"/>
                <w:sz w:val="20"/>
                <w:szCs w:val="20"/>
              </w:rPr>
              <w:t>,</w:t>
            </w:r>
            <w:r w:rsidRPr="00E26540">
              <w:rPr>
                <w:rFonts w:ascii="Arial" w:hAnsi="Arial" w:cs="Arial"/>
                <w:sz w:val="20"/>
                <w:szCs w:val="20"/>
              </w:rPr>
              <w:t xml:space="preserve"> mające wpływ na funkcjonowanie organizmu człowieka</w:t>
            </w:r>
          </w:p>
          <w:p w:rsidR="00BA14AB" w:rsidRPr="00E26540" w:rsidRDefault="00BA14AB" w:rsidP="00E26540">
            <w:pPr>
              <w:ind w:hanging="17"/>
              <w:jc w:val="left"/>
              <w:rPr>
                <w:rFonts w:ascii="Arial" w:hAnsi="Arial" w:cs="Arial"/>
                <w:sz w:val="20"/>
                <w:szCs w:val="20"/>
              </w:rPr>
            </w:pPr>
          </w:p>
        </w:tc>
        <w:tc>
          <w:tcPr>
            <w:tcW w:w="426" w:type="pct"/>
          </w:tcPr>
          <w:p w:rsidR="00BA14AB" w:rsidRPr="00725F47" w:rsidRDefault="00BA14AB" w:rsidP="00725F47">
            <w:pPr>
              <w:jc w:val="left"/>
              <w:rPr>
                <w:rFonts w:ascii="Arial" w:hAnsi="Arial" w:cs="Arial"/>
                <w:sz w:val="20"/>
                <w:szCs w:val="20"/>
              </w:rPr>
            </w:pPr>
            <w:r w:rsidRPr="00725F47">
              <w:rPr>
                <w:rFonts w:ascii="Arial" w:hAnsi="Arial" w:cs="Arial"/>
                <w:sz w:val="20"/>
                <w:szCs w:val="20"/>
              </w:rPr>
              <w:t xml:space="preserve">Klasa IV </w:t>
            </w:r>
          </w:p>
        </w:tc>
      </w:tr>
      <w:tr w:rsidR="005659E7" w:rsidRPr="00997B46" w:rsidTr="00725F47">
        <w:trPr>
          <w:jc w:val="center"/>
        </w:trPr>
        <w:tc>
          <w:tcPr>
            <w:tcW w:w="736" w:type="pct"/>
            <w:vMerge w:val="restart"/>
          </w:tcPr>
          <w:p w:rsidR="00BA14AB" w:rsidRPr="00E26540" w:rsidRDefault="00BA14AB" w:rsidP="00E26540">
            <w:pPr>
              <w:pStyle w:val="Akapitzlist"/>
              <w:numPr>
                <w:ilvl w:val="0"/>
                <w:numId w:val="1"/>
              </w:numPr>
              <w:jc w:val="left"/>
              <w:rPr>
                <w:rFonts w:ascii="Arial" w:hAnsi="Arial" w:cs="Arial"/>
                <w:sz w:val="20"/>
                <w:szCs w:val="20"/>
              </w:rPr>
            </w:pPr>
            <w:r w:rsidRPr="00E26540">
              <w:rPr>
                <w:rFonts w:ascii="Arial" w:hAnsi="Arial" w:cs="Arial"/>
                <w:sz w:val="20"/>
                <w:szCs w:val="20"/>
              </w:rPr>
              <w:t>Prawne i organizacyjne aspekty produkcji gastronomicznej</w:t>
            </w:r>
          </w:p>
          <w:p w:rsidR="00BA14AB" w:rsidRPr="00E26540" w:rsidRDefault="00BA14AB" w:rsidP="00E26540">
            <w:pPr>
              <w:jc w:val="left"/>
              <w:rPr>
                <w:rFonts w:ascii="Arial" w:hAnsi="Arial" w:cs="Arial"/>
                <w:sz w:val="20"/>
                <w:szCs w:val="20"/>
              </w:rPr>
            </w:pPr>
          </w:p>
          <w:p w:rsidR="00BA14AB" w:rsidRPr="00E26540" w:rsidRDefault="00BA14AB" w:rsidP="00E26540">
            <w:pPr>
              <w:jc w:val="left"/>
              <w:rPr>
                <w:rFonts w:ascii="Arial" w:hAnsi="Arial" w:cs="Arial"/>
                <w:sz w:val="20"/>
                <w:szCs w:val="20"/>
              </w:rPr>
            </w:pPr>
          </w:p>
        </w:tc>
        <w:tc>
          <w:tcPr>
            <w:tcW w:w="797" w:type="pct"/>
          </w:tcPr>
          <w:p w:rsidR="00BA14AB" w:rsidRPr="00E26540" w:rsidRDefault="00BA14AB" w:rsidP="005659E7">
            <w:pPr>
              <w:widowControl w:val="0"/>
              <w:autoSpaceDE w:val="0"/>
              <w:autoSpaceDN w:val="0"/>
              <w:adjustRightInd w:val="0"/>
              <w:snapToGrid w:val="0"/>
              <w:jc w:val="left"/>
              <w:rPr>
                <w:rFonts w:ascii="Arial" w:hAnsi="Arial" w:cs="Arial"/>
                <w:sz w:val="20"/>
                <w:szCs w:val="20"/>
              </w:rPr>
            </w:pPr>
            <w:r w:rsidRPr="00E26540">
              <w:rPr>
                <w:rFonts w:ascii="Arial" w:hAnsi="Arial" w:cs="Arial"/>
                <w:sz w:val="20"/>
                <w:szCs w:val="20"/>
              </w:rPr>
              <w:t>5.</w:t>
            </w:r>
            <w:r w:rsidR="00E26540">
              <w:rPr>
                <w:rFonts w:ascii="Arial" w:hAnsi="Arial" w:cs="Arial"/>
                <w:sz w:val="20"/>
                <w:szCs w:val="20"/>
              </w:rPr>
              <w:t xml:space="preserve"> </w:t>
            </w:r>
            <w:r w:rsidRPr="00E26540">
              <w:rPr>
                <w:rFonts w:ascii="Arial" w:hAnsi="Arial" w:cs="Arial"/>
                <w:sz w:val="20"/>
                <w:szCs w:val="20"/>
              </w:rPr>
              <w:t>Normy i zasady</w:t>
            </w:r>
            <w:r w:rsidR="001A292F">
              <w:rPr>
                <w:rFonts w:ascii="Arial" w:hAnsi="Arial" w:cs="Arial"/>
                <w:sz w:val="20"/>
                <w:szCs w:val="20"/>
              </w:rPr>
              <w:t xml:space="preserve"> </w:t>
            </w:r>
            <w:r w:rsidRPr="00E26540">
              <w:rPr>
                <w:rFonts w:ascii="Arial" w:hAnsi="Arial" w:cs="Arial"/>
                <w:sz w:val="20"/>
                <w:szCs w:val="20"/>
              </w:rPr>
              <w:t>planowania żywienia</w:t>
            </w:r>
          </w:p>
        </w:tc>
        <w:tc>
          <w:tcPr>
            <w:tcW w:w="300" w:type="pct"/>
          </w:tcPr>
          <w:p w:rsidR="00BA14AB" w:rsidRPr="00E26540" w:rsidRDefault="00BA14AB" w:rsidP="00E26540">
            <w:pPr>
              <w:jc w:val="center"/>
              <w:rPr>
                <w:rFonts w:ascii="Arial" w:hAnsi="Arial" w:cs="Arial"/>
                <w:sz w:val="20"/>
                <w:szCs w:val="20"/>
              </w:rPr>
            </w:pPr>
          </w:p>
        </w:tc>
        <w:tc>
          <w:tcPr>
            <w:tcW w:w="1694" w:type="pct"/>
          </w:tcPr>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dzielić ludność na grupy żywieniowe</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wskazać normy żywienia dotyczące energii i niezbędnych składników odżywczych</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wskazać zastosowanie modelowych racji pokarmowych</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określić wpływ stresu na zmiany nawyków żywieniowych</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sporządzać receptury potraw napojów z uwzględnieniem potrzeb (podaje spis surowców, ubytki, straty, zasady racjonalnego sporządzania potrawy/napoju, wartość odżywczą potrawy/napoju)</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zestawiać potrawy w posiłki i układać jadłospisy</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obliczyć dzienne pokrycie zapotrzebowania energetycznego organizmu człowieka</w:t>
            </w:r>
            <w:r w:rsidR="1BD337C2" w:rsidRPr="00E26540">
              <w:rPr>
                <w:rFonts w:ascii="Arial" w:hAnsi="Arial" w:cs="Arial"/>
                <w:sz w:val="20"/>
                <w:szCs w:val="20"/>
              </w:rPr>
              <w:t>,</w:t>
            </w:r>
            <w:r w:rsidRPr="00E26540">
              <w:rPr>
                <w:rFonts w:ascii="Arial" w:hAnsi="Arial" w:cs="Arial"/>
                <w:sz w:val="20"/>
                <w:szCs w:val="20"/>
              </w:rPr>
              <w:t xml:space="preserve"> z uwzględnieniem różnych kryteriów (np. wieku, płci, masy ciała, wzrostu, stanu zdrowia, aktywności fizycznej itd.)</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obliczyć wartość energetyczną i odżywczą posiłków</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ocenić jadłospisy, posiłki i receptury gastronomiczne (np. metodami teoretycznymi)</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wykorzystywać programy komputerowe do układania i oceny jadłospisów</w:t>
            </w:r>
          </w:p>
        </w:tc>
        <w:tc>
          <w:tcPr>
            <w:tcW w:w="1047" w:type="pct"/>
          </w:tcPr>
          <w:p w:rsidR="00BA14AB" w:rsidRPr="00E26540" w:rsidRDefault="00BA14AB" w:rsidP="00E17F2A">
            <w:pPr>
              <w:pStyle w:val="Akapitzlist"/>
              <w:numPr>
                <w:ilvl w:val="0"/>
                <w:numId w:val="63"/>
              </w:numPr>
              <w:jc w:val="left"/>
              <w:rPr>
                <w:rFonts w:ascii="Arial" w:hAnsi="Arial" w:cs="Arial"/>
                <w:sz w:val="20"/>
                <w:szCs w:val="20"/>
              </w:rPr>
            </w:pPr>
            <w:r w:rsidRPr="00E26540">
              <w:rPr>
                <w:rFonts w:ascii="Arial" w:hAnsi="Arial" w:cs="Arial"/>
                <w:sz w:val="20"/>
                <w:szCs w:val="20"/>
              </w:rPr>
              <w:t xml:space="preserve">stosować zasady dietetyki w żywieniu zbiorowym z wykorzystaniem technologii informatycznej </w:t>
            </w:r>
          </w:p>
          <w:p w:rsidR="00E17F2A" w:rsidRDefault="00BA14AB" w:rsidP="00E17F2A">
            <w:pPr>
              <w:pStyle w:val="Akapitzlist"/>
              <w:numPr>
                <w:ilvl w:val="0"/>
                <w:numId w:val="63"/>
              </w:numPr>
              <w:jc w:val="left"/>
              <w:rPr>
                <w:rFonts w:ascii="Arial" w:hAnsi="Arial" w:cs="Arial"/>
                <w:sz w:val="20"/>
                <w:szCs w:val="20"/>
              </w:rPr>
            </w:pPr>
            <w:r w:rsidRPr="00E26540">
              <w:rPr>
                <w:rFonts w:ascii="Arial" w:hAnsi="Arial" w:cs="Arial"/>
                <w:sz w:val="20"/>
                <w:szCs w:val="20"/>
              </w:rPr>
              <w:t>porównywać jakość opracowanych jadłospisów</w:t>
            </w:r>
          </w:p>
          <w:p w:rsidR="00BA14AB" w:rsidRPr="00E17F2A" w:rsidRDefault="00BA14AB" w:rsidP="00E17F2A">
            <w:pPr>
              <w:pStyle w:val="Akapitzlist"/>
              <w:numPr>
                <w:ilvl w:val="0"/>
                <w:numId w:val="63"/>
              </w:numPr>
              <w:jc w:val="left"/>
              <w:rPr>
                <w:rFonts w:ascii="Arial" w:hAnsi="Arial" w:cs="Arial"/>
                <w:sz w:val="20"/>
                <w:szCs w:val="20"/>
              </w:rPr>
            </w:pPr>
            <w:r w:rsidRPr="00E17F2A">
              <w:rPr>
                <w:rFonts w:ascii="Arial" w:hAnsi="Arial" w:cs="Arial"/>
                <w:sz w:val="20"/>
                <w:szCs w:val="20"/>
              </w:rPr>
              <w:t>dokonywać korekty błędów w opracowanych jadłospisach</w:t>
            </w:r>
          </w:p>
        </w:tc>
        <w:tc>
          <w:tcPr>
            <w:tcW w:w="426" w:type="pct"/>
          </w:tcPr>
          <w:p w:rsidR="00BA14AB" w:rsidRPr="00725F47" w:rsidRDefault="00BA14AB" w:rsidP="00725F47">
            <w:pPr>
              <w:jc w:val="left"/>
              <w:rPr>
                <w:rFonts w:ascii="Arial" w:hAnsi="Arial" w:cs="Arial"/>
                <w:sz w:val="20"/>
                <w:szCs w:val="20"/>
              </w:rPr>
            </w:pPr>
            <w:r w:rsidRPr="00725F47">
              <w:rPr>
                <w:rFonts w:ascii="Arial" w:hAnsi="Arial" w:cs="Arial"/>
                <w:sz w:val="20"/>
                <w:szCs w:val="20"/>
              </w:rPr>
              <w:t xml:space="preserve">Klasa IV </w:t>
            </w:r>
          </w:p>
        </w:tc>
      </w:tr>
      <w:tr w:rsidR="005659E7" w:rsidRPr="00997B46" w:rsidTr="00725F47">
        <w:trPr>
          <w:jc w:val="center"/>
        </w:trPr>
        <w:tc>
          <w:tcPr>
            <w:tcW w:w="736" w:type="pct"/>
            <w:vMerge/>
          </w:tcPr>
          <w:p w:rsidR="00BA14AB" w:rsidRPr="00E26540" w:rsidRDefault="00BA14AB" w:rsidP="00E26540">
            <w:pPr>
              <w:jc w:val="left"/>
              <w:rPr>
                <w:rFonts w:ascii="Arial" w:hAnsi="Arial" w:cs="Arial"/>
                <w:sz w:val="20"/>
                <w:szCs w:val="20"/>
              </w:rPr>
            </w:pPr>
          </w:p>
        </w:tc>
        <w:tc>
          <w:tcPr>
            <w:tcW w:w="797" w:type="pct"/>
          </w:tcPr>
          <w:p w:rsidR="00437898" w:rsidRPr="00E26540" w:rsidRDefault="00BA14AB" w:rsidP="00022056">
            <w:pPr>
              <w:widowControl w:val="0"/>
              <w:autoSpaceDE w:val="0"/>
              <w:autoSpaceDN w:val="0"/>
              <w:adjustRightInd w:val="0"/>
              <w:snapToGrid w:val="0"/>
              <w:jc w:val="left"/>
              <w:rPr>
                <w:rFonts w:ascii="Arial" w:hAnsi="Arial" w:cs="Arial"/>
                <w:sz w:val="20"/>
                <w:szCs w:val="20"/>
              </w:rPr>
            </w:pPr>
            <w:r w:rsidRPr="00E26540">
              <w:rPr>
                <w:rFonts w:ascii="Arial" w:hAnsi="Arial" w:cs="Arial"/>
                <w:sz w:val="20"/>
                <w:szCs w:val="20"/>
              </w:rPr>
              <w:t>6.</w:t>
            </w:r>
            <w:r w:rsidR="00E26540">
              <w:rPr>
                <w:rFonts w:ascii="Arial" w:hAnsi="Arial" w:cs="Arial"/>
                <w:sz w:val="20"/>
                <w:szCs w:val="20"/>
              </w:rPr>
              <w:t xml:space="preserve"> </w:t>
            </w:r>
            <w:r w:rsidRPr="00E26540">
              <w:rPr>
                <w:rFonts w:ascii="Arial" w:hAnsi="Arial" w:cs="Arial"/>
                <w:sz w:val="20"/>
                <w:szCs w:val="20"/>
              </w:rPr>
              <w:t>Planowanie produkcji potraw i napojów.</w:t>
            </w:r>
          </w:p>
        </w:tc>
        <w:tc>
          <w:tcPr>
            <w:tcW w:w="300" w:type="pct"/>
          </w:tcPr>
          <w:p w:rsidR="00BA14AB" w:rsidRPr="00E26540" w:rsidRDefault="00BA14AB" w:rsidP="00E26540">
            <w:pPr>
              <w:jc w:val="center"/>
              <w:rPr>
                <w:rFonts w:ascii="Arial" w:hAnsi="Arial" w:cs="Arial"/>
                <w:sz w:val="20"/>
                <w:szCs w:val="20"/>
              </w:rPr>
            </w:pPr>
          </w:p>
        </w:tc>
        <w:tc>
          <w:tcPr>
            <w:tcW w:w="1694" w:type="pct"/>
          </w:tcPr>
          <w:p w:rsidR="00BA14AB" w:rsidRPr="00E26540" w:rsidRDefault="00BA14AB" w:rsidP="00F01552">
            <w:pPr>
              <w:pStyle w:val="Akapitzlist"/>
              <w:numPr>
                <w:ilvl w:val="0"/>
                <w:numId w:val="63"/>
              </w:numPr>
              <w:tabs>
                <w:tab w:val="left" w:pos="365"/>
                <w:tab w:val="left" w:pos="649"/>
              </w:tabs>
              <w:jc w:val="left"/>
              <w:rPr>
                <w:rFonts w:ascii="Arial" w:hAnsi="Arial" w:cs="Arial"/>
                <w:color w:val="000000" w:themeColor="text1"/>
                <w:sz w:val="20"/>
                <w:szCs w:val="20"/>
              </w:rPr>
            </w:pPr>
            <w:r w:rsidRPr="00E26540">
              <w:rPr>
                <w:rFonts w:ascii="Arial" w:hAnsi="Arial" w:cs="Arial"/>
                <w:color w:val="000000" w:themeColor="text1"/>
                <w:sz w:val="20"/>
                <w:szCs w:val="20"/>
              </w:rPr>
              <w:t>zaplanować etapy wykonania potraw i napojów</w:t>
            </w:r>
          </w:p>
          <w:p w:rsidR="00BA14AB" w:rsidRPr="00E26540" w:rsidRDefault="00BA14AB" w:rsidP="00F01552">
            <w:pPr>
              <w:pStyle w:val="Akapitzlist"/>
              <w:numPr>
                <w:ilvl w:val="0"/>
                <w:numId w:val="63"/>
              </w:numPr>
              <w:tabs>
                <w:tab w:val="left" w:pos="365"/>
                <w:tab w:val="left" w:pos="649"/>
              </w:tabs>
              <w:jc w:val="left"/>
              <w:rPr>
                <w:rFonts w:ascii="Arial" w:hAnsi="Arial" w:cs="Arial"/>
                <w:color w:val="000000" w:themeColor="text1"/>
                <w:sz w:val="20"/>
                <w:szCs w:val="20"/>
              </w:rPr>
            </w:pPr>
            <w:r w:rsidRPr="00E26540">
              <w:rPr>
                <w:rFonts w:ascii="Arial" w:hAnsi="Arial" w:cs="Arial"/>
                <w:color w:val="000000" w:themeColor="text1"/>
                <w:sz w:val="20"/>
                <w:szCs w:val="20"/>
              </w:rPr>
              <w:t>dobrać surowce, tłuszcze i przyprawy niezbędne w produkcji gastronomicznej</w:t>
            </w:r>
          </w:p>
          <w:p w:rsidR="00BA14AB" w:rsidRPr="00E26540" w:rsidRDefault="00BA14AB" w:rsidP="00F01552">
            <w:pPr>
              <w:pStyle w:val="Akapitzlist"/>
              <w:numPr>
                <w:ilvl w:val="0"/>
                <w:numId w:val="63"/>
              </w:numPr>
              <w:tabs>
                <w:tab w:val="left" w:pos="365"/>
                <w:tab w:val="left" w:pos="649"/>
              </w:tabs>
              <w:jc w:val="left"/>
              <w:rPr>
                <w:rFonts w:ascii="Arial" w:hAnsi="Arial" w:cs="Arial"/>
                <w:sz w:val="20"/>
                <w:szCs w:val="20"/>
              </w:rPr>
            </w:pPr>
            <w:r w:rsidRPr="00E26540">
              <w:rPr>
                <w:rFonts w:ascii="Arial" w:hAnsi="Arial" w:cs="Arial"/>
                <w:sz w:val="20"/>
                <w:szCs w:val="20"/>
              </w:rPr>
              <w:t>przygotować plan produkcji potrawy dietetycznej i wegetariańskiej</w:t>
            </w:r>
          </w:p>
          <w:p w:rsidR="00BA14AB" w:rsidRPr="00E26540" w:rsidRDefault="00BA14AB" w:rsidP="00F01552">
            <w:pPr>
              <w:pStyle w:val="Akapitzlist"/>
              <w:numPr>
                <w:ilvl w:val="0"/>
                <w:numId w:val="63"/>
              </w:numPr>
              <w:tabs>
                <w:tab w:val="left" w:pos="365"/>
                <w:tab w:val="left" w:pos="649"/>
              </w:tabs>
              <w:jc w:val="left"/>
              <w:rPr>
                <w:rFonts w:ascii="Arial" w:hAnsi="Arial" w:cs="Arial"/>
                <w:sz w:val="20"/>
                <w:szCs w:val="20"/>
              </w:rPr>
            </w:pPr>
            <w:r w:rsidRPr="00E26540">
              <w:rPr>
                <w:rFonts w:ascii="Arial" w:hAnsi="Arial" w:cs="Arial"/>
                <w:sz w:val="20"/>
                <w:szCs w:val="20"/>
              </w:rPr>
              <w:t>zaplanować etapy wykonania potraw kuc</w:t>
            </w:r>
            <w:r w:rsidR="00725F47">
              <w:rPr>
                <w:rFonts w:ascii="Arial" w:hAnsi="Arial" w:cs="Arial"/>
                <w:sz w:val="20"/>
                <w:szCs w:val="20"/>
              </w:rPr>
              <w:t>hni staropolskiej i regionalnej</w:t>
            </w:r>
          </w:p>
          <w:p w:rsidR="00BA14AB" w:rsidRPr="00E26540" w:rsidRDefault="00BA14AB" w:rsidP="00F01552">
            <w:pPr>
              <w:pStyle w:val="Akapitzlist"/>
              <w:numPr>
                <w:ilvl w:val="0"/>
                <w:numId w:val="63"/>
              </w:numPr>
              <w:tabs>
                <w:tab w:val="left" w:pos="365"/>
                <w:tab w:val="left" w:pos="649"/>
              </w:tabs>
              <w:jc w:val="left"/>
              <w:rPr>
                <w:rFonts w:ascii="Arial" w:hAnsi="Arial" w:cs="Arial"/>
                <w:sz w:val="20"/>
                <w:szCs w:val="20"/>
              </w:rPr>
            </w:pPr>
            <w:r w:rsidRPr="00E26540">
              <w:rPr>
                <w:rFonts w:ascii="Arial" w:hAnsi="Arial" w:cs="Arial"/>
                <w:sz w:val="20"/>
                <w:szCs w:val="20"/>
              </w:rPr>
              <w:t xml:space="preserve">zaplanować etapy wykonania potraw kuchni różnych narodów </w:t>
            </w:r>
          </w:p>
          <w:p w:rsidR="00BA14AB" w:rsidRPr="00E26540" w:rsidRDefault="00BA14AB" w:rsidP="00F01552">
            <w:pPr>
              <w:pStyle w:val="Akapitzlist"/>
              <w:numPr>
                <w:ilvl w:val="0"/>
                <w:numId w:val="63"/>
              </w:numPr>
              <w:tabs>
                <w:tab w:val="left" w:pos="365"/>
                <w:tab w:val="left" w:pos="649"/>
              </w:tabs>
              <w:jc w:val="left"/>
              <w:rPr>
                <w:rFonts w:ascii="Arial" w:hAnsi="Arial" w:cs="Arial"/>
                <w:sz w:val="20"/>
                <w:szCs w:val="20"/>
              </w:rPr>
            </w:pPr>
            <w:r w:rsidRPr="00E26540">
              <w:rPr>
                <w:rFonts w:ascii="Arial" w:hAnsi="Arial" w:cs="Arial"/>
                <w:sz w:val="20"/>
                <w:szCs w:val="20"/>
              </w:rPr>
              <w:t>wskazać metody obróbki termicznej sporządzania potraw i napojów</w:t>
            </w:r>
          </w:p>
          <w:p w:rsidR="00437898" w:rsidRPr="00022056" w:rsidRDefault="00BA14AB" w:rsidP="00F01552">
            <w:pPr>
              <w:pStyle w:val="Akapitzlist"/>
              <w:numPr>
                <w:ilvl w:val="0"/>
                <w:numId w:val="63"/>
              </w:numPr>
              <w:tabs>
                <w:tab w:val="left" w:pos="365"/>
                <w:tab w:val="left" w:pos="649"/>
              </w:tabs>
              <w:jc w:val="left"/>
              <w:rPr>
                <w:rFonts w:ascii="Arial" w:hAnsi="Arial" w:cs="Arial"/>
                <w:sz w:val="20"/>
                <w:szCs w:val="20"/>
              </w:rPr>
            </w:pPr>
            <w:r w:rsidRPr="00E26540">
              <w:rPr>
                <w:rFonts w:ascii="Arial" w:hAnsi="Arial" w:cs="Arial"/>
                <w:sz w:val="20"/>
                <w:szCs w:val="20"/>
              </w:rPr>
              <w:t>wskazać nowoczesne techniki kulinarne</w:t>
            </w:r>
            <w:r w:rsidR="00EA4166" w:rsidRPr="00E26540">
              <w:rPr>
                <w:rFonts w:ascii="Arial" w:hAnsi="Arial" w:cs="Arial"/>
                <w:sz w:val="20"/>
                <w:szCs w:val="20"/>
              </w:rPr>
              <w:t>,</w:t>
            </w:r>
            <w:r w:rsidRPr="00E26540">
              <w:rPr>
                <w:rFonts w:ascii="Arial" w:hAnsi="Arial" w:cs="Arial"/>
                <w:sz w:val="20"/>
                <w:szCs w:val="20"/>
              </w:rPr>
              <w:t xml:space="preserve"> np. sous</w:t>
            </w:r>
            <w:r w:rsidR="00000A5E" w:rsidRPr="00E26540">
              <w:rPr>
                <w:rFonts w:ascii="Arial" w:hAnsi="Arial" w:cs="Arial"/>
                <w:sz w:val="20"/>
                <w:szCs w:val="20"/>
              </w:rPr>
              <w:t>-</w:t>
            </w:r>
            <w:r w:rsidRPr="00E26540">
              <w:rPr>
                <w:rFonts w:ascii="Arial" w:hAnsi="Arial" w:cs="Arial"/>
                <w:sz w:val="20"/>
                <w:szCs w:val="20"/>
              </w:rPr>
              <w:t>vide, kuchnia molekularna</w:t>
            </w:r>
          </w:p>
        </w:tc>
        <w:tc>
          <w:tcPr>
            <w:tcW w:w="1047" w:type="pct"/>
          </w:tcPr>
          <w:p w:rsidR="00BA14AB" w:rsidRPr="00725F47" w:rsidRDefault="00BA14AB" w:rsidP="00725F47">
            <w:pPr>
              <w:pStyle w:val="Akapitzlist"/>
              <w:numPr>
                <w:ilvl w:val="0"/>
                <w:numId w:val="63"/>
              </w:numPr>
              <w:tabs>
                <w:tab w:val="left" w:pos="365"/>
                <w:tab w:val="left" w:pos="649"/>
              </w:tabs>
              <w:jc w:val="left"/>
              <w:rPr>
                <w:rFonts w:ascii="Arial" w:hAnsi="Arial" w:cs="Arial"/>
                <w:color w:val="000000" w:themeColor="text1"/>
                <w:sz w:val="20"/>
                <w:szCs w:val="20"/>
              </w:rPr>
            </w:pPr>
            <w:r w:rsidRPr="00725F47">
              <w:rPr>
                <w:rFonts w:ascii="Arial" w:hAnsi="Arial" w:cs="Arial"/>
                <w:color w:val="000000" w:themeColor="text1"/>
                <w:sz w:val="20"/>
                <w:szCs w:val="20"/>
              </w:rPr>
              <w:t>wskazywać możliwość zastąpienia określonego surowca surowcem zastępczym</w:t>
            </w:r>
          </w:p>
          <w:p w:rsidR="00BA14AB" w:rsidRPr="00E26540" w:rsidRDefault="00BA14AB" w:rsidP="00725F47">
            <w:pPr>
              <w:pStyle w:val="Akapitzlist"/>
              <w:numPr>
                <w:ilvl w:val="0"/>
                <w:numId w:val="63"/>
              </w:numPr>
              <w:tabs>
                <w:tab w:val="left" w:pos="365"/>
                <w:tab w:val="left" w:pos="649"/>
              </w:tabs>
              <w:jc w:val="left"/>
              <w:rPr>
                <w:rFonts w:ascii="Arial" w:hAnsi="Arial" w:cs="Arial"/>
                <w:color w:val="000000" w:themeColor="text1"/>
                <w:sz w:val="20"/>
                <w:szCs w:val="20"/>
              </w:rPr>
            </w:pPr>
            <w:r w:rsidRPr="00E26540">
              <w:rPr>
                <w:rFonts w:ascii="Arial" w:hAnsi="Arial" w:cs="Arial"/>
                <w:color w:val="000000" w:themeColor="text1"/>
                <w:sz w:val="20"/>
                <w:szCs w:val="20"/>
              </w:rPr>
              <w:t>stosować zamienność surowców</w:t>
            </w:r>
          </w:p>
          <w:p w:rsidR="00BA14AB" w:rsidRPr="00E26540" w:rsidRDefault="00BA14AB" w:rsidP="00725F47">
            <w:pPr>
              <w:pStyle w:val="Akapitzlist"/>
              <w:numPr>
                <w:ilvl w:val="0"/>
                <w:numId w:val="63"/>
              </w:numPr>
              <w:tabs>
                <w:tab w:val="left" w:pos="365"/>
                <w:tab w:val="left" w:pos="649"/>
              </w:tabs>
              <w:jc w:val="left"/>
              <w:rPr>
                <w:rFonts w:ascii="Arial" w:hAnsi="Arial" w:cs="Arial"/>
                <w:color w:val="000000" w:themeColor="text1"/>
                <w:sz w:val="20"/>
                <w:szCs w:val="20"/>
              </w:rPr>
            </w:pPr>
            <w:r w:rsidRPr="00E26540">
              <w:rPr>
                <w:rFonts w:ascii="Arial" w:hAnsi="Arial" w:cs="Arial"/>
                <w:color w:val="000000" w:themeColor="text1"/>
                <w:sz w:val="20"/>
                <w:szCs w:val="20"/>
              </w:rPr>
              <w:t>dobierać surowce niezbędne do wykonania potrawy w zależności od odmiany wegetarianizmu i rodzaju diety</w:t>
            </w:r>
          </w:p>
          <w:p w:rsidR="00BA14AB" w:rsidRPr="00E26540" w:rsidRDefault="00BA14AB" w:rsidP="00725F47">
            <w:pPr>
              <w:pStyle w:val="Akapitzlist"/>
              <w:numPr>
                <w:ilvl w:val="0"/>
                <w:numId w:val="63"/>
              </w:numPr>
              <w:tabs>
                <w:tab w:val="left" w:pos="365"/>
                <w:tab w:val="left" w:pos="649"/>
              </w:tabs>
              <w:jc w:val="left"/>
              <w:rPr>
                <w:rFonts w:ascii="Arial" w:hAnsi="Arial" w:cs="Arial"/>
                <w:color w:val="000000" w:themeColor="text1"/>
                <w:sz w:val="20"/>
                <w:szCs w:val="20"/>
              </w:rPr>
            </w:pPr>
            <w:r w:rsidRPr="00E26540">
              <w:rPr>
                <w:rFonts w:ascii="Arial" w:hAnsi="Arial" w:cs="Arial"/>
                <w:color w:val="000000" w:themeColor="text1"/>
                <w:sz w:val="20"/>
                <w:szCs w:val="20"/>
              </w:rPr>
              <w:t>śledzić trendy w nowoczesnej produkcji gastronomicznej</w:t>
            </w:r>
          </w:p>
          <w:p w:rsidR="00437898" w:rsidRPr="00725F47" w:rsidRDefault="00BA14AB" w:rsidP="00725F47">
            <w:pPr>
              <w:pStyle w:val="Akapitzlist"/>
              <w:numPr>
                <w:ilvl w:val="0"/>
                <w:numId w:val="63"/>
              </w:numPr>
              <w:tabs>
                <w:tab w:val="left" w:pos="365"/>
                <w:tab w:val="left" w:pos="649"/>
              </w:tabs>
              <w:jc w:val="left"/>
              <w:rPr>
                <w:rFonts w:ascii="Arial" w:hAnsi="Arial" w:cs="Arial"/>
                <w:color w:val="000000" w:themeColor="text1"/>
                <w:sz w:val="20"/>
                <w:szCs w:val="20"/>
              </w:rPr>
            </w:pPr>
            <w:r w:rsidRPr="00E26540">
              <w:rPr>
                <w:rFonts w:ascii="Arial" w:hAnsi="Arial" w:cs="Arial"/>
                <w:color w:val="000000" w:themeColor="text1"/>
                <w:sz w:val="20"/>
                <w:szCs w:val="20"/>
              </w:rPr>
              <w:t>zaproponować żywienie zgodne z nowoczesnymi trendami</w:t>
            </w:r>
          </w:p>
        </w:tc>
        <w:tc>
          <w:tcPr>
            <w:tcW w:w="426" w:type="pct"/>
          </w:tcPr>
          <w:p w:rsidR="00BA14AB" w:rsidRPr="00725F47" w:rsidRDefault="00BA14AB" w:rsidP="00725F47">
            <w:pPr>
              <w:jc w:val="left"/>
              <w:rPr>
                <w:rFonts w:ascii="Arial" w:hAnsi="Arial" w:cs="Arial"/>
                <w:sz w:val="20"/>
                <w:szCs w:val="20"/>
              </w:rPr>
            </w:pPr>
            <w:r w:rsidRPr="00725F47">
              <w:rPr>
                <w:rFonts w:ascii="Arial" w:hAnsi="Arial" w:cs="Arial"/>
                <w:sz w:val="20"/>
                <w:szCs w:val="20"/>
              </w:rPr>
              <w:t>Klasa V</w:t>
            </w:r>
          </w:p>
        </w:tc>
      </w:tr>
      <w:tr w:rsidR="005659E7" w:rsidRPr="00997B46" w:rsidTr="00725F47">
        <w:trPr>
          <w:jc w:val="center"/>
        </w:trPr>
        <w:tc>
          <w:tcPr>
            <w:tcW w:w="736" w:type="pct"/>
            <w:vMerge w:val="restart"/>
          </w:tcPr>
          <w:p w:rsidR="00BA14AB" w:rsidRPr="00E26540" w:rsidRDefault="00BA14AB" w:rsidP="00E26540">
            <w:pPr>
              <w:pStyle w:val="Akapitzlist"/>
              <w:numPr>
                <w:ilvl w:val="0"/>
                <w:numId w:val="1"/>
              </w:numPr>
              <w:jc w:val="left"/>
              <w:rPr>
                <w:rFonts w:ascii="Arial" w:hAnsi="Arial" w:cs="Arial"/>
                <w:sz w:val="20"/>
                <w:szCs w:val="20"/>
              </w:rPr>
            </w:pPr>
            <w:r w:rsidRPr="00E26540">
              <w:rPr>
                <w:rFonts w:ascii="Arial" w:hAnsi="Arial" w:cs="Arial"/>
                <w:sz w:val="20"/>
                <w:szCs w:val="20"/>
              </w:rPr>
              <w:t xml:space="preserve">Organizacja produkcji w gastronomii </w:t>
            </w:r>
          </w:p>
          <w:p w:rsidR="00BA14AB" w:rsidRPr="00E26540" w:rsidRDefault="00BA14AB" w:rsidP="00E26540">
            <w:pPr>
              <w:jc w:val="left"/>
              <w:rPr>
                <w:rFonts w:ascii="Arial" w:hAnsi="Arial" w:cs="Arial"/>
                <w:sz w:val="20"/>
                <w:szCs w:val="20"/>
              </w:rPr>
            </w:pPr>
          </w:p>
        </w:tc>
        <w:tc>
          <w:tcPr>
            <w:tcW w:w="797" w:type="pct"/>
          </w:tcPr>
          <w:p w:rsidR="00437898" w:rsidRPr="00022056" w:rsidRDefault="00BA14AB" w:rsidP="00022056">
            <w:pPr>
              <w:widowControl w:val="0"/>
              <w:autoSpaceDE w:val="0"/>
              <w:autoSpaceDN w:val="0"/>
              <w:adjustRightInd w:val="0"/>
              <w:snapToGrid w:val="0"/>
              <w:jc w:val="left"/>
              <w:rPr>
                <w:rFonts w:ascii="Arial" w:hAnsi="Arial" w:cs="Arial"/>
                <w:sz w:val="20"/>
                <w:szCs w:val="20"/>
              </w:rPr>
            </w:pPr>
            <w:r w:rsidRPr="00E26540">
              <w:rPr>
                <w:rFonts w:ascii="Arial" w:hAnsi="Arial" w:cs="Arial"/>
                <w:sz w:val="20"/>
                <w:szCs w:val="20"/>
              </w:rPr>
              <w:t>7.</w:t>
            </w:r>
            <w:r w:rsidR="00E26540">
              <w:rPr>
                <w:rFonts w:ascii="Arial" w:hAnsi="Arial" w:cs="Arial"/>
                <w:sz w:val="20"/>
                <w:szCs w:val="20"/>
              </w:rPr>
              <w:t xml:space="preserve"> </w:t>
            </w:r>
            <w:r w:rsidRPr="00E26540">
              <w:rPr>
                <w:rFonts w:ascii="Arial" w:hAnsi="Arial" w:cs="Arial"/>
                <w:sz w:val="20"/>
                <w:szCs w:val="20"/>
              </w:rPr>
              <w:t>Organizacja produkcji gastronomicznej</w:t>
            </w:r>
          </w:p>
        </w:tc>
        <w:tc>
          <w:tcPr>
            <w:tcW w:w="300" w:type="pct"/>
          </w:tcPr>
          <w:p w:rsidR="00BA14AB" w:rsidRPr="00E26540" w:rsidRDefault="00BA14AB" w:rsidP="00E26540">
            <w:pPr>
              <w:jc w:val="center"/>
              <w:rPr>
                <w:rFonts w:ascii="Arial" w:hAnsi="Arial" w:cs="Arial"/>
                <w:sz w:val="20"/>
                <w:szCs w:val="20"/>
              </w:rPr>
            </w:pPr>
          </w:p>
        </w:tc>
        <w:tc>
          <w:tcPr>
            <w:tcW w:w="1694" w:type="pct"/>
          </w:tcPr>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sporządzić harmonogram zaopatrzenia zakładu</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dokonać wyboru dostawców zgodnie z przyjętymi kryteriami w zakładzie gastronomicznym (np. cena, jakość, terminowość dostaw, niezawodność itp.)</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planować produkcję w oparciu o wyposażenie zakładu gastronomicznego</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opracować plan produkcji w zaplanowanym czasie</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rozróżnić metody nadzorowania procesów produkcji gastronomicznej</w:t>
            </w:r>
          </w:p>
          <w:p w:rsidR="00437898" w:rsidRPr="00022056" w:rsidRDefault="00BA14AB" w:rsidP="00F01552">
            <w:pPr>
              <w:pStyle w:val="Akapitzlist"/>
              <w:numPr>
                <w:ilvl w:val="0"/>
                <w:numId w:val="63"/>
              </w:numPr>
              <w:jc w:val="left"/>
              <w:rPr>
                <w:rFonts w:ascii="Arial" w:hAnsi="Arial" w:cs="Arial"/>
                <w:sz w:val="20"/>
                <w:szCs w:val="20"/>
              </w:rPr>
            </w:pPr>
            <w:r w:rsidRPr="00E26540">
              <w:rPr>
                <w:rFonts w:ascii="Arial" w:eastAsia="Calibri" w:hAnsi="Arial" w:cs="Arial"/>
                <w:sz w:val="20"/>
                <w:szCs w:val="20"/>
                <w:lang w:eastAsia="en-US"/>
              </w:rPr>
              <w:t>wykonać czynności związane z pobieraniem, zabezpieczaniem i przechowywaniem próbek kontrolnych żywności</w:t>
            </w:r>
          </w:p>
        </w:tc>
        <w:tc>
          <w:tcPr>
            <w:tcW w:w="1047" w:type="pct"/>
          </w:tcPr>
          <w:p w:rsidR="00BA14AB" w:rsidRPr="00725F47" w:rsidRDefault="00BA14AB" w:rsidP="00725F47">
            <w:pPr>
              <w:pStyle w:val="Akapitzlist"/>
              <w:numPr>
                <w:ilvl w:val="0"/>
                <w:numId w:val="63"/>
              </w:numPr>
              <w:tabs>
                <w:tab w:val="left" w:pos="365"/>
                <w:tab w:val="left" w:pos="649"/>
              </w:tabs>
              <w:jc w:val="left"/>
              <w:rPr>
                <w:rFonts w:ascii="Arial" w:hAnsi="Arial" w:cs="Arial"/>
                <w:color w:val="000000" w:themeColor="text1"/>
                <w:sz w:val="20"/>
                <w:szCs w:val="20"/>
              </w:rPr>
            </w:pPr>
            <w:r w:rsidRPr="00E26540">
              <w:rPr>
                <w:rFonts w:ascii="Arial" w:hAnsi="Arial" w:cs="Arial"/>
                <w:sz w:val="20"/>
                <w:szCs w:val="20"/>
              </w:rPr>
              <w:t xml:space="preserve">opracować schematy </w:t>
            </w:r>
            <w:r w:rsidRPr="00725F47">
              <w:rPr>
                <w:rFonts w:ascii="Arial" w:hAnsi="Arial" w:cs="Arial"/>
                <w:color w:val="000000" w:themeColor="text1"/>
                <w:sz w:val="20"/>
                <w:szCs w:val="20"/>
              </w:rPr>
              <w:t>blokowe produkcji potraw i napojów</w:t>
            </w:r>
          </w:p>
          <w:p w:rsidR="00BA14AB" w:rsidRPr="00725F47" w:rsidRDefault="00BA14AB" w:rsidP="00725F47">
            <w:pPr>
              <w:pStyle w:val="Akapitzlist"/>
              <w:numPr>
                <w:ilvl w:val="0"/>
                <w:numId w:val="63"/>
              </w:numPr>
              <w:tabs>
                <w:tab w:val="left" w:pos="365"/>
                <w:tab w:val="left" w:pos="649"/>
              </w:tabs>
              <w:jc w:val="left"/>
              <w:rPr>
                <w:rFonts w:ascii="Arial" w:hAnsi="Arial" w:cs="Arial"/>
                <w:color w:val="000000" w:themeColor="text1"/>
                <w:sz w:val="20"/>
                <w:szCs w:val="20"/>
              </w:rPr>
            </w:pPr>
            <w:r w:rsidRPr="00725F47">
              <w:rPr>
                <w:rFonts w:ascii="Arial" w:hAnsi="Arial" w:cs="Arial"/>
                <w:color w:val="000000" w:themeColor="text1"/>
                <w:sz w:val="20"/>
                <w:szCs w:val="20"/>
              </w:rPr>
              <w:t>planować organizację produkcji gastronomicznej</w:t>
            </w:r>
            <w:r w:rsidR="00C80864" w:rsidRPr="00725F47">
              <w:rPr>
                <w:rFonts w:ascii="Arial" w:hAnsi="Arial" w:cs="Arial"/>
                <w:color w:val="000000" w:themeColor="text1"/>
                <w:sz w:val="20"/>
                <w:szCs w:val="20"/>
              </w:rPr>
              <w:t>,</w:t>
            </w:r>
            <w:r w:rsidRPr="00725F47">
              <w:rPr>
                <w:rFonts w:ascii="Arial" w:hAnsi="Arial" w:cs="Arial"/>
                <w:color w:val="000000" w:themeColor="text1"/>
                <w:sz w:val="20"/>
                <w:szCs w:val="20"/>
              </w:rPr>
              <w:t xml:space="preserve"> składając się z kilkunastu potraw</w:t>
            </w:r>
          </w:p>
          <w:p w:rsidR="00BA14AB" w:rsidRPr="00E17F2A" w:rsidRDefault="00BA14AB" w:rsidP="00E17F2A">
            <w:pPr>
              <w:pStyle w:val="Akapitzlist"/>
              <w:numPr>
                <w:ilvl w:val="0"/>
                <w:numId w:val="63"/>
              </w:numPr>
              <w:tabs>
                <w:tab w:val="left" w:pos="365"/>
                <w:tab w:val="left" w:pos="649"/>
              </w:tabs>
              <w:jc w:val="left"/>
              <w:rPr>
                <w:rFonts w:ascii="Arial" w:hAnsi="Arial" w:cs="Arial"/>
                <w:sz w:val="20"/>
                <w:szCs w:val="20"/>
              </w:rPr>
            </w:pPr>
            <w:r w:rsidRPr="00725F47">
              <w:rPr>
                <w:rFonts w:ascii="Arial" w:hAnsi="Arial" w:cs="Arial"/>
                <w:color w:val="000000" w:themeColor="text1"/>
                <w:sz w:val="20"/>
                <w:szCs w:val="20"/>
              </w:rPr>
              <w:t>opracować harmonogram dostaw surowców do przygotowania dużej imprezy gastronomicznej (konferencja, wesele, uroczystość</w:t>
            </w:r>
            <w:r w:rsidRPr="00E26540">
              <w:rPr>
                <w:rFonts w:ascii="Arial" w:hAnsi="Arial" w:cs="Arial"/>
                <w:sz w:val="20"/>
                <w:szCs w:val="20"/>
              </w:rPr>
              <w:t xml:space="preserve"> okolicznościowa)</w:t>
            </w:r>
          </w:p>
        </w:tc>
        <w:tc>
          <w:tcPr>
            <w:tcW w:w="426" w:type="pct"/>
          </w:tcPr>
          <w:p w:rsidR="00BA14AB" w:rsidRPr="00725F47" w:rsidRDefault="00BA14AB" w:rsidP="00725F47">
            <w:pPr>
              <w:jc w:val="left"/>
              <w:rPr>
                <w:rFonts w:ascii="Arial" w:hAnsi="Arial" w:cs="Arial"/>
                <w:sz w:val="20"/>
                <w:szCs w:val="20"/>
              </w:rPr>
            </w:pPr>
            <w:r w:rsidRPr="00725F47">
              <w:rPr>
                <w:rFonts w:ascii="Arial" w:hAnsi="Arial" w:cs="Arial"/>
                <w:sz w:val="20"/>
                <w:szCs w:val="20"/>
              </w:rPr>
              <w:t>Klasa V</w:t>
            </w:r>
          </w:p>
        </w:tc>
      </w:tr>
      <w:tr w:rsidR="005659E7" w:rsidRPr="00997B46" w:rsidTr="00725F47">
        <w:trPr>
          <w:jc w:val="center"/>
        </w:trPr>
        <w:tc>
          <w:tcPr>
            <w:tcW w:w="736" w:type="pct"/>
            <w:vMerge/>
          </w:tcPr>
          <w:p w:rsidR="00BA14AB" w:rsidRPr="00E26540" w:rsidRDefault="00BA14AB" w:rsidP="00E26540">
            <w:pPr>
              <w:jc w:val="left"/>
              <w:rPr>
                <w:rFonts w:ascii="Arial" w:hAnsi="Arial" w:cs="Arial"/>
                <w:b/>
                <w:sz w:val="20"/>
                <w:szCs w:val="20"/>
              </w:rPr>
            </w:pPr>
          </w:p>
        </w:tc>
        <w:tc>
          <w:tcPr>
            <w:tcW w:w="797" w:type="pct"/>
          </w:tcPr>
          <w:p w:rsidR="00BA14AB" w:rsidRPr="00E26540" w:rsidRDefault="00BA14AB" w:rsidP="00E26540">
            <w:pPr>
              <w:widowControl w:val="0"/>
              <w:autoSpaceDE w:val="0"/>
              <w:autoSpaceDN w:val="0"/>
              <w:adjustRightInd w:val="0"/>
              <w:snapToGrid w:val="0"/>
              <w:jc w:val="left"/>
              <w:rPr>
                <w:rFonts w:ascii="Arial" w:hAnsi="Arial" w:cs="Arial"/>
                <w:sz w:val="20"/>
                <w:szCs w:val="20"/>
              </w:rPr>
            </w:pPr>
            <w:r w:rsidRPr="00E26540">
              <w:rPr>
                <w:rFonts w:ascii="Arial" w:hAnsi="Arial" w:cs="Arial"/>
                <w:sz w:val="20"/>
                <w:szCs w:val="20"/>
              </w:rPr>
              <w:t>8.</w:t>
            </w:r>
            <w:r w:rsidR="00E26540">
              <w:rPr>
                <w:rFonts w:ascii="Arial" w:hAnsi="Arial" w:cs="Arial"/>
                <w:sz w:val="20"/>
                <w:szCs w:val="20"/>
              </w:rPr>
              <w:t xml:space="preserve"> </w:t>
            </w:r>
            <w:r w:rsidRPr="00E26540">
              <w:rPr>
                <w:rFonts w:ascii="Arial" w:hAnsi="Arial" w:cs="Arial"/>
                <w:sz w:val="20"/>
                <w:szCs w:val="20"/>
              </w:rPr>
              <w:t>Kalkulowanie cen potraw i napojów.</w:t>
            </w:r>
          </w:p>
        </w:tc>
        <w:tc>
          <w:tcPr>
            <w:tcW w:w="300" w:type="pct"/>
          </w:tcPr>
          <w:p w:rsidR="00BA14AB" w:rsidRPr="00E26540" w:rsidRDefault="00BA14AB" w:rsidP="00E26540">
            <w:pPr>
              <w:jc w:val="center"/>
              <w:rPr>
                <w:rFonts w:ascii="Arial" w:hAnsi="Arial" w:cs="Arial"/>
                <w:sz w:val="20"/>
                <w:szCs w:val="20"/>
              </w:rPr>
            </w:pPr>
          </w:p>
        </w:tc>
        <w:tc>
          <w:tcPr>
            <w:tcW w:w="1694" w:type="pct"/>
          </w:tcPr>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obliczyć ceny potraw i napojów</w:t>
            </w:r>
            <w:r w:rsidR="72FFBBD2" w:rsidRPr="00E26540">
              <w:rPr>
                <w:rFonts w:ascii="Arial" w:hAnsi="Arial" w:cs="Arial"/>
                <w:color w:val="000000" w:themeColor="text1"/>
                <w:sz w:val="20"/>
                <w:szCs w:val="20"/>
              </w:rPr>
              <w:t>,</w:t>
            </w:r>
            <w:r w:rsidRPr="00E26540">
              <w:rPr>
                <w:rFonts w:ascii="Arial" w:hAnsi="Arial" w:cs="Arial"/>
                <w:color w:val="000000" w:themeColor="text1"/>
                <w:sz w:val="20"/>
                <w:szCs w:val="20"/>
              </w:rPr>
              <w:t xml:space="preserve"> stosując różne metody (np. kosztową, popytową, cen konkurencji)</w:t>
            </w:r>
          </w:p>
          <w:p w:rsidR="00BA14AB" w:rsidRPr="00E26540" w:rsidRDefault="00BA14AB" w:rsidP="00F01552">
            <w:pPr>
              <w:pStyle w:val="Akapitzlist"/>
              <w:numPr>
                <w:ilvl w:val="0"/>
                <w:numId w:val="63"/>
              </w:numPr>
              <w:jc w:val="left"/>
              <w:rPr>
                <w:rFonts w:ascii="Arial" w:hAnsi="Arial" w:cs="Arial"/>
                <w:color w:val="000000" w:themeColor="text1"/>
                <w:sz w:val="20"/>
                <w:szCs w:val="20"/>
              </w:rPr>
            </w:pPr>
            <w:r w:rsidRPr="00E26540">
              <w:rPr>
                <w:rFonts w:ascii="Arial" w:hAnsi="Arial" w:cs="Arial"/>
                <w:color w:val="000000" w:themeColor="text1"/>
                <w:sz w:val="20"/>
                <w:szCs w:val="20"/>
              </w:rPr>
              <w:t>sporządzić kalkulację cen potraw do kart menu i rodzaju usługi cateringowej</w:t>
            </w:r>
          </w:p>
          <w:p w:rsidR="00BA14AB" w:rsidRPr="00E26540" w:rsidRDefault="00BA14AB" w:rsidP="00F01552">
            <w:pPr>
              <w:pStyle w:val="Akapitzlist"/>
              <w:numPr>
                <w:ilvl w:val="0"/>
                <w:numId w:val="63"/>
              </w:numPr>
              <w:autoSpaceDE w:val="0"/>
              <w:autoSpaceDN w:val="0"/>
              <w:adjustRightInd w:val="0"/>
              <w:jc w:val="left"/>
              <w:rPr>
                <w:rFonts w:ascii="Arial" w:hAnsi="Arial" w:cs="Arial"/>
                <w:sz w:val="20"/>
                <w:szCs w:val="20"/>
              </w:rPr>
            </w:pPr>
            <w:r w:rsidRPr="00E26540">
              <w:rPr>
                <w:rFonts w:ascii="Arial" w:hAnsi="Arial" w:cs="Arial"/>
                <w:sz w:val="20"/>
                <w:szCs w:val="20"/>
              </w:rPr>
              <w:t>rozliczy produkcję gastronomiczną</w:t>
            </w:r>
          </w:p>
          <w:p w:rsidR="00BA14AB" w:rsidRPr="00E26540" w:rsidRDefault="00BA14AB" w:rsidP="00F01552">
            <w:pPr>
              <w:pStyle w:val="Akapitzlist"/>
              <w:numPr>
                <w:ilvl w:val="0"/>
                <w:numId w:val="63"/>
              </w:numPr>
              <w:autoSpaceDE w:val="0"/>
              <w:autoSpaceDN w:val="0"/>
              <w:adjustRightInd w:val="0"/>
              <w:jc w:val="left"/>
              <w:rPr>
                <w:rFonts w:ascii="Arial" w:hAnsi="Arial" w:cs="Arial"/>
                <w:sz w:val="20"/>
                <w:szCs w:val="20"/>
              </w:rPr>
            </w:pPr>
            <w:r w:rsidRPr="00E26540">
              <w:rPr>
                <w:rFonts w:ascii="Arial" w:hAnsi="Arial" w:cs="Arial"/>
                <w:sz w:val="20"/>
                <w:szCs w:val="20"/>
              </w:rPr>
              <w:t>sporządzać zestawienie nakładów poniesionych na produkcję</w:t>
            </w:r>
            <w:r w:rsidR="001A292F">
              <w:rPr>
                <w:rFonts w:ascii="Arial" w:hAnsi="Arial" w:cs="Arial"/>
                <w:sz w:val="20"/>
                <w:szCs w:val="20"/>
              </w:rPr>
              <w:t xml:space="preserve"> </w:t>
            </w:r>
          </w:p>
          <w:p w:rsidR="00437898" w:rsidRPr="00022056" w:rsidRDefault="00BA14AB" w:rsidP="00E17F2A">
            <w:pPr>
              <w:pStyle w:val="Akapitzlist"/>
              <w:numPr>
                <w:ilvl w:val="0"/>
                <w:numId w:val="63"/>
              </w:numPr>
              <w:jc w:val="left"/>
              <w:rPr>
                <w:rFonts w:ascii="Arial" w:hAnsi="Arial" w:cs="Arial"/>
                <w:sz w:val="20"/>
                <w:szCs w:val="20"/>
              </w:rPr>
            </w:pPr>
            <w:r w:rsidRPr="00E26540">
              <w:rPr>
                <w:rFonts w:ascii="Arial" w:hAnsi="Arial" w:cs="Arial"/>
                <w:sz w:val="20"/>
                <w:szCs w:val="20"/>
              </w:rPr>
              <w:t>wykorzystywać programy komputerowe do obliczania zapotrzebowania na surowce i</w:t>
            </w:r>
            <w:r w:rsidR="00E17F2A">
              <w:rPr>
                <w:rFonts w:ascii="Arial" w:hAnsi="Arial" w:cs="Arial"/>
                <w:sz w:val="20"/>
                <w:szCs w:val="20"/>
              </w:rPr>
              <w:t> </w:t>
            </w:r>
            <w:r w:rsidRPr="00E26540">
              <w:rPr>
                <w:rFonts w:ascii="Arial" w:hAnsi="Arial" w:cs="Arial"/>
                <w:sz w:val="20"/>
                <w:szCs w:val="20"/>
              </w:rPr>
              <w:t>półprodukty, do kontroli stanów magazynowych</w:t>
            </w:r>
            <w:r w:rsidR="4AE58C72" w:rsidRPr="00E26540">
              <w:rPr>
                <w:rFonts w:ascii="Arial" w:hAnsi="Arial" w:cs="Arial"/>
                <w:sz w:val="20"/>
                <w:szCs w:val="20"/>
              </w:rPr>
              <w:t xml:space="preserve">, </w:t>
            </w:r>
            <w:r w:rsidRPr="00E26540">
              <w:rPr>
                <w:rFonts w:ascii="Arial" w:hAnsi="Arial" w:cs="Arial"/>
                <w:sz w:val="20"/>
                <w:szCs w:val="20"/>
              </w:rPr>
              <w:t>do planowania żywienia, rozliczania kosztów usług</w:t>
            </w:r>
          </w:p>
        </w:tc>
        <w:tc>
          <w:tcPr>
            <w:tcW w:w="1047" w:type="pct"/>
          </w:tcPr>
          <w:p w:rsidR="00BA14AB" w:rsidRPr="00E91ED3" w:rsidRDefault="00BA14AB" w:rsidP="00E91ED3">
            <w:pPr>
              <w:pStyle w:val="Akapitzlist"/>
              <w:numPr>
                <w:ilvl w:val="0"/>
                <w:numId w:val="63"/>
              </w:numPr>
              <w:tabs>
                <w:tab w:val="left" w:pos="365"/>
                <w:tab w:val="left" w:pos="649"/>
              </w:tabs>
              <w:jc w:val="left"/>
              <w:rPr>
                <w:rFonts w:ascii="Arial" w:hAnsi="Arial" w:cs="Arial"/>
                <w:color w:val="000000" w:themeColor="text1"/>
                <w:sz w:val="20"/>
                <w:szCs w:val="20"/>
              </w:rPr>
            </w:pPr>
            <w:r w:rsidRPr="00E91ED3">
              <w:rPr>
                <w:rFonts w:ascii="Arial" w:hAnsi="Arial" w:cs="Arial"/>
                <w:color w:val="000000" w:themeColor="text1"/>
                <w:sz w:val="20"/>
                <w:szCs w:val="20"/>
              </w:rPr>
              <w:t>ustalać wysokość zysku (lub straty) podczas organizacji określonej imprezy</w:t>
            </w:r>
          </w:p>
          <w:p w:rsidR="00BA14AB" w:rsidRPr="00E26540" w:rsidRDefault="00BA14AB" w:rsidP="00E91ED3">
            <w:pPr>
              <w:pStyle w:val="Akapitzlist"/>
              <w:numPr>
                <w:ilvl w:val="0"/>
                <w:numId w:val="63"/>
              </w:numPr>
              <w:tabs>
                <w:tab w:val="left" w:pos="365"/>
                <w:tab w:val="left" w:pos="649"/>
              </w:tabs>
              <w:jc w:val="left"/>
              <w:rPr>
                <w:rFonts w:ascii="Arial" w:hAnsi="Arial" w:cs="Arial"/>
                <w:sz w:val="20"/>
                <w:szCs w:val="20"/>
              </w:rPr>
            </w:pPr>
            <w:r w:rsidRPr="00E91ED3">
              <w:rPr>
                <w:rFonts w:ascii="Arial" w:hAnsi="Arial" w:cs="Arial"/>
                <w:color w:val="000000" w:themeColor="text1"/>
                <w:sz w:val="20"/>
                <w:szCs w:val="20"/>
              </w:rPr>
              <w:t>uzasadniać przyczyny uzyskanych efektów ekonomicznych danej usługi gastronomicznej</w:t>
            </w:r>
          </w:p>
        </w:tc>
        <w:tc>
          <w:tcPr>
            <w:tcW w:w="426" w:type="pct"/>
          </w:tcPr>
          <w:p w:rsidR="00BA14AB" w:rsidRPr="00725F47" w:rsidRDefault="00BA14AB" w:rsidP="00725F47">
            <w:pPr>
              <w:jc w:val="left"/>
              <w:rPr>
                <w:rFonts w:ascii="Arial" w:hAnsi="Arial" w:cs="Arial"/>
                <w:sz w:val="20"/>
                <w:szCs w:val="20"/>
              </w:rPr>
            </w:pPr>
            <w:r w:rsidRPr="00725F47">
              <w:rPr>
                <w:rFonts w:ascii="Arial" w:hAnsi="Arial" w:cs="Arial"/>
                <w:sz w:val="20"/>
                <w:szCs w:val="20"/>
              </w:rPr>
              <w:t>Klasa V</w:t>
            </w:r>
          </w:p>
        </w:tc>
      </w:tr>
      <w:tr w:rsidR="005659E7" w:rsidRPr="00997B46" w:rsidTr="00725F47">
        <w:trPr>
          <w:trHeight w:val="236"/>
          <w:jc w:val="center"/>
        </w:trPr>
        <w:tc>
          <w:tcPr>
            <w:tcW w:w="736" w:type="pct"/>
            <w:vMerge/>
          </w:tcPr>
          <w:p w:rsidR="00BA14AB" w:rsidRPr="00E26540" w:rsidRDefault="00BA14AB" w:rsidP="00E26540">
            <w:pPr>
              <w:jc w:val="left"/>
              <w:rPr>
                <w:rFonts w:ascii="Arial" w:hAnsi="Arial" w:cs="Arial"/>
                <w:b/>
                <w:sz w:val="20"/>
                <w:szCs w:val="20"/>
              </w:rPr>
            </w:pPr>
          </w:p>
        </w:tc>
        <w:tc>
          <w:tcPr>
            <w:tcW w:w="797" w:type="pct"/>
          </w:tcPr>
          <w:p w:rsidR="00437898" w:rsidRPr="00E26540" w:rsidRDefault="00BA14AB" w:rsidP="00022056">
            <w:pPr>
              <w:widowControl w:val="0"/>
              <w:autoSpaceDE w:val="0"/>
              <w:autoSpaceDN w:val="0"/>
              <w:adjustRightInd w:val="0"/>
              <w:snapToGrid w:val="0"/>
              <w:jc w:val="left"/>
              <w:rPr>
                <w:rFonts w:ascii="Arial" w:hAnsi="Arial" w:cs="Arial"/>
                <w:sz w:val="20"/>
                <w:szCs w:val="20"/>
              </w:rPr>
            </w:pPr>
            <w:r w:rsidRPr="00E26540">
              <w:rPr>
                <w:rFonts w:ascii="Arial" w:hAnsi="Arial" w:cs="Arial"/>
                <w:sz w:val="20"/>
                <w:szCs w:val="20"/>
              </w:rPr>
              <w:t>9.</w:t>
            </w:r>
            <w:r w:rsidR="00E26540">
              <w:rPr>
                <w:rFonts w:ascii="Arial" w:hAnsi="Arial" w:cs="Arial"/>
                <w:sz w:val="20"/>
                <w:szCs w:val="20"/>
              </w:rPr>
              <w:t xml:space="preserve"> </w:t>
            </w:r>
            <w:r w:rsidRPr="00E26540">
              <w:rPr>
                <w:rFonts w:ascii="Arial" w:hAnsi="Arial" w:cs="Arial"/>
                <w:sz w:val="20"/>
                <w:szCs w:val="20"/>
              </w:rPr>
              <w:t>Etyka w pracy zawodowej.</w:t>
            </w:r>
          </w:p>
        </w:tc>
        <w:tc>
          <w:tcPr>
            <w:tcW w:w="300" w:type="pct"/>
          </w:tcPr>
          <w:p w:rsidR="00BA14AB" w:rsidRPr="00E26540" w:rsidRDefault="00BA14AB" w:rsidP="00E26540">
            <w:pPr>
              <w:jc w:val="center"/>
              <w:rPr>
                <w:rFonts w:ascii="Arial" w:hAnsi="Arial" w:cs="Arial"/>
                <w:sz w:val="20"/>
                <w:szCs w:val="20"/>
              </w:rPr>
            </w:pPr>
          </w:p>
        </w:tc>
        <w:tc>
          <w:tcPr>
            <w:tcW w:w="1694" w:type="pct"/>
            <w:tcBorders>
              <w:bottom w:val="single" w:sz="4" w:space="0" w:color="auto"/>
            </w:tcBorders>
          </w:tcPr>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przestrzegać zasad etyki i etykiety obowiązując</w:t>
            </w:r>
            <w:r w:rsidR="5FAF89B6" w:rsidRPr="00E26540">
              <w:rPr>
                <w:rFonts w:ascii="Arial" w:hAnsi="Arial" w:cs="Arial"/>
                <w:sz w:val="20"/>
                <w:szCs w:val="20"/>
              </w:rPr>
              <w:t>ej</w:t>
            </w:r>
            <w:r w:rsidRPr="00E26540">
              <w:rPr>
                <w:rFonts w:ascii="Arial" w:hAnsi="Arial" w:cs="Arial"/>
                <w:sz w:val="20"/>
                <w:szCs w:val="20"/>
              </w:rPr>
              <w:t xml:space="preserve"> w komunikacji z pracownikami, klientami oraz gośćmi </w:t>
            </w:r>
          </w:p>
          <w:p w:rsidR="00BA14AB" w:rsidRPr="00E26540" w:rsidRDefault="00BA14AB" w:rsidP="00F01552">
            <w:pPr>
              <w:pStyle w:val="Akapitzlist"/>
              <w:numPr>
                <w:ilvl w:val="0"/>
                <w:numId w:val="63"/>
              </w:numPr>
              <w:tabs>
                <w:tab w:val="left" w:pos="317"/>
                <w:tab w:val="left" w:pos="649"/>
              </w:tabs>
              <w:jc w:val="left"/>
              <w:rPr>
                <w:rFonts w:ascii="Arial" w:hAnsi="Arial" w:cs="Arial"/>
                <w:sz w:val="20"/>
                <w:szCs w:val="20"/>
              </w:rPr>
            </w:pPr>
            <w:r w:rsidRPr="00E26540">
              <w:rPr>
                <w:rFonts w:ascii="Arial" w:hAnsi="Arial" w:cs="Arial"/>
                <w:sz w:val="20"/>
                <w:szCs w:val="20"/>
              </w:rPr>
              <w:t>stosować kodeks savoir vivre przyjęty w środowisku pracy</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 xml:space="preserve">stosować zasady komunikacji interpersonalnej </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wskazać najczęstsze przyczyny sytuacji stresujących w pracy zawodowej</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wykazać się kreatywnością i otwartością na zmiany</w:t>
            </w:r>
          </w:p>
          <w:p w:rsidR="00BA14AB" w:rsidRPr="00E26540" w:rsidRDefault="00BA14AB" w:rsidP="00F01552">
            <w:pPr>
              <w:pStyle w:val="Akapitzlist"/>
              <w:numPr>
                <w:ilvl w:val="0"/>
                <w:numId w:val="63"/>
              </w:numPr>
              <w:jc w:val="left"/>
              <w:rPr>
                <w:rFonts w:ascii="Arial" w:hAnsi="Arial" w:cs="Arial"/>
                <w:sz w:val="20"/>
                <w:szCs w:val="20"/>
              </w:rPr>
            </w:pPr>
            <w:r w:rsidRPr="00E26540">
              <w:rPr>
                <w:rFonts w:ascii="Arial" w:hAnsi="Arial" w:cs="Arial"/>
                <w:sz w:val="20"/>
                <w:szCs w:val="20"/>
              </w:rPr>
              <w:t>zaplanować wykonanie zadania i ponieść odpowiedzialność za jego wykonanie</w:t>
            </w:r>
          </w:p>
        </w:tc>
        <w:tc>
          <w:tcPr>
            <w:tcW w:w="1047" w:type="pct"/>
            <w:tcBorders>
              <w:bottom w:val="single" w:sz="4" w:space="0" w:color="auto"/>
            </w:tcBorders>
          </w:tcPr>
          <w:p w:rsidR="00BA14AB" w:rsidRPr="00E91ED3" w:rsidRDefault="00BA14AB" w:rsidP="00E91ED3">
            <w:pPr>
              <w:pStyle w:val="Akapitzlist"/>
              <w:numPr>
                <w:ilvl w:val="0"/>
                <w:numId w:val="63"/>
              </w:numPr>
              <w:tabs>
                <w:tab w:val="left" w:pos="365"/>
                <w:tab w:val="left" w:pos="649"/>
              </w:tabs>
              <w:jc w:val="left"/>
              <w:rPr>
                <w:rFonts w:ascii="Arial" w:hAnsi="Arial" w:cs="Arial"/>
                <w:color w:val="000000" w:themeColor="text1"/>
                <w:sz w:val="20"/>
                <w:szCs w:val="20"/>
              </w:rPr>
            </w:pPr>
            <w:r w:rsidRPr="00E91ED3">
              <w:rPr>
                <w:rFonts w:ascii="Arial" w:hAnsi="Arial" w:cs="Arial"/>
                <w:color w:val="000000" w:themeColor="text1"/>
                <w:sz w:val="20"/>
                <w:szCs w:val="20"/>
              </w:rPr>
              <w:t>współpracować w zespole</w:t>
            </w:r>
          </w:p>
          <w:p w:rsidR="00BA14AB" w:rsidRPr="00E91ED3" w:rsidRDefault="00BA14AB" w:rsidP="00E91ED3">
            <w:pPr>
              <w:pStyle w:val="Akapitzlist"/>
              <w:numPr>
                <w:ilvl w:val="0"/>
                <w:numId w:val="63"/>
              </w:numPr>
              <w:tabs>
                <w:tab w:val="left" w:pos="365"/>
                <w:tab w:val="left" w:pos="649"/>
              </w:tabs>
              <w:jc w:val="left"/>
              <w:rPr>
                <w:rFonts w:ascii="Arial" w:hAnsi="Arial" w:cs="Arial"/>
                <w:color w:val="000000" w:themeColor="text1"/>
                <w:sz w:val="20"/>
                <w:szCs w:val="20"/>
              </w:rPr>
            </w:pPr>
            <w:r w:rsidRPr="00E91ED3">
              <w:rPr>
                <w:rFonts w:ascii="Arial" w:hAnsi="Arial" w:cs="Arial"/>
                <w:color w:val="000000" w:themeColor="text1"/>
                <w:sz w:val="20"/>
                <w:szCs w:val="20"/>
              </w:rPr>
              <w:t xml:space="preserve">proponować nowatorskie działania podczas wykonywania zadań zawodowych </w:t>
            </w:r>
          </w:p>
          <w:p w:rsidR="00BA14AB" w:rsidRPr="00E91ED3" w:rsidRDefault="00BA14AB" w:rsidP="00E91ED3">
            <w:pPr>
              <w:pStyle w:val="Akapitzlist"/>
              <w:numPr>
                <w:ilvl w:val="0"/>
                <w:numId w:val="63"/>
              </w:numPr>
              <w:tabs>
                <w:tab w:val="left" w:pos="365"/>
                <w:tab w:val="left" w:pos="649"/>
              </w:tabs>
              <w:jc w:val="left"/>
              <w:rPr>
                <w:rFonts w:ascii="Arial" w:hAnsi="Arial" w:cs="Arial"/>
                <w:color w:val="000000" w:themeColor="text1"/>
                <w:sz w:val="20"/>
                <w:szCs w:val="20"/>
              </w:rPr>
            </w:pPr>
            <w:r w:rsidRPr="00E91ED3">
              <w:rPr>
                <w:rFonts w:ascii="Arial" w:hAnsi="Arial" w:cs="Arial"/>
                <w:color w:val="000000" w:themeColor="text1"/>
                <w:sz w:val="20"/>
                <w:szCs w:val="20"/>
              </w:rPr>
              <w:t xml:space="preserve">szacować czas, zasoby i budżet zadania </w:t>
            </w:r>
          </w:p>
          <w:p w:rsidR="00BA14AB" w:rsidRPr="00E91ED3" w:rsidRDefault="00BA14AB" w:rsidP="00E91ED3">
            <w:pPr>
              <w:pStyle w:val="Akapitzlist"/>
              <w:numPr>
                <w:ilvl w:val="0"/>
                <w:numId w:val="63"/>
              </w:numPr>
              <w:tabs>
                <w:tab w:val="left" w:pos="365"/>
                <w:tab w:val="left" w:pos="649"/>
              </w:tabs>
              <w:jc w:val="left"/>
              <w:rPr>
                <w:rFonts w:ascii="Arial" w:hAnsi="Arial" w:cs="Arial"/>
                <w:color w:val="000000" w:themeColor="text1"/>
                <w:sz w:val="20"/>
                <w:szCs w:val="20"/>
              </w:rPr>
            </w:pPr>
            <w:r w:rsidRPr="00E91ED3">
              <w:rPr>
                <w:rFonts w:ascii="Arial" w:hAnsi="Arial" w:cs="Arial"/>
                <w:color w:val="000000" w:themeColor="text1"/>
                <w:sz w:val="20"/>
                <w:szCs w:val="20"/>
              </w:rPr>
              <w:t>wskazywać obszary odpowiedzialności prawnej za podejmowane działania</w:t>
            </w:r>
          </w:p>
          <w:p w:rsidR="00BA14AB" w:rsidRPr="00725F47" w:rsidRDefault="00BA14AB" w:rsidP="00E91ED3">
            <w:pPr>
              <w:pStyle w:val="Akapitzlist"/>
              <w:numPr>
                <w:ilvl w:val="0"/>
                <w:numId w:val="63"/>
              </w:numPr>
              <w:tabs>
                <w:tab w:val="left" w:pos="365"/>
                <w:tab w:val="left" w:pos="649"/>
              </w:tabs>
              <w:jc w:val="left"/>
              <w:rPr>
                <w:rFonts w:ascii="Arial" w:hAnsi="Arial" w:cs="Arial"/>
                <w:sz w:val="20"/>
                <w:szCs w:val="20"/>
              </w:rPr>
            </w:pPr>
            <w:r w:rsidRPr="00E91ED3">
              <w:rPr>
                <w:rFonts w:ascii="Arial" w:hAnsi="Arial" w:cs="Arial"/>
                <w:color w:val="000000" w:themeColor="text1"/>
                <w:sz w:val="20"/>
                <w:szCs w:val="20"/>
              </w:rPr>
              <w:t>oceniać skuteczność rozwiązania problemu</w:t>
            </w:r>
          </w:p>
        </w:tc>
        <w:tc>
          <w:tcPr>
            <w:tcW w:w="426" w:type="pct"/>
            <w:tcBorders>
              <w:bottom w:val="single" w:sz="4" w:space="0" w:color="auto"/>
            </w:tcBorders>
          </w:tcPr>
          <w:p w:rsidR="00BA14AB" w:rsidRPr="00725F47" w:rsidRDefault="00BA14AB" w:rsidP="00725F47">
            <w:pPr>
              <w:jc w:val="left"/>
              <w:rPr>
                <w:rFonts w:ascii="Arial" w:hAnsi="Arial" w:cs="Arial"/>
                <w:sz w:val="20"/>
                <w:szCs w:val="20"/>
              </w:rPr>
            </w:pPr>
            <w:r w:rsidRPr="00725F47">
              <w:rPr>
                <w:rFonts w:ascii="Arial" w:hAnsi="Arial" w:cs="Arial"/>
                <w:sz w:val="20"/>
                <w:szCs w:val="20"/>
              </w:rPr>
              <w:t>Klasa V</w:t>
            </w:r>
          </w:p>
        </w:tc>
      </w:tr>
      <w:tr w:rsidR="00BA14AB" w:rsidRPr="00997B46" w:rsidTr="00725F47">
        <w:trPr>
          <w:jc w:val="center"/>
        </w:trPr>
        <w:tc>
          <w:tcPr>
            <w:tcW w:w="1533" w:type="pct"/>
            <w:gridSpan w:val="2"/>
            <w:vAlign w:val="center"/>
          </w:tcPr>
          <w:p w:rsidR="00BA14AB" w:rsidRPr="00E26540" w:rsidRDefault="00BA14AB" w:rsidP="00E26540">
            <w:pPr>
              <w:widowControl w:val="0"/>
              <w:autoSpaceDE w:val="0"/>
              <w:autoSpaceDN w:val="0"/>
              <w:adjustRightInd w:val="0"/>
              <w:snapToGrid w:val="0"/>
              <w:jc w:val="center"/>
              <w:rPr>
                <w:rFonts w:ascii="Arial" w:hAnsi="Arial" w:cs="Arial"/>
                <w:sz w:val="20"/>
                <w:szCs w:val="20"/>
              </w:rPr>
            </w:pPr>
            <w:r w:rsidRPr="00E26540">
              <w:rPr>
                <w:rFonts w:ascii="Arial" w:hAnsi="Arial" w:cs="Arial"/>
                <w:b/>
                <w:sz w:val="20"/>
                <w:szCs w:val="20"/>
              </w:rPr>
              <w:t>RAZEM</w:t>
            </w:r>
          </w:p>
        </w:tc>
        <w:tc>
          <w:tcPr>
            <w:tcW w:w="300" w:type="pct"/>
          </w:tcPr>
          <w:p w:rsidR="00BA14AB" w:rsidRPr="00E26540" w:rsidRDefault="00BA14AB" w:rsidP="00E26540">
            <w:pPr>
              <w:jc w:val="center"/>
              <w:rPr>
                <w:rFonts w:ascii="Arial" w:hAnsi="Arial" w:cs="Arial"/>
                <w:sz w:val="20"/>
                <w:szCs w:val="20"/>
              </w:rPr>
            </w:pPr>
          </w:p>
        </w:tc>
        <w:tc>
          <w:tcPr>
            <w:tcW w:w="3168" w:type="pct"/>
            <w:gridSpan w:val="3"/>
            <w:tcBorders>
              <w:bottom w:val="single" w:sz="4" w:space="0" w:color="auto"/>
              <w:right w:val="nil"/>
            </w:tcBorders>
          </w:tcPr>
          <w:p w:rsidR="00BA14AB" w:rsidRPr="00E26540" w:rsidRDefault="00BA14AB" w:rsidP="00E26540">
            <w:pPr>
              <w:rPr>
                <w:rFonts w:ascii="Arial" w:hAnsi="Arial" w:cs="Arial"/>
                <w:sz w:val="20"/>
                <w:szCs w:val="20"/>
              </w:rPr>
            </w:pPr>
          </w:p>
        </w:tc>
      </w:tr>
    </w:tbl>
    <w:p w:rsidR="00437898" w:rsidRDefault="00437898" w:rsidP="00022056">
      <w:pPr>
        <w:spacing w:line="360" w:lineRule="auto"/>
        <w:rPr>
          <w:rFonts w:ascii="Arial" w:hAnsi="Arial" w:cs="Arial"/>
        </w:rPr>
      </w:pPr>
    </w:p>
    <w:p w:rsidR="00140877" w:rsidRDefault="0014087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Cs w:val="20"/>
        </w:rPr>
      </w:pPr>
    </w:p>
    <w:p w:rsidR="00140877" w:rsidRPr="00E9657B" w:rsidRDefault="001D232C">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9657B">
        <w:rPr>
          <w:rFonts w:ascii="Arial" w:hAnsi="Arial" w:cs="Arial"/>
          <w:b/>
          <w:sz w:val="20"/>
          <w:szCs w:val="20"/>
        </w:rPr>
        <w:t>PROCEDURY OSIĄGANIA CELÓW KSZTAŁCENIA PRZEDMIOTU</w:t>
      </w:r>
    </w:p>
    <w:p w:rsidR="00437898" w:rsidRDefault="00BA14AB" w:rsidP="00022056">
      <w:pPr>
        <w:spacing w:line="360" w:lineRule="auto"/>
        <w:ind w:left="284" w:hanging="284"/>
        <w:contextualSpacing/>
        <w:rPr>
          <w:rFonts w:ascii="Arial" w:hAnsi="Arial" w:cs="Arial"/>
          <w:b/>
          <w:sz w:val="18"/>
          <w:szCs w:val="20"/>
        </w:rPr>
      </w:pPr>
      <w:r w:rsidRPr="00997B46">
        <w:rPr>
          <w:rFonts w:ascii="Arial" w:hAnsi="Arial" w:cs="Arial"/>
          <w:b/>
          <w:bCs/>
          <w:sz w:val="20"/>
          <w:szCs w:val="20"/>
        </w:rPr>
        <w:t>PROPOZYCJE METOD NAUCZANIA</w:t>
      </w:r>
    </w:p>
    <w:p w:rsidR="00437898" w:rsidRPr="00022056" w:rsidRDefault="00723E34" w:rsidP="00F01552">
      <w:pPr>
        <w:pStyle w:val="Akapitzlist"/>
        <w:numPr>
          <w:ilvl w:val="0"/>
          <w:numId w:val="105"/>
        </w:numPr>
        <w:spacing w:line="360" w:lineRule="auto"/>
        <w:ind w:left="426"/>
        <w:rPr>
          <w:rFonts w:ascii="Arial" w:hAnsi="Arial" w:cs="Arial"/>
          <w:sz w:val="20"/>
          <w:szCs w:val="20"/>
        </w:rPr>
      </w:pPr>
      <w:r w:rsidRPr="00022056">
        <w:rPr>
          <w:rFonts w:ascii="Arial" w:hAnsi="Arial" w:cs="Arial"/>
          <w:sz w:val="20"/>
          <w:szCs w:val="20"/>
        </w:rPr>
        <w:t>należy stosować zróżnicowane metody nauczania, w tym indywidualną pracę z uczniem</w:t>
      </w:r>
      <w:r w:rsidR="00E1236C">
        <w:rPr>
          <w:rFonts w:ascii="Arial" w:hAnsi="Arial" w:cs="Arial"/>
          <w:sz w:val="20"/>
          <w:szCs w:val="20"/>
        </w:rPr>
        <w:t>,</w:t>
      </w:r>
    </w:p>
    <w:p w:rsidR="00437898" w:rsidRPr="00022056" w:rsidRDefault="00BA14AB" w:rsidP="00F01552">
      <w:pPr>
        <w:pStyle w:val="Akapitzlist"/>
        <w:numPr>
          <w:ilvl w:val="0"/>
          <w:numId w:val="105"/>
        </w:numPr>
        <w:spacing w:line="360" w:lineRule="auto"/>
        <w:ind w:left="426"/>
        <w:rPr>
          <w:rFonts w:ascii="Arial" w:hAnsi="Arial" w:cs="Arial"/>
          <w:sz w:val="20"/>
          <w:szCs w:val="20"/>
        </w:rPr>
      </w:pPr>
      <w:r w:rsidRPr="00997B46">
        <w:rPr>
          <w:rFonts w:ascii="Arial" w:hAnsi="Arial" w:cs="Arial"/>
          <w:sz w:val="20"/>
          <w:szCs w:val="20"/>
        </w:rPr>
        <w:t xml:space="preserve">wskazane metody to: metoda problemowa, metoda projektów, burza mózgów, mapa mentalna, dyskusja, metoda tekstu przewodniego, ćwiczenia, praca z </w:t>
      </w:r>
      <w:r w:rsidR="00723E34" w:rsidRPr="00022056">
        <w:rPr>
          <w:rFonts w:ascii="Arial" w:hAnsi="Arial" w:cs="Arial"/>
          <w:sz w:val="20"/>
          <w:szCs w:val="20"/>
        </w:rPr>
        <w:t>tekstem (np. analiza dokumentacji, obowiązujących przepisów, receptur),</w:t>
      </w:r>
    </w:p>
    <w:p w:rsidR="00437898" w:rsidRPr="00022056" w:rsidRDefault="00723E34" w:rsidP="00F01552">
      <w:pPr>
        <w:pStyle w:val="Akapitzlist"/>
        <w:numPr>
          <w:ilvl w:val="0"/>
          <w:numId w:val="105"/>
        </w:numPr>
        <w:spacing w:line="360" w:lineRule="auto"/>
        <w:ind w:left="426"/>
        <w:rPr>
          <w:rFonts w:ascii="Arial" w:hAnsi="Arial" w:cs="Arial"/>
          <w:sz w:val="20"/>
          <w:szCs w:val="20"/>
        </w:rPr>
      </w:pPr>
      <w:r w:rsidRPr="00022056">
        <w:rPr>
          <w:rFonts w:ascii="Arial" w:hAnsi="Arial" w:cs="Arial"/>
          <w:sz w:val="20"/>
          <w:szCs w:val="20"/>
        </w:rPr>
        <w:t>zajęcia powinny być prowadzone w zróżnicowanych grupach.</w:t>
      </w:r>
    </w:p>
    <w:p w:rsidR="00437898" w:rsidRDefault="00437898" w:rsidP="00022056">
      <w:pPr>
        <w:spacing w:line="360" w:lineRule="auto"/>
        <w:ind w:left="284" w:hanging="284"/>
        <w:contextualSpacing/>
        <w:rPr>
          <w:rFonts w:ascii="Arial" w:hAnsi="Arial" w:cs="Arial"/>
          <w:b/>
          <w:bCs/>
          <w:sz w:val="16"/>
          <w:szCs w:val="16"/>
        </w:rPr>
      </w:pPr>
    </w:p>
    <w:p w:rsidR="00437898" w:rsidRDefault="00BA14AB" w:rsidP="00022056">
      <w:pPr>
        <w:spacing w:line="360" w:lineRule="auto"/>
        <w:ind w:left="284" w:hanging="284"/>
        <w:contextualSpacing/>
        <w:rPr>
          <w:rFonts w:ascii="Arial" w:hAnsi="Arial" w:cs="Arial"/>
          <w:b/>
          <w:bCs/>
          <w:sz w:val="20"/>
          <w:szCs w:val="16"/>
        </w:rPr>
      </w:pPr>
      <w:r>
        <w:rPr>
          <w:rFonts w:ascii="Arial" w:hAnsi="Arial" w:cs="Arial"/>
          <w:b/>
          <w:bCs/>
          <w:sz w:val="20"/>
          <w:szCs w:val="16"/>
        </w:rPr>
        <w:t>ŚRODKI I OBUDOWA DYDAKTYCZNA</w:t>
      </w:r>
      <w:r w:rsidRPr="00997B46">
        <w:rPr>
          <w:rFonts w:ascii="Arial" w:hAnsi="Arial" w:cs="Arial"/>
          <w:b/>
          <w:bCs/>
          <w:sz w:val="20"/>
          <w:szCs w:val="16"/>
        </w:rPr>
        <w:t>, WARUNKI REALIZACJI</w:t>
      </w:r>
    </w:p>
    <w:p w:rsidR="00437898" w:rsidRPr="00022056" w:rsidRDefault="00723E34" w:rsidP="00F01552">
      <w:pPr>
        <w:pStyle w:val="Akapitzlist"/>
        <w:numPr>
          <w:ilvl w:val="1"/>
          <w:numId w:val="106"/>
        </w:numPr>
        <w:spacing w:line="360" w:lineRule="auto"/>
        <w:ind w:left="425" w:hanging="357"/>
        <w:rPr>
          <w:rFonts w:ascii="Arial" w:hAnsi="Arial" w:cs="Arial"/>
          <w:sz w:val="20"/>
          <w:szCs w:val="20"/>
        </w:rPr>
      </w:pPr>
      <w:r w:rsidRPr="00022056">
        <w:rPr>
          <w:rFonts w:ascii="Arial" w:hAnsi="Arial" w:cs="Arial"/>
          <w:sz w:val="20"/>
          <w:szCs w:val="20"/>
        </w:rPr>
        <w:t>w pracowni powinny znajdować się komputery z dostępem do</w:t>
      </w:r>
      <w:r w:rsidR="00967731">
        <w:rPr>
          <w:rFonts w:ascii="Arial" w:hAnsi="Arial" w:cs="Arial"/>
          <w:sz w:val="20"/>
          <w:szCs w:val="20"/>
        </w:rPr>
        <w:t xml:space="preserve"> </w:t>
      </w:r>
      <w:r w:rsidRPr="00022056">
        <w:rPr>
          <w:rFonts w:ascii="Arial" w:hAnsi="Arial" w:cs="Arial"/>
          <w:sz w:val="20"/>
          <w:szCs w:val="20"/>
        </w:rPr>
        <w:t xml:space="preserve">internetu wyposażone w nowoczesne oprogramowanie gastronomiczne, rzutnik </w:t>
      </w:r>
      <w:r w:rsidR="000D2194">
        <w:rPr>
          <w:rFonts w:ascii="Arial" w:hAnsi="Arial" w:cs="Arial"/>
          <w:sz w:val="20"/>
          <w:szCs w:val="20"/>
        </w:rPr>
        <w:t>m</w:t>
      </w:r>
      <w:r w:rsidRPr="00022056">
        <w:rPr>
          <w:rFonts w:ascii="Arial" w:hAnsi="Arial" w:cs="Arial"/>
          <w:sz w:val="20"/>
          <w:szCs w:val="20"/>
        </w:rPr>
        <w:t>ultimedialny, tablica interaktywna</w:t>
      </w:r>
      <w:r w:rsidR="00E1236C">
        <w:rPr>
          <w:rFonts w:ascii="Arial" w:hAnsi="Arial" w:cs="Arial"/>
          <w:sz w:val="20"/>
          <w:szCs w:val="20"/>
        </w:rPr>
        <w:t>,</w:t>
      </w:r>
    </w:p>
    <w:p w:rsidR="00437898" w:rsidRPr="00022056" w:rsidRDefault="00992930" w:rsidP="00F01552">
      <w:pPr>
        <w:pStyle w:val="Akapitzlist"/>
        <w:numPr>
          <w:ilvl w:val="0"/>
          <w:numId w:val="106"/>
        </w:numPr>
        <w:spacing w:line="360" w:lineRule="auto"/>
        <w:ind w:left="425" w:hanging="357"/>
        <w:rPr>
          <w:rFonts w:ascii="Arial" w:hAnsi="Arial" w:cs="Arial"/>
          <w:sz w:val="20"/>
          <w:szCs w:val="20"/>
        </w:rPr>
      </w:pPr>
      <w:r>
        <w:rPr>
          <w:rFonts w:ascii="Arial" w:hAnsi="Arial" w:cs="Arial"/>
          <w:sz w:val="20"/>
          <w:szCs w:val="20"/>
        </w:rPr>
        <w:t xml:space="preserve">pracownia powinna pozwalać na swobodne przesuwanie stolików i dowolne ich zestawianie, co uatrakcyjni zajęcia i pozwoli na swobodniejszą organizację </w:t>
      </w:r>
      <w:r w:rsidR="00723E34" w:rsidRPr="00022056">
        <w:rPr>
          <w:rFonts w:ascii="Arial" w:hAnsi="Arial" w:cs="Arial"/>
          <w:sz w:val="20"/>
          <w:szCs w:val="20"/>
        </w:rPr>
        <w:t>zajęć przede wszystkim z wykorzystaniem metod aktywnych m.in. metody projektów</w:t>
      </w:r>
      <w:r w:rsidR="00E1236C">
        <w:rPr>
          <w:rFonts w:ascii="Arial" w:hAnsi="Arial" w:cs="Arial"/>
          <w:sz w:val="20"/>
          <w:szCs w:val="20"/>
        </w:rPr>
        <w:t>.</w:t>
      </w:r>
    </w:p>
    <w:p w:rsidR="00437898" w:rsidRDefault="00437898" w:rsidP="00E9657B">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sz w:val="20"/>
          <w:szCs w:val="20"/>
        </w:rPr>
      </w:pPr>
    </w:p>
    <w:p w:rsidR="00437898" w:rsidRDefault="00BA14AB"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left"/>
        <w:rPr>
          <w:rFonts w:ascii="Arial" w:hAnsi="Arial" w:cs="Arial"/>
          <w:b/>
          <w:sz w:val="22"/>
          <w:szCs w:val="22"/>
        </w:rPr>
      </w:pPr>
      <w:r w:rsidRPr="00D03408">
        <w:rPr>
          <w:rFonts w:ascii="Arial" w:hAnsi="Arial" w:cs="Arial"/>
          <w:b/>
          <w:sz w:val="22"/>
          <w:szCs w:val="22"/>
        </w:rPr>
        <w:t>PROPONOWANE METODY SPRAWDZANIA OSIĄGNIĘĆ EDUKACYJNYCH UCZNIA</w:t>
      </w:r>
    </w:p>
    <w:p w:rsidR="00437898" w:rsidRPr="00022056" w:rsidRDefault="00723E34" w:rsidP="00F01552">
      <w:pPr>
        <w:pStyle w:val="Akapitzlist"/>
        <w:numPr>
          <w:ilvl w:val="0"/>
          <w:numId w:val="107"/>
        </w:numPr>
        <w:spacing w:line="360" w:lineRule="auto"/>
        <w:ind w:left="426"/>
        <w:rPr>
          <w:rFonts w:ascii="Arial" w:hAnsi="Arial" w:cs="Arial"/>
          <w:sz w:val="20"/>
          <w:szCs w:val="18"/>
        </w:rPr>
      </w:pPr>
      <w:r w:rsidRPr="00022056">
        <w:rPr>
          <w:rFonts w:ascii="Arial" w:hAnsi="Arial" w:cs="Arial"/>
          <w:sz w:val="20"/>
          <w:szCs w:val="18"/>
        </w:rPr>
        <w:t>umiejętność analizy receptur i dokumentacji</w:t>
      </w:r>
      <w:r w:rsidR="00F44293">
        <w:rPr>
          <w:rFonts w:ascii="Arial" w:hAnsi="Arial" w:cs="Arial"/>
          <w:sz w:val="20"/>
          <w:szCs w:val="18"/>
        </w:rPr>
        <w:t>,</w:t>
      </w:r>
      <w:r w:rsidRPr="00022056">
        <w:rPr>
          <w:rFonts w:ascii="Arial" w:hAnsi="Arial" w:cs="Arial"/>
          <w:sz w:val="20"/>
          <w:szCs w:val="18"/>
        </w:rPr>
        <w:t xml:space="preserve"> zachowanie kolejność operacji w procesie produkcyjnym potrawy, wskazanie wszystkich punktów krytycznych w procesie produkcyjnym potrawy, ustalenie limitów krytycznych, przestrzeganie zasad racjonalnego żywienia podczas planowania jadłospisów, dobieranie jadłospisów do potrzeb określonych grup konsumentów, umiejętność korzystania z nowoczesnego oprogramowania, znajomość etyki i kodeksu postępowania przyjętego w środowisku pracy, umiejętność pracy zespołowej;</w:t>
      </w:r>
    </w:p>
    <w:p w:rsidR="00437898" w:rsidRPr="00022056" w:rsidRDefault="00BA14AB" w:rsidP="00F01552">
      <w:pPr>
        <w:pStyle w:val="Akapitzlist"/>
        <w:numPr>
          <w:ilvl w:val="0"/>
          <w:numId w:val="107"/>
        </w:numPr>
        <w:spacing w:line="360" w:lineRule="auto"/>
        <w:ind w:left="426"/>
        <w:rPr>
          <w:rFonts w:ascii="Arial" w:hAnsi="Arial" w:cs="Arial"/>
          <w:sz w:val="20"/>
          <w:szCs w:val="20"/>
        </w:rPr>
      </w:pPr>
      <w:r w:rsidRPr="00997B46">
        <w:rPr>
          <w:rFonts w:ascii="Arial" w:hAnsi="Arial" w:cs="Arial"/>
          <w:sz w:val="20"/>
          <w:szCs w:val="20"/>
        </w:rPr>
        <w:t>ocena projektów zrealizowanych na zajęciach, sprawdzanie wiedzy za pomocą testów wielokrotnego wyboru</w:t>
      </w:r>
      <w:r>
        <w:rPr>
          <w:rFonts w:ascii="Arial" w:hAnsi="Arial" w:cs="Arial"/>
          <w:sz w:val="20"/>
          <w:szCs w:val="20"/>
        </w:rPr>
        <w:t>, analiza</w:t>
      </w:r>
      <w:r w:rsidR="00967731">
        <w:rPr>
          <w:rFonts w:ascii="Arial" w:hAnsi="Arial" w:cs="Arial"/>
          <w:sz w:val="20"/>
          <w:szCs w:val="20"/>
        </w:rPr>
        <w:t xml:space="preserve"> </w:t>
      </w:r>
      <w:r>
        <w:rPr>
          <w:rFonts w:ascii="Arial" w:hAnsi="Arial" w:cs="Arial"/>
          <w:sz w:val="20"/>
          <w:szCs w:val="20"/>
        </w:rPr>
        <w:t>pr</w:t>
      </w:r>
      <w:r w:rsidR="004A76E3">
        <w:rPr>
          <w:rFonts w:ascii="Arial" w:hAnsi="Arial" w:cs="Arial"/>
          <w:sz w:val="20"/>
          <w:szCs w:val="20"/>
        </w:rPr>
        <w:t>acy ucznia na podstawie arkusza</w:t>
      </w:r>
      <w:r w:rsidR="00E26540">
        <w:rPr>
          <w:rFonts w:ascii="Arial" w:hAnsi="Arial" w:cs="Arial"/>
          <w:sz w:val="20"/>
          <w:szCs w:val="20"/>
        </w:rPr>
        <w:t xml:space="preserve"> o</w:t>
      </w:r>
      <w:r w:rsidR="00723E34" w:rsidRPr="00022056">
        <w:rPr>
          <w:rFonts w:ascii="Arial" w:hAnsi="Arial" w:cs="Arial"/>
          <w:sz w:val="20"/>
          <w:szCs w:val="20"/>
        </w:rPr>
        <w:t>bserwacji, ocena pracy grupy, ocena przeprowadzonej prezentacji uzyskanych efektów</w:t>
      </w:r>
      <w:r w:rsidR="00E1236C">
        <w:rPr>
          <w:rFonts w:ascii="Arial" w:hAnsi="Arial" w:cs="Arial"/>
          <w:sz w:val="20"/>
          <w:szCs w:val="20"/>
        </w:rPr>
        <w:t>.</w:t>
      </w:r>
    </w:p>
    <w:p w:rsidR="00E9657B" w:rsidRDefault="00E9657B"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left"/>
        <w:rPr>
          <w:rFonts w:ascii="Arial" w:hAnsi="Arial" w:cs="Arial"/>
          <w:b/>
          <w:sz w:val="22"/>
          <w:szCs w:val="22"/>
        </w:rPr>
      </w:pPr>
    </w:p>
    <w:p w:rsidR="00437898" w:rsidRDefault="00BA14AB"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left"/>
        <w:rPr>
          <w:rFonts w:ascii="Arial" w:hAnsi="Arial" w:cs="Arial"/>
          <w:b/>
          <w:sz w:val="22"/>
          <w:szCs w:val="22"/>
        </w:rPr>
      </w:pPr>
      <w:r w:rsidRPr="00D03408">
        <w:rPr>
          <w:rFonts w:ascii="Arial" w:hAnsi="Arial" w:cs="Arial"/>
          <w:b/>
          <w:sz w:val="22"/>
          <w:szCs w:val="22"/>
        </w:rPr>
        <w:t>EWALUACJA PRZEDMIOTU:</w:t>
      </w:r>
    </w:p>
    <w:p w:rsidR="00437898" w:rsidRPr="00022056" w:rsidRDefault="00723E34" w:rsidP="00F01552">
      <w:pPr>
        <w:pStyle w:val="Akapitzlist"/>
        <w:numPr>
          <w:ilvl w:val="1"/>
          <w:numId w:val="108"/>
        </w:numPr>
        <w:spacing w:line="360" w:lineRule="auto"/>
        <w:ind w:left="425" w:hanging="357"/>
        <w:rPr>
          <w:rFonts w:ascii="Arial" w:hAnsi="Arial" w:cs="Arial"/>
          <w:sz w:val="20"/>
          <w:szCs w:val="20"/>
        </w:rPr>
      </w:pPr>
      <w:r w:rsidRPr="00022056">
        <w:rPr>
          <w:rFonts w:ascii="Arial" w:hAnsi="Arial" w:cs="Arial"/>
          <w:sz w:val="20"/>
          <w:szCs w:val="20"/>
        </w:rPr>
        <w:t>analiza osiągnięć edukacyjnych uczniów po ukończeniu pierwszego etapu nauki przedmiotu (koniec IV klasy) – wyniki nauczania, ankieta, ocena ilościowa i jakościowa osiągnięć,</w:t>
      </w:r>
    </w:p>
    <w:p w:rsidR="00437898" w:rsidRPr="00022056" w:rsidRDefault="00723E34" w:rsidP="00F01552">
      <w:pPr>
        <w:pStyle w:val="Akapitzlist"/>
        <w:numPr>
          <w:ilvl w:val="0"/>
          <w:numId w:val="108"/>
        </w:numPr>
        <w:spacing w:line="360" w:lineRule="auto"/>
        <w:ind w:left="425" w:hanging="357"/>
        <w:jc w:val="left"/>
        <w:rPr>
          <w:rFonts w:ascii="Arial" w:hAnsi="Arial" w:cs="Arial"/>
          <w:sz w:val="20"/>
          <w:szCs w:val="20"/>
        </w:rPr>
      </w:pPr>
      <w:r w:rsidRPr="00022056">
        <w:rPr>
          <w:rFonts w:ascii="Arial" w:hAnsi="Arial" w:cs="Arial"/>
          <w:sz w:val="20"/>
          <w:szCs w:val="20"/>
        </w:rPr>
        <w:t>ponowne badanie</w:t>
      </w:r>
      <w:r w:rsidR="000E2903">
        <w:rPr>
          <w:rFonts w:ascii="Arial" w:hAnsi="Arial" w:cs="Arial"/>
          <w:sz w:val="20"/>
          <w:szCs w:val="20"/>
        </w:rPr>
        <w:t xml:space="preserve"> </w:t>
      </w:r>
      <w:r w:rsidRPr="00022056">
        <w:rPr>
          <w:rFonts w:ascii="Arial" w:hAnsi="Arial" w:cs="Arial"/>
          <w:sz w:val="20"/>
          <w:szCs w:val="20"/>
        </w:rPr>
        <w:t>(koniec V klasy) – badanie metodami jak wyżej, porównanie wyników, analiza</w:t>
      </w:r>
      <w:r w:rsidR="00E1236C">
        <w:rPr>
          <w:rFonts w:ascii="Arial" w:hAnsi="Arial" w:cs="Arial"/>
          <w:sz w:val="20"/>
          <w:szCs w:val="20"/>
        </w:rPr>
        <w:t>,</w:t>
      </w:r>
    </w:p>
    <w:p w:rsidR="00437898" w:rsidRPr="00022056" w:rsidRDefault="00723E34" w:rsidP="00F01552">
      <w:pPr>
        <w:pStyle w:val="Akapitzlist"/>
        <w:numPr>
          <w:ilvl w:val="0"/>
          <w:numId w:val="108"/>
        </w:numPr>
        <w:spacing w:line="360" w:lineRule="auto"/>
        <w:ind w:left="425" w:hanging="357"/>
        <w:jc w:val="left"/>
        <w:rPr>
          <w:rFonts w:ascii="Arial" w:hAnsi="Arial" w:cs="Arial"/>
          <w:sz w:val="20"/>
          <w:szCs w:val="20"/>
        </w:rPr>
      </w:pPr>
      <w:r w:rsidRPr="00022056">
        <w:rPr>
          <w:rFonts w:ascii="Arial" w:hAnsi="Arial" w:cs="Arial"/>
          <w:sz w:val="20"/>
          <w:szCs w:val="20"/>
        </w:rPr>
        <w:t>ewentualne wnioski powinny posłużyć do modyfikacji przedmiotowego programu nauczania.</w:t>
      </w:r>
    </w:p>
    <w:p w:rsidR="000D2194" w:rsidRDefault="000D2194">
      <w:pPr>
        <w:rPr>
          <w:rFonts w:ascii="Arial" w:hAnsi="Arial" w:cs="Arial"/>
        </w:rPr>
      </w:pPr>
      <w:r>
        <w:rPr>
          <w:rFonts w:ascii="Arial" w:hAnsi="Arial" w:cs="Arial"/>
        </w:rPr>
        <w:br w:type="page"/>
      </w:r>
    </w:p>
    <w:p w:rsidR="00437898" w:rsidRPr="00022056" w:rsidRDefault="00992930" w:rsidP="00022056">
      <w:pPr>
        <w:spacing w:line="360" w:lineRule="auto"/>
        <w:rPr>
          <w:rFonts w:ascii="Arial" w:hAnsi="Arial" w:cs="Arial"/>
          <w:sz w:val="20"/>
          <w:szCs w:val="20"/>
        </w:rPr>
      </w:pPr>
      <w:r w:rsidRPr="00992930">
        <w:rPr>
          <w:rFonts w:ascii="Arial" w:hAnsi="Arial" w:cs="Arial"/>
          <w:b/>
          <w:bCs/>
          <w:sz w:val="20"/>
          <w:szCs w:val="20"/>
        </w:rPr>
        <w:t xml:space="preserve">NAZWA PRZEDMIOTU: </w:t>
      </w:r>
      <w:r w:rsidR="00723E34" w:rsidRPr="00022056">
        <w:rPr>
          <w:rFonts w:ascii="Arial" w:hAnsi="Arial" w:cs="Arial"/>
          <w:sz w:val="20"/>
          <w:szCs w:val="20"/>
        </w:rPr>
        <w:t>PODSTAWY ŻYWIENIA DIETETYCZNEGO</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140877" w:rsidRDefault="002916B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9628C7">
        <w:rPr>
          <w:rFonts w:ascii="Arial" w:hAnsi="Arial" w:cs="Arial"/>
          <w:b/>
          <w:sz w:val="20"/>
          <w:szCs w:val="20"/>
        </w:rPr>
        <w:t>Cele ogólne</w:t>
      </w:r>
    </w:p>
    <w:p w:rsidR="00437898" w:rsidRPr="00022056" w:rsidRDefault="009628C7" w:rsidP="00022056">
      <w:pPr>
        <w:spacing w:line="360" w:lineRule="auto"/>
        <w:ind w:left="284" w:hanging="284"/>
        <w:rPr>
          <w:rFonts w:ascii="Arial" w:hAnsi="Arial" w:cs="Arial"/>
          <w:sz w:val="20"/>
          <w:szCs w:val="20"/>
        </w:rPr>
      </w:pPr>
      <w:r>
        <w:rPr>
          <w:rFonts w:ascii="Arial" w:hAnsi="Arial" w:cs="Arial"/>
          <w:sz w:val="20"/>
          <w:szCs w:val="20"/>
        </w:rPr>
        <w:t>1</w:t>
      </w:r>
      <w:r w:rsidR="003B7CC5">
        <w:rPr>
          <w:rFonts w:ascii="Arial" w:hAnsi="Arial" w:cs="Arial"/>
          <w:sz w:val="20"/>
          <w:szCs w:val="20"/>
        </w:rPr>
        <w:t>.</w:t>
      </w:r>
      <w:r w:rsidR="00E9657B">
        <w:rPr>
          <w:rFonts w:ascii="Arial" w:hAnsi="Arial" w:cs="Arial"/>
          <w:sz w:val="20"/>
          <w:szCs w:val="20"/>
        </w:rPr>
        <w:t xml:space="preserve"> </w:t>
      </w:r>
      <w:r>
        <w:rPr>
          <w:rFonts w:ascii="Arial" w:hAnsi="Arial" w:cs="Arial"/>
          <w:sz w:val="20"/>
          <w:szCs w:val="20"/>
        </w:rPr>
        <w:t>Nabycie</w:t>
      </w:r>
      <w:r w:rsidR="002916B9" w:rsidRPr="009628C7">
        <w:rPr>
          <w:rFonts w:ascii="Arial" w:hAnsi="Arial" w:cs="Arial"/>
          <w:sz w:val="20"/>
          <w:szCs w:val="20"/>
        </w:rPr>
        <w:t xml:space="preserve"> umiejętności związanych z edukacją oraz poradnictwem dietetycznym. </w:t>
      </w:r>
    </w:p>
    <w:p w:rsidR="00437898" w:rsidRPr="00022056" w:rsidRDefault="002916B9" w:rsidP="00022056">
      <w:pPr>
        <w:spacing w:line="360" w:lineRule="auto"/>
        <w:ind w:left="284" w:hanging="284"/>
        <w:rPr>
          <w:rFonts w:ascii="Arial" w:hAnsi="Arial" w:cs="Arial"/>
          <w:sz w:val="20"/>
          <w:szCs w:val="20"/>
        </w:rPr>
      </w:pPr>
      <w:r w:rsidRPr="009628C7">
        <w:rPr>
          <w:rFonts w:ascii="Arial" w:hAnsi="Arial" w:cs="Arial"/>
          <w:sz w:val="20"/>
          <w:szCs w:val="20"/>
        </w:rPr>
        <w:t>2.</w:t>
      </w:r>
      <w:r w:rsidR="00E9657B">
        <w:rPr>
          <w:rFonts w:ascii="Arial" w:hAnsi="Arial" w:cs="Arial"/>
          <w:sz w:val="20"/>
          <w:szCs w:val="20"/>
        </w:rPr>
        <w:t xml:space="preserve"> </w:t>
      </w:r>
      <w:r w:rsidRPr="009628C7">
        <w:rPr>
          <w:rFonts w:ascii="Arial" w:hAnsi="Arial" w:cs="Arial"/>
          <w:sz w:val="20"/>
          <w:szCs w:val="20"/>
        </w:rPr>
        <w:t>Uzyskanie wiedzy dotyczącej człowieka zdrowego i chorego.</w:t>
      </w:r>
    </w:p>
    <w:p w:rsidR="00437898" w:rsidRPr="00022056" w:rsidRDefault="008A68E2" w:rsidP="00022056">
      <w:pPr>
        <w:spacing w:line="360" w:lineRule="auto"/>
        <w:ind w:left="284" w:hanging="284"/>
        <w:rPr>
          <w:rFonts w:ascii="Arial" w:hAnsi="Arial" w:cs="Arial"/>
          <w:sz w:val="20"/>
          <w:szCs w:val="20"/>
        </w:rPr>
      </w:pPr>
      <w:r w:rsidRPr="009628C7">
        <w:rPr>
          <w:rFonts w:ascii="Arial" w:hAnsi="Arial" w:cs="Arial"/>
          <w:sz w:val="20"/>
          <w:szCs w:val="20"/>
        </w:rPr>
        <w:t>3.</w:t>
      </w:r>
      <w:r w:rsidR="00E9657B">
        <w:rPr>
          <w:rFonts w:ascii="Arial" w:hAnsi="Arial" w:cs="Arial"/>
          <w:sz w:val="20"/>
          <w:szCs w:val="20"/>
        </w:rPr>
        <w:t xml:space="preserve"> </w:t>
      </w:r>
      <w:r w:rsidRPr="009628C7">
        <w:rPr>
          <w:rFonts w:ascii="Arial" w:hAnsi="Arial" w:cs="Arial"/>
          <w:sz w:val="20"/>
          <w:szCs w:val="20"/>
        </w:rPr>
        <w:t>Utrwalenie wiedzy związanej</w:t>
      </w:r>
      <w:r w:rsidR="002916B9" w:rsidRPr="009628C7">
        <w:rPr>
          <w:rFonts w:ascii="Arial" w:hAnsi="Arial" w:cs="Arial"/>
          <w:sz w:val="20"/>
          <w:szCs w:val="20"/>
        </w:rPr>
        <w:t xml:space="preserve"> z aspek</w:t>
      </w:r>
      <w:r w:rsidRPr="009628C7">
        <w:rPr>
          <w:rFonts w:ascii="Arial" w:hAnsi="Arial" w:cs="Arial"/>
          <w:sz w:val="20"/>
          <w:szCs w:val="20"/>
        </w:rPr>
        <w:t>tami technologicznymi produkcji</w:t>
      </w:r>
      <w:r w:rsidR="00967731">
        <w:rPr>
          <w:rFonts w:ascii="Arial" w:hAnsi="Arial" w:cs="Arial"/>
          <w:sz w:val="20"/>
          <w:szCs w:val="20"/>
        </w:rPr>
        <w:t xml:space="preserve"> </w:t>
      </w:r>
      <w:r w:rsidRPr="009628C7">
        <w:rPr>
          <w:rFonts w:ascii="Arial" w:hAnsi="Arial" w:cs="Arial"/>
          <w:sz w:val="20"/>
          <w:szCs w:val="20"/>
        </w:rPr>
        <w:t>żywności i potraw dietetycznych.</w:t>
      </w:r>
    </w:p>
    <w:p w:rsidR="00437898" w:rsidRDefault="009628C7" w:rsidP="00022056">
      <w:pPr>
        <w:spacing w:line="360" w:lineRule="auto"/>
        <w:ind w:left="284" w:hanging="284"/>
        <w:rPr>
          <w:rFonts w:ascii="Arial" w:hAnsi="Arial" w:cs="Arial"/>
          <w:sz w:val="20"/>
          <w:szCs w:val="20"/>
        </w:rPr>
      </w:pPr>
      <w:r>
        <w:rPr>
          <w:rFonts w:ascii="Arial" w:hAnsi="Arial" w:cs="Arial"/>
          <w:sz w:val="20"/>
          <w:szCs w:val="20"/>
        </w:rPr>
        <w:t>4.</w:t>
      </w:r>
      <w:r w:rsidR="00E9657B">
        <w:rPr>
          <w:rFonts w:ascii="Arial" w:hAnsi="Arial" w:cs="Arial"/>
          <w:sz w:val="20"/>
          <w:szCs w:val="20"/>
        </w:rPr>
        <w:t xml:space="preserve"> </w:t>
      </w:r>
      <w:r>
        <w:rPr>
          <w:rFonts w:ascii="Arial" w:hAnsi="Arial" w:cs="Arial"/>
          <w:sz w:val="20"/>
          <w:szCs w:val="20"/>
        </w:rPr>
        <w:t>Poszerzenie</w:t>
      </w:r>
      <w:r w:rsidR="002916B9" w:rsidRPr="009628C7">
        <w:rPr>
          <w:rFonts w:ascii="Arial" w:hAnsi="Arial" w:cs="Arial"/>
          <w:sz w:val="20"/>
          <w:szCs w:val="20"/>
        </w:rPr>
        <w:t xml:space="preserve"> wiedzy o żywności funkcjonalnej i suplementach diety związanej z dietoprofilaktyką i leczeniem dietetycznym.</w:t>
      </w:r>
    </w:p>
    <w:p w:rsidR="00140877" w:rsidRDefault="00140877">
      <w:pPr>
        <w:spacing w:line="360" w:lineRule="auto"/>
        <w:rPr>
          <w:rFonts w:ascii="Arial" w:hAnsi="Arial" w:cs="Arial"/>
          <w:b/>
          <w:sz w:val="20"/>
          <w:szCs w:val="20"/>
        </w:rPr>
      </w:pPr>
    </w:p>
    <w:p w:rsidR="00140877" w:rsidRPr="00022056" w:rsidRDefault="00992930">
      <w:pPr>
        <w:spacing w:line="360" w:lineRule="auto"/>
        <w:ind w:left="284" w:hanging="284"/>
        <w:rPr>
          <w:rFonts w:ascii="Arial" w:hAnsi="Arial" w:cs="Arial"/>
          <w:b/>
          <w:bCs/>
          <w:sz w:val="20"/>
          <w:szCs w:val="20"/>
        </w:rPr>
      </w:pPr>
      <w:r w:rsidRPr="00992930">
        <w:rPr>
          <w:rFonts w:ascii="Arial" w:hAnsi="Arial" w:cs="Arial"/>
          <w:b/>
          <w:bCs/>
          <w:sz w:val="20"/>
          <w:szCs w:val="20"/>
        </w:rPr>
        <w:t>Cele operacyjne</w:t>
      </w:r>
    </w:p>
    <w:p w:rsidR="00140877" w:rsidRDefault="003B7CC5">
      <w:pPr>
        <w:spacing w:line="360" w:lineRule="auto"/>
        <w:ind w:left="284" w:hanging="284"/>
        <w:rPr>
          <w:rFonts w:ascii="Arial" w:hAnsi="Arial" w:cs="Arial"/>
          <w:b/>
          <w:sz w:val="20"/>
          <w:szCs w:val="20"/>
        </w:rPr>
      </w:pPr>
      <w:r>
        <w:rPr>
          <w:rFonts w:ascii="Arial" w:hAnsi="Arial" w:cs="Arial"/>
          <w:b/>
          <w:sz w:val="20"/>
          <w:szCs w:val="20"/>
        </w:rPr>
        <w:t>Uczeń potrafi:</w:t>
      </w:r>
    </w:p>
    <w:p w:rsidR="00437898" w:rsidRPr="00022056" w:rsidRDefault="003B7CC5" w:rsidP="0002205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line="360" w:lineRule="auto"/>
        <w:ind w:left="0"/>
        <w:jc w:val="left"/>
        <w:rPr>
          <w:rFonts w:ascii="Arial" w:hAnsi="Arial" w:cs="Arial"/>
          <w:sz w:val="20"/>
          <w:szCs w:val="20"/>
        </w:rPr>
      </w:pPr>
      <w:r>
        <w:rPr>
          <w:rFonts w:ascii="Arial" w:hAnsi="Arial" w:cs="Arial"/>
          <w:sz w:val="20"/>
          <w:szCs w:val="20"/>
        </w:rPr>
        <w:t>1)</w:t>
      </w:r>
      <w:r w:rsidR="00E9657B">
        <w:rPr>
          <w:rFonts w:ascii="Arial" w:hAnsi="Arial" w:cs="Arial"/>
          <w:sz w:val="20"/>
          <w:szCs w:val="20"/>
        </w:rPr>
        <w:t xml:space="preserve"> </w:t>
      </w:r>
      <w:r w:rsidR="00E42F34">
        <w:rPr>
          <w:rFonts w:ascii="Arial" w:hAnsi="Arial" w:cs="Arial"/>
          <w:sz w:val="20"/>
          <w:szCs w:val="20"/>
        </w:rPr>
        <w:t>wymienić przemiany zachodzące w organizmie człowieka</w:t>
      </w:r>
      <w:r w:rsidR="000D2194">
        <w:rPr>
          <w:rFonts w:ascii="Arial" w:hAnsi="Arial" w:cs="Arial"/>
          <w:sz w:val="20"/>
          <w:szCs w:val="20"/>
        </w:rPr>
        <w:t>,</w:t>
      </w:r>
    </w:p>
    <w:p w:rsidR="00437898" w:rsidRPr="00022056" w:rsidRDefault="003B7CC5" w:rsidP="00022056">
      <w:pPr>
        <w:pBdr>
          <w:top w:val="none" w:sz="0" w:space="0" w:color="auto"/>
          <w:left w:val="none" w:sz="0" w:space="0" w:color="auto"/>
          <w:bottom w:val="none" w:sz="0" w:space="0" w:color="auto"/>
          <w:right w:val="none" w:sz="0" w:space="0" w:color="auto"/>
          <w:between w:val="none" w:sz="0" w:space="0" w:color="auto"/>
        </w:pBdr>
        <w:suppressAutoHyphens/>
        <w:snapToGrid w:val="0"/>
        <w:spacing w:line="360" w:lineRule="auto"/>
        <w:jc w:val="left"/>
        <w:rPr>
          <w:rFonts w:ascii="Arial" w:hAnsi="Arial" w:cs="Arial"/>
          <w:sz w:val="20"/>
          <w:szCs w:val="20"/>
        </w:rPr>
      </w:pPr>
      <w:r>
        <w:rPr>
          <w:rFonts w:ascii="Arial" w:hAnsi="Arial" w:cs="Arial"/>
          <w:sz w:val="20"/>
          <w:szCs w:val="20"/>
        </w:rPr>
        <w:t xml:space="preserve">2) </w:t>
      </w:r>
      <w:r w:rsidR="00E42F34" w:rsidRPr="003B7CC5">
        <w:rPr>
          <w:rFonts w:ascii="Arial" w:hAnsi="Arial" w:cs="Arial"/>
          <w:sz w:val="20"/>
          <w:szCs w:val="20"/>
        </w:rPr>
        <w:t>zanalizować problemy związane</w:t>
      </w:r>
      <w:r w:rsidR="002916B9" w:rsidRPr="003B7CC5">
        <w:rPr>
          <w:rFonts w:ascii="Arial" w:hAnsi="Arial" w:cs="Arial"/>
          <w:sz w:val="20"/>
          <w:szCs w:val="20"/>
        </w:rPr>
        <w:t xml:space="preserve"> z żywieni</w:t>
      </w:r>
      <w:r w:rsidR="00E42F34" w:rsidRPr="003B7CC5">
        <w:rPr>
          <w:rFonts w:ascii="Arial" w:hAnsi="Arial" w:cs="Arial"/>
          <w:sz w:val="20"/>
          <w:szCs w:val="20"/>
        </w:rPr>
        <w:t>em klinicznym omawianych chorób</w:t>
      </w:r>
      <w:r w:rsidR="000D2194">
        <w:rPr>
          <w:rFonts w:ascii="Arial" w:hAnsi="Arial" w:cs="Arial"/>
          <w:sz w:val="20"/>
          <w:szCs w:val="20"/>
        </w:rPr>
        <w:t>,</w:t>
      </w:r>
    </w:p>
    <w:p w:rsidR="00437898" w:rsidRPr="00022056" w:rsidRDefault="003B7CC5" w:rsidP="00022056">
      <w:pPr>
        <w:suppressAutoHyphens/>
        <w:snapToGrid w:val="0"/>
        <w:spacing w:line="360" w:lineRule="auto"/>
        <w:jc w:val="left"/>
        <w:rPr>
          <w:rFonts w:ascii="Arial" w:hAnsi="Arial" w:cs="Arial"/>
          <w:sz w:val="20"/>
          <w:szCs w:val="20"/>
        </w:rPr>
      </w:pPr>
      <w:r>
        <w:rPr>
          <w:rFonts w:ascii="Arial" w:hAnsi="Arial" w:cs="Arial"/>
          <w:sz w:val="20"/>
          <w:szCs w:val="20"/>
        </w:rPr>
        <w:t xml:space="preserve">3) </w:t>
      </w:r>
      <w:r w:rsidR="00873F51" w:rsidRPr="003B7CC5">
        <w:rPr>
          <w:rFonts w:ascii="Arial" w:hAnsi="Arial" w:cs="Arial"/>
          <w:sz w:val="20"/>
          <w:szCs w:val="20"/>
        </w:rPr>
        <w:t xml:space="preserve">nazwać </w:t>
      </w:r>
      <w:r w:rsidR="002916B9" w:rsidRPr="003B7CC5">
        <w:rPr>
          <w:rFonts w:ascii="Arial" w:hAnsi="Arial" w:cs="Arial"/>
          <w:sz w:val="20"/>
          <w:szCs w:val="20"/>
        </w:rPr>
        <w:t>odrębności w żywieniu określonych grup ludzi (dzieci, osoby starsze, sportowcy)</w:t>
      </w:r>
      <w:r w:rsidR="000D2194">
        <w:rPr>
          <w:rFonts w:ascii="Arial" w:hAnsi="Arial" w:cs="Arial"/>
          <w:sz w:val="20"/>
          <w:szCs w:val="20"/>
        </w:rPr>
        <w:t>,</w:t>
      </w:r>
    </w:p>
    <w:p w:rsidR="00437898" w:rsidRDefault="003B7CC5" w:rsidP="00022056">
      <w:pPr>
        <w:suppressAutoHyphens/>
        <w:snapToGrid w:val="0"/>
        <w:spacing w:line="360" w:lineRule="auto"/>
        <w:jc w:val="left"/>
        <w:rPr>
          <w:rFonts w:ascii="Arial" w:hAnsi="Arial" w:cs="Arial"/>
          <w:sz w:val="20"/>
          <w:szCs w:val="20"/>
        </w:rPr>
      </w:pPr>
      <w:r>
        <w:rPr>
          <w:rFonts w:ascii="Arial" w:hAnsi="Arial" w:cs="Arial"/>
          <w:sz w:val="20"/>
          <w:szCs w:val="20"/>
        </w:rPr>
        <w:t>4)</w:t>
      </w:r>
      <w:r w:rsidR="00873F51">
        <w:rPr>
          <w:rFonts w:ascii="Arial" w:hAnsi="Arial" w:cs="Arial"/>
          <w:sz w:val="20"/>
          <w:szCs w:val="20"/>
        </w:rPr>
        <w:t>nazwać pojęcia dotyczące</w:t>
      </w:r>
      <w:r w:rsidR="00967731">
        <w:rPr>
          <w:rFonts w:ascii="Arial" w:hAnsi="Arial" w:cs="Arial"/>
          <w:sz w:val="20"/>
          <w:szCs w:val="20"/>
        </w:rPr>
        <w:t xml:space="preserve"> </w:t>
      </w:r>
      <w:r w:rsidR="002916B9" w:rsidRPr="009628C7">
        <w:rPr>
          <w:rFonts w:ascii="Arial" w:hAnsi="Arial" w:cs="Arial"/>
          <w:sz w:val="20"/>
          <w:szCs w:val="20"/>
        </w:rPr>
        <w:t>dietoprofilaktyki</w:t>
      </w:r>
      <w:r w:rsidR="000D2194">
        <w:rPr>
          <w:rFonts w:ascii="Arial" w:hAnsi="Arial" w:cs="Arial"/>
          <w:sz w:val="20"/>
          <w:szCs w:val="20"/>
        </w:rPr>
        <w:t>,</w:t>
      </w:r>
    </w:p>
    <w:p w:rsidR="00437898" w:rsidRPr="00022056" w:rsidRDefault="00F22300" w:rsidP="00022056">
      <w:pPr>
        <w:suppressAutoHyphens/>
        <w:snapToGrid w:val="0"/>
        <w:spacing w:line="360" w:lineRule="auto"/>
        <w:jc w:val="left"/>
        <w:rPr>
          <w:rFonts w:ascii="Arial" w:hAnsi="Arial" w:cs="Arial"/>
          <w:sz w:val="20"/>
          <w:szCs w:val="20"/>
        </w:rPr>
      </w:pPr>
      <w:r>
        <w:rPr>
          <w:rFonts w:ascii="Arial" w:hAnsi="Arial" w:cs="Arial"/>
          <w:sz w:val="20"/>
          <w:szCs w:val="20"/>
        </w:rPr>
        <w:t>5)</w:t>
      </w:r>
      <w:r w:rsidR="00873F51" w:rsidRPr="00F22300">
        <w:rPr>
          <w:rFonts w:ascii="Arial" w:hAnsi="Arial" w:cs="Arial"/>
          <w:sz w:val="20"/>
          <w:szCs w:val="20"/>
        </w:rPr>
        <w:t>omówić zagadnienia</w:t>
      </w:r>
      <w:r w:rsidR="002916B9" w:rsidRPr="00F22300">
        <w:rPr>
          <w:rFonts w:ascii="Arial" w:hAnsi="Arial" w:cs="Arial"/>
          <w:sz w:val="20"/>
          <w:szCs w:val="20"/>
        </w:rPr>
        <w:t xml:space="preserve"> z zakresu technologii żywności, technik gastronomicznych, towaroznawstwa i analizy jakości żywności</w:t>
      </w:r>
      <w:r w:rsidR="000D2194">
        <w:rPr>
          <w:rFonts w:ascii="Arial" w:hAnsi="Arial" w:cs="Arial"/>
          <w:sz w:val="20"/>
          <w:szCs w:val="20"/>
        </w:rPr>
        <w:t>,</w:t>
      </w:r>
    </w:p>
    <w:p w:rsidR="00437898" w:rsidRPr="00022056" w:rsidRDefault="00F22300" w:rsidP="00022056">
      <w:pPr>
        <w:pBdr>
          <w:top w:val="none" w:sz="0" w:space="0" w:color="auto"/>
          <w:left w:val="none" w:sz="0" w:space="0" w:color="auto"/>
          <w:bottom w:val="none" w:sz="0" w:space="0" w:color="auto"/>
          <w:right w:val="none" w:sz="0" w:space="0" w:color="auto"/>
          <w:between w:val="none" w:sz="0" w:space="0" w:color="auto"/>
        </w:pBdr>
        <w:suppressAutoHyphens/>
        <w:spacing w:line="360" w:lineRule="auto"/>
        <w:jc w:val="left"/>
        <w:rPr>
          <w:rFonts w:ascii="Arial" w:hAnsi="Arial" w:cs="Arial"/>
          <w:sz w:val="20"/>
          <w:szCs w:val="20"/>
        </w:rPr>
      </w:pPr>
      <w:r>
        <w:rPr>
          <w:rFonts w:ascii="Arial" w:hAnsi="Arial" w:cs="Arial"/>
          <w:sz w:val="20"/>
          <w:szCs w:val="20"/>
        </w:rPr>
        <w:t>6</w:t>
      </w:r>
      <w:r w:rsidR="003B7CC5">
        <w:rPr>
          <w:rFonts w:ascii="Arial" w:hAnsi="Arial" w:cs="Arial"/>
          <w:sz w:val="20"/>
          <w:szCs w:val="20"/>
        </w:rPr>
        <w:t xml:space="preserve">) </w:t>
      </w:r>
      <w:r w:rsidR="00873F51" w:rsidRPr="003B7CC5">
        <w:rPr>
          <w:rFonts w:ascii="Arial" w:hAnsi="Arial" w:cs="Arial"/>
          <w:sz w:val="20"/>
          <w:szCs w:val="20"/>
        </w:rPr>
        <w:t>obliczać zapotrzebowanie kaloryczne osób zdrowych i chorych</w:t>
      </w:r>
      <w:r w:rsidR="000D2194">
        <w:rPr>
          <w:rFonts w:ascii="Arial" w:hAnsi="Arial" w:cs="Arial"/>
          <w:sz w:val="20"/>
          <w:szCs w:val="20"/>
        </w:rPr>
        <w:t>,</w:t>
      </w:r>
    </w:p>
    <w:p w:rsidR="00437898" w:rsidRPr="00022056" w:rsidRDefault="00F22300" w:rsidP="00022056">
      <w:pPr>
        <w:pStyle w:val="Akapitzlist"/>
        <w:pBdr>
          <w:top w:val="none" w:sz="0" w:space="0" w:color="auto"/>
          <w:left w:val="none" w:sz="0" w:space="0" w:color="auto"/>
          <w:bottom w:val="none" w:sz="0" w:space="0" w:color="auto"/>
          <w:right w:val="none" w:sz="0" w:space="0" w:color="auto"/>
          <w:between w:val="none" w:sz="0" w:space="0" w:color="auto"/>
        </w:pBdr>
        <w:suppressAutoHyphens/>
        <w:spacing w:line="360" w:lineRule="auto"/>
        <w:ind w:left="0"/>
        <w:jc w:val="left"/>
        <w:rPr>
          <w:rFonts w:ascii="Arial" w:hAnsi="Arial" w:cs="Arial"/>
          <w:sz w:val="20"/>
          <w:szCs w:val="20"/>
        </w:rPr>
      </w:pPr>
      <w:r>
        <w:rPr>
          <w:rFonts w:ascii="Arial" w:hAnsi="Arial" w:cs="Arial"/>
          <w:sz w:val="20"/>
          <w:szCs w:val="20"/>
        </w:rPr>
        <w:t>7</w:t>
      </w:r>
      <w:r w:rsidR="003B7CC5">
        <w:rPr>
          <w:rFonts w:ascii="Arial" w:hAnsi="Arial" w:cs="Arial"/>
          <w:sz w:val="20"/>
          <w:szCs w:val="20"/>
        </w:rPr>
        <w:t xml:space="preserve">) </w:t>
      </w:r>
      <w:r w:rsidR="00DE47EA">
        <w:rPr>
          <w:rFonts w:ascii="Arial" w:hAnsi="Arial" w:cs="Arial"/>
          <w:sz w:val="20"/>
          <w:szCs w:val="20"/>
        </w:rPr>
        <w:t>u</w:t>
      </w:r>
      <w:r w:rsidR="00873F51" w:rsidRPr="00DE47EA">
        <w:rPr>
          <w:rFonts w:ascii="Arial" w:hAnsi="Arial" w:cs="Arial"/>
          <w:sz w:val="20"/>
          <w:szCs w:val="20"/>
        </w:rPr>
        <w:t>stalać prawidłowy skład</w:t>
      </w:r>
      <w:r w:rsidR="002916B9" w:rsidRPr="00DE47EA">
        <w:rPr>
          <w:rFonts w:ascii="Arial" w:hAnsi="Arial" w:cs="Arial"/>
          <w:sz w:val="20"/>
          <w:szCs w:val="20"/>
        </w:rPr>
        <w:t xml:space="preserve"> diety dla</w:t>
      </w:r>
      <w:r w:rsidR="00967731">
        <w:rPr>
          <w:rFonts w:ascii="Arial" w:hAnsi="Arial" w:cs="Arial"/>
          <w:sz w:val="20"/>
          <w:szCs w:val="20"/>
        </w:rPr>
        <w:t xml:space="preserve"> </w:t>
      </w:r>
      <w:r w:rsidR="002916B9" w:rsidRPr="00DE47EA">
        <w:rPr>
          <w:rFonts w:ascii="Arial" w:hAnsi="Arial" w:cs="Arial"/>
          <w:sz w:val="20"/>
          <w:szCs w:val="20"/>
        </w:rPr>
        <w:t>osób zdrowych i chorych</w:t>
      </w:r>
      <w:r w:rsidR="000D2194">
        <w:rPr>
          <w:rFonts w:ascii="Arial" w:hAnsi="Arial" w:cs="Arial"/>
          <w:sz w:val="20"/>
          <w:szCs w:val="20"/>
        </w:rPr>
        <w:t>,</w:t>
      </w:r>
    </w:p>
    <w:p w:rsidR="00437898" w:rsidRPr="00022056" w:rsidRDefault="00F22300" w:rsidP="00022056">
      <w:pPr>
        <w:pBdr>
          <w:top w:val="none" w:sz="0" w:space="0" w:color="auto"/>
          <w:left w:val="none" w:sz="0" w:space="0" w:color="auto"/>
          <w:bottom w:val="none" w:sz="0" w:space="0" w:color="auto"/>
          <w:right w:val="none" w:sz="0" w:space="0" w:color="auto"/>
          <w:between w:val="none" w:sz="0" w:space="0" w:color="auto"/>
        </w:pBdr>
        <w:suppressAutoHyphens/>
        <w:spacing w:line="360" w:lineRule="auto"/>
        <w:jc w:val="left"/>
        <w:rPr>
          <w:rFonts w:ascii="Arial" w:hAnsi="Arial" w:cs="Arial"/>
          <w:sz w:val="20"/>
          <w:szCs w:val="20"/>
        </w:rPr>
      </w:pPr>
      <w:r>
        <w:rPr>
          <w:rFonts w:ascii="Arial" w:hAnsi="Arial" w:cs="Arial"/>
          <w:sz w:val="20"/>
          <w:szCs w:val="20"/>
        </w:rPr>
        <w:t>8</w:t>
      </w:r>
      <w:r w:rsidR="003B7CC5">
        <w:rPr>
          <w:rFonts w:ascii="Arial" w:hAnsi="Arial" w:cs="Arial"/>
          <w:sz w:val="20"/>
          <w:szCs w:val="20"/>
        </w:rPr>
        <w:t>)</w:t>
      </w:r>
      <w:r w:rsidR="00E9657B">
        <w:rPr>
          <w:rFonts w:ascii="Arial" w:hAnsi="Arial" w:cs="Arial"/>
          <w:sz w:val="20"/>
          <w:szCs w:val="20"/>
        </w:rPr>
        <w:t xml:space="preserve"> </w:t>
      </w:r>
      <w:r w:rsidR="00873F51">
        <w:rPr>
          <w:rFonts w:ascii="Arial" w:hAnsi="Arial" w:cs="Arial"/>
          <w:sz w:val="20"/>
          <w:szCs w:val="20"/>
        </w:rPr>
        <w:t>wyjaśnić</w:t>
      </w:r>
      <w:r w:rsidR="002916B9" w:rsidRPr="00B01696">
        <w:rPr>
          <w:rFonts w:ascii="Arial" w:hAnsi="Arial" w:cs="Arial"/>
          <w:sz w:val="20"/>
          <w:szCs w:val="20"/>
        </w:rPr>
        <w:t xml:space="preserve"> przyczyny rozwoju schorzenia</w:t>
      </w:r>
      <w:r w:rsidR="000D2194">
        <w:rPr>
          <w:rFonts w:ascii="Arial" w:hAnsi="Arial" w:cs="Arial"/>
          <w:sz w:val="20"/>
          <w:szCs w:val="20"/>
        </w:rPr>
        <w:t>,</w:t>
      </w:r>
    </w:p>
    <w:p w:rsidR="00437898" w:rsidRPr="00022056" w:rsidRDefault="00F22300"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b/>
          <w:bCs/>
          <w:sz w:val="20"/>
          <w:szCs w:val="20"/>
        </w:rPr>
      </w:pPr>
      <w:r>
        <w:rPr>
          <w:rFonts w:ascii="Arial" w:hAnsi="Arial" w:cs="Arial"/>
          <w:sz w:val="20"/>
          <w:szCs w:val="20"/>
        </w:rPr>
        <w:t>9</w:t>
      </w:r>
      <w:r w:rsidR="003B7CC5">
        <w:rPr>
          <w:rFonts w:ascii="Arial" w:hAnsi="Arial" w:cs="Arial"/>
          <w:sz w:val="20"/>
          <w:szCs w:val="20"/>
        </w:rPr>
        <w:t xml:space="preserve">) </w:t>
      </w:r>
      <w:r w:rsidR="00873F51">
        <w:rPr>
          <w:rFonts w:ascii="Arial" w:hAnsi="Arial" w:cs="Arial"/>
          <w:sz w:val="20"/>
          <w:szCs w:val="20"/>
        </w:rPr>
        <w:t>zastosować odpowiednie</w:t>
      </w:r>
      <w:r w:rsidR="002916B9" w:rsidRPr="00B01696">
        <w:rPr>
          <w:rFonts w:ascii="Arial" w:hAnsi="Arial" w:cs="Arial"/>
          <w:sz w:val="20"/>
          <w:szCs w:val="20"/>
        </w:rPr>
        <w:t xml:space="preserve"> technik</w:t>
      </w:r>
      <w:r w:rsidR="00672D61">
        <w:rPr>
          <w:rFonts w:ascii="Arial" w:hAnsi="Arial" w:cs="Arial"/>
          <w:sz w:val="20"/>
          <w:szCs w:val="20"/>
        </w:rPr>
        <w:t>i kulinarne</w:t>
      </w:r>
      <w:r w:rsidR="00873F51">
        <w:rPr>
          <w:rFonts w:ascii="Arial" w:hAnsi="Arial" w:cs="Arial"/>
          <w:sz w:val="20"/>
          <w:szCs w:val="20"/>
        </w:rPr>
        <w:t xml:space="preserve"> pomocne</w:t>
      </w:r>
      <w:r w:rsidR="002916B9" w:rsidRPr="00B01696">
        <w:rPr>
          <w:rFonts w:ascii="Arial" w:hAnsi="Arial" w:cs="Arial"/>
          <w:sz w:val="20"/>
          <w:szCs w:val="20"/>
        </w:rPr>
        <w:t xml:space="preserve"> w leczeniu schorzeń</w:t>
      </w:r>
      <w:r w:rsidR="001A292F">
        <w:rPr>
          <w:rFonts w:ascii="Arial" w:hAnsi="Arial" w:cs="Arial"/>
          <w:sz w:val="20"/>
          <w:szCs w:val="20"/>
        </w:rPr>
        <w:t xml:space="preserve"> </w:t>
      </w:r>
      <w:r w:rsidR="002916B9" w:rsidRPr="00B01696">
        <w:rPr>
          <w:rFonts w:ascii="Arial" w:hAnsi="Arial" w:cs="Arial"/>
          <w:sz w:val="20"/>
          <w:szCs w:val="20"/>
        </w:rPr>
        <w:t>jednoste</w:t>
      </w:r>
      <w:r w:rsidR="00873F51">
        <w:rPr>
          <w:rFonts w:ascii="Arial" w:hAnsi="Arial" w:cs="Arial"/>
          <w:sz w:val="20"/>
          <w:szCs w:val="20"/>
        </w:rPr>
        <w:t xml:space="preserve">k </w:t>
      </w:r>
      <w:r w:rsidR="002916B9" w:rsidRPr="00873F51">
        <w:rPr>
          <w:rFonts w:ascii="Arial" w:hAnsi="Arial" w:cs="Arial"/>
          <w:sz w:val="20"/>
          <w:szCs w:val="20"/>
        </w:rPr>
        <w:t>chorobowych</w:t>
      </w:r>
      <w:r w:rsidR="000D2194">
        <w:rPr>
          <w:rFonts w:ascii="Arial" w:hAnsi="Arial" w:cs="Arial"/>
          <w:sz w:val="20"/>
          <w:szCs w:val="20"/>
        </w:rPr>
        <w:t>.</w:t>
      </w:r>
    </w:p>
    <w:p w:rsidR="00140877" w:rsidRDefault="00140877">
      <w:pPr>
        <w:spacing w:line="360" w:lineRule="auto"/>
        <w:jc w:val="left"/>
        <w:rPr>
          <w:rFonts w:ascii="Arial" w:hAnsi="Arial" w:cs="Arial"/>
          <w:b/>
          <w:sz w:val="20"/>
          <w:szCs w:val="20"/>
        </w:rPr>
      </w:pPr>
    </w:p>
    <w:p w:rsidR="00140877" w:rsidRDefault="00140877">
      <w:pPr>
        <w:spacing w:line="360" w:lineRule="auto"/>
        <w:jc w:val="left"/>
        <w:rPr>
          <w:rFonts w:ascii="Arial" w:hAnsi="Arial" w:cs="Arial"/>
          <w:b/>
          <w:sz w:val="20"/>
          <w:szCs w:val="20"/>
        </w:rPr>
      </w:pPr>
    </w:p>
    <w:p w:rsidR="00140877" w:rsidRDefault="00140877">
      <w:pPr>
        <w:spacing w:line="360" w:lineRule="auto"/>
        <w:jc w:val="left"/>
        <w:rPr>
          <w:rFonts w:ascii="Arial" w:hAnsi="Arial" w:cs="Arial"/>
          <w:b/>
          <w:sz w:val="20"/>
          <w:szCs w:val="20"/>
        </w:rPr>
      </w:pPr>
    </w:p>
    <w:p w:rsidR="00140877" w:rsidRDefault="00140877">
      <w:pPr>
        <w:spacing w:line="360" w:lineRule="auto"/>
        <w:jc w:val="left"/>
        <w:rPr>
          <w:rFonts w:ascii="Arial" w:hAnsi="Arial" w:cs="Arial"/>
          <w:b/>
          <w:sz w:val="20"/>
          <w:szCs w:val="20"/>
        </w:rPr>
      </w:pPr>
    </w:p>
    <w:p w:rsidR="00140877" w:rsidRDefault="00140877">
      <w:pPr>
        <w:spacing w:line="360" w:lineRule="auto"/>
        <w:jc w:val="left"/>
        <w:rPr>
          <w:rFonts w:ascii="Arial" w:hAnsi="Arial" w:cs="Arial"/>
          <w:b/>
          <w:sz w:val="20"/>
          <w:szCs w:val="20"/>
        </w:rPr>
      </w:pPr>
    </w:p>
    <w:p w:rsidR="00140877" w:rsidRDefault="00140877">
      <w:pPr>
        <w:spacing w:line="360" w:lineRule="auto"/>
        <w:jc w:val="left"/>
        <w:rPr>
          <w:rFonts w:ascii="Arial" w:hAnsi="Arial" w:cs="Arial"/>
          <w:b/>
          <w:sz w:val="20"/>
          <w:szCs w:val="20"/>
        </w:rPr>
      </w:pPr>
    </w:p>
    <w:p w:rsidR="00437898" w:rsidRDefault="00E9657B"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br w:type="column"/>
      </w:r>
      <w:r w:rsidR="002916B9" w:rsidRPr="00D844F1">
        <w:rPr>
          <w:rFonts w:ascii="Arial" w:hAnsi="Arial" w:cs="Arial"/>
          <w:b/>
          <w:sz w:val="20"/>
          <w:szCs w:val="20"/>
        </w:rPr>
        <w:t xml:space="preserve">MATERIAŁ NAUCZANIA </w:t>
      </w:r>
    </w:p>
    <w:tbl>
      <w:tblPr>
        <w:tblStyle w:val="Tabela-Siatka"/>
        <w:tblW w:w="5000" w:type="pct"/>
        <w:tblLook w:val="04A0" w:firstRow="1" w:lastRow="0" w:firstColumn="1" w:lastColumn="0" w:noHBand="0" w:noVBand="1"/>
      </w:tblPr>
      <w:tblGrid>
        <w:gridCol w:w="1951"/>
        <w:gridCol w:w="2380"/>
        <w:gridCol w:w="796"/>
        <w:gridCol w:w="4007"/>
        <w:gridCol w:w="4019"/>
        <w:gridCol w:w="1067"/>
      </w:tblGrid>
      <w:tr w:rsidR="00AC5534" w:rsidRPr="003D6237" w:rsidTr="005A13BD">
        <w:tc>
          <w:tcPr>
            <w:tcW w:w="686" w:type="pct"/>
            <w:vMerge w:val="restart"/>
          </w:tcPr>
          <w:p w:rsidR="00437898" w:rsidRDefault="00AC5534" w:rsidP="00022056">
            <w:pPr>
              <w:jc w:val="left"/>
              <w:rPr>
                <w:rFonts w:ascii="Arial" w:hAnsi="Arial" w:cs="Arial"/>
                <w:sz w:val="20"/>
                <w:szCs w:val="20"/>
              </w:rPr>
            </w:pPr>
            <w:r w:rsidRPr="003D6237">
              <w:rPr>
                <w:rFonts w:ascii="Arial" w:hAnsi="Arial" w:cs="Arial"/>
                <w:sz w:val="20"/>
                <w:szCs w:val="20"/>
              </w:rPr>
              <w:t>Dział programowy</w:t>
            </w:r>
          </w:p>
        </w:tc>
        <w:tc>
          <w:tcPr>
            <w:tcW w:w="837" w:type="pct"/>
            <w:vMerge w:val="restart"/>
          </w:tcPr>
          <w:p w:rsidR="00437898" w:rsidRDefault="00AC5534" w:rsidP="00022056">
            <w:pPr>
              <w:jc w:val="left"/>
              <w:rPr>
                <w:rFonts w:ascii="Arial" w:hAnsi="Arial" w:cs="Arial"/>
                <w:sz w:val="20"/>
                <w:szCs w:val="20"/>
              </w:rPr>
            </w:pPr>
            <w:r w:rsidRPr="003D6237">
              <w:rPr>
                <w:rFonts w:ascii="Arial" w:hAnsi="Arial" w:cs="Arial"/>
                <w:sz w:val="20"/>
                <w:szCs w:val="20"/>
              </w:rPr>
              <w:t>Tematy jednostek metodycznych</w:t>
            </w:r>
          </w:p>
        </w:tc>
        <w:tc>
          <w:tcPr>
            <w:tcW w:w="280" w:type="pct"/>
            <w:vMerge w:val="restart"/>
          </w:tcPr>
          <w:p w:rsidR="00437898" w:rsidRDefault="00AC5534" w:rsidP="00022056">
            <w:pPr>
              <w:jc w:val="left"/>
              <w:rPr>
                <w:sz w:val="20"/>
                <w:szCs w:val="20"/>
              </w:rPr>
            </w:pPr>
            <w:r w:rsidRPr="003D6237">
              <w:rPr>
                <w:rFonts w:ascii="Arial" w:hAnsi="Arial" w:cs="Arial"/>
                <w:sz w:val="20"/>
                <w:szCs w:val="20"/>
              </w:rPr>
              <w:t>Liczba godz.</w:t>
            </w:r>
          </w:p>
        </w:tc>
        <w:tc>
          <w:tcPr>
            <w:tcW w:w="2822" w:type="pct"/>
            <w:gridSpan w:val="2"/>
          </w:tcPr>
          <w:p w:rsidR="00437898" w:rsidRDefault="00AC5534" w:rsidP="00022056">
            <w:pPr>
              <w:jc w:val="left"/>
              <w:rPr>
                <w:sz w:val="20"/>
                <w:szCs w:val="20"/>
              </w:rPr>
            </w:pPr>
            <w:r w:rsidRPr="003D6237">
              <w:rPr>
                <w:rFonts w:ascii="Arial" w:hAnsi="Arial" w:cs="Arial"/>
                <w:sz w:val="20"/>
                <w:szCs w:val="20"/>
              </w:rPr>
              <w:t>Wymagania programowe</w:t>
            </w:r>
          </w:p>
        </w:tc>
        <w:tc>
          <w:tcPr>
            <w:tcW w:w="375" w:type="pct"/>
          </w:tcPr>
          <w:p w:rsidR="00437898" w:rsidRDefault="00AC5534" w:rsidP="00022056">
            <w:pPr>
              <w:jc w:val="left"/>
              <w:rPr>
                <w:rFonts w:ascii="Arial" w:hAnsi="Arial" w:cs="Arial"/>
                <w:sz w:val="20"/>
                <w:szCs w:val="20"/>
              </w:rPr>
            </w:pPr>
            <w:r w:rsidRPr="003D6237">
              <w:rPr>
                <w:rFonts w:ascii="Arial" w:hAnsi="Arial" w:cs="Arial"/>
                <w:sz w:val="20"/>
                <w:szCs w:val="20"/>
              </w:rPr>
              <w:t>Uwagi o realizacji</w:t>
            </w:r>
          </w:p>
        </w:tc>
      </w:tr>
      <w:tr w:rsidR="00AC5534" w:rsidRPr="003D6237" w:rsidTr="005A13BD">
        <w:tc>
          <w:tcPr>
            <w:tcW w:w="686" w:type="pct"/>
            <w:vMerge/>
          </w:tcPr>
          <w:p w:rsidR="00437898" w:rsidRDefault="00437898" w:rsidP="00022056">
            <w:pPr>
              <w:jc w:val="left"/>
              <w:rPr>
                <w:rFonts w:ascii="Arial" w:hAnsi="Arial" w:cs="Arial"/>
                <w:sz w:val="20"/>
                <w:szCs w:val="20"/>
              </w:rPr>
            </w:pPr>
          </w:p>
        </w:tc>
        <w:tc>
          <w:tcPr>
            <w:tcW w:w="837" w:type="pct"/>
            <w:vMerge/>
          </w:tcPr>
          <w:p w:rsidR="00437898" w:rsidRDefault="00437898" w:rsidP="00022056">
            <w:pPr>
              <w:jc w:val="left"/>
              <w:rPr>
                <w:rFonts w:ascii="Arial" w:hAnsi="Arial" w:cs="Arial"/>
                <w:sz w:val="20"/>
                <w:szCs w:val="20"/>
              </w:rPr>
            </w:pPr>
          </w:p>
        </w:tc>
        <w:tc>
          <w:tcPr>
            <w:tcW w:w="280" w:type="pct"/>
            <w:vMerge/>
          </w:tcPr>
          <w:p w:rsidR="00437898" w:rsidRDefault="00437898" w:rsidP="00022056">
            <w:pPr>
              <w:jc w:val="left"/>
              <w:rPr>
                <w:sz w:val="20"/>
                <w:szCs w:val="20"/>
              </w:rPr>
            </w:pPr>
          </w:p>
        </w:tc>
        <w:tc>
          <w:tcPr>
            <w:tcW w:w="1409" w:type="pct"/>
          </w:tcPr>
          <w:p w:rsidR="00437898" w:rsidRDefault="00AC5534" w:rsidP="00022056">
            <w:pPr>
              <w:jc w:val="left"/>
              <w:rPr>
                <w:rFonts w:ascii="Arial" w:hAnsi="Arial" w:cs="Arial"/>
                <w:sz w:val="20"/>
                <w:szCs w:val="20"/>
              </w:rPr>
            </w:pPr>
            <w:r w:rsidRPr="003D6237">
              <w:rPr>
                <w:rFonts w:ascii="Arial" w:hAnsi="Arial" w:cs="Arial"/>
                <w:sz w:val="20"/>
                <w:szCs w:val="20"/>
              </w:rPr>
              <w:t>Podstawowe</w:t>
            </w:r>
          </w:p>
          <w:p w:rsidR="00437898" w:rsidRDefault="00AC5534" w:rsidP="00022056">
            <w:pPr>
              <w:jc w:val="left"/>
              <w:rPr>
                <w:b/>
                <w:sz w:val="20"/>
                <w:szCs w:val="20"/>
              </w:rPr>
            </w:pPr>
            <w:r w:rsidRPr="003D6237">
              <w:rPr>
                <w:rFonts w:ascii="Arial" w:hAnsi="Arial" w:cs="Arial"/>
                <w:b/>
                <w:sz w:val="20"/>
                <w:szCs w:val="20"/>
              </w:rPr>
              <w:t>Uczeń potrafi:</w:t>
            </w:r>
          </w:p>
        </w:tc>
        <w:tc>
          <w:tcPr>
            <w:tcW w:w="1413" w:type="pct"/>
          </w:tcPr>
          <w:p w:rsidR="00437898" w:rsidRDefault="00AC5534" w:rsidP="00022056">
            <w:pPr>
              <w:jc w:val="left"/>
              <w:rPr>
                <w:rFonts w:ascii="Arial" w:hAnsi="Arial" w:cs="Arial"/>
                <w:sz w:val="20"/>
                <w:szCs w:val="20"/>
              </w:rPr>
            </w:pPr>
            <w:r w:rsidRPr="003D6237">
              <w:rPr>
                <w:rFonts w:ascii="Arial" w:hAnsi="Arial" w:cs="Arial"/>
                <w:sz w:val="20"/>
                <w:szCs w:val="20"/>
              </w:rPr>
              <w:t>Ponadpodstawowe</w:t>
            </w:r>
          </w:p>
          <w:p w:rsidR="00437898" w:rsidRDefault="00AC5534" w:rsidP="005659E7">
            <w:pPr>
              <w:tabs>
                <w:tab w:val="left" w:pos="2608"/>
              </w:tabs>
              <w:jc w:val="left"/>
              <w:rPr>
                <w:b/>
                <w:sz w:val="20"/>
                <w:szCs w:val="20"/>
              </w:rPr>
            </w:pPr>
            <w:r w:rsidRPr="003D6237">
              <w:rPr>
                <w:rFonts w:ascii="Arial" w:hAnsi="Arial" w:cs="Arial"/>
                <w:b/>
                <w:sz w:val="20"/>
                <w:szCs w:val="20"/>
              </w:rPr>
              <w:t>Uczeń potrafi:</w:t>
            </w:r>
          </w:p>
        </w:tc>
        <w:tc>
          <w:tcPr>
            <w:tcW w:w="375" w:type="pct"/>
          </w:tcPr>
          <w:p w:rsidR="00437898" w:rsidRDefault="00AC5534" w:rsidP="00022056">
            <w:pPr>
              <w:jc w:val="left"/>
              <w:rPr>
                <w:rFonts w:ascii="Arial" w:hAnsi="Arial" w:cs="Arial"/>
                <w:sz w:val="20"/>
                <w:szCs w:val="20"/>
              </w:rPr>
            </w:pPr>
            <w:r w:rsidRPr="003D6237">
              <w:rPr>
                <w:rFonts w:ascii="Arial" w:hAnsi="Arial" w:cs="Arial"/>
                <w:sz w:val="20"/>
                <w:szCs w:val="20"/>
              </w:rPr>
              <w:t>Etap realizacji</w:t>
            </w:r>
          </w:p>
        </w:tc>
      </w:tr>
      <w:tr w:rsidR="001721F6" w:rsidRPr="003D6237" w:rsidTr="005A13BD">
        <w:trPr>
          <w:trHeight w:val="1818"/>
        </w:trPr>
        <w:tc>
          <w:tcPr>
            <w:tcW w:w="686" w:type="pct"/>
            <w:vMerge w:val="restart"/>
          </w:tcPr>
          <w:p w:rsidR="00437898" w:rsidRPr="00022056" w:rsidRDefault="001721F6" w:rsidP="00022056">
            <w:pPr>
              <w:jc w:val="left"/>
              <w:rPr>
                <w:rFonts w:ascii="Arial" w:hAnsi="Arial" w:cs="Arial"/>
                <w:sz w:val="20"/>
                <w:szCs w:val="20"/>
              </w:rPr>
            </w:pPr>
            <w:r w:rsidRPr="000E5AFB">
              <w:rPr>
                <w:rFonts w:ascii="Arial" w:hAnsi="Arial" w:cs="Arial"/>
                <w:sz w:val="20"/>
                <w:szCs w:val="20"/>
              </w:rPr>
              <w:t>I.</w:t>
            </w:r>
            <w:r w:rsidR="00E26540">
              <w:rPr>
                <w:rFonts w:ascii="Arial" w:hAnsi="Arial" w:cs="Arial"/>
                <w:sz w:val="20"/>
                <w:szCs w:val="20"/>
              </w:rPr>
              <w:t xml:space="preserve"> </w:t>
            </w:r>
            <w:r w:rsidRPr="000E5AFB">
              <w:rPr>
                <w:rFonts w:ascii="Arial" w:hAnsi="Arial" w:cs="Arial"/>
                <w:sz w:val="20"/>
                <w:szCs w:val="20"/>
              </w:rPr>
              <w:t>Nauka o żywieniu człowieka</w:t>
            </w:r>
          </w:p>
          <w:p w:rsidR="00437898" w:rsidRDefault="00437898" w:rsidP="005659E7">
            <w:pPr>
              <w:jc w:val="left"/>
              <w:rPr>
                <w:rFonts w:ascii="Arial" w:hAnsi="Arial" w:cs="Arial"/>
                <w:sz w:val="20"/>
                <w:szCs w:val="20"/>
              </w:rPr>
            </w:pPr>
          </w:p>
        </w:tc>
        <w:tc>
          <w:tcPr>
            <w:tcW w:w="837" w:type="pct"/>
          </w:tcPr>
          <w:p w:rsidR="00437898" w:rsidRPr="00022056" w:rsidRDefault="001721F6" w:rsidP="00022056">
            <w:pPr>
              <w:jc w:val="left"/>
              <w:rPr>
                <w:rFonts w:ascii="Arial" w:hAnsi="Arial" w:cs="Arial"/>
                <w:sz w:val="20"/>
                <w:szCs w:val="20"/>
              </w:rPr>
            </w:pPr>
            <w:r w:rsidRPr="00984446">
              <w:rPr>
                <w:rFonts w:ascii="Arial" w:hAnsi="Arial" w:cs="Arial"/>
                <w:sz w:val="20"/>
                <w:szCs w:val="20"/>
              </w:rPr>
              <w:t>1.</w:t>
            </w:r>
            <w:r w:rsidR="00E26540">
              <w:rPr>
                <w:rFonts w:ascii="Arial" w:hAnsi="Arial" w:cs="Arial"/>
                <w:sz w:val="20"/>
                <w:szCs w:val="20"/>
              </w:rPr>
              <w:t xml:space="preserve"> </w:t>
            </w:r>
            <w:r w:rsidRPr="00984446">
              <w:rPr>
                <w:rFonts w:ascii="Arial" w:hAnsi="Arial" w:cs="Arial"/>
                <w:sz w:val="20"/>
                <w:szCs w:val="20"/>
              </w:rPr>
              <w:t>Cele i zadania nauki o żywieniu</w:t>
            </w:r>
            <w:r w:rsidR="005A13BD">
              <w:rPr>
                <w:rFonts w:ascii="Arial" w:hAnsi="Arial" w:cs="Arial"/>
                <w:sz w:val="20"/>
                <w:szCs w:val="20"/>
              </w:rPr>
              <w:t>.</w:t>
            </w:r>
          </w:p>
          <w:p w:rsidR="00437898" w:rsidRDefault="001721F6" w:rsidP="00022056">
            <w:pPr>
              <w:jc w:val="left"/>
              <w:rPr>
                <w:rFonts w:ascii="Arial" w:hAnsi="Arial" w:cs="Arial"/>
                <w:sz w:val="20"/>
                <w:szCs w:val="20"/>
              </w:rPr>
            </w:pPr>
            <w:r w:rsidRPr="00984446">
              <w:rPr>
                <w:rFonts w:ascii="Arial" w:hAnsi="Arial" w:cs="Arial"/>
                <w:sz w:val="20"/>
                <w:szCs w:val="20"/>
              </w:rPr>
              <w:t xml:space="preserve">Akty prawne regulujące problematykę żywności i żywienia. </w:t>
            </w:r>
          </w:p>
        </w:tc>
        <w:tc>
          <w:tcPr>
            <w:tcW w:w="280" w:type="pct"/>
          </w:tcPr>
          <w:p w:rsidR="00437898" w:rsidRDefault="00437898" w:rsidP="00022056">
            <w:pPr>
              <w:jc w:val="left"/>
              <w:rPr>
                <w:rFonts w:ascii="Arial" w:hAnsi="Arial" w:cs="Arial"/>
                <w:sz w:val="20"/>
                <w:szCs w:val="20"/>
              </w:rPr>
            </w:pPr>
          </w:p>
        </w:tc>
        <w:tc>
          <w:tcPr>
            <w:tcW w:w="1409" w:type="pct"/>
          </w:tcPr>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wyjaśn</w:t>
            </w:r>
            <w:r w:rsidR="005A13BD">
              <w:rPr>
                <w:rFonts w:ascii="Arial" w:hAnsi="Arial" w:cs="Arial"/>
                <w:sz w:val="20"/>
                <w:szCs w:val="20"/>
              </w:rPr>
              <w:t>ić pojęcie racjonalne żywienie</w:t>
            </w:r>
          </w:p>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wyjaśnić potrzebę wiedzy żywieniowej</w:t>
            </w:r>
          </w:p>
          <w:p w:rsidR="00437898" w:rsidRDefault="001721F6" w:rsidP="00F01552">
            <w:pPr>
              <w:pStyle w:val="Akapitzlist"/>
              <w:numPr>
                <w:ilvl w:val="0"/>
                <w:numId w:val="58"/>
              </w:numPr>
              <w:ind w:left="284" w:hanging="284"/>
              <w:jc w:val="left"/>
              <w:rPr>
                <w:rFonts w:ascii="Arial" w:hAnsi="Arial" w:cs="Arial"/>
                <w:sz w:val="20"/>
                <w:szCs w:val="20"/>
              </w:rPr>
            </w:pPr>
            <w:r w:rsidRPr="00672D61">
              <w:rPr>
                <w:rFonts w:ascii="Arial" w:hAnsi="Arial" w:cs="Arial"/>
                <w:sz w:val="20"/>
                <w:szCs w:val="20"/>
              </w:rPr>
              <w:t>określić rolę polskich instytucji zajmują</w:t>
            </w:r>
            <w:r w:rsidR="005A13BD">
              <w:rPr>
                <w:rFonts w:ascii="Arial" w:hAnsi="Arial" w:cs="Arial"/>
                <w:sz w:val="20"/>
                <w:szCs w:val="20"/>
              </w:rPr>
              <w:t>cych się problematyką żywienia</w:t>
            </w:r>
          </w:p>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wykorzystać różne źródła informacji w celu doskonalenia umiejętności</w:t>
            </w:r>
          </w:p>
        </w:tc>
        <w:tc>
          <w:tcPr>
            <w:tcW w:w="1413" w:type="pct"/>
          </w:tcPr>
          <w:p w:rsidR="00437898" w:rsidRPr="00022056" w:rsidRDefault="00992930" w:rsidP="00F01552">
            <w:pPr>
              <w:pStyle w:val="Akapitzlist"/>
              <w:numPr>
                <w:ilvl w:val="0"/>
                <w:numId w:val="58"/>
              </w:numPr>
              <w:ind w:left="284" w:hanging="284"/>
              <w:jc w:val="left"/>
              <w:rPr>
                <w:rFonts w:ascii="Arial" w:hAnsi="Arial" w:cs="Arial"/>
                <w:sz w:val="20"/>
                <w:szCs w:val="20"/>
              </w:rPr>
            </w:pPr>
            <w:r>
              <w:rPr>
                <w:rFonts w:ascii="Arial" w:hAnsi="Arial" w:cs="Arial"/>
                <w:sz w:val="20"/>
                <w:szCs w:val="20"/>
              </w:rPr>
              <w:t>wymienić zasady racjonalnego</w:t>
            </w:r>
            <w:r w:rsidR="0000156D">
              <w:rPr>
                <w:rFonts w:ascii="Arial" w:hAnsi="Arial" w:cs="Arial"/>
                <w:sz w:val="20"/>
                <w:szCs w:val="20"/>
              </w:rPr>
              <w:t xml:space="preserve"> ż</w:t>
            </w:r>
            <w:r>
              <w:rPr>
                <w:rFonts w:ascii="Arial" w:hAnsi="Arial" w:cs="Arial"/>
                <w:sz w:val="20"/>
                <w:szCs w:val="20"/>
              </w:rPr>
              <w:t>ywienia</w:t>
            </w:r>
          </w:p>
          <w:p w:rsidR="00437898" w:rsidRPr="00022056"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omówić skutki zdrowotne nieracjonalnego żywienia człowieka</w:t>
            </w:r>
          </w:p>
          <w:p w:rsidR="00437898" w:rsidRPr="00022056"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interpretować ustawę o bezpieczeństwie żywności oraz dyrektywy unijne dotyczące bezpieczeństwa żywności</w:t>
            </w:r>
          </w:p>
        </w:tc>
        <w:tc>
          <w:tcPr>
            <w:tcW w:w="375" w:type="pct"/>
          </w:tcPr>
          <w:p w:rsidR="00437898" w:rsidRDefault="001721F6" w:rsidP="00022056">
            <w:pPr>
              <w:jc w:val="left"/>
              <w:rPr>
                <w:rFonts w:ascii="Arial" w:hAnsi="Arial" w:cs="Arial"/>
                <w:sz w:val="20"/>
                <w:szCs w:val="20"/>
              </w:rPr>
            </w:pPr>
            <w:r>
              <w:rPr>
                <w:rFonts w:ascii="Arial" w:hAnsi="Arial" w:cs="Arial"/>
                <w:sz w:val="20"/>
                <w:szCs w:val="20"/>
              </w:rPr>
              <w:t>Klasa V</w:t>
            </w:r>
          </w:p>
          <w:p w:rsidR="00437898" w:rsidRDefault="00437898" w:rsidP="00022056">
            <w:pPr>
              <w:jc w:val="left"/>
              <w:rPr>
                <w:rFonts w:ascii="Arial" w:hAnsi="Arial" w:cs="Arial"/>
                <w:sz w:val="20"/>
                <w:szCs w:val="20"/>
              </w:rPr>
            </w:pPr>
          </w:p>
        </w:tc>
      </w:tr>
      <w:tr w:rsidR="001721F6" w:rsidRPr="003D6237" w:rsidTr="005A13BD">
        <w:trPr>
          <w:trHeight w:val="2624"/>
        </w:trPr>
        <w:tc>
          <w:tcPr>
            <w:tcW w:w="686" w:type="pct"/>
            <w:vMerge/>
          </w:tcPr>
          <w:p w:rsidR="00437898" w:rsidRDefault="00437898" w:rsidP="00022056">
            <w:pPr>
              <w:jc w:val="left"/>
              <w:rPr>
                <w:rFonts w:ascii="Arial" w:hAnsi="Arial" w:cs="Arial"/>
                <w:sz w:val="20"/>
                <w:szCs w:val="20"/>
              </w:rPr>
            </w:pPr>
          </w:p>
        </w:tc>
        <w:tc>
          <w:tcPr>
            <w:tcW w:w="837" w:type="pct"/>
          </w:tcPr>
          <w:p w:rsidR="00437898" w:rsidRPr="00022056" w:rsidRDefault="001721F6" w:rsidP="00022056">
            <w:pPr>
              <w:jc w:val="left"/>
              <w:rPr>
                <w:rFonts w:ascii="Arial" w:hAnsi="Arial" w:cs="Arial"/>
                <w:sz w:val="20"/>
                <w:szCs w:val="20"/>
              </w:rPr>
            </w:pPr>
            <w:r>
              <w:rPr>
                <w:rFonts w:ascii="Arial" w:hAnsi="Arial" w:cs="Arial"/>
                <w:sz w:val="20"/>
                <w:szCs w:val="20"/>
              </w:rPr>
              <w:t>2</w:t>
            </w:r>
            <w:r w:rsidRPr="00984446">
              <w:rPr>
                <w:rFonts w:ascii="Arial" w:hAnsi="Arial" w:cs="Arial"/>
                <w:sz w:val="20"/>
                <w:szCs w:val="20"/>
              </w:rPr>
              <w:t>.</w:t>
            </w:r>
            <w:r w:rsidR="00E26540">
              <w:rPr>
                <w:rFonts w:ascii="Arial" w:hAnsi="Arial" w:cs="Arial"/>
                <w:sz w:val="20"/>
                <w:szCs w:val="20"/>
              </w:rPr>
              <w:t xml:space="preserve"> </w:t>
            </w:r>
            <w:r w:rsidRPr="00984446">
              <w:rPr>
                <w:rFonts w:ascii="Arial" w:hAnsi="Arial" w:cs="Arial"/>
                <w:sz w:val="20"/>
                <w:szCs w:val="20"/>
              </w:rPr>
              <w:t>Znaczenie żywienia w zachowaniu zdrowia</w:t>
            </w:r>
            <w:r w:rsidR="005A13BD">
              <w:rPr>
                <w:rFonts w:ascii="Arial" w:hAnsi="Arial" w:cs="Arial"/>
                <w:sz w:val="20"/>
                <w:szCs w:val="20"/>
              </w:rPr>
              <w:t>.</w:t>
            </w:r>
          </w:p>
          <w:p w:rsidR="00437898" w:rsidRPr="00022056" w:rsidRDefault="001721F6" w:rsidP="00022056">
            <w:pPr>
              <w:jc w:val="left"/>
              <w:rPr>
                <w:rFonts w:ascii="Arial" w:hAnsi="Arial" w:cs="Arial"/>
                <w:sz w:val="20"/>
                <w:szCs w:val="20"/>
              </w:rPr>
            </w:pPr>
            <w:r w:rsidRPr="00984446">
              <w:rPr>
                <w:rFonts w:ascii="Arial" w:hAnsi="Arial" w:cs="Arial"/>
                <w:sz w:val="20"/>
                <w:szCs w:val="20"/>
              </w:rPr>
              <w:t>Rola i znaczenie składników pokarmowych</w:t>
            </w:r>
            <w:r w:rsidR="008D3DFF">
              <w:rPr>
                <w:rFonts w:ascii="Arial" w:hAnsi="Arial" w:cs="Arial"/>
                <w:sz w:val="20"/>
                <w:szCs w:val="20"/>
              </w:rPr>
              <w:t xml:space="preserve"> </w:t>
            </w:r>
            <w:r w:rsidRPr="00984446">
              <w:rPr>
                <w:rFonts w:ascii="Arial" w:hAnsi="Arial" w:cs="Arial"/>
                <w:sz w:val="20"/>
                <w:szCs w:val="20"/>
              </w:rPr>
              <w:t>dla organizmu człowieka.</w:t>
            </w:r>
          </w:p>
        </w:tc>
        <w:tc>
          <w:tcPr>
            <w:tcW w:w="280" w:type="pct"/>
          </w:tcPr>
          <w:p w:rsidR="00437898" w:rsidRDefault="00437898" w:rsidP="00022056">
            <w:pPr>
              <w:jc w:val="left"/>
              <w:rPr>
                <w:rFonts w:ascii="Arial" w:hAnsi="Arial" w:cs="Arial"/>
                <w:sz w:val="20"/>
                <w:szCs w:val="20"/>
              </w:rPr>
            </w:pPr>
          </w:p>
        </w:tc>
        <w:tc>
          <w:tcPr>
            <w:tcW w:w="1409" w:type="pct"/>
          </w:tcPr>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określić rolę składników pokarmowych i ich wpływ na organizm człowieka</w:t>
            </w:r>
          </w:p>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obliczyć wartość odżywczą potrawy</w:t>
            </w:r>
          </w:p>
          <w:p w:rsidR="00437898" w:rsidRDefault="001721F6" w:rsidP="00F01552">
            <w:pPr>
              <w:pStyle w:val="Akapitzlist"/>
              <w:numPr>
                <w:ilvl w:val="0"/>
                <w:numId w:val="58"/>
              </w:numPr>
              <w:ind w:left="284" w:hanging="284"/>
              <w:jc w:val="left"/>
              <w:rPr>
                <w:rFonts w:ascii="Arial" w:hAnsi="Arial" w:cs="Arial"/>
                <w:sz w:val="20"/>
                <w:szCs w:val="20"/>
              </w:rPr>
            </w:pPr>
            <w:r w:rsidRPr="00F80D20">
              <w:rPr>
                <w:rFonts w:ascii="Arial" w:hAnsi="Arial" w:cs="Arial"/>
                <w:sz w:val="20"/>
                <w:szCs w:val="20"/>
              </w:rPr>
              <w:t xml:space="preserve">planować jadłospis zgodnie z zasadami racjonalnego żywienia </w:t>
            </w:r>
          </w:p>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objaśnić poziomy i zastosowanie norm żywienia człowieka</w:t>
            </w:r>
          </w:p>
          <w:p w:rsidR="00437898" w:rsidRPr="00022056"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wskazać zastosowanie normy żywienia dotyczące energii i niezbędnych składników odżywczych przy układaniu jadłospisu</w:t>
            </w:r>
          </w:p>
        </w:tc>
        <w:tc>
          <w:tcPr>
            <w:tcW w:w="1413" w:type="pct"/>
          </w:tcPr>
          <w:p w:rsidR="00437898" w:rsidRPr="00022056"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 xml:space="preserve">scharakteryzować wpływ składników pokarmowych na organizm człowieka i na kompozycję potraw </w:t>
            </w:r>
            <w:r w:rsidR="3C4B6562" w:rsidRPr="004E14AC">
              <w:rPr>
                <w:rFonts w:ascii="Arial" w:hAnsi="Arial" w:cs="Arial"/>
                <w:sz w:val="20"/>
                <w:szCs w:val="20"/>
              </w:rPr>
              <w:t xml:space="preserve">i </w:t>
            </w:r>
            <w:r w:rsidRPr="004E14AC">
              <w:rPr>
                <w:rFonts w:ascii="Arial" w:hAnsi="Arial" w:cs="Arial"/>
                <w:sz w:val="20"/>
                <w:szCs w:val="20"/>
              </w:rPr>
              <w:t>napojów</w:t>
            </w:r>
          </w:p>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modyfikować jadłospisy ze względu na obliczoną zawartość składników odżywczych</w:t>
            </w:r>
          </w:p>
          <w:p w:rsidR="00437898" w:rsidRDefault="001721F6"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określić wpływ stresu na zmiany nawyków żywieniowych</w:t>
            </w:r>
          </w:p>
          <w:p w:rsidR="00437898" w:rsidRPr="005A13BD" w:rsidRDefault="001721F6" w:rsidP="005A13BD">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rozpoznać zachowania żywieniowe i określić ich wpływ na zdrowie człowieka</w:t>
            </w:r>
          </w:p>
        </w:tc>
        <w:tc>
          <w:tcPr>
            <w:tcW w:w="375" w:type="pct"/>
          </w:tcPr>
          <w:p w:rsidR="00437898" w:rsidRDefault="001721F6" w:rsidP="00022056">
            <w:pPr>
              <w:jc w:val="left"/>
              <w:rPr>
                <w:rFonts w:ascii="Arial" w:hAnsi="Arial" w:cs="Arial"/>
                <w:sz w:val="20"/>
                <w:szCs w:val="20"/>
              </w:rPr>
            </w:pPr>
            <w:r>
              <w:rPr>
                <w:rFonts w:ascii="Arial" w:hAnsi="Arial" w:cs="Arial"/>
                <w:sz w:val="20"/>
                <w:szCs w:val="20"/>
              </w:rPr>
              <w:t>Klasa V</w:t>
            </w:r>
          </w:p>
          <w:p w:rsidR="00437898" w:rsidRDefault="00437898" w:rsidP="00022056">
            <w:pPr>
              <w:jc w:val="left"/>
              <w:rPr>
                <w:rFonts w:ascii="Arial" w:hAnsi="Arial" w:cs="Arial"/>
                <w:sz w:val="20"/>
                <w:szCs w:val="20"/>
              </w:rPr>
            </w:pPr>
          </w:p>
        </w:tc>
      </w:tr>
      <w:tr w:rsidR="0082196E" w:rsidRPr="003D6237" w:rsidTr="005A13BD">
        <w:tc>
          <w:tcPr>
            <w:tcW w:w="686" w:type="pct"/>
            <w:vMerge w:val="restart"/>
          </w:tcPr>
          <w:p w:rsidR="00437898" w:rsidRPr="00022056" w:rsidRDefault="0082196E" w:rsidP="00022056">
            <w:pPr>
              <w:jc w:val="left"/>
              <w:rPr>
                <w:rFonts w:ascii="Arial" w:hAnsi="Arial" w:cs="Arial"/>
                <w:color w:val="000000" w:themeColor="text1"/>
                <w:sz w:val="20"/>
                <w:szCs w:val="20"/>
              </w:rPr>
            </w:pPr>
            <w:r w:rsidRPr="000E5AFB">
              <w:rPr>
                <w:rFonts w:ascii="Arial" w:hAnsi="Arial" w:cs="Arial"/>
                <w:sz w:val="20"/>
                <w:szCs w:val="20"/>
              </w:rPr>
              <w:t>II.</w:t>
            </w:r>
            <w:r w:rsidR="00E26540">
              <w:rPr>
                <w:rFonts w:ascii="Arial" w:hAnsi="Arial" w:cs="Arial"/>
                <w:sz w:val="20"/>
                <w:szCs w:val="20"/>
              </w:rPr>
              <w:t xml:space="preserve"> </w:t>
            </w:r>
            <w:r w:rsidRPr="000E5AFB">
              <w:rPr>
                <w:rFonts w:ascii="Arial" w:hAnsi="Arial" w:cs="Arial"/>
                <w:sz w:val="20"/>
                <w:szCs w:val="20"/>
              </w:rPr>
              <w:t>Przemiany składników odżywczych w organizmie człowieka</w:t>
            </w:r>
          </w:p>
        </w:tc>
        <w:tc>
          <w:tcPr>
            <w:tcW w:w="837" w:type="pct"/>
          </w:tcPr>
          <w:p w:rsidR="00437898" w:rsidRPr="00022056" w:rsidRDefault="0082196E" w:rsidP="00022056">
            <w:pPr>
              <w:jc w:val="left"/>
              <w:rPr>
                <w:rFonts w:ascii="Arial" w:hAnsi="Arial" w:cs="Arial"/>
                <w:sz w:val="20"/>
                <w:szCs w:val="20"/>
              </w:rPr>
            </w:pPr>
            <w:r w:rsidRPr="00984446">
              <w:rPr>
                <w:rFonts w:ascii="Arial" w:hAnsi="Arial" w:cs="Arial"/>
                <w:sz w:val="20"/>
                <w:szCs w:val="20"/>
              </w:rPr>
              <w:t>1.Bilans wodny i energetyczny organizmu</w:t>
            </w:r>
          </w:p>
          <w:p w:rsidR="00437898" w:rsidRDefault="00437898" w:rsidP="00022056">
            <w:pPr>
              <w:jc w:val="left"/>
              <w:rPr>
                <w:rFonts w:ascii="Arial" w:hAnsi="Arial" w:cs="Arial"/>
                <w:sz w:val="20"/>
                <w:szCs w:val="20"/>
              </w:rPr>
            </w:pPr>
          </w:p>
        </w:tc>
        <w:tc>
          <w:tcPr>
            <w:tcW w:w="280" w:type="pct"/>
          </w:tcPr>
          <w:p w:rsidR="00437898" w:rsidRDefault="00437898" w:rsidP="00022056">
            <w:pPr>
              <w:jc w:val="left"/>
              <w:rPr>
                <w:rFonts w:ascii="Arial" w:hAnsi="Arial" w:cs="Arial"/>
                <w:sz w:val="20"/>
                <w:szCs w:val="20"/>
              </w:rPr>
            </w:pPr>
          </w:p>
        </w:tc>
        <w:tc>
          <w:tcPr>
            <w:tcW w:w="1409" w:type="pct"/>
          </w:tcPr>
          <w:p w:rsidR="00437898" w:rsidRDefault="0082196E"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wyjaśnić pojęcia: podstawowa przemiana materii, ponadpodstawowa przemiana materii, całkowita przemiana materii, metabolizm, katabolizm, anabolizm, trawienie pokarmów</w:t>
            </w:r>
          </w:p>
          <w:p w:rsidR="00437898" w:rsidRPr="00022056" w:rsidRDefault="0082196E"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opisać etapy trawienia</w:t>
            </w:r>
          </w:p>
        </w:tc>
        <w:tc>
          <w:tcPr>
            <w:tcW w:w="1413" w:type="pct"/>
          </w:tcPr>
          <w:p w:rsidR="00437898" w:rsidRDefault="0082196E"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określić metody pomiaru przemiany materii</w:t>
            </w:r>
          </w:p>
          <w:p w:rsidR="00437898" w:rsidRDefault="00F80D20" w:rsidP="00F01552">
            <w:pPr>
              <w:pStyle w:val="Akapitzlist"/>
              <w:numPr>
                <w:ilvl w:val="0"/>
                <w:numId w:val="58"/>
              </w:numPr>
              <w:ind w:left="284" w:hanging="284"/>
              <w:jc w:val="left"/>
              <w:rPr>
                <w:rFonts w:ascii="Arial" w:hAnsi="Arial" w:cs="Arial"/>
                <w:sz w:val="20"/>
                <w:szCs w:val="20"/>
              </w:rPr>
            </w:pPr>
            <w:r>
              <w:rPr>
                <w:rFonts w:ascii="Arial" w:hAnsi="Arial" w:cs="Arial"/>
                <w:sz w:val="20"/>
                <w:szCs w:val="20"/>
              </w:rPr>
              <w:t>wyjaśnić</w:t>
            </w:r>
            <w:r w:rsidR="0082196E" w:rsidRPr="004E14AC">
              <w:rPr>
                <w:rFonts w:ascii="Arial" w:hAnsi="Arial" w:cs="Arial"/>
                <w:sz w:val="20"/>
                <w:szCs w:val="20"/>
              </w:rPr>
              <w:t xml:space="preserve"> bilans energetyczny organizmu</w:t>
            </w:r>
          </w:p>
          <w:p w:rsidR="00437898" w:rsidRDefault="0082196E"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rozróżnić czynniki wpływające na metabolizm</w:t>
            </w:r>
          </w:p>
          <w:p w:rsidR="00437898" w:rsidRDefault="00437898" w:rsidP="00022056">
            <w:pPr>
              <w:ind w:left="284" w:hanging="284"/>
              <w:jc w:val="left"/>
              <w:rPr>
                <w:rFonts w:ascii="Arial" w:hAnsi="Arial" w:cs="Arial"/>
                <w:sz w:val="20"/>
                <w:szCs w:val="20"/>
              </w:rPr>
            </w:pPr>
          </w:p>
        </w:tc>
        <w:tc>
          <w:tcPr>
            <w:tcW w:w="375" w:type="pct"/>
          </w:tcPr>
          <w:p w:rsidR="00437898" w:rsidRDefault="0082196E" w:rsidP="00022056">
            <w:pPr>
              <w:jc w:val="left"/>
              <w:rPr>
                <w:rFonts w:ascii="Arial" w:hAnsi="Arial" w:cs="Arial"/>
                <w:sz w:val="20"/>
                <w:szCs w:val="20"/>
              </w:rPr>
            </w:pPr>
            <w:r>
              <w:rPr>
                <w:rFonts w:ascii="Arial" w:hAnsi="Arial" w:cs="Arial"/>
                <w:sz w:val="20"/>
                <w:szCs w:val="20"/>
              </w:rPr>
              <w:t>Klasa V</w:t>
            </w:r>
          </w:p>
        </w:tc>
      </w:tr>
      <w:tr w:rsidR="0082196E" w:rsidRPr="003D6237" w:rsidTr="005A13BD">
        <w:tc>
          <w:tcPr>
            <w:tcW w:w="686" w:type="pct"/>
            <w:vMerge/>
          </w:tcPr>
          <w:p w:rsidR="00437898" w:rsidRDefault="00437898" w:rsidP="00022056">
            <w:pPr>
              <w:jc w:val="left"/>
              <w:rPr>
                <w:rFonts w:ascii="Arial" w:hAnsi="Arial" w:cs="Arial"/>
                <w:sz w:val="20"/>
                <w:szCs w:val="20"/>
              </w:rPr>
            </w:pPr>
          </w:p>
        </w:tc>
        <w:tc>
          <w:tcPr>
            <w:tcW w:w="837" w:type="pct"/>
          </w:tcPr>
          <w:p w:rsidR="00437898" w:rsidRPr="00022056" w:rsidRDefault="0082196E" w:rsidP="00022056">
            <w:pPr>
              <w:jc w:val="left"/>
              <w:rPr>
                <w:rFonts w:ascii="Arial" w:hAnsi="Arial" w:cs="Arial"/>
                <w:sz w:val="20"/>
                <w:szCs w:val="20"/>
              </w:rPr>
            </w:pPr>
            <w:r w:rsidRPr="00984446">
              <w:rPr>
                <w:rFonts w:ascii="Arial" w:hAnsi="Arial" w:cs="Arial"/>
                <w:sz w:val="20"/>
                <w:szCs w:val="20"/>
              </w:rPr>
              <w:t>2.</w:t>
            </w:r>
            <w:r w:rsidR="00E26540">
              <w:rPr>
                <w:rFonts w:ascii="Arial" w:hAnsi="Arial" w:cs="Arial"/>
                <w:sz w:val="20"/>
                <w:szCs w:val="20"/>
              </w:rPr>
              <w:t xml:space="preserve"> </w:t>
            </w:r>
            <w:r w:rsidRPr="00984446">
              <w:rPr>
                <w:rFonts w:ascii="Arial" w:hAnsi="Arial" w:cs="Arial"/>
                <w:sz w:val="20"/>
                <w:szCs w:val="20"/>
              </w:rPr>
              <w:t xml:space="preserve">Normy żywienia i </w:t>
            </w:r>
            <w:r w:rsidR="001721F6">
              <w:rPr>
                <w:rFonts w:ascii="Arial" w:hAnsi="Arial" w:cs="Arial"/>
                <w:sz w:val="20"/>
                <w:szCs w:val="20"/>
              </w:rPr>
              <w:t>zalecane racje pokarmowe</w:t>
            </w:r>
          </w:p>
        </w:tc>
        <w:tc>
          <w:tcPr>
            <w:tcW w:w="280" w:type="pct"/>
          </w:tcPr>
          <w:p w:rsidR="00437898" w:rsidRDefault="00437898" w:rsidP="00022056">
            <w:pPr>
              <w:jc w:val="left"/>
              <w:rPr>
                <w:rFonts w:ascii="Arial" w:hAnsi="Arial" w:cs="Arial"/>
                <w:sz w:val="20"/>
                <w:szCs w:val="20"/>
              </w:rPr>
            </w:pPr>
          </w:p>
        </w:tc>
        <w:tc>
          <w:tcPr>
            <w:tcW w:w="1409" w:type="pct"/>
          </w:tcPr>
          <w:p w:rsidR="00437898" w:rsidRDefault="0082196E"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stosować normy i zasady planowania żywienia</w:t>
            </w:r>
            <w:r w:rsidR="001A292F">
              <w:rPr>
                <w:rFonts w:ascii="Arial" w:hAnsi="Arial" w:cs="Arial"/>
                <w:sz w:val="20"/>
                <w:szCs w:val="20"/>
              </w:rPr>
              <w:t xml:space="preserve"> </w:t>
            </w:r>
          </w:p>
          <w:p w:rsidR="00437898" w:rsidRDefault="0082196E"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podzielić ludność na grupy żywieniowe</w:t>
            </w:r>
          </w:p>
        </w:tc>
        <w:tc>
          <w:tcPr>
            <w:tcW w:w="1413" w:type="pct"/>
          </w:tcPr>
          <w:p w:rsidR="00437898" w:rsidRDefault="0082196E"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określić normy spożycia białka, węglowodanów i tłuszczów dla różnych grup</w:t>
            </w:r>
          </w:p>
          <w:p w:rsidR="00437898" w:rsidRDefault="0082196E"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wskazać normy żywienia dotyczące energii i niezbędnych składników odżywczych dla dzieci i dorosłych</w:t>
            </w:r>
          </w:p>
        </w:tc>
        <w:tc>
          <w:tcPr>
            <w:tcW w:w="375" w:type="pct"/>
          </w:tcPr>
          <w:p w:rsidR="00437898" w:rsidRDefault="00D714E8" w:rsidP="00022056">
            <w:pPr>
              <w:jc w:val="left"/>
              <w:rPr>
                <w:rFonts w:ascii="Arial" w:hAnsi="Arial" w:cs="Arial"/>
                <w:sz w:val="20"/>
                <w:szCs w:val="20"/>
              </w:rPr>
            </w:pPr>
            <w:r>
              <w:rPr>
                <w:rFonts w:ascii="Arial" w:hAnsi="Arial" w:cs="Arial"/>
                <w:sz w:val="20"/>
                <w:szCs w:val="20"/>
              </w:rPr>
              <w:t>Klasa V</w:t>
            </w:r>
          </w:p>
        </w:tc>
      </w:tr>
      <w:tr w:rsidR="0082196E" w:rsidRPr="003D6237" w:rsidTr="005A13BD">
        <w:tc>
          <w:tcPr>
            <w:tcW w:w="686" w:type="pct"/>
            <w:vMerge/>
          </w:tcPr>
          <w:p w:rsidR="00437898" w:rsidRDefault="00437898" w:rsidP="00022056">
            <w:pPr>
              <w:jc w:val="left"/>
              <w:rPr>
                <w:rFonts w:ascii="Arial" w:hAnsi="Arial" w:cs="Arial"/>
                <w:sz w:val="20"/>
                <w:szCs w:val="20"/>
              </w:rPr>
            </w:pPr>
          </w:p>
        </w:tc>
        <w:tc>
          <w:tcPr>
            <w:tcW w:w="837" w:type="pct"/>
          </w:tcPr>
          <w:p w:rsidR="00437898" w:rsidRPr="00022056" w:rsidRDefault="0082196E" w:rsidP="00022056">
            <w:pPr>
              <w:jc w:val="left"/>
              <w:rPr>
                <w:rFonts w:ascii="Arial" w:hAnsi="Arial" w:cs="Arial"/>
                <w:color w:val="000000" w:themeColor="text1"/>
                <w:sz w:val="20"/>
                <w:szCs w:val="20"/>
              </w:rPr>
            </w:pPr>
            <w:r w:rsidRPr="00984446">
              <w:rPr>
                <w:rFonts w:ascii="Arial" w:hAnsi="Arial" w:cs="Arial"/>
                <w:sz w:val="20"/>
                <w:szCs w:val="20"/>
              </w:rPr>
              <w:t>3.</w:t>
            </w:r>
            <w:r w:rsidR="00E26540">
              <w:rPr>
                <w:rFonts w:ascii="Arial" w:hAnsi="Arial" w:cs="Arial"/>
                <w:sz w:val="20"/>
                <w:szCs w:val="20"/>
              </w:rPr>
              <w:t xml:space="preserve"> </w:t>
            </w:r>
            <w:r w:rsidRPr="00984446">
              <w:rPr>
                <w:rFonts w:ascii="Arial" w:hAnsi="Arial" w:cs="Arial"/>
                <w:sz w:val="20"/>
                <w:szCs w:val="20"/>
              </w:rPr>
              <w:t>Przemiany składników odżywczych w organizmie człowieka</w:t>
            </w:r>
          </w:p>
        </w:tc>
        <w:tc>
          <w:tcPr>
            <w:tcW w:w="280" w:type="pct"/>
          </w:tcPr>
          <w:p w:rsidR="00437898" w:rsidRDefault="00437898" w:rsidP="00022056">
            <w:pPr>
              <w:jc w:val="left"/>
              <w:rPr>
                <w:rFonts w:ascii="Arial" w:hAnsi="Arial" w:cs="Arial"/>
                <w:sz w:val="20"/>
                <w:szCs w:val="20"/>
              </w:rPr>
            </w:pPr>
          </w:p>
        </w:tc>
        <w:tc>
          <w:tcPr>
            <w:tcW w:w="1409" w:type="pct"/>
          </w:tcPr>
          <w:p w:rsidR="00437898" w:rsidRDefault="0082196E"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wyjaśnić rolę enzymów i hormonów w trawieniu</w:t>
            </w:r>
          </w:p>
          <w:p w:rsidR="00437898" w:rsidRDefault="0082196E"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opisać etapy trawienia</w:t>
            </w:r>
          </w:p>
          <w:p w:rsidR="00437898" w:rsidRDefault="0082196E"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scharakteryzować trawienie na poszczególnych odcinkach przewodu pokarmowego</w:t>
            </w:r>
          </w:p>
        </w:tc>
        <w:tc>
          <w:tcPr>
            <w:tcW w:w="1413" w:type="pct"/>
          </w:tcPr>
          <w:p w:rsidR="00437898" w:rsidRDefault="0082196E"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 xml:space="preserve">wskazać czynniki wpływające na strawność i przyswajalność </w:t>
            </w:r>
            <w:r w:rsidR="00095A0A" w:rsidRPr="004E14AC">
              <w:rPr>
                <w:rFonts w:ascii="Arial" w:hAnsi="Arial" w:cs="Arial"/>
                <w:sz w:val="20"/>
                <w:szCs w:val="20"/>
              </w:rPr>
              <w:t>pożywienia</w:t>
            </w:r>
          </w:p>
          <w:p w:rsidR="00437898" w:rsidRPr="00022056" w:rsidRDefault="0082196E" w:rsidP="005A13BD">
            <w:pPr>
              <w:pStyle w:val="Akapitzlist"/>
              <w:numPr>
                <w:ilvl w:val="0"/>
                <w:numId w:val="58"/>
              </w:numPr>
              <w:autoSpaceDE w:val="0"/>
              <w:autoSpaceDN w:val="0"/>
              <w:adjustRightInd w:val="0"/>
              <w:ind w:left="284" w:hanging="284"/>
              <w:jc w:val="left"/>
              <w:rPr>
                <w:rFonts w:ascii="Arial" w:hAnsi="Arial" w:cs="Arial"/>
                <w:sz w:val="20"/>
                <w:szCs w:val="20"/>
              </w:rPr>
            </w:pPr>
            <w:r w:rsidRPr="00E26540">
              <w:rPr>
                <w:rFonts w:ascii="Arial" w:hAnsi="Arial" w:cs="Arial"/>
                <w:sz w:val="20"/>
                <w:szCs w:val="20"/>
              </w:rPr>
              <w:t xml:space="preserve">określić rolę gruczołów </w:t>
            </w:r>
            <w:r w:rsidRPr="00022056">
              <w:rPr>
                <w:rFonts w:ascii="Arial" w:hAnsi="Arial" w:cs="Arial"/>
                <w:sz w:val="20"/>
                <w:szCs w:val="20"/>
              </w:rPr>
              <w:t>trawiennych i hormonów</w:t>
            </w:r>
          </w:p>
          <w:p w:rsidR="00437898" w:rsidRDefault="00437898" w:rsidP="00022056">
            <w:pPr>
              <w:ind w:left="284" w:hanging="284"/>
              <w:jc w:val="left"/>
              <w:rPr>
                <w:rFonts w:ascii="Arial" w:hAnsi="Arial" w:cs="Arial"/>
                <w:sz w:val="20"/>
                <w:szCs w:val="20"/>
              </w:rPr>
            </w:pPr>
          </w:p>
        </w:tc>
        <w:tc>
          <w:tcPr>
            <w:tcW w:w="375" w:type="pct"/>
          </w:tcPr>
          <w:p w:rsidR="00437898" w:rsidRDefault="00D714E8" w:rsidP="00022056">
            <w:pPr>
              <w:jc w:val="left"/>
              <w:rPr>
                <w:rFonts w:ascii="Arial" w:hAnsi="Arial" w:cs="Arial"/>
                <w:sz w:val="20"/>
                <w:szCs w:val="20"/>
              </w:rPr>
            </w:pPr>
            <w:r>
              <w:rPr>
                <w:rFonts w:ascii="Arial" w:hAnsi="Arial" w:cs="Arial"/>
                <w:sz w:val="20"/>
                <w:szCs w:val="20"/>
              </w:rPr>
              <w:t>Klasa V</w:t>
            </w:r>
          </w:p>
        </w:tc>
      </w:tr>
      <w:tr w:rsidR="007705CF" w:rsidRPr="003D6237" w:rsidTr="005A13BD">
        <w:tc>
          <w:tcPr>
            <w:tcW w:w="686" w:type="pct"/>
            <w:vMerge w:val="restart"/>
          </w:tcPr>
          <w:p w:rsidR="00437898" w:rsidRDefault="007705CF" w:rsidP="00022056">
            <w:pPr>
              <w:jc w:val="left"/>
              <w:rPr>
                <w:rFonts w:ascii="Arial" w:hAnsi="Arial" w:cs="Arial"/>
                <w:sz w:val="20"/>
                <w:szCs w:val="20"/>
              </w:rPr>
            </w:pPr>
            <w:r w:rsidRPr="000E5AFB">
              <w:rPr>
                <w:rFonts w:ascii="Arial" w:hAnsi="Arial" w:cs="Arial"/>
                <w:sz w:val="20"/>
                <w:szCs w:val="20"/>
              </w:rPr>
              <w:t>III. Podstawy żywienia dietetycznego</w:t>
            </w:r>
          </w:p>
          <w:p w:rsidR="00437898" w:rsidRDefault="00437898" w:rsidP="00022056">
            <w:pPr>
              <w:jc w:val="left"/>
              <w:rPr>
                <w:rFonts w:ascii="Arial" w:hAnsi="Arial" w:cs="Arial"/>
                <w:sz w:val="20"/>
                <w:szCs w:val="20"/>
              </w:rPr>
            </w:pPr>
          </w:p>
        </w:tc>
        <w:tc>
          <w:tcPr>
            <w:tcW w:w="837" w:type="pct"/>
          </w:tcPr>
          <w:p w:rsidR="00437898" w:rsidRPr="00022056" w:rsidRDefault="007705CF" w:rsidP="00022056">
            <w:pPr>
              <w:jc w:val="left"/>
              <w:rPr>
                <w:rFonts w:ascii="Arial" w:hAnsi="Arial" w:cs="Arial"/>
                <w:sz w:val="20"/>
                <w:szCs w:val="20"/>
              </w:rPr>
            </w:pPr>
            <w:r w:rsidRPr="00984446">
              <w:rPr>
                <w:rFonts w:ascii="Arial" w:hAnsi="Arial" w:cs="Arial"/>
                <w:sz w:val="20"/>
                <w:szCs w:val="20"/>
              </w:rPr>
              <w:t>1.</w:t>
            </w:r>
            <w:r w:rsidR="00E26540">
              <w:rPr>
                <w:rFonts w:ascii="Arial" w:hAnsi="Arial" w:cs="Arial"/>
                <w:sz w:val="20"/>
                <w:szCs w:val="20"/>
              </w:rPr>
              <w:t xml:space="preserve"> </w:t>
            </w:r>
            <w:r w:rsidRPr="00984446">
              <w:rPr>
                <w:rFonts w:ascii="Arial" w:hAnsi="Arial" w:cs="Arial"/>
                <w:sz w:val="20"/>
                <w:szCs w:val="20"/>
              </w:rPr>
              <w:t>Klasyfikacja i zasady układania diet leczniczych</w:t>
            </w:r>
            <w:r w:rsidR="001721F6">
              <w:rPr>
                <w:rFonts w:ascii="Arial" w:hAnsi="Arial" w:cs="Arial"/>
                <w:sz w:val="20"/>
                <w:szCs w:val="20"/>
              </w:rPr>
              <w:t xml:space="preserve"> (wg Ciborowskiej i Rudnickiej)</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tc>
        <w:tc>
          <w:tcPr>
            <w:tcW w:w="280" w:type="pct"/>
          </w:tcPr>
          <w:p w:rsidR="00437898" w:rsidRDefault="00437898" w:rsidP="00022056">
            <w:pPr>
              <w:jc w:val="left"/>
              <w:rPr>
                <w:rFonts w:ascii="Arial" w:hAnsi="Arial" w:cs="Arial"/>
                <w:sz w:val="20"/>
                <w:szCs w:val="20"/>
              </w:rPr>
            </w:pPr>
          </w:p>
        </w:tc>
        <w:tc>
          <w:tcPr>
            <w:tcW w:w="1409" w:type="pct"/>
          </w:tcPr>
          <w:p w:rsidR="00437898" w:rsidRPr="00022056" w:rsidRDefault="007705CF" w:rsidP="00F01552">
            <w:pPr>
              <w:pStyle w:val="Akapitzlist"/>
              <w:numPr>
                <w:ilvl w:val="0"/>
                <w:numId w:val="58"/>
              </w:numPr>
              <w:autoSpaceDE w:val="0"/>
              <w:autoSpaceDN w:val="0"/>
              <w:adjustRightInd w:val="0"/>
              <w:ind w:left="284" w:hanging="284"/>
              <w:jc w:val="left"/>
              <w:rPr>
                <w:rFonts w:ascii="Arial" w:hAnsi="Arial" w:cs="Arial"/>
                <w:sz w:val="20"/>
                <w:szCs w:val="20"/>
              </w:rPr>
            </w:pPr>
            <w:r w:rsidRPr="00372506">
              <w:rPr>
                <w:rFonts w:ascii="Arial" w:hAnsi="Arial" w:cs="Arial"/>
                <w:sz w:val="20"/>
                <w:szCs w:val="20"/>
              </w:rPr>
              <w:t xml:space="preserve">stosować </w:t>
            </w:r>
            <w:r w:rsidR="00372506" w:rsidRPr="00372506">
              <w:rPr>
                <w:rFonts w:ascii="Arial" w:hAnsi="Arial" w:cs="Arial"/>
                <w:sz w:val="20"/>
                <w:szCs w:val="20"/>
              </w:rPr>
              <w:t>zasady dotyczące opracowania diet:</w:t>
            </w:r>
            <w:r w:rsidR="00967731">
              <w:rPr>
                <w:rFonts w:ascii="Arial" w:hAnsi="Arial" w:cs="Arial"/>
                <w:sz w:val="20"/>
                <w:szCs w:val="20"/>
              </w:rPr>
              <w:t xml:space="preserve"> </w:t>
            </w:r>
            <w:r w:rsidR="00372506">
              <w:rPr>
                <w:rFonts w:ascii="Arial" w:hAnsi="Arial" w:cs="Arial"/>
                <w:sz w:val="20"/>
                <w:szCs w:val="20"/>
              </w:rPr>
              <w:t>zastosowanie i cel diety, charakterystyka diety,</w:t>
            </w:r>
            <w:r w:rsidR="00967731">
              <w:rPr>
                <w:rFonts w:ascii="Arial" w:hAnsi="Arial" w:cs="Arial"/>
                <w:sz w:val="20"/>
                <w:szCs w:val="20"/>
              </w:rPr>
              <w:t xml:space="preserve"> </w:t>
            </w:r>
            <w:r w:rsidR="00372506">
              <w:rPr>
                <w:rFonts w:ascii="Arial" w:hAnsi="Arial" w:cs="Arial"/>
                <w:sz w:val="20"/>
                <w:szCs w:val="20"/>
              </w:rPr>
              <w:t>uwagi</w:t>
            </w:r>
            <w:r w:rsidR="00967731">
              <w:rPr>
                <w:rFonts w:ascii="Arial" w:hAnsi="Arial" w:cs="Arial"/>
                <w:sz w:val="20"/>
                <w:szCs w:val="20"/>
              </w:rPr>
              <w:t xml:space="preserve"> </w:t>
            </w:r>
            <w:r w:rsidR="00372506">
              <w:rPr>
                <w:rFonts w:ascii="Arial" w:hAnsi="Arial" w:cs="Arial"/>
                <w:sz w:val="20"/>
                <w:szCs w:val="20"/>
              </w:rPr>
              <w:t>technologiczne,</w:t>
            </w:r>
            <w:r w:rsidR="00EA4166">
              <w:rPr>
                <w:rFonts w:ascii="Arial" w:hAnsi="Arial" w:cs="Arial"/>
                <w:sz w:val="20"/>
                <w:szCs w:val="20"/>
              </w:rPr>
              <w:t xml:space="preserve"> </w:t>
            </w:r>
            <w:r w:rsidR="00372506">
              <w:rPr>
                <w:rFonts w:ascii="Arial" w:hAnsi="Arial" w:cs="Arial"/>
                <w:sz w:val="20"/>
                <w:szCs w:val="20"/>
              </w:rPr>
              <w:t>produkty i potrawy zalecane,</w:t>
            </w:r>
            <w:r w:rsidR="00EA4166">
              <w:rPr>
                <w:rFonts w:ascii="Arial" w:hAnsi="Arial" w:cs="Arial"/>
                <w:sz w:val="20"/>
                <w:szCs w:val="20"/>
              </w:rPr>
              <w:t xml:space="preserve"> </w:t>
            </w:r>
            <w:r w:rsidR="00372506">
              <w:rPr>
                <w:rFonts w:ascii="Arial" w:hAnsi="Arial" w:cs="Arial"/>
                <w:sz w:val="20"/>
                <w:szCs w:val="20"/>
              </w:rPr>
              <w:t>założenia diety,</w:t>
            </w:r>
            <w:r w:rsidR="00967731">
              <w:rPr>
                <w:rFonts w:ascii="Arial" w:hAnsi="Arial" w:cs="Arial"/>
                <w:sz w:val="20"/>
                <w:szCs w:val="20"/>
              </w:rPr>
              <w:t xml:space="preserve"> </w:t>
            </w:r>
            <w:r w:rsidR="00372506">
              <w:rPr>
                <w:rFonts w:ascii="Arial" w:hAnsi="Arial" w:cs="Arial"/>
                <w:sz w:val="20"/>
                <w:szCs w:val="20"/>
              </w:rPr>
              <w:t>dzienna racja pokarmowa wyrażona w produktach,</w:t>
            </w:r>
            <w:r w:rsidR="00967731">
              <w:rPr>
                <w:rFonts w:ascii="Arial" w:hAnsi="Arial" w:cs="Arial"/>
                <w:sz w:val="20"/>
                <w:szCs w:val="20"/>
              </w:rPr>
              <w:t xml:space="preserve"> </w:t>
            </w:r>
            <w:r w:rsidR="00372506">
              <w:rPr>
                <w:rFonts w:ascii="Arial" w:hAnsi="Arial" w:cs="Arial"/>
                <w:sz w:val="20"/>
                <w:szCs w:val="20"/>
              </w:rPr>
              <w:t>przykład diety</w:t>
            </w:r>
          </w:p>
          <w:p w:rsidR="00437898" w:rsidRPr="005A13BD" w:rsidRDefault="007705CF" w:rsidP="005A13BD">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dobierać produkty stosowane w żywieniu dietetycznym</w:t>
            </w:r>
          </w:p>
        </w:tc>
        <w:tc>
          <w:tcPr>
            <w:tcW w:w="1413" w:type="pct"/>
          </w:tcPr>
          <w:p w:rsidR="00437898" w:rsidRPr="00022056" w:rsidRDefault="00372506" w:rsidP="00F01552">
            <w:pPr>
              <w:pStyle w:val="Akapitzlist"/>
              <w:numPr>
                <w:ilvl w:val="0"/>
                <w:numId w:val="58"/>
              </w:numPr>
              <w:ind w:left="284" w:hanging="284"/>
              <w:jc w:val="left"/>
              <w:rPr>
                <w:rFonts w:ascii="Arial" w:hAnsi="Arial" w:cs="Arial"/>
                <w:sz w:val="20"/>
                <w:szCs w:val="20"/>
              </w:rPr>
            </w:pPr>
            <w:r>
              <w:rPr>
                <w:rFonts w:ascii="Arial" w:hAnsi="Arial" w:cs="Arial"/>
                <w:sz w:val="20"/>
                <w:szCs w:val="20"/>
              </w:rPr>
              <w:t>za</w:t>
            </w:r>
            <w:r w:rsidR="007705CF" w:rsidRPr="004E14AC">
              <w:rPr>
                <w:rFonts w:ascii="Arial" w:hAnsi="Arial" w:cs="Arial"/>
                <w:sz w:val="20"/>
                <w:szCs w:val="20"/>
              </w:rPr>
              <w:t>planować posiłki dla osób przewlekle chorych (np.</w:t>
            </w:r>
            <w:r w:rsidR="001A292F">
              <w:rPr>
                <w:rFonts w:ascii="Arial" w:hAnsi="Arial" w:cs="Arial"/>
                <w:sz w:val="20"/>
                <w:szCs w:val="20"/>
              </w:rPr>
              <w:t xml:space="preserve"> </w:t>
            </w:r>
            <w:r w:rsidR="007705CF" w:rsidRPr="004E14AC">
              <w:rPr>
                <w:rFonts w:ascii="Arial" w:hAnsi="Arial" w:cs="Arial"/>
                <w:sz w:val="20"/>
                <w:szCs w:val="20"/>
              </w:rPr>
              <w:t>cukrzyca, nadciśnienie tętnicze, niewydolność nerek itd.)</w:t>
            </w:r>
          </w:p>
          <w:p w:rsidR="00437898" w:rsidRPr="00022056" w:rsidRDefault="00372506" w:rsidP="00F01552">
            <w:pPr>
              <w:pStyle w:val="Akapitzlist"/>
              <w:numPr>
                <w:ilvl w:val="0"/>
                <w:numId w:val="58"/>
              </w:numPr>
              <w:ind w:left="284" w:hanging="284"/>
              <w:jc w:val="left"/>
              <w:rPr>
                <w:rStyle w:val="st"/>
                <w:rFonts w:ascii="Arial" w:hAnsi="Arial" w:cs="Arial"/>
                <w:sz w:val="20"/>
                <w:szCs w:val="20"/>
              </w:rPr>
            </w:pPr>
            <w:r>
              <w:rPr>
                <w:rFonts w:ascii="Arial" w:hAnsi="Arial" w:cs="Arial"/>
                <w:sz w:val="20"/>
                <w:szCs w:val="20"/>
              </w:rPr>
              <w:t xml:space="preserve">określić </w:t>
            </w:r>
            <w:r w:rsidR="007705CF" w:rsidRPr="004E14AC">
              <w:rPr>
                <w:rFonts w:ascii="Arial" w:hAnsi="Arial" w:cs="Arial"/>
                <w:sz w:val="20"/>
                <w:szCs w:val="20"/>
              </w:rPr>
              <w:t xml:space="preserve">metody i techniki sporządzania potraw dietetycznych (np. </w:t>
            </w:r>
            <w:r w:rsidR="007705CF" w:rsidRPr="004E14AC">
              <w:rPr>
                <w:rStyle w:val="st"/>
                <w:rFonts w:ascii="Arial" w:hAnsi="Arial" w:cs="Arial"/>
                <w:sz w:val="20"/>
                <w:szCs w:val="20"/>
              </w:rPr>
              <w:t>gotowanie w wodzie i na parze, pieczenie w folii itd.)</w:t>
            </w:r>
          </w:p>
          <w:p w:rsidR="00437898" w:rsidRDefault="00372506" w:rsidP="00F01552">
            <w:pPr>
              <w:pStyle w:val="Akapitzlist"/>
              <w:numPr>
                <w:ilvl w:val="0"/>
                <w:numId w:val="58"/>
              </w:numPr>
              <w:ind w:left="284" w:hanging="284"/>
              <w:jc w:val="left"/>
              <w:rPr>
                <w:rFonts w:ascii="Arial" w:hAnsi="Arial" w:cs="Arial"/>
                <w:sz w:val="20"/>
                <w:szCs w:val="20"/>
              </w:rPr>
            </w:pPr>
            <w:r>
              <w:rPr>
                <w:rFonts w:ascii="Arial" w:hAnsi="Arial" w:cs="Arial"/>
                <w:sz w:val="20"/>
                <w:szCs w:val="20"/>
              </w:rPr>
              <w:t>stosować technologię informatyczną przy układani</w:t>
            </w:r>
            <w:r w:rsidR="000B2759">
              <w:rPr>
                <w:rFonts w:ascii="Arial" w:hAnsi="Arial" w:cs="Arial"/>
                <w:sz w:val="20"/>
                <w:szCs w:val="20"/>
              </w:rPr>
              <w:t>u diet i obliczaniu wartości odż</w:t>
            </w:r>
            <w:r>
              <w:rPr>
                <w:rFonts w:ascii="Arial" w:hAnsi="Arial" w:cs="Arial"/>
                <w:sz w:val="20"/>
                <w:szCs w:val="20"/>
              </w:rPr>
              <w:t>ywczej</w:t>
            </w:r>
          </w:p>
        </w:tc>
        <w:tc>
          <w:tcPr>
            <w:tcW w:w="375" w:type="pct"/>
          </w:tcPr>
          <w:p w:rsidR="00437898" w:rsidRDefault="007705CF" w:rsidP="00022056">
            <w:pPr>
              <w:jc w:val="left"/>
              <w:rPr>
                <w:rFonts w:ascii="Arial" w:hAnsi="Arial" w:cs="Arial"/>
                <w:sz w:val="20"/>
                <w:szCs w:val="20"/>
              </w:rPr>
            </w:pPr>
            <w:r>
              <w:rPr>
                <w:rFonts w:ascii="Arial" w:hAnsi="Arial" w:cs="Arial"/>
                <w:sz w:val="20"/>
                <w:szCs w:val="20"/>
              </w:rPr>
              <w:t>Klasa V</w:t>
            </w:r>
          </w:p>
        </w:tc>
      </w:tr>
      <w:tr w:rsidR="00802B39" w:rsidRPr="003D6237" w:rsidTr="005A13BD">
        <w:trPr>
          <w:trHeight w:val="4535"/>
        </w:trPr>
        <w:tc>
          <w:tcPr>
            <w:tcW w:w="686" w:type="pct"/>
            <w:vMerge/>
          </w:tcPr>
          <w:p w:rsidR="00437898" w:rsidRDefault="00437898" w:rsidP="00022056">
            <w:pPr>
              <w:jc w:val="left"/>
              <w:rPr>
                <w:rFonts w:ascii="Arial" w:hAnsi="Arial" w:cs="Arial"/>
                <w:sz w:val="20"/>
                <w:szCs w:val="20"/>
              </w:rPr>
            </w:pPr>
          </w:p>
        </w:tc>
        <w:tc>
          <w:tcPr>
            <w:tcW w:w="837" w:type="pct"/>
          </w:tcPr>
          <w:p w:rsidR="00437898" w:rsidRDefault="00802B39" w:rsidP="00022056">
            <w:pPr>
              <w:jc w:val="left"/>
              <w:rPr>
                <w:rFonts w:ascii="Arial" w:hAnsi="Arial" w:cs="Arial"/>
                <w:color w:val="000000" w:themeColor="text1"/>
                <w:sz w:val="20"/>
                <w:szCs w:val="20"/>
                <w:lang w:eastAsia="ar-SA"/>
              </w:rPr>
            </w:pPr>
            <w:r>
              <w:rPr>
                <w:rFonts w:ascii="Arial" w:hAnsi="Arial" w:cs="Arial"/>
                <w:color w:val="000000" w:themeColor="text1"/>
                <w:sz w:val="20"/>
                <w:szCs w:val="20"/>
                <w:lang w:eastAsia="ar-SA"/>
              </w:rPr>
              <w:t>2</w:t>
            </w:r>
            <w:r w:rsidR="00320D82">
              <w:rPr>
                <w:rFonts w:ascii="Arial" w:hAnsi="Arial" w:cs="Arial"/>
                <w:color w:val="000000" w:themeColor="text1"/>
                <w:sz w:val="20"/>
                <w:szCs w:val="20"/>
                <w:lang w:eastAsia="ar-SA"/>
              </w:rPr>
              <w:t>.</w:t>
            </w:r>
            <w:r w:rsidR="000B2759">
              <w:rPr>
                <w:rFonts w:ascii="Arial" w:hAnsi="Arial" w:cs="Arial"/>
                <w:color w:val="000000" w:themeColor="text1"/>
                <w:sz w:val="20"/>
                <w:szCs w:val="20"/>
                <w:lang w:eastAsia="ar-SA"/>
              </w:rPr>
              <w:t xml:space="preserve"> C</w:t>
            </w:r>
            <w:r w:rsidRPr="006B54FF">
              <w:rPr>
                <w:rFonts w:ascii="Arial" w:hAnsi="Arial" w:cs="Arial"/>
                <w:color w:val="000000" w:themeColor="text1"/>
                <w:sz w:val="20"/>
                <w:szCs w:val="20"/>
                <w:lang w:eastAsia="ar-SA"/>
              </w:rPr>
              <w:t>harakterystyka i zastosowanie diet leczniczych</w:t>
            </w:r>
            <w:r>
              <w:rPr>
                <w:rFonts w:ascii="Arial" w:hAnsi="Arial" w:cs="Arial"/>
                <w:color w:val="000000" w:themeColor="text1"/>
                <w:sz w:val="20"/>
                <w:szCs w:val="20"/>
                <w:lang w:eastAsia="ar-SA"/>
              </w:rPr>
              <w:t>.</w:t>
            </w:r>
          </w:p>
          <w:p w:rsidR="00437898" w:rsidRDefault="00802B39" w:rsidP="00022056">
            <w:pPr>
              <w:jc w:val="left"/>
              <w:rPr>
                <w:rFonts w:ascii="Arial" w:hAnsi="Arial" w:cs="Arial"/>
                <w:color w:val="000000" w:themeColor="text1"/>
                <w:sz w:val="20"/>
                <w:szCs w:val="20"/>
                <w:lang w:eastAsia="ar-SA"/>
              </w:rPr>
            </w:pPr>
            <w:r>
              <w:rPr>
                <w:rFonts w:ascii="Arial" w:hAnsi="Arial" w:cs="Arial"/>
                <w:sz w:val="20"/>
                <w:szCs w:val="20"/>
              </w:rPr>
              <w:t>Układanie diet do wybranych jednostek chorobowych.</w:t>
            </w:r>
          </w:p>
        </w:tc>
        <w:tc>
          <w:tcPr>
            <w:tcW w:w="280" w:type="pct"/>
          </w:tcPr>
          <w:p w:rsidR="00437898" w:rsidRDefault="00437898" w:rsidP="00022056">
            <w:pPr>
              <w:jc w:val="left"/>
              <w:rPr>
                <w:rFonts w:ascii="Arial" w:hAnsi="Arial" w:cs="Arial"/>
                <w:sz w:val="20"/>
                <w:szCs w:val="20"/>
              </w:rPr>
            </w:pPr>
          </w:p>
        </w:tc>
        <w:tc>
          <w:tcPr>
            <w:tcW w:w="1409" w:type="pct"/>
          </w:tcPr>
          <w:p w:rsidR="00437898" w:rsidRPr="00022056"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eastAsia="Calibri" w:hAnsi="Arial" w:cs="Arial"/>
                <w:sz w:val="20"/>
                <w:szCs w:val="20"/>
              </w:rPr>
              <w:t>scharakteryzować dietę podstawową</w:t>
            </w:r>
            <w:r w:rsidR="32E57B2E" w:rsidRPr="004E14AC">
              <w:rPr>
                <w:rFonts w:ascii="Arial" w:eastAsia="Calibri" w:hAnsi="Arial" w:cs="Arial"/>
                <w:sz w:val="20"/>
                <w:szCs w:val="20"/>
              </w:rPr>
              <w:t>,</w:t>
            </w:r>
            <w:r w:rsidRPr="004E14AC">
              <w:rPr>
                <w:rFonts w:ascii="Arial" w:eastAsia="Calibri" w:hAnsi="Arial" w:cs="Arial"/>
                <w:sz w:val="20"/>
                <w:szCs w:val="20"/>
              </w:rPr>
              <w:t xml:space="preserve"> stosowaną w </w:t>
            </w:r>
            <w:r>
              <w:rPr>
                <w:rFonts w:ascii="Arial" w:eastAsia="Calibri" w:hAnsi="Arial" w:cs="Arial"/>
                <w:sz w:val="20"/>
                <w:szCs w:val="20"/>
              </w:rPr>
              <w:t>żywieniu</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bogatoresztkową</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łatwostrawną</w:t>
            </w:r>
            <w:r w:rsidR="001A292F">
              <w:rPr>
                <w:rFonts w:ascii="Arial" w:hAnsi="Arial" w:cs="Arial"/>
                <w:sz w:val="20"/>
                <w:szCs w:val="20"/>
              </w:rPr>
              <w:t xml:space="preserve"> </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łatwostrawną z ograniczeniem białka</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łatwostrawną z ograniczeniem substancji pobudzających wydzielanie soku żołądkowego</w:t>
            </w:r>
          </w:p>
          <w:p w:rsidR="00437898" w:rsidRPr="00022056"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w:t>
            </w:r>
            <w:r w:rsidR="00967731">
              <w:rPr>
                <w:rFonts w:ascii="Arial" w:hAnsi="Arial" w:cs="Arial"/>
                <w:sz w:val="20"/>
                <w:szCs w:val="20"/>
              </w:rPr>
              <w:t xml:space="preserve"> </w:t>
            </w:r>
            <w:r w:rsidRPr="004E14AC">
              <w:rPr>
                <w:rFonts w:ascii="Arial" w:hAnsi="Arial" w:cs="Arial"/>
                <w:sz w:val="20"/>
                <w:szCs w:val="20"/>
              </w:rPr>
              <w:t>ubogoenergetyczną</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z ograniczeniem łatwo przyswajalnych węglowodanów</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o kontrolowanej zawartości kwasów tłuszczowych</w:t>
            </w:r>
            <w:r w:rsidR="001A292F">
              <w:rPr>
                <w:rFonts w:ascii="Arial" w:hAnsi="Arial" w:cs="Arial"/>
                <w:sz w:val="20"/>
                <w:szCs w:val="20"/>
              </w:rPr>
              <w:t xml:space="preserve"> </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bogatobiałkową</w:t>
            </w:r>
          </w:p>
          <w:p w:rsidR="00437898" w:rsidRPr="00022056"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scharakteryzować dietę dietę niskobiałkową</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wymienić choroby cywilizacyjne i zadania profilaktyki</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scharakteryzować dietę w profilaktyce i leczeniu otyłości</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scharakteryzować dietę w profilaktyce i leczeniu nadciśnienia i chorób układu krążenia</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scharakteryzować dietę w profilaktyce i leczeniu cukrzycy</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scharakteryzować dietę antynowotworową</w:t>
            </w:r>
          </w:p>
          <w:p w:rsidR="00437898" w:rsidRDefault="00802B39"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wymienić rodzaje diet</w:t>
            </w:r>
          </w:p>
          <w:p w:rsidR="00437898" w:rsidRDefault="00802B39"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scharakteryzować dietę podstawową i znać jej zastosowanie</w:t>
            </w:r>
          </w:p>
          <w:p w:rsidR="00437898" w:rsidRPr="00022056" w:rsidRDefault="00802B39"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wskazać zasady mody</w:t>
            </w:r>
            <w:r>
              <w:rPr>
                <w:rFonts w:ascii="Arial" w:hAnsi="Arial" w:cs="Arial"/>
                <w:sz w:val="20"/>
                <w:szCs w:val="20"/>
              </w:rPr>
              <w:t>fikacji diety lekkiej</w:t>
            </w:r>
            <w:r w:rsidRPr="004E14AC">
              <w:rPr>
                <w:rFonts w:ascii="Arial" w:hAnsi="Arial" w:cs="Arial"/>
                <w:sz w:val="20"/>
                <w:szCs w:val="20"/>
              </w:rPr>
              <w:t xml:space="preserve"> w zależności od schorzeń</w:t>
            </w:r>
          </w:p>
          <w:p w:rsidR="00437898" w:rsidRDefault="00802B39"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wymienić produkty dozwolone i zabronione w wybranych dietach</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wymienić techniki stosowane w czasie przyrządzania posiłków dietetycznych</w:t>
            </w:r>
          </w:p>
        </w:tc>
        <w:tc>
          <w:tcPr>
            <w:tcW w:w="1413" w:type="pct"/>
          </w:tcPr>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zaplano</w:t>
            </w:r>
            <w:r>
              <w:rPr>
                <w:rFonts w:ascii="Arial" w:hAnsi="Arial" w:cs="Arial"/>
                <w:sz w:val="20"/>
                <w:szCs w:val="20"/>
              </w:rPr>
              <w:t xml:space="preserve">wać dietę podstawową stosowaną </w:t>
            </w:r>
            <w:r w:rsidRPr="004E14AC">
              <w:rPr>
                <w:rFonts w:ascii="Arial" w:hAnsi="Arial" w:cs="Arial"/>
                <w:sz w:val="20"/>
                <w:szCs w:val="20"/>
              </w:rPr>
              <w:t xml:space="preserve">w żywieniu </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dobierać potrawy i techniki dozwolone w diecie podstawowej</w:t>
            </w:r>
          </w:p>
          <w:p w:rsidR="00437898" w:rsidRPr="00022056" w:rsidRDefault="00992930"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Pr>
                <w:rFonts w:ascii="Arial" w:hAnsi="Arial" w:cs="Arial"/>
                <w:sz w:val="20"/>
                <w:szCs w:val="20"/>
              </w:rPr>
              <w:t>zaplanować dietę</w:t>
            </w:r>
            <w:r w:rsidR="00967731">
              <w:rPr>
                <w:rFonts w:ascii="Arial" w:hAnsi="Arial" w:cs="Arial"/>
                <w:sz w:val="20"/>
                <w:szCs w:val="20"/>
              </w:rPr>
              <w:t xml:space="preserve"> </w:t>
            </w:r>
            <w:r w:rsidR="00E26540">
              <w:rPr>
                <w:rFonts w:ascii="Arial" w:hAnsi="Arial" w:cs="Arial"/>
                <w:sz w:val="20"/>
                <w:szCs w:val="20"/>
              </w:rPr>
              <w:t>b</w:t>
            </w:r>
            <w:r>
              <w:rPr>
                <w:rFonts w:ascii="Arial" w:hAnsi="Arial" w:cs="Arial"/>
                <w:sz w:val="20"/>
                <w:szCs w:val="20"/>
              </w:rPr>
              <w:t>ogatoresztkową</w:t>
            </w:r>
          </w:p>
          <w:p w:rsidR="00437898" w:rsidRPr="005659E7"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5659E7">
              <w:rPr>
                <w:rFonts w:ascii="Arial" w:hAnsi="Arial" w:cs="Arial"/>
                <w:sz w:val="20"/>
                <w:szCs w:val="20"/>
              </w:rPr>
              <w:t>zaplanować dietę łatwostrawną</w:t>
            </w:r>
            <w:r w:rsidR="001A292F" w:rsidRPr="005659E7">
              <w:rPr>
                <w:rFonts w:ascii="Arial" w:hAnsi="Arial" w:cs="Arial"/>
                <w:sz w:val="20"/>
                <w:szCs w:val="20"/>
              </w:rPr>
              <w:t xml:space="preserve"> </w:t>
            </w:r>
          </w:p>
          <w:p w:rsidR="00437898" w:rsidRPr="005659E7" w:rsidRDefault="00723E34"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5659E7">
              <w:rPr>
                <w:rFonts w:ascii="Arial" w:hAnsi="Arial" w:cs="Arial"/>
                <w:sz w:val="20"/>
                <w:szCs w:val="20"/>
              </w:rPr>
              <w:t>zaplanować dietę łatwostrawna z ograniczeniem białka</w:t>
            </w:r>
          </w:p>
          <w:p w:rsidR="00437898" w:rsidRPr="005659E7"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5659E7">
              <w:rPr>
                <w:rFonts w:ascii="Arial" w:hAnsi="Arial" w:cs="Arial"/>
                <w:sz w:val="20"/>
                <w:szCs w:val="20"/>
              </w:rPr>
              <w:t>zaplanować dietę łatwostrawna z ograniczeniem substancji pobudzających wydzielanie soku żołądkowego</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5659E7">
              <w:rPr>
                <w:rFonts w:ascii="Arial" w:hAnsi="Arial" w:cs="Arial"/>
                <w:sz w:val="20"/>
                <w:szCs w:val="20"/>
              </w:rPr>
              <w:t>zaplanować</w:t>
            </w:r>
            <w:r w:rsidRPr="004E14AC">
              <w:rPr>
                <w:rFonts w:ascii="Arial" w:hAnsi="Arial" w:cs="Arial"/>
                <w:sz w:val="20"/>
                <w:szCs w:val="20"/>
              </w:rPr>
              <w:t xml:space="preserve"> dietę ubogoenergetyczną</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zaplanować dietę z ograniczeniem łatwo przyswajalnych węglowodanów</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zaplanować dietę o kontrolowanej zawartości kwasów tłuszczowych</w:t>
            </w:r>
            <w:r w:rsidR="001A292F">
              <w:rPr>
                <w:rFonts w:ascii="Arial" w:hAnsi="Arial" w:cs="Arial"/>
                <w:sz w:val="20"/>
                <w:szCs w:val="20"/>
              </w:rPr>
              <w:t xml:space="preserve"> </w:t>
            </w:r>
          </w:p>
          <w:p w:rsidR="00437898" w:rsidRDefault="00802B39"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sidRPr="004E14AC">
              <w:rPr>
                <w:rFonts w:ascii="Arial" w:hAnsi="Arial" w:cs="Arial"/>
                <w:sz w:val="20"/>
                <w:szCs w:val="20"/>
              </w:rPr>
              <w:t>zaplanować dietę bogatobiałkową</w:t>
            </w:r>
          </w:p>
          <w:p w:rsidR="00437898" w:rsidRDefault="00C543CF" w:rsidP="00F01552">
            <w:pPr>
              <w:pStyle w:val="Akapitzlist"/>
              <w:numPr>
                <w:ilvl w:val="0"/>
                <w:numId w:val="58"/>
              </w:numPr>
              <w:tabs>
                <w:tab w:val="left" w:pos="567"/>
              </w:tabs>
              <w:suppressAutoHyphens/>
              <w:autoSpaceDE w:val="0"/>
              <w:snapToGrid w:val="0"/>
              <w:ind w:left="284" w:hanging="284"/>
              <w:jc w:val="left"/>
              <w:rPr>
                <w:rFonts w:ascii="Arial" w:hAnsi="Arial" w:cs="Arial"/>
                <w:sz w:val="20"/>
                <w:szCs w:val="20"/>
              </w:rPr>
            </w:pPr>
            <w:r>
              <w:rPr>
                <w:rFonts w:ascii="Arial" w:hAnsi="Arial" w:cs="Arial"/>
                <w:sz w:val="20"/>
                <w:szCs w:val="20"/>
              </w:rPr>
              <w:t xml:space="preserve">zaplanować dietę </w:t>
            </w:r>
            <w:r w:rsidR="00802B39" w:rsidRPr="004E14AC">
              <w:rPr>
                <w:rFonts w:ascii="Arial" w:hAnsi="Arial" w:cs="Arial"/>
                <w:sz w:val="20"/>
                <w:szCs w:val="20"/>
              </w:rPr>
              <w:t>niskobiałkową</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zaplanować dietę w profilaktyce i leczeniu otyłości</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zaplanować dietę w profilaktyce i leczeniu nadciśnienia i chorób układu krążenia</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zaplanować dietę w profilaktyce i leczeniu cukrzycy</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zaplanować dietę antynowotworową</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 xml:space="preserve">ustalić zależności pomiędzy odżywianiem a chorobami żywieniowo zależnymi </w:t>
            </w:r>
          </w:p>
          <w:p w:rsidR="00437898" w:rsidRDefault="00802B39" w:rsidP="00F01552">
            <w:pPr>
              <w:pStyle w:val="Akapitzlist"/>
              <w:numPr>
                <w:ilvl w:val="0"/>
                <w:numId w:val="58"/>
              </w:numPr>
              <w:ind w:left="284" w:hanging="284"/>
              <w:jc w:val="left"/>
              <w:rPr>
                <w:rFonts w:ascii="Arial" w:hAnsi="Arial" w:cs="Arial"/>
                <w:sz w:val="20"/>
                <w:szCs w:val="20"/>
              </w:rPr>
            </w:pPr>
            <w:r w:rsidRPr="004E14AC">
              <w:rPr>
                <w:rFonts w:ascii="Arial" w:hAnsi="Arial" w:cs="Arial"/>
                <w:sz w:val="20"/>
                <w:szCs w:val="20"/>
              </w:rPr>
              <w:t>podjąć działania profilaktyczne w chorobach przewodu pokarmowego</w:t>
            </w:r>
          </w:p>
          <w:p w:rsidR="00437898" w:rsidRDefault="00802B39"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identyfikować diety z typem schorzenia</w:t>
            </w:r>
          </w:p>
          <w:p w:rsidR="00E841A9" w:rsidRPr="00E841A9" w:rsidRDefault="00802B39" w:rsidP="00F01552">
            <w:pPr>
              <w:pStyle w:val="Akapitzlist"/>
              <w:numPr>
                <w:ilvl w:val="0"/>
                <w:numId w:val="58"/>
              </w:numPr>
              <w:autoSpaceDE w:val="0"/>
              <w:autoSpaceDN w:val="0"/>
              <w:adjustRightInd w:val="0"/>
              <w:ind w:left="284" w:hanging="284"/>
              <w:jc w:val="left"/>
              <w:rPr>
                <w:rFonts w:ascii="Arial" w:hAnsi="Arial" w:cs="Arial"/>
                <w:sz w:val="20"/>
                <w:szCs w:val="20"/>
              </w:rPr>
            </w:pPr>
            <w:r w:rsidRPr="004E14AC">
              <w:rPr>
                <w:rFonts w:ascii="Arial" w:hAnsi="Arial" w:cs="Arial"/>
                <w:sz w:val="20"/>
                <w:szCs w:val="20"/>
              </w:rPr>
              <w:t>znać stosowane techniki kulinarne w poszczególnych dietach</w:t>
            </w:r>
            <w:r w:rsidR="00E841A9" w:rsidRPr="008A2264">
              <w:rPr>
                <w:sz w:val="20"/>
                <w:szCs w:val="20"/>
              </w:rPr>
              <w:t xml:space="preserve"> </w:t>
            </w:r>
          </w:p>
          <w:p w:rsidR="00E841A9" w:rsidRDefault="00E841A9" w:rsidP="00E841A9">
            <w:pPr>
              <w:pStyle w:val="Akapitzlist"/>
              <w:numPr>
                <w:ilvl w:val="0"/>
                <w:numId w:val="58"/>
              </w:numPr>
              <w:autoSpaceDE w:val="0"/>
              <w:autoSpaceDN w:val="0"/>
              <w:adjustRightInd w:val="0"/>
              <w:ind w:left="284" w:hanging="284"/>
              <w:jc w:val="left"/>
              <w:rPr>
                <w:rFonts w:ascii="Arial" w:hAnsi="Arial" w:cs="Arial"/>
                <w:sz w:val="20"/>
                <w:szCs w:val="20"/>
              </w:rPr>
            </w:pPr>
            <w:r w:rsidRPr="00E841A9">
              <w:rPr>
                <w:rFonts w:ascii="Arial" w:hAnsi="Arial" w:cs="Arial"/>
                <w:sz w:val="20"/>
                <w:szCs w:val="20"/>
              </w:rPr>
              <w:t>przestrzega zasad bezpieczeństwa podczas przetwarzania i przesyłania danych osobowych</w:t>
            </w:r>
          </w:p>
          <w:p w:rsidR="00E841A9" w:rsidRPr="00E841A9" w:rsidRDefault="00E841A9" w:rsidP="00E841A9">
            <w:pPr>
              <w:pStyle w:val="Akapitzlist"/>
              <w:numPr>
                <w:ilvl w:val="0"/>
                <w:numId w:val="58"/>
              </w:numPr>
              <w:autoSpaceDE w:val="0"/>
              <w:autoSpaceDN w:val="0"/>
              <w:adjustRightInd w:val="0"/>
              <w:ind w:left="284" w:hanging="284"/>
              <w:jc w:val="left"/>
              <w:rPr>
                <w:rFonts w:ascii="Arial" w:hAnsi="Arial" w:cs="Arial"/>
                <w:sz w:val="20"/>
                <w:szCs w:val="20"/>
              </w:rPr>
            </w:pPr>
            <w:r w:rsidRPr="00E841A9">
              <w:rPr>
                <w:rFonts w:ascii="Arial" w:hAnsi="Arial" w:cs="Arial"/>
                <w:sz w:val="20"/>
                <w:szCs w:val="20"/>
              </w:rPr>
              <w:t>opracowuje lub stosuje opracowane standardy wykonania zadań</w:t>
            </w:r>
          </w:p>
          <w:p w:rsidR="00E841A9" w:rsidRPr="00E841A9" w:rsidRDefault="00E841A9" w:rsidP="00E841A9">
            <w:pPr>
              <w:autoSpaceDE w:val="0"/>
              <w:autoSpaceDN w:val="0"/>
              <w:adjustRightInd w:val="0"/>
              <w:jc w:val="left"/>
              <w:rPr>
                <w:rFonts w:ascii="Arial" w:hAnsi="Arial" w:cs="Arial"/>
                <w:sz w:val="20"/>
                <w:szCs w:val="20"/>
              </w:rPr>
            </w:pPr>
          </w:p>
        </w:tc>
        <w:tc>
          <w:tcPr>
            <w:tcW w:w="375" w:type="pct"/>
          </w:tcPr>
          <w:p w:rsidR="00437898" w:rsidRDefault="00802B39" w:rsidP="00022056">
            <w:pPr>
              <w:jc w:val="left"/>
              <w:rPr>
                <w:rFonts w:ascii="Arial" w:hAnsi="Arial" w:cs="Arial"/>
                <w:sz w:val="20"/>
                <w:szCs w:val="20"/>
              </w:rPr>
            </w:pPr>
            <w:r>
              <w:rPr>
                <w:rFonts w:ascii="Arial" w:hAnsi="Arial" w:cs="Arial"/>
                <w:sz w:val="20"/>
                <w:szCs w:val="20"/>
              </w:rPr>
              <w:t>Klasa V</w:t>
            </w:r>
          </w:p>
        </w:tc>
      </w:tr>
      <w:tr w:rsidR="00372506" w:rsidRPr="003D6237" w:rsidTr="005A13BD">
        <w:tc>
          <w:tcPr>
            <w:tcW w:w="686" w:type="pct"/>
          </w:tcPr>
          <w:p w:rsidR="00437898" w:rsidRDefault="00372506" w:rsidP="00022056">
            <w:pPr>
              <w:jc w:val="left"/>
              <w:rPr>
                <w:rFonts w:ascii="Arial" w:hAnsi="Arial" w:cs="Arial"/>
                <w:b/>
                <w:sz w:val="20"/>
                <w:szCs w:val="20"/>
              </w:rPr>
            </w:pPr>
            <w:r>
              <w:rPr>
                <w:rFonts w:ascii="Arial" w:hAnsi="Arial" w:cs="Arial"/>
                <w:b/>
                <w:sz w:val="20"/>
                <w:szCs w:val="20"/>
              </w:rPr>
              <w:t>RAZEM</w:t>
            </w:r>
          </w:p>
        </w:tc>
        <w:tc>
          <w:tcPr>
            <w:tcW w:w="837" w:type="pct"/>
          </w:tcPr>
          <w:p w:rsidR="00437898" w:rsidRDefault="00437898" w:rsidP="00022056">
            <w:pPr>
              <w:jc w:val="left"/>
              <w:rPr>
                <w:rFonts w:ascii="Arial" w:hAnsi="Arial" w:cs="Arial"/>
                <w:b/>
                <w:sz w:val="20"/>
                <w:szCs w:val="20"/>
              </w:rPr>
            </w:pPr>
          </w:p>
        </w:tc>
        <w:tc>
          <w:tcPr>
            <w:tcW w:w="280" w:type="pct"/>
          </w:tcPr>
          <w:p w:rsidR="00437898" w:rsidRDefault="00437898" w:rsidP="00022056">
            <w:pPr>
              <w:jc w:val="left"/>
              <w:rPr>
                <w:rFonts w:ascii="Arial" w:hAnsi="Arial" w:cs="Arial"/>
                <w:b/>
                <w:sz w:val="20"/>
                <w:szCs w:val="20"/>
              </w:rPr>
            </w:pPr>
          </w:p>
        </w:tc>
        <w:tc>
          <w:tcPr>
            <w:tcW w:w="1409" w:type="pct"/>
          </w:tcPr>
          <w:p w:rsidR="00437898" w:rsidRDefault="00437898" w:rsidP="00022056">
            <w:pPr>
              <w:jc w:val="left"/>
              <w:rPr>
                <w:rFonts w:ascii="Arial" w:hAnsi="Arial" w:cs="Arial"/>
                <w:sz w:val="20"/>
                <w:szCs w:val="20"/>
              </w:rPr>
            </w:pPr>
          </w:p>
        </w:tc>
        <w:tc>
          <w:tcPr>
            <w:tcW w:w="1413" w:type="pct"/>
          </w:tcPr>
          <w:p w:rsidR="00437898" w:rsidRDefault="00437898" w:rsidP="00022056">
            <w:pPr>
              <w:pStyle w:val="Akapitzlist"/>
              <w:ind w:left="284"/>
              <w:jc w:val="left"/>
              <w:rPr>
                <w:rFonts w:ascii="Arial" w:hAnsi="Arial" w:cs="Arial"/>
                <w:sz w:val="20"/>
                <w:szCs w:val="20"/>
              </w:rPr>
            </w:pPr>
          </w:p>
        </w:tc>
        <w:tc>
          <w:tcPr>
            <w:tcW w:w="375" w:type="pct"/>
          </w:tcPr>
          <w:p w:rsidR="00437898" w:rsidRDefault="00437898" w:rsidP="00022056">
            <w:pPr>
              <w:jc w:val="left"/>
              <w:rPr>
                <w:rFonts w:ascii="Arial" w:hAnsi="Arial" w:cs="Arial"/>
                <w:sz w:val="20"/>
                <w:szCs w:val="20"/>
              </w:rPr>
            </w:pPr>
          </w:p>
        </w:tc>
      </w:tr>
    </w:tbl>
    <w:p w:rsidR="00AC5534" w:rsidRPr="00FD0B86" w:rsidRDefault="00AC55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0156D" w:rsidRPr="00FD0B86" w:rsidRDefault="0000156D"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87B2E" w:rsidRPr="00022056" w:rsidRDefault="00087B2E"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sz w:val="20"/>
          <w:szCs w:val="20"/>
        </w:rPr>
      </w:pPr>
      <w:r w:rsidRPr="00022056">
        <w:rPr>
          <w:rFonts w:ascii="Arial" w:hAnsi="Arial" w:cs="Arial"/>
          <w:b/>
          <w:sz w:val="20"/>
          <w:szCs w:val="20"/>
        </w:rPr>
        <w:t>PROCEDURY OSIĄGANIA CELÓW KSZTAŁCENIA PRZEDMIOTU</w:t>
      </w:r>
    </w:p>
    <w:p w:rsidR="00087B2E" w:rsidRPr="00FD0B86" w:rsidRDefault="00087B2E" w:rsidP="00022056">
      <w:pPr>
        <w:spacing w:line="360" w:lineRule="auto"/>
        <w:ind w:left="284" w:hanging="284"/>
        <w:jc w:val="left"/>
        <w:rPr>
          <w:rFonts w:ascii="Arial" w:hAnsi="Arial" w:cs="Arial"/>
          <w:b/>
          <w:bCs/>
          <w:sz w:val="20"/>
          <w:szCs w:val="20"/>
        </w:rPr>
      </w:pPr>
      <w:r w:rsidRPr="00FD0B86">
        <w:rPr>
          <w:rFonts w:ascii="Arial" w:hAnsi="Arial" w:cs="Arial"/>
          <w:b/>
          <w:bCs/>
          <w:sz w:val="20"/>
          <w:szCs w:val="20"/>
        </w:rPr>
        <w:t>PROPOZYCJE METOD NAUCZANIA</w:t>
      </w:r>
    </w:p>
    <w:p w:rsidR="00437898" w:rsidRPr="00022056" w:rsidRDefault="00723E34" w:rsidP="00F01552">
      <w:pPr>
        <w:pStyle w:val="Akapitzlist"/>
        <w:numPr>
          <w:ilvl w:val="0"/>
          <w:numId w:val="109"/>
        </w:numPr>
        <w:spacing w:line="360" w:lineRule="auto"/>
        <w:ind w:left="426"/>
        <w:jc w:val="left"/>
        <w:rPr>
          <w:rFonts w:ascii="Arial" w:hAnsi="Arial" w:cs="Arial"/>
          <w:sz w:val="20"/>
          <w:szCs w:val="20"/>
        </w:rPr>
      </w:pPr>
      <w:r w:rsidRPr="00022056">
        <w:rPr>
          <w:rFonts w:ascii="Arial" w:hAnsi="Arial" w:cs="Arial"/>
          <w:sz w:val="20"/>
          <w:szCs w:val="20"/>
        </w:rPr>
        <w:t>należy stosować zróżnicowane metody nauczania</w:t>
      </w:r>
      <w:r w:rsidR="00E1236C">
        <w:rPr>
          <w:rFonts w:ascii="Arial" w:hAnsi="Arial" w:cs="Arial"/>
          <w:sz w:val="20"/>
          <w:szCs w:val="20"/>
        </w:rPr>
        <w:t>,</w:t>
      </w:r>
    </w:p>
    <w:p w:rsidR="00437898" w:rsidRPr="00022056" w:rsidRDefault="00087B2E" w:rsidP="00F01552">
      <w:pPr>
        <w:pStyle w:val="Akapitzlist"/>
        <w:numPr>
          <w:ilvl w:val="0"/>
          <w:numId w:val="109"/>
        </w:numPr>
        <w:spacing w:line="360" w:lineRule="auto"/>
        <w:ind w:left="426"/>
        <w:jc w:val="left"/>
        <w:rPr>
          <w:rFonts w:ascii="Arial" w:hAnsi="Arial" w:cs="Arial"/>
          <w:sz w:val="20"/>
          <w:szCs w:val="20"/>
        </w:rPr>
      </w:pPr>
      <w:r w:rsidRPr="00FD0B86">
        <w:rPr>
          <w:rFonts w:ascii="Arial" w:hAnsi="Arial" w:cs="Arial"/>
          <w:sz w:val="20"/>
          <w:szCs w:val="20"/>
        </w:rPr>
        <w:t>wskazane metody</w:t>
      </w:r>
      <w:r w:rsidR="00967731" w:rsidRPr="00FD0B86">
        <w:rPr>
          <w:rFonts w:ascii="Arial" w:hAnsi="Arial" w:cs="Arial"/>
          <w:sz w:val="20"/>
          <w:szCs w:val="20"/>
        </w:rPr>
        <w:t xml:space="preserve"> </w:t>
      </w:r>
      <w:r w:rsidRPr="00FD0B86">
        <w:rPr>
          <w:rFonts w:ascii="Arial" w:hAnsi="Arial" w:cs="Arial"/>
          <w:sz w:val="20"/>
          <w:szCs w:val="20"/>
        </w:rPr>
        <w:t xml:space="preserve">to: metoda problemowa, metoda projektów, burza mózgów, mapa mentalna, dyskusja, metoda tekstu przewodniego, ćwiczenia, </w:t>
      </w:r>
      <w:r w:rsidR="00723E34" w:rsidRPr="00022056">
        <w:rPr>
          <w:rFonts w:ascii="Arial" w:hAnsi="Arial" w:cs="Arial"/>
          <w:sz w:val="20"/>
          <w:szCs w:val="20"/>
        </w:rPr>
        <w:t>praca z tekstem (np. analiza dokumentacji, obowiązujących przepisów, receptur)</w:t>
      </w:r>
      <w:r w:rsidR="00E1236C">
        <w:rPr>
          <w:rFonts w:ascii="Arial" w:hAnsi="Arial" w:cs="Arial"/>
          <w:sz w:val="20"/>
          <w:szCs w:val="20"/>
        </w:rPr>
        <w:t>,</w:t>
      </w:r>
    </w:p>
    <w:p w:rsidR="00437898" w:rsidRPr="00022056" w:rsidRDefault="00723E34" w:rsidP="00F01552">
      <w:pPr>
        <w:pStyle w:val="Akapitzlist"/>
        <w:numPr>
          <w:ilvl w:val="0"/>
          <w:numId w:val="109"/>
        </w:numPr>
        <w:spacing w:line="360" w:lineRule="auto"/>
        <w:ind w:left="426"/>
        <w:jc w:val="left"/>
        <w:rPr>
          <w:rFonts w:ascii="Arial" w:hAnsi="Arial" w:cs="Arial"/>
          <w:sz w:val="20"/>
          <w:szCs w:val="20"/>
        </w:rPr>
      </w:pPr>
      <w:r w:rsidRPr="00022056">
        <w:rPr>
          <w:rFonts w:ascii="Arial" w:hAnsi="Arial" w:cs="Arial"/>
          <w:sz w:val="20"/>
          <w:szCs w:val="20"/>
        </w:rPr>
        <w:t>zajęcia powinny być prowadzone w zróżnicowanych grupach</w:t>
      </w:r>
      <w:r w:rsidR="00E1236C">
        <w:rPr>
          <w:rFonts w:ascii="Arial" w:hAnsi="Arial" w:cs="Arial"/>
          <w:sz w:val="20"/>
          <w:szCs w:val="20"/>
        </w:rPr>
        <w:t>.</w:t>
      </w:r>
    </w:p>
    <w:p w:rsidR="00542A11" w:rsidRPr="00FD0B86" w:rsidRDefault="00542A11" w:rsidP="00022056">
      <w:pPr>
        <w:spacing w:line="360" w:lineRule="auto"/>
        <w:ind w:left="284" w:hanging="284"/>
        <w:jc w:val="left"/>
        <w:rPr>
          <w:rFonts w:ascii="Arial" w:hAnsi="Arial" w:cs="Arial"/>
          <w:sz w:val="20"/>
          <w:szCs w:val="20"/>
        </w:rPr>
      </w:pPr>
    </w:p>
    <w:p w:rsidR="00087B2E" w:rsidRPr="00FD0B86" w:rsidRDefault="00087B2E" w:rsidP="00022056">
      <w:pPr>
        <w:spacing w:line="360" w:lineRule="auto"/>
        <w:ind w:left="284" w:hanging="284"/>
        <w:jc w:val="left"/>
        <w:rPr>
          <w:rFonts w:ascii="Arial" w:hAnsi="Arial" w:cs="Arial"/>
          <w:b/>
          <w:bCs/>
          <w:sz w:val="20"/>
          <w:szCs w:val="20"/>
        </w:rPr>
      </w:pPr>
      <w:r w:rsidRPr="00FD0B86">
        <w:rPr>
          <w:rFonts w:ascii="Arial" w:hAnsi="Arial" w:cs="Arial"/>
          <w:b/>
          <w:bCs/>
          <w:sz w:val="20"/>
          <w:szCs w:val="20"/>
        </w:rPr>
        <w:t>ŚRODKI I OBUDOWA DYDAKTYCZNA, WARUNKI REALIZACJI</w:t>
      </w:r>
    </w:p>
    <w:p w:rsidR="00437898" w:rsidRPr="00022056" w:rsidRDefault="00723E34" w:rsidP="005659E7">
      <w:pPr>
        <w:pStyle w:val="Akapitzlist"/>
        <w:numPr>
          <w:ilvl w:val="0"/>
          <w:numId w:val="110"/>
        </w:numPr>
        <w:spacing w:line="360" w:lineRule="auto"/>
        <w:ind w:left="426"/>
        <w:rPr>
          <w:rFonts w:ascii="Arial" w:hAnsi="Arial" w:cs="Arial"/>
          <w:sz w:val="20"/>
          <w:szCs w:val="20"/>
        </w:rPr>
      </w:pPr>
      <w:r w:rsidRPr="00022056">
        <w:rPr>
          <w:rFonts w:ascii="Arial" w:hAnsi="Arial" w:cs="Arial"/>
          <w:sz w:val="20"/>
          <w:szCs w:val="20"/>
        </w:rPr>
        <w:t>w pracowni powinny znajdować się komputery z dostępem do internetu, wyposażone w nowoczesne oprogramowanie gastronomiczne, rzutnik</w:t>
      </w:r>
      <w:r w:rsidR="005A13BD">
        <w:rPr>
          <w:rFonts w:ascii="Arial" w:hAnsi="Arial" w:cs="Arial"/>
          <w:sz w:val="20"/>
          <w:szCs w:val="20"/>
        </w:rPr>
        <w:t xml:space="preserve"> </w:t>
      </w:r>
      <w:r w:rsidR="0000156D" w:rsidRPr="00FD0B86">
        <w:rPr>
          <w:rFonts w:ascii="Arial" w:hAnsi="Arial" w:cs="Arial"/>
          <w:sz w:val="20"/>
          <w:szCs w:val="20"/>
        </w:rPr>
        <w:t>m</w:t>
      </w:r>
      <w:r w:rsidRPr="00022056">
        <w:rPr>
          <w:rFonts w:ascii="Arial" w:hAnsi="Arial" w:cs="Arial"/>
          <w:sz w:val="20"/>
          <w:szCs w:val="20"/>
        </w:rPr>
        <w:t>ultimedialny, tablicę interaktywną</w:t>
      </w:r>
      <w:r w:rsidR="00E1236C">
        <w:rPr>
          <w:rFonts w:ascii="Arial" w:hAnsi="Arial" w:cs="Arial"/>
          <w:sz w:val="20"/>
          <w:szCs w:val="20"/>
        </w:rPr>
        <w:t>,</w:t>
      </w:r>
    </w:p>
    <w:p w:rsidR="00437898" w:rsidRPr="00022056" w:rsidRDefault="00087B2E" w:rsidP="005659E7">
      <w:pPr>
        <w:pStyle w:val="Akapitzlist"/>
        <w:numPr>
          <w:ilvl w:val="0"/>
          <w:numId w:val="110"/>
        </w:numPr>
        <w:spacing w:line="360" w:lineRule="auto"/>
        <w:ind w:left="426"/>
        <w:rPr>
          <w:rFonts w:ascii="Arial" w:hAnsi="Arial" w:cs="Arial"/>
          <w:sz w:val="20"/>
          <w:szCs w:val="20"/>
        </w:rPr>
      </w:pPr>
      <w:r w:rsidRPr="00FD0B86">
        <w:rPr>
          <w:rFonts w:ascii="Arial" w:hAnsi="Arial" w:cs="Arial"/>
          <w:sz w:val="20"/>
          <w:szCs w:val="20"/>
        </w:rPr>
        <w:t xml:space="preserve">pracownia powinna pozwalać na swobodne przesuwanie stolików i dowolne ich zestawianie, co uatrakcyjni zajęcia i pozwoli na swobodniejszą organizację </w:t>
      </w:r>
      <w:r w:rsidR="00723E34" w:rsidRPr="00022056">
        <w:rPr>
          <w:rFonts w:ascii="Arial" w:hAnsi="Arial" w:cs="Arial"/>
          <w:sz w:val="20"/>
          <w:szCs w:val="20"/>
        </w:rPr>
        <w:t>zajęć</w:t>
      </w:r>
      <w:r w:rsidR="00E1236C">
        <w:rPr>
          <w:rFonts w:ascii="Arial" w:hAnsi="Arial" w:cs="Arial"/>
          <w:sz w:val="20"/>
          <w:szCs w:val="20"/>
        </w:rPr>
        <w:t>.</w:t>
      </w:r>
    </w:p>
    <w:p w:rsidR="00087B2E" w:rsidRPr="00FD0B86" w:rsidRDefault="00087B2E" w:rsidP="005659E7">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2D2D2D"/>
          <w:sz w:val="20"/>
          <w:szCs w:val="20"/>
        </w:rPr>
      </w:pPr>
      <w:r w:rsidRPr="00FD0B86">
        <w:rPr>
          <w:rFonts w:ascii="Arial" w:hAnsi="Arial" w:cs="Arial"/>
          <w:sz w:val="20"/>
          <w:szCs w:val="20"/>
        </w:rPr>
        <w:t>W nauczaniu Podstaw żywienia dietetycznego wykorzystać należy szerokie i zróżnicowane spektrum metod, w szczególności:</w:t>
      </w:r>
    </w:p>
    <w:p w:rsidR="00437898" w:rsidRPr="00022056" w:rsidRDefault="00087B2E" w:rsidP="005659E7">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FD0B86">
        <w:rPr>
          <w:rFonts w:ascii="Arial" w:hAnsi="Arial" w:cs="Arial"/>
          <w:sz w:val="20"/>
          <w:szCs w:val="20"/>
        </w:rPr>
        <w:t>metody</w:t>
      </w:r>
      <w:r w:rsidR="00F44293">
        <w:rPr>
          <w:rFonts w:ascii="Arial" w:hAnsi="Arial" w:cs="Arial"/>
          <w:sz w:val="20"/>
          <w:szCs w:val="20"/>
        </w:rPr>
        <w:t>,</w:t>
      </w:r>
      <w:r w:rsidR="00EA4166" w:rsidRPr="00FD0B86">
        <w:rPr>
          <w:rFonts w:ascii="Arial" w:hAnsi="Arial" w:cs="Arial"/>
          <w:sz w:val="20"/>
          <w:szCs w:val="20"/>
        </w:rPr>
        <w:t xml:space="preserve"> </w:t>
      </w:r>
      <w:r w:rsidR="008A4248" w:rsidRPr="00FD0B86">
        <w:rPr>
          <w:rFonts w:ascii="Arial" w:hAnsi="Arial" w:cs="Arial"/>
          <w:sz w:val="20"/>
          <w:szCs w:val="20"/>
        </w:rPr>
        <w:t xml:space="preserve">np. </w:t>
      </w:r>
      <w:r w:rsidRPr="00FD0B86">
        <w:rPr>
          <w:rFonts w:ascii="Arial" w:hAnsi="Arial" w:cs="Arial"/>
          <w:sz w:val="20"/>
          <w:szCs w:val="20"/>
        </w:rPr>
        <w:t>pogadanka, opowiadanie, opis, prelekcja, objaśnienie lub wyjaśnienie</w:t>
      </w:r>
      <w:r w:rsidR="00EA4166" w:rsidRPr="00FD0B86">
        <w:rPr>
          <w:rFonts w:ascii="Arial" w:hAnsi="Arial" w:cs="Arial"/>
          <w:sz w:val="20"/>
          <w:szCs w:val="20"/>
        </w:rPr>
        <w:t>,</w:t>
      </w:r>
    </w:p>
    <w:p w:rsidR="00437898" w:rsidRPr="00022056" w:rsidRDefault="00087B2E" w:rsidP="005659E7">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ind w:left="426"/>
        <w:textAlignment w:val="baseline"/>
        <w:rPr>
          <w:rFonts w:ascii="Arial" w:hAnsi="Arial" w:cs="Arial"/>
          <w:sz w:val="20"/>
          <w:szCs w:val="20"/>
        </w:rPr>
      </w:pPr>
      <w:r w:rsidRPr="00FD0B86">
        <w:rPr>
          <w:rFonts w:ascii="Arial" w:hAnsi="Arial" w:cs="Arial"/>
          <w:sz w:val="20"/>
          <w:szCs w:val="20"/>
        </w:rPr>
        <w:t>metody eksponujące</w:t>
      </w:r>
      <w:r w:rsidR="00EA4166" w:rsidRPr="00FD0B86">
        <w:rPr>
          <w:rFonts w:ascii="Arial" w:hAnsi="Arial" w:cs="Arial"/>
          <w:sz w:val="20"/>
          <w:szCs w:val="20"/>
        </w:rPr>
        <w:t>,</w:t>
      </w:r>
      <w:r w:rsidRPr="00FD0B86">
        <w:rPr>
          <w:rFonts w:ascii="Arial" w:hAnsi="Arial" w:cs="Arial"/>
          <w:sz w:val="20"/>
          <w:szCs w:val="20"/>
        </w:rPr>
        <w:t xml:space="preserve"> np</w:t>
      </w:r>
      <w:r w:rsidR="00967731" w:rsidRPr="00FD0B86">
        <w:rPr>
          <w:rFonts w:ascii="Arial" w:hAnsi="Arial" w:cs="Arial"/>
          <w:sz w:val="20"/>
          <w:szCs w:val="20"/>
        </w:rPr>
        <w:t xml:space="preserve">. </w:t>
      </w:r>
      <w:r w:rsidRPr="00FD0B86">
        <w:rPr>
          <w:rFonts w:ascii="Arial" w:hAnsi="Arial" w:cs="Arial"/>
          <w:sz w:val="20"/>
          <w:szCs w:val="20"/>
        </w:rPr>
        <w:t>film, pokaz połączony z pokazem programów komputerowych</w:t>
      </w:r>
      <w:r w:rsidR="00EA4166" w:rsidRPr="00FD0B86">
        <w:rPr>
          <w:rFonts w:ascii="Arial" w:hAnsi="Arial" w:cs="Arial"/>
          <w:sz w:val="20"/>
          <w:szCs w:val="20"/>
        </w:rPr>
        <w:t>,</w:t>
      </w:r>
    </w:p>
    <w:p w:rsidR="00437898" w:rsidRPr="00022056" w:rsidRDefault="00087B2E" w:rsidP="00F01552">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textAlignment w:val="baseline"/>
        <w:rPr>
          <w:rFonts w:ascii="Arial" w:hAnsi="Arial" w:cs="Arial"/>
          <w:sz w:val="20"/>
          <w:szCs w:val="20"/>
        </w:rPr>
      </w:pPr>
      <w:r w:rsidRPr="00FD0B86">
        <w:rPr>
          <w:rFonts w:ascii="Arial" w:hAnsi="Arial" w:cs="Arial"/>
          <w:sz w:val="20"/>
          <w:szCs w:val="20"/>
        </w:rPr>
        <w:t>metody praktyczne</w:t>
      </w:r>
      <w:r w:rsidR="00EA4166" w:rsidRPr="00FD0B86">
        <w:rPr>
          <w:rFonts w:ascii="Arial" w:hAnsi="Arial" w:cs="Arial"/>
          <w:sz w:val="20"/>
          <w:szCs w:val="20"/>
        </w:rPr>
        <w:t>,</w:t>
      </w:r>
      <w:r w:rsidR="008A4248" w:rsidRPr="00FD0B86">
        <w:rPr>
          <w:rFonts w:ascii="Arial" w:hAnsi="Arial" w:cs="Arial"/>
          <w:sz w:val="20"/>
          <w:szCs w:val="20"/>
        </w:rPr>
        <w:t xml:space="preserve"> np. pokaz</w:t>
      </w:r>
      <w:r w:rsidR="005A13BD">
        <w:rPr>
          <w:rFonts w:ascii="Arial" w:hAnsi="Arial" w:cs="Arial"/>
          <w:sz w:val="20"/>
          <w:szCs w:val="20"/>
        </w:rPr>
        <w:t>.</w:t>
      </w:r>
    </w:p>
    <w:p w:rsidR="00087B2E" w:rsidRPr="00FD0B86" w:rsidRDefault="00087B2E"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color w:val="2D2D2D"/>
          <w:sz w:val="20"/>
          <w:szCs w:val="20"/>
        </w:rPr>
      </w:pPr>
      <w:r w:rsidRPr="00FD0B86">
        <w:rPr>
          <w:rFonts w:ascii="Arial" w:hAnsi="Arial" w:cs="Arial"/>
          <w:sz w:val="20"/>
          <w:szCs w:val="20"/>
        </w:rPr>
        <w:t>Wśród środków dydaktycznych</w:t>
      </w:r>
      <w:r w:rsidR="47706F82" w:rsidRPr="00FD0B86">
        <w:rPr>
          <w:rFonts w:ascii="Arial" w:hAnsi="Arial" w:cs="Arial"/>
          <w:sz w:val="20"/>
          <w:szCs w:val="20"/>
        </w:rPr>
        <w:t>,</w:t>
      </w:r>
      <w:r w:rsidRPr="00FD0B86">
        <w:rPr>
          <w:rFonts w:ascii="Arial" w:hAnsi="Arial" w:cs="Arial"/>
          <w:sz w:val="20"/>
          <w:szCs w:val="20"/>
        </w:rPr>
        <w:t xml:space="preserve"> rekomendowanych do wykorzystania przez nauczycieli</w:t>
      </w:r>
      <w:r w:rsidR="47706F82" w:rsidRPr="00FD0B86">
        <w:rPr>
          <w:rFonts w:ascii="Arial" w:hAnsi="Arial" w:cs="Arial"/>
          <w:sz w:val="20"/>
          <w:szCs w:val="20"/>
        </w:rPr>
        <w:t>,</w:t>
      </w:r>
      <w:r w:rsidR="00967731" w:rsidRPr="00FD0B86">
        <w:rPr>
          <w:rFonts w:ascii="Arial" w:hAnsi="Arial" w:cs="Arial"/>
          <w:sz w:val="20"/>
          <w:szCs w:val="20"/>
        </w:rPr>
        <w:t xml:space="preserve"> </w:t>
      </w:r>
      <w:r w:rsidRPr="00FD0B86">
        <w:rPr>
          <w:rFonts w:ascii="Arial" w:hAnsi="Arial" w:cs="Arial"/>
          <w:sz w:val="20"/>
          <w:szCs w:val="20"/>
        </w:rPr>
        <w:t>wymienić należy środki:</w:t>
      </w:r>
    </w:p>
    <w:p w:rsidR="00437898" w:rsidRPr="00022056" w:rsidRDefault="47706F82" w:rsidP="005659E7">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textAlignment w:val="baseline"/>
        <w:rPr>
          <w:rFonts w:ascii="Arial" w:hAnsi="Arial" w:cs="Arial"/>
          <w:sz w:val="20"/>
          <w:szCs w:val="20"/>
        </w:rPr>
      </w:pPr>
      <w:r w:rsidRPr="00FD0B86">
        <w:rPr>
          <w:rFonts w:ascii="Arial" w:hAnsi="Arial" w:cs="Arial"/>
          <w:sz w:val="20"/>
          <w:szCs w:val="20"/>
        </w:rPr>
        <w:t>W</w:t>
      </w:r>
      <w:r w:rsidR="00087B2E" w:rsidRPr="00FD0B86">
        <w:rPr>
          <w:rFonts w:ascii="Arial" w:hAnsi="Arial" w:cs="Arial"/>
          <w:sz w:val="20"/>
          <w:szCs w:val="20"/>
        </w:rPr>
        <w:t>zrokowe</w:t>
      </w:r>
      <w:r w:rsidRPr="00FD0B86">
        <w:rPr>
          <w:rFonts w:ascii="Arial" w:hAnsi="Arial" w:cs="Arial"/>
          <w:sz w:val="20"/>
          <w:szCs w:val="20"/>
        </w:rPr>
        <w:t>:</w:t>
      </w:r>
      <w:r w:rsidR="00087B2E" w:rsidRPr="00FD0B86">
        <w:rPr>
          <w:rFonts w:ascii="Arial" w:hAnsi="Arial" w:cs="Arial"/>
          <w:sz w:val="20"/>
          <w:szCs w:val="20"/>
        </w:rPr>
        <w:t xml:space="preserve"> w postaci tablicy szkolnej lub flipchartu do obrazowania schematów, rysunków czy przykładów graficznych</w:t>
      </w:r>
      <w:r w:rsidR="3BCBE81E" w:rsidRPr="00FD0B86">
        <w:rPr>
          <w:rFonts w:ascii="Arial" w:hAnsi="Arial" w:cs="Arial"/>
          <w:sz w:val="20"/>
          <w:szCs w:val="20"/>
        </w:rPr>
        <w:t>,</w:t>
      </w:r>
      <w:r w:rsidR="00087B2E" w:rsidRPr="00FD0B86">
        <w:rPr>
          <w:rFonts w:ascii="Arial" w:hAnsi="Arial" w:cs="Arial"/>
          <w:sz w:val="20"/>
          <w:szCs w:val="20"/>
        </w:rPr>
        <w:t xml:space="preserve"> a także wydruki, fotografie, katalogi sprzętu etc.</w:t>
      </w:r>
      <w:r w:rsidR="00E1236C">
        <w:rPr>
          <w:rFonts w:ascii="Arial" w:hAnsi="Arial" w:cs="Arial"/>
          <w:sz w:val="20"/>
          <w:szCs w:val="20"/>
        </w:rPr>
        <w:t>,</w:t>
      </w:r>
    </w:p>
    <w:p w:rsidR="00437898" w:rsidRPr="00022056" w:rsidRDefault="00087B2E" w:rsidP="00F01552">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jc w:val="left"/>
        <w:textAlignment w:val="baseline"/>
        <w:rPr>
          <w:rFonts w:ascii="Arial" w:hAnsi="Arial" w:cs="Arial"/>
          <w:sz w:val="20"/>
          <w:szCs w:val="20"/>
        </w:rPr>
      </w:pPr>
      <w:r w:rsidRPr="00FD0B86">
        <w:rPr>
          <w:rFonts w:ascii="Arial" w:hAnsi="Arial" w:cs="Arial"/>
          <w:sz w:val="20"/>
          <w:szCs w:val="20"/>
        </w:rPr>
        <w:t>wzrokowo-słuchowe</w:t>
      </w:r>
      <w:r w:rsidR="3BCBE81E" w:rsidRPr="00FD0B86">
        <w:rPr>
          <w:rFonts w:ascii="Arial" w:hAnsi="Arial" w:cs="Arial"/>
          <w:sz w:val="20"/>
          <w:szCs w:val="20"/>
        </w:rPr>
        <w:t>:</w:t>
      </w:r>
      <w:r w:rsidRPr="00FD0B86">
        <w:rPr>
          <w:rFonts w:ascii="Arial" w:hAnsi="Arial" w:cs="Arial"/>
          <w:sz w:val="20"/>
          <w:szCs w:val="20"/>
        </w:rPr>
        <w:t xml:space="preserve"> obejmujące zasoby kanałów tematycznych na stronach internetowych, filmy i inne treści multimedialne.</w:t>
      </w:r>
    </w:p>
    <w:p w:rsidR="00005778" w:rsidRPr="00022056" w:rsidRDefault="0000577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color w:val="2D2D2D"/>
          <w:sz w:val="20"/>
          <w:szCs w:val="20"/>
        </w:rPr>
      </w:pPr>
    </w:p>
    <w:p w:rsidR="00087B2E" w:rsidRPr="00022056" w:rsidRDefault="00087B2E"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color w:val="2D2D2D"/>
          <w:sz w:val="20"/>
          <w:szCs w:val="20"/>
        </w:rPr>
      </w:pPr>
    </w:p>
    <w:p w:rsidR="006F70A0" w:rsidRPr="00022056" w:rsidRDefault="00087B2E"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b/>
          <w:sz w:val="20"/>
          <w:szCs w:val="20"/>
        </w:rPr>
      </w:pPr>
      <w:r w:rsidRPr="00022056">
        <w:rPr>
          <w:rFonts w:ascii="Arial" w:hAnsi="Arial" w:cs="Arial"/>
          <w:b/>
          <w:sz w:val="20"/>
          <w:szCs w:val="20"/>
        </w:rPr>
        <w:t>PROPONOWANE METODY SPRAWDZANIA OSIĄGNIĘĆ EDUKACYJNYCH UCZNIA</w:t>
      </w:r>
    </w:p>
    <w:p w:rsidR="00437898" w:rsidRPr="00022056" w:rsidRDefault="00992930" w:rsidP="005A13B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D0B86">
        <w:rPr>
          <w:rFonts w:ascii="Arial" w:hAnsi="Arial" w:cs="Arial"/>
          <w:color w:val="000000" w:themeColor="text1"/>
          <w:sz w:val="20"/>
          <w:szCs w:val="20"/>
        </w:rPr>
        <w:t>O</w:t>
      </w:r>
      <w:r w:rsidR="00D9232D" w:rsidRPr="00FD0B86">
        <w:rPr>
          <w:rFonts w:ascii="Arial" w:hAnsi="Arial" w:cs="Arial"/>
          <w:color w:val="000000" w:themeColor="text1"/>
          <w:sz w:val="20"/>
          <w:szCs w:val="20"/>
        </w:rPr>
        <w:t>cenianiu podlegać będzie</w:t>
      </w:r>
      <w:r w:rsidR="00D9232D" w:rsidRPr="00FD0B86">
        <w:rPr>
          <w:rFonts w:ascii="Arial" w:hAnsi="Arial" w:cs="Arial"/>
          <w:sz w:val="20"/>
          <w:szCs w:val="20"/>
        </w:rPr>
        <w:t xml:space="preserve"> umiejętność</w:t>
      </w:r>
      <w:r w:rsidR="00967731" w:rsidRPr="00FD0B86">
        <w:rPr>
          <w:rFonts w:ascii="Arial" w:hAnsi="Arial" w:cs="Arial"/>
          <w:sz w:val="20"/>
          <w:szCs w:val="20"/>
        </w:rPr>
        <w:t xml:space="preserve"> </w:t>
      </w:r>
      <w:r w:rsidR="00087B2E" w:rsidRPr="00FD0B86">
        <w:rPr>
          <w:rFonts w:ascii="Arial" w:hAnsi="Arial" w:cs="Arial"/>
          <w:sz w:val="20"/>
          <w:szCs w:val="20"/>
        </w:rPr>
        <w:t>układania jadłospisów i diet,</w:t>
      </w:r>
      <w:r w:rsidR="00967731" w:rsidRPr="00FD0B86">
        <w:rPr>
          <w:rFonts w:ascii="Arial" w:hAnsi="Arial" w:cs="Arial"/>
          <w:sz w:val="20"/>
          <w:szCs w:val="20"/>
        </w:rPr>
        <w:t xml:space="preserve"> </w:t>
      </w:r>
      <w:r w:rsidR="00087B2E" w:rsidRPr="00FD0B86">
        <w:rPr>
          <w:rFonts w:ascii="Arial" w:hAnsi="Arial" w:cs="Arial"/>
          <w:sz w:val="20"/>
          <w:szCs w:val="20"/>
        </w:rPr>
        <w:t>ich modyfikowanie</w:t>
      </w:r>
      <w:r w:rsidR="6F2713DD" w:rsidRPr="00FD0B86">
        <w:rPr>
          <w:rFonts w:ascii="Arial" w:hAnsi="Arial" w:cs="Arial"/>
          <w:sz w:val="20"/>
          <w:szCs w:val="20"/>
        </w:rPr>
        <w:t xml:space="preserve">, </w:t>
      </w:r>
      <w:r w:rsidR="00087B2E" w:rsidRPr="00FD0B86">
        <w:rPr>
          <w:rFonts w:ascii="Arial" w:hAnsi="Arial" w:cs="Arial"/>
          <w:sz w:val="20"/>
          <w:szCs w:val="20"/>
        </w:rPr>
        <w:t>praca przy użyciu tablic kaloryczn</w:t>
      </w:r>
      <w:r w:rsidR="00D9232D" w:rsidRPr="00FD0B86">
        <w:rPr>
          <w:rFonts w:ascii="Arial" w:hAnsi="Arial" w:cs="Arial"/>
          <w:sz w:val="20"/>
          <w:szCs w:val="20"/>
        </w:rPr>
        <w:t xml:space="preserve">ości, receptur i oprogramowania </w:t>
      </w:r>
      <w:r w:rsidR="00087B2E" w:rsidRPr="00FD0B86">
        <w:rPr>
          <w:rFonts w:ascii="Arial" w:hAnsi="Arial" w:cs="Arial"/>
          <w:sz w:val="20"/>
          <w:szCs w:val="20"/>
        </w:rPr>
        <w:t>komputerowego,</w:t>
      </w:r>
      <w:r w:rsidR="00967731" w:rsidRPr="00FD0B86">
        <w:rPr>
          <w:rFonts w:ascii="Arial" w:hAnsi="Arial" w:cs="Arial"/>
          <w:sz w:val="20"/>
          <w:szCs w:val="20"/>
        </w:rPr>
        <w:t xml:space="preserve"> </w:t>
      </w:r>
      <w:r w:rsidR="00087B2E" w:rsidRPr="00FD0B86">
        <w:rPr>
          <w:rFonts w:ascii="Arial" w:hAnsi="Arial" w:cs="Arial"/>
          <w:sz w:val="20"/>
          <w:szCs w:val="20"/>
        </w:rPr>
        <w:t>wskazanie wszystkich odcinków przewodu pokarmowego i</w:t>
      </w:r>
      <w:r w:rsidR="00D9232D" w:rsidRPr="00FD0B86">
        <w:rPr>
          <w:rFonts w:ascii="Arial" w:hAnsi="Arial" w:cs="Arial"/>
          <w:sz w:val="20"/>
          <w:szCs w:val="20"/>
        </w:rPr>
        <w:t xml:space="preserve"> opisanie</w:t>
      </w:r>
      <w:r w:rsidR="00087B2E" w:rsidRPr="00FD0B86">
        <w:rPr>
          <w:rFonts w:ascii="Arial" w:hAnsi="Arial" w:cs="Arial"/>
          <w:sz w:val="20"/>
          <w:szCs w:val="20"/>
        </w:rPr>
        <w:t xml:space="preserve"> trawienia poszczególnych </w:t>
      </w:r>
      <w:r w:rsidR="00A27647" w:rsidRPr="00FD0B86">
        <w:rPr>
          <w:rFonts w:ascii="Arial" w:hAnsi="Arial" w:cs="Arial"/>
          <w:sz w:val="20"/>
          <w:szCs w:val="20"/>
        </w:rPr>
        <w:t xml:space="preserve">składników przy pomocy </w:t>
      </w:r>
      <w:r w:rsidR="00087B2E" w:rsidRPr="00FD0B86">
        <w:rPr>
          <w:rFonts w:ascii="Arial" w:hAnsi="Arial" w:cs="Arial"/>
          <w:sz w:val="20"/>
          <w:szCs w:val="20"/>
        </w:rPr>
        <w:t>enzymów</w:t>
      </w:r>
      <w:r w:rsidR="00D9232D" w:rsidRPr="00FD0B86">
        <w:rPr>
          <w:rFonts w:ascii="Arial" w:hAnsi="Arial" w:cs="Arial"/>
          <w:sz w:val="20"/>
          <w:szCs w:val="20"/>
        </w:rPr>
        <w:t xml:space="preserve">, przestrzeganie </w:t>
      </w:r>
      <w:r w:rsidR="00542A11" w:rsidRPr="00FD0B86">
        <w:rPr>
          <w:rFonts w:ascii="Arial" w:hAnsi="Arial" w:cs="Arial"/>
          <w:sz w:val="20"/>
          <w:szCs w:val="20"/>
        </w:rPr>
        <w:t>zasad</w:t>
      </w:r>
      <w:r w:rsidR="00967731" w:rsidRPr="00FD0B86">
        <w:rPr>
          <w:rFonts w:ascii="Arial" w:hAnsi="Arial" w:cs="Arial"/>
          <w:sz w:val="20"/>
          <w:szCs w:val="20"/>
        </w:rPr>
        <w:t xml:space="preserve"> </w:t>
      </w:r>
      <w:r w:rsidR="00087B2E" w:rsidRPr="00FD0B86">
        <w:rPr>
          <w:rFonts w:ascii="Arial" w:hAnsi="Arial" w:cs="Arial"/>
          <w:sz w:val="20"/>
          <w:szCs w:val="20"/>
        </w:rPr>
        <w:t>racjonalnego żywienia podczas planowania jadłospisów, dobieranie jadłospisów do potrzeb określonych diet, umiejętność korzystania</w:t>
      </w:r>
      <w:r w:rsidR="00D9232D" w:rsidRPr="00FD0B86">
        <w:rPr>
          <w:rFonts w:ascii="Arial" w:hAnsi="Arial" w:cs="Arial"/>
          <w:sz w:val="20"/>
          <w:szCs w:val="20"/>
        </w:rPr>
        <w:t xml:space="preserve"> z</w:t>
      </w:r>
      <w:r w:rsidR="00967731" w:rsidRPr="00FD0B86">
        <w:rPr>
          <w:rFonts w:ascii="Arial" w:hAnsi="Arial" w:cs="Arial"/>
          <w:sz w:val="20"/>
          <w:szCs w:val="20"/>
        </w:rPr>
        <w:t xml:space="preserve"> </w:t>
      </w:r>
      <w:r w:rsidR="00542A11" w:rsidRPr="00FD0B86">
        <w:rPr>
          <w:rFonts w:ascii="Arial" w:hAnsi="Arial" w:cs="Arial"/>
          <w:sz w:val="20"/>
          <w:szCs w:val="20"/>
        </w:rPr>
        <w:t>nowoczesnego</w:t>
      </w:r>
      <w:r w:rsidR="00967731" w:rsidRPr="00FD0B86">
        <w:rPr>
          <w:rFonts w:ascii="Arial" w:hAnsi="Arial" w:cs="Arial"/>
          <w:sz w:val="20"/>
          <w:szCs w:val="20"/>
        </w:rPr>
        <w:t xml:space="preserve"> </w:t>
      </w:r>
      <w:r w:rsidR="00087B2E" w:rsidRPr="00FD0B86">
        <w:rPr>
          <w:rFonts w:ascii="Arial" w:hAnsi="Arial" w:cs="Arial"/>
          <w:sz w:val="20"/>
          <w:szCs w:val="20"/>
        </w:rPr>
        <w:t>oprogramowania, znajomość etyki i kodeksu postępowania przyjętego w środowisku pracy, umiejętność pracy zespołowej</w:t>
      </w:r>
      <w:r w:rsidR="008A4248" w:rsidRPr="00FD0B86">
        <w:rPr>
          <w:rFonts w:ascii="Arial" w:hAnsi="Arial" w:cs="Arial"/>
          <w:sz w:val="20"/>
          <w:szCs w:val="20"/>
        </w:rPr>
        <w:t>.</w:t>
      </w:r>
    </w:p>
    <w:p w:rsidR="00827516" w:rsidRPr="00FD0B86" w:rsidRDefault="00D9232D" w:rsidP="005A13B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FD0B86">
        <w:rPr>
          <w:rFonts w:ascii="Arial" w:hAnsi="Arial" w:cs="Arial"/>
          <w:sz w:val="20"/>
          <w:szCs w:val="20"/>
        </w:rPr>
        <w:t xml:space="preserve">Należy </w:t>
      </w:r>
      <w:r w:rsidR="00827516" w:rsidRPr="00FD0B86">
        <w:rPr>
          <w:rFonts w:ascii="Arial" w:hAnsi="Arial" w:cs="Arial"/>
          <w:sz w:val="20"/>
          <w:szCs w:val="20"/>
        </w:rPr>
        <w:t>oceniać projekty</w:t>
      </w:r>
      <w:r w:rsidR="00087B2E" w:rsidRPr="00FD0B86">
        <w:rPr>
          <w:rFonts w:ascii="Arial" w:hAnsi="Arial" w:cs="Arial"/>
          <w:sz w:val="20"/>
          <w:szCs w:val="20"/>
        </w:rPr>
        <w:t xml:space="preserve"> zrealizo</w:t>
      </w:r>
      <w:r w:rsidR="00827516" w:rsidRPr="00FD0B86">
        <w:rPr>
          <w:rFonts w:ascii="Arial" w:hAnsi="Arial" w:cs="Arial"/>
          <w:sz w:val="20"/>
          <w:szCs w:val="20"/>
        </w:rPr>
        <w:t>wane</w:t>
      </w:r>
      <w:r w:rsidRPr="00FD0B86">
        <w:rPr>
          <w:rFonts w:ascii="Arial" w:hAnsi="Arial" w:cs="Arial"/>
          <w:sz w:val="20"/>
          <w:szCs w:val="20"/>
        </w:rPr>
        <w:t xml:space="preserve"> na zajęciach, sprawdzić wiedzę</w:t>
      </w:r>
      <w:r w:rsidR="00087B2E" w:rsidRPr="00FD0B86">
        <w:rPr>
          <w:rFonts w:ascii="Arial" w:hAnsi="Arial" w:cs="Arial"/>
          <w:sz w:val="20"/>
          <w:szCs w:val="20"/>
        </w:rPr>
        <w:t xml:space="preserve"> za pomocą testów wielokrotnego wyboru</w:t>
      </w:r>
      <w:r w:rsidR="00827516" w:rsidRPr="00FD0B86">
        <w:rPr>
          <w:rFonts w:ascii="Arial" w:hAnsi="Arial" w:cs="Arial"/>
          <w:sz w:val="20"/>
          <w:szCs w:val="20"/>
        </w:rPr>
        <w:t>.</w:t>
      </w:r>
    </w:p>
    <w:p w:rsidR="00827516" w:rsidRPr="00FD0B86" w:rsidRDefault="00827516" w:rsidP="005A13BD">
      <w:pPr>
        <w:widowControl w:val="0"/>
        <w:autoSpaceDE w:val="0"/>
        <w:autoSpaceDN w:val="0"/>
        <w:adjustRightInd w:val="0"/>
        <w:snapToGrid w:val="0"/>
        <w:spacing w:line="360" w:lineRule="auto"/>
        <w:ind w:left="284" w:hanging="284"/>
        <w:rPr>
          <w:rFonts w:ascii="Arial" w:hAnsi="Arial" w:cs="Arial"/>
          <w:sz w:val="20"/>
          <w:szCs w:val="20"/>
        </w:rPr>
      </w:pPr>
      <w:r w:rsidRPr="00FD0B86">
        <w:rPr>
          <w:rFonts w:ascii="Arial" w:hAnsi="Arial" w:cs="Arial"/>
          <w:sz w:val="20"/>
          <w:szCs w:val="20"/>
        </w:rPr>
        <w:t>Sprawdzać i oceniać osiągnięcia edukacyjne uczniów należy</w:t>
      </w:r>
      <w:r w:rsidR="001A292F">
        <w:rPr>
          <w:rFonts w:ascii="Arial" w:hAnsi="Arial" w:cs="Arial"/>
          <w:sz w:val="20"/>
          <w:szCs w:val="20"/>
        </w:rPr>
        <w:t xml:space="preserve"> </w:t>
      </w:r>
      <w:r w:rsidRPr="00FD0B86">
        <w:rPr>
          <w:rFonts w:ascii="Arial" w:hAnsi="Arial" w:cs="Arial"/>
          <w:sz w:val="20"/>
          <w:szCs w:val="20"/>
        </w:rPr>
        <w:t>przez cały czas realizacji programu nauczania na podstawie określonych kryteriów</w:t>
      </w:r>
      <w:r w:rsidR="00005778" w:rsidRPr="00FD0B86">
        <w:rPr>
          <w:rFonts w:ascii="Arial" w:hAnsi="Arial" w:cs="Arial"/>
          <w:sz w:val="20"/>
          <w:szCs w:val="20"/>
        </w:rPr>
        <w:t>.</w:t>
      </w:r>
    </w:p>
    <w:p w:rsidR="00827516" w:rsidRPr="00FD0B86" w:rsidRDefault="00827516" w:rsidP="005A13BD">
      <w:pPr>
        <w:widowControl w:val="0"/>
        <w:autoSpaceDE w:val="0"/>
        <w:autoSpaceDN w:val="0"/>
        <w:adjustRightInd w:val="0"/>
        <w:snapToGrid w:val="0"/>
        <w:spacing w:line="360" w:lineRule="auto"/>
        <w:rPr>
          <w:rFonts w:ascii="Arial" w:hAnsi="Arial" w:cs="Arial"/>
          <w:sz w:val="20"/>
          <w:szCs w:val="20"/>
        </w:rPr>
      </w:pPr>
      <w:r w:rsidRPr="00FD0B86">
        <w:rPr>
          <w:rFonts w:ascii="Arial" w:hAnsi="Arial" w:cs="Arial"/>
          <w:sz w:val="20"/>
          <w:szCs w:val="20"/>
        </w:rPr>
        <w:t xml:space="preserve">Sprawdzanie i ocenianie powinno dostarczyć informacji nauczycielowi i uczniowi o poziomie opanowania umiejętności określonych w szczegółowych celach kształcenia. </w:t>
      </w:r>
    </w:p>
    <w:p w:rsidR="00827516" w:rsidRPr="00FD0B86" w:rsidRDefault="00827516" w:rsidP="005A13BD">
      <w:pPr>
        <w:widowControl w:val="0"/>
        <w:autoSpaceDE w:val="0"/>
        <w:autoSpaceDN w:val="0"/>
        <w:adjustRightInd w:val="0"/>
        <w:snapToGrid w:val="0"/>
        <w:spacing w:line="360" w:lineRule="auto"/>
        <w:ind w:left="284" w:hanging="284"/>
        <w:rPr>
          <w:rFonts w:ascii="Arial" w:hAnsi="Arial" w:cs="Arial"/>
          <w:sz w:val="20"/>
          <w:szCs w:val="20"/>
        </w:rPr>
      </w:pPr>
      <w:r w:rsidRPr="00FD0B86">
        <w:rPr>
          <w:rFonts w:ascii="Arial" w:hAnsi="Arial" w:cs="Arial"/>
          <w:sz w:val="20"/>
          <w:szCs w:val="20"/>
        </w:rPr>
        <w:t>Osiągnięcia uczniów należy oceniać na podstawie: testów, sprawdzianów, prezentacji projektów.</w:t>
      </w:r>
    </w:p>
    <w:p w:rsidR="00D9232D" w:rsidRPr="00FD0B86" w:rsidRDefault="009C6574" w:rsidP="00022056">
      <w:pPr>
        <w:widowControl w:val="0"/>
        <w:autoSpaceDE w:val="0"/>
        <w:autoSpaceDN w:val="0"/>
        <w:adjustRightInd w:val="0"/>
        <w:snapToGrid w:val="0"/>
        <w:spacing w:line="360" w:lineRule="auto"/>
        <w:ind w:left="284" w:hanging="284"/>
        <w:rPr>
          <w:rFonts w:ascii="Arial" w:hAnsi="Arial" w:cs="Arial"/>
          <w:sz w:val="20"/>
          <w:szCs w:val="20"/>
        </w:rPr>
      </w:pPr>
      <w:r w:rsidRPr="00FD0B86">
        <w:rPr>
          <w:rFonts w:ascii="Arial" w:hAnsi="Arial" w:cs="Arial"/>
          <w:sz w:val="20"/>
          <w:szCs w:val="20"/>
        </w:rPr>
        <w:t>Nauczyciel może zastosować s</w:t>
      </w:r>
      <w:r w:rsidR="00D9232D" w:rsidRPr="00FD0B86">
        <w:rPr>
          <w:rFonts w:ascii="Arial" w:hAnsi="Arial" w:cs="Arial"/>
          <w:sz w:val="20"/>
          <w:szCs w:val="20"/>
        </w:rPr>
        <w:t>prawdzane za pomocą arkusza obserwacji ucznia, testów, oceny pracy podc</w:t>
      </w:r>
      <w:r w:rsidR="00827516" w:rsidRPr="00FD0B86">
        <w:rPr>
          <w:rFonts w:ascii="Arial" w:hAnsi="Arial" w:cs="Arial"/>
          <w:sz w:val="20"/>
          <w:szCs w:val="20"/>
        </w:rPr>
        <w:t>zas zajęć, oceny zadań domowych.</w:t>
      </w:r>
    </w:p>
    <w:p w:rsidR="00087B2E" w:rsidRPr="00FD0B86" w:rsidRDefault="00087B2E"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Cs/>
          <w:sz w:val="20"/>
          <w:szCs w:val="20"/>
        </w:rPr>
      </w:pPr>
    </w:p>
    <w:p w:rsidR="00005778" w:rsidRPr="00FD0B86" w:rsidRDefault="0000577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Cs/>
          <w:sz w:val="20"/>
          <w:szCs w:val="20"/>
        </w:rPr>
      </w:pPr>
    </w:p>
    <w:p w:rsidR="00087B2E" w:rsidRPr="00022056" w:rsidRDefault="00087B2E"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left"/>
        <w:rPr>
          <w:rFonts w:ascii="Arial" w:hAnsi="Arial" w:cs="Arial"/>
          <w:b/>
          <w:sz w:val="20"/>
          <w:szCs w:val="20"/>
        </w:rPr>
      </w:pPr>
      <w:r w:rsidRPr="00022056">
        <w:rPr>
          <w:rFonts w:ascii="Arial" w:hAnsi="Arial" w:cs="Arial"/>
          <w:b/>
          <w:sz w:val="20"/>
          <w:szCs w:val="20"/>
        </w:rPr>
        <w:t>EWALUACJA PRZEDMIOTU</w:t>
      </w:r>
    </w:p>
    <w:p w:rsidR="00437898" w:rsidRPr="00022056" w:rsidRDefault="00723E34" w:rsidP="00F01552">
      <w:pPr>
        <w:pStyle w:val="Akapitzlist"/>
        <w:numPr>
          <w:ilvl w:val="1"/>
          <w:numId w:val="113"/>
        </w:numPr>
        <w:spacing w:line="360" w:lineRule="auto"/>
        <w:ind w:left="426"/>
        <w:rPr>
          <w:rFonts w:ascii="Arial" w:hAnsi="Arial" w:cs="Arial"/>
          <w:sz w:val="20"/>
          <w:szCs w:val="20"/>
        </w:rPr>
      </w:pPr>
      <w:r w:rsidRPr="00022056">
        <w:rPr>
          <w:rFonts w:ascii="Arial" w:hAnsi="Arial" w:cs="Arial"/>
          <w:sz w:val="20"/>
          <w:szCs w:val="20"/>
        </w:rPr>
        <w:t>analiza osiągnięć edukacyjnych uczniów po ukończeniu pierwszego etapu nauki przedmiotu (połowa V klasy) – wyniki nauczania, ankieta, ocena ilościowa i jakościowa osiągnięć uczniów</w:t>
      </w:r>
      <w:r w:rsidR="00E1236C">
        <w:rPr>
          <w:rFonts w:ascii="Arial" w:hAnsi="Arial" w:cs="Arial"/>
          <w:sz w:val="20"/>
          <w:szCs w:val="20"/>
        </w:rPr>
        <w:t>,</w:t>
      </w:r>
    </w:p>
    <w:p w:rsidR="00437898" w:rsidRPr="00022056" w:rsidRDefault="00723E34" w:rsidP="00F01552">
      <w:pPr>
        <w:pStyle w:val="Akapitzlist"/>
        <w:numPr>
          <w:ilvl w:val="0"/>
          <w:numId w:val="113"/>
        </w:numPr>
        <w:spacing w:line="360" w:lineRule="auto"/>
        <w:ind w:left="426"/>
        <w:jc w:val="left"/>
        <w:rPr>
          <w:rFonts w:ascii="Arial" w:hAnsi="Arial" w:cs="Arial"/>
          <w:sz w:val="20"/>
          <w:szCs w:val="20"/>
        </w:rPr>
      </w:pPr>
      <w:r w:rsidRPr="00022056">
        <w:rPr>
          <w:rFonts w:ascii="Arial" w:hAnsi="Arial" w:cs="Arial"/>
          <w:sz w:val="20"/>
          <w:szCs w:val="20"/>
        </w:rPr>
        <w:t>ponowne badanie(koniec V klasy) – badanie metodami jak wyżej, porównanie wyników, analiza</w:t>
      </w:r>
      <w:r w:rsidR="00E1236C">
        <w:rPr>
          <w:rFonts w:ascii="Arial" w:hAnsi="Arial" w:cs="Arial"/>
          <w:sz w:val="20"/>
          <w:szCs w:val="20"/>
        </w:rPr>
        <w:t>,</w:t>
      </w:r>
    </w:p>
    <w:p w:rsidR="00437898" w:rsidRPr="00022056" w:rsidRDefault="00723E34" w:rsidP="005A13BD">
      <w:pPr>
        <w:pStyle w:val="Akapitzlist"/>
        <w:numPr>
          <w:ilvl w:val="0"/>
          <w:numId w:val="113"/>
        </w:numPr>
        <w:spacing w:line="360" w:lineRule="auto"/>
        <w:ind w:left="426"/>
        <w:jc w:val="left"/>
        <w:rPr>
          <w:rFonts w:ascii="Arial" w:hAnsi="Arial" w:cs="Arial"/>
          <w:sz w:val="20"/>
          <w:szCs w:val="20"/>
        </w:rPr>
      </w:pPr>
      <w:r w:rsidRPr="00022056">
        <w:rPr>
          <w:rFonts w:ascii="Arial" w:hAnsi="Arial" w:cs="Arial"/>
          <w:sz w:val="20"/>
          <w:szCs w:val="20"/>
        </w:rPr>
        <w:t>ewentualne wnioski powinny posłużyć do modyfikacji przedmiotowego programu nauczania</w:t>
      </w:r>
      <w:r w:rsidR="00E1236C">
        <w:rPr>
          <w:rFonts w:ascii="Arial" w:hAnsi="Arial" w:cs="Arial"/>
          <w:sz w:val="20"/>
          <w:szCs w:val="20"/>
        </w:rPr>
        <w:t>.</w:t>
      </w:r>
    </w:p>
    <w:p w:rsidR="00A27647" w:rsidRPr="00FD0B86" w:rsidRDefault="00A27647" w:rsidP="005A13BD">
      <w:pPr>
        <w:spacing w:line="360" w:lineRule="auto"/>
        <w:rPr>
          <w:rFonts w:ascii="Arial" w:hAnsi="Arial" w:cs="Arial"/>
          <w:sz w:val="20"/>
          <w:szCs w:val="20"/>
        </w:rPr>
      </w:pPr>
      <w:r w:rsidRPr="00FD0B86">
        <w:rPr>
          <w:rFonts w:ascii="Arial" w:hAnsi="Arial" w:cs="Arial"/>
          <w:b/>
          <w:bCs/>
          <w:sz w:val="20"/>
          <w:szCs w:val="20"/>
        </w:rPr>
        <w:t>Formy indywidualizacji pracy uczniów uwzględniające:</w:t>
      </w:r>
    </w:p>
    <w:p w:rsidR="00A27647" w:rsidRPr="00FD0B86" w:rsidRDefault="00A27647" w:rsidP="005A13BD">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hanging="284"/>
        <w:rPr>
          <w:rFonts w:ascii="Arial" w:hAnsi="Arial" w:cs="Arial"/>
          <w:sz w:val="20"/>
          <w:szCs w:val="20"/>
        </w:rPr>
      </w:pPr>
      <w:r w:rsidRPr="00FD0B86">
        <w:rPr>
          <w:rFonts w:ascii="Arial" w:hAnsi="Arial" w:cs="Arial"/>
          <w:sz w:val="20"/>
          <w:szCs w:val="20"/>
        </w:rPr>
        <w:t>dostosowanie warunków, metod, środków i form kształcenia do potrzeb ucznia szczególnie zdolnego – przygotowanie specjalnych zadań o wyższym stopniu trudności</w:t>
      </w:r>
      <w:r w:rsidR="00E1236C">
        <w:rPr>
          <w:rFonts w:ascii="Arial" w:hAnsi="Arial" w:cs="Arial"/>
          <w:sz w:val="20"/>
          <w:szCs w:val="20"/>
        </w:rPr>
        <w:t>,</w:t>
      </w:r>
    </w:p>
    <w:p w:rsidR="00A27647" w:rsidRPr="00FD0B86" w:rsidRDefault="00A27647" w:rsidP="005A13BD">
      <w:pPr>
        <w:pStyle w:val="Akapitzlist"/>
        <w:numPr>
          <w:ilvl w:val="0"/>
          <w:numId w:val="12"/>
        </w:numPr>
        <w:spacing w:line="360" w:lineRule="auto"/>
        <w:ind w:left="0" w:hanging="284"/>
        <w:rPr>
          <w:rFonts w:ascii="Arial" w:hAnsi="Arial" w:cs="Arial"/>
          <w:sz w:val="20"/>
          <w:szCs w:val="20"/>
        </w:rPr>
      </w:pPr>
      <w:r w:rsidRPr="00FD0B86">
        <w:rPr>
          <w:rFonts w:ascii="Arial" w:hAnsi="Arial" w:cs="Arial"/>
          <w:sz w:val="20"/>
          <w:szCs w:val="20"/>
        </w:rPr>
        <w:t>dostosowanie warunków, metod, środków i form kształcenia do możliwości ucznia o niższym potencjale – stosowanie indywidualnych zadań o niższ</w:t>
      </w:r>
      <w:r w:rsidR="001A26B0" w:rsidRPr="00FD0B86">
        <w:rPr>
          <w:rFonts w:ascii="Arial" w:hAnsi="Arial" w:cs="Arial"/>
          <w:sz w:val="20"/>
          <w:szCs w:val="20"/>
        </w:rPr>
        <w:t>ym stopniu trudności, pomoc</w:t>
      </w:r>
      <w:r w:rsidRPr="00FD0B86">
        <w:rPr>
          <w:rFonts w:ascii="Arial" w:hAnsi="Arial" w:cs="Arial"/>
          <w:sz w:val="20"/>
          <w:szCs w:val="20"/>
        </w:rPr>
        <w:t xml:space="preserve"> nauczyciela w miarę potrzeb ucznia.</w:t>
      </w:r>
    </w:p>
    <w:p w:rsidR="00005778" w:rsidRPr="00FD0B86" w:rsidRDefault="00005778" w:rsidP="00022056">
      <w:pPr>
        <w:spacing w:line="360" w:lineRule="auto"/>
        <w:rPr>
          <w:rFonts w:ascii="Arial" w:eastAsia="Arial" w:hAnsi="Arial" w:cs="Arial"/>
          <w:sz w:val="20"/>
          <w:szCs w:val="20"/>
        </w:rPr>
      </w:pPr>
      <w:r w:rsidRPr="00FD0B86">
        <w:rPr>
          <w:rFonts w:ascii="Arial" w:eastAsia="Arial" w:hAnsi="Arial" w:cs="Arial"/>
          <w:sz w:val="20"/>
          <w:szCs w:val="20"/>
        </w:rPr>
        <w:br w:type="page"/>
      </w:r>
    </w:p>
    <w:p w:rsidR="00437898" w:rsidRPr="00022056" w:rsidRDefault="00992930" w:rsidP="00022056">
      <w:pPr>
        <w:spacing w:line="360" w:lineRule="auto"/>
        <w:rPr>
          <w:rFonts w:ascii="Arial" w:hAnsi="Arial" w:cs="Arial"/>
          <w:b/>
          <w:bCs/>
          <w:sz w:val="20"/>
          <w:szCs w:val="20"/>
        </w:rPr>
      </w:pPr>
      <w:r w:rsidRPr="00FD0B86">
        <w:rPr>
          <w:rFonts w:ascii="Arial" w:hAnsi="Arial" w:cs="Arial"/>
          <w:b/>
          <w:bCs/>
          <w:sz w:val="20"/>
          <w:szCs w:val="20"/>
        </w:rPr>
        <w:t xml:space="preserve">NAZWA PRZEDMIOTU: </w:t>
      </w:r>
      <w:r w:rsidR="00723E34" w:rsidRPr="00022056">
        <w:rPr>
          <w:rFonts w:ascii="Arial" w:hAnsi="Arial" w:cs="Arial"/>
          <w:sz w:val="20"/>
          <w:szCs w:val="20"/>
        </w:rPr>
        <w:t>USŁUGI GASTRONOMICZNE I CATERINGOWE</w:t>
      </w:r>
    </w:p>
    <w:p w:rsidR="00437898" w:rsidRPr="00FD0B86"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FD0B86">
        <w:rPr>
          <w:rFonts w:ascii="Arial" w:hAnsi="Arial" w:cs="Arial"/>
          <w:b/>
          <w:sz w:val="20"/>
          <w:szCs w:val="20"/>
        </w:rPr>
        <w:t>Realizacja w klasie IV, V</w:t>
      </w:r>
    </w:p>
    <w:p w:rsidR="00FD0B86" w:rsidRDefault="00FD0B86"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p>
    <w:p w:rsidR="00437898" w:rsidRPr="00022056"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r w:rsidRPr="00FD0B86">
        <w:rPr>
          <w:rFonts w:ascii="Arial" w:hAnsi="Arial" w:cs="Arial"/>
          <w:b/>
          <w:bCs/>
          <w:color w:val="auto"/>
          <w:sz w:val="20"/>
          <w:szCs w:val="20"/>
        </w:rPr>
        <w:t>Cele ogólne</w:t>
      </w:r>
    </w:p>
    <w:p w:rsidR="00437898" w:rsidRPr="00022056" w:rsidRDefault="00C448D7" w:rsidP="00CE164C">
      <w:pPr>
        <w:pStyle w:val="Bezodstpw"/>
        <w:numPr>
          <w:ilvl w:val="0"/>
          <w:numId w:val="9"/>
        </w:numPr>
        <w:spacing w:line="360" w:lineRule="auto"/>
        <w:ind w:left="426"/>
        <w:rPr>
          <w:rFonts w:ascii="Arial" w:hAnsi="Arial" w:cs="Arial"/>
          <w:sz w:val="20"/>
          <w:szCs w:val="20"/>
        </w:rPr>
      </w:pPr>
      <w:r w:rsidRPr="00FD0B86">
        <w:rPr>
          <w:rFonts w:ascii="Arial" w:hAnsi="Arial" w:cs="Arial"/>
          <w:sz w:val="20"/>
          <w:szCs w:val="20"/>
        </w:rPr>
        <w:t>Poznanie działalności usługowej zakładów gastronomicznych</w:t>
      </w:r>
      <w:r w:rsidR="00005778" w:rsidRPr="00FD0B86">
        <w:rPr>
          <w:rFonts w:ascii="Arial" w:hAnsi="Arial" w:cs="Arial"/>
          <w:sz w:val="20"/>
          <w:szCs w:val="20"/>
        </w:rPr>
        <w:t>.</w:t>
      </w:r>
    </w:p>
    <w:p w:rsidR="00437898" w:rsidRPr="00022056" w:rsidRDefault="00C448D7" w:rsidP="00CE164C">
      <w:pPr>
        <w:pStyle w:val="Bezodstpw"/>
        <w:numPr>
          <w:ilvl w:val="0"/>
          <w:numId w:val="9"/>
        </w:numPr>
        <w:spacing w:line="360" w:lineRule="auto"/>
        <w:ind w:left="426"/>
        <w:rPr>
          <w:rFonts w:ascii="Arial" w:hAnsi="Arial" w:cs="Arial"/>
          <w:sz w:val="20"/>
          <w:szCs w:val="20"/>
        </w:rPr>
      </w:pPr>
      <w:r w:rsidRPr="00FD0B86">
        <w:rPr>
          <w:rFonts w:ascii="Arial" w:hAnsi="Arial" w:cs="Arial"/>
          <w:sz w:val="20"/>
          <w:szCs w:val="20"/>
        </w:rPr>
        <w:t>Rozróżnianie usług gastronomicznych i cateringowych</w:t>
      </w:r>
      <w:r w:rsidR="00005778" w:rsidRPr="00FD0B86">
        <w:rPr>
          <w:rFonts w:ascii="Arial" w:hAnsi="Arial" w:cs="Arial"/>
          <w:sz w:val="20"/>
          <w:szCs w:val="20"/>
        </w:rPr>
        <w:t>.</w:t>
      </w:r>
    </w:p>
    <w:p w:rsidR="00437898" w:rsidRPr="00022056" w:rsidRDefault="00C448D7" w:rsidP="00CE164C">
      <w:pPr>
        <w:pStyle w:val="Bezodstpw"/>
        <w:numPr>
          <w:ilvl w:val="0"/>
          <w:numId w:val="9"/>
        </w:numPr>
        <w:spacing w:line="360" w:lineRule="auto"/>
        <w:ind w:left="426"/>
        <w:rPr>
          <w:rFonts w:ascii="Arial" w:hAnsi="Arial" w:cs="Arial"/>
          <w:sz w:val="20"/>
          <w:szCs w:val="20"/>
        </w:rPr>
      </w:pPr>
      <w:r w:rsidRPr="00FD0B86">
        <w:rPr>
          <w:rFonts w:ascii="Arial" w:hAnsi="Arial" w:cs="Arial"/>
          <w:sz w:val="20"/>
          <w:szCs w:val="20"/>
        </w:rPr>
        <w:t>Planowanie usług gastronomicznych i cateringowych</w:t>
      </w:r>
      <w:r w:rsidR="00005778" w:rsidRPr="00FD0B86">
        <w:rPr>
          <w:rFonts w:ascii="Arial" w:hAnsi="Arial" w:cs="Arial"/>
          <w:sz w:val="20"/>
          <w:szCs w:val="20"/>
        </w:rPr>
        <w:t>.</w:t>
      </w:r>
    </w:p>
    <w:p w:rsidR="00437898" w:rsidRPr="00022056" w:rsidRDefault="00C448D7" w:rsidP="00CE164C">
      <w:pPr>
        <w:pStyle w:val="Bezodstpw"/>
        <w:numPr>
          <w:ilvl w:val="0"/>
          <w:numId w:val="9"/>
        </w:numPr>
        <w:spacing w:line="360" w:lineRule="auto"/>
        <w:ind w:left="426"/>
        <w:rPr>
          <w:rFonts w:ascii="Arial" w:hAnsi="Arial" w:cs="Arial"/>
          <w:sz w:val="20"/>
          <w:szCs w:val="20"/>
        </w:rPr>
      </w:pPr>
      <w:r w:rsidRPr="00FD0B86">
        <w:rPr>
          <w:rFonts w:ascii="Arial" w:hAnsi="Arial" w:cs="Arial"/>
          <w:sz w:val="20"/>
          <w:szCs w:val="20"/>
        </w:rPr>
        <w:t>Organizowanie usług gastronomicznych i cateringowych</w:t>
      </w:r>
      <w:r w:rsidR="00005778" w:rsidRPr="00FD0B86">
        <w:rPr>
          <w:rFonts w:ascii="Arial" w:hAnsi="Arial" w:cs="Arial"/>
          <w:sz w:val="20"/>
          <w:szCs w:val="20"/>
        </w:rPr>
        <w:t>.</w:t>
      </w:r>
    </w:p>
    <w:p w:rsidR="00437898" w:rsidRPr="00022056" w:rsidRDefault="00C448D7" w:rsidP="00CE164C">
      <w:pPr>
        <w:pStyle w:val="Bezodstpw"/>
        <w:numPr>
          <w:ilvl w:val="0"/>
          <w:numId w:val="9"/>
        </w:numPr>
        <w:spacing w:line="360" w:lineRule="auto"/>
        <w:ind w:left="426"/>
        <w:rPr>
          <w:rFonts w:ascii="Arial" w:hAnsi="Arial" w:cs="Arial"/>
          <w:sz w:val="20"/>
          <w:szCs w:val="20"/>
        </w:rPr>
      </w:pPr>
      <w:r w:rsidRPr="00FD0B86">
        <w:rPr>
          <w:rFonts w:ascii="Arial" w:hAnsi="Arial" w:cs="Arial"/>
          <w:sz w:val="20"/>
          <w:szCs w:val="20"/>
        </w:rPr>
        <w:t>Przygotowanie personelu i sali restauracyjnej do obsługi gości</w:t>
      </w:r>
      <w:r w:rsidR="00005778" w:rsidRPr="00FD0B86">
        <w:rPr>
          <w:rFonts w:ascii="Arial" w:hAnsi="Arial" w:cs="Arial"/>
          <w:sz w:val="20"/>
          <w:szCs w:val="20"/>
        </w:rPr>
        <w:t>.</w:t>
      </w:r>
    </w:p>
    <w:p w:rsidR="00437898" w:rsidRPr="00022056" w:rsidRDefault="00C448D7" w:rsidP="00CE164C">
      <w:pPr>
        <w:pStyle w:val="Bezodstpw"/>
        <w:numPr>
          <w:ilvl w:val="0"/>
          <w:numId w:val="9"/>
        </w:numPr>
        <w:spacing w:line="360" w:lineRule="auto"/>
        <w:ind w:left="426"/>
        <w:rPr>
          <w:rFonts w:ascii="Arial" w:hAnsi="Arial" w:cs="Arial"/>
          <w:sz w:val="20"/>
          <w:szCs w:val="20"/>
        </w:rPr>
      </w:pPr>
      <w:r w:rsidRPr="00FD0B86">
        <w:rPr>
          <w:rFonts w:ascii="Arial" w:hAnsi="Arial" w:cs="Arial"/>
          <w:sz w:val="20"/>
          <w:szCs w:val="20"/>
        </w:rPr>
        <w:t>Rozliczanie kosztów usług gastronomicznych i cateringowych</w:t>
      </w:r>
      <w:r w:rsidR="00005778" w:rsidRPr="00FD0B86">
        <w:rPr>
          <w:rFonts w:ascii="Arial" w:hAnsi="Arial" w:cs="Arial"/>
          <w:sz w:val="20"/>
          <w:szCs w:val="20"/>
        </w:rPr>
        <w:t>.</w:t>
      </w:r>
    </w:p>
    <w:p w:rsidR="00437898" w:rsidRPr="00022056" w:rsidRDefault="00C448D7" w:rsidP="00CE164C">
      <w:pPr>
        <w:pStyle w:val="Bezodstpw"/>
        <w:numPr>
          <w:ilvl w:val="0"/>
          <w:numId w:val="9"/>
        </w:numPr>
        <w:spacing w:line="360" w:lineRule="auto"/>
        <w:ind w:left="426"/>
        <w:rPr>
          <w:rFonts w:ascii="Arial" w:hAnsi="Arial" w:cs="Arial"/>
          <w:sz w:val="20"/>
          <w:szCs w:val="20"/>
        </w:rPr>
      </w:pPr>
      <w:r w:rsidRPr="00FD0B86">
        <w:rPr>
          <w:rFonts w:ascii="Arial" w:hAnsi="Arial" w:cs="Arial"/>
          <w:sz w:val="20"/>
          <w:szCs w:val="20"/>
        </w:rPr>
        <w:t>Wdrażanie systemów zarządzania środowiskowego</w:t>
      </w:r>
      <w:r w:rsidR="00005778" w:rsidRPr="00FD0B86">
        <w:rPr>
          <w:rFonts w:ascii="Arial" w:hAnsi="Arial" w:cs="Arial"/>
          <w:sz w:val="20"/>
          <w:szCs w:val="20"/>
        </w:rPr>
        <w:t>.</w:t>
      </w:r>
    </w:p>
    <w:p w:rsidR="00437898" w:rsidRPr="00FD0B86" w:rsidRDefault="00437898" w:rsidP="00022056">
      <w:pPr>
        <w:pStyle w:val="Bezodstpw"/>
        <w:spacing w:line="360" w:lineRule="auto"/>
        <w:ind w:left="720"/>
        <w:rPr>
          <w:rFonts w:ascii="Arial" w:hAnsi="Arial" w:cs="Arial"/>
          <w:sz w:val="20"/>
          <w:szCs w:val="20"/>
        </w:rPr>
      </w:pPr>
    </w:p>
    <w:p w:rsidR="00437898" w:rsidRPr="00FD0B86" w:rsidRDefault="00C448D7" w:rsidP="00022056">
      <w:pPr>
        <w:pStyle w:val="Bezodstpw"/>
        <w:spacing w:line="360" w:lineRule="auto"/>
        <w:rPr>
          <w:rFonts w:ascii="Arial" w:hAnsi="Arial" w:cs="Arial"/>
          <w:b/>
          <w:sz w:val="20"/>
          <w:szCs w:val="20"/>
        </w:rPr>
      </w:pPr>
      <w:r w:rsidRPr="00FD0B86">
        <w:rPr>
          <w:rFonts w:ascii="Arial" w:hAnsi="Arial" w:cs="Arial"/>
          <w:b/>
          <w:sz w:val="20"/>
          <w:szCs w:val="20"/>
        </w:rPr>
        <w:t>Cele operacyjne</w:t>
      </w:r>
    </w:p>
    <w:p w:rsidR="00437898" w:rsidRPr="00FD0B86" w:rsidRDefault="00C448D7" w:rsidP="00022056">
      <w:pPr>
        <w:pStyle w:val="Bezodstpw"/>
        <w:spacing w:line="360" w:lineRule="auto"/>
        <w:rPr>
          <w:rFonts w:ascii="Arial" w:hAnsi="Arial" w:cs="Arial"/>
          <w:b/>
          <w:sz w:val="20"/>
          <w:szCs w:val="20"/>
        </w:rPr>
      </w:pPr>
      <w:r w:rsidRPr="00FD0B86">
        <w:rPr>
          <w:rFonts w:ascii="Arial" w:hAnsi="Arial" w:cs="Arial"/>
          <w:b/>
          <w:sz w:val="20"/>
          <w:szCs w:val="20"/>
        </w:rPr>
        <w:t>Uczeń potrafi:</w:t>
      </w:r>
    </w:p>
    <w:p w:rsidR="00437898" w:rsidRPr="00022056" w:rsidRDefault="00992930"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color w:val="auto"/>
          <w:sz w:val="20"/>
          <w:szCs w:val="20"/>
        </w:rPr>
        <w:t>planować pracę zgodnie z zasadami ergonomii i przepisami</w:t>
      </w:r>
      <w:r w:rsidR="00D51991" w:rsidRPr="00FD0B86">
        <w:rPr>
          <w:rFonts w:ascii="Arial" w:hAnsi="Arial" w:cs="Arial"/>
          <w:color w:val="auto"/>
          <w:sz w:val="20"/>
          <w:szCs w:val="20"/>
        </w:rPr>
        <w:t xml:space="preserve"> </w:t>
      </w:r>
      <w:r w:rsidRPr="00FD0B86">
        <w:rPr>
          <w:rFonts w:ascii="Arial" w:hAnsi="Arial" w:cs="Arial"/>
          <w:color w:val="auto"/>
          <w:sz w:val="20"/>
          <w:szCs w:val="20"/>
        </w:rPr>
        <w:t>bhp</w:t>
      </w:r>
      <w:r w:rsidR="00D51991" w:rsidRPr="00FD0B86">
        <w:rPr>
          <w:rFonts w:ascii="Arial" w:hAnsi="Arial" w:cs="Arial"/>
          <w:color w:val="auto"/>
          <w:sz w:val="20"/>
          <w:szCs w:val="20"/>
        </w:rPr>
        <w:t>,</w:t>
      </w:r>
    </w:p>
    <w:p w:rsidR="00437898" w:rsidRPr="00022056" w:rsidRDefault="00992930" w:rsidP="00F01552">
      <w:pPr>
        <w:pStyle w:val="Akapitzlist"/>
        <w:numPr>
          <w:ilvl w:val="0"/>
          <w:numId w:val="37"/>
        </w:numPr>
        <w:spacing w:line="360" w:lineRule="auto"/>
        <w:ind w:left="426"/>
        <w:jc w:val="left"/>
        <w:rPr>
          <w:rFonts w:ascii="Arial" w:hAnsi="Arial" w:cs="Arial"/>
          <w:sz w:val="20"/>
          <w:szCs w:val="20"/>
        </w:rPr>
      </w:pPr>
      <w:r w:rsidRPr="00FD0B86">
        <w:rPr>
          <w:rFonts w:ascii="Arial" w:eastAsiaTheme="minorEastAsia" w:hAnsi="Arial" w:cs="Arial"/>
          <w:color w:val="auto"/>
          <w:sz w:val="20"/>
          <w:szCs w:val="20"/>
        </w:rPr>
        <w:t>rozróżniać techniki, metody i systemy obsługi gości,</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eastAsiaTheme="minorEastAsia" w:hAnsi="Arial" w:cs="Arial"/>
          <w:color w:val="auto"/>
          <w:sz w:val="20"/>
          <w:szCs w:val="20"/>
        </w:rPr>
        <w:t>określać wyposażenie do obsługi gości,</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eastAsiaTheme="minorEastAsia" w:hAnsi="Arial" w:cs="Arial"/>
          <w:color w:val="auto"/>
          <w:sz w:val="20"/>
          <w:szCs w:val="20"/>
        </w:rPr>
        <w:t xml:space="preserve"> wskazać zasady organizowania przyjęć okolicznościowych w zakładzie gastronomicznym,</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eastAsiaTheme="minorEastAsia" w:hAnsi="Arial" w:cs="Arial"/>
          <w:color w:val="auto"/>
          <w:sz w:val="20"/>
          <w:szCs w:val="20"/>
        </w:rPr>
        <w:t xml:space="preserve"> wskazać zasady organizowania szkoleń i konferencji,</w:t>
      </w:r>
    </w:p>
    <w:p w:rsidR="00437898" w:rsidRPr="00022056" w:rsidRDefault="00992930"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color w:val="auto"/>
          <w:sz w:val="20"/>
          <w:szCs w:val="20"/>
        </w:rPr>
        <w:t>rozróżniać oferty usług gastronomicznych i cateringowych,</w:t>
      </w:r>
    </w:p>
    <w:p w:rsidR="00437898" w:rsidRPr="00022056" w:rsidRDefault="00992930" w:rsidP="00F01552">
      <w:pPr>
        <w:pStyle w:val="Akapitzlist"/>
        <w:numPr>
          <w:ilvl w:val="0"/>
          <w:numId w:val="37"/>
        </w:numPr>
        <w:spacing w:line="360" w:lineRule="auto"/>
        <w:ind w:left="426"/>
        <w:jc w:val="left"/>
        <w:rPr>
          <w:rFonts w:ascii="Arial" w:hAnsi="Arial" w:cs="Arial"/>
          <w:sz w:val="20"/>
          <w:szCs w:val="20"/>
        </w:rPr>
      </w:pPr>
      <w:r w:rsidRPr="00FD0B86">
        <w:rPr>
          <w:rFonts w:ascii="Arial" w:eastAsiaTheme="minorEastAsia" w:hAnsi="Arial" w:cs="Arial"/>
          <w:color w:val="auto"/>
          <w:sz w:val="20"/>
          <w:szCs w:val="20"/>
        </w:rPr>
        <w:t>rozróżniać działania promocyjne świadczonych usług gastronomicznych i cateringowych,</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sz w:val="20"/>
          <w:szCs w:val="20"/>
        </w:rPr>
        <w:t>rozliczać usługi gastronomiczne i cateringowe,</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sz w:val="20"/>
          <w:szCs w:val="20"/>
        </w:rPr>
        <w:t>uzasadnić potrzebę analizowania rynku usług gastronomicznych i cateringowych</w:t>
      </w:r>
      <w:r w:rsidR="00D51991" w:rsidRPr="00FD0B86">
        <w:rPr>
          <w:rFonts w:ascii="Arial" w:hAnsi="Arial" w:cs="Arial"/>
          <w:sz w:val="20"/>
          <w:szCs w:val="20"/>
        </w:rPr>
        <w:t>,</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sz w:val="20"/>
          <w:szCs w:val="20"/>
        </w:rPr>
        <w:t>rozróżniać programy komputerowe do planowania i promocji usług oraz kalkulacji kosztów,</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sz w:val="20"/>
          <w:szCs w:val="20"/>
        </w:rPr>
        <w:t>rozróżniać karty menu z uwzględnieniem informacji dotyczących: wartości odżywczej potraw, alergenów i cen,</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sz w:val="20"/>
          <w:szCs w:val="20"/>
        </w:rPr>
        <w:t>stosować formy grzecznościowe w mowie i piśmie,</w:t>
      </w:r>
    </w:p>
    <w:p w:rsidR="00437898" w:rsidRPr="0002205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sz w:val="20"/>
          <w:szCs w:val="20"/>
        </w:rPr>
        <w:t>wskazać najczęstsze przyczyny sytuacji stresujących w pracy zawodowej związanej z usługami gastronomicznymi cateringowymi,</w:t>
      </w:r>
    </w:p>
    <w:p w:rsidR="00437898" w:rsidRPr="00FD0B86" w:rsidRDefault="00C448D7" w:rsidP="00F01552">
      <w:pPr>
        <w:pStyle w:val="Akapitzlist"/>
        <w:numPr>
          <w:ilvl w:val="0"/>
          <w:numId w:val="37"/>
        </w:numPr>
        <w:spacing w:line="360" w:lineRule="auto"/>
        <w:ind w:left="426"/>
        <w:jc w:val="left"/>
        <w:rPr>
          <w:rFonts w:ascii="Arial" w:hAnsi="Arial" w:cs="Arial"/>
          <w:sz w:val="20"/>
          <w:szCs w:val="20"/>
        </w:rPr>
      </w:pPr>
      <w:r w:rsidRPr="00FD0B86">
        <w:rPr>
          <w:rFonts w:ascii="Arial" w:hAnsi="Arial" w:cs="Arial"/>
          <w:sz w:val="20"/>
          <w:szCs w:val="20"/>
        </w:rPr>
        <w:t>opracować ofertę usług gastronomicznych i cateringowych ukierunkowaną na klienta.</w:t>
      </w:r>
    </w:p>
    <w:p w:rsidR="00437898" w:rsidRPr="00FD0B8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05778" w:rsidRPr="00FD0B86" w:rsidRDefault="0000577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F02C05" w:rsidRPr="00FD0B86" w:rsidRDefault="00F02C05" w:rsidP="005A13BD">
      <w:pPr>
        <w:pBdr>
          <w:top w:val="none" w:sz="0" w:space="0" w:color="auto"/>
          <w:left w:val="none" w:sz="0" w:space="0" w:color="auto"/>
          <w:bottom w:val="none" w:sz="0" w:space="0" w:color="auto"/>
          <w:right w:val="none" w:sz="0" w:space="0" w:color="auto"/>
          <w:between w:val="none" w:sz="0" w:space="0" w:color="auto"/>
        </w:pBdr>
        <w:tabs>
          <w:tab w:val="left" w:pos="2948"/>
        </w:tabs>
        <w:spacing w:line="360" w:lineRule="auto"/>
        <w:rPr>
          <w:rFonts w:ascii="Arial" w:hAnsi="Arial" w:cs="Arial"/>
          <w:sz w:val="20"/>
          <w:szCs w:val="20"/>
        </w:rPr>
      </w:pPr>
      <w:r w:rsidRPr="00FD0B86">
        <w:rPr>
          <w:rFonts w:ascii="Arial" w:hAnsi="Arial" w:cs="Arial"/>
          <w:b/>
          <w:sz w:val="20"/>
          <w:szCs w:val="20"/>
        </w:rPr>
        <w:t>MATERIAŁ NAUCZANIA</w:t>
      </w:r>
    </w:p>
    <w:tbl>
      <w:tblPr>
        <w:tblStyle w:val="Tabela-Siatka"/>
        <w:tblW w:w="5000" w:type="pct"/>
        <w:tblLook w:val="04A0" w:firstRow="1" w:lastRow="0" w:firstColumn="1" w:lastColumn="0" w:noHBand="0" w:noVBand="1"/>
      </w:tblPr>
      <w:tblGrid>
        <w:gridCol w:w="1920"/>
        <w:gridCol w:w="2159"/>
        <w:gridCol w:w="850"/>
        <w:gridCol w:w="3967"/>
        <w:gridCol w:w="4246"/>
        <w:gridCol w:w="1078"/>
      </w:tblGrid>
      <w:tr w:rsidR="00E9657B" w:rsidTr="005A13BD">
        <w:tc>
          <w:tcPr>
            <w:tcW w:w="675" w:type="pct"/>
            <w:vMerge w:val="restart"/>
          </w:tcPr>
          <w:p w:rsidR="00E9657B" w:rsidRPr="00E9657B" w:rsidRDefault="00E9657B" w:rsidP="00022056">
            <w:pPr>
              <w:rPr>
                <w:rFonts w:ascii="Arial" w:hAnsi="Arial" w:cs="Arial"/>
                <w:sz w:val="20"/>
                <w:szCs w:val="20"/>
              </w:rPr>
            </w:pPr>
            <w:r w:rsidRPr="00E9657B">
              <w:rPr>
                <w:rFonts w:ascii="Arial" w:hAnsi="Arial" w:cs="Arial"/>
                <w:sz w:val="20"/>
                <w:szCs w:val="20"/>
              </w:rPr>
              <w:t>Dział programowy</w:t>
            </w:r>
          </w:p>
        </w:tc>
        <w:tc>
          <w:tcPr>
            <w:tcW w:w="759" w:type="pct"/>
            <w:vMerge w:val="restart"/>
          </w:tcPr>
          <w:p w:rsidR="00E9657B" w:rsidRPr="00E9657B" w:rsidRDefault="00E9657B" w:rsidP="00022056">
            <w:pPr>
              <w:jc w:val="left"/>
              <w:rPr>
                <w:rFonts w:ascii="Arial" w:hAnsi="Arial" w:cs="Arial"/>
                <w:sz w:val="20"/>
                <w:szCs w:val="20"/>
              </w:rPr>
            </w:pPr>
            <w:r w:rsidRPr="00E9657B">
              <w:rPr>
                <w:rFonts w:ascii="Arial" w:hAnsi="Arial" w:cs="Arial"/>
                <w:sz w:val="20"/>
                <w:szCs w:val="20"/>
              </w:rPr>
              <w:t>Tematy jednostek metodycznych</w:t>
            </w:r>
          </w:p>
        </w:tc>
        <w:tc>
          <w:tcPr>
            <w:tcW w:w="299" w:type="pct"/>
            <w:vMerge w:val="restart"/>
          </w:tcPr>
          <w:p w:rsidR="00E9657B" w:rsidRPr="00E9657B" w:rsidRDefault="00E9657B" w:rsidP="00022056">
            <w:pPr>
              <w:rPr>
                <w:sz w:val="20"/>
                <w:szCs w:val="20"/>
              </w:rPr>
            </w:pPr>
            <w:r w:rsidRPr="00E9657B">
              <w:rPr>
                <w:rFonts w:ascii="Arial" w:hAnsi="Arial" w:cs="Arial"/>
                <w:sz w:val="20"/>
                <w:szCs w:val="20"/>
              </w:rPr>
              <w:t>Liczba godz.</w:t>
            </w:r>
          </w:p>
        </w:tc>
        <w:tc>
          <w:tcPr>
            <w:tcW w:w="2888" w:type="pct"/>
            <w:gridSpan w:val="2"/>
          </w:tcPr>
          <w:p w:rsidR="00E9657B" w:rsidRPr="00E9657B" w:rsidRDefault="00E9657B" w:rsidP="00022056">
            <w:pPr>
              <w:pStyle w:val="Akapitzlist"/>
              <w:ind w:left="452"/>
              <w:rPr>
                <w:sz w:val="20"/>
                <w:szCs w:val="20"/>
              </w:rPr>
            </w:pPr>
            <w:r w:rsidRPr="00E9657B">
              <w:rPr>
                <w:rFonts w:ascii="Arial" w:hAnsi="Arial" w:cs="Arial"/>
                <w:sz w:val="20"/>
                <w:szCs w:val="20"/>
              </w:rPr>
              <w:t>Wymagania programowe</w:t>
            </w:r>
          </w:p>
        </w:tc>
        <w:tc>
          <w:tcPr>
            <w:tcW w:w="379" w:type="pct"/>
          </w:tcPr>
          <w:p w:rsidR="00E9657B" w:rsidRPr="00E9657B" w:rsidRDefault="00E9657B" w:rsidP="00022056">
            <w:pPr>
              <w:jc w:val="left"/>
              <w:rPr>
                <w:rFonts w:ascii="Arial" w:hAnsi="Arial" w:cs="Arial"/>
                <w:sz w:val="20"/>
                <w:szCs w:val="20"/>
              </w:rPr>
            </w:pPr>
            <w:r w:rsidRPr="00E9657B">
              <w:rPr>
                <w:rFonts w:ascii="Arial" w:hAnsi="Arial" w:cs="Arial"/>
                <w:sz w:val="20"/>
                <w:szCs w:val="20"/>
              </w:rPr>
              <w:t>Uwagi o realizacji</w:t>
            </w:r>
          </w:p>
        </w:tc>
      </w:tr>
      <w:tr w:rsidR="00E9657B" w:rsidTr="005A13BD">
        <w:tc>
          <w:tcPr>
            <w:tcW w:w="675" w:type="pct"/>
            <w:vMerge/>
          </w:tcPr>
          <w:p w:rsidR="00E9657B" w:rsidRDefault="00E9657B" w:rsidP="00022056">
            <w:pPr>
              <w:rPr>
                <w:rFonts w:ascii="Arial" w:hAnsi="Arial" w:cs="Arial"/>
                <w:b/>
              </w:rPr>
            </w:pPr>
          </w:p>
        </w:tc>
        <w:tc>
          <w:tcPr>
            <w:tcW w:w="759" w:type="pct"/>
            <w:vMerge/>
          </w:tcPr>
          <w:p w:rsidR="00E9657B" w:rsidRDefault="00E9657B" w:rsidP="00022056">
            <w:pPr>
              <w:rPr>
                <w:rFonts w:ascii="Arial" w:hAnsi="Arial" w:cs="Arial"/>
                <w:b/>
              </w:rPr>
            </w:pPr>
          </w:p>
        </w:tc>
        <w:tc>
          <w:tcPr>
            <w:tcW w:w="299" w:type="pct"/>
            <w:vMerge/>
          </w:tcPr>
          <w:p w:rsidR="00E9657B" w:rsidRDefault="00E9657B" w:rsidP="00022056">
            <w:pPr>
              <w:rPr>
                <w:b/>
                <w:sz w:val="20"/>
                <w:szCs w:val="20"/>
              </w:rPr>
            </w:pPr>
          </w:p>
        </w:tc>
        <w:tc>
          <w:tcPr>
            <w:tcW w:w="1395" w:type="pct"/>
          </w:tcPr>
          <w:p w:rsidR="00E9657B" w:rsidRPr="005659E7" w:rsidRDefault="00E9657B" w:rsidP="00022056">
            <w:pPr>
              <w:pStyle w:val="Akapitzlist"/>
              <w:ind w:left="452"/>
              <w:rPr>
                <w:rFonts w:ascii="Arial" w:hAnsi="Arial" w:cs="Arial"/>
                <w:sz w:val="20"/>
                <w:szCs w:val="20"/>
              </w:rPr>
            </w:pPr>
            <w:r w:rsidRPr="005659E7">
              <w:rPr>
                <w:rFonts w:ascii="Arial" w:hAnsi="Arial" w:cs="Arial"/>
                <w:sz w:val="20"/>
                <w:szCs w:val="20"/>
              </w:rPr>
              <w:t>Podstawowe</w:t>
            </w:r>
          </w:p>
          <w:p w:rsidR="00E9657B" w:rsidRDefault="00E9657B" w:rsidP="00022056">
            <w:pPr>
              <w:pStyle w:val="Akapitzlist"/>
              <w:ind w:left="452"/>
              <w:rPr>
                <w:b/>
                <w:sz w:val="20"/>
                <w:szCs w:val="20"/>
              </w:rPr>
            </w:pPr>
            <w:r w:rsidRPr="00B501AE">
              <w:rPr>
                <w:rFonts w:ascii="Arial" w:hAnsi="Arial" w:cs="Arial"/>
                <w:b/>
                <w:sz w:val="20"/>
                <w:szCs w:val="20"/>
              </w:rPr>
              <w:t>Uczeń potrafi:</w:t>
            </w:r>
          </w:p>
        </w:tc>
        <w:tc>
          <w:tcPr>
            <w:tcW w:w="1493" w:type="pct"/>
          </w:tcPr>
          <w:p w:rsidR="00E9657B" w:rsidRPr="005659E7" w:rsidRDefault="00E9657B" w:rsidP="00022056">
            <w:pPr>
              <w:pStyle w:val="Akapitzlist"/>
              <w:ind w:left="452"/>
              <w:rPr>
                <w:rFonts w:ascii="Arial" w:hAnsi="Arial" w:cs="Arial"/>
                <w:sz w:val="20"/>
                <w:szCs w:val="20"/>
              </w:rPr>
            </w:pPr>
            <w:r w:rsidRPr="005659E7">
              <w:rPr>
                <w:rFonts w:ascii="Arial" w:hAnsi="Arial" w:cs="Arial"/>
                <w:sz w:val="20"/>
                <w:szCs w:val="20"/>
              </w:rPr>
              <w:t>Ponadpodstawowe</w:t>
            </w:r>
          </w:p>
          <w:p w:rsidR="00E9657B" w:rsidRDefault="00E9657B" w:rsidP="00022056">
            <w:pPr>
              <w:pStyle w:val="Akapitzlist"/>
              <w:ind w:left="452"/>
              <w:rPr>
                <w:b/>
                <w:sz w:val="20"/>
                <w:szCs w:val="20"/>
              </w:rPr>
            </w:pPr>
            <w:r w:rsidRPr="00B501AE">
              <w:rPr>
                <w:rFonts w:ascii="Arial" w:hAnsi="Arial" w:cs="Arial"/>
                <w:b/>
                <w:sz w:val="20"/>
                <w:szCs w:val="20"/>
              </w:rPr>
              <w:t>Uczeń potrafi:</w:t>
            </w:r>
          </w:p>
        </w:tc>
        <w:tc>
          <w:tcPr>
            <w:tcW w:w="379" w:type="pct"/>
          </w:tcPr>
          <w:p w:rsidR="00E9657B" w:rsidRPr="00E9657B" w:rsidRDefault="00E9657B" w:rsidP="00022056">
            <w:pPr>
              <w:rPr>
                <w:rFonts w:ascii="Arial" w:hAnsi="Arial" w:cs="Arial"/>
                <w:sz w:val="20"/>
                <w:szCs w:val="20"/>
              </w:rPr>
            </w:pPr>
            <w:r w:rsidRPr="00E9657B">
              <w:rPr>
                <w:rFonts w:ascii="Arial" w:hAnsi="Arial" w:cs="Arial"/>
                <w:sz w:val="20"/>
                <w:szCs w:val="20"/>
              </w:rPr>
              <w:t>Etap realizacji</w:t>
            </w:r>
          </w:p>
        </w:tc>
      </w:tr>
      <w:tr w:rsidR="00C448D7" w:rsidTr="005A13BD">
        <w:tc>
          <w:tcPr>
            <w:tcW w:w="675" w:type="pct"/>
          </w:tcPr>
          <w:p w:rsidR="00437898" w:rsidRDefault="00C448D7" w:rsidP="00022056">
            <w:pPr>
              <w:pStyle w:val="Bezodstpw"/>
              <w:rPr>
                <w:rFonts w:ascii="Arial" w:hAnsi="Arial" w:cs="Arial"/>
                <w:sz w:val="20"/>
                <w:szCs w:val="20"/>
              </w:rPr>
            </w:pPr>
            <w:r w:rsidRPr="008B178F">
              <w:rPr>
                <w:rFonts w:ascii="Arial" w:hAnsi="Arial" w:cs="Arial"/>
                <w:sz w:val="20"/>
                <w:szCs w:val="20"/>
              </w:rPr>
              <w:t>I. Działalność usługowa zakładów gastronomicznych</w:t>
            </w:r>
          </w:p>
          <w:p w:rsidR="00437898" w:rsidRDefault="00437898" w:rsidP="00022056">
            <w:pPr>
              <w:spacing w:after="120"/>
              <w:jc w:val="left"/>
              <w:rPr>
                <w:rFonts w:ascii="Arial" w:hAnsi="Arial" w:cs="Arial"/>
                <w:sz w:val="20"/>
                <w:szCs w:val="20"/>
              </w:rPr>
            </w:pPr>
          </w:p>
          <w:p w:rsidR="00437898" w:rsidRDefault="00437898" w:rsidP="00022056">
            <w:pPr>
              <w:spacing w:after="120"/>
              <w:jc w:val="left"/>
              <w:rPr>
                <w:rFonts w:ascii="Arial" w:hAnsi="Arial" w:cs="Arial"/>
                <w:sz w:val="18"/>
                <w:szCs w:val="18"/>
              </w:rPr>
            </w:pPr>
          </w:p>
        </w:tc>
        <w:tc>
          <w:tcPr>
            <w:tcW w:w="759" w:type="pct"/>
          </w:tcPr>
          <w:p w:rsidR="00437898" w:rsidRPr="00022056" w:rsidRDefault="00C448D7" w:rsidP="00022056">
            <w:pPr>
              <w:widowControl w:val="0"/>
              <w:autoSpaceDE w:val="0"/>
              <w:autoSpaceDN w:val="0"/>
              <w:adjustRightInd w:val="0"/>
              <w:snapToGrid w:val="0"/>
              <w:jc w:val="left"/>
              <w:rPr>
                <w:rFonts w:ascii="Arial" w:hAnsi="Arial" w:cs="Arial"/>
                <w:sz w:val="20"/>
                <w:szCs w:val="20"/>
              </w:rPr>
            </w:pPr>
            <w:r>
              <w:rPr>
                <w:rFonts w:ascii="Arial" w:hAnsi="Arial" w:cs="Arial"/>
                <w:sz w:val="20"/>
                <w:szCs w:val="20"/>
              </w:rPr>
              <w:t>1</w:t>
            </w:r>
            <w:r w:rsidRPr="008B178F">
              <w:rPr>
                <w:rFonts w:ascii="Arial" w:hAnsi="Arial" w:cs="Arial"/>
                <w:sz w:val="20"/>
                <w:szCs w:val="20"/>
              </w:rPr>
              <w:t>.</w:t>
            </w:r>
            <w:r w:rsidR="00FD0B86">
              <w:rPr>
                <w:rFonts w:ascii="Arial" w:hAnsi="Arial" w:cs="Arial"/>
                <w:sz w:val="20"/>
                <w:szCs w:val="20"/>
              </w:rPr>
              <w:t xml:space="preserve"> </w:t>
            </w:r>
            <w:r w:rsidRPr="008B178F">
              <w:rPr>
                <w:rFonts w:ascii="Arial" w:hAnsi="Arial" w:cs="Arial"/>
                <w:sz w:val="20"/>
                <w:szCs w:val="20"/>
              </w:rPr>
              <w:t xml:space="preserve">Podstawowe pojęcia z zakresu </w:t>
            </w:r>
            <w:r>
              <w:rPr>
                <w:rFonts w:ascii="Arial" w:hAnsi="Arial" w:cs="Arial"/>
                <w:sz w:val="20"/>
                <w:szCs w:val="20"/>
              </w:rPr>
              <w:t xml:space="preserve">gastronomii i </w:t>
            </w:r>
            <w:r w:rsidRPr="008B178F">
              <w:rPr>
                <w:rFonts w:ascii="Arial" w:hAnsi="Arial" w:cs="Arial"/>
                <w:sz w:val="20"/>
                <w:szCs w:val="20"/>
              </w:rPr>
              <w:t>usług gastronomicznych</w:t>
            </w:r>
          </w:p>
        </w:tc>
        <w:tc>
          <w:tcPr>
            <w:tcW w:w="299" w:type="pct"/>
          </w:tcPr>
          <w:p w:rsidR="00437898" w:rsidRDefault="00437898" w:rsidP="00022056">
            <w:pPr>
              <w:rPr>
                <w:rFonts w:ascii="Arial" w:hAnsi="Arial" w:cs="Arial"/>
                <w:sz w:val="20"/>
                <w:szCs w:val="20"/>
              </w:rPr>
            </w:pPr>
          </w:p>
        </w:tc>
        <w:tc>
          <w:tcPr>
            <w:tcW w:w="1395" w:type="pct"/>
          </w:tcPr>
          <w:p w:rsidR="00437898" w:rsidRPr="009E7698" w:rsidRDefault="00C448D7" w:rsidP="005A13BD">
            <w:pPr>
              <w:pStyle w:val="Akapitzlist"/>
              <w:numPr>
                <w:ilvl w:val="0"/>
                <w:numId w:val="38"/>
              </w:numPr>
              <w:ind w:left="452"/>
              <w:jc w:val="left"/>
              <w:rPr>
                <w:rFonts w:ascii="Arial" w:hAnsi="Arial" w:cs="Arial"/>
                <w:sz w:val="20"/>
                <w:szCs w:val="20"/>
              </w:rPr>
            </w:pPr>
            <w:r w:rsidRPr="00E3140B">
              <w:rPr>
                <w:rFonts w:ascii="Arial" w:hAnsi="Arial" w:cs="Arial"/>
                <w:sz w:val="20"/>
                <w:szCs w:val="20"/>
              </w:rPr>
              <w:t xml:space="preserve">wymienić podstawowe pojęcia z zakresu </w:t>
            </w:r>
            <w:r>
              <w:rPr>
                <w:rFonts w:ascii="Arial" w:hAnsi="Arial" w:cs="Arial"/>
                <w:sz w:val="20"/>
                <w:szCs w:val="20"/>
              </w:rPr>
              <w:t xml:space="preserve">gastronomii i </w:t>
            </w:r>
            <w:r w:rsidRPr="00E3140B">
              <w:rPr>
                <w:rFonts w:ascii="Arial" w:hAnsi="Arial" w:cs="Arial"/>
                <w:sz w:val="20"/>
                <w:szCs w:val="20"/>
              </w:rPr>
              <w:t xml:space="preserve">usług gastronomicznych(np. </w:t>
            </w:r>
            <w:r>
              <w:rPr>
                <w:rFonts w:ascii="Arial" w:hAnsi="Arial" w:cs="Arial"/>
                <w:sz w:val="20"/>
                <w:szCs w:val="20"/>
              </w:rPr>
              <w:t xml:space="preserve">zakład gastronomiczny, placówka gastronomiczna, lokal gastronomiczny, </w:t>
            </w:r>
            <w:r w:rsidRPr="00E3140B">
              <w:rPr>
                <w:rFonts w:ascii="Arial" w:hAnsi="Arial" w:cs="Arial"/>
                <w:sz w:val="20"/>
                <w:szCs w:val="20"/>
              </w:rPr>
              <w:t xml:space="preserve">usługa, klient, gość, </w:t>
            </w:r>
            <w:r w:rsidR="00005778" w:rsidRPr="00E3140B">
              <w:rPr>
                <w:rFonts w:ascii="Arial" w:hAnsi="Arial" w:cs="Arial"/>
                <w:sz w:val="20"/>
                <w:szCs w:val="20"/>
              </w:rPr>
              <w:t>przyjęcie</w:t>
            </w:r>
            <w:r w:rsidRPr="00E3140B">
              <w:rPr>
                <w:rFonts w:ascii="Arial" w:hAnsi="Arial" w:cs="Arial"/>
                <w:sz w:val="20"/>
                <w:szCs w:val="20"/>
              </w:rPr>
              <w:t>, catering itd.)</w:t>
            </w:r>
          </w:p>
        </w:tc>
        <w:tc>
          <w:tcPr>
            <w:tcW w:w="1493" w:type="pct"/>
          </w:tcPr>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 xml:space="preserve">określić </w:t>
            </w:r>
            <w:r w:rsidRPr="001346BD">
              <w:rPr>
                <w:rFonts w:ascii="Arial" w:hAnsi="Arial" w:cs="Arial"/>
                <w:sz w:val="20"/>
                <w:szCs w:val="20"/>
              </w:rPr>
              <w:t xml:space="preserve">podstawowe pojęcia z zakresu usług gastronomicznych(np. usługa, klient, gość, </w:t>
            </w:r>
            <w:r w:rsidR="00005778" w:rsidRPr="001346BD">
              <w:rPr>
                <w:rFonts w:ascii="Arial" w:hAnsi="Arial" w:cs="Arial"/>
                <w:sz w:val="20"/>
                <w:szCs w:val="20"/>
              </w:rPr>
              <w:t>przyjęcie</w:t>
            </w:r>
            <w:r w:rsidRPr="001346BD">
              <w:rPr>
                <w:rFonts w:ascii="Arial" w:hAnsi="Arial" w:cs="Arial"/>
                <w:sz w:val="20"/>
                <w:szCs w:val="20"/>
              </w:rPr>
              <w:t xml:space="preserve">, catering </w:t>
            </w:r>
            <w:r>
              <w:rPr>
                <w:rFonts w:ascii="Arial" w:hAnsi="Arial" w:cs="Arial"/>
                <w:sz w:val="20"/>
                <w:szCs w:val="20"/>
              </w:rPr>
              <w:t>itd.)</w:t>
            </w:r>
          </w:p>
          <w:p w:rsidR="00437898" w:rsidRDefault="00C448D7" w:rsidP="00F01552">
            <w:pPr>
              <w:pStyle w:val="Akapitzlist"/>
              <w:numPr>
                <w:ilvl w:val="0"/>
                <w:numId w:val="38"/>
              </w:numPr>
              <w:ind w:left="452"/>
              <w:jc w:val="left"/>
              <w:rPr>
                <w:rFonts w:ascii="Arial" w:hAnsi="Arial" w:cs="Arial"/>
                <w:sz w:val="20"/>
                <w:szCs w:val="20"/>
              </w:rPr>
            </w:pPr>
            <w:r w:rsidRPr="00EB4119">
              <w:rPr>
                <w:rFonts w:ascii="Arial" w:hAnsi="Arial" w:cs="Arial"/>
                <w:sz w:val="20"/>
                <w:szCs w:val="20"/>
              </w:rPr>
              <w:t xml:space="preserve">wyjaśnić </w:t>
            </w:r>
            <w:r>
              <w:rPr>
                <w:rFonts w:ascii="Arial" w:hAnsi="Arial" w:cs="Arial"/>
                <w:sz w:val="20"/>
                <w:szCs w:val="20"/>
              </w:rPr>
              <w:t>podział usług gastronomicznych w Polskiej Kwalifikacji</w:t>
            </w:r>
            <w:r w:rsidR="0063690F">
              <w:rPr>
                <w:rFonts w:ascii="Arial" w:hAnsi="Arial" w:cs="Arial"/>
                <w:sz w:val="20"/>
                <w:szCs w:val="20"/>
              </w:rPr>
              <w:t xml:space="preserve"> Wyrobów i Usług (PKWiU) do celó</w:t>
            </w:r>
            <w:r>
              <w:rPr>
                <w:rFonts w:ascii="Arial" w:hAnsi="Arial" w:cs="Arial"/>
                <w:sz w:val="20"/>
                <w:szCs w:val="20"/>
              </w:rPr>
              <w:t>w podatkowych</w:t>
            </w:r>
          </w:p>
        </w:tc>
        <w:tc>
          <w:tcPr>
            <w:tcW w:w="379" w:type="pct"/>
          </w:tcPr>
          <w:p w:rsidR="00437898" w:rsidRDefault="00C448D7" w:rsidP="00022056">
            <w:pPr>
              <w:rPr>
                <w:rFonts w:ascii="Arial" w:hAnsi="Arial" w:cs="Arial"/>
                <w:sz w:val="20"/>
                <w:szCs w:val="20"/>
              </w:rPr>
            </w:pPr>
            <w:r w:rsidRPr="00D656BD">
              <w:rPr>
                <w:rFonts w:ascii="Arial" w:hAnsi="Arial" w:cs="Arial"/>
                <w:sz w:val="20"/>
                <w:szCs w:val="20"/>
              </w:rPr>
              <w:t>Klasa IV</w:t>
            </w:r>
          </w:p>
        </w:tc>
      </w:tr>
      <w:tr w:rsidR="00C448D7" w:rsidTr="005A13BD">
        <w:tc>
          <w:tcPr>
            <w:tcW w:w="675" w:type="pct"/>
            <w:vMerge w:val="restart"/>
            <w:tcBorders>
              <w:top w:val="single" w:sz="4" w:space="0" w:color="auto"/>
              <w:bottom w:val="nil"/>
            </w:tcBorders>
          </w:tcPr>
          <w:p w:rsidR="00437898" w:rsidRPr="00022056" w:rsidRDefault="00C448D7" w:rsidP="00022056">
            <w:pPr>
              <w:spacing w:after="120"/>
              <w:jc w:val="left"/>
              <w:rPr>
                <w:rFonts w:ascii="Arial" w:hAnsi="Arial" w:cs="Arial"/>
                <w:sz w:val="20"/>
                <w:szCs w:val="20"/>
              </w:rPr>
            </w:pPr>
            <w:r w:rsidRPr="008B178F">
              <w:rPr>
                <w:rFonts w:ascii="Arial" w:hAnsi="Arial" w:cs="Arial"/>
                <w:sz w:val="20"/>
                <w:szCs w:val="20"/>
              </w:rPr>
              <w:t>II.</w:t>
            </w:r>
            <w:r w:rsidR="00FD0B86">
              <w:rPr>
                <w:rFonts w:ascii="Arial" w:hAnsi="Arial" w:cs="Arial"/>
                <w:sz w:val="20"/>
                <w:szCs w:val="20"/>
              </w:rPr>
              <w:t xml:space="preserve"> </w:t>
            </w:r>
            <w:r w:rsidRPr="008B178F">
              <w:rPr>
                <w:rFonts w:ascii="Arial" w:hAnsi="Arial" w:cs="Arial"/>
                <w:sz w:val="20"/>
                <w:szCs w:val="20"/>
              </w:rPr>
              <w:t>Pl</w:t>
            </w:r>
            <w:r>
              <w:rPr>
                <w:rFonts w:ascii="Arial" w:hAnsi="Arial" w:cs="Arial"/>
                <w:sz w:val="20"/>
                <w:szCs w:val="20"/>
              </w:rPr>
              <w:t>a</w:t>
            </w:r>
            <w:r w:rsidRPr="008B178F">
              <w:rPr>
                <w:rFonts w:ascii="Arial" w:hAnsi="Arial" w:cs="Arial"/>
                <w:sz w:val="20"/>
                <w:szCs w:val="20"/>
              </w:rPr>
              <w:t>nowanie usług gastronomicznych i cateringowych oraz działania marketingowe</w:t>
            </w:r>
          </w:p>
          <w:p w:rsidR="00437898" w:rsidRDefault="00437898" w:rsidP="00022056">
            <w:pPr>
              <w:rPr>
                <w:rFonts w:ascii="Arial" w:hAnsi="Arial" w:cs="Arial"/>
              </w:rPr>
            </w:pPr>
          </w:p>
        </w:tc>
        <w:tc>
          <w:tcPr>
            <w:tcW w:w="759" w:type="pct"/>
          </w:tcPr>
          <w:p w:rsidR="00437898" w:rsidRPr="00022056" w:rsidRDefault="00C448D7" w:rsidP="00022056">
            <w:pPr>
              <w:jc w:val="left"/>
              <w:rPr>
                <w:rFonts w:ascii="Arial" w:hAnsi="Arial" w:cs="Arial"/>
                <w:sz w:val="20"/>
                <w:szCs w:val="20"/>
              </w:rPr>
            </w:pPr>
            <w:r w:rsidRPr="008B178F">
              <w:rPr>
                <w:rFonts w:ascii="Arial" w:hAnsi="Arial" w:cs="Arial"/>
                <w:sz w:val="20"/>
                <w:szCs w:val="20"/>
              </w:rPr>
              <w:t>1.</w:t>
            </w:r>
            <w:r w:rsidR="00FD0B86">
              <w:rPr>
                <w:rFonts w:ascii="Arial" w:hAnsi="Arial" w:cs="Arial"/>
                <w:sz w:val="20"/>
                <w:szCs w:val="20"/>
              </w:rPr>
              <w:t xml:space="preserve"> </w:t>
            </w:r>
            <w:r w:rsidRPr="008B178F">
              <w:rPr>
                <w:rFonts w:ascii="Arial" w:hAnsi="Arial" w:cs="Arial"/>
                <w:sz w:val="20"/>
                <w:szCs w:val="20"/>
              </w:rPr>
              <w:t>Oferty usług gastronomicznych i cateringowych</w:t>
            </w:r>
          </w:p>
        </w:tc>
        <w:tc>
          <w:tcPr>
            <w:tcW w:w="299" w:type="pct"/>
          </w:tcPr>
          <w:p w:rsidR="00437898" w:rsidRDefault="00437898" w:rsidP="00022056">
            <w:pPr>
              <w:rPr>
                <w:rFonts w:ascii="Arial" w:hAnsi="Arial" w:cs="Arial"/>
                <w:sz w:val="20"/>
                <w:szCs w:val="20"/>
              </w:rPr>
            </w:pPr>
          </w:p>
        </w:tc>
        <w:tc>
          <w:tcPr>
            <w:tcW w:w="1395" w:type="pct"/>
          </w:tcPr>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określić</w:t>
            </w:r>
            <w:r w:rsidRPr="00105068">
              <w:rPr>
                <w:rFonts w:ascii="Arial" w:hAnsi="Arial" w:cs="Arial"/>
                <w:sz w:val="20"/>
                <w:szCs w:val="20"/>
              </w:rPr>
              <w:t xml:space="preserve"> pojęcia</w:t>
            </w:r>
            <w:r w:rsidR="00EA4166">
              <w:rPr>
                <w:rFonts w:ascii="Arial" w:hAnsi="Arial" w:cs="Arial"/>
                <w:sz w:val="20"/>
                <w:szCs w:val="20"/>
              </w:rPr>
              <w:t>,</w:t>
            </w:r>
            <w:r w:rsidRPr="00105068">
              <w:rPr>
                <w:rFonts w:ascii="Arial" w:hAnsi="Arial" w:cs="Arial"/>
                <w:sz w:val="20"/>
                <w:szCs w:val="20"/>
              </w:rPr>
              <w:t xml:space="preserve"> np. usługa gastronomiczna, przyjęcie okolicznościowe, kongres, konferencja, raut, catering</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wymienić rodzaje usług gastronomicznych</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w:t>
            </w:r>
            <w:r w:rsidRPr="00E231D4">
              <w:rPr>
                <w:rFonts w:ascii="Arial" w:hAnsi="Arial" w:cs="Arial"/>
                <w:sz w:val="20"/>
                <w:szCs w:val="20"/>
              </w:rPr>
              <w:t>yjaśnić czym jest catering</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 korzyści wynikające ze świadczenia usług cateringowych</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 rodzaje usług cateringowych</w:t>
            </w:r>
          </w:p>
          <w:p w:rsidR="00437898" w:rsidRPr="00022056"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 wyposażenie do usług cateringowych</w:t>
            </w:r>
          </w:p>
          <w:p w:rsidR="00437898" w:rsidRPr="00022056"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w:t>
            </w:r>
            <w:r w:rsidR="001A292F">
              <w:rPr>
                <w:rFonts w:ascii="Arial" w:hAnsi="Arial" w:cs="Arial"/>
                <w:sz w:val="20"/>
                <w:szCs w:val="20"/>
              </w:rPr>
              <w:t xml:space="preserve"> </w:t>
            </w:r>
            <w:r>
              <w:rPr>
                <w:rFonts w:ascii="Arial" w:hAnsi="Arial" w:cs="Arial"/>
                <w:sz w:val="20"/>
                <w:szCs w:val="20"/>
              </w:rPr>
              <w:t>zasady obsługi usług i przyjęć cateringowych</w:t>
            </w:r>
          </w:p>
          <w:p w:rsidR="00437898" w:rsidRPr="009E7698" w:rsidRDefault="00C448D7" w:rsidP="009E7698">
            <w:pPr>
              <w:pStyle w:val="Akapitzlist"/>
              <w:numPr>
                <w:ilvl w:val="0"/>
                <w:numId w:val="38"/>
              </w:numPr>
              <w:ind w:left="452"/>
              <w:jc w:val="left"/>
              <w:rPr>
                <w:rFonts w:ascii="Arial" w:hAnsi="Arial" w:cs="Arial"/>
                <w:sz w:val="20"/>
                <w:szCs w:val="20"/>
              </w:rPr>
            </w:pPr>
            <w:r>
              <w:rPr>
                <w:rFonts w:ascii="Arial" w:hAnsi="Arial" w:cs="Arial"/>
                <w:sz w:val="20"/>
                <w:szCs w:val="20"/>
              </w:rPr>
              <w:t>wymienić narzędzia stosowane do analizy rynku</w:t>
            </w:r>
            <w:r w:rsidR="00140877">
              <w:rPr>
                <w:rFonts w:ascii="Arial" w:hAnsi="Arial" w:cs="Arial"/>
                <w:sz w:val="20"/>
                <w:szCs w:val="20"/>
              </w:rPr>
              <w:t xml:space="preserve"> </w:t>
            </w:r>
            <w:r w:rsidRPr="001346BD">
              <w:rPr>
                <w:rFonts w:ascii="Arial" w:hAnsi="Arial" w:cs="Arial"/>
                <w:sz w:val="20"/>
                <w:szCs w:val="20"/>
              </w:rPr>
              <w:t>usług gastronomicznych</w:t>
            </w:r>
            <w:r>
              <w:rPr>
                <w:rFonts w:ascii="Arial" w:hAnsi="Arial" w:cs="Arial"/>
                <w:sz w:val="20"/>
                <w:szCs w:val="20"/>
              </w:rPr>
              <w:t xml:space="preserve"> i cateringowych</w:t>
            </w:r>
            <w:r w:rsidR="6907622F">
              <w:rPr>
                <w:rFonts w:ascii="Arial" w:hAnsi="Arial" w:cs="Arial"/>
                <w:sz w:val="20"/>
                <w:szCs w:val="20"/>
              </w:rPr>
              <w:t>,</w:t>
            </w:r>
            <w:r w:rsidRPr="001346BD">
              <w:rPr>
                <w:rFonts w:ascii="Arial" w:hAnsi="Arial" w:cs="Arial"/>
                <w:sz w:val="20"/>
                <w:szCs w:val="20"/>
              </w:rPr>
              <w:t xml:space="preserve"> z uwzględnieniem popytu (np. dane statystyczne, własne badania ankietowe itd.)</w:t>
            </w:r>
          </w:p>
        </w:tc>
        <w:tc>
          <w:tcPr>
            <w:tcW w:w="1493" w:type="pct"/>
          </w:tcPr>
          <w:p w:rsidR="00140877" w:rsidRPr="00022056"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rozróżnić</w:t>
            </w:r>
            <w:r w:rsidRPr="00FF0D49">
              <w:rPr>
                <w:rFonts w:ascii="Arial" w:hAnsi="Arial" w:cs="Arial"/>
                <w:sz w:val="20"/>
                <w:szCs w:val="20"/>
              </w:rPr>
              <w:t xml:space="preserve"> usługi </w:t>
            </w:r>
            <w:r w:rsidR="00992930" w:rsidRPr="00992930">
              <w:rPr>
                <w:rFonts w:ascii="Arial" w:hAnsi="Arial" w:cs="Arial"/>
                <w:sz w:val="20"/>
                <w:szCs w:val="20"/>
              </w:rPr>
              <w:t xml:space="preserve">świadczone przez gastronomię (podstawowe, towarzyszące, komplementarne fakultatywne), w tym </w:t>
            </w:r>
            <w:r w:rsidRPr="00FF0D49">
              <w:rPr>
                <w:rFonts w:ascii="Arial" w:hAnsi="Arial" w:cs="Arial"/>
                <w:sz w:val="20"/>
                <w:szCs w:val="20"/>
              </w:rPr>
              <w:t>przyjęcia okolicznościowe zasiadane, stojące, mieszane, kongresy, konferencje, rauty itp.</w:t>
            </w:r>
          </w:p>
          <w:p w:rsidR="00140877"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o</w:t>
            </w:r>
            <w:r w:rsidRPr="006F442A">
              <w:rPr>
                <w:rFonts w:ascii="Arial" w:hAnsi="Arial" w:cs="Arial"/>
                <w:sz w:val="20"/>
                <w:szCs w:val="20"/>
              </w:rPr>
              <w:t>pisać oferty usług</w:t>
            </w:r>
            <w:r>
              <w:rPr>
                <w:rFonts w:ascii="Arial" w:hAnsi="Arial" w:cs="Arial"/>
                <w:sz w:val="20"/>
                <w:szCs w:val="20"/>
              </w:rPr>
              <w:t xml:space="preserve"> gastronomicznych </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omówić rodzaje usług cateringowych</w:t>
            </w:r>
          </w:p>
          <w:p w:rsidR="00140877"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dobierać wyposażenie do usług cateringowych</w:t>
            </w:r>
          </w:p>
          <w:p w:rsidR="00140877" w:rsidRPr="00022056"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 zasady organizacji usług cateringowych</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 xml:space="preserve">omówić zasady analizy rynku </w:t>
            </w:r>
            <w:r w:rsidRPr="001346BD">
              <w:rPr>
                <w:rFonts w:ascii="Arial" w:hAnsi="Arial" w:cs="Arial"/>
                <w:sz w:val="20"/>
                <w:szCs w:val="20"/>
              </w:rPr>
              <w:t>usług gastronomicznych</w:t>
            </w:r>
            <w:r>
              <w:rPr>
                <w:rFonts w:ascii="Arial" w:hAnsi="Arial" w:cs="Arial"/>
                <w:sz w:val="20"/>
                <w:szCs w:val="20"/>
              </w:rPr>
              <w:t xml:space="preserve"> i cateringowych</w:t>
            </w:r>
            <w:r w:rsidRPr="001346BD">
              <w:rPr>
                <w:rFonts w:ascii="Arial" w:hAnsi="Arial" w:cs="Arial"/>
                <w:sz w:val="20"/>
                <w:szCs w:val="20"/>
              </w:rPr>
              <w:t xml:space="preserve"> z uwzględnieniem popytu (np. dane statystyczne, własne badania ankietowe itd.)</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wskazać potrzebę analizowania rynku usług gastronomicznych i cateringowych</w:t>
            </w:r>
          </w:p>
        </w:tc>
        <w:tc>
          <w:tcPr>
            <w:tcW w:w="379" w:type="pct"/>
          </w:tcPr>
          <w:p w:rsidR="00437898" w:rsidRDefault="00C448D7" w:rsidP="00022056">
            <w:pPr>
              <w:rPr>
                <w:rFonts w:ascii="Arial" w:hAnsi="Arial" w:cs="Arial"/>
                <w:sz w:val="20"/>
                <w:szCs w:val="20"/>
              </w:rPr>
            </w:pPr>
            <w:r>
              <w:rPr>
                <w:rFonts w:ascii="Arial" w:hAnsi="Arial" w:cs="Arial"/>
                <w:sz w:val="20"/>
                <w:szCs w:val="20"/>
              </w:rPr>
              <w:t>Klasa IV</w:t>
            </w:r>
          </w:p>
        </w:tc>
      </w:tr>
      <w:tr w:rsidR="00C448D7" w:rsidTr="005A13BD">
        <w:tc>
          <w:tcPr>
            <w:tcW w:w="675" w:type="pct"/>
            <w:vMerge/>
          </w:tcPr>
          <w:p w:rsidR="00437898" w:rsidRDefault="00437898" w:rsidP="00022056">
            <w:pPr>
              <w:rPr>
                <w:rFonts w:ascii="Arial" w:hAnsi="Arial" w:cs="Arial"/>
              </w:rPr>
            </w:pPr>
          </w:p>
        </w:tc>
        <w:tc>
          <w:tcPr>
            <w:tcW w:w="759" w:type="pct"/>
          </w:tcPr>
          <w:p w:rsidR="00437898" w:rsidRPr="00022056" w:rsidRDefault="00C448D7" w:rsidP="00022056">
            <w:pPr>
              <w:widowControl w:val="0"/>
              <w:autoSpaceDE w:val="0"/>
              <w:autoSpaceDN w:val="0"/>
              <w:adjustRightInd w:val="0"/>
              <w:snapToGrid w:val="0"/>
              <w:jc w:val="left"/>
              <w:rPr>
                <w:rFonts w:ascii="Arial" w:hAnsi="Arial" w:cs="Arial"/>
                <w:sz w:val="20"/>
                <w:szCs w:val="20"/>
              </w:rPr>
            </w:pPr>
            <w:r w:rsidRPr="008B178F">
              <w:rPr>
                <w:rFonts w:ascii="Arial" w:hAnsi="Arial" w:cs="Arial"/>
                <w:sz w:val="20"/>
                <w:szCs w:val="20"/>
              </w:rPr>
              <w:t>2.</w:t>
            </w:r>
            <w:r w:rsidR="00FD0B86">
              <w:rPr>
                <w:rFonts w:ascii="Arial" w:hAnsi="Arial" w:cs="Arial"/>
                <w:sz w:val="20"/>
                <w:szCs w:val="20"/>
              </w:rPr>
              <w:t xml:space="preserve"> </w:t>
            </w:r>
            <w:r w:rsidRPr="008B178F">
              <w:rPr>
                <w:rFonts w:ascii="Arial" w:hAnsi="Arial" w:cs="Arial"/>
                <w:sz w:val="20"/>
                <w:szCs w:val="20"/>
              </w:rPr>
              <w:t>Zasady planowania ofert usługowych i cateringowych</w:t>
            </w:r>
          </w:p>
          <w:p w:rsidR="00437898" w:rsidRDefault="00437898" w:rsidP="00022056">
            <w:pPr>
              <w:rPr>
                <w:rFonts w:ascii="Arial" w:hAnsi="Arial" w:cs="Arial"/>
                <w:sz w:val="20"/>
                <w:szCs w:val="20"/>
              </w:rPr>
            </w:pPr>
          </w:p>
        </w:tc>
        <w:tc>
          <w:tcPr>
            <w:tcW w:w="299" w:type="pct"/>
          </w:tcPr>
          <w:p w:rsidR="00437898" w:rsidRDefault="00437898" w:rsidP="00022056">
            <w:pPr>
              <w:rPr>
                <w:rFonts w:ascii="Arial" w:hAnsi="Arial" w:cs="Arial"/>
                <w:sz w:val="20"/>
                <w:szCs w:val="20"/>
              </w:rPr>
            </w:pPr>
          </w:p>
        </w:tc>
        <w:tc>
          <w:tcPr>
            <w:tcW w:w="1395" w:type="pct"/>
          </w:tcPr>
          <w:p w:rsidR="00437898"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określić zasady planowania usług gastronomicznych i cateringowych</w:t>
            </w:r>
          </w:p>
          <w:p w:rsidR="00437898" w:rsidRPr="00022056"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wskazać zasady diagnozowania potrzeb</w:t>
            </w:r>
            <w:r w:rsidRPr="00105068">
              <w:rPr>
                <w:rFonts w:ascii="Arial" w:hAnsi="Arial" w:cs="Arial"/>
                <w:sz w:val="20"/>
                <w:szCs w:val="20"/>
              </w:rPr>
              <w:t xml:space="preserve"> zleceniodawcy na usługę gastronomiczną i cateringową</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d</w:t>
            </w:r>
            <w:r w:rsidRPr="00105068">
              <w:rPr>
                <w:rFonts w:ascii="Arial" w:hAnsi="Arial" w:cs="Arial"/>
                <w:sz w:val="20"/>
                <w:szCs w:val="20"/>
              </w:rPr>
              <w:t>obier</w:t>
            </w:r>
            <w:r>
              <w:rPr>
                <w:rFonts w:ascii="Arial" w:hAnsi="Arial" w:cs="Arial"/>
                <w:sz w:val="20"/>
                <w:szCs w:val="20"/>
              </w:rPr>
              <w:t>a</w:t>
            </w:r>
            <w:r w:rsidRPr="00105068">
              <w:rPr>
                <w:rFonts w:ascii="Arial" w:hAnsi="Arial" w:cs="Arial"/>
                <w:sz w:val="20"/>
                <w:szCs w:val="20"/>
              </w:rPr>
              <w:t>ć usługę gastronomiczną do potrzeb zleceniodawcy</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w</w:t>
            </w:r>
            <w:r w:rsidRPr="00105068">
              <w:rPr>
                <w:rFonts w:ascii="Arial" w:hAnsi="Arial" w:cs="Arial"/>
                <w:sz w:val="20"/>
                <w:szCs w:val="20"/>
              </w:rPr>
              <w:t>ybrać ofertę dostosowaną do wymagań i potrzeb klienta (np. jego możliwości finansowe, styl życia, modę w gastronomii itd.)</w:t>
            </w:r>
          </w:p>
          <w:p w:rsidR="00437898" w:rsidRDefault="00437898" w:rsidP="00022056">
            <w:pPr>
              <w:pStyle w:val="Akapitzlist"/>
              <w:tabs>
                <w:tab w:val="center" w:pos="422"/>
              </w:tabs>
              <w:ind w:left="452"/>
              <w:jc w:val="left"/>
              <w:rPr>
                <w:rFonts w:ascii="Arial" w:hAnsi="Arial" w:cs="Arial"/>
                <w:sz w:val="20"/>
                <w:szCs w:val="20"/>
              </w:rPr>
            </w:pPr>
          </w:p>
        </w:tc>
        <w:tc>
          <w:tcPr>
            <w:tcW w:w="1493" w:type="pct"/>
          </w:tcPr>
          <w:p w:rsidR="00437898" w:rsidRPr="00022056"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d</w:t>
            </w:r>
            <w:r w:rsidRPr="002354DF">
              <w:rPr>
                <w:rFonts w:ascii="Arial" w:hAnsi="Arial" w:cs="Arial"/>
                <w:sz w:val="20"/>
                <w:szCs w:val="20"/>
              </w:rPr>
              <w:t>obrać usługi gastronomiczne</w:t>
            </w:r>
            <w:r>
              <w:rPr>
                <w:rFonts w:ascii="Arial" w:hAnsi="Arial" w:cs="Arial"/>
                <w:sz w:val="20"/>
                <w:szCs w:val="20"/>
              </w:rPr>
              <w:t xml:space="preserve"> i cateringowe </w:t>
            </w:r>
            <w:r w:rsidRPr="002354DF">
              <w:rPr>
                <w:rFonts w:ascii="Arial" w:hAnsi="Arial" w:cs="Arial"/>
                <w:sz w:val="20"/>
                <w:szCs w:val="20"/>
              </w:rPr>
              <w:t>do oferty zakładów i punktów gastronomicznych</w:t>
            </w:r>
            <w:r w:rsidR="5435F683" w:rsidRPr="002354DF">
              <w:rPr>
                <w:rFonts w:ascii="Arial" w:hAnsi="Arial" w:cs="Arial"/>
                <w:sz w:val="20"/>
                <w:szCs w:val="20"/>
              </w:rPr>
              <w:t>,</w:t>
            </w:r>
            <w:r w:rsidRPr="002354DF">
              <w:rPr>
                <w:rFonts w:ascii="Arial" w:hAnsi="Arial" w:cs="Arial"/>
                <w:sz w:val="20"/>
                <w:szCs w:val="20"/>
              </w:rPr>
              <w:t xml:space="preserve"> w zależności od zapotrzebowania rynku</w:t>
            </w:r>
            <w:r w:rsidR="2D6DD8AD" w:rsidRPr="002354DF">
              <w:rPr>
                <w:rFonts w:ascii="Arial" w:hAnsi="Arial" w:cs="Arial"/>
                <w:sz w:val="20"/>
                <w:szCs w:val="20"/>
              </w:rPr>
              <w:t>,</w:t>
            </w:r>
            <w:r w:rsidRPr="002354DF">
              <w:rPr>
                <w:rFonts w:ascii="Arial" w:hAnsi="Arial" w:cs="Arial"/>
                <w:sz w:val="20"/>
                <w:szCs w:val="20"/>
              </w:rPr>
              <w:t xml:space="preserve"> uwzględniając segmentację geograficzną, demograficzną,</w:t>
            </w:r>
            <w:r w:rsidR="00140877">
              <w:rPr>
                <w:rFonts w:ascii="Arial" w:hAnsi="Arial" w:cs="Arial"/>
                <w:sz w:val="20"/>
                <w:szCs w:val="20"/>
              </w:rPr>
              <w:t xml:space="preserve"> </w:t>
            </w:r>
            <w:r w:rsidR="00992930" w:rsidRPr="00992930">
              <w:rPr>
                <w:rFonts w:ascii="Arial" w:hAnsi="Arial" w:cs="Arial"/>
                <w:sz w:val="20"/>
                <w:szCs w:val="20"/>
              </w:rPr>
              <w:t>społeczno-ekonomiczno-kulturową, behawioralną</w:t>
            </w:r>
            <w:r w:rsidRPr="002354DF">
              <w:rPr>
                <w:rFonts w:ascii="Arial" w:hAnsi="Arial" w:cs="Arial"/>
                <w:sz w:val="20"/>
                <w:szCs w:val="20"/>
              </w:rPr>
              <w:t xml:space="preserve"> gości</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opracować</w:t>
            </w:r>
            <w:r w:rsidRPr="005A4A8F">
              <w:rPr>
                <w:rFonts w:ascii="Arial" w:hAnsi="Arial" w:cs="Arial"/>
                <w:sz w:val="20"/>
                <w:szCs w:val="20"/>
              </w:rPr>
              <w:t xml:space="preserve"> ofertę usług gastronomicznyc</w:t>
            </w:r>
            <w:r>
              <w:rPr>
                <w:rFonts w:ascii="Arial" w:hAnsi="Arial" w:cs="Arial"/>
                <w:sz w:val="20"/>
                <w:szCs w:val="20"/>
              </w:rPr>
              <w:t>h i cateringowych</w:t>
            </w:r>
            <w:r w:rsidR="00140877">
              <w:rPr>
                <w:rFonts w:ascii="Arial" w:hAnsi="Arial" w:cs="Arial"/>
                <w:sz w:val="20"/>
                <w:szCs w:val="20"/>
              </w:rPr>
              <w:t>,</w:t>
            </w:r>
            <w:r>
              <w:rPr>
                <w:rFonts w:ascii="Arial" w:hAnsi="Arial" w:cs="Arial"/>
                <w:sz w:val="20"/>
                <w:szCs w:val="20"/>
              </w:rPr>
              <w:t xml:space="preserve"> ukierunkowaną </w:t>
            </w:r>
            <w:r w:rsidRPr="005A4A8F">
              <w:rPr>
                <w:rFonts w:ascii="Arial" w:hAnsi="Arial" w:cs="Arial"/>
                <w:sz w:val="20"/>
                <w:szCs w:val="20"/>
              </w:rPr>
              <w:t>na klienta (np. dania tradycyjne, regionalne, etniczne, ekologiczne itd.)</w:t>
            </w:r>
          </w:p>
        </w:tc>
        <w:tc>
          <w:tcPr>
            <w:tcW w:w="379" w:type="pct"/>
          </w:tcPr>
          <w:p w:rsidR="00437898" w:rsidRDefault="00C448D7" w:rsidP="00022056">
            <w:pPr>
              <w:rPr>
                <w:rFonts w:ascii="Arial" w:hAnsi="Arial" w:cs="Arial"/>
                <w:sz w:val="20"/>
                <w:szCs w:val="20"/>
              </w:rPr>
            </w:pPr>
            <w:r>
              <w:rPr>
                <w:rFonts w:ascii="Arial" w:hAnsi="Arial" w:cs="Arial"/>
                <w:sz w:val="20"/>
                <w:szCs w:val="20"/>
              </w:rPr>
              <w:t>Klasa IV</w:t>
            </w:r>
          </w:p>
        </w:tc>
      </w:tr>
      <w:tr w:rsidR="00C448D7" w:rsidTr="005A13BD">
        <w:tc>
          <w:tcPr>
            <w:tcW w:w="675" w:type="pct"/>
            <w:vMerge/>
          </w:tcPr>
          <w:p w:rsidR="00437898" w:rsidRDefault="00437898" w:rsidP="00022056">
            <w:pPr>
              <w:rPr>
                <w:rFonts w:ascii="Arial" w:hAnsi="Arial" w:cs="Arial"/>
              </w:rPr>
            </w:pPr>
          </w:p>
        </w:tc>
        <w:tc>
          <w:tcPr>
            <w:tcW w:w="759" w:type="pct"/>
          </w:tcPr>
          <w:p w:rsidR="00437898" w:rsidRPr="00022056" w:rsidRDefault="00C448D7" w:rsidP="00022056">
            <w:pPr>
              <w:autoSpaceDE w:val="0"/>
              <w:autoSpaceDN w:val="0"/>
              <w:adjustRightInd w:val="0"/>
              <w:jc w:val="left"/>
              <w:rPr>
                <w:rFonts w:ascii="Arial" w:hAnsi="Arial" w:cs="Arial"/>
                <w:sz w:val="20"/>
                <w:szCs w:val="20"/>
              </w:rPr>
            </w:pPr>
            <w:r w:rsidRPr="008B178F">
              <w:rPr>
                <w:rFonts w:ascii="Arial" w:hAnsi="Arial" w:cs="Arial"/>
                <w:sz w:val="20"/>
                <w:szCs w:val="20"/>
              </w:rPr>
              <w:t>3.</w:t>
            </w:r>
            <w:r w:rsidR="00FD0B86">
              <w:rPr>
                <w:rFonts w:ascii="Arial" w:hAnsi="Arial" w:cs="Arial"/>
                <w:sz w:val="20"/>
                <w:szCs w:val="20"/>
              </w:rPr>
              <w:t xml:space="preserve"> </w:t>
            </w:r>
            <w:r w:rsidRPr="008B178F">
              <w:rPr>
                <w:rFonts w:ascii="Arial" w:hAnsi="Arial" w:cs="Arial"/>
                <w:sz w:val="20"/>
                <w:szCs w:val="20"/>
              </w:rPr>
              <w:t>Promowanie</w:t>
            </w:r>
            <w:r>
              <w:rPr>
                <w:rFonts w:ascii="Arial" w:hAnsi="Arial" w:cs="Arial"/>
                <w:sz w:val="20"/>
                <w:szCs w:val="20"/>
              </w:rPr>
              <w:t xml:space="preserve"> i sprzedaż </w:t>
            </w:r>
            <w:r w:rsidRPr="008B178F">
              <w:rPr>
                <w:rFonts w:ascii="Arial" w:hAnsi="Arial" w:cs="Arial"/>
                <w:sz w:val="20"/>
                <w:szCs w:val="20"/>
              </w:rPr>
              <w:t>usług gastronomicznych i cateringowych</w:t>
            </w:r>
          </w:p>
          <w:p w:rsidR="00437898" w:rsidRDefault="00437898" w:rsidP="00022056">
            <w:pPr>
              <w:autoSpaceDE w:val="0"/>
              <w:autoSpaceDN w:val="0"/>
              <w:adjustRightInd w:val="0"/>
              <w:jc w:val="left"/>
              <w:rPr>
                <w:rFonts w:ascii="Arial" w:hAnsi="Arial" w:cs="Arial"/>
                <w:sz w:val="20"/>
                <w:szCs w:val="20"/>
              </w:rPr>
            </w:pPr>
          </w:p>
        </w:tc>
        <w:tc>
          <w:tcPr>
            <w:tcW w:w="299" w:type="pct"/>
          </w:tcPr>
          <w:p w:rsidR="00437898" w:rsidRPr="00E17F2A" w:rsidRDefault="00437898" w:rsidP="00E17F2A">
            <w:pPr>
              <w:rPr>
                <w:rFonts w:ascii="Arial" w:hAnsi="Arial" w:cs="Arial"/>
                <w:sz w:val="20"/>
                <w:szCs w:val="20"/>
              </w:rPr>
            </w:pPr>
          </w:p>
        </w:tc>
        <w:tc>
          <w:tcPr>
            <w:tcW w:w="1395" w:type="pct"/>
          </w:tcPr>
          <w:p w:rsidR="00437898" w:rsidRDefault="00C448D7" w:rsidP="00F01552">
            <w:pPr>
              <w:pStyle w:val="Akapitzlist"/>
              <w:numPr>
                <w:ilvl w:val="0"/>
                <w:numId w:val="38"/>
              </w:numPr>
              <w:ind w:left="452"/>
              <w:jc w:val="left"/>
              <w:rPr>
                <w:rFonts w:ascii="Arial" w:hAnsi="Arial" w:cs="Arial"/>
                <w:sz w:val="18"/>
                <w:szCs w:val="18"/>
              </w:rPr>
            </w:pPr>
            <w:r>
              <w:rPr>
                <w:rFonts w:ascii="Arial" w:hAnsi="Arial" w:cs="Arial"/>
                <w:sz w:val="20"/>
                <w:szCs w:val="20"/>
              </w:rPr>
              <w:t>w</w:t>
            </w:r>
            <w:r w:rsidRPr="006F442A">
              <w:rPr>
                <w:rFonts w:ascii="Arial" w:hAnsi="Arial" w:cs="Arial"/>
                <w:sz w:val="20"/>
                <w:szCs w:val="20"/>
              </w:rPr>
              <w:t>yjaśnić pojęcie promocja usług</w:t>
            </w:r>
            <w:r>
              <w:rPr>
                <w:rFonts w:ascii="Arial" w:hAnsi="Arial" w:cs="Arial"/>
                <w:sz w:val="20"/>
                <w:szCs w:val="20"/>
              </w:rPr>
              <w:t xml:space="preserve"> gastronomicznych i cateringowych</w:t>
            </w:r>
          </w:p>
          <w:p w:rsidR="00437898" w:rsidRDefault="00C448D7" w:rsidP="00F01552">
            <w:pPr>
              <w:pStyle w:val="Akapitzlist"/>
              <w:numPr>
                <w:ilvl w:val="0"/>
                <w:numId w:val="38"/>
              </w:numPr>
              <w:ind w:left="452"/>
              <w:jc w:val="left"/>
              <w:rPr>
                <w:rFonts w:ascii="Arial" w:hAnsi="Arial" w:cs="Arial"/>
                <w:sz w:val="18"/>
                <w:szCs w:val="18"/>
              </w:rPr>
            </w:pPr>
            <w:r>
              <w:rPr>
                <w:rFonts w:ascii="Arial" w:hAnsi="Arial" w:cs="Arial"/>
                <w:bCs/>
                <w:sz w:val="20"/>
                <w:szCs w:val="20"/>
              </w:rPr>
              <w:t>o</w:t>
            </w:r>
            <w:r w:rsidRPr="002354DF">
              <w:rPr>
                <w:rFonts w:ascii="Arial" w:hAnsi="Arial" w:cs="Arial"/>
                <w:bCs/>
                <w:sz w:val="20"/>
                <w:szCs w:val="20"/>
              </w:rPr>
              <w:t>kreślić funkcje promocji usług gastronomicznych</w:t>
            </w:r>
            <w:r>
              <w:rPr>
                <w:rFonts w:ascii="Arial" w:hAnsi="Arial" w:cs="Arial"/>
                <w:bCs/>
                <w:sz w:val="20"/>
                <w:szCs w:val="20"/>
              </w:rPr>
              <w:t xml:space="preserve"> i cateringowych</w:t>
            </w:r>
          </w:p>
          <w:p w:rsidR="00437898" w:rsidRPr="00022056" w:rsidRDefault="00C448D7" w:rsidP="00F01552">
            <w:pPr>
              <w:pStyle w:val="Akapitzlist"/>
              <w:numPr>
                <w:ilvl w:val="0"/>
                <w:numId w:val="38"/>
              </w:numPr>
              <w:ind w:left="452"/>
              <w:jc w:val="left"/>
              <w:rPr>
                <w:rFonts w:ascii="Arial" w:hAnsi="Arial" w:cs="Arial"/>
                <w:sz w:val="18"/>
                <w:szCs w:val="18"/>
              </w:rPr>
            </w:pPr>
            <w:r>
              <w:rPr>
                <w:rFonts w:ascii="Arial" w:hAnsi="Arial" w:cs="Arial"/>
                <w:sz w:val="20"/>
                <w:szCs w:val="20"/>
              </w:rPr>
              <w:t xml:space="preserve">wymienić </w:t>
            </w:r>
            <w:r w:rsidRPr="00EC129F">
              <w:rPr>
                <w:rFonts w:ascii="Arial" w:hAnsi="Arial" w:cs="Arial"/>
                <w:sz w:val="20"/>
                <w:szCs w:val="20"/>
              </w:rPr>
              <w:t>działania związane z promocją usług gastronomicznych i cateringowych (np.</w:t>
            </w:r>
            <w:r>
              <w:rPr>
                <w:rFonts w:ascii="Arial" w:hAnsi="Arial" w:cs="Arial"/>
                <w:sz w:val="20"/>
                <w:szCs w:val="20"/>
              </w:rPr>
              <w:t xml:space="preserve"> wizytówka, znak firmowy,</w:t>
            </w:r>
            <w:r w:rsidRPr="00EC129F">
              <w:rPr>
                <w:rFonts w:ascii="Arial" w:hAnsi="Arial" w:cs="Arial"/>
                <w:sz w:val="20"/>
                <w:szCs w:val="20"/>
              </w:rPr>
              <w:t xml:space="preserve"> reklama, public</w:t>
            </w:r>
            <w:r w:rsidR="00000A5E">
              <w:rPr>
                <w:rFonts w:ascii="Arial" w:hAnsi="Arial" w:cs="Arial"/>
                <w:sz w:val="20"/>
                <w:szCs w:val="20"/>
              </w:rPr>
              <w:t xml:space="preserve"> </w:t>
            </w:r>
            <w:r w:rsidRPr="00EC129F">
              <w:rPr>
                <w:rFonts w:ascii="Arial" w:hAnsi="Arial" w:cs="Arial"/>
                <w:sz w:val="20"/>
                <w:szCs w:val="20"/>
              </w:rPr>
              <w:t>relations, promocja sprzedaży itd</w:t>
            </w:r>
            <w:r w:rsidRPr="00EC129F">
              <w:rPr>
                <w:rFonts w:ascii="Arial" w:hAnsi="Arial" w:cs="Arial"/>
                <w:sz w:val="18"/>
                <w:szCs w:val="18"/>
              </w:rPr>
              <w:t>.)</w:t>
            </w:r>
          </w:p>
          <w:p w:rsidR="00437898" w:rsidRPr="00022056"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wymienić metody sprzedaży usług gastronomicznych i cateringowych</w:t>
            </w:r>
          </w:p>
          <w:p w:rsidR="00437898" w:rsidRPr="009E7698" w:rsidRDefault="00C448D7" w:rsidP="009E7698">
            <w:pPr>
              <w:pStyle w:val="Akapitzlist"/>
              <w:numPr>
                <w:ilvl w:val="0"/>
                <w:numId w:val="38"/>
              </w:numPr>
              <w:ind w:left="452"/>
              <w:jc w:val="left"/>
              <w:rPr>
                <w:rFonts w:ascii="Arial" w:hAnsi="Arial" w:cs="Arial"/>
                <w:sz w:val="18"/>
                <w:szCs w:val="18"/>
              </w:rPr>
            </w:pPr>
            <w:r>
              <w:rPr>
                <w:rFonts w:ascii="Arial" w:hAnsi="Arial" w:cs="Arial"/>
                <w:sz w:val="20"/>
                <w:szCs w:val="20"/>
              </w:rPr>
              <w:t>omówić sprzedaż osobistą jako podstawowe narzędzie promocji usług gastronomicznych i cateringowych</w:t>
            </w:r>
          </w:p>
        </w:tc>
        <w:tc>
          <w:tcPr>
            <w:tcW w:w="1493" w:type="pct"/>
          </w:tcPr>
          <w:p w:rsidR="00437898" w:rsidRDefault="00C448D7" w:rsidP="00F01552">
            <w:pPr>
              <w:pStyle w:val="Akapitzlist"/>
              <w:numPr>
                <w:ilvl w:val="0"/>
                <w:numId w:val="38"/>
              </w:numPr>
              <w:tabs>
                <w:tab w:val="center" w:pos="422"/>
              </w:tabs>
              <w:ind w:left="452"/>
              <w:jc w:val="left"/>
              <w:rPr>
                <w:rFonts w:ascii="Arial" w:hAnsi="Arial" w:cs="Arial"/>
                <w:sz w:val="20"/>
                <w:szCs w:val="20"/>
              </w:rPr>
            </w:pPr>
            <w:r w:rsidRPr="005C355E">
              <w:rPr>
                <w:rFonts w:ascii="Arial" w:hAnsi="Arial" w:cs="Arial"/>
                <w:sz w:val="20"/>
                <w:szCs w:val="20"/>
              </w:rPr>
              <w:t>wyjaśnić koncepcję marketingu usług gastronomicznych</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scharakteryzować narzędzia promocji bezpośredniej</w:t>
            </w:r>
          </w:p>
          <w:p w:rsidR="00437898" w:rsidRDefault="00C448D7" w:rsidP="00F01552">
            <w:pPr>
              <w:pStyle w:val="Akapitzlist"/>
              <w:numPr>
                <w:ilvl w:val="0"/>
                <w:numId w:val="38"/>
              </w:numPr>
              <w:ind w:left="452"/>
              <w:jc w:val="left"/>
              <w:rPr>
                <w:rFonts w:ascii="Arial" w:hAnsi="Arial" w:cs="Arial"/>
                <w:sz w:val="18"/>
                <w:szCs w:val="18"/>
              </w:rPr>
            </w:pPr>
            <w:r>
              <w:rPr>
                <w:rFonts w:ascii="Arial" w:hAnsi="Arial" w:cs="Arial"/>
                <w:sz w:val="20"/>
                <w:szCs w:val="20"/>
              </w:rPr>
              <w:t>o</w:t>
            </w:r>
            <w:r w:rsidRPr="002354DF">
              <w:rPr>
                <w:rFonts w:ascii="Arial" w:hAnsi="Arial" w:cs="Arial"/>
                <w:sz w:val="20"/>
                <w:szCs w:val="20"/>
              </w:rPr>
              <w:t>kreśl</w:t>
            </w:r>
            <w:r>
              <w:rPr>
                <w:rFonts w:ascii="Arial" w:hAnsi="Arial" w:cs="Arial"/>
                <w:sz w:val="20"/>
                <w:szCs w:val="20"/>
              </w:rPr>
              <w:t>i</w:t>
            </w:r>
            <w:r w:rsidRPr="002354DF">
              <w:rPr>
                <w:rFonts w:ascii="Arial" w:hAnsi="Arial" w:cs="Arial"/>
                <w:sz w:val="20"/>
                <w:szCs w:val="20"/>
              </w:rPr>
              <w:t>ć funkcje marki w gastronomii (gwarancyjną, promocyjną itp.)</w:t>
            </w:r>
          </w:p>
          <w:p w:rsidR="00437898" w:rsidRDefault="00C448D7" w:rsidP="00F01552">
            <w:pPr>
              <w:pStyle w:val="Akapitzlist"/>
              <w:numPr>
                <w:ilvl w:val="0"/>
                <w:numId w:val="38"/>
              </w:numPr>
              <w:ind w:left="452"/>
              <w:jc w:val="left"/>
              <w:rPr>
                <w:rFonts w:ascii="Arial" w:hAnsi="Arial" w:cs="Arial"/>
                <w:sz w:val="18"/>
                <w:szCs w:val="18"/>
              </w:rPr>
            </w:pPr>
            <w:r>
              <w:rPr>
                <w:rFonts w:ascii="Arial" w:hAnsi="Arial" w:cs="Arial"/>
                <w:bCs/>
                <w:sz w:val="20"/>
                <w:szCs w:val="20"/>
              </w:rPr>
              <w:t>i</w:t>
            </w:r>
            <w:r w:rsidRPr="002354DF">
              <w:rPr>
                <w:rFonts w:ascii="Arial" w:hAnsi="Arial" w:cs="Arial"/>
                <w:bCs/>
                <w:sz w:val="20"/>
                <w:szCs w:val="20"/>
              </w:rPr>
              <w:t>nterpretować strategie promocji (</w:t>
            </w:r>
            <w:r w:rsidRPr="00022056">
              <w:rPr>
                <w:rFonts w:ascii="Arial" w:hAnsi="Arial" w:cs="Arial"/>
                <w:i/>
                <w:sz w:val="20"/>
                <w:szCs w:val="20"/>
              </w:rPr>
              <w:t>push</w:t>
            </w:r>
            <w:r w:rsidR="00140877">
              <w:rPr>
                <w:rFonts w:ascii="Arial" w:hAnsi="Arial" w:cs="Arial"/>
                <w:sz w:val="20"/>
                <w:szCs w:val="20"/>
              </w:rPr>
              <w:t xml:space="preserve"> </w:t>
            </w:r>
            <w:r w:rsidRPr="002354DF">
              <w:rPr>
                <w:rFonts w:ascii="Arial" w:hAnsi="Arial" w:cs="Arial"/>
                <w:sz w:val="20"/>
                <w:szCs w:val="20"/>
              </w:rPr>
              <w:t xml:space="preserve">i </w:t>
            </w:r>
            <w:r w:rsidRPr="00022056">
              <w:rPr>
                <w:rFonts w:ascii="Arial" w:hAnsi="Arial" w:cs="Arial"/>
                <w:i/>
                <w:sz w:val="20"/>
                <w:szCs w:val="20"/>
              </w:rPr>
              <w:t>pull</w:t>
            </w:r>
            <w:r w:rsidRPr="002354DF">
              <w:rPr>
                <w:rFonts w:ascii="Arial" w:hAnsi="Arial" w:cs="Arial"/>
                <w:sz w:val="20"/>
                <w:szCs w:val="20"/>
              </w:rPr>
              <w:t>)</w:t>
            </w:r>
          </w:p>
          <w:p w:rsidR="00437898" w:rsidRDefault="00C448D7" w:rsidP="00F01552">
            <w:pPr>
              <w:pStyle w:val="Akapitzlist"/>
              <w:numPr>
                <w:ilvl w:val="0"/>
                <w:numId w:val="38"/>
              </w:numPr>
              <w:ind w:left="452"/>
              <w:jc w:val="left"/>
              <w:rPr>
                <w:rFonts w:ascii="Arial" w:hAnsi="Arial" w:cs="Arial"/>
                <w:sz w:val="18"/>
                <w:szCs w:val="18"/>
              </w:rPr>
            </w:pPr>
            <w:r>
              <w:rPr>
                <w:rFonts w:ascii="Arial" w:hAnsi="Arial" w:cs="Arial"/>
                <w:sz w:val="20"/>
                <w:szCs w:val="20"/>
              </w:rPr>
              <w:t>o</w:t>
            </w:r>
            <w:r w:rsidRPr="00EC129F">
              <w:rPr>
                <w:rFonts w:ascii="Arial" w:hAnsi="Arial" w:cs="Arial"/>
                <w:sz w:val="20"/>
                <w:szCs w:val="20"/>
              </w:rPr>
              <w:t>kreślić działania związane z promocją usług gastronomicznych i cateringowych (np. reklama, public</w:t>
            </w:r>
            <w:r w:rsidR="00000A5E">
              <w:rPr>
                <w:rFonts w:ascii="Arial" w:hAnsi="Arial" w:cs="Arial"/>
                <w:sz w:val="20"/>
                <w:szCs w:val="20"/>
              </w:rPr>
              <w:t xml:space="preserve"> </w:t>
            </w:r>
            <w:r w:rsidRPr="00EC129F">
              <w:rPr>
                <w:rFonts w:ascii="Arial" w:hAnsi="Arial" w:cs="Arial"/>
                <w:sz w:val="20"/>
                <w:szCs w:val="20"/>
              </w:rPr>
              <w:t>relations, promocja sprzedaży itd</w:t>
            </w:r>
            <w:r w:rsidRPr="00EC129F">
              <w:rPr>
                <w:rFonts w:ascii="Arial" w:hAnsi="Arial" w:cs="Arial"/>
                <w:sz w:val="18"/>
                <w:szCs w:val="18"/>
              </w:rPr>
              <w:t>.)</w:t>
            </w:r>
          </w:p>
          <w:p w:rsidR="00437898" w:rsidRDefault="00C448D7" w:rsidP="00F01552">
            <w:pPr>
              <w:pStyle w:val="Akapitzlist"/>
              <w:numPr>
                <w:ilvl w:val="0"/>
                <w:numId w:val="38"/>
              </w:numPr>
              <w:ind w:left="452"/>
              <w:jc w:val="left"/>
              <w:rPr>
                <w:rFonts w:ascii="Arial" w:hAnsi="Arial" w:cs="Arial"/>
                <w:sz w:val="20"/>
                <w:szCs w:val="20"/>
              </w:rPr>
            </w:pPr>
            <w:r w:rsidRPr="005C355E">
              <w:rPr>
                <w:rFonts w:ascii="Arial" w:hAnsi="Arial" w:cs="Arial"/>
                <w:sz w:val="20"/>
                <w:szCs w:val="20"/>
              </w:rPr>
              <w:t>dobrać proponowane działania promocyjne do typu klienta</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z</w:t>
            </w:r>
            <w:r w:rsidRPr="00D76171">
              <w:rPr>
                <w:rFonts w:ascii="Arial" w:hAnsi="Arial" w:cs="Arial"/>
                <w:sz w:val="20"/>
                <w:szCs w:val="20"/>
              </w:rPr>
              <w:t>aplanować działania promocyjne świadczonych usług gastronomicznych i cateringowych</w:t>
            </w:r>
            <w:r w:rsidR="00140877">
              <w:rPr>
                <w:rFonts w:ascii="Arial" w:hAnsi="Arial" w:cs="Arial"/>
                <w:sz w:val="20"/>
                <w:szCs w:val="20"/>
              </w:rPr>
              <w:t xml:space="preserve"> </w:t>
            </w:r>
            <w:r w:rsidRPr="00D76171">
              <w:rPr>
                <w:rFonts w:ascii="Arial" w:hAnsi="Arial" w:cs="Arial"/>
                <w:sz w:val="20"/>
                <w:szCs w:val="20"/>
              </w:rPr>
              <w:t>(</w:t>
            </w:r>
            <w:r>
              <w:rPr>
                <w:rFonts w:ascii="Arial" w:hAnsi="Arial" w:cs="Arial"/>
                <w:sz w:val="20"/>
                <w:szCs w:val="20"/>
              </w:rPr>
              <w:t>pokazy kulinarne, konkursy</w:t>
            </w:r>
          </w:p>
          <w:p w:rsidR="00437898" w:rsidRPr="00022056" w:rsidRDefault="00C448D7" w:rsidP="00022056">
            <w:pPr>
              <w:pStyle w:val="Akapitzlist"/>
              <w:ind w:left="452"/>
              <w:jc w:val="left"/>
              <w:rPr>
                <w:rFonts w:ascii="Arial" w:hAnsi="Arial" w:cs="Arial"/>
                <w:sz w:val="20"/>
                <w:szCs w:val="20"/>
              </w:rPr>
            </w:pPr>
            <w:r w:rsidRPr="00D76171">
              <w:rPr>
                <w:rFonts w:ascii="Arial" w:hAnsi="Arial" w:cs="Arial"/>
                <w:sz w:val="20"/>
                <w:szCs w:val="20"/>
              </w:rPr>
              <w:t xml:space="preserve">gastronomiczne, media społecznościowe, bilbordy, ulotki </w:t>
            </w:r>
            <w:r>
              <w:rPr>
                <w:rFonts w:ascii="Arial" w:hAnsi="Arial" w:cs="Arial"/>
                <w:sz w:val="20"/>
                <w:szCs w:val="20"/>
              </w:rPr>
              <w:t xml:space="preserve">reklamowe </w:t>
            </w:r>
            <w:r w:rsidRPr="00D76171">
              <w:rPr>
                <w:rFonts w:ascii="Arial" w:hAnsi="Arial" w:cs="Arial"/>
                <w:sz w:val="20"/>
                <w:szCs w:val="20"/>
              </w:rPr>
              <w:t>itd.)</w:t>
            </w:r>
          </w:p>
          <w:p w:rsidR="00437898" w:rsidRPr="00022056"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opisać metody sprzedaży usług gastronomicznych i cateringowych</w:t>
            </w:r>
          </w:p>
        </w:tc>
        <w:tc>
          <w:tcPr>
            <w:tcW w:w="379" w:type="pct"/>
          </w:tcPr>
          <w:p w:rsidR="00437898" w:rsidRDefault="00C448D7" w:rsidP="00022056">
            <w:pPr>
              <w:rPr>
                <w:rFonts w:ascii="Arial" w:hAnsi="Arial" w:cs="Arial"/>
                <w:sz w:val="20"/>
                <w:szCs w:val="20"/>
              </w:rPr>
            </w:pPr>
            <w:r>
              <w:rPr>
                <w:rFonts w:ascii="Arial" w:hAnsi="Arial" w:cs="Arial"/>
                <w:sz w:val="20"/>
                <w:szCs w:val="20"/>
              </w:rPr>
              <w:t>Klasa IV</w:t>
            </w:r>
          </w:p>
        </w:tc>
      </w:tr>
      <w:tr w:rsidR="00C448D7" w:rsidTr="005A13BD">
        <w:tc>
          <w:tcPr>
            <w:tcW w:w="675" w:type="pct"/>
            <w:vMerge w:val="restart"/>
          </w:tcPr>
          <w:p w:rsidR="00437898" w:rsidRPr="00022056" w:rsidRDefault="00C448D7" w:rsidP="00022056">
            <w:pPr>
              <w:spacing w:after="120"/>
              <w:rPr>
                <w:rFonts w:ascii="Arial" w:hAnsi="Arial" w:cs="Arial"/>
              </w:rPr>
            </w:pPr>
            <w:r w:rsidRPr="008B178F">
              <w:rPr>
                <w:rFonts w:ascii="Arial" w:hAnsi="Arial" w:cs="Arial"/>
                <w:sz w:val="20"/>
                <w:szCs w:val="20"/>
              </w:rPr>
              <w:t>III</w:t>
            </w:r>
            <w:r w:rsidR="002C5C98">
              <w:rPr>
                <w:rFonts w:ascii="Arial" w:hAnsi="Arial" w:cs="Arial"/>
                <w:sz w:val="20"/>
                <w:szCs w:val="20"/>
              </w:rPr>
              <w:t>.</w:t>
            </w:r>
            <w:r w:rsidR="00BE3DC2">
              <w:rPr>
                <w:rFonts w:ascii="Arial" w:hAnsi="Arial" w:cs="Arial"/>
                <w:sz w:val="20"/>
                <w:szCs w:val="20"/>
              </w:rPr>
              <w:t xml:space="preserve"> </w:t>
            </w:r>
            <w:r w:rsidRPr="008B178F">
              <w:rPr>
                <w:rFonts w:ascii="Arial" w:hAnsi="Arial" w:cs="Arial"/>
                <w:sz w:val="20"/>
                <w:szCs w:val="20"/>
              </w:rPr>
              <w:t>Charakterystyka usług gastronomicznych</w:t>
            </w:r>
          </w:p>
        </w:tc>
        <w:tc>
          <w:tcPr>
            <w:tcW w:w="759" w:type="pct"/>
          </w:tcPr>
          <w:p w:rsidR="00437898" w:rsidRPr="00022056" w:rsidRDefault="00C448D7" w:rsidP="00022056">
            <w:pPr>
              <w:autoSpaceDE w:val="0"/>
              <w:autoSpaceDN w:val="0"/>
              <w:adjustRightInd w:val="0"/>
              <w:jc w:val="left"/>
              <w:rPr>
                <w:rFonts w:ascii="Arial" w:hAnsi="Arial" w:cs="Arial"/>
                <w:sz w:val="20"/>
                <w:szCs w:val="20"/>
              </w:rPr>
            </w:pPr>
            <w:r w:rsidRPr="008B178F">
              <w:rPr>
                <w:rFonts w:ascii="Arial" w:hAnsi="Arial" w:cs="Arial"/>
                <w:sz w:val="20"/>
                <w:szCs w:val="20"/>
              </w:rPr>
              <w:t>1.</w:t>
            </w:r>
            <w:r w:rsidR="00FD0B86">
              <w:rPr>
                <w:rFonts w:ascii="Arial" w:hAnsi="Arial" w:cs="Arial"/>
                <w:sz w:val="20"/>
                <w:szCs w:val="20"/>
              </w:rPr>
              <w:t xml:space="preserve"> </w:t>
            </w:r>
            <w:r w:rsidRPr="008B178F">
              <w:rPr>
                <w:rFonts w:ascii="Arial" w:hAnsi="Arial" w:cs="Arial"/>
                <w:sz w:val="20"/>
                <w:szCs w:val="20"/>
              </w:rPr>
              <w:t xml:space="preserve">Metody i techniki obsługi gości </w:t>
            </w:r>
            <w:r>
              <w:rPr>
                <w:rFonts w:ascii="Arial" w:hAnsi="Arial" w:cs="Arial"/>
                <w:sz w:val="20"/>
                <w:szCs w:val="20"/>
              </w:rPr>
              <w:t>w gastronomii</w:t>
            </w:r>
          </w:p>
          <w:p w:rsidR="00437898" w:rsidRPr="009E7698" w:rsidRDefault="00437898" w:rsidP="009E7698">
            <w:pPr>
              <w:rPr>
                <w:rFonts w:ascii="Arial" w:hAnsi="Arial" w:cs="Arial"/>
                <w:sz w:val="20"/>
                <w:szCs w:val="20"/>
              </w:rPr>
            </w:pPr>
          </w:p>
        </w:tc>
        <w:tc>
          <w:tcPr>
            <w:tcW w:w="299" w:type="pct"/>
          </w:tcPr>
          <w:p w:rsidR="00437898" w:rsidRDefault="00437898" w:rsidP="00022056">
            <w:pPr>
              <w:rPr>
                <w:rFonts w:ascii="Arial" w:hAnsi="Arial" w:cs="Arial"/>
                <w:sz w:val="20"/>
                <w:szCs w:val="20"/>
              </w:rPr>
            </w:pPr>
          </w:p>
        </w:tc>
        <w:tc>
          <w:tcPr>
            <w:tcW w:w="1395" w:type="pct"/>
          </w:tcPr>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wymienić</w:t>
            </w:r>
            <w:r w:rsidRPr="00105068">
              <w:rPr>
                <w:rFonts w:ascii="Arial" w:hAnsi="Arial" w:cs="Arial"/>
                <w:sz w:val="20"/>
                <w:szCs w:val="20"/>
              </w:rPr>
              <w:t xml:space="preserve"> metody i techniki obsługi konsumentów</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r</w:t>
            </w:r>
            <w:r w:rsidRPr="00105068">
              <w:rPr>
                <w:rFonts w:ascii="Arial" w:hAnsi="Arial" w:cs="Arial"/>
                <w:sz w:val="20"/>
                <w:szCs w:val="20"/>
              </w:rPr>
              <w:t>ozróżniać metody i techniki obsługi konsumentów</w:t>
            </w:r>
          </w:p>
          <w:p w:rsidR="00437898" w:rsidRDefault="00437898" w:rsidP="00022056">
            <w:pPr>
              <w:pStyle w:val="Akapitzlist"/>
              <w:ind w:left="452"/>
              <w:jc w:val="left"/>
              <w:rPr>
                <w:rFonts w:ascii="Arial" w:hAnsi="Arial" w:cs="Arial"/>
                <w:sz w:val="20"/>
                <w:szCs w:val="20"/>
              </w:rPr>
            </w:pPr>
          </w:p>
        </w:tc>
        <w:tc>
          <w:tcPr>
            <w:tcW w:w="1493"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bCs/>
                <w:sz w:val="20"/>
                <w:szCs w:val="20"/>
              </w:rPr>
              <w:t>analizować</w:t>
            </w:r>
            <w:r w:rsidRPr="00105068">
              <w:rPr>
                <w:rFonts w:ascii="Arial" w:hAnsi="Arial" w:cs="Arial"/>
                <w:bCs/>
                <w:sz w:val="20"/>
                <w:szCs w:val="20"/>
              </w:rPr>
              <w:t xml:space="preserve"> zalety i wady podawania potraw i posiłków różnymi</w:t>
            </w:r>
            <w:r>
              <w:rPr>
                <w:rFonts w:ascii="Arial" w:hAnsi="Arial" w:cs="Arial"/>
                <w:bCs/>
                <w:sz w:val="20"/>
                <w:szCs w:val="20"/>
              </w:rPr>
              <w:t xml:space="preserve"> metodami i technikami</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d</w:t>
            </w:r>
            <w:r w:rsidRPr="006C42E0">
              <w:rPr>
                <w:rFonts w:ascii="Arial" w:hAnsi="Arial" w:cs="Arial"/>
                <w:sz w:val="20"/>
                <w:szCs w:val="20"/>
              </w:rPr>
              <w:t>obiera</w:t>
            </w:r>
            <w:r>
              <w:rPr>
                <w:rFonts w:ascii="Arial" w:hAnsi="Arial" w:cs="Arial"/>
                <w:sz w:val="20"/>
                <w:szCs w:val="20"/>
              </w:rPr>
              <w:t>ć</w:t>
            </w:r>
            <w:r w:rsidRPr="006C42E0">
              <w:rPr>
                <w:rFonts w:ascii="Arial" w:hAnsi="Arial" w:cs="Arial"/>
                <w:sz w:val="20"/>
                <w:szCs w:val="20"/>
              </w:rPr>
              <w:t xml:space="preserve"> metody obsługi do świadczonych usług gastronomicznych</w:t>
            </w:r>
          </w:p>
          <w:p w:rsidR="00E841A9" w:rsidRPr="00E841A9" w:rsidRDefault="00E841A9" w:rsidP="005A13BD">
            <w:pPr>
              <w:pStyle w:val="Akapitzlist"/>
              <w:numPr>
                <w:ilvl w:val="0"/>
                <w:numId w:val="38"/>
              </w:numPr>
              <w:ind w:left="452"/>
              <w:jc w:val="left"/>
              <w:rPr>
                <w:rFonts w:ascii="Arial" w:hAnsi="Arial" w:cs="Arial"/>
                <w:sz w:val="20"/>
                <w:szCs w:val="20"/>
              </w:rPr>
            </w:pPr>
            <w:r w:rsidRPr="00E841A9">
              <w:rPr>
                <w:rFonts w:ascii="Arial" w:hAnsi="Arial" w:cs="Arial"/>
                <w:sz w:val="20"/>
                <w:szCs w:val="20"/>
              </w:rPr>
              <w:t xml:space="preserve">wymienia zasady etyki obowiązujące w komunikacji z klientami, gośćmi i współpracownikami stosowane w gastronomii </w:t>
            </w:r>
          </w:p>
        </w:tc>
        <w:tc>
          <w:tcPr>
            <w:tcW w:w="379" w:type="pct"/>
          </w:tcPr>
          <w:p w:rsidR="00437898" w:rsidRDefault="00C448D7" w:rsidP="00022056">
            <w:pPr>
              <w:rPr>
                <w:rFonts w:ascii="Arial" w:hAnsi="Arial" w:cs="Arial"/>
                <w:sz w:val="20"/>
                <w:szCs w:val="20"/>
              </w:rPr>
            </w:pPr>
            <w:r>
              <w:rPr>
                <w:rFonts w:ascii="Arial" w:hAnsi="Arial" w:cs="Arial"/>
                <w:sz w:val="20"/>
                <w:szCs w:val="20"/>
              </w:rPr>
              <w:t>Klasa IV</w:t>
            </w:r>
          </w:p>
        </w:tc>
      </w:tr>
      <w:tr w:rsidR="00C448D7" w:rsidTr="005A13BD">
        <w:tc>
          <w:tcPr>
            <w:tcW w:w="675" w:type="pct"/>
            <w:vMerge/>
          </w:tcPr>
          <w:p w:rsidR="00437898" w:rsidRDefault="00437898" w:rsidP="00022056">
            <w:pPr>
              <w:rPr>
                <w:rFonts w:ascii="Arial" w:hAnsi="Arial" w:cs="Arial"/>
              </w:rPr>
            </w:pPr>
          </w:p>
        </w:tc>
        <w:tc>
          <w:tcPr>
            <w:tcW w:w="759" w:type="pct"/>
          </w:tcPr>
          <w:p w:rsidR="00437898" w:rsidRPr="00022056" w:rsidRDefault="00C448D7" w:rsidP="00022056">
            <w:pPr>
              <w:jc w:val="left"/>
              <w:rPr>
                <w:rFonts w:ascii="Arial" w:hAnsi="Arial" w:cs="Arial"/>
                <w:sz w:val="20"/>
                <w:szCs w:val="20"/>
              </w:rPr>
            </w:pPr>
            <w:r w:rsidRPr="008B178F">
              <w:rPr>
                <w:rFonts w:ascii="Arial" w:hAnsi="Arial" w:cs="Arial"/>
                <w:sz w:val="20"/>
                <w:szCs w:val="20"/>
              </w:rPr>
              <w:t>2.</w:t>
            </w:r>
            <w:r w:rsidR="00FD0B86">
              <w:rPr>
                <w:rFonts w:ascii="Arial" w:hAnsi="Arial" w:cs="Arial"/>
                <w:sz w:val="20"/>
                <w:szCs w:val="20"/>
              </w:rPr>
              <w:t xml:space="preserve"> </w:t>
            </w:r>
            <w:r w:rsidRPr="008B178F">
              <w:rPr>
                <w:rFonts w:ascii="Arial" w:hAnsi="Arial" w:cs="Arial"/>
                <w:sz w:val="20"/>
                <w:szCs w:val="20"/>
              </w:rPr>
              <w:t>Systemy obsługi gości w zakładach gastronomicznych</w:t>
            </w:r>
          </w:p>
        </w:tc>
        <w:tc>
          <w:tcPr>
            <w:tcW w:w="299" w:type="pct"/>
          </w:tcPr>
          <w:p w:rsidR="00437898" w:rsidRDefault="00437898" w:rsidP="00022056">
            <w:pPr>
              <w:rPr>
                <w:rFonts w:ascii="Arial" w:hAnsi="Arial" w:cs="Arial"/>
                <w:sz w:val="20"/>
                <w:szCs w:val="20"/>
              </w:rPr>
            </w:pPr>
          </w:p>
        </w:tc>
        <w:tc>
          <w:tcPr>
            <w:tcW w:w="1395" w:type="pct"/>
          </w:tcPr>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 xml:space="preserve">wymienić </w:t>
            </w:r>
            <w:r w:rsidRPr="00105068">
              <w:rPr>
                <w:rFonts w:ascii="Arial" w:hAnsi="Arial" w:cs="Arial"/>
                <w:sz w:val="20"/>
                <w:szCs w:val="20"/>
              </w:rPr>
              <w:t>systemy obsługi gości</w:t>
            </w:r>
            <w:r>
              <w:rPr>
                <w:rFonts w:ascii="Arial" w:hAnsi="Arial" w:cs="Arial"/>
                <w:sz w:val="20"/>
                <w:szCs w:val="20"/>
              </w:rPr>
              <w:t xml:space="preserve"> (systemy obsługi kelnerskiej gości, systemy samoobsługi)</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r</w:t>
            </w:r>
            <w:r w:rsidRPr="00105068">
              <w:rPr>
                <w:rFonts w:ascii="Arial" w:hAnsi="Arial" w:cs="Arial"/>
                <w:sz w:val="20"/>
                <w:szCs w:val="20"/>
              </w:rPr>
              <w:t>ozróżnia</w:t>
            </w:r>
            <w:r>
              <w:rPr>
                <w:rFonts w:ascii="Arial" w:hAnsi="Arial" w:cs="Arial"/>
                <w:sz w:val="20"/>
                <w:szCs w:val="20"/>
              </w:rPr>
              <w:t>ć</w:t>
            </w:r>
            <w:r w:rsidRPr="00105068">
              <w:rPr>
                <w:rFonts w:ascii="Arial" w:hAnsi="Arial" w:cs="Arial"/>
                <w:sz w:val="20"/>
                <w:szCs w:val="20"/>
              </w:rPr>
              <w:t xml:space="preserve"> systemy obsługi gości</w:t>
            </w:r>
            <w:r>
              <w:rPr>
                <w:rFonts w:ascii="Arial" w:hAnsi="Arial" w:cs="Arial"/>
                <w:sz w:val="20"/>
                <w:szCs w:val="20"/>
              </w:rPr>
              <w:t xml:space="preserve"> (systemy obsługi kelnerskiej gości, systemy samoobsługi)</w:t>
            </w:r>
          </w:p>
        </w:tc>
        <w:tc>
          <w:tcPr>
            <w:tcW w:w="1493"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dobrać system obsługi do świadczonej usługi</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w:t>
            </w:r>
            <w:r w:rsidRPr="00105068">
              <w:rPr>
                <w:rFonts w:ascii="Arial" w:hAnsi="Arial" w:cs="Arial"/>
                <w:sz w:val="20"/>
                <w:szCs w:val="20"/>
              </w:rPr>
              <w:t>cenia</w:t>
            </w:r>
            <w:r>
              <w:rPr>
                <w:rFonts w:ascii="Arial" w:hAnsi="Arial" w:cs="Arial"/>
                <w:sz w:val="20"/>
                <w:szCs w:val="20"/>
              </w:rPr>
              <w:t>ć</w:t>
            </w:r>
            <w:r w:rsidRPr="00105068">
              <w:rPr>
                <w:rFonts w:ascii="Arial" w:hAnsi="Arial" w:cs="Arial"/>
                <w:sz w:val="20"/>
                <w:szCs w:val="20"/>
              </w:rPr>
              <w:t xml:space="preserve"> przydatność systemów obsługi gości dla gastronomii</w:t>
            </w:r>
          </w:p>
          <w:p w:rsidR="00437898" w:rsidRDefault="00437898" w:rsidP="00022056">
            <w:pPr>
              <w:pStyle w:val="Akapitzlist"/>
              <w:ind w:left="452"/>
              <w:jc w:val="left"/>
              <w:rPr>
                <w:rFonts w:ascii="Arial" w:hAnsi="Arial" w:cs="Arial"/>
                <w:sz w:val="20"/>
                <w:szCs w:val="20"/>
              </w:rPr>
            </w:pPr>
          </w:p>
        </w:tc>
        <w:tc>
          <w:tcPr>
            <w:tcW w:w="379" w:type="pct"/>
          </w:tcPr>
          <w:p w:rsidR="00437898" w:rsidRDefault="00C448D7" w:rsidP="00022056">
            <w:pPr>
              <w:rPr>
                <w:rFonts w:ascii="Arial" w:hAnsi="Arial" w:cs="Arial"/>
                <w:sz w:val="20"/>
                <w:szCs w:val="20"/>
              </w:rPr>
            </w:pPr>
            <w:r>
              <w:rPr>
                <w:rFonts w:ascii="Arial" w:hAnsi="Arial" w:cs="Arial"/>
                <w:sz w:val="20"/>
                <w:szCs w:val="20"/>
              </w:rPr>
              <w:t>Klasa IV</w:t>
            </w:r>
          </w:p>
        </w:tc>
      </w:tr>
      <w:tr w:rsidR="00C448D7" w:rsidTr="005A13BD">
        <w:tc>
          <w:tcPr>
            <w:tcW w:w="675" w:type="pct"/>
            <w:vMerge/>
          </w:tcPr>
          <w:p w:rsidR="00437898" w:rsidRDefault="00437898" w:rsidP="00022056">
            <w:pPr>
              <w:rPr>
                <w:rFonts w:ascii="Arial" w:hAnsi="Arial" w:cs="Arial"/>
              </w:rPr>
            </w:pPr>
          </w:p>
        </w:tc>
        <w:tc>
          <w:tcPr>
            <w:tcW w:w="759" w:type="pct"/>
          </w:tcPr>
          <w:p w:rsidR="00437898" w:rsidRPr="00022056" w:rsidRDefault="00C448D7" w:rsidP="00022056">
            <w:pPr>
              <w:jc w:val="left"/>
              <w:rPr>
                <w:rFonts w:ascii="Arial" w:hAnsi="Arial" w:cs="Arial"/>
                <w:sz w:val="20"/>
                <w:szCs w:val="20"/>
              </w:rPr>
            </w:pPr>
            <w:r w:rsidRPr="008B178F">
              <w:rPr>
                <w:rFonts w:ascii="Arial" w:hAnsi="Arial" w:cs="Arial"/>
                <w:sz w:val="20"/>
                <w:szCs w:val="20"/>
              </w:rPr>
              <w:t>3.</w:t>
            </w:r>
            <w:r w:rsidR="00FD0B86">
              <w:rPr>
                <w:rFonts w:ascii="Arial" w:hAnsi="Arial" w:cs="Arial"/>
                <w:sz w:val="20"/>
                <w:szCs w:val="20"/>
              </w:rPr>
              <w:t xml:space="preserve"> </w:t>
            </w:r>
            <w:r w:rsidRPr="008B178F">
              <w:rPr>
                <w:rFonts w:ascii="Arial" w:hAnsi="Arial" w:cs="Arial"/>
                <w:sz w:val="20"/>
                <w:szCs w:val="20"/>
              </w:rPr>
              <w:t xml:space="preserve">Wyposażenie do obsługi gości </w:t>
            </w:r>
            <w:r>
              <w:rPr>
                <w:rFonts w:ascii="Arial" w:hAnsi="Arial" w:cs="Arial"/>
                <w:sz w:val="20"/>
                <w:szCs w:val="20"/>
              </w:rPr>
              <w:t>w gastronomii</w:t>
            </w:r>
          </w:p>
        </w:tc>
        <w:tc>
          <w:tcPr>
            <w:tcW w:w="299" w:type="pct"/>
          </w:tcPr>
          <w:p w:rsidR="00437898" w:rsidRDefault="00437898" w:rsidP="00022056">
            <w:pPr>
              <w:rPr>
                <w:rFonts w:ascii="Arial" w:hAnsi="Arial" w:cs="Arial"/>
                <w:sz w:val="20"/>
                <w:szCs w:val="20"/>
              </w:rPr>
            </w:pPr>
          </w:p>
        </w:tc>
        <w:tc>
          <w:tcPr>
            <w:tcW w:w="1395" w:type="pct"/>
          </w:tcPr>
          <w:p w:rsidR="00437898" w:rsidRPr="00022056" w:rsidRDefault="00C448D7" w:rsidP="005659E7">
            <w:pPr>
              <w:pStyle w:val="Akapitzlist"/>
              <w:numPr>
                <w:ilvl w:val="0"/>
                <w:numId w:val="38"/>
              </w:numPr>
              <w:ind w:left="452"/>
              <w:jc w:val="left"/>
              <w:rPr>
                <w:rFonts w:ascii="Arial" w:hAnsi="Arial" w:cs="Arial"/>
                <w:sz w:val="20"/>
                <w:szCs w:val="20"/>
              </w:rPr>
            </w:pPr>
            <w:r>
              <w:rPr>
                <w:rFonts w:ascii="Arial" w:hAnsi="Arial" w:cs="Arial"/>
                <w:sz w:val="20"/>
                <w:szCs w:val="20"/>
              </w:rPr>
              <w:t>wymienić bieliznę stołową</w:t>
            </w:r>
          </w:p>
          <w:p w:rsidR="00437898" w:rsidRPr="00022056" w:rsidRDefault="00C448D7" w:rsidP="005659E7">
            <w:pPr>
              <w:pStyle w:val="Akapitzlist"/>
              <w:numPr>
                <w:ilvl w:val="0"/>
                <w:numId w:val="38"/>
              </w:numPr>
              <w:ind w:left="452"/>
              <w:jc w:val="left"/>
              <w:rPr>
                <w:rFonts w:ascii="Arial" w:hAnsi="Arial" w:cs="Arial"/>
                <w:sz w:val="20"/>
                <w:szCs w:val="20"/>
              </w:rPr>
            </w:pPr>
            <w:r>
              <w:rPr>
                <w:rFonts w:ascii="Arial" w:hAnsi="Arial" w:cs="Arial"/>
                <w:sz w:val="20"/>
                <w:szCs w:val="20"/>
              </w:rPr>
              <w:t>wymienić zastawę stołową</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wymienić sztućce podstawowe, specjalne, pomocnicze</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wymienić rodzaje tac kelnerskich</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w:t>
            </w:r>
            <w:r w:rsidRPr="006F442A">
              <w:rPr>
                <w:rFonts w:ascii="Arial" w:hAnsi="Arial" w:cs="Arial"/>
                <w:sz w:val="20"/>
                <w:szCs w:val="20"/>
              </w:rPr>
              <w:t xml:space="preserve"> zasady mycia sprzętu i zastawy</w:t>
            </w:r>
            <w:r>
              <w:rPr>
                <w:rFonts w:ascii="Arial" w:hAnsi="Arial" w:cs="Arial"/>
                <w:sz w:val="20"/>
                <w:szCs w:val="20"/>
              </w:rPr>
              <w:t xml:space="preserve"> stołowej</w:t>
            </w:r>
          </w:p>
          <w:p w:rsidR="00437898" w:rsidRPr="00022056"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w:t>
            </w:r>
            <w:r w:rsidRPr="006F442A">
              <w:rPr>
                <w:rFonts w:ascii="Arial" w:hAnsi="Arial" w:cs="Arial"/>
                <w:sz w:val="20"/>
                <w:szCs w:val="20"/>
              </w:rPr>
              <w:t xml:space="preserve"> zasady pielęgnacji i przechowywania </w:t>
            </w:r>
            <w:r>
              <w:rPr>
                <w:rFonts w:ascii="Arial" w:hAnsi="Arial" w:cs="Arial"/>
                <w:sz w:val="20"/>
                <w:szCs w:val="20"/>
              </w:rPr>
              <w:t>różnego rodzaju zastawy</w:t>
            </w:r>
            <w:r w:rsidRPr="006F442A">
              <w:rPr>
                <w:rFonts w:ascii="Arial" w:hAnsi="Arial" w:cs="Arial"/>
                <w:sz w:val="20"/>
                <w:szCs w:val="20"/>
              </w:rPr>
              <w:t xml:space="preserve"> i bielizny</w:t>
            </w:r>
            <w:r>
              <w:rPr>
                <w:rFonts w:ascii="Arial" w:hAnsi="Arial" w:cs="Arial"/>
                <w:sz w:val="20"/>
                <w:szCs w:val="20"/>
              </w:rPr>
              <w:t xml:space="preserve"> stołowej</w:t>
            </w:r>
          </w:p>
          <w:p w:rsidR="00437898" w:rsidRDefault="00437898" w:rsidP="00022056">
            <w:pPr>
              <w:pStyle w:val="Akapitzlist"/>
              <w:ind w:left="452"/>
              <w:jc w:val="left"/>
              <w:rPr>
                <w:rFonts w:ascii="Arial" w:hAnsi="Arial" w:cs="Arial"/>
                <w:sz w:val="20"/>
                <w:szCs w:val="20"/>
              </w:rPr>
            </w:pPr>
          </w:p>
        </w:tc>
        <w:tc>
          <w:tcPr>
            <w:tcW w:w="1493" w:type="pct"/>
          </w:tcPr>
          <w:p w:rsidR="00437898" w:rsidRPr="00022056" w:rsidRDefault="00C448D7" w:rsidP="005659E7">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rozróż</w:t>
            </w:r>
            <w:r w:rsidRPr="009F22A0">
              <w:rPr>
                <w:rFonts w:ascii="Arial" w:hAnsi="Arial" w:cs="Arial"/>
                <w:sz w:val="20"/>
                <w:szCs w:val="20"/>
              </w:rPr>
              <w:t>niać</w:t>
            </w:r>
            <w:r>
              <w:rPr>
                <w:rFonts w:ascii="Arial" w:hAnsi="Arial" w:cs="Arial"/>
                <w:sz w:val="20"/>
                <w:szCs w:val="20"/>
              </w:rPr>
              <w:t xml:space="preserve"> bieliznę stołową</w:t>
            </w:r>
          </w:p>
          <w:p w:rsidR="00437898" w:rsidRPr="00022056" w:rsidRDefault="00C448D7" w:rsidP="005659E7">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rozróżniać zastawę stołową</w:t>
            </w:r>
          </w:p>
          <w:p w:rsidR="00437898" w:rsidRPr="00022056" w:rsidRDefault="00C448D7" w:rsidP="005659E7">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opisać zastawę stołową</w:t>
            </w:r>
          </w:p>
          <w:p w:rsidR="00437898" w:rsidRDefault="00C448D7" w:rsidP="005659E7">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rozróżniać sztućce podstawowe, specjalne, pomocnicze</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rozróżniać rodzaje tac kelnerskich i wskazać ich zastosowanie</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sidRPr="008950FC">
              <w:rPr>
                <w:rFonts w:ascii="Arial" w:hAnsi="Arial" w:cs="Arial"/>
                <w:sz w:val="20"/>
                <w:szCs w:val="20"/>
              </w:rPr>
              <w:t>określić miejsce i sposób przechowywania bielizny i zastawy stołowej</w:t>
            </w:r>
          </w:p>
          <w:p w:rsidR="00437898" w:rsidRPr="00022056"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opisać</w:t>
            </w:r>
            <w:r w:rsidRPr="006F442A">
              <w:rPr>
                <w:rFonts w:ascii="Arial" w:hAnsi="Arial" w:cs="Arial"/>
                <w:sz w:val="20"/>
                <w:szCs w:val="20"/>
              </w:rPr>
              <w:t xml:space="preserve"> zasady mycia sprzętu i zastawy</w:t>
            </w:r>
            <w:r>
              <w:rPr>
                <w:rFonts w:ascii="Arial" w:hAnsi="Arial" w:cs="Arial"/>
                <w:sz w:val="20"/>
                <w:szCs w:val="20"/>
              </w:rPr>
              <w:t xml:space="preserve"> stołowej</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dobierać opakowania do przechowywania i transportu produktów i wyposażenia technicznego na wynos</w:t>
            </w:r>
          </w:p>
        </w:tc>
        <w:tc>
          <w:tcPr>
            <w:tcW w:w="379" w:type="pct"/>
          </w:tcPr>
          <w:p w:rsidR="00437898" w:rsidRDefault="00C448D7" w:rsidP="00022056">
            <w:pPr>
              <w:rPr>
                <w:rFonts w:ascii="Arial" w:hAnsi="Arial" w:cs="Arial"/>
                <w:sz w:val="20"/>
                <w:szCs w:val="20"/>
              </w:rPr>
            </w:pPr>
            <w:r>
              <w:rPr>
                <w:rFonts w:ascii="Arial" w:hAnsi="Arial" w:cs="Arial"/>
                <w:sz w:val="20"/>
                <w:szCs w:val="20"/>
              </w:rPr>
              <w:t>Klasa IV</w:t>
            </w:r>
          </w:p>
        </w:tc>
      </w:tr>
      <w:tr w:rsidR="00C448D7" w:rsidTr="005A13BD">
        <w:tc>
          <w:tcPr>
            <w:tcW w:w="675" w:type="pct"/>
            <w:vMerge/>
          </w:tcPr>
          <w:p w:rsidR="00437898" w:rsidRDefault="00437898" w:rsidP="00022056">
            <w:pPr>
              <w:rPr>
                <w:rFonts w:ascii="Arial" w:hAnsi="Arial" w:cs="Arial"/>
              </w:rPr>
            </w:pPr>
          </w:p>
        </w:tc>
        <w:tc>
          <w:tcPr>
            <w:tcW w:w="759" w:type="pct"/>
          </w:tcPr>
          <w:p w:rsidR="00437898" w:rsidRPr="005A13BD" w:rsidRDefault="00C448D7" w:rsidP="00022056">
            <w:pPr>
              <w:jc w:val="left"/>
              <w:rPr>
                <w:rFonts w:ascii="Arial" w:hAnsi="Arial" w:cs="Arial"/>
                <w:sz w:val="20"/>
                <w:szCs w:val="20"/>
              </w:rPr>
            </w:pPr>
            <w:r w:rsidRPr="005A13BD">
              <w:rPr>
                <w:rFonts w:ascii="Arial" w:hAnsi="Arial" w:cs="Arial"/>
                <w:sz w:val="20"/>
                <w:szCs w:val="20"/>
              </w:rPr>
              <w:t>4.</w:t>
            </w:r>
            <w:r w:rsidR="00FD0B86" w:rsidRPr="005A13BD">
              <w:rPr>
                <w:rFonts w:ascii="Arial" w:hAnsi="Arial" w:cs="Arial"/>
                <w:sz w:val="20"/>
                <w:szCs w:val="20"/>
              </w:rPr>
              <w:t xml:space="preserve"> </w:t>
            </w:r>
            <w:r w:rsidRPr="005A13BD">
              <w:rPr>
                <w:rFonts w:ascii="Arial" w:hAnsi="Arial" w:cs="Arial"/>
                <w:sz w:val="20"/>
                <w:szCs w:val="20"/>
              </w:rPr>
              <w:t>Przygotowanie personelu do obsługi gości</w:t>
            </w:r>
          </w:p>
        </w:tc>
        <w:tc>
          <w:tcPr>
            <w:tcW w:w="299" w:type="pct"/>
          </w:tcPr>
          <w:p w:rsidR="00437898" w:rsidRPr="005A13BD" w:rsidRDefault="00437898" w:rsidP="00022056">
            <w:pPr>
              <w:rPr>
                <w:rFonts w:ascii="Arial" w:eastAsia="Cambria" w:hAnsi="Arial" w:cs="Arial"/>
                <w:sz w:val="20"/>
                <w:szCs w:val="20"/>
              </w:rPr>
            </w:pPr>
          </w:p>
        </w:tc>
        <w:tc>
          <w:tcPr>
            <w:tcW w:w="1395" w:type="pct"/>
          </w:tcPr>
          <w:p w:rsidR="00437898" w:rsidRPr="005A13BD" w:rsidRDefault="00C448D7" w:rsidP="00F01552">
            <w:pPr>
              <w:pStyle w:val="Akapitzlist"/>
              <w:numPr>
                <w:ilvl w:val="0"/>
                <w:numId w:val="38"/>
              </w:numPr>
              <w:tabs>
                <w:tab w:val="center" w:pos="422"/>
              </w:tabs>
              <w:ind w:left="452"/>
              <w:jc w:val="left"/>
              <w:rPr>
                <w:rFonts w:ascii="Arial" w:hAnsi="Arial" w:cs="Arial"/>
                <w:sz w:val="20"/>
                <w:szCs w:val="20"/>
              </w:rPr>
            </w:pPr>
            <w:r w:rsidRPr="005A13BD">
              <w:rPr>
                <w:rFonts w:ascii="Arial" w:hAnsi="Arial" w:cs="Arial"/>
                <w:sz w:val="20"/>
                <w:szCs w:val="20"/>
              </w:rPr>
              <w:t>wymienić techni</w:t>
            </w:r>
            <w:r w:rsidR="005659E7" w:rsidRPr="005A13BD">
              <w:rPr>
                <w:rFonts w:ascii="Arial" w:hAnsi="Arial" w:cs="Arial"/>
                <w:sz w:val="20"/>
                <w:szCs w:val="20"/>
              </w:rPr>
              <w:t>ki przenoszenia tac kelnerskich</w:t>
            </w:r>
          </w:p>
          <w:p w:rsidR="00437898" w:rsidRPr="005A13BD" w:rsidRDefault="00C448D7" w:rsidP="00F01552">
            <w:pPr>
              <w:pStyle w:val="Akapitzlist"/>
              <w:numPr>
                <w:ilvl w:val="0"/>
                <w:numId w:val="38"/>
              </w:numPr>
              <w:tabs>
                <w:tab w:val="center" w:pos="422"/>
              </w:tabs>
              <w:ind w:left="452"/>
              <w:jc w:val="left"/>
              <w:rPr>
                <w:rFonts w:ascii="Arial" w:hAnsi="Arial" w:cs="Arial"/>
                <w:sz w:val="20"/>
                <w:szCs w:val="20"/>
              </w:rPr>
            </w:pPr>
            <w:r w:rsidRPr="005A13BD">
              <w:rPr>
                <w:rFonts w:ascii="Arial" w:hAnsi="Arial" w:cs="Arial"/>
                <w:sz w:val="20"/>
                <w:szCs w:val="20"/>
              </w:rPr>
              <w:t>wymienić techniki przenoszenia talerzy, bulionówek, półmisków, szkła, sztućców, filiżanek</w:t>
            </w:r>
          </w:p>
          <w:p w:rsidR="00437898" w:rsidRPr="005A13BD" w:rsidRDefault="00C448D7" w:rsidP="009E7698">
            <w:pPr>
              <w:pStyle w:val="Akapitzlist"/>
              <w:numPr>
                <w:ilvl w:val="0"/>
                <w:numId w:val="38"/>
              </w:numPr>
              <w:tabs>
                <w:tab w:val="center" w:pos="422"/>
              </w:tabs>
              <w:ind w:left="452"/>
              <w:jc w:val="left"/>
              <w:rPr>
                <w:rFonts w:ascii="Arial" w:hAnsi="Arial" w:cs="Arial"/>
                <w:sz w:val="20"/>
                <w:szCs w:val="20"/>
              </w:rPr>
            </w:pPr>
            <w:r w:rsidRPr="005A13BD">
              <w:rPr>
                <w:rFonts w:ascii="Arial" w:hAnsi="Arial" w:cs="Arial"/>
                <w:sz w:val="20"/>
                <w:szCs w:val="20"/>
              </w:rPr>
              <w:t>rozróżniać techniki przenoszenia tac kelnerskich, talerzy, bulionówek, półmisków, szkła, sztućców, filiżanek</w:t>
            </w:r>
          </w:p>
        </w:tc>
        <w:tc>
          <w:tcPr>
            <w:tcW w:w="1493" w:type="pct"/>
          </w:tcPr>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scharakteryzować techniki przenoszenia tac kelnerskich, talerzy, bulionówek, półmisków, szkła, sztućców, filiżanek</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sidRPr="00995F2D">
              <w:rPr>
                <w:rFonts w:ascii="Arial" w:hAnsi="Arial" w:cs="Arial"/>
                <w:sz w:val="20"/>
                <w:szCs w:val="20"/>
              </w:rPr>
              <w:t>(chwyt górny, chwyt dolny, chwyt płaski, w serwetce kelnerskiej, na tacy kelnerskiej)</w:t>
            </w:r>
          </w:p>
          <w:p w:rsidR="00437898" w:rsidRPr="00022056" w:rsidRDefault="00C448D7" w:rsidP="00F01552">
            <w:pPr>
              <w:pStyle w:val="Akapitzlist"/>
              <w:numPr>
                <w:ilvl w:val="0"/>
                <w:numId w:val="38"/>
              </w:numPr>
              <w:tabs>
                <w:tab w:val="center" w:pos="422"/>
              </w:tabs>
              <w:ind w:left="452"/>
              <w:jc w:val="left"/>
              <w:rPr>
                <w:rFonts w:ascii="Arial" w:hAnsi="Arial" w:cs="Arial"/>
                <w:sz w:val="20"/>
                <w:szCs w:val="20"/>
              </w:rPr>
            </w:pPr>
            <w:r w:rsidRPr="008835F6">
              <w:rPr>
                <w:rFonts w:ascii="Arial" w:hAnsi="Arial" w:cs="Arial"/>
                <w:sz w:val="20"/>
                <w:szCs w:val="20"/>
              </w:rPr>
              <w:t>scharakteryzować techniki zbierania brudnej zastawy stołowej, szkła, sztućców</w:t>
            </w:r>
          </w:p>
        </w:tc>
        <w:tc>
          <w:tcPr>
            <w:tcW w:w="379" w:type="pct"/>
          </w:tcPr>
          <w:p w:rsidR="00437898" w:rsidRDefault="00C448D7" w:rsidP="00022056">
            <w:pPr>
              <w:rPr>
                <w:rFonts w:ascii="Arial" w:hAnsi="Arial" w:cs="Arial"/>
                <w:sz w:val="20"/>
                <w:szCs w:val="20"/>
              </w:rPr>
            </w:pPr>
            <w:r>
              <w:rPr>
                <w:rFonts w:ascii="Arial" w:hAnsi="Arial" w:cs="Arial"/>
                <w:sz w:val="20"/>
                <w:szCs w:val="20"/>
              </w:rPr>
              <w:t>Klasa IV</w:t>
            </w:r>
          </w:p>
          <w:p w:rsidR="00437898" w:rsidRDefault="00437898" w:rsidP="00022056">
            <w:pPr>
              <w:rPr>
                <w:rFonts w:ascii="Arial" w:eastAsia="Cambria" w:hAnsi="Arial" w:cs="Arial"/>
                <w:color w:val="243F60"/>
                <w:sz w:val="20"/>
                <w:szCs w:val="20"/>
              </w:rPr>
            </w:pPr>
          </w:p>
        </w:tc>
      </w:tr>
      <w:tr w:rsidR="00C448D7" w:rsidTr="005A13BD">
        <w:tc>
          <w:tcPr>
            <w:tcW w:w="675" w:type="pct"/>
            <w:vMerge/>
          </w:tcPr>
          <w:p w:rsidR="00437898" w:rsidRDefault="00437898" w:rsidP="00022056">
            <w:pPr>
              <w:rPr>
                <w:rFonts w:ascii="Arial" w:hAnsi="Arial" w:cs="Arial"/>
              </w:rPr>
            </w:pPr>
          </w:p>
        </w:tc>
        <w:tc>
          <w:tcPr>
            <w:tcW w:w="759" w:type="pct"/>
          </w:tcPr>
          <w:p w:rsidR="00437898" w:rsidRPr="00022056" w:rsidRDefault="00072545" w:rsidP="00022056">
            <w:pPr>
              <w:tabs>
                <w:tab w:val="center" w:pos="422"/>
              </w:tabs>
              <w:spacing w:before="20" w:after="20"/>
              <w:jc w:val="left"/>
              <w:rPr>
                <w:rFonts w:ascii="Arial" w:hAnsi="Arial" w:cs="Arial"/>
                <w:sz w:val="20"/>
                <w:szCs w:val="20"/>
              </w:rPr>
            </w:pPr>
            <w:r>
              <w:rPr>
                <w:rFonts w:ascii="Arial" w:hAnsi="Arial" w:cs="Arial"/>
                <w:sz w:val="20"/>
                <w:szCs w:val="20"/>
              </w:rPr>
              <w:t xml:space="preserve">5. </w:t>
            </w:r>
            <w:r w:rsidR="00C448D7" w:rsidRPr="008B178F">
              <w:rPr>
                <w:rFonts w:ascii="Arial" w:hAnsi="Arial" w:cs="Arial"/>
                <w:sz w:val="20"/>
                <w:szCs w:val="20"/>
              </w:rPr>
              <w:t>Czynności związane z przygotowaniem</w:t>
            </w:r>
            <w:r w:rsidR="001A292F">
              <w:rPr>
                <w:rFonts w:ascii="Arial" w:hAnsi="Arial" w:cs="Arial"/>
                <w:sz w:val="20"/>
                <w:szCs w:val="20"/>
              </w:rPr>
              <w:t xml:space="preserve"> </w:t>
            </w:r>
            <w:r w:rsidR="00C448D7" w:rsidRPr="008B178F">
              <w:rPr>
                <w:rFonts w:ascii="Arial" w:hAnsi="Arial" w:cs="Arial"/>
                <w:sz w:val="20"/>
                <w:szCs w:val="20"/>
              </w:rPr>
              <w:t>sali konsumenckiej na przyjęcie</w:t>
            </w:r>
            <w:r w:rsidR="001A292F">
              <w:rPr>
                <w:rFonts w:ascii="Arial" w:hAnsi="Arial" w:cs="Arial"/>
                <w:sz w:val="20"/>
                <w:szCs w:val="20"/>
              </w:rPr>
              <w:t xml:space="preserve"> </w:t>
            </w:r>
            <w:r w:rsidR="00C448D7" w:rsidRPr="008B178F">
              <w:rPr>
                <w:rFonts w:ascii="Arial" w:hAnsi="Arial" w:cs="Arial"/>
                <w:sz w:val="20"/>
                <w:szCs w:val="20"/>
              </w:rPr>
              <w:t>gości (do obsługi indywidualnej)</w:t>
            </w:r>
          </w:p>
        </w:tc>
        <w:tc>
          <w:tcPr>
            <w:tcW w:w="299" w:type="pct"/>
          </w:tcPr>
          <w:p w:rsidR="00437898" w:rsidRDefault="00437898" w:rsidP="00022056">
            <w:pPr>
              <w:rPr>
                <w:rFonts w:ascii="Arial" w:hAnsi="Arial" w:cs="Arial"/>
                <w:sz w:val="20"/>
                <w:szCs w:val="20"/>
              </w:rPr>
            </w:pPr>
          </w:p>
        </w:tc>
        <w:tc>
          <w:tcPr>
            <w:tcW w:w="1395" w:type="pct"/>
          </w:tcPr>
          <w:p w:rsidR="00437898" w:rsidRPr="00022056" w:rsidRDefault="00C448D7" w:rsidP="00F01552">
            <w:pPr>
              <w:pStyle w:val="Akapitzlist"/>
              <w:numPr>
                <w:ilvl w:val="0"/>
                <w:numId w:val="38"/>
              </w:numPr>
              <w:tabs>
                <w:tab w:val="center" w:pos="291"/>
              </w:tabs>
              <w:ind w:left="452"/>
              <w:jc w:val="left"/>
              <w:rPr>
                <w:rFonts w:ascii="Arial" w:hAnsi="Arial" w:cs="Arial"/>
                <w:sz w:val="20"/>
                <w:szCs w:val="20"/>
              </w:rPr>
            </w:pPr>
            <w:r>
              <w:rPr>
                <w:rFonts w:ascii="Arial" w:hAnsi="Arial" w:cs="Arial"/>
                <w:sz w:val="20"/>
                <w:szCs w:val="20"/>
              </w:rPr>
              <w:t xml:space="preserve"> wymienić zasady nakrywania stołów bielizną stołową </w:t>
            </w:r>
          </w:p>
          <w:p w:rsidR="00437898" w:rsidRPr="00022056" w:rsidRDefault="00C448D7" w:rsidP="00F01552">
            <w:pPr>
              <w:pStyle w:val="Akapitzlist"/>
              <w:numPr>
                <w:ilvl w:val="0"/>
                <w:numId w:val="38"/>
              </w:numPr>
              <w:tabs>
                <w:tab w:val="center" w:pos="291"/>
              </w:tabs>
              <w:ind w:left="452"/>
              <w:jc w:val="left"/>
              <w:rPr>
                <w:rFonts w:ascii="Arial" w:hAnsi="Arial" w:cs="Arial"/>
                <w:sz w:val="20"/>
                <w:szCs w:val="20"/>
              </w:rPr>
            </w:pPr>
            <w:r>
              <w:rPr>
                <w:rFonts w:ascii="Arial" w:hAnsi="Arial" w:cs="Arial"/>
                <w:sz w:val="20"/>
                <w:szCs w:val="20"/>
              </w:rPr>
              <w:t xml:space="preserve"> wymienić zasady nakrywania </w:t>
            </w:r>
            <w:r w:rsidRPr="00724D81">
              <w:rPr>
                <w:rFonts w:ascii="Arial" w:hAnsi="Arial" w:cs="Arial"/>
                <w:sz w:val="20"/>
                <w:szCs w:val="20"/>
              </w:rPr>
              <w:t xml:space="preserve">zastawą stołową przed </w:t>
            </w:r>
            <w:r w:rsidRPr="007B49AD">
              <w:rPr>
                <w:rFonts w:ascii="Arial" w:hAnsi="Arial" w:cs="Arial"/>
                <w:sz w:val="20"/>
                <w:szCs w:val="20"/>
              </w:rPr>
              <w:t>przyjęciem gości (nakrycie podstawowe, nakrycie rozszerzone)</w:t>
            </w:r>
          </w:p>
          <w:p w:rsidR="00437898" w:rsidRPr="009E7698" w:rsidRDefault="001A292F" w:rsidP="009E7698">
            <w:pPr>
              <w:pStyle w:val="Akapitzlist"/>
              <w:numPr>
                <w:ilvl w:val="0"/>
                <w:numId w:val="38"/>
              </w:numPr>
              <w:tabs>
                <w:tab w:val="center" w:pos="291"/>
              </w:tabs>
              <w:ind w:left="452"/>
              <w:jc w:val="left"/>
              <w:rPr>
                <w:rFonts w:ascii="Arial" w:hAnsi="Arial" w:cs="Arial"/>
                <w:sz w:val="20"/>
                <w:szCs w:val="20"/>
              </w:rPr>
            </w:pPr>
            <w:r>
              <w:rPr>
                <w:rFonts w:ascii="Arial" w:hAnsi="Arial" w:cs="Arial"/>
                <w:sz w:val="20"/>
                <w:szCs w:val="20"/>
              </w:rPr>
              <w:t xml:space="preserve"> </w:t>
            </w:r>
            <w:r w:rsidR="00C448D7">
              <w:rPr>
                <w:rFonts w:ascii="Arial" w:hAnsi="Arial" w:cs="Arial"/>
                <w:sz w:val="20"/>
                <w:szCs w:val="20"/>
              </w:rPr>
              <w:t>wymienić zasady n</w:t>
            </w:r>
            <w:r w:rsidR="00C448D7" w:rsidRPr="00DD0CD1">
              <w:rPr>
                <w:rFonts w:ascii="Arial" w:hAnsi="Arial" w:cs="Arial"/>
                <w:sz w:val="20"/>
                <w:szCs w:val="20"/>
              </w:rPr>
              <w:t>akrywa</w:t>
            </w:r>
            <w:r w:rsidR="00C448D7">
              <w:rPr>
                <w:rFonts w:ascii="Arial" w:hAnsi="Arial" w:cs="Arial"/>
                <w:sz w:val="20"/>
                <w:szCs w:val="20"/>
              </w:rPr>
              <w:t>nia stołów</w:t>
            </w:r>
            <w:r w:rsidR="00C448D7" w:rsidRPr="00DD0CD1">
              <w:rPr>
                <w:rFonts w:ascii="Arial" w:hAnsi="Arial" w:cs="Arial"/>
                <w:sz w:val="20"/>
                <w:szCs w:val="20"/>
              </w:rPr>
              <w:t xml:space="preserve"> do śniadań obiadów, kolacji</w:t>
            </w:r>
          </w:p>
        </w:tc>
        <w:tc>
          <w:tcPr>
            <w:tcW w:w="1493" w:type="pct"/>
          </w:tcPr>
          <w:p w:rsidR="00437898" w:rsidRPr="00022056" w:rsidRDefault="00C448D7" w:rsidP="00F01552">
            <w:pPr>
              <w:pStyle w:val="Akapitzlist"/>
              <w:numPr>
                <w:ilvl w:val="0"/>
                <w:numId w:val="38"/>
              </w:numPr>
              <w:tabs>
                <w:tab w:val="center" w:pos="291"/>
              </w:tabs>
              <w:ind w:left="452"/>
              <w:jc w:val="left"/>
              <w:rPr>
                <w:rFonts w:ascii="Arial" w:hAnsi="Arial" w:cs="Arial"/>
                <w:sz w:val="20"/>
                <w:szCs w:val="20"/>
              </w:rPr>
            </w:pPr>
            <w:r>
              <w:rPr>
                <w:rFonts w:ascii="Arial" w:hAnsi="Arial" w:cs="Arial"/>
                <w:sz w:val="20"/>
                <w:szCs w:val="20"/>
              </w:rPr>
              <w:t xml:space="preserve"> scharakteryzować</w:t>
            </w:r>
            <w:r w:rsidRPr="00724D81">
              <w:rPr>
                <w:rFonts w:ascii="Arial" w:hAnsi="Arial" w:cs="Arial"/>
                <w:sz w:val="20"/>
                <w:szCs w:val="20"/>
              </w:rPr>
              <w:t xml:space="preserve"> przygotowanie sal w części handlowo-</w:t>
            </w:r>
          </w:p>
          <w:p w:rsidR="00437898" w:rsidRPr="00022056" w:rsidRDefault="00C448D7" w:rsidP="00022056">
            <w:pPr>
              <w:pStyle w:val="Akapitzlist"/>
              <w:tabs>
                <w:tab w:val="center" w:pos="291"/>
              </w:tabs>
              <w:ind w:left="452"/>
              <w:jc w:val="left"/>
              <w:rPr>
                <w:rFonts w:ascii="Arial" w:hAnsi="Arial" w:cs="Arial"/>
                <w:sz w:val="20"/>
                <w:szCs w:val="20"/>
              </w:rPr>
            </w:pPr>
            <w:r w:rsidRPr="00E964D0">
              <w:rPr>
                <w:rFonts w:ascii="Arial" w:hAnsi="Arial" w:cs="Arial"/>
                <w:sz w:val="20"/>
                <w:szCs w:val="20"/>
              </w:rPr>
              <w:t>usługowej do</w:t>
            </w:r>
            <w:r w:rsidR="00140877">
              <w:rPr>
                <w:rFonts w:ascii="Arial" w:hAnsi="Arial" w:cs="Arial"/>
                <w:sz w:val="20"/>
                <w:szCs w:val="20"/>
              </w:rPr>
              <w:t xml:space="preserve"> </w:t>
            </w:r>
            <w:r w:rsidRPr="006069D2">
              <w:rPr>
                <w:rFonts w:ascii="Arial" w:hAnsi="Arial" w:cs="Arial"/>
                <w:sz w:val="20"/>
                <w:szCs w:val="20"/>
              </w:rPr>
              <w:t xml:space="preserve">przyjęcia </w:t>
            </w:r>
          </w:p>
          <w:p w:rsidR="00437898" w:rsidRDefault="00C448D7" w:rsidP="00022056">
            <w:pPr>
              <w:pStyle w:val="Akapitzlist"/>
              <w:tabs>
                <w:tab w:val="center" w:pos="291"/>
              </w:tabs>
              <w:ind w:left="452"/>
              <w:jc w:val="left"/>
              <w:rPr>
                <w:rFonts w:ascii="Arial" w:hAnsi="Arial" w:cs="Arial"/>
                <w:sz w:val="20"/>
                <w:szCs w:val="20"/>
              </w:rPr>
            </w:pPr>
            <w:r w:rsidRPr="00E964D0">
              <w:rPr>
                <w:rFonts w:ascii="Arial" w:hAnsi="Arial" w:cs="Arial"/>
                <w:sz w:val="20"/>
                <w:szCs w:val="20"/>
              </w:rPr>
              <w:t>gości (rozstawienie</w:t>
            </w:r>
            <w:r w:rsidR="00140877">
              <w:rPr>
                <w:rFonts w:ascii="Arial" w:hAnsi="Arial" w:cs="Arial"/>
                <w:sz w:val="20"/>
                <w:szCs w:val="20"/>
              </w:rPr>
              <w:t xml:space="preserve"> </w:t>
            </w:r>
            <w:r w:rsidRPr="00E964D0">
              <w:rPr>
                <w:rFonts w:ascii="Arial" w:hAnsi="Arial" w:cs="Arial"/>
                <w:sz w:val="20"/>
                <w:szCs w:val="20"/>
              </w:rPr>
              <w:t xml:space="preserve">stołów, </w:t>
            </w:r>
            <w:r w:rsidRPr="00303D3F">
              <w:rPr>
                <w:rFonts w:ascii="Arial" w:hAnsi="Arial" w:cs="Arial"/>
                <w:sz w:val="20"/>
                <w:szCs w:val="20"/>
              </w:rPr>
              <w:t>zachowanie</w:t>
            </w:r>
            <w:r w:rsidR="001A292F">
              <w:rPr>
                <w:rFonts w:ascii="Arial" w:hAnsi="Arial" w:cs="Arial"/>
                <w:sz w:val="20"/>
                <w:szCs w:val="20"/>
              </w:rPr>
              <w:t xml:space="preserve"> </w:t>
            </w:r>
            <w:r w:rsidRPr="00303D3F">
              <w:rPr>
                <w:rFonts w:ascii="Arial" w:hAnsi="Arial" w:cs="Arial"/>
                <w:sz w:val="20"/>
                <w:szCs w:val="20"/>
              </w:rPr>
              <w:t xml:space="preserve">przejść komunikacyjnych, ustawiania i </w:t>
            </w:r>
            <w:r w:rsidRPr="00E964D0">
              <w:rPr>
                <w:rFonts w:ascii="Arial" w:hAnsi="Arial" w:cs="Arial"/>
                <w:sz w:val="20"/>
                <w:szCs w:val="20"/>
              </w:rPr>
              <w:t>wykładania zastawy stołowej i serwis</w:t>
            </w:r>
            <w:r>
              <w:rPr>
                <w:rFonts w:ascii="Arial" w:hAnsi="Arial" w:cs="Arial"/>
                <w:sz w:val="20"/>
                <w:szCs w:val="20"/>
              </w:rPr>
              <w:t>owej na stole</w:t>
            </w:r>
            <w:r w:rsidRPr="00E964D0">
              <w:rPr>
                <w:rFonts w:ascii="Arial" w:hAnsi="Arial" w:cs="Arial"/>
                <w:sz w:val="20"/>
                <w:szCs w:val="20"/>
              </w:rPr>
              <w:t>)</w:t>
            </w:r>
          </w:p>
          <w:p w:rsidR="00437898" w:rsidRDefault="00C448D7" w:rsidP="00F01552">
            <w:pPr>
              <w:pStyle w:val="Akapitzlist"/>
              <w:numPr>
                <w:ilvl w:val="0"/>
                <w:numId w:val="38"/>
              </w:numPr>
              <w:tabs>
                <w:tab w:val="center" w:pos="291"/>
              </w:tabs>
              <w:ind w:left="452"/>
              <w:jc w:val="left"/>
              <w:rPr>
                <w:rFonts w:ascii="Arial" w:hAnsi="Arial" w:cs="Arial"/>
                <w:sz w:val="20"/>
                <w:szCs w:val="20"/>
              </w:rPr>
            </w:pPr>
            <w:r>
              <w:rPr>
                <w:rFonts w:ascii="Arial" w:hAnsi="Arial" w:cs="Arial"/>
                <w:sz w:val="20"/>
                <w:szCs w:val="20"/>
              </w:rPr>
              <w:t xml:space="preserve"> wymienić sprzęt i urządzenia</w:t>
            </w:r>
            <w:r w:rsidRPr="006F442A">
              <w:rPr>
                <w:rFonts w:ascii="Arial" w:hAnsi="Arial" w:cs="Arial"/>
                <w:sz w:val="20"/>
                <w:szCs w:val="20"/>
              </w:rPr>
              <w:t xml:space="preserve"> do </w:t>
            </w:r>
            <w:r>
              <w:rPr>
                <w:rFonts w:ascii="Arial" w:hAnsi="Arial" w:cs="Arial"/>
                <w:sz w:val="20"/>
                <w:szCs w:val="20"/>
              </w:rPr>
              <w:t>przygotowania sali konsumenckiej</w:t>
            </w:r>
            <w:r w:rsidR="00140877">
              <w:rPr>
                <w:rFonts w:ascii="Arial" w:hAnsi="Arial" w:cs="Arial"/>
                <w:sz w:val="20"/>
                <w:szCs w:val="20"/>
              </w:rPr>
              <w:t>,</w:t>
            </w:r>
            <w:r>
              <w:rPr>
                <w:rFonts w:ascii="Arial" w:hAnsi="Arial" w:cs="Arial"/>
                <w:sz w:val="20"/>
                <w:szCs w:val="20"/>
              </w:rPr>
              <w:t xml:space="preserve"> do obsługi indywidualnej</w:t>
            </w:r>
          </w:p>
          <w:p w:rsidR="00E841A9" w:rsidRPr="00E841A9" w:rsidRDefault="00E841A9" w:rsidP="00E841A9">
            <w:pPr>
              <w:pStyle w:val="Akapitzlist"/>
              <w:numPr>
                <w:ilvl w:val="0"/>
                <w:numId w:val="38"/>
              </w:numPr>
              <w:tabs>
                <w:tab w:val="center" w:pos="291"/>
              </w:tabs>
              <w:ind w:left="452"/>
              <w:jc w:val="left"/>
              <w:rPr>
                <w:rFonts w:ascii="Arial" w:hAnsi="Arial" w:cs="Arial"/>
                <w:sz w:val="20"/>
                <w:szCs w:val="20"/>
              </w:rPr>
            </w:pPr>
            <w:r w:rsidRPr="00E841A9">
              <w:rPr>
                <w:rFonts w:ascii="Arial" w:hAnsi="Arial" w:cs="Arial"/>
                <w:sz w:val="20"/>
                <w:szCs w:val="20"/>
              </w:rPr>
              <w:t>stosuje nowatorskie i innowacyjne rozwiązania techniczne mające na celu poprawę wydajności i jakości pracy</w:t>
            </w: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vMerge/>
          </w:tcPr>
          <w:p w:rsidR="00437898" w:rsidRDefault="00437898" w:rsidP="00022056">
            <w:pPr>
              <w:rPr>
                <w:rFonts w:ascii="Arial" w:hAnsi="Arial" w:cs="Arial"/>
              </w:rPr>
            </w:pPr>
          </w:p>
        </w:tc>
        <w:tc>
          <w:tcPr>
            <w:tcW w:w="759" w:type="pct"/>
          </w:tcPr>
          <w:p w:rsidR="00437898" w:rsidRPr="00022056" w:rsidRDefault="00072545" w:rsidP="00022056">
            <w:pPr>
              <w:autoSpaceDE w:val="0"/>
              <w:autoSpaceDN w:val="0"/>
              <w:adjustRightInd w:val="0"/>
              <w:jc w:val="left"/>
              <w:rPr>
                <w:rFonts w:ascii="Arial" w:hAnsi="Arial" w:cs="Arial"/>
                <w:sz w:val="20"/>
                <w:szCs w:val="20"/>
              </w:rPr>
            </w:pPr>
            <w:r>
              <w:rPr>
                <w:rFonts w:ascii="Arial" w:hAnsi="Arial" w:cs="Arial"/>
                <w:sz w:val="20"/>
                <w:szCs w:val="20"/>
              </w:rPr>
              <w:t>6</w:t>
            </w:r>
            <w:r w:rsidR="00C448D7" w:rsidRPr="008B178F">
              <w:rPr>
                <w:rFonts w:ascii="Arial" w:hAnsi="Arial" w:cs="Arial"/>
                <w:sz w:val="20"/>
                <w:szCs w:val="20"/>
              </w:rPr>
              <w:t>.</w:t>
            </w:r>
            <w:r w:rsidR="00FD0B86">
              <w:rPr>
                <w:rFonts w:ascii="Arial" w:hAnsi="Arial" w:cs="Arial"/>
                <w:sz w:val="20"/>
                <w:szCs w:val="20"/>
              </w:rPr>
              <w:t xml:space="preserve"> </w:t>
            </w:r>
            <w:r w:rsidR="00C448D7" w:rsidRPr="008B178F">
              <w:rPr>
                <w:rFonts w:ascii="Arial" w:hAnsi="Arial" w:cs="Arial"/>
                <w:sz w:val="20"/>
                <w:szCs w:val="20"/>
              </w:rPr>
              <w:t>Rodzaje przyjęć okolicznościowych</w:t>
            </w:r>
          </w:p>
          <w:p w:rsidR="00437898" w:rsidRDefault="00437898" w:rsidP="00022056">
            <w:pPr>
              <w:autoSpaceDE w:val="0"/>
              <w:autoSpaceDN w:val="0"/>
              <w:adjustRightInd w:val="0"/>
              <w:jc w:val="left"/>
              <w:rPr>
                <w:rFonts w:ascii="Arial" w:hAnsi="Arial" w:cs="Arial"/>
                <w:sz w:val="20"/>
                <w:szCs w:val="20"/>
              </w:rPr>
            </w:pPr>
          </w:p>
          <w:p w:rsidR="00437898" w:rsidRDefault="00437898" w:rsidP="00022056">
            <w:pPr>
              <w:autoSpaceDE w:val="0"/>
              <w:autoSpaceDN w:val="0"/>
              <w:adjustRightInd w:val="0"/>
              <w:rPr>
                <w:rFonts w:ascii="Arial" w:hAnsi="Arial" w:cs="Arial"/>
                <w:sz w:val="18"/>
                <w:szCs w:val="18"/>
              </w:rPr>
            </w:pPr>
          </w:p>
          <w:p w:rsidR="00437898" w:rsidRDefault="00437898" w:rsidP="00022056">
            <w:pPr>
              <w:autoSpaceDE w:val="0"/>
              <w:autoSpaceDN w:val="0"/>
              <w:adjustRightInd w:val="0"/>
              <w:rPr>
                <w:rFonts w:ascii="Arial" w:hAnsi="Arial" w:cs="Arial"/>
                <w:sz w:val="18"/>
                <w:szCs w:val="18"/>
              </w:rPr>
            </w:pPr>
          </w:p>
          <w:p w:rsidR="00437898" w:rsidRDefault="00437898" w:rsidP="00022056">
            <w:pPr>
              <w:pStyle w:val="Akapitzlist"/>
              <w:ind w:left="284"/>
              <w:contextualSpacing w:val="0"/>
              <w:rPr>
                <w:rFonts w:ascii="Arial" w:hAnsi="Arial" w:cs="Arial"/>
                <w:sz w:val="20"/>
                <w:szCs w:val="20"/>
              </w:rPr>
            </w:pPr>
          </w:p>
          <w:p w:rsidR="00437898" w:rsidRDefault="00437898" w:rsidP="00022056">
            <w:pPr>
              <w:pStyle w:val="Akapitzlist"/>
              <w:ind w:left="284"/>
              <w:contextualSpacing w:val="0"/>
              <w:rPr>
                <w:rFonts w:ascii="Arial" w:hAnsi="Arial" w:cs="Arial"/>
                <w:sz w:val="20"/>
                <w:szCs w:val="20"/>
              </w:rPr>
            </w:pPr>
          </w:p>
        </w:tc>
        <w:tc>
          <w:tcPr>
            <w:tcW w:w="299" w:type="pct"/>
          </w:tcPr>
          <w:p w:rsidR="00437898" w:rsidRDefault="00437898" w:rsidP="00022056">
            <w:pPr>
              <w:rPr>
                <w:rFonts w:ascii="Arial" w:hAnsi="Arial" w:cs="Arial"/>
                <w:sz w:val="20"/>
                <w:szCs w:val="20"/>
              </w:rPr>
            </w:pPr>
          </w:p>
        </w:tc>
        <w:tc>
          <w:tcPr>
            <w:tcW w:w="1395" w:type="pct"/>
          </w:tcPr>
          <w:p w:rsidR="00437898" w:rsidRPr="00022056"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 xml:space="preserve"> r</w:t>
            </w:r>
            <w:r w:rsidRPr="003A795B">
              <w:rPr>
                <w:rFonts w:ascii="Arial" w:hAnsi="Arial" w:cs="Arial"/>
                <w:sz w:val="20"/>
                <w:szCs w:val="20"/>
              </w:rPr>
              <w:t>ozróżnia</w:t>
            </w:r>
            <w:r>
              <w:rPr>
                <w:rFonts w:ascii="Arial" w:hAnsi="Arial" w:cs="Arial"/>
                <w:sz w:val="20"/>
                <w:szCs w:val="20"/>
              </w:rPr>
              <w:t>ć</w:t>
            </w:r>
            <w:r w:rsidRPr="003A795B">
              <w:rPr>
                <w:rFonts w:ascii="Arial" w:hAnsi="Arial" w:cs="Arial"/>
                <w:sz w:val="20"/>
                <w:szCs w:val="20"/>
              </w:rPr>
              <w:t xml:space="preserve"> przyjęcia okolicznościowe (</w:t>
            </w:r>
            <w:r>
              <w:rPr>
                <w:rFonts w:ascii="Arial" w:hAnsi="Arial" w:cs="Arial"/>
                <w:sz w:val="20"/>
                <w:szCs w:val="20"/>
              </w:rPr>
              <w:t xml:space="preserve">np. </w:t>
            </w:r>
            <w:r w:rsidRPr="003A795B">
              <w:rPr>
                <w:rFonts w:ascii="Arial" w:hAnsi="Arial" w:cs="Arial"/>
                <w:sz w:val="20"/>
                <w:szCs w:val="20"/>
              </w:rPr>
              <w:t xml:space="preserve">na </w:t>
            </w:r>
            <w:r w:rsidRPr="00ED3F8A">
              <w:rPr>
                <w:rFonts w:ascii="Arial" w:hAnsi="Arial" w:cs="Arial"/>
                <w:sz w:val="20"/>
                <w:szCs w:val="20"/>
              </w:rPr>
              <w:t>stojąco, zasiadane, mieszane</w:t>
            </w:r>
            <w:r>
              <w:rPr>
                <w:rFonts w:ascii="Arial" w:hAnsi="Arial" w:cs="Arial"/>
                <w:sz w:val="20"/>
                <w:szCs w:val="20"/>
              </w:rPr>
              <w:t>, dyplomatyczne</w:t>
            </w:r>
            <w:r w:rsidRPr="00ED3F8A">
              <w:rPr>
                <w:rFonts w:ascii="Arial" w:hAnsi="Arial" w:cs="Arial"/>
                <w:sz w:val="20"/>
                <w:szCs w:val="20"/>
              </w:rPr>
              <w:t>)</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 xml:space="preserve">opisywać </w:t>
            </w:r>
            <w:r w:rsidRPr="003A795B">
              <w:rPr>
                <w:rFonts w:ascii="Arial" w:hAnsi="Arial" w:cs="Arial"/>
                <w:sz w:val="20"/>
                <w:szCs w:val="20"/>
              </w:rPr>
              <w:t>przyjęcia okolicznościowe (</w:t>
            </w:r>
            <w:r>
              <w:rPr>
                <w:rFonts w:ascii="Arial" w:hAnsi="Arial" w:cs="Arial"/>
                <w:sz w:val="20"/>
                <w:szCs w:val="20"/>
              </w:rPr>
              <w:t xml:space="preserve">np. </w:t>
            </w:r>
            <w:r w:rsidRPr="003A795B">
              <w:rPr>
                <w:rFonts w:ascii="Arial" w:hAnsi="Arial" w:cs="Arial"/>
                <w:sz w:val="20"/>
                <w:szCs w:val="20"/>
              </w:rPr>
              <w:t>na</w:t>
            </w:r>
            <w:r w:rsidR="001A292F">
              <w:rPr>
                <w:rFonts w:ascii="Arial" w:hAnsi="Arial" w:cs="Arial"/>
                <w:sz w:val="20"/>
                <w:szCs w:val="20"/>
              </w:rPr>
              <w:t xml:space="preserve"> </w:t>
            </w:r>
            <w:r w:rsidRPr="00ED3F8A">
              <w:rPr>
                <w:rFonts w:ascii="Arial" w:hAnsi="Arial" w:cs="Arial"/>
                <w:sz w:val="20"/>
                <w:szCs w:val="20"/>
              </w:rPr>
              <w:t>stojąco, zasiadane, mieszane</w:t>
            </w:r>
            <w:r>
              <w:rPr>
                <w:rFonts w:ascii="Arial" w:hAnsi="Arial" w:cs="Arial"/>
                <w:sz w:val="20"/>
                <w:szCs w:val="20"/>
              </w:rPr>
              <w:t>, dyplomatyczne</w:t>
            </w:r>
            <w:r w:rsidRPr="00ED3F8A">
              <w:rPr>
                <w:rFonts w:ascii="Arial" w:hAnsi="Arial" w:cs="Arial"/>
                <w:sz w:val="20"/>
                <w:szCs w:val="20"/>
              </w:rPr>
              <w:t>)</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d</w:t>
            </w:r>
            <w:r w:rsidRPr="008B17C2">
              <w:rPr>
                <w:rFonts w:ascii="Arial" w:hAnsi="Arial" w:cs="Arial"/>
                <w:sz w:val="20"/>
                <w:szCs w:val="20"/>
              </w:rPr>
              <w:t>obiera</w:t>
            </w:r>
            <w:r>
              <w:rPr>
                <w:rFonts w:ascii="Arial" w:hAnsi="Arial" w:cs="Arial"/>
                <w:sz w:val="20"/>
                <w:szCs w:val="20"/>
              </w:rPr>
              <w:t>ć</w:t>
            </w:r>
            <w:r w:rsidRPr="008B17C2">
              <w:rPr>
                <w:rFonts w:ascii="Arial" w:hAnsi="Arial" w:cs="Arial"/>
                <w:sz w:val="20"/>
                <w:szCs w:val="20"/>
              </w:rPr>
              <w:t xml:space="preserve"> formy, metody i style obsługi przyjęć do</w:t>
            </w:r>
            <w:r w:rsidR="0021497C">
              <w:rPr>
                <w:rFonts w:ascii="Arial" w:hAnsi="Arial" w:cs="Arial"/>
                <w:sz w:val="20"/>
                <w:szCs w:val="20"/>
              </w:rPr>
              <w:t xml:space="preserve"> </w:t>
            </w:r>
            <w:r w:rsidRPr="00ED3F8A">
              <w:rPr>
                <w:rFonts w:ascii="Arial" w:hAnsi="Arial" w:cs="Arial"/>
                <w:sz w:val="20"/>
                <w:szCs w:val="20"/>
              </w:rPr>
              <w:t>rodzaju menu przyjęcia i zachowań gości</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wymienić reguły protokołu dyplomatycznego</w:t>
            </w:r>
          </w:p>
          <w:p w:rsidR="00437898" w:rsidRDefault="00437898" w:rsidP="005659E7">
            <w:pPr>
              <w:tabs>
                <w:tab w:val="center" w:pos="422"/>
              </w:tabs>
              <w:rPr>
                <w:rFonts w:ascii="Arial" w:hAnsi="Arial" w:cs="Arial"/>
                <w:sz w:val="20"/>
                <w:szCs w:val="20"/>
              </w:rPr>
            </w:pPr>
          </w:p>
        </w:tc>
        <w:tc>
          <w:tcPr>
            <w:tcW w:w="1493" w:type="pct"/>
          </w:tcPr>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d</w:t>
            </w:r>
            <w:r w:rsidRPr="002070ED">
              <w:rPr>
                <w:rFonts w:ascii="Arial" w:hAnsi="Arial" w:cs="Arial"/>
                <w:sz w:val="20"/>
                <w:szCs w:val="20"/>
              </w:rPr>
              <w:t>obierać dokumentację niezbędną do realizacji przyjęć okolicznościowych</w:t>
            </w:r>
            <w:r w:rsidR="00E2289E">
              <w:rPr>
                <w:rFonts w:ascii="Arial" w:hAnsi="Arial" w:cs="Arial"/>
                <w:sz w:val="20"/>
                <w:szCs w:val="20"/>
              </w:rPr>
              <w:t>,</w:t>
            </w:r>
            <w:r w:rsidRPr="002070ED">
              <w:rPr>
                <w:rFonts w:ascii="Arial" w:hAnsi="Arial" w:cs="Arial"/>
                <w:sz w:val="20"/>
                <w:szCs w:val="20"/>
              </w:rPr>
              <w:t xml:space="preserve"> np.</w:t>
            </w:r>
            <w:r w:rsidR="0021497C">
              <w:rPr>
                <w:rFonts w:ascii="Arial" w:hAnsi="Arial" w:cs="Arial"/>
                <w:sz w:val="20"/>
                <w:szCs w:val="20"/>
              </w:rPr>
              <w:t xml:space="preserve"> </w:t>
            </w:r>
            <w:r w:rsidRPr="002070ED">
              <w:rPr>
                <w:rFonts w:ascii="Arial" w:hAnsi="Arial" w:cs="Arial"/>
                <w:sz w:val="20"/>
                <w:szCs w:val="20"/>
              </w:rPr>
              <w:t xml:space="preserve">umowa wstępna, harmonogram prac kelnerskich podczas przyjęcia, schematy ustawienia stołów </w:t>
            </w:r>
            <w:r w:rsidR="00FD5B52">
              <w:rPr>
                <w:rFonts w:ascii="Arial" w:hAnsi="Arial" w:cs="Arial"/>
                <w:sz w:val="20"/>
                <w:szCs w:val="20"/>
              </w:rPr>
              <w:t>itp.</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omówić</w:t>
            </w:r>
            <w:r w:rsidR="001A292F">
              <w:rPr>
                <w:rFonts w:ascii="Arial" w:hAnsi="Arial" w:cs="Arial"/>
                <w:sz w:val="20"/>
                <w:szCs w:val="20"/>
              </w:rPr>
              <w:t xml:space="preserve"> </w:t>
            </w:r>
            <w:r>
              <w:rPr>
                <w:rFonts w:ascii="Arial" w:hAnsi="Arial" w:cs="Arial"/>
                <w:sz w:val="20"/>
                <w:szCs w:val="20"/>
              </w:rPr>
              <w:t>przebieg przyjęcia na stojąco, zasiadanego, mieszanego</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scharakteryzować</w:t>
            </w:r>
            <w:r w:rsidR="001A292F">
              <w:rPr>
                <w:rFonts w:ascii="Arial" w:hAnsi="Arial" w:cs="Arial"/>
                <w:sz w:val="20"/>
                <w:szCs w:val="20"/>
              </w:rPr>
              <w:t xml:space="preserve"> </w:t>
            </w:r>
            <w:r>
              <w:rPr>
                <w:rFonts w:ascii="Arial" w:hAnsi="Arial" w:cs="Arial"/>
                <w:sz w:val="20"/>
                <w:szCs w:val="20"/>
              </w:rPr>
              <w:t>menu na</w:t>
            </w:r>
            <w:r w:rsidRPr="00045354">
              <w:rPr>
                <w:rFonts w:ascii="Arial" w:hAnsi="Arial" w:cs="Arial"/>
                <w:sz w:val="20"/>
                <w:szCs w:val="20"/>
              </w:rPr>
              <w:t xml:space="preserve"> przyjęcia okolicznościowe, przerwy kawowe</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rozpoznawać</w:t>
            </w:r>
            <w:r w:rsidRPr="00045354">
              <w:rPr>
                <w:rFonts w:ascii="Arial" w:hAnsi="Arial" w:cs="Arial"/>
                <w:sz w:val="20"/>
                <w:szCs w:val="20"/>
              </w:rPr>
              <w:t xml:space="preserve"> przyjęcia okoliczn</w:t>
            </w:r>
            <w:r>
              <w:rPr>
                <w:rFonts w:ascii="Arial" w:hAnsi="Arial" w:cs="Arial"/>
                <w:sz w:val="20"/>
                <w:szCs w:val="20"/>
              </w:rPr>
              <w:t xml:space="preserve">ościowe, przerwy kawowe itp. po </w:t>
            </w:r>
            <w:r w:rsidRPr="00045354">
              <w:rPr>
                <w:rFonts w:ascii="Arial" w:hAnsi="Arial" w:cs="Arial"/>
                <w:sz w:val="20"/>
                <w:szCs w:val="20"/>
              </w:rPr>
              <w:t xml:space="preserve">asortymencie serwowanych potraw i napojów, normach ilości i wielkości porcji potraw i napojów w menu </w:t>
            </w:r>
          </w:p>
          <w:p w:rsidR="00437898" w:rsidRPr="00022056"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 xml:space="preserve">charakteryzować </w:t>
            </w:r>
            <w:r w:rsidRPr="008B17C2">
              <w:rPr>
                <w:rFonts w:ascii="Arial" w:hAnsi="Arial" w:cs="Arial"/>
                <w:sz w:val="20"/>
                <w:szCs w:val="20"/>
              </w:rPr>
              <w:t>zachowania gości</w:t>
            </w:r>
            <w:r>
              <w:rPr>
                <w:rFonts w:ascii="Arial" w:hAnsi="Arial" w:cs="Arial"/>
                <w:sz w:val="20"/>
                <w:szCs w:val="20"/>
              </w:rPr>
              <w:t xml:space="preserve"> podczas</w:t>
            </w:r>
            <w:r w:rsidRPr="00ED3F8A">
              <w:rPr>
                <w:rFonts w:ascii="Arial" w:hAnsi="Arial" w:cs="Arial"/>
                <w:sz w:val="20"/>
                <w:szCs w:val="20"/>
              </w:rPr>
              <w:t xml:space="preserve"> różnych przyjęć okolicznościowych</w:t>
            </w:r>
          </w:p>
        </w:tc>
        <w:tc>
          <w:tcPr>
            <w:tcW w:w="379" w:type="pct"/>
          </w:tcPr>
          <w:p w:rsidR="00437898" w:rsidRDefault="00C448D7" w:rsidP="00022056">
            <w:pPr>
              <w:jc w:val="left"/>
              <w:rPr>
                <w:rFonts w:ascii="Arial" w:hAnsi="Arial" w:cs="Arial"/>
                <w:sz w:val="20"/>
                <w:szCs w:val="20"/>
              </w:rPr>
            </w:pPr>
            <w:r>
              <w:rPr>
                <w:rFonts w:ascii="Arial" w:hAnsi="Arial" w:cs="Arial"/>
                <w:sz w:val="20"/>
                <w:szCs w:val="20"/>
              </w:rPr>
              <w:t>Klasa V</w:t>
            </w:r>
          </w:p>
        </w:tc>
      </w:tr>
      <w:tr w:rsidR="00C448D7" w:rsidTr="005A13BD">
        <w:tc>
          <w:tcPr>
            <w:tcW w:w="675" w:type="pct"/>
            <w:tcBorders>
              <w:top w:val="nil"/>
              <w:bottom w:val="nil"/>
            </w:tcBorders>
          </w:tcPr>
          <w:p w:rsidR="00437898" w:rsidRDefault="00437898" w:rsidP="00022056">
            <w:pPr>
              <w:spacing w:after="120"/>
              <w:rPr>
                <w:rFonts w:ascii="Arial" w:hAnsi="Arial" w:cs="Arial"/>
                <w:sz w:val="20"/>
                <w:szCs w:val="20"/>
              </w:rPr>
            </w:pPr>
          </w:p>
          <w:p w:rsidR="00437898" w:rsidRDefault="00437898" w:rsidP="00022056">
            <w:pPr>
              <w:rPr>
                <w:rFonts w:ascii="Arial" w:hAnsi="Arial" w:cs="Arial"/>
              </w:rPr>
            </w:pPr>
          </w:p>
        </w:tc>
        <w:tc>
          <w:tcPr>
            <w:tcW w:w="759" w:type="pct"/>
          </w:tcPr>
          <w:p w:rsidR="00437898" w:rsidRPr="00022056" w:rsidRDefault="00072545" w:rsidP="00022056">
            <w:pPr>
              <w:jc w:val="left"/>
              <w:rPr>
                <w:rFonts w:ascii="Arial" w:hAnsi="Arial" w:cs="Arial"/>
                <w:sz w:val="20"/>
                <w:szCs w:val="20"/>
              </w:rPr>
            </w:pPr>
            <w:r>
              <w:rPr>
                <w:rFonts w:ascii="Arial" w:hAnsi="Arial" w:cs="Arial"/>
                <w:sz w:val="20"/>
                <w:szCs w:val="20"/>
              </w:rPr>
              <w:t>7</w:t>
            </w:r>
            <w:r w:rsidR="00C448D7" w:rsidRPr="008B178F">
              <w:rPr>
                <w:rFonts w:ascii="Arial" w:hAnsi="Arial" w:cs="Arial"/>
                <w:sz w:val="20"/>
                <w:szCs w:val="20"/>
              </w:rPr>
              <w:t>.</w:t>
            </w:r>
            <w:r w:rsidR="00FD0B86">
              <w:rPr>
                <w:rFonts w:ascii="Arial" w:hAnsi="Arial" w:cs="Arial"/>
                <w:sz w:val="20"/>
                <w:szCs w:val="20"/>
              </w:rPr>
              <w:t xml:space="preserve"> </w:t>
            </w:r>
            <w:r w:rsidR="00C448D7" w:rsidRPr="008B178F">
              <w:rPr>
                <w:rFonts w:ascii="Arial" w:hAnsi="Arial" w:cs="Arial"/>
                <w:sz w:val="20"/>
                <w:szCs w:val="20"/>
              </w:rPr>
              <w:t>Normy techniczne, technologiczne i osobowe do organizacji przyjęć okolicznościowych, kongresów, konferencji i imprez</w:t>
            </w:r>
          </w:p>
        </w:tc>
        <w:tc>
          <w:tcPr>
            <w:tcW w:w="299" w:type="pct"/>
          </w:tcPr>
          <w:p w:rsidR="00437898" w:rsidRDefault="00437898" w:rsidP="00022056">
            <w:pPr>
              <w:rPr>
                <w:rFonts w:ascii="Arial" w:hAnsi="Arial" w:cs="Arial"/>
                <w:sz w:val="20"/>
                <w:szCs w:val="20"/>
              </w:rPr>
            </w:pPr>
          </w:p>
        </w:tc>
        <w:tc>
          <w:tcPr>
            <w:tcW w:w="1395"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w:t>
            </w:r>
            <w:r w:rsidRPr="00377002">
              <w:rPr>
                <w:rFonts w:ascii="Arial" w:hAnsi="Arial" w:cs="Arial"/>
                <w:sz w:val="20"/>
                <w:szCs w:val="20"/>
              </w:rPr>
              <w:t>kreśla</w:t>
            </w:r>
            <w:r>
              <w:rPr>
                <w:rFonts w:ascii="Arial" w:hAnsi="Arial" w:cs="Arial"/>
                <w:sz w:val="20"/>
                <w:szCs w:val="20"/>
              </w:rPr>
              <w:t>ć</w:t>
            </w:r>
            <w:r w:rsidRPr="00377002">
              <w:rPr>
                <w:rFonts w:ascii="Arial" w:hAnsi="Arial" w:cs="Arial"/>
                <w:sz w:val="20"/>
                <w:szCs w:val="20"/>
              </w:rPr>
              <w:t xml:space="preserve"> zależność ilości i wielkości pomieszczeń od rodzaju realizowanej usługi gastronomicznej </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stosować</w:t>
            </w:r>
            <w:r w:rsidR="001A292F">
              <w:rPr>
                <w:rFonts w:ascii="Arial" w:hAnsi="Arial" w:cs="Arial"/>
                <w:sz w:val="20"/>
                <w:szCs w:val="20"/>
              </w:rPr>
              <w:t xml:space="preserve"> </w:t>
            </w:r>
            <w:r w:rsidRPr="00377002">
              <w:rPr>
                <w:rFonts w:ascii="Arial" w:hAnsi="Arial" w:cs="Arial"/>
                <w:sz w:val="20"/>
                <w:szCs w:val="20"/>
              </w:rPr>
              <w:t xml:space="preserve">normy techniczne/wskaźniki do obliczania powierzchni organizowanych przyjęć okolicznościowych, konferencji, imprez (powierzchni podłoża, przejść, parkietu do tańca, stołów, bufetów itp.) </w:t>
            </w:r>
          </w:p>
          <w:p w:rsidR="00437898" w:rsidRPr="005659E7" w:rsidRDefault="00C448D7" w:rsidP="005A13BD">
            <w:pPr>
              <w:pStyle w:val="Akapitzlist"/>
              <w:numPr>
                <w:ilvl w:val="0"/>
                <w:numId w:val="38"/>
              </w:numPr>
              <w:ind w:left="452"/>
              <w:jc w:val="left"/>
              <w:rPr>
                <w:rFonts w:ascii="Arial" w:hAnsi="Arial" w:cs="Arial"/>
                <w:sz w:val="20"/>
                <w:szCs w:val="20"/>
              </w:rPr>
            </w:pPr>
            <w:r w:rsidRPr="005659E7">
              <w:rPr>
                <w:rFonts w:ascii="Arial" w:hAnsi="Arial" w:cs="Arial"/>
                <w:sz w:val="20"/>
                <w:szCs w:val="20"/>
              </w:rPr>
              <w:t>dobierać bieliznę, urządzenia, zastawę stołową, serwisową i sprzęt do wykonania usług gastronomicznych</w:t>
            </w:r>
            <w:r w:rsidR="005659E7" w:rsidRPr="005659E7">
              <w:rPr>
                <w:rFonts w:ascii="Arial" w:hAnsi="Arial" w:cs="Arial"/>
                <w:sz w:val="20"/>
                <w:szCs w:val="20"/>
              </w:rPr>
              <w:t xml:space="preserve"> </w:t>
            </w:r>
            <w:r w:rsidRPr="005659E7">
              <w:rPr>
                <w:rFonts w:ascii="Arial" w:hAnsi="Arial" w:cs="Arial"/>
                <w:sz w:val="20"/>
                <w:szCs w:val="20"/>
              </w:rPr>
              <w:t>na podstawie zamówienia i norm/</w:t>
            </w:r>
            <w:r w:rsidRPr="00CB2F19">
              <w:rPr>
                <w:rFonts w:ascii="Arial" w:hAnsi="Arial" w:cs="Arial"/>
                <w:sz w:val="20"/>
                <w:szCs w:val="20"/>
              </w:rPr>
              <w:t>wskaźników</w:t>
            </w:r>
          </w:p>
        </w:tc>
        <w:tc>
          <w:tcPr>
            <w:tcW w:w="1493" w:type="pct"/>
          </w:tcPr>
          <w:p w:rsidR="00140877"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 xml:space="preserve">obliczać wielkość stołu/stołów w zależności od liczby gości i formy organizacyjnej usługi </w:t>
            </w:r>
          </w:p>
          <w:p w:rsidR="00140877"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 xml:space="preserve">obliczać wielkość i ilość obrusów do wielkości stołu/stołów w zależności od liczby gości i formy organizacyjnej usługi </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s</w:t>
            </w:r>
            <w:r w:rsidRPr="00790431">
              <w:rPr>
                <w:rFonts w:ascii="Arial" w:hAnsi="Arial" w:cs="Arial"/>
                <w:sz w:val="20"/>
                <w:szCs w:val="20"/>
              </w:rPr>
              <w:t>porządza</w:t>
            </w:r>
            <w:r>
              <w:rPr>
                <w:rFonts w:ascii="Arial" w:hAnsi="Arial" w:cs="Arial"/>
                <w:sz w:val="20"/>
                <w:szCs w:val="20"/>
              </w:rPr>
              <w:t>ć</w:t>
            </w:r>
            <w:r w:rsidRPr="00790431">
              <w:rPr>
                <w:rFonts w:ascii="Arial" w:hAnsi="Arial" w:cs="Arial"/>
                <w:sz w:val="20"/>
                <w:szCs w:val="20"/>
              </w:rPr>
              <w:t xml:space="preserve"> listę kontrolną planu</w:t>
            </w:r>
            <w:r w:rsidR="0021497C">
              <w:rPr>
                <w:rFonts w:ascii="Arial" w:hAnsi="Arial" w:cs="Arial"/>
                <w:sz w:val="20"/>
                <w:szCs w:val="20"/>
              </w:rPr>
              <w:t xml:space="preserve"> </w:t>
            </w:r>
            <w:r w:rsidRPr="00790431">
              <w:rPr>
                <w:rFonts w:ascii="Arial" w:hAnsi="Arial" w:cs="Arial"/>
                <w:sz w:val="20"/>
                <w:szCs w:val="20"/>
              </w:rPr>
              <w:t>(</w:t>
            </w:r>
            <w:r w:rsidR="00FD0B86">
              <w:rPr>
                <w:rFonts w:ascii="Arial" w:hAnsi="Arial" w:cs="Arial"/>
                <w:sz w:val="20"/>
                <w:szCs w:val="20"/>
              </w:rPr>
              <w:t>c</w:t>
            </w:r>
            <w:r w:rsidRPr="00790431">
              <w:rPr>
                <w:rFonts w:ascii="Arial" w:hAnsi="Arial" w:cs="Arial"/>
                <w:sz w:val="20"/>
                <w:szCs w:val="20"/>
              </w:rPr>
              <w:t>o?</w:t>
            </w:r>
            <w:r w:rsidR="0021497C">
              <w:rPr>
                <w:rFonts w:ascii="Arial" w:hAnsi="Arial" w:cs="Arial"/>
                <w:sz w:val="20"/>
                <w:szCs w:val="20"/>
              </w:rPr>
              <w:t>,</w:t>
            </w:r>
            <w:r w:rsidRPr="00790431">
              <w:rPr>
                <w:rFonts w:ascii="Arial" w:hAnsi="Arial" w:cs="Arial"/>
                <w:sz w:val="20"/>
                <w:szCs w:val="20"/>
              </w:rPr>
              <w:t xml:space="preserve"> </w:t>
            </w:r>
            <w:r w:rsidR="00FD0B86">
              <w:rPr>
                <w:rFonts w:ascii="Arial" w:hAnsi="Arial" w:cs="Arial"/>
                <w:sz w:val="20"/>
                <w:szCs w:val="20"/>
              </w:rPr>
              <w:t>k</w:t>
            </w:r>
            <w:r w:rsidRPr="00790431">
              <w:rPr>
                <w:rFonts w:ascii="Arial" w:hAnsi="Arial" w:cs="Arial"/>
                <w:sz w:val="20"/>
                <w:szCs w:val="20"/>
              </w:rPr>
              <w:t>iedy?</w:t>
            </w:r>
            <w:r w:rsidR="0021497C">
              <w:rPr>
                <w:rFonts w:ascii="Arial" w:hAnsi="Arial" w:cs="Arial"/>
                <w:sz w:val="20"/>
                <w:szCs w:val="20"/>
              </w:rPr>
              <w:t xml:space="preserve">, </w:t>
            </w:r>
            <w:r w:rsidR="00FD0B86">
              <w:rPr>
                <w:rFonts w:ascii="Arial" w:hAnsi="Arial" w:cs="Arial"/>
                <w:sz w:val="20"/>
                <w:szCs w:val="20"/>
              </w:rPr>
              <w:t>k</w:t>
            </w:r>
            <w:r w:rsidRPr="00790431">
              <w:rPr>
                <w:rFonts w:ascii="Arial" w:hAnsi="Arial" w:cs="Arial"/>
                <w:sz w:val="20"/>
                <w:szCs w:val="20"/>
              </w:rPr>
              <w:t>to?) przyjętego do realizacji</w:t>
            </w:r>
            <w:r w:rsidR="001A292F">
              <w:rPr>
                <w:rFonts w:ascii="Arial" w:hAnsi="Arial" w:cs="Arial"/>
                <w:sz w:val="20"/>
                <w:szCs w:val="20"/>
              </w:rPr>
              <w:t xml:space="preserve"> </w:t>
            </w:r>
            <w:r w:rsidRPr="00790431">
              <w:rPr>
                <w:rFonts w:ascii="Arial" w:hAnsi="Arial" w:cs="Arial"/>
                <w:sz w:val="20"/>
                <w:szCs w:val="20"/>
              </w:rPr>
              <w:t>przyjęcia okolicznościowego, konferencji, rautu, imprezy</w:t>
            </w:r>
          </w:p>
        </w:tc>
        <w:tc>
          <w:tcPr>
            <w:tcW w:w="379" w:type="pct"/>
          </w:tcPr>
          <w:p w:rsidR="00437898" w:rsidRDefault="00C448D7" w:rsidP="00022056">
            <w:pPr>
              <w:rPr>
                <w:rFonts w:ascii="Arial" w:hAnsi="Arial" w:cs="Arial"/>
                <w:sz w:val="20"/>
                <w:szCs w:val="20"/>
              </w:rPr>
            </w:pPr>
            <w:r w:rsidRPr="00214677">
              <w:rPr>
                <w:rFonts w:ascii="Arial" w:hAnsi="Arial" w:cs="Arial"/>
                <w:sz w:val="20"/>
                <w:szCs w:val="20"/>
              </w:rPr>
              <w:t xml:space="preserve">Klasa </w:t>
            </w:r>
            <w:r>
              <w:rPr>
                <w:rFonts w:ascii="Arial" w:hAnsi="Arial" w:cs="Arial"/>
                <w:sz w:val="20"/>
                <w:szCs w:val="20"/>
              </w:rPr>
              <w:t>V</w:t>
            </w:r>
          </w:p>
        </w:tc>
      </w:tr>
      <w:tr w:rsidR="00C448D7" w:rsidTr="005A13BD">
        <w:tc>
          <w:tcPr>
            <w:tcW w:w="675" w:type="pct"/>
            <w:vMerge w:val="restart"/>
            <w:tcBorders>
              <w:top w:val="nil"/>
              <w:bottom w:val="single" w:sz="4" w:space="0" w:color="auto"/>
            </w:tcBorders>
          </w:tcPr>
          <w:p w:rsidR="00437898" w:rsidRDefault="00437898" w:rsidP="00022056">
            <w:pPr>
              <w:rPr>
                <w:rFonts w:ascii="Arial" w:hAnsi="Arial" w:cs="Arial"/>
              </w:rPr>
            </w:pPr>
          </w:p>
        </w:tc>
        <w:tc>
          <w:tcPr>
            <w:tcW w:w="759" w:type="pct"/>
          </w:tcPr>
          <w:p w:rsidR="00437898" w:rsidRPr="00022056" w:rsidRDefault="00072545" w:rsidP="00022056">
            <w:pPr>
              <w:tabs>
                <w:tab w:val="center" w:pos="422"/>
              </w:tabs>
              <w:spacing w:before="20" w:after="20"/>
              <w:jc w:val="left"/>
              <w:rPr>
                <w:rFonts w:ascii="Arial" w:hAnsi="Arial" w:cs="Arial"/>
                <w:sz w:val="20"/>
                <w:szCs w:val="20"/>
              </w:rPr>
            </w:pPr>
            <w:r>
              <w:rPr>
                <w:rFonts w:ascii="Arial" w:hAnsi="Arial" w:cs="Arial"/>
                <w:sz w:val="20"/>
                <w:szCs w:val="20"/>
              </w:rPr>
              <w:t>8</w:t>
            </w:r>
            <w:r w:rsidR="00C448D7" w:rsidRPr="008B178F">
              <w:rPr>
                <w:rFonts w:ascii="Arial" w:hAnsi="Arial" w:cs="Arial"/>
                <w:sz w:val="20"/>
                <w:szCs w:val="20"/>
              </w:rPr>
              <w:t>.</w:t>
            </w:r>
            <w:r w:rsidR="00FD0B86">
              <w:rPr>
                <w:rFonts w:ascii="Arial" w:hAnsi="Arial" w:cs="Arial"/>
                <w:sz w:val="20"/>
                <w:szCs w:val="20"/>
              </w:rPr>
              <w:t xml:space="preserve"> </w:t>
            </w:r>
            <w:r w:rsidR="00C448D7" w:rsidRPr="008B178F">
              <w:rPr>
                <w:rFonts w:ascii="Arial" w:hAnsi="Arial" w:cs="Arial"/>
                <w:sz w:val="20"/>
                <w:szCs w:val="20"/>
              </w:rPr>
              <w:t>Czynności związane z przygotowaniem i obsługą</w:t>
            </w:r>
            <w:r w:rsidR="001A292F">
              <w:rPr>
                <w:rFonts w:ascii="Arial" w:hAnsi="Arial" w:cs="Arial"/>
                <w:sz w:val="20"/>
                <w:szCs w:val="20"/>
              </w:rPr>
              <w:t xml:space="preserve"> </w:t>
            </w:r>
            <w:r w:rsidR="00C448D7" w:rsidRPr="008B178F">
              <w:rPr>
                <w:rFonts w:ascii="Arial" w:hAnsi="Arial" w:cs="Arial"/>
                <w:sz w:val="20"/>
                <w:szCs w:val="20"/>
              </w:rPr>
              <w:t>przyjęć i bankietów</w:t>
            </w:r>
          </w:p>
          <w:p w:rsidR="00437898" w:rsidRDefault="00437898" w:rsidP="00022056">
            <w:pPr>
              <w:pStyle w:val="Akapitzlist"/>
              <w:ind w:left="284"/>
              <w:contextualSpacing w:val="0"/>
              <w:rPr>
                <w:rFonts w:ascii="Arial" w:hAnsi="Arial" w:cs="Arial"/>
                <w:sz w:val="20"/>
                <w:szCs w:val="20"/>
              </w:rPr>
            </w:pPr>
          </w:p>
        </w:tc>
        <w:tc>
          <w:tcPr>
            <w:tcW w:w="299" w:type="pct"/>
          </w:tcPr>
          <w:p w:rsidR="00437898" w:rsidRDefault="00437898" w:rsidP="00022056">
            <w:pPr>
              <w:rPr>
                <w:rFonts w:ascii="Arial" w:hAnsi="Arial" w:cs="Arial"/>
                <w:sz w:val="20"/>
                <w:szCs w:val="20"/>
              </w:rPr>
            </w:pPr>
          </w:p>
        </w:tc>
        <w:tc>
          <w:tcPr>
            <w:tcW w:w="1395" w:type="pct"/>
          </w:tcPr>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d</w:t>
            </w:r>
            <w:r w:rsidRPr="008B17C2">
              <w:rPr>
                <w:rFonts w:ascii="Arial" w:hAnsi="Arial" w:cs="Arial"/>
                <w:sz w:val="20"/>
                <w:szCs w:val="20"/>
              </w:rPr>
              <w:t>obiera</w:t>
            </w:r>
            <w:r>
              <w:rPr>
                <w:rFonts w:ascii="Arial" w:hAnsi="Arial" w:cs="Arial"/>
                <w:sz w:val="20"/>
                <w:szCs w:val="20"/>
              </w:rPr>
              <w:t xml:space="preserve">ć bieliznę, </w:t>
            </w:r>
            <w:r w:rsidRPr="008B17C2">
              <w:rPr>
                <w:rFonts w:ascii="Arial" w:hAnsi="Arial" w:cs="Arial"/>
                <w:sz w:val="20"/>
                <w:szCs w:val="20"/>
              </w:rPr>
              <w:t xml:space="preserve">zastawę stołową, sprzęt do </w:t>
            </w:r>
            <w:r w:rsidRPr="004A4513">
              <w:rPr>
                <w:rFonts w:ascii="Arial" w:hAnsi="Arial" w:cs="Arial"/>
                <w:sz w:val="20"/>
                <w:szCs w:val="20"/>
              </w:rPr>
              <w:t>rodzaju usługi,</w:t>
            </w:r>
            <w:r>
              <w:rPr>
                <w:rFonts w:ascii="Arial" w:hAnsi="Arial" w:cs="Arial"/>
                <w:sz w:val="20"/>
                <w:szCs w:val="20"/>
              </w:rPr>
              <w:t xml:space="preserve"> menu oraz wybranej metody</w:t>
            </w:r>
            <w:r w:rsidR="001A292F">
              <w:rPr>
                <w:rFonts w:ascii="Arial" w:hAnsi="Arial" w:cs="Arial"/>
                <w:sz w:val="20"/>
                <w:szCs w:val="20"/>
              </w:rPr>
              <w:t xml:space="preserve"> </w:t>
            </w:r>
            <w:r w:rsidRPr="007436F0">
              <w:rPr>
                <w:rFonts w:ascii="Arial" w:hAnsi="Arial" w:cs="Arial"/>
                <w:sz w:val="20"/>
                <w:szCs w:val="20"/>
              </w:rPr>
              <w:t>obsługi przyjęcia okolicznościowego</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wymienić elementy dekoracji stołów i sal konsumenckich</w:t>
            </w:r>
          </w:p>
          <w:p w:rsidR="00437898" w:rsidRDefault="00437898" w:rsidP="00022056">
            <w:pPr>
              <w:pStyle w:val="Akapitzlist"/>
              <w:tabs>
                <w:tab w:val="center" w:pos="422"/>
              </w:tabs>
              <w:ind w:left="452"/>
              <w:jc w:val="left"/>
              <w:rPr>
                <w:rFonts w:ascii="Arial" w:hAnsi="Arial" w:cs="Arial"/>
                <w:sz w:val="20"/>
                <w:szCs w:val="20"/>
              </w:rPr>
            </w:pPr>
          </w:p>
          <w:p w:rsidR="00437898" w:rsidRDefault="00437898" w:rsidP="00022056">
            <w:pPr>
              <w:pStyle w:val="Akapitzlist"/>
              <w:tabs>
                <w:tab w:val="center" w:pos="422"/>
              </w:tabs>
              <w:ind w:left="452"/>
              <w:jc w:val="left"/>
              <w:rPr>
                <w:rFonts w:ascii="Arial" w:hAnsi="Arial" w:cs="Arial"/>
                <w:sz w:val="20"/>
                <w:szCs w:val="20"/>
              </w:rPr>
            </w:pPr>
          </w:p>
          <w:p w:rsidR="00437898" w:rsidRDefault="00437898" w:rsidP="00022056">
            <w:pPr>
              <w:pStyle w:val="Akapitzlist"/>
              <w:tabs>
                <w:tab w:val="center" w:pos="422"/>
              </w:tabs>
              <w:ind w:left="452"/>
              <w:jc w:val="left"/>
              <w:rPr>
                <w:rFonts w:ascii="Arial" w:hAnsi="Arial" w:cs="Arial"/>
                <w:sz w:val="20"/>
                <w:szCs w:val="20"/>
              </w:rPr>
            </w:pPr>
          </w:p>
          <w:p w:rsidR="00437898" w:rsidRDefault="00437898" w:rsidP="00022056">
            <w:pPr>
              <w:pStyle w:val="Akapitzlist"/>
              <w:tabs>
                <w:tab w:val="center" w:pos="422"/>
              </w:tabs>
              <w:ind w:left="452"/>
              <w:jc w:val="left"/>
              <w:rPr>
                <w:rFonts w:ascii="Arial" w:hAnsi="Arial" w:cs="Arial"/>
                <w:sz w:val="20"/>
                <w:szCs w:val="20"/>
              </w:rPr>
            </w:pPr>
          </w:p>
          <w:p w:rsidR="00437898" w:rsidRDefault="00437898" w:rsidP="005659E7">
            <w:pPr>
              <w:tabs>
                <w:tab w:val="center" w:pos="422"/>
              </w:tabs>
              <w:jc w:val="left"/>
              <w:rPr>
                <w:rFonts w:ascii="Arial" w:hAnsi="Arial" w:cs="Arial"/>
                <w:sz w:val="20"/>
                <w:szCs w:val="20"/>
              </w:rPr>
            </w:pPr>
          </w:p>
        </w:tc>
        <w:tc>
          <w:tcPr>
            <w:tcW w:w="1493" w:type="pct"/>
          </w:tcPr>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omówić przygotowanie</w:t>
            </w:r>
            <w:r w:rsidR="001A292F">
              <w:rPr>
                <w:rFonts w:ascii="Arial" w:hAnsi="Arial" w:cs="Arial"/>
                <w:sz w:val="20"/>
                <w:szCs w:val="20"/>
              </w:rPr>
              <w:t xml:space="preserve"> </w:t>
            </w:r>
            <w:r>
              <w:rPr>
                <w:rFonts w:ascii="Arial" w:hAnsi="Arial" w:cs="Arial"/>
                <w:sz w:val="20"/>
                <w:szCs w:val="20"/>
              </w:rPr>
              <w:t>miejsc</w:t>
            </w:r>
            <w:r w:rsidRPr="008B17C2">
              <w:rPr>
                <w:rFonts w:ascii="Arial" w:hAnsi="Arial" w:cs="Arial"/>
                <w:sz w:val="20"/>
                <w:szCs w:val="20"/>
              </w:rPr>
              <w:t xml:space="preserve"> obsługi przyjęć </w:t>
            </w:r>
            <w:r w:rsidRPr="00856059">
              <w:rPr>
                <w:rFonts w:ascii="Arial" w:hAnsi="Arial" w:cs="Arial"/>
                <w:sz w:val="20"/>
                <w:szCs w:val="20"/>
              </w:rPr>
              <w:t xml:space="preserve">okolicznościowych </w:t>
            </w:r>
            <w:r>
              <w:rPr>
                <w:rFonts w:ascii="Arial" w:hAnsi="Arial" w:cs="Arial"/>
                <w:sz w:val="20"/>
                <w:szCs w:val="20"/>
              </w:rPr>
              <w:t>(np.</w:t>
            </w:r>
            <w:r w:rsidR="0021497C">
              <w:rPr>
                <w:rFonts w:ascii="Arial" w:hAnsi="Arial" w:cs="Arial"/>
                <w:sz w:val="20"/>
                <w:szCs w:val="20"/>
              </w:rPr>
              <w:t xml:space="preserve"> </w:t>
            </w:r>
            <w:r>
              <w:rPr>
                <w:rFonts w:ascii="Arial" w:hAnsi="Arial" w:cs="Arial"/>
                <w:sz w:val="20"/>
                <w:szCs w:val="20"/>
              </w:rPr>
              <w:t>dekoracje stołów</w:t>
            </w:r>
            <w:r w:rsidRPr="00856059">
              <w:rPr>
                <w:rFonts w:ascii="Arial" w:hAnsi="Arial" w:cs="Arial"/>
                <w:sz w:val="20"/>
                <w:szCs w:val="20"/>
              </w:rPr>
              <w:t xml:space="preserve">, </w:t>
            </w:r>
            <w:r>
              <w:rPr>
                <w:rFonts w:ascii="Arial" w:hAnsi="Arial" w:cs="Arial"/>
                <w:sz w:val="20"/>
                <w:szCs w:val="20"/>
              </w:rPr>
              <w:t>nakrywanie stołów bankietowych zasiadanych</w:t>
            </w:r>
            <w:r w:rsidRPr="00856059">
              <w:rPr>
                <w:rFonts w:ascii="Arial" w:hAnsi="Arial" w:cs="Arial"/>
                <w:sz w:val="20"/>
                <w:szCs w:val="20"/>
              </w:rPr>
              <w:t>,</w:t>
            </w:r>
            <w:r w:rsidR="001A292F">
              <w:rPr>
                <w:rFonts w:ascii="Arial" w:hAnsi="Arial" w:cs="Arial"/>
                <w:sz w:val="20"/>
                <w:szCs w:val="20"/>
              </w:rPr>
              <w:t xml:space="preserve"> </w:t>
            </w:r>
            <w:r>
              <w:rPr>
                <w:rFonts w:ascii="Arial" w:hAnsi="Arial" w:cs="Arial"/>
                <w:sz w:val="20"/>
                <w:szCs w:val="20"/>
              </w:rPr>
              <w:t>nakrywanie stołów bufetowych</w:t>
            </w:r>
            <w:r w:rsidR="00E2289E">
              <w:rPr>
                <w:rFonts w:ascii="Arial" w:hAnsi="Arial" w:cs="Arial"/>
                <w:sz w:val="20"/>
                <w:szCs w:val="20"/>
              </w:rPr>
              <w:t xml:space="preserve"> </w:t>
            </w:r>
            <w:r w:rsidRPr="00856059">
              <w:rPr>
                <w:rFonts w:ascii="Arial" w:hAnsi="Arial" w:cs="Arial"/>
                <w:sz w:val="20"/>
                <w:szCs w:val="20"/>
              </w:rPr>
              <w:t>itp.)</w:t>
            </w:r>
          </w:p>
          <w:p w:rsidR="00437898" w:rsidRDefault="00C448D7" w:rsidP="00F01552">
            <w:pPr>
              <w:numPr>
                <w:ilvl w:val="0"/>
                <w:numId w:val="38"/>
              </w:numPr>
              <w:tabs>
                <w:tab w:val="center" w:pos="422"/>
              </w:tabs>
              <w:ind w:left="452"/>
              <w:jc w:val="left"/>
              <w:rPr>
                <w:rFonts w:ascii="Arial" w:hAnsi="Arial" w:cs="Arial"/>
                <w:sz w:val="20"/>
                <w:szCs w:val="20"/>
              </w:rPr>
            </w:pPr>
            <w:r>
              <w:rPr>
                <w:rFonts w:ascii="Arial" w:hAnsi="Arial" w:cs="Arial"/>
                <w:sz w:val="20"/>
                <w:szCs w:val="20"/>
              </w:rPr>
              <w:t xml:space="preserve">omówić </w:t>
            </w:r>
            <w:r w:rsidRPr="0070379E">
              <w:rPr>
                <w:rFonts w:ascii="Arial" w:hAnsi="Arial" w:cs="Arial"/>
                <w:sz w:val="20"/>
                <w:szCs w:val="20"/>
              </w:rPr>
              <w:t>zasady obsługiwania gości przyjęć</w:t>
            </w:r>
            <w:r w:rsidR="0021497C">
              <w:rPr>
                <w:rFonts w:ascii="Arial" w:hAnsi="Arial" w:cs="Arial"/>
                <w:sz w:val="20"/>
                <w:szCs w:val="20"/>
              </w:rPr>
              <w:t xml:space="preserve"> </w:t>
            </w:r>
            <w:r>
              <w:rPr>
                <w:rFonts w:ascii="Arial" w:hAnsi="Arial" w:cs="Arial"/>
                <w:sz w:val="20"/>
                <w:szCs w:val="20"/>
              </w:rPr>
              <w:t>zasiadanych i</w:t>
            </w:r>
            <w:r w:rsidR="0021497C">
              <w:rPr>
                <w:rFonts w:ascii="Arial" w:hAnsi="Arial" w:cs="Arial"/>
                <w:sz w:val="20"/>
                <w:szCs w:val="20"/>
              </w:rPr>
              <w:t xml:space="preserve"> </w:t>
            </w:r>
            <w:r>
              <w:rPr>
                <w:rFonts w:ascii="Arial" w:hAnsi="Arial" w:cs="Arial"/>
                <w:sz w:val="20"/>
                <w:szCs w:val="20"/>
              </w:rPr>
              <w:t xml:space="preserve">organizowanych na </w:t>
            </w:r>
            <w:r w:rsidRPr="007944B0">
              <w:rPr>
                <w:rFonts w:ascii="Arial" w:hAnsi="Arial" w:cs="Arial"/>
                <w:sz w:val="20"/>
                <w:szCs w:val="20"/>
              </w:rPr>
              <w:t>stojąco</w:t>
            </w:r>
          </w:p>
          <w:p w:rsidR="00437898" w:rsidRDefault="00C448D7" w:rsidP="00F01552">
            <w:pPr>
              <w:numPr>
                <w:ilvl w:val="0"/>
                <w:numId w:val="38"/>
              </w:numPr>
              <w:tabs>
                <w:tab w:val="center" w:pos="422"/>
              </w:tabs>
              <w:ind w:left="452"/>
              <w:jc w:val="left"/>
              <w:rPr>
                <w:rFonts w:ascii="Arial" w:hAnsi="Arial" w:cs="Arial"/>
                <w:sz w:val="20"/>
                <w:szCs w:val="20"/>
              </w:rPr>
            </w:pPr>
            <w:r w:rsidRPr="007944B0">
              <w:rPr>
                <w:rFonts w:ascii="Arial" w:hAnsi="Arial" w:cs="Arial"/>
                <w:sz w:val="20"/>
                <w:szCs w:val="20"/>
              </w:rPr>
              <w:t>dobierać metody i techniki do obsługi gości przyjęć zasiadanych,</w:t>
            </w:r>
            <w:r w:rsidR="001A292F">
              <w:rPr>
                <w:rFonts w:ascii="Arial" w:hAnsi="Arial" w:cs="Arial"/>
                <w:sz w:val="20"/>
                <w:szCs w:val="20"/>
              </w:rPr>
              <w:t xml:space="preserve"> </w:t>
            </w:r>
            <w:r w:rsidRPr="007944B0">
              <w:rPr>
                <w:rFonts w:ascii="Arial" w:hAnsi="Arial" w:cs="Arial"/>
                <w:sz w:val="20"/>
                <w:szCs w:val="20"/>
              </w:rPr>
              <w:t>dyplomatycznych</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omówić</w:t>
            </w:r>
            <w:r w:rsidR="001A292F">
              <w:rPr>
                <w:rFonts w:ascii="Arial" w:hAnsi="Arial" w:cs="Arial"/>
                <w:sz w:val="20"/>
                <w:szCs w:val="20"/>
              </w:rPr>
              <w:t xml:space="preserve"> </w:t>
            </w:r>
            <w:r>
              <w:rPr>
                <w:rFonts w:ascii="Arial" w:hAnsi="Arial" w:cs="Arial"/>
                <w:sz w:val="20"/>
                <w:szCs w:val="20"/>
              </w:rPr>
              <w:t>harmonogram obsługi przyjęcia</w:t>
            </w: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vMerge/>
          </w:tcPr>
          <w:p w:rsidR="00437898" w:rsidRDefault="00437898" w:rsidP="00022056">
            <w:pPr>
              <w:rPr>
                <w:rFonts w:ascii="Arial" w:hAnsi="Arial" w:cs="Arial"/>
              </w:rPr>
            </w:pPr>
          </w:p>
        </w:tc>
        <w:tc>
          <w:tcPr>
            <w:tcW w:w="759" w:type="pct"/>
          </w:tcPr>
          <w:p w:rsidR="00437898" w:rsidRPr="005659E7" w:rsidRDefault="00072545" w:rsidP="00022056">
            <w:pPr>
              <w:pStyle w:val="Pa1"/>
              <w:spacing w:line="240" w:lineRule="auto"/>
              <w:rPr>
                <w:rFonts w:cs="AgendaPl RegularCondensed"/>
                <w:sz w:val="20"/>
                <w:szCs w:val="20"/>
              </w:rPr>
            </w:pPr>
            <w:r w:rsidRPr="005659E7">
              <w:rPr>
                <w:rFonts w:ascii="Arial" w:hAnsi="Arial" w:cs="Arial"/>
                <w:sz w:val="20"/>
                <w:szCs w:val="20"/>
              </w:rPr>
              <w:t>9</w:t>
            </w:r>
            <w:r w:rsidR="00C448D7" w:rsidRPr="005659E7">
              <w:rPr>
                <w:rFonts w:ascii="Arial" w:hAnsi="Arial" w:cs="Arial"/>
                <w:sz w:val="20"/>
                <w:szCs w:val="20"/>
              </w:rPr>
              <w:t>.</w:t>
            </w:r>
            <w:r w:rsidR="00FD0B86" w:rsidRPr="005659E7">
              <w:rPr>
                <w:rFonts w:ascii="Arial" w:hAnsi="Arial" w:cs="Arial"/>
                <w:sz w:val="20"/>
                <w:szCs w:val="20"/>
              </w:rPr>
              <w:t xml:space="preserve"> </w:t>
            </w:r>
            <w:r w:rsidR="00C448D7" w:rsidRPr="005659E7">
              <w:rPr>
                <w:rFonts w:cs="AgendaPl RegularCondensed"/>
                <w:sz w:val="20"/>
                <w:szCs w:val="20"/>
              </w:rPr>
              <w:t>Karta menu –</w:t>
            </w:r>
            <w:r w:rsidR="0021497C" w:rsidRPr="005659E7">
              <w:rPr>
                <w:rFonts w:cs="AgendaPl RegularCondensed"/>
                <w:sz w:val="20"/>
                <w:szCs w:val="20"/>
              </w:rPr>
              <w:t xml:space="preserve"> </w:t>
            </w:r>
            <w:r w:rsidR="00C448D7" w:rsidRPr="005659E7">
              <w:rPr>
                <w:rFonts w:cs="AgendaPl RegularCondensed"/>
                <w:sz w:val="20"/>
                <w:szCs w:val="20"/>
              </w:rPr>
              <w:t>forma prezentacji oferty gastronomicznej</w:t>
            </w:r>
          </w:p>
          <w:p w:rsidR="00437898" w:rsidRPr="005659E7" w:rsidRDefault="00437898" w:rsidP="00022056">
            <w:pPr>
              <w:rPr>
                <w:rFonts w:ascii="Arial" w:hAnsi="Arial" w:cs="Arial"/>
                <w:sz w:val="20"/>
                <w:szCs w:val="20"/>
              </w:rPr>
            </w:pPr>
          </w:p>
        </w:tc>
        <w:tc>
          <w:tcPr>
            <w:tcW w:w="299" w:type="pct"/>
          </w:tcPr>
          <w:p w:rsidR="00437898" w:rsidRPr="005659E7" w:rsidRDefault="00437898" w:rsidP="00022056">
            <w:pPr>
              <w:rPr>
                <w:rFonts w:ascii="Arial" w:eastAsia="Cambria" w:hAnsi="Arial" w:cs="Arial"/>
                <w:sz w:val="20"/>
                <w:szCs w:val="20"/>
              </w:rPr>
            </w:pPr>
          </w:p>
        </w:tc>
        <w:tc>
          <w:tcPr>
            <w:tcW w:w="1395" w:type="pct"/>
          </w:tcPr>
          <w:p w:rsidR="00437898" w:rsidRPr="005659E7" w:rsidRDefault="00C448D7" w:rsidP="00F01552">
            <w:pPr>
              <w:pStyle w:val="Akapitzlist"/>
              <w:numPr>
                <w:ilvl w:val="0"/>
                <w:numId w:val="38"/>
              </w:numPr>
              <w:tabs>
                <w:tab w:val="center" w:pos="422"/>
              </w:tabs>
              <w:ind w:left="452"/>
              <w:jc w:val="left"/>
              <w:rPr>
                <w:rFonts w:ascii="Arial" w:hAnsi="Arial" w:cs="Arial"/>
                <w:sz w:val="20"/>
                <w:szCs w:val="20"/>
              </w:rPr>
            </w:pPr>
            <w:r w:rsidRPr="005659E7">
              <w:rPr>
                <w:rFonts w:ascii="Arial" w:hAnsi="Arial" w:cs="Arial"/>
                <w:sz w:val="20"/>
                <w:szCs w:val="20"/>
              </w:rPr>
              <w:t>omówić zadania karty menu</w:t>
            </w:r>
          </w:p>
          <w:p w:rsidR="00437898" w:rsidRPr="005659E7" w:rsidRDefault="00C448D7" w:rsidP="00F01552">
            <w:pPr>
              <w:pStyle w:val="Akapitzlist"/>
              <w:numPr>
                <w:ilvl w:val="0"/>
                <w:numId w:val="38"/>
              </w:numPr>
              <w:tabs>
                <w:tab w:val="center" w:pos="422"/>
              </w:tabs>
              <w:ind w:left="452"/>
              <w:jc w:val="left"/>
              <w:rPr>
                <w:rFonts w:ascii="Arial" w:hAnsi="Arial" w:cs="Arial"/>
                <w:sz w:val="20"/>
                <w:szCs w:val="20"/>
              </w:rPr>
            </w:pPr>
            <w:r w:rsidRPr="005659E7">
              <w:rPr>
                <w:rFonts w:ascii="Arial" w:hAnsi="Arial" w:cs="Arial"/>
                <w:sz w:val="20"/>
                <w:szCs w:val="20"/>
              </w:rPr>
              <w:t>rozróżniać rodzaje kart menu</w:t>
            </w:r>
            <w:r w:rsidR="001A292F" w:rsidRPr="005659E7">
              <w:rPr>
                <w:rFonts w:ascii="Arial" w:hAnsi="Arial" w:cs="Arial"/>
                <w:sz w:val="20"/>
                <w:szCs w:val="20"/>
              </w:rPr>
              <w:t xml:space="preserve"> </w:t>
            </w:r>
          </w:p>
          <w:p w:rsidR="00437898" w:rsidRPr="005659E7" w:rsidRDefault="00C448D7" w:rsidP="00F01552">
            <w:pPr>
              <w:pStyle w:val="Akapitzlist"/>
              <w:numPr>
                <w:ilvl w:val="0"/>
                <w:numId w:val="38"/>
              </w:numPr>
              <w:tabs>
                <w:tab w:val="center" w:pos="422"/>
              </w:tabs>
              <w:ind w:left="452"/>
              <w:jc w:val="left"/>
              <w:rPr>
                <w:rFonts w:ascii="Arial" w:hAnsi="Arial" w:cs="Arial"/>
                <w:sz w:val="20"/>
                <w:szCs w:val="20"/>
              </w:rPr>
            </w:pPr>
            <w:r w:rsidRPr="005659E7">
              <w:rPr>
                <w:rFonts w:ascii="Arial" w:hAnsi="Arial" w:cs="Arial"/>
                <w:sz w:val="20"/>
                <w:szCs w:val="20"/>
              </w:rPr>
              <w:t>grupować informacje zawarte w karcie menu, napojów i alkoholi</w:t>
            </w:r>
          </w:p>
          <w:p w:rsidR="00437898" w:rsidRPr="005659E7" w:rsidRDefault="00C448D7" w:rsidP="00F01552">
            <w:pPr>
              <w:pStyle w:val="Akapitzlist"/>
              <w:numPr>
                <w:ilvl w:val="0"/>
                <w:numId w:val="38"/>
              </w:numPr>
              <w:tabs>
                <w:tab w:val="center" w:pos="422"/>
              </w:tabs>
              <w:ind w:left="452"/>
              <w:jc w:val="left"/>
              <w:rPr>
                <w:rFonts w:ascii="Arial" w:hAnsi="Arial" w:cs="Arial"/>
                <w:sz w:val="20"/>
                <w:szCs w:val="20"/>
              </w:rPr>
            </w:pPr>
            <w:r w:rsidRPr="005659E7">
              <w:rPr>
                <w:rFonts w:ascii="Arial" w:hAnsi="Arial" w:cs="Arial"/>
                <w:sz w:val="20"/>
                <w:szCs w:val="20"/>
              </w:rPr>
              <w:t>rozróżniać potrawy i napoje zawarte w karcie menu</w:t>
            </w:r>
          </w:p>
          <w:p w:rsidR="00437898" w:rsidRPr="005659E7" w:rsidRDefault="00C448D7" w:rsidP="00F01552">
            <w:pPr>
              <w:pStyle w:val="Akapitzlist"/>
              <w:numPr>
                <w:ilvl w:val="0"/>
                <w:numId w:val="38"/>
              </w:numPr>
              <w:tabs>
                <w:tab w:val="center" w:pos="422"/>
              </w:tabs>
              <w:ind w:left="452"/>
              <w:jc w:val="left"/>
              <w:rPr>
                <w:rFonts w:ascii="Arial" w:hAnsi="Arial" w:cs="Arial"/>
                <w:sz w:val="20"/>
                <w:szCs w:val="20"/>
              </w:rPr>
            </w:pPr>
            <w:r w:rsidRPr="005659E7">
              <w:rPr>
                <w:rFonts w:ascii="Arial" w:hAnsi="Arial" w:cs="Arial"/>
                <w:sz w:val="20"/>
                <w:szCs w:val="20"/>
              </w:rPr>
              <w:t>podawać kartę menu/napojów gościowi</w:t>
            </w:r>
          </w:p>
          <w:p w:rsidR="00437898" w:rsidRPr="005659E7" w:rsidRDefault="00C448D7" w:rsidP="00F01552">
            <w:pPr>
              <w:pStyle w:val="Akapitzlist"/>
              <w:numPr>
                <w:ilvl w:val="0"/>
                <w:numId w:val="38"/>
              </w:numPr>
              <w:tabs>
                <w:tab w:val="center" w:pos="422"/>
              </w:tabs>
              <w:ind w:left="452"/>
              <w:jc w:val="left"/>
              <w:rPr>
                <w:rFonts w:ascii="Arial" w:hAnsi="Arial" w:cs="Arial"/>
                <w:sz w:val="20"/>
                <w:szCs w:val="20"/>
              </w:rPr>
            </w:pPr>
            <w:r w:rsidRPr="005659E7">
              <w:rPr>
                <w:rFonts w:ascii="Arial" w:hAnsi="Arial" w:cs="Arial"/>
                <w:sz w:val="20"/>
                <w:szCs w:val="20"/>
              </w:rPr>
              <w:t>wyjaśniać pochodzenie, skład i metodę sporządzania</w:t>
            </w:r>
            <w:r w:rsidR="001A292F" w:rsidRPr="005659E7">
              <w:rPr>
                <w:rFonts w:ascii="Arial" w:hAnsi="Arial" w:cs="Arial"/>
                <w:sz w:val="20"/>
                <w:szCs w:val="20"/>
              </w:rPr>
              <w:t xml:space="preserve"> </w:t>
            </w:r>
            <w:r w:rsidRPr="005659E7">
              <w:rPr>
                <w:rFonts w:ascii="Arial" w:hAnsi="Arial" w:cs="Arial"/>
                <w:sz w:val="20"/>
                <w:szCs w:val="20"/>
              </w:rPr>
              <w:t>potrawy na podstawie karty menu</w:t>
            </w:r>
          </w:p>
        </w:tc>
        <w:tc>
          <w:tcPr>
            <w:tcW w:w="1493" w:type="pct"/>
          </w:tcPr>
          <w:p w:rsidR="00437898" w:rsidRPr="005659E7" w:rsidRDefault="00C448D7" w:rsidP="00022056">
            <w:pPr>
              <w:pStyle w:val="Akapitzlist"/>
              <w:numPr>
                <w:ilvl w:val="0"/>
                <w:numId w:val="38"/>
              </w:numPr>
              <w:tabs>
                <w:tab w:val="center" w:pos="422"/>
              </w:tabs>
              <w:ind w:left="452"/>
              <w:jc w:val="left"/>
              <w:rPr>
                <w:rFonts w:ascii="Arial" w:hAnsi="Arial" w:cs="Arial"/>
                <w:sz w:val="20"/>
                <w:szCs w:val="20"/>
              </w:rPr>
            </w:pPr>
            <w:r w:rsidRPr="005659E7">
              <w:rPr>
                <w:rFonts w:ascii="Arial" w:hAnsi="Arial" w:cs="Arial"/>
                <w:sz w:val="20"/>
                <w:szCs w:val="20"/>
              </w:rPr>
              <w:t>oceniać karty menu i napojów pod względem</w:t>
            </w:r>
            <w:r w:rsidR="0021497C" w:rsidRPr="005659E7">
              <w:rPr>
                <w:rFonts w:ascii="Arial" w:hAnsi="Arial" w:cs="Arial"/>
                <w:sz w:val="20"/>
                <w:szCs w:val="20"/>
              </w:rPr>
              <w:t xml:space="preserve">: </w:t>
            </w:r>
            <w:r w:rsidRPr="005659E7">
              <w:rPr>
                <w:rFonts w:ascii="Arial" w:hAnsi="Arial" w:cs="Arial"/>
                <w:sz w:val="20"/>
                <w:szCs w:val="20"/>
              </w:rPr>
              <w:t>budowy klasycznego</w:t>
            </w:r>
            <w:r w:rsidR="0021497C" w:rsidRPr="005659E7">
              <w:rPr>
                <w:rFonts w:ascii="Arial" w:hAnsi="Arial" w:cs="Arial"/>
                <w:sz w:val="20"/>
                <w:szCs w:val="20"/>
              </w:rPr>
              <w:t xml:space="preserve"> </w:t>
            </w:r>
            <w:r w:rsidRPr="005659E7">
              <w:rPr>
                <w:rFonts w:ascii="Arial" w:hAnsi="Arial" w:cs="Arial"/>
                <w:sz w:val="20"/>
                <w:szCs w:val="20"/>
              </w:rPr>
              <w:t>układu spisu potraw</w:t>
            </w:r>
            <w:r w:rsidR="0021497C" w:rsidRPr="005659E7">
              <w:rPr>
                <w:rFonts w:ascii="Arial" w:hAnsi="Arial" w:cs="Arial"/>
                <w:sz w:val="20"/>
                <w:szCs w:val="20"/>
              </w:rPr>
              <w:t>,</w:t>
            </w:r>
            <w:r w:rsidR="005659E7" w:rsidRPr="005659E7">
              <w:rPr>
                <w:rFonts w:ascii="Arial" w:hAnsi="Arial" w:cs="Arial"/>
                <w:sz w:val="20"/>
                <w:szCs w:val="20"/>
              </w:rPr>
              <w:t xml:space="preserve"> </w:t>
            </w:r>
            <w:r w:rsidRPr="005659E7">
              <w:rPr>
                <w:rFonts w:ascii="Arial" w:hAnsi="Arial" w:cs="Arial"/>
                <w:sz w:val="20"/>
                <w:szCs w:val="20"/>
              </w:rPr>
              <w:t>według</w:t>
            </w:r>
            <w:r w:rsidR="0021497C" w:rsidRPr="005659E7">
              <w:rPr>
                <w:rFonts w:ascii="Arial" w:hAnsi="Arial" w:cs="Arial"/>
                <w:sz w:val="20"/>
                <w:szCs w:val="20"/>
              </w:rPr>
              <w:t xml:space="preserve"> </w:t>
            </w:r>
            <w:r w:rsidRPr="005659E7">
              <w:rPr>
                <w:rFonts w:ascii="Arial" w:hAnsi="Arial" w:cs="Arial"/>
                <w:sz w:val="20"/>
                <w:szCs w:val="20"/>
              </w:rPr>
              <w:t>zasad kuchni</w:t>
            </w:r>
          </w:p>
          <w:p w:rsidR="00437898" w:rsidRPr="00022056" w:rsidRDefault="00C448D7" w:rsidP="00022056">
            <w:pPr>
              <w:pStyle w:val="Akapitzlist"/>
              <w:tabs>
                <w:tab w:val="center" w:pos="422"/>
              </w:tabs>
              <w:ind w:left="452"/>
              <w:jc w:val="left"/>
            </w:pPr>
            <w:r w:rsidRPr="00CD706F">
              <w:rPr>
                <w:rFonts w:ascii="Arial" w:hAnsi="Arial" w:cs="Arial"/>
                <w:sz w:val="20"/>
                <w:szCs w:val="20"/>
              </w:rPr>
              <w:t>środkowoeuropejskiej i napojów dla</w:t>
            </w:r>
            <w:r w:rsidR="0021497C">
              <w:rPr>
                <w:rFonts w:ascii="Arial" w:hAnsi="Arial" w:cs="Arial"/>
                <w:sz w:val="20"/>
                <w:szCs w:val="20"/>
              </w:rPr>
              <w:t xml:space="preserve"> </w:t>
            </w:r>
            <w:r w:rsidRPr="00CD706F">
              <w:rPr>
                <w:rFonts w:ascii="Arial" w:hAnsi="Arial" w:cs="Arial"/>
                <w:sz w:val="20"/>
                <w:szCs w:val="20"/>
              </w:rPr>
              <w:t>gości polskich i zagranicznych, użytego nazewnictwa i słownictwa, zawartych informacji handlowych i żywieniowych dla gości itp.</w:t>
            </w: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vMerge w:val="restart"/>
            <w:tcBorders>
              <w:top w:val="nil"/>
            </w:tcBorders>
          </w:tcPr>
          <w:p w:rsidR="00437898" w:rsidRPr="00022056" w:rsidRDefault="00C448D7" w:rsidP="00022056">
            <w:pPr>
              <w:spacing w:after="120"/>
              <w:jc w:val="left"/>
              <w:rPr>
                <w:rFonts w:ascii="Arial" w:hAnsi="Arial" w:cs="Arial"/>
                <w:sz w:val="20"/>
                <w:szCs w:val="20"/>
              </w:rPr>
            </w:pPr>
            <w:r w:rsidRPr="008B178F">
              <w:rPr>
                <w:rFonts w:ascii="Arial" w:hAnsi="Arial" w:cs="Arial"/>
                <w:sz w:val="20"/>
                <w:szCs w:val="20"/>
              </w:rPr>
              <w:t>IV.</w:t>
            </w:r>
            <w:r w:rsidR="00FD0B86">
              <w:rPr>
                <w:rFonts w:ascii="Arial" w:hAnsi="Arial" w:cs="Arial"/>
                <w:sz w:val="20"/>
                <w:szCs w:val="20"/>
              </w:rPr>
              <w:t xml:space="preserve"> </w:t>
            </w:r>
            <w:r w:rsidRPr="008B178F">
              <w:rPr>
                <w:rFonts w:ascii="Arial" w:hAnsi="Arial" w:cs="Arial"/>
                <w:sz w:val="20"/>
                <w:szCs w:val="20"/>
              </w:rPr>
              <w:t>Zasady kalkulacji i rozliczania</w:t>
            </w:r>
            <w:r w:rsidR="001A292F">
              <w:rPr>
                <w:rFonts w:ascii="Arial" w:hAnsi="Arial" w:cs="Arial"/>
                <w:sz w:val="20"/>
                <w:szCs w:val="20"/>
              </w:rPr>
              <w:t xml:space="preserve"> </w:t>
            </w:r>
            <w:r w:rsidRPr="008B178F">
              <w:rPr>
                <w:rFonts w:ascii="Arial" w:hAnsi="Arial" w:cs="Arial"/>
                <w:sz w:val="20"/>
                <w:szCs w:val="20"/>
              </w:rPr>
              <w:t>kosztów usług gastronomicznych i cateringowych</w:t>
            </w:r>
          </w:p>
          <w:p w:rsidR="00437898" w:rsidRDefault="00437898" w:rsidP="00022056">
            <w:pPr>
              <w:rPr>
                <w:rFonts w:ascii="Arial" w:hAnsi="Arial" w:cs="Arial"/>
              </w:rPr>
            </w:pPr>
          </w:p>
        </w:tc>
        <w:tc>
          <w:tcPr>
            <w:tcW w:w="759" w:type="pct"/>
          </w:tcPr>
          <w:p w:rsidR="00437898" w:rsidRPr="005659E7" w:rsidRDefault="00C448D7" w:rsidP="00022056">
            <w:pPr>
              <w:pStyle w:val="Default"/>
              <w:spacing w:before="20" w:after="20"/>
              <w:rPr>
                <w:rFonts w:ascii="Arial" w:hAnsi="Arial" w:cs="Arial"/>
                <w:sz w:val="20"/>
                <w:szCs w:val="20"/>
              </w:rPr>
            </w:pPr>
            <w:r w:rsidRPr="005659E7">
              <w:rPr>
                <w:rFonts w:ascii="Arial" w:hAnsi="Arial" w:cs="Arial"/>
                <w:sz w:val="20"/>
                <w:szCs w:val="20"/>
              </w:rPr>
              <w:t>1.</w:t>
            </w:r>
            <w:r w:rsidR="00FD0B86" w:rsidRPr="005659E7">
              <w:rPr>
                <w:rFonts w:ascii="Arial" w:hAnsi="Arial" w:cs="Arial"/>
                <w:sz w:val="20"/>
                <w:szCs w:val="20"/>
              </w:rPr>
              <w:t xml:space="preserve"> </w:t>
            </w:r>
            <w:r w:rsidRPr="005659E7">
              <w:rPr>
                <w:rFonts w:ascii="Arial" w:hAnsi="Arial" w:cs="Arial"/>
                <w:sz w:val="20"/>
                <w:szCs w:val="20"/>
              </w:rPr>
              <w:t>Zasady rachunkowości stosowane podczas rozliczania usług gastronomicznych i cateringowych</w:t>
            </w:r>
          </w:p>
          <w:p w:rsidR="00437898" w:rsidRPr="005659E7" w:rsidRDefault="00437898" w:rsidP="00022056">
            <w:pPr>
              <w:pStyle w:val="Akapitzlist"/>
              <w:ind w:left="284"/>
              <w:contextualSpacing w:val="0"/>
              <w:jc w:val="center"/>
              <w:rPr>
                <w:rFonts w:ascii="Arial" w:hAnsi="Arial" w:cs="Arial"/>
                <w:sz w:val="20"/>
                <w:szCs w:val="20"/>
              </w:rPr>
            </w:pPr>
          </w:p>
        </w:tc>
        <w:tc>
          <w:tcPr>
            <w:tcW w:w="299" w:type="pct"/>
          </w:tcPr>
          <w:p w:rsidR="00437898" w:rsidRPr="005659E7" w:rsidRDefault="00437898" w:rsidP="00022056">
            <w:pPr>
              <w:rPr>
                <w:rFonts w:ascii="Arial" w:eastAsia="Cambria" w:hAnsi="Arial" w:cs="Arial"/>
                <w:sz w:val="20"/>
                <w:szCs w:val="20"/>
              </w:rPr>
            </w:pPr>
          </w:p>
        </w:tc>
        <w:tc>
          <w:tcPr>
            <w:tcW w:w="1395" w:type="pct"/>
          </w:tcPr>
          <w:p w:rsidR="00437898" w:rsidRPr="005659E7" w:rsidRDefault="00C448D7" w:rsidP="00F01552">
            <w:pPr>
              <w:pStyle w:val="Akapitzlist"/>
              <w:numPr>
                <w:ilvl w:val="0"/>
                <w:numId w:val="38"/>
              </w:numPr>
              <w:ind w:left="452"/>
              <w:jc w:val="left"/>
              <w:rPr>
                <w:rFonts w:ascii="Arial" w:hAnsi="Arial" w:cs="Arial"/>
                <w:sz w:val="20"/>
                <w:szCs w:val="20"/>
              </w:rPr>
            </w:pPr>
            <w:r w:rsidRPr="005659E7">
              <w:rPr>
                <w:rFonts w:ascii="Arial" w:hAnsi="Arial" w:cs="Arial"/>
                <w:sz w:val="20"/>
                <w:szCs w:val="20"/>
              </w:rPr>
              <w:t>określać obowiązek podatkowy od towarów i usług (czytać ustawę o podatku od towarów i usług)</w:t>
            </w:r>
          </w:p>
          <w:p w:rsidR="00437898" w:rsidRPr="005659E7" w:rsidRDefault="00C448D7" w:rsidP="00F01552">
            <w:pPr>
              <w:pStyle w:val="Akapitzlist"/>
              <w:numPr>
                <w:ilvl w:val="0"/>
                <w:numId w:val="38"/>
              </w:numPr>
              <w:ind w:left="452"/>
              <w:jc w:val="left"/>
              <w:rPr>
                <w:rFonts w:ascii="Arial" w:hAnsi="Arial" w:cs="Arial"/>
                <w:sz w:val="20"/>
                <w:szCs w:val="20"/>
              </w:rPr>
            </w:pPr>
            <w:r w:rsidRPr="005659E7">
              <w:rPr>
                <w:rFonts w:ascii="Arial" w:hAnsi="Arial" w:cs="Arial"/>
                <w:sz w:val="20"/>
                <w:szCs w:val="20"/>
              </w:rPr>
              <w:t>rozróżniać stawki podatku VAT stosowane w gastronomii</w:t>
            </w:r>
          </w:p>
          <w:p w:rsidR="00437898" w:rsidRPr="005659E7" w:rsidRDefault="00C448D7" w:rsidP="00427590">
            <w:pPr>
              <w:pStyle w:val="Akapitzlist"/>
              <w:numPr>
                <w:ilvl w:val="0"/>
                <w:numId w:val="38"/>
              </w:numPr>
              <w:ind w:left="452"/>
              <w:jc w:val="left"/>
              <w:rPr>
                <w:rFonts w:ascii="Arial" w:hAnsi="Arial" w:cs="Arial"/>
                <w:sz w:val="20"/>
                <w:szCs w:val="20"/>
              </w:rPr>
            </w:pPr>
            <w:r w:rsidRPr="005659E7">
              <w:rPr>
                <w:rFonts w:ascii="Arial" w:hAnsi="Arial" w:cs="Arial"/>
                <w:sz w:val="20"/>
                <w:szCs w:val="20"/>
              </w:rPr>
              <w:t>dobierać dokumenty do finansowego rozliczania usług (paragon, faktura VAT, KW, KP)</w:t>
            </w:r>
          </w:p>
        </w:tc>
        <w:tc>
          <w:tcPr>
            <w:tcW w:w="1493"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w:t>
            </w:r>
            <w:r w:rsidRPr="00BB3C8D">
              <w:rPr>
                <w:rFonts w:ascii="Arial" w:hAnsi="Arial" w:cs="Arial"/>
                <w:sz w:val="20"/>
                <w:szCs w:val="20"/>
              </w:rPr>
              <w:t>bliczać koszty odstąpień od umów na realizowaną usługę</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w:t>
            </w:r>
            <w:r w:rsidRPr="00BB3C8D">
              <w:rPr>
                <w:rFonts w:ascii="Arial" w:hAnsi="Arial" w:cs="Arial"/>
                <w:sz w:val="20"/>
                <w:szCs w:val="20"/>
              </w:rPr>
              <w:t>yznaczać terminy rozliczeń</w:t>
            </w:r>
            <w:r>
              <w:rPr>
                <w:rFonts w:ascii="Arial" w:hAnsi="Arial" w:cs="Arial"/>
                <w:sz w:val="20"/>
                <w:szCs w:val="20"/>
              </w:rPr>
              <w:t xml:space="preserve"> w </w:t>
            </w:r>
            <w:r w:rsidRPr="00BB3C8D">
              <w:rPr>
                <w:rFonts w:ascii="Arial" w:hAnsi="Arial" w:cs="Arial"/>
                <w:sz w:val="20"/>
                <w:szCs w:val="20"/>
              </w:rPr>
              <w:t>prowadzeniu usług gastronomicznych</w:t>
            </w:r>
          </w:p>
          <w:p w:rsidR="00437898" w:rsidRDefault="00437898" w:rsidP="00022056">
            <w:pPr>
              <w:pStyle w:val="Akapitzlist"/>
              <w:tabs>
                <w:tab w:val="center" w:pos="422"/>
              </w:tabs>
              <w:ind w:left="452"/>
              <w:rPr>
                <w:rFonts w:ascii="Arial" w:hAnsi="Arial" w:cs="Arial"/>
                <w:sz w:val="20"/>
                <w:szCs w:val="20"/>
              </w:rPr>
            </w:pP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vMerge/>
          </w:tcPr>
          <w:p w:rsidR="00437898" w:rsidRDefault="00437898" w:rsidP="00022056">
            <w:pPr>
              <w:spacing w:after="120"/>
              <w:rPr>
                <w:rFonts w:ascii="Arial" w:hAnsi="Arial" w:cs="Arial"/>
                <w:sz w:val="20"/>
                <w:szCs w:val="20"/>
              </w:rPr>
            </w:pPr>
          </w:p>
        </w:tc>
        <w:tc>
          <w:tcPr>
            <w:tcW w:w="759" w:type="pct"/>
          </w:tcPr>
          <w:p w:rsidR="00437898" w:rsidRPr="00022056" w:rsidRDefault="00C448D7" w:rsidP="009E7698">
            <w:pPr>
              <w:pStyle w:val="Akapitzlist"/>
              <w:tabs>
                <w:tab w:val="left" w:pos="447"/>
              </w:tabs>
              <w:ind w:left="0"/>
              <w:jc w:val="left"/>
              <w:rPr>
                <w:rFonts w:ascii="Arial" w:hAnsi="Arial" w:cs="Arial"/>
                <w:sz w:val="20"/>
                <w:szCs w:val="20"/>
              </w:rPr>
            </w:pPr>
            <w:r w:rsidRPr="008B178F">
              <w:rPr>
                <w:rFonts w:ascii="Arial" w:hAnsi="Arial" w:cs="Arial"/>
                <w:sz w:val="20"/>
                <w:szCs w:val="20"/>
              </w:rPr>
              <w:t>2.</w:t>
            </w:r>
            <w:r w:rsidR="00FD0B86">
              <w:rPr>
                <w:rFonts w:ascii="Arial" w:hAnsi="Arial" w:cs="Arial"/>
                <w:sz w:val="20"/>
                <w:szCs w:val="20"/>
              </w:rPr>
              <w:t xml:space="preserve"> </w:t>
            </w:r>
            <w:r w:rsidRPr="008B178F">
              <w:rPr>
                <w:rFonts w:ascii="Arial" w:hAnsi="Arial" w:cs="Arial"/>
                <w:sz w:val="20"/>
                <w:szCs w:val="20"/>
              </w:rPr>
              <w:t>Rozliczenia gotówkowe</w:t>
            </w:r>
            <w:r w:rsidR="001A292F">
              <w:rPr>
                <w:rFonts w:ascii="Arial" w:hAnsi="Arial" w:cs="Arial"/>
                <w:sz w:val="20"/>
                <w:szCs w:val="20"/>
              </w:rPr>
              <w:t xml:space="preserve"> </w:t>
            </w:r>
            <w:r w:rsidRPr="008B178F">
              <w:rPr>
                <w:rFonts w:ascii="Arial" w:hAnsi="Arial" w:cs="Arial"/>
                <w:sz w:val="20"/>
                <w:szCs w:val="20"/>
              </w:rPr>
              <w:t>i bezgotówkowe</w:t>
            </w:r>
          </w:p>
          <w:p w:rsidR="00437898" w:rsidRDefault="00437898" w:rsidP="00022056">
            <w:pPr>
              <w:pStyle w:val="Default"/>
              <w:spacing w:before="20" w:after="20"/>
              <w:ind w:left="284"/>
              <w:rPr>
                <w:rFonts w:ascii="Arial" w:eastAsia="Cambria" w:hAnsi="Arial" w:cs="Arial"/>
                <w:color w:val="243F60"/>
                <w:sz w:val="20"/>
                <w:szCs w:val="20"/>
              </w:rPr>
            </w:pPr>
          </w:p>
        </w:tc>
        <w:tc>
          <w:tcPr>
            <w:tcW w:w="299" w:type="pct"/>
          </w:tcPr>
          <w:p w:rsidR="00437898" w:rsidRDefault="00437898" w:rsidP="00022056">
            <w:pPr>
              <w:rPr>
                <w:rFonts w:ascii="Arial" w:hAnsi="Arial" w:cs="Arial"/>
                <w:sz w:val="20"/>
                <w:szCs w:val="20"/>
              </w:rPr>
            </w:pPr>
          </w:p>
        </w:tc>
        <w:tc>
          <w:tcPr>
            <w:tcW w:w="1395" w:type="pct"/>
          </w:tcPr>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r</w:t>
            </w:r>
            <w:r w:rsidRPr="006316EB">
              <w:rPr>
                <w:rFonts w:ascii="Arial" w:hAnsi="Arial" w:cs="Arial"/>
                <w:sz w:val="20"/>
                <w:szCs w:val="20"/>
              </w:rPr>
              <w:t>ozróżnia</w:t>
            </w:r>
            <w:r>
              <w:rPr>
                <w:rFonts w:ascii="Arial" w:hAnsi="Arial" w:cs="Arial"/>
                <w:sz w:val="20"/>
                <w:szCs w:val="20"/>
              </w:rPr>
              <w:t>ć</w:t>
            </w:r>
            <w:r w:rsidRPr="006316EB">
              <w:rPr>
                <w:rFonts w:ascii="Arial" w:hAnsi="Arial" w:cs="Arial"/>
                <w:sz w:val="20"/>
                <w:szCs w:val="20"/>
              </w:rPr>
              <w:t xml:space="preserve"> różne formy rozliczeń i płatności </w:t>
            </w:r>
            <w:r>
              <w:rPr>
                <w:rFonts w:ascii="Arial" w:hAnsi="Arial" w:cs="Arial"/>
                <w:sz w:val="20"/>
                <w:szCs w:val="20"/>
              </w:rPr>
              <w:t xml:space="preserve">za usługi gastronomiczne </w:t>
            </w:r>
            <w:r w:rsidRPr="006316EB">
              <w:rPr>
                <w:rFonts w:ascii="Arial" w:hAnsi="Arial" w:cs="Arial"/>
                <w:sz w:val="20"/>
                <w:szCs w:val="20"/>
              </w:rPr>
              <w:t>(np.</w:t>
            </w:r>
            <w:r w:rsidR="0021497C">
              <w:rPr>
                <w:rFonts w:ascii="Arial" w:hAnsi="Arial" w:cs="Arial"/>
                <w:sz w:val="20"/>
                <w:szCs w:val="20"/>
              </w:rPr>
              <w:t xml:space="preserve"> </w:t>
            </w:r>
            <w:r w:rsidRPr="006316EB">
              <w:rPr>
                <w:rFonts w:ascii="Arial" w:hAnsi="Arial" w:cs="Arial"/>
                <w:sz w:val="20"/>
                <w:szCs w:val="20"/>
              </w:rPr>
              <w:t>gotówka, karta płatnicza, podarunkowa, czek, voucher itp.)</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przyjmować</w:t>
            </w:r>
            <w:r w:rsidRPr="006316EB">
              <w:rPr>
                <w:rFonts w:ascii="Arial" w:hAnsi="Arial" w:cs="Arial"/>
                <w:sz w:val="20"/>
                <w:szCs w:val="20"/>
              </w:rPr>
              <w:t xml:space="preserve"> należność gotówkową </w:t>
            </w:r>
            <w:r>
              <w:rPr>
                <w:rFonts w:ascii="Arial" w:hAnsi="Arial" w:cs="Arial"/>
                <w:sz w:val="20"/>
                <w:szCs w:val="20"/>
              </w:rPr>
              <w:t xml:space="preserve">od konsumenta </w:t>
            </w:r>
            <w:r w:rsidRPr="006316EB">
              <w:rPr>
                <w:rFonts w:ascii="Arial" w:hAnsi="Arial" w:cs="Arial"/>
                <w:sz w:val="20"/>
                <w:szCs w:val="20"/>
              </w:rPr>
              <w:t>(przyjm</w:t>
            </w:r>
            <w:r w:rsidR="00427590">
              <w:rPr>
                <w:rFonts w:ascii="Arial" w:hAnsi="Arial" w:cs="Arial"/>
                <w:sz w:val="20"/>
                <w:szCs w:val="20"/>
              </w:rPr>
              <w:t>ować</w:t>
            </w:r>
            <w:r w:rsidRPr="006316EB">
              <w:rPr>
                <w:rFonts w:ascii="Arial" w:hAnsi="Arial" w:cs="Arial"/>
                <w:sz w:val="20"/>
                <w:szCs w:val="20"/>
              </w:rPr>
              <w:t xml:space="preserve"> pieniądze w płatniku, kończy</w:t>
            </w:r>
            <w:r w:rsidR="00427590">
              <w:rPr>
                <w:rFonts w:ascii="Arial" w:hAnsi="Arial" w:cs="Arial"/>
                <w:sz w:val="20"/>
                <w:szCs w:val="20"/>
              </w:rPr>
              <w:t>ć</w:t>
            </w:r>
            <w:r w:rsidRPr="006316EB">
              <w:rPr>
                <w:rFonts w:ascii="Arial" w:hAnsi="Arial" w:cs="Arial"/>
                <w:sz w:val="20"/>
                <w:szCs w:val="20"/>
              </w:rPr>
              <w:t xml:space="preserve"> transakcję na kasie i wyda</w:t>
            </w:r>
            <w:r w:rsidR="00427590">
              <w:rPr>
                <w:rFonts w:ascii="Arial" w:hAnsi="Arial" w:cs="Arial"/>
                <w:sz w:val="20"/>
                <w:szCs w:val="20"/>
              </w:rPr>
              <w:t>ć</w:t>
            </w:r>
            <w:r w:rsidRPr="006316EB">
              <w:rPr>
                <w:rFonts w:ascii="Arial" w:hAnsi="Arial" w:cs="Arial"/>
                <w:sz w:val="20"/>
                <w:szCs w:val="20"/>
              </w:rPr>
              <w:t xml:space="preserve"> resztę)</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p</w:t>
            </w:r>
            <w:r w:rsidRPr="001E6C7E">
              <w:rPr>
                <w:rFonts w:ascii="Arial" w:hAnsi="Arial" w:cs="Arial"/>
                <w:sz w:val="20"/>
                <w:szCs w:val="20"/>
              </w:rPr>
              <w:t>r</w:t>
            </w:r>
            <w:r>
              <w:rPr>
                <w:rFonts w:ascii="Arial" w:hAnsi="Arial" w:cs="Arial"/>
                <w:sz w:val="20"/>
                <w:szCs w:val="20"/>
              </w:rPr>
              <w:t>zyjmować</w:t>
            </w:r>
            <w:r w:rsidRPr="001E6C7E">
              <w:rPr>
                <w:rFonts w:ascii="Arial" w:hAnsi="Arial" w:cs="Arial"/>
                <w:sz w:val="20"/>
                <w:szCs w:val="20"/>
              </w:rPr>
              <w:t xml:space="preserve"> należność bezgotówkową</w:t>
            </w:r>
          </w:p>
        </w:tc>
        <w:tc>
          <w:tcPr>
            <w:tcW w:w="1493"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d</w:t>
            </w:r>
            <w:r w:rsidRPr="006316EB">
              <w:rPr>
                <w:rFonts w:ascii="Arial" w:hAnsi="Arial" w:cs="Arial"/>
                <w:sz w:val="20"/>
                <w:szCs w:val="20"/>
              </w:rPr>
              <w:t>obiera</w:t>
            </w:r>
            <w:r>
              <w:rPr>
                <w:rFonts w:ascii="Arial" w:hAnsi="Arial" w:cs="Arial"/>
                <w:sz w:val="20"/>
                <w:szCs w:val="20"/>
              </w:rPr>
              <w:t>ć</w:t>
            </w:r>
            <w:r w:rsidRPr="006316EB">
              <w:rPr>
                <w:rFonts w:ascii="Arial" w:hAnsi="Arial" w:cs="Arial"/>
                <w:sz w:val="20"/>
                <w:szCs w:val="20"/>
              </w:rPr>
              <w:t xml:space="preserve"> sposób i formę rozliczeń do potrzeb gości</w:t>
            </w:r>
            <w:r>
              <w:rPr>
                <w:rFonts w:ascii="Arial" w:hAnsi="Arial" w:cs="Arial"/>
                <w:sz w:val="20"/>
                <w:szCs w:val="20"/>
              </w:rPr>
              <w:t>, zleceniodawcy</w:t>
            </w:r>
            <w:r w:rsidRPr="006316EB">
              <w:rPr>
                <w:rFonts w:ascii="Arial" w:hAnsi="Arial" w:cs="Arial"/>
                <w:sz w:val="20"/>
                <w:szCs w:val="20"/>
              </w:rPr>
              <w:t xml:space="preserve"> i możliwości zakładu</w:t>
            </w:r>
          </w:p>
          <w:p w:rsidR="00437898" w:rsidRDefault="00437898" w:rsidP="00022056">
            <w:pPr>
              <w:pStyle w:val="Akapitzlist"/>
              <w:ind w:left="452"/>
              <w:jc w:val="left"/>
              <w:rPr>
                <w:rFonts w:ascii="Arial" w:hAnsi="Arial" w:cs="Arial"/>
                <w:sz w:val="20"/>
                <w:szCs w:val="20"/>
              </w:rPr>
            </w:pP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vMerge/>
          </w:tcPr>
          <w:p w:rsidR="00437898" w:rsidRDefault="00437898" w:rsidP="00022056">
            <w:pPr>
              <w:spacing w:after="120"/>
              <w:rPr>
                <w:rFonts w:ascii="Arial" w:hAnsi="Arial" w:cs="Arial"/>
                <w:sz w:val="20"/>
                <w:szCs w:val="20"/>
              </w:rPr>
            </w:pPr>
          </w:p>
        </w:tc>
        <w:tc>
          <w:tcPr>
            <w:tcW w:w="759" w:type="pct"/>
          </w:tcPr>
          <w:p w:rsidR="00437898" w:rsidRPr="00022056" w:rsidRDefault="00C448D7" w:rsidP="00022056">
            <w:pPr>
              <w:pStyle w:val="Default"/>
              <w:spacing w:before="20" w:after="20"/>
              <w:rPr>
                <w:rFonts w:ascii="Arial" w:hAnsi="Arial" w:cs="Arial"/>
                <w:sz w:val="20"/>
                <w:szCs w:val="20"/>
              </w:rPr>
            </w:pPr>
            <w:r w:rsidRPr="008B178F">
              <w:rPr>
                <w:rFonts w:ascii="Arial" w:hAnsi="Arial" w:cs="Arial"/>
                <w:sz w:val="20"/>
                <w:szCs w:val="20"/>
              </w:rPr>
              <w:t>3.</w:t>
            </w:r>
            <w:r w:rsidR="00FD0B86">
              <w:rPr>
                <w:rFonts w:ascii="Arial" w:hAnsi="Arial" w:cs="Arial"/>
                <w:sz w:val="20"/>
                <w:szCs w:val="20"/>
              </w:rPr>
              <w:t xml:space="preserve"> </w:t>
            </w:r>
            <w:r w:rsidRPr="008B178F">
              <w:rPr>
                <w:rFonts w:ascii="Arial" w:hAnsi="Arial" w:cs="Arial"/>
                <w:sz w:val="20"/>
                <w:szCs w:val="20"/>
              </w:rPr>
              <w:t>Kalkulacja</w:t>
            </w:r>
            <w:r w:rsidR="001A292F">
              <w:rPr>
                <w:rFonts w:ascii="Arial" w:hAnsi="Arial" w:cs="Arial"/>
                <w:sz w:val="20"/>
                <w:szCs w:val="20"/>
              </w:rPr>
              <w:t xml:space="preserve"> </w:t>
            </w:r>
            <w:r w:rsidRPr="008B178F">
              <w:rPr>
                <w:rFonts w:ascii="Arial" w:hAnsi="Arial" w:cs="Arial"/>
                <w:sz w:val="20"/>
                <w:szCs w:val="20"/>
              </w:rPr>
              <w:t>ceny jednostkowej</w:t>
            </w:r>
            <w:r w:rsidR="001A292F">
              <w:rPr>
                <w:rFonts w:ascii="Arial" w:hAnsi="Arial" w:cs="Arial"/>
                <w:sz w:val="20"/>
                <w:szCs w:val="20"/>
              </w:rPr>
              <w:t xml:space="preserve"> </w:t>
            </w:r>
            <w:r w:rsidRPr="008B178F">
              <w:rPr>
                <w:rFonts w:ascii="Arial" w:hAnsi="Arial" w:cs="Arial"/>
                <w:sz w:val="20"/>
                <w:szCs w:val="20"/>
              </w:rPr>
              <w:t>potraw, napojów i usług gastronomicznych</w:t>
            </w:r>
          </w:p>
          <w:p w:rsidR="00437898" w:rsidRDefault="00437898" w:rsidP="00022056">
            <w:pPr>
              <w:pStyle w:val="Default"/>
              <w:spacing w:before="20" w:after="20"/>
              <w:rPr>
                <w:rFonts w:ascii="Arial" w:hAnsi="Arial" w:cs="Arial"/>
                <w:sz w:val="20"/>
                <w:szCs w:val="20"/>
              </w:rPr>
            </w:pPr>
          </w:p>
          <w:p w:rsidR="00437898" w:rsidRDefault="00437898" w:rsidP="00022056">
            <w:pPr>
              <w:pStyle w:val="Akapitzlist"/>
              <w:ind w:left="284"/>
              <w:contextualSpacing w:val="0"/>
              <w:rPr>
                <w:rFonts w:ascii="Arial" w:hAnsi="Arial" w:cs="Arial"/>
                <w:sz w:val="20"/>
                <w:szCs w:val="20"/>
              </w:rPr>
            </w:pPr>
          </w:p>
          <w:p w:rsidR="00437898" w:rsidRDefault="00437898" w:rsidP="00022056">
            <w:pPr>
              <w:pStyle w:val="Akapitzlist"/>
              <w:ind w:left="284"/>
              <w:contextualSpacing w:val="0"/>
              <w:rPr>
                <w:rFonts w:ascii="Arial" w:hAnsi="Arial" w:cs="Arial"/>
                <w:sz w:val="20"/>
                <w:szCs w:val="20"/>
              </w:rPr>
            </w:pPr>
          </w:p>
          <w:p w:rsidR="00437898" w:rsidRDefault="00437898" w:rsidP="00022056">
            <w:pPr>
              <w:pStyle w:val="Akapitzlist"/>
              <w:ind w:left="284"/>
              <w:contextualSpacing w:val="0"/>
              <w:rPr>
                <w:rFonts w:ascii="Arial" w:hAnsi="Arial" w:cs="Arial"/>
                <w:sz w:val="20"/>
                <w:szCs w:val="20"/>
              </w:rPr>
            </w:pPr>
          </w:p>
          <w:p w:rsidR="00437898" w:rsidRPr="005A13BD" w:rsidRDefault="00437898" w:rsidP="005A13BD">
            <w:pPr>
              <w:tabs>
                <w:tab w:val="left" w:pos="447"/>
              </w:tabs>
              <w:rPr>
                <w:rFonts w:ascii="Arial" w:hAnsi="Arial" w:cs="Arial"/>
                <w:sz w:val="20"/>
                <w:szCs w:val="20"/>
              </w:rPr>
            </w:pPr>
          </w:p>
        </w:tc>
        <w:tc>
          <w:tcPr>
            <w:tcW w:w="299" w:type="pct"/>
          </w:tcPr>
          <w:p w:rsidR="00437898" w:rsidRDefault="00437898" w:rsidP="00022056">
            <w:pPr>
              <w:rPr>
                <w:rFonts w:ascii="Arial" w:hAnsi="Arial" w:cs="Arial"/>
                <w:sz w:val="20"/>
                <w:szCs w:val="20"/>
              </w:rPr>
            </w:pPr>
          </w:p>
        </w:tc>
        <w:tc>
          <w:tcPr>
            <w:tcW w:w="1395"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r</w:t>
            </w:r>
            <w:r w:rsidRPr="006A3B21">
              <w:rPr>
                <w:rFonts w:ascii="Arial" w:hAnsi="Arial" w:cs="Arial"/>
                <w:sz w:val="20"/>
                <w:szCs w:val="20"/>
              </w:rPr>
              <w:t>ozróżniać pojęcia stosowane w kalkulacji jednostkowej (np. koszt, koszt jednostkowy, stały, zmienny, cena, kalkulacja, rabat, marża gastronomiczna itp.)</w:t>
            </w:r>
          </w:p>
          <w:p w:rsidR="00437898" w:rsidRPr="005A13BD" w:rsidRDefault="00C448D7" w:rsidP="005A13BD">
            <w:pPr>
              <w:pStyle w:val="Akapitzlist"/>
              <w:numPr>
                <w:ilvl w:val="0"/>
                <w:numId w:val="38"/>
              </w:numPr>
              <w:ind w:left="452"/>
              <w:jc w:val="left"/>
              <w:rPr>
                <w:rFonts w:ascii="Arial" w:hAnsi="Arial" w:cs="Arial"/>
                <w:sz w:val="20"/>
                <w:szCs w:val="20"/>
              </w:rPr>
            </w:pPr>
            <w:r>
              <w:rPr>
                <w:rFonts w:ascii="Arial" w:hAnsi="Arial" w:cs="Arial"/>
                <w:sz w:val="20"/>
                <w:szCs w:val="20"/>
              </w:rPr>
              <w:t>r</w:t>
            </w:r>
            <w:r w:rsidRPr="006A3B21">
              <w:rPr>
                <w:rFonts w:ascii="Arial" w:hAnsi="Arial" w:cs="Arial"/>
                <w:sz w:val="20"/>
                <w:szCs w:val="20"/>
              </w:rPr>
              <w:t>ozróżniać elementy ceny gastronomicznej</w:t>
            </w:r>
            <w:r w:rsidR="0021497C">
              <w:rPr>
                <w:rFonts w:ascii="Arial" w:hAnsi="Arial" w:cs="Arial"/>
                <w:sz w:val="20"/>
                <w:szCs w:val="20"/>
              </w:rPr>
              <w:t xml:space="preserve"> </w:t>
            </w:r>
            <w:r w:rsidRPr="006A3B21">
              <w:rPr>
                <w:rFonts w:ascii="Arial" w:hAnsi="Arial" w:cs="Arial"/>
                <w:sz w:val="20"/>
                <w:szCs w:val="20"/>
              </w:rPr>
              <w:t>potraw i napojów (koszty surowców, półproduktów i towarów handlowych, marża gastronomiczna, podatek VAT)</w:t>
            </w:r>
          </w:p>
        </w:tc>
        <w:tc>
          <w:tcPr>
            <w:tcW w:w="1493"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bCs/>
                <w:sz w:val="20"/>
                <w:szCs w:val="20"/>
              </w:rPr>
              <w:t>o</w:t>
            </w:r>
            <w:r w:rsidRPr="006A3B21">
              <w:rPr>
                <w:rFonts w:ascii="Arial" w:hAnsi="Arial" w:cs="Arial"/>
                <w:bCs/>
                <w:sz w:val="20"/>
                <w:szCs w:val="20"/>
              </w:rPr>
              <w:t xml:space="preserve">kreślać rolę ceny w marketingu usług </w:t>
            </w:r>
            <w:r w:rsidRPr="006A3B21">
              <w:rPr>
                <w:rFonts w:ascii="Arial" w:hAnsi="Arial" w:cs="Arial"/>
                <w:sz w:val="20"/>
                <w:szCs w:val="20"/>
              </w:rPr>
              <w:t>gastronomicznych</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r</w:t>
            </w:r>
            <w:r w:rsidRPr="006A3B21">
              <w:rPr>
                <w:rFonts w:ascii="Arial" w:hAnsi="Arial" w:cs="Arial"/>
                <w:sz w:val="20"/>
                <w:szCs w:val="20"/>
              </w:rPr>
              <w:t>ozróżniać funkcje ceny w gastronomii (np. informacyjno-bodźcowa, stym</w:t>
            </w:r>
            <w:r>
              <w:rPr>
                <w:rFonts w:ascii="Arial" w:hAnsi="Arial" w:cs="Arial"/>
                <w:sz w:val="20"/>
                <w:szCs w:val="20"/>
              </w:rPr>
              <w:t>ulacyjna, redystrybucyjna itp.)</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w:t>
            </w:r>
            <w:r w:rsidRPr="006A3B21">
              <w:rPr>
                <w:rFonts w:ascii="Arial" w:hAnsi="Arial" w:cs="Arial"/>
                <w:sz w:val="20"/>
                <w:szCs w:val="20"/>
              </w:rPr>
              <w:t>kreślać czynniki wpływające na cenę potraw, napojów,</w:t>
            </w:r>
            <w:r w:rsidR="001A292F">
              <w:rPr>
                <w:rFonts w:ascii="Arial" w:hAnsi="Arial" w:cs="Arial"/>
                <w:sz w:val="20"/>
                <w:szCs w:val="20"/>
              </w:rPr>
              <w:t xml:space="preserve"> </w:t>
            </w:r>
            <w:r w:rsidRPr="006A3B21">
              <w:rPr>
                <w:rFonts w:ascii="Arial" w:hAnsi="Arial" w:cs="Arial"/>
                <w:sz w:val="20"/>
                <w:szCs w:val="20"/>
              </w:rPr>
              <w:t>usług gastronomicznych i cateringowych (np. sezonowość, dostępność i cenę surowców, półproduktów i towarów handlowych, ceny dystrybucji itp.)</w:t>
            </w: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tcBorders>
              <w:top w:val="nil"/>
              <w:bottom w:val="nil"/>
            </w:tcBorders>
          </w:tcPr>
          <w:p w:rsidR="00437898" w:rsidRDefault="00437898" w:rsidP="00022056">
            <w:pPr>
              <w:spacing w:after="120"/>
              <w:rPr>
                <w:rFonts w:ascii="Arial" w:hAnsi="Arial" w:cs="Arial"/>
                <w:sz w:val="20"/>
                <w:szCs w:val="20"/>
              </w:rPr>
            </w:pPr>
          </w:p>
          <w:p w:rsidR="00437898" w:rsidRDefault="00437898" w:rsidP="00022056">
            <w:pPr>
              <w:spacing w:after="120"/>
              <w:rPr>
                <w:rFonts w:ascii="Arial" w:hAnsi="Arial" w:cs="Arial"/>
                <w:sz w:val="20"/>
                <w:szCs w:val="20"/>
              </w:rPr>
            </w:pPr>
          </w:p>
          <w:p w:rsidR="00437898" w:rsidRDefault="00437898" w:rsidP="00022056">
            <w:pPr>
              <w:spacing w:after="120"/>
              <w:rPr>
                <w:rFonts w:ascii="Arial" w:hAnsi="Arial" w:cs="Arial"/>
                <w:sz w:val="20"/>
                <w:szCs w:val="20"/>
              </w:rPr>
            </w:pPr>
          </w:p>
        </w:tc>
        <w:tc>
          <w:tcPr>
            <w:tcW w:w="759" w:type="pct"/>
          </w:tcPr>
          <w:p w:rsidR="00437898" w:rsidRPr="00022056" w:rsidRDefault="00C448D7" w:rsidP="00022056">
            <w:pPr>
              <w:jc w:val="left"/>
              <w:rPr>
                <w:rFonts w:ascii="Arial" w:hAnsi="Arial" w:cs="Arial"/>
                <w:sz w:val="20"/>
                <w:szCs w:val="20"/>
              </w:rPr>
            </w:pPr>
            <w:r w:rsidRPr="008B178F">
              <w:rPr>
                <w:rFonts w:ascii="Arial" w:hAnsi="Arial" w:cs="Arial"/>
                <w:sz w:val="20"/>
                <w:szCs w:val="20"/>
              </w:rPr>
              <w:t>4.</w:t>
            </w:r>
            <w:r w:rsidR="00FD0B86">
              <w:rPr>
                <w:rFonts w:ascii="Arial" w:hAnsi="Arial" w:cs="Arial"/>
                <w:sz w:val="20"/>
                <w:szCs w:val="20"/>
              </w:rPr>
              <w:t xml:space="preserve"> </w:t>
            </w:r>
            <w:r w:rsidRPr="008B178F">
              <w:rPr>
                <w:rFonts w:ascii="Arial" w:hAnsi="Arial" w:cs="Arial"/>
                <w:sz w:val="20"/>
                <w:szCs w:val="20"/>
              </w:rPr>
              <w:t>Kalkulacja kosztów</w:t>
            </w:r>
            <w:r w:rsidR="001A292F">
              <w:rPr>
                <w:rFonts w:ascii="Arial" w:hAnsi="Arial" w:cs="Arial"/>
                <w:sz w:val="20"/>
                <w:szCs w:val="20"/>
              </w:rPr>
              <w:t xml:space="preserve"> </w:t>
            </w:r>
            <w:r w:rsidRPr="008B178F">
              <w:rPr>
                <w:rFonts w:ascii="Arial" w:hAnsi="Arial" w:cs="Arial"/>
                <w:sz w:val="20"/>
                <w:szCs w:val="20"/>
              </w:rPr>
              <w:t>usługi gastronomicznej</w:t>
            </w:r>
          </w:p>
        </w:tc>
        <w:tc>
          <w:tcPr>
            <w:tcW w:w="299" w:type="pct"/>
          </w:tcPr>
          <w:p w:rsidR="00437898" w:rsidRDefault="00437898" w:rsidP="00022056">
            <w:pPr>
              <w:rPr>
                <w:rFonts w:ascii="Arial" w:hAnsi="Arial" w:cs="Arial"/>
                <w:sz w:val="20"/>
                <w:szCs w:val="20"/>
              </w:rPr>
            </w:pPr>
          </w:p>
        </w:tc>
        <w:tc>
          <w:tcPr>
            <w:tcW w:w="1395"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k</w:t>
            </w:r>
            <w:r w:rsidRPr="009E28B2">
              <w:rPr>
                <w:rFonts w:ascii="Arial" w:hAnsi="Arial" w:cs="Arial"/>
                <w:sz w:val="20"/>
                <w:szCs w:val="20"/>
              </w:rPr>
              <w:t>lasyfikować</w:t>
            </w:r>
            <w:r w:rsidR="001A292F">
              <w:rPr>
                <w:rFonts w:ascii="Arial" w:hAnsi="Arial" w:cs="Arial"/>
                <w:sz w:val="20"/>
                <w:szCs w:val="20"/>
              </w:rPr>
              <w:t xml:space="preserve"> </w:t>
            </w:r>
            <w:r w:rsidRPr="009E28B2">
              <w:rPr>
                <w:rFonts w:ascii="Arial" w:hAnsi="Arial" w:cs="Arial"/>
                <w:sz w:val="20"/>
                <w:szCs w:val="20"/>
              </w:rPr>
              <w:t>koszty usług gastronomicznych (bezpośrednie i pośrednie)</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wymienić</w:t>
            </w:r>
            <w:r w:rsidRPr="00A55F8A">
              <w:rPr>
                <w:rFonts w:ascii="Arial" w:hAnsi="Arial" w:cs="Arial"/>
                <w:sz w:val="20"/>
                <w:szCs w:val="20"/>
              </w:rPr>
              <w:t xml:space="preserve"> koszty żywieniowe usług gastronomicznych</w:t>
            </w:r>
            <w:r>
              <w:rPr>
                <w:rFonts w:ascii="Arial" w:hAnsi="Arial" w:cs="Arial"/>
                <w:sz w:val="20"/>
                <w:szCs w:val="20"/>
              </w:rPr>
              <w:t>,</w:t>
            </w:r>
            <w:r w:rsidRPr="00A55F8A">
              <w:rPr>
                <w:rFonts w:ascii="Arial" w:hAnsi="Arial" w:cs="Arial"/>
                <w:sz w:val="20"/>
                <w:szCs w:val="20"/>
              </w:rPr>
              <w:t xml:space="preserve"> w tym cateringowych z uwzględnieniem </w:t>
            </w:r>
            <w:r w:rsidRPr="00022056">
              <w:rPr>
                <w:rFonts w:ascii="Arial" w:hAnsi="Arial" w:cs="Arial"/>
                <w:i/>
                <w:sz w:val="20"/>
                <w:szCs w:val="20"/>
              </w:rPr>
              <w:t>food cost</w:t>
            </w:r>
          </w:p>
          <w:p w:rsidR="00437898" w:rsidRDefault="00437898" w:rsidP="00022056">
            <w:pPr>
              <w:pStyle w:val="Akapitzlist"/>
              <w:ind w:left="452"/>
              <w:jc w:val="left"/>
              <w:rPr>
                <w:rFonts w:ascii="Arial" w:hAnsi="Arial" w:cs="Arial"/>
                <w:sz w:val="20"/>
                <w:szCs w:val="20"/>
              </w:rPr>
            </w:pPr>
          </w:p>
        </w:tc>
        <w:tc>
          <w:tcPr>
            <w:tcW w:w="1493"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kalkulować</w:t>
            </w:r>
            <w:r w:rsidRPr="00A55F8A">
              <w:rPr>
                <w:rFonts w:ascii="Arial" w:hAnsi="Arial" w:cs="Arial"/>
                <w:sz w:val="20"/>
                <w:szCs w:val="20"/>
              </w:rPr>
              <w:t xml:space="preserve"> koszty żywienio</w:t>
            </w:r>
            <w:r>
              <w:rPr>
                <w:rFonts w:ascii="Arial" w:hAnsi="Arial" w:cs="Arial"/>
                <w:sz w:val="20"/>
                <w:szCs w:val="20"/>
              </w:rPr>
              <w:t xml:space="preserve">we usług gastronomicznych w tym </w:t>
            </w:r>
            <w:r w:rsidRPr="00A55F8A">
              <w:rPr>
                <w:rFonts w:ascii="Arial" w:hAnsi="Arial" w:cs="Arial"/>
                <w:sz w:val="20"/>
                <w:szCs w:val="20"/>
              </w:rPr>
              <w:t>cateringowych</w:t>
            </w:r>
            <w:r w:rsidR="0021497C">
              <w:rPr>
                <w:rFonts w:ascii="Arial" w:hAnsi="Arial" w:cs="Arial"/>
                <w:sz w:val="20"/>
                <w:szCs w:val="20"/>
              </w:rPr>
              <w:t>,</w:t>
            </w:r>
            <w:r w:rsidRPr="00A55F8A">
              <w:rPr>
                <w:rFonts w:ascii="Arial" w:hAnsi="Arial" w:cs="Arial"/>
                <w:sz w:val="20"/>
                <w:szCs w:val="20"/>
              </w:rPr>
              <w:t xml:space="preserve"> z uwzględnieniem </w:t>
            </w:r>
            <w:r w:rsidRPr="00022056">
              <w:rPr>
                <w:rFonts w:ascii="Arial" w:hAnsi="Arial" w:cs="Arial"/>
                <w:i/>
                <w:sz w:val="20"/>
                <w:szCs w:val="20"/>
              </w:rPr>
              <w:t>food cost</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obliczać zyskowność i rentowność sprzedaży usług gastronomicznych (przychód, zysk brutto, zysk netto, strata)</w:t>
            </w: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tcBorders>
              <w:top w:val="nil"/>
            </w:tcBorders>
          </w:tcPr>
          <w:p w:rsidR="00437898" w:rsidRDefault="00437898" w:rsidP="00022056">
            <w:pPr>
              <w:spacing w:after="120"/>
              <w:rPr>
                <w:rFonts w:ascii="Arial" w:hAnsi="Arial" w:cs="Arial"/>
                <w:sz w:val="20"/>
                <w:szCs w:val="20"/>
              </w:rPr>
            </w:pPr>
          </w:p>
        </w:tc>
        <w:tc>
          <w:tcPr>
            <w:tcW w:w="759" w:type="pct"/>
          </w:tcPr>
          <w:p w:rsidR="00437898" w:rsidRPr="00022056" w:rsidRDefault="00C448D7" w:rsidP="00022056">
            <w:pPr>
              <w:pStyle w:val="Akapitzlist"/>
              <w:tabs>
                <w:tab w:val="left" w:pos="447"/>
              </w:tabs>
              <w:ind w:left="0"/>
              <w:jc w:val="left"/>
              <w:rPr>
                <w:rFonts w:ascii="Arial" w:hAnsi="Arial" w:cs="Arial"/>
                <w:sz w:val="20"/>
                <w:szCs w:val="20"/>
              </w:rPr>
            </w:pPr>
            <w:r w:rsidRPr="008B178F">
              <w:rPr>
                <w:rFonts w:ascii="Arial" w:hAnsi="Arial" w:cs="Arial"/>
                <w:sz w:val="20"/>
                <w:szCs w:val="20"/>
              </w:rPr>
              <w:t>5.</w:t>
            </w:r>
            <w:r w:rsidR="00FD0B86">
              <w:rPr>
                <w:rFonts w:ascii="Arial" w:hAnsi="Arial" w:cs="Arial"/>
                <w:sz w:val="20"/>
                <w:szCs w:val="20"/>
              </w:rPr>
              <w:t xml:space="preserve"> </w:t>
            </w:r>
            <w:r w:rsidRPr="008B178F">
              <w:rPr>
                <w:rFonts w:ascii="Arial" w:hAnsi="Arial" w:cs="Arial"/>
                <w:sz w:val="20"/>
                <w:szCs w:val="20"/>
              </w:rPr>
              <w:t>Programy komputerowe wspomagające rozliczanie usług kelnerskich, usług gastronomicznych i cateringowych</w:t>
            </w:r>
          </w:p>
          <w:p w:rsidR="00437898" w:rsidRDefault="00437898" w:rsidP="00022056">
            <w:pPr>
              <w:pStyle w:val="Akapitzlist"/>
              <w:ind w:left="284"/>
              <w:contextualSpacing w:val="0"/>
              <w:rPr>
                <w:rFonts w:ascii="Arial" w:hAnsi="Arial" w:cs="Arial"/>
                <w:sz w:val="20"/>
                <w:szCs w:val="20"/>
              </w:rPr>
            </w:pPr>
          </w:p>
        </w:tc>
        <w:tc>
          <w:tcPr>
            <w:tcW w:w="299" w:type="pct"/>
          </w:tcPr>
          <w:p w:rsidR="00437898" w:rsidRDefault="00437898" w:rsidP="00022056">
            <w:pPr>
              <w:rPr>
                <w:rFonts w:ascii="Arial" w:hAnsi="Arial" w:cs="Arial"/>
                <w:sz w:val="20"/>
                <w:szCs w:val="20"/>
              </w:rPr>
            </w:pPr>
          </w:p>
        </w:tc>
        <w:tc>
          <w:tcPr>
            <w:tcW w:w="1395" w:type="pct"/>
          </w:tcPr>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wymienić</w:t>
            </w:r>
            <w:r w:rsidRPr="008B17C2">
              <w:rPr>
                <w:rFonts w:ascii="Arial" w:hAnsi="Arial" w:cs="Arial"/>
                <w:sz w:val="20"/>
                <w:szCs w:val="20"/>
              </w:rPr>
              <w:t xml:space="preserve"> elektroniczne urządzenia rejestrujące i kasy kelnerskie stosowane w zakładach gastronomicznych</w:t>
            </w:r>
          </w:p>
          <w:p w:rsidR="00437898"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wymienić</w:t>
            </w:r>
            <w:r w:rsidR="001A292F">
              <w:rPr>
                <w:rFonts w:ascii="Arial" w:hAnsi="Arial" w:cs="Arial"/>
                <w:sz w:val="20"/>
                <w:szCs w:val="20"/>
              </w:rPr>
              <w:t xml:space="preserve"> </w:t>
            </w:r>
            <w:r w:rsidRPr="009E28B2">
              <w:rPr>
                <w:rFonts w:ascii="Arial" w:hAnsi="Arial" w:cs="Arial"/>
                <w:sz w:val="20"/>
                <w:szCs w:val="20"/>
              </w:rPr>
              <w:t xml:space="preserve">programy komputerowe </w:t>
            </w:r>
            <w:r>
              <w:rPr>
                <w:rFonts w:ascii="Arial" w:hAnsi="Arial" w:cs="Arial"/>
                <w:sz w:val="20"/>
                <w:szCs w:val="20"/>
              </w:rPr>
              <w:t>w rozliczaniu usług kelnerskich, gastronomicznych i cateringowych</w:t>
            </w:r>
          </w:p>
          <w:p w:rsidR="00437898" w:rsidRPr="00022056"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wymienić</w:t>
            </w:r>
            <w:r w:rsidRPr="00194878">
              <w:rPr>
                <w:rFonts w:ascii="Arial" w:hAnsi="Arial" w:cs="Arial"/>
                <w:sz w:val="20"/>
                <w:szCs w:val="20"/>
              </w:rPr>
              <w:t xml:space="preserve"> programy komputerowe</w:t>
            </w:r>
            <w:r w:rsidR="0021497C">
              <w:rPr>
                <w:rFonts w:ascii="Arial" w:hAnsi="Arial" w:cs="Arial"/>
                <w:sz w:val="20"/>
                <w:szCs w:val="20"/>
              </w:rPr>
              <w:t>,</w:t>
            </w:r>
            <w:r w:rsidRPr="00194878">
              <w:rPr>
                <w:rFonts w:ascii="Arial" w:hAnsi="Arial" w:cs="Arial"/>
                <w:sz w:val="20"/>
                <w:szCs w:val="20"/>
              </w:rPr>
              <w:t xml:space="preserve"> wspomagające kalkulację cen potraw, napojów i usług gastronomicznych</w:t>
            </w:r>
          </w:p>
        </w:tc>
        <w:tc>
          <w:tcPr>
            <w:tcW w:w="1493" w:type="pct"/>
          </w:tcPr>
          <w:p w:rsidR="00140877" w:rsidRDefault="00C448D7" w:rsidP="00F01552">
            <w:pPr>
              <w:pStyle w:val="Akapitzlist"/>
              <w:numPr>
                <w:ilvl w:val="0"/>
                <w:numId w:val="38"/>
              </w:numPr>
              <w:ind w:left="452"/>
              <w:jc w:val="left"/>
              <w:rPr>
                <w:rFonts w:ascii="Arial" w:hAnsi="Arial" w:cs="Arial"/>
                <w:sz w:val="20"/>
                <w:szCs w:val="20"/>
              </w:rPr>
            </w:pPr>
            <w:r>
              <w:rPr>
                <w:rFonts w:ascii="Arial" w:hAnsi="Arial" w:cs="Arial"/>
                <w:sz w:val="20"/>
                <w:szCs w:val="20"/>
              </w:rPr>
              <w:t xml:space="preserve">rozróżniać </w:t>
            </w:r>
            <w:r w:rsidRPr="00D42278">
              <w:rPr>
                <w:rFonts w:ascii="Arial" w:hAnsi="Arial" w:cs="Arial"/>
                <w:sz w:val="20"/>
                <w:szCs w:val="20"/>
              </w:rPr>
              <w:t xml:space="preserve">programy komputerowe do </w:t>
            </w:r>
            <w:r>
              <w:rPr>
                <w:rFonts w:ascii="Arial" w:hAnsi="Arial" w:cs="Arial"/>
                <w:sz w:val="20"/>
                <w:szCs w:val="20"/>
              </w:rPr>
              <w:t xml:space="preserve">kalkulacji i </w:t>
            </w:r>
            <w:r w:rsidRPr="00D42278">
              <w:rPr>
                <w:rFonts w:ascii="Arial" w:hAnsi="Arial" w:cs="Arial"/>
                <w:sz w:val="20"/>
                <w:szCs w:val="20"/>
              </w:rPr>
              <w:t>wprowadzania zmian menu i cen</w:t>
            </w:r>
            <w:r>
              <w:rPr>
                <w:rFonts w:ascii="Arial" w:hAnsi="Arial" w:cs="Arial"/>
                <w:sz w:val="20"/>
                <w:szCs w:val="20"/>
              </w:rPr>
              <w:t xml:space="preserve"> potraw</w:t>
            </w:r>
          </w:p>
          <w:p w:rsidR="00437898" w:rsidRPr="00022056"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rozróżniać</w:t>
            </w:r>
            <w:r w:rsidRPr="00A55F8A">
              <w:rPr>
                <w:rFonts w:ascii="Arial" w:hAnsi="Arial" w:cs="Arial"/>
                <w:sz w:val="20"/>
                <w:szCs w:val="20"/>
              </w:rPr>
              <w:t xml:space="preserve"> programy k</w:t>
            </w:r>
            <w:r>
              <w:rPr>
                <w:rFonts w:ascii="Arial" w:hAnsi="Arial" w:cs="Arial"/>
                <w:sz w:val="20"/>
                <w:szCs w:val="20"/>
              </w:rPr>
              <w:t>omputerowe do planowania usług gastronomicznyc</w:t>
            </w:r>
            <w:r w:rsidR="00091735">
              <w:rPr>
                <w:rFonts w:ascii="Arial" w:hAnsi="Arial" w:cs="Arial"/>
                <w:sz w:val="20"/>
                <w:szCs w:val="20"/>
              </w:rPr>
              <w:t>h</w:t>
            </w: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675" w:type="pct"/>
            <w:tcBorders>
              <w:top w:val="nil"/>
              <w:bottom w:val="single" w:sz="4" w:space="0" w:color="auto"/>
            </w:tcBorders>
          </w:tcPr>
          <w:p w:rsidR="00437898" w:rsidRPr="00022056" w:rsidRDefault="00C448D7" w:rsidP="00022056">
            <w:pPr>
              <w:spacing w:after="120"/>
              <w:jc w:val="left"/>
              <w:rPr>
                <w:rFonts w:ascii="Arial" w:hAnsi="Arial" w:cs="Arial"/>
                <w:sz w:val="20"/>
                <w:szCs w:val="20"/>
              </w:rPr>
            </w:pPr>
            <w:r w:rsidRPr="008B178F">
              <w:rPr>
                <w:rFonts w:ascii="Arial" w:hAnsi="Arial" w:cs="Arial"/>
                <w:sz w:val="20"/>
                <w:szCs w:val="20"/>
              </w:rPr>
              <w:t>V.</w:t>
            </w:r>
            <w:r w:rsidR="008E1822">
              <w:rPr>
                <w:rFonts w:ascii="Arial" w:hAnsi="Arial" w:cs="Arial"/>
                <w:sz w:val="20"/>
                <w:szCs w:val="20"/>
              </w:rPr>
              <w:t xml:space="preserve"> </w:t>
            </w:r>
            <w:r w:rsidRPr="008B178F">
              <w:rPr>
                <w:rFonts w:ascii="Arial" w:hAnsi="Arial" w:cs="Arial"/>
                <w:sz w:val="20"/>
                <w:szCs w:val="20"/>
              </w:rPr>
              <w:t>Projektowanie wdrażania systemów zarządzania środowiskowego</w:t>
            </w:r>
          </w:p>
        </w:tc>
        <w:tc>
          <w:tcPr>
            <w:tcW w:w="759" w:type="pct"/>
          </w:tcPr>
          <w:p w:rsidR="00437898" w:rsidRPr="00022056" w:rsidRDefault="00C448D7" w:rsidP="00022056">
            <w:pPr>
              <w:jc w:val="left"/>
              <w:rPr>
                <w:rFonts w:ascii="Arial" w:hAnsi="Arial" w:cs="Arial"/>
                <w:sz w:val="20"/>
                <w:szCs w:val="20"/>
              </w:rPr>
            </w:pPr>
            <w:r w:rsidRPr="008B178F">
              <w:rPr>
                <w:rFonts w:ascii="Arial" w:hAnsi="Arial" w:cs="Arial"/>
                <w:sz w:val="20"/>
                <w:szCs w:val="20"/>
              </w:rPr>
              <w:t>1.</w:t>
            </w:r>
            <w:r w:rsidR="00FD0B86">
              <w:rPr>
                <w:rFonts w:ascii="Arial" w:hAnsi="Arial" w:cs="Arial"/>
                <w:sz w:val="20"/>
                <w:szCs w:val="20"/>
              </w:rPr>
              <w:t xml:space="preserve"> </w:t>
            </w:r>
            <w:r w:rsidRPr="008B178F">
              <w:rPr>
                <w:rFonts w:ascii="Arial" w:hAnsi="Arial" w:cs="Arial"/>
                <w:sz w:val="20"/>
                <w:szCs w:val="20"/>
              </w:rPr>
              <w:t>Systemy zarządzania środowiskowego</w:t>
            </w:r>
          </w:p>
        </w:tc>
        <w:tc>
          <w:tcPr>
            <w:tcW w:w="299" w:type="pct"/>
          </w:tcPr>
          <w:p w:rsidR="00437898" w:rsidRDefault="00437898" w:rsidP="00022056">
            <w:pPr>
              <w:rPr>
                <w:rFonts w:ascii="Arial" w:hAnsi="Arial" w:cs="Arial"/>
                <w:sz w:val="20"/>
                <w:szCs w:val="20"/>
              </w:rPr>
            </w:pPr>
          </w:p>
        </w:tc>
        <w:tc>
          <w:tcPr>
            <w:tcW w:w="1395" w:type="pct"/>
          </w:tcPr>
          <w:p w:rsidR="00437898" w:rsidRDefault="00FD0B86" w:rsidP="00F01552">
            <w:pPr>
              <w:pStyle w:val="Bezodstpw"/>
              <w:numPr>
                <w:ilvl w:val="0"/>
                <w:numId w:val="38"/>
              </w:numPr>
              <w:ind w:left="452"/>
              <w:rPr>
                <w:rFonts w:ascii="Arial" w:hAnsi="Arial" w:cs="Arial"/>
                <w:sz w:val="20"/>
                <w:szCs w:val="20"/>
              </w:rPr>
            </w:pPr>
            <w:r>
              <w:rPr>
                <w:rFonts w:ascii="Arial" w:hAnsi="Arial" w:cs="Arial"/>
                <w:sz w:val="20"/>
                <w:szCs w:val="20"/>
              </w:rPr>
              <w:t>wymienić</w:t>
            </w:r>
            <w:r w:rsidR="001A292F">
              <w:rPr>
                <w:rFonts w:ascii="Arial" w:hAnsi="Arial" w:cs="Arial"/>
                <w:sz w:val="20"/>
                <w:szCs w:val="20"/>
              </w:rPr>
              <w:t xml:space="preserve"> </w:t>
            </w:r>
            <w:r w:rsidR="00C448D7">
              <w:rPr>
                <w:rFonts w:ascii="Arial" w:hAnsi="Arial" w:cs="Arial"/>
                <w:sz w:val="20"/>
                <w:szCs w:val="20"/>
              </w:rPr>
              <w:t>przepisy</w:t>
            </w:r>
            <w:r w:rsidR="00C448D7" w:rsidRPr="00FC4B95">
              <w:rPr>
                <w:rFonts w:ascii="Arial" w:hAnsi="Arial" w:cs="Arial"/>
                <w:sz w:val="20"/>
                <w:szCs w:val="20"/>
              </w:rPr>
              <w:t xml:space="preserve"> i</w:t>
            </w:r>
            <w:r w:rsidR="00C448D7">
              <w:rPr>
                <w:rFonts w:ascii="Arial" w:hAnsi="Arial" w:cs="Arial"/>
                <w:sz w:val="20"/>
                <w:szCs w:val="20"/>
              </w:rPr>
              <w:t xml:space="preserve"> dokumenty dotyczące</w:t>
            </w:r>
            <w:r w:rsidR="001A292F">
              <w:rPr>
                <w:rFonts w:ascii="Arial" w:hAnsi="Arial" w:cs="Arial"/>
                <w:sz w:val="20"/>
                <w:szCs w:val="20"/>
              </w:rPr>
              <w:t xml:space="preserve"> </w:t>
            </w:r>
            <w:r w:rsidR="00C448D7" w:rsidRPr="00363A07">
              <w:rPr>
                <w:rFonts w:ascii="Arial" w:hAnsi="Arial" w:cs="Arial"/>
                <w:sz w:val="20"/>
                <w:szCs w:val="20"/>
              </w:rPr>
              <w:t>usług gastronomicznych (ustawy</w:t>
            </w:r>
            <w:r w:rsidR="00C448D7">
              <w:rPr>
                <w:rFonts w:ascii="Arial" w:hAnsi="Arial" w:cs="Arial"/>
                <w:sz w:val="20"/>
                <w:szCs w:val="20"/>
              </w:rPr>
              <w:t>,</w:t>
            </w:r>
            <w:r w:rsidR="001A292F">
              <w:rPr>
                <w:rFonts w:ascii="Arial" w:hAnsi="Arial" w:cs="Arial"/>
                <w:sz w:val="20"/>
                <w:szCs w:val="20"/>
              </w:rPr>
              <w:t xml:space="preserve"> </w:t>
            </w:r>
            <w:r w:rsidR="00C448D7" w:rsidRPr="00363A07">
              <w:rPr>
                <w:rFonts w:ascii="Arial" w:hAnsi="Arial" w:cs="Arial"/>
                <w:sz w:val="20"/>
                <w:szCs w:val="20"/>
              </w:rPr>
              <w:t>rozporządzenia, certyfikaty, umowy z odbiorami odpadów itp.)</w:t>
            </w:r>
          </w:p>
          <w:p w:rsidR="00437898" w:rsidRDefault="00C448D7" w:rsidP="00F01552">
            <w:pPr>
              <w:pStyle w:val="Akapitzlist"/>
              <w:numPr>
                <w:ilvl w:val="0"/>
                <w:numId w:val="38"/>
              </w:numPr>
              <w:tabs>
                <w:tab w:val="center" w:pos="422"/>
              </w:tabs>
              <w:ind w:left="452"/>
              <w:jc w:val="left"/>
              <w:rPr>
                <w:rFonts w:ascii="Arial" w:hAnsi="Arial" w:cs="Arial"/>
                <w:sz w:val="20"/>
                <w:szCs w:val="20"/>
              </w:rPr>
            </w:pPr>
            <w:r>
              <w:rPr>
                <w:rFonts w:ascii="Arial" w:hAnsi="Arial" w:cs="Arial"/>
                <w:sz w:val="20"/>
                <w:szCs w:val="20"/>
              </w:rPr>
              <w:t>i</w:t>
            </w:r>
            <w:r w:rsidRPr="00363A07">
              <w:rPr>
                <w:rFonts w:ascii="Arial" w:hAnsi="Arial" w:cs="Arial"/>
                <w:sz w:val="20"/>
                <w:szCs w:val="20"/>
              </w:rPr>
              <w:t>dentyfikować procesy, wyroby i usługi wywierające wpływ na środowisko (emisja do środowiska, gospodarka wodno-ściekowa, zarządzanie odpadami)</w:t>
            </w:r>
          </w:p>
        </w:tc>
        <w:tc>
          <w:tcPr>
            <w:tcW w:w="1493" w:type="pct"/>
          </w:tcPr>
          <w:p w:rsidR="00437898" w:rsidRPr="00022056" w:rsidRDefault="00C448D7" w:rsidP="00F01552">
            <w:pPr>
              <w:pStyle w:val="Bezodstpw"/>
              <w:numPr>
                <w:ilvl w:val="0"/>
                <w:numId w:val="38"/>
              </w:numPr>
              <w:tabs>
                <w:tab w:val="center" w:pos="422"/>
              </w:tabs>
              <w:ind w:left="452"/>
              <w:rPr>
                <w:rFonts w:ascii="Arial" w:hAnsi="Arial" w:cs="Arial"/>
                <w:sz w:val="20"/>
                <w:szCs w:val="20"/>
              </w:rPr>
            </w:pPr>
            <w:r w:rsidRPr="00CD2CD1">
              <w:rPr>
                <w:rFonts w:ascii="Arial" w:hAnsi="Arial" w:cs="Arial"/>
                <w:sz w:val="20"/>
                <w:szCs w:val="20"/>
              </w:rPr>
              <w:t>omówić na czym polega wdrażanie Systemu Zarządzania Środowiskowego (SZŚ)</w:t>
            </w:r>
            <w:r w:rsidR="0021497C">
              <w:rPr>
                <w:rFonts w:ascii="Arial" w:hAnsi="Arial" w:cs="Arial"/>
                <w:sz w:val="20"/>
                <w:szCs w:val="20"/>
              </w:rPr>
              <w:t xml:space="preserve"> </w:t>
            </w:r>
            <w:r w:rsidRPr="00CD2CD1">
              <w:rPr>
                <w:rFonts w:ascii="Arial" w:hAnsi="Arial" w:cs="Arial"/>
                <w:sz w:val="20"/>
                <w:szCs w:val="20"/>
              </w:rPr>
              <w:t xml:space="preserve">w oparciu o wymagania zawarte w normie ISO </w:t>
            </w:r>
          </w:p>
          <w:p w:rsidR="00437898" w:rsidRPr="00022056" w:rsidRDefault="00C448D7" w:rsidP="00F01552">
            <w:pPr>
              <w:pStyle w:val="Akapitzlist"/>
              <w:numPr>
                <w:ilvl w:val="0"/>
                <w:numId w:val="38"/>
              </w:numPr>
              <w:tabs>
                <w:tab w:val="center" w:pos="422"/>
              </w:tabs>
              <w:ind w:left="452"/>
              <w:jc w:val="left"/>
              <w:rPr>
                <w:rFonts w:ascii="Arial" w:hAnsi="Arial" w:cs="Arial"/>
                <w:sz w:val="20"/>
                <w:szCs w:val="20"/>
              </w:rPr>
            </w:pPr>
            <w:r w:rsidRPr="00CD2CD1">
              <w:rPr>
                <w:rFonts w:ascii="Arial" w:hAnsi="Arial" w:cs="Arial"/>
                <w:sz w:val="20"/>
                <w:szCs w:val="20"/>
              </w:rPr>
              <w:t>analizować wymagane dokumenty wynikające z normy ISO w celu wdrożenia Systemu Zarządzania Środowiskiem (zakres, cele i zadania SZŚ, obowiązki i odpowiedzialność personelu zakładu, zapisy z monitorowania</w:t>
            </w:r>
          </w:p>
        </w:tc>
        <w:tc>
          <w:tcPr>
            <w:tcW w:w="379" w:type="pct"/>
          </w:tcPr>
          <w:p w:rsidR="00437898" w:rsidRDefault="00C448D7" w:rsidP="00022056">
            <w:pPr>
              <w:rPr>
                <w:rFonts w:ascii="Arial" w:hAnsi="Arial" w:cs="Arial"/>
                <w:sz w:val="20"/>
                <w:szCs w:val="20"/>
              </w:rPr>
            </w:pPr>
            <w:r>
              <w:rPr>
                <w:rFonts w:ascii="Arial" w:hAnsi="Arial" w:cs="Arial"/>
                <w:sz w:val="20"/>
                <w:szCs w:val="20"/>
              </w:rPr>
              <w:t>Klasa V</w:t>
            </w:r>
          </w:p>
        </w:tc>
      </w:tr>
      <w:tr w:rsidR="00C448D7" w:rsidTr="005A13BD">
        <w:tc>
          <w:tcPr>
            <w:tcW w:w="1434" w:type="pct"/>
            <w:gridSpan w:val="2"/>
            <w:tcBorders>
              <w:top w:val="single" w:sz="4" w:space="0" w:color="auto"/>
            </w:tcBorders>
          </w:tcPr>
          <w:p w:rsidR="00437898" w:rsidRDefault="00C448D7" w:rsidP="00022056">
            <w:pPr>
              <w:jc w:val="left"/>
              <w:rPr>
                <w:rFonts w:ascii="Arial" w:hAnsi="Arial" w:cs="Arial"/>
                <w:b/>
                <w:sz w:val="20"/>
                <w:szCs w:val="20"/>
              </w:rPr>
            </w:pPr>
            <w:r>
              <w:rPr>
                <w:rFonts w:ascii="Arial" w:hAnsi="Arial" w:cs="Arial"/>
                <w:b/>
                <w:sz w:val="20"/>
                <w:szCs w:val="20"/>
              </w:rPr>
              <w:t>Razem</w:t>
            </w:r>
          </w:p>
        </w:tc>
        <w:tc>
          <w:tcPr>
            <w:tcW w:w="299" w:type="pct"/>
          </w:tcPr>
          <w:p w:rsidR="00437898" w:rsidRPr="005659E7" w:rsidRDefault="00437898" w:rsidP="00022056">
            <w:pPr>
              <w:rPr>
                <w:rFonts w:ascii="Arial" w:hAnsi="Arial" w:cs="Arial"/>
                <w:sz w:val="20"/>
                <w:szCs w:val="20"/>
              </w:rPr>
            </w:pPr>
          </w:p>
        </w:tc>
        <w:tc>
          <w:tcPr>
            <w:tcW w:w="3267" w:type="pct"/>
            <w:gridSpan w:val="3"/>
          </w:tcPr>
          <w:p w:rsidR="00437898" w:rsidRPr="005659E7" w:rsidRDefault="00437898" w:rsidP="00022056">
            <w:pPr>
              <w:rPr>
                <w:rFonts w:ascii="Arial" w:eastAsia="Cambria" w:hAnsi="Arial" w:cs="Arial"/>
                <w:sz w:val="20"/>
                <w:szCs w:val="20"/>
              </w:rPr>
            </w:pPr>
          </w:p>
        </w:tc>
      </w:tr>
    </w:tbl>
    <w:p w:rsidR="00437898" w:rsidRPr="001B1F88" w:rsidRDefault="00437898" w:rsidP="00022056">
      <w:pPr>
        <w:spacing w:line="360" w:lineRule="auto"/>
        <w:rPr>
          <w:rFonts w:ascii="Arial" w:eastAsia="Arial" w:hAnsi="Arial" w:cs="Arial"/>
          <w:sz w:val="20"/>
          <w:szCs w:val="20"/>
        </w:rPr>
      </w:pPr>
    </w:p>
    <w:p w:rsidR="00437898" w:rsidRPr="001B1F88" w:rsidRDefault="00437898" w:rsidP="00022056">
      <w:pPr>
        <w:spacing w:line="360" w:lineRule="auto"/>
        <w:rPr>
          <w:rFonts w:ascii="Arial" w:eastAsia="Arial" w:hAnsi="Arial" w:cs="Arial"/>
          <w:sz w:val="20"/>
          <w:szCs w:val="20"/>
        </w:rPr>
      </w:pPr>
    </w:p>
    <w:p w:rsidR="00437898" w:rsidRPr="001B1F88" w:rsidRDefault="005659E7" w:rsidP="00022056">
      <w:pPr>
        <w:spacing w:line="360" w:lineRule="auto"/>
        <w:rPr>
          <w:rFonts w:ascii="Arial" w:hAnsi="Arial" w:cs="Arial"/>
          <w:b/>
          <w:sz w:val="20"/>
          <w:szCs w:val="20"/>
        </w:rPr>
      </w:pPr>
      <w:r>
        <w:rPr>
          <w:rFonts w:ascii="Arial" w:hAnsi="Arial" w:cs="Arial"/>
          <w:b/>
          <w:sz w:val="20"/>
          <w:szCs w:val="20"/>
        </w:rPr>
        <w:t>G</w:t>
      </w:r>
      <w:r w:rsidRPr="001B1F88">
        <w:rPr>
          <w:rFonts w:ascii="Arial" w:hAnsi="Arial" w:cs="Arial"/>
          <w:b/>
          <w:sz w:val="20"/>
          <w:szCs w:val="20"/>
        </w:rPr>
        <w:t>odziny r</w:t>
      </w:r>
      <w:r>
        <w:rPr>
          <w:rFonts w:ascii="Arial" w:hAnsi="Arial" w:cs="Arial"/>
          <w:b/>
          <w:sz w:val="20"/>
          <w:szCs w:val="20"/>
        </w:rPr>
        <w:t>ealizacji programu w działach</w:t>
      </w:r>
    </w:p>
    <w:p w:rsidR="00437898" w:rsidRPr="00022056" w:rsidRDefault="00C448D7" w:rsidP="00F01552">
      <w:pPr>
        <w:pStyle w:val="Bezodstpw"/>
        <w:numPr>
          <w:ilvl w:val="0"/>
          <w:numId w:val="61"/>
        </w:numPr>
        <w:spacing w:line="360" w:lineRule="auto"/>
        <w:rPr>
          <w:rFonts w:ascii="Arial" w:hAnsi="Arial" w:cs="Arial"/>
          <w:sz w:val="20"/>
          <w:szCs w:val="20"/>
        </w:rPr>
      </w:pPr>
      <w:r w:rsidRPr="001B1F88">
        <w:rPr>
          <w:rFonts w:ascii="Arial" w:hAnsi="Arial" w:cs="Arial"/>
          <w:sz w:val="20"/>
          <w:szCs w:val="20"/>
        </w:rPr>
        <w:t>Działalność usługowa zakładów gastronomicznych</w:t>
      </w:r>
      <w:r w:rsidR="00FD5B52" w:rsidRPr="001B1F88">
        <w:rPr>
          <w:rFonts w:ascii="Arial" w:hAnsi="Arial" w:cs="Arial"/>
          <w:sz w:val="20"/>
          <w:szCs w:val="20"/>
        </w:rPr>
        <w:t xml:space="preserve"> </w:t>
      </w:r>
    </w:p>
    <w:p w:rsidR="00437898" w:rsidRPr="00022056" w:rsidRDefault="00C448D7" w:rsidP="00F01552">
      <w:pPr>
        <w:pStyle w:val="Akapitzlist"/>
        <w:numPr>
          <w:ilvl w:val="0"/>
          <w:numId w:val="61"/>
        </w:numPr>
        <w:spacing w:line="360" w:lineRule="auto"/>
        <w:jc w:val="left"/>
        <w:rPr>
          <w:rFonts w:ascii="Arial" w:hAnsi="Arial" w:cs="Arial"/>
          <w:sz w:val="20"/>
          <w:szCs w:val="20"/>
        </w:rPr>
      </w:pPr>
      <w:r w:rsidRPr="001B1F88">
        <w:rPr>
          <w:rFonts w:ascii="Arial" w:hAnsi="Arial" w:cs="Arial"/>
          <w:sz w:val="20"/>
          <w:szCs w:val="20"/>
        </w:rPr>
        <w:t>Planowanie usług gastronomicznych i cateringowych oraz działania marketingowe</w:t>
      </w:r>
      <w:r w:rsidR="00FD5B52" w:rsidRPr="001B1F88">
        <w:rPr>
          <w:rFonts w:ascii="Arial" w:hAnsi="Arial" w:cs="Arial"/>
          <w:sz w:val="20"/>
          <w:szCs w:val="20"/>
        </w:rPr>
        <w:t xml:space="preserve"> </w:t>
      </w:r>
    </w:p>
    <w:p w:rsidR="00437898" w:rsidRPr="00022056" w:rsidRDefault="00C448D7" w:rsidP="00F01552">
      <w:pPr>
        <w:pStyle w:val="Akapitzlist"/>
        <w:numPr>
          <w:ilvl w:val="0"/>
          <w:numId w:val="61"/>
        </w:numPr>
        <w:spacing w:line="360" w:lineRule="auto"/>
        <w:jc w:val="left"/>
        <w:rPr>
          <w:rFonts w:ascii="Arial" w:hAnsi="Arial" w:cs="Arial"/>
          <w:sz w:val="20"/>
          <w:szCs w:val="20"/>
        </w:rPr>
      </w:pPr>
      <w:r w:rsidRPr="001B1F88">
        <w:rPr>
          <w:rFonts w:ascii="Arial" w:hAnsi="Arial" w:cs="Arial"/>
          <w:sz w:val="20"/>
          <w:szCs w:val="20"/>
        </w:rPr>
        <w:t>Charakterystyka usług gastronomicznych</w:t>
      </w:r>
      <w:r w:rsidR="00FD5B52" w:rsidRPr="001B1F88">
        <w:rPr>
          <w:rFonts w:ascii="Arial" w:hAnsi="Arial" w:cs="Arial"/>
          <w:sz w:val="20"/>
          <w:szCs w:val="20"/>
        </w:rPr>
        <w:t xml:space="preserve"> </w:t>
      </w:r>
    </w:p>
    <w:p w:rsidR="00437898" w:rsidRPr="00022056" w:rsidRDefault="00C448D7" w:rsidP="00F01552">
      <w:pPr>
        <w:pStyle w:val="Akapitzlist"/>
        <w:numPr>
          <w:ilvl w:val="0"/>
          <w:numId w:val="61"/>
        </w:numPr>
        <w:spacing w:line="360" w:lineRule="auto"/>
        <w:jc w:val="left"/>
        <w:rPr>
          <w:rFonts w:ascii="Arial" w:hAnsi="Arial" w:cs="Arial"/>
          <w:sz w:val="20"/>
          <w:szCs w:val="20"/>
        </w:rPr>
      </w:pPr>
      <w:r w:rsidRPr="001B1F88">
        <w:rPr>
          <w:rFonts w:ascii="Arial" w:hAnsi="Arial" w:cs="Arial"/>
          <w:sz w:val="20"/>
          <w:szCs w:val="20"/>
        </w:rPr>
        <w:t>Zasady kalkulacji i rozliczania</w:t>
      </w:r>
      <w:r w:rsidR="001A292F">
        <w:rPr>
          <w:rFonts w:ascii="Arial" w:hAnsi="Arial" w:cs="Arial"/>
          <w:sz w:val="20"/>
          <w:szCs w:val="20"/>
        </w:rPr>
        <w:t xml:space="preserve"> </w:t>
      </w:r>
      <w:r w:rsidRPr="001B1F88">
        <w:rPr>
          <w:rFonts w:ascii="Arial" w:hAnsi="Arial" w:cs="Arial"/>
          <w:sz w:val="20"/>
          <w:szCs w:val="20"/>
        </w:rPr>
        <w:t>kosztów usług gastronomicznych i cateringowych</w:t>
      </w:r>
      <w:r w:rsidR="00FD5B52" w:rsidRPr="001B1F88">
        <w:rPr>
          <w:rFonts w:ascii="Arial" w:hAnsi="Arial" w:cs="Arial"/>
          <w:sz w:val="20"/>
          <w:szCs w:val="20"/>
        </w:rPr>
        <w:t xml:space="preserve"> </w:t>
      </w:r>
    </w:p>
    <w:p w:rsidR="00437898" w:rsidRPr="00022056" w:rsidRDefault="00C448D7" w:rsidP="00F01552">
      <w:pPr>
        <w:pStyle w:val="Akapitzlist"/>
        <w:numPr>
          <w:ilvl w:val="0"/>
          <w:numId w:val="61"/>
        </w:numPr>
        <w:spacing w:line="360" w:lineRule="auto"/>
        <w:jc w:val="left"/>
        <w:rPr>
          <w:rFonts w:ascii="Arial" w:hAnsi="Arial" w:cs="Arial"/>
          <w:sz w:val="20"/>
          <w:szCs w:val="20"/>
        </w:rPr>
      </w:pPr>
      <w:r w:rsidRPr="001B1F88">
        <w:rPr>
          <w:rFonts w:ascii="Arial" w:hAnsi="Arial" w:cs="Arial"/>
          <w:sz w:val="20"/>
          <w:szCs w:val="20"/>
        </w:rPr>
        <w:t>Projektowanie wdrażania systemów zarządzania środowiskowego</w:t>
      </w:r>
      <w:r w:rsidR="00FD5B52" w:rsidRPr="001B1F88">
        <w:rPr>
          <w:rFonts w:ascii="Arial" w:hAnsi="Arial" w:cs="Arial"/>
          <w:sz w:val="20"/>
          <w:szCs w:val="20"/>
        </w:rPr>
        <w:t xml:space="preserve"> </w:t>
      </w:r>
    </w:p>
    <w:p w:rsidR="00437898" w:rsidRPr="001B1F88" w:rsidRDefault="00437898" w:rsidP="00022056">
      <w:pPr>
        <w:spacing w:line="360" w:lineRule="auto"/>
        <w:rPr>
          <w:rFonts w:ascii="Arial" w:eastAsia="Arial" w:hAnsi="Arial" w:cs="Arial"/>
          <w:sz w:val="20"/>
          <w:szCs w:val="20"/>
        </w:rPr>
      </w:pPr>
    </w:p>
    <w:p w:rsidR="00437898" w:rsidRPr="00022056"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b/>
          <w:sz w:val="20"/>
          <w:szCs w:val="20"/>
        </w:rPr>
        <w:t>PROCEDURY OSIĄGANIA CELÓW KSZTAŁCENIA PRZEDMIOTU</w:t>
      </w:r>
    </w:p>
    <w:p w:rsidR="00437898" w:rsidRPr="001B1F88"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1B1F88">
        <w:rPr>
          <w:rFonts w:ascii="Arial" w:hAnsi="Arial" w:cs="Arial"/>
          <w:b/>
          <w:sz w:val="20"/>
          <w:szCs w:val="20"/>
        </w:rPr>
        <w:t xml:space="preserve">Propozycje metod nauczania: </w:t>
      </w:r>
      <w:r w:rsidRPr="001B1F88">
        <w:rPr>
          <w:rFonts w:ascii="Arial" w:hAnsi="Arial" w:cs="Arial"/>
          <w:sz w:val="20"/>
          <w:szCs w:val="20"/>
        </w:rPr>
        <w:t>prezentacje, rozmowy dydaktyczne,</w:t>
      </w:r>
      <w:r w:rsidR="001A292F">
        <w:rPr>
          <w:rFonts w:ascii="Arial" w:hAnsi="Arial" w:cs="Arial"/>
          <w:sz w:val="20"/>
          <w:szCs w:val="20"/>
        </w:rPr>
        <w:t xml:space="preserve"> </w:t>
      </w:r>
      <w:r w:rsidRPr="001B1F88">
        <w:rPr>
          <w:rFonts w:ascii="Arial" w:hAnsi="Arial" w:cs="Arial"/>
          <w:sz w:val="20"/>
          <w:szCs w:val="20"/>
        </w:rPr>
        <w:t>odgrywanie ról, metoda projektów, metoda tekstu przewodniego</w:t>
      </w:r>
      <w:r w:rsidRPr="001B1F88">
        <w:rPr>
          <w:rFonts w:ascii="Arial" w:hAnsi="Arial" w:cs="Arial"/>
          <w:b/>
          <w:sz w:val="20"/>
          <w:szCs w:val="20"/>
        </w:rPr>
        <w:t>.</w:t>
      </w:r>
    </w:p>
    <w:p w:rsidR="00437898" w:rsidRPr="001B1F88" w:rsidRDefault="00C448D7" w:rsidP="00022056">
      <w:pPr>
        <w:pStyle w:val="Bezodstpw"/>
        <w:spacing w:line="360" w:lineRule="auto"/>
        <w:rPr>
          <w:rFonts w:ascii="Arial" w:hAnsi="Arial" w:cs="Arial"/>
          <w:sz w:val="20"/>
          <w:szCs w:val="20"/>
        </w:rPr>
      </w:pPr>
      <w:r w:rsidRPr="001B1F88">
        <w:rPr>
          <w:rFonts w:ascii="Arial" w:hAnsi="Arial" w:cs="Arial"/>
          <w:b/>
          <w:sz w:val="20"/>
          <w:szCs w:val="20"/>
        </w:rPr>
        <w:t>Propozycja ćwiczeń</w:t>
      </w:r>
      <w:r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Prezentacja bielizny i zastawy stołowej oraz sztućców</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Prezentacja nakrycia podstawowego i rozszerzonego</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Analiza karty menu restauracji</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Opracowanie karty menu okolicznościowej</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Prezentacja przyjmowania zamówień od konsumenta</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Prezentacja chwytu górnego i chwytu dolnego</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Prezentacja pracy</w:t>
      </w:r>
      <w:r w:rsidR="001A292F">
        <w:rPr>
          <w:rFonts w:ascii="Arial" w:hAnsi="Arial" w:cs="Arial"/>
          <w:sz w:val="20"/>
          <w:szCs w:val="20"/>
        </w:rPr>
        <w:t xml:space="preserve"> </w:t>
      </w:r>
      <w:r w:rsidRPr="001B1F88">
        <w:rPr>
          <w:rFonts w:ascii="Arial" w:hAnsi="Arial" w:cs="Arial"/>
          <w:sz w:val="20"/>
          <w:szCs w:val="20"/>
        </w:rPr>
        <w:t>z tacą kelnerską</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Dokonywanie rozliczenia kelnerskiego: przygotowanie i podawanie rachunku konsumentowi, przyjmowanie należności od konsumenta w formie gotówkowej i bezgotówkowej – obsługiwanie transakcji opłacanych kartami płatniczymi (symulacja)</w:t>
      </w:r>
      <w:r w:rsidR="00F53245" w:rsidRPr="001B1F88">
        <w:rPr>
          <w:rFonts w:ascii="Arial" w:hAnsi="Arial" w:cs="Arial"/>
          <w:sz w:val="20"/>
          <w:szCs w:val="20"/>
        </w:rPr>
        <w:t>.</w:t>
      </w:r>
    </w:p>
    <w:p w:rsidR="00437898" w:rsidRPr="00022056" w:rsidRDefault="00C448D7" w:rsidP="00022056">
      <w:pPr>
        <w:pStyle w:val="Bezodstpw"/>
        <w:spacing w:line="360" w:lineRule="auto"/>
        <w:rPr>
          <w:rFonts w:ascii="Arial" w:hAnsi="Arial" w:cs="Arial"/>
          <w:sz w:val="20"/>
          <w:szCs w:val="20"/>
        </w:rPr>
      </w:pPr>
      <w:r w:rsidRPr="001B1F88">
        <w:rPr>
          <w:rFonts w:ascii="Arial" w:hAnsi="Arial" w:cs="Arial"/>
          <w:sz w:val="20"/>
          <w:szCs w:val="20"/>
        </w:rPr>
        <w:t>Przyjmowanie reklamacji od konsumenta niezadowolonego z jakości serwowanej potrawy – inscenizacja</w:t>
      </w:r>
      <w:r w:rsidR="00F53245" w:rsidRPr="001B1F88">
        <w:rPr>
          <w:rFonts w:ascii="Arial" w:hAnsi="Arial" w:cs="Arial"/>
          <w:sz w:val="20"/>
          <w:szCs w:val="20"/>
        </w:rPr>
        <w:t>.</w:t>
      </w:r>
    </w:p>
    <w:p w:rsidR="00437898" w:rsidRPr="00022056" w:rsidRDefault="00C448D7" w:rsidP="00022056">
      <w:pPr>
        <w:spacing w:line="360" w:lineRule="auto"/>
        <w:rPr>
          <w:rFonts w:ascii="Arial" w:hAnsi="Arial" w:cs="Arial"/>
          <w:sz w:val="20"/>
          <w:szCs w:val="20"/>
        </w:rPr>
      </w:pPr>
      <w:r w:rsidRPr="001B1F88">
        <w:rPr>
          <w:rFonts w:ascii="Arial" w:hAnsi="Arial" w:cs="Arial"/>
          <w:sz w:val="20"/>
          <w:szCs w:val="20"/>
        </w:rPr>
        <w:t>Sporządzanie rozliczeń z dziennego utargu oraz pobranego sprzętu po zakończonej pracy</w:t>
      </w:r>
      <w:r w:rsidR="00F53245" w:rsidRPr="001B1F88">
        <w:rPr>
          <w:rFonts w:ascii="Arial" w:hAnsi="Arial" w:cs="Arial"/>
          <w:sz w:val="20"/>
          <w:szCs w:val="20"/>
        </w:rPr>
        <w:t>.</w:t>
      </w:r>
    </w:p>
    <w:p w:rsidR="00437898" w:rsidRPr="00022056" w:rsidRDefault="00C448D7" w:rsidP="00022056">
      <w:pPr>
        <w:spacing w:line="360" w:lineRule="auto"/>
        <w:rPr>
          <w:rFonts w:ascii="Arial" w:hAnsi="Arial" w:cs="Arial"/>
          <w:sz w:val="20"/>
          <w:szCs w:val="20"/>
        </w:rPr>
      </w:pPr>
      <w:r w:rsidRPr="001B1F88">
        <w:rPr>
          <w:rFonts w:ascii="Arial" w:hAnsi="Arial" w:cs="Arial"/>
          <w:sz w:val="20"/>
          <w:szCs w:val="20"/>
        </w:rPr>
        <w:t>Tworzenie oferty usługi gastronomicznej i cateringowej</w:t>
      </w:r>
      <w:r w:rsidR="00F53245" w:rsidRPr="001B1F88">
        <w:rPr>
          <w:rFonts w:ascii="Arial" w:hAnsi="Arial" w:cs="Arial"/>
          <w:sz w:val="20"/>
          <w:szCs w:val="20"/>
        </w:rPr>
        <w:t>.</w:t>
      </w:r>
    </w:p>
    <w:p w:rsidR="00437898" w:rsidRPr="00022056" w:rsidRDefault="00C448D7" w:rsidP="00022056">
      <w:pPr>
        <w:spacing w:line="360" w:lineRule="auto"/>
        <w:rPr>
          <w:rFonts w:ascii="Arial" w:hAnsi="Arial" w:cs="Arial"/>
          <w:sz w:val="20"/>
          <w:szCs w:val="20"/>
        </w:rPr>
      </w:pPr>
      <w:r w:rsidRPr="001B1F88">
        <w:rPr>
          <w:rFonts w:ascii="Arial" w:hAnsi="Arial" w:cs="Arial"/>
          <w:sz w:val="20"/>
          <w:szCs w:val="20"/>
        </w:rPr>
        <w:t>Opracowanie oferty działań promocyjnych</w:t>
      </w:r>
      <w:r w:rsidR="00F53245" w:rsidRPr="001B1F88">
        <w:rPr>
          <w:rFonts w:ascii="Arial" w:hAnsi="Arial" w:cs="Arial"/>
          <w:sz w:val="20"/>
          <w:szCs w:val="20"/>
        </w:rPr>
        <w:t>.</w:t>
      </w:r>
    </w:p>
    <w:p w:rsidR="00437898" w:rsidRPr="00022056" w:rsidRDefault="00C448D7" w:rsidP="00022056">
      <w:pPr>
        <w:spacing w:line="360" w:lineRule="auto"/>
        <w:rPr>
          <w:rFonts w:ascii="Arial" w:eastAsia="Arial" w:hAnsi="Arial" w:cs="Arial"/>
          <w:sz w:val="20"/>
          <w:szCs w:val="20"/>
        </w:rPr>
      </w:pPr>
      <w:r w:rsidRPr="001B1F88">
        <w:rPr>
          <w:rFonts w:ascii="Arial" w:eastAsia="Arial" w:hAnsi="Arial" w:cs="Arial"/>
          <w:sz w:val="20"/>
          <w:szCs w:val="20"/>
        </w:rPr>
        <w:t>Opracowanie metody sprzedaży w małym punkcie gastronomicznym</w:t>
      </w:r>
      <w:r w:rsidR="00F53245" w:rsidRPr="001B1F88">
        <w:rPr>
          <w:rFonts w:ascii="Arial" w:eastAsia="Arial" w:hAnsi="Arial" w:cs="Arial"/>
          <w:sz w:val="20"/>
          <w:szCs w:val="20"/>
        </w:rPr>
        <w:t>.</w:t>
      </w:r>
    </w:p>
    <w:p w:rsidR="00437898" w:rsidRPr="001B1F88" w:rsidRDefault="00437898" w:rsidP="00022056">
      <w:pPr>
        <w:spacing w:line="360" w:lineRule="auto"/>
        <w:rPr>
          <w:rFonts w:ascii="Arial" w:eastAsia="Arial" w:hAnsi="Arial" w:cs="Arial"/>
          <w:sz w:val="20"/>
          <w:szCs w:val="20"/>
        </w:rPr>
      </w:pPr>
    </w:p>
    <w:p w:rsidR="00437898" w:rsidRPr="001B1F88" w:rsidRDefault="00C448D7" w:rsidP="00022056">
      <w:pPr>
        <w:pStyle w:val="Bezodstpw"/>
        <w:spacing w:line="360" w:lineRule="auto"/>
        <w:jc w:val="both"/>
        <w:rPr>
          <w:rFonts w:ascii="Arial" w:hAnsi="Arial" w:cs="Arial"/>
          <w:b/>
          <w:sz w:val="20"/>
          <w:szCs w:val="20"/>
        </w:rPr>
      </w:pPr>
      <w:r w:rsidRPr="001B1F88">
        <w:rPr>
          <w:rFonts w:ascii="Arial" w:hAnsi="Arial" w:cs="Arial"/>
          <w:b/>
          <w:sz w:val="20"/>
          <w:szCs w:val="20"/>
        </w:rPr>
        <w:t>Środki dydaktyczne:</w:t>
      </w:r>
    </w:p>
    <w:p w:rsidR="00437898" w:rsidRPr="001B1F88"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bielizna stołowa: moltony, obrusy, napperony, laufry, serwety indywidualnego użytku, skirtingi</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zastawa stołowa: ceramiczna, metalowa, szklana, sztućce(podstawowe, specjalne, pomocnicze)</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drobna zastawa stołowa: elementy ozdobne, świeczniki, menaże, serwetki</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tace kelnerskie</w:t>
      </w:r>
      <w:r>
        <w:rPr>
          <w:rFonts w:ascii="Arial" w:hAnsi="Arial" w:cs="Arial"/>
          <w:sz w:val="20"/>
          <w:szCs w:val="20"/>
        </w:rPr>
        <w:t>,</w:t>
      </w:r>
    </w:p>
    <w:p w:rsidR="00437898" w:rsidRPr="001B1F88"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stoły, krzesła, pomocnik kelnerski, wózek kelnerski, tray jack</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atrapy potraw</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elementy dekoracji stołów</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przykładowe karty menu</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filmy, prezentacje multimedialne dotyczące obsługi konsumenta</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komputer i programy komputerowe, wspomagające rozliczanie usług kelnerskich</w:t>
      </w:r>
      <w:r>
        <w:rPr>
          <w:rFonts w:ascii="Arial" w:hAnsi="Arial" w:cs="Arial"/>
          <w:sz w:val="20"/>
          <w:szCs w:val="20"/>
        </w:rPr>
        <w:t>,</w:t>
      </w:r>
    </w:p>
    <w:p w:rsidR="00437898" w:rsidRPr="00022056" w:rsidRDefault="00D00ED7" w:rsidP="00F01552">
      <w:pPr>
        <w:pStyle w:val="Bezodstpw"/>
        <w:numPr>
          <w:ilvl w:val="0"/>
          <w:numId w:val="120"/>
        </w:numPr>
        <w:spacing w:line="360" w:lineRule="auto"/>
        <w:ind w:left="426"/>
        <w:jc w:val="both"/>
        <w:rPr>
          <w:rFonts w:ascii="Arial" w:hAnsi="Arial" w:cs="Arial"/>
          <w:sz w:val="20"/>
          <w:szCs w:val="20"/>
        </w:rPr>
      </w:pPr>
      <w:r w:rsidRPr="001B1F88">
        <w:rPr>
          <w:rFonts w:ascii="Arial" w:hAnsi="Arial" w:cs="Arial"/>
          <w:sz w:val="20"/>
          <w:szCs w:val="20"/>
        </w:rPr>
        <w:t>sprzęt i narzędzia barmańskie</w:t>
      </w:r>
      <w:r w:rsidR="00091735" w:rsidRPr="001B1F88">
        <w:rPr>
          <w:rFonts w:ascii="Arial" w:hAnsi="Arial" w:cs="Arial"/>
          <w:sz w:val="20"/>
          <w:szCs w:val="20"/>
        </w:rPr>
        <w:t>.</w:t>
      </w:r>
    </w:p>
    <w:p w:rsidR="00437898" w:rsidRPr="001B1F88" w:rsidRDefault="00437898" w:rsidP="00022056">
      <w:pPr>
        <w:pStyle w:val="Bezodstpw"/>
        <w:spacing w:line="360" w:lineRule="auto"/>
        <w:jc w:val="both"/>
        <w:rPr>
          <w:rFonts w:ascii="Arial" w:hAnsi="Arial" w:cs="Arial"/>
          <w:sz w:val="20"/>
          <w:szCs w:val="20"/>
        </w:rPr>
      </w:pPr>
    </w:p>
    <w:p w:rsidR="00437898" w:rsidRPr="001B1F88" w:rsidRDefault="00C448D7" w:rsidP="00022056">
      <w:pPr>
        <w:pStyle w:val="Bezodstpw"/>
        <w:spacing w:line="360" w:lineRule="auto"/>
        <w:jc w:val="both"/>
        <w:rPr>
          <w:rFonts w:ascii="Arial" w:hAnsi="Arial" w:cs="Arial"/>
          <w:b/>
          <w:sz w:val="20"/>
          <w:szCs w:val="20"/>
        </w:rPr>
      </w:pPr>
      <w:r w:rsidRPr="001B1F88">
        <w:rPr>
          <w:rFonts w:ascii="Arial" w:hAnsi="Arial" w:cs="Arial"/>
          <w:b/>
          <w:sz w:val="20"/>
          <w:szCs w:val="20"/>
        </w:rPr>
        <w:t>Warunki realizacji:</w:t>
      </w:r>
    </w:p>
    <w:p w:rsidR="00437898" w:rsidRPr="00022056" w:rsidRDefault="00C448D7" w:rsidP="00022056">
      <w:pPr>
        <w:widowControl w:val="0"/>
        <w:autoSpaceDE w:val="0"/>
        <w:autoSpaceDN w:val="0"/>
        <w:adjustRightInd w:val="0"/>
        <w:snapToGrid w:val="0"/>
        <w:spacing w:line="360" w:lineRule="auto"/>
        <w:rPr>
          <w:rFonts w:ascii="Arial" w:hAnsi="Arial" w:cs="Arial"/>
          <w:sz w:val="20"/>
          <w:szCs w:val="20"/>
        </w:rPr>
      </w:pPr>
      <w:r w:rsidRPr="001B1F88">
        <w:rPr>
          <w:rFonts w:ascii="Arial" w:hAnsi="Arial" w:cs="Arial"/>
          <w:sz w:val="20"/>
          <w:szCs w:val="20"/>
        </w:rPr>
        <w:t>Celem realizacji programu przedmiotu Usługi gastronomiczne i</w:t>
      </w:r>
      <w:r w:rsidR="0021497C" w:rsidRPr="001B1F88">
        <w:rPr>
          <w:rFonts w:ascii="Arial" w:hAnsi="Arial" w:cs="Arial"/>
          <w:sz w:val="20"/>
          <w:szCs w:val="20"/>
        </w:rPr>
        <w:t xml:space="preserve"> </w:t>
      </w:r>
      <w:r w:rsidRPr="001B1F88">
        <w:rPr>
          <w:rFonts w:ascii="Arial" w:hAnsi="Arial" w:cs="Arial"/>
          <w:sz w:val="20"/>
          <w:szCs w:val="20"/>
        </w:rPr>
        <w:t>cateringowe</w:t>
      </w:r>
      <w:r w:rsidR="0021497C" w:rsidRPr="001B1F88">
        <w:rPr>
          <w:rFonts w:ascii="Arial" w:hAnsi="Arial" w:cs="Arial"/>
          <w:sz w:val="20"/>
          <w:szCs w:val="20"/>
        </w:rPr>
        <w:t xml:space="preserve"> </w:t>
      </w:r>
      <w:r w:rsidRPr="001B1F88">
        <w:rPr>
          <w:rFonts w:ascii="Arial" w:hAnsi="Arial" w:cs="Arial"/>
          <w:sz w:val="20"/>
          <w:szCs w:val="20"/>
        </w:rPr>
        <w:t>jest kształtowanie umiejętności planowania i organizowania</w:t>
      </w:r>
      <w:r w:rsidR="0021497C" w:rsidRPr="001B1F88">
        <w:rPr>
          <w:rFonts w:ascii="Arial" w:hAnsi="Arial" w:cs="Arial"/>
          <w:sz w:val="20"/>
          <w:szCs w:val="20"/>
        </w:rPr>
        <w:t xml:space="preserve"> </w:t>
      </w:r>
      <w:r w:rsidRPr="001B1F88">
        <w:rPr>
          <w:rFonts w:ascii="Arial" w:hAnsi="Arial" w:cs="Arial"/>
          <w:sz w:val="20"/>
          <w:szCs w:val="20"/>
        </w:rPr>
        <w:t>usług gastronomicznych i cateringowych, wykształcenie umiejętności nakrywania stołów, obsługa gościa,</w:t>
      </w:r>
      <w:r w:rsidR="001A292F">
        <w:rPr>
          <w:rFonts w:ascii="Arial" w:hAnsi="Arial" w:cs="Arial"/>
          <w:sz w:val="20"/>
          <w:szCs w:val="20"/>
        </w:rPr>
        <w:t xml:space="preserve"> </w:t>
      </w:r>
      <w:r w:rsidRPr="001B1F88">
        <w:rPr>
          <w:rFonts w:ascii="Arial" w:hAnsi="Arial" w:cs="Arial"/>
          <w:sz w:val="20"/>
          <w:szCs w:val="20"/>
        </w:rPr>
        <w:t>rozliczenie konsumenta i usług gastronomicznych.</w:t>
      </w:r>
    </w:p>
    <w:p w:rsidR="00437898" w:rsidRPr="001B1F88" w:rsidRDefault="00C448D7" w:rsidP="00022056">
      <w:pPr>
        <w:widowControl w:val="0"/>
        <w:autoSpaceDE w:val="0"/>
        <w:autoSpaceDN w:val="0"/>
        <w:adjustRightInd w:val="0"/>
        <w:snapToGrid w:val="0"/>
        <w:spacing w:line="360" w:lineRule="auto"/>
        <w:rPr>
          <w:rFonts w:ascii="Arial" w:hAnsi="Arial" w:cs="Arial"/>
          <w:sz w:val="20"/>
          <w:szCs w:val="20"/>
        </w:rPr>
      </w:pPr>
      <w:r w:rsidRPr="001B1F88">
        <w:rPr>
          <w:rFonts w:ascii="Arial" w:hAnsi="Arial" w:cs="Arial"/>
          <w:sz w:val="20"/>
          <w:szCs w:val="20"/>
        </w:rPr>
        <w:t>Podczas realizacji programu uczniowie przygotowują salę do przyjęcia konsumentów, nakrywają stoły do posiłków, komunikują się z konsumentem, podają i serwują potrawy i napoje, organizują przyjęcia okolicznościowe, usługi gastronomiczne i</w:t>
      </w:r>
      <w:r w:rsidR="001A292F">
        <w:rPr>
          <w:rFonts w:ascii="Arial" w:hAnsi="Arial" w:cs="Arial"/>
          <w:sz w:val="20"/>
          <w:szCs w:val="20"/>
        </w:rPr>
        <w:t xml:space="preserve"> </w:t>
      </w:r>
      <w:r w:rsidRPr="001B1F88">
        <w:rPr>
          <w:rFonts w:ascii="Arial" w:hAnsi="Arial" w:cs="Arial"/>
          <w:sz w:val="20"/>
          <w:szCs w:val="20"/>
        </w:rPr>
        <w:t>cateringowe</w:t>
      </w:r>
      <w:r w:rsidR="00D85EE7" w:rsidRPr="001B1F88">
        <w:rPr>
          <w:rFonts w:ascii="Arial" w:hAnsi="Arial" w:cs="Arial"/>
          <w:sz w:val="20"/>
          <w:szCs w:val="20"/>
        </w:rPr>
        <w:t xml:space="preserve"> oraz p</w:t>
      </w:r>
      <w:r w:rsidRPr="001B1F88">
        <w:rPr>
          <w:rFonts w:ascii="Arial" w:hAnsi="Arial" w:cs="Arial"/>
          <w:sz w:val="20"/>
          <w:szCs w:val="20"/>
        </w:rPr>
        <w:t>ielęgnują i przechowują bieliznę i zastawę stołową.</w:t>
      </w:r>
    </w:p>
    <w:p w:rsidR="00437898" w:rsidRPr="001B1F88" w:rsidRDefault="00C448D7" w:rsidP="00022056">
      <w:pPr>
        <w:widowControl w:val="0"/>
        <w:autoSpaceDE w:val="0"/>
        <w:autoSpaceDN w:val="0"/>
        <w:adjustRightInd w:val="0"/>
        <w:snapToGrid w:val="0"/>
        <w:spacing w:line="360" w:lineRule="auto"/>
        <w:rPr>
          <w:rFonts w:ascii="Arial" w:hAnsi="Arial" w:cs="Arial"/>
          <w:sz w:val="20"/>
          <w:szCs w:val="20"/>
        </w:rPr>
      </w:pPr>
      <w:r w:rsidRPr="001B1F88">
        <w:rPr>
          <w:rFonts w:ascii="Arial" w:hAnsi="Arial" w:cs="Arial"/>
          <w:sz w:val="20"/>
          <w:szCs w:val="20"/>
        </w:rPr>
        <w:t xml:space="preserve">W procesie dydaktycznym zaleca się stosowanie następujących metod nauczania: prezentacje, rozmowy dydaktyczne, ćwiczenia praktyczne, odgrywanie ról, metoda projektów, metoda tekstu przewodniego. Na szczególną uwagę zasługuje metoda projektów, ponieważ daje możliwość zastosowania wcześniej zdobytej wiedzy, pozwala na planowanie działań, korzystanie z różnych źródeł informacji. Podczas opracowywania projektów należy umożliwić uczniom korzystanie z przykładowej dokumentacji, czasopism specjalistycznych, katalogów, albumów, zasobów </w:t>
      </w:r>
      <w:r w:rsidR="00D85EE7" w:rsidRPr="001B1F88">
        <w:rPr>
          <w:rFonts w:ascii="Arial" w:hAnsi="Arial" w:cs="Arial"/>
          <w:sz w:val="20"/>
          <w:szCs w:val="20"/>
        </w:rPr>
        <w:t>i</w:t>
      </w:r>
      <w:r w:rsidRPr="001B1F88">
        <w:rPr>
          <w:rFonts w:ascii="Arial" w:hAnsi="Arial" w:cs="Arial"/>
          <w:sz w:val="20"/>
          <w:szCs w:val="20"/>
        </w:rPr>
        <w:t>nternetu oraz materiałów źródłowych. Zaleca się wykonywanie projektów związanych z planowaniem wystroju i wyposażenia sal konsumenckich oraz kart menu na różne przyjęcia okolicznościowe.</w:t>
      </w:r>
    </w:p>
    <w:p w:rsidR="00437898" w:rsidRPr="00022056" w:rsidRDefault="00C448D7" w:rsidP="00022056">
      <w:pPr>
        <w:widowControl w:val="0"/>
        <w:autoSpaceDE w:val="0"/>
        <w:autoSpaceDN w:val="0"/>
        <w:adjustRightInd w:val="0"/>
        <w:snapToGrid w:val="0"/>
        <w:spacing w:line="360" w:lineRule="auto"/>
        <w:rPr>
          <w:rFonts w:ascii="Arial" w:hAnsi="Arial" w:cs="Arial"/>
          <w:sz w:val="20"/>
          <w:szCs w:val="20"/>
        </w:rPr>
      </w:pPr>
      <w:r w:rsidRPr="001B1F88">
        <w:rPr>
          <w:rFonts w:ascii="Arial" w:hAnsi="Arial" w:cs="Arial"/>
          <w:sz w:val="20"/>
          <w:szCs w:val="20"/>
        </w:rPr>
        <w:t>Podczas realizacji programu należy zapoznać</w:t>
      </w:r>
      <w:r w:rsidR="00D85EE7" w:rsidRPr="001B1F88">
        <w:rPr>
          <w:rFonts w:ascii="Arial" w:hAnsi="Arial" w:cs="Arial"/>
          <w:sz w:val="20"/>
          <w:szCs w:val="20"/>
        </w:rPr>
        <w:t xml:space="preserve"> </w:t>
      </w:r>
      <w:r w:rsidRPr="001B1F88">
        <w:rPr>
          <w:rFonts w:ascii="Arial" w:hAnsi="Arial" w:cs="Arial"/>
          <w:sz w:val="20"/>
          <w:szCs w:val="20"/>
        </w:rPr>
        <w:t>uczniów z przepisami bezpieczeństwa i higieny pracy, sanitarno-epidemiologicznymi,</w:t>
      </w:r>
      <w:r w:rsidR="00D85EE7" w:rsidRPr="001B1F88">
        <w:rPr>
          <w:rFonts w:ascii="Arial" w:hAnsi="Arial" w:cs="Arial"/>
          <w:sz w:val="20"/>
          <w:szCs w:val="20"/>
        </w:rPr>
        <w:t xml:space="preserve"> </w:t>
      </w:r>
      <w:r w:rsidRPr="001B1F88">
        <w:rPr>
          <w:rFonts w:ascii="Arial" w:hAnsi="Arial" w:cs="Arial"/>
          <w:sz w:val="20"/>
          <w:szCs w:val="20"/>
        </w:rPr>
        <w:t xml:space="preserve">ochrony przeciwpożarowej oraz ochrony środowiska. </w:t>
      </w:r>
    </w:p>
    <w:p w:rsidR="00437898" w:rsidRPr="001B1F88" w:rsidRDefault="00C448D7" w:rsidP="00022056">
      <w:pPr>
        <w:widowControl w:val="0"/>
        <w:autoSpaceDE w:val="0"/>
        <w:autoSpaceDN w:val="0"/>
        <w:adjustRightInd w:val="0"/>
        <w:snapToGrid w:val="0"/>
        <w:spacing w:line="360" w:lineRule="auto"/>
        <w:rPr>
          <w:rFonts w:ascii="Arial" w:hAnsi="Arial" w:cs="Arial"/>
          <w:sz w:val="20"/>
          <w:szCs w:val="20"/>
        </w:rPr>
      </w:pPr>
      <w:r w:rsidRPr="001B1F88">
        <w:rPr>
          <w:rFonts w:ascii="Arial" w:hAnsi="Arial" w:cs="Arial"/>
          <w:sz w:val="20"/>
          <w:szCs w:val="20"/>
        </w:rPr>
        <w:t>Podane w programie ćwiczenia należy traktować, jako propozycję. Nauczyciel może zaplanować szereg innych ćwiczeń o zróżnicowanym stopniu trudności.</w:t>
      </w:r>
    </w:p>
    <w:p w:rsidR="00437898" w:rsidRPr="00022056" w:rsidRDefault="00C448D7" w:rsidP="00022056">
      <w:pPr>
        <w:widowControl w:val="0"/>
        <w:autoSpaceDE w:val="0"/>
        <w:autoSpaceDN w:val="0"/>
        <w:adjustRightInd w:val="0"/>
        <w:snapToGrid w:val="0"/>
        <w:spacing w:line="360" w:lineRule="auto"/>
        <w:rPr>
          <w:rFonts w:ascii="Arial" w:hAnsi="Arial" w:cs="Arial"/>
          <w:sz w:val="20"/>
          <w:szCs w:val="20"/>
        </w:rPr>
      </w:pPr>
      <w:r w:rsidRPr="001B1F88">
        <w:rPr>
          <w:rFonts w:ascii="Arial" w:hAnsi="Arial" w:cs="Arial"/>
          <w:sz w:val="20"/>
          <w:szCs w:val="20"/>
        </w:rPr>
        <w:t>Zajęcia powinny odbywać się w pracowni obsługi gości lub u pracowni usług gastronomicznych z uwagi na dostęp środków dydaktycznych.. W procesie kształcenia należy zwracać uwagę na: dobór sprzętu, estetykę nakrycia stołu, kolejność wykonywanych czynności, stosowanie</w:t>
      </w:r>
      <w:r w:rsidR="00D85EE7" w:rsidRPr="001B1F88">
        <w:rPr>
          <w:rFonts w:ascii="Arial" w:hAnsi="Arial" w:cs="Arial"/>
          <w:sz w:val="20"/>
          <w:szCs w:val="20"/>
        </w:rPr>
        <w:t xml:space="preserve"> </w:t>
      </w:r>
      <w:r w:rsidRPr="001B1F88">
        <w:rPr>
          <w:rFonts w:ascii="Arial" w:hAnsi="Arial" w:cs="Arial"/>
          <w:sz w:val="20"/>
          <w:szCs w:val="20"/>
        </w:rPr>
        <w:t>różnych technik noszenia zastawy, przyjmowanie przez uczniów właściwej postawy podczas przenoszenia zastawy oraz przestrzeganie zasad higieny i kultury osobistej. Wskazane jest, aby uczniowie podczas zajęć byli ubrani w stroje dla kelnerów obowiązujące w zakładzie gastronomicznym.</w:t>
      </w:r>
    </w:p>
    <w:p w:rsidR="00437898" w:rsidRPr="001B1F88" w:rsidRDefault="00C448D7" w:rsidP="00022056">
      <w:pPr>
        <w:pStyle w:val="Bezodstpw"/>
        <w:spacing w:line="360" w:lineRule="auto"/>
        <w:jc w:val="both"/>
        <w:rPr>
          <w:rFonts w:ascii="Arial" w:hAnsi="Arial" w:cs="Arial"/>
          <w:sz w:val="20"/>
          <w:szCs w:val="20"/>
        </w:rPr>
      </w:pPr>
      <w:r w:rsidRPr="001B1F88">
        <w:rPr>
          <w:rFonts w:ascii="Arial" w:hAnsi="Arial" w:cs="Arial"/>
          <w:sz w:val="20"/>
          <w:szCs w:val="20"/>
        </w:rPr>
        <w:t>Uczniowie powinni brać czynny udział w organizowaniu i obsłudze gości, przyjęć okolicznościowych i innych usług gastronomicznych oraz cateringowych odbywających się w szkole lub w rzeczywistych warunkach u pracodawcy oraz ich obsłudze.</w:t>
      </w:r>
    </w:p>
    <w:p w:rsidR="00140877" w:rsidRPr="001B1F88" w:rsidRDefault="00C448D7" w:rsidP="001B1F88">
      <w:pPr>
        <w:pStyle w:val="Bezodstpw"/>
        <w:spacing w:line="360" w:lineRule="auto"/>
        <w:jc w:val="both"/>
        <w:rPr>
          <w:rFonts w:ascii="Arial" w:hAnsi="Arial" w:cs="Arial"/>
          <w:sz w:val="20"/>
          <w:szCs w:val="20"/>
        </w:rPr>
      </w:pPr>
      <w:r w:rsidRPr="001B1F88">
        <w:rPr>
          <w:rFonts w:ascii="Arial" w:hAnsi="Arial" w:cs="Arial"/>
          <w:sz w:val="20"/>
          <w:szCs w:val="20"/>
        </w:rPr>
        <w:t>Zajęcia należy prowadzić z wykorzystaniem zróżnicowanych form: indywidualnie i grupowo</w:t>
      </w:r>
      <w:r w:rsidR="00D85EE7" w:rsidRPr="001B1F88">
        <w:rPr>
          <w:rFonts w:ascii="Arial" w:hAnsi="Arial" w:cs="Arial"/>
          <w:sz w:val="20"/>
          <w:szCs w:val="20"/>
        </w:rPr>
        <w:t xml:space="preserve"> </w:t>
      </w:r>
      <w:r w:rsidRPr="001B1F88">
        <w:rPr>
          <w:rFonts w:ascii="Arial" w:hAnsi="Arial" w:cs="Arial"/>
          <w:sz w:val="20"/>
          <w:szCs w:val="20"/>
        </w:rPr>
        <w:t>(tj. praca indywidualna, praca w parach, praca w grupach).</w:t>
      </w:r>
    </w:p>
    <w:p w:rsidR="00437898" w:rsidRPr="001B1F88" w:rsidRDefault="00C448D7" w:rsidP="00022056">
      <w:pPr>
        <w:spacing w:line="360" w:lineRule="auto"/>
        <w:rPr>
          <w:rFonts w:ascii="Arial" w:eastAsia="Arial" w:hAnsi="Arial" w:cs="Arial"/>
          <w:sz w:val="20"/>
          <w:szCs w:val="20"/>
        </w:rPr>
      </w:pPr>
      <w:r w:rsidRPr="001B1F88">
        <w:rPr>
          <w:rFonts w:ascii="Arial" w:hAnsi="Arial" w:cs="Arial"/>
          <w:sz w:val="20"/>
          <w:szCs w:val="20"/>
        </w:rPr>
        <w:t>Należy dostosowywać warunki, środki, metody i formy kształcenia do potrzeb i możliwości ucznia.</w:t>
      </w:r>
    </w:p>
    <w:p w:rsidR="00437898" w:rsidRPr="001B1F88" w:rsidRDefault="00437898" w:rsidP="00022056">
      <w:pPr>
        <w:spacing w:line="360" w:lineRule="auto"/>
        <w:rPr>
          <w:rFonts w:ascii="Arial" w:hAnsi="Arial" w:cs="Arial"/>
          <w:b/>
          <w:sz w:val="20"/>
          <w:szCs w:val="20"/>
        </w:rPr>
      </w:pPr>
    </w:p>
    <w:p w:rsidR="00437898" w:rsidRPr="001B1F88" w:rsidRDefault="00437898" w:rsidP="00022056">
      <w:pPr>
        <w:spacing w:line="360" w:lineRule="auto"/>
        <w:rPr>
          <w:rFonts w:ascii="Arial" w:hAnsi="Arial" w:cs="Arial"/>
          <w:b/>
          <w:sz w:val="20"/>
          <w:szCs w:val="20"/>
        </w:rPr>
      </w:pPr>
    </w:p>
    <w:p w:rsidR="00437898" w:rsidRPr="00022056" w:rsidRDefault="00C448D7"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022056">
        <w:rPr>
          <w:rFonts w:ascii="Arial" w:hAnsi="Arial" w:cs="Arial"/>
          <w:b/>
          <w:sz w:val="20"/>
          <w:szCs w:val="20"/>
        </w:rPr>
        <w:t>PROPONOWANE METODY SPRAWDZANIA OSIĄGNIĘĆ EDUKACYJNYCH UCZNIA</w:t>
      </w:r>
    </w:p>
    <w:p w:rsidR="00437898" w:rsidRPr="001B1F88" w:rsidRDefault="00C448D7" w:rsidP="00022056">
      <w:pPr>
        <w:widowControl w:val="0"/>
        <w:autoSpaceDE w:val="0"/>
        <w:autoSpaceDN w:val="0"/>
        <w:adjustRightInd w:val="0"/>
        <w:snapToGrid w:val="0"/>
        <w:spacing w:line="360" w:lineRule="auto"/>
        <w:rPr>
          <w:rFonts w:ascii="Arial" w:hAnsi="Arial" w:cs="Arial"/>
          <w:sz w:val="20"/>
          <w:szCs w:val="20"/>
        </w:rPr>
      </w:pPr>
      <w:r w:rsidRPr="001B1F88">
        <w:rPr>
          <w:rFonts w:ascii="Arial" w:hAnsi="Arial" w:cs="Arial"/>
          <w:sz w:val="20"/>
          <w:szCs w:val="20"/>
        </w:rPr>
        <w:t>Sprawdzać i oceniać osiągnięcia edukacyjne uczniów należy przez cały czas realizacji programu nauczania na podstawie określonych kryteriów. Sprawdzanie i ocenianie powinno dostarczyć informacji nauczycielowi i uczniowi o poziomie opanowania umiejętności określonych</w:t>
      </w:r>
      <w:r w:rsidR="00D85EE7" w:rsidRPr="001B1F88">
        <w:rPr>
          <w:rFonts w:ascii="Arial" w:hAnsi="Arial" w:cs="Arial"/>
          <w:sz w:val="20"/>
          <w:szCs w:val="20"/>
        </w:rPr>
        <w:t>,</w:t>
      </w:r>
      <w:r w:rsidRPr="001B1F88">
        <w:rPr>
          <w:rFonts w:ascii="Arial" w:hAnsi="Arial" w:cs="Arial"/>
          <w:sz w:val="20"/>
          <w:szCs w:val="20"/>
        </w:rPr>
        <w:t xml:space="preserve"> w szczegółowych celach kształcenia. </w:t>
      </w:r>
    </w:p>
    <w:p w:rsidR="00437898" w:rsidRPr="00022056" w:rsidRDefault="00C448D7" w:rsidP="00022056">
      <w:pPr>
        <w:widowControl w:val="0"/>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Osiągnięcia uczniów należy oceniać na podstawie: testów, sprawdzianów</w:t>
      </w:r>
      <w:r w:rsidR="00F53245" w:rsidRPr="001B1F88">
        <w:rPr>
          <w:rFonts w:ascii="Arial" w:hAnsi="Arial" w:cs="Arial"/>
          <w:sz w:val="20"/>
          <w:szCs w:val="20"/>
        </w:rPr>
        <w:t xml:space="preserve">, </w:t>
      </w:r>
      <w:r w:rsidRPr="001B1F88">
        <w:rPr>
          <w:rFonts w:ascii="Arial" w:hAnsi="Arial" w:cs="Arial"/>
          <w:sz w:val="20"/>
          <w:szCs w:val="20"/>
        </w:rPr>
        <w:t xml:space="preserve">prezentacji projektów. </w:t>
      </w:r>
    </w:p>
    <w:p w:rsidR="00437898" w:rsidRPr="001B1F88" w:rsidRDefault="00C448D7" w:rsidP="00022056">
      <w:pPr>
        <w:widowControl w:val="0"/>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Ocena osiągnięć edukacyjnych ma mobilizować ucznia do nauki, zdobywania wiedzy i umiejętności.</w:t>
      </w:r>
    </w:p>
    <w:p w:rsidR="00437898" w:rsidRPr="001B1F88" w:rsidRDefault="00C448D7" w:rsidP="00022056">
      <w:pPr>
        <w:widowControl w:val="0"/>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Podczas oceniania pracy uczniów należy zwrócić uwagę na:</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organizację stanowiska pracy kelnera</w:t>
      </w:r>
      <w:r w:rsidR="00091735" w:rsidRPr="001B1F88">
        <w:rPr>
          <w:rFonts w:ascii="Arial" w:hAnsi="Arial" w:cs="Arial"/>
          <w:sz w:val="20"/>
          <w:szCs w:val="20"/>
        </w:rPr>
        <w:t>,</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rozróżnianie bielizny stołowej,</w:t>
      </w:r>
      <w:r w:rsidR="001A292F">
        <w:rPr>
          <w:rFonts w:ascii="Arial" w:hAnsi="Arial" w:cs="Arial"/>
          <w:sz w:val="20"/>
          <w:szCs w:val="20"/>
        </w:rPr>
        <w:t xml:space="preserve"> </w:t>
      </w:r>
      <w:r w:rsidRPr="001B1F88">
        <w:rPr>
          <w:rFonts w:ascii="Arial" w:hAnsi="Arial" w:cs="Arial"/>
          <w:sz w:val="20"/>
          <w:szCs w:val="20"/>
        </w:rPr>
        <w:t>zastawy stołowej i sztućców</w:t>
      </w:r>
      <w:r w:rsidR="00091735" w:rsidRPr="001B1F88">
        <w:rPr>
          <w:rFonts w:ascii="Arial" w:hAnsi="Arial" w:cs="Arial"/>
          <w:sz w:val="20"/>
          <w:szCs w:val="20"/>
        </w:rPr>
        <w:t>,</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dobieranie bielizny, zastawy stołowej i sztućców</w:t>
      </w:r>
      <w:r w:rsidR="00091735" w:rsidRPr="001B1F88">
        <w:rPr>
          <w:rFonts w:ascii="Arial" w:hAnsi="Arial" w:cs="Arial"/>
          <w:sz w:val="20"/>
          <w:szCs w:val="20"/>
        </w:rPr>
        <w:t>,</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nakrywanie stołów dla konsumenta</w:t>
      </w:r>
      <w:r w:rsidR="00091735" w:rsidRPr="001B1F88">
        <w:rPr>
          <w:rFonts w:ascii="Arial" w:hAnsi="Arial" w:cs="Arial"/>
          <w:sz w:val="20"/>
          <w:szCs w:val="20"/>
        </w:rPr>
        <w:t>,</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rozróżnianie zasad,</w:t>
      </w:r>
      <w:r w:rsidR="001A292F">
        <w:rPr>
          <w:rFonts w:ascii="Arial" w:hAnsi="Arial" w:cs="Arial"/>
          <w:sz w:val="20"/>
          <w:szCs w:val="20"/>
        </w:rPr>
        <w:t xml:space="preserve"> </w:t>
      </w:r>
      <w:r w:rsidRPr="001B1F88">
        <w:rPr>
          <w:rFonts w:ascii="Arial" w:hAnsi="Arial" w:cs="Arial"/>
          <w:sz w:val="20"/>
          <w:szCs w:val="20"/>
        </w:rPr>
        <w:t>technik i</w:t>
      </w:r>
      <w:r w:rsidR="001A292F">
        <w:rPr>
          <w:rFonts w:ascii="Arial" w:hAnsi="Arial" w:cs="Arial"/>
          <w:sz w:val="20"/>
          <w:szCs w:val="20"/>
        </w:rPr>
        <w:t xml:space="preserve"> </w:t>
      </w:r>
      <w:r w:rsidRPr="001B1F88">
        <w:rPr>
          <w:rFonts w:ascii="Arial" w:hAnsi="Arial" w:cs="Arial"/>
          <w:sz w:val="20"/>
          <w:szCs w:val="20"/>
        </w:rPr>
        <w:t>metod obsługi gości</w:t>
      </w:r>
      <w:r w:rsidR="00091735" w:rsidRPr="001B1F88">
        <w:rPr>
          <w:rFonts w:ascii="Arial" w:hAnsi="Arial" w:cs="Arial"/>
          <w:sz w:val="20"/>
          <w:szCs w:val="20"/>
        </w:rPr>
        <w:t>,</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prezentowanie właściwej postawy zawodowej</w:t>
      </w:r>
      <w:r w:rsidR="00091735" w:rsidRPr="001B1F88">
        <w:rPr>
          <w:rFonts w:ascii="Arial" w:hAnsi="Arial" w:cs="Arial"/>
          <w:sz w:val="20"/>
          <w:szCs w:val="20"/>
        </w:rPr>
        <w:t>,</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planowanie oferty usług gastronomicznych i cateringowych</w:t>
      </w:r>
      <w:r w:rsidR="00091735" w:rsidRPr="001B1F88">
        <w:rPr>
          <w:rFonts w:ascii="Arial" w:hAnsi="Arial" w:cs="Arial"/>
          <w:sz w:val="20"/>
          <w:szCs w:val="20"/>
        </w:rPr>
        <w:t>,</w:t>
      </w:r>
    </w:p>
    <w:p w:rsidR="00437898" w:rsidRPr="00022056" w:rsidRDefault="00C448D7"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planowanie działań promocyjnych świadczonych usług gastronomicznych i cateringowych</w:t>
      </w:r>
      <w:r w:rsidR="00091735" w:rsidRPr="001B1F88">
        <w:rPr>
          <w:rFonts w:ascii="Arial" w:hAnsi="Arial" w:cs="Arial"/>
          <w:sz w:val="20"/>
          <w:szCs w:val="20"/>
        </w:rPr>
        <w:t>,</w:t>
      </w:r>
    </w:p>
    <w:p w:rsidR="00437898" w:rsidRPr="00022056" w:rsidRDefault="00C448D7" w:rsidP="00CE164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1B1F88">
        <w:rPr>
          <w:rFonts w:ascii="Arial" w:hAnsi="Arial" w:cs="Arial"/>
          <w:sz w:val="20"/>
          <w:szCs w:val="20"/>
        </w:rPr>
        <w:t>rozliczanie konsumentów,</w:t>
      </w:r>
      <w:r w:rsidR="001A292F">
        <w:rPr>
          <w:rFonts w:ascii="Arial" w:hAnsi="Arial" w:cs="Arial"/>
          <w:sz w:val="20"/>
          <w:szCs w:val="20"/>
        </w:rPr>
        <w:t xml:space="preserve"> </w:t>
      </w:r>
      <w:r w:rsidRPr="001B1F88">
        <w:rPr>
          <w:rFonts w:ascii="Arial" w:hAnsi="Arial" w:cs="Arial"/>
          <w:sz w:val="20"/>
          <w:szCs w:val="20"/>
        </w:rPr>
        <w:t>usług gastronomicznych i cateringowych</w:t>
      </w:r>
      <w:r w:rsidR="00091735" w:rsidRPr="001B1F88">
        <w:rPr>
          <w:rFonts w:ascii="Arial" w:hAnsi="Arial" w:cs="Arial"/>
          <w:sz w:val="20"/>
          <w:szCs w:val="20"/>
        </w:rPr>
        <w:t>,</w:t>
      </w:r>
    </w:p>
    <w:p w:rsidR="00437898" w:rsidRPr="00022056" w:rsidRDefault="00C448D7" w:rsidP="00CE164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1B1F88">
        <w:rPr>
          <w:rFonts w:ascii="Arial" w:hAnsi="Arial" w:cs="Arial"/>
          <w:sz w:val="20"/>
          <w:szCs w:val="20"/>
        </w:rPr>
        <w:t>rozróżnianie kart menu</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planowanie rozmieszczenia stołów i krzeseł w sali konsumenckiej</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zasady przenoszenia naczyń i sztućców</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zasady przenoszenia talerzy płytkich z zastosowaniem chwytu górnego i dolnego</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zasady przenoszenia talerzy głębokich z zastosowaniem chwytu górnego</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zbieranie zastawy po konsumpcji z wykorzystaniem tacy kelnerskiej</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zasady obsługiwania konsumenta podczas obiadu</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zasady serwowania potraw z zastosowaniem różnych sposobów trzymania sztućców do nakładania potraw</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zasady podawania napojów bezalkoholowych zimnych i gorących</w:t>
      </w:r>
      <w:r w:rsidR="00091735" w:rsidRPr="001B1F88">
        <w:rPr>
          <w:rFonts w:ascii="Arial" w:hAnsi="Arial" w:cs="Arial"/>
          <w:sz w:val="20"/>
          <w:szCs w:val="20"/>
        </w:rPr>
        <w:t>,</w:t>
      </w:r>
    </w:p>
    <w:p w:rsidR="00437898" w:rsidRPr="001B1F88"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planowanie menu na przyjęcie zasiadanego i inne usługi gastronomiczne</w:t>
      </w:r>
      <w:r w:rsidR="00091735" w:rsidRPr="001B1F88">
        <w:rPr>
          <w:rFonts w:ascii="Arial" w:hAnsi="Arial" w:cs="Arial"/>
          <w:sz w:val="20"/>
          <w:szCs w:val="20"/>
        </w:rPr>
        <w:t>,</w:t>
      </w:r>
    </w:p>
    <w:p w:rsidR="00437898" w:rsidRPr="00022056" w:rsidRDefault="00C448D7" w:rsidP="00CE164C">
      <w:pPr>
        <w:pStyle w:val="Bezodstpw"/>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B1F88">
        <w:rPr>
          <w:rFonts w:ascii="Arial" w:hAnsi="Arial" w:cs="Arial"/>
          <w:sz w:val="20"/>
          <w:szCs w:val="20"/>
        </w:rPr>
        <w:t>określanie ilości zastawy stołowej i sprzętu do obsługi przyjęcia zgodnie z określonym zamówieniem</w:t>
      </w:r>
      <w:r w:rsidR="00091735" w:rsidRPr="001B1F88">
        <w:rPr>
          <w:rFonts w:ascii="Arial" w:hAnsi="Arial" w:cs="Arial"/>
          <w:sz w:val="20"/>
          <w:szCs w:val="20"/>
        </w:rPr>
        <w:t>.</w:t>
      </w:r>
    </w:p>
    <w:p w:rsidR="00437898" w:rsidRPr="001B1F88" w:rsidRDefault="00C448D7" w:rsidP="00022056">
      <w:pPr>
        <w:widowControl w:val="0"/>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Podczas sprawdzania i oceniania projektów proponuje się zwrócić uwagę na:</w:t>
      </w:r>
    </w:p>
    <w:p w:rsidR="00437898" w:rsidRPr="00022056" w:rsidRDefault="00C448D7" w:rsidP="00CE164C">
      <w:pPr>
        <w:pStyle w:val="Akapitzlist"/>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dobór materiałów źródłowych</w:t>
      </w:r>
      <w:r w:rsidR="00091735" w:rsidRPr="001B1F88">
        <w:rPr>
          <w:rFonts w:ascii="Arial" w:hAnsi="Arial" w:cs="Arial"/>
          <w:sz w:val="20"/>
          <w:szCs w:val="20"/>
        </w:rPr>
        <w:t>,</w:t>
      </w:r>
    </w:p>
    <w:p w:rsidR="00437898" w:rsidRPr="00022056" w:rsidRDefault="00C448D7" w:rsidP="00CE164C">
      <w:pPr>
        <w:pStyle w:val="Akapitzlist"/>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trafność koncepcji projektu</w:t>
      </w:r>
      <w:r w:rsidR="00091735" w:rsidRPr="001B1F88">
        <w:rPr>
          <w:rFonts w:ascii="Arial" w:hAnsi="Arial" w:cs="Arial"/>
          <w:sz w:val="20"/>
          <w:szCs w:val="20"/>
        </w:rPr>
        <w:t>,</w:t>
      </w:r>
    </w:p>
    <w:p w:rsidR="00437898" w:rsidRPr="00022056" w:rsidRDefault="00C448D7" w:rsidP="00CE164C">
      <w:pPr>
        <w:pStyle w:val="Akapitzlist"/>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podział zadań oraz stopień zaangażowania uczestników w realizację projektu</w:t>
      </w:r>
      <w:r w:rsidR="00091735" w:rsidRPr="001B1F88">
        <w:rPr>
          <w:rFonts w:ascii="Arial" w:hAnsi="Arial" w:cs="Arial"/>
          <w:sz w:val="20"/>
          <w:szCs w:val="20"/>
        </w:rPr>
        <w:t>,</w:t>
      </w:r>
    </w:p>
    <w:p w:rsidR="00437898" w:rsidRPr="00022056" w:rsidRDefault="00C448D7" w:rsidP="00CE164C">
      <w:pPr>
        <w:pStyle w:val="Akapitzlist"/>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r w:rsidRPr="001B1F88">
        <w:rPr>
          <w:rFonts w:ascii="Arial" w:hAnsi="Arial" w:cs="Arial"/>
          <w:sz w:val="20"/>
          <w:szCs w:val="20"/>
        </w:rPr>
        <w:t>stopień realizacji zamierzonych celów, formy indywidualizacji pracy uczniów</w:t>
      </w:r>
      <w:r w:rsidR="00091735" w:rsidRPr="001B1F88">
        <w:rPr>
          <w:rFonts w:ascii="Arial" w:hAnsi="Arial" w:cs="Arial"/>
          <w:sz w:val="20"/>
          <w:szCs w:val="20"/>
        </w:rPr>
        <w:t>.</w:t>
      </w:r>
    </w:p>
    <w:p w:rsidR="00437898" w:rsidRPr="001B1F88" w:rsidRDefault="00437898" w:rsidP="0002205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p>
    <w:p w:rsidR="00437898" w:rsidRPr="001B1F88" w:rsidRDefault="00437898" w:rsidP="0002205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rPr>
          <w:rFonts w:ascii="Arial" w:hAnsi="Arial" w:cs="Arial"/>
          <w:sz w:val="20"/>
          <w:szCs w:val="20"/>
        </w:rPr>
      </w:pPr>
    </w:p>
    <w:p w:rsidR="00437898" w:rsidRPr="00022056" w:rsidRDefault="00C448D7" w:rsidP="00022056">
      <w:pPr>
        <w:spacing w:line="360" w:lineRule="auto"/>
        <w:ind w:left="284" w:hanging="284"/>
        <w:rPr>
          <w:rFonts w:ascii="Arial" w:hAnsi="Arial" w:cs="Arial"/>
          <w:b/>
          <w:sz w:val="20"/>
          <w:szCs w:val="20"/>
        </w:rPr>
      </w:pPr>
      <w:r w:rsidRPr="00022056">
        <w:rPr>
          <w:rFonts w:ascii="Arial" w:hAnsi="Arial" w:cs="Arial"/>
          <w:b/>
          <w:sz w:val="20"/>
          <w:szCs w:val="20"/>
        </w:rPr>
        <w:t>PROPONOWANE METODY EWALUACJI PRZEDMIOTU</w:t>
      </w:r>
    </w:p>
    <w:p w:rsidR="00437898" w:rsidRPr="00022056" w:rsidRDefault="00C448D7" w:rsidP="00F01552">
      <w:pPr>
        <w:pStyle w:val="Akapitzlist"/>
        <w:numPr>
          <w:ilvl w:val="1"/>
          <w:numId w:val="21"/>
        </w:numPr>
        <w:spacing w:line="360" w:lineRule="auto"/>
        <w:ind w:left="284" w:hanging="284"/>
        <w:rPr>
          <w:rFonts w:ascii="Arial" w:hAnsi="Arial" w:cs="Arial"/>
          <w:sz w:val="20"/>
          <w:szCs w:val="20"/>
        </w:rPr>
      </w:pPr>
      <w:r w:rsidRPr="001B1F88">
        <w:rPr>
          <w:rFonts w:ascii="Arial" w:hAnsi="Arial" w:cs="Arial"/>
          <w:sz w:val="20"/>
          <w:szCs w:val="20"/>
        </w:rPr>
        <w:t>Ewaluacja przedmiotu na początku kształcenia: ankieta</w:t>
      </w:r>
      <w:r w:rsidR="00D85EE7" w:rsidRPr="001B1F88">
        <w:rPr>
          <w:rFonts w:ascii="Arial" w:hAnsi="Arial" w:cs="Arial"/>
          <w:sz w:val="20"/>
          <w:szCs w:val="20"/>
        </w:rPr>
        <w:t xml:space="preserve"> </w:t>
      </w:r>
      <w:r w:rsidR="00091735" w:rsidRPr="001B1F88">
        <w:rPr>
          <w:rFonts w:ascii="Arial" w:hAnsi="Arial" w:cs="Arial"/>
          <w:sz w:val="20"/>
          <w:szCs w:val="20"/>
        </w:rPr>
        <w:t>–</w:t>
      </w:r>
      <w:r w:rsidRPr="001B1F88">
        <w:rPr>
          <w:rFonts w:ascii="Arial" w:hAnsi="Arial" w:cs="Arial"/>
          <w:sz w:val="20"/>
          <w:szCs w:val="20"/>
        </w:rPr>
        <w:t xml:space="preserve"> potrzeby ucznia i warunki w jakich odbywają się zajęcia, test – stan kompetencji i umiejętności z zakresu usług gastronomicznych i cateringowych przed rozpoczęciem kształcenia.</w:t>
      </w:r>
    </w:p>
    <w:p w:rsidR="00437898" w:rsidRPr="001B1F88" w:rsidRDefault="00C448D7" w:rsidP="00F01552">
      <w:pPr>
        <w:pStyle w:val="Akapitzlist"/>
        <w:numPr>
          <w:ilvl w:val="1"/>
          <w:numId w:val="21"/>
        </w:numPr>
        <w:spacing w:line="360" w:lineRule="auto"/>
        <w:ind w:left="284" w:hanging="284"/>
        <w:rPr>
          <w:rFonts w:ascii="Arial" w:hAnsi="Arial" w:cs="Arial"/>
          <w:sz w:val="20"/>
          <w:szCs w:val="20"/>
        </w:rPr>
      </w:pPr>
      <w:r w:rsidRPr="001B1F88">
        <w:rPr>
          <w:rFonts w:ascii="Arial" w:hAnsi="Arial" w:cs="Arial"/>
          <w:sz w:val="20"/>
          <w:szCs w:val="20"/>
        </w:rPr>
        <w:t>Ewaluacja przedmiot</w:t>
      </w:r>
      <w:r w:rsidR="00D85EE7" w:rsidRPr="001B1F88">
        <w:rPr>
          <w:rFonts w:ascii="Arial" w:hAnsi="Arial" w:cs="Arial"/>
          <w:sz w:val="20"/>
          <w:szCs w:val="20"/>
        </w:rPr>
        <w:t>ó</w:t>
      </w:r>
      <w:r w:rsidRPr="001B1F88">
        <w:rPr>
          <w:rFonts w:ascii="Arial" w:hAnsi="Arial" w:cs="Arial"/>
          <w:sz w:val="20"/>
          <w:szCs w:val="20"/>
        </w:rPr>
        <w:t xml:space="preserve">w trakcie realizacji: test </w:t>
      </w:r>
      <w:r w:rsidR="00091735" w:rsidRPr="001B1F88">
        <w:rPr>
          <w:rFonts w:ascii="Arial" w:hAnsi="Arial" w:cs="Arial"/>
          <w:sz w:val="20"/>
          <w:szCs w:val="20"/>
        </w:rPr>
        <w:t xml:space="preserve">– </w:t>
      </w:r>
      <w:r w:rsidRPr="001B1F88">
        <w:rPr>
          <w:rFonts w:ascii="Arial" w:hAnsi="Arial" w:cs="Arial"/>
          <w:sz w:val="20"/>
          <w:szCs w:val="20"/>
        </w:rPr>
        <w:t>badanie nabytych kompetencji i umiejętności – test, indywidualny wywiad z uczniami</w:t>
      </w:r>
      <w:r w:rsidRPr="005A13BD">
        <w:rPr>
          <w:rFonts w:ascii="Arial" w:hAnsi="Arial" w:cs="Arial"/>
          <w:sz w:val="20"/>
          <w:szCs w:val="20"/>
        </w:rPr>
        <w:t xml:space="preserve">, </w:t>
      </w:r>
      <w:r w:rsidRPr="001B1F88">
        <w:rPr>
          <w:rFonts w:ascii="Arial" w:hAnsi="Arial" w:cs="Arial"/>
          <w:sz w:val="20"/>
          <w:szCs w:val="20"/>
        </w:rPr>
        <w:t>arkusz</w:t>
      </w:r>
      <w:r w:rsidR="005A13BD">
        <w:rPr>
          <w:rFonts w:ascii="Arial" w:hAnsi="Arial" w:cs="Arial"/>
          <w:sz w:val="20"/>
          <w:szCs w:val="20"/>
        </w:rPr>
        <w:t xml:space="preserve"> </w:t>
      </w:r>
      <w:r w:rsidR="00091735" w:rsidRPr="001B1F88">
        <w:rPr>
          <w:rFonts w:ascii="Arial" w:hAnsi="Arial" w:cs="Arial"/>
          <w:sz w:val="20"/>
          <w:szCs w:val="20"/>
        </w:rPr>
        <w:t xml:space="preserve">– </w:t>
      </w:r>
      <w:r w:rsidRPr="001B1F88">
        <w:rPr>
          <w:rFonts w:ascii="Arial" w:hAnsi="Arial" w:cs="Arial"/>
          <w:sz w:val="20"/>
          <w:szCs w:val="20"/>
        </w:rPr>
        <w:t>obserwacja</w:t>
      </w:r>
      <w:r w:rsidR="00D85EE7" w:rsidRPr="001B1F88">
        <w:rPr>
          <w:rFonts w:ascii="Arial" w:hAnsi="Arial" w:cs="Arial"/>
          <w:sz w:val="20"/>
          <w:szCs w:val="20"/>
        </w:rPr>
        <w:t xml:space="preserve"> </w:t>
      </w:r>
      <w:r w:rsidRPr="001B1F88">
        <w:rPr>
          <w:rFonts w:ascii="Arial" w:hAnsi="Arial" w:cs="Arial"/>
          <w:sz w:val="20"/>
          <w:szCs w:val="20"/>
        </w:rPr>
        <w:t>zachowań uczniów w czasie wykonywania zadań.</w:t>
      </w:r>
    </w:p>
    <w:p w:rsidR="00437898" w:rsidRPr="001B1F88" w:rsidRDefault="00C448D7" w:rsidP="00F01552">
      <w:pPr>
        <w:pStyle w:val="Akapitzlist"/>
        <w:numPr>
          <w:ilvl w:val="1"/>
          <w:numId w:val="21"/>
        </w:numPr>
        <w:spacing w:line="360" w:lineRule="auto"/>
        <w:ind w:left="284" w:hanging="284"/>
        <w:rPr>
          <w:rFonts w:ascii="Arial" w:hAnsi="Arial" w:cs="Arial"/>
          <w:sz w:val="20"/>
          <w:szCs w:val="20"/>
        </w:rPr>
      </w:pPr>
      <w:r w:rsidRPr="001B1F88">
        <w:rPr>
          <w:rFonts w:ascii="Arial" w:hAnsi="Arial" w:cs="Arial"/>
          <w:sz w:val="20"/>
          <w:szCs w:val="20"/>
        </w:rPr>
        <w:t>Ewaluacja podsumowująca skuteczność realizacji programu przedmiotu: porównanie nabytych kompetencji i umiejętności uczniami z wcześniejszymi wynikami</w:t>
      </w:r>
      <w:r w:rsidR="00D85EE7" w:rsidRPr="001B1F88">
        <w:rPr>
          <w:rFonts w:ascii="Arial" w:hAnsi="Arial" w:cs="Arial"/>
          <w:sz w:val="20"/>
          <w:szCs w:val="20"/>
        </w:rPr>
        <w:t xml:space="preserve"> </w:t>
      </w:r>
      <w:r w:rsidRPr="001B1F88">
        <w:rPr>
          <w:rFonts w:ascii="Arial" w:hAnsi="Arial" w:cs="Arial"/>
          <w:sz w:val="20"/>
          <w:szCs w:val="20"/>
        </w:rPr>
        <w:t>(test oraz arkusz indywidualnego wywiadu z uczniami), arkusz obserwacji zachowań uczniów w czasie wykonywania zadań.</w:t>
      </w:r>
    </w:p>
    <w:p w:rsidR="00285C88" w:rsidRDefault="00285C88" w:rsidP="00285C88">
      <w:pPr>
        <w:spacing w:line="360" w:lineRule="auto"/>
        <w:rPr>
          <w:rFonts w:ascii="Arial" w:eastAsia="Arial" w:hAnsi="Arial" w:cs="Arial"/>
          <w:sz w:val="20"/>
          <w:szCs w:val="20"/>
        </w:rPr>
      </w:pPr>
    </w:p>
    <w:p w:rsidR="00437898" w:rsidRPr="00285C88" w:rsidRDefault="005659E7" w:rsidP="00285C88">
      <w:pPr>
        <w:spacing w:line="360" w:lineRule="auto"/>
        <w:rPr>
          <w:rFonts w:ascii="Arial" w:eastAsia="Arial" w:hAnsi="Arial" w:cs="Arial"/>
          <w:sz w:val="20"/>
          <w:szCs w:val="20"/>
        </w:rPr>
      </w:pPr>
      <w:r>
        <w:rPr>
          <w:rFonts w:ascii="Arial" w:hAnsi="Arial" w:cs="Arial"/>
          <w:b/>
          <w:bCs/>
          <w:sz w:val="20"/>
          <w:szCs w:val="20"/>
        </w:rPr>
        <w:br w:type="column"/>
      </w:r>
      <w:r w:rsidR="00992930" w:rsidRPr="00992930">
        <w:rPr>
          <w:rFonts w:ascii="Arial" w:hAnsi="Arial" w:cs="Arial"/>
          <w:b/>
          <w:bCs/>
          <w:sz w:val="20"/>
          <w:szCs w:val="20"/>
        </w:rPr>
        <w:t xml:space="preserve">NAZWA PRZEDMIOTU: </w:t>
      </w:r>
      <w:r w:rsidR="00723E34" w:rsidRPr="00022056">
        <w:rPr>
          <w:rFonts w:ascii="Arial" w:hAnsi="Arial" w:cs="Arial"/>
          <w:sz w:val="20"/>
          <w:szCs w:val="20"/>
        </w:rPr>
        <w:t>PRACOWNIA PLANOWANIA ŻYWIENIA I ORGANIZACJI GASTRONOMII</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223534">
        <w:rPr>
          <w:rFonts w:ascii="Arial" w:hAnsi="Arial" w:cs="Arial"/>
          <w:b/>
          <w:sz w:val="20"/>
          <w:szCs w:val="20"/>
        </w:rPr>
        <w:t>Cele ogólne</w:t>
      </w:r>
    </w:p>
    <w:p w:rsidR="00437898" w:rsidRPr="00022056" w:rsidRDefault="001F63F4"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bCs/>
          <w:sz w:val="20"/>
          <w:szCs w:val="20"/>
        </w:rPr>
      </w:pPr>
      <w:r w:rsidRPr="00223534">
        <w:rPr>
          <w:rFonts w:ascii="Arial" w:hAnsi="Arial" w:cs="Arial"/>
          <w:color w:val="auto"/>
          <w:sz w:val="20"/>
          <w:szCs w:val="20"/>
        </w:rPr>
        <w:t>1.</w:t>
      </w:r>
      <w:r w:rsidR="001B1F88">
        <w:rPr>
          <w:rFonts w:ascii="Arial" w:hAnsi="Arial" w:cs="Arial"/>
          <w:color w:val="auto"/>
          <w:sz w:val="20"/>
          <w:szCs w:val="20"/>
        </w:rPr>
        <w:t xml:space="preserve"> </w:t>
      </w:r>
      <w:r w:rsidRPr="00223534">
        <w:rPr>
          <w:rFonts w:ascii="Arial" w:hAnsi="Arial" w:cs="Arial"/>
          <w:color w:val="auto"/>
          <w:sz w:val="20"/>
          <w:szCs w:val="20"/>
        </w:rPr>
        <w:t>Przygotowanie do opracowania receptur potraw, jadłospisów z wykorzystaniem profesjonalnego oprogramowania komputerowego</w:t>
      </w:r>
      <w:r w:rsidR="006D05E0">
        <w:rPr>
          <w:rFonts w:ascii="Arial" w:hAnsi="Arial" w:cs="Arial"/>
          <w:color w:val="auto"/>
          <w:sz w:val="20"/>
          <w:szCs w:val="20"/>
        </w:rPr>
        <w:t>.</w:t>
      </w:r>
    </w:p>
    <w:p w:rsidR="00437898" w:rsidRPr="00022056" w:rsidRDefault="001F63F4"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2.</w:t>
      </w:r>
      <w:r w:rsidR="001B1F88">
        <w:rPr>
          <w:rFonts w:ascii="Arial" w:hAnsi="Arial" w:cs="Arial"/>
          <w:color w:val="auto"/>
          <w:sz w:val="20"/>
          <w:szCs w:val="20"/>
        </w:rPr>
        <w:t xml:space="preserve"> </w:t>
      </w:r>
      <w:r w:rsidRPr="00223534">
        <w:rPr>
          <w:rFonts w:ascii="Arial" w:hAnsi="Arial" w:cs="Arial"/>
          <w:color w:val="auto"/>
          <w:sz w:val="20"/>
          <w:szCs w:val="20"/>
        </w:rPr>
        <w:t>Wypracowanie umiejętności planowania kosztów żywienia oraz kalkulowania cen potraw gastronomicznych z wykorzystaniem technik komputerowych.</w:t>
      </w:r>
    </w:p>
    <w:p w:rsidR="00437898" w:rsidRPr="00022056" w:rsidRDefault="001F63F4"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3.</w:t>
      </w:r>
      <w:r w:rsidR="001B1F88">
        <w:rPr>
          <w:rFonts w:ascii="Arial" w:hAnsi="Arial" w:cs="Arial"/>
          <w:color w:val="auto"/>
          <w:sz w:val="20"/>
          <w:szCs w:val="20"/>
        </w:rPr>
        <w:t xml:space="preserve"> </w:t>
      </w:r>
      <w:r w:rsidRPr="00223534">
        <w:rPr>
          <w:rFonts w:ascii="Arial" w:hAnsi="Arial" w:cs="Arial"/>
          <w:color w:val="auto"/>
          <w:sz w:val="20"/>
          <w:szCs w:val="20"/>
        </w:rPr>
        <w:t>Zastosowanie profesjonalnego oprogramowania do planowania i oceny żywienia dietetycznego.</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437898" w:rsidRPr="00022056"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bCs/>
          <w:sz w:val="20"/>
          <w:szCs w:val="20"/>
        </w:rPr>
      </w:pPr>
      <w:r w:rsidRPr="00992930">
        <w:rPr>
          <w:rFonts w:ascii="Arial" w:hAnsi="Arial" w:cs="Arial"/>
          <w:b/>
          <w:bCs/>
          <w:sz w:val="20"/>
          <w:szCs w:val="20"/>
        </w:rPr>
        <w:t>Cele operacyjne:</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223534">
        <w:rPr>
          <w:rFonts w:ascii="Arial" w:hAnsi="Arial" w:cs="Arial"/>
          <w:b/>
          <w:sz w:val="20"/>
          <w:szCs w:val="20"/>
        </w:rPr>
        <w:t>Uczeń potrafi:</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1) wykorzystywać programy komputerowe do planowania produkcji gastronomicznej,</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2) opracować jadłospisy i receptury gastronomiczne z wykorzystaniem profesjonalnych programów komputerowych,</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3) zaplanować posiłki dla różnych grup ludności</w:t>
      </w:r>
      <w:r w:rsidR="00967731">
        <w:rPr>
          <w:rFonts w:ascii="Arial" w:hAnsi="Arial" w:cs="Arial"/>
          <w:color w:val="auto"/>
          <w:sz w:val="20"/>
          <w:szCs w:val="20"/>
        </w:rPr>
        <w:t>,</w:t>
      </w:r>
      <w:r w:rsidRPr="00223534">
        <w:rPr>
          <w:rFonts w:ascii="Arial" w:hAnsi="Arial" w:cs="Arial"/>
          <w:color w:val="auto"/>
          <w:sz w:val="20"/>
          <w:szCs w:val="20"/>
        </w:rPr>
        <w:t xml:space="preserve"> zgodnie z obowiązującymi normami żywienia,</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4) ocenić wartość zaplanowanego żywienia pod kątem zawartości składników odżywczych i energetycznych</w:t>
      </w:r>
      <w:r w:rsidR="00C80864">
        <w:rPr>
          <w:rFonts w:ascii="Arial" w:hAnsi="Arial" w:cs="Arial"/>
          <w:color w:val="auto"/>
          <w:sz w:val="20"/>
          <w:szCs w:val="20"/>
        </w:rPr>
        <w:t>,</w:t>
      </w:r>
      <w:r w:rsidRPr="00223534">
        <w:rPr>
          <w:rFonts w:ascii="Arial" w:hAnsi="Arial" w:cs="Arial"/>
          <w:color w:val="auto"/>
          <w:sz w:val="20"/>
          <w:szCs w:val="20"/>
        </w:rPr>
        <w:t xml:space="preserve"> korzystając z technik komputerowych,</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5) przygotować jadłospisy dietetyczne dla ludzi przewlekle chorych i cierpiących na choroby cywilizacyjne zgodnie z zaleceniami lekarskimi,</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6) opracować jadłospisy dla osób stosujących alternatywne sposoby odżywiania się,</w:t>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7) przygotować zestawienie surowców do produkcji gastronomicznej i ocenić ich koszt z wykorzystaniem oprogramowania komputerowego,</w:t>
      </w:r>
    </w:p>
    <w:p w:rsidR="00437898" w:rsidRPr="00022056"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23534">
        <w:rPr>
          <w:rFonts w:ascii="Arial" w:hAnsi="Arial" w:cs="Arial"/>
          <w:color w:val="auto"/>
          <w:sz w:val="20"/>
          <w:szCs w:val="20"/>
        </w:rPr>
        <w:t>8) opracować kalkulację cen produkcji gastronomicznej z wykorzystaniem profesjonalnego oprogramowania</w:t>
      </w:r>
      <w:r w:rsidR="00F53245">
        <w:rPr>
          <w:rFonts w:ascii="Arial" w:hAnsi="Arial" w:cs="Arial"/>
          <w:color w:val="auto"/>
          <w:sz w:val="20"/>
          <w:szCs w:val="20"/>
        </w:rPr>
        <w:t>.</w:t>
      </w:r>
    </w:p>
    <w:p w:rsidR="00437898" w:rsidRDefault="00437898" w:rsidP="00022056">
      <w:pPr>
        <w:spacing w:line="360" w:lineRule="auto"/>
        <w:jc w:val="left"/>
        <w:rPr>
          <w:rFonts w:ascii="Arial" w:hAnsi="Arial" w:cs="Arial"/>
          <w:sz w:val="20"/>
          <w:szCs w:val="20"/>
        </w:rPr>
      </w:pP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6D05E0" w:rsidRDefault="006D05E0">
      <w:pPr>
        <w:rPr>
          <w:rFonts w:ascii="Arial" w:hAnsi="Arial" w:cs="Arial"/>
          <w:b/>
          <w:sz w:val="20"/>
          <w:szCs w:val="20"/>
        </w:rPr>
      </w:pPr>
      <w:r>
        <w:rPr>
          <w:rFonts w:ascii="Arial" w:hAnsi="Arial" w:cs="Arial"/>
          <w:b/>
          <w:sz w:val="20"/>
          <w:szCs w:val="20"/>
        </w:rPr>
        <w:br w:type="page"/>
      </w:r>
    </w:p>
    <w:p w:rsidR="00437898" w:rsidRDefault="001F63F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23534">
        <w:rPr>
          <w:rFonts w:ascii="Arial" w:hAnsi="Arial" w:cs="Arial"/>
          <w:b/>
          <w:sz w:val="20"/>
          <w:szCs w:val="20"/>
        </w:rPr>
        <w:t>MATERIAŁ NAUCZANIA</w:t>
      </w:r>
    </w:p>
    <w:tbl>
      <w:tblPr>
        <w:tblStyle w:val="Tabela-Siatka"/>
        <w:tblW w:w="5000" w:type="pct"/>
        <w:tblLook w:val="04A0" w:firstRow="1" w:lastRow="0" w:firstColumn="1" w:lastColumn="0" w:noHBand="0" w:noVBand="1"/>
      </w:tblPr>
      <w:tblGrid>
        <w:gridCol w:w="1951"/>
        <w:gridCol w:w="2068"/>
        <w:gridCol w:w="796"/>
        <w:gridCol w:w="4792"/>
        <w:gridCol w:w="3586"/>
        <w:gridCol w:w="1027"/>
      </w:tblGrid>
      <w:tr w:rsidR="001F63F4" w:rsidTr="005659E7">
        <w:tc>
          <w:tcPr>
            <w:tcW w:w="686" w:type="pct"/>
            <w:vMerge w:val="restart"/>
          </w:tcPr>
          <w:p w:rsidR="00437898" w:rsidRPr="005659E7" w:rsidRDefault="001F63F4" w:rsidP="00022056">
            <w:pPr>
              <w:rPr>
                <w:rFonts w:ascii="Arial" w:hAnsi="Arial" w:cs="Arial"/>
                <w:sz w:val="20"/>
                <w:szCs w:val="20"/>
              </w:rPr>
            </w:pPr>
            <w:r w:rsidRPr="005659E7">
              <w:rPr>
                <w:rFonts w:ascii="Arial" w:hAnsi="Arial" w:cs="Arial"/>
                <w:sz w:val="20"/>
                <w:szCs w:val="20"/>
              </w:rPr>
              <w:t>Dział programowy</w:t>
            </w:r>
          </w:p>
        </w:tc>
        <w:tc>
          <w:tcPr>
            <w:tcW w:w="727" w:type="pct"/>
            <w:vMerge w:val="restart"/>
          </w:tcPr>
          <w:p w:rsidR="00437898" w:rsidRPr="005659E7" w:rsidRDefault="001F63F4" w:rsidP="005659E7">
            <w:pPr>
              <w:jc w:val="left"/>
              <w:rPr>
                <w:rFonts w:ascii="Arial" w:hAnsi="Arial" w:cs="Arial"/>
                <w:sz w:val="20"/>
                <w:szCs w:val="20"/>
              </w:rPr>
            </w:pPr>
            <w:r w:rsidRPr="005659E7">
              <w:rPr>
                <w:rFonts w:ascii="Arial" w:hAnsi="Arial" w:cs="Arial"/>
                <w:sz w:val="20"/>
                <w:szCs w:val="20"/>
              </w:rPr>
              <w:t>Tematy jednostek metodycznych</w:t>
            </w:r>
          </w:p>
        </w:tc>
        <w:tc>
          <w:tcPr>
            <w:tcW w:w="280" w:type="pct"/>
            <w:vMerge w:val="restart"/>
          </w:tcPr>
          <w:p w:rsidR="00437898" w:rsidRPr="005659E7" w:rsidRDefault="001F63F4" w:rsidP="00022056">
            <w:pPr>
              <w:rPr>
                <w:sz w:val="20"/>
                <w:szCs w:val="20"/>
              </w:rPr>
            </w:pPr>
            <w:r w:rsidRPr="005659E7">
              <w:rPr>
                <w:rFonts w:ascii="Arial" w:hAnsi="Arial" w:cs="Arial"/>
                <w:sz w:val="20"/>
                <w:szCs w:val="20"/>
              </w:rPr>
              <w:t>Liczba godz.</w:t>
            </w:r>
          </w:p>
        </w:tc>
        <w:tc>
          <w:tcPr>
            <w:tcW w:w="2946" w:type="pct"/>
            <w:gridSpan w:val="2"/>
          </w:tcPr>
          <w:p w:rsidR="00437898" w:rsidRPr="005659E7" w:rsidRDefault="001F63F4" w:rsidP="00022056">
            <w:pPr>
              <w:rPr>
                <w:sz w:val="20"/>
                <w:szCs w:val="20"/>
              </w:rPr>
            </w:pPr>
            <w:r w:rsidRPr="005659E7">
              <w:rPr>
                <w:rFonts w:ascii="Arial" w:hAnsi="Arial" w:cs="Arial"/>
                <w:sz w:val="20"/>
                <w:szCs w:val="20"/>
              </w:rPr>
              <w:t>Wymagania programowe</w:t>
            </w:r>
          </w:p>
        </w:tc>
        <w:tc>
          <w:tcPr>
            <w:tcW w:w="361" w:type="pct"/>
          </w:tcPr>
          <w:p w:rsidR="00437898" w:rsidRPr="005659E7" w:rsidRDefault="001F63F4" w:rsidP="005A13BD">
            <w:pPr>
              <w:jc w:val="center"/>
              <w:rPr>
                <w:rFonts w:ascii="Arial" w:hAnsi="Arial" w:cs="Arial"/>
                <w:sz w:val="20"/>
                <w:szCs w:val="20"/>
              </w:rPr>
            </w:pPr>
            <w:r w:rsidRPr="005659E7">
              <w:rPr>
                <w:rFonts w:ascii="Arial" w:hAnsi="Arial" w:cs="Arial"/>
                <w:sz w:val="20"/>
                <w:szCs w:val="20"/>
              </w:rPr>
              <w:t>Uwagi o realizacji</w:t>
            </w:r>
          </w:p>
        </w:tc>
      </w:tr>
      <w:tr w:rsidR="001F63F4" w:rsidTr="005A13BD">
        <w:tc>
          <w:tcPr>
            <w:tcW w:w="686" w:type="pct"/>
            <w:vMerge/>
          </w:tcPr>
          <w:p w:rsidR="00437898" w:rsidRPr="005659E7" w:rsidRDefault="00437898" w:rsidP="00022056">
            <w:pPr>
              <w:rPr>
                <w:rFonts w:ascii="Arial" w:hAnsi="Arial" w:cs="Arial"/>
                <w:sz w:val="20"/>
                <w:szCs w:val="20"/>
              </w:rPr>
            </w:pPr>
          </w:p>
        </w:tc>
        <w:tc>
          <w:tcPr>
            <w:tcW w:w="727" w:type="pct"/>
            <w:vMerge/>
          </w:tcPr>
          <w:p w:rsidR="00437898" w:rsidRPr="005659E7" w:rsidRDefault="00437898" w:rsidP="00022056">
            <w:pPr>
              <w:rPr>
                <w:rFonts w:ascii="Arial" w:hAnsi="Arial" w:cs="Arial"/>
                <w:sz w:val="20"/>
                <w:szCs w:val="20"/>
              </w:rPr>
            </w:pPr>
          </w:p>
        </w:tc>
        <w:tc>
          <w:tcPr>
            <w:tcW w:w="280" w:type="pct"/>
            <w:vMerge/>
          </w:tcPr>
          <w:p w:rsidR="00437898" w:rsidRPr="005659E7" w:rsidRDefault="00437898" w:rsidP="00022056">
            <w:pPr>
              <w:rPr>
                <w:sz w:val="20"/>
                <w:szCs w:val="20"/>
              </w:rPr>
            </w:pPr>
          </w:p>
        </w:tc>
        <w:tc>
          <w:tcPr>
            <w:tcW w:w="1685" w:type="pct"/>
            <w:tcBorders>
              <w:bottom w:val="single" w:sz="4" w:space="0" w:color="auto"/>
            </w:tcBorders>
          </w:tcPr>
          <w:p w:rsidR="00437898" w:rsidRPr="005659E7" w:rsidRDefault="001F63F4" w:rsidP="00022056">
            <w:pPr>
              <w:rPr>
                <w:rFonts w:ascii="Arial" w:hAnsi="Arial" w:cs="Arial"/>
                <w:sz w:val="20"/>
                <w:szCs w:val="20"/>
              </w:rPr>
            </w:pPr>
            <w:r w:rsidRPr="005659E7">
              <w:rPr>
                <w:rFonts w:ascii="Arial" w:hAnsi="Arial" w:cs="Arial"/>
                <w:sz w:val="20"/>
                <w:szCs w:val="20"/>
              </w:rPr>
              <w:t>Podstawowe</w:t>
            </w:r>
          </w:p>
          <w:p w:rsidR="00437898" w:rsidRPr="005659E7" w:rsidRDefault="001F63F4" w:rsidP="00022056">
            <w:pPr>
              <w:rPr>
                <w:b/>
                <w:sz w:val="20"/>
                <w:szCs w:val="20"/>
              </w:rPr>
            </w:pPr>
            <w:r w:rsidRPr="005659E7">
              <w:rPr>
                <w:rFonts w:ascii="Arial" w:hAnsi="Arial" w:cs="Arial"/>
                <w:b/>
                <w:sz w:val="20"/>
                <w:szCs w:val="20"/>
              </w:rPr>
              <w:t>Uczeń potrafi:</w:t>
            </w:r>
          </w:p>
        </w:tc>
        <w:tc>
          <w:tcPr>
            <w:tcW w:w="1261" w:type="pct"/>
            <w:tcBorders>
              <w:bottom w:val="single" w:sz="4" w:space="0" w:color="auto"/>
            </w:tcBorders>
          </w:tcPr>
          <w:p w:rsidR="00437898" w:rsidRPr="005659E7" w:rsidRDefault="001F63F4" w:rsidP="00022056">
            <w:pPr>
              <w:rPr>
                <w:rFonts w:ascii="Arial" w:hAnsi="Arial" w:cs="Arial"/>
                <w:sz w:val="20"/>
                <w:szCs w:val="20"/>
              </w:rPr>
            </w:pPr>
            <w:r w:rsidRPr="005659E7">
              <w:rPr>
                <w:rFonts w:ascii="Arial" w:hAnsi="Arial" w:cs="Arial"/>
                <w:sz w:val="20"/>
                <w:szCs w:val="20"/>
              </w:rPr>
              <w:t>Ponadpodstawowe</w:t>
            </w:r>
          </w:p>
          <w:p w:rsidR="00437898" w:rsidRPr="005659E7" w:rsidRDefault="001F63F4" w:rsidP="00022056">
            <w:pPr>
              <w:rPr>
                <w:b/>
                <w:sz w:val="20"/>
                <w:szCs w:val="20"/>
              </w:rPr>
            </w:pPr>
            <w:r w:rsidRPr="005659E7">
              <w:rPr>
                <w:rFonts w:ascii="Arial" w:hAnsi="Arial" w:cs="Arial"/>
                <w:b/>
                <w:sz w:val="20"/>
                <w:szCs w:val="20"/>
              </w:rPr>
              <w:t>Uczeń potrafi:</w:t>
            </w:r>
          </w:p>
        </w:tc>
        <w:tc>
          <w:tcPr>
            <w:tcW w:w="361" w:type="pct"/>
          </w:tcPr>
          <w:p w:rsidR="00437898" w:rsidRPr="005659E7" w:rsidRDefault="001F63F4" w:rsidP="00022056">
            <w:pPr>
              <w:rPr>
                <w:rFonts w:ascii="Arial" w:hAnsi="Arial" w:cs="Arial"/>
                <w:sz w:val="20"/>
                <w:szCs w:val="20"/>
              </w:rPr>
            </w:pPr>
            <w:r w:rsidRPr="005659E7">
              <w:rPr>
                <w:rFonts w:ascii="Arial" w:hAnsi="Arial" w:cs="Arial"/>
                <w:sz w:val="20"/>
                <w:szCs w:val="20"/>
              </w:rPr>
              <w:t>Etap realizacji</w:t>
            </w:r>
          </w:p>
        </w:tc>
      </w:tr>
      <w:tr w:rsidR="001F63F4" w:rsidTr="005A13BD">
        <w:trPr>
          <w:trHeight w:val="1984"/>
        </w:trPr>
        <w:tc>
          <w:tcPr>
            <w:tcW w:w="686" w:type="pct"/>
            <w:vMerge w:val="restart"/>
          </w:tcPr>
          <w:p w:rsidR="00437898" w:rsidRDefault="001F63F4" w:rsidP="00022056">
            <w:pPr>
              <w:jc w:val="left"/>
              <w:rPr>
                <w:rFonts w:ascii="Arial" w:hAnsi="Arial" w:cs="Arial"/>
                <w:b/>
                <w:sz w:val="20"/>
                <w:szCs w:val="20"/>
              </w:rPr>
            </w:pPr>
            <w:r>
              <w:rPr>
                <w:rFonts w:ascii="Arial" w:hAnsi="Arial" w:cs="Arial"/>
                <w:sz w:val="20"/>
                <w:szCs w:val="20"/>
              </w:rPr>
              <w:t>I. Składniki odżywcze i energetyczne w żywieniu człowieka</w:t>
            </w: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1.</w:t>
            </w:r>
            <w:r w:rsidR="001B1F88">
              <w:rPr>
                <w:rFonts w:ascii="Arial" w:hAnsi="Arial" w:cs="Arial"/>
                <w:sz w:val="20"/>
                <w:szCs w:val="20"/>
              </w:rPr>
              <w:t xml:space="preserve"> </w:t>
            </w:r>
            <w:r>
              <w:rPr>
                <w:rFonts w:ascii="Arial" w:hAnsi="Arial" w:cs="Arial"/>
                <w:sz w:val="20"/>
                <w:szCs w:val="20"/>
              </w:rPr>
              <w:t>Obliczanie zawartości składników odżywczych i energetycznych w produktach i potrawach</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b/>
                <w:sz w:val="20"/>
                <w:szCs w:val="20"/>
              </w:rPr>
            </w:pP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numPr>
                <w:ilvl w:val="0"/>
                <w:numId w:val="70"/>
              </w:numPr>
              <w:jc w:val="left"/>
              <w:rPr>
                <w:rFonts w:ascii="Arial" w:hAnsi="Arial" w:cs="Arial"/>
                <w:sz w:val="20"/>
                <w:szCs w:val="20"/>
              </w:rPr>
            </w:pPr>
            <w:r>
              <w:rPr>
                <w:rFonts w:ascii="Arial" w:hAnsi="Arial" w:cs="Arial"/>
                <w:sz w:val="20"/>
                <w:szCs w:val="20"/>
              </w:rPr>
              <w:t>obliczać zawartość składników energetycznych w produktach i potrawach na podstawie</w:t>
            </w:r>
            <w:r w:rsidR="001A292F">
              <w:rPr>
                <w:rFonts w:ascii="Arial" w:hAnsi="Arial" w:cs="Arial"/>
                <w:sz w:val="20"/>
                <w:szCs w:val="20"/>
              </w:rPr>
              <w:t xml:space="preserve"> </w:t>
            </w:r>
            <w:r>
              <w:rPr>
                <w:rFonts w:ascii="Arial" w:hAnsi="Arial" w:cs="Arial"/>
                <w:sz w:val="20"/>
                <w:szCs w:val="20"/>
              </w:rPr>
              <w:t>danych (np. receptura, wyciąg z tabel składu i wartości odżywczej) z wykorzystaniem programów komputerowych</w:t>
            </w:r>
          </w:p>
          <w:p w:rsidR="00437898" w:rsidRPr="00022056" w:rsidRDefault="001F63F4" w:rsidP="00F01552">
            <w:pPr>
              <w:numPr>
                <w:ilvl w:val="0"/>
                <w:numId w:val="70"/>
              </w:numPr>
              <w:jc w:val="left"/>
              <w:rPr>
                <w:rFonts w:ascii="Arial" w:hAnsi="Arial" w:cs="Arial"/>
                <w:sz w:val="20"/>
                <w:szCs w:val="20"/>
              </w:rPr>
            </w:pPr>
            <w:r>
              <w:rPr>
                <w:rFonts w:ascii="Arial" w:hAnsi="Arial" w:cs="Arial"/>
                <w:sz w:val="20"/>
                <w:szCs w:val="20"/>
              </w:rPr>
              <w:t>obliczać zawartość składników odżywczych w produktach i potrawach na podstawie danych (np. receptura, wyciąg z tabel składu i wartości odżywczej) z wykorzystaniem programów komputerowych</w:t>
            </w:r>
          </w:p>
        </w:tc>
        <w:tc>
          <w:tcPr>
            <w:tcW w:w="1261" w:type="pct"/>
          </w:tcPr>
          <w:p w:rsidR="00437898" w:rsidRDefault="001F63F4" w:rsidP="00F01552">
            <w:pPr>
              <w:pStyle w:val="Akapitzlist"/>
              <w:numPr>
                <w:ilvl w:val="0"/>
                <w:numId w:val="70"/>
              </w:numPr>
              <w:jc w:val="left"/>
              <w:rPr>
                <w:rFonts w:ascii="Arial" w:hAnsi="Arial" w:cs="Arial"/>
                <w:sz w:val="20"/>
                <w:szCs w:val="20"/>
              </w:rPr>
            </w:pPr>
            <w:r w:rsidRPr="00E00A77">
              <w:rPr>
                <w:rFonts w:ascii="Arial" w:hAnsi="Arial" w:cs="Arial"/>
                <w:sz w:val="20"/>
                <w:szCs w:val="20"/>
              </w:rPr>
              <w:t>analizować konsekwencje zdrowotne niedoboru bądź nadmiaru składników energetycznych w diecie człowieka</w:t>
            </w:r>
          </w:p>
          <w:p w:rsidR="00437898" w:rsidRDefault="00437898" w:rsidP="00022056">
            <w:pPr>
              <w:pStyle w:val="Akapitzlist"/>
              <w:ind w:left="284" w:hanging="284"/>
              <w:jc w:val="left"/>
              <w:rPr>
                <w:rFonts w:ascii="Arial" w:hAnsi="Arial" w:cs="Arial"/>
                <w:b/>
                <w:sz w:val="20"/>
                <w:szCs w:val="20"/>
              </w:rPr>
            </w:pPr>
          </w:p>
        </w:tc>
        <w:tc>
          <w:tcPr>
            <w:tcW w:w="361" w:type="pct"/>
          </w:tcPr>
          <w:p w:rsidR="00437898" w:rsidRDefault="001F63F4" w:rsidP="00022056">
            <w:pPr>
              <w:rPr>
                <w:rFonts w:ascii="Arial" w:hAnsi="Arial" w:cs="Arial"/>
                <w:b/>
                <w:sz w:val="20"/>
                <w:szCs w:val="20"/>
              </w:rPr>
            </w:pPr>
            <w:r>
              <w:rPr>
                <w:rFonts w:ascii="Arial" w:hAnsi="Arial" w:cs="Arial"/>
                <w:sz w:val="20"/>
                <w:szCs w:val="20"/>
              </w:rPr>
              <w:t>Klasa IV</w:t>
            </w:r>
          </w:p>
        </w:tc>
      </w:tr>
      <w:tr w:rsidR="001F63F4" w:rsidTr="005A13BD">
        <w:trPr>
          <w:trHeight w:val="1460"/>
        </w:trPr>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2.</w:t>
            </w:r>
            <w:r w:rsidR="001B1F88">
              <w:rPr>
                <w:rFonts w:ascii="Arial" w:hAnsi="Arial" w:cs="Arial"/>
                <w:sz w:val="20"/>
                <w:szCs w:val="20"/>
              </w:rPr>
              <w:t xml:space="preserve"> </w:t>
            </w:r>
            <w:r>
              <w:rPr>
                <w:rFonts w:ascii="Arial" w:hAnsi="Arial" w:cs="Arial"/>
                <w:sz w:val="20"/>
                <w:szCs w:val="20"/>
              </w:rPr>
              <w:t>Obliczanie dobowego zapotrzebowania organizmu człowieka na wodę</w:t>
            </w:r>
          </w:p>
        </w:tc>
        <w:tc>
          <w:tcPr>
            <w:tcW w:w="280" w:type="pct"/>
          </w:tcPr>
          <w:p w:rsidR="00437898" w:rsidRDefault="00437898" w:rsidP="00022056">
            <w:pPr>
              <w:jc w:val="center"/>
              <w:rPr>
                <w:rFonts w:ascii="Arial" w:hAnsi="Arial" w:cs="Arial"/>
                <w:sz w:val="20"/>
                <w:szCs w:val="20"/>
              </w:rPr>
            </w:pPr>
          </w:p>
        </w:tc>
        <w:tc>
          <w:tcPr>
            <w:tcW w:w="1685" w:type="pct"/>
          </w:tcPr>
          <w:p w:rsidR="00437898" w:rsidRPr="005659E7" w:rsidRDefault="001F63F4" w:rsidP="005659E7">
            <w:pPr>
              <w:numPr>
                <w:ilvl w:val="0"/>
                <w:numId w:val="70"/>
              </w:numPr>
              <w:jc w:val="left"/>
              <w:rPr>
                <w:rFonts w:ascii="Arial" w:hAnsi="Arial" w:cs="Arial"/>
                <w:sz w:val="20"/>
                <w:szCs w:val="20"/>
              </w:rPr>
            </w:pPr>
            <w:r>
              <w:rPr>
                <w:rFonts w:ascii="Arial" w:hAnsi="Arial" w:cs="Arial"/>
                <w:sz w:val="20"/>
                <w:szCs w:val="20"/>
              </w:rPr>
              <w:t>określać dobowe zapotrzebowanie na wodę</w:t>
            </w:r>
            <w:r w:rsidR="00967731">
              <w:rPr>
                <w:rFonts w:ascii="Arial" w:hAnsi="Arial" w:cs="Arial"/>
                <w:sz w:val="20"/>
                <w:szCs w:val="20"/>
              </w:rPr>
              <w:t>,</w:t>
            </w:r>
            <w:r>
              <w:rPr>
                <w:rFonts w:ascii="Arial" w:hAnsi="Arial" w:cs="Arial"/>
                <w:sz w:val="20"/>
                <w:szCs w:val="20"/>
              </w:rPr>
              <w:t xml:space="preserve"> korzystając z danych tabelarycznych z użyciem komputera</w:t>
            </w:r>
          </w:p>
        </w:tc>
        <w:tc>
          <w:tcPr>
            <w:tcW w:w="1261" w:type="pct"/>
          </w:tcPr>
          <w:p w:rsidR="00437898" w:rsidRDefault="001F63F4" w:rsidP="00F01552">
            <w:pPr>
              <w:pStyle w:val="Akapitzlist"/>
              <w:numPr>
                <w:ilvl w:val="0"/>
                <w:numId w:val="70"/>
              </w:numPr>
              <w:jc w:val="left"/>
              <w:rPr>
                <w:rFonts w:ascii="Arial" w:hAnsi="Arial" w:cs="Arial"/>
                <w:sz w:val="20"/>
                <w:szCs w:val="20"/>
              </w:rPr>
            </w:pPr>
            <w:r>
              <w:rPr>
                <w:rFonts w:ascii="Arial" w:hAnsi="Arial" w:cs="Arial"/>
                <w:sz w:val="20"/>
                <w:szCs w:val="20"/>
              </w:rPr>
              <w:t>porównywać zapotrzebowanie na wodę w zależności od wieku, płci, aktywności fizycznej czy temperatury otoczenia</w:t>
            </w:r>
          </w:p>
        </w:tc>
        <w:tc>
          <w:tcPr>
            <w:tcW w:w="361" w:type="pct"/>
          </w:tcPr>
          <w:p w:rsidR="00437898" w:rsidRDefault="001F63F4" w:rsidP="00022056">
            <w:pPr>
              <w:rPr>
                <w:rFonts w:ascii="Arial" w:hAnsi="Arial" w:cs="Arial"/>
                <w:sz w:val="20"/>
                <w:szCs w:val="20"/>
              </w:rPr>
            </w:pPr>
            <w:r>
              <w:rPr>
                <w:rFonts w:ascii="Arial" w:hAnsi="Arial" w:cs="Arial"/>
                <w:sz w:val="20"/>
                <w:szCs w:val="20"/>
              </w:rPr>
              <w:t>Klasa IV</w:t>
            </w:r>
          </w:p>
        </w:tc>
      </w:tr>
      <w:tr w:rsidR="001F63F4" w:rsidTr="005A13BD">
        <w:trPr>
          <w:trHeight w:val="1680"/>
        </w:trPr>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3.</w:t>
            </w:r>
            <w:r w:rsidR="001B1F88">
              <w:rPr>
                <w:rFonts w:ascii="Arial" w:hAnsi="Arial" w:cs="Arial"/>
                <w:sz w:val="20"/>
                <w:szCs w:val="20"/>
              </w:rPr>
              <w:t xml:space="preserve"> </w:t>
            </w:r>
            <w:r>
              <w:rPr>
                <w:rFonts w:ascii="Arial" w:hAnsi="Arial" w:cs="Arial"/>
                <w:sz w:val="20"/>
                <w:szCs w:val="20"/>
              </w:rPr>
              <w:t>Obliczanie dobowego zapotrzebowania organizmu człowieka na składniki odżywcze</w:t>
            </w: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numPr>
                <w:ilvl w:val="0"/>
                <w:numId w:val="70"/>
              </w:numPr>
              <w:jc w:val="left"/>
              <w:rPr>
                <w:rFonts w:ascii="Arial" w:hAnsi="Arial" w:cs="Arial"/>
                <w:sz w:val="20"/>
                <w:szCs w:val="20"/>
              </w:rPr>
            </w:pPr>
            <w:r>
              <w:rPr>
                <w:rFonts w:ascii="Arial" w:hAnsi="Arial" w:cs="Arial"/>
                <w:sz w:val="20"/>
                <w:szCs w:val="20"/>
              </w:rPr>
              <w:t>obliczać dobowe zapotrzebowanie organizmu człowieka na składniki odżywcze w zależności od wieku, płci, stanu fizjologicznego organizmu, charakteru wykonywanej pracy</w:t>
            </w:r>
          </w:p>
          <w:p w:rsidR="00437898" w:rsidRDefault="00437898" w:rsidP="00022056">
            <w:pPr>
              <w:ind w:left="360"/>
              <w:jc w:val="left"/>
              <w:rPr>
                <w:rFonts w:ascii="Arial" w:hAnsi="Arial" w:cs="Arial"/>
                <w:sz w:val="20"/>
                <w:szCs w:val="20"/>
              </w:rPr>
            </w:pPr>
          </w:p>
        </w:tc>
        <w:tc>
          <w:tcPr>
            <w:tcW w:w="1261" w:type="pct"/>
          </w:tcPr>
          <w:p w:rsidR="00437898" w:rsidRDefault="001F63F4" w:rsidP="00F01552">
            <w:pPr>
              <w:pStyle w:val="Akapitzlist"/>
              <w:numPr>
                <w:ilvl w:val="0"/>
                <w:numId w:val="70"/>
              </w:numPr>
              <w:jc w:val="left"/>
              <w:rPr>
                <w:rFonts w:ascii="Arial" w:hAnsi="Arial" w:cs="Arial"/>
                <w:sz w:val="20"/>
                <w:szCs w:val="20"/>
              </w:rPr>
            </w:pPr>
            <w:r>
              <w:rPr>
                <w:rFonts w:ascii="Arial" w:hAnsi="Arial" w:cs="Arial"/>
                <w:sz w:val="20"/>
                <w:szCs w:val="20"/>
              </w:rPr>
              <w:t>analizować różnice w dobowym zapotrzebowaniu na podstawowe składniki odżywcze w zależności od płci, wieku, stanu fizjologicznego organizmu, charakteru wykowywanej pracy itp.</w:t>
            </w:r>
          </w:p>
        </w:tc>
        <w:tc>
          <w:tcPr>
            <w:tcW w:w="361" w:type="pct"/>
          </w:tcPr>
          <w:p w:rsidR="00437898" w:rsidRDefault="001F63F4" w:rsidP="00022056">
            <w:pPr>
              <w:rPr>
                <w:rFonts w:ascii="Arial" w:hAnsi="Arial" w:cs="Arial"/>
                <w:sz w:val="20"/>
                <w:szCs w:val="20"/>
              </w:rPr>
            </w:pPr>
            <w:r>
              <w:rPr>
                <w:rFonts w:ascii="Arial" w:hAnsi="Arial" w:cs="Arial"/>
                <w:sz w:val="20"/>
                <w:szCs w:val="20"/>
              </w:rPr>
              <w:t>Klasa IV</w:t>
            </w:r>
          </w:p>
        </w:tc>
      </w:tr>
      <w:tr w:rsidR="001F63F4" w:rsidTr="005A13BD">
        <w:trPr>
          <w:trHeight w:val="1133"/>
        </w:trPr>
        <w:tc>
          <w:tcPr>
            <w:tcW w:w="686" w:type="pct"/>
            <w:vMerge/>
          </w:tcPr>
          <w:p w:rsidR="00437898" w:rsidRDefault="00437898" w:rsidP="00022056">
            <w:pPr>
              <w:jc w:val="left"/>
              <w:rPr>
                <w:rFonts w:ascii="Arial" w:hAnsi="Arial" w:cs="Arial"/>
                <w:sz w:val="20"/>
                <w:szCs w:val="20"/>
              </w:rPr>
            </w:pPr>
          </w:p>
        </w:tc>
        <w:tc>
          <w:tcPr>
            <w:tcW w:w="727" w:type="pct"/>
          </w:tcPr>
          <w:p w:rsidR="00437898" w:rsidRDefault="001F63F4" w:rsidP="00022056">
            <w:pPr>
              <w:jc w:val="left"/>
              <w:rPr>
                <w:rFonts w:ascii="Arial" w:hAnsi="Arial" w:cs="Arial"/>
                <w:sz w:val="20"/>
                <w:szCs w:val="20"/>
              </w:rPr>
            </w:pPr>
            <w:r>
              <w:rPr>
                <w:rFonts w:ascii="Arial" w:hAnsi="Arial" w:cs="Arial"/>
                <w:sz w:val="20"/>
                <w:szCs w:val="20"/>
              </w:rPr>
              <w:t>4.</w:t>
            </w:r>
            <w:r w:rsidR="001B1F88">
              <w:rPr>
                <w:rFonts w:ascii="Arial" w:hAnsi="Arial" w:cs="Arial"/>
                <w:sz w:val="20"/>
                <w:szCs w:val="20"/>
              </w:rPr>
              <w:t xml:space="preserve"> </w:t>
            </w:r>
            <w:r>
              <w:rPr>
                <w:rFonts w:ascii="Arial" w:hAnsi="Arial" w:cs="Arial"/>
                <w:sz w:val="20"/>
                <w:szCs w:val="20"/>
              </w:rPr>
              <w:t>Obliczanie dobowych wydatków energetycznych</w:t>
            </w:r>
          </w:p>
          <w:p w:rsidR="00437898" w:rsidRDefault="001F63F4" w:rsidP="00022056">
            <w:pPr>
              <w:jc w:val="left"/>
              <w:rPr>
                <w:rFonts w:ascii="Arial" w:hAnsi="Arial" w:cs="Arial"/>
                <w:sz w:val="20"/>
                <w:szCs w:val="20"/>
              </w:rPr>
            </w:pPr>
            <w:r>
              <w:rPr>
                <w:rFonts w:ascii="Arial" w:hAnsi="Arial" w:cs="Arial"/>
                <w:sz w:val="20"/>
                <w:szCs w:val="20"/>
              </w:rPr>
              <w:t>człowieka</w:t>
            </w: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numPr>
                <w:ilvl w:val="0"/>
                <w:numId w:val="70"/>
              </w:numPr>
              <w:jc w:val="left"/>
              <w:rPr>
                <w:rFonts w:ascii="Arial" w:hAnsi="Arial" w:cs="Arial"/>
                <w:sz w:val="20"/>
                <w:szCs w:val="20"/>
              </w:rPr>
            </w:pPr>
            <w:r>
              <w:rPr>
                <w:rFonts w:ascii="Arial" w:hAnsi="Arial" w:cs="Arial"/>
                <w:sz w:val="20"/>
                <w:szCs w:val="20"/>
              </w:rPr>
              <w:t>wyliczać dobowe wydatki energetyczne człowieka w zależności od różnych kryteriów</w:t>
            </w:r>
          </w:p>
          <w:p w:rsidR="00437898" w:rsidRDefault="00437898" w:rsidP="00022056">
            <w:pPr>
              <w:ind w:left="360"/>
              <w:jc w:val="left"/>
              <w:rPr>
                <w:rFonts w:ascii="Arial" w:hAnsi="Arial" w:cs="Arial"/>
                <w:sz w:val="20"/>
                <w:szCs w:val="20"/>
              </w:rPr>
            </w:pPr>
          </w:p>
        </w:tc>
        <w:tc>
          <w:tcPr>
            <w:tcW w:w="1261" w:type="pct"/>
          </w:tcPr>
          <w:p w:rsidR="00437898" w:rsidRDefault="001F63F4" w:rsidP="00F01552">
            <w:pPr>
              <w:pStyle w:val="Akapitzlist"/>
              <w:numPr>
                <w:ilvl w:val="0"/>
                <w:numId w:val="70"/>
              </w:numPr>
              <w:jc w:val="left"/>
              <w:rPr>
                <w:rFonts w:ascii="Arial" w:hAnsi="Arial" w:cs="Arial"/>
                <w:sz w:val="20"/>
                <w:szCs w:val="20"/>
              </w:rPr>
            </w:pPr>
            <w:r>
              <w:rPr>
                <w:rFonts w:ascii="Arial" w:hAnsi="Arial" w:cs="Arial"/>
                <w:sz w:val="20"/>
                <w:szCs w:val="20"/>
              </w:rPr>
              <w:t>porównywać poziom wydatków energetycznych organizmu w zależności od wieku, płci, aktywności fizycznej, stanu fizjologicznego organizmu</w:t>
            </w:r>
          </w:p>
        </w:tc>
        <w:tc>
          <w:tcPr>
            <w:tcW w:w="361" w:type="pct"/>
          </w:tcPr>
          <w:p w:rsidR="00437898" w:rsidRDefault="001F63F4" w:rsidP="00022056">
            <w:pPr>
              <w:rPr>
                <w:rFonts w:ascii="Arial" w:hAnsi="Arial" w:cs="Arial"/>
                <w:sz w:val="20"/>
                <w:szCs w:val="20"/>
              </w:rPr>
            </w:pPr>
            <w:r>
              <w:rPr>
                <w:rFonts w:ascii="Arial" w:hAnsi="Arial" w:cs="Arial"/>
                <w:sz w:val="20"/>
                <w:szCs w:val="20"/>
              </w:rPr>
              <w:t>Klasa IV</w:t>
            </w:r>
          </w:p>
        </w:tc>
      </w:tr>
      <w:tr w:rsidR="001F63F4" w:rsidTr="005A13BD">
        <w:trPr>
          <w:trHeight w:val="1623"/>
        </w:trPr>
        <w:tc>
          <w:tcPr>
            <w:tcW w:w="686" w:type="pct"/>
            <w:vMerge w:val="restart"/>
          </w:tcPr>
          <w:p w:rsidR="00437898" w:rsidRDefault="001F63F4" w:rsidP="00022056">
            <w:pPr>
              <w:jc w:val="left"/>
              <w:rPr>
                <w:rFonts w:ascii="Arial" w:hAnsi="Arial" w:cs="Arial"/>
                <w:sz w:val="20"/>
                <w:szCs w:val="20"/>
              </w:rPr>
            </w:pPr>
            <w:r>
              <w:rPr>
                <w:rFonts w:ascii="Arial" w:hAnsi="Arial" w:cs="Arial"/>
                <w:sz w:val="20"/>
                <w:szCs w:val="20"/>
              </w:rPr>
              <w:t xml:space="preserve">II. </w:t>
            </w:r>
            <w:r w:rsidRPr="00E00A77">
              <w:rPr>
                <w:rFonts w:ascii="Arial" w:hAnsi="Arial" w:cs="Arial"/>
                <w:sz w:val="20"/>
                <w:szCs w:val="20"/>
              </w:rPr>
              <w:t>Planowanie</w:t>
            </w:r>
            <w:r w:rsidR="001A292F">
              <w:rPr>
                <w:rFonts w:ascii="Arial" w:hAnsi="Arial" w:cs="Arial"/>
                <w:sz w:val="20"/>
                <w:szCs w:val="20"/>
              </w:rPr>
              <w:t xml:space="preserve"> </w:t>
            </w:r>
            <w:r w:rsidRPr="00E00A77">
              <w:rPr>
                <w:rFonts w:ascii="Arial" w:hAnsi="Arial" w:cs="Arial"/>
                <w:sz w:val="20"/>
                <w:szCs w:val="20"/>
              </w:rPr>
              <w:t>posiłków i receptur gastronomicznych</w:t>
            </w:r>
          </w:p>
          <w:p w:rsidR="00437898" w:rsidRDefault="00437898" w:rsidP="00022056">
            <w:pPr>
              <w:jc w:val="left"/>
              <w:rPr>
                <w:rFonts w:ascii="Arial" w:hAnsi="Arial" w:cs="Arial"/>
                <w:b/>
                <w:sz w:val="20"/>
                <w:szCs w:val="20"/>
              </w:rPr>
            </w:pPr>
          </w:p>
        </w:tc>
        <w:tc>
          <w:tcPr>
            <w:tcW w:w="727" w:type="pct"/>
          </w:tcPr>
          <w:p w:rsidR="00437898" w:rsidRPr="00022056" w:rsidRDefault="001F63F4" w:rsidP="00022056">
            <w:pPr>
              <w:jc w:val="left"/>
              <w:rPr>
                <w:rFonts w:ascii="Arial" w:hAnsi="Arial" w:cs="Arial"/>
                <w:b/>
                <w:bCs/>
                <w:sz w:val="20"/>
                <w:szCs w:val="20"/>
              </w:rPr>
            </w:pPr>
            <w:r>
              <w:rPr>
                <w:rFonts w:ascii="Arial" w:hAnsi="Arial" w:cs="Arial"/>
                <w:sz w:val="20"/>
                <w:szCs w:val="20"/>
              </w:rPr>
              <w:t>1.</w:t>
            </w:r>
            <w:r w:rsidR="001B1F88">
              <w:rPr>
                <w:rFonts w:ascii="Arial" w:hAnsi="Arial" w:cs="Arial"/>
                <w:sz w:val="20"/>
                <w:szCs w:val="20"/>
              </w:rPr>
              <w:t xml:space="preserve"> </w:t>
            </w:r>
            <w:r>
              <w:rPr>
                <w:rFonts w:ascii="Arial" w:hAnsi="Arial" w:cs="Arial"/>
                <w:sz w:val="20"/>
                <w:szCs w:val="20"/>
              </w:rPr>
              <w:t>Sporządz</w:t>
            </w:r>
            <w:r w:rsidR="006D05E0">
              <w:rPr>
                <w:rFonts w:ascii="Arial" w:hAnsi="Arial" w:cs="Arial"/>
                <w:sz w:val="20"/>
                <w:szCs w:val="20"/>
              </w:rPr>
              <w:t>a</w:t>
            </w:r>
            <w:r>
              <w:rPr>
                <w:rFonts w:ascii="Arial" w:hAnsi="Arial" w:cs="Arial"/>
                <w:sz w:val="20"/>
                <w:szCs w:val="20"/>
              </w:rPr>
              <w:t>nie receptur na potrawy gastronomiczne z wykorzystaniem profesjonalnych programów komputerowych</w:t>
            </w: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pStyle w:val="Akapitzlist"/>
              <w:numPr>
                <w:ilvl w:val="0"/>
                <w:numId w:val="71"/>
              </w:numPr>
              <w:jc w:val="left"/>
              <w:rPr>
                <w:rStyle w:val="Pogrubienie"/>
                <w:rFonts w:ascii="Arial" w:hAnsi="Arial" w:cs="Arial"/>
                <w:b w:val="0"/>
                <w:sz w:val="20"/>
                <w:szCs w:val="20"/>
              </w:rPr>
            </w:pPr>
            <w:r w:rsidRPr="00E00A77">
              <w:rPr>
                <w:rStyle w:val="Pogrubienie"/>
                <w:rFonts w:ascii="Arial" w:hAnsi="Arial" w:cs="Arial"/>
                <w:b w:val="0"/>
                <w:sz w:val="20"/>
                <w:szCs w:val="20"/>
              </w:rPr>
              <w:t>opracować receptury na różne potrawy gastronomiczne</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stosując programy komputerowe</w:t>
            </w:r>
          </w:p>
          <w:p w:rsidR="00437898" w:rsidRPr="005A13BD" w:rsidRDefault="001F63F4" w:rsidP="00022056">
            <w:pPr>
              <w:pStyle w:val="Akapitzlist"/>
              <w:numPr>
                <w:ilvl w:val="0"/>
                <w:numId w:val="71"/>
              </w:numPr>
              <w:jc w:val="left"/>
              <w:rPr>
                <w:rFonts w:ascii="Arial" w:hAnsi="Arial" w:cs="Arial"/>
                <w:sz w:val="20"/>
                <w:szCs w:val="20"/>
              </w:rPr>
            </w:pPr>
            <w:r w:rsidRPr="00E00A77">
              <w:rPr>
                <w:rStyle w:val="Pogrubienie"/>
                <w:rFonts w:ascii="Arial" w:hAnsi="Arial" w:cs="Arial"/>
                <w:b w:val="0"/>
                <w:sz w:val="20"/>
                <w:szCs w:val="20"/>
              </w:rPr>
              <w:t>oceniać opracowane receptury</w:t>
            </w:r>
            <w:r w:rsidR="00967731">
              <w:rPr>
                <w:rStyle w:val="Pogrubienie"/>
                <w:rFonts w:ascii="Arial" w:hAnsi="Arial" w:cs="Arial"/>
                <w:b w:val="0"/>
                <w:sz w:val="20"/>
                <w:szCs w:val="20"/>
              </w:rPr>
              <w:t>,</w:t>
            </w:r>
            <w:r>
              <w:rPr>
                <w:rStyle w:val="Pogrubienie"/>
                <w:rFonts w:ascii="Arial" w:hAnsi="Arial" w:cs="Arial"/>
                <w:b w:val="0"/>
                <w:sz w:val="20"/>
                <w:szCs w:val="20"/>
              </w:rPr>
              <w:t xml:space="preserve"> korzystając z odpowiedniego oprogramowania</w:t>
            </w:r>
          </w:p>
        </w:tc>
        <w:tc>
          <w:tcPr>
            <w:tcW w:w="1261" w:type="pct"/>
          </w:tcPr>
          <w:p w:rsidR="00437898" w:rsidRDefault="001F63F4" w:rsidP="00F01552">
            <w:pPr>
              <w:pStyle w:val="Akapitzlist"/>
              <w:numPr>
                <w:ilvl w:val="0"/>
                <w:numId w:val="74"/>
              </w:numPr>
              <w:jc w:val="left"/>
              <w:rPr>
                <w:rFonts w:ascii="Arial" w:hAnsi="Arial" w:cs="Arial"/>
                <w:sz w:val="20"/>
                <w:szCs w:val="20"/>
              </w:rPr>
            </w:pPr>
            <w:r w:rsidRPr="00E00A77">
              <w:rPr>
                <w:rFonts w:ascii="Arial" w:hAnsi="Arial" w:cs="Arial"/>
                <w:sz w:val="20"/>
                <w:szCs w:val="20"/>
              </w:rPr>
              <w:t>analizować zastosowanie receptur do żywienia różnych grup ludności</w:t>
            </w:r>
          </w:p>
          <w:p w:rsidR="00437898" w:rsidRPr="005A13BD" w:rsidRDefault="00437898" w:rsidP="005A13BD">
            <w:pPr>
              <w:jc w:val="left"/>
              <w:rPr>
                <w:rFonts w:ascii="Arial" w:hAnsi="Arial" w:cs="Arial"/>
                <w:sz w:val="20"/>
                <w:szCs w:val="20"/>
              </w:rPr>
            </w:pPr>
          </w:p>
        </w:tc>
        <w:tc>
          <w:tcPr>
            <w:tcW w:w="361" w:type="pct"/>
          </w:tcPr>
          <w:p w:rsidR="00437898" w:rsidRDefault="001F63F4" w:rsidP="00022056">
            <w:pPr>
              <w:rPr>
                <w:rFonts w:ascii="Arial" w:hAnsi="Arial" w:cs="Arial"/>
                <w:sz w:val="20"/>
                <w:szCs w:val="20"/>
              </w:rPr>
            </w:pPr>
            <w:r>
              <w:rPr>
                <w:rFonts w:ascii="Arial" w:hAnsi="Arial" w:cs="Arial"/>
                <w:sz w:val="20"/>
                <w:szCs w:val="20"/>
              </w:rPr>
              <w:t>Klasa IV</w:t>
            </w:r>
          </w:p>
        </w:tc>
      </w:tr>
      <w:tr w:rsidR="001F63F4" w:rsidTr="005A13BD">
        <w:trPr>
          <w:trHeight w:val="1623"/>
        </w:trPr>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96099" w:rsidP="00022056">
            <w:pPr>
              <w:jc w:val="left"/>
              <w:rPr>
                <w:rFonts w:ascii="Arial" w:hAnsi="Arial" w:cs="Arial"/>
                <w:sz w:val="20"/>
                <w:szCs w:val="20"/>
              </w:rPr>
            </w:pPr>
            <w:r>
              <w:rPr>
                <w:rFonts w:ascii="Arial" w:hAnsi="Arial" w:cs="Arial"/>
                <w:sz w:val="20"/>
                <w:szCs w:val="20"/>
              </w:rPr>
              <w:t>2</w:t>
            </w:r>
            <w:r w:rsidR="001F63F4">
              <w:rPr>
                <w:rFonts w:ascii="Arial" w:hAnsi="Arial" w:cs="Arial"/>
                <w:sz w:val="20"/>
                <w:szCs w:val="20"/>
              </w:rPr>
              <w:t>.</w:t>
            </w:r>
            <w:r w:rsidR="001B1F88">
              <w:rPr>
                <w:rFonts w:ascii="Arial" w:hAnsi="Arial" w:cs="Arial"/>
                <w:sz w:val="20"/>
                <w:szCs w:val="20"/>
              </w:rPr>
              <w:t xml:space="preserve"> </w:t>
            </w:r>
            <w:r w:rsidR="001F63F4">
              <w:rPr>
                <w:rFonts w:ascii="Arial" w:hAnsi="Arial" w:cs="Arial"/>
                <w:sz w:val="20"/>
                <w:szCs w:val="20"/>
              </w:rPr>
              <w:t>Układanie posiłków dla określonych grup ludności</w:t>
            </w:r>
          </w:p>
          <w:p w:rsidR="00437898" w:rsidRDefault="00437898" w:rsidP="00022056">
            <w:pPr>
              <w:jc w:val="left"/>
              <w:rPr>
                <w:rFonts w:ascii="Arial" w:hAnsi="Arial" w:cs="Arial"/>
                <w:sz w:val="20"/>
                <w:szCs w:val="20"/>
              </w:rPr>
            </w:pP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pStyle w:val="Akapitzlist"/>
              <w:numPr>
                <w:ilvl w:val="0"/>
                <w:numId w:val="71"/>
              </w:numPr>
              <w:jc w:val="left"/>
              <w:rPr>
                <w:rStyle w:val="Pogrubienie"/>
                <w:rFonts w:ascii="Arial" w:hAnsi="Arial" w:cs="Arial"/>
                <w:b w:val="0"/>
                <w:sz w:val="20"/>
                <w:szCs w:val="20"/>
              </w:rPr>
            </w:pPr>
            <w:r w:rsidRPr="00E00A77">
              <w:rPr>
                <w:rStyle w:val="Pogrubienie"/>
                <w:rFonts w:ascii="Arial" w:hAnsi="Arial" w:cs="Arial"/>
                <w:b w:val="0"/>
                <w:sz w:val="20"/>
                <w:szCs w:val="20"/>
              </w:rPr>
              <w:t>układać posiłki zgodnie z zasadami racjonalnego żywienia różnych grup ludności</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uwzględniając ich wiek, stan fizjologiczny organizmu, płeć, charakter wykonywanej pracy itp. korzystając z profesjonalnego oprogramowania komputerowego</w:t>
            </w:r>
          </w:p>
          <w:p w:rsidR="00437898" w:rsidRPr="00022056" w:rsidRDefault="001F63F4" w:rsidP="00F01552">
            <w:pPr>
              <w:pStyle w:val="Akapitzlist"/>
              <w:numPr>
                <w:ilvl w:val="0"/>
                <w:numId w:val="71"/>
              </w:numPr>
              <w:jc w:val="left"/>
              <w:rPr>
                <w:rStyle w:val="Pogrubienie"/>
                <w:rFonts w:ascii="Arial" w:hAnsi="Arial" w:cs="Arial"/>
                <w:b w:val="0"/>
                <w:sz w:val="20"/>
                <w:szCs w:val="20"/>
              </w:rPr>
            </w:pPr>
            <w:r w:rsidRPr="00E00A77">
              <w:rPr>
                <w:rStyle w:val="Pogrubienie"/>
                <w:rFonts w:ascii="Arial" w:hAnsi="Arial" w:cs="Arial"/>
                <w:b w:val="0"/>
                <w:sz w:val="20"/>
                <w:szCs w:val="20"/>
              </w:rPr>
              <w:t>opracować posiłki zgodnie z możliwościami finansowymi różnych grup ludności, stosując przykładowe racje żywieniowe</w:t>
            </w:r>
          </w:p>
        </w:tc>
        <w:tc>
          <w:tcPr>
            <w:tcW w:w="1261" w:type="pct"/>
          </w:tcPr>
          <w:p w:rsidR="00437898" w:rsidRDefault="001F63F4" w:rsidP="00F01552">
            <w:pPr>
              <w:pStyle w:val="Akapitzlist"/>
              <w:numPr>
                <w:ilvl w:val="0"/>
                <w:numId w:val="74"/>
              </w:numPr>
              <w:jc w:val="left"/>
              <w:rPr>
                <w:rFonts w:ascii="Arial" w:hAnsi="Arial" w:cs="Arial"/>
                <w:sz w:val="20"/>
                <w:szCs w:val="20"/>
              </w:rPr>
            </w:pPr>
            <w:r w:rsidRPr="00E00A77">
              <w:rPr>
                <w:rFonts w:ascii="Arial" w:hAnsi="Arial" w:cs="Arial"/>
                <w:sz w:val="20"/>
                <w:szCs w:val="20"/>
              </w:rPr>
              <w:t>porównywać zgodność zaplanowanych posiłków z obowiązującymi normami żywienia różnych grup ludności</w:t>
            </w:r>
          </w:p>
          <w:p w:rsidR="00437898" w:rsidRDefault="001F63F4" w:rsidP="00F01552">
            <w:pPr>
              <w:pStyle w:val="Akapitzlist"/>
              <w:numPr>
                <w:ilvl w:val="0"/>
                <w:numId w:val="74"/>
              </w:numPr>
              <w:jc w:val="left"/>
              <w:rPr>
                <w:rFonts w:ascii="Arial" w:hAnsi="Arial" w:cs="Arial"/>
                <w:sz w:val="20"/>
                <w:szCs w:val="20"/>
              </w:rPr>
            </w:pPr>
            <w:r w:rsidRPr="00E00A77">
              <w:rPr>
                <w:rFonts w:ascii="Arial" w:hAnsi="Arial" w:cs="Arial"/>
                <w:sz w:val="20"/>
                <w:szCs w:val="20"/>
              </w:rPr>
              <w:t>porównywać zgodność zaplanowanych posiłków z obowiązującymi racjami żywieniowymi</w:t>
            </w:r>
          </w:p>
          <w:p w:rsidR="00E841A9" w:rsidRPr="002250CB" w:rsidRDefault="00E841A9" w:rsidP="00E841A9">
            <w:pPr>
              <w:pStyle w:val="Akapitzlist"/>
              <w:numPr>
                <w:ilvl w:val="0"/>
                <w:numId w:val="74"/>
              </w:numPr>
              <w:jc w:val="left"/>
              <w:rPr>
                <w:rFonts w:ascii="Arial" w:hAnsi="Arial" w:cs="Arial"/>
                <w:sz w:val="20"/>
                <w:szCs w:val="20"/>
              </w:rPr>
            </w:pPr>
            <w:r w:rsidRPr="002250CB">
              <w:rPr>
                <w:rFonts w:ascii="Arial" w:hAnsi="Arial" w:cs="Arial"/>
                <w:sz w:val="20"/>
                <w:szCs w:val="20"/>
              </w:rPr>
              <w:t>odnosi się do typów grup społecznych</w:t>
            </w:r>
          </w:p>
          <w:p w:rsidR="00E841A9" w:rsidRPr="002250CB" w:rsidRDefault="00E841A9" w:rsidP="00E841A9">
            <w:pPr>
              <w:pStyle w:val="Akapitzlist"/>
              <w:numPr>
                <w:ilvl w:val="0"/>
                <w:numId w:val="74"/>
              </w:numPr>
              <w:jc w:val="left"/>
              <w:rPr>
                <w:rFonts w:ascii="Arial" w:hAnsi="Arial" w:cs="Arial"/>
                <w:sz w:val="20"/>
                <w:szCs w:val="20"/>
              </w:rPr>
            </w:pPr>
            <w:r w:rsidRPr="002250CB">
              <w:rPr>
                <w:rFonts w:ascii="Arial" w:hAnsi="Arial" w:cs="Arial"/>
                <w:sz w:val="20"/>
                <w:szCs w:val="20"/>
              </w:rPr>
              <w:t>określa funkcjonowanie w grupie</w:t>
            </w:r>
          </w:p>
          <w:p w:rsidR="00E841A9" w:rsidRPr="002250CB" w:rsidRDefault="00E841A9" w:rsidP="00E841A9">
            <w:pPr>
              <w:pStyle w:val="Akapitzlist"/>
              <w:numPr>
                <w:ilvl w:val="0"/>
                <w:numId w:val="74"/>
              </w:numPr>
              <w:jc w:val="left"/>
              <w:rPr>
                <w:rFonts w:ascii="Arial" w:hAnsi="Arial" w:cs="Arial"/>
                <w:sz w:val="20"/>
                <w:szCs w:val="20"/>
              </w:rPr>
            </w:pPr>
            <w:r w:rsidRPr="002250CB">
              <w:rPr>
                <w:rFonts w:ascii="Arial" w:hAnsi="Arial" w:cs="Arial"/>
                <w:sz w:val="20"/>
                <w:szCs w:val="20"/>
              </w:rPr>
              <w:t>identyfikuje zakres planowanych zadań</w:t>
            </w:r>
          </w:p>
          <w:p w:rsidR="00004529" w:rsidRPr="00004529" w:rsidRDefault="00E841A9" w:rsidP="00004529">
            <w:pPr>
              <w:pStyle w:val="Akapitzlist"/>
              <w:numPr>
                <w:ilvl w:val="0"/>
                <w:numId w:val="74"/>
              </w:numPr>
              <w:jc w:val="left"/>
              <w:rPr>
                <w:rFonts w:ascii="Arial" w:hAnsi="Arial" w:cs="Arial"/>
                <w:sz w:val="20"/>
                <w:szCs w:val="20"/>
              </w:rPr>
            </w:pPr>
            <w:r w:rsidRPr="002250CB">
              <w:rPr>
                <w:rFonts w:ascii="Arial" w:hAnsi="Arial" w:cs="Arial"/>
                <w:sz w:val="20"/>
                <w:szCs w:val="20"/>
              </w:rPr>
              <w:t>opracowuje plan pracy zespołu</w:t>
            </w:r>
            <w:r w:rsidRPr="00E841A9">
              <w:rPr>
                <w:sz w:val="20"/>
                <w:szCs w:val="20"/>
              </w:rPr>
              <w:t xml:space="preserve"> </w:t>
            </w:r>
          </w:p>
        </w:tc>
        <w:tc>
          <w:tcPr>
            <w:tcW w:w="361" w:type="pct"/>
          </w:tcPr>
          <w:p w:rsidR="00437898" w:rsidRDefault="001F63F4" w:rsidP="00022056">
            <w:pPr>
              <w:rPr>
                <w:rFonts w:ascii="Arial" w:hAnsi="Arial" w:cs="Arial"/>
                <w:sz w:val="20"/>
                <w:szCs w:val="20"/>
              </w:rPr>
            </w:pPr>
            <w:r>
              <w:rPr>
                <w:rFonts w:ascii="Arial" w:hAnsi="Arial" w:cs="Arial"/>
                <w:sz w:val="20"/>
                <w:szCs w:val="20"/>
              </w:rPr>
              <w:t>Klasa IV</w:t>
            </w:r>
          </w:p>
        </w:tc>
      </w:tr>
      <w:tr w:rsidR="001F63F4" w:rsidTr="005A13BD">
        <w:trPr>
          <w:trHeight w:val="1486"/>
        </w:trPr>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96099" w:rsidP="00022056">
            <w:pPr>
              <w:jc w:val="left"/>
              <w:rPr>
                <w:rFonts w:ascii="Arial" w:hAnsi="Arial" w:cs="Arial"/>
                <w:sz w:val="20"/>
                <w:szCs w:val="20"/>
              </w:rPr>
            </w:pPr>
            <w:r>
              <w:rPr>
                <w:rFonts w:ascii="Arial" w:hAnsi="Arial" w:cs="Arial"/>
                <w:sz w:val="20"/>
                <w:szCs w:val="20"/>
              </w:rPr>
              <w:t>3</w:t>
            </w:r>
            <w:r w:rsidR="001F63F4">
              <w:rPr>
                <w:rFonts w:ascii="Arial" w:hAnsi="Arial" w:cs="Arial"/>
                <w:sz w:val="20"/>
                <w:szCs w:val="20"/>
              </w:rPr>
              <w:t>.</w:t>
            </w:r>
            <w:r w:rsidR="001B1F88">
              <w:rPr>
                <w:rFonts w:ascii="Arial" w:hAnsi="Arial" w:cs="Arial"/>
                <w:sz w:val="20"/>
                <w:szCs w:val="20"/>
              </w:rPr>
              <w:t xml:space="preserve"> </w:t>
            </w:r>
            <w:r w:rsidR="001F63F4">
              <w:rPr>
                <w:rFonts w:ascii="Arial" w:hAnsi="Arial" w:cs="Arial"/>
                <w:sz w:val="20"/>
                <w:szCs w:val="20"/>
              </w:rPr>
              <w:t>Obliczanie wartości odżywczej i energetycznej posiłków</w:t>
            </w:r>
          </w:p>
          <w:p w:rsidR="00437898" w:rsidRDefault="00437898" w:rsidP="00022056">
            <w:pPr>
              <w:jc w:val="left"/>
              <w:rPr>
                <w:rFonts w:ascii="Arial" w:hAnsi="Arial" w:cs="Arial"/>
                <w:sz w:val="20"/>
                <w:szCs w:val="20"/>
              </w:rPr>
            </w:pP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pStyle w:val="Akapitzlist"/>
              <w:numPr>
                <w:ilvl w:val="0"/>
                <w:numId w:val="71"/>
              </w:numPr>
              <w:jc w:val="left"/>
              <w:rPr>
                <w:rStyle w:val="Pogrubienie"/>
                <w:rFonts w:ascii="Arial" w:hAnsi="Arial" w:cs="Arial"/>
                <w:b w:val="0"/>
                <w:sz w:val="20"/>
                <w:szCs w:val="20"/>
              </w:rPr>
            </w:pPr>
            <w:r w:rsidRPr="00E00A77">
              <w:rPr>
                <w:rStyle w:val="Pogrubienie"/>
                <w:rFonts w:ascii="Arial" w:hAnsi="Arial" w:cs="Arial"/>
                <w:b w:val="0"/>
                <w:sz w:val="20"/>
                <w:szCs w:val="20"/>
              </w:rPr>
              <w:t>obliczać za</w:t>
            </w:r>
            <w:r>
              <w:rPr>
                <w:rStyle w:val="Pogrubienie"/>
                <w:rFonts w:ascii="Arial" w:hAnsi="Arial" w:cs="Arial"/>
                <w:b w:val="0"/>
                <w:sz w:val="20"/>
                <w:szCs w:val="20"/>
              </w:rPr>
              <w:t xml:space="preserve">wartość składników odżywczych </w:t>
            </w:r>
            <w:r w:rsidRPr="00E00A77">
              <w:rPr>
                <w:rStyle w:val="Pogrubienie"/>
                <w:rFonts w:ascii="Arial" w:hAnsi="Arial" w:cs="Arial"/>
                <w:b w:val="0"/>
                <w:sz w:val="20"/>
                <w:szCs w:val="20"/>
              </w:rPr>
              <w:t>w planowanych posiłkach</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z wykorzystaniem technik komputerowych</w:t>
            </w:r>
          </w:p>
          <w:p w:rsidR="00437898" w:rsidRDefault="001F63F4" w:rsidP="00F01552">
            <w:pPr>
              <w:pStyle w:val="Akapitzlist"/>
              <w:numPr>
                <w:ilvl w:val="0"/>
                <w:numId w:val="71"/>
              </w:numPr>
              <w:jc w:val="left"/>
              <w:rPr>
                <w:rStyle w:val="Pogrubienie"/>
                <w:rFonts w:ascii="Arial" w:hAnsi="Arial" w:cs="Arial"/>
                <w:b w:val="0"/>
                <w:sz w:val="20"/>
                <w:szCs w:val="20"/>
              </w:rPr>
            </w:pPr>
            <w:r w:rsidRPr="00E00A77">
              <w:rPr>
                <w:rStyle w:val="Pogrubienie"/>
                <w:rFonts w:ascii="Arial" w:hAnsi="Arial" w:cs="Arial"/>
                <w:b w:val="0"/>
                <w:sz w:val="20"/>
                <w:szCs w:val="20"/>
              </w:rPr>
              <w:t>obliczać zawartość składników energetycznych w planowanych posiłkach</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z wykorzystaniem technik komputerowych</w:t>
            </w:r>
          </w:p>
        </w:tc>
        <w:tc>
          <w:tcPr>
            <w:tcW w:w="1261" w:type="pct"/>
          </w:tcPr>
          <w:p w:rsidR="00437898" w:rsidRDefault="001F63F4" w:rsidP="00F01552">
            <w:pPr>
              <w:pStyle w:val="Akapitzlist"/>
              <w:numPr>
                <w:ilvl w:val="0"/>
                <w:numId w:val="74"/>
              </w:numPr>
              <w:jc w:val="left"/>
              <w:rPr>
                <w:rFonts w:ascii="Arial" w:hAnsi="Arial" w:cs="Arial"/>
                <w:sz w:val="20"/>
                <w:szCs w:val="20"/>
              </w:rPr>
            </w:pPr>
            <w:r w:rsidRPr="00E00A77">
              <w:rPr>
                <w:rFonts w:ascii="Arial" w:hAnsi="Arial" w:cs="Arial"/>
                <w:sz w:val="20"/>
                <w:szCs w:val="20"/>
              </w:rPr>
              <w:t>analizować posiłki pod kątem ich wartości energetycznej i odżywczej</w:t>
            </w:r>
          </w:p>
          <w:p w:rsidR="00437898" w:rsidRDefault="00437898" w:rsidP="00022056">
            <w:pPr>
              <w:pStyle w:val="Akapitzlist"/>
              <w:ind w:left="360"/>
              <w:jc w:val="left"/>
              <w:rPr>
                <w:rFonts w:ascii="Arial" w:hAnsi="Arial" w:cs="Arial"/>
                <w:sz w:val="20"/>
                <w:szCs w:val="20"/>
              </w:rPr>
            </w:pPr>
          </w:p>
        </w:tc>
        <w:tc>
          <w:tcPr>
            <w:tcW w:w="361" w:type="pct"/>
          </w:tcPr>
          <w:p w:rsidR="00437898" w:rsidRDefault="001F63F4" w:rsidP="00022056">
            <w:pPr>
              <w:rPr>
                <w:rFonts w:ascii="Arial" w:hAnsi="Arial" w:cs="Arial"/>
                <w:sz w:val="20"/>
                <w:szCs w:val="20"/>
              </w:rPr>
            </w:pPr>
            <w:r>
              <w:rPr>
                <w:rFonts w:ascii="Arial" w:hAnsi="Arial" w:cs="Arial"/>
                <w:sz w:val="20"/>
                <w:szCs w:val="20"/>
              </w:rPr>
              <w:t>Klasa IV</w:t>
            </w:r>
          </w:p>
        </w:tc>
      </w:tr>
      <w:tr w:rsidR="001F63F4" w:rsidTr="005A13BD">
        <w:trPr>
          <w:trHeight w:val="2347"/>
        </w:trPr>
        <w:tc>
          <w:tcPr>
            <w:tcW w:w="686" w:type="pct"/>
            <w:vMerge w:val="restart"/>
          </w:tcPr>
          <w:p w:rsidR="00437898" w:rsidRDefault="001F63F4" w:rsidP="00022056">
            <w:pPr>
              <w:jc w:val="left"/>
              <w:rPr>
                <w:rFonts w:ascii="Arial" w:hAnsi="Arial" w:cs="Arial"/>
                <w:sz w:val="20"/>
                <w:szCs w:val="20"/>
              </w:rPr>
            </w:pPr>
            <w:r>
              <w:rPr>
                <w:rFonts w:ascii="Arial" w:hAnsi="Arial" w:cs="Arial"/>
                <w:sz w:val="20"/>
                <w:szCs w:val="20"/>
              </w:rPr>
              <w:t>III. Planowanie jadłospisów i ocena ich kosztów</w:t>
            </w:r>
          </w:p>
        </w:tc>
        <w:tc>
          <w:tcPr>
            <w:tcW w:w="727" w:type="pct"/>
          </w:tcPr>
          <w:p w:rsidR="00437898" w:rsidRDefault="001F63F4" w:rsidP="00022056">
            <w:pPr>
              <w:jc w:val="left"/>
              <w:rPr>
                <w:rFonts w:ascii="Arial" w:hAnsi="Arial" w:cs="Arial"/>
                <w:sz w:val="20"/>
                <w:szCs w:val="20"/>
              </w:rPr>
            </w:pPr>
            <w:r>
              <w:rPr>
                <w:rFonts w:ascii="Arial" w:hAnsi="Arial" w:cs="Arial"/>
                <w:sz w:val="20"/>
                <w:szCs w:val="20"/>
              </w:rPr>
              <w:t>1. Układanie jadłospisów z wykorzystaniem technik komputerowych</w:t>
            </w:r>
          </w:p>
        </w:tc>
        <w:tc>
          <w:tcPr>
            <w:tcW w:w="280" w:type="pct"/>
          </w:tcPr>
          <w:p w:rsidR="00437898" w:rsidRPr="005659E7" w:rsidRDefault="00437898" w:rsidP="00022056">
            <w:pPr>
              <w:rPr>
                <w:rFonts w:ascii="Arial" w:hAnsi="Arial" w:cs="Arial"/>
                <w:sz w:val="20"/>
                <w:szCs w:val="20"/>
              </w:rPr>
            </w:pPr>
          </w:p>
        </w:tc>
        <w:tc>
          <w:tcPr>
            <w:tcW w:w="1685" w:type="pct"/>
          </w:tcPr>
          <w:p w:rsidR="00437898"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układać jadłospisy dla różnych grup ludności</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uwzględniając obowiązujące normy żywieniowe</w:t>
            </w:r>
          </w:p>
          <w:p w:rsidR="00437898"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układać jadłospisy dla zakładów żywienia zamkniętego i otwartego</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korzystając z oprogramowania komputerowego</w:t>
            </w:r>
          </w:p>
          <w:p w:rsidR="00437898" w:rsidRDefault="00437898" w:rsidP="00022056">
            <w:pPr>
              <w:pStyle w:val="Akapitzlist"/>
              <w:ind w:left="360"/>
              <w:jc w:val="left"/>
              <w:rPr>
                <w:rStyle w:val="Pogrubienie"/>
                <w:rFonts w:ascii="Arial" w:hAnsi="Arial" w:cs="Arial"/>
                <w:b w:val="0"/>
                <w:sz w:val="20"/>
                <w:szCs w:val="20"/>
              </w:rPr>
            </w:pPr>
          </w:p>
          <w:p w:rsidR="00437898" w:rsidRDefault="00437898" w:rsidP="00022056">
            <w:pPr>
              <w:pStyle w:val="Akapitzlist"/>
              <w:ind w:left="360"/>
              <w:jc w:val="left"/>
              <w:rPr>
                <w:rFonts w:ascii="Arial" w:hAnsi="Arial" w:cs="Arial"/>
                <w:sz w:val="20"/>
                <w:szCs w:val="20"/>
              </w:rPr>
            </w:pPr>
          </w:p>
        </w:tc>
        <w:tc>
          <w:tcPr>
            <w:tcW w:w="1261" w:type="pct"/>
          </w:tcPr>
          <w:p w:rsidR="00437898" w:rsidRDefault="001F63F4" w:rsidP="00F01552">
            <w:pPr>
              <w:pStyle w:val="Akapitzlist"/>
              <w:numPr>
                <w:ilvl w:val="0"/>
                <w:numId w:val="75"/>
              </w:numPr>
              <w:jc w:val="left"/>
              <w:rPr>
                <w:rFonts w:ascii="Arial" w:hAnsi="Arial" w:cs="Arial"/>
                <w:sz w:val="20"/>
                <w:szCs w:val="20"/>
              </w:rPr>
            </w:pPr>
            <w:r w:rsidRPr="00E00A77">
              <w:rPr>
                <w:rFonts w:ascii="Arial" w:hAnsi="Arial" w:cs="Arial"/>
                <w:sz w:val="20"/>
                <w:szCs w:val="20"/>
              </w:rPr>
              <w:t xml:space="preserve">analizować </w:t>
            </w:r>
            <w:r>
              <w:rPr>
                <w:rFonts w:ascii="Arial" w:hAnsi="Arial" w:cs="Arial"/>
                <w:sz w:val="20"/>
                <w:szCs w:val="20"/>
              </w:rPr>
              <w:t>zgodność jadłospisów do zasad żywienia ludności w zależności od</w:t>
            </w:r>
            <w:r w:rsidRPr="00E00A77">
              <w:rPr>
                <w:rFonts w:ascii="Arial" w:hAnsi="Arial" w:cs="Arial"/>
                <w:sz w:val="20"/>
                <w:szCs w:val="20"/>
              </w:rPr>
              <w:t xml:space="preserve"> wieku żywionych osób, ich przyzwyczajeń żywieniowych, pór roku, możliwości finansowych itp.</w:t>
            </w:r>
          </w:p>
          <w:p w:rsidR="00437898" w:rsidRPr="00022056" w:rsidRDefault="001F63F4" w:rsidP="00F01552">
            <w:pPr>
              <w:pStyle w:val="Akapitzlist"/>
              <w:numPr>
                <w:ilvl w:val="0"/>
                <w:numId w:val="75"/>
              </w:numPr>
              <w:jc w:val="left"/>
              <w:rPr>
                <w:rFonts w:ascii="Arial" w:hAnsi="Arial" w:cs="Arial"/>
                <w:sz w:val="20"/>
                <w:szCs w:val="20"/>
              </w:rPr>
            </w:pPr>
            <w:r w:rsidRPr="00E00A77">
              <w:rPr>
                <w:rFonts w:ascii="Arial" w:hAnsi="Arial" w:cs="Arial"/>
                <w:sz w:val="20"/>
                <w:szCs w:val="20"/>
              </w:rPr>
              <w:t>porównywać koszt</w:t>
            </w:r>
            <w:r>
              <w:rPr>
                <w:rFonts w:ascii="Arial" w:hAnsi="Arial" w:cs="Arial"/>
                <w:sz w:val="20"/>
                <w:szCs w:val="20"/>
              </w:rPr>
              <w:t>y</w:t>
            </w:r>
            <w:r w:rsidRPr="00E00A77">
              <w:rPr>
                <w:rFonts w:ascii="Arial" w:hAnsi="Arial" w:cs="Arial"/>
                <w:sz w:val="20"/>
                <w:szCs w:val="20"/>
              </w:rPr>
              <w:t xml:space="preserve"> planowanej produkcji gastronomicznej w zależności od rodzaju użytych surowców</w:t>
            </w:r>
          </w:p>
        </w:tc>
        <w:tc>
          <w:tcPr>
            <w:tcW w:w="361" w:type="pct"/>
          </w:tcPr>
          <w:p w:rsidR="00437898" w:rsidRDefault="001F63F4" w:rsidP="00022056">
            <w:pPr>
              <w:rPr>
                <w:rFonts w:ascii="Arial" w:hAnsi="Arial" w:cs="Arial"/>
                <w:sz w:val="20"/>
                <w:szCs w:val="20"/>
              </w:rPr>
            </w:pPr>
            <w:r>
              <w:rPr>
                <w:rFonts w:ascii="Arial" w:hAnsi="Arial" w:cs="Arial"/>
                <w:sz w:val="20"/>
                <w:szCs w:val="20"/>
              </w:rPr>
              <w:t>Klasa V</w:t>
            </w:r>
          </w:p>
          <w:p w:rsidR="00437898" w:rsidRDefault="00437898" w:rsidP="00022056">
            <w:pPr>
              <w:rPr>
                <w:rFonts w:ascii="Arial" w:eastAsia="Cambria" w:hAnsi="Arial" w:cs="Arial"/>
                <w:color w:val="243F60"/>
                <w:sz w:val="20"/>
                <w:szCs w:val="20"/>
              </w:rPr>
            </w:pPr>
          </w:p>
        </w:tc>
      </w:tr>
      <w:tr w:rsidR="001F63F4" w:rsidTr="005A13BD">
        <w:trPr>
          <w:trHeight w:val="643"/>
        </w:trPr>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2.</w:t>
            </w:r>
            <w:r w:rsidR="001B1F88">
              <w:rPr>
                <w:rFonts w:ascii="Arial" w:hAnsi="Arial" w:cs="Arial"/>
                <w:sz w:val="20"/>
                <w:szCs w:val="20"/>
              </w:rPr>
              <w:t xml:space="preserve"> </w:t>
            </w:r>
            <w:r>
              <w:rPr>
                <w:rFonts w:ascii="Arial" w:hAnsi="Arial" w:cs="Arial"/>
                <w:sz w:val="20"/>
                <w:szCs w:val="20"/>
              </w:rPr>
              <w:t>Ocena jadłospisów</w:t>
            </w:r>
          </w:p>
          <w:p w:rsidR="00437898" w:rsidRDefault="00437898" w:rsidP="00022056">
            <w:pPr>
              <w:jc w:val="left"/>
              <w:rPr>
                <w:rFonts w:ascii="Arial" w:hAnsi="Arial" w:cs="Arial"/>
                <w:sz w:val="20"/>
                <w:szCs w:val="20"/>
              </w:rPr>
            </w:pPr>
          </w:p>
        </w:tc>
        <w:tc>
          <w:tcPr>
            <w:tcW w:w="280" w:type="pct"/>
          </w:tcPr>
          <w:p w:rsidR="00437898" w:rsidRDefault="00437898" w:rsidP="00022056">
            <w:pPr>
              <w:jc w:val="center"/>
              <w:rPr>
                <w:rFonts w:ascii="Arial" w:hAnsi="Arial" w:cs="Arial"/>
                <w:sz w:val="20"/>
                <w:szCs w:val="20"/>
              </w:rPr>
            </w:pPr>
          </w:p>
        </w:tc>
        <w:tc>
          <w:tcPr>
            <w:tcW w:w="1685" w:type="pct"/>
          </w:tcPr>
          <w:p w:rsidR="00437898" w:rsidRPr="00022056"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oceniać wartość odżywczą</w:t>
            </w:r>
            <w:r w:rsidR="00967731">
              <w:rPr>
                <w:rStyle w:val="Pogrubienie"/>
                <w:rFonts w:ascii="Arial" w:hAnsi="Arial" w:cs="Arial"/>
                <w:b w:val="0"/>
                <w:sz w:val="20"/>
                <w:szCs w:val="20"/>
              </w:rPr>
              <w:t xml:space="preserve"> </w:t>
            </w:r>
            <w:r w:rsidRPr="00E00A77">
              <w:rPr>
                <w:rStyle w:val="Pogrubienie"/>
                <w:rFonts w:ascii="Arial" w:hAnsi="Arial" w:cs="Arial"/>
                <w:b w:val="0"/>
                <w:sz w:val="20"/>
                <w:szCs w:val="20"/>
              </w:rPr>
              <w:t>jadłospisów</w:t>
            </w:r>
          </w:p>
          <w:p w:rsidR="00437898"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oceniać wartość energetyczną jadłospisów</w:t>
            </w:r>
          </w:p>
          <w:p w:rsidR="00437898" w:rsidRPr="00022056"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oceniać jadłospisy pod kątem ich zgodności z obowiązuj</w:t>
            </w:r>
            <w:r>
              <w:rPr>
                <w:rStyle w:val="Pogrubienie"/>
                <w:rFonts w:ascii="Arial" w:hAnsi="Arial" w:cs="Arial"/>
                <w:b w:val="0"/>
                <w:sz w:val="20"/>
                <w:szCs w:val="20"/>
              </w:rPr>
              <w:t>ącymi normami żywieniowymi</w:t>
            </w:r>
          </w:p>
        </w:tc>
        <w:tc>
          <w:tcPr>
            <w:tcW w:w="1261" w:type="pct"/>
          </w:tcPr>
          <w:p w:rsidR="00437898" w:rsidRDefault="001F63F4" w:rsidP="00F01552">
            <w:pPr>
              <w:pStyle w:val="Akapitzlist"/>
              <w:numPr>
                <w:ilvl w:val="0"/>
                <w:numId w:val="75"/>
              </w:numPr>
              <w:jc w:val="left"/>
              <w:rPr>
                <w:rFonts w:ascii="Arial" w:hAnsi="Arial" w:cs="Arial"/>
                <w:sz w:val="20"/>
                <w:szCs w:val="20"/>
              </w:rPr>
            </w:pPr>
            <w:r>
              <w:rPr>
                <w:rFonts w:ascii="Arial" w:hAnsi="Arial" w:cs="Arial"/>
                <w:sz w:val="20"/>
                <w:szCs w:val="20"/>
              </w:rPr>
              <w:t>porównywać jadłospisy pod kątem zawartości składników odżywczych, energetycznych</w:t>
            </w:r>
          </w:p>
          <w:p w:rsidR="00004529" w:rsidRPr="00004529" w:rsidRDefault="00004529" w:rsidP="00004529">
            <w:pPr>
              <w:pStyle w:val="Akapitzlist"/>
              <w:numPr>
                <w:ilvl w:val="0"/>
                <w:numId w:val="75"/>
              </w:numPr>
              <w:jc w:val="left"/>
              <w:rPr>
                <w:rFonts w:ascii="Arial" w:hAnsi="Arial" w:cs="Arial"/>
                <w:sz w:val="20"/>
                <w:szCs w:val="20"/>
              </w:rPr>
            </w:pPr>
            <w:r w:rsidRPr="00004529">
              <w:rPr>
                <w:rFonts w:ascii="Arial" w:hAnsi="Arial" w:cs="Arial"/>
                <w:sz w:val="20"/>
                <w:szCs w:val="20"/>
              </w:rPr>
              <w:t>przestrzega zasad etyki i etykiety obowiązujących w komunikacji z pracownikami, klientami oraz gośćm</w:t>
            </w:r>
            <w:r>
              <w:rPr>
                <w:rFonts w:ascii="Arial" w:hAnsi="Arial" w:cs="Arial"/>
                <w:sz w:val="20"/>
                <w:szCs w:val="20"/>
              </w:rPr>
              <w:t>i</w:t>
            </w:r>
          </w:p>
        </w:tc>
        <w:tc>
          <w:tcPr>
            <w:tcW w:w="361" w:type="pct"/>
          </w:tcPr>
          <w:p w:rsidR="00437898" w:rsidRDefault="001F63F4" w:rsidP="00022056">
            <w:pPr>
              <w:rPr>
                <w:rFonts w:ascii="Arial" w:hAnsi="Arial" w:cs="Arial"/>
                <w:sz w:val="20"/>
                <w:szCs w:val="20"/>
              </w:rPr>
            </w:pPr>
            <w:r>
              <w:rPr>
                <w:rFonts w:ascii="Arial" w:hAnsi="Arial" w:cs="Arial"/>
                <w:sz w:val="20"/>
                <w:szCs w:val="20"/>
              </w:rPr>
              <w:t>Klasa V</w:t>
            </w:r>
          </w:p>
        </w:tc>
      </w:tr>
      <w:tr w:rsidR="001F63F4" w:rsidTr="005A13BD">
        <w:trPr>
          <w:trHeight w:val="1417"/>
        </w:trPr>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3.</w:t>
            </w:r>
            <w:r w:rsidR="001B1F88">
              <w:rPr>
                <w:rFonts w:ascii="Arial" w:hAnsi="Arial" w:cs="Arial"/>
                <w:sz w:val="20"/>
                <w:szCs w:val="20"/>
              </w:rPr>
              <w:t xml:space="preserve"> </w:t>
            </w:r>
            <w:r>
              <w:rPr>
                <w:rFonts w:ascii="Arial" w:hAnsi="Arial" w:cs="Arial"/>
                <w:sz w:val="20"/>
                <w:szCs w:val="20"/>
              </w:rPr>
              <w:t>Opracowanie zestawienia ilości i kosztów surowców w odniesienie do danego jadłospisu</w:t>
            </w: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opracować zestawienie surowców w odniesienie do danego menu</w:t>
            </w:r>
            <w:r w:rsidR="00967731">
              <w:rPr>
                <w:rStyle w:val="Pogrubienie"/>
                <w:rFonts w:ascii="Arial" w:hAnsi="Arial" w:cs="Arial"/>
                <w:b w:val="0"/>
                <w:sz w:val="20"/>
                <w:szCs w:val="20"/>
              </w:rPr>
              <w:t>,</w:t>
            </w:r>
            <w:r w:rsidR="001A292F">
              <w:rPr>
                <w:rStyle w:val="Pogrubienie"/>
                <w:rFonts w:ascii="Arial" w:hAnsi="Arial" w:cs="Arial"/>
                <w:b w:val="0"/>
                <w:sz w:val="20"/>
                <w:szCs w:val="20"/>
              </w:rPr>
              <w:t xml:space="preserve"> </w:t>
            </w:r>
            <w:r w:rsidRPr="00E00A77">
              <w:rPr>
                <w:rStyle w:val="Pogrubienie"/>
                <w:rFonts w:ascii="Arial" w:hAnsi="Arial" w:cs="Arial"/>
                <w:b w:val="0"/>
                <w:sz w:val="20"/>
                <w:szCs w:val="20"/>
              </w:rPr>
              <w:t>korzystając z technik komputerowych</w:t>
            </w:r>
          </w:p>
          <w:p w:rsidR="00437898" w:rsidRPr="00022056"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obliczać koszt surowców dla planowanej produkcji gastronomicznej</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korzystając z profesjonalnego oprogramowania</w:t>
            </w:r>
          </w:p>
        </w:tc>
        <w:tc>
          <w:tcPr>
            <w:tcW w:w="1261" w:type="pct"/>
          </w:tcPr>
          <w:p w:rsidR="00437898" w:rsidRDefault="001F63F4" w:rsidP="00F01552">
            <w:pPr>
              <w:pStyle w:val="Akapitzlist"/>
              <w:numPr>
                <w:ilvl w:val="0"/>
                <w:numId w:val="75"/>
              </w:numPr>
              <w:jc w:val="left"/>
              <w:rPr>
                <w:rFonts w:ascii="Arial" w:hAnsi="Arial" w:cs="Arial"/>
                <w:sz w:val="20"/>
                <w:szCs w:val="20"/>
              </w:rPr>
            </w:pPr>
            <w:r>
              <w:rPr>
                <w:rFonts w:ascii="Arial" w:hAnsi="Arial" w:cs="Arial"/>
                <w:sz w:val="20"/>
                <w:szCs w:val="20"/>
              </w:rPr>
              <w:t>analiza opracowanych zestawień surowców pod kątem ich składu</w:t>
            </w:r>
            <w:r w:rsidR="001A292F">
              <w:rPr>
                <w:rFonts w:ascii="Arial" w:hAnsi="Arial" w:cs="Arial"/>
                <w:sz w:val="20"/>
                <w:szCs w:val="20"/>
              </w:rPr>
              <w:t xml:space="preserve"> </w:t>
            </w:r>
            <w:r>
              <w:rPr>
                <w:rFonts w:ascii="Arial" w:hAnsi="Arial" w:cs="Arial"/>
                <w:sz w:val="20"/>
                <w:szCs w:val="20"/>
              </w:rPr>
              <w:t>oraz jego kosztów z wykorzystaniem technik komputerowych</w:t>
            </w:r>
          </w:p>
        </w:tc>
        <w:tc>
          <w:tcPr>
            <w:tcW w:w="361" w:type="pct"/>
          </w:tcPr>
          <w:p w:rsidR="00437898" w:rsidRDefault="001F63F4" w:rsidP="00022056">
            <w:pPr>
              <w:rPr>
                <w:rFonts w:ascii="Arial" w:hAnsi="Arial" w:cs="Arial"/>
                <w:sz w:val="20"/>
                <w:szCs w:val="20"/>
              </w:rPr>
            </w:pPr>
            <w:r>
              <w:rPr>
                <w:rFonts w:ascii="Arial" w:hAnsi="Arial" w:cs="Arial"/>
                <w:sz w:val="20"/>
                <w:szCs w:val="20"/>
              </w:rPr>
              <w:t>Klasa V</w:t>
            </w:r>
          </w:p>
        </w:tc>
      </w:tr>
      <w:tr w:rsidR="001F63F4" w:rsidTr="005A13BD">
        <w:trPr>
          <w:trHeight w:val="842"/>
        </w:trPr>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4.</w:t>
            </w:r>
            <w:r w:rsidR="001B1F88">
              <w:rPr>
                <w:rFonts w:ascii="Arial" w:hAnsi="Arial" w:cs="Arial"/>
                <w:sz w:val="20"/>
                <w:szCs w:val="20"/>
              </w:rPr>
              <w:t xml:space="preserve"> </w:t>
            </w:r>
            <w:r>
              <w:rPr>
                <w:rFonts w:ascii="Arial" w:hAnsi="Arial" w:cs="Arial"/>
                <w:sz w:val="20"/>
                <w:szCs w:val="20"/>
              </w:rPr>
              <w:t>Sporządzanie kalkulacji cen na poszczególne dania</w:t>
            </w:r>
          </w:p>
        </w:tc>
        <w:tc>
          <w:tcPr>
            <w:tcW w:w="280" w:type="pct"/>
          </w:tcPr>
          <w:p w:rsidR="00437898" w:rsidRDefault="00437898" w:rsidP="00022056">
            <w:pPr>
              <w:jc w:val="center"/>
              <w:rPr>
                <w:rFonts w:ascii="Arial" w:hAnsi="Arial" w:cs="Arial"/>
                <w:sz w:val="20"/>
                <w:szCs w:val="20"/>
              </w:rPr>
            </w:pPr>
          </w:p>
        </w:tc>
        <w:tc>
          <w:tcPr>
            <w:tcW w:w="1685" w:type="pct"/>
          </w:tcPr>
          <w:p w:rsidR="00437898" w:rsidRPr="005659E7" w:rsidRDefault="001F63F4" w:rsidP="005659E7">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sporządzać kalkulację cen poszczególnych potraw</w:t>
            </w:r>
            <w:r w:rsidR="00967731">
              <w:rPr>
                <w:rStyle w:val="Pogrubienie"/>
                <w:rFonts w:ascii="Arial" w:hAnsi="Arial" w:cs="Arial"/>
                <w:b w:val="0"/>
                <w:sz w:val="20"/>
                <w:szCs w:val="20"/>
              </w:rPr>
              <w:t>,</w:t>
            </w:r>
            <w:r w:rsidRPr="00E00A77">
              <w:rPr>
                <w:rStyle w:val="Pogrubienie"/>
                <w:rFonts w:ascii="Arial" w:hAnsi="Arial" w:cs="Arial"/>
                <w:b w:val="0"/>
                <w:sz w:val="20"/>
                <w:szCs w:val="20"/>
              </w:rPr>
              <w:t xml:space="preserve"> korzystając z programów komputerowych</w:t>
            </w:r>
          </w:p>
        </w:tc>
        <w:tc>
          <w:tcPr>
            <w:tcW w:w="1261" w:type="pct"/>
          </w:tcPr>
          <w:p w:rsidR="00437898" w:rsidRDefault="001F63F4" w:rsidP="00F01552">
            <w:pPr>
              <w:pStyle w:val="Akapitzlist"/>
              <w:numPr>
                <w:ilvl w:val="0"/>
                <w:numId w:val="75"/>
              </w:numPr>
              <w:jc w:val="left"/>
              <w:rPr>
                <w:rFonts w:ascii="Arial" w:hAnsi="Arial" w:cs="Arial"/>
                <w:sz w:val="20"/>
                <w:szCs w:val="20"/>
              </w:rPr>
            </w:pPr>
            <w:r>
              <w:rPr>
                <w:rFonts w:ascii="Arial" w:hAnsi="Arial" w:cs="Arial"/>
                <w:sz w:val="20"/>
                <w:szCs w:val="20"/>
              </w:rPr>
              <w:t>porównywać ceny poszczególnych dań z uwzględnieniem różnych dostawców, cen sezonowych</w:t>
            </w:r>
          </w:p>
        </w:tc>
        <w:tc>
          <w:tcPr>
            <w:tcW w:w="361" w:type="pct"/>
          </w:tcPr>
          <w:p w:rsidR="00437898" w:rsidRDefault="001F63F4" w:rsidP="00022056">
            <w:pPr>
              <w:rPr>
                <w:rFonts w:ascii="Arial" w:hAnsi="Arial" w:cs="Arial"/>
                <w:sz w:val="20"/>
                <w:szCs w:val="20"/>
              </w:rPr>
            </w:pPr>
            <w:r>
              <w:rPr>
                <w:rFonts w:ascii="Arial" w:hAnsi="Arial" w:cs="Arial"/>
                <w:sz w:val="20"/>
                <w:szCs w:val="20"/>
              </w:rPr>
              <w:t>Klasa V</w:t>
            </w:r>
          </w:p>
        </w:tc>
      </w:tr>
      <w:tr w:rsidR="001F63F4" w:rsidTr="005A13BD">
        <w:trPr>
          <w:trHeight w:val="1392"/>
        </w:trPr>
        <w:tc>
          <w:tcPr>
            <w:tcW w:w="686" w:type="pct"/>
            <w:vMerge/>
          </w:tcPr>
          <w:p w:rsidR="00437898" w:rsidRDefault="00437898" w:rsidP="00022056">
            <w:pPr>
              <w:jc w:val="left"/>
              <w:rPr>
                <w:rFonts w:ascii="Arial" w:hAnsi="Arial" w:cs="Arial"/>
                <w:sz w:val="20"/>
                <w:szCs w:val="20"/>
              </w:rPr>
            </w:pPr>
          </w:p>
        </w:tc>
        <w:tc>
          <w:tcPr>
            <w:tcW w:w="727" w:type="pct"/>
          </w:tcPr>
          <w:p w:rsidR="00437898" w:rsidRDefault="001F63F4" w:rsidP="00022056">
            <w:pPr>
              <w:jc w:val="left"/>
              <w:rPr>
                <w:rFonts w:ascii="Arial" w:hAnsi="Arial" w:cs="Arial"/>
                <w:sz w:val="20"/>
                <w:szCs w:val="20"/>
              </w:rPr>
            </w:pPr>
            <w:r>
              <w:rPr>
                <w:rFonts w:ascii="Arial" w:hAnsi="Arial" w:cs="Arial"/>
                <w:sz w:val="20"/>
                <w:szCs w:val="20"/>
              </w:rPr>
              <w:t>5. Uwzględnianie zamienników surowców podczas planowania kosztów produkcji gastronomicznej</w:t>
            </w: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pStyle w:val="Akapitzlist"/>
              <w:numPr>
                <w:ilvl w:val="0"/>
                <w:numId w:val="72"/>
              </w:numPr>
              <w:jc w:val="left"/>
              <w:rPr>
                <w:rStyle w:val="Pogrubienie"/>
                <w:rFonts w:ascii="Arial" w:hAnsi="Arial" w:cs="Arial"/>
                <w:b w:val="0"/>
                <w:sz w:val="20"/>
                <w:szCs w:val="20"/>
              </w:rPr>
            </w:pPr>
            <w:r w:rsidRPr="00E00A77">
              <w:rPr>
                <w:rStyle w:val="Pogrubienie"/>
                <w:rFonts w:ascii="Arial" w:hAnsi="Arial" w:cs="Arial"/>
                <w:b w:val="0"/>
                <w:sz w:val="20"/>
                <w:szCs w:val="20"/>
              </w:rPr>
              <w:t>uwzględniać zamienniki surowcowe podczas planowania jadłospisów</w:t>
            </w:r>
          </w:p>
          <w:p w:rsidR="00437898" w:rsidRDefault="00437898" w:rsidP="00022056">
            <w:pPr>
              <w:pStyle w:val="Akapitzlist"/>
              <w:ind w:left="360"/>
              <w:jc w:val="left"/>
              <w:rPr>
                <w:rStyle w:val="Pogrubienie"/>
                <w:rFonts w:ascii="Arial" w:hAnsi="Arial" w:cs="Arial"/>
                <w:b w:val="0"/>
                <w:sz w:val="20"/>
                <w:szCs w:val="20"/>
              </w:rPr>
            </w:pPr>
          </w:p>
        </w:tc>
        <w:tc>
          <w:tcPr>
            <w:tcW w:w="1261" w:type="pct"/>
          </w:tcPr>
          <w:p w:rsidR="00437898" w:rsidRDefault="001F63F4" w:rsidP="00F01552">
            <w:pPr>
              <w:pStyle w:val="Akapitzlist"/>
              <w:numPr>
                <w:ilvl w:val="0"/>
                <w:numId w:val="75"/>
              </w:numPr>
              <w:jc w:val="left"/>
              <w:rPr>
                <w:rFonts w:ascii="Arial" w:hAnsi="Arial" w:cs="Arial"/>
                <w:sz w:val="20"/>
                <w:szCs w:val="20"/>
              </w:rPr>
            </w:pPr>
            <w:r>
              <w:rPr>
                <w:rFonts w:ascii="Arial" w:hAnsi="Arial" w:cs="Arial"/>
                <w:sz w:val="20"/>
                <w:szCs w:val="20"/>
              </w:rPr>
              <w:t>analizować zastosowane zamienniki surowcowe pod kątem ich wpływu na cenę wyrobu gastronomicznego</w:t>
            </w:r>
          </w:p>
        </w:tc>
        <w:tc>
          <w:tcPr>
            <w:tcW w:w="361" w:type="pct"/>
          </w:tcPr>
          <w:p w:rsidR="00437898" w:rsidRDefault="001F63F4" w:rsidP="00022056">
            <w:pPr>
              <w:rPr>
                <w:rFonts w:ascii="Arial" w:hAnsi="Arial" w:cs="Arial"/>
                <w:sz w:val="20"/>
                <w:szCs w:val="20"/>
              </w:rPr>
            </w:pPr>
            <w:r>
              <w:rPr>
                <w:rFonts w:ascii="Arial" w:hAnsi="Arial" w:cs="Arial"/>
                <w:sz w:val="20"/>
                <w:szCs w:val="20"/>
              </w:rPr>
              <w:t>Klasa V</w:t>
            </w:r>
          </w:p>
        </w:tc>
      </w:tr>
      <w:tr w:rsidR="001F63F4" w:rsidRPr="00CB2F19" w:rsidTr="005A13BD">
        <w:tc>
          <w:tcPr>
            <w:tcW w:w="686" w:type="pct"/>
            <w:vMerge w:val="restart"/>
          </w:tcPr>
          <w:p w:rsidR="00437898" w:rsidRDefault="001F63F4" w:rsidP="00022056">
            <w:pPr>
              <w:jc w:val="left"/>
              <w:rPr>
                <w:rFonts w:ascii="Arial" w:hAnsi="Arial" w:cs="Arial"/>
                <w:sz w:val="20"/>
                <w:szCs w:val="20"/>
              </w:rPr>
            </w:pPr>
            <w:r>
              <w:rPr>
                <w:rFonts w:ascii="Arial" w:hAnsi="Arial" w:cs="Arial"/>
                <w:sz w:val="20"/>
                <w:szCs w:val="20"/>
              </w:rPr>
              <w:t>IV. Planowanie żywienia dietetycznego człowieka.</w:t>
            </w:r>
          </w:p>
          <w:p w:rsidR="00437898" w:rsidRDefault="00437898" w:rsidP="00022056">
            <w:pPr>
              <w:jc w:val="left"/>
              <w:rPr>
                <w:rFonts w:ascii="Arial" w:hAnsi="Arial" w:cs="Arial"/>
                <w:sz w:val="20"/>
                <w:szCs w:val="20"/>
              </w:rPr>
            </w:pP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1.</w:t>
            </w:r>
            <w:r w:rsidR="001B1F88">
              <w:rPr>
                <w:rFonts w:ascii="Arial" w:hAnsi="Arial" w:cs="Arial"/>
                <w:sz w:val="20"/>
                <w:szCs w:val="20"/>
              </w:rPr>
              <w:t xml:space="preserve"> </w:t>
            </w:r>
            <w:r>
              <w:rPr>
                <w:rFonts w:ascii="Arial" w:hAnsi="Arial" w:cs="Arial"/>
                <w:sz w:val="20"/>
                <w:szCs w:val="20"/>
              </w:rPr>
              <w:t>Planowanie jadłospisów dietetycznych dla osób chorych przewlekle i na choroby cywilizacyjne</w:t>
            </w:r>
          </w:p>
        </w:tc>
        <w:tc>
          <w:tcPr>
            <w:tcW w:w="280" w:type="pct"/>
          </w:tcPr>
          <w:p w:rsidR="00437898" w:rsidRDefault="00437898" w:rsidP="00022056">
            <w:pPr>
              <w:jc w:val="center"/>
              <w:rPr>
                <w:rFonts w:ascii="Arial" w:hAnsi="Arial" w:cs="Arial"/>
                <w:sz w:val="20"/>
                <w:szCs w:val="20"/>
              </w:rPr>
            </w:pPr>
          </w:p>
        </w:tc>
        <w:tc>
          <w:tcPr>
            <w:tcW w:w="1685" w:type="pct"/>
          </w:tcPr>
          <w:p w:rsidR="00437898" w:rsidRDefault="001F63F4" w:rsidP="00F01552">
            <w:pPr>
              <w:pStyle w:val="Akapitzlist"/>
              <w:numPr>
                <w:ilvl w:val="0"/>
                <w:numId w:val="73"/>
              </w:numPr>
              <w:jc w:val="left"/>
              <w:rPr>
                <w:rFonts w:ascii="Arial" w:hAnsi="Arial" w:cs="Arial"/>
                <w:sz w:val="20"/>
                <w:szCs w:val="20"/>
              </w:rPr>
            </w:pPr>
            <w:r w:rsidRPr="00E00A77">
              <w:rPr>
                <w:rFonts w:ascii="Arial" w:hAnsi="Arial" w:cs="Arial"/>
                <w:sz w:val="20"/>
                <w:szCs w:val="20"/>
              </w:rPr>
              <w:t>przygotować jadłospisy dla osób chorych przewlekle z wykorzystaniem technik komputerowych</w:t>
            </w:r>
          </w:p>
          <w:p w:rsidR="00437898" w:rsidRPr="00022056" w:rsidRDefault="001F63F4" w:rsidP="00F01552">
            <w:pPr>
              <w:pStyle w:val="Akapitzlist"/>
              <w:numPr>
                <w:ilvl w:val="0"/>
                <w:numId w:val="73"/>
              </w:numPr>
              <w:jc w:val="left"/>
              <w:rPr>
                <w:rFonts w:ascii="Arial" w:hAnsi="Arial" w:cs="Arial"/>
                <w:sz w:val="20"/>
                <w:szCs w:val="20"/>
              </w:rPr>
            </w:pPr>
            <w:r w:rsidRPr="00E00A77">
              <w:rPr>
                <w:rFonts w:ascii="Arial" w:hAnsi="Arial" w:cs="Arial"/>
                <w:sz w:val="20"/>
                <w:szCs w:val="20"/>
              </w:rPr>
              <w:t>opracować jadłospisy dla osób cierpiących na choroby cywilizacyjne</w:t>
            </w:r>
            <w:r w:rsidR="00967731">
              <w:rPr>
                <w:rFonts w:ascii="Arial" w:hAnsi="Arial" w:cs="Arial"/>
                <w:sz w:val="20"/>
                <w:szCs w:val="20"/>
              </w:rPr>
              <w:t>,</w:t>
            </w:r>
            <w:r w:rsidRPr="00E00A77">
              <w:rPr>
                <w:rFonts w:ascii="Arial" w:hAnsi="Arial" w:cs="Arial"/>
                <w:sz w:val="20"/>
                <w:szCs w:val="20"/>
              </w:rPr>
              <w:t xml:space="preserve"> korzystając z programów komputerowych</w:t>
            </w:r>
          </w:p>
        </w:tc>
        <w:tc>
          <w:tcPr>
            <w:tcW w:w="1261" w:type="pct"/>
          </w:tcPr>
          <w:p w:rsidR="00437898" w:rsidRDefault="001F63F4" w:rsidP="00F01552">
            <w:pPr>
              <w:pStyle w:val="Akapitzlist"/>
              <w:numPr>
                <w:ilvl w:val="0"/>
                <w:numId w:val="73"/>
              </w:numPr>
              <w:jc w:val="left"/>
              <w:rPr>
                <w:rFonts w:ascii="Arial" w:hAnsi="Arial" w:cs="Arial"/>
                <w:sz w:val="20"/>
                <w:szCs w:val="20"/>
              </w:rPr>
            </w:pPr>
            <w:r w:rsidRPr="00E00A77">
              <w:rPr>
                <w:rFonts w:ascii="Arial" w:hAnsi="Arial" w:cs="Arial"/>
                <w:sz w:val="20"/>
                <w:szCs w:val="20"/>
              </w:rPr>
              <w:t>analizować zgodność diet opracowanych dla osób chorych z wymaganiami leczniczymi dla danej jednostki chorobowej</w:t>
            </w:r>
          </w:p>
          <w:p w:rsidR="00004529" w:rsidRPr="005A13BD" w:rsidRDefault="001F63F4" w:rsidP="005A13BD">
            <w:pPr>
              <w:pStyle w:val="Akapitzlist"/>
              <w:numPr>
                <w:ilvl w:val="0"/>
                <w:numId w:val="73"/>
              </w:numPr>
              <w:jc w:val="left"/>
            </w:pPr>
            <w:r w:rsidRPr="00E00A77">
              <w:rPr>
                <w:rFonts w:ascii="Arial" w:hAnsi="Arial" w:cs="Arial"/>
                <w:sz w:val="20"/>
                <w:szCs w:val="20"/>
              </w:rPr>
              <w:t>analizować skład surowcowy diet alternatywnych</w:t>
            </w:r>
          </w:p>
        </w:tc>
        <w:tc>
          <w:tcPr>
            <w:tcW w:w="361" w:type="pct"/>
          </w:tcPr>
          <w:p w:rsidR="00437898" w:rsidRDefault="001F63F4" w:rsidP="00022056">
            <w:pPr>
              <w:rPr>
                <w:rFonts w:ascii="Arial" w:hAnsi="Arial" w:cs="Arial"/>
                <w:sz w:val="20"/>
                <w:szCs w:val="20"/>
              </w:rPr>
            </w:pPr>
            <w:r>
              <w:rPr>
                <w:rFonts w:ascii="Arial" w:hAnsi="Arial" w:cs="Arial"/>
                <w:sz w:val="20"/>
                <w:szCs w:val="20"/>
              </w:rPr>
              <w:t>Klasa V</w:t>
            </w:r>
          </w:p>
        </w:tc>
      </w:tr>
      <w:tr w:rsidR="001F63F4" w:rsidRPr="00CB2F19" w:rsidTr="005A13BD">
        <w:tc>
          <w:tcPr>
            <w:tcW w:w="686" w:type="pct"/>
            <w:vMerge/>
          </w:tcPr>
          <w:p w:rsidR="00437898" w:rsidRDefault="00437898" w:rsidP="00022056">
            <w:pPr>
              <w:jc w:val="left"/>
              <w:rPr>
                <w:rFonts w:ascii="Arial" w:hAnsi="Arial" w:cs="Arial"/>
                <w:sz w:val="20"/>
                <w:szCs w:val="20"/>
              </w:rPr>
            </w:pPr>
          </w:p>
        </w:tc>
        <w:tc>
          <w:tcPr>
            <w:tcW w:w="727" w:type="pct"/>
          </w:tcPr>
          <w:p w:rsidR="00437898" w:rsidRPr="00022056" w:rsidRDefault="001F63F4" w:rsidP="00022056">
            <w:pPr>
              <w:jc w:val="left"/>
              <w:rPr>
                <w:rFonts w:ascii="Arial" w:hAnsi="Arial" w:cs="Arial"/>
                <w:sz w:val="20"/>
                <w:szCs w:val="20"/>
              </w:rPr>
            </w:pPr>
            <w:r>
              <w:rPr>
                <w:rFonts w:ascii="Arial" w:hAnsi="Arial" w:cs="Arial"/>
                <w:sz w:val="20"/>
                <w:szCs w:val="20"/>
              </w:rPr>
              <w:t>2.</w:t>
            </w:r>
            <w:r w:rsidR="001B1F88">
              <w:rPr>
                <w:rFonts w:ascii="Arial" w:hAnsi="Arial" w:cs="Arial"/>
                <w:sz w:val="20"/>
                <w:szCs w:val="20"/>
              </w:rPr>
              <w:t xml:space="preserve"> </w:t>
            </w:r>
            <w:r>
              <w:rPr>
                <w:rFonts w:ascii="Arial" w:hAnsi="Arial" w:cs="Arial"/>
                <w:sz w:val="20"/>
                <w:szCs w:val="20"/>
              </w:rPr>
              <w:t>Planowanie jadłospisów dla osób stosujących diety alternatywne</w:t>
            </w:r>
          </w:p>
        </w:tc>
        <w:tc>
          <w:tcPr>
            <w:tcW w:w="280" w:type="pct"/>
          </w:tcPr>
          <w:p w:rsidR="00437898" w:rsidRDefault="00437898" w:rsidP="00022056">
            <w:pPr>
              <w:jc w:val="center"/>
              <w:rPr>
                <w:rFonts w:ascii="Arial" w:hAnsi="Arial" w:cs="Arial"/>
                <w:sz w:val="20"/>
                <w:szCs w:val="20"/>
              </w:rPr>
            </w:pPr>
          </w:p>
        </w:tc>
        <w:tc>
          <w:tcPr>
            <w:tcW w:w="1685" w:type="pct"/>
          </w:tcPr>
          <w:p w:rsidR="00437898" w:rsidRPr="00022056" w:rsidRDefault="001F63F4" w:rsidP="00F01552">
            <w:pPr>
              <w:pStyle w:val="Akapitzlist"/>
              <w:numPr>
                <w:ilvl w:val="0"/>
                <w:numId w:val="73"/>
              </w:numPr>
              <w:jc w:val="left"/>
              <w:rPr>
                <w:rFonts w:ascii="Arial" w:hAnsi="Arial" w:cs="Arial"/>
                <w:sz w:val="20"/>
                <w:szCs w:val="20"/>
              </w:rPr>
            </w:pPr>
            <w:r w:rsidRPr="00E00A77">
              <w:rPr>
                <w:rFonts w:ascii="Arial" w:hAnsi="Arial" w:cs="Arial"/>
                <w:sz w:val="20"/>
                <w:szCs w:val="20"/>
              </w:rPr>
              <w:t>zaplanować jadłospisy dla ludzi stosujących diety alternatywne z wykorzystaniem technik komputerowych</w:t>
            </w:r>
          </w:p>
        </w:tc>
        <w:tc>
          <w:tcPr>
            <w:tcW w:w="1261" w:type="pct"/>
          </w:tcPr>
          <w:p w:rsidR="00437898" w:rsidRDefault="001F63F4" w:rsidP="00F01552">
            <w:pPr>
              <w:pStyle w:val="Akapitzlist"/>
              <w:numPr>
                <w:ilvl w:val="0"/>
                <w:numId w:val="73"/>
              </w:numPr>
              <w:jc w:val="left"/>
              <w:rPr>
                <w:rFonts w:ascii="Arial" w:hAnsi="Arial" w:cs="Arial"/>
                <w:sz w:val="20"/>
                <w:szCs w:val="20"/>
              </w:rPr>
            </w:pPr>
            <w:r w:rsidRPr="00E00A77">
              <w:rPr>
                <w:rFonts w:ascii="Arial" w:hAnsi="Arial" w:cs="Arial"/>
                <w:sz w:val="20"/>
                <w:szCs w:val="20"/>
              </w:rPr>
              <w:t>stosować zamienniki surowców w trakcie opracowania jadłospisów dietetycznych</w:t>
            </w:r>
          </w:p>
        </w:tc>
        <w:tc>
          <w:tcPr>
            <w:tcW w:w="361" w:type="pct"/>
          </w:tcPr>
          <w:p w:rsidR="00437898" w:rsidRDefault="001F63F4" w:rsidP="00022056">
            <w:pPr>
              <w:rPr>
                <w:rFonts w:ascii="Arial" w:hAnsi="Arial" w:cs="Arial"/>
                <w:sz w:val="20"/>
                <w:szCs w:val="20"/>
              </w:rPr>
            </w:pPr>
            <w:r>
              <w:rPr>
                <w:rFonts w:ascii="Arial" w:hAnsi="Arial" w:cs="Arial"/>
                <w:sz w:val="20"/>
                <w:szCs w:val="20"/>
              </w:rPr>
              <w:t>Klasa V</w:t>
            </w:r>
          </w:p>
        </w:tc>
      </w:tr>
      <w:tr w:rsidR="001F63F4" w:rsidRPr="00CB2F19" w:rsidTr="005659E7">
        <w:trPr>
          <w:trHeight w:val="390"/>
        </w:trPr>
        <w:tc>
          <w:tcPr>
            <w:tcW w:w="686" w:type="pct"/>
          </w:tcPr>
          <w:p w:rsidR="00437898" w:rsidRPr="00CD434C" w:rsidRDefault="00CD434C" w:rsidP="00022056">
            <w:pPr>
              <w:jc w:val="left"/>
              <w:rPr>
                <w:rFonts w:ascii="Arial" w:hAnsi="Arial" w:cs="Arial"/>
                <w:b/>
                <w:sz w:val="20"/>
                <w:szCs w:val="20"/>
              </w:rPr>
            </w:pPr>
            <w:r w:rsidRPr="00CD434C">
              <w:rPr>
                <w:rFonts w:ascii="Arial" w:hAnsi="Arial" w:cs="Arial"/>
                <w:b/>
                <w:sz w:val="20"/>
                <w:szCs w:val="20"/>
              </w:rPr>
              <w:t>Razem</w:t>
            </w:r>
          </w:p>
        </w:tc>
        <w:tc>
          <w:tcPr>
            <w:tcW w:w="727" w:type="pct"/>
          </w:tcPr>
          <w:p w:rsidR="00437898" w:rsidRDefault="00437898" w:rsidP="00022056">
            <w:pPr>
              <w:jc w:val="left"/>
              <w:rPr>
                <w:rFonts w:ascii="Arial" w:hAnsi="Arial" w:cs="Arial"/>
                <w:sz w:val="20"/>
                <w:szCs w:val="20"/>
              </w:rPr>
            </w:pPr>
          </w:p>
        </w:tc>
        <w:tc>
          <w:tcPr>
            <w:tcW w:w="280" w:type="pct"/>
          </w:tcPr>
          <w:p w:rsidR="00437898" w:rsidRDefault="00437898" w:rsidP="00022056">
            <w:pPr>
              <w:jc w:val="center"/>
              <w:rPr>
                <w:rFonts w:ascii="Arial" w:hAnsi="Arial" w:cs="Arial"/>
                <w:sz w:val="20"/>
                <w:szCs w:val="20"/>
              </w:rPr>
            </w:pPr>
          </w:p>
        </w:tc>
        <w:tc>
          <w:tcPr>
            <w:tcW w:w="3307" w:type="pct"/>
            <w:gridSpan w:val="3"/>
          </w:tcPr>
          <w:p w:rsidR="00437898" w:rsidRDefault="00437898" w:rsidP="00022056">
            <w:pPr>
              <w:rPr>
                <w:rFonts w:ascii="Arial" w:hAnsi="Arial" w:cs="Arial"/>
                <w:b/>
                <w:sz w:val="20"/>
                <w:szCs w:val="20"/>
              </w:rPr>
            </w:pPr>
          </w:p>
        </w:tc>
      </w:tr>
    </w:tbl>
    <w:p w:rsidR="00437898" w:rsidRDefault="00437898" w:rsidP="00022056">
      <w:pPr>
        <w:spacing w:line="360" w:lineRule="auto"/>
        <w:rPr>
          <w:rFonts w:ascii="Arial" w:hAnsi="Arial" w:cs="Arial"/>
          <w:sz w:val="20"/>
          <w:szCs w:val="20"/>
        </w:rPr>
      </w:pPr>
    </w:p>
    <w:p w:rsidR="00437898" w:rsidRDefault="00437898" w:rsidP="00022056">
      <w:pPr>
        <w:spacing w:line="360" w:lineRule="auto"/>
        <w:rPr>
          <w:rFonts w:ascii="Arial" w:hAnsi="Arial" w:cs="Arial"/>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b/>
          <w:sz w:val="20"/>
          <w:szCs w:val="20"/>
        </w:rPr>
        <w:t>PROCEDURY OSIĄGANIA CELÓW KSZTAŁCENIA PRZEDMIOTU</w:t>
      </w:r>
    </w:p>
    <w:p w:rsidR="00437898" w:rsidRPr="00CD434C" w:rsidRDefault="00723E34" w:rsidP="00022056">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284" w:hanging="284"/>
        <w:rPr>
          <w:rFonts w:ascii="Calibri" w:hAnsi="Calibri" w:cs="Calibri"/>
          <w:color w:val="auto"/>
          <w:sz w:val="20"/>
          <w:szCs w:val="20"/>
        </w:rPr>
      </w:pPr>
      <w:r w:rsidRPr="00022056">
        <w:rPr>
          <w:rFonts w:ascii="Arial" w:hAnsi="Arial" w:cs="Arial"/>
          <w:sz w:val="20"/>
          <w:szCs w:val="20"/>
        </w:rPr>
        <w:t xml:space="preserve">W nauczaniu przedmiotu pracownia planowania żywienia i organizacji gastronomii proponuje się stosować zróżnicowane metody, w </w:t>
      </w:r>
      <w:r w:rsidRPr="00CD434C">
        <w:rPr>
          <w:rFonts w:ascii="Arial" w:hAnsi="Arial" w:cs="Arial"/>
          <w:color w:val="auto"/>
          <w:sz w:val="20"/>
          <w:szCs w:val="20"/>
        </w:rPr>
        <w:t>szczególności:</w:t>
      </w:r>
    </w:p>
    <w:p w:rsidR="00437898" w:rsidRPr="00CD434C" w:rsidRDefault="00723E34" w:rsidP="00F01552">
      <w:pPr>
        <w:numPr>
          <w:ilvl w:val="0"/>
          <w:numId w:val="114"/>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426"/>
        <w:textAlignment w:val="baseline"/>
        <w:rPr>
          <w:rFonts w:ascii="Calibri" w:hAnsi="Calibri" w:cs="Calibri"/>
          <w:color w:val="auto"/>
          <w:sz w:val="20"/>
          <w:szCs w:val="20"/>
        </w:rPr>
      </w:pPr>
      <w:r w:rsidRPr="00CD434C">
        <w:rPr>
          <w:rFonts w:ascii="Arial" w:hAnsi="Arial" w:cs="Arial"/>
          <w:color w:val="auto"/>
          <w:sz w:val="20"/>
          <w:szCs w:val="20"/>
        </w:rPr>
        <w:t>w mniejszym stopniu metody podające jak: pogadankę, opowiadanie, opis, prelekcję, objaśnienie lub wyjaśnienie,</w:t>
      </w:r>
    </w:p>
    <w:p w:rsidR="00437898" w:rsidRPr="00022056" w:rsidRDefault="00723E34" w:rsidP="00F01552">
      <w:pPr>
        <w:numPr>
          <w:ilvl w:val="0"/>
          <w:numId w:val="114"/>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426"/>
        <w:textAlignment w:val="baseline"/>
        <w:rPr>
          <w:rFonts w:ascii="Calibri" w:hAnsi="Calibri" w:cs="Calibri"/>
          <w:sz w:val="20"/>
          <w:szCs w:val="20"/>
        </w:rPr>
      </w:pPr>
      <w:r w:rsidRPr="00022056">
        <w:rPr>
          <w:rFonts w:ascii="Arial" w:hAnsi="Arial" w:cs="Arial"/>
          <w:sz w:val="20"/>
          <w:szCs w:val="20"/>
        </w:rPr>
        <w:t>w szerszym zakresie metody aktywizujące jak: metodę przypadków, gry dydaktyczne i inne,</w:t>
      </w:r>
    </w:p>
    <w:p w:rsidR="00437898" w:rsidRPr="00022056" w:rsidRDefault="00723E34" w:rsidP="00F01552">
      <w:pPr>
        <w:numPr>
          <w:ilvl w:val="0"/>
          <w:numId w:val="114"/>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426"/>
        <w:textAlignment w:val="baseline"/>
        <w:rPr>
          <w:rFonts w:ascii="Calibri" w:hAnsi="Calibri" w:cs="Calibri"/>
          <w:color w:val="auto"/>
          <w:sz w:val="20"/>
          <w:szCs w:val="20"/>
        </w:rPr>
      </w:pPr>
      <w:r w:rsidRPr="00022056">
        <w:rPr>
          <w:rFonts w:ascii="Arial" w:hAnsi="Arial" w:cs="Arial"/>
          <w:color w:val="auto"/>
          <w:sz w:val="20"/>
          <w:szCs w:val="20"/>
        </w:rPr>
        <w:t>dominującą formą powinny być metody praktyczne, w tym pokaz, ćwiczenia przedmiotowe, metoda projektu i symulacja.</w:t>
      </w:r>
      <w:r w:rsidRPr="00022056">
        <w:rPr>
          <w:rFonts w:ascii="Calibri" w:hAnsi="Calibri" w:cs="Calibri"/>
          <w:color w:val="auto"/>
          <w:sz w:val="20"/>
          <w:szCs w:val="20"/>
        </w:rPr>
        <w:t> </w:t>
      </w:r>
    </w:p>
    <w:p w:rsidR="00437898" w:rsidRPr="00CD434C" w:rsidRDefault="00723E34" w:rsidP="00022056">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360" w:lineRule="auto"/>
        <w:ind w:left="284" w:hanging="284"/>
        <w:rPr>
          <w:rFonts w:ascii="Calibri" w:hAnsi="Calibri" w:cs="Calibri"/>
          <w:color w:val="auto"/>
          <w:sz w:val="20"/>
          <w:szCs w:val="20"/>
        </w:rPr>
      </w:pPr>
      <w:r w:rsidRPr="00022056">
        <w:rPr>
          <w:rFonts w:ascii="Arial" w:hAnsi="Arial" w:cs="Arial"/>
          <w:sz w:val="20"/>
          <w:szCs w:val="20"/>
        </w:rPr>
        <w:t>Wśród środków dydaktycznych</w:t>
      </w:r>
      <w:r w:rsidR="00967731">
        <w:rPr>
          <w:rFonts w:ascii="Arial" w:hAnsi="Arial" w:cs="Arial"/>
          <w:sz w:val="20"/>
          <w:szCs w:val="20"/>
        </w:rPr>
        <w:t>,</w:t>
      </w:r>
      <w:r w:rsidRPr="00022056">
        <w:rPr>
          <w:rFonts w:ascii="Arial" w:hAnsi="Arial" w:cs="Arial"/>
          <w:sz w:val="20"/>
          <w:szCs w:val="20"/>
        </w:rPr>
        <w:t xml:space="preserve"> rekomendowanych do wykorzystania przez nauczycieli</w:t>
      </w:r>
      <w:r w:rsidR="00967731">
        <w:rPr>
          <w:rFonts w:ascii="Arial" w:hAnsi="Arial" w:cs="Arial"/>
          <w:sz w:val="20"/>
          <w:szCs w:val="20"/>
        </w:rPr>
        <w:t>,</w:t>
      </w:r>
      <w:r w:rsidRPr="00022056">
        <w:rPr>
          <w:rFonts w:ascii="Arial" w:hAnsi="Arial" w:cs="Arial"/>
          <w:sz w:val="20"/>
          <w:szCs w:val="20"/>
        </w:rPr>
        <w:t xml:space="preserve"> </w:t>
      </w:r>
      <w:r w:rsidRPr="00CD434C">
        <w:rPr>
          <w:rFonts w:ascii="Arial" w:hAnsi="Arial" w:cs="Arial"/>
          <w:color w:val="auto"/>
          <w:sz w:val="20"/>
          <w:szCs w:val="20"/>
        </w:rPr>
        <w:t>wymienić należy środki:</w:t>
      </w:r>
    </w:p>
    <w:p w:rsidR="00437898" w:rsidRPr="00022056" w:rsidRDefault="00723E34" w:rsidP="00F01552">
      <w:pPr>
        <w:numPr>
          <w:ilvl w:val="0"/>
          <w:numId w:val="115"/>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clear" w:pos="720"/>
          <w:tab w:val="num" w:pos="426"/>
        </w:tabs>
        <w:spacing w:line="360" w:lineRule="auto"/>
        <w:ind w:left="426"/>
        <w:textAlignment w:val="baseline"/>
        <w:rPr>
          <w:rFonts w:ascii="Arial" w:hAnsi="Arial" w:cs="Arial"/>
          <w:color w:val="auto"/>
          <w:sz w:val="20"/>
          <w:szCs w:val="20"/>
        </w:rPr>
      </w:pPr>
      <w:r w:rsidRPr="00022056">
        <w:rPr>
          <w:rFonts w:ascii="Arial" w:hAnsi="Arial" w:cs="Arial"/>
          <w:sz w:val="20"/>
          <w:szCs w:val="20"/>
        </w:rPr>
        <w:t>wzrokowe w postaci tablicy szkolnej lub flipchartu do obrazowania rysunków czy przykładów graficznych, a także tabele składu i wartości odżywczych produktów spożywczych, normy żywienia i wyżywienia, tabele zamiany produktów, jadłospisy codzienne i okolicznościowe, karty potraw i napojów, jadłospisy codzienne i okolicznościowe, zbiór receptur potraw i napojów, normy jakości stosowane w gastronomii, zbiór przepisów i procedur systemu GMP, GHP i HACCP stosowanych w gastronomii,</w:t>
      </w:r>
      <w:r w:rsidR="00967731">
        <w:rPr>
          <w:rFonts w:ascii="Arial" w:hAnsi="Arial" w:cs="Arial"/>
          <w:sz w:val="20"/>
          <w:szCs w:val="20"/>
        </w:rPr>
        <w:t xml:space="preserve"> </w:t>
      </w:r>
      <w:r w:rsidRPr="00022056">
        <w:rPr>
          <w:rFonts w:ascii="Arial" w:hAnsi="Arial" w:cs="Arial"/>
          <w:sz w:val="20"/>
          <w:szCs w:val="20"/>
        </w:rPr>
        <w:t>prospekty reklamowe, katalogi z wyposażeniem części produkcyjnej i handlowej gastronomii, schematy rozwiązań układów funkcjonalnych pomieszczeń zakładów, wzory druków stosowanych w gastronomii</w:t>
      </w:r>
      <w:r w:rsidRPr="00022056">
        <w:rPr>
          <w:rFonts w:ascii="Arial" w:hAnsi="Arial" w:cs="Arial"/>
          <w:color w:val="auto"/>
          <w:sz w:val="20"/>
          <w:szCs w:val="20"/>
        </w:rPr>
        <w:t xml:space="preserve"> itp.</w:t>
      </w:r>
      <w:r w:rsidR="006D05E0">
        <w:rPr>
          <w:rFonts w:ascii="Arial" w:hAnsi="Arial" w:cs="Arial"/>
          <w:color w:val="auto"/>
          <w:sz w:val="20"/>
          <w:szCs w:val="20"/>
        </w:rPr>
        <w:t>,</w:t>
      </w:r>
    </w:p>
    <w:p w:rsidR="00437898" w:rsidRPr="00022056" w:rsidRDefault="00723E34" w:rsidP="00F01552">
      <w:pPr>
        <w:numPr>
          <w:ilvl w:val="0"/>
          <w:numId w:val="115"/>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clear" w:pos="720"/>
          <w:tab w:val="num" w:pos="426"/>
        </w:tabs>
        <w:spacing w:line="360" w:lineRule="auto"/>
        <w:ind w:left="426"/>
        <w:textAlignment w:val="baseline"/>
        <w:rPr>
          <w:rFonts w:ascii="Arial" w:hAnsi="Arial" w:cs="Arial"/>
          <w:color w:val="auto"/>
          <w:sz w:val="20"/>
          <w:szCs w:val="20"/>
        </w:rPr>
      </w:pPr>
      <w:r w:rsidRPr="00022056">
        <w:rPr>
          <w:rFonts w:ascii="Arial" w:hAnsi="Arial" w:cs="Arial"/>
          <w:color w:val="auto"/>
          <w:sz w:val="20"/>
          <w:szCs w:val="20"/>
        </w:rPr>
        <w:t>wzrokowo-słuchowe obejmujące zasoby kanałów tematycznych na stronach internetowych, filmy dydaktyczne związane z tematyką pracy w gastronomii i inne treści multimedialne.</w:t>
      </w:r>
    </w:p>
    <w:p w:rsidR="00437898" w:rsidRDefault="00723E34" w:rsidP="00022056">
      <w:pPr>
        <w:spacing w:line="360" w:lineRule="auto"/>
        <w:ind w:left="284" w:hanging="284"/>
        <w:rPr>
          <w:rFonts w:ascii="Arial" w:hAnsi="Arial" w:cs="Arial"/>
          <w:color w:val="auto"/>
          <w:sz w:val="20"/>
          <w:szCs w:val="20"/>
        </w:rPr>
      </w:pPr>
      <w:r w:rsidRPr="00022056">
        <w:rPr>
          <w:rFonts w:ascii="Arial" w:hAnsi="Arial" w:cs="Arial"/>
          <w:color w:val="auto"/>
          <w:sz w:val="20"/>
          <w:szCs w:val="20"/>
        </w:rPr>
        <w:t>Zajęcia powinny odbywa</w:t>
      </w:r>
      <w:r w:rsidR="00967731">
        <w:rPr>
          <w:rFonts w:ascii="Arial" w:hAnsi="Arial" w:cs="Arial"/>
          <w:color w:val="auto"/>
          <w:sz w:val="20"/>
          <w:szCs w:val="20"/>
        </w:rPr>
        <w:t>ć</w:t>
      </w:r>
      <w:r w:rsidRPr="00022056">
        <w:rPr>
          <w:rFonts w:ascii="Arial" w:hAnsi="Arial" w:cs="Arial"/>
          <w:color w:val="auto"/>
          <w:sz w:val="20"/>
          <w:szCs w:val="20"/>
        </w:rPr>
        <w:t xml:space="preserve"> się w pracowni, w której znajdują się komputery z dostępem do </w:t>
      </w:r>
      <w:r w:rsidR="00967731">
        <w:rPr>
          <w:rFonts w:ascii="Arial" w:hAnsi="Arial" w:cs="Arial"/>
          <w:color w:val="auto"/>
          <w:sz w:val="20"/>
          <w:szCs w:val="20"/>
        </w:rPr>
        <w:t>i</w:t>
      </w:r>
      <w:r w:rsidRPr="00022056">
        <w:rPr>
          <w:rFonts w:ascii="Arial" w:hAnsi="Arial" w:cs="Arial"/>
          <w:color w:val="auto"/>
          <w:sz w:val="20"/>
          <w:szCs w:val="20"/>
        </w:rPr>
        <w:t>nternetu, z oprogramowaniem biurowym i gastronomicznym,</w:t>
      </w:r>
    </w:p>
    <w:p w:rsidR="00437898" w:rsidRDefault="00723E34" w:rsidP="00022056">
      <w:pPr>
        <w:spacing w:line="360" w:lineRule="auto"/>
        <w:ind w:left="284" w:hanging="284"/>
        <w:rPr>
          <w:rFonts w:ascii="Arial" w:hAnsi="Arial" w:cs="Arial"/>
          <w:color w:val="auto"/>
          <w:sz w:val="20"/>
          <w:szCs w:val="20"/>
        </w:rPr>
      </w:pPr>
      <w:r w:rsidRPr="00022056">
        <w:rPr>
          <w:rFonts w:ascii="Arial" w:hAnsi="Arial" w:cs="Arial"/>
          <w:color w:val="auto"/>
          <w:sz w:val="20"/>
          <w:szCs w:val="20"/>
        </w:rPr>
        <w:t>zgodnie z warunkami realizacji programu nauczania.</w:t>
      </w:r>
    </w:p>
    <w:p w:rsidR="00437898" w:rsidRDefault="00437898" w:rsidP="00022056">
      <w:pPr>
        <w:spacing w:line="360" w:lineRule="auto"/>
        <w:ind w:left="284" w:hanging="284"/>
        <w:rPr>
          <w:rFonts w:asciiTheme="minorHAnsi" w:eastAsiaTheme="minorHAnsi" w:hAnsiTheme="minorHAnsi" w:cstheme="minorBidi"/>
          <w:color w:val="auto"/>
          <w:sz w:val="20"/>
          <w:szCs w:val="20"/>
          <w:highlight w:val="yellow"/>
          <w:lang w:eastAsia="en-US"/>
        </w:rPr>
      </w:pPr>
    </w:p>
    <w:p w:rsidR="00437898" w:rsidRPr="00022056" w:rsidRDefault="00437898" w:rsidP="00022056">
      <w:pPr>
        <w:spacing w:line="360" w:lineRule="auto"/>
        <w:ind w:left="284" w:hanging="284"/>
        <w:rPr>
          <w:rFonts w:asciiTheme="minorHAnsi" w:eastAsiaTheme="minorHAnsi" w:hAnsiTheme="minorHAnsi" w:cstheme="minorBidi"/>
          <w:color w:val="auto"/>
          <w:sz w:val="20"/>
          <w:szCs w:val="20"/>
          <w:highlight w:val="yellow"/>
          <w:lang w:eastAsia="en-US"/>
        </w:rPr>
      </w:pPr>
    </w:p>
    <w:p w:rsidR="00437898" w:rsidRPr="00022056" w:rsidRDefault="00723E34" w:rsidP="00022056">
      <w:pPr>
        <w:spacing w:line="360" w:lineRule="auto"/>
        <w:ind w:left="284" w:hanging="284"/>
        <w:rPr>
          <w:rFonts w:ascii="Arial" w:hAnsi="Arial" w:cs="Arial"/>
          <w:sz w:val="20"/>
          <w:szCs w:val="20"/>
        </w:rPr>
      </w:pPr>
      <w:r w:rsidRPr="00022056">
        <w:rPr>
          <w:rFonts w:ascii="Arial" w:hAnsi="Arial" w:cs="Arial"/>
          <w:b/>
          <w:sz w:val="20"/>
          <w:szCs w:val="20"/>
        </w:rPr>
        <w:t>PROPONOWANE METODY SPRAWDZANIA OSIĄGNIĘĆ EDUKACYJNYCH UCZNIA</w:t>
      </w:r>
    </w:p>
    <w:p w:rsidR="00437898" w:rsidRDefault="00723E34" w:rsidP="00022056">
      <w:pPr>
        <w:widowControl w:val="0"/>
        <w:autoSpaceDE w:val="0"/>
        <w:autoSpaceDN w:val="0"/>
        <w:adjustRightInd w:val="0"/>
        <w:snapToGrid w:val="0"/>
        <w:spacing w:line="360" w:lineRule="auto"/>
        <w:rPr>
          <w:rFonts w:ascii="Arial" w:hAnsi="Arial" w:cs="Arial"/>
          <w:sz w:val="20"/>
          <w:szCs w:val="20"/>
        </w:rPr>
      </w:pPr>
      <w:r w:rsidRPr="00022056">
        <w:rPr>
          <w:rFonts w:ascii="Arial" w:hAnsi="Arial" w:cs="Arial"/>
          <w:sz w:val="20"/>
          <w:szCs w:val="20"/>
        </w:rPr>
        <w:t>Sprawdzać i oceniać osiągnięcia</w:t>
      </w:r>
      <w:r w:rsidR="001A292F">
        <w:rPr>
          <w:rFonts w:ascii="Arial" w:hAnsi="Arial" w:cs="Arial"/>
          <w:sz w:val="20"/>
          <w:szCs w:val="20"/>
        </w:rPr>
        <w:t xml:space="preserve"> </w:t>
      </w:r>
      <w:r w:rsidRPr="00022056">
        <w:rPr>
          <w:rFonts w:ascii="Arial" w:hAnsi="Arial" w:cs="Arial"/>
          <w:sz w:val="20"/>
          <w:szCs w:val="20"/>
        </w:rPr>
        <w:t>edukacyjne uczniów należy</w:t>
      </w:r>
      <w:r w:rsidR="001A292F">
        <w:rPr>
          <w:rFonts w:ascii="Arial" w:hAnsi="Arial" w:cs="Arial"/>
          <w:sz w:val="20"/>
          <w:szCs w:val="20"/>
        </w:rPr>
        <w:t xml:space="preserve"> </w:t>
      </w:r>
      <w:r w:rsidRPr="00022056">
        <w:rPr>
          <w:rFonts w:ascii="Arial" w:hAnsi="Arial" w:cs="Arial"/>
          <w:sz w:val="20"/>
          <w:szCs w:val="20"/>
        </w:rPr>
        <w:t xml:space="preserve">przez cały czas realizacji programu nauczania na podstawie określonych kryteriów. Sprawdzanie i ocenianie powinno dostarczyć informacji nauczycielowi i uczniom o poziomie opanowania umiejętności określonych w szczegółowych celach kształcenia. </w:t>
      </w:r>
    </w:p>
    <w:p w:rsidR="00437898" w:rsidRPr="00022056" w:rsidRDefault="00723E34" w:rsidP="00022056">
      <w:pPr>
        <w:pStyle w:val="Bezodstpw"/>
        <w:spacing w:line="360" w:lineRule="auto"/>
        <w:jc w:val="both"/>
        <w:rPr>
          <w:rFonts w:ascii="Arial" w:hAnsi="Arial" w:cs="Arial"/>
          <w:sz w:val="20"/>
          <w:szCs w:val="20"/>
        </w:rPr>
      </w:pPr>
      <w:r w:rsidRPr="00022056">
        <w:rPr>
          <w:rFonts w:ascii="Arial" w:hAnsi="Arial" w:cs="Arial"/>
          <w:sz w:val="20"/>
          <w:szCs w:val="20"/>
        </w:rPr>
        <w:t>Ocenianie umiejętności uczniów powinno odbywać się na podstawie obserwacji ich pracy, ze szczególnym zwracaniem uwagi na sposób wykonywania</w:t>
      </w:r>
      <w:r w:rsidR="001B1F88">
        <w:rPr>
          <w:rFonts w:ascii="Arial" w:hAnsi="Arial" w:cs="Arial"/>
          <w:sz w:val="20"/>
          <w:szCs w:val="20"/>
        </w:rPr>
        <w:t xml:space="preserve"> </w:t>
      </w:r>
      <w:r w:rsidRPr="00022056">
        <w:rPr>
          <w:rFonts w:ascii="Arial" w:hAnsi="Arial" w:cs="Arial"/>
          <w:sz w:val="20"/>
          <w:szCs w:val="20"/>
        </w:rPr>
        <w:t>poleceń i zadań zawodowych, w tym zaangażowanie ucznia w pracę zespołową oraz ocena opracowania i prezentacji projektów zawodowych.</w:t>
      </w:r>
      <w:r w:rsidR="001B1F88">
        <w:rPr>
          <w:rFonts w:ascii="Arial" w:hAnsi="Arial" w:cs="Arial"/>
          <w:sz w:val="20"/>
          <w:szCs w:val="20"/>
        </w:rPr>
        <w:t xml:space="preserve"> </w:t>
      </w:r>
      <w:r w:rsidRPr="00022056">
        <w:rPr>
          <w:rFonts w:ascii="Arial" w:hAnsi="Arial" w:cs="Arial"/>
          <w:sz w:val="20"/>
          <w:szCs w:val="20"/>
        </w:rPr>
        <w:t>Ocena osiągnięć edukacyjnych ma</w:t>
      </w:r>
      <w:r w:rsidR="001A292F">
        <w:rPr>
          <w:rFonts w:ascii="Arial" w:hAnsi="Arial" w:cs="Arial"/>
          <w:sz w:val="20"/>
          <w:szCs w:val="20"/>
        </w:rPr>
        <w:t xml:space="preserve"> </w:t>
      </w:r>
      <w:r w:rsidRPr="00022056">
        <w:rPr>
          <w:rFonts w:ascii="Arial" w:hAnsi="Arial" w:cs="Arial"/>
          <w:sz w:val="20"/>
          <w:szCs w:val="20"/>
        </w:rPr>
        <w:t>mobilizować ucznia do nauki, zdobywania wiedzy i umiejętności.</w:t>
      </w:r>
    </w:p>
    <w:p w:rsidR="00437898" w:rsidRDefault="00723E34" w:rsidP="00022056">
      <w:pPr>
        <w:pStyle w:val="Bezodstpw"/>
        <w:spacing w:line="360" w:lineRule="auto"/>
        <w:ind w:left="284" w:hanging="284"/>
        <w:jc w:val="both"/>
        <w:rPr>
          <w:rFonts w:ascii="Arial" w:hAnsi="Arial" w:cs="Arial"/>
          <w:sz w:val="20"/>
          <w:szCs w:val="20"/>
        </w:rPr>
      </w:pPr>
      <w:r w:rsidRPr="00022056">
        <w:rPr>
          <w:rFonts w:ascii="Arial" w:hAnsi="Arial" w:cs="Arial"/>
          <w:sz w:val="20"/>
          <w:szCs w:val="20"/>
        </w:rPr>
        <w:t>Sprawdzanie i ocenianie osiągnięć uczniów powinno odbywać się systematycznie na podstawie określonych kryteriów. Kryteria oceniania powinny dotyczyć:</w:t>
      </w:r>
    </w:p>
    <w:p w:rsidR="00437898" w:rsidRDefault="00723E34" w:rsidP="00F01552">
      <w:pPr>
        <w:pStyle w:val="Bezodstpw"/>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022056">
        <w:rPr>
          <w:rFonts w:ascii="Arial" w:hAnsi="Arial" w:cs="Arial"/>
          <w:sz w:val="20"/>
          <w:szCs w:val="20"/>
        </w:rPr>
        <w:t>organizacji czasu pracy,</w:t>
      </w:r>
    </w:p>
    <w:p w:rsidR="00437898" w:rsidRDefault="00723E34" w:rsidP="00F01552">
      <w:pPr>
        <w:pStyle w:val="Bezodstpw"/>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022056">
        <w:rPr>
          <w:rFonts w:ascii="Arial" w:hAnsi="Arial" w:cs="Arial"/>
          <w:sz w:val="20"/>
          <w:szCs w:val="20"/>
        </w:rPr>
        <w:t>samodzielności w planowaniu pracy i rozwiązywaniu problemów,</w:t>
      </w:r>
    </w:p>
    <w:p w:rsidR="00437898" w:rsidRDefault="00723E34" w:rsidP="00F01552">
      <w:pPr>
        <w:pStyle w:val="Bezodstpw"/>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022056">
        <w:rPr>
          <w:rFonts w:ascii="Arial" w:hAnsi="Arial" w:cs="Arial"/>
          <w:sz w:val="20"/>
          <w:szCs w:val="20"/>
        </w:rPr>
        <w:t>zaangażowania ucznia w realizację zadań,</w:t>
      </w:r>
    </w:p>
    <w:p w:rsidR="00437898" w:rsidRDefault="00723E34" w:rsidP="00F01552">
      <w:pPr>
        <w:pStyle w:val="Bezodstpw"/>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022056">
        <w:rPr>
          <w:rFonts w:ascii="Arial" w:hAnsi="Arial" w:cs="Arial"/>
          <w:sz w:val="20"/>
          <w:szCs w:val="20"/>
        </w:rPr>
        <w:t>umiejętności współpracy w zespole,</w:t>
      </w:r>
    </w:p>
    <w:p w:rsidR="00437898" w:rsidRDefault="00723E34" w:rsidP="00F01552">
      <w:pPr>
        <w:pStyle w:val="Bezodstpw"/>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022056">
        <w:rPr>
          <w:rFonts w:ascii="Arial" w:hAnsi="Arial" w:cs="Arial"/>
          <w:sz w:val="20"/>
          <w:szCs w:val="20"/>
        </w:rPr>
        <w:t>dokładności i rzetelności w pracy.</w:t>
      </w:r>
    </w:p>
    <w:p w:rsidR="00437898" w:rsidRDefault="00437898" w:rsidP="00022056">
      <w:pPr>
        <w:spacing w:line="360" w:lineRule="auto"/>
        <w:rPr>
          <w:bCs/>
          <w:color w:val="auto"/>
          <w:sz w:val="20"/>
          <w:szCs w:val="20"/>
          <w:highlight w:val="yellow"/>
        </w:rPr>
      </w:pPr>
    </w:p>
    <w:p w:rsidR="005659E7" w:rsidRPr="005659E7" w:rsidRDefault="005659E7" w:rsidP="00022056">
      <w:pPr>
        <w:spacing w:line="360" w:lineRule="auto"/>
        <w:rPr>
          <w:bCs/>
          <w:color w:val="auto"/>
          <w:sz w:val="20"/>
          <w:szCs w:val="20"/>
          <w:highlight w:val="yellow"/>
        </w:rPr>
      </w:pPr>
    </w:p>
    <w:p w:rsidR="00437898" w:rsidRPr="00022056" w:rsidRDefault="00723E34" w:rsidP="00022056">
      <w:pPr>
        <w:spacing w:line="360" w:lineRule="auto"/>
        <w:ind w:left="284" w:hanging="284"/>
        <w:rPr>
          <w:rFonts w:ascii="Arial" w:hAnsi="Arial" w:cs="Arial"/>
          <w:sz w:val="20"/>
          <w:szCs w:val="20"/>
        </w:rPr>
      </w:pPr>
      <w:r w:rsidRPr="00022056">
        <w:rPr>
          <w:rFonts w:ascii="Arial" w:hAnsi="Arial" w:cs="Arial"/>
          <w:b/>
          <w:sz w:val="20"/>
          <w:szCs w:val="20"/>
        </w:rPr>
        <w:t>PROPONOWANE METODY EWALUACJI PRZEDMIOTU</w:t>
      </w:r>
    </w:p>
    <w:p w:rsidR="00437898" w:rsidRDefault="00723E34" w:rsidP="005A13BD">
      <w:pPr>
        <w:spacing w:line="360" w:lineRule="auto"/>
        <w:rPr>
          <w:rFonts w:ascii="Arial" w:hAnsi="Arial" w:cs="Arial"/>
          <w:sz w:val="20"/>
          <w:szCs w:val="20"/>
        </w:rPr>
      </w:pPr>
      <w:r w:rsidRPr="00022056">
        <w:rPr>
          <w:rFonts w:ascii="Arial" w:hAnsi="Arial" w:cs="Arial"/>
          <w:sz w:val="20"/>
          <w:szCs w:val="20"/>
        </w:rPr>
        <w:t xml:space="preserve">Ewaluacja przedmiotu na początku kształcenia: ankieta potrzeb ucznia i warunków w jakich odbywają się zajęcia oraz badanie postawy zawodowej ucznia </w:t>
      </w:r>
      <w:r w:rsidR="006D05E0">
        <w:rPr>
          <w:rFonts w:ascii="Arial" w:hAnsi="Arial" w:cs="Arial"/>
          <w:sz w:val="20"/>
          <w:szCs w:val="20"/>
        </w:rPr>
        <w:t>–</w:t>
      </w:r>
      <w:r w:rsidR="005A13BD">
        <w:rPr>
          <w:rFonts w:ascii="Arial" w:hAnsi="Arial" w:cs="Arial"/>
          <w:sz w:val="20"/>
          <w:szCs w:val="20"/>
        </w:rPr>
        <w:t xml:space="preserve"> </w:t>
      </w:r>
      <w:r w:rsidRPr="00022056">
        <w:rPr>
          <w:rFonts w:ascii="Arial" w:hAnsi="Arial" w:cs="Arial"/>
          <w:sz w:val="20"/>
          <w:szCs w:val="20"/>
        </w:rPr>
        <w:t>arkusz obserwacji zachowań uczniów w czasie wykonywania zadań.</w:t>
      </w:r>
    </w:p>
    <w:p w:rsidR="00437898" w:rsidRDefault="00723E34" w:rsidP="005A13BD">
      <w:pPr>
        <w:spacing w:line="360" w:lineRule="auto"/>
        <w:rPr>
          <w:rFonts w:ascii="Arial" w:hAnsi="Arial" w:cs="Arial"/>
          <w:sz w:val="20"/>
          <w:szCs w:val="20"/>
        </w:rPr>
      </w:pPr>
      <w:r w:rsidRPr="00022056">
        <w:rPr>
          <w:rFonts w:ascii="Arial" w:hAnsi="Arial" w:cs="Arial"/>
          <w:sz w:val="20"/>
          <w:szCs w:val="20"/>
        </w:rPr>
        <w:t>Ewaluacja przedmiotu w trakcie realizacji: badanie nabytych</w:t>
      </w:r>
      <w:r w:rsidR="001A292F">
        <w:rPr>
          <w:rFonts w:ascii="Arial" w:hAnsi="Arial" w:cs="Arial"/>
          <w:sz w:val="20"/>
          <w:szCs w:val="20"/>
        </w:rPr>
        <w:t xml:space="preserve"> </w:t>
      </w:r>
      <w:r w:rsidRPr="00022056">
        <w:rPr>
          <w:rFonts w:ascii="Arial" w:hAnsi="Arial" w:cs="Arial"/>
          <w:sz w:val="20"/>
          <w:szCs w:val="20"/>
        </w:rPr>
        <w:t>kompetencji i umiejętności przez ucznia</w:t>
      </w:r>
      <w:r w:rsidR="006030A3">
        <w:rPr>
          <w:rFonts w:ascii="Arial" w:hAnsi="Arial" w:cs="Arial"/>
          <w:sz w:val="20"/>
          <w:szCs w:val="20"/>
        </w:rPr>
        <w:t xml:space="preserve"> </w:t>
      </w:r>
      <w:r w:rsidRPr="00022056">
        <w:rPr>
          <w:rFonts w:ascii="Arial" w:hAnsi="Arial" w:cs="Arial"/>
          <w:sz w:val="20"/>
          <w:szCs w:val="20"/>
        </w:rPr>
        <w:t>– test oraz indywidualny wywiad z uczniem</w:t>
      </w:r>
      <w:r w:rsidR="00992930" w:rsidRPr="005A13BD">
        <w:rPr>
          <w:rFonts w:ascii="Arial" w:hAnsi="Arial" w:cs="Arial"/>
          <w:sz w:val="20"/>
          <w:szCs w:val="20"/>
        </w:rPr>
        <w:t xml:space="preserve">, </w:t>
      </w:r>
      <w:r w:rsidRPr="00022056">
        <w:rPr>
          <w:rFonts w:ascii="Arial" w:hAnsi="Arial" w:cs="Arial"/>
          <w:sz w:val="20"/>
          <w:szCs w:val="20"/>
        </w:rPr>
        <w:t>arkusz obserwacji zachowań uczniów w czasie wykonywania zadań.</w:t>
      </w:r>
    </w:p>
    <w:p w:rsidR="00437898" w:rsidRDefault="00723E34" w:rsidP="005A13BD">
      <w:pPr>
        <w:spacing w:line="360" w:lineRule="auto"/>
        <w:rPr>
          <w:rFonts w:ascii="Arial" w:hAnsi="Arial" w:cs="Arial"/>
          <w:sz w:val="20"/>
          <w:szCs w:val="20"/>
        </w:rPr>
      </w:pPr>
      <w:r w:rsidRPr="00022056">
        <w:rPr>
          <w:rFonts w:ascii="Arial" w:hAnsi="Arial" w:cs="Arial"/>
          <w:sz w:val="20"/>
          <w:szCs w:val="20"/>
        </w:rPr>
        <w:t>Ewaluacja podsumowująca skuteczność realizacji programu pracowni informatycznej: porównanie nabytych kompetencji i umiejętności ucznia</w:t>
      </w:r>
      <w:r w:rsidR="001A292F">
        <w:rPr>
          <w:rFonts w:ascii="Arial" w:hAnsi="Arial" w:cs="Arial"/>
          <w:sz w:val="20"/>
          <w:szCs w:val="20"/>
        </w:rPr>
        <w:t xml:space="preserve"> </w:t>
      </w:r>
      <w:r w:rsidRPr="00022056">
        <w:rPr>
          <w:rFonts w:ascii="Arial" w:hAnsi="Arial" w:cs="Arial"/>
          <w:sz w:val="20"/>
          <w:szCs w:val="20"/>
        </w:rPr>
        <w:t>z wcześniejszymi wynikami(test oraz arkusz indywidualnego wywiadu z uczniem), arkusz obserwacji zachowań uczniów w czasie wykonywania zadań.</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Default="00992930" w:rsidP="00022056">
      <w:pPr>
        <w:spacing w:line="360" w:lineRule="auto"/>
        <w:ind w:left="284" w:hanging="284"/>
        <w:rPr>
          <w:rFonts w:ascii="Arial" w:hAnsi="Arial" w:cs="Arial"/>
          <w:sz w:val="20"/>
          <w:szCs w:val="20"/>
        </w:rPr>
      </w:pPr>
      <w:r>
        <w:rPr>
          <w:rFonts w:ascii="Arial" w:hAnsi="Arial" w:cs="Arial"/>
          <w:b/>
          <w:bCs/>
          <w:sz w:val="20"/>
          <w:szCs w:val="20"/>
        </w:rPr>
        <w:t>Formy indywidualizacji pracy uczniów uwzględniające:</w:t>
      </w:r>
    </w:p>
    <w:p w:rsidR="00437898" w:rsidRDefault="00723E34" w:rsidP="00F01552">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022056">
        <w:rPr>
          <w:rFonts w:ascii="Arial" w:hAnsi="Arial" w:cs="Arial"/>
          <w:sz w:val="20"/>
          <w:szCs w:val="20"/>
        </w:rPr>
        <w:t>dostosowanie warunków, metod, środków i form kształcenia do potrzeb ucznia szczególnie zdolnego – przygotowanie specjalnych zadań o wyższym stopniu trudności,</w:t>
      </w:r>
    </w:p>
    <w:p w:rsidR="00437898" w:rsidRDefault="00723E34" w:rsidP="00F01552">
      <w:pPr>
        <w:pStyle w:val="Akapitzlist"/>
        <w:numPr>
          <w:ilvl w:val="0"/>
          <w:numId w:val="116"/>
        </w:numPr>
        <w:spacing w:line="360" w:lineRule="auto"/>
        <w:rPr>
          <w:rFonts w:ascii="Arial" w:hAnsi="Arial" w:cs="Arial"/>
          <w:sz w:val="20"/>
          <w:szCs w:val="20"/>
        </w:rPr>
      </w:pPr>
      <w:r w:rsidRPr="00022056">
        <w:rPr>
          <w:rFonts w:ascii="Arial" w:hAnsi="Arial" w:cs="Arial"/>
          <w:sz w:val="20"/>
          <w:szCs w:val="20"/>
        </w:rPr>
        <w:t>dostosowanie warunków, metod, środków i form kształcenia do możliwości ucznia o niższym potencjale – stosowanie indywidualnych zadań o niższym stopniu trudności, pomoc nauczyciela przy wykonywaniu zadań zawodowych przez ucznia.</w:t>
      </w:r>
    </w:p>
    <w:p w:rsidR="006D05E0" w:rsidRDefault="006D05E0">
      <w:pPr>
        <w:rPr>
          <w:rFonts w:ascii="Arial" w:hAnsi="Arial" w:cs="Arial"/>
          <w:b/>
          <w:sz w:val="20"/>
          <w:szCs w:val="20"/>
        </w:rPr>
      </w:pPr>
      <w:r>
        <w:rPr>
          <w:rFonts w:ascii="Arial" w:hAnsi="Arial" w:cs="Arial"/>
          <w:b/>
          <w:sz w:val="20"/>
          <w:szCs w:val="20"/>
        </w:rPr>
        <w:br w:type="page"/>
      </w:r>
    </w:p>
    <w:p w:rsidR="00437898" w:rsidRPr="00022056" w:rsidRDefault="00992930" w:rsidP="00022056">
      <w:pPr>
        <w:spacing w:line="360" w:lineRule="auto"/>
        <w:rPr>
          <w:rFonts w:ascii="Arial" w:eastAsia="Arial" w:hAnsi="Arial" w:cs="Arial"/>
          <w:sz w:val="20"/>
          <w:szCs w:val="20"/>
        </w:rPr>
      </w:pPr>
      <w:r w:rsidRPr="00992930">
        <w:rPr>
          <w:rFonts w:ascii="Arial" w:hAnsi="Arial" w:cs="Arial"/>
          <w:b/>
          <w:bCs/>
          <w:sz w:val="20"/>
          <w:szCs w:val="20"/>
        </w:rPr>
        <w:t>NAZWA PRZEDMIOTU</w:t>
      </w:r>
      <w:r w:rsidRPr="00992930">
        <w:rPr>
          <w:rFonts w:ascii="Arial" w:eastAsia="Arial" w:hAnsi="Arial" w:cs="Arial"/>
          <w:b/>
          <w:bCs/>
          <w:sz w:val="20"/>
          <w:szCs w:val="20"/>
        </w:rPr>
        <w:t xml:space="preserve">: </w:t>
      </w:r>
      <w:r w:rsidR="00723E34" w:rsidRPr="00022056">
        <w:rPr>
          <w:rFonts w:ascii="Arial" w:eastAsia="Arial" w:hAnsi="Arial" w:cs="Arial"/>
          <w:sz w:val="20"/>
          <w:szCs w:val="20"/>
        </w:rPr>
        <w:t>PRACOWNIA</w:t>
      </w:r>
      <w:r w:rsidR="001A292F">
        <w:rPr>
          <w:rFonts w:ascii="Arial" w:eastAsia="Arial" w:hAnsi="Arial" w:cs="Arial"/>
          <w:sz w:val="20"/>
          <w:szCs w:val="20"/>
        </w:rPr>
        <w:t xml:space="preserve"> </w:t>
      </w:r>
      <w:r w:rsidR="00723E34" w:rsidRPr="00022056">
        <w:rPr>
          <w:rFonts w:ascii="Arial" w:eastAsia="Arial" w:hAnsi="Arial" w:cs="Arial"/>
          <w:sz w:val="20"/>
          <w:szCs w:val="20"/>
        </w:rPr>
        <w:t>USŁUG I OBSŁUGI KONSUMENTA</w:t>
      </w:r>
    </w:p>
    <w:p w:rsidR="00437898" w:rsidRDefault="00992930" w:rsidP="00022056">
      <w:pPr>
        <w:spacing w:line="360" w:lineRule="auto"/>
        <w:rPr>
          <w:rFonts w:ascii="Arial" w:eastAsia="Arial" w:hAnsi="Arial" w:cs="Arial"/>
          <w:b/>
          <w:sz w:val="20"/>
          <w:szCs w:val="20"/>
        </w:rPr>
      </w:pPr>
      <w:r>
        <w:rPr>
          <w:rFonts w:ascii="Arial" w:eastAsia="Arial" w:hAnsi="Arial" w:cs="Arial"/>
          <w:b/>
          <w:sz w:val="20"/>
          <w:szCs w:val="20"/>
        </w:rPr>
        <w:t>Realizacja: klasa IV, V</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bCs/>
          <w:color w:val="auto"/>
          <w:sz w:val="20"/>
          <w:szCs w:val="20"/>
        </w:rPr>
      </w:pPr>
    </w:p>
    <w:p w:rsidR="00437898"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Pr>
          <w:rFonts w:ascii="Arial" w:hAnsi="Arial" w:cs="Arial"/>
          <w:b/>
          <w:bCs/>
          <w:color w:val="auto"/>
          <w:sz w:val="20"/>
          <w:szCs w:val="20"/>
        </w:rPr>
        <w:t xml:space="preserve">Cele ogólne </w:t>
      </w:r>
    </w:p>
    <w:p w:rsidR="00437898" w:rsidRPr="00022056" w:rsidRDefault="00723E34" w:rsidP="00E17F2A">
      <w:pPr>
        <w:pStyle w:val="Akapitzlist"/>
        <w:numPr>
          <w:ilvl w:val="1"/>
          <w:numId w:val="13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sz w:val="20"/>
          <w:szCs w:val="20"/>
        </w:rPr>
        <w:t>Planowanie i promocja usług gastronomicznych i cateringowych.</w:t>
      </w:r>
    </w:p>
    <w:p w:rsidR="00437898" w:rsidRPr="00022056" w:rsidRDefault="00723E34" w:rsidP="00E17F2A">
      <w:pPr>
        <w:pStyle w:val="Akapitzlist"/>
        <w:numPr>
          <w:ilvl w:val="1"/>
          <w:numId w:val="13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sz w:val="20"/>
          <w:szCs w:val="20"/>
        </w:rPr>
        <w:t>Wykonywanie czynności związanych z organizacją oraz obsługą gości i usług gastronomicznych.</w:t>
      </w:r>
    </w:p>
    <w:p w:rsidR="00437898" w:rsidRPr="00022056" w:rsidRDefault="00723E34" w:rsidP="00E17F2A">
      <w:pPr>
        <w:pStyle w:val="Akapitzlist"/>
        <w:numPr>
          <w:ilvl w:val="1"/>
          <w:numId w:val="13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sz w:val="20"/>
          <w:szCs w:val="20"/>
        </w:rPr>
        <w:t>Rozliczanie usług kelnerskich i gastronomicznych.</w:t>
      </w:r>
    </w:p>
    <w:p w:rsidR="00437898" w:rsidRDefault="00723E34" w:rsidP="00E17F2A">
      <w:pPr>
        <w:pStyle w:val="Akapitzlist"/>
        <w:numPr>
          <w:ilvl w:val="1"/>
          <w:numId w:val="13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22056">
        <w:rPr>
          <w:rFonts w:ascii="Arial" w:hAnsi="Arial" w:cs="Arial"/>
          <w:sz w:val="20"/>
          <w:szCs w:val="20"/>
        </w:rPr>
        <w:t>Wdrażanie systemów zarządzania środowiskowego.</w:t>
      </w:r>
    </w:p>
    <w:p w:rsidR="00437898" w:rsidRDefault="00437898" w:rsidP="00022056">
      <w:pPr>
        <w:pStyle w:val="Bezodstpw"/>
        <w:spacing w:line="360" w:lineRule="auto"/>
        <w:ind w:left="284" w:hanging="284"/>
        <w:jc w:val="both"/>
        <w:rPr>
          <w:rFonts w:ascii="Arial" w:hAnsi="Arial" w:cs="Arial"/>
          <w:b/>
          <w:sz w:val="20"/>
          <w:szCs w:val="20"/>
        </w:rPr>
      </w:pPr>
    </w:p>
    <w:p w:rsidR="00437898" w:rsidRDefault="00992930" w:rsidP="00022056">
      <w:pPr>
        <w:pStyle w:val="Bezodstpw"/>
        <w:spacing w:line="360" w:lineRule="auto"/>
        <w:ind w:left="284" w:hanging="284"/>
        <w:jc w:val="both"/>
        <w:rPr>
          <w:rFonts w:ascii="Arial" w:hAnsi="Arial" w:cs="Arial"/>
          <w:b/>
          <w:sz w:val="20"/>
          <w:szCs w:val="20"/>
        </w:rPr>
      </w:pPr>
      <w:r>
        <w:rPr>
          <w:rFonts w:ascii="Arial" w:hAnsi="Arial" w:cs="Arial"/>
          <w:b/>
          <w:sz w:val="20"/>
          <w:szCs w:val="20"/>
        </w:rPr>
        <w:t>Cele operacyjne</w:t>
      </w:r>
    </w:p>
    <w:p w:rsidR="00437898" w:rsidRDefault="00992930" w:rsidP="00E17F2A">
      <w:pPr>
        <w:pStyle w:val="Bezodstpw"/>
        <w:spacing w:line="360" w:lineRule="auto"/>
        <w:ind w:left="284" w:hanging="284"/>
        <w:jc w:val="both"/>
        <w:rPr>
          <w:rFonts w:ascii="Arial" w:hAnsi="Arial" w:cs="Arial"/>
          <w:b/>
          <w:sz w:val="20"/>
          <w:szCs w:val="20"/>
        </w:rPr>
      </w:pPr>
      <w:r>
        <w:rPr>
          <w:rFonts w:ascii="Arial" w:hAnsi="Arial" w:cs="Arial"/>
          <w:b/>
          <w:sz w:val="20"/>
          <w:szCs w:val="20"/>
        </w:rPr>
        <w:t>Uczeń potrafi:</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color w:val="auto"/>
          <w:sz w:val="20"/>
          <w:szCs w:val="20"/>
        </w:rPr>
        <w:t xml:space="preserve">planować pracę zgodnie z zasadami ergonomii i przepisami bhp, </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eastAsiaTheme="minorEastAsia" w:hAnsi="Arial" w:cs="Arial"/>
          <w:color w:val="auto"/>
          <w:sz w:val="20"/>
          <w:szCs w:val="20"/>
        </w:rPr>
        <w:t>stosować w praktyce techniki, metody i systemy obsługi gości,</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color w:val="auto"/>
          <w:sz w:val="20"/>
          <w:szCs w:val="20"/>
        </w:rPr>
        <w:t>przygotować oferty usług gastronomicznych i cateringowych,</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eastAsiaTheme="minorEastAsia" w:hAnsi="Arial" w:cs="Arial"/>
          <w:color w:val="auto"/>
          <w:sz w:val="20"/>
          <w:szCs w:val="20"/>
        </w:rPr>
        <w:t>zaplanować i zastosować działania promocyjne świadczonych usług gastronomicznych cateringowych,</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rozliczać konsumentów, usługi gastronomiczne i cateringowe,</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stosować programy komputerowe do planowania i promocji usług oraz</w:t>
      </w:r>
      <w:r w:rsidR="001A292F">
        <w:rPr>
          <w:rFonts w:ascii="Arial" w:hAnsi="Arial" w:cs="Arial"/>
          <w:sz w:val="20"/>
          <w:szCs w:val="20"/>
        </w:rPr>
        <w:t xml:space="preserve"> </w:t>
      </w:r>
      <w:r w:rsidRPr="00022056">
        <w:rPr>
          <w:rFonts w:ascii="Arial" w:hAnsi="Arial" w:cs="Arial"/>
          <w:sz w:val="20"/>
          <w:szCs w:val="20"/>
        </w:rPr>
        <w:t>kalkulacji kosztów,</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rozróżniać karty menu,</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tworzyć karty menu z uwzględnieniem informacji dotyczących: wartości odżywczej potraw, alergenów i cen,</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współpracować w zespole i stosować zasady komunikacji interpersonalnej,</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ponosić odpowiedzialność za wykonywane zadania,</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stosować zasady kultury osobistej i etyki zawodowej,</w:t>
      </w:r>
    </w:p>
    <w:p w:rsidR="00437898" w:rsidRPr="00022056" w:rsidRDefault="00723E34" w:rsidP="00E17F2A">
      <w:pPr>
        <w:pStyle w:val="Bezodstpw"/>
        <w:numPr>
          <w:ilvl w:val="0"/>
          <w:numId w:val="136"/>
        </w:numPr>
        <w:spacing w:line="360" w:lineRule="auto"/>
        <w:jc w:val="both"/>
        <w:rPr>
          <w:rFonts w:ascii="Arial" w:hAnsi="Arial" w:cs="Arial"/>
          <w:sz w:val="20"/>
          <w:szCs w:val="20"/>
        </w:rPr>
      </w:pPr>
      <w:r w:rsidRPr="00022056">
        <w:rPr>
          <w:rFonts w:ascii="Arial" w:hAnsi="Arial" w:cs="Arial"/>
          <w:sz w:val="20"/>
          <w:szCs w:val="20"/>
        </w:rPr>
        <w:t>przestrzegać zasad etycznych związanych z ochroną własności intelektualnej i ochroną danych.</w:t>
      </w:r>
    </w:p>
    <w:p w:rsidR="00437898" w:rsidRPr="005659E7" w:rsidRDefault="00437898" w:rsidP="00E17F2A">
      <w:pPr>
        <w:pStyle w:val="Bezodstpw"/>
        <w:spacing w:line="360" w:lineRule="auto"/>
        <w:jc w:val="both"/>
        <w:rPr>
          <w:rFonts w:ascii="Arial" w:hAnsi="Arial" w:cs="Arial"/>
          <w:color w:val="auto"/>
          <w:sz w:val="20"/>
          <w:szCs w:val="20"/>
        </w:rPr>
      </w:pPr>
    </w:p>
    <w:p w:rsidR="00437898" w:rsidRPr="005659E7" w:rsidRDefault="00437898" w:rsidP="00022056">
      <w:pPr>
        <w:pStyle w:val="Bezodstpw"/>
        <w:spacing w:line="360" w:lineRule="auto"/>
        <w:ind w:left="284" w:hanging="284"/>
        <w:jc w:val="both"/>
        <w:rPr>
          <w:rFonts w:ascii="Arial" w:hAnsi="Arial" w:cs="Arial"/>
          <w:color w:val="auto"/>
          <w:sz w:val="20"/>
          <w:szCs w:val="20"/>
        </w:rPr>
      </w:pPr>
    </w:p>
    <w:p w:rsidR="00437898" w:rsidRDefault="005659E7"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20"/>
          <w:szCs w:val="20"/>
        </w:rPr>
      </w:pPr>
      <w:r>
        <w:rPr>
          <w:rFonts w:ascii="Arial" w:hAnsi="Arial" w:cs="Arial"/>
          <w:b/>
          <w:sz w:val="20"/>
          <w:szCs w:val="20"/>
        </w:rPr>
        <w:br w:type="column"/>
      </w:r>
      <w:r w:rsidR="00992930">
        <w:rPr>
          <w:rFonts w:ascii="Arial" w:hAnsi="Arial" w:cs="Arial"/>
          <w:b/>
          <w:sz w:val="20"/>
          <w:szCs w:val="20"/>
        </w:rPr>
        <w:t xml:space="preserve">MATERIAŁ NAUCZANIA </w:t>
      </w:r>
    </w:p>
    <w:tbl>
      <w:tblPr>
        <w:tblStyle w:val="Tabela-Siatka"/>
        <w:tblW w:w="5000" w:type="pct"/>
        <w:tblLook w:val="04A0" w:firstRow="1" w:lastRow="0" w:firstColumn="1" w:lastColumn="0" w:noHBand="0" w:noVBand="1"/>
      </w:tblPr>
      <w:tblGrid>
        <w:gridCol w:w="1828"/>
        <w:gridCol w:w="1917"/>
        <w:gridCol w:w="795"/>
        <w:gridCol w:w="4693"/>
        <w:gridCol w:w="3992"/>
        <w:gridCol w:w="995"/>
      </w:tblGrid>
      <w:tr w:rsidR="008E64A3" w:rsidTr="005659E7">
        <w:tc>
          <w:tcPr>
            <w:tcW w:w="632" w:type="pct"/>
            <w:vMerge w:val="restart"/>
          </w:tcPr>
          <w:p w:rsidR="00437898" w:rsidRPr="005659E7" w:rsidRDefault="00992930" w:rsidP="00022056">
            <w:pPr>
              <w:rPr>
                <w:rFonts w:ascii="Arial" w:hAnsi="Arial" w:cs="Arial"/>
                <w:sz w:val="20"/>
                <w:szCs w:val="20"/>
              </w:rPr>
            </w:pPr>
            <w:r w:rsidRPr="005659E7">
              <w:rPr>
                <w:rFonts w:ascii="Arial" w:hAnsi="Arial" w:cs="Arial"/>
                <w:sz w:val="20"/>
                <w:szCs w:val="20"/>
              </w:rPr>
              <w:t>Dział programowy</w:t>
            </w:r>
          </w:p>
        </w:tc>
        <w:tc>
          <w:tcPr>
            <w:tcW w:w="662" w:type="pct"/>
            <w:vMerge w:val="restart"/>
          </w:tcPr>
          <w:p w:rsidR="00437898" w:rsidRPr="005659E7" w:rsidRDefault="00992930" w:rsidP="00022056">
            <w:pPr>
              <w:jc w:val="left"/>
              <w:rPr>
                <w:rFonts w:ascii="Arial" w:hAnsi="Arial" w:cs="Arial"/>
                <w:sz w:val="20"/>
                <w:szCs w:val="20"/>
              </w:rPr>
            </w:pPr>
            <w:r w:rsidRPr="005659E7">
              <w:rPr>
                <w:rFonts w:ascii="Arial" w:hAnsi="Arial" w:cs="Arial"/>
                <w:sz w:val="20"/>
                <w:szCs w:val="20"/>
              </w:rPr>
              <w:t>Tematy jednostek metodycznych</w:t>
            </w:r>
          </w:p>
        </w:tc>
        <w:tc>
          <w:tcPr>
            <w:tcW w:w="275" w:type="pct"/>
            <w:vMerge w:val="restart"/>
          </w:tcPr>
          <w:p w:rsidR="00437898" w:rsidRPr="005659E7" w:rsidRDefault="00992930" w:rsidP="00022056">
            <w:pPr>
              <w:rPr>
                <w:sz w:val="20"/>
                <w:szCs w:val="20"/>
              </w:rPr>
            </w:pPr>
            <w:r w:rsidRPr="005659E7">
              <w:rPr>
                <w:rFonts w:ascii="Arial" w:hAnsi="Arial" w:cs="Arial"/>
                <w:sz w:val="20"/>
                <w:szCs w:val="20"/>
              </w:rPr>
              <w:t>Liczba godz.</w:t>
            </w:r>
          </w:p>
        </w:tc>
        <w:tc>
          <w:tcPr>
            <w:tcW w:w="3081" w:type="pct"/>
            <w:gridSpan w:val="2"/>
          </w:tcPr>
          <w:p w:rsidR="00437898" w:rsidRPr="005659E7" w:rsidRDefault="00992930" w:rsidP="00022056">
            <w:pPr>
              <w:pStyle w:val="Akapitzlist"/>
              <w:ind w:left="440"/>
              <w:rPr>
                <w:sz w:val="20"/>
                <w:szCs w:val="20"/>
              </w:rPr>
            </w:pPr>
            <w:r w:rsidRPr="005659E7">
              <w:rPr>
                <w:rFonts w:ascii="Arial" w:hAnsi="Arial" w:cs="Arial"/>
                <w:sz w:val="20"/>
                <w:szCs w:val="20"/>
              </w:rPr>
              <w:t>Wymagania programowe</w:t>
            </w:r>
          </w:p>
        </w:tc>
        <w:tc>
          <w:tcPr>
            <w:tcW w:w="350" w:type="pct"/>
          </w:tcPr>
          <w:p w:rsidR="00437898" w:rsidRPr="005659E7" w:rsidRDefault="00992930" w:rsidP="00022056">
            <w:pPr>
              <w:rPr>
                <w:rFonts w:ascii="Arial" w:hAnsi="Arial" w:cs="Arial"/>
                <w:sz w:val="20"/>
                <w:szCs w:val="20"/>
              </w:rPr>
            </w:pPr>
            <w:r w:rsidRPr="005659E7">
              <w:rPr>
                <w:rFonts w:ascii="Arial" w:hAnsi="Arial" w:cs="Arial"/>
                <w:sz w:val="20"/>
                <w:szCs w:val="20"/>
              </w:rPr>
              <w:t>Uwagi o realizacji</w:t>
            </w:r>
          </w:p>
        </w:tc>
      </w:tr>
      <w:tr w:rsidR="008E64A3" w:rsidTr="005659E7">
        <w:tc>
          <w:tcPr>
            <w:tcW w:w="632" w:type="pct"/>
            <w:vMerge/>
          </w:tcPr>
          <w:p w:rsidR="00437898" w:rsidRDefault="00437898" w:rsidP="00022056">
            <w:pPr>
              <w:rPr>
                <w:rFonts w:ascii="Arial" w:hAnsi="Arial" w:cs="Arial"/>
                <w:b/>
                <w:sz w:val="20"/>
                <w:szCs w:val="20"/>
              </w:rPr>
            </w:pPr>
          </w:p>
        </w:tc>
        <w:tc>
          <w:tcPr>
            <w:tcW w:w="662" w:type="pct"/>
            <w:vMerge/>
          </w:tcPr>
          <w:p w:rsidR="00437898" w:rsidRDefault="00437898" w:rsidP="00022056">
            <w:pPr>
              <w:rPr>
                <w:rFonts w:ascii="Arial" w:hAnsi="Arial" w:cs="Arial"/>
                <w:b/>
                <w:sz w:val="20"/>
                <w:szCs w:val="20"/>
              </w:rPr>
            </w:pPr>
          </w:p>
        </w:tc>
        <w:tc>
          <w:tcPr>
            <w:tcW w:w="275" w:type="pct"/>
            <w:vMerge/>
          </w:tcPr>
          <w:p w:rsidR="00437898" w:rsidRPr="00022056" w:rsidRDefault="00437898" w:rsidP="00022056">
            <w:pPr>
              <w:rPr>
                <w:sz w:val="20"/>
                <w:szCs w:val="20"/>
              </w:rPr>
            </w:pPr>
          </w:p>
        </w:tc>
        <w:tc>
          <w:tcPr>
            <w:tcW w:w="1664" w:type="pct"/>
            <w:tcBorders>
              <w:bottom w:val="single" w:sz="4" w:space="0" w:color="auto"/>
            </w:tcBorders>
          </w:tcPr>
          <w:p w:rsidR="00437898" w:rsidRPr="005659E7" w:rsidRDefault="00992930" w:rsidP="00022056">
            <w:pPr>
              <w:pStyle w:val="Akapitzlist"/>
              <w:ind w:left="440"/>
              <w:rPr>
                <w:rFonts w:ascii="Arial" w:hAnsi="Arial" w:cs="Arial"/>
                <w:sz w:val="20"/>
                <w:szCs w:val="20"/>
              </w:rPr>
            </w:pPr>
            <w:r w:rsidRPr="005659E7">
              <w:rPr>
                <w:rFonts w:ascii="Arial" w:hAnsi="Arial" w:cs="Arial"/>
                <w:sz w:val="20"/>
                <w:szCs w:val="20"/>
              </w:rPr>
              <w:t>Podstawowe</w:t>
            </w:r>
          </w:p>
          <w:p w:rsidR="00437898" w:rsidRPr="00022056" w:rsidRDefault="00992930" w:rsidP="00022056">
            <w:pPr>
              <w:pStyle w:val="Akapitzlist"/>
              <w:ind w:left="440"/>
              <w:rPr>
                <w:sz w:val="20"/>
                <w:szCs w:val="20"/>
              </w:rPr>
            </w:pPr>
            <w:r>
              <w:rPr>
                <w:rFonts w:ascii="Arial" w:hAnsi="Arial" w:cs="Arial"/>
                <w:b/>
                <w:sz w:val="20"/>
                <w:szCs w:val="20"/>
              </w:rPr>
              <w:t>Uczeń potrafi:</w:t>
            </w:r>
          </w:p>
        </w:tc>
        <w:tc>
          <w:tcPr>
            <w:tcW w:w="1416" w:type="pct"/>
            <w:tcBorders>
              <w:bottom w:val="single" w:sz="4" w:space="0" w:color="auto"/>
            </w:tcBorders>
          </w:tcPr>
          <w:p w:rsidR="00437898" w:rsidRPr="005659E7" w:rsidRDefault="00992930" w:rsidP="00022056">
            <w:pPr>
              <w:pStyle w:val="Akapitzlist"/>
              <w:ind w:left="440"/>
              <w:rPr>
                <w:rFonts w:ascii="Arial" w:hAnsi="Arial" w:cs="Arial"/>
                <w:sz w:val="20"/>
                <w:szCs w:val="20"/>
              </w:rPr>
            </w:pPr>
            <w:r w:rsidRPr="005659E7">
              <w:rPr>
                <w:rFonts w:ascii="Arial" w:hAnsi="Arial" w:cs="Arial"/>
                <w:sz w:val="20"/>
                <w:szCs w:val="20"/>
              </w:rPr>
              <w:t>Ponadpodstawowe</w:t>
            </w:r>
          </w:p>
          <w:p w:rsidR="00437898" w:rsidRPr="00022056" w:rsidRDefault="00992930" w:rsidP="00022056">
            <w:pPr>
              <w:pStyle w:val="Akapitzlist"/>
              <w:ind w:left="440"/>
              <w:rPr>
                <w:sz w:val="20"/>
                <w:szCs w:val="20"/>
              </w:rPr>
            </w:pPr>
            <w:r>
              <w:rPr>
                <w:rFonts w:ascii="Arial" w:hAnsi="Arial" w:cs="Arial"/>
                <w:b/>
                <w:sz w:val="20"/>
                <w:szCs w:val="20"/>
              </w:rPr>
              <w:t>Uczeń potrafi:</w:t>
            </w:r>
          </w:p>
        </w:tc>
        <w:tc>
          <w:tcPr>
            <w:tcW w:w="350" w:type="pct"/>
            <w:tcBorders>
              <w:bottom w:val="single" w:sz="4" w:space="0" w:color="auto"/>
            </w:tcBorders>
          </w:tcPr>
          <w:p w:rsidR="00437898" w:rsidRPr="00022056" w:rsidRDefault="00723E34" w:rsidP="00022056">
            <w:pPr>
              <w:rPr>
                <w:rFonts w:ascii="Arial" w:hAnsi="Arial" w:cs="Arial"/>
                <w:sz w:val="20"/>
                <w:szCs w:val="20"/>
              </w:rPr>
            </w:pPr>
            <w:r w:rsidRPr="00022056">
              <w:rPr>
                <w:rFonts w:ascii="Arial" w:hAnsi="Arial" w:cs="Arial"/>
                <w:sz w:val="20"/>
                <w:szCs w:val="20"/>
              </w:rPr>
              <w:t>Etap realizacji</w:t>
            </w:r>
          </w:p>
        </w:tc>
      </w:tr>
      <w:tr w:rsidR="008E64A3" w:rsidTr="005659E7">
        <w:tc>
          <w:tcPr>
            <w:tcW w:w="632" w:type="pct"/>
            <w:vMerge w:val="restart"/>
            <w:tcBorders>
              <w:top w:val="nil"/>
            </w:tcBorders>
          </w:tcPr>
          <w:p w:rsidR="00437898" w:rsidRPr="00022056" w:rsidRDefault="00723E34" w:rsidP="00022056">
            <w:pPr>
              <w:jc w:val="left"/>
              <w:rPr>
                <w:rFonts w:ascii="Arial" w:hAnsi="Arial" w:cs="Arial"/>
                <w:sz w:val="20"/>
                <w:szCs w:val="20"/>
              </w:rPr>
            </w:pPr>
            <w:r w:rsidRPr="00022056">
              <w:rPr>
                <w:rFonts w:ascii="Arial" w:hAnsi="Arial" w:cs="Arial"/>
                <w:sz w:val="20"/>
                <w:szCs w:val="20"/>
              </w:rPr>
              <w:t>I. Planowanie oferty usług gastronomicznych i cateringowych oraz działań związanych z ich promocją</w:t>
            </w:r>
          </w:p>
          <w:p w:rsidR="00437898" w:rsidRPr="00022056" w:rsidRDefault="00437898" w:rsidP="00022056">
            <w:pPr>
              <w:rPr>
                <w:rFonts w:ascii="Arial" w:hAnsi="Arial" w:cs="Arial"/>
                <w:sz w:val="20"/>
                <w:szCs w:val="20"/>
              </w:rPr>
            </w:pPr>
          </w:p>
        </w:tc>
        <w:tc>
          <w:tcPr>
            <w:tcW w:w="662" w:type="pct"/>
          </w:tcPr>
          <w:p w:rsidR="00437898" w:rsidRPr="00022056" w:rsidRDefault="00723E34" w:rsidP="00022056">
            <w:pPr>
              <w:jc w:val="left"/>
              <w:rPr>
                <w:rFonts w:ascii="Arial" w:hAnsi="Arial" w:cs="Arial"/>
                <w:sz w:val="20"/>
                <w:szCs w:val="20"/>
              </w:rPr>
            </w:pPr>
            <w:r w:rsidRPr="00022056">
              <w:rPr>
                <w:rFonts w:ascii="Arial" w:hAnsi="Arial" w:cs="Arial"/>
                <w:sz w:val="20"/>
                <w:szCs w:val="20"/>
              </w:rPr>
              <w:t>1.</w:t>
            </w:r>
            <w:r w:rsidR="00D22AF6">
              <w:rPr>
                <w:rFonts w:ascii="Arial" w:hAnsi="Arial" w:cs="Arial"/>
                <w:sz w:val="20"/>
                <w:szCs w:val="20"/>
              </w:rPr>
              <w:t xml:space="preserve"> </w:t>
            </w:r>
            <w:r w:rsidRPr="00022056">
              <w:rPr>
                <w:rFonts w:ascii="Arial" w:hAnsi="Arial" w:cs="Arial"/>
                <w:sz w:val="20"/>
                <w:szCs w:val="20"/>
              </w:rPr>
              <w:t>Oferty usług gastronomicznych i cateringowych</w:t>
            </w:r>
          </w:p>
        </w:tc>
        <w:tc>
          <w:tcPr>
            <w:tcW w:w="275" w:type="pct"/>
          </w:tcPr>
          <w:p w:rsidR="00437898" w:rsidRPr="00022056" w:rsidRDefault="00437898" w:rsidP="00022056">
            <w:pPr>
              <w:rPr>
                <w:rFonts w:ascii="Arial" w:hAnsi="Arial" w:cs="Arial"/>
                <w:sz w:val="20"/>
                <w:szCs w:val="20"/>
              </w:rPr>
            </w:pPr>
          </w:p>
        </w:tc>
        <w:tc>
          <w:tcPr>
            <w:tcW w:w="1664" w:type="pct"/>
          </w:tcPr>
          <w:p w:rsidR="00140877" w:rsidRPr="00022056" w:rsidRDefault="00723E34" w:rsidP="00F01552">
            <w:pPr>
              <w:pStyle w:val="Akapitzlist"/>
              <w:numPr>
                <w:ilvl w:val="0"/>
                <w:numId w:val="41"/>
              </w:numPr>
              <w:tabs>
                <w:tab w:val="center" w:pos="422"/>
              </w:tabs>
              <w:ind w:left="390" w:hanging="390"/>
              <w:jc w:val="left"/>
              <w:rPr>
                <w:rFonts w:ascii="Arial" w:hAnsi="Arial" w:cs="Arial"/>
                <w:sz w:val="20"/>
                <w:szCs w:val="20"/>
              </w:rPr>
            </w:pPr>
            <w:r w:rsidRPr="00022056">
              <w:rPr>
                <w:rFonts w:ascii="Arial" w:hAnsi="Arial" w:cs="Arial"/>
                <w:sz w:val="20"/>
                <w:szCs w:val="20"/>
              </w:rPr>
              <w:t xml:space="preserve">rozróżnić usługi </w:t>
            </w:r>
            <w:r w:rsidRPr="00022056">
              <w:rPr>
                <w:rFonts w:ascii="Arial" w:hAnsi="Arial" w:cs="Arial"/>
                <w:bCs/>
                <w:sz w:val="20"/>
                <w:szCs w:val="20"/>
              </w:rPr>
              <w:t xml:space="preserve">świadczone przez gastronomię (podstawowe, towarzyszące, komplementarne fakultatywne), w tym </w:t>
            </w:r>
            <w:r w:rsidRPr="00022056">
              <w:rPr>
                <w:rFonts w:ascii="Arial" w:hAnsi="Arial" w:cs="Arial"/>
                <w:sz w:val="20"/>
                <w:szCs w:val="20"/>
              </w:rPr>
              <w:t>przyjęcia okolicznościowe zasiadane, stojące, mieszane, kongresy, konferencje, rauty itp.</w:t>
            </w:r>
          </w:p>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wymienić informacje jakie powinna zawierać oferta gastronomicznych, np.: referencje, elastyczność, zaplecze, usługi dodatkow</w:t>
            </w:r>
            <w:r w:rsidR="006D05E0">
              <w:rPr>
                <w:rFonts w:ascii="Arial" w:hAnsi="Arial" w:cs="Arial"/>
                <w:sz w:val="20"/>
                <w:szCs w:val="20"/>
              </w:rPr>
              <w:t>e</w:t>
            </w:r>
          </w:p>
        </w:tc>
        <w:tc>
          <w:tcPr>
            <w:tcW w:w="1416" w:type="pct"/>
          </w:tcPr>
          <w:p w:rsidR="00437898" w:rsidRPr="00022056" w:rsidRDefault="00723E34" w:rsidP="00F01552">
            <w:pPr>
              <w:pStyle w:val="Akapitzlist"/>
              <w:numPr>
                <w:ilvl w:val="0"/>
                <w:numId w:val="40"/>
              </w:numPr>
              <w:tabs>
                <w:tab w:val="center" w:pos="422"/>
              </w:tabs>
              <w:ind w:left="382"/>
              <w:jc w:val="left"/>
              <w:rPr>
                <w:rFonts w:ascii="Arial" w:hAnsi="Arial" w:cs="Arial"/>
                <w:sz w:val="20"/>
                <w:szCs w:val="20"/>
              </w:rPr>
            </w:pPr>
            <w:r w:rsidRPr="00022056">
              <w:rPr>
                <w:rFonts w:ascii="Arial" w:hAnsi="Arial" w:cs="Arial"/>
                <w:sz w:val="20"/>
                <w:szCs w:val="20"/>
              </w:rPr>
              <w:t>opisać informacje jakie powinna zawierać</w:t>
            </w:r>
            <w:r w:rsidR="001A292F">
              <w:rPr>
                <w:rFonts w:ascii="Arial" w:hAnsi="Arial" w:cs="Arial"/>
                <w:sz w:val="20"/>
                <w:szCs w:val="20"/>
              </w:rPr>
              <w:t xml:space="preserve"> </w:t>
            </w:r>
            <w:r w:rsidRPr="00022056">
              <w:rPr>
                <w:rFonts w:ascii="Arial" w:hAnsi="Arial" w:cs="Arial"/>
                <w:sz w:val="20"/>
                <w:szCs w:val="20"/>
              </w:rPr>
              <w:t>oferta</w:t>
            </w:r>
            <w:r w:rsidR="001A292F">
              <w:rPr>
                <w:rFonts w:ascii="Arial" w:hAnsi="Arial" w:cs="Arial"/>
                <w:sz w:val="20"/>
                <w:szCs w:val="20"/>
              </w:rPr>
              <w:t xml:space="preserve"> </w:t>
            </w:r>
            <w:r w:rsidRPr="00022056">
              <w:rPr>
                <w:rFonts w:ascii="Arial" w:hAnsi="Arial" w:cs="Arial"/>
                <w:sz w:val="20"/>
                <w:szCs w:val="20"/>
              </w:rPr>
              <w:t>usług gastronomicznych</w:t>
            </w:r>
          </w:p>
          <w:p w:rsidR="00437898" w:rsidRPr="005659E7" w:rsidRDefault="00723E34" w:rsidP="00022056">
            <w:pPr>
              <w:pStyle w:val="Akapitzlist"/>
              <w:numPr>
                <w:ilvl w:val="0"/>
                <w:numId w:val="40"/>
              </w:numPr>
              <w:ind w:left="382"/>
              <w:jc w:val="left"/>
              <w:rPr>
                <w:rFonts w:ascii="Arial" w:hAnsi="Arial" w:cs="Arial"/>
                <w:sz w:val="20"/>
                <w:szCs w:val="20"/>
              </w:rPr>
            </w:pPr>
            <w:r w:rsidRPr="005659E7">
              <w:rPr>
                <w:rFonts w:ascii="Arial" w:hAnsi="Arial" w:cs="Arial"/>
                <w:sz w:val="20"/>
                <w:szCs w:val="20"/>
              </w:rPr>
              <w:t>opisać cechy świadczące o jakości usługi gastronomicznej, np.:</w:t>
            </w:r>
            <w:r w:rsidR="001A292F" w:rsidRPr="005659E7">
              <w:rPr>
                <w:rFonts w:ascii="Arial" w:hAnsi="Arial" w:cs="Arial"/>
                <w:sz w:val="20"/>
                <w:szCs w:val="20"/>
              </w:rPr>
              <w:t xml:space="preserve"> </w:t>
            </w:r>
            <w:r w:rsidRPr="005659E7">
              <w:rPr>
                <w:rFonts w:ascii="Arial" w:hAnsi="Arial" w:cs="Arial"/>
                <w:sz w:val="20"/>
                <w:szCs w:val="20"/>
              </w:rPr>
              <w:t>dostępność usługi, wiarygodność, bezpieczeństwo, kompetencje personelu</w:t>
            </w:r>
          </w:p>
          <w:p w:rsidR="00437898" w:rsidRPr="005659E7" w:rsidRDefault="00723E34" w:rsidP="005659E7">
            <w:pPr>
              <w:pStyle w:val="Akapitzlist"/>
              <w:numPr>
                <w:ilvl w:val="0"/>
                <w:numId w:val="42"/>
              </w:numPr>
              <w:ind w:left="437"/>
              <w:jc w:val="left"/>
              <w:rPr>
                <w:rFonts w:ascii="Arial" w:hAnsi="Arial" w:cs="Arial"/>
                <w:sz w:val="20"/>
                <w:szCs w:val="20"/>
              </w:rPr>
            </w:pPr>
            <w:r w:rsidRPr="00022056">
              <w:rPr>
                <w:rFonts w:ascii="Arial" w:hAnsi="Arial" w:cs="Arial"/>
                <w:sz w:val="20"/>
                <w:szCs w:val="20"/>
              </w:rPr>
              <w:t>opracować ankietę oceniającą jakość świadczonych usług przez wybrany zakład gastronomiczny</w:t>
            </w:r>
          </w:p>
        </w:tc>
        <w:tc>
          <w:tcPr>
            <w:tcW w:w="350" w:type="pct"/>
          </w:tcPr>
          <w:p w:rsidR="00437898" w:rsidRPr="00022056" w:rsidRDefault="00723E34" w:rsidP="00022056">
            <w:pPr>
              <w:rPr>
                <w:rFonts w:ascii="Arial" w:hAnsi="Arial" w:cs="Arial"/>
                <w:sz w:val="20"/>
                <w:szCs w:val="20"/>
              </w:rPr>
            </w:pPr>
            <w:r w:rsidRPr="00022056">
              <w:rPr>
                <w:rFonts w:ascii="Arial" w:hAnsi="Arial" w:cs="Arial"/>
                <w:sz w:val="20"/>
                <w:szCs w:val="20"/>
              </w:rPr>
              <w:t>Klasa IV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723E34" w:rsidP="00022056">
            <w:pPr>
              <w:autoSpaceDE w:val="0"/>
              <w:autoSpaceDN w:val="0"/>
              <w:adjustRightInd w:val="0"/>
              <w:jc w:val="left"/>
              <w:rPr>
                <w:rFonts w:ascii="Arial" w:hAnsi="Arial" w:cs="Arial"/>
                <w:sz w:val="20"/>
                <w:szCs w:val="20"/>
              </w:rPr>
            </w:pPr>
            <w:r w:rsidRPr="00022056">
              <w:rPr>
                <w:rFonts w:ascii="Arial" w:hAnsi="Arial" w:cs="Arial"/>
                <w:sz w:val="20"/>
                <w:szCs w:val="20"/>
              </w:rPr>
              <w:t>2.</w:t>
            </w:r>
            <w:r w:rsidR="00D22AF6">
              <w:rPr>
                <w:rFonts w:ascii="Arial" w:hAnsi="Arial" w:cs="Arial"/>
                <w:sz w:val="20"/>
                <w:szCs w:val="20"/>
              </w:rPr>
              <w:t xml:space="preserve"> </w:t>
            </w:r>
            <w:r w:rsidRPr="00022056">
              <w:rPr>
                <w:rFonts w:ascii="Arial" w:hAnsi="Arial" w:cs="Arial"/>
                <w:sz w:val="20"/>
                <w:szCs w:val="20"/>
              </w:rPr>
              <w:t xml:space="preserve">Działania związane z promocją usług gastronomicznych i cateringowych </w:t>
            </w:r>
          </w:p>
          <w:p w:rsidR="00437898" w:rsidRPr="00022056" w:rsidRDefault="00437898" w:rsidP="00022056">
            <w:pPr>
              <w:widowControl w:val="0"/>
              <w:autoSpaceDE w:val="0"/>
              <w:autoSpaceDN w:val="0"/>
              <w:adjustRightInd w:val="0"/>
              <w:snapToGrid w:val="0"/>
              <w:jc w:val="left"/>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5659E7" w:rsidRDefault="001A292F" w:rsidP="00022056">
            <w:pPr>
              <w:pStyle w:val="Akapitzlist"/>
              <w:numPr>
                <w:ilvl w:val="0"/>
                <w:numId w:val="41"/>
              </w:numPr>
              <w:jc w:val="left"/>
              <w:rPr>
                <w:rFonts w:ascii="Arial" w:hAnsi="Arial" w:cs="Arial"/>
                <w:sz w:val="20"/>
                <w:szCs w:val="20"/>
              </w:rPr>
            </w:pPr>
            <w:r w:rsidRPr="005659E7">
              <w:rPr>
                <w:rFonts w:ascii="Arial" w:hAnsi="Arial" w:cs="Arial"/>
                <w:sz w:val="20"/>
                <w:szCs w:val="20"/>
              </w:rPr>
              <w:t xml:space="preserve"> </w:t>
            </w:r>
            <w:r w:rsidR="00723E34" w:rsidRPr="005659E7">
              <w:rPr>
                <w:rFonts w:ascii="Arial" w:hAnsi="Arial" w:cs="Arial"/>
                <w:sz w:val="20"/>
                <w:szCs w:val="20"/>
              </w:rPr>
              <w:t>wyjaśnić pojęcie promocja usług</w:t>
            </w:r>
            <w:r w:rsidR="00437898" w:rsidRPr="005659E7">
              <w:rPr>
                <w:rFonts w:ascii="Arial" w:hAnsi="Arial" w:cs="Arial"/>
                <w:sz w:val="20"/>
                <w:szCs w:val="20"/>
              </w:rPr>
              <w:t xml:space="preserve"> </w:t>
            </w:r>
            <w:r w:rsidR="00723E34" w:rsidRPr="005659E7">
              <w:rPr>
                <w:rFonts w:ascii="Arial" w:hAnsi="Arial" w:cs="Arial"/>
                <w:sz w:val="20"/>
                <w:szCs w:val="20"/>
              </w:rPr>
              <w:t>gastronomicznych i</w:t>
            </w:r>
            <w:r w:rsidRPr="005659E7">
              <w:rPr>
                <w:rFonts w:ascii="Arial" w:hAnsi="Arial" w:cs="Arial"/>
                <w:sz w:val="20"/>
                <w:szCs w:val="20"/>
              </w:rPr>
              <w:t xml:space="preserve"> </w:t>
            </w:r>
            <w:r w:rsidR="00723E34" w:rsidRPr="005659E7">
              <w:rPr>
                <w:rFonts w:ascii="Arial" w:hAnsi="Arial" w:cs="Arial"/>
                <w:sz w:val="20"/>
                <w:szCs w:val="20"/>
              </w:rPr>
              <w:t>cateringowych</w:t>
            </w:r>
          </w:p>
          <w:p w:rsidR="00437898" w:rsidRPr="005659E7" w:rsidRDefault="001A292F" w:rsidP="00022056">
            <w:pPr>
              <w:pStyle w:val="Akapitzlist"/>
              <w:numPr>
                <w:ilvl w:val="0"/>
                <w:numId w:val="41"/>
              </w:numPr>
              <w:jc w:val="left"/>
              <w:rPr>
                <w:rFonts w:ascii="Arial" w:hAnsi="Arial" w:cs="Arial"/>
                <w:sz w:val="20"/>
                <w:szCs w:val="20"/>
              </w:rPr>
            </w:pPr>
            <w:r w:rsidRPr="005659E7">
              <w:rPr>
                <w:rFonts w:ascii="Arial" w:hAnsi="Arial" w:cs="Arial"/>
                <w:bCs/>
                <w:sz w:val="20"/>
                <w:szCs w:val="20"/>
              </w:rPr>
              <w:t xml:space="preserve"> </w:t>
            </w:r>
            <w:r w:rsidR="00723E34" w:rsidRPr="005659E7">
              <w:rPr>
                <w:rFonts w:ascii="Arial" w:hAnsi="Arial" w:cs="Arial"/>
                <w:bCs/>
                <w:sz w:val="20"/>
                <w:szCs w:val="20"/>
              </w:rPr>
              <w:t xml:space="preserve">określić funkcje promocji </w:t>
            </w:r>
            <w:r w:rsidR="00723E34" w:rsidRPr="005659E7">
              <w:rPr>
                <w:rFonts w:ascii="Arial" w:hAnsi="Arial" w:cs="Arial"/>
                <w:sz w:val="20"/>
                <w:szCs w:val="20"/>
              </w:rPr>
              <w:t>usług gastronomicznych i</w:t>
            </w:r>
            <w:r w:rsidRPr="005659E7">
              <w:rPr>
                <w:rFonts w:ascii="Arial" w:hAnsi="Arial" w:cs="Arial"/>
                <w:sz w:val="20"/>
                <w:szCs w:val="20"/>
              </w:rPr>
              <w:t xml:space="preserve"> </w:t>
            </w:r>
            <w:r w:rsidR="00723E34" w:rsidRPr="005659E7">
              <w:rPr>
                <w:rFonts w:ascii="Arial" w:hAnsi="Arial" w:cs="Arial"/>
                <w:sz w:val="20"/>
                <w:szCs w:val="20"/>
              </w:rPr>
              <w:t>cateringowych</w:t>
            </w:r>
          </w:p>
          <w:p w:rsidR="00437898" w:rsidRPr="005659E7" w:rsidRDefault="001A292F" w:rsidP="00022056">
            <w:pPr>
              <w:pStyle w:val="Akapitzlist"/>
              <w:numPr>
                <w:ilvl w:val="0"/>
                <w:numId w:val="41"/>
              </w:numPr>
              <w:jc w:val="left"/>
              <w:rPr>
                <w:rFonts w:ascii="Arial" w:hAnsi="Arial" w:cs="Arial"/>
                <w:sz w:val="20"/>
                <w:szCs w:val="20"/>
              </w:rPr>
            </w:pPr>
            <w:r w:rsidRPr="005659E7">
              <w:rPr>
                <w:rFonts w:ascii="Arial" w:hAnsi="Arial" w:cs="Arial"/>
                <w:sz w:val="20"/>
                <w:szCs w:val="20"/>
              </w:rPr>
              <w:t xml:space="preserve"> </w:t>
            </w:r>
            <w:r w:rsidR="00723E34" w:rsidRPr="005659E7">
              <w:rPr>
                <w:rFonts w:ascii="Arial" w:hAnsi="Arial" w:cs="Arial"/>
                <w:sz w:val="20"/>
                <w:szCs w:val="20"/>
              </w:rPr>
              <w:t>wymienić narzędzia związane</w:t>
            </w:r>
            <w:r w:rsidR="005659E7" w:rsidRPr="005659E7">
              <w:rPr>
                <w:rFonts w:ascii="Arial" w:hAnsi="Arial" w:cs="Arial"/>
                <w:sz w:val="20"/>
                <w:szCs w:val="20"/>
              </w:rPr>
              <w:t xml:space="preserve"> </w:t>
            </w:r>
            <w:r w:rsidR="00723E34" w:rsidRPr="005659E7">
              <w:rPr>
                <w:rFonts w:ascii="Arial" w:hAnsi="Arial" w:cs="Arial"/>
                <w:sz w:val="20"/>
                <w:szCs w:val="20"/>
              </w:rPr>
              <w:t xml:space="preserve">z promocją usług </w:t>
            </w:r>
          </w:p>
          <w:p w:rsidR="00437898" w:rsidRPr="00022056" w:rsidRDefault="00723E34" w:rsidP="00022056">
            <w:pPr>
              <w:pStyle w:val="Akapitzlist"/>
              <w:ind w:left="170"/>
              <w:jc w:val="left"/>
              <w:rPr>
                <w:rFonts w:ascii="Arial" w:hAnsi="Arial" w:cs="Arial"/>
                <w:sz w:val="20"/>
                <w:szCs w:val="20"/>
              </w:rPr>
            </w:pPr>
            <w:r w:rsidRPr="00022056">
              <w:rPr>
                <w:rFonts w:ascii="Arial" w:hAnsi="Arial" w:cs="Arial"/>
                <w:sz w:val="20"/>
                <w:szCs w:val="20"/>
              </w:rPr>
              <w:t>gastronomicznych</w:t>
            </w:r>
            <w:r w:rsidR="005659E7">
              <w:rPr>
                <w:rFonts w:ascii="Arial" w:hAnsi="Arial" w:cs="Arial"/>
                <w:sz w:val="20"/>
                <w:szCs w:val="20"/>
              </w:rPr>
              <w:t xml:space="preserve"> </w:t>
            </w:r>
            <w:r w:rsidR="001A292F">
              <w:rPr>
                <w:rFonts w:ascii="Arial" w:hAnsi="Arial" w:cs="Arial"/>
                <w:sz w:val="20"/>
                <w:szCs w:val="20"/>
              </w:rPr>
              <w:t xml:space="preserve"> </w:t>
            </w:r>
            <w:r w:rsidRPr="00022056">
              <w:rPr>
                <w:rFonts w:ascii="Arial" w:hAnsi="Arial" w:cs="Arial"/>
                <w:sz w:val="20"/>
                <w:szCs w:val="20"/>
              </w:rPr>
              <w:t>i cateringowych</w:t>
            </w:r>
            <w:r w:rsidR="001A292F">
              <w:rPr>
                <w:rFonts w:ascii="Arial" w:hAnsi="Arial" w:cs="Arial"/>
                <w:sz w:val="20"/>
                <w:szCs w:val="20"/>
              </w:rPr>
              <w:t xml:space="preserve"> </w:t>
            </w:r>
            <w:r w:rsidRPr="00022056">
              <w:rPr>
                <w:rFonts w:ascii="Arial" w:hAnsi="Arial" w:cs="Arial"/>
                <w:sz w:val="20"/>
                <w:szCs w:val="20"/>
              </w:rPr>
              <w:t>(np.</w:t>
            </w:r>
            <w:r w:rsidR="005659E7">
              <w:rPr>
                <w:rFonts w:ascii="Arial" w:hAnsi="Arial" w:cs="Arial"/>
                <w:sz w:val="20"/>
                <w:szCs w:val="20"/>
              </w:rPr>
              <w:t xml:space="preserve"> </w:t>
            </w:r>
            <w:r w:rsidRPr="00022056">
              <w:rPr>
                <w:rFonts w:ascii="Arial" w:hAnsi="Arial" w:cs="Arial"/>
                <w:sz w:val="20"/>
                <w:szCs w:val="20"/>
              </w:rPr>
              <w:t>wizytówka, znak</w:t>
            </w:r>
            <w:r w:rsidR="001A292F">
              <w:rPr>
                <w:rFonts w:ascii="Arial" w:hAnsi="Arial" w:cs="Arial"/>
                <w:sz w:val="20"/>
                <w:szCs w:val="20"/>
              </w:rPr>
              <w:t xml:space="preserve"> </w:t>
            </w:r>
            <w:r w:rsidRPr="00022056">
              <w:rPr>
                <w:rFonts w:ascii="Arial" w:hAnsi="Arial" w:cs="Arial"/>
                <w:sz w:val="20"/>
                <w:szCs w:val="20"/>
              </w:rPr>
              <w:t>firmowy, reklama, public</w:t>
            </w:r>
            <w:r w:rsidR="00000A5E">
              <w:rPr>
                <w:rFonts w:ascii="Arial" w:hAnsi="Arial" w:cs="Arial"/>
                <w:sz w:val="20"/>
                <w:szCs w:val="20"/>
              </w:rPr>
              <w:t xml:space="preserve"> </w:t>
            </w:r>
            <w:r w:rsidRPr="00022056">
              <w:rPr>
                <w:rFonts w:ascii="Arial" w:hAnsi="Arial" w:cs="Arial"/>
                <w:sz w:val="20"/>
                <w:szCs w:val="20"/>
              </w:rPr>
              <w:t>relations, promocja sprzedaży itd.)</w:t>
            </w:r>
          </w:p>
          <w:p w:rsidR="00437898" w:rsidRPr="005659E7" w:rsidRDefault="00723E34" w:rsidP="00022056">
            <w:pPr>
              <w:pStyle w:val="Akapitzlist"/>
              <w:numPr>
                <w:ilvl w:val="0"/>
                <w:numId w:val="41"/>
              </w:numPr>
              <w:jc w:val="left"/>
              <w:rPr>
                <w:rFonts w:ascii="Arial" w:hAnsi="Arial" w:cs="Arial"/>
                <w:sz w:val="20"/>
                <w:szCs w:val="20"/>
              </w:rPr>
            </w:pPr>
            <w:r w:rsidRPr="005659E7">
              <w:rPr>
                <w:rFonts w:ascii="Arial" w:hAnsi="Arial" w:cs="Arial"/>
                <w:sz w:val="20"/>
                <w:szCs w:val="20"/>
              </w:rPr>
              <w:t>określić sprzedaż osobistą jako podstawowe narzędzie promocji usług</w:t>
            </w:r>
            <w:r w:rsidR="005659E7" w:rsidRPr="005659E7">
              <w:rPr>
                <w:rFonts w:ascii="Arial" w:hAnsi="Arial" w:cs="Arial"/>
                <w:sz w:val="20"/>
                <w:szCs w:val="20"/>
              </w:rPr>
              <w:t xml:space="preserve"> </w:t>
            </w:r>
            <w:r w:rsidRPr="005659E7">
              <w:rPr>
                <w:rFonts w:ascii="Arial" w:hAnsi="Arial" w:cs="Arial"/>
                <w:sz w:val="20"/>
                <w:szCs w:val="20"/>
              </w:rPr>
              <w:t>gastronomicznych i</w:t>
            </w:r>
            <w:r w:rsidR="005659E7" w:rsidRPr="005659E7">
              <w:rPr>
                <w:rFonts w:ascii="Arial" w:hAnsi="Arial" w:cs="Arial"/>
                <w:sz w:val="20"/>
                <w:szCs w:val="20"/>
              </w:rPr>
              <w:t xml:space="preserve"> </w:t>
            </w:r>
            <w:r w:rsidRPr="005659E7">
              <w:rPr>
                <w:rFonts w:ascii="Arial" w:hAnsi="Arial" w:cs="Arial"/>
                <w:sz w:val="20"/>
                <w:szCs w:val="20"/>
              </w:rPr>
              <w:t>cateringowych</w:t>
            </w:r>
          </w:p>
          <w:p w:rsidR="00437898" w:rsidRPr="005659E7" w:rsidRDefault="00723E34" w:rsidP="00022056">
            <w:pPr>
              <w:pStyle w:val="Akapitzlist"/>
              <w:numPr>
                <w:ilvl w:val="0"/>
                <w:numId w:val="41"/>
              </w:numPr>
              <w:jc w:val="left"/>
              <w:rPr>
                <w:rFonts w:ascii="Arial" w:hAnsi="Arial" w:cs="Arial"/>
                <w:sz w:val="20"/>
                <w:szCs w:val="20"/>
              </w:rPr>
            </w:pPr>
            <w:r w:rsidRPr="005659E7">
              <w:rPr>
                <w:rFonts w:ascii="Arial" w:hAnsi="Arial" w:cs="Arial"/>
                <w:sz w:val="20"/>
                <w:szCs w:val="20"/>
              </w:rPr>
              <w:t>określić funkcje marki w gastronomii (gwarancyjną, promocyjną itp.)</w:t>
            </w:r>
          </w:p>
          <w:p w:rsidR="00437898" w:rsidRPr="00022056" w:rsidRDefault="001A292F" w:rsidP="005659E7">
            <w:pPr>
              <w:pStyle w:val="Akapitzlist"/>
              <w:numPr>
                <w:ilvl w:val="0"/>
                <w:numId w:val="41"/>
              </w:numPr>
              <w:jc w:val="left"/>
            </w:pPr>
            <w:r w:rsidRPr="005659E7">
              <w:rPr>
                <w:rFonts w:ascii="Arial" w:hAnsi="Arial" w:cs="Arial"/>
                <w:sz w:val="20"/>
                <w:szCs w:val="20"/>
              </w:rPr>
              <w:t xml:space="preserve"> </w:t>
            </w:r>
            <w:r w:rsidR="00723E34" w:rsidRPr="005659E7">
              <w:rPr>
                <w:rFonts w:ascii="Arial" w:hAnsi="Arial" w:cs="Arial"/>
                <w:sz w:val="20"/>
                <w:szCs w:val="20"/>
              </w:rPr>
              <w:t>dobrać działania promocyjne</w:t>
            </w:r>
            <w:r w:rsidRPr="005659E7">
              <w:rPr>
                <w:rFonts w:ascii="Arial" w:hAnsi="Arial" w:cs="Arial"/>
                <w:sz w:val="20"/>
                <w:szCs w:val="20"/>
              </w:rPr>
              <w:t xml:space="preserve"> </w:t>
            </w:r>
            <w:r w:rsidR="00723E34" w:rsidRPr="005659E7">
              <w:rPr>
                <w:rFonts w:ascii="Arial" w:hAnsi="Arial" w:cs="Arial"/>
                <w:sz w:val="20"/>
                <w:szCs w:val="20"/>
              </w:rPr>
              <w:t xml:space="preserve">do typu klienta i usług gastronomicznych i </w:t>
            </w:r>
            <w:r w:rsidR="00723E34" w:rsidRPr="00022056">
              <w:rPr>
                <w:rFonts w:ascii="Arial" w:hAnsi="Arial" w:cs="Arial"/>
                <w:sz w:val="20"/>
                <w:szCs w:val="20"/>
              </w:rPr>
              <w:t>cateringowych</w:t>
            </w:r>
          </w:p>
        </w:tc>
        <w:tc>
          <w:tcPr>
            <w:tcW w:w="1416" w:type="pct"/>
          </w:tcPr>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zaplanować działania promocyjne świadczonych usług gastronomicznych i cateringowych(itd. pokazy kulinarne, konkursy gastronomiczne, media społecznościowe, bilbordy, ulotki itd.)</w:t>
            </w:r>
          </w:p>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dobrać rodzaj</w:t>
            </w:r>
            <w:r w:rsidR="001A292F">
              <w:rPr>
                <w:rFonts w:ascii="Arial" w:hAnsi="Arial" w:cs="Arial"/>
                <w:sz w:val="20"/>
                <w:szCs w:val="20"/>
              </w:rPr>
              <w:t xml:space="preserve"> </w:t>
            </w:r>
            <w:r w:rsidRPr="00022056">
              <w:rPr>
                <w:rFonts w:ascii="Arial" w:hAnsi="Arial" w:cs="Arial"/>
                <w:sz w:val="20"/>
                <w:szCs w:val="20"/>
              </w:rPr>
              <w:t>promocji do form</w:t>
            </w:r>
            <w:r w:rsidR="001A292F">
              <w:rPr>
                <w:rFonts w:ascii="Arial" w:hAnsi="Arial" w:cs="Arial"/>
                <w:sz w:val="20"/>
                <w:szCs w:val="20"/>
              </w:rPr>
              <w:t xml:space="preserve"> </w:t>
            </w:r>
            <w:r w:rsidRPr="00022056">
              <w:rPr>
                <w:rFonts w:ascii="Arial" w:hAnsi="Arial" w:cs="Arial"/>
                <w:sz w:val="20"/>
                <w:szCs w:val="20"/>
              </w:rPr>
              <w:t>sprzedaży usług gastronomicznych i cateringowych (np. sprzedaż sugerowana, sprzedaż osobista,</w:t>
            </w:r>
            <w:r w:rsidR="001A292F">
              <w:rPr>
                <w:rFonts w:ascii="Arial" w:hAnsi="Arial" w:cs="Arial"/>
                <w:sz w:val="20"/>
                <w:szCs w:val="20"/>
              </w:rPr>
              <w:t xml:space="preserve"> </w:t>
            </w:r>
            <w:r w:rsidRPr="00022056">
              <w:rPr>
                <w:rFonts w:ascii="Arial" w:hAnsi="Arial" w:cs="Arial"/>
                <w:sz w:val="20"/>
                <w:szCs w:val="20"/>
              </w:rPr>
              <w:t>sprzedaż abonamentowa, sprzedaż telefoniczna</w:t>
            </w:r>
            <w:r w:rsidR="00437898">
              <w:rPr>
                <w:rFonts w:ascii="Arial" w:hAnsi="Arial" w:cs="Arial"/>
                <w:sz w:val="20"/>
                <w:szCs w:val="20"/>
              </w:rPr>
              <w:t xml:space="preserve"> </w:t>
            </w:r>
            <w:r w:rsidRPr="00022056">
              <w:rPr>
                <w:rFonts w:ascii="Arial" w:hAnsi="Arial" w:cs="Arial"/>
                <w:sz w:val="20"/>
                <w:szCs w:val="20"/>
              </w:rPr>
              <w:t>(teleshopping)</w:t>
            </w:r>
          </w:p>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s</w:t>
            </w:r>
            <w:r w:rsidRPr="00022056">
              <w:rPr>
                <w:rFonts w:ascii="Arial" w:hAnsi="Arial" w:cs="Arial"/>
                <w:bCs/>
                <w:sz w:val="20"/>
                <w:szCs w:val="20"/>
              </w:rPr>
              <w:t>porządzić plan „życia marki” usług gastronomicznych</w:t>
            </w:r>
          </w:p>
          <w:p w:rsidR="00437898" w:rsidRPr="005659E7" w:rsidRDefault="00723E34" w:rsidP="005659E7">
            <w:pPr>
              <w:pStyle w:val="Akapitzlist"/>
              <w:numPr>
                <w:ilvl w:val="0"/>
                <w:numId w:val="40"/>
              </w:numPr>
              <w:ind w:left="440"/>
              <w:jc w:val="left"/>
              <w:rPr>
                <w:rFonts w:ascii="Arial" w:hAnsi="Arial" w:cs="Arial"/>
                <w:sz w:val="20"/>
                <w:szCs w:val="20"/>
              </w:rPr>
            </w:pPr>
            <w:r w:rsidRPr="00022056">
              <w:rPr>
                <w:rFonts w:ascii="Arial" w:hAnsi="Arial" w:cs="Arial"/>
                <w:bCs/>
                <w:sz w:val="20"/>
                <w:szCs w:val="20"/>
              </w:rPr>
              <w:t>wykonać prezentację sprzedaży osobistej usług zgodnie z zasadami promocji</w:t>
            </w:r>
          </w:p>
        </w:tc>
        <w:tc>
          <w:tcPr>
            <w:tcW w:w="350" w:type="pct"/>
          </w:tcPr>
          <w:p w:rsidR="00437898" w:rsidRPr="00022056" w:rsidRDefault="00723E34" w:rsidP="00022056">
            <w:pPr>
              <w:rPr>
                <w:rFonts w:ascii="Arial" w:hAnsi="Arial" w:cs="Arial"/>
                <w:sz w:val="20"/>
                <w:szCs w:val="20"/>
              </w:rPr>
            </w:pPr>
            <w:r w:rsidRPr="00022056">
              <w:rPr>
                <w:rFonts w:ascii="Arial" w:hAnsi="Arial" w:cs="Arial"/>
                <w:sz w:val="20"/>
                <w:szCs w:val="20"/>
              </w:rPr>
              <w:t>Klasa IV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723E34" w:rsidP="00022056">
            <w:pPr>
              <w:widowControl w:val="0"/>
              <w:autoSpaceDE w:val="0"/>
              <w:autoSpaceDN w:val="0"/>
              <w:adjustRightInd w:val="0"/>
              <w:snapToGrid w:val="0"/>
              <w:jc w:val="left"/>
              <w:rPr>
                <w:rFonts w:ascii="Arial" w:hAnsi="Arial" w:cs="Arial"/>
                <w:sz w:val="20"/>
                <w:szCs w:val="20"/>
              </w:rPr>
            </w:pPr>
            <w:r w:rsidRPr="00022056">
              <w:rPr>
                <w:rFonts w:ascii="Arial" w:hAnsi="Arial" w:cs="Arial"/>
                <w:sz w:val="20"/>
                <w:szCs w:val="20"/>
              </w:rPr>
              <w:t>3.</w:t>
            </w:r>
            <w:r w:rsidR="00D22AF6">
              <w:rPr>
                <w:rFonts w:ascii="Arial" w:hAnsi="Arial" w:cs="Arial"/>
                <w:sz w:val="20"/>
                <w:szCs w:val="20"/>
              </w:rPr>
              <w:t xml:space="preserve"> </w:t>
            </w:r>
            <w:r w:rsidRPr="00022056">
              <w:rPr>
                <w:rFonts w:ascii="Arial" w:hAnsi="Arial" w:cs="Arial"/>
                <w:sz w:val="20"/>
                <w:szCs w:val="20"/>
              </w:rPr>
              <w:t>Planowanie oferty usług gastronomicznych i cateringowych</w:t>
            </w:r>
          </w:p>
          <w:p w:rsidR="00437898" w:rsidRPr="00022056" w:rsidRDefault="00437898" w:rsidP="00022056">
            <w:pPr>
              <w:rPr>
                <w:rFonts w:ascii="Arial" w:hAnsi="Arial" w:cs="Arial"/>
                <w:sz w:val="20"/>
                <w:szCs w:val="20"/>
              </w:rPr>
            </w:pPr>
          </w:p>
        </w:tc>
        <w:tc>
          <w:tcPr>
            <w:tcW w:w="275" w:type="pct"/>
          </w:tcPr>
          <w:p w:rsidR="00437898" w:rsidRPr="00022056" w:rsidRDefault="00437898" w:rsidP="00483E57">
            <w:pPr>
              <w:rPr>
                <w:rFonts w:ascii="Arial" w:hAnsi="Arial" w:cs="Arial"/>
                <w:sz w:val="20"/>
                <w:szCs w:val="20"/>
              </w:rPr>
            </w:pPr>
          </w:p>
        </w:tc>
        <w:tc>
          <w:tcPr>
            <w:tcW w:w="1664" w:type="pct"/>
          </w:tcPr>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wymienić elementy do</w:t>
            </w:r>
            <w:r w:rsidR="001A292F">
              <w:rPr>
                <w:rFonts w:ascii="Arial" w:hAnsi="Arial" w:cs="Arial"/>
                <w:sz w:val="20"/>
                <w:szCs w:val="20"/>
              </w:rPr>
              <w:t xml:space="preserve"> </w:t>
            </w:r>
            <w:r w:rsidRPr="00022056">
              <w:rPr>
                <w:rFonts w:ascii="Arial" w:hAnsi="Arial" w:cs="Arial"/>
                <w:sz w:val="20"/>
                <w:szCs w:val="20"/>
              </w:rPr>
              <w:t>opracowania planu ofert na usługi gastronomiczne: sprecyzowanie ofert, miejsce wykonania usługi, określenie celu do osiągnięcia, ocena rynku, oszacowanie oferty, sposób finansowania, możliwości techniczne kuchni, możliwości techniczne sali</w:t>
            </w:r>
          </w:p>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zdiagnozować potrzeby zleceniodawcy na usługę gastronomiczną i cateringową</w:t>
            </w:r>
          </w:p>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wybrać ofertę dostosowaną do wymagań i potrzeb klienta (np. jego możliwości finansowe, styl życia, modę w gastronomii itd.)</w:t>
            </w:r>
          </w:p>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opracować logo zakładu gastronomicznego</w:t>
            </w:r>
          </w:p>
          <w:p w:rsidR="00437898" w:rsidRPr="00022056" w:rsidRDefault="00437898" w:rsidP="00022056">
            <w:pPr>
              <w:tabs>
                <w:tab w:val="center" w:pos="422"/>
              </w:tabs>
              <w:ind w:left="80"/>
              <w:jc w:val="left"/>
              <w:rPr>
                <w:rFonts w:ascii="Arial" w:hAnsi="Arial" w:cs="Arial"/>
                <w:sz w:val="20"/>
                <w:szCs w:val="20"/>
              </w:rPr>
            </w:pPr>
          </w:p>
        </w:tc>
        <w:tc>
          <w:tcPr>
            <w:tcW w:w="1416" w:type="pct"/>
          </w:tcPr>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określić elementy do opracowania planu ofert na usługi gastronomiczne: sprecyzowanie ofert, miejsce wykonania usługi, określenie celu do osiągnięcia, ocena rynku, oszacowanie oferty, sposób finansowania, możliwości techniczne kuchni, możliwości techniczne sali</w:t>
            </w:r>
          </w:p>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dobrać usługi gastronomiczne i cateringowe do oferty zakładów i punktów gastronomicznych w zależności od zapotrzebowania rynku</w:t>
            </w:r>
            <w:r w:rsidR="00C80864">
              <w:rPr>
                <w:rFonts w:ascii="Arial" w:hAnsi="Arial" w:cs="Arial"/>
                <w:sz w:val="20"/>
                <w:szCs w:val="20"/>
              </w:rPr>
              <w:t>,</w:t>
            </w:r>
            <w:r w:rsidRPr="00022056">
              <w:rPr>
                <w:rFonts w:ascii="Arial" w:hAnsi="Arial" w:cs="Arial"/>
                <w:sz w:val="20"/>
                <w:szCs w:val="20"/>
              </w:rPr>
              <w:t xml:space="preserve"> uwzględniając segmentację geograficzną, demograficzną,</w:t>
            </w:r>
            <w:r w:rsidR="00E15F28">
              <w:rPr>
                <w:rFonts w:ascii="Arial" w:hAnsi="Arial" w:cs="Arial"/>
                <w:sz w:val="20"/>
                <w:szCs w:val="20"/>
              </w:rPr>
              <w:t xml:space="preserve"> </w:t>
            </w:r>
            <w:r w:rsidRPr="00022056">
              <w:rPr>
                <w:rFonts w:ascii="Arial" w:hAnsi="Arial" w:cs="Arial"/>
                <w:sz w:val="20"/>
                <w:szCs w:val="20"/>
              </w:rPr>
              <w:t>społeczno-ekonomiczno-kulturową, behawioralną gości</w:t>
            </w:r>
          </w:p>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przygotować ofertę usług gastronomicznych i cateringowych ukierunkowanej na klienta (np. dania tradycyjne, regionalne, etniczne, ekologiczne itd.)</w:t>
            </w:r>
          </w:p>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opracować ofertę usług gastronomicznych w ramach działań marketingowych danego zakładu gastronomicznego</w:t>
            </w:r>
          </w:p>
          <w:p w:rsidR="00437898" w:rsidRPr="00022056" w:rsidRDefault="00723E34" w:rsidP="00F01552">
            <w:pPr>
              <w:pStyle w:val="Akapitzlist"/>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stosować programy komputerowe do planowania usług</w:t>
            </w:r>
          </w:p>
        </w:tc>
        <w:tc>
          <w:tcPr>
            <w:tcW w:w="350" w:type="pct"/>
          </w:tcPr>
          <w:p w:rsidR="00437898" w:rsidRPr="00022056" w:rsidRDefault="00723E34" w:rsidP="00022056">
            <w:pPr>
              <w:rPr>
                <w:rFonts w:ascii="Arial" w:hAnsi="Arial" w:cs="Arial"/>
                <w:sz w:val="20"/>
                <w:szCs w:val="20"/>
              </w:rPr>
            </w:pPr>
            <w:r w:rsidRPr="00022056">
              <w:rPr>
                <w:rFonts w:ascii="Arial" w:hAnsi="Arial" w:cs="Arial"/>
                <w:sz w:val="20"/>
                <w:szCs w:val="20"/>
              </w:rPr>
              <w:t>Klasa IV</w:t>
            </w:r>
          </w:p>
        </w:tc>
      </w:tr>
      <w:tr w:rsidR="008E64A3" w:rsidTr="005659E7">
        <w:tc>
          <w:tcPr>
            <w:tcW w:w="632" w:type="pct"/>
            <w:vMerge w:val="restart"/>
          </w:tcPr>
          <w:p w:rsidR="00437898" w:rsidRPr="00022056" w:rsidRDefault="00723E34" w:rsidP="00022056">
            <w:pPr>
              <w:jc w:val="left"/>
              <w:rPr>
                <w:rFonts w:ascii="Arial" w:hAnsi="Arial" w:cs="Arial"/>
                <w:sz w:val="20"/>
                <w:szCs w:val="20"/>
              </w:rPr>
            </w:pPr>
            <w:r w:rsidRPr="00022056">
              <w:rPr>
                <w:rFonts w:ascii="Arial" w:hAnsi="Arial" w:cs="Arial"/>
                <w:sz w:val="20"/>
                <w:szCs w:val="20"/>
              </w:rPr>
              <w:t>II.</w:t>
            </w:r>
            <w:r w:rsidR="00E15F28">
              <w:rPr>
                <w:rFonts w:ascii="Arial" w:hAnsi="Arial" w:cs="Arial"/>
                <w:sz w:val="20"/>
                <w:szCs w:val="20"/>
              </w:rPr>
              <w:t xml:space="preserve"> </w:t>
            </w:r>
            <w:r w:rsidRPr="00022056">
              <w:rPr>
                <w:rFonts w:ascii="Arial" w:hAnsi="Arial" w:cs="Arial"/>
                <w:sz w:val="20"/>
                <w:szCs w:val="20"/>
              </w:rPr>
              <w:t>Wykonywanie czynności związanych z</w:t>
            </w:r>
            <w:r w:rsidR="001A292F">
              <w:rPr>
                <w:rFonts w:ascii="Arial" w:hAnsi="Arial" w:cs="Arial"/>
                <w:sz w:val="20"/>
                <w:szCs w:val="20"/>
              </w:rPr>
              <w:t xml:space="preserve"> </w:t>
            </w:r>
            <w:r w:rsidRPr="00022056">
              <w:rPr>
                <w:rFonts w:ascii="Arial" w:hAnsi="Arial" w:cs="Arial"/>
                <w:sz w:val="20"/>
                <w:szCs w:val="20"/>
              </w:rPr>
              <w:t>obsługą gości i</w:t>
            </w:r>
            <w:r w:rsidR="001A292F">
              <w:rPr>
                <w:rFonts w:ascii="Arial" w:hAnsi="Arial" w:cs="Arial"/>
                <w:sz w:val="20"/>
                <w:szCs w:val="20"/>
              </w:rPr>
              <w:t xml:space="preserve"> </w:t>
            </w:r>
            <w:r w:rsidRPr="00022056">
              <w:rPr>
                <w:rFonts w:ascii="Arial" w:hAnsi="Arial" w:cs="Arial"/>
                <w:sz w:val="20"/>
                <w:szCs w:val="20"/>
              </w:rPr>
              <w:t>usług gastronomicznych</w:t>
            </w:r>
          </w:p>
          <w:p w:rsidR="00437898" w:rsidRPr="00022056" w:rsidRDefault="00437898" w:rsidP="00022056">
            <w:pPr>
              <w:rPr>
                <w:rFonts w:ascii="Arial" w:hAnsi="Arial" w:cs="Arial"/>
                <w:sz w:val="20"/>
                <w:szCs w:val="20"/>
              </w:rPr>
            </w:pPr>
          </w:p>
          <w:p w:rsidR="00437898" w:rsidRPr="00022056" w:rsidRDefault="00437898" w:rsidP="00022056">
            <w:pPr>
              <w:rPr>
                <w:rFonts w:ascii="Arial" w:hAnsi="Arial" w:cs="Arial"/>
                <w:sz w:val="20"/>
                <w:szCs w:val="20"/>
              </w:rPr>
            </w:pPr>
          </w:p>
        </w:tc>
        <w:tc>
          <w:tcPr>
            <w:tcW w:w="662" w:type="pct"/>
          </w:tcPr>
          <w:p w:rsidR="00437898" w:rsidRPr="00022056" w:rsidRDefault="00723E34" w:rsidP="00022056">
            <w:pPr>
              <w:autoSpaceDE w:val="0"/>
              <w:autoSpaceDN w:val="0"/>
              <w:adjustRightInd w:val="0"/>
              <w:jc w:val="left"/>
              <w:rPr>
                <w:rFonts w:ascii="Arial" w:hAnsi="Arial" w:cs="Arial"/>
                <w:sz w:val="20"/>
                <w:szCs w:val="20"/>
              </w:rPr>
            </w:pPr>
            <w:r w:rsidRPr="00022056">
              <w:rPr>
                <w:rFonts w:ascii="Arial" w:hAnsi="Arial" w:cs="Arial"/>
                <w:sz w:val="20"/>
                <w:szCs w:val="20"/>
              </w:rPr>
              <w:t>1.</w:t>
            </w:r>
            <w:r w:rsidR="002F7713">
              <w:rPr>
                <w:rFonts w:ascii="Arial" w:hAnsi="Arial" w:cs="Arial"/>
                <w:sz w:val="20"/>
                <w:szCs w:val="20"/>
              </w:rPr>
              <w:t xml:space="preserve"> </w:t>
            </w:r>
            <w:r w:rsidRPr="00022056">
              <w:rPr>
                <w:rFonts w:ascii="Arial" w:hAnsi="Arial" w:cs="Arial"/>
                <w:sz w:val="20"/>
                <w:szCs w:val="20"/>
              </w:rPr>
              <w:t>Metody i techniki obsługi gości w zależności od rodzaju usług gastronomicznych</w:t>
            </w:r>
          </w:p>
          <w:p w:rsidR="00437898" w:rsidRPr="00022056" w:rsidRDefault="00437898" w:rsidP="00022056">
            <w:pPr>
              <w:autoSpaceDE w:val="0"/>
              <w:autoSpaceDN w:val="0"/>
              <w:adjustRightInd w:val="0"/>
              <w:jc w:val="left"/>
              <w:rPr>
                <w:rFonts w:ascii="Arial" w:hAnsi="Arial" w:cs="Arial"/>
                <w:sz w:val="20"/>
                <w:szCs w:val="20"/>
              </w:rPr>
            </w:pPr>
          </w:p>
          <w:p w:rsidR="00437898" w:rsidRPr="00022056" w:rsidRDefault="00437898" w:rsidP="00022056">
            <w:pPr>
              <w:jc w:val="left"/>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rozróżniać metody i techniki obsługi konsumentów</w:t>
            </w:r>
          </w:p>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bCs/>
                <w:sz w:val="20"/>
                <w:szCs w:val="20"/>
              </w:rPr>
              <w:t>analizować zalety i wady podawania potraw i posiłków różnymi metodami i technikami</w:t>
            </w:r>
          </w:p>
        </w:tc>
        <w:tc>
          <w:tcPr>
            <w:tcW w:w="1416" w:type="pct"/>
          </w:tcPr>
          <w:p w:rsidR="00437898" w:rsidRPr="00022056" w:rsidRDefault="00723E34" w:rsidP="005A13BD">
            <w:pPr>
              <w:pStyle w:val="Akapitzlist"/>
              <w:numPr>
                <w:ilvl w:val="0"/>
                <w:numId w:val="40"/>
              </w:numPr>
              <w:ind w:left="440"/>
              <w:jc w:val="left"/>
              <w:rPr>
                <w:rFonts w:ascii="Arial" w:hAnsi="Arial" w:cs="Arial"/>
                <w:sz w:val="20"/>
                <w:szCs w:val="20"/>
              </w:rPr>
            </w:pPr>
            <w:r w:rsidRPr="00022056">
              <w:rPr>
                <w:rFonts w:ascii="Arial" w:hAnsi="Arial" w:cs="Arial"/>
                <w:sz w:val="20"/>
                <w:szCs w:val="20"/>
              </w:rPr>
              <w:t>dobierać metody obsługi do świadczonych usług gastronomicznych</w:t>
            </w:r>
          </w:p>
          <w:p w:rsidR="00437898" w:rsidRPr="00022056" w:rsidRDefault="00723E34" w:rsidP="005A13BD">
            <w:pPr>
              <w:pStyle w:val="Akapitzlist"/>
              <w:numPr>
                <w:ilvl w:val="0"/>
                <w:numId w:val="40"/>
              </w:numPr>
              <w:ind w:left="440"/>
              <w:jc w:val="left"/>
              <w:rPr>
                <w:rFonts w:ascii="Arial" w:hAnsi="Arial" w:cs="Arial"/>
                <w:sz w:val="20"/>
                <w:szCs w:val="20"/>
              </w:rPr>
            </w:pPr>
            <w:r w:rsidRPr="00022056">
              <w:rPr>
                <w:rFonts w:ascii="Arial" w:hAnsi="Arial" w:cs="Arial"/>
                <w:sz w:val="20"/>
                <w:szCs w:val="20"/>
              </w:rPr>
              <w:t>stosować metody obsługi gości w podawaniu potraw, napojów, alkoholi</w:t>
            </w:r>
          </w:p>
          <w:p w:rsidR="00437898" w:rsidRPr="00022056" w:rsidRDefault="00723E34" w:rsidP="005A13BD">
            <w:pPr>
              <w:pStyle w:val="Akapitzlist"/>
              <w:numPr>
                <w:ilvl w:val="0"/>
                <w:numId w:val="40"/>
              </w:numPr>
              <w:ind w:left="440"/>
              <w:jc w:val="left"/>
              <w:rPr>
                <w:rFonts w:ascii="Arial" w:hAnsi="Arial" w:cs="Arial"/>
                <w:sz w:val="20"/>
                <w:szCs w:val="20"/>
              </w:rPr>
            </w:pPr>
            <w:r w:rsidRPr="00022056">
              <w:rPr>
                <w:rFonts w:ascii="Arial" w:hAnsi="Arial" w:cs="Arial"/>
                <w:sz w:val="20"/>
                <w:szCs w:val="20"/>
              </w:rPr>
              <w:t>komunikować się i współpracować</w:t>
            </w:r>
            <w:r w:rsidR="001A292F">
              <w:rPr>
                <w:rFonts w:ascii="Arial" w:hAnsi="Arial" w:cs="Arial"/>
                <w:sz w:val="20"/>
                <w:szCs w:val="20"/>
              </w:rPr>
              <w:t xml:space="preserve"> </w:t>
            </w:r>
            <w:r w:rsidRPr="00022056">
              <w:rPr>
                <w:rFonts w:ascii="Arial" w:hAnsi="Arial" w:cs="Arial"/>
                <w:sz w:val="20"/>
                <w:szCs w:val="20"/>
              </w:rPr>
              <w:t>w zespole</w:t>
            </w:r>
          </w:p>
        </w:tc>
        <w:tc>
          <w:tcPr>
            <w:tcW w:w="350" w:type="pct"/>
          </w:tcPr>
          <w:p w:rsidR="00437898" w:rsidRPr="00022056" w:rsidRDefault="00723E34" w:rsidP="00022056">
            <w:pPr>
              <w:rPr>
                <w:rFonts w:ascii="Arial" w:hAnsi="Arial" w:cs="Arial"/>
                <w:sz w:val="20"/>
                <w:szCs w:val="20"/>
              </w:rPr>
            </w:pPr>
            <w:r w:rsidRPr="00022056">
              <w:rPr>
                <w:rFonts w:ascii="Arial" w:hAnsi="Arial" w:cs="Arial"/>
                <w:sz w:val="20"/>
                <w:szCs w:val="20"/>
              </w:rPr>
              <w:t>Klasa IV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285C88" w:rsidP="00022056">
            <w:pPr>
              <w:jc w:val="left"/>
              <w:rPr>
                <w:rFonts w:ascii="Arial" w:hAnsi="Arial" w:cs="Arial"/>
                <w:sz w:val="20"/>
                <w:szCs w:val="20"/>
              </w:rPr>
            </w:pPr>
            <w:r>
              <w:rPr>
                <w:rFonts w:ascii="Arial" w:hAnsi="Arial" w:cs="Arial"/>
                <w:sz w:val="20"/>
                <w:szCs w:val="20"/>
              </w:rPr>
              <w:t>2</w:t>
            </w:r>
            <w:r w:rsidR="00723E34" w:rsidRPr="00022056">
              <w:rPr>
                <w:rFonts w:ascii="Arial" w:hAnsi="Arial" w:cs="Arial"/>
                <w:sz w:val="20"/>
                <w:szCs w:val="20"/>
              </w:rPr>
              <w:t>.</w:t>
            </w:r>
            <w:r w:rsidR="002F7713">
              <w:rPr>
                <w:rFonts w:ascii="Arial" w:hAnsi="Arial" w:cs="Arial"/>
                <w:sz w:val="20"/>
                <w:szCs w:val="20"/>
              </w:rPr>
              <w:t xml:space="preserve"> </w:t>
            </w:r>
            <w:r w:rsidR="00723E34" w:rsidRPr="00022056">
              <w:rPr>
                <w:rFonts w:ascii="Arial" w:hAnsi="Arial" w:cs="Arial"/>
                <w:sz w:val="20"/>
                <w:szCs w:val="20"/>
              </w:rPr>
              <w:t xml:space="preserve">Wyposażenie do obsługi gości </w:t>
            </w: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723E34" w:rsidP="005A13BD">
            <w:pPr>
              <w:pStyle w:val="Akapitzlist"/>
              <w:numPr>
                <w:ilvl w:val="0"/>
                <w:numId w:val="40"/>
              </w:numPr>
              <w:ind w:left="440"/>
              <w:jc w:val="left"/>
              <w:rPr>
                <w:rFonts w:ascii="Arial" w:hAnsi="Arial" w:cs="Arial"/>
                <w:sz w:val="20"/>
                <w:szCs w:val="20"/>
              </w:rPr>
            </w:pPr>
            <w:r w:rsidRPr="00022056">
              <w:rPr>
                <w:rFonts w:ascii="Arial" w:hAnsi="Arial" w:cs="Arial"/>
                <w:sz w:val="20"/>
                <w:szCs w:val="20"/>
              </w:rPr>
              <w:t>rozróżniać bieliznę stołową</w:t>
            </w:r>
          </w:p>
          <w:p w:rsidR="00437898" w:rsidRPr="00022056" w:rsidRDefault="00723E34" w:rsidP="005A13BD">
            <w:pPr>
              <w:pStyle w:val="Akapitzlist"/>
              <w:numPr>
                <w:ilvl w:val="0"/>
                <w:numId w:val="40"/>
              </w:numPr>
              <w:ind w:left="440"/>
              <w:jc w:val="left"/>
              <w:rPr>
                <w:rFonts w:ascii="Arial" w:hAnsi="Arial" w:cs="Arial"/>
                <w:sz w:val="20"/>
                <w:szCs w:val="20"/>
              </w:rPr>
            </w:pPr>
            <w:r w:rsidRPr="00022056">
              <w:rPr>
                <w:rFonts w:ascii="Arial" w:hAnsi="Arial" w:cs="Arial"/>
                <w:sz w:val="20"/>
                <w:szCs w:val="20"/>
              </w:rPr>
              <w:t>rozróżniać zastawę stołową, np.</w:t>
            </w:r>
            <w:r w:rsidR="00E15F28">
              <w:rPr>
                <w:rFonts w:ascii="Arial" w:hAnsi="Arial" w:cs="Arial"/>
                <w:sz w:val="20"/>
                <w:szCs w:val="20"/>
              </w:rPr>
              <w:t xml:space="preserve"> </w:t>
            </w:r>
            <w:r w:rsidRPr="00022056">
              <w:rPr>
                <w:rFonts w:ascii="Arial" w:hAnsi="Arial" w:cs="Arial"/>
                <w:sz w:val="20"/>
                <w:szCs w:val="20"/>
              </w:rPr>
              <w:t>ceramiczną, szklaną, niekonwencjonalną, metalową</w:t>
            </w:r>
          </w:p>
          <w:p w:rsidR="00437898" w:rsidRPr="00022056" w:rsidRDefault="00723E34" w:rsidP="005A13BD">
            <w:pPr>
              <w:pStyle w:val="Akapitzlist"/>
              <w:numPr>
                <w:ilvl w:val="0"/>
                <w:numId w:val="40"/>
              </w:numPr>
              <w:ind w:left="440"/>
              <w:jc w:val="left"/>
              <w:rPr>
                <w:rFonts w:ascii="Arial" w:hAnsi="Arial" w:cs="Arial"/>
                <w:sz w:val="20"/>
                <w:szCs w:val="20"/>
              </w:rPr>
            </w:pPr>
            <w:r w:rsidRPr="00022056">
              <w:rPr>
                <w:rFonts w:ascii="Arial" w:hAnsi="Arial" w:cs="Arial"/>
                <w:sz w:val="20"/>
                <w:szCs w:val="20"/>
              </w:rPr>
              <w:t>opisać zastawę stołową</w:t>
            </w:r>
          </w:p>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rozróżniać sztućce podstawowe, specjalne, pomocnicze</w:t>
            </w:r>
          </w:p>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rozróżniać tace kelnerskie</w:t>
            </w:r>
          </w:p>
        </w:tc>
        <w:tc>
          <w:tcPr>
            <w:tcW w:w="1416" w:type="pct"/>
          </w:tcPr>
          <w:p w:rsidR="00437898" w:rsidRPr="00022056" w:rsidRDefault="00723E34" w:rsidP="005A13BD">
            <w:pPr>
              <w:pStyle w:val="Akapitzlist"/>
              <w:numPr>
                <w:ilvl w:val="0"/>
                <w:numId w:val="40"/>
              </w:numPr>
              <w:ind w:left="469"/>
              <w:jc w:val="left"/>
              <w:rPr>
                <w:rFonts w:ascii="Arial" w:hAnsi="Arial" w:cs="Arial"/>
                <w:sz w:val="20"/>
                <w:szCs w:val="20"/>
              </w:rPr>
            </w:pPr>
            <w:r w:rsidRPr="00022056">
              <w:rPr>
                <w:rFonts w:ascii="Arial" w:hAnsi="Arial" w:cs="Arial"/>
                <w:sz w:val="20"/>
                <w:szCs w:val="20"/>
              </w:rPr>
              <w:t>zastosować bieliznę stołową do usługi gastronomicznej</w:t>
            </w:r>
          </w:p>
          <w:p w:rsidR="00437898" w:rsidRPr="00022056" w:rsidRDefault="00723E34" w:rsidP="005A13BD">
            <w:pPr>
              <w:pStyle w:val="Akapitzlist"/>
              <w:numPr>
                <w:ilvl w:val="0"/>
                <w:numId w:val="40"/>
              </w:numPr>
              <w:ind w:left="469"/>
              <w:jc w:val="left"/>
              <w:rPr>
                <w:rFonts w:ascii="Arial" w:hAnsi="Arial" w:cs="Arial"/>
                <w:sz w:val="20"/>
                <w:szCs w:val="20"/>
              </w:rPr>
            </w:pPr>
            <w:r w:rsidRPr="00022056">
              <w:rPr>
                <w:rFonts w:ascii="Arial" w:hAnsi="Arial" w:cs="Arial"/>
                <w:sz w:val="20"/>
                <w:szCs w:val="20"/>
              </w:rPr>
              <w:t>zastosować zastawę stołową do usługi gastronomicznej</w:t>
            </w:r>
          </w:p>
          <w:p w:rsidR="00437898" w:rsidRPr="00022056" w:rsidRDefault="00723E34" w:rsidP="005A13BD">
            <w:pPr>
              <w:pStyle w:val="Akapitzlist"/>
              <w:numPr>
                <w:ilvl w:val="0"/>
                <w:numId w:val="40"/>
              </w:numPr>
              <w:ind w:left="469"/>
              <w:jc w:val="left"/>
              <w:rPr>
                <w:rFonts w:ascii="Arial" w:hAnsi="Arial" w:cs="Arial"/>
                <w:sz w:val="20"/>
                <w:szCs w:val="20"/>
              </w:rPr>
            </w:pPr>
            <w:r w:rsidRPr="00022056">
              <w:rPr>
                <w:rFonts w:ascii="Arial" w:hAnsi="Arial" w:cs="Arial"/>
                <w:sz w:val="20"/>
                <w:szCs w:val="20"/>
              </w:rPr>
              <w:t>zastosować sztućce do potrzeb usługi</w:t>
            </w:r>
          </w:p>
        </w:tc>
        <w:tc>
          <w:tcPr>
            <w:tcW w:w="350" w:type="pct"/>
          </w:tcPr>
          <w:p w:rsidR="00437898" w:rsidRPr="00022056" w:rsidRDefault="00723E34" w:rsidP="00022056">
            <w:pPr>
              <w:rPr>
                <w:rFonts w:ascii="Arial" w:hAnsi="Arial" w:cs="Arial"/>
                <w:sz w:val="20"/>
                <w:szCs w:val="20"/>
              </w:rPr>
            </w:pPr>
            <w:r w:rsidRPr="00022056">
              <w:rPr>
                <w:rFonts w:ascii="Arial" w:hAnsi="Arial" w:cs="Arial"/>
                <w:sz w:val="20"/>
                <w:szCs w:val="20"/>
              </w:rPr>
              <w:t>Klasa IV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285C88" w:rsidP="00022056">
            <w:pPr>
              <w:jc w:val="left"/>
              <w:rPr>
                <w:rFonts w:ascii="Arial" w:hAnsi="Arial" w:cs="Arial"/>
                <w:sz w:val="20"/>
                <w:szCs w:val="20"/>
              </w:rPr>
            </w:pPr>
            <w:r>
              <w:rPr>
                <w:rFonts w:ascii="Arial" w:hAnsi="Arial" w:cs="Arial"/>
                <w:sz w:val="20"/>
                <w:szCs w:val="20"/>
              </w:rPr>
              <w:t>3</w:t>
            </w:r>
            <w:r w:rsidR="00723E34" w:rsidRPr="00022056">
              <w:rPr>
                <w:rFonts w:ascii="Arial" w:hAnsi="Arial" w:cs="Arial"/>
                <w:sz w:val="20"/>
                <w:szCs w:val="20"/>
              </w:rPr>
              <w:t>.</w:t>
            </w:r>
            <w:r w:rsidR="002F7713">
              <w:rPr>
                <w:rFonts w:ascii="Arial" w:hAnsi="Arial" w:cs="Arial"/>
                <w:sz w:val="20"/>
                <w:szCs w:val="20"/>
              </w:rPr>
              <w:t xml:space="preserve"> </w:t>
            </w:r>
            <w:r w:rsidR="00723E34" w:rsidRPr="00022056">
              <w:rPr>
                <w:rFonts w:ascii="Arial" w:hAnsi="Arial" w:cs="Arial"/>
                <w:sz w:val="20"/>
                <w:szCs w:val="20"/>
              </w:rPr>
              <w:t>Użytkowanie sprzętu, zastawy i bielizny stołowej</w:t>
            </w: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723E34" w:rsidP="00F01552">
            <w:pPr>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zastosować w praktyce zasady mycia sprzętu i zastawy stołowej</w:t>
            </w:r>
          </w:p>
          <w:p w:rsidR="00437898" w:rsidRPr="00022056" w:rsidRDefault="00723E34" w:rsidP="00F01552">
            <w:pPr>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zastosować w praktyce zasady pielęgnacji i przechowywania różnego rodzaju zastawy</w:t>
            </w:r>
            <w:r w:rsidR="001A292F">
              <w:rPr>
                <w:rFonts w:ascii="Arial" w:hAnsi="Arial" w:cs="Arial"/>
                <w:sz w:val="20"/>
                <w:szCs w:val="20"/>
              </w:rPr>
              <w:t xml:space="preserve"> </w:t>
            </w:r>
            <w:r w:rsidRPr="00022056">
              <w:rPr>
                <w:rFonts w:ascii="Arial" w:hAnsi="Arial" w:cs="Arial"/>
                <w:sz w:val="20"/>
                <w:szCs w:val="20"/>
              </w:rPr>
              <w:t>i bielizny stołowej</w:t>
            </w:r>
          </w:p>
          <w:p w:rsidR="00437898" w:rsidRPr="00022056" w:rsidRDefault="00723E34" w:rsidP="00F01552">
            <w:pPr>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dobierać opakowania do przechowywania i transportu produktów i wyposażenia technicznego na wynos</w:t>
            </w:r>
          </w:p>
        </w:tc>
        <w:tc>
          <w:tcPr>
            <w:tcW w:w="1416" w:type="pct"/>
          </w:tcPr>
          <w:p w:rsidR="00437898" w:rsidRPr="00022056" w:rsidRDefault="00723E34" w:rsidP="00F01552">
            <w:pPr>
              <w:numPr>
                <w:ilvl w:val="0"/>
                <w:numId w:val="40"/>
              </w:numPr>
              <w:tabs>
                <w:tab w:val="center" w:pos="422"/>
              </w:tabs>
              <w:ind w:left="440"/>
              <w:jc w:val="left"/>
              <w:rPr>
                <w:rFonts w:ascii="Arial" w:hAnsi="Arial" w:cs="Arial"/>
                <w:sz w:val="20"/>
                <w:szCs w:val="20"/>
              </w:rPr>
            </w:pPr>
            <w:r w:rsidRPr="00022056">
              <w:rPr>
                <w:rFonts w:ascii="Arial" w:hAnsi="Arial" w:cs="Arial"/>
                <w:sz w:val="20"/>
                <w:szCs w:val="20"/>
              </w:rPr>
              <w:t>kontrolować stan sprzętu wydawanego i</w:t>
            </w:r>
            <w:r w:rsidR="001A292F">
              <w:rPr>
                <w:rFonts w:ascii="Arial" w:hAnsi="Arial" w:cs="Arial"/>
                <w:sz w:val="20"/>
                <w:szCs w:val="20"/>
              </w:rPr>
              <w:t xml:space="preserve"> </w:t>
            </w:r>
            <w:r w:rsidRPr="00022056">
              <w:rPr>
                <w:rFonts w:ascii="Arial" w:hAnsi="Arial" w:cs="Arial"/>
                <w:sz w:val="20"/>
                <w:szCs w:val="20"/>
              </w:rPr>
              <w:t>zdawanego</w:t>
            </w:r>
          </w:p>
          <w:p w:rsidR="00437898" w:rsidRPr="00022056" w:rsidRDefault="00437898" w:rsidP="00022056">
            <w:pPr>
              <w:pStyle w:val="Akapitzlist"/>
              <w:ind w:left="467"/>
              <w:rPr>
                <w:rFonts w:ascii="Arial" w:hAnsi="Arial" w:cs="Arial"/>
                <w:sz w:val="20"/>
                <w:szCs w:val="20"/>
              </w:rPr>
            </w:pPr>
          </w:p>
        </w:tc>
        <w:tc>
          <w:tcPr>
            <w:tcW w:w="350" w:type="pct"/>
          </w:tcPr>
          <w:p w:rsidR="00437898" w:rsidRPr="00022056" w:rsidRDefault="00723E34" w:rsidP="00022056">
            <w:pPr>
              <w:rPr>
                <w:rFonts w:ascii="Arial" w:hAnsi="Arial" w:cs="Arial"/>
                <w:sz w:val="20"/>
                <w:szCs w:val="20"/>
              </w:rPr>
            </w:pPr>
            <w:r w:rsidRPr="00022056">
              <w:rPr>
                <w:rFonts w:ascii="Arial" w:hAnsi="Arial" w:cs="Arial"/>
                <w:sz w:val="20"/>
                <w:szCs w:val="20"/>
              </w:rPr>
              <w:t>Klasa IV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285C88" w:rsidP="008A0535">
            <w:pPr>
              <w:tabs>
                <w:tab w:val="center" w:pos="422"/>
              </w:tabs>
              <w:jc w:val="left"/>
              <w:rPr>
                <w:rFonts w:ascii="Arial" w:hAnsi="Arial" w:cs="Arial"/>
                <w:color w:val="000000" w:themeColor="text1"/>
                <w:sz w:val="20"/>
                <w:szCs w:val="20"/>
              </w:rPr>
            </w:pPr>
            <w:r>
              <w:rPr>
                <w:rFonts w:ascii="Arial" w:hAnsi="Arial" w:cs="Arial"/>
                <w:sz w:val="20"/>
                <w:szCs w:val="20"/>
              </w:rPr>
              <w:t>4</w:t>
            </w:r>
            <w:r w:rsidR="00723E34" w:rsidRPr="00022056">
              <w:rPr>
                <w:rFonts w:ascii="Arial" w:hAnsi="Arial" w:cs="Arial"/>
                <w:sz w:val="20"/>
                <w:szCs w:val="20"/>
              </w:rPr>
              <w:t>.</w:t>
            </w:r>
            <w:r w:rsidR="00737721">
              <w:rPr>
                <w:rFonts w:ascii="Arial" w:hAnsi="Arial" w:cs="Arial"/>
                <w:sz w:val="20"/>
                <w:szCs w:val="20"/>
              </w:rPr>
              <w:t xml:space="preserve"> </w:t>
            </w:r>
            <w:r w:rsidR="00723E34" w:rsidRPr="00022056">
              <w:rPr>
                <w:rFonts w:ascii="Arial" w:hAnsi="Arial" w:cs="Arial"/>
                <w:sz w:val="20"/>
                <w:szCs w:val="20"/>
              </w:rPr>
              <w:t>Czynności związane z przygotowaniem sali konsumenckiej na przyjęcie gości</w:t>
            </w:r>
            <w:r w:rsidR="008A0535">
              <w:rPr>
                <w:rFonts w:ascii="Arial" w:hAnsi="Arial" w:cs="Arial"/>
                <w:sz w:val="20"/>
                <w:szCs w:val="20"/>
              </w:rPr>
              <w:t xml:space="preserve"> (</w:t>
            </w:r>
            <w:r w:rsidR="00723E34" w:rsidRPr="00022056">
              <w:rPr>
                <w:rFonts w:ascii="Arial" w:hAnsi="Arial" w:cs="Arial"/>
                <w:sz w:val="20"/>
                <w:szCs w:val="20"/>
              </w:rPr>
              <w:t>do obsługi indywidualnej)</w:t>
            </w:r>
          </w:p>
        </w:tc>
        <w:tc>
          <w:tcPr>
            <w:tcW w:w="275" w:type="pct"/>
          </w:tcPr>
          <w:p w:rsidR="00437898" w:rsidRPr="00022056" w:rsidRDefault="00437898" w:rsidP="00022056">
            <w:pPr>
              <w:rPr>
                <w:rFonts w:ascii="Arial" w:hAnsi="Arial" w:cs="Arial"/>
                <w:sz w:val="20"/>
                <w:szCs w:val="20"/>
              </w:rPr>
            </w:pPr>
          </w:p>
        </w:tc>
        <w:tc>
          <w:tcPr>
            <w:tcW w:w="1664" w:type="pct"/>
          </w:tcPr>
          <w:p w:rsidR="00437898" w:rsidRPr="00CD434C" w:rsidRDefault="00723E34" w:rsidP="00CD434C">
            <w:pPr>
              <w:pStyle w:val="Akapitzlist"/>
              <w:numPr>
                <w:ilvl w:val="0"/>
                <w:numId w:val="40"/>
              </w:numPr>
              <w:tabs>
                <w:tab w:val="center" w:pos="291"/>
              </w:tabs>
              <w:ind w:left="440" w:right="-426"/>
              <w:jc w:val="left"/>
              <w:rPr>
                <w:rFonts w:ascii="Arial" w:hAnsi="Arial" w:cs="Arial"/>
                <w:sz w:val="20"/>
                <w:szCs w:val="20"/>
              </w:rPr>
            </w:pPr>
            <w:r w:rsidRPr="00CD434C">
              <w:rPr>
                <w:rFonts w:ascii="Arial" w:hAnsi="Arial" w:cs="Arial"/>
                <w:sz w:val="20"/>
                <w:szCs w:val="20"/>
              </w:rPr>
              <w:t>wykorzystywać bieliznę stołowa</w:t>
            </w:r>
            <w:r w:rsidR="00737721" w:rsidRPr="00CD434C">
              <w:rPr>
                <w:rFonts w:ascii="Arial" w:hAnsi="Arial" w:cs="Arial"/>
                <w:sz w:val="20"/>
                <w:szCs w:val="20"/>
              </w:rPr>
              <w:t xml:space="preserve"> </w:t>
            </w:r>
            <w:r w:rsidRPr="00CD434C">
              <w:rPr>
                <w:rFonts w:ascii="Arial" w:hAnsi="Arial" w:cs="Arial"/>
                <w:sz w:val="20"/>
                <w:szCs w:val="20"/>
              </w:rPr>
              <w:t>(rozkładać, wymieniać i składać bieliznę stołową, formować serwetki dla konsumenta)</w:t>
            </w:r>
          </w:p>
          <w:p w:rsidR="00437898" w:rsidRPr="00CD434C" w:rsidRDefault="00723E34" w:rsidP="008A0535">
            <w:pPr>
              <w:pStyle w:val="Akapitzlist"/>
              <w:numPr>
                <w:ilvl w:val="0"/>
                <w:numId w:val="40"/>
              </w:numPr>
              <w:tabs>
                <w:tab w:val="center" w:pos="291"/>
              </w:tabs>
              <w:ind w:left="357" w:hanging="357"/>
              <w:jc w:val="left"/>
              <w:rPr>
                <w:rFonts w:ascii="Arial" w:hAnsi="Arial" w:cs="Arial"/>
                <w:sz w:val="20"/>
                <w:szCs w:val="20"/>
              </w:rPr>
            </w:pPr>
            <w:r w:rsidRPr="00CD434C">
              <w:rPr>
                <w:rFonts w:ascii="Arial" w:hAnsi="Arial" w:cs="Arial"/>
                <w:sz w:val="20"/>
                <w:szCs w:val="20"/>
              </w:rPr>
              <w:t>nakrywać stoły bielizną i zastawą stołową przed przyjęciem gości</w:t>
            </w:r>
            <w:r w:rsidR="00CD434C" w:rsidRPr="00CD434C">
              <w:rPr>
                <w:rFonts w:ascii="Arial" w:hAnsi="Arial" w:cs="Arial"/>
                <w:sz w:val="20"/>
                <w:szCs w:val="20"/>
              </w:rPr>
              <w:t xml:space="preserve"> </w:t>
            </w:r>
            <w:r w:rsidRPr="00CD434C">
              <w:rPr>
                <w:rFonts w:ascii="Arial" w:hAnsi="Arial" w:cs="Arial"/>
                <w:sz w:val="20"/>
                <w:szCs w:val="20"/>
              </w:rPr>
              <w:t>(nakrycie podstawowe, nakrycie rozszerzone)</w:t>
            </w:r>
          </w:p>
          <w:p w:rsidR="00437898" w:rsidRPr="00022056" w:rsidRDefault="00723E34" w:rsidP="008A0535">
            <w:pPr>
              <w:pStyle w:val="Akapitzlist"/>
              <w:numPr>
                <w:ilvl w:val="0"/>
                <w:numId w:val="40"/>
              </w:numPr>
              <w:tabs>
                <w:tab w:val="center" w:pos="291"/>
              </w:tabs>
              <w:ind w:left="357" w:hanging="357"/>
              <w:jc w:val="left"/>
              <w:rPr>
                <w:rFonts w:ascii="Arial" w:hAnsi="Arial" w:cs="Arial"/>
                <w:sz w:val="20"/>
                <w:szCs w:val="20"/>
              </w:rPr>
            </w:pPr>
            <w:r w:rsidRPr="00022056">
              <w:rPr>
                <w:rFonts w:ascii="Arial" w:hAnsi="Arial" w:cs="Arial"/>
                <w:sz w:val="20"/>
                <w:szCs w:val="20"/>
              </w:rPr>
              <w:t>stosować zasady zestawiania potraw i napojów w posiłki</w:t>
            </w:r>
          </w:p>
          <w:p w:rsidR="00437898" w:rsidRPr="00022056" w:rsidRDefault="00723E34" w:rsidP="008A0535">
            <w:pPr>
              <w:pStyle w:val="Akapitzlist"/>
              <w:numPr>
                <w:ilvl w:val="0"/>
                <w:numId w:val="40"/>
              </w:numPr>
              <w:tabs>
                <w:tab w:val="center" w:pos="291"/>
              </w:tabs>
              <w:ind w:left="357" w:hanging="357"/>
              <w:jc w:val="left"/>
              <w:rPr>
                <w:rFonts w:ascii="Arial" w:hAnsi="Arial" w:cs="Arial"/>
                <w:sz w:val="20"/>
                <w:szCs w:val="20"/>
              </w:rPr>
            </w:pPr>
            <w:r w:rsidRPr="00022056">
              <w:rPr>
                <w:rFonts w:ascii="Arial" w:hAnsi="Arial" w:cs="Arial"/>
                <w:sz w:val="20"/>
                <w:szCs w:val="20"/>
              </w:rPr>
              <w:t>dekorować stoły i miejsca</w:t>
            </w:r>
            <w:r w:rsidR="001A292F">
              <w:rPr>
                <w:rFonts w:ascii="Arial" w:hAnsi="Arial" w:cs="Arial"/>
                <w:sz w:val="20"/>
                <w:szCs w:val="20"/>
              </w:rPr>
              <w:t xml:space="preserve"> </w:t>
            </w:r>
            <w:r w:rsidRPr="00022056">
              <w:rPr>
                <w:rFonts w:ascii="Arial" w:hAnsi="Arial" w:cs="Arial"/>
                <w:sz w:val="20"/>
                <w:szCs w:val="20"/>
              </w:rPr>
              <w:t>przeznaczone dla gości</w:t>
            </w:r>
          </w:p>
          <w:p w:rsidR="00437898" w:rsidRPr="00022056" w:rsidRDefault="00723E34" w:rsidP="008A0535">
            <w:pPr>
              <w:pStyle w:val="Akapitzlist"/>
              <w:numPr>
                <w:ilvl w:val="0"/>
                <w:numId w:val="40"/>
              </w:numPr>
              <w:ind w:left="440"/>
              <w:jc w:val="left"/>
              <w:rPr>
                <w:rFonts w:ascii="Arial" w:hAnsi="Arial" w:cs="Arial"/>
                <w:sz w:val="20"/>
                <w:szCs w:val="20"/>
              </w:rPr>
            </w:pPr>
            <w:r w:rsidRPr="00022056">
              <w:rPr>
                <w:rFonts w:ascii="Arial" w:hAnsi="Arial" w:cs="Arial"/>
                <w:sz w:val="20"/>
                <w:szCs w:val="20"/>
              </w:rPr>
              <w:t>dbać o czystość, porządek i estetykę</w:t>
            </w:r>
          </w:p>
          <w:p w:rsidR="00437898" w:rsidRPr="00022056" w:rsidRDefault="00723E34" w:rsidP="008A0535">
            <w:pPr>
              <w:pStyle w:val="Akapitzlist"/>
              <w:numPr>
                <w:ilvl w:val="0"/>
                <w:numId w:val="40"/>
              </w:numPr>
              <w:ind w:left="440"/>
              <w:jc w:val="left"/>
              <w:rPr>
                <w:rFonts w:ascii="Arial" w:hAnsi="Arial" w:cs="Arial"/>
                <w:sz w:val="20"/>
                <w:szCs w:val="20"/>
              </w:rPr>
            </w:pPr>
            <w:r w:rsidRPr="00022056">
              <w:rPr>
                <w:rFonts w:ascii="Arial" w:hAnsi="Arial" w:cs="Arial"/>
                <w:sz w:val="20"/>
                <w:szCs w:val="20"/>
              </w:rPr>
              <w:t>dbać o bieliznę, zastawę stołową i serwisową (dokonywać obrotu bielizną stołową,</w:t>
            </w:r>
            <w:r w:rsidR="00E15F28">
              <w:rPr>
                <w:rFonts w:ascii="Arial" w:hAnsi="Arial" w:cs="Arial"/>
                <w:sz w:val="20"/>
                <w:szCs w:val="20"/>
              </w:rPr>
              <w:t xml:space="preserve"> </w:t>
            </w:r>
            <w:r w:rsidRPr="00022056">
              <w:rPr>
                <w:rFonts w:ascii="Arial" w:hAnsi="Arial" w:cs="Arial"/>
                <w:sz w:val="20"/>
                <w:szCs w:val="20"/>
              </w:rPr>
              <w:t>wycierać i polerować zastawę stołową i serwisową)</w:t>
            </w:r>
          </w:p>
        </w:tc>
        <w:tc>
          <w:tcPr>
            <w:tcW w:w="1416" w:type="pct"/>
          </w:tcPr>
          <w:p w:rsidR="00437898" w:rsidRPr="00022056" w:rsidRDefault="00723E34" w:rsidP="00F01552">
            <w:pPr>
              <w:pStyle w:val="Akapitzlist"/>
              <w:numPr>
                <w:ilvl w:val="0"/>
                <w:numId w:val="40"/>
              </w:numPr>
              <w:tabs>
                <w:tab w:val="center" w:pos="291"/>
              </w:tabs>
              <w:ind w:left="440"/>
              <w:jc w:val="left"/>
              <w:rPr>
                <w:rFonts w:ascii="Arial" w:hAnsi="Arial" w:cs="Arial"/>
                <w:sz w:val="20"/>
                <w:szCs w:val="20"/>
              </w:rPr>
            </w:pPr>
            <w:r w:rsidRPr="00022056">
              <w:rPr>
                <w:rFonts w:ascii="Arial" w:hAnsi="Arial" w:cs="Arial"/>
                <w:sz w:val="20"/>
                <w:szCs w:val="20"/>
              </w:rPr>
              <w:t>oceniać przygotowanie sal w części handlowo-usługowej do</w:t>
            </w:r>
            <w:r w:rsidR="00E15F28">
              <w:rPr>
                <w:rFonts w:ascii="Arial" w:hAnsi="Arial" w:cs="Arial"/>
                <w:sz w:val="20"/>
                <w:szCs w:val="20"/>
              </w:rPr>
              <w:t xml:space="preserve"> </w:t>
            </w:r>
            <w:r w:rsidRPr="00022056">
              <w:rPr>
                <w:rFonts w:ascii="Arial" w:hAnsi="Arial" w:cs="Arial"/>
                <w:sz w:val="20"/>
                <w:szCs w:val="20"/>
              </w:rPr>
              <w:t xml:space="preserve">przyjęcia </w:t>
            </w:r>
          </w:p>
          <w:p w:rsidR="00437898" w:rsidRPr="00022056" w:rsidRDefault="00723E34" w:rsidP="00022056">
            <w:pPr>
              <w:pStyle w:val="Akapitzlist"/>
              <w:tabs>
                <w:tab w:val="center" w:pos="291"/>
              </w:tabs>
              <w:ind w:left="440"/>
              <w:jc w:val="left"/>
              <w:rPr>
                <w:rFonts w:ascii="Arial" w:hAnsi="Arial" w:cs="Arial"/>
                <w:sz w:val="20"/>
                <w:szCs w:val="20"/>
              </w:rPr>
            </w:pPr>
            <w:r w:rsidRPr="00022056">
              <w:rPr>
                <w:rFonts w:ascii="Arial" w:hAnsi="Arial" w:cs="Arial"/>
                <w:sz w:val="20"/>
                <w:szCs w:val="20"/>
              </w:rPr>
              <w:t>gości (rozstawienie</w:t>
            </w:r>
            <w:r w:rsidR="00E15F28">
              <w:rPr>
                <w:rFonts w:ascii="Arial" w:hAnsi="Arial" w:cs="Arial"/>
                <w:sz w:val="20"/>
                <w:szCs w:val="20"/>
              </w:rPr>
              <w:t xml:space="preserve"> </w:t>
            </w:r>
            <w:r w:rsidRPr="00022056">
              <w:rPr>
                <w:rFonts w:ascii="Arial" w:hAnsi="Arial" w:cs="Arial"/>
                <w:sz w:val="20"/>
                <w:szCs w:val="20"/>
              </w:rPr>
              <w:t xml:space="preserve">stołów, </w:t>
            </w:r>
          </w:p>
          <w:p w:rsidR="00437898" w:rsidRPr="00022056" w:rsidRDefault="00723E34" w:rsidP="00022056">
            <w:pPr>
              <w:pStyle w:val="Akapitzlist"/>
              <w:tabs>
                <w:tab w:val="center" w:pos="291"/>
              </w:tabs>
              <w:ind w:left="440"/>
              <w:jc w:val="left"/>
              <w:rPr>
                <w:rFonts w:ascii="Arial" w:hAnsi="Arial" w:cs="Arial"/>
                <w:sz w:val="20"/>
                <w:szCs w:val="20"/>
              </w:rPr>
            </w:pPr>
            <w:r w:rsidRPr="00022056">
              <w:rPr>
                <w:rFonts w:ascii="Arial" w:hAnsi="Arial" w:cs="Arial"/>
                <w:sz w:val="20"/>
                <w:szCs w:val="20"/>
              </w:rPr>
              <w:t xml:space="preserve">zajmowanej przez stoły powierzchni podłogi, zachowania przejść komunikacyjnych, ustawiania i </w:t>
            </w:r>
          </w:p>
          <w:p w:rsidR="00437898" w:rsidRPr="00022056" w:rsidRDefault="00723E34" w:rsidP="00022056">
            <w:pPr>
              <w:pStyle w:val="Akapitzlist"/>
              <w:tabs>
                <w:tab w:val="center" w:pos="291"/>
              </w:tabs>
              <w:ind w:left="440"/>
              <w:jc w:val="left"/>
              <w:rPr>
                <w:rFonts w:ascii="Arial" w:hAnsi="Arial" w:cs="Arial"/>
                <w:sz w:val="20"/>
                <w:szCs w:val="20"/>
              </w:rPr>
            </w:pPr>
            <w:r w:rsidRPr="00022056">
              <w:rPr>
                <w:rFonts w:ascii="Arial" w:hAnsi="Arial" w:cs="Arial"/>
                <w:sz w:val="20"/>
                <w:szCs w:val="20"/>
              </w:rPr>
              <w:t>wykładania zastawy stołowej i serwisowej na stole)</w:t>
            </w:r>
          </w:p>
          <w:p w:rsidR="00437898" w:rsidRPr="00022056" w:rsidRDefault="00723E34" w:rsidP="00F01552">
            <w:pPr>
              <w:pStyle w:val="Akapitzlist"/>
              <w:numPr>
                <w:ilvl w:val="0"/>
                <w:numId w:val="40"/>
              </w:numPr>
              <w:tabs>
                <w:tab w:val="center" w:pos="291"/>
              </w:tabs>
              <w:ind w:left="440"/>
              <w:jc w:val="left"/>
              <w:rPr>
                <w:rFonts w:ascii="Arial" w:hAnsi="Arial" w:cs="Arial"/>
                <w:sz w:val="20"/>
                <w:szCs w:val="20"/>
              </w:rPr>
            </w:pPr>
            <w:r w:rsidRPr="00022056">
              <w:rPr>
                <w:rFonts w:ascii="Arial" w:hAnsi="Arial" w:cs="Arial"/>
                <w:sz w:val="20"/>
                <w:szCs w:val="20"/>
              </w:rPr>
              <w:t>nakrywać stoły do śniadań obiadów, kolacji</w:t>
            </w:r>
          </w:p>
          <w:p w:rsidR="00437898" w:rsidRPr="00022056" w:rsidRDefault="00723E34" w:rsidP="00F01552">
            <w:pPr>
              <w:pStyle w:val="Akapitzlist"/>
              <w:numPr>
                <w:ilvl w:val="0"/>
                <w:numId w:val="40"/>
              </w:numPr>
              <w:tabs>
                <w:tab w:val="center" w:pos="291"/>
              </w:tabs>
              <w:ind w:left="440"/>
              <w:jc w:val="left"/>
              <w:rPr>
                <w:rFonts w:ascii="Arial" w:hAnsi="Arial" w:cs="Arial"/>
                <w:sz w:val="20"/>
                <w:szCs w:val="20"/>
              </w:rPr>
            </w:pPr>
            <w:r w:rsidRPr="00022056">
              <w:rPr>
                <w:rFonts w:ascii="Arial" w:hAnsi="Arial" w:cs="Arial"/>
                <w:sz w:val="20"/>
                <w:szCs w:val="20"/>
              </w:rPr>
              <w:t>obsługiwać gości podczas śniadań, obiadów, kolacji</w:t>
            </w:r>
          </w:p>
          <w:p w:rsidR="00437898" w:rsidRPr="00CD434C" w:rsidRDefault="00723E34" w:rsidP="00CD434C">
            <w:pPr>
              <w:pStyle w:val="Akapitzlist"/>
              <w:numPr>
                <w:ilvl w:val="0"/>
                <w:numId w:val="40"/>
              </w:numPr>
              <w:tabs>
                <w:tab w:val="center" w:pos="291"/>
              </w:tabs>
              <w:ind w:left="440"/>
              <w:jc w:val="left"/>
              <w:rPr>
                <w:rFonts w:ascii="Arial" w:hAnsi="Arial" w:cs="Arial"/>
                <w:sz w:val="20"/>
                <w:szCs w:val="20"/>
              </w:rPr>
            </w:pPr>
            <w:r w:rsidRPr="00022056">
              <w:rPr>
                <w:rFonts w:ascii="Arial" w:hAnsi="Arial" w:cs="Arial"/>
                <w:sz w:val="20"/>
                <w:szCs w:val="20"/>
              </w:rPr>
              <w:t>przestrzegać zasad etycznych związanych z ochroną własności intelektualnej i ochroną danych</w:t>
            </w:r>
          </w:p>
        </w:tc>
        <w:tc>
          <w:tcPr>
            <w:tcW w:w="350" w:type="pct"/>
          </w:tcPr>
          <w:p w:rsidR="00437898" w:rsidRPr="00022056" w:rsidRDefault="00723E34" w:rsidP="00022056">
            <w:pPr>
              <w:rPr>
                <w:rFonts w:ascii="Arial" w:hAnsi="Arial" w:cs="Arial"/>
                <w:sz w:val="20"/>
                <w:szCs w:val="20"/>
              </w:rPr>
            </w:pPr>
            <w:r w:rsidRPr="00022056">
              <w:rPr>
                <w:rFonts w:ascii="Arial" w:hAnsi="Arial" w:cs="Arial"/>
                <w:sz w:val="20"/>
                <w:szCs w:val="20"/>
              </w:rPr>
              <w:t>Klasa IV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285C88" w:rsidP="00CD434C">
            <w:pPr>
              <w:tabs>
                <w:tab w:val="center" w:pos="422"/>
              </w:tabs>
              <w:jc w:val="left"/>
              <w:rPr>
                <w:rFonts w:ascii="Arial" w:hAnsi="Arial" w:cs="Arial"/>
                <w:sz w:val="20"/>
                <w:szCs w:val="20"/>
              </w:rPr>
            </w:pPr>
            <w:r>
              <w:rPr>
                <w:rFonts w:ascii="Arial" w:hAnsi="Arial" w:cs="Arial"/>
                <w:sz w:val="20"/>
                <w:szCs w:val="20"/>
              </w:rPr>
              <w:t>5</w:t>
            </w:r>
            <w:r w:rsidR="00723E34" w:rsidRPr="00022056">
              <w:rPr>
                <w:rFonts w:ascii="Arial" w:hAnsi="Arial" w:cs="Arial"/>
                <w:sz w:val="20"/>
                <w:szCs w:val="20"/>
              </w:rPr>
              <w:t>.</w:t>
            </w:r>
            <w:r w:rsidR="00737721">
              <w:rPr>
                <w:rFonts w:ascii="Arial" w:hAnsi="Arial" w:cs="Arial"/>
                <w:sz w:val="20"/>
                <w:szCs w:val="20"/>
              </w:rPr>
              <w:t xml:space="preserve"> </w:t>
            </w:r>
            <w:r w:rsidR="00723E34" w:rsidRPr="00022056">
              <w:rPr>
                <w:rFonts w:ascii="Arial" w:hAnsi="Arial" w:cs="Arial"/>
                <w:sz w:val="20"/>
                <w:szCs w:val="20"/>
              </w:rPr>
              <w:t>Obsługa indywidualna gości/z karty menu</w:t>
            </w:r>
          </w:p>
        </w:tc>
        <w:tc>
          <w:tcPr>
            <w:tcW w:w="275" w:type="pct"/>
          </w:tcPr>
          <w:p w:rsidR="00437898" w:rsidRPr="002B098A" w:rsidRDefault="00437898" w:rsidP="00022056">
            <w:pPr>
              <w:rPr>
                <w:rFonts w:ascii="Arial" w:hAnsi="Arial" w:cs="Arial"/>
                <w:sz w:val="20"/>
                <w:szCs w:val="20"/>
              </w:rPr>
            </w:pPr>
          </w:p>
        </w:tc>
        <w:tc>
          <w:tcPr>
            <w:tcW w:w="1664" w:type="pct"/>
          </w:tcPr>
          <w:p w:rsidR="00437898"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sz w:val="20"/>
                <w:szCs w:val="20"/>
              </w:rPr>
              <w:t>wykonywać czynności związane z przyjmowaniem</w:t>
            </w:r>
            <w:r w:rsidR="001A292F">
              <w:rPr>
                <w:rFonts w:ascii="Arial" w:hAnsi="Arial" w:cs="Arial"/>
                <w:sz w:val="20"/>
                <w:szCs w:val="20"/>
              </w:rPr>
              <w:t xml:space="preserve"> </w:t>
            </w:r>
            <w:r w:rsidRPr="00022056">
              <w:rPr>
                <w:rFonts w:ascii="Arial" w:hAnsi="Arial" w:cs="Arial"/>
                <w:sz w:val="20"/>
                <w:szCs w:val="20"/>
              </w:rPr>
              <w:t>gości</w:t>
            </w:r>
            <w:r w:rsidR="00737721">
              <w:rPr>
                <w:rFonts w:ascii="Arial" w:hAnsi="Arial" w:cs="Arial"/>
                <w:sz w:val="20"/>
                <w:szCs w:val="20"/>
              </w:rPr>
              <w:t xml:space="preserve"> </w:t>
            </w:r>
            <w:r w:rsidRPr="00022056">
              <w:rPr>
                <w:rFonts w:ascii="Arial" w:hAnsi="Arial" w:cs="Arial"/>
                <w:sz w:val="20"/>
                <w:szCs w:val="20"/>
              </w:rPr>
              <w:t>(witać, odnotowywać usługę dla gości</w:t>
            </w:r>
            <w:r w:rsidR="00E15F28">
              <w:rPr>
                <w:rFonts w:ascii="Arial" w:hAnsi="Arial" w:cs="Arial"/>
                <w:sz w:val="20"/>
                <w:szCs w:val="20"/>
              </w:rPr>
              <w:t xml:space="preserve"> </w:t>
            </w:r>
            <w:r w:rsidR="00CD434C">
              <w:rPr>
                <w:rFonts w:ascii="Arial" w:hAnsi="Arial" w:cs="Arial"/>
                <w:sz w:val="20"/>
                <w:szCs w:val="20"/>
              </w:rPr>
              <w:t>hotelowych)</w:t>
            </w:r>
          </w:p>
          <w:p w:rsidR="00437898" w:rsidRPr="00CD434C" w:rsidRDefault="00723E34" w:rsidP="008A0535">
            <w:pPr>
              <w:pStyle w:val="Akapitzlist"/>
              <w:numPr>
                <w:ilvl w:val="0"/>
                <w:numId w:val="40"/>
              </w:numPr>
              <w:ind w:left="440"/>
              <w:jc w:val="left"/>
              <w:rPr>
                <w:rFonts w:ascii="Arial" w:hAnsi="Arial" w:cs="Arial"/>
                <w:sz w:val="20"/>
                <w:szCs w:val="20"/>
              </w:rPr>
            </w:pPr>
            <w:r w:rsidRPr="00CD434C">
              <w:rPr>
                <w:rFonts w:ascii="Arial" w:hAnsi="Arial" w:cs="Arial"/>
                <w:sz w:val="20"/>
                <w:szCs w:val="20"/>
              </w:rPr>
              <w:t>stosować</w:t>
            </w:r>
            <w:r w:rsidR="00E15F28" w:rsidRPr="00CD434C">
              <w:rPr>
                <w:rFonts w:ascii="Arial" w:hAnsi="Arial" w:cs="Arial"/>
                <w:sz w:val="20"/>
                <w:szCs w:val="20"/>
              </w:rPr>
              <w:t xml:space="preserve"> </w:t>
            </w:r>
            <w:r w:rsidRPr="00CD434C">
              <w:rPr>
                <w:rFonts w:ascii="Arial" w:hAnsi="Arial" w:cs="Arial"/>
                <w:sz w:val="20"/>
                <w:szCs w:val="20"/>
              </w:rPr>
              <w:t>zasadę</w:t>
            </w:r>
            <w:r w:rsidR="00E15F28" w:rsidRPr="00CD434C">
              <w:rPr>
                <w:rFonts w:ascii="Arial" w:hAnsi="Arial" w:cs="Arial"/>
                <w:sz w:val="20"/>
                <w:szCs w:val="20"/>
              </w:rPr>
              <w:t xml:space="preserve"> </w:t>
            </w:r>
            <w:r w:rsidRPr="00CD434C">
              <w:rPr>
                <w:rFonts w:ascii="Arial" w:hAnsi="Arial" w:cs="Arial"/>
                <w:sz w:val="20"/>
                <w:szCs w:val="20"/>
              </w:rPr>
              <w:t>uznania gości, pomagać przy wyborze stolika i zajęciu miejsc)</w:t>
            </w:r>
          </w:p>
          <w:p w:rsidR="00437898" w:rsidRPr="00CD434C" w:rsidRDefault="00723E34" w:rsidP="008A0535">
            <w:pPr>
              <w:pStyle w:val="Akapitzlist"/>
              <w:numPr>
                <w:ilvl w:val="0"/>
                <w:numId w:val="40"/>
              </w:numPr>
              <w:ind w:left="440"/>
              <w:jc w:val="left"/>
              <w:rPr>
                <w:rFonts w:ascii="Arial" w:hAnsi="Arial" w:cs="Arial"/>
                <w:sz w:val="20"/>
                <w:szCs w:val="20"/>
              </w:rPr>
            </w:pPr>
            <w:r w:rsidRPr="00CD434C">
              <w:rPr>
                <w:rFonts w:ascii="Arial" w:hAnsi="Arial" w:cs="Arial"/>
                <w:sz w:val="20"/>
                <w:szCs w:val="20"/>
              </w:rPr>
              <w:t>wykonywać czynności związane z przyjęciem zamówienia (podawać kartę,</w:t>
            </w:r>
            <w:r w:rsidR="00CD434C" w:rsidRPr="00CD434C">
              <w:rPr>
                <w:rFonts w:ascii="Arial" w:hAnsi="Arial" w:cs="Arial"/>
                <w:sz w:val="20"/>
                <w:szCs w:val="20"/>
              </w:rPr>
              <w:t xml:space="preserve"> </w:t>
            </w:r>
            <w:r w:rsidRPr="00CD434C">
              <w:rPr>
                <w:rFonts w:ascii="Arial" w:hAnsi="Arial" w:cs="Arial"/>
                <w:sz w:val="20"/>
                <w:szCs w:val="20"/>
              </w:rPr>
              <w:t>doradzać przy wyborze potraw, dań, napojów, przyjmować zamówienie)</w:t>
            </w:r>
          </w:p>
          <w:p w:rsidR="00437898" w:rsidRPr="008A0535" w:rsidRDefault="00723E34" w:rsidP="008A0535">
            <w:pPr>
              <w:pStyle w:val="Akapitzlist"/>
              <w:numPr>
                <w:ilvl w:val="0"/>
                <w:numId w:val="40"/>
              </w:numPr>
              <w:ind w:left="440"/>
              <w:jc w:val="left"/>
              <w:rPr>
                <w:rFonts w:ascii="Arial" w:hAnsi="Arial" w:cs="Arial"/>
                <w:sz w:val="20"/>
                <w:szCs w:val="20"/>
              </w:rPr>
            </w:pPr>
            <w:r w:rsidRPr="00022056">
              <w:rPr>
                <w:rFonts w:ascii="Arial" w:hAnsi="Arial" w:cs="Arial"/>
                <w:sz w:val="20"/>
                <w:szCs w:val="20"/>
              </w:rPr>
              <w:t>zapisywać zamówienie</w:t>
            </w:r>
          </w:p>
          <w:p w:rsidR="00437898" w:rsidRPr="00022056" w:rsidRDefault="001A292F" w:rsidP="008A0535">
            <w:pPr>
              <w:pStyle w:val="Akapitzlist"/>
              <w:numPr>
                <w:ilvl w:val="0"/>
                <w:numId w:val="40"/>
              </w:numPr>
              <w:ind w:left="440"/>
              <w:jc w:val="left"/>
              <w:rPr>
                <w:rFonts w:ascii="Arial" w:hAnsi="Arial" w:cs="Arial"/>
                <w:sz w:val="20"/>
                <w:szCs w:val="20"/>
              </w:rPr>
            </w:pPr>
            <w:r>
              <w:rPr>
                <w:rFonts w:ascii="Arial" w:hAnsi="Arial" w:cs="Arial"/>
                <w:sz w:val="20"/>
                <w:szCs w:val="20"/>
              </w:rPr>
              <w:t xml:space="preserve"> </w:t>
            </w:r>
            <w:r w:rsidR="00723E34" w:rsidRPr="00022056">
              <w:rPr>
                <w:rFonts w:ascii="Arial" w:hAnsi="Arial" w:cs="Arial"/>
                <w:sz w:val="20"/>
                <w:szCs w:val="20"/>
              </w:rPr>
              <w:t>przekazywać zamówienie do realizacji</w:t>
            </w:r>
          </w:p>
          <w:p w:rsidR="00437898" w:rsidRPr="00022056" w:rsidRDefault="00437898" w:rsidP="00022056">
            <w:pPr>
              <w:pStyle w:val="Akapitzlist"/>
              <w:ind w:left="440"/>
              <w:jc w:val="left"/>
              <w:rPr>
                <w:rFonts w:ascii="Arial" w:hAnsi="Arial" w:cs="Arial"/>
                <w:sz w:val="20"/>
                <w:szCs w:val="20"/>
              </w:rPr>
            </w:pPr>
          </w:p>
        </w:tc>
        <w:tc>
          <w:tcPr>
            <w:tcW w:w="1416" w:type="pct"/>
          </w:tcPr>
          <w:p w:rsidR="00140877" w:rsidRPr="00022056" w:rsidRDefault="00723E34" w:rsidP="00F01552">
            <w:pPr>
              <w:pStyle w:val="Akapitzlist"/>
              <w:numPr>
                <w:ilvl w:val="0"/>
                <w:numId w:val="40"/>
              </w:numPr>
              <w:ind w:left="440"/>
              <w:jc w:val="left"/>
              <w:rPr>
                <w:rFonts w:ascii="Arial" w:hAnsi="Arial" w:cs="Arial"/>
                <w:sz w:val="20"/>
                <w:szCs w:val="20"/>
              </w:rPr>
            </w:pPr>
            <w:r w:rsidRPr="00022056">
              <w:rPr>
                <w:rFonts w:ascii="Arial" w:hAnsi="Arial" w:cs="Arial"/>
                <w:bCs/>
                <w:sz w:val="20"/>
                <w:szCs w:val="20"/>
              </w:rPr>
              <w:t>wykonywać czynności obsługi gości</w:t>
            </w:r>
            <w:r w:rsidR="001A292F">
              <w:rPr>
                <w:rFonts w:ascii="Arial" w:hAnsi="Arial" w:cs="Arial"/>
                <w:bCs/>
                <w:sz w:val="20"/>
                <w:szCs w:val="20"/>
              </w:rPr>
              <w:t xml:space="preserve"> </w:t>
            </w:r>
            <w:r w:rsidRPr="00022056">
              <w:rPr>
                <w:rFonts w:ascii="Arial" w:hAnsi="Arial" w:cs="Arial"/>
                <w:bCs/>
                <w:sz w:val="20"/>
                <w:szCs w:val="20"/>
              </w:rPr>
              <w:t>przy stosowaniu różnych metod, technik</w:t>
            </w:r>
            <w:r w:rsidR="001A292F">
              <w:rPr>
                <w:rFonts w:ascii="Arial" w:hAnsi="Arial" w:cs="Arial"/>
                <w:bCs/>
                <w:sz w:val="20"/>
                <w:szCs w:val="20"/>
              </w:rPr>
              <w:t xml:space="preserve"> </w:t>
            </w:r>
            <w:r w:rsidRPr="00022056">
              <w:rPr>
                <w:rFonts w:ascii="Arial" w:hAnsi="Arial" w:cs="Arial"/>
                <w:bCs/>
                <w:sz w:val="20"/>
                <w:szCs w:val="20"/>
              </w:rPr>
              <w:t>podawania potraw, napojów i posiłków (np.: ruch prawo i lewostronny,</w:t>
            </w:r>
            <w:r w:rsidRPr="00022056">
              <w:rPr>
                <w:rFonts w:ascii="Arial" w:hAnsi="Arial" w:cs="Arial"/>
                <w:sz w:val="20"/>
                <w:szCs w:val="20"/>
              </w:rPr>
              <w:t xml:space="preserve"> czynności obsługi z prawej i z lewej strony,</w:t>
            </w:r>
            <w:r w:rsidRPr="00022056">
              <w:rPr>
                <w:rFonts w:ascii="Arial" w:hAnsi="Arial" w:cs="Arial"/>
                <w:bCs/>
                <w:sz w:val="20"/>
                <w:szCs w:val="20"/>
              </w:rPr>
              <w:t xml:space="preserve"> odpowiedni chwyt sztućców serwisowych itp.)</w:t>
            </w:r>
          </w:p>
          <w:p w:rsidR="00437898" w:rsidRPr="00022056" w:rsidRDefault="001A292F" w:rsidP="00F01552">
            <w:pPr>
              <w:pStyle w:val="Akapitzlist"/>
              <w:numPr>
                <w:ilvl w:val="0"/>
                <w:numId w:val="40"/>
              </w:numPr>
              <w:tabs>
                <w:tab w:val="center" w:pos="291"/>
              </w:tabs>
              <w:ind w:left="440"/>
              <w:jc w:val="left"/>
              <w:rPr>
                <w:rFonts w:ascii="Arial" w:hAnsi="Arial" w:cs="Arial"/>
                <w:sz w:val="20"/>
                <w:szCs w:val="20"/>
              </w:rPr>
            </w:pPr>
            <w:r>
              <w:rPr>
                <w:rFonts w:ascii="Arial" w:hAnsi="Arial" w:cs="Arial"/>
                <w:sz w:val="20"/>
                <w:szCs w:val="20"/>
              </w:rPr>
              <w:t xml:space="preserve"> </w:t>
            </w:r>
            <w:r w:rsidR="00723E34" w:rsidRPr="00022056">
              <w:rPr>
                <w:rFonts w:ascii="Arial" w:hAnsi="Arial" w:cs="Arial"/>
                <w:sz w:val="20"/>
                <w:szCs w:val="20"/>
              </w:rPr>
              <w:t>stosować zasady sprzedaży sugerowanej</w:t>
            </w:r>
          </w:p>
          <w:p w:rsidR="00437898" w:rsidRPr="00022056" w:rsidRDefault="001A292F" w:rsidP="00F01552">
            <w:pPr>
              <w:pStyle w:val="Akapitzlist"/>
              <w:numPr>
                <w:ilvl w:val="0"/>
                <w:numId w:val="40"/>
              </w:numPr>
              <w:tabs>
                <w:tab w:val="center" w:pos="291"/>
              </w:tabs>
              <w:ind w:left="440"/>
              <w:jc w:val="left"/>
              <w:rPr>
                <w:rStyle w:val="y0nh2b"/>
                <w:rFonts w:ascii="Arial" w:hAnsi="Arial" w:cs="Arial"/>
                <w:sz w:val="20"/>
                <w:szCs w:val="20"/>
              </w:rPr>
            </w:pPr>
            <w:r>
              <w:rPr>
                <w:rFonts w:ascii="Arial" w:hAnsi="Arial" w:cs="Arial"/>
                <w:sz w:val="20"/>
                <w:szCs w:val="20"/>
              </w:rPr>
              <w:t xml:space="preserve"> </w:t>
            </w:r>
            <w:r w:rsidR="00992930">
              <w:rPr>
                <w:rFonts w:ascii="Arial" w:hAnsi="Arial" w:cs="Arial"/>
                <w:sz w:val="20"/>
                <w:szCs w:val="20"/>
              </w:rPr>
              <w:t xml:space="preserve">stosować zasady </w:t>
            </w:r>
            <w:r w:rsidR="00BE38A2">
              <w:rPr>
                <w:rStyle w:val="y0nh2b"/>
                <w:rFonts w:ascii="Arial" w:hAnsi="Arial" w:cs="Arial"/>
                <w:bCs/>
                <w:sz w:val="20"/>
                <w:szCs w:val="20"/>
              </w:rPr>
              <w:t>u</w:t>
            </w:r>
            <w:r w:rsidR="00992930">
              <w:rPr>
                <w:rStyle w:val="y0nh2b"/>
                <w:rFonts w:ascii="Arial" w:hAnsi="Arial" w:cs="Arial"/>
                <w:bCs/>
                <w:sz w:val="20"/>
                <w:szCs w:val="20"/>
              </w:rPr>
              <w:t>p-sellingu w poszerzaniu</w:t>
            </w:r>
            <w:r w:rsidR="00E15F28">
              <w:rPr>
                <w:rStyle w:val="y0nh2b"/>
                <w:rFonts w:ascii="Arial" w:hAnsi="Arial" w:cs="Arial"/>
                <w:bCs/>
                <w:sz w:val="20"/>
                <w:szCs w:val="20"/>
              </w:rPr>
              <w:t xml:space="preserve"> </w:t>
            </w:r>
            <w:r w:rsidR="00992930">
              <w:rPr>
                <w:rStyle w:val="y0nh2b"/>
                <w:rFonts w:ascii="Arial" w:hAnsi="Arial" w:cs="Arial"/>
                <w:bCs/>
                <w:sz w:val="20"/>
                <w:szCs w:val="20"/>
              </w:rPr>
              <w:t>zamówienia</w:t>
            </w:r>
          </w:p>
          <w:p w:rsidR="00437898" w:rsidRPr="00022056" w:rsidRDefault="001A292F" w:rsidP="00F01552">
            <w:pPr>
              <w:pStyle w:val="Akapitzlist"/>
              <w:numPr>
                <w:ilvl w:val="0"/>
                <w:numId w:val="40"/>
              </w:numPr>
              <w:tabs>
                <w:tab w:val="center" w:pos="291"/>
              </w:tabs>
              <w:ind w:left="440"/>
              <w:jc w:val="left"/>
              <w:rPr>
                <w:rFonts w:ascii="Arial" w:hAnsi="Arial" w:cs="Arial"/>
                <w:sz w:val="20"/>
                <w:szCs w:val="20"/>
              </w:rPr>
            </w:pPr>
            <w:r>
              <w:rPr>
                <w:rFonts w:ascii="Arial" w:hAnsi="Arial" w:cs="Arial"/>
                <w:sz w:val="20"/>
                <w:szCs w:val="20"/>
              </w:rPr>
              <w:t xml:space="preserve"> </w:t>
            </w:r>
            <w:r w:rsidR="00992930">
              <w:rPr>
                <w:rFonts w:ascii="Arial" w:hAnsi="Arial" w:cs="Arial"/>
                <w:sz w:val="20"/>
                <w:szCs w:val="20"/>
              </w:rPr>
              <w:t>komunikować się z gośćmi na każdym etapie obsługi</w:t>
            </w:r>
            <w:r w:rsidR="00C80864">
              <w:rPr>
                <w:rFonts w:ascii="Arial" w:hAnsi="Arial" w:cs="Arial"/>
                <w:sz w:val="20"/>
                <w:szCs w:val="20"/>
              </w:rPr>
              <w:t>,</w:t>
            </w:r>
            <w:r w:rsidR="00992930">
              <w:rPr>
                <w:rFonts w:ascii="Arial" w:hAnsi="Arial" w:cs="Arial"/>
                <w:sz w:val="20"/>
                <w:szCs w:val="20"/>
              </w:rPr>
              <w:t xml:space="preserve"> stosując zwroty grzecznościowe</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zasady rozwiązywania sytuacji konfliktowych</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zasady reklamacji usługi</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 xml:space="preserve">stosować zasady obsługi różnych typów gości </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zasady kultury osobistej i etyki zawodowej</w:t>
            </w:r>
          </w:p>
          <w:p w:rsidR="00140877"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nowoczesne techniki obsługi konsumenta</w:t>
            </w:r>
          </w:p>
          <w:p w:rsidR="00437898" w:rsidRPr="00022056" w:rsidRDefault="00992930" w:rsidP="00F01552">
            <w:pPr>
              <w:pStyle w:val="Akapitzlist"/>
              <w:numPr>
                <w:ilvl w:val="0"/>
                <w:numId w:val="39"/>
              </w:numPr>
              <w:autoSpaceDE w:val="0"/>
              <w:autoSpaceDN w:val="0"/>
              <w:adjustRightInd w:val="0"/>
              <w:ind w:left="423"/>
              <w:jc w:val="left"/>
              <w:rPr>
                <w:rFonts w:ascii="Arial" w:hAnsi="Arial" w:cs="Arial"/>
                <w:sz w:val="20"/>
                <w:szCs w:val="20"/>
              </w:rPr>
            </w:pPr>
            <w:r>
              <w:rPr>
                <w:rFonts w:ascii="Arial" w:hAnsi="Arial" w:cs="Arial"/>
                <w:sz w:val="20"/>
                <w:szCs w:val="20"/>
              </w:rPr>
              <w:t>współpracować w zespole i stosować zasady komunikacji interpersonalnej</w:t>
            </w:r>
          </w:p>
          <w:p w:rsidR="00437898" w:rsidRDefault="00992930" w:rsidP="00F01552">
            <w:pPr>
              <w:pStyle w:val="Akapitzlist"/>
              <w:numPr>
                <w:ilvl w:val="0"/>
                <w:numId w:val="39"/>
              </w:numPr>
              <w:tabs>
                <w:tab w:val="center" w:pos="422"/>
              </w:tabs>
              <w:ind w:left="423"/>
              <w:jc w:val="left"/>
              <w:rPr>
                <w:rFonts w:ascii="Arial" w:hAnsi="Arial" w:cs="Arial"/>
                <w:sz w:val="20"/>
                <w:szCs w:val="20"/>
              </w:rPr>
            </w:pPr>
            <w:r>
              <w:rPr>
                <w:rFonts w:ascii="Arial" w:hAnsi="Arial" w:cs="Arial"/>
                <w:sz w:val="20"/>
                <w:szCs w:val="20"/>
              </w:rPr>
              <w:t>ponosić odpowiedzialność za wykonywane zadania</w:t>
            </w:r>
          </w:p>
          <w:p w:rsidR="00961E54" w:rsidRPr="00961E54" w:rsidRDefault="00961E54" w:rsidP="00F01552">
            <w:pPr>
              <w:pStyle w:val="Akapitzlist"/>
              <w:numPr>
                <w:ilvl w:val="0"/>
                <w:numId w:val="39"/>
              </w:numPr>
              <w:tabs>
                <w:tab w:val="center" w:pos="422"/>
              </w:tabs>
              <w:ind w:left="423"/>
              <w:jc w:val="left"/>
              <w:rPr>
                <w:rFonts w:ascii="Arial" w:hAnsi="Arial" w:cs="Arial"/>
                <w:sz w:val="20"/>
                <w:szCs w:val="20"/>
              </w:rPr>
            </w:pPr>
            <w:r w:rsidRPr="00961E54">
              <w:rPr>
                <w:rFonts w:ascii="Arial" w:hAnsi="Arial" w:cs="Arial"/>
                <w:sz w:val="20"/>
                <w:szCs w:val="20"/>
              </w:rPr>
              <w:t>proponuje rozwiązania organizacyjne w celu poprawy warunków i usprawnienia pracy</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IV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285C88" w:rsidP="00022056">
            <w:pPr>
              <w:autoSpaceDE w:val="0"/>
              <w:autoSpaceDN w:val="0"/>
              <w:adjustRightInd w:val="0"/>
              <w:jc w:val="left"/>
              <w:rPr>
                <w:rFonts w:ascii="Arial" w:hAnsi="Arial" w:cs="Arial"/>
                <w:sz w:val="20"/>
                <w:szCs w:val="20"/>
              </w:rPr>
            </w:pPr>
            <w:r>
              <w:rPr>
                <w:rFonts w:ascii="Arial" w:hAnsi="Arial" w:cs="Arial"/>
                <w:sz w:val="20"/>
                <w:szCs w:val="20"/>
              </w:rPr>
              <w:t>6</w:t>
            </w:r>
            <w:r w:rsidR="00723E34" w:rsidRPr="00022056">
              <w:rPr>
                <w:rFonts w:ascii="Arial" w:hAnsi="Arial" w:cs="Arial"/>
                <w:sz w:val="20"/>
                <w:szCs w:val="20"/>
              </w:rPr>
              <w:t>.</w:t>
            </w:r>
            <w:r w:rsidR="00737721">
              <w:rPr>
                <w:rFonts w:ascii="Arial" w:hAnsi="Arial" w:cs="Arial"/>
                <w:sz w:val="20"/>
                <w:szCs w:val="20"/>
              </w:rPr>
              <w:t xml:space="preserve"> </w:t>
            </w:r>
            <w:r w:rsidR="00992930">
              <w:rPr>
                <w:rFonts w:ascii="Arial" w:hAnsi="Arial" w:cs="Arial"/>
                <w:sz w:val="20"/>
                <w:szCs w:val="20"/>
              </w:rPr>
              <w:t>Rodzaje przyjęć okolicznościowych</w:t>
            </w:r>
          </w:p>
          <w:p w:rsidR="00437898" w:rsidRPr="00022056" w:rsidRDefault="00437898" w:rsidP="00022056">
            <w:pPr>
              <w:autoSpaceDE w:val="0"/>
              <w:autoSpaceDN w:val="0"/>
              <w:adjustRightInd w:val="0"/>
              <w:rPr>
                <w:rFonts w:ascii="Arial" w:hAnsi="Arial" w:cs="Arial"/>
                <w:sz w:val="20"/>
                <w:szCs w:val="20"/>
              </w:rPr>
            </w:pPr>
          </w:p>
          <w:p w:rsidR="00437898" w:rsidRPr="00022056" w:rsidRDefault="00437898" w:rsidP="00022056">
            <w:pPr>
              <w:autoSpaceDE w:val="0"/>
              <w:autoSpaceDN w:val="0"/>
              <w:adjustRightInd w:val="0"/>
              <w:rPr>
                <w:rFonts w:ascii="Arial" w:hAnsi="Arial" w:cs="Arial"/>
                <w:sz w:val="20"/>
                <w:szCs w:val="20"/>
              </w:rPr>
            </w:pPr>
          </w:p>
          <w:p w:rsidR="00437898" w:rsidRPr="00022056" w:rsidRDefault="00437898" w:rsidP="00022056">
            <w:pPr>
              <w:autoSpaceDE w:val="0"/>
              <w:autoSpaceDN w:val="0"/>
              <w:adjustRightInd w:val="0"/>
              <w:rPr>
                <w:rFonts w:ascii="Arial" w:hAnsi="Arial" w:cs="Arial"/>
                <w:sz w:val="20"/>
                <w:szCs w:val="20"/>
              </w:rPr>
            </w:pPr>
          </w:p>
          <w:p w:rsidR="00437898" w:rsidRPr="00022056" w:rsidRDefault="00437898" w:rsidP="00022056">
            <w:pPr>
              <w:pStyle w:val="Akapitzlist"/>
              <w:ind w:left="284"/>
              <w:contextualSpacing w:val="0"/>
              <w:rPr>
                <w:rFonts w:ascii="Arial" w:hAnsi="Arial" w:cs="Arial"/>
                <w:sz w:val="20"/>
                <w:szCs w:val="20"/>
              </w:rPr>
            </w:pPr>
          </w:p>
          <w:p w:rsidR="00437898" w:rsidRPr="00022056" w:rsidRDefault="00437898" w:rsidP="00022056">
            <w:pPr>
              <w:pStyle w:val="Akapitzlist"/>
              <w:ind w:left="284"/>
              <w:contextualSpacing w:val="0"/>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rozróżniać przyjęcia okolicznościowe (np.</w:t>
            </w:r>
            <w:r w:rsidR="00E15F28">
              <w:rPr>
                <w:rFonts w:ascii="Arial" w:hAnsi="Arial" w:cs="Arial"/>
                <w:sz w:val="20"/>
                <w:szCs w:val="20"/>
              </w:rPr>
              <w:t xml:space="preserve"> </w:t>
            </w:r>
            <w:r>
              <w:rPr>
                <w:rFonts w:ascii="Arial" w:hAnsi="Arial" w:cs="Arial"/>
                <w:sz w:val="20"/>
                <w:szCs w:val="20"/>
              </w:rPr>
              <w:t>na</w:t>
            </w:r>
            <w:r w:rsidR="001A292F">
              <w:rPr>
                <w:rFonts w:ascii="Arial" w:hAnsi="Arial" w:cs="Arial"/>
                <w:sz w:val="20"/>
                <w:szCs w:val="20"/>
              </w:rPr>
              <w:t xml:space="preserve"> </w:t>
            </w:r>
            <w:r>
              <w:rPr>
                <w:rFonts w:ascii="Arial" w:hAnsi="Arial" w:cs="Arial"/>
                <w:sz w:val="20"/>
                <w:szCs w:val="20"/>
              </w:rPr>
              <w:t>stojąco, zasiadane, mieszane, dyplomatyczne)</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opisywać przyjęcia okolicznościowe (np. na</w:t>
            </w:r>
            <w:r w:rsidR="001A292F">
              <w:rPr>
                <w:rFonts w:ascii="Arial" w:hAnsi="Arial" w:cs="Arial"/>
                <w:sz w:val="20"/>
                <w:szCs w:val="20"/>
              </w:rPr>
              <w:t xml:space="preserve"> </w:t>
            </w:r>
            <w:r>
              <w:rPr>
                <w:rFonts w:ascii="Arial" w:hAnsi="Arial" w:cs="Arial"/>
                <w:sz w:val="20"/>
                <w:szCs w:val="20"/>
              </w:rPr>
              <w:t>stojąco, zasiadane, mieszane)</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 xml:space="preserve">rozpoznawać przyjęcia okolicznościowe, przerwy kawowe itp. po asortymencie serwowanych potraw i napojów, normach ilości i wielkości porcji potraw i napojów w menu </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określać zachowania gości podczas różnych przyjęć okolicznościowych</w:t>
            </w:r>
          </w:p>
        </w:tc>
        <w:tc>
          <w:tcPr>
            <w:tcW w:w="1416" w:type="pct"/>
          </w:tcPr>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dobierać formy, metody i style obsługi przyjęć do</w:t>
            </w:r>
            <w:r w:rsidR="00E2289E">
              <w:rPr>
                <w:rFonts w:ascii="Arial" w:hAnsi="Arial" w:cs="Arial"/>
                <w:sz w:val="20"/>
                <w:szCs w:val="20"/>
              </w:rPr>
              <w:t xml:space="preserve"> </w:t>
            </w:r>
            <w:r>
              <w:rPr>
                <w:rFonts w:ascii="Arial" w:hAnsi="Arial" w:cs="Arial"/>
                <w:sz w:val="20"/>
                <w:szCs w:val="20"/>
              </w:rPr>
              <w:t>rodzaju menu przyjęcia i zachowań gości</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planować menu na przyjęcia okolicznościowe, przerwy kawowe</w:t>
            </w:r>
          </w:p>
          <w:p w:rsidR="00437898" w:rsidRPr="00022056" w:rsidRDefault="00437898" w:rsidP="00022056">
            <w:pPr>
              <w:pStyle w:val="Akapitzlist"/>
              <w:ind w:left="440"/>
              <w:jc w:val="left"/>
              <w:rPr>
                <w:rFonts w:ascii="Arial" w:hAnsi="Arial" w:cs="Arial"/>
                <w:sz w:val="20"/>
                <w:szCs w:val="20"/>
              </w:rPr>
            </w:pP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 xml:space="preserve">Klasa </w:t>
            </w:r>
            <w:r w:rsidR="007F7517">
              <w:rPr>
                <w:rFonts w:ascii="Arial" w:hAnsi="Arial" w:cs="Arial"/>
                <w:sz w:val="20"/>
                <w:szCs w:val="20"/>
              </w:rPr>
              <w:t>I</w:t>
            </w:r>
            <w:r>
              <w:rPr>
                <w:rFonts w:ascii="Arial" w:hAnsi="Arial" w:cs="Arial"/>
                <w:sz w:val="20"/>
                <w:szCs w:val="20"/>
              </w:rPr>
              <w:t>V</w:t>
            </w:r>
          </w:p>
        </w:tc>
      </w:tr>
      <w:tr w:rsidR="008E64A3" w:rsidTr="005659E7">
        <w:tc>
          <w:tcPr>
            <w:tcW w:w="632" w:type="pct"/>
            <w:tcBorders>
              <w:top w:val="nil"/>
              <w:bottom w:val="nil"/>
            </w:tcBorders>
          </w:tcPr>
          <w:p w:rsidR="00437898" w:rsidRPr="00022056" w:rsidRDefault="00437898" w:rsidP="00022056">
            <w:pPr>
              <w:jc w:val="left"/>
              <w:rPr>
                <w:rFonts w:ascii="Arial" w:hAnsi="Arial" w:cs="Arial"/>
                <w:sz w:val="20"/>
                <w:szCs w:val="20"/>
              </w:rPr>
            </w:pPr>
          </w:p>
        </w:tc>
        <w:tc>
          <w:tcPr>
            <w:tcW w:w="662" w:type="pct"/>
          </w:tcPr>
          <w:p w:rsidR="00437898" w:rsidRPr="00022056" w:rsidRDefault="00285C88" w:rsidP="00022056">
            <w:pPr>
              <w:jc w:val="left"/>
              <w:rPr>
                <w:rFonts w:ascii="Arial" w:hAnsi="Arial" w:cs="Arial"/>
                <w:sz w:val="20"/>
                <w:szCs w:val="20"/>
              </w:rPr>
            </w:pPr>
            <w:r>
              <w:rPr>
                <w:rFonts w:ascii="Arial" w:hAnsi="Arial" w:cs="Arial"/>
                <w:sz w:val="20"/>
                <w:szCs w:val="20"/>
              </w:rPr>
              <w:t>7</w:t>
            </w:r>
            <w:r w:rsidR="00992930">
              <w:rPr>
                <w:rFonts w:ascii="Arial" w:hAnsi="Arial" w:cs="Arial"/>
                <w:sz w:val="20"/>
                <w:szCs w:val="20"/>
              </w:rPr>
              <w:t>.</w:t>
            </w:r>
            <w:r w:rsidR="00737721">
              <w:rPr>
                <w:rFonts w:ascii="Arial" w:hAnsi="Arial" w:cs="Arial"/>
                <w:sz w:val="20"/>
                <w:szCs w:val="20"/>
              </w:rPr>
              <w:t xml:space="preserve"> </w:t>
            </w:r>
            <w:r w:rsidR="00992930">
              <w:rPr>
                <w:rFonts w:ascii="Arial" w:hAnsi="Arial" w:cs="Arial"/>
                <w:sz w:val="20"/>
                <w:szCs w:val="20"/>
              </w:rPr>
              <w:t>Normy techniczne, technologiczne i osobowe do</w:t>
            </w:r>
            <w:r w:rsidR="001A292F">
              <w:rPr>
                <w:rFonts w:ascii="Arial" w:hAnsi="Arial" w:cs="Arial"/>
                <w:sz w:val="20"/>
                <w:szCs w:val="20"/>
              </w:rPr>
              <w:t xml:space="preserve"> </w:t>
            </w:r>
            <w:r w:rsidR="00992930">
              <w:rPr>
                <w:rFonts w:ascii="Arial" w:hAnsi="Arial" w:cs="Arial"/>
                <w:sz w:val="20"/>
                <w:szCs w:val="20"/>
              </w:rPr>
              <w:t>organizacji przyjęć okolicznościowych, kongresów, konferencji i imprez</w:t>
            </w: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dobierać bieliznę, urządzenia, zastawę stołową, serwisową i sprzęt do wykonania usług gastronomicznych</w:t>
            </w:r>
          </w:p>
          <w:p w:rsidR="00437898" w:rsidRPr="00022056" w:rsidRDefault="00992930" w:rsidP="00022056">
            <w:pPr>
              <w:pStyle w:val="Akapitzlist"/>
              <w:ind w:left="440"/>
              <w:jc w:val="left"/>
              <w:rPr>
                <w:rFonts w:ascii="Arial" w:hAnsi="Arial" w:cs="Arial"/>
                <w:sz w:val="20"/>
                <w:szCs w:val="20"/>
              </w:rPr>
            </w:pPr>
            <w:r>
              <w:rPr>
                <w:rFonts w:ascii="Arial" w:hAnsi="Arial" w:cs="Arial"/>
                <w:sz w:val="20"/>
                <w:szCs w:val="20"/>
              </w:rPr>
              <w:t>na podstawie zamówienia i norm/wskaźników</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obliczać wielkość stołu/stołów w zależności od liczby gośc</w:t>
            </w:r>
            <w:r w:rsidR="008A0535">
              <w:rPr>
                <w:rFonts w:ascii="Arial" w:hAnsi="Arial" w:cs="Arial"/>
                <w:sz w:val="20"/>
                <w:szCs w:val="20"/>
              </w:rPr>
              <w:t>i i formy organizacyjnej usługi</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obliczać wielkość i ilość obrusów do wielkości stołu/stołów w zależności od liczby gości i formy organizacyjnej usługi</w:t>
            </w:r>
          </w:p>
        </w:tc>
        <w:tc>
          <w:tcPr>
            <w:tcW w:w="1416"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określać zależność ilości i wielkości pomieszczeń od rodzaju real</w:t>
            </w:r>
            <w:r w:rsidR="008A0535">
              <w:rPr>
                <w:rFonts w:ascii="Arial" w:hAnsi="Arial" w:cs="Arial"/>
                <w:sz w:val="20"/>
                <w:szCs w:val="20"/>
              </w:rPr>
              <w:t>izowanej usługi gastronomicznej</w:t>
            </w:r>
          </w:p>
          <w:p w:rsidR="00437898" w:rsidRPr="00CD434C" w:rsidRDefault="00992930" w:rsidP="00CD434C">
            <w:pPr>
              <w:pStyle w:val="Akapitzlist"/>
              <w:numPr>
                <w:ilvl w:val="0"/>
                <w:numId w:val="40"/>
              </w:numPr>
              <w:ind w:left="440"/>
              <w:jc w:val="left"/>
              <w:rPr>
                <w:rFonts w:ascii="Arial" w:hAnsi="Arial" w:cs="Arial"/>
                <w:sz w:val="20"/>
                <w:szCs w:val="20"/>
              </w:rPr>
            </w:pPr>
            <w:r>
              <w:rPr>
                <w:rFonts w:ascii="Arial" w:hAnsi="Arial" w:cs="Arial"/>
                <w:sz w:val="20"/>
                <w:szCs w:val="20"/>
              </w:rPr>
              <w:t>stosować</w:t>
            </w:r>
            <w:r w:rsidR="001A292F">
              <w:rPr>
                <w:rFonts w:ascii="Arial" w:hAnsi="Arial" w:cs="Arial"/>
                <w:sz w:val="20"/>
                <w:szCs w:val="20"/>
              </w:rPr>
              <w:t xml:space="preserve"> </w:t>
            </w:r>
            <w:r>
              <w:rPr>
                <w:rFonts w:ascii="Arial" w:hAnsi="Arial" w:cs="Arial"/>
                <w:sz w:val="20"/>
                <w:szCs w:val="20"/>
              </w:rPr>
              <w:t>normy techniczne/wskaźniki do obliczania powierzchni organizowanych przyjęć okolicznościowych, konferencji, imprez (powierzchni podłoża, przejść, parkietu do tańca, stołów, bufetów itp.)</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 xml:space="preserve">Klasa </w:t>
            </w:r>
            <w:r w:rsidR="007F7517">
              <w:rPr>
                <w:rFonts w:ascii="Arial" w:hAnsi="Arial" w:cs="Arial"/>
                <w:sz w:val="20"/>
                <w:szCs w:val="20"/>
              </w:rPr>
              <w:t>I</w:t>
            </w:r>
            <w:r>
              <w:rPr>
                <w:rFonts w:ascii="Arial" w:hAnsi="Arial" w:cs="Arial"/>
                <w:sz w:val="20"/>
                <w:szCs w:val="20"/>
              </w:rPr>
              <w:t>V</w:t>
            </w:r>
          </w:p>
        </w:tc>
      </w:tr>
      <w:tr w:rsidR="008E64A3" w:rsidTr="005659E7">
        <w:tc>
          <w:tcPr>
            <w:tcW w:w="632" w:type="pct"/>
            <w:vMerge w:val="restart"/>
            <w:tcBorders>
              <w:top w:val="nil"/>
              <w:bottom w:val="nil"/>
            </w:tcBorders>
          </w:tcPr>
          <w:p w:rsidR="00437898" w:rsidRPr="00022056" w:rsidRDefault="00437898" w:rsidP="00022056">
            <w:pPr>
              <w:rPr>
                <w:rFonts w:ascii="Arial" w:hAnsi="Arial" w:cs="Arial"/>
                <w:sz w:val="20"/>
                <w:szCs w:val="20"/>
              </w:rPr>
            </w:pPr>
          </w:p>
        </w:tc>
        <w:tc>
          <w:tcPr>
            <w:tcW w:w="662" w:type="pct"/>
          </w:tcPr>
          <w:p w:rsidR="00437898" w:rsidRPr="00022056" w:rsidRDefault="00285C88" w:rsidP="00022056">
            <w:pPr>
              <w:jc w:val="left"/>
              <w:rPr>
                <w:rFonts w:ascii="Arial" w:hAnsi="Arial" w:cs="Arial"/>
                <w:sz w:val="20"/>
                <w:szCs w:val="20"/>
              </w:rPr>
            </w:pPr>
            <w:r>
              <w:rPr>
                <w:rFonts w:ascii="Arial" w:hAnsi="Arial" w:cs="Arial"/>
                <w:sz w:val="20"/>
                <w:szCs w:val="20"/>
              </w:rPr>
              <w:t>8</w:t>
            </w:r>
            <w:r w:rsidR="00992930">
              <w:rPr>
                <w:rFonts w:ascii="Arial" w:hAnsi="Arial" w:cs="Arial"/>
                <w:sz w:val="20"/>
                <w:szCs w:val="20"/>
              </w:rPr>
              <w:t>.</w:t>
            </w:r>
            <w:r w:rsidR="00737721">
              <w:rPr>
                <w:rFonts w:ascii="Arial" w:hAnsi="Arial" w:cs="Arial"/>
                <w:sz w:val="20"/>
                <w:szCs w:val="20"/>
              </w:rPr>
              <w:t xml:space="preserve"> </w:t>
            </w:r>
            <w:r w:rsidR="00992930">
              <w:rPr>
                <w:rFonts w:ascii="Arial" w:hAnsi="Arial" w:cs="Arial"/>
                <w:sz w:val="20"/>
                <w:szCs w:val="20"/>
              </w:rPr>
              <w:t>Sporządzanie planów</w:t>
            </w:r>
            <w:r w:rsidR="001A292F">
              <w:rPr>
                <w:rFonts w:ascii="Arial" w:hAnsi="Arial" w:cs="Arial"/>
                <w:sz w:val="20"/>
                <w:szCs w:val="20"/>
              </w:rPr>
              <w:t xml:space="preserve"> </w:t>
            </w:r>
            <w:r w:rsidR="00992930">
              <w:rPr>
                <w:rFonts w:ascii="Arial" w:hAnsi="Arial" w:cs="Arial"/>
                <w:sz w:val="20"/>
                <w:szCs w:val="20"/>
              </w:rPr>
              <w:t>usług gastronomicznych</w:t>
            </w: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przygotować plan przebiegu przyjęcia do usługi gastronomicznej</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przygotować plan ustawienia stołów do usługi gastronomicznej</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przygotować plan przebiegu nakrywania stołów do usługi gastronomicznej</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przygotować plan serwowania potraw do usługi gastronomicznej</w:t>
            </w:r>
          </w:p>
          <w:p w:rsidR="00437898" w:rsidRPr="00022056" w:rsidRDefault="00437898" w:rsidP="00022056">
            <w:pPr>
              <w:pStyle w:val="Akapitzlist"/>
              <w:ind w:left="440"/>
              <w:jc w:val="left"/>
              <w:rPr>
                <w:rFonts w:ascii="Arial" w:hAnsi="Arial" w:cs="Arial"/>
                <w:sz w:val="20"/>
                <w:szCs w:val="20"/>
              </w:rPr>
            </w:pPr>
          </w:p>
        </w:tc>
        <w:tc>
          <w:tcPr>
            <w:tcW w:w="1416" w:type="pct"/>
          </w:tcPr>
          <w:p w:rsidR="00437898" w:rsidRPr="008A0535" w:rsidRDefault="00992930" w:rsidP="00022056">
            <w:pPr>
              <w:pStyle w:val="Akapitzlist"/>
              <w:numPr>
                <w:ilvl w:val="0"/>
                <w:numId w:val="40"/>
              </w:numPr>
              <w:ind w:left="440"/>
              <w:jc w:val="left"/>
              <w:rPr>
                <w:rFonts w:ascii="Arial" w:hAnsi="Arial" w:cs="Arial"/>
                <w:sz w:val="20"/>
                <w:szCs w:val="20"/>
              </w:rPr>
            </w:pPr>
            <w:r w:rsidRPr="008A0535">
              <w:rPr>
                <w:rFonts w:ascii="Arial" w:hAnsi="Arial" w:cs="Arial"/>
                <w:sz w:val="20"/>
                <w:szCs w:val="20"/>
              </w:rPr>
              <w:t>sporządzać plan inwentarza przyjętego do realizacji</w:t>
            </w:r>
            <w:r w:rsidR="001A292F" w:rsidRPr="008A0535">
              <w:rPr>
                <w:rFonts w:ascii="Arial" w:hAnsi="Arial" w:cs="Arial"/>
                <w:sz w:val="20"/>
                <w:szCs w:val="20"/>
              </w:rPr>
              <w:t xml:space="preserve"> </w:t>
            </w:r>
            <w:r w:rsidRPr="008A0535">
              <w:rPr>
                <w:rFonts w:ascii="Arial" w:hAnsi="Arial" w:cs="Arial"/>
                <w:sz w:val="20"/>
                <w:szCs w:val="20"/>
              </w:rPr>
              <w:t>przyjęcia okolicznościowego, konferencji, rautu</w:t>
            </w:r>
          </w:p>
          <w:p w:rsidR="008A0535" w:rsidRDefault="00992930" w:rsidP="008A0535">
            <w:pPr>
              <w:pStyle w:val="Akapitzlist"/>
              <w:numPr>
                <w:ilvl w:val="0"/>
                <w:numId w:val="40"/>
              </w:numPr>
              <w:ind w:left="440"/>
              <w:jc w:val="left"/>
              <w:rPr>
                <w:rFonts w:ascii="Arial" w:hAnsi="Arial" w:cs="Arial"/>
                <w:sz w:val="20"/>
                <w:szCs w:val="20"/>
              </w:rPr>
            </w:pPr>
            <w:r>
              <w:rPr>
                <w:rFonts w:ascii="Arial" w:hAnsi="Arial" w:cs="Arial"/>
                <w:sz w:val="20"/>
                <w:szCs w:val="20"/>
              </w:rPr>
              <w:t>sporządzać listę kontrolną</w:t>
            </w:r>
            <w:r w:rsidR="001A292F">
              <w:rPr>
                <w:rFonts w:ascii="Arial" w:hAnsi="Arial" w:cs="Arial"/>
                <w:sz w:val="20"/>
                <w:szCs w:val="20"/>
              </w:rPr>
              <w:t xml:space="preserve"> </w:t>
            </w:r>
            <w:r>
              <w:rPr>
                <w:rFonts w:ascii="Arial" w:hAnsi="Arial" w:cs="Arial"/>
                <w:sz w:val="20"/>
                <w:szCs w:val="20"/>
              </w:rPr>
              <w:t>planu</w:t>
            </w:r>
            <w:r w:rsidR="00E15F28">
              <w:rPr>
                <w:rFonts w:ascii="Arial" w:hAnsi="Arial" w:cs="Arial"/>
                <w:sz w:val="20"/>
                <w:szCs w:val="20"/>
              </w:rPr>
              <w:t xml:space="preserve"> </w:t>
            </w:r>
            <w:r>
              <w:rPr>
                <w:rFonts w:ascii="Arial" w:hAnsi="Arial" w:cs="Arial"/>
                <w:sz w:val="20"/>
                <w:szCs w:val="20"/>
              </w:rPr>
              <w:t>(</w:t>
            </w:r>
            <w:r w:rsidR="00737721">
              <w:rPr>
                <w:rFonts w:ascii="Arial" w:hAnsi="Arial" w:cs="Arial"/>
                <w:sz w:val="20"/>
                <w:szCs w:val="20"/>
              </w:rPr>
              <w:t>c</w:t>
            </w:r>
            <w:r>
              <w:rPr>
                <w:rFonts w:ascii="Arial" w:hAnsi="Arial" w:cs="Arial"/>
                <w:sz w:val="20"/>
                <w:szCs w:val="20"/>
              </w:rPr>
              <w:t>o?</w:t>
            </w:r>
            <w:r w:rsidR="00E15F28">
              <w:rPr>
                <w:rFonts w:ascii="Arial" w:hAnsi="Arial" w:cs="Arial"/>
                <w:sz w:val="20"/>
                <w:szCs w:val="20"/>
              </w:rPr>
              <w:t>,</w:t>
            </w:r>
            <w:r>
              <w:rPr>
                <w:rFonts w:ascii="Arial" w:hAnsi="Arial" w:cs="Arial"/>
                <w:sz w:val="20"/>
                <w:szCs w:val="20"/>
              </w:rPr>
              <w:t xml:space="preserve"> </w:t>
            </w:r>
            <w:r w:rsidR="00737721">
              <w:rPr>
                <w:rFonts w:ascii="Arial" w:hAnsi="Arial" w:cs="Arial"/>
                <w:sz w:val="20"/>
                <w:szCs w:val="20"/>
              </w:rPr>
              <w:t>k</w:t>
            </w:r>
            <w:r>
              <w:rPr>
                <w:rFonts w:ascii="Arial" w:hAnsi="Arial" w:cs="Arial"/>
                <w:sz w:val="20"/>
                <w:szCs w:val="20"/>
              </w:rPr>
              <w:t>iedy?</w:t>
            </w:r>
            <w:r w:rsidR="00E15F28">
              <w:rPr>
                <w:rFonts w:ascii="Arial" w:hAnsi="Arial" w:cs="Arial"/>
                <w:sz w:val="20"/>
                <w:szCs w:val="20"/>
              </w:rPr>
              <w:t>,</w:t>
            </w:r>
            <w:r w:rsidR="00E2289E">
              <w:rPr>
                <w:rFonts w:ascii="Arial" w:hAnsi="Arial" w:cs="Arial"/>
                <w:sz w:val="20"/>
                <w:szCs w:val="20"/>
              </w:rPr>
              <w:t xml:space="preserve"> </w:t>
            </w:r>
            <w:r w:rsidR="00737721">
              <w:rPr>
                <w:rFonts w:ascii="Arial" w:hAnsi="Arial" w:cs="Arial"/>
                <w:sz w:val="20"/>
                <w:szCs w:val="20"/>
              </w:rPr>
              <w:t>k</w:t>
            </w:r>
            <w:r>
              <w:rPr>
                <w:rFonts w:ascii="Arial" w:hAnsi="Arial" w:cs="Arial"/>
                <w:sz w:val="20"/>
                <w:szCs w:val="20"/>
              </w:rPr>
              <w:t>to?) przyjętego do realizacji</w:t>
            </w:r>
            <w:r w:rsidR="001A292F">
              <w:rPr>
                <w:rFonts w:ascii="Arial" w:hAnsi="Arial" w:cs="Arial"/>
                <w:sz w:val="20"/>
                <w:szCs w:val="20"/>
              </w:rPr>
              <w:t xml:space="preserve"> </w:t>
            </w:r>
            <w:r>
              <w:rPr>
                <w:rFonts w:ascii="Arial" w:hAnsi="Arial" w:cs="Arial"/>
                <w:sz w:val="20"/>
                <w:szCs w:val="20"/>
              </w:rPr>
              <w:t>przyjęcia okolicznościowego, konferencji, rautu</w:t>
            </w:r>
          </w:p>
          <w:p w:rsidR="00437898" w:rsidRPr="008A0535" w:rsidRDefault="00992930" w:rsidP="008A0535">
            <w:pPr>
              <w:pStyle w:val="Akapitzlist"/>
              <w:numPr>
                <w:ilvl w:val="0"/>
                <w:numId w:val="40"/>
              </w:numPr>
              <w:ind w:left="440"/>
              <w:jc w:val="left"/>
              <w:rPr>
                <w:rFonts w:ascii="Arial" w:hAnsi="Arial" w:cs="Arial"/>
                <w:sz w:val="20"/>
                <w:szCs w:val="20"/>
              </w:rPr>
            </w:pPr>
            <w:r w:rsidRPr="008A0535">
              <w:rPr>
                <w:rFonts w:ascii="Arial" w:hAnsi="Arial" w:cs="Arial"/>
                <w:sz w:val="20"/>
                <w:szCs w:val="20"/>
              </w:rPr>
              <w:t>rysować schemat ustawienia stołów i dekoracji do realizacji przyjęcia okolicznościowego, konferencji, rautu, imprezy (sal bankietowych, lobby, terenów itp.) w odpowiedzi na konkretne zamówienie</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oznaczać na schemacie urządzenia miejsc realizacji przyjęcia okolicznościowego, konferencji, rautu, imprezy</w:t>
            </w:r>
            <w:r w:rsidR="00E15F28">
              <w:rPr>
                <w:rFonts w:ascii="Arial" w:hAnsi="Arial" w:cs="Arial"/>
                <w:sz w:val="20"/>
                <w:szCs w:val="20"/>
              </w:rPr>
              <w:t xml:space="preserve"> </w:t>
            </w:r>
            <w:r>
              <w:rPr>
                <w:rFonts w:ascii="Arial" w:hAnsi="Arial" w:cs="Arial"/>
                <w:sz w:val="20"/>
                <w:szCs w:val="20"/>
              </w:rPr>
              <w:t xml:space="preserve">(przebieg dróg </w:t>
            </w:r>
          </w:p>
          <w:p w:rsidR="00437898" w:rsidRPr="00022056" w:rsidRDefault="00992930" w:rsidP="00022056">
            <w:pPr>
              <w:pStyle w:val="Akapitzlist"/>
              <w:ind w:left="440"/>
              <w:jc w:val="left"/>
            </w:pPr>
            <w:r>
              <w:rPr>
                <w:rFonts w:ascii="Arial" w:hAnsi="Arial" w:cs="Arial"/>
                <w:sz w:val="20"/>
                <w:szCs w:val="20"/>
              </w:rPr>
              <w:t>komunikacyjnych, rewiry/podział przestrzeni)</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 xml:space="preserve">Klasa </w:t>
            </w:r>
            <w:r w:rsidR="007F7517">
              <w:rPr>
                <w:rFonts w:ascii="Arial" w:hAnsi="Arial" w:cs="Arial"/>
                <w:sz w:val="20"/>
                <w:szCs w:val="20"/>
              </w:rPr>
              <w:t>I</w:t>
            </w:r>
            <w:r>
              <w:rPr>
                <w:rFonts w:ascii="Arial" w:hAnsi="Arial" w:cs="Arial"/>
                <w:sz w:val="20"/>
                <w:szCs w:val="20"/>
              </w:rPr>
              <w:t>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285C88" w:rsidP="00022056">
            <w:pPr>
              <w:tabs>
                <w:tab w:val="center" w:pos="422"/>
              </w:tabs>
              <w:jc w:val="left"/>
              <w:rPr>
                <w:rFonts w:ascii="Arial" w:hAnsi="Arial" w:cs="Arial"/>
                <w:sz w:val="20"/>
                <w:szCs w:val="20"/>
              </w:rPr>
            </w:pPr>
            <w:r>
              <w:rPr>
                <w:rFonts w:ascii="Arial" w:hAnsi="Arial" w:cs="Arial"/>
                <w:sz w:val="20"/>
                <w:szCs w:val="20"/>
              </w:rPr>
              <w:t>9</w:t>
            </w:r>
            <w:r w:rsidR="00992930">
              <w:rPr>
                <w:rFonts w:ascii="Arial" w:hAnsi="Arial" w:cs="Arial"/>
                <w:sz w:val="20"/>
                <w:szCs w:val="20"/>
              </w:rPr>
              <w:t>.</w:t>
            </w:r>
            <w:r w:rsidR="00737721">
              <w:rPr>
                <w:rFonts w:ascii="Arial" w:hAnsi="Arial" w:cs="Arial"/>
                <w:sz w:val="20"/>
                <w:szCs w:val="20"/>
              </w:rPr>
              <w:t xml:space="preserve"> </w:t>
            </w:r>
            <w:r w:rsidR="00992930">
              <w:rPr>
                <w:rFonts w:ascii="Arial" w:hAnsi="Arial" w:cs="Arial"/>
                <w:sz w:val="20"/>
                <w:szCs w:val="20"/>
              </w:rPr>
              <w:t>Czynności związane z przygotowaniem</w:t>
            </w:r>
            <w:r w:rsidR="001A292F">
              <w:rPr>
                <w:rFonts w:ascii="Arial" w:hAnsi="Arial" w:cs="Arial"/>
                <w:sz w:val="20"/>
                <w:szCs w:val="20"/>
              </w:rPr>
              <w:t xml:space="preserve"> </w:t>
            </w:r>
            <w:r w:rsidR="00992930">
              <w:rPr>
                <w:rFonts w:ascii="Arial" w:hAnsi="Arial" w:cs="Arial"/>
                <w:sz w:val="20"/>
                <w:szCs w:val="20"/>
              </w:rPr>
              <w:t>sali konsumenckiej na przyjęcia, bankiety, rauty</w:t>
            </w:r>
          </w:p>
          <w:p w:rsidR="00437898" w:rsidRPr="00022056" w:rsidRDefault="00437898" w:rsidP="00022056">
            <w:pPr>
              <w:pStyle w:val="Akapitzlist"/>
              <w:ind w:left="284"/>
              <w:contextualSpacing w:val="0"/>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dobierać bieliznę i zastawę stołową, sprzęt do</w:t>
            </w:r>
            <w:r w:rsidR="001A292F">
              <w:rPr>
                <w:rFonts w:ascii="Arial" w:hAnsi="Arial" w:cs="Arial"/>
                <w:sz w:val="20"/>
                <w:szCs w:val="20"/>
              </w:rPr>
              <w:t xml:space="preserve"> </w:t>
            </w:r>
            <w:r>
              <w:rPr>
                <w:rFonts w:ascii="Arial" w:hAnsi="Arial" w:cs="Arial"/>
                <w:sz w:val="20"/>
                <w:szCs w:val="20"/>
              </w:rPr>
              <w:t xml:space="preserve">rodzaju usługi, menu oraz wybranej metody i techniki obsługi </w:t>
            </w:r>
            <w:r>
              <w:rPr>
                <w:rFonts w:ascii="Arial" w:hAnsi="Arial" w:cs="Arial"/>
                <w:sz w:val="20"/>
                <w:szCs w:val="20"/>
                <w:u w:val="thick" w:color="FFFFFF" w:themeColor="background1"/>
              </w:rPr>
              <w:t>przyjęcia okolicznościowego</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przygotować miejsca obsługi przyjęć okolicznościowych</w:t>
            </w:r>
          </w:p>
          <w:p w:rsidR="00437898" w:rsidRPr="00022056" w:rsidRDefault="00992930" w:rsidP="00022056">
            <w:pPr>
              <w:pStyle w:val="Akapitzlist"/>
              <w:tabs>
                <w:tab w:val="center" w:pos="422"/>
              </w:tabs>
              <w:ind w:left="440"/>
              <w:jc w:val="left"/>
              <w:rPr>
                <w:rFonts w:ascii="Arial" w:hAnsi="Arial" w:cs="Arial"/>
                <w:sz w:val="20"/>
                <w:szCs w:val="20"/>
              </w:rPr>
            </w:pPr>
            <w:r>
              <w:rPr>
                <w:rFonts w:ascii="Arial" w:hAnsi="Arial" w:cs="Arial"/>
                <w:sz w:val="20"/>
                <w:szCs w:val="20"/>
              </w:rPr>
              <w:t>(np. dekorować stoły, nakrywać stoły bankietowe, stoły bufetowe</w:t>
            </w:r>
            <w:r w:rsidR="00E2289E">
              <w:rPr>
                <w:rFonts w:ascii="Arial" w:hAnsi="Arial" w:cs="Arial"/>
                <w:sz w:val="20"/>
                <w:szCs w:val="20"/>
              </w:rPr>
              <w:t xml:space="preserve"> </w:t>
            </w:r>
            <w:r>
              <w:rPr>
                <w:rFonts w:ascii="Arial" w:hAnsi="Arial" w:cs="Arial"/>
                <w:sz w:val="20"/>
                <w:szCs w:val="20"/>
              </w:rPr>
              <w:t>itp.)</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dekorować salę stosownie do świadczonej usługi</w:t>
            </w:r>
          </w:p>
        </w:tc>
        <w:tc>
          <w:tcPr>
            <w:tcW w:w="1416"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zaproponować dekorację stołu bankietowego do okoliczności</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zaproponować dekorację sali konsumenckiej do rodzaju przyjęcia i okoliczności</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przygotować nakrycie stołu bufetowego na przyjęcie mieszane</w:t>
            </w:r>
          </w:p>
          <w:p w:rsidR="00437898" w:rsidRPr="00022056" w:rsidRDefault="00437898" w:rsidP="00022056">
            <w:pPr>
              <w:pStyle w:val="Akapitzlist"/>
              <w:ind w:left="440"/>
              <w:rPr>
                <w:rFonts w:ascii="Arial" w:hAnsi="Arial" w:cs="Arial"/>
                <w:sz w:val="20"/>
                <w:szCs w:val="20"/>
              </w:rPr>
            </w:pP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 xml:space="preserve">Klasa </w:t>
            </w:r>
            <w:r w:rsidR="007F7517">
              <w:rPr>
                <w:rFonts w:ascii="Arial" w:hAnsi="Arial" w:cs="Arial"/>
                <w:sz w:val="20"/>
                <w:szCs w:val="20"/>
              </w:rPr>
              <w:t>I</w:t>
            </w:r>
            <w:r>
              <w:rPr>
                <w:rFonts w:ascii="Arial" w:hAnsi="Arial" w:cs="Arial"/>
                <w:sz w:val="20"/>
                <w:szCs w:val="20"/>
              </w:rPr>
              <w:t>V</w:t>
            </w:r>
          </w:p>
        </w:tc>
      </w:tr>
      <w:tr w:rsidR="008E64A3"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992930" w:rsidP="00022056">
            <w:pPr>
              <w:jc w:val="left"/>
              <w:rPr>
                <w:rFonts w:ascii="Arial" w:hAnsi="Arial" w:cs="Arial"/>
                <w:sz w:val="20"/>
                <w:szCs w:val="20"/>
              </w:rPr>
            </w:pPr>
            <w:r>
              <w:rPr>
                <w:rFonts w:ascii="Arial" w:hAnsi="Arial" w:cs="Arial"/>
                <w:sz w:val="20"/>
                <w:szCs w:val="20"/>
              </w:rPr>
              <w:t>1</w:t>
            </w:r>
            <w:r w:rsidR="00285C88">
              <w:rPr>
                <w:rFonts w:ascii="Arial" w:hAnsi="Arial" w:cs="Arial"/>
                <w:sz w:val="20"/>
                <w:szCs w:val="20"/>
              </w:rPr>
              <w:t>0</w:t>
            </w:r>
            <w:r>
              <w:rPr>
                <w:rFonts w:ascii="Arial" w:hAnsi="Arial" w:cs="Arial"/>
                <w:sz w:val="20"/>
                <w:szCs w:val="20"/>
              </w:rPr>
              <w:t>.</w:t>
            </w:r>
            <w:r w:rsidR="00737721">
              <w:rPr>
                <w:rFonts w:ascii="Arial" w:hAnsi="Arial" w:cs="Arial"/>
                <w:sz w:val="20"/>
                <w:szCs w:val="20"/>
              </w:rPr>
              <w:t xml:space="preserve"> </w:t>
            </w:r>
            <w:r>
              <w:rPr>
                <w:rFonts w:ascii="Arial" w:hAnsi="Arial" w:cs="Arial"/>
                <w:sz w:val="20"/>
                <w:szCs w:val="20"/>
              </w:rPr>
              <w:t>Czynności związane z obsługą usług cateringowych</w:t>
            </w: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dobierać wyposażenie do usług cateringowych</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obliczyć liczbę stołów na określoną usługę cateringową</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dobrać bieliznę stołową na usługę cateringową</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dobrać zastawę stołową na usługę cateringową</w:t>
            </w:r>
          </w:p>
        </w:tc>
        <w:tc>
          <w:tcPr>
            <w:tcW w:w="1416" w:type="pct"/>
          </w:tcPr>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sporządzić harmonogram organizacji przyjęcia cateringowego</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sporządzić harmonogram obsługi przyjęcia cateringowego</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obliczyć wymiary obrusów na stół bankietowy i podać ich ilość</w:t>
            </w:r>
          </w:p>
          <w:p w:rsidR="00437898" w:rsidRPr="00022056" w:rsidRDefault="00992930" w:rsidP="00F01552">
            <w:pPr>
              <w:numPr>
                <w:ilvl w:val="0"/>
                <w:numId w:val="40"/>
              </w:numPr>
              <w:tabs>
                <w:tab w:val="center" w:pos="422"/>
              </w:tabs>
              <w:ind w:left="440"/>
              <w:jc w:val="left"/>
              <w:rPr>
                <w:rFonts w:ascii="Arial" w:hAnsi="Arial" w:cs="Arial"/>
                <w:sz w:val="20"/>
                <w:szCs w:val="20"/>
              </w:rPr>
            </w:pPr>
            <w:r>
              <w:rPr>
                <w:rFonts w:ascii="Arial" w:hAnsi="Arial" w:cs="Arial"/>
                <w:sz w:val="20"/>
                <w:szCs w:val="20"/>
              </w:rPr>
              <w:t>obliczyć liczbę zastawy stołowej</w:t>
            </w:r>
          </w:p>
          <w:p w:rsidR="00437898" w:rsidRPr="00022056" w:rsidRDefault="00437898" w:rsidP="00022056">
            <w:pPr>
              <w:pStyle w:val="Akapitzlist"/>
              <w:ind w:left="440"/>
              <w:rPr>
                <w:rFonts w:ascii="Arial" w:hAnsi="Arial" w:cs="Arial"/>
                <w:sz w:val="20"/>
                <w:szCs w:val="20"/>
              </w:rPr>
            </w:pP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285C88" w:rsidP="00022056">
            <w:pPr>
              <w:jc w:val="left"/>
              <w:rPr>
                <w:rFonts w:ascii="Arial" w:hAnsi="Arial" w:cs="Arial"/>
                <w:sz w:val="20"/>
                <w:szCs w:val="20"/>
              </w:rPr>
            </w:pPr>
            <w:r>
              <w:rPr>
                <w:rFonts w:ascii="Arial" w:hAnsi="Arial" w:cs="Arial"/>
                <w:sz w:val="20"/>
                <w:szCs w:val="20"/>
              </w:rPr>
              <w:t>11</w:t>
            </w:r>
            <w:r w:rsidR="00992930">
              <w:rPr>
                <w:rFonts w:ascii="Arial" w:hAnsi="Arial" w:cs="Arial"/>
                <w:sz w:val="20"/>
                <w:szCs w:val="20"/>
              </w:rPr>
              <w:t>.</w:t>
            </w:r>
            <w:r w:rsidR="00737721">
              <w:rPr>
                <w:rFonts w:ascii="Arial" w:hAnsi="Arial" w:cs="Arial"/>
                <w:sz w:val="20"/>
                <w:szCs w:val="20"/>
              </w:rPr>
              <w:t xml:space="preserve"> </w:t>
            </w:r>
            <w:r w:rsidR="00992930">
              <w:rPr>
                <w:rFonts w:ascii="Arial" w:hAnsi="Arial" w:cs="Arial"/>
                <w:sz w:val="20"/>
                <w:szCs w:val="20"/>
              </w:rPr>
              <w:t>Rozwiązania techniczne i organizacyjne wpływające na poprawę warunków i jakość pracy</w:t>
            </w: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64"/>
              </w:numPr>
              <w:ind w:left="389"/>
              <w:jc w:val="left"/>
              <w:rPr>
                <w:rFonts w:ascii="Arial" w:hAnsi="Arial" w:cs="Arial"/>
                <w:sz w:val="20"/>
                <w:szCs w:val="20"/>
              </w:rPr>
            </w:pPr>
            <w:r>
              <w:rPr>
                <w:rFonts w:ascii="Arial" w:hAnsi="Arial" w:cs="Arial"/>
                <w:sz w:val="20"/>
                <w:szCs w:val="20"/>
              </w:rPr>
              <w:t>stosować nowatorskie i innowacyjne rozwiązania techniczne mające na celu poprawę wydajności i jakości pracy</w:t>
            </w:r>
          </w:p>
        </w:tc>
        <w:tc>
          <w:tcPr>
            <w:tcW w:w="1416" w:type="pct"/>
          </w:tcPr>
          <w:p w:rsidR="00437898" w:rsidRPr="00022056" w:rsidRDefault="00992930" w:rsidP="00F01552">
            <w:pPr>
              <w:pStyle w:val="Akapitzlist"/>
              <w:numPr>
                <w:ilvl w:val="0"/>
                <w:numId w:val="64"/>
              </w:numPr>
              <w:tabs>
                <w:tab w:val="center" w:pos="422"/>
              </w:tabs>
              <w:ind w:left="412"/>
              <w:jc w:val="left"/>
              <w:rPr>
                <w:rFonts w:ascii="Arial" w:hAnsi="Arial" w:cs="Arial"/>
                <w:sz w:val="20"/>
                <w:szCs w:val="20"/>
              </w:rPr>
            </w:pPr>
            <w:r>
              <w:rPr>
                <w:rFonts w:ascii="Arial" w:hAnsi="Arial" w:cs="Arial"/>
                <w:sz w:val="20"/>
                <w:szCs w:val="20"/>
              </w:rPr>
              <w:t>proponować rozwiązania organizacyjne w celu poprawy warunków i usprawnienia pracy</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c>
          <w:tcPr>
            <w:tcW w:w="632" w:type="pct"/>
            <w:tcBorders>
              <w:top w:val="single" w:sz="4" w:space="0" w:color="auto"/>
            </w:tcBorders>
          </w:tcPr>
          <w:p w:rsidR="00437898" w:rsidRPr="00022056" w:rsidRDefault="00437898" w:rsidP="00022056">
            <w:pPr>
              <w:rPr>
                <w:rFonts w:ascii="Arial" w:hAnsi="Arial" w:cs="Arial"/>
                <w:sz w:val="20"/>
                <w:szCs w:val="20"/>
              </w:rPr>
            </w:pPr>
          </w:p>
        </w:tc>
        <w:tc>
          <w:tcPr>
            <w:tcW w:w="662" w:type="pct"/>
          </w:tcPr>
          <w:p w:rsidR="00437898" w:rsidRPr="00022056" w:rsidRDefault="00992930" w:rsidP="00022056">
            <w:pPr>
              <w:jc w:val="left"/>
              <w:rPr>
                <w:rFonts w:ascii="Arial" w:hAnsi="Arial" w:cs="Arial"/>
                <w:sz w:val="20"/>
                <w:szCs w:val="20"/>
              </w:rPr>
            </w:pPr>
            <w:r>
              <w:rPr>
                <w:rFonts w:ascii="Arial" w:hAnsi="Arial" w:cs="Arial"/>
                <w:sz w:val="20"/>
                <w:szCs w:val="20"/>
              </w:rPr>
              <w:t>1</w:t>
            </w:r>
            <w:r w:rsidR="00285C88">
              <w:rPr>
                <w:rFonts w:ascii="Arial" w:hAnsi="Arial" w:cs="Arial"/>
                <w:sz w:val="20"/>
                <w:szCs w:val="20"/>
              </w:rPr>
              <w:t>2</w:t>
            </w:r>
            <w:r>
              <w:rPr>
                <w:rFonts w:ascii="Arial" w:hAnsi="Arial" w:cs="Arial"/>
                <w:sz w:val="20"/>
                <w:szCs w:val="20"/>
              </w:rPr>
              <w:t>.</w:t>
            </w:r>
            <w:r w:rsidR="00737721">
              <w:rPr>
                <w:rFonts w:ascii="Arial" w:hAnsi="Arial" w:cs="Arial"/>
                <w:sz w:val="20"/>
                <w:szCs w:val="20"/>
              </w:rPr>
              <w:t xml:space="preserve"> </w:t>
            </w:r>
            <w:r>
              <w:rPr>
                <w:rFonts w:ascii="Arial" w:hAnsi="Arial" w:cs="Arial"/>
                <w:sz w:val="20"/>
                <w:szCs w:val="20"/>
              </w:rPr>
              <w:t>Karty menu, napojów, alkoholi</w:t>
            </w: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rozróżniać rodzaje kart menu</w:t>
            </w:r>
            <w:r w:rsidR="001A292F">
              <w:rPr>
                <w:rFonts w:ascii="Arial" w:hAnsi="Arial" w:cs="Arial"/>
                <w:sz w:val="20"/>
                <w:szCs w:val="20"/>
              </w:rPr>
              <w:t xml:space="preserve"> </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grupować informacje zawarte w karcie menu, napojów i alkoholi</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 xml:space="preserve"> rozróżniać potrawy i napoje zawarte w karcie menu</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podawać kartę menu/napojów gościowi, np. z prawej strony gościa, podawać kartę otwartą, podawać kartę</w:t>
            </w:r>
            <w:r w:rsidR="00E15F28">
              <w:rPr>
                <w:rFonts w:ascii="Arial" w:hAnsi="Arial" w:cs="Arial"/>
                <w:sz w:val="20"/>
                <w:szCs w:val="20"/>
              </w:rPr>
              <w:t xml:space="preserve"> </w:t>
            </w:r>
            <w:r>
              <w:rPr>
                <w:rFonts w:ascii="Arial" w:hAnsi="Arial" w:cs="Arial"/>
                <w:sz w:val="20"/>
                <w:szCs w:val="20"/>
              </w:rPr>
              <w:t>każdemu gościowi</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wyjaśniać pochodzenie, skład i metodę sporządzania</w:t>
            </w:r>
            <w:r w:rsidR="001A292F">
              <w:rPr>
                <w:rFonts w:ascii="Arial" w:hAnsi="Arial" w:cs="Arial"/>
                <w:sz w:val="20"/>
                <w:szCs w:val="20"/>
              </w:rPr>
              <w:t xml:space="preserve"> </w:t>
            </w:r>
            <w:r>
              <w:rPr>
                <w:rFonts w:ascii="Arial" w:hAnsi="Arial" w:cs="Arial"/>
                <w:sz w:val="20"/>
                <w:szCs w:val="20"/>
              </w:rPr>
              <w:t>potrawy na podstawie karty</w:t>
            </w:r>
          </w:p>
        </w:tc>
        <w:tc>
          <w:tcPr>
            <w:tcW w:w="1416" w:type="pct"/>
          </w:tcPr>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 xml:space="preserve">analizować i oceniać i karty menu i napojów pod względem budowy: </w:t>
            </w:r>
          </w:p>
          <w:p w:rsidR="00437898" w:rsidRPr="00022056" w:rsidRDefault="00992930" w:rsidP="00022056">
            <w:pPr>
              <w:pStyle w:val="Akapitzlist"/>
              <w:tabs>
                <w:tab w:val="center" w:pos="422"/>
              </w:tabs>
              <w:ind w:left="440"/>
              <w:jc w:val="left"/>
              <w:rPr>
                <w:rFonts w:ascii="Arial" w:hAnsi="Arial" w:cs="Arial"/>
                <w:sz w:val="20"/>
                <w:szCs w:val="20"/>
              </w:rPr>
            </w:pPr>
            <w:r>
              <w:rPr>
                <w:rFonts w:ascii="Arial" w:hAnsi="Arial" w:cs="Arial"/>
                <w:sz w:val="20"/>
                <w:szCs w:val="20"/>
              </w:rPr>
              <w:t>klasycznego</w:t>
            </w:r>
            <w:r w:rsidR="00E15F28">
              <w:rPr>
                <w:rFonts w:ascii="Arial" w:hAnsi="Arial" w:cs="Arial"/>
                <w:sz w:val="20"/>
                <w:szCs w:val="20"/>
              </w:rPr>
              <w:t xml:space="preserve"> </w:t>
            </w:r>
            <w:r>
              <w:rPr>
                <w:rFonts w:ascii="Arial" w:hAnsi="Arial" w:cs="Arial"/>
                <w:sz w:val="20"/>
                <w:szCs w:val="20"/>
              </w:rPr>
              <w:t>układu spisu potraw i napojów według</w:t>
            </w:r>
            <w:r w:rsidR="00E15F28">
              <w:rPr>
                <w:rFonts w:ascii="Arial" w:hAnsi="Arial" w:cs="Arial"/>
                <w:sz w:val="20"/>
                <w:szCs w:val="20"/>
              </w:rPr>
              <w:t xml:space="preserve"> </w:t>
            </w:r>
            <w:r>
              <w:rPr>
                <w:rFonts w:ascii="Arial" w:hAnsi="Arial" w:cs="Arial"/>
                <w:sz w:val="20"/>
                <w:szCs w:val="20"/>
              </w:rPr>
              <w:t>zasad kuchni</w:t>
            </w:r>
            <w:r w:rsidR="00E15F28">
              <w:rPr>
                <w:rFonts w:ascii="Arial" w:hAnsi="Arial" w:cs="Arial"/>
                <w:sz w:val="20"/>
                <w:szCs w:val="20"/>
              </w:rPr>
              <w:t xml:space="preserve"> </w:t>
            </w:r>
            <w:r>
              <w:rPr>
                <w:rFonts w:ascii="Arial" w:hAnsi="Arial" w:cs="Arial"/>
                <w:sz w:val="20"/>
                <w:szCs w:val="20"/>
              </w:rPr>
              <w:t>środkowoeuropejskiej dla gości polskich i zagranicznych, użytego nazewnictwa i słownictwa, zawartych informacji handlowych i żywieniowych dla gości itp.</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 xml:space="preserve">stworzyć wkładkę do karty menu, np. dania szefa kuchni, dania sezonowe, dania </w:t>
            </w:r>
            <w:r w:rsidR="00723E34" w:rsidRPr="00022056">
              <w:rPr>
                <w:rFonts w:ascii="Arial" w:hAnsi="Arial" w:cs="Arial"/>
                <w:i/>
                <w:sz w:val="20"/>
                <w:szCs w:val="20"/>
              </w:rPr>
              <w:t>happy hours</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modyfikować karty menu</w:t>
            </w:r>
          </w:p>
          <w:p w:rsidR="00437898" w:rsidRPr="00022056" w:rsidRDefault="00437898" w:rsidP="00022056">
            <w:pPr>
              <w:rPr>
                <w:rFonts w:ascii="Arial" w:hAnsi="Arial" w:cs="Arial"/>
                <w:sz w:val="20"/>
                <w:szCs w:val="20"/>
              </w:rPr>
            </w:pP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rPr>
          <w:trHeight w:val="158"/>
        </w:trPr>
        <w:tc>
          <w:tcPr>
            <w:tcW w:w="632" w:type="pct"/>
            <w:vMerge w:val="restart"/>
            <w:tcBorders>
              <w:top w:val="single" w:sz="4" w:space="0" w:color="auto"/>
            </w:tcBorders>
          </w:tcPr>
          <w:p w:rsidR="00437898" w:rsidRPr="00022056" w:rsidRDefault="00992930" w:rsidP="00022056">
            <w:pPr>
              <w:jc w:val="left"/>
              <w:rPr>
                <w:rFonts w:ascii="Arial" w:hAnsi="Arial" w:cs="Arial"/>
                <w:sz w:val="20"/>
                <w:szCs w:val="20"/>
              </w:rPr>
            </w:pPr>
            <w:r>
              <w:rPr>
                <w:rFonts w:ascii="Arial" w:hAnsi="Arial" w:cs="Arial"/>
                <w:sz w:val="20"/>
                <w:szCs w:val="20"/>
              </w:rPr>
              <w:t>IV.</w:t>
            </w:r>
            <w:r w:rsidR="00E15F28">
              <w:rPr>
                <w:rFonts w:ascii="Arial" w:hAnsi="Arial" w:cs="Arial"/>
                <w:sz w:val="20"/>
                <w:szCs w:val="20"/>
              </w:rPr>
              <w:t xml:space="preserve"> </w:t>
            </w:r>
            <w:r>
              <w:rPr>
                <w:rFonts w:ascii="Arial" w:hAnsi="Arial" w:cs="Arial"/>
                <w:sz w:val="20"/>
                <w:szCs w:val="20"/>
              </w:rPr>
              <w:t>Rozliczanie usług kelnerskich i gastronomicznych</w:t>
            </w:r>
          </w:p>
          <w:p w:rsidR="00437898" w:rsidRPr="00022056" w:rsidRDefault="00437898" w:rsidP="00022056">
            <w:pPr>
              <w:jc w:val="left"/>
              <w:rPr>
                <w:rFonts w:ascii="Arial" w:hAnsi="Arial" w:cs="Arial"/>
                <w:sz w:val="20"/>
                <w:szCs w:val="20"/>
              </w:rPr>
            </w:pPr>
          </w:p>
        </w:tc>
        <w:tc>
          <w:tcPr>
            <w:tcW w:w="662" w:type="pct"/>
            <w:tcBorders>
              <w:top w:val="single" w:sz="4" w:space="0" w:color="auto"/>
            </w:tcBorders>
          </w:tcPr>
          <w:p w:rsidR="00437898" w:rsidRPr="00022056" w:rsidRDefault="0036380E" w:rsidP="0036380E">
            <w:pPr>
              <w:pStyle w:val="Default"/>
              <w:rPr>
                <w:rFonts w:ascii="Arial" w:hAnsi="Arial" w:cs="Arial"/>
                <w:sz w:val="20"/>
                <w:szCs w:val="20"/>
              </w:rPr>
            </w:pPr>
            <w:r>
              <w:rPr>
                <w:rFonts w:ascii="Arial" w:hAnsi="Arial" w:cs="Arial"/>
                <w:sz w:val="20"/>
                <w:szCs w:val="20"/>
              </w:rPr>
              <w:t>1. R</w:t>
            </w:r>
            <w:r w:rsidRPr="0036380E">
              <w:rPr>
                <w:rFonts w:ascii="Arial" w:hAnsi="Arial" w:cs="Arial"/>
                <w:sz w:val="20"/>
                <w:szCs w:val="20"/>
              </w:rPr>
              <w:t>ozlicza</w:t>
            </w:r>
            <w:r>
              <w:rPr>
                <w:rFonts w:ascii="Arial" w:hAnsi="Arial" w:cs="Arial"/>
                <w:sz w:val="20"/>
                <w:szCs w:val="20"/>
              </w:rPr>
              <w:t>nie</w:t>
            </w:r>
            <w:r w:rsidRPr="0036380E">
              <w:rPr>
                <w:rFonts w:ascii="Arial" w:hAnsi="Arial" w:cs="Arial"/>
                <w:sz w:val="20"/>
                <w:szCs w:val="20"/>
              </w:rPr>
              <w:t xml:space="preserve"> produkcj</w:t>
            </w:r>
            <w:r>
              <w:rPr>
                <w:rFonts w:ascii="Arial" w:hAnsi="Arial" w:cs="Arial"/>
                <w:sz w:val="20"/>
                <w:szCs w:val="20"/>
              </w:rPr>
              <w:t xml:space="preserve">i </w:t>
            </w:r>
            <w:r w:rsidRPr="0036380E">
              <w:rPr>
                <w:rFonts w:ascii="Arial" w:hAnsi="Arial" w:cs="Arial"/>
                <w:sz w:val="20"/>
                <w:szCs w:val="20"/>
              </w:rPr>
              <w:t>gastronomiczn</w:t>
            </w:r>
            <w:r>
              <w:rPr>
                <w:rFonts w:ascii="Arial" w:hAnsi="Arial" w:cs="Arial"/>
                <w:sz w:val="20"/>
                <w:szCs w:val="20"/>
              </w:rPr>
              <w:t>e</w:t>
            </w:r>
            <w:r w:rsidR="00894269">
              <w:rPr>
                <w:rFonts w:ascii="Arial" w:hAnsi="Arial" w:cs="Arial"/>
                <w:sz w:val="20"/>
                <w:szCs w:val="20"/>
              </w:rPr>
              <w:t>j</w:t>
            </w:r>
          </w:p>
        </w:tc>
        <w:tc>
          <w:tcPr>
            <w:tcW w:w="275" w:type="pct"/>
          </w:tcPr>
          <w:p w:rsidR="00437898" w:rsidRPr="00022056" w:rsidRDefault="00437898" w:rsidP="00022056">
            <w:pPr>
              <w:rPr>
                <w:rFonts w:ascii="Arial" w:hAnsi="Arial" w:cs="Arial"/>
                <w:sz w:val="20"/>
                <w:szCs w:val="20"/>
              </w:rPr>
            </w:pPr>
          </w:p>
        </w:tc>
        <w:tc>
          <w:tcPr>
            <w:tcW w:w="1664" w:type="pct"/>
          </w:tcPr>
          <w:p w:rsidR="00437898" w:rsidRDefault="0036380E" w:rsidP="00F01552">
            <w:pPr>
              <w:pStyle w:val="Akapitzlist"/>
              <w:numPr>
                <w:ilvl w:val="0"/>
                <w:numId w:val="40"/>
              </w:numPr>
              <w:ind w:left="440"/>
              <w:jc w:val="left"/>
              <w:rPr>
                <w:rFonts w:ascii="Arial" w:hAnsi="Arial" w:cs="Arial"/>
                <w:sz w:val="20"/>
                <w:szCs w:val="20"/>
              </w:rPr>
            </w:pPr>
            <w:r w:rsidRPr="0036380E">
              <w:rPr>
                <w:rFonts w:ascii="Arial" w:hAnsi="Arial" w:cs="Arial"/>
                <w:sz w:val="20"/>
                <w:szCs w:val="20"/>
              </w:rPr>
              <w:t>sporządza inwentaryzację w magazynie w lokalu gastronomicznym na podstawie dokumentacji magazynowej</w:t>
            </w:r>
          </w:p>
          <w:p w:rsidR="0036380E" w:rsidRPr="0036380E" w:rsidRDefault="0036380E" w:rsidP="00CD434C">
            <w:pPr>
              <w:pStyle w:val="Akapitzlist"/>
              <w:numPr>
                <w:ilvl w:val="0"/>
                <w:numId w:val="40"/>
              </w:numPr>
              <w:ind w:left="440"/>
              <w:jc w:val="left"/>
              <w:rPr>
                <w:rFonts w:ascii="Arial" w:hAnsi="Arial" w:cs="Arial"/>
                <w:sz w:val="20"/>
                <w:szCs w:val="20"/>
              </w:rPr>
            </w:pPr>
            <w:r w:rsidRPr="0036380E">
              <w:rPr>
                <w:rFonts w:ascii="Arial" w:hAnsi="Arial" w:cs="Arial"/>
                <w:sz w:val="20"/>
                <w:szCs w:val="20"/>
              </w:rPr>
              <w:t>sporządza zestawienie poniesionych nakładów w produkcji zakładu gastronomicznego</w:t>
            </w:r>
          </w:p>
        </w:tc>
        <w:tc>
          <w:tcPr>
            <w:tcW w:w="1416" w:type="pct"/>
          </w:tcPr>
          <w:p w:rsidR="00437898" w:rsidRPr="00022056" w:rsidRDefault="0036380E" w:rsidP="00F01552">
            <w:pPr>
              <w:pStyle w:val="Akapitzlist"/>
              <w:numPr>
                <w:ilvl w:val="0"/>
                <w:numId w:val="40"/>
              </w:numPr>
              <w:ind w:left="440"/>
              <w:jc w:val="left"/>
              <w:rPr>
                <w:rFonts w:ascii="Arial" w:hAnsi="Arial" w:cs="Arial"/>
                <w:sz w:val="20"/>
                <w:szCs w:val="20"/>
              </w:rPr>
            </w:pPr>
            <w:r w:rsidRPr="0036380E">
              <w:rPr>
                <w:rFonts w:ascii="Arial" w:hAnsi="Arial" w:cs="Arial"/>
                <w:sz w:val="20"/>
                <w:szCs w:val="20"/>
              </w:rPr>
              <w:t>oblicza</w:t>
            </w:r>
            <w:r w:rsidR="00CD434C">
              <w:rPr>
                <w:rFonts w:ascii="Arial" w:hAnsi="Arial" w:cs="Arial"/>
                <w:sz w:val="20"/>
                <w:szCs w:val="20"/>
              </w:rPr>
              <w:t>ć</w:t>
            </w:r>
            <w:r w:rsidRPr="0036380E">
              <w:rPr>
                <w:rFonts w:ascii="Arial" w:hAnsi="Arial" w:cs="Arial"/>
                <w:sz w:val="20"/>
                <w:szCs w:val="20"/>
              </w:rPr>
              <w:t xml:space="preserve"> wydajność produkcji w zakładzie gastronomicznym</w:t>
            </w:r>
          </w:p>
        </w:tc>
        <w:tc>
          <w:tcPr>
            <w:tcW w:w="350" w:type="pct"/>
          </w:tcPr>
          <w:p w:rsidR="0036380E" w:rsidRPr="00022056" w:rsidRDefault="00992930" w:rsidP="00022056">
            <w:pPr>
              <w:rPr>
                <w:rFonts w:ascii="Arial" w:hAnsi="Arial" w:cs="Arial"/>
                <w:sz w:val="20"/>
                <w:szCs w:val="20"/>
              </w:rPr>
            </w:pPr>
            <w:r>
              <w:rPr>
                <w:rFonts w:ascii="Arial" w:hAnsi="Arial" w:cs="Arial"/>
                <w:sz w:val="20"/>
                <w:szCs w:val="20"/>
              </w:rPr>
              <w:t>Klasa V</w:t>
            </w:r>
          </w:p>
        </w:tc>
      </w:tr>
      <w:tr w:rsidR="0036380E" w:rsidTr="008A0535">
        <w:trPr>
          <w:trHeight w:val="1692"/>
        </w:trPr>
        <w:tc>
          <w:tcPr>
            <w:tcW w:w="632" w:type="pct"/>
            <w:vMerge/>
            <w:tcBorders>
              <w:top w:val="single" w:sz="4" w:space="0" w:color="auto"/>
            </w:tcBorders>
          </w:tcPr>
          <w:p w:rsidR="0036380E" w:rsidRDefault="0036380E" w:rsidP="00022056">
            <w:pPr>
              <w:jc w:val="left"/>
              <w:rPr>
                <w:rFonts w:ascii="Arial" w:hAnsi="Arial" w:cs="Arial"/>
                <w:sz w:val="20"/>
                <w:szCs w:val="20"/>
              </w:rPr>
            </w:pPr>
          </w:p>
        </w:tc>
        <w:tc>
          <w:tcPr>
            <w:tcW w:w="662" w:type="pct"/>
            <w:tcBorders>
              <w:top w:val="single" w:sz="4" w:space="0" w:color="auto"/>
            </w:tcBorders>
          </w:tcPr>
          <w:p w:rsidR="0036380E" w:rsidRPr="00022056" w:rsidRDefault="00894269" w:rsidP="0036380E">
            <w:pPr>
              <w:pStyle w:val="Default"/>
              <w:rPr>
                <w:rFonts w:ascii="Arial" w:hAnsi="Arial" w:cs="Arial"/>
                <w:sz w:val="20"/>
                <w:szCs w:val="20"/>
              </w:rPr>
            </w:pPr>
            <w:r>
              <w:rPr>
                <w:rFonts w:ascii="Arial" w:hAnsi="Arial" w:cs="Arial"/>
                <w:sz w:val="20"/>
                <w:szCs w:val="20"/>
              </w:rPr>
              <w:t xml:space="preserve">2. </w:t>
            </w:r>
            <w:r w:rsidR="0036380E">
              <w:rPr>
                <w:rFonts w:ascii="Arial" w:hAnsi="Arial" w:cs="Arial"/>
                <w:sz w:val="20"/>
                <w:szCs w:val="20"/>
              </w:rPr>
              <w:t>Rozliczanie usług gastronomicznych i cateringowych</w:t>
            </w:r>
          </w:p>
          <w:p w:rsidR="0036380E" w:rsidRPr="00022056" w:rsidRDefault="0036380E" w:rsidP="0036380E">
            <w:pPr>
              <w:pStyle w:val="Default"/>
              <w:ind w:left="284"/>
              <w:rPr>
                <w:rFonts w:ascii="Arial" w:hAnsi="Arial" w:cs="Arial"/>
                <w:sz w:val="20"/>
                <w:szCs w:val="20"/>
              </w:rPr>
            </w:pPr>
          </w:p>
          <w:p w:rsidR="0036380E" w:rsidRDefault="0036380E" w:rsidP="00022056">
            <w:pPr>
              <w:pStyle w:val="Akapitzlist"/>
              <w:ind w:left="284"/>
              <w:rPr>
                <w:rFonts w:ascii="Arial" w:hAnsi="Arial" w:cs="Arial"/>
                <w:sz w:val="20"/>
                <w:szCs w:val="20"/>
              </w:rPr>
            </w:pPr>
          </w:p>
        </w:tc>
        <w:tc>
          <w:tcPr>
            <w:tcW w:w="275" w:type="pct"/>
          </w:tcPr>
          <w:p w:rsidR="0036380E" w:rsidRPr="00022056" w:rsidRDefault="0036380E" w:rsidP="00022056">
            <w:pPr>
              <w:rPr>
                <w:rFonts w:ascii="Arial" w:hAnsi="Arial" w:cs="Arial"/>
                <w:sz w:val="20"/>
                <w:szCs w:val="20"/>
              </w:rPr>
            </w:pPr>
          </w:p>
        </w:tc>
        <w:tc>
          <w:tcPr>
            <w:tcW w:w="1664" w:type="pct"/>
          </w:tcPr>
          <w:p w:rsidR="0036380E"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rozróżniać stawki podatku VAT</w:t>
            </w:r>
          </w:p>
          <w:p w:rsidR="0036380E" w:rsidRPr="00022056"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stosowane w gastronomii</w:t>
            </w:r>
          </w:p>
          <w:p w:rsidR="0036380E" w:rsidRPr="00022056"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dobierać dokumenty do finansowego rozliczania usług (paragon, rachunek, faktura VAT, KW, KP)</w:t>
            </w:r>
          </w:p>
          <w:p w:rsidR="0036380E"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przygotować dane do wystawienia rachunku za usługę gastronomiczną</w:t>
            </w:r>
          </w:p>
        </w:tc>
        <w:tc>
          <w:tcPr>
            <w:tcW w:w="1416" w:type="pct"/>
          </w:tcPr>
          <w:p w:rsidR="0036380E" w:rsidRPr="008A0535" w:rsidRDefault="0036380E" w:rsidP="0036380E">
            <w:pPr>
              <w:pStyle w:val="Akapitzlist"/>
              <w:numPr>
                <w:ilvl w:val="0"/>
                <w:numId w:val="40"/>
              </w:numPr>
              <w:ind w:left="440"/>
              <w:jc w:val="left"/>
              <w:rPr>
                <w:rFonts w:ascii="Arial" w:hAnsi="Arial" w:cs="Arial"/>
                <w:sz w:val="20"/>
                <w:szCs w:val="20"/>
              </w:rPr>
            </w:pPr>
            <w:r w:rsidRPr="008A0535">
              <w:rPr>
                <w:rFonts w:ascii="Arial" w:hAnsi="Arial" w:cs="Arial"/>
                <w:sz w:val="20"/>
                <w:szCs w:val="20"/>
              </w:rPr>
              <w:t>obliczać koszty odstąpień od umów na</w:t>
            </w:r>
            <w:r w:rsidR="008A0535" w:rsidRPr="008A0535">
              <w:rPr>
                <w:rFonts w:ascii="Arial" w:hAnsi="Arial" w:cs="Arial"/>
                <w:sz w:val="20"/>
                <w:szCs w:val="20"/>
              </w:rPr>
              <w:t xml:space="preserve"> </w:t>
            </w:r>
            <w:r w:rsidRPr="008A0535">
              <w:rPr>
                <w:rFonts w:ascii="Arial" w:hAnsi="Arial" w:cs="Arial"/>
                <w:sz w:val="20"/>
                <w:szCs w:val="20"/>
              </w:rPr>
              <w:t>realizowaną usługę</w:t>
            </w:r>
          </w:p>
          <w:p w:rsidR="0036380E" w:rsidRPr="00022056"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wyznaczać terminy rozliczeń w prowadzeniu usług gastronomicznych</w:t>
            </w:r>
          </w:p>
          <w:p w:rsidR="0036380E" w:rsidRPr="00022056"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odliczyć kwotę pobranej zaliczki</w:t>
            </w:r>
          </w:p>
          <w:p w:rsidR="0036380E" w:rsidRPr="00022056"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wystawić rachunek za usługę</w:t>
            </w:r>
          </w:p>
          <w:p w:rsidR="0036380E" w:rsidRDefault="0036380E" w:rsidP="00F01552">
            <w:pPr>
              <w:pStyle w:val="Akapitzlist"/>
              <w:numPr>
                <w:ilvl w:val="0"/>
                <w:numId w:val="40"/>
              </w:numPr>
              <w:ind w:left="440"/>
              <w:jc w:val="left"/>
              <w:rPr>
                <w:rFonts w:ascii="Arial" w:hAnsi="Arial" w:cs="Arial"/>
                <w:sz w:val="20"/>
                <w:szCs w:val="20"/>
              </w:rPr>
            </w:pPr>
            <w:r>
              <w:rPr>
                <w:rFonts w:ascii="Arial" w:hAnsi="Arial" w:cs="Arial"/>
                <w:sz w:val="20"/>
                <w:szCs w:val="20"/>
              </w:rPr>
              <w:t>wystawić fakturę za usługę</w:t>
            </w:r>
          </w:p>
        </w:tc>
        <w:tc>
          <w:tcPr>
            <w:tcW w:w="350" w:type="pct"/>
          </w:tcPr>
          <w:p w:rsidR="0036380E" w:rsidRDefault="0036380E" w:rsidP="00022056">
            <w:pPr>
              <w:rPr>
                <w:rFonts w:ascii="Arial" w:hAnsi="Arial" w:cs="Arial"/>
                <w:sz w:val="20"/>
                <w:szCs w:val="20"/>
              </w:rPr>
            </w:pPr>
            <w:r w:rsidRPr="0036380E">
              <w:rPr>
                <w:rFonts w:ascii="Arial" w:hAnsi="Arial" w:cs="Arial"/>
                <w:sz w:val="20"/>
                <w:szCs w:val="20"/>
              </w:rPr>
              <w:t>Klasa V</w:t>
            </w:r>
          </w:p>
        </w:tc>
      </w:tr>
      <w:tr w:rsidR="00B26C28"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894269" w:rsidP="00022056">
            <w:pPr>
              <w:pStyle w:val="Akapitzlist"/>
              <w:tabs>
                <w:tab w:val="left" w:pos="447"/>
              </w:tabs>
              <w:ind w:left="0"/>
              <w:jc w:val="left"/>
              <w:rPr>
                <w:rFonts w:ascii="Arial" w:hAnsi="Arial" w:cs="Arial"/>
                <w:sz w:val="20"/>
                <w:szCs w:val="20"/>
              </w:rPr>
            </w:pPr>
            <w:r>
              <w:rPr>
                <w:rFonts w:ascii="Arial" w:hAnsi="Arial" w:cs="Arial"/>
                <w:sz w:val="20"/>
                <w:szCs w:val="20"/>
              </w:rPr>
              <w:t xml:space="preserve">3. </w:t>
            </w:r>
            <w:r w:rsidR="00992930">
              <w:rPr>
                <w:rFonts w:ascii="Arial" w:hAnsi="Arial" w:cs="Arial"/>
                <w:sz w:val="20"/>
                <w:szCs w:val="20"/>
              </w:rPr>
              <w:t>Rozliczenia gotówkowe i bezgotówkowe</w:t>
            </w:r>
          </w:p>
          <w:p w:rsidR="00437898" w:rsidRPr="00022056" w:rsidRDefault="00437898" w:rsidP="00022056">
            <w:pPr>
              <w:pStyle w:val="Default"/>
              <w:ind w:left="284"/>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rozróżniać</w:t>
            </w:r>
            <w:r w:rsidR="001A292F">
              <w:rPr>
                <w:rFonts w:ascii="Arial" w:hAnsi="Arial" w:cs="Arial"/>
                <w:sz w:val="20"/>
                <w:szCs w:val="20"/>
              </w:rPr>
              <w:t xml:space="preserve"> </w:t>
            </w:r>
            <w:r>
              <w:rPr>
                <w:rFonts w:ascii="Arial" w:hAnsi="Arial" w:cs="Arial"/>
                <w:sz w:val="20"/>
                <w:szCs w:val="20"/>
              </w:rPr>
              <w:t>różne formy rozliczeń i płatności za usługi gastronomiczne (np.</w:t>
            </w:r>
            <w:r w:rsidR="00E15F28">
              <w:rPr>
                <w:rFonts w:ascii="Arial" w:hAnsi="Arial" w:cs="Arial"/>
                <w:sz w:val="20"/>
                <w:szCs w:val="20"/>
              </w:rPr>
              <w:t xml:space="preserve"> </w:t>
            </w:r>
            <w:r>
              <w:rPr>
                <w:rFonts w:ascii="Arial" w:hAnsi="Arial" w:cs="Arial"/>
                <w:sz w:val="20"/>
                <w:szCs w:val="20"/>
              </w:rPr>
              <w:t>gotówka, karta płatnicza, podarunkowa, czek, voucher itp.)</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dobierać sposób i formę rozliczeń do potrzeb gości, zleceniodawcy i możliwości zakładu</w:t>
            </w:r>
          </w:p>
        </w:tc>
        <w:tc>
          <w:tcPr>
            <w:tcW w:w="1416"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przyjmować należność gotówkową od konsumenta (np.</w:t>
            </w:r>
            <w:r w:rsidR="00E15F28">
              <w:rPr>
                <w:rFonts w:ascii="Arial" w:hAnsi="Arial" w:cs="Arial"/>
                <w:sz w:val="20"/>
                <w:szCs w:val="20"/>
              </w:rPr>
              <w:t xml:space="preserve"> </w:t>
            </w:r>
            <w:r>
              <w:rPr>
                <w:rFonts w:ascii="Arial" w:hAnsi="Arial" w:cs="Arial"/>
                <w:sz w:val="20"/>
                <w:szCs w:val="20"/>
              </w:rPr>
              <w:t>w obsłudze indywidualnej gościa – przyjm</w:t>
            </w:r>
            <w:r w:rsidR="00427590">
              <w:rPr>
                <w:rFonts w:ascii="Arial" w:hAnsi="Arial" w:cs="Arial"/>
                <w:sz w:val="20"/>
                <w:szCs w:val="20"/>
              </w:rPr>
              <w:t>ować</w:t>
            </w:r>
            <w:r>
              <w:rPr>
                <w:rFonts w:ascii="Arial" w:hAnsi="Arial" w:cs="Arial"/>
                <w:sz w:val="20"/>
                <w:szCs w:val="20"/>
              </w:rPr>
              <w:t xml:space="preserve"> pieniądze w płatniku, kończy</w:t>
            </w:r>
            <w:r w:rsidR="00427590">
              <w:rPr>
                <w:rFonts w:ascii="Arial" w:hAnsi="Arial" w:cs="Arial"/>
                <w:sz w:val="20"/>
                <w:szCs w:val="20"/>
              </w:rPr>
              <w:t>ć</w:t>
            </w:r>
            <w:r>
              <w:rPr>
                <w:rFonts w:ascii="Arial" w:hAnsi="Arial" w:cs="Arial"/>
                <w:sz w:val="20"/>
                <w:szCs w:val="20"/>
              </w:rPr>
              <w:t xml:space="preserve"> transakcję na kasie i wyda</w:t>
            </w:r>
            <w:r w:rsidR="00427590">
              <w:rPr>
                <w:rFonts w:ascii="Arial" w:hAnsi="Arial" w:cs="Arial"/>
                <w:sz w:val="20"/>
                <w:szCs w:val="20"/>
              </w:rPr>
              <w:t>ć</w:t>
            </w:r>
            <w:r>
              <w:rPr>
                <w:rFonts w:ascii="Arial" w:hAnsi="Arial" w:cs="Arial"/>
                <w:sz w:val="20"/>
                <w:szCs w:val="20"/>
              </w:rPr>
              <w:t xml:space="preserve"> resztę)</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przyjmować należność bezgotówkową, np.: kartą płatniczą</w:t>
            </w:r>
          </w:p>
          <w:p w:rsidR="00437898" w:rsidRPr="00022056" w:rsidRDefault="00992930" w:rsidP="00F01552">
            <w:pPr>
              <w:pStyle w:val="Akapitzlist"/>
              <w:numPr>
                <w:ilvl w:val="0"/>
                <w:numId w:val="40"/>
              </w:numPr>
              <w:ind w:left="437"/>
              <w:jc w:val="left"/>
              <w:rPr>
                <w:rFonts w:ascii="Arial" w:hAnsi="Arial" w:cs="Arial"/>
                <w:sz w:val="20"/>
                <w:szCs w:val="20"/>
              </w:rPr>
            </w:pPr>
            <w:r>
              <w:rPr>
                <w:rFonts w:ascii="Arial" w:hAnsi="Arial" w:cs="Arial"/>
                <w:sz w:val="20"/>
                <w:szCs w:val="20"/>
              </w:rPr>
              <w:t>obsługiwać terminal do kart płatniczych</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c>
          <w:tcPr>
            <w:tcW w:w="632" w:type="pct"/>
            <w:vMerge/>
          </w:tcPr>
          <w:p w:rsidR="00437898" w:rsidRPr="00022056" w:rsidRDefault="00437898" w:rsidP="00022056">
            <w:pPr>
              <w:rPr>
                <w:rFonts w:ascii="Arial" w:hAnsi="Arial" w:cs="Arial"/>
                <w:sz w:val="20"/>
                <w:szCs w:val="20"/>
              </w:rPr>
            </w:pPr>
          </w:p>
        </w:tc>
        <w:tc>
          <w:tcPr>
            <w:tcW w:w="662" w:type="pct"/>
          </w:tcPr>
          <w:p w:rsidR="00437898" w:rsidRPr="00022056" w:rsidRDefault="00894269" w:rsidP="00022056">
            <w:pPr>
              <w:pStyle w:val="Default"/>
              <w:rPr>
                <w:rFonts w:ascii="Arial" w:hAnsi="Arial" w:cs="Arial"/>
                <w:sz w:val="20"/>
                <w:szCs w:val="20"/>
              </w:rPr>
            </w:pPr>
            <w:r>
              <w:rPr>
                <w:rFonts w:ascii="Arial" w:hAnsi="Arial" w:cs="Arial"/>
                <w:sz w:val="20"/>
                <w:szCs w:val="20"/>
              </w:rPr>
              <w:t xml:space="preserve">4. </w:t>
            </w:r>
            <w:r w:rsidR="00992930">
              <w:rPr>
                <w:rFonts w:ascii="Arial" w:hAnsi="Arial" w:cs="Arial"/>
                <w:sz w:val="20"/>
                <w:szCs w:val="20"/>
              </w:rPr>
              <w:t>Kalkulacja</w:t>
            </w:r>
            <w:r w:rsidR="001A292F">
              <w:rPr>
                <w:rFonts w:ascii="Arial" w:hAnsi="Arial" w:cs="Arial"/>
                <w:sz w:val="20"/>
                <w:szCs w:val="20"/>
              </w:rPr>
              <w:t xml:space="preserve"> </w:t>
            </w:r>
            <w:r w:rsidR="00992930">
              <w:rPr>
                <w:rFonts w:ascii="Arial" w:hAnsi="Arial" w:cs="Arial"/>
                <w:sz w:val="20"/>
                <w:szCs w:val="20"/>
              </w:rPr>
              <w:t>ceny jednostkowej</w:t>
            </w:r>
            <w:r w:rsidR="001A292F">
              <w:rPr>
                <w:rFonts w:ascii="Arial" w:hAnsi="Arial" w:cs="Arial"/>
                <w:sz w:val="20"/>
                <w:szCs w:val="20"/>
              </w:rPr>
              <w:t xml:space="preserve"> </w:t>
            </w:r>
            <w:r w:rsidR="00992930">
              <w:rPr>
                <w:rFonts w:ascii="Arial" w:hAnsi="Arial" w:cs="Arial"/>
                <w:sz w:val="20"/>
                <w:szCs w:val="20"/>
              </w:rPr>
              <w:t>potraw, napojów i usług gastronomicznych</w:t>
            </w:r>
          </w:p>
          <w:p w:rsidR="00437898" w:rsidRPr="00022056" w:rsidRDefault="00437898" w:rsidP="00022056">
            <w:pPr>
              <w:pStyle w:val="Default"/>
              <w:rPr>
                <w:rFonts w:ascii="Arial" w:hAnsi="Arial" w:cs="Arial"/>
                <w:sz w:val="20"/>
                <w:szCs w:val="20"/>
              </w:rPr>
            </w:pPr>
          </w:p>
          <w:p w:rsidR="00437898" w:rsidRPr="00022056" w:rsidRDefault="00437898" w:rsidP="00022056">
            <w:pPr>
              <w:pStyle w:val="Akapitzlist"/>
              <w:ind w:left="284"/>
              <w:contextualSpacing w:val="0"/>
              <w:jc w:val="left"/>
              <w:rPr>
                <w:rFonts w:ascii="Arial" w:hAnsi="Arial" w:cs="Arial"/>
                <w:sz w:val="20"/>
                <w:szCs w:val="20"/>
              </w:rPr>
            </w:pPr>
          </w:p>
          <w:p w:rsidR="00437898" w:rsidRPr="00022056" w:rsidRDefault="00437898" w:rsidP="00022056">
            <w:pPr>
              <w:pStyle w:val="Akapitzlist"/>
              <w:ind w:left="284"/>
              <w:contextualSpacing w:val="0"/>
              <w:jc w:val="left"/>
              <w:rPr>
                <w:rFonts w:ascii="Arial" w:hAnsi="Arial" w:cs="Arial"/>
                <w:sz w:val="20"/>
                <w:szCs w:val="20"/>
              </w:rPr>
            </w:pPr>
          </w:p>
          <w:p w:rsidR="00437898" w:rsidRPr="00022056" w:rsidRDefault="00437898" w:rsidP="00022056">
            <w:pPr>
              <w:pStyle w:val="Akapitzlist"/>
              <w:ind w:left="284"/>
              <w:contextualSpacing w:val="0"/>
              <w:jc w:val="left"/>
              <w:rPr>
                <w:rFonts w:ascii="Arial" w:hAnsi="Arial" w:cs="Arial"/>
                <w:sz w:val="20"/>
                <w:szCs w:val="20"/>
              </w:rPr>
            </w:pPr>
          </w:p>
          <w:p w:rsidR="00437898" w:rsidRPr="00022056" w:rsidRDefault="00437898" w:rsidP="00022056">
            <w:pPr>
              <w:pStyle w:val="Akapitzlist"/>
              <w:ind w:left="284"/>
              <w:contextualSpacing w:val="0"/>
              <w:jc w:val="left"/>
              <w:rPr>
                <w:rFonts w:ascii="Arial" w:hAnsi="Arial" w:cs="Arial"/>
                <w:sz w:val="20"/>
                <w:szCs w:val="20"/>
              </w:rPr>
            </w:pPr>
          </w:p>
          <w:p w:rsidR="00437898" w:rsidRPr="00022056" w:rsidRDefault="00437898" w:rsidP="00022056">
            <w:pPr>
              <w:pStyle w:val="Akapitzlist"/>
              <w:ind w:left="284"/>
              <w:contextualSpacing w:val="0"/>
              <w:jc w:val="left"/>
              <w:rPr>
                <w:rFonts w:ascii="Arial" w:hAnsi="Arial" w:cs="Arial"/>
                <w:sz w:val="20"/>
                <w:szCs w:val="20"/>
              </w:rPr>
            </w:pPr>
          </w:p>
          <w:p w:rsidR="00437898" w:rsidRPr="00022056" w:rsidRDefault="00437898" w:rsidP="00022056">
            <w:pPr>
              <w:pStyle w:val="Akapitzlist"/>
              <w:tabs>
                <w:tab w:val="left" w:pos="447"/>
              </w:tabs>
              <w:ind w:left="0"/>
              <w:jc w:val="left"/>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rozróżniać pojęcia stosowane w kalkulacji jednostkowej (np. koszt, koszt jednostkowy, stały, zmienny, cena, kalkulacja, rabat, marża gastronomiczna itp.)</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rozróżniać elementy ceny gastronomicznej</w:t>
            </w:r>
            <w:r w:rsidR="00E15F28">
              <w:rPr>
                <w:rFonts w:ascii="Arial" w:hAnsi="Arial" w:cs="Arial"/>
                <w:sz w:val="20"/>
                <w:szCs w:val="20"/>
              </w:rPr>
              <w:t xml:space="preserve"> </w:t>
            </w:r>
            <w:r>
              <w:rPr>
                <w:rFonts w:ascii="Arial" w:hAnsi="Arial" w:cs="Arial"/>
                <w:sz w:val="20"/>
                <w:szCs w:val="20"/>
              </w:rPr>
              <w:t>potraw i napojów (koszty surowców, półproduktów i towarów handlowych, marża gastronomiczna, podatek VAT)</w:t>
            </w:r>
          </w:p>
          <w:p w:rsidR="00437898" w:rsidRPr="00022056" w:rsidRDefault="00437898" w:rsidP="00022056">
            <w:pPr>
              <w:pStyle w:val="Akapitzlist"/>
              <w:ind w:left="440"/>
              <w:jc w:val="left"/>
              <w:rPr>
                <w:rFonts w:ascii="Arial" w:hAnsi="Arial" w:cs="Arial"/>
                <w:sz w:val="20"/>
                <w:szCs w:val="20"/>
              </w:rPr>
            </w:pPr>
          </w:p>
        </w:tc>
        <w:tc>
          <w:tcPr>
            <w:tcW w:w="1416"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 xml:space="preserve">określać czynniki wpływające na cenę potraw, napojów, usług gastronomicznych i cateringowych (np. sezonowość, dostępność i cenę surowców, półproduktów i towarów handlowych, ceny dystrybucji itp.) </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stawki podatku VAT w kalkulowaniu ceny potraw i napojów</w:t>
            </w:r>
            <w:r w:rsidR="001A292F">
              <w:rPr>
                <w:rFonts w:ascii="Arial" w:hAnsi="Arial" w:cs="Arial"/>
                <w:sz w:val="20"/>
                <w:szCs w:val="20"/>
              </w:rPr>
              <w:t xml:space="preserve"> </w:t>
            </w:r>
            <w:r>
              <w:rPr>
                <w:rFonts w:ascii="Arial" w:hAnsi="Arial" w:cs="Arial"/>
                <w:sz w:val="20"/>
                <w:szCs w:val="20"/>
              </w:rPr>
              <w:t>oraz rozliczaniu usług gastronomicznych i cateringowych</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bCs/>
                <w:sz w:val="20"/>
                <w:szCs w:val="20"/>
              </w:rPr>
              <w:t>stosować</w:t>
            </w:r>
            <w:r w:rsidR="001A292F">
              <w:rPr>
                <w:rFonts w:ascii="Arial" w:hAnsi="Arial" w:cs="Arial"/>
                <w:bCs/>
                <w:sz w:val="20"/>
                <w:szCs w:val="20"/>
              </w:rPr>
              <w:t xml:space="preserve"> </w:t>
            </w:r>
            <w:r>
              <w:rPr>
                <w:rFonts w:ascii="Arial" w:hAnsi="Arial" w:cs="Arial"/>
                <w:bCs/>
                <w:sz w:val="20"/>
                <w:szCs w:val="20"/>
              </w:rPr>
              <w:t xml:space="preserve">metody i techniki obliczania cen, marż potraw i napojów (np. kalkulacja podziałowa, doliczeniowa, kosztowa, kosztowo-popytowa, popytowo-podażowa, konkurencji, na sukces, </w:t>
            </w:r>
            <w:r w:rsidR="00723E34" w:rsidRPr="00022056">
              <w:rPr>
                <w:rFonts w:ascii="Arial" w:hAnsi="Arial" w:cs="Arial"/>
                <w:bCs/>
                <w:i/>
                <w:sz w:val="20"/>
                <w:szCs w:val="20"/>
              </w:rPr>
              <w:t>food cost</w:t>
            </w:r>
            <w:r>
              <w:rPr>
                <w:rFonts w:ascii="Arial" w:hAnsi="Arial" w:cs="Arial"/>
                <w:bCs/>
                <w:sz w:val="20"/>
                <w:szCs w:val="20"/>
              </w:rPr>
              <w:t>)</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c>
          <w:tcPr>
            <w:tcW w:w="632" w:type="pct"/>
            <w:tcBorders>
              <w:top w:val="nil"/>
              <w:bottom w:val="nil"/>
            </w:tcBorders>
          </w:tcPr>
          <w:p w:rsidR="00437898" w:rsidRPr="00022056" w:rsidRDefault="00437898" w:rsidP="00022056">
            <w:pPr>
              <w:rPr>
                <w:rFonts w:ascii="Arial" w:hAnsi="Arial" w:cs="Arial"/>
                <w:sz w:val="20"/>
                <w:szCs w:val="20"/>
              </w:rPr>
            </w:pPr>
          </w:p>
        </w:tc>
        <w:tc>
          <w:tcPr>
            <w:tcW w:w="662" w:type="pct"/>
          </w:tcPr>
          <w:p w:rsidR="00437898" w:rsidRPr="00022056" w:rsidRDefault="00894269" w:rsidP="00022056">
            <w:pPr>
              <w:jc w:val="left"/>
              <w:rPr>
                <w:rFonts w:ascii="Arial" w:hAnsi="Arial" w:cs="Arial"/>
                <w:sz w:val="20"/>
                <w:szCs w:val="20"/>
              </w:rPr>
            </w:pPr>
            <w:r>
              <w:rPr>
                <w:rFonts w:ascii="Arial" w:hAnsi="Arial" w:cs="Arial"/>
                <w:sz w:val="20"/>
                <w:szCs w:val="20"/>
              </w:rPr>
              <w:t xml:space="preserve">5. </w:t>
            </w:r>
            <w:r w:rsidR="00992930">
              <w:rPr>
                <w:rFonts w:ascii="Arial" w:hAnsi="Arial" w:cs="Arial"/>
                <w:sz w:val="20"/>
                <w:szCs w:val="20"/>
              </w:rPr>
              <w:t>Kalkulacja kosztów</w:t>
            </w:r>
            <w:r w:rsidR="001A292F">
              <w:rPr>
                <w:rFonts w:ascii="Arial" w:hAnsi="Arial" w:cs="Arial"/>
                <w:sz w:val="20"/>
                <w:szCs w:val="20"/>
              </w:rPr>
              <w:t xml:space="preserve"> </w:t>
            </w:r>
            <w:r w:rsidR="00992930">
              <w:rPr>
                <w:rFonts w:ascii="Arial" w:hAnsi="Arial" w:cs="Arial"/>
                <w:sz w:val="20"/>
                <w:szCs w:val="20"/>
              </w:rPr>
              <w:t>usługi gastronomicznej i cateringowej</w:t>
            </w:r>
          </w:p>
          <w:p w:rsidR="00437898" w:rsidRPr="00022056" w:rsidRDefault="00437898" w:rsidP="00022056">
            <w:pPr>
              <w:rPr>
                <w:rFonts w:ascii="Arial" w:hAnsi="Arial" w:cs="Arial"/>
                <w:sz w:val="20"/>
                <w:szCs w:val="20"/>
              </w:rPr>
            </w:pPr>
          </w:p>
          <w:p w:rsidR="00437898" w:rsidRPr="00022056" w:rsidRDefault="00437898" w:rsidP="00022056">
            <w:pPr>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klasyfikować koszty usług gastronomicznych (bezpośrednie i pośrednie)</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 xml:space="preserve">rozróżniać stawki podatku VAT w rozliczaniu usług gastronomicznych i cateringowych </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stawki podatku VAT w rozliczaniu usług gastronomicznych i cateringowych</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sporządzić wstępną kalkulację menu obiadowego</w:t>
            </w:r>
          </w:p>
          <w:p w:rsidR="00437898" w:rsidRPr="00022056" w:rsidRDefault="00437898" w:rsidP="00022056">
            <w:pPr>
              <w:jc w:val="left"/>
              <w:rPr>
                <w:rFonts w:ascii="Arial" w:hAnsi="Arial" w:cs="Arial"/>
                <w:sz w:val="20"/>
                <w:szCs w:val="20"/>
              </w:rPr>
            </w:pPr>
          </w:p>
        </w:tc>
        <w:tc>
          <w:tcPr>
            <w:tcW w:w="1416" w:type="pct"/>
          </w:tcPr>
          <w:p w:rsidR="00437898" w:rsidRPr="00022056" w:rsidRDefault="00992930" w:rsidP="00F01552">
            <w:pPr>
              <w:pStyle w:val="Akapitzlist"/>
              <w:numPr>
                <w:ilvl w:val="0"/>
                <w:numId w:val="40"/>
              </w:numPr>
              <w:ind w:left="452"/>
              <w:jc w:val="left"/>
              <w:rPr>
                <w:rFonts w:ascii="Arial" w:hAnsi="Arial" w:cs="Arial"/>
                <w:sz w:val="20"/>
                <w:szCs w:val="20"/>
              </w:rPr>
            </w:pPr>
            <w:r>
              <w:rPr>
                <w:rFonts w:ascii="Arial" w:hAnsi="Arial" w:cs="Arial"/>
                <w:sz w:val="20"/>
                <w:szCs w:val="20"/>
              </w:rPr>
              <w:t>obliczać zyskowność i rentowność sprzedaży usług gastronomicznych (przychód, zysk brutto, zysk netto, strata)</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sporządzić wstępną kalkulację kosztów organizowanego przyjęcia okolicznościowego, jako podstawę do zawarcia umowy</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 xml:space="preserve">kalkulować koszty żywieniowe usług gastronomicznych w tym cateringowych z uwzględnieniem </w:t>
            </w:r>
            <w:r w:rsidRPr="00022056">
              <w:rPr>
                <w:rFonts w:ascii="Arial" w:hAnsi="Arial" w:cs="Arial"/>
                <w:i/>
                <w:sz w:val="20"/>
                <w:szCs w:val="20"/>
              </w:rPr>
              <w:t>food cost</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programy komputerowe do kalkulacji kosztów usług gastronomicznych</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rPr>
          <w:trHeight w:val="2375"/>
        </w:trPr>
        <w:tc>
          <w:tcPr>
            <w:tcW w:w="632" w:type="pct"/>
            <w:tcBorders>
              <w:top w:val="nil"/>
            </w:tcBorders>
          </w:tcPr>
          <w:p w:rsidR="00437898" w:rsidRPr="00022056" w:rsidRDefault="00437898" w:rsidP="00022056">
            <w:pPr>
              <w:rPr>
                <w:rFonts w:ascii="Arial" w:hAnsi="Arial" w:cs="Arial"/>
                <w:sz w:val="20"/>
                <w:szCs w:val="20"/>
              </w:rPr>
            </w:pPr>
          </w:p>
        </w:tc>
        <w:tc>
          <w:tcPr>
            <w:tcW w:w="662" w:type="pct"/>
          </w:tcPr>
          <w:p w:rsidR="00437898" w:rsidRPr="00022056" w:rsidRDefault="00894269" w:rsidP="00022056">
            <w:pPr>
              <w:pStyle w:val="Akapitzlist"/>
              <w:tabs>
                <w:tab w:val="left" w:pos="447"/>
              </w:tabs>
              <w:ind w:left="0"/>
              <w:jc w:val="left"/>
              <w:rPr>
                <w:rFonts w:ascii="Arial" w:hAnsi="Arial" w:cs="Arial"/>
                <w:sz w:val="20"/>
                <w:szCs w:val="20"/>
              </w:rPr>
            </w:pPr>
            <w:r>
              <w:rPr>
                <w:rFonts w:ascii="Arial" w:hAnsi="Arial" w:cs="Arial"/>
                <w:sz w:val="20"/>
                <w:szCs w:val="20"/>
              </w:rPr>
              <w:t>6.</w:t>
            </w:r>
            <w:r w:rsidR="00737721">
              <w:rPr>
                <w:rFonts w:ascii="Arial" w:hAnsi="Arial" w:cs="Arial"/>
                <w:sz w:val="20"/>
                <w:szCs w:val="20"/>
              </w:rPr>
              <w:t xml:space="preserve"> </w:t>
            </w:r>
            <w:r w:rsidR="00992930">
              <w:rPr>
                <w:rFonts w:ascii="Arial" w:hAnsi="Arial" w:cs="Arial"/>
                <w:sz w:val="20"/>
                <w:szCs w:val="20"/>
              </w:rPr>
              <w:t>Programy komputerowe wspomagające rozliczanie usług kelnerskich, usług gastronomicznych i cateringowych</w:t>
            </w:r>
          </w:p>
          <w:p w:rsidR="00437898" w:rsidRPr="00022056" w:rsidRDefault="00437898" w:rsidP="00022056">
            <w:pPr>
              <w:pStyle w:val="Akapitzlist"/>
              <w:ind w:left="284"/>
              <w:contextualSpacing w:val="0"/>
              <w:rPr>
                <w:rFonts w:ascii="Arial" w:hAnsi="Arial" w:cs="Arial"/>
                <w:sz w:val="20"/>
                <w:szCs w:val="20"/>
              </w:rPr>
            </w:pPr>
          </w:p>
        </w:tc>
        <w:tc>
          <w:tcPr>
            <w:tcW w:w="275" w:type="pct"/>
          </w:tcPr>
          <w:p w:rsidR="00437898" w:rsidRPr="00022056" w:rsidRDefault="00437898" w:rsidP="00022056">
            <w:pPr>
              <w:rPr>
                <w:rFonts w:ascii="Arial" w:hAnsi="Arial" w:cs="Arial"/>
                <w:sz w:val="20"/>
                <w:szCs w:val="20"/>
              </w:rPr>
            </w:pPr>
          </w:p>
        </w:tc>
        <w:tc>
          <w:tcPr>
            <w:tcW w:w="1664"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rozróżniać elektroniczne urządzenia rejestrujące i kasy kelnerskie stosowane w zakładach gastronomicznych</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rozróżniać programy komputerowe w rozliczaniu usług kelnerskich, gastronomicznych i cateringowych</w:t>
            </w:r>
          </w:p>
          <w:p w:rsidR="00437898" w:rsidRPr="00022056" w:rsidRDefault="00437898" w:rsidP="00022056">
            <w:pPr>
              <w:jc w:val="left"/>
              <w:rPr>
                <w:rFonts w:ascii="Arial" w:hAnsi="Arial" w:cs="Arial"/>
                <w:sz w:val="20"/>
                <w:szCs w:val="20"/>
              </w:rPr>
            </w:pPr>
          </w:p>
        </w:tc>
        <w:tc>
          <w:tcPr>
            <w:tcW w:w="1416" w:type="pct"/>
          </w:tcPr>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programy komputerowe do wprowadzania zmian menu i cen</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programy komputerowe wspomagające kalkulację cen potraw, napojów i usług gastronomicznych</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stosować programy komputerowe w rozliczaniu usług kelnerskich, gastronomicznych i cateringowych</w:t>
            </w:r>
          </w:p>
          <w:p w:rsidR="00437898" w:rsidRPr="00022056" w:rsidRDefault="00992930" w:rsidP="00F01552">
            <w:pPr>
              <w:pStyle w:val="Akapitzlist"/>
              <w:numPr>
                <w:ilvl w:val="0"/>
                <w:numId w:val="40"/>
              </w:numPr>
              <w:ind w:left="440"/>
              <w:jc w:val="left"/>
              <w:rPr>
                <w:rFonts w:ascii="Arial" w:hAnsi="Arial" w:cs="Arial"/>
                <w:sz w:val="20"/>
                <w:szCs w:val="20"/>
              </w:rPr>
            </w:pPr>
            <w:r>
              <w:rPr>
                <w:rFonts w:ascii="Arial" w:hAnsi="Arial" w:cs="Arial"/>
                <w:sz w:val="20"/>
                <w:szCs w:val="20"/>
              </w:rPr>
              <w:t>dokonywać dziennego rozliczenia w postaci raportu kasowego</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c>
          <w:tcPr>
            <w:tcW w:w="632" w:type="pct"/>
            <w:tcBorders>
              <w:top w:val="single" w:sz="4" w:space="0" w:color="auto"/>
              <w:bottom w:val="single" w:sz="4" w:space="0" w:color="auto"/>
            </w:tcBorders>
          </w:tcPr>
          <w:p w:rsidR="00437898" w:rsidRPr="00022056" w:rsidRDefault="00992930" w:rsidP="00022056">
            <w:pPr>
              <w:jc w:val="left"/>
              <w:rPr>
                <w:rFonts w:ascii="Arial" w:hAnsi="Arial" w:cs="Arial"/>
                <w:sz w:val="20"/>
                <w:szCs w:val="20"/>
              </w:rPr>
            </w:pPr>
            <w:r>
              <w:rPr>
                <w:rFonts w:ascii="Arial" w:hAnsi="Arial" w:cs="Arial"/>
                <w:sz w:val="20"/>
                <w:szCs w:val="20"/>
              </w:rPr>
              <w:t>V.</w:t>
            </w:r>
            <w:r w:rsidR="008965D3">
              <w:rPr>
                <w:rFonts w:ascii="Arial" w:hAnsi="Arial" w:cs="Arial"/>
                <w:sz w:val="20"/>
                <w:szCs w:val="20"/>
              </w:rPr>
              <w:t xml:space="preserve"> </w:t>
            </w:r>
            <w:r>
              <w:rPr>
                <w:rFonts w:ascii="Arial" w:hAnsi="Arial" w:cs="Arial"/>
                <w:sz w:val="20"/>
                <w:szCs w:val="20"/>
              </w:rPr>
              <w:t>Projektowanie wdrażania systemów zarządzania środowiskowego</w:t>
            </w:r>
          </w:p>
        </w:tc>
        <w:tc>
          <w:tcPr>
            <w:tcW w:w="662" w:type="pct"/>
          </w:tcPr>
          <w:p w:rsidR="00437898" w:rsidRPr="002B098A" w:rsidRDefault="00992930" w:rsidP="00022056">
            <w:pPr>
              <w:jc w:val="left"/>
              <w:rPr>
                <w:rFonts w:ascii="Arial" w:hAnsi="Arial" w:cs="Arial"/>
                <w:sz w:val="20"/>
                <w:szCs w:val="20"/>
              </w:rPr>
            </w:pPr>
            <w:r w:rsidRPr="002B098A">
              <w:rPr>
                <w:rFonts w:ascii="Arial" w:hAnsi="Arial" w:cs="Arial"/>
                <w:sz w:val="20"/>
                <w:szCs w:val="20"/>
              </w:rPr>
              <w:t>1.</w:t>
            </w:r>
            <w:r w:rsidR="00737721" w:rsidRPr="002B098A">
              <w:rPr>
                <w:rFonts w:ascii="Arial" w:hAnsi="Arial" w:cs="Arial"/>
                <w:sz w:val="20"/>
                <w:szCs w:val="20"/>
              </w:rPr>
              <w:t xml:space="preserve"> </w:t>
            </w:r>
            <w:r w:rsidRPr="002B098A">
              <w:rPr>
                <w:rFonts w:ascii="Arial" w:hAnsi="Arial" w:cs="Arial"/>
                <w:sz w:val="20"/>
                <w:szCs w:val="20"/>
              </w:rPr>
              <w:t>Systemy zarządzania środowiskowego</w:t>
            </w:r>
          </w:p>
        </w:tc>
        <w:tc>
          <w:tcPr>
            <w:tcW w:w="275" w:type="pct"/>
          </w:tcPr>
          <w:p w:rsidR="00437898" w:rsidRPr="002B098A" w:rsidRDefault="00437898" w:rsidP="00022056">
            <w:pPr>
              <w:rPr>
                <w:rFonts w:ascii="Arial" w:hAnsi="Arial" w:cs="Arial"/>
                <w:sz w:val="20"/>
                <w:szCs w:val="20"/>
              </w:rPr>
            </w:pPr>
          </w:p>
        </w:tc>
        <w:tc>
          <w:tcPr>
            <w:tcW w:w="1664" w:type="pct"/>
          </w:tcPr>
          <w:p w:rsidR="00437898" w:rsidRPr="00022056" w:rsidRDefault="00992930" w:rsidP="00F01552">
            <w:pPr>
              <w:pStyle w:val="Bezodstpw"/>
              <w:numPr>
                <w:ilvl w:val="0"/>
                <w:numId w:val="40"/>
              </w:numPr>
              <w:ind w:left="440"/>
              <w:rPr>
                <w:rFonts w:ascii="Arial" w:hAnsi="Arial" w:cs="Arial"/>
                <w:sz w:val="20"/>
                <w:szCs w:val="20"/>
              </w:rPr>
            </w:pPr>
            <w:r>
              <w:rPr>
                <w:rFonts w:ascii="Arial" w:hAnsi="Arial" w:cs="Arial"/>
                <w:sz w:val="20"/>
                <w:szCs w:val="20"/>
              </w:rPr>
              <w:t>analizować wymagane dokumenty wynikające z normy ISO w celu wdrożenia Systemu Zarządzania Środowiskiem (zakres, cele i zadania SZŚ, obowiązki i odpowiedzialność personelu zakładu, zapisy z monitorowania)</w:t>
            </w:r>
          </w:p>
          <w:p w:rsidR="00437898" w:rsidRPr="00022056" w:rsidRDefault="00992930" w:rsidP="00F01552">
            <w:pPr>
              <w:pStyle w:val="Akapitzlist"/>
              <w:numPr>
                <w:ilvl w:val="0"/>
                <w:numId w:val="40"/>
              </w:numPr>
              <w:tabs>
                <w:tab w:val="center" w:pos="422"/>
              </w:tabs>
              <w:ind w:left="440"/>
              <w:jc w:val="left"/>
              <w:rPr>
                <w:rFonts w:ascii="Arial" w:hAnsi="Arial" w:cs="Arial"/>
                <w:sz w:val="20"/>
                <w:szCs w:val="20"/>
              </w:rPr>
            </w:pPr>
            <w:r>
              <w:rPr>
                <w:rFonts w:ascii="Arial" w:hAnsi="Arial" w:cs="Arial"/>
                <w:sz w:val="20"/>
                <w:szCs w:val="20"/>
              </w:rPr>
              <w:t>identyfikować procesy, wyroby i usługi wywierające wpływ na środowisko (emisja do środowiska, gospodarka wodno-ściekowa, zarządzanie odpadami)</w:t>
            </w:r>
          </w:p>
        </w:tc>
        <w:tc>
          <w:tcPr>
            <w:tcW w:w="1416" w:type="pct"/>
          </w:tcPr>
          <w:p w:rsidR="00437898" w:rsidRPr="00022056" w:rsidRDefault="00992930" w:rsidP="00F01552">
            <w:pPr>
              <w:pStyle w:val="Bezodstpw"/>
              <w:numPr>
                <w:ilvl w:val="0"/>
                <w:numId w:val="40"/>
              </w:numPr>
              <w:ind w:left="440"/>
              <w:rPr>
                <w:rFonts w:ascii="Arial" w:hAnsi="Arial" w:cs="Arial"/>
                <w:sz w:val="20"/>
                <w:szCs w:val="20"/>
              </w:rPr>
            </w:pPr>
            <w:r>
              <w:rPr>
                <w:rFonts w:ascii="Arial" w:hAnsi="Arial" w:cs="Arial"/>
                <w:sz w:val="20"/>
                <w:szCs w:val="20"/>
              </w:rPr>
              <w:t>planować</w:t>
            </w:r>
            <w:r w:rsidR="001A292F">
              <w:rPr>
                <w:rFonts w:ascii="Arial" w:hAnsi="Arial" w:cs="Arial"/>
                <w:sz w:val="20"/>
                <w:szCs w:val="20"/>
              </w:rPr>
              <w:t xml:space="preserve"> </w:t>
            </w:r>
            <w:r>
              <w:rPr>
                <w:rFonts w:ascii="Arial" w:hAnsi="Arial" w:cs="Arial"/>
                <w:sz w:val="20"/>
                <w:szCs w:val="20"/>
              </w:rPr>
              <w:t>wdrażanie Systemu Zarządzania Środowiskowego</w:t>
            </w:r>
          </w:p>
          <w:p w:rsidR="00437898" w:rsidRPr="00022056" w:rsidRDefault="00992930" w:rsidP="00022056">
            <w:pPr>
              <w:pStyle w:val="Bezodstpw"/>
              <w:ind w:left="440"/>
              <w:rPr>
                <w:rFonts w:ascii="Arial" w:hAnsi="Arial" w:cs="Arial"/>
                <w:sz w:val="20"/>
                <w:szCs w:val="20"/>
              </w:rPr>
            </w:pPr>
            <w:r>
              <w:rPr>
                <w:rFonts w:ascii="Arial" w:hAnsi="Arial" w:cs="Arial"/>
                <w:sz w:val="20"/>
                <w:szCs w:val="20"/>
              </w:rPr>
              <w:t xml:space="preserve"> (SZŚ)</w:t>
            </w:r>
            <w:r w:rsidR="00E15F28">
              <w:rPr>
                <w:rFonts w:ascii="Arial" w:hAnsi="Arial" w:cs="Arial"/>
                <w:sz w:val="20"/>
                <w:szCs w:val="20"/>
              </w:rPr>
              <w:t xml:space="preserve"> </w:t>
            </w:r>
            <w:r>
              <w:rPr>
                <w:rFonts w:ascii="Arial" w:hAnsi="Arial" w:cs="Arial"/>
                <w:sz w:val="20"/>
                <w:szCs w:val="20"/>
              </w:rPr>
              <w:t xml:space="preserve">w oparciu o wymagania zawarte w normie ISO </w:t>
            </w:r>
          </w:p>
        </w:tc>
        <w:tc>
          <w:tcPr>
            <w:tcW w:w="350" w:type="pct"/>
          </w:tcPr>
          <w:p w:rsidR="00437898" w:rsidRPr="00022056" w:rsidRDefault="00992930" w:rsidP="00022056">
            <w:pPr>
              <w:rPr>
                <w:rFonts w:ascii="Arial" w:hAnsi="Arial" w:cs="Arial"/>
                <w:sz w:val="20"/>
                <w:szCs w:val="20"/>
              </w:rPr>
            </w:pPr>
            <w:r>
              <w:rPr>
                <w:rFonts w:ascii="Arial" w:hAnsi="Arial" w:cs="Arial"/>
                <w:sz w:val="20"/>
                <w:szCs w:val="20"/>
              </w:rPr>
              <w:t>Klasa V</w:t>
            </w:r>
          </w:p>
        </w:tc>
      </w:tr>
      <w:tr w:rsidR="00B26C28" w:rsidTr="005659E7">
        <w:tc>
          <w:tcPr>
            <w:tcW w:w="1294" w:type="pct"/>
            <w:gridSpan w:val="2"/>
            <w:tcBorders>
              <w:top w:val="single" w:sz="4" w:space="0" w:color="auto"/>
            </w:tcBorders>
          </w:tcPr>
          <w:p w:rsidR="00437898" w:rsidRPr="00CD434C" w:rsidRDefault="00992930" w:rsidP="00022056">
            <w:pPr>
              <w:pStyle w:val="Akapitzlist"/>
              <w:ind w:left="284"/>
              <w:contextualSpacing w:val="0"/>
              <w:rPr>
                <w:rFonts w:ascii="Arial" w:hAnsi="Arial" w:cs="Arial"/>
                <w:sz w:val="20"/>
                <w:szCs w:val="20"/>
              </w:rPr>
            </w:pPr>
            <w:r w:rsidRPr="00CD434C">
              <w:rPr>
                <w:rFonts w:ascii="Arial" w:hAnsi="Arial" w:cs="Arial"/>
                <w:sz w:val="20"/>
                <w:szCs w:val="20"/>
              </w:rPr>
              <w:t>Razem</w:t>
            </w:r>
          </w:p>
        </w:tc>
        <w:tc>
          <w:tcPr>
            <w:tcW w:w="275" w:type="pct"/>
          </w:tcPr>
          <w:p w:rsidR="00437898" w:rsidRPr="00CD434C" w:rsidRDefault="00437898" w:rsidP="00022056">
            <w:pPr>
              <w:jc w:val="center"/>
              <w:rPr>
                <w:rFonts w:ascii="Arial" w:hAnsi="Arial" w:cs="Arial"/>
                <w:sz w:val="20"/>
                <w:szCs w:val="20"/>
              </w:rPr>
            </w:pPr>
          </w:p>
        </w:tc>
        <w:tc>
          <w:tcPr>
            <w:tcW w:w="3431" w:type="pct"/>
            <w:gridSpan w:val="3"/>
          </w:tcPr>
          <w:p w:rsidR="00437898" w:rsidRPr="00022056" w:rsidRDefault="00437898" w:rsidP="00022056">
            <w:pPr>
              <w:rPr>
                <w:rFonts w:ascii="Arial" w:hAnsi="Arial" w:cs="Arial"/>
                <w:sz w:val="20"/>
                <w:szCs w:val="20"/>
              </w:rPr>
            </w:pPr>
          </w:p>
        </w:tc>
      </w:tr>
    </w:tbl>
    <w:p w:rsidR="002916B9" w:rsidRDefault="002916B9" w:rsidP="002916B9">
      <w:pPr>
        <w:rPr>
          <w:rFonts w:ascii="Arial" w:eastAsia="Arial" w:hAnsi="Arial" w:cs="Arial"/>
          <w:sz w:val="20"/>
          <w:szCs w:val="20"/>
        </w:rPr>
      </w:pPr>
    </w:p>
    <w:p w:rsidR="00737721" w:rsidRDefault="00737721" w:rsidP="002916B9">
      <w:pPr>
        <w:rPr>
          <w:rFonts w:ascii="Arial" w:eastAsia="Arial" w:hAnsi="Arial" w:cs="Arial"/>
          <w:sz w:val="20"/>
          <w:szCs w:val="20"/>
        </w:rPr>
      </w:pPr>
    </w:p>
    <w:p w:rsidR="00437898" w:rsidRPr="00022056" w:rsidRDefault="00723E34" w:rsidP="00022056">
      <w:pPr>
        <w:spacing w:line="360" w:lineRule="auto"/>
        <w:rPr>
          <w:rFonts w:ascii="Arial" w:hAnsi="Arial" w:cs="Arial"/>
          <w:b/>
          <w:bCs/>
          <w:sz w:val="16"/>
          <w:szCs w:val="16"/>
        </w:rPr>
      </w:pPr>
      <w:r w:rsidRPr="00022056">
        <w:rPr>
          <w:rFonts w:ascii="Arial" w:hAnsi="Arial" w:cs="Arial"/>
          <w:b/>
          <w:bCs/>
          <w:sz w:val="20"/>
          <w:szCs w:val="20"/>
        </w:rPr>
        <w:t>Godziny</w:t>
      </w:r>
      <w:r w:rsidR="00E15F28">
        <w:rPr>
          <w:rFonts w:ascii="Arial" w:hAnsi="Arial" w:cs="Arial"/>
          <w:b/>
          <w:bCs/>
          <w:sz w:val="20"/>
          <w:szCs w:val="20"/>
        </w:rPr>
        <w:t xml:space="preserve"> </w:t>
      </w:r>
      <w:r w:rsidR="00992930" w:rsidRPr="00992930">
        <w:rPr>
          <w:rFonts w:ascii="Arial" w:hAnsi="Arial" w:cs="Arial"/>
          <w:b/>
          <w:bCs/>
          <w:sz w:val="20"/>
          <w:szCs w:val="20"/>
        </w:rPr>
        <w:t>realizacji programu w działach</w:t>
      </w:r>
    </w:p>
    <w:p w:rsidR="00631931" w:rsidRDefault="00424393" w:rsidP="00631931">
      <w:pPr>
        <w:pStyle w:val="Bezodstpw"/>
        <w:numPr>
          <w:ilvl w:val="3"/>
          <w:numId w:val="7"/>
        </w:numPr>
        <w:tabs>
          <w:tab w:val="clear" w:pos="2880"/>
        </w:tabs>
        <w:spacing w:line="360" w:lineRule="auto"/>
        <w:ind w:left="0" w:firstLine="0"/>
        <w:rPr>
          <w:rFonts w:ascii="Arial" w:hAnsi="Arial" w:cs="Arial"/>
          <w:sz w:val="20"/>
          <w:szCs w:val="20"/>
        </w:rPr>
      </w:pPr>
      <w:r w:rsidRPr="00631931">
        <w:rPr>
          <w:rFonts w:ascii="Arial" w:hAnsi="Arial" w:cs="Arial"/>
          <w:sz w:val="20"/>
          <w:szCs w:val="20"/>
        </w:rPr>
        <w:t>Działalność</w:t>
      </w:r>
      <w:r w:rsidR="001A292F" w:rsidRPr="00631931">
        <w:rPr>
          <w:rFonts w:ascii="Arial" w:hAnsi="Arial" w:cs="Arial"/>
          <w:sz w:val="20"/>
          <w:szCs w:val="20"/>
        </w:rPr>
        <w:t xml:space="preserve"> </w:t>
      </w:r>
      <w:r w:rsidRPr="00631931">
        <w:rPr>
          <w:rFonts w:ascii="Arial" w:hAnsi="Arial" w:cs="Arial"/>
          <w:sz w:val="20"/>
          <w:szCs w:val="20"/>
        </w:rPr>
        <w:t>zakładów gastronomicznych</w:t>
      </w:r>
      <w:r w:rsidR="001A1333" w:rsidRPr="00631931">
        <w:rPr>
          <w:rFonts w:ascii="Arial" w:hAnsi="Arial" w:cs="Arial"/>
          <w:sz w:val="20"/>
          <w:szCs w:val="20"/>
        </w:rPr>
        <w:t xml:space="preserve"> </w:t>
      </w:r>
    </w:p>
    <w:p w:rsidR="00437898" w:rsidRPr="00631931" w:rsidRDefault="00424393" w:rsidP="00631931">
      <w:pPr>
        <w:pStyle w:val="Bezodstpw"/>
        <w:numPr>
          <w:ilvl w:val="3"/>
          <w:numId w:val="7"/>
        </w:numPr>
        <w:tabs>
          <w:tab w:val="clear" w:pos="2880"/>
        </w:tabs>
        <w:spacing w:line="360" w:lineRule="auto"/>
        <w:ind w:left="0" w:firstLine="0"/>
        <w:rPr>
          <w:rFonts w:ascii="Arial" w:hAnsi="Arial" w:cs="Arial"/>
          <w:sz w:val="20"/>
          <w:szCs w:val="20"/>
        </w:rPr>
      </w:pPr>
      <w:r w:rsidRPr="00631931">
        <w:rPr>
          <w:rFonts w:ascii="Arial" w:hAnsi="Arial" w:cs="Arial"/>
          <w:sz w:val="20"/>
          <w:szCs w:val="20"/>
        </w:rPr>
        <w:t>Planowanie oferty usług gastronomicznych i cateringowych oraz działań związanych z ich promocją</w:t>
      </w:r>
      <w:r w:rsidR="001A1333" w:rsidRPr="00631931">
        <w:rPr>
          <w:rFonts w:ascii="Arial" w:hAnsi="Arial" w:cs="Arial"/>
          <w:sz w:val="20"/>
          <w:szCs w:val="20"/>
        </w:rPr>
        <w:t xml:space="preserve"> </w:t>
      </w:r>
    </w:p>
    <w:p w:rsidR="00437898" w:rsidRPr="00022056" w:rsidRDefault="00424393" w:rsidP="00CE164C">
      <w:pPr>
        <w:pStyle w:val="Akapitzlist"/>
        <w:numPr>
          <w:ilvl w:val="3"/>
          <w:numId w:val="7"/>
        </w:numPr>
        <w:tabs>
          <w:tab w:val="clear" w:pos="2880"/>
        </w:tabs>
        <w:spacing w:line="360" w:lineRule="auto"/>
        <w:ind w:left="0" w:firstLine="0"/>
        <w:jc w:val="left"/>
        <w:rPr>
          <w:rFonts w:ascii="Arial" w:hAnsi="Arial" w:cs="Arial"/>
          <w:sz w:val="20"/>
          <w:szCs w:val="20"/>
        </w:rPr>
      </w:pPr>
      <w:r w:rsidRPr="00E27691">
        <w:rPr>
          <w:rFonts w:ascii="Arial" w:hAnsi="Arial" w:cs="Arial"/>
          <w:sz w:val="20"/>
          <w:szCs w:val="20"/>
        </w:rPr>
        <w:t>Wykonywanie czynności związanych z</w:t>
      </w:r>
      <w:r w:rsidR="001A292F">
        <w:rPr>
          <w:rFonts w:ascii="Arial" w:hAnsi="Arial" w:cs="Arial"/>
          <w:sz w:val="20"/>
          <w:szCs w:val="20"/>
        </w:rPr>
        <w:t xml:space="preserve"> </w:t>
      </w:r>
      <w:r w:rsidRPr="00E27691">
        <w:rPr>
          <w:rFonts w:ascii="Arial" w:hAnsi="Arial" w:cs="Arial"/>
          <w:sz w:val="20"/>
          <w:szCs w:val="20"/>
        </w:rPr>
        <w:t>obsługą gości i</w:t>
      </w:r>
      <w:r w:rsidR="001A292F">
        <w:rPr>
          <w:rFonts w:ascii="Arial" w:hAnsi="Arial" w:cs="Arial"/>
          <w:sz w:val="20"/>
          <w:szCs w:val="20"/>
        </w:rPr>
        <w:t xml:space="preserve"> </w:t>
      </w:r>
      <w:r w:rsidRPr="00E27691">
        <w:rPr>
          <w:rFonts w:ascii="Arial" w:hAnsi="Arial" w:cs="Arial"/>
          <w:sz w:val="20"/>
          <w:szCs w:val="20"/>
        </w:rPr>
        <w:t>usług gastronomicznych</w:t>
      </w:r>
      <w:r w:rsidR="001A1333">
        <w:rPr>
          <w:rFonts w:ascii="Arial" w:hAnsi="Arial" w:cs="Arial"/>
          <w:sz w:val="20"/>
          <w:szCs w:val="20"/>
        </w:rPr>
        <w:t xml:space="preserve"> </w:t>
      </w:r>
    </w:p>
    <w:p w:rsidR="00437898" w:rsidRPr="00022056" w:rsidRDefault="00424393" w:rsidP="00CE164C">
      <w:pPr>
        <w:pStyle w:val="Akapitzlist"/>
        <w:numPr>
          <w:ilvl w:val="3"/>
          <w:numId w:val="7"/>
        </w:numPr>
        <w:tabs>
          <w:tab w:val="clear" w:pos="2880"/>
        </w:tabs>
        <w:spacing w:line="360" w:lineRule="auto"/>
        <w:ind w:left="0" w:firstLine="0"/>
        <w:jc w:val="left"/>
        <w:rPr>
          <w:rFonts w:ascii="Arial" w:hAnsi="Arial" w:cs="Arial"/>
          <w:sz w:val="20"/>
          <w:szCs w:val="20"/>
        </w:rPr>
      </w:pPr>
      <w:r w:rsidRPr="00E27691">
        <w:rPr>
          <w:rFonts w:ascii="Arial" w:hAnsi="Arial" w:cs="Arial"/>
          <w:sz w:val="20"/>
          <w:szCs w:val="20"/>
        </w:rPr>
        <w:t>Rozliczanie usług kelnerskich i</w:t>
      </w:r>
      <w:r w:rsidR="001A292F">
        <w:rPr>
          <w:rFonts w:ascii="Arial" w:hAnsi="Arial" w:cs="Arial"/>
          <w:sz w:val="20"/>
          <w:szCs w:val="20"/>
        </w:rPr>
        <w:t xml:space="preserve"> </w:t>
      </w:r>
      <w:r w:rsidRPr="00E27691">
        <w:rPr>
          <w:rFonts w:ascii="Arial" w:hAnsi="Arial" w:cs="Arial"/>
          <w:sz w:val="20"/>
          <w:szCs w:val="20"/>
        </w:rPr>
        <w:t>gastronomicznyc</w:t>
      </w:r>
      <w:r w:rsidR="001A1333">
        <w:rPr>
          <w:rFonts w:ascii="Arial" w:hAnsi="Arial" w:cs="Arial"/>
          <w:sz w:val="20"/>
          <w:szCs w:val="20"/>
        </w:rPr>
        <w:t xml:space="preserve">h </w:t>
      </w:r>
    </w:p>
    <w:p w:rsidR="00437898" w:rsidRPr="00022056" w:rsidRDefault="00424393" w:rsidP="00CE164C">
      <w:pPr>
        <w:pStyle w:val="Akapitzlist"/>
        <w:numPr>
          <w:ilvl w:val="3"/>
          <w:numId w:val="7"/>
        </w:numPr>
        <w:tabs>
          <w:tab w:val="clear" w:pos="2880"/>
        </w:tabs>
        <w:spacing w:line="360" w:lineRule="auto"/>
        <w:ind w:left="0" w:firstLine="0"/>
        <w:jc w:val="left"/>
        <w:rPr>
          <w:rFonts w:ascii="Arial" w:hAnsi="Arial" w:cs="Arial"/>
          <w:sz w:val="20"/>
          <w:szCs w:val="20"/>
        </w:rPr>
      </w:pPr>
      <w:r w:rsidRPr="00E27691">
        <w:rPr>
          <w:rFonts w:ascii="Arial" w:hAnsi="Arial" w:cs="Arial"/>
          <w:sz w:val="20"/>
          <w:szCs w:val="20"/>
        </w:rPr>
        <w:t>Projektowanie wdrażania systemów zarządzania środowiskowego</w:t>
      </w:r>
      <w:r w:rsidR="001A1333">
        <w:rPr>
          <w:rFonts w:ascii="Arial" w:hAnsi="Arial" w:cs="Arial"/>
          <w:sz w:val="20"/>
          <w:szCs w:val="20"/>
        </w:rPr>
        <w:t xml:space="preserve"> </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2"/>
          <w:szCs w:val="22"/>
        </w:rPr>
      </w:pP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2"/>
          <w:szCs w:val="22"/>
        </w:rPr>
      </w:pPr>
    </w:p>
    <w:p w:rsidR="00437898" w:rsidRDefault="008E64A3"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2"/>
          <w:szCs w:val="22"/>
        </w:rPr>
      </w:pPr>
      <w:r w:rsidRPr="00E65A8B">
        <w:rPr>
          <w:rFonts w:ascii="Arial" w:hAnsi="Arial" w:cs="Arial"/>
          <w:b/>
          <w:sz w:val="22"/>
          <w:szCs w:val="22"/>
        </w:rPr>
        <w:t>PROCEDURY OSIĄGANIA CELÓW KSZTAŁCENIA PRZEDMIOTU</w:t>
      </w:r>
    </w:p>
    <w:p w:rsidR="00437898" w:rsidRDefault="008E64A3"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332AA6">
        <w:rPr>
          <w:rFonts w:ascii="Arial" w:hAnsi="Arial" w:cs="Arial"/>
          <w:b/>
          <w:sz w:val="20"/>
          <w:szCs w:val="20"/>
        </w:rPr>
        <w:t>Propozycje metod nauczania</w:t>
      </w:r>
      <w:r>
        <w:rPr>
          <w:rFonts w:ascii="Arial" w:hAnsi="Arial" w:cs="Arial"/>
          <w:b/>
          <w:sz w:val="20"/>
          <w:szCs w:val="20"/>
        </w:rPr>
        <w:t xml:space="preserve">: </w:t>
      </w:r>
      <w:r w:rsidRPr="00332AA6">
        <w:rPr>
          <w:rFonts w:ascii="Arial" w:hAnsi="Arial" w:cs="Arial"/>
          <w:sz w:val="20"/>
          <w:szCs w:val="20"/>
        </w:rPr>
        <w:t>prezentacje, rozmowy dydaktycz</w:t>
      </w:r>
      <w:r>
        <w:rPr>
          <w:rFonts w:ascii="Arial" w:hAnsi="Arial" w:cs="Arial"/>
          <w:sz w:val="20"/>
          <w:szCs w:val="20"/>
        </w:rPr>
        <w:t>ne, ćwiczenia praktyczne, odgrywanie ról, metoda</w:t>
      </w:r>
      <w:r w:rsidRPr="00332AA6">
        <w:rPr>
          <w:rFonts w:ascii="Arial" w:hAnsi="Arial" w:cs="Arial"/>
          <w:sz w:val="20"/>
          <w:szCs w:val="20"/>
        </w:rPr>
        <w:t xml:space="preserve"> projektów</w:t>
      </w:r>
    </w:p>
    <w:p w:rsidR="00437898" w:rsidRDefault="00437898" w:rsidP="00022056">
      <w:pPr>
        <w:spacing w:line="360" w:lineRule="auto"/>
        <w:rPr>
          <w:rFonts w:ascii="Arial" w:hAnsi="Arial" w:cs="Arial"/>
          <w:b/>
          <w:sz w:val="20"/>
          <w:szCs w:val="20"/>
        </w:rPr>
      </w:pPr>
    </w:p>
    <w:p w:rsidR="00437898" w:rsidRPr="00E17F2A" w:rsidRDefault="008E64A3" w:rsidP="00022056">
      <w:pPr>
        <w:pStyle w:val="Bezodstpw"/>
        <w:spacing w:line="360" w:lineRule="auto"/>
        <w:rPr>
          <w:rFonts w:ascii="Arial" w:hAnsi="Arial" w:cs="Arial"/>
          <w:b/>
          <w:sz w:val="20"/>
          <w:szCs w:val="20"/>
        </w:rPr>
      </w:pPr>
      <w:r w:rsidRPr="00BF639B">
        <w:rPr>
          <w:rFonts w:ascii="Arial" w:hAnsi="Arial" w:cs="Arial"/>
          <w:b/>
          <w:sz w:val="20"/>
          <w:szCs w:val="20"/>
        </w:rPr>
        <w:t>Propozycja ćwiczeń praktycznych</w:t>
      </w:r>
      <w:r w:rsidRPr="00E17F2A">
        <w:rPr>
          <w:rFonts w:ascii="Arial" w:hAnsi="Arial" w:cs="Arial"/>
          <w:b/>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Składanie i rozkładanie obrusów</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Formowanie serwetek dla konsumenta</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Nakrywanie stołów do określonego menu (przygotowanie nakrycia podstawowego i rozszerzonego)</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Podawanie karty menu gościowi</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Dobieranie zastawy stołowej i sztućców do potraw i napojów gorących</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Dobieranie szkła do napojów zimnych i alkoholowych</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sidRPr="00430F3B">
        <w:rPr>
          <w:rFonts w:ascii="Arial" w:hAnsi="Arial" w:cs="Arial"/>
          <w:sz w:val="20"/>
          <w:szCs w:val="20"/>
        </w:rPr>
        <w:t>Przy</w:t>
      </w:r>
      <w:r>
        <w:rPr>
          <w:rFonts w:ascii="Arial" w:hAnsi="Arial" w:cs="Arial"/>
          <w:sz w:val="20"/>
          <w:szCs w:val="20"/>
        </w:rPr>
        <w:t>jmowanie zamówień od konsumenta</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Stosowanie zasad, technik i metod podawania potraw i napojów</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Praca z tacą kelnerską</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Obsługa ekspresu wysokociśnieniowego</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Obsługa zmywarki do szkła</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Przygotowanie bufetu do śniadania</w:t>
      </w:r>
      <w:r w:rsidR="001A1333">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Pr>
          <w:rFonts w:ascii="Arial" w:hAnsi="Arial" w:cs="Arial"/>
          <w:sz w:val="20"/>
          <w:szCs w:val="20"/>
        </w:rPr>
        <w:t>Przygotowanie bufetu na przerwę kawową</w:t>
      </w:r>
      <w:r w:rsidR="00726EBE">
        <w:rPr>
          <w:rFonts w:ascii="Arial" w:hAnsi="Arial" w:cs="Arial"/>
          <w:sz w:val="20"/>
          <w:szCs w:val="20"/>
        </w:rPr>
        <w:t>.</w:t>
      </w:r>
    </w:p>
    <w:p w:rsidR="00437898" w:rsidRPr="00022056" w:rsidRDefault="008E64A3" w:rsidP="00022056">
      <w:pPr>
        <w:pStyle w:val="Bezodstpw"/>
        <w:spacing w:line="360" w:lineRule="auto"/>
        <w:rPr>
          <w:rFonts w:ascii="Arial" w:hAnsi="Arial" w:cs="Arial"/>
          <w:sz w:val="20"/>
          <w:szCs w:val="20"/>
        </w:rPr>
      </w:pPr>
      <w:r w:rsidRPr="00430F3B">
        <w:rPr>
          <w:rFonts w:ascii="Arial" w:hAnsi="Arial" w:cs="Arial"/>
          <w:sz w:val="20"/>
          <w:szCs w:val="20"/>
        </w:rPr>
        <w:t xml:space="preserve">Dokonywanie rozliczenia kelnerskiego: przygotowanie i podawanie rachunku konsumentowi, przyjmowanie należności od konsumenta w formie gotówkowej i bezgotówkowej – obsługiwanie transakcji opłacanych </w:t>
      </w:r>
      <w:r>
        <w:rPr>
          <w:rFonts w:ascii="Arial" w:hAnsi="Arial" w:cs="Arial"/>
          <w:sz w:val="20"/>
          <w:szCs w:val="20"/>
        </w:rPr>
        <w:t>kartami płatniczymi (symulacja)</w:t>
      </w:r>
      <w:r w:rsidR="00726EBE">
        <w:rPr>
          <w:rFonts w:ascii="Arial" w:hAnsi="Arial" w:cs="Arial"/>
          <w:sz w:val="20"/>
          <w:szCs w:val="20"/>
        </w:rPr>
        <w:t>.</w:t>
      </w:r>
    </w:p>
    <w:p w:rsidR="00437898" w:rsidRDefault="008E64A3" w:rsidP="00022056">
      <w:pPr>
        <w:pStyle w:val="Bezodstpw"/>
        <w:spacing w:line="360" w:lineRule="auto"/>
      </w:pPr>
      <w:r w:rsidRPr="00430F3B">
        <w:rPr>
          <w:rFonts w:ascii="Arial" w:hAnsi="Arial" w:cs="Arial"/>
          <w:sz w:val="20"/>
          <w:szCs w:val="20"/>
        </w:rPr>
        <w:t>Przyjmowanie reklamacji od konsumenta niezadowolonego z jakości serwowanej potrawy – inscenizacja</w:t>
      </w:r>
      <w:r w:rsidR="00726EBE">
        <w:rPr>
          <w:rFonts w:ascii="Arial" w:hAnsi="Arial" w:cs="Arial"/>
          <w:sz w:val="20"/>
          <w:szCs w:val="20"/>
        </w:rPr>
        <w:t>.</w:t>
      </w:r>
    </w:p>
    <w:p w:rsidR="00437898" w:rsidRPr="00022056" w:rsidRDefault="008E64A3" w:rsidP="00022056">
      <w:pPr>
        <w:spacing w:line="360" w:lineRule="auto"/>
        <w:jc w:val="left"/>
        <w:rPr>
          <w:rFonts w:ascii="Arial" w:hAnsi="Arial" w:cs="Arial"/>
          <w:sz w:val="20"/>
          <w:szCs w:val="20"/>
        </w:rPr>
      </w:pPr>
      <w:r w:rsidRPr="00DD6AB5">
        <w:rPr>
          <w:rFonts w:ascii="Arial" w:hAnsi="Arial" w:cs="Arial"/>
          <w:sz w:val="20"/>
          <w:szCs w:val="20"/>
        </w:rPr>
        <w:t xml:space="preserve">Sporządzanie rozliczeń z </w:t>
      </w:r>
      <w:r>
        <w:rPr>
          <w:rFonts w:ascii="Arial" w:hAnsi="Arial" w:cs="Arial"/>
          <w:sz w:val="20"/>
          <w:szCs w:val="20"/>
        </w:rPr>
        <w:t xml:space="preserve">dziennego </w:t>
      </w:r>
      <w:r w:rsidRPr="00DD6AB5">
        <w:rPr>
          <w:rFonts w:ascii="Arial" w:hAnsi="Arial" w:cs="Arial"/>
          <w:sz w:val="20"/>
          <w:szCs w:val="20"/>
        </w:rPr>
        <w:t>utargu oraz pobranego sprzętu po zakończonej pracy</w:t>
      </w:r>
      <w:r w:rsidR="00726EBE">
        <w:rPr>
          <w:rFonts w:ascii="Arial" w:hAnsi="Arial" w:cs="Arial"/>
          <w:sz w:val="20"/>
          <w:szCs w:val="20"/>
        </w:rPr>
        <w:t>.</w:t>
      </w:r>
    </w:p>
    <w:p w:rsidR="00437898" w:rsidRPr="00022056" w:rsidRDefault="008E64A3" w:rsidP="00022056">
      <w:pPr>
        <w:spacing w:line="360" w:lineRule="auto"/>
        <w:jc w:val="left"/>
        <w:rPr>
          <w:rFonts w:ascii="Arial" w:hAnsi="Arial" w:cs="Arial"/>
          <w:sz w:val="20"/>
          <w:szCs w:val="20"/>
        </w:rPr>
      </w:pPr>
      <w:r>
        <w:rPr>
          <w:rFonts w:ascii="Arial" w:hAnsi="Arial" w:cs="Arial"/>
          <w:sz w:val="20"/>
          <w:szCs w:val="20"/>
        </w:rPr>
        <w:t>Tworzenie karty menu okolicznościowej</w:t>
      </w:r>
      <w:r w:rsidR="00726EBE">
        <w:rPr>
          <w:rFonts w:ascii="Arial" w:hAnsi="Arial" w:cs="Arial"/>
          <w:sz w:val="20"/>
          <w:szCs w:val="20"/>
        </w:rPr>
        <w:t>.</w:t>
      </w:r>
    </w:p>
    <w:p w:rsidR="00437898" w:rsidRPr="00022056" w:rsidRDefault="008E64A3" w:rsidP="00022056">
      <w:pPr>
        <w:spacing w:line="360" w:lineRule="auto"/>
        <w:jc w:val="left"/>
        <w:rPr>
          <w:rFonts w:ascii="Arial" w:hAnsi="Arial" w:cs="Arial"/>
          <w:sz w:val="20"/>
          <w:szCs w:val="20"/>
        </w:rPr>
      </w:pPr>
      <w:r>
        <w:rPr>
          <w:rFonts w:ascii="Arial" w:hAnsi="Arial" w:cs="Arial"/>
          <w:sz w:val="20"/>
          <w:szCs w:val="20"/>
        </w:rPr>
        <w:t>Tworzenie oferty usługi gastronomicznej i cateringowej</w:t>
      </w:r>
      <w:r w:rsidR="00726EBE">
        <w:rPr>
          <w:rFonts w:ascii="Arial" w:hAnsi="Arial" w:cs="Arial"/>
          <w:sz w:val="20"/>
          <w:szCs w:val="20"/>
        </w:rPr>
        <w:t>.</w:t>
      </w:r>
    </w:p>
    <w:p w:rsidR="00437898" w:rsidRPr="00022056" w:rsidRDefault="008E64A3" w:rsidP="00022056">
      <w:pPr>
        <w:spacing w:line="360" w:lineRule="auto"/>
        <w:jc w:val="left"/>
        <w:rPr>
          <w:rFonts w:ascii="Arial" w:hAnsi="Arial" w:cs="Arial"/>
          <w:sz w:val="20"/>
          <w:szCs w:val="20"/>
        </w:rPr>
      </w:pPr>
      <w:r>
        <w:rPr>
          <w:rFonts w:ascii="Arial" w:hAnsi="Arial" w:cs="Arial"/>
          <w:sz w:val="20"/>
          <w:szCs w:val="20"/>
        </w:rPr>
        <w:t>Opracowanie oferty działań promocyjnych</w:t>
      </w:r>
      <w:r w:rsidR="00726EBE">
        <w:rPr>
          <w:rFonts w:ascii="Arial" w:hAnsi="Arial" w:cs="Arial"/>
          <w:sz w:val="20"/>
          <w:szCs w:val="20"/>
        </w:rPr>
        <w:t>.</w:t>
      </w:r>
    </w:p>
    <w:p w:rsidR="00437898" w:rsidRDefault="00437898" w:rsidP="00022056">
      <w:pPr>
        <w:pStyle w:val="Bezodstpw"/>
        <w:spacing w:line="360" w:lineRule="auto"/>
        <w:rPr>
          <w:rFonts w:ascii="Arial" w:hAnsi="Arial" w:cs="Arial"/>
          <w:b/>
          <w:sz w:val="20"/>
          <w:szCs w:val="20"/>
        </w:rPr>
      </w:pPr>
    </w:p>
    <w:p w:rsidR="00437898" w:rsidRDefault="008E64A3" w:rsidP="00022056">
      <w:pPr>
        <w:pStyle w:val="Bezodstpw"/>
        <w:spacing w:line="360" w:lineRule="auto"/>
        <w:rPr>
          <w:rFonts w:ascii="Arial" w:hAnsi="Arial" w:cs="Arial"/>
          <w:b/>
          <w:sz w:val="20"/>
          <w:szCs w:val="20"/>
        </w:rPr>
      </w:pPr>
      <w:r w:rsidRPr="00BF639B">
        <w:rPr>
          <w:rFonts w:ascii="Arial" w:hAnsi="Arial" w:cs="Arial"/>
          <w:b/>
          <w:sz w:val="20"/>
          <w:szCs w:val="20"/>
        </w:rPr>
        <w:t>Środki dydaktyczne:</w:t>
      </w:r>
    </w:p>
    <w:p w:rsidR="00437898" w:rsidRDefault="00726EBE" w:rsidP="00022056">
      <w:pPr>
        <w:pStyle w:val="Bezodstpw"/>
        <w:spacing w:line="360" w:lineRule="auto"/>
        <w:rPr>
          <w:rFonts w:ascii="Arial" w:hAnsi="Arial" w:cs="Arial"/>
          <w:sz w:val="20"/>
          <w:szCs w:val="20"/>
        </w:rPr>
      </w:pPr>
      <w:r>
        <w:rPr>
          <w:rFonts w:ascii="Arial" w:hAnsi="Arial" w:cs="Arial"/>
          <w:sz w:val="20"/>
          <w:szCs w:val="20"/>
        </w:rPr>
        <w:t xml:space="preserve">– </w:t>
      </w:r>
      <w:r w:rsidR="00D00ED7" w:rsidRPr="00BF639B">
        <w:rPr>
          <w:rFonts w:ascii="Arial" w:hAnsi="Arial" w:cs="Arial"/>
          <w:sz w:val="20"/>
          <w:szCs w:val="20"/>
        </w:rPr>
        <w:t>bielizna st</w:t>
      </w:r>
      <w:r w:rsidR="00D00ED7">
        <w:rPr>
          <w:rFonts w:ascii="Arial" w:hAnsi="Arial" w:cs="Arial"/>
          <w:sz w:val="20"/>
          <w:szCs w:val="20"/>
        </w:rPr>
        <w:t>ołowa: moltony, obrusy, napperony</w:t>
      </w:r>
      <w:r w:rsidR="00D00ED7" w:rsidRPr="00BF639B">
        <w:rPr>
          <w:rFonts w:ascii="Arial" w:hAnsi="Arial" w:cs="Arial"/>
          <w:sz w:val="20"/>
          <w:szCs w:val="20"/>
        </w:rPr>
        <w:t>,</w:t>
      </w:r>
      <w:r w:rsidR="00D00ED7">
        <w:rPr>
          <w:rFonts w:ascii="Arial" w:hAnsi="Arial" w:cs="Arial"/>
          <w:sz w:val="20"/>
          <w:szCs w:val="20"/>
        </w:rPr>
        <w:t xml:space="preserve"> laufry,</w:t>
      </w:r>
      <w:r w:rsidR="00D00ED7" w:rsidRPr="00BF639B">
        <w:rPr>
          <w:rFonts w:ascii="Arial" w:hAnsi="Arial" w:cs="Arial"/>
          <w:sz w:val="20"/>
          <w:szCs w:val="20"/>
        </w:rPr>
        <w:t xml:space="preserve"> ser</w:t>
      </w:r>
      <w:r w:rsidR="00D00ED7">
        <w:rPr>
          <w:rFonts w:ascii="Arial" w:hAnsi="Arial" w:cs="Arial"/>
          <w:sz w:val="20"/>
          <w:szCs w:val="20"/>
        </w:rPr>
        <w:t>wety indywidualnego użytku, skirtingi,</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zastawa stołowa: ceramiczna, metalowa, szklana, sztućce(podstawowe, specjalne, pomocnicze,</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xml:space="preserve">– </w:t>
      </w:r>
      <w:r w:rsidRPr="00BF639B">
        <w:rPr>
          <w:rFonts w:ascii="Arial" w:hAnsi="Arial" w:cs="Arial"/>
          <w:sz w:val="20"/>
          <w:szCs w:val="20"/>
        </w:rPr>
        <w:t>drobna zastawa stołowa: elementy ozdobne, ś</w:t>
      </w:r>
      <w:r>
        <w:rPr>
          <w:rFonts w:ascii="Arial" w:hAnsi="Arial" w:cs="Arial"/>
          <w:sz w:val="20"/>
          <w:szCs w:val="20"/>
        </w:rPr>
        <w:t>wieczniki, menaże, serwetki,</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tace kelnerskie,</w:t>
      </w:r>
    </w:p>
    <w:p w:rsidR="00437898" w:rsidRDefault="00D00ED7" w:rsidP="00022056">
      <w:pPr>
        <w:pStyle w:val="Bezodstpw"/>
        <w:spacing w:line="360" w:lineRule="auto"/>
        <w:rPr>
          <w:rFonts w:ascii="Arial" w:hAnsi="Arial" w:cs="Arial"/>
          <w:sz w:val="20"/>
          <w:szCs w:val="20"/>
        </w:rPr>
      </w:pPr>
      <w:r>
        <w:rPr>
          <w:rFonts w:ascii="Arial" w:hAnsi="Arial" w:cs="Arial"/>
          <w:sz w:val="20"/>
          <w:szCs w:val="20"/>
        </w:rPr>
        <w:t xml:space="preserve">– </w:t>
      </w:r>
      <w:r w:rsidRPr="00BF639B">
        <w:rPr>
          <w:rFonts w:ascii="Arial" w:hAnsi="Arial" w:cs="Arial"/>
          <w:sz w:val="20"/>
          <w:szCs w:val="20"/>
        </w:rPr>
        <w:t>sto</w:t>
      </w:r>
      <w:r>
        <w:rPr>
          <w:rFonts w:ascii="Arial" w:hAnsi="Arial" w:cs="Arial"/>
          <w:sz w:val="20"/>
          <w:szCs w:val="20"/>
        </w:rPr>
        <w:t>ły, krzesła, pomocnik kelnerski, wózek kelnerski, tray jack,</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atrapy potraw,</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elementy dekoracji stołów,</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przykładowe karty menu,</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f</w:t>
      </w:r>
      <w:r w:rsidRPr="00BF639B">
        <w:rPr>
          <w:rFonts w:ascii="Arial" w:hAnsi="Arial" w:cs="Arial"/>
          <w:sz w:val="20"/>
          <w:szCs w:val="20"/>
        </w:rPr>
        <w:t>ilmy, prezentacje multimedialne dotyczące obsługi konsumenta</w:t>
      </w:r>
      <w:r>
        <w:rPr>
          <w:rFonts w:ascii="Arial" w:hAnsi="Arial" w:cs="Arial"/>
          <w:sz w:val="20"/>
          <w:szCs w:val="20"/>
        </w:rPr>
        <w:t>,</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xml:space="preserve">– komputer i </w:t>
      </w:r>
      <w:r w:rsidRPr="008B17C2">
        <w:rPr>
          <w:rFonts w:ascii="Arial" w:hAnsi="Arial" w:cs="Arial"/>
          <w:sz w:val="20"/>
          <w:szCs w:val="20"/>
        </w:rPr>
        <w:t>programy komputerowe wspomagające rozliczanie usług kelnerskich</w:t>
      </w:r>
      <w:r>
        <w:rPr>
          <w:rFonts w:ascii="Arial" w:hAnsi="Arial" w:cs="Arial"/>
          <w:sz w:val="20"/>
          <w:szCs w:val="20"/>
        </w:rPr>
        <w:t>,</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ekspres wysokociśnieniowy,</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zmywarka do szkła,</w:t>
      </w:r>
    </w:p>
    <w:p w:rsidR="00437898" w:rsidRPr="00022056" w:rsidRDefault="00D00ED7" w:rsidP="00022056">
      <w:pPr>
        <w:pStyle w:val="Bezodstpw"/>
        <w:spacing w:line="360" w:lineRule="auto"/>
        <w:rPr>
          <w:rFonts w:ascii="Arial" w:hAnsi="Arial" w:cs="Arial"/>
          <w:sz w:val="20"/>
          <w:szCs w:val="20"/>
        </w:rPr>
      </w:pPr>
      <w:r>
        <w:rPr>
          <w:rFonts w:ascii="Arial" w:hAnsi="Arial" w:cs="Arial"/>
          <w:sz w:val="20"/>
          <w:szCs w:val="20"/>
        </w:rPr>
        <w:t xml:space="preserve">– sprzęt i narzędzia </w:t>
      </w:r>
      <w:r w:rsidR="008E64A3">
        <w:rPr>
          <w:rFonts w:ascii="Arial" w:hAnsi="Arial" w:cs="Arial"/>
          <w:sz w:val="20"/>
          <w:szCs w:val="20"/>
        </w:rPr>
        <w:t>barmańskie</w:t>
      </w:r>
      <w:r>
        <w:rPr>
          <w:rFonts w:ascii="Arial" w:hAnsi="Arial" w:cs="Arial"/>
          <w:sz w:val="20"/>
          <w:szCs w:val="20"/>
        </w:rPr>
        <w:t>.</w:t>
      </w:r>
    </w:p>
    <w:p w:rsidR="00437898" w:rsidRDefault="00437898" w:rsidP="00022056">
      <w:pPr>
        <w:pStyle w:val="Bezodstpw"/>
        <w:spacing w:line="360" w:lineRule="auto"/>
        <w:rPr>
          <w:rFonts w:ascii="Arial" w:hAnsi="Arial" w:cs="Arial"/>
          <w:b/>
          <w:sz w:val="20"/>
          <w:szCs w:val="20"/>
        </w:rPr>
      </w:pPr>
    </w:p>
    <w:p w:rsidR="00437898" w:rsidRDefault="008E64A3" w:rsidP="00022056">
      <w:pPr>
        <w:pStyle w:val="Bezodstpw"/>
        <w:spacing w:line="360" w:lineRule="auto"/>
        <w:rPr>
          <w:rFonts w:ascii="Arial" w:hAnsi="Arial" w:cs="Arial"/>
          <w:b/>
          <w:sz w:val="20"/>
          <w:szCs w:val="20"/>
        </w:rPr>
      </w:pPr>
      <w:r w:rsidRPr="00882ED0">
        <w:rPr>
          <w:rFonts w:ascii="Arial" w:hAnsi="Arial" w:cs="Arial"/>
          <w:b/>
          <w:sz w:val="20"/>
          <w:szCs w:val="20"/>
        </w:rPr>
        <w:t>Warunki realizacji:</w:t>
      </w:r>
    </w:p>
    <w:p w:rsidR="00437898" w:rsidRPr="00022056"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 xml:space="preserve">Celem realizacji programu przedmiotu </w:t>
      </w:r>
      <w:r w:rsidR="00726EBE">
        <w:rPr>
          <w:rFonts w:ascii="Arial" w:hAnsi="Arial" w:cs="Arial"/>
          <w:sz w:val="20"/>
          <w:szCs w:val="20"/>
        </w:rPr>
        <w:t>„</w:t>
      </w:r>
      <w:r w:rsidRPr="00DD6AB5">
        <w:rPr>
          <w:rFonts w:ascii="Arial" w:hAnsi="Arial" w:cs="Arial"/>
          <w:sz w:val="20"/>
          <w:szCs w:val="20"/>
        </w:rPr>
        <w:t xml:space="preserve">Pracownia </w:t>
      </w:r>
      <w:r>
        <w:rPr>
          <w:rFonts w:ascii="Arial" w:hAnsi="Arial" w:cs="Arial"/>
          <w:sz w:val="20"/>
          <w:szCs w:val="20"/>
        </w:rPr>
        <w:t xml:space="preserve">usług i </w:t>
      </w:r>
      <w:r w:rsidRPr="00DD6AB5">
        <w:rPr>
          <w:rFonts w:ascii="Arial" w:hAnsi="Arial" w:cs="Arial"/>
          <w:sz w:val="20"/>
          <w:szCs w:val="20"/>
        </w:rPr>
        <w:t>obsługi konsumenta</w:t>
      </w:r>
      <w:r w:rsidR="00726EBE">
        <w:rPr>
          <w:rFonts w:ascii="Arial" w:hAnsi="Arial" w:cs="Arial"/>
          <w:sz w:val="20"/>
          <w:szCs w:val="20"/>
        </w:rPr>
        <w:t>”</w:t>
      </w:r>
      <w:r w:rsidR="00E15F28">
        <w:rPr>
          <w:rFonts w:ascii="Arial" w:hAnsi="Arial" w:cs="Arial"/>
          <w:sz w:val="20"/>
          <w:szCs w:val="20"/>
        </w:rPr>
        <w:t xml:space="preserve"> </w:t>
      </w:r>
      <w:r w:rsidRPr="00DD6AB5">
        <w:rPr>
          <w:rFonts w:ascii="Arial" w:hAnsi="Arial" w:cs="Arial"/>
          <w:sz w:val="20"/>
          <w:szCs w:val="20"/>
        </w:rPr>
        <w:t>jest kształtowanie umiejętności organizowania i wyk</w:t>
      </w:r>
      <w:r>
        <w:rPr>
          <w:rFonts w:ascii="Arial" w:hAnsi="Arial" w:cs="Arial"/>
          <w:sz w:val="20"/>
          <w:szCs w:val="20"/>
        </w:rPr>
        <w:t>onywania usług gastronomicznych i cateringowych oraz</w:t>
      </w:r>
      <w:r w:rsidR="001A292F">
        <w:rPr>
          <w:rFonts w:ascii="Arial" w:hAnsi="Arial" w:cs="Arial"/>
          <w:sz w:val="20"/>
          <w:szCs w:val="20"/>
        </w:rPr>
        <w:t xml:space="preserve"> </w:t>
      </w:r>
      <w:r>
        <w:rPr>
          <w:rFonts w:ascii="Arial" w:hAnsi="Arial" w:cs="Arial"/>
          <w:sz w:val="20"/>
          <w:szCs w:val="20"/>
        </w:rPr>
        <w:t>rozliczenie konsumenta z usług gastronomicznych.</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Podczas realizacji prog</w:t>
      </w:r>
      <w:r>
        <w:rPr>
          <w:rFonts w:ascii="Arial" w:hAnsi="Arial" w:cs="Arial"/>
          <w:sz w:val="20"/>
          <w:szCs w:val="20"/>
        </w:rPr>
        <w:t>ramu uczniowie przygotowują salę</w:t>
      </w:r>
      <w:r w:rsidRPr="00DD6AB5">
        <w:rPr>
          <w:rFonts w:ascii="Arial" w:hAnsi="Arial" w:cs="Arial"/>
          <w:sz w:val="20"/>
          <w:szCs w:val="20"/>
        </w:rPr>
        <w:t xml:space="preserve"> do przyjęcia konsumentów, nakrywają stoły do posiłków, komunikują się z konsumentem, podają i serwują potrawy i napoje, organiz</w:t>
      </w:r>
      <w:r>
        <w:rPr>
          <w:rFonts w:ascii="Arial" w:hAnsi="Arial" w:cs="Arial"/>
          <w:sz w:val="20"/>
          <w:szCs w:val="20"/>
        </w:rPr>
        <w:t>ują</w:t>
      </w:r>
      <w:r w:rsidR="001A292F">
        <w:rPr>
          <w:rFonts w:ascii="Arial" w:hAnsi="Arial" w:cs="Arial"/>
          <w:sz w:val="20"/>
          <w:szCs w:val="20"/>
        </w:rPr>
        <w:t xml:space="preserve"> </w:t>
      </w:r>
      <w:r w:rsidRPr="00DD6AB5">
        <w:rPr>
          <w:rFonts w:ascii="Arial" w:hAnsi="Arial" w:cs="Arial"/>
          <w:sz w:val="20"/>
          <w:szCs w:val="20"/>
        </w:rPr>
        <w:t>usługi</w:t>
      </w:r>
      <w:r>
        <w:rPr>
          <w:rFonts w:ascii="Arial" w:hAnsi="Arial" w:cs="Arial"/>
          <w:sz w:val="20"/>
          <w:szCs w:val="20"/>
        </w:rPr>
        <w:t xml:space="preserve"> gastronomiczne i</w:t>
      </w:r>
      <w:r w:rsidR="001A292F">
        <w:rPr>
          <w:rFonts w:ascii="Arial" w:hAnsi="Arial" w:cs="Arial"/>
          <w:sz w:val="20"/>
          <w:szCs w:val="20"/>
        </w:rPr>
        <w:t xml:space="preserve"> </w:t>
      </w:r>
      <w:r w:rsidRPr="00DD6AB5">
        <w:rPr>
          <w:rFonts w:ascii="Arial" w:hAnsi="Arial" w:cs="Arial"/>
          <w:sz w:val="20"/>
          <w:szCs w:val="20"/>
        </w:rPr>
        <w:t>cateringowe.</w:t>
      </w:r>
      <w:r>
        <w:rPr>
          <w:rFonts w:ascii="Arial" w:hAnsi="Arial" w:cs="Arial"/>
          <w:sz w:val="20"/>
          <w:szCs w:val="20"/>
        </w:rPr>
        <w:t xml:space="preserve"> Pielęgnują i przechowują bieliznę i zastawę stołową.</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 xml:space="preserve">W procesie dydaktycznym zaleca się stosowanie następujących metod nauczania: </w:t>
      </w:r>
      <w:r w:rsidRPr="00332AA6">
        <w:rPr>
          <w:rFonts w:ascii="Arial" w:hAnsi="Arial" w:cs="Arial"/>
          <w:sz w:val="20"/>
          <w:szCs w:val="20"/>
        </w:rPr>
        <w:t>prezentacje, rozmowy dydaktycz</w:t>
      </w:r>
      <w:r>
        <w:rPr>
          <w:rFonts w:ascii="Arial" w:hAnsi="Arial" w:cs="Arial"/>
          <w:sz w:val="20"/>
          <w:szCs w:val="20"/>
        </w:rPr>
        <w:t>ne, ćwiczenia praktyczne, odgrywanie ról, metoda</w:t>
      </w:r>
      <w:r w:rsidRPr="00332AA6">
        <w:rPr>
          <w:rFonts w:ascii="Arial" w:hAnsi="Arial" w:cs="Arial"/>
          <w:sz w:val="20"/>
          <w:szCs w:val="20"/>
        </w:rPr>
        <w:t xml:space="preserve"> projektów</w:t>
      </w:r>
      <w:r>
        <w:rPr>
          <w:rFonts w:ascii="Arial" w:hAnsi="Arial" w:cs="Arial"/>
          <w:sz w:val="20"/>
          <w:szCs w:val="20"/>
        </w:rPr>
        <w:t xml:space="preserve">. </w:t>
      </w:r>
      <w:r w:rsidRPr="00DD6AB5">
        <w:rPr>
          <w:rFonts w:ascii="Arial" w:hAnsi="Arial" w:cs="Arial"/>
          <w:sz w:val="20"/>
          <w:szCs w:val="20"/>
        </w:rPr>
        <w:t xml:space="preserve">Na szczególną uwagę zasługuje metoda projektów, ponieważ daje możliwość zastosowania wcześniej zdobytej wiedzy, pozwala na planowanie działań, korzystanie z różnych źródeł informacji. Podczas opracowywania projektów należy umożliwić uczniom korzystanie z przykładowej dokumentacji, czasopism specjalistycznych, katalogów, albumów, zasobów </w:t>
      </w:r>
      <w:r w:rsidR="00D51991">
        <w:rPr>
          <w:rFonts w:ascii="Arial" w:hAnsi="Arial" w:cs="Arial"/>
          <w:sz w:val="20"/>
          <w:szCs w:val="20"/>
        </w:rPr>
        <w:t>i</w:t>
      </w:r>
      <w:r w:rsidRPr="00DD6AB5">
        <w:rPr>
          <w:rFonts w:ascii="Arial" w:hAnsi="Arial" w:cs="Arial"/>
          <w:sz w:val="20"/>
          <w:szCs w:val="20"/>
        </w:rPr>
        <w:t>nternetu oraz materiałów źródłowych. Zaleca się wykonywanie projektów związanych z planowaniem wystroju i wyposażenia sal konsumenckich oraz kart menu na różne przyjęcia okolicznościowe.</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 xml:space="preserve">Podczas realizacji programu należy zapoznać uczniów z przepisami bezpieczeństwa i higieny pracy, sanitarno-epidemiologicznymi, ochrony przeciwpożarowej oraz ochrony środowiska. </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Podane w programie ćwiczenia należy traktować, jako propozycję. Nauczyciel może zaplanować szereg innych ćwiczeń o zróżnicowanym stopniu trudności.</w:t>
      </w:r>
    </w:p>
    <w:p w:rsidR="00E17F2A"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Zajęcia powinny odbywać się</w:t>
      </w:r>
      <w:r>
        <w:rPr>
          <w:rFonts w:ascii="Arial" w:hAnsi="Arial" w:cs="Arial"/>
          <w:sz w:val="20"/>
          <w:szCs w:val="20"/>
        </w:rPr>
        <w:t xml:space="preserve"> w pracowni obsługi konsumenta </w:t>
      </w:r>
      <w:r w:rsidRPr="00DD6AB5">
        <w:rPr>
          <w:rFonts w:ascii="Arial" w:hAnsi="Arial" w:cs="Arial"/>
          <w:sz w:val="20"/>
          <w:szCs w:val="20"/>
        </w:rPr>
        <w:t>w g</w:t>
      </w:r>
      <w:r w:rsidR="00E17F2A">
        <w:rPr>
          <w:rFonts w:ascii="Arial" w:hAnsi="Arial" w:cs="Arial"/>
          <w:sz w:val="20"/>
          <w:szCs w:val="20"/>
        </w:rPr>
        <w:t>rupach liczących do 15 uczniów.</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W miarę potrzeb można zastosować podział na 2</w:t>
      </w:r>
      <w:r w:rsidR="00E17F2A">
        <w:rPr>
          <w:rFonts w:ascii="Arial" w:hAnsi="Arial" w:cs="Arial"/>
          <w:sz w:val="20"/>
          <w:szCs w:val="20"/>
        </w:rPr>
        <w:t>-4-</w:t>
      </w:r>
      <w:r w:rsidRPr="00DD6AB5">
        <w:rPr>
          <w:rFonts w:ascii="Arial" w:hAnsi="Arial" w:cs="Arial"/>
          <w:sz w:val="20"/>
          <w:szCs w:val="20"/>
        </w:rPr>
        <w:t>osobowe zespoły.</w:t>
      </w:r>
    </w:p>
    <w:p w:rsidR="00437898" w:rsidRPr="00022056"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W procesie kształcenia należy zwracać uwagę na: dobór sprzętu, estetykę nakrycia stołu, kolejność wykonywanych czynności, stosowanie</w:t>
      </w:r>
      <w:r w:rsidR="00E15F28">
        <w:rPr>
          <w:rFonts w:ascii="Arial" w:hAnsi="Arial" w:cs="Arial"/>
          <w:sz w:val="20"/>
          <w:szCs w:val="20"/>
        </w:rPr>
        <w:t xml:space="preserve"> </w:t>
      </w:r>
      <w:r w:rsidRPr="00DD6AB5">
        <w:rPr>
          <w:rFonts w:ascii="Arial" w:hAnsi="Arial" w:cs="Arial"/>
          <w:sz w:val="20"/>
          <w:szCs w:val="20"/>
        </w:rPr>
        <w:t>różnych technik noszenia zastawy, podawanie i serwowanie potraw i napojów, przyjmowanie przez uczniów właściwej pos</w:t>
      </w:r>
      <w:r>
        <w:rPr>
          <w:rFonts w:ascii="Arial" w:hAnsi="Arial" w:cs="Arial"/>
          <w:sz w:val="20"/>
          <w:szCs w:val="20"/>
        </w:rPr>
        <w:t>tawy podczas przenoszenia zastawy</w:t>
      </w:r>
      <w:r w:rsidRPr="00DD6AB5">
        <w:rPr>
          <w:rFonts w:ascii="Arial" w:hAnsi="Arial" w:cs="Arial"/>
          <w:sz w:val="20"/>
          <w:szCs w:val="20"/>
        </w:rPr>
        <w:t xml:space="preserve"> oraz przestrzeganie zasad higieny i kultury osobistej. Wskazane jest, aby uczniowie podczas zajęć byli ubrani w </w:t>
      </w:r>
      <w:r>
        <w:rPr>
          <w:rFonts w:ascii="Arial" w:hAnsi="Arial" w:cs="Arial"/>
          <w:sz w:val="20"/>
          <w:szCs w:val="20"/>
        </w:rPr>
        <w:t xml:space="preserve">klasyczne </w:t>
      </w:r>
      <w:r w:rsidRPr="00DD6AB5">
        <w:rPr>
          <w:rFonts w:ascii="Arial" w:hAnsi="Arial" w:cs="Arial"/>
          <w:sz w:val="20"/>
          <w:szCs w:val="20"/>
        </w:rPr>
        <w:t xml:space="preserve">stroje </w:t>
      </w:r>
      <w:r>
        <w:rPr>
          <w:rFonts w:ascii="Arial" w:hAnsi="Arial" w:cs="Arial"/>
          <w:sz w:val="20"/>
          <w:szCs w:val="20"/>
        </w:rPr>
        <w:t>dla kelnerów obowiązujące w zakładach gastronomicznych</w:t>
      </w:r>
      <w:r w:rsidRPr="00DD6AB5">
        <w:rPr>
          <w:rFonts w:ascii="Arial" w:hAnsi="Arial" w:cs="Arial"/>
          <w:sz w:val="20"/>
          <w:szCs w:val="20"/>
        </w:rPr>
        <w:t>.</w:t>
      </w:r>
    </w:p>
    <w:p w:rsidR="00437898" w:rsidRDefault="008E64A3" w:rsidP="00022056">
      <w:pPr>
        <w:pStyle w:val="Bezodstpw"/>
        <w:spacing w:line="360" w:lineRule="auto"/>
        <w:jc w:val="both"/>
        <w:rPr>
          <w:rFonts w:ascii="Arial" w:hAnsi="Arial" w:cs="Arial"/>
          <w:sz w:val="20"/>
          <w:szCs w:val="20"/>
        </w:rPr>
      </w:pPr>
      <w:r w:rsidRPr="00DD6AB5">
        <w:rPr>
          <w:rFonts w:ascii="Arial" w:hAnsi="Arial" w:cs="Arial"/>
          <w:sz w:val="20"/>
          <w:szCs w:val="20"/>
        </w:rPr>
        <w:t>Uczniowie powinni brać czynny udział w organizowaniu i obsłudze</w:t>
      </w:r>
      <w:r>
        <w:rPr>
          <w:rFonts w:ascii="Arial" w:hAnsi="Arial" w:cs="Arial"/>
          <w:sz w:val="20"/>
          <w:szCs w:val="20"/>
        </w:rPr>
        <w:t xml:space="preserve"> gości, </w:t>
      </w:r>
      <w:r w:rsidRPr="00DD6AB5">
        <w:rPr>
          <w:rFonts w:ascii="Arial" w:hAnsi="Arial" w:cs="Arial"/>
          <w:sz w:val="20"/>
          <w:szCs w:val="20"/>
        </w:rPr>
        <w:t xml:space="preserve">przyjęć okolicznościowych </w:t>
      </w:r>
      <w:r>
        <w:rPr>
          <w:rFonts w:ascii="Arial" w:hAnsi="Arial" w:cs="Arial"/>
          <w:sz w:val="20"/>
          <w:szCs w:val="20"/>
        </w:rPr>
        <w:t xml:space="preserve">i innych usług gastronomicznych oraz cateringowych </w:t>
      </w:r>
      <w:r w:rsidRPr="00DD6AB5">
        <w:rPr>
          <w:rFonts w:ascii="Arial" w:hAnsi="Arial" w:cs="Arial"/>
          <w:sz w:val="20"/>
          <w:szCs w:val="20"/>
        </w:rPr>
        <w:t>odbywają</w:t>
      </w:r>
      <w:r>
        <w:rPr>
          <w:rFonts w:ascii="Arial" w:hAnsi="Arial" w:cs="Arial"/>
          <w:sz w:val="20"/>
          <w:szCs w:val="20"/>
        </w:rPr>
        <w:t>cych się w szkole lub w rzeczywistych warunkach u pracodawcy.</w:t>
      </w:r>
    </w:p>
    <w:p w:rsidR="00437898" w:rsidRPr="00022056" w:rsidRDefault="008E64A3" w:rsidP="00022056">
      <w:pPr>
        <w:pStyle w:val="Bezodstpw"/>
        <w:spacing w:line="360" w:lineRule="auto"/>
        <w:jc w:val="both"/>
        <w:rPr>
          <w:rFonts w:ascii="Arial" w:hAnsi="Arial" w:cs="Arial"/>
          <w:sz w:val="20"/>
          <w:szCs w:val="20"/>
        </w:rPr>
      </w:pPr>
      <w:r w:rsidRPr="00253D8E">
        <w:rPr>
          <w:rFonts w:ascii="Arial" w:hAnsi="Arial" w:cs="Arial"/>
          <w:sz w:val="20"/>
          <w:szCs w:val="20"/>
        </w:rPr>
        <w:t>Zajęcia należy prowadzić z wykorzystaniem zróżnicowanych form: indywidualnie i grupowo</w:t>
      </w:r>
      <w:r w:rsidR="00E15F28">
        <w:rPr>
          <w:rFonts w:ascii="Arial" w:hAnsi="Arial" w:cs="Arial"/>
          <w:sz w:val="20"/>
          <w:szCs w:val="20"/>
        </w:rPr>
        <w:t xml:space="preserve"> </w:t>
      </w:r>
      <w:r w:rsidRPr="00253D8E">
        <w:rPr>
          <w:rFonts w:ascii="Arial" w:hAnsi="Arial" w:cs="Arial"/>
          <w:sz w:val="20"/>
          <w:szCs w:val="20"/>
        </w:rPr>
        <w:t>(tj. praca indywidualna, praca w parach</w:t>
      </w:r>
      <w:r>
        <w:rPr>
          <w:rFonts w:ascii="Arial" w:hAnsi="Arial" w:cs="Arial"/>
          <w:sz w:val="20"/>
          <w:szCs w:val="20"/>
        </w:rPr>
        <w:t>, praca w grupach</w:t>
      </w:r>
      <w:r w:rsidRPr="00253D8E">
        <w:rPr>
          <w:rFonts w:ascii="Arial" w:hAnsi="Arial" w:cs="Arial"/>
          <w:sz w:val="20"/>
          <w:szCs w:val="20"/>
        </w:rPr>
        <w:t>).</w:t>
      </w:r>
    </w:p>
    <w:p w:rsidR="00437898" w:rsidRDefault="008E64A3" w:rsidP="00022056">
      <w:pPr>
        <w:spacing w:line="360" w:lineRule="auto"/>
        <w:rPr>
          <w:rFonts w:ascii="Arial" w:eastAsia="Arial" w:hAnsi="Arial" w:cs="Arial"/>
          <w:sz w:val="20"/>
          <w:szCs w:val="20"/>
        </w:rPr>
      </w:pPr>
      <w:r w:rsidRPr="00253D8E">
        <w:rPr>
          <w:rFonts w:ascii="Arial" w:hAnsi="Arial" w:cs="Arial"/>
          <w:sz w:val="20"/>
          <w:szCs w:val="20"/>
        </w:rPr>
        <w:t>Należy dostosowywać warunki, środki, metody i formy kształcenia do potrzeb i możliwości ucznia.</w:t>
      </w:r>
    </w:p>
    <w:p w:rsidR="00437898" w:rsidRDefault="00437898" w:rsidP="00022056">
      <w:pPr>
        <w:pStyle w:val="Bezodstpw"/>
        <w:spacing w:line="360" w:lineRule="auto"/>
        <w:jc w:val="both"/>
        <w:rPr>
          <w:rFonts w:ascii="Arial" w:hAnsi="Arial" w:cs="Arial"/>
          <w:sz w:val="20"/>
          <w:szCs w:val="20"/>
        </w:rPr>
      </w:pPr>
    </w:p>
    <w:p w:rsidR="00437898" w:rsidRDefault="00437898" w:rsidP="00022056">
      <w:pPr>
        <w:pStyle w:val="Bezodstpw"/>
        <w:spacing w:line="360" w:lineRule="auto"/>
        <w:jc w:val="both"/>
        <w:rPr>
          <w:rFonts w:ascii="Arial" w:hAnsi="Arial" w:cs="Arial"/>
          <w:sz w:val="20"/>
          <w:szCs w:val="20"/>
        </w:rPr>
      </w:pPr>
    </w:p>
    <w:p w:rsidR="00437898" w:rsidRDefault="008E64A3" w:rsidP="00022056">
      <w:pPr>
        <w:spacing w:line="360" w:lineRule="auto"/>
        <w:rPr>
          <w:rFonts w:ascii="Arial" w:hAnsi="Arial" w:cs="Arial"/>
          <w:sz w:val="22"/>
          <w:szCs w:val="22"/>
        </w:rPr>
      </w:pPr>
      <w:r w:rsidRPr="00E65A8B">
        <w:rPr>
          <w:rFonts w:ascii="Arial" w:hAnsi="Arial" w:cs="Arial"/>
          <w:b/>
          <w:sz w:val="22"/>
          <w:szCs w:val="22"/>
        </w:rPr>
        <w:t>PROPONOWANE METODY SPRAWDZANIA OSIĄGNIĘĆ EDUKACYJNYCH UCZNIA</w:t>
      </w:r>
    </w:p>
    <w:p w:rsidR="00437898" w:rsidRPr="00D00ED7" w:rsidRDefault="00723E34" w:rsidP="00022056">
      <w:pPr>
        <w:widowControl w:val="0"/>
        <w:autoSpaceDE w:val="0"/>
        <w:autoSpaceDN w:val="0"/>
        <w:adjustRightInd w:val="0"/>
        <w:snapToGrid w:val="0"/>
        <w:spacing w:line="360" w:lineRule="auto"/>
        <w:rPr>
          <w:rFonts w:ascii="Arial" w:hAnsi="Arial" w:cs="Arial"/>
          <w:sz w:val="20"/>
          <w:szCs w:val="20"/>
        </w:rPr>
      </w:pPr>
      <w:r w:rsidRPr="00D00ED7">
        <w:rPr>
          <w:rFonts w:ascii="Arial" w:hAnsi="Arial" w:cs="Arial"/>
          <w:sz w:val="20"/>
          <w:szCs w:val="20"/>
        </w:rPr>
        <w:t xml:space="preserve">Sprawdzać i oceniać osiągnięcia edukacyjne uczniów należy przez cały czas realizacji programu nauczania na podstawie określonych kryteriów. Sprawdzanie i ocenianie powinno dostarczyć informacji nauczycielowi i uczniom o poziomie opanowania umiejętności określonych w szczegółowych celach kształcenia. </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Osiągnięcia uczn</w:t>
      </w:r>
      <w:r>
        <w:rPr>
          <w:rFonts w:ascii="Arial" w:hAnsi="Arial" w:cs="Arial"/>
          <w:sz w:val="20"/>
          <w:szCs w:val="20"/>
        </w:rPr>
        <w:t>iów należy oceniać na podstawie:</w:t>
      </w:r>
      <w:r w:rsidRPr="00DD6AB5">
        <w:rPr>
          <w:rFonts w:ascii="Arial" w:hAnsi="Arial" w:cs="Arial"/>
          <w:sz w:val="20"/>
          <w:szCs w:val="20"/>
        </w:rPr>
        <w:t xml:space="preserve"> obserwacji czynności uczniów podczas wykonywania ćwiczeń praktycznych oraz prezentacji projektów. </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Pr>
          <w:rFonts w:ascii="Arial" w:hAnsi="Arial" w:cs="Arial"/>
          <w:sz w:val="20"/>
          <w:szCs w:val="20"/>
        </w:rPr>
        <w:t>Ocena osiągnięć edukacyjnych ma</w:t>
      </w:r>
      <w:r w:rsidR="001A292F">
        <w:rPr>
          <w:rFonts w:ascii="Arial" w:hAnsi="Arial" w:cs="Arial"/>
          <w:sz w:val="20"/>
          <w:szCs w:val="20"/>
        </w:rPr>
        <w:t xml:space="preserve"> </w:t>
      </w:r>
      <w:r w:rsidRPr="00DD6AB5">
        <w:rPr>
          <w:rFonts w:ascii="Arial" w:hAnsi="Arial" w:cs="Arial"/>
          <w:sz w:val="20"/>
          <w:szCs w:val="20"/>
        </w:rPr>
        <w:t>mobilizowa</w:t>
      </w:r>
      <w:r>
        <w:rPr>
          <w:rFonts w:ascii="Arial" w:hAnsi="Arial" w:cs="Arial"/>
          <w:sz w:val="20"/>
          <w:szCs w:val="20"/>
        </w:rPr>
        <w:t>ć ucznia do nauki, zdobywania wiedzy i umiejętności.</w:t>
      </w:r>
    </w:p>
    <w:p w:rsidR="00437898" w:rsidRDefault="008E64A3" w:rsidP="00022056">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Podczas oceniania pracy uczniów w trakcie wykonywania ćwiczeń należy zwrócić uwagę na:</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Pr>
          <w:rFonts w:ascii="Arial" w:hAnsi="Arial" w:cs="Arial"/>
          <w:sz w:val="20"/>
          <w:szCs w:val="20"/>
        </w:rPr>
        <w:t>organizację stanowiska pracy kelnera</w:t>
      </w:r>
      <w:r w:rsidR="00D00ED7">
        <w:rPr>
          <w:rFonts w:ascii="Arial" w:hAnsi="Arial" w:cs="Arial"/>
          <w:sz w:val="20"/>
          <w:szCs w:val="20"/>
        </w:rPr>
        <w:t>,</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sidRPr="00DD6AB5">
        <w:rPr>
          <w:rFonts w:ascii="Arial" w:hAnsi="Arial" w:cs="Arial"/>
          <w:sz w:val="20"/>
          <w:szCs w:val="20"/>
        </w:rPr>
        <w:t xml:space="preserve">dobieranie </w:t>
      </w:r>
      <w:r>
        <w:rPr>
          <w:rFonts w:ascii="Arial" w:hAnsi="Arial" w:cs="Arial"/>
          <w:sz w:val="20"/>
          <w:szCs w:val="20"/>
        </w:rPr>
        <w:t xml:space="preserve">bielizny i </w:t>
      </w:r>
      <w:r w:rsidRPr="00DD6AB5">
        <w:rPr>
          <w:rFonts w:ascii="Arial" w:hAnsi="Arial" w:cs="Arial"/>
          <w:sz w:val="20"/>
          <w:szCs w:val="20"/>
        </w:rPr>
        <w:t>za</w:t>
      </w:r>
      <w:r>
        <w:rPr>
          <w:rFonts w:ascii="Arial" w:hAnsi="Arial" w:cs="Arial"/>
          <w:sz w:val="20"/>
          <w:szCs w:val="20"/>
        </w:rPr>
        <w:t>stawy</w:t>
      </w:r>
      <w:r w:rsidRPr="00DD6AB5">
        <w:rPr>
          <w:rFonts w:ascii="Arial" w:hAnsi="Arial" w:cs="Arial"/>
          <w:sz w:val="20"/>
          <w:szCs w:val="20"/>
        </w:rPr>
        <w:t xml:space="preserve"> stołowej</w:t>
      </w:r>
      <w:r w:rsidR="00D00ED7">
        <w:rPr>
          <w:rFonts w:ascii="Arial" w:hAnsi="Arial" w:cs="Arial"/>
          <w:sz w:val="20"/>
          <w:szCs w:val="20"/>
        </w:rPr>
        <w:t>,</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Pr>
          <w:rFonts w:ascii="Arial" w:hAnsi="Arial" w:cs="Arial"/>
          <w:sz w:val="20"/>
          <w:szCs w:val="20"/>
        </w:rPr>
        <w:t>nakrywanie stołów dla konsumenta</w:t>
      </w:r>
      <w:r w:rsidR="00D00ED7">
        <w:rPr>
          <w:rFonts w:ascii="Arial" w:hAnsi="Arial" w:cs="Arial"/>
          <w:sz w:val="20"/>
          <w:szCs w:val="20"/>
        </w:rPr>
        <w:t>,</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sidRPr="00DD6AB5">
        <w:rPr>
          <w:rFonts w:ascii="Arial" w:hAnsi="Arial" w:cs="Arial"/>
          <w:sz w:val="20"/>
          <w:szCs w:val="20"/>
        </w:rPr>
        <w:t>stosowanie</w:t>
      </w:r>
      <w:r>
        <w:rPr>
          <w:rFonts w:ascii="Arial" w:hAnsi="Arial" w:cs="Arial"/>
          <w:sz w:val="20"/>
          <w:szCs w:val="20"/>
        </w:rPr>
        <w:t xml:space="preserve"> zasad, technik i</w:t>
      </w:r>
      <w:r w:rsidRPr="00DD6AB5">
        <w:rPr>
          <w:rFonts w:ascii="Arial" w:hAnsi="Arial" w:cs="Arial"/>
          <w:sz w:val="20"/>
          <w:szCs w:val="20"/>
        </w:rPr>
        <w:t xml:space="preserve"> me</w:t>
      </w:r>
      <w:r>
        <w:rPr>
          <w:rFonts w:ascii="Arial" w:hAnsi="Arial" w:cs="Arial"/>
          <w:sz w:val="20"/>
          <w:szCs w:val="20"/>
        </w:rPr>
        <w:t>tod obsługi gości</w:t>
      </w:r>
      <w:r w:rsidR="00D00ED7">
        <w:rPr>
          <w:rFonts w:ascii="Arial" w:hAnsi="Arial" w:cs="Arial"/>
          <w:sz w:val="20"/>
          <w:szCs w:val="20"/>
        </w:rPr>
        <w:t>,</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sidRPr="00DD6AB5">
        <w:rPr>
          <w:rFonts w:ascii="Arial" w:hAnsi="Arial" w:cs="Arial"/>
          <w:sz w:val="20"/>
          <w:szCs w:val="20"/>
        </w:rPr>
        <w:t>prezentowa</w:t>
      </w:r>
      <w:r>
        <w:rPr>
          <w:rFonts w:ascii="Arial" w:hAnsi="Arial" w:cs="Arial"/>
          <w:sz w:val="20"/>
          <w:szCs w:val="20"/>
        </w:rPr>
        <w:t>nie właściwej postawy zawodowej</w:t>
      </w:r>
      <w:r w:rsidR="00D00ED7">
        <w:rPr>
          <w:rFonts w:ascii="Arial" w:hAnsi="Arial" w:cs="Arial"/>
          <w:sz w:val="20"/>
          <w:szCs w:val="20"/>
        </w:rPr>
        <w:t>,</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sidRPr="00DD6AB5">
        <w:rPr>
          <w:rFonts w:ascii="Arial" w:hAnsi="Arial" w:cs="Arial"/>
          <w:sz w:val="20"/>
          <w:szCs w:val="20"/>
        </w:rPr>
        <w:t>przestrzeganie przepisów bezpieczeństwa i higieny pracy, sanitarno-epidemiologicznych, ochrony przeciwpożarowej oraz ochrony śr</w:t>
      </w:r>
      <w:r>
        <w:rPr>
          <w:rFonts w:ascii="Arial" w:hAnsi="Arial" w:cs="Arial"/>
          <w:sz w:val="20"/>
          <w:szCs w:val="20"/>
        </w:rPr>
        <w:t>odowiska</w:t>
      </w:r>
      <w:r w:rsidR="00D00ED7">
        <w:rPr>
          <w:rFonts w:ascii="Arial" w:hAnsi="Arial" w:cs="Arial"/>
          <w:sz w:val="20"/>
          <w:szCs w:val="20"/>
        </w:rPr>
        <w:t>,</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Pr>
          <w:rFonts w:ascii="Arial" w:hAnsi="Arial" w:cs="Arial"/>
          <w:sz w:val="20"/>
          <w:szCs w:val="20"/>
        </w:rPr>
        <w:t>planowanie oferty usług gastronomicznych i cateringowych</w:t>
      </w:r>
      <w:r w:rsidR="00D00ED7">
        <w:rPr>
          <w:rFonts w:ascii="Arial" w:hAnsi="Arial" w:cs="Arial"/>
          <w:sz w:val="20"/>
          <w:szCs w:val="20"/>
        </w:rPr>
        <w:t>,</w:t>
      </w:r>
    </w:p>
    <w:p w:rsidR="00437898" w:rsidRDefault="008E64A3" w:rsidP="00CE164C">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jc w:val="left"/>
        <w:rPr>
          <w:rFonts w:ascii="Arial" w:hAnsi="Arial" w:cs="Arial"/>
          <w:sz w:val="20"/>
          <w:szCs w:val="20"/>
        </w:rPr>
      </w:pPr>
      <w:r>
        <w:rPr>
          <w:rFonts w:ascii="Arial" w:hAnsi="Arial" w:cs="Arial"/>
          <w:sz w:val="20"/>
          <w:szCs w:val="20"/>
        </w:rPr>
        <w:t>planowanie działań promocyjnych świadczonych usług gastronomicznych i cateringowych</w:t>
      </w:r>
      <w:r w:rsidR="00D00ED7">
        <w:rPr>
          <w:rFonts w:ascii="Arial" w:hAnsi="Arial" w:cs="Arial"/>
          <w:sz w:val="20"/>
          <w:szCs w:val="20"/>
        </w:rPr>
        <w:t>,</w:t>
      </w:r>
    </w:p>
    <w:p w:rsidR="00437898" w:rsidRDefault="008E64A3" w:rsidP="00CE164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rPr>
          <w:rFonts w:ascii="Arial" w:hAnsi="Arial" w:cs="Arial"/>
          <w:sz w:val="20"/>
          <w:szCs w:val="20"/>
        </w:rPr>
      </w:pPr>
      <w:r>
        <w:rPr>
          <w:rFonts w:ascii="Arial" w:hAnsi="Arial" w:cs="Arial"/>
          <w:sz w:val="20"/>
          <w:szCs w:val="20"/>
        </w:rPr>
        <w:t>rozliczanie</w:t>
      </w:r>
      <w:r w:rsidRPr="005A4862">
        <w:rPr>
          <w:rFonts w:ascii="Arial" w:hAnsi="Arial" w:cs="Arial"/>
          <w:sz w:val="20"/>
          <w:szCs w:val="20"/>
        </w:rPr>
        <w:t xml:space="preserve"> konsumentów, usług</w:t>
      </w:r>
      <w:r>
        <w:rPr>
          <w:rFonts w:ascii="Arial" w:hAnsi="Arial" w:cs="Arial"/>
          <w:sz w:val="20"/>
          <w:szCs w:val="20"/>
        </w:rPr>
        <w:t xml:space="preserve"> gastronomicznych</w:t>
      </w:r>
      <w:r w:rsidRPr="005A4862">
        <w:rPr>
          <w:rFonts w:ascii="Arial" w:hAnsi="Arial" w:cs="Arial"/>
          <w:sz w:val="20"/>
          <w:szCs w:val="20"/>
        </w:rPr>
        <w:t xml:space="preserve"> i </w:t>
      </w:r>
      <w:r>
        <w:rPr>
          <w:rFonts w:ascii="Arial" w:hAnsi="Arial" w:cs="Arial"/>
          <w:sz w:val="20"/>
          <w:szCs w:val="20"/>
        </w:rPr>
        <w:t>cateringowych</w:t>
      </w:r>
      <w:r w:rsidR="00D00ED7">
        <w:rPr>
          <w:rFonts w:ascii="Arial" w:hAnsi="Arial" w:cs="Arial"/>
          <w:sz w:val="20"/>
          <w:szCs w:val="20"/>
        </w:rPr>
        <w:t>,</w:t>
      </w:r>
    </w:p>
    <w:p w:rsidR="00437898" w:rsidRDefault="008E64A3" w:rsidP="00CE164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rPr>
          <w:rFonts w:ascii="Arial" w:hAnsi="Arial" w:cs="Arial"/>
          <w:sz w:val="20"/>
          <w:szCs w:val="20"/>
        </w:rPr>
      </w:pPr>
      <w:r>
        <w:rPr>
          <w:rFonts w:ascii="Arial" w:hAnsi="Arial" w:cs="Arial"/>
          <w:sz w:val="20"/>
          <w:szCs w:val="20"/>
        </w:rPr>
        <w:t>tworzenie</w:t>
      </w:r>
      <w:r w:rsidRPr="005A4862">
        <w:rPr>
          <w:rFonts w:ascii="Arial" w:hAnsi="Arial" w:cs="Arial"/>
          <w:sz w:val="20"/>
          <w:szCs w:val="20"/>
        </w:rPr>
        <w:t xml:space="preserve"> karty menu z uwzględnieniem informacji dotyczących: wartości odżywczej potraw, alergenów i cen</w:t>
      </w:r>
      <w:r w:rsidR="00D00ED7">
        <w:rPr>
          <w:rFonts w:ascii="Arial" w:hAnsi="Arial" w:cs="Arial"/>
          <w:sz w:val="20"/>
          <w:szCs w:val="20"/>
        </w:rPr>
        <w:t>,</w:t>
      </w:r>
    </w:p>
    <w:p w:rsidR="00437898" w:rsidRDefault="008E64A3" w:rsidP="00CE164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rPr>
          <w:rFonts w:ascii="Arial" w:hAnsi="Arial" w:cs="Arial"/>
          <w:sz w:val="20"/>
          <w:szCs w:val="20"/>
        </w:rPr>
      </w:pPr>
      <w:r>
        <w:rPr>
          <w:rFonts w:ascii="Arial" w:hAnsi="Arial" w:cs="Arial"/>
          <w:sz w:val="20"/>
          <w:szCs w:val="20"/>
        </w:rPr>
        <w:t>współdziałanie w zespole</w:t>
      </w:r>
      <w:r w:rsidR="00D00ED7">
        <w:rPr>
          <w:rFonts w:ascii="Arial" w:hAnsi="Arial" w:cs="Arial"/>
          <w:sz w:val="20"/>
          <w:szCs w:val="20"/>
        </w:rPr>
        <w:t>,</w:t>
      </w:r>
    </w:p>
    <w:p w:rsidR="00437898" w:rsidRDefault="008E64A3" w:rsidP="00CE164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left"/>
        <w:rPr>
          <w:rFonts w:ascii="Arial" w:hAnsi="Arial" w:cs="Arial"/>
          <w:sz w:val="20"/>
          <w:szCs w:val="20"/>
        </w:rPr>
      </w:pPr>
      <w:r>
        <w:rPr>
          <w:rFonts w:ascii="Arial" w:hAnsi="Arial" w:cs="Arial"/>
          <w:sz w:val="20"/>
          <w:szCs w:val="20"/>
        </w:rPr>
        <w:t>komunikowanie się</w:t>
      </w:r>
      <w:r w:rsidR="00D00ED7">
        <w:rPr>
          <w:rFonts w:ascii="Arial" w:hAnsi="Arial" w:cs="Arial"/>
          <w:sz w:val="20"/>
          <w:szCs w:val="20"/>
        </w:rPr>
        <w:t>.</w:t>
      </w:r>
    </w:p>
    <w:p w:rsidR="00437898" w:rsidRPr="00022056" w:rsidRDefault="008E64A3" w:rsidP="00022056">
      <w:pPr>
        <w:widowControl w:val="0"/>
        <w:autoSpaceDE w:val="0"/>
        <w:autoSpaceDN w:val="0"/>
        <w:adjustRightInd w:val="0"/>
        <w:snapToGrid w:val="0"/>
        <w:spacing w:line="360" w:lineRule="auto"/>
        <w:jc w:val="left"/>
        <w:rPr>
          <w:rFonts w:ascii="Arial" w:hAnsi="Arial" w:cs="Arial"/>
          <w:sz w:val="20"/>
          <w:szCs w:val="20"/>
        </w:rPr>
      </w:pPr>
      <w:r w:rsidRPr="00DD6AB5">
        <w:rPr>
          <w:rFonts w:ascii="Arial" w:hAnsi="Arial" w:cs="Arial"/>
          <w:sz w:val="20"/>
          <w:szCs w:val="20"/>
        </w:rPr>
        <w:t>Podczas sprawdzania i oceniania projektów proponuje się zwrócić uwagę na:</w:t>
      </w:r>
      <w:r w:rsidR="00E15F28">
        <w:rPr>
          <w:rFonts w:ascii="Arial" w:hAnsi="Arial" w:cs="Arial"/>
          <w:sz w:val="20"/>
          <w:szCs w:val="20"/>
        </w:rPr>
        <w:t xml:space="preserve"> </w:t>
      </w:r>
      <w:r w:rsidRPr="00DD6AB5">
        <w:rPr>
          <w:rFonts w:ascii="Arial" w:hAnsi="Arial" w:cs="Arial"/>
          <w:sz w:val="20"/>
          <w:szCs w:val="20"/>
        </w:rPr>
        <w:t>trafność koncepcji projektu,</w:t>
      </w:r>
      <w:r>
        <w:rPr>
          <w:rFonts w:ascii="Arial" w:hAnsi="Arial" w:cs="Arial"/>
          <w:sz w:val="20"/>
          <w:szCs w:val="20"/>
        </w:rPr>
        <w:t xml:space="preserve"> dobór materiałów źródłowych, </w:t>
      </w:r>
      <w:r w:rsidRPr="00DD6AB5">
        <w:rPr>
          <w:rFonts w:ascii="Arial" w:hAnsi="Arial" w:cs="Arial"/>
          <w:sz w:val="20"/>
          <w:szCs w:val="20"/>
        </w:rPr>
        <w:t>podział zadań oraz stopień zaangażowania uc</w:t>
      </w:r>
      <w:r>
        <w:rPr>
          <w:rFonts w:ascii="Arial" w:hAnsi="Arial" w:cs="Arial"/>
          <w:sz w:val="20"/>
          <w:szCs w:val="20"/>
        </w:rPr>
        <w:t>zestników w realizację projektu,</w:t>
      </w:r>
      <w:r w:rsidR="00E15F28">
        <w:rPr>
          <w:rFonts w:ascii="Arial" w:hAnsi="Arial" w:cs="Arial"/>
          <w:sz w:val="20"/>
          <w:szCs w:val="20"/>
        </w:rPr>
        <w:t xml:space="preserve"> </w:t>
      </w:r>
      <w:r w:rsidRPr="00DD6AB5">
        <w:rPr>
          <w:rFonts w:ascii="Arial" w:hAnsi="Arial" w:cs="Arial"/>
          <w:sz w:val="20"/>
          <w:szCs w:val="20"/>
        </w:rPr>
        <w:t>stopień realizacji zamierzonych celów, formy indywidualizac</w:t>
      </w:r>
      <w:r>
        <w:rPr>
          <w:rFonts w:ascii="Arial" w:hAnsi="Arial" w:cs="Arial"/>
          <w:sz w:val="20"/>
          <w:szCs w:val="20"/>
        </w:rPr>
        <w:t xml:space="preserve">ji pracy uczniów uwzględniające </w:t>
      </w:r>
      <w:r w:rsidRPr="00DD6AB5">
        <w:rPr>
          <w:rFonts w:ascii="Arial" w:hAnsi="Arial" w:cs="Arial"/>
          <w:sz w:val="20"/>
          <w:szCs w:val="20"/>
        </w:rPr>
        <w:t>dostosowanie warunków, środków, metod i for</w:t>
      </w:r>
      <w:r>
        <w:rPr>
          <w:rFonts w:ascii="Arial" w:hAnsi="Arial" w:cs="Arial"/>
          <w:sz w:val="20"/>
          <w:szCs w:val="20"/>
        </w:rPr>
        <w:t>m kształcenia do potrzeb ucznia.</w:t>
      </w:r>
    </w:p>
    <w:p w:rsidR="00437898" w:rsidRDefault="00437898" w:rsidP="00022056">
      <w:pPr>
        <w:spacing w:line="360" w:lineRule="auto"/>
        <w:jc w:val="left"/>
        <w:rPr>
          <w:rFonts w:ascii="Arial" w:hAnsi="Arial" w:cs="Arial"/>
          <w:b/>
          <w:sz w:val="22"/>
          <w:szCs w:val="22"/>
        </w:rPr>
      </w:pPr>
    </w:p>
    <w:p w:rsidR="00437898" w:rsidRDefault="00437898" w:rsidP="00022056">
      <w:pPr>
        <w:spacing w:line="360" w:lineRule="auto"/>
        <w:jc w:val="left"/>
        <w:rPr>
          <w:rFonts w:ascii="Arial" w:hAnsi="Arial" w:cs="Arial"/>
          <w:b/>
          <w:sz w:val="22"/>
          <w:szCs w:val="22"/>
        </w:rPr>
      </w:pPr>
    </w:p>
    <w:p w:rsidR="00437898" w:rsidRDefault="008E64A3" w:rsidP="00022056">
      <w:pPr>
        <w:spacing w:line="360" w:lineRule="auto"/>
        <w:jc w:val="left"/>
        <w:rPr>
          <w:rFonts w:ascii="Arial" w:hAnsi="Arial" w:cs="Arial"/>
          <w:b/>
          <w:sz w:val="22"/>
          <w:szCs w:val="22"/>
        </w:rPr>
      </w:pPr>
      <w:r w:rsidRPr="00806FE2">
        <w:rPr>
          <w:rFonts w:ascii="Arial" w:hAnsi="Arial" w:cs="Arial"/>
          <w:b/>
          <w:sz w:val="22"/>
          <w:szCs w:val="22"/>
        </w:rPr>
        <w:t>PROPONOWANE METODY EWALUACJI PRZEDMIOTU</w:t>
      </w:r>
    </w:p>
    <w:p w:rsidR="00437898" w:rsidRPr="00022056" w:rsidRDefault="008E64A3" w:rsidP="008A0535">
      <w:pPr>
        <w:tabs>
          <w:tab w:val="num" w:pos="1440"/>
        </w:tabs>
        <w:spacing w:line="360" w:lineRule="auto"/>
        <w:ind w:left="284" w:hanging="284"/>
        <w:rPr>
          <w:rFonts w:ascii="Arial" w:hAnsi="Arial" w:cs="Arial"/>
          <w:sz w:val="20"/>
          <w:szCs w:val="20"/>
        </w:rPr>
      </w:pPr>
      <w:r>
        <w:rPr>
          <w:rFonts w:ascii="Arial" w:hAnsi="Arial" w:cs="Arial"/>
          <w:sz w:val="20"/>
          <w:szCs w:val="20"/>
        </w:rPr>
        <w:t>1.</w:t>
      </w:r>
      <w:r w:rsidR="00D00ED7">
        <w:rPr>
          <w:rFonts w:ascii="Arial" w:hAnsi="Arial" w:cs="Arial"/>
          <w:sz w:val="20"/>
          <w:szCs w:val="20"/>
        </w:rPr>
        <w:t xml:space="preserve"> </w:t>
      </w:r>
      <w:r w:rsidRPr="00424393">
        <w:rPr>
          <w:rFonts w:ascii="Arial" w:hAnsi="Arial" w:cs="Arial"/>
          <w:sz w:val="20"/>
          <w:szCs w:val="20"/>
        </w:rPr>
        <w:t>Ewaluacja przedmiotu</w:t>
      </w:r>
      <w:r w:rsidR="001A292F">
        <w:rPr>
          <w:rFonts w:ascii="Arial" w:hAnsi="Arial" w:cs="Arial"/>
          <w:sz w:val="20"/>
          <w:szCs w:val="20"/>
        </w:rPr>
        <w:t xml:space="preserve"> </w:t>
      </w:r>
      <w:r w:rsidRPr="00424393">
        <w:rPr>
          <w:rFonts w:ascii="Arial" w:hAnsi="Arial" w:cs="Arial"/>
          <w:sz w:val="20"/>
          <w:szCs w:val="20"/>
        </w:rPr>
        <w:t xml:space="preserve">na początku kształcenia: ankieta </w:t>
      </w:r>
      <w:r w:rsidR="00BE38A2">
        <w:rPr>
          <w:rFonts w:ascii="Arial" w:hAnsi="Arial" w:cs="Arial"/>
          <w:sz w:val="20"/>
          <w:szCs w:val="20"/>
        </w:rPr>
        <w:t>–</w:t>
      </w:r>
      <w:r w:rsidR="006030A3">
        <w:rPr>
          <w:rFonts w:ascii="Arial" w:hAnsi="Arial" w:cs="Arial"/>
          <w:sz w:val="20"/>
          <w:szCs w:val="20"/>
        </w:rPr>
        <w:t xml:space="preserve"> </w:t>
      </w:r>
      <w:r w:rsidRPr="00424393">
        <w:rPr>
          <w:rFonts w:ascii="Arial" w:hAnsi="Arial" w:cs="Arial"/>
          <w:sz w:val="20"/>
          <w:szCs w:val="20"/>
        </w:rPr>
        <w:t>potrzeby ucznia i warunki w jak</w:t>
      </w:r>
      <w:r>
        <w:rPr>
          <w:rFonts w:ascii="Arial" w:hAnsi="Arial" w:cs="Arial"/>
          <w:sz w:val="20"/>
          <w:szCs w:val="20"/>
        </w:rPr>
        <w:t>ich odbywają się zajęcia, test sprawdzający</w:t>
      </w:r>
      <w:r w:rsidRPr="00424393">
        <w:rPr>
          <w:rFonts w:ascii="Arial" w:hAnsi="Arial" w:cs="Arial"/>
          <w:sz w:val="20"/>
          <w:szCs w:val="20"/>
        </w:rPr>
        <w:t xml:space="preserve"> stan kompetencji i umiejętności </w:t>
      </w:r>
      <w:r>
        <w:rPr>
          <w:rFonts w:ascii="Arial" w:hAnsi="Arial" w:cs="Arial"/>
          <w:sz w:val="20"/>
          <w:szCs w:val="20"/>
        </w:rPr>
        <w:t xml:space="preserve">ucznia </w:t>
      </w:r>
      <w:r w:rsidRPr="00424393">
        <w:rPr>
          <w:rFonts w:ascii="Arial" w:hAnsi="Arial" w:cs="Arial"/>
          <w:sz w:val="20"/>
          <w:szCs w:val="20"/>
        </w:rPr>
        <w:t xml:space="preserve">z zakresu usług gastronomicznych i </w:t>
      </w:r>
      <w:r>
        <w:rPr>
          <w:rFonts w:ascii="Arial" w:hAnsi="Arial" w:cs="Arial"/>
          <w:sz w:val="20"/>
          <w:szCs w:val="20"/>
        </w:rPr>
        <w:t>obsługi konsumenta</w:t>
      </w:r>
      <w:r w:rsidRPr="00424393">
        <w:rPr>
          <w:rFonts w:ascii="Arial" w:hAnsi="Arial" w:cs="Arial"/>
          <w:sz w:val="20"/>
          <w:szCs w:val="20"/>
        </w:rPr>
        <w:t>.</w:t>
      </w:r>
    </w:p>
    <w:p w:rsidR="00437898" w:rsidRDefault="008E64A3" w:rsidP="008A0535">
      <w:pPr>
        <w:tabs>
          <w:tab w:val="num" w:pos="1440"/>
        </w:tabs>
        <w:spacing w:line="360" w:lineRule="auto"/>
        <w:ind w:left="284" w:hanging="284"/>
        <w:rPr>
          <w:rFonts w:ascii="Arial" w:hAnsi="Arial" w:cs="Arial"/>
          <w:sz w:val="20"/>
          <w:szCs w:val="20"/>
        </w:rPr>
      </w:pPr>
      <w:r>
        <w:rPr>
          <w:rFonts w:ascii="Arial" w:hAnsi="Arial" w:cs="Arial"/>
          <w:sz w:val="20"/>
          <w:szCs w:val="20"/>
        </w:rPr>
        <w:t>2.</w:t>
      </w:r>
      <w:r w:rsidR="00D00ED7">
        <w:rPr>
          <w:rFonts w:ascii="Arial" w:hAnsi="Arial" w:cs="Arial"/>
          <w:sz w:val="20"/>
          <w:szCs w:val="20"/>
        </w:rPr>
        <w:t xml:space="preserve"> </w:t>
      </w:r>
      <w:r w:rsidRPr="00424393">
        <w:rPr>
          <w:rFonts w:ascii="Arial" w:hAnsi="Arial" w:cs="Arial"/>
          <w:sz w:val="20"/>
          <w:szCs w:val="20"/>
        </w:rPr>
        <w:t>Ewaluacja przedmiotu</w:t>
      </w:r>
      <w:r w:rsidR="001A292F">
        <w:rPr>
          <w:rFonts w:ascii="Arial" w:hAnsi="Arial" w:cs="Arial"/>
          <w:sz w:val="20"/>
          <w:szCs w:val="20"/>
        </w:rPr>
        <w:t xml:space="preserve"> </w:t>
      </w:r>
      <w:r w:rsidRPr="00424393">
        <w:rPr>
          <w:rFonts w:ascii="Arial" w:hAnsi="Arial" w:cs="Arial"/>
          <w:sz w:val="20"/>
          <w:szCs w:val="20"/>
        </w:rPr>
        <w:t>w trakcie realizacji: test</w:t>
      </w:r>
      <w:r w:rsidR="006030A3">
        <w:rPr>
          <w:rFonts w:ascii="Arial" w:hAnsi="Arial" w:cs="Arial"/>
          <w:sz w:val="20"/>
          <w:szCs w:val="20"/>
        </w:rPr>
        <w:t xml:space="preserve"> </w:t>
      </w:r>
      <w:r w:rsidR="00511DFD">
        <w:rPr>
          <w:rFonts w:ascii="Arial" w:hAnsi="Arial" w:cs="Arial"/>
          <w:sz w:val="20"/>
          <w:szCs w:val="20"/>
        </w:rPr>
        <w:t>–</w:t>
      </w:r>
      <w:r w:rsidRPr="00424393">
        <w:rPr>
          <w:rFonts w:ascii="Arial" w:hAnsi="Arial" w:cs="Arial"/>
          <w:sz w:val="20"/>
          <w:szCs w:val="20"/>
        </w:rPr>
        <w:t xml:space="preserve"> badanie nabytych kompetencji i umiejętności,</w:t>
      </w:r>
      <w:r w:rsidR="00E15F28">
        <w:rPr>
          <w:rFonts w:ascii="Arial" w:hAnsi="Arial" w:cs="Arial"/>
          <w:sz w:val="20"/>
          <w:szCs w:val="20"/>
        </w:rPr>
        <w:t xml:space="preserve"> </w:t>
      </w:r>
      <w:r>
        <w:rPr>
          <w:rFonts w:ascii="Arial" w:hAnsi="Arial" w:cs="Arial"/>
          <w:sz w:val="20"/>
          <w:szCs w:val="20"/>
        </w:rPr>
        <w:t>arkusz indywidualnego</w:t>
      </w:r>
      <w:r w:rsidR="001A292F">
        <w:rPr>
          <w:rFonts w:ascii="Arial" w:hAnsi="Arial" w:cs="Arial"/>
          <w:sz w:val="20"/>
          <w:szCs w:val="20"/>
        </w:rPr>
        <w:t xml:space="preserve"> </w:t>
      </w:r>
      <w:r w:rsidRPr="00424393">
        <w:rPr>
          <w:rFonts w:ascii="Arial" w:hAnsi="Arial" w:cs="Arial"/>
          <w:sz w:val="20"/>
          <w:szCs w:val="20"/>
        </w:rPr>
        <w:t>wywiad</w:t>
      </w:r>
      <w:r>
        <w:rPr>
          <w:rFonts w:ascii="Arial" w:hAnsi="Arial" w:cs="Arial"/>
          <w:sz w:val="20"/>
          <w:szCs w:val="20"/>
        </w:rPr>
        <w:t>u</w:t>
      </w:r>
      <w:r w:rsidR="001A292F">
        <w:rPr>
          <w:rFonts w:ascii="Arial" w:hAnsi="Arial" w:cs="Arial"/>
          <w:sz w:val="20"/>
          <w:szCs w:val="20"/>
        </w:rPr>
        <w:t xml:space="preserve"> </w:t>
      </w:r>
      <w:r w:rsidRPr="00424393">
        <w:rPr>
          <w:rFonts w:ascii="Arial" w:hAnsi="Arial" w:cs="Arial"/>
          <w:sz w:val="20"/>
          <w:szCs w:val="20"/>
        </w:rPr>
        <w:t>z uczniami</w:t>
      </w:r>
      <w:r w:rsidRPr="008A0535">
        <w:rPr>
          <w:rFonts w:ascii="Arial" w:hAnsi="Arial" w:cs="Arial"/>
          <w:sz w:val="20"/>
          <w:szCs w:val="20"/>
        </w:rPr>
        <w:t xml:space="preserve">, </w:t>
      </w:r>
      <w:r w:rsidRPr="00424393">
        <w:rPr>
          <w:rFonts w:ascii="Arial" w:hAnsi="Arial" w:cs="Arial"/>
          <w:sz w:val="20"/>
          <w:szCs w:val="20"/>
        </w:rPr>
        <w:t xml:space="preserve">arkusz </w:t>
      </w:r>
      <w:r w:rsidR="00BE38A2">
        <w:rPr>
          <w:rFonts w:ascii="Arial" w:hAnsi="Arial" w:cs="Arial"/>
          <w:sz w:val="20"/>
          <w:szCs w:val="20"/>
        </w:rPr>
        <w:t>–</w:t>
      </w:r>
      <w:r w:rsidRPr="00424393">
        <w:rPr>
          <w:rFonts w:ascii="Arial" w:hAnsi="Arial" w:cs="Arial"/>
          <w:sz w:val="20"/>
          <w:szCs w:val="20"/>
        </w:rPr>
        <w:t>obserwacja zachowań uczniów w czasie wykonywania zadań.</w:t>
      </w:r>
    </w:p>
    <w:p w:rsidR="00437898" w:rsidRDefault="008E64A3" w:rsidP="008A0535">
      <w:pPr>
        <w:spacing w:line="360" w:lineRule="auto"/>
        <w:ind w:left="284" w:hanging="284"/>
        <w:rPr>
          <w:rFonts w:ascii="Arial" w:hAnsi="Arial" w:cs="Arial"/>
          <w:sz w:val="20"/>
          <w:szCs w:val="20"/>
        </w:rPr>
      </w:pPr>
      <w:r>
        <w:rPr>
          <w:rFonts w:ascii="Arial" w:hAnsi="Arial" w:cs="Arial"/>
          <w:sz w:val="20"/>
          <w:szCs w:val="20"/>
        </w:rPr>
        <w:t>3.</w:t>
      </w:r>
      <w:r w:rsidR="00D00ED7">
        <w:rPr>
          <w:rFonts w:ascii="Arial" w:hAnsi="Arial" w:cs="Arial"/>
          <w:sz w:val="20"/>
          <w:szCs w:val="20"/>
        </w:rPr>
        <w:t xml:space="preserve"> </w:t>
      </w:r>
      <w:r w:rsidRPr="00424393">
        <w:rPr>
          <w:rFonts w:ascii="Arial" w:hAnsi="Arial" w:cs="Arial"/>
          <w:sz w:val="20"/>
          <w:szCs w:val="20"/>
        </w:rPr>
        <w:t>Ewaluacja podsumowująca skuteczność realizacji programu przedmiotu: porównanie nabytych kompetencji i umiejętności ucznia z wcześniejszymi wynikami (test oraz arkusz indywidualnego wywiadu z uczniami), arkusz obserwacji zachowań uczniów w czasie wykonywania zadań.</w:t>
      </w:r>
    </w:p>
    <w:p w:rsidR="00437898" w:rsidRPr="00022056" w:rsidRDefault="00CD434C" w:rsidP="00022056">
      <w:pPr>
        <w:spacing w:line="360" w:lineRule="auto"/>
        <w:jc w:val="left"/>
        <w:rPr>
          <w:rFonts w:ascii="Arial" w:hAnsi="Arial" w:cs="Arial"/>
          <w:sz w:val="20"/>
          <w:szCs w:val="20"/>
        </w:rPr>
      </w:pPr>
      <w:r>
        <w:rPr>
          <w:rFonts w:ascii="Arial" w:hAnsi="Arial" w:cs="Arial"/>
          <w:b/>
          <w:bCs/>
          <w:sz w:val="20"/>
          <w:szCs w:val="20"/>
        </w:rPr>
        <w:br w:type="column"/>
      </w:r>
      <w:r w:rsidR="00992930" w:rsidRPr="00992930">
        <w:rPr>
          <w:rFonts w:ascii="Arial" w:hAnsi="Arial" w:cs="Arial"/>
          <w:b/>
          <w:bCs/>
          <w:sz w:val="20"/>
          <w:szCs w:val="20"/>
        </w:rPr>
        <w:t xml:space="preserve">NAZWA PRZEDMIOTU: </w:t>
      </w:r>
      <w:r w:rsidR="00723E34" w:rsidRPr="00022056">
        <w:rPr>
          <w:rFonts w:ascii="Arial" w:hAnsi="Arial" w:cs="Arial"/>
          <w:sz w:val="20"/>
          <w:szCs w:val="20"/>
        </w:rPr>
        <w:t>PRAKTYKA ZAWODOWA</w:t>
      </w:r>
      <w:r w:rsidR="006030A3">
        <w:rPr>
          <w:rFonts w:ascii="Arial" w:hAnsi="Arial" w:cs="Arial"/>
          <w:sz w:val="20"/>
          <w:szCs w:val="20"/>
        </w:rPr>
        <w:t xml:space="preserve"> </w:t>
      </w:r>
      <w:r w:rsidR="00723E34" w:rsidRPr="00022056">
        <w:rPr>
          <w:rFonts w:ascii="Arial" w:hAnsi="Arial" w:cs="Arial"/>
          <w:sz w:val="20"/>
          <w:szCs w:val="20"/>
        </w:rPr>
        <w:t>I</w:t>
      </w:r>
    </w:p>
    <w:p w:rsidR="00437898" w:rsidRDefault="008E64A3" w:rsidP="00022056">
      <w:pPr>
        <w:spacing w:line="360" w:lineRule="auto"/>
        <w:jc w:val="left"/>
        <w:rPr>
          <w:rFonts w:ascii="Arial" w:hAnsi="Arial" w:cs="Arial"/>
          <w:b/>
          <w:sz w:val="20"/>
          <w:szCs w:val="20"/>
        </w:rPr>
      </w:pPr>
      <w:r w:rsidRPr="008D2475">
        <w:rPr>
          <w:rFonts w:ascii="Arial" w:hAnsi="Arial" w:cs="Arial"/>
          <w:b/>
          <w:sz w:val="20"/>
          <w:szCs w:val="20"/>
        </w:rPr>
        <w:t>realizacja w klasie III</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b/>
          <w:bCs/>
          <w:color w:val="auto"/>
          <w:sz w:val="20"/>
          <w:szCs w:val="20"/>
        </w:rPr>
      </w:pPr>
    </w:p>
    <w:p w:rsidR="00437898" w:rsidRPr="00022056" w:rsidRDefault="008E64A3"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b/>
          <w:bCs/>
          <w:color w:val="auto"/>
          <w:sz w:val="20"/>
          <w:szCs w:val="20"/>
        </w:rPr>
      </w:pPr>
      <w:r w:rsidRPr="00E478D5">
        <w:rPr>
          <w:rFonts w:ascii="Arial" w:hAnsi="Arial" w:cs="Arial"/>
          <w:b/>
          <w:bCs/>
          <w:color w:val="auto"/>
          <w:sz w:val="20"/>
          <w:szCs w:val="20"/>
        </w:rPr>
        <w:t>Cele ogólne</w:t>
      </w:r>
    </w:p>
    <w:p w:rsidR="00437898" w:rsidRPr="00022056" w:rsidRDefault="008E64A3" w:rsidP="00022056">
      <w:pPr>
        <w:pStyle w:val="Default"/>
        <w:spacing w:line="360" w:lineRule="auto"/>
        <w:rPr>
          <w:rFonts w:ascii="Arial" w:hAnsi="Arial" w:cs="Arial"/>
          <w:sz w:val="20"/>
          <w:szCs w:val="20"/>
        </w:rPr>
      </w:pPr>
      <w:r>
        <w:rPr>
          <w:rFonts w:ascii="Arial" w:hAnsi="Arial" w:cs="Arial"/>
          <w:sz w:val="20"/>
          <w:szCs w:val="20"/>
        </w:rPr>
        <w:t xml:space="preserve">1.Zapoznanie się ze strukturą </w:t>
      </w:r>
      <w:r w:rsidRPr="00616B77">
        <w:rPr>
          <w:rFonts w:ascii="Arial" w:hAnsi="Arial" w:cs="Arial"/>
          <w:sz w:val="20"/>
          <w:szCs w:val="20"/>
        </w:rPr>
        <w:t>organiza</w:t>
      </w:r>
      <w:r>
        <w:rPr>
          <w:rFonts w:ascii="Arial" w:hAnsi="Arial" w:cs="Arial"/>
          <w:sz w:val="20"/>
          <w:szCs w:val="20"/>
        </w:rPr>
        <w:t>cyjną zakładu gastronomicznego</w:t>
      </w:r>
      <w:r w:rsidR="00511DFD">
        <w:rPr>
          <w:rFonts w:ascii="Arial" w:hAnsi="Arial" w:cs="Arial"/>
          <w:sz w:val="20"/>
          <w:szCs w:val="20"/>
        </w:rPr>
        <w:t>.</w:t>
      </w:r>
    </w:p>
    <w:p w:rsidR="00437898" w:rsidRPr="00022056" w:rsidRDefault="008E64A3" w:rsidP="000220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left"/>
        <w:rPr>
          <w:rFonts w:ascii="Arial" w:hAnsi="Arial" w:cs="Arial"/>
          <w:color w:val="auto"/>
          <w:sz w:val="20"/>
          <w:szCs w:val="20"/>
        </w:rPr>
      </w:pPr>
      <w:r>
        <w:rPr>
          <w:rFonts w:ascii="Arial" w:hAnsi="Arial" w:cs="Arial"/>
          <w:color w:val="auto"/>
          <w:sz w:val="20"/>
          <w:szCs w:val="20"/>
        </w:rPr>
        <w:t>2.Poznanie technologii sporzą</w:t>
      </w:r>
      <w:r w:rsidRPr="000D2B7F">
        <w:rPr>
          <w:rFonts w:ascii="Arial" w:hAnsi="Arial" w:cs="Arial"/>
          <w:color w:val="auto"/>
          <w:sz w:val="20"/>
          <w:szCs w:val="20"/>
        </w:rPr>
        <w:t>dzania potraw i napojów</w:t>
      </w:r>
      <w:r w:rsidR="00511DFD">
        <w:rPr>
          <w:rFonts w:ascii="Arial" w:hAnsi="Arial" w:cs="Arial"/>
          <w:color w:val="auto"/>
          <w:sz w:val="20"/>
          <w:szCs w:val="20"/>
        </w:rPr>
        <w:t>.</w:t>
      </w:r>
    </w:p>
    <w:p w:rsidR="00437898" w:rsidRPr="00022056" w:rsidRDefault="008E64A3" w:rsidP="00022056">
      <w:pPr>
        <w:pStyle w:val="Default"/>
        <w:spacing w:line="360" w:lineRule="auto"/>
        <w:rPr>
          <w:rFonts w:ascii="Arial" w:hAnsi="Arial" w:cs="Arial"/>
          <w:sz w:val="20"/>
          <w:szCs w:val="20"/>
        </w:rPr>
      </w:pPr>
      <w:r>
        <w:rPr>
          <w:rFonts w:ascii="Arial" w:hAnsi="Arial" w:cs="Arial"/>
          <w:sz w:val="20"/>
          <w:szCs w:val="20"/>
        </w:rPr>
        <w:t>3.</w:t>
      </w:r>
      <w:r w:rsidRPr="006F7DA8">
        <w:rPr>
          <w:rFonts w:ascii="Arial" w:hAnsi="Arial" w:cs="Arial"/>
          <w:sz w:val="20"/>
          <w:szCs w:val="20"/>
        </w:rPr>
        <w:t>Wykonywanie czynności zawodowych na stanowiskach produkcyjny</w:t>
      </w:r>
      <w:r>
        <w:rPr>
          <w:rFonts w:ascii="Arial" w:hAnsi="Arial" w:cs="Arial"/>
          <w:sz w:val="20"/>
          <w:szCs w:val="20"/>
        </w:rPr>
        <w:t>ch i pomocniczych w zakładzie gastronomicznym</w:t>
      </w:r>
      <w:r w:rsidR="00511DFD">
        <w:rPr>
          <w:rFonts w:ascii="Arial" w:hAnsi="Arial" w:cs="Arial"/>
          <w:sz w:val="20"/>
          <w:szCs w:val="20"/>
        </w:rPr>
        <w:t>.</w:t>
      </w:r>
    </w:p>
    <w:p w:rsidR="00437898" w:rsidRPr="00022056" w:rsidRDefault="008E64A3" w:rsidP="00022056">
      <w:pPr>
        <w:pStyle w:val="Default"/>
        <w:spacing w:line="360" w:lineRule="auto"/>
        <w:rPr>
          <w:rFonts w:ascii="Arial" w:hAnsi="Arial" w:cs="Arial"/>
          <w:sz w:val="20"/>
          <w:szCs w:val="20"/>
        </w:rPr>
      </w:pPr>
      <w:r>
        <w:rPr>
          <w:rFonts w:ascii="Arial" w:hAnsi="Arial" w:cs="Arial"/>
          <w:sz w:val="20"/>
          <w:szCs w:val="20"/>
        </w:rPr>
        <w:t>4.Poznanie roli i zasad f</w:t>
      </w:r>
      <w:r w:rsidRPr="006F7DA8">
        <w:rPr>
          <w:rFonts w:ascii="Arial" w:hAnsi="Arial" w:cs="Arial"/>
          <w:sz w:val="20"/>
          <w:szCs w:val="20"/>
        </w:rPr>
        <w:t>unkcjonowa</w:t>
      </w:r>
      <w:r>
        <w:rPr>
          <w:rFonts w:ascii="Arial" w:hAnsi="Arial" w:cs="Arial"/>
          <w:sz w:val="20"/>
          <w:szCs w:val="20"/>
        </w:rPr>
        <w:t>nia</w:t>
      </w:r>
      <w:r w:rsidRPr="006F7DA8">
        <w:rPr>
          <w:rFonts w:ascii="Arial" w:hAnsi="Arial" w:cs="Arial"/>
          <w:sz w:val="20"/>
          <w:szCs w:val="20"/>
        </w:rPr>
        <w:t xml:space="preserve"> zakł</w:t>
      </w:r>
      <w:r>
        <w:rPr>
          <w:rFonts w:ascii="Arial" w:hAnsi="Arial" w:cs="Arial"/>
          <w:sz w:val="20"/>
          <w:szCs w:val="20"/>
        </w:rPr>
        <w:t>adu gastronomicznego w praktyce</w:t>
      </w:r>
      <w:r w:rsidR="00511DFD">
        <w:rPr>
          <w:rFonts w:ascii="Arial" w:hAnsi="Arial" w:cs="Arial"/>
          <w:sz w:val="20"/>
          <w:szCs w:val="20"/>
        </w:rPr>
        <w:t>.</w:t>
      </w:r>
    </w:p>
    <w:p w:rsidR="00437898" w:rsidRPr="00022056" w:rsidRDefault="008E64A3" w:rsidP="00022056">
      <w:pPr>
        <w:pStyle w:val="Default"/>
        <w:spacing w:line="360" w:lineRule="auto"/>
        <w:rPr>
          <w:rFonts w:ascii="Arial" w:hAnsi="Arial" w:cs="Arial"/>
          <w:sz w:val="20"/>
          <w:szCs w:val="20"/>
        </w:rPr>
      </w:pPr>
      <w:r>
        <w:rPr>
          <w:rFonts w:ascii="Arial" w:hAnsi="Arial" w:cs="Arial"/>
          <w:sz w:val="20"/>
          <w:szCs w:val="20"/>
        </w:rPr>
        <w:t>5. Poznanie systemu normalizacji stosowanego w gastronomii</w:t>
      </w:r>
      <w:r w:rsidR="00511DFD">
        <w:rPr>
          <w:rFonts w:ascii="Arial" w:hAnsi="Arial" w:cs="Arial"/>
          <w:sz w:val="20"/>
          <w:szCs w:val="20"/>
        </w:rPr>
        <w:t>.</w:t>
      </w: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b/>
          <w:bCs/>
          <w:color w:val="auto"/>
          <w:sz w:val="20"/>
          <w:szCs w:val="20"/>
        </w:rPr>
      </w:pPr>
    </w:p>
    <w:p w:rsidR="00437898" w:rsidRPr="00022056" w:rsidRDefault="008E64A3"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color w:val="auto"/>
        </w:rPr>
      </w:pPr>
      <w:r w:rsidRPr="00F422A1">
        <w:rPr>
          <w:rFonts w:ascii="Arial" w:hAnsi="Arial" w:cs="Arial"/>
          <w:b/>
          <w:bCs/>
          <w:color w:val="auto"/>
          <w:sz w:val="20"/>
          <w:szCs w:val="20"/>
        </w:rPr>
        <w:t>Cele operacyjne</w:t>
      </w:r>
      <w:r w:rsidR="00511DFD">
        <w:rPr>
          <w:rFonts w:ascii="Arial" w:hAnsi="Arial" w:cs="Arial"/>
          <w:b/>
          <w:bCs/>
          <w:color w:val="auto"/>
          <w:sz w:val="20"/>
          <w:szCs w:val="20"/>
        </w:rPr>
        <w:t>:</w:t>
      </w:r>
    </w:p>
    <w:p w:rsidR="00437898" w:rsidRDefault="008E64A3" w:rsidP="000220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Arial" w:hAnsi="Arial" w:cs="Arial"/>
          <w:sz w:val="20"/>
          <w:szCs w:val="20"/>
        </w:rPr>
      </w:pPr>
      <w:r w:rsidRPr="00F422A1">
        <w:rPr>
          <w:rFonts w:ascii="Arial" w:hAnsi="Arial" w:cs="Arial"/>
          <w:b/>
          <w:bCs/>
          <w:color w:val="auto"/>
          <w:sz w:val="20"/>
          <w:szCs w:val="20"/>
        </w:rPr>
        <w:t>Uczeń potrafi:</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 xml:space="preserve">1) </w:t>
      </w:r>
      <w:r w:rsidRPr="00C9778D">
        <w:rPr>
          <w:rFonts w:ascii="Arial" w:hAnsi="Arial" w:cs="Arial"/>
          <w:bCs/>
          <w:color w:val="auto"/>
          <w:sz w:val="20"/>
          <w:szCs w:val="20"/>
        </w:rPr>
        <w:t>identyfikować źródła zagrożeń zdrowia, życia i mienia oraz środowiska w gastronomii</w:t>
      </w:r>
      <w:r>
        <w:rPr>
          <w:rFonts w:ascii="Arial" w:hAnsi="Arial" w:cs="Arial"/>
          <w:bCs/>
          <w:color w:val="auto"/>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 xml:space="preserve">2) </w:t>
      </w:r>
      <w:r w:rsidRPr="00C9778D">
        <w:rPr>
          <w:rFonts w:ascii="Arial" w:hAnsi="Arial" w:cs="Arial"/>
          <w:bCs/>
          <w:color w:val="auto"/>
          <w:sz w:val="20"/>
          <w:szCs w:val="20"/>
        </w:rPr>
        <w:t>stosować</w:t>
      </w:r>
      <w:r w:rsidR="001A292F">
        <w:rPr>
          <w:rFonts w:ascii="Arial" w:hAnsi="Arial" w:cs="Arial"/>
          <w:bCs/>
          <w:color w:val="auto"/>
          <w:sz w:val="20"/>
          <w:szCs w:val="20"/>
        </w:rPr>
        <w:t xml:space="preserve"> </w:t>
      </w:r>
      <w:r w:rsidRPr="00C9778D">
        <w:rPr>
          <w:rFonts w:ascii="Arial" w:hAnsi="Arial" w:cs="Arial"/>
          <w:bCs/>
          <w:color w:val="auto"/>
          <w:sz w:val="20"/>
          <w:szCs w:val="20"/>
        </w:rPr>
        <w:t>się do instrukcji obsługi poszczególnych urządzeń i narzędzi na stanowisku</w:t>
      </w:r>
      <w:r>
        <w:rPr>
          <w:rFonts w:ascii="Arial" w:hAnsi="Arial" w:cs="Arial"/>
          <w:bCs/>
          <w:color w:val="auto"/>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 xml:space="preserve">3) </w:t>
      </w:r>
      <w:r w:rsidRPr="00C9778D">
        <w:rPr>
          <w:rFonts w:ascii="Arial" w:hAnsi="Arial" w:cs="Arial"/>
          <w:sz w:val="20"/>
          <w:szCs w:val="20"/>
        </w:rPr>
        <w:t>przechowywać surowce, półprodukty i wyroby gotowe</w:t>
      </w:r>
      <w:r>
        <w:rPr>
          <w:rFonts w:ascii="Arial" w:hAnsi="Arial" w:cs="Arial"/>
          <w:sz w:val="20"/>
          <w:szCs w:val="20"/>
        </w:rPr>
        <w:t xml:space="preserve"> zgodnie z procedurami i instrukcjami systemów zarządzania jakością i bezpieczeństwem zdrowotnym żywności,</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4) </w:t>
      </w:r>
      <w:r w:rsidRPr="00F422A1">
        <w:rPr>
          <w:rFonts w:ascii="Arial" w:hAnsi="Arial" w:cs="Arial"/>
          <w:sz w:val="20"/>
          <w:szCs w:val="20"/>
        </w:rPr>
        <w:t>wykonywać czynności związane z pobieraniem, zabezpieczaniem i przechowywaniem próbek kontrolnych</w:t>
      </w:r>
      <w:r>
        <w:rPr>
          <w:rFonts w:ascii="Arial" w:hAnsi="Arial" w:cs="Arial"/>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5) </w:t>
      </w:r>
      <w:r w:rsidRPr="00C9778D">
        <w:rPr>
          <w:rFonts w:ascii="Arial" w:hAnsi="Arial" w:cs="Arial"/>
          <w:sz w:val="20"/>
          <w:szCs w:val="20"/>
        </w:rPr>
        <w:t>stosować receptury gastronomiczne</w:t>
      </w:r>
      <w:r>
        <w:rPr>
          <w:rFonts w:ascii="Arial" w:hAnsi="Arial" w:cs="Arial"/>
          <w:sz w:val="20"/>
          <w:szCs w:val="20"/>
        </w:rPr>
        <w:t xml:space="preserve"> w przyrządzaniu potraw i napojów,</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6) </w:t>
      </w:r>
      <w:r w:rsidRPr="00C9778D">
        <w:rPr>
          <w:rFonts w:ascii="Arial" w:hAnsi="Arial" w:cs="Arial"/>
          <w:sz w:val="20"/>
          <w:szCs w:val="20"/>
        </w:rPr>
        <w:t>dobierać surowce i półprodukty do sporządzania potraw i napojów</w:t>
      </w:r>
      <w:r>
        <w:rPr>
          <w:rFonts w:ascii="Arial" w:hAnsi="Arial" w:cs="Arial"/>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7) </w:t>
      </w:r>
      <w:r w:rsidRPr="00F422A1">
        <w:rPr>
          <w:rFonts w:ascii="Arial" w:hAnsi="Arial" w:cs="Arial"/>
          <w:sz w:val="20"/>
          <w:szCs w:val="20"/>
        </w:rPr>
        <w:t>obliczać zapotrzebowanie na surowce i półprodukty</w:t>
      </w:r>
      <w:r>
        <w:rPr>
          <w:rFonts w:ascii="Arial" w:hAnsi="Arial" w:cs="Arial"/>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8) </w:t>
      </w:r>
      <w:r w:rsidRPr="00C9778D">
        <w:rPr>
          <w:rFonts w:ascii="Arial" w:hAnsi="Arial" w:cs="Arial"/>
          <w:sz w:val="20"/>
          <w:szCs w:val="20"/>
        </w:rPr>
        <w:t>interpretować wskazania przyrządów kontrolno-pomiarowych</w:t>
      </w:r>
      <w:r>
        <w:rPr>
          <w:rFonts w:ascii="Arial" w:hAnsi="Arial" w:cs="Arial"/>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9) </w:t>
      </w:r>
      <w:r w:rsidRPr="00C9778D">
        <w:rPr>
          <w:rFonts w:ascii="Arial" w:hAnsi="Arial" w:cs="Arial"/>
          <w:sz w:val="20"/>
          <w:szCs w:val="20"/>
        </w:rPr>
        <w:t>dobierać</w:t>
      </w:r>
      <w:r w:rsidR="001A292F">
        <w:rPr>
          <w:rFonts w:ascii="Arial" w:hAnsi="Arial" w:cs="Arial"/>
          <w:sz w:val="20"/>
          <w:szCs w:val="20"/>
        </w:rPr>
        <w:t xml:space="preserve"> </w:t>
      </w:r>
      <w:r w:rsidRPr="00C9778D">
        <w:rPr>
          <w:rFonts w:ascii="Arial" w:hAnsi="Arial" w:cs="Arial"/>
          <w:sz w:val="20"/>
          <w:szCs w:val="20"/>
        </w:rPr>
        <w:t>metody i techniki sporządzania potraw i napojów</w:t>
      </w:r>
      <w:r>
        <w:rPr>
          <w:rFonts w:ascii="Arial" w:hAnsi="Arial" w:cs="Arial"/>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10) </w:t>
      </w:r>
      <w:r w:rsidRPr="00C9778D">
        <w:rPr>
          <w:rFonts w:ascii="Arial" w:hAnsi="Arial" w:cs="Arial"/>
          <w:sz w:val="20"/>
          <w:szCs w:val="20"/>
        </w:rPr>
        <w:t>dobierać sprzęt</w:t>
      </w:r>
      <w:r>
        <w:rPr>
          <w:rFonts w:ascii="Arial" w:hAnsi="Arial" w:cs="Arial"/>
          <w:sz w:val="20"/>
          <w:szCs w:val="20"/>
        </w:rPr>
        <w:t xml:space="preserve"> i naczynia</w:t>
      </w:r>
      <w:r w:rsidR="001A292F">
        <w:rPr>
          <w:rFonts w:ascii="Arial" w:hAnsi="Arial" w:cs="Arial"/>
          <w:sz w:val="20"/>
          <w:szCs w:val="20"/>
        </w:rPr>
        <w:t xml:space="preserve"> </w:t>
      </w:r>
      <w:r w:rsidRPr="00C9778D">
        <w:rPr>
          <w:rFonts w:ascii="Arial" w:hAnsi="Arial" w:cs="Arial"/>
          <w:sz w:val="20"/>
          <w:szCs w:val="20"/>
        </w:rPr>
        <w:t>do ekspedycji potraw i napojów</w:t>
      </w:r>
      <w:r>
        <w:rPr>
          <w:rFonts w:ascii="Arial" w:hAnsi="Arial" w:cs="Arial"/>
          <w:sz w:val="20"/>
          <w:szCs w:val="20"/>
        </w:rPr>
        <w:t>,</w:t>
      </w:r>
    </w:p>
    <w:p w:rsidR="00437898" w:rsidRPr="00022056" w:rsidRDefault="008E64A3" w:rsidP="00E17F2A">
      <w:pPr>
        <w:pStyle w:val="Tekstkomentarza"/>
        <w:spacing w:line="360" w:lineRule="auto"/>
        <w:rPr>
          <w:rFonts w:ascii="Arial" w:hAnsi="Arial" w:cs="Arial"/>
        </w:rPr>
      </w:pPr>
      <w:r>
        <w:rPr>
          <w:rFonts w:ascii="Arial" w:hAnsi="Arial" w:cs="Arial"/>
        </w:rPr>
        <w:t>11)</w:t>
      </w:r>
      <w:r w:rsidR="001A292F">
        <w:rPr>
          <w:rFonts w:ascii="Arial" w:hAnsi="Arial" w:cs="Arial"/>
        </w:rPr>
        <w:t xml:space="preserve"> </w:t>
      </w:r>
      <w:r w:rsidRPr="00F422A1">
        <w:rPr>
          <w:rFonts w:ascii="Arial" w:hAnsi="Arial" w:cs="Arial"/>
        </w:rPr>
        <w:t>rozróżniać systemy</w:t>
      </w:r>
      <w:r w:rsidR="00E15F28">
        <w:rPr>
          <w:rFonts w:ascii="Arial" w:hAnsi="Arial" w:cs="Arial"/>
        </w:rPr>
        <w:t xml:space="preserve"> </w:t>
      </w:r>
      <w:r w:rsidRPr="000B3B65">
        <w:rPr>
          <w:rFonts w:ascii="Arial" w:hAnsi="Arial" w:cs="Arial"/>
        </w:rPr>
        <w:t>zarządzania jakością i bezpieczeństwem zdrowotnym żywności</w:t>
      </w:r>
      <w:r>
        <w:rPr>
          <w:rFonts w:ascii="Arial" w:hAnsi="Arial" w:cs="Arial"/>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12)</w:t>
      </w:r>
      <w:r w:rsidR="001A292F">
        <w:rPr>
          <w:rFonts w:ascii="Arial" w:hAnsi="Arial" w:cs="Arial"/>
          <w:sz w:val="20"/>
          <w:szCs w:val="20"/>
        </w:rPr>
        <w:t xml:space="preserve"> </w:t>
      </w:r>
      <w:r w:rsidRPr="00C9778D">
        <w:rPr>
          <w:rFonts w:ascii="Arial" w:hAnsi="Arial" w:cs="Arial"/>
          <w:sz w:val="20"/>
          <w:szCs w:val="20"/>
        </w:rPr>
        <w:t>aktualizować wiedzę i doskonalić umiejętności zawodowe</w:t>
      </w:r>
      <w:r>
        <w:rPr>
          <w:rFonts w:ascii="Arial" w:hAnsi="Arial" w:cs="Arial"/>
          <w:sz w:val="20"/>
          <w:szCs w:val="20"/>
        </w:rPr>
        <w:t>,</w:t>
      </w:r>
    </w:p>
    <w:p w:rsidR="00437898" w:rsidRDefault="008E64A3" w:rsidP="00E17F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13) współpracować w zespole i stosować zasady komunikacji interpersonalnej oraz formy grzecznościowe.</w:t>
      </w:r>
    </w:p>
    <w:p w:rsidR="00140877" w:rsidRDefault="00F5387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ED708F">
        <w:rPr>
          <w:rFonts w:ascii="Arial" w:hAnsi="Arial" w:cs="Arial"/>
          <w:b/>
          <w:sz w:val="20"/>
          <w:szCs w:val="20"/>
        </w:rPr>
        <w:t>MA</w:t>
      </w:r>
      <w:r>
        <w:rPr>
          <w:rFonts w:ascii="Arial" w:hAnsi="Arial" w:cs="Arial"/>
          <w:b/>
          <w:sz w:val="20"/>
          <w:szCs w:val="20"/>
        </w:rPr>
        <w:t xml:space="preserve">TERIAŁ NAUCZANIA </w:t>
      </w:r>
    </w:p>
    <w:tbl>
      <w:tblPr>
        <w:tblStyle w:val="Tabela-Siatka"/>
        <w:tblW w:w="5000" w:type="pct"/>
        <w:tblLook w:val="04A0" w:firstRow="1" w:lastRow="0" w:firstColumn="1" w:lastColumn="0" w:noHBand="0" w:noVBand="1"/>
      </w:tblPr>
      <w:tblGrid>
        <w:gridCol w:w="1983"/>
        <w:gridCol w:w="1871"/>
        <w:gridCol w:w="802"/>
        <w:gridCol w:w="4243"/>
        <w:gridCol w:w="4229"/>
        <w:gridCol w:w="1092"/>
      </w:tblGrid>
      <w:tr w:rsidR="00800938" w:rsidRPr="00BE38A2" w:rsidTr="00CD434C">
        <w:tc>
          <w:tcPr>
            <w:tcW w:w="697" w:type="pct"/>
            <w:vMerge w:val="restart"/>
          </w:tcPr>
          <w:p w:rsidR="00437898" w:rsidRPr="00CD434C" w:rsidRDefault="00992930" w:rsidP="00022056">
            <w:pPr>
              <w:rPr>
                <w:rFonts w:ascii="Arial" w:hAnsi="Arial" w:cs="Arial"/>
                <w:sz w:val="20"/>
                <w:szCs w:val="20"/>
              </w:rPr>
            </w:pPr>
            <w:r w:rsidRPr="00CD434C">
              <w:rPr>
                <w:rFonts w:ascii="Arial" w:hAnsi="Arial" w:cs="Arial"/>
                <w:sz w:val="20"/>
                <w:szCs w:val="20"/>
              </w:rPr>
              <w:t>Dział programowy</w:t>
            </w:r>
          </w:p>
        </w:tc>
        <w:tc>
          <w:tcPr>
            <w:tcW w:w="658" w:type="pct"/>
            <w:vMerge w:val="restart"/>
          </w:tcPr>
          <w:p w:rsidR="00437898" w:rsidRPr="00CD434C" w:rsidRDefault="00992930" w:rsidP="00022056">
            <w:pPr>
              <w:jc w:val="left"/>
              <w:rPr>
                <w:rFonts w:ascii="Arial" w:hAnsi="Arial" w:cs="Arial"/>
                <w:sz w:val="20"/>
                <w:szCs w:val="20"/>
              </w:rPr>
            </w:pPr>
            <w:r w:rsidRPr="00CD434C">
              <w:rPr>
                <w:rFonts w:ascii="Arial" w:hAnsi="Arial" w:cs="Arial"/>
                <w:sz w:val="20"/>
                <w:szCs w:val="20"/>
              </w:rPr>
              <w:t>Tematy jednostek metodycznych</w:t>
            </w:r>
          </w:p>
        </w:tc>
        <w:tc>
          <w:tcPr>
            <w:tcW w:w="282" w:type="pct"/>
            <w:vMerge w:val="restart"/>
          </w:tcPr>
          <w:p w:rsidR="00437898" w:rsidRPr="00CD434C" w:rsidRDefault="00992930" w:rsidP="00022056">
            <w:pPr>
              <w:rPr>
                <w:sz w:val="20"/>
                <w:szCs w:val="20"/>
              </w:rPr>
            </w:pPr>
            <w:r w:rsidRPr="00CD434C">
              <w:rPr>
                <w:rFonts w:ascii="Arial" w:hAnsi="Arial" w:cs="Arial"/>
                <w:sz w:val="20"/>
                <w:szCs w:val="20"/>
              </w:rPr>
              <w:t>Liczba godz.</w:t>
            </w:r>
          </w:p>
        </w:tc>
        <w:tc>
          <w:tcPr>
            <w:tcW w:w="2978" w:type="pct"/>
            <w:gridSpan w:val="2"/>
          </w:tcPr>
          <w:p w:rsidR="00437898" w:rsidRPr="00CD434C" w:rsidRDefault="00992930" w:rsidP="00022056">
            <w:pPr>
              <w:pStyle w:val="Akapitzlist"/>
              <w:ind w:left="438"/>
              <w:rPr>
                <w:sz w:val="20"/>
                <w:szCs w:val="20"/>
              </w:rPr>
            </w:pPr>
            <w:r w:rsidRPr="00CD434C">
              <w:rPr>
                <w:rFonts w:ascii="Arial" w:hAnsi="Arial" w:cs="Arial"/>
                <w:sz w:val="20"/>
                <w:szCs w:val="20"/>
              </w:rPr>
              <w:t>Wymagania programowe</w:t>
            </w:r>
          </w:p>
        </w:tc>
        <w:tc>
          <w:tcPr>
            <w:tcW w:w="385" w:type="pct"/>
          </w:tcPr>
          <w:p w:rsidR="00437898" w:rsidRPr="00CD434C" w:rsidRDefault="00992930" w:rsidP="00E17F2A">
            <w:pPr>
              <w:jc w:val="center"/>
              <w:rPr>
                <w:rFonts w:ascii="Arial" w:hAnsi="Arial" w:cs="Arial"/>
                <w:sz w:val="20"/>
                <w:szCs w:val="20"/>
              </w:rPr>
            </w:pPr>
            <w:r w:rsidRPr="00CD434C">
              <w:rPr>
                <w:rFonts w:ascii="Arial" w:hAnsi="Arial" w:cs="Arial"/>
                <w:sz w:val="20"/>
                <w:szCs w:val="20"/>
              </w:rPr>
              <w:t>Uwagi o realizacji</w:t>
            </w:r>
          </w:p>
        </w:tc>
      </w:tr>
      <w:tr w:rsidR="00CD434C" w:rsidRPr="00BE38A2" w:rsidTr="00CD434C">
        <w:tc>
          <w:tcPr>
            <w:tcW w:w="697" w:type="pct"/>
            <w:vMerge/>
          </w:tcPr>
          <w:p w:rsidR="00437898" w:rsidRPr="00CD434C" w:rsidRDefault="00437898" w:rsidP="00022056">
            <w:pPr>
              <w:rPr>
                <w:rFonts w:ascii="Arial" w:hAnsi="Arial" w:cs="Arial"/>
                <w:sz w:val="20"/>
                <w:szCs w:val="20"/>
              </w:rPr>
            </w:pPr>
          </w:p>
        </w:tc>
        <w:tc>
          <w:tcPr>
            <w:tcW w:w="658" w:type="pct"/>
            <w:vMerge/>
          </w:tcPr>
          <w:p w:rsidR="00437898" w:rsidRPr="00CD434C" w:rsidRDefault="00437898" w:rsidP="00022056">
            <w:pPr>
              <w:rPr>
                <w:rFonts w:ascii="Arial" w:hAnsi="Arial" w:cs="Arial"/>
                <w:sz w:val="20"/>
                <w:szCs w:val="20"/>
              </w:rPr>
            </w:pPr>
          </w:p>
        </w:tc>
        <w:tc>
          <w:tcPr>
            <w:tcW w:w="282" w:type="pct"/>
            <w:vMerge/>
          </w:tcPr>
          <w:p w:rsidR="00437898" w:rsidRPr="00CD434C" w:rsidRDefault="00437898" w:rsidP="00022056">
            <w:pPr>
              <w:rPr>
                <w:sz w:val="20"/>
                <w:szCs w:val="20"/>
              </w:rPr>
            </w:pPr>
          </w:p>
        </w:tc>
        <w:tc>
          <w:tcPr>
            <w:tcW w:w="1492" w:type="pct"/>
          </w:tcPr>
          <w:p w:rsidR="00437898" w:rsidRPr="00CD434C" w:rsidRDefault="00992930" w:rsidP="00022056">
            <w:pPr>
              <w:pStyle w:val="Akapitzlist"/>
              <w:ind w:left="438"/>
              <w:rPr>
                <w:rFonts w:ascii="Arial" w:hAnsi="Arial" w:cs="Arial"/>
                <w:sz w:val="20"/>
                <w:szCs w:val="20"/>
              </w:rPr>
            </w:pPr>
            <w:r w:rsidRPr="00CD434C">
              <w:rPr>
                <w:rFonts w:ascii="Arial" w:hAnsi="Arial" w:cs="Arial"/>
                <w:sz w:val="20"/>
                <w:szCs w:val="20"/>
              </w:rPr>
              <w:t>Podstawowe</w:t>
            </w:r>
          </w:p>
          <w:p w:rsidR="00437898" w:rsidRPr="00CD434C" w:rsidRDefault="00992930" w:rsidP="00022056">
            <w:pPr>
              <w:pStyle w:val="Akapitzlist"/>
              <w:ind w:left="438"/>
              <w:rPr>
                <w:b/>
                <w:sz w:val="20"/>
                <w:szCs w:val="20"/>
              </w:rPr>
            </w:pPr>
            <w:r w:rsidRPr="00CD434C">
              <w:rPr>
                <w:rFonts w:ascii="Arial" w:hAnsi="Arial" w:cs="Arial"/>
                <w:b/>
                <w:sz w:val="20"/>
                <w:szCs w:val="20"/>
              </w:rPr>
              <w:t>Uczeń potrafi:</w:t>
            </w:r>
          </w:p>
        </w:tc>
        <w:tc>
          <w:tcPr>
            <w:tcW w:w="1487" w:type="pct"/>
          </w:tcPr>
          <w:p w:rsidR="00437898" w:rsidRPr="00CD434C" w:rsidRDefault="00992930" w:rsidP="00022056">
            <w:pPr>
              <w:pStyle w:val="Akapitzlist"/>
              <w:ind w:left="438"/>
              <w:rPr>
                <w:rFonts w:ascii="Arial" w:hAnsi="Arial" w:cs="Arial"/>
                <w:sz w:val="20"/>
                <w:szCs w:val="20"/>
              </w:rPr>
            </w:pPr>
            <w:r w:rsidRPr="00CD434C">
              <w:rPr>
                <w:rFonts w:ascii="Arial" w:hAnsi="Arial" w:cs="Arial"/>
                <w:sz w:val="20"/>
                <w:szCs w:val="20"/>
              </w:rPr>
              <w:t>Ponadpodstawowe</w:t>
            </w:r>
          </w:p>
          <w:p w:rsidR="00437898" w:rsidRPr="00CD434C" w:rsidRDefault="00992930" w:rsidP="00022056">
            <w:pPr>
              <w:pStyle w:val="Akapitzlist"/>
              <w:ind w:left="438"/>
              <w:rPr>
                <w:b/>
                <w:sz w:val="20"/>
                <w:szCs w:val="20"/>
              </w:rPr>
            </w:pPr>
            <w:r w:rsidRPr="00CD434C">
              <w:rPr>
                <w:rFonts w:ascii="Arial" w:hAnsi="Arial" w:cs="Arial"/>
                <w:b/>
                <w:sz w:val="20"/>
                <w:szCs w:val="20"/>
              </w:rPr>
              <w:t>Uczeń potrafi:</w:t>
            </w:r>
          </w:p>
        </w:tc>
        <w:tc>
          <w:tcPr>
            <w:tcW w:w="385" w:type="pct"/>
          </w:tcPr>
          <w:p w:rsidR="00437898" w:rsidRPr="00CD434C" w:rsidRDefault="00992930" w:rsidP="00022056">
            <w:pPr>
              <w:rPr>
                <w:rFonts w:ascii="Arial" w:hAnsi="Arial" w:cs="Arial"/>
                <w:sz w:val="20"/>
                <w:szCs w:val="20"/>
              </w:rPr>
            </w:pPr>
            <w:r w:rsidRPr="00CD434C">
              <w:rPr>
                <w:rFonts w:ascii="Arial" w:hAnsi="Arial" w:cs="Arial"/>
                <w:sz w:val="20"/>
                <w:szCs w:val="20"/>
              </w:rPr>
              <w:t>Etap realizacji</w:t>
            </w:r>
          </w:p>
        </w:tc>
      </w:tr>
      <w:tr w:rsidR="00CD434C" w:rsidRPr="00BE38A2" w:rsidTr="00CD434C">
        <w:tc>
          <w:tcPr>
            <w:tcW w:w="697" w:type="pct"/>
          </w:tcPr>
          <w:p w:rsidR="00437898" w:rsidRDefault="008A0535" w:rsidP="008A0535">
            <w:pPr>
              <w:pStyle w:val="Default"/>
              <w:rPr>
                <w:rFonts w:ascii="Arial" w:hAnsi="Arial" w:cs="Arial"/>
                <w:sz w:val="20"/>
                <w:szCs w:val="20"/>
              </w:rPr>
            </w:pPr>
            <w:r>
              <w:rPr>
                <w:rFonts w:ascii="Arial" w:hAnsi="Arial" w:cs="Arial"/>
                <w:sz w:val="20"/>
                <w:szCs w:val="20"/>
              </w:rPr>
              <w:t>I.</w:t>
            </w:r>
            <w:r w:rsidR="00E17F2A">
              <w:rPr>
                <w:rFonts w:ascii="Arial" w:hAnsi="Arial" w:cs="Arial"/>
                <w:sz w:val="20"/>
                <w:szCs w:val="20"/>
              </w:rPr>
              <w:t xml:space="preserve"> </w:t>
            </w:r>
            <w:r w:rsidR="00992930">
              <w:rPr>
                <w:rFonts w:ascii="Arial" w:hAnsi="Arial" w:cs="Arial"/>
                <w:sz w:val="20"/>
                <w:szCs w:val="20"/>
              </w:rPr>
              <w:t>Struktura organizacyjna zakładu gastronomicznego</w:t>
            </w:r>
          </w:p>
          <w:p w:rsidR="00437898" w:rsidRPr="00022056" w:rsidRDefault="00437898" w:rsidP="00022056">
            <w:pPr>
              <w:rPr>
                <w:rFonts w:ascii="Arial" w:hAnsi="Arial" w:cs="Arial"/>
                <w:sz w:val="20"/>
                <w:szCs w:val="20"/>
              </w:rPr>
            </w:pPr>
          </w:p>
        </w:tc>
        <w:tc>
          <w:tcPr>
            <w:tcW w:w="658" w:type="pct"/>
          </w:tcPr>
          <w:p w:rsidR="00437898" w:rsidRPr="00022056" w:rsidRDefault="00992930" w:rsidP="00022056">
            <w:pPr>
              <w:jc w:val="left"/>
              <w:rPr>
                <w:rFonts w:ascii="Arial" w:hAnsi="Arial" w:cs="Arial"/>
                <w:sz w:val="20"/>
                <w:szCs w:val="20"/>
              </w:rPr>
            </w:pPr>
            <w:r>
              <w:rPr>
                <w:rFonts w:ascii="Arial" w:hAnsi="Arial" w:cs="Arial"/>
                <w:sz w:val="20"/>
                <w:szCs w:val="20"/>
              </w:rPr>
              <w:t>1.</w:t>
            </w:r>
            <w:r w:rsidR="00D00ED7">
              <w:rPr>
                <w:rFonts w:ascii="Arial" w:hAnsi="Arial" w:cs="Arial"/>
                <w:sz w:val="20"/>
                <w:szCs w:val="20"/>
              </w:rPr>
              <w:t xml:space="preserve"> </w:t>
            </w:r>
            <w:r>
              <w:rPr>
                <w:rFonts w:ascii="Arial" w:hAnsi="Arial" w:cs="Arial"/>
                <w:sz w:val="20"/>
                <w:szCs w:val="20"/>
              </w:rPr>
              <w:t>Funkcjonalność pomieszczeń, urządzenia, sprzęt i aparatura kontrolno-pomiarowa</w:t>
            </w:r>
            <w:r w:rsidR="001A292F">
              <w:rPr>
                <w:rFonts w:ascii="Arial" w:hAnsi="Arial" w:cs="Arial"/>
                <w:sz w:val="20"/>
                <w:szCs w:val="20"/>
              </w:rPr>
              <w:t xml:space="preserve"> </w:t>
            </w:r>
            <w:r>
              <w:rPr>
                <w:rFonts w:ascii="Arial" w:hAnsi="Arial" w:cs="Arial"/>
                <w:sz w:val="20"/>
                <w:szCs w:val="20"/>
              </w:rPr>
              <w:t>w zakładzie gastronomicznym</w:t>
            </w:r>
          </w:p>
        </w:tc>
        <w:tc>
          <w:tcPr>
            <w:tcW w:w="282" w:type="pct"/>
          </w:tcPr>
          <w:p w:rsidR="00437898" w:rsidRPr="00022056"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wskazać działy i pomieszczenia możliwe w</w:t>
            </w:r>
            <w:r w:rsidR="001A292F">
              <w:rPr>
                <w:rFonts w:ascii="Arial" w:hAnsi="Arial" w:cs="Arial"/>
                <w:sz w:val="20"/>
                <w:szCs w:val="20"/>
              </w:rPr>
              <w:t xml:space="preserve"> </w:t>
            </w:r>
            <w:r>
              <w:rPr>
                <w:rFonts w:ascii="Arial" w:hAnsi="Arial" w:cs="Arial"/>
                <w:sz w:val="20"/>
                <w:szCs w:val="20"/>
              </w:rPr>
              <w:t>zakładzie</w:t>
            </w:r>
            <w:r w:rsidR="001A292F">
              <w:rPr>
                <w:rFonts w:ascii="Arial" w:hAnsi="Arial" w:cs="Arial"/>
                <w:sz w:val="20"/>
                <w:szCs w:val="20"/>
              </w:rPr>
              <w:t xml:space="preserve"> </w:t>
            </w:r>
            <w:r>
              <w:rPr>
                <w:rFonts w:ascii="Arial" w:hAnsi="Arial" w:cs="Arial"/>
                <w:sz w:val="20"/>
                <w:szCs w:val="20"/>
              </w:rPr>
              <w:t>gastronomicznym</w:t>
            </w:r>
          </w:p>
          <w:p w:rsidR="00437898" w:rsidRPr="00022056" w:rsidRDefault="00992930" w:rsidP="00F01552">
            <w:pPr>
              <w:pStyle w:val="Akapitzlist"/>
              <w:numPr>
                <w:ilvl w:val="0"/>
                <w:numId w:val="54"/>
              </w:numPr>
              <w:tabs>
                <w:tab w:val="left" w:pos="147"/>
                <w:tab w:val="left" w:pos="430"/>
              </w:tabs>
              <w:ind w:left="438"/>
              <w:jc w:val="left"/>
              <w:rPr>
                <w:rFonts w:ascii="Arial" w:hAnsi="Arial" w:cs="Arial"/>
                <w:sz w:val="20"/>
                <w:szCs w:val="20"/>
              </w:rPr>
            </w:pPr>
            <w:r>
              <w:rPr>
                <w:rFonts w:ascii="Arial" w:hAnsi="Arial" w:cs="Arial"/>
                <w:sz w:val="20"/>
                <w:szCs w:val="20"/>
              </w:rPr>
              <w:t xml:space="preserve">wskazać drogi komunikacyjne w zakładzie gastronomicznym </w:t>
            </w:r>
          </w:p>
          <w:p w:rsidR="00437898" w:rsidRPr="00022056" w:rsidRDefault="00992930" w:rsidP="00F01552">
            <w:pPr>
              <w:pStyle w:val="Akapitzlist"/>
              <w:numPr>
                <w:ilvl w:val="0"/>
                <w:numId w:val="54"/>
              </w:numPr>
              <w:tabs>
                <w:tab w:val="left" w:pos="147"/>
              </w:tabs>
              <w:ind w:left="438"/>
              <w:jc w:val="left"/>
              <w:rPr>
                <w:rFonts w:ascii="Arial" w:hAnsi="Arial" w:cs="Arial"/>
                <w:sz w:val="20"/>
                <w:szCs w:val="20"/>
              </w:rPr>
            </w:pPr>
            <w:r>
              <w:rPr>
                <w:rFonts w:ascii="Arial" w:hAnsi="Arial" w:cs="Arial"/>
                <w:sz w:val="20"/>
                <w:szCs w:val="20"/>
              </w:rPr>
              <w:t xml:space="preserve">rozpoznać pomieszczenia zakładu gastronomicznego po roli jaką pełnią </w:t>
            </w:r>
          </w:p>
          <w:p w:rsidR="00437898" w:rsidRPr="00022056" w:rsidRDefault="00992930" w:rsidP="00F01552">
            <w:pPr>
              <w:pStyle w:val="Akapitzlist"/>
              <w:numPr>
                <w:ilvl w:val="0"/>
                <w:numId w:val="54"/>
              </w:numPr>
              <w:tabs>
                <w:tab w:val="left" w:pos="147"/>
              </w:tabs>
              <w:ind w:left="438"/>
              <w:jc w:val="left"/>
              <w:rPr>
                <w:rFonts w:ascii="Arial" w:hAnsi="Arial" w:cs="Arial"/>
                <w:sz w:val="20"/>
                <w:szCs w:val="20"/>
              </w:rPr>
            </w:pPr>
            <w:r>
              <w:rPr>
                <w:rFonts w:ascii="Arial" w:hAnsi="Arial" w:cs="Arial"/>
                <w:sz w:val="20"/>
                <w:szCs w:val="20"/>
              </w:rPr>
              <w:t>zapobiegać krzyżowaniu się dróg surowca, półproduktu i</w:t>
            </w:r>
            <w:r w:rsidR="001A292F">
              <w:rPr>
                <w:rFonts w:ascii="Arial" w:hAnsi="Arial" w:cs="Arial"/>
                <w:sz w:val="20"/>
                <w:szCs w:val="20"/>
              </w:rPr>
              <w:t xml:space="preserve"> </w:t>
            </w:r>
            <w:r>
              <w:rPr>
                <w:rFonts w:ascii="Arial" w:hAnsi="Arial" w:cs="Arial"/>
                <w:sz w:val="20"/>
                <w:szCs w:val="20"/>
              </w:rPr>
              <w:t xml:space="preserve">wyrobu gotowego w procesie produkcji </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zastosować przepisy bezpieczeństwa i higieny pracy, ochrony przeciwpożarowej, ochrony środowiska</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rozróżniać urządzenia, sprzęt i aparaturę kontrolno-pomiarową stosowaną w zakładzie gastronomicznym</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odczytywać wskazania aparatury kontrolno-pomiarowej w zakładzie gastronomicznym</w:t>
            </w:r>
          </w:p>
        </w:tc>
        <w:tc>
          <w:tcPr>
            <w:tcW w:w="1487"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ocenić znaczenie rozwiązań funkcjonalnych zakładu gastronomicznego dla bezpieczeństwa pracowników</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 xml:space="preserve">ocenić znaczenie rozwiązań funkcjonalnych zakładu gastronomicznego dla bezpieczeństwa i jakości produkcji </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ocenić znaczenie rozwiązań funkcjonalnych zakładu gastronomicznego dla wyników ekonomicznych zakładu gastronomicznego</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porównywać wyniki odczytu z obowiązującymi parametrami</w:t>
            </w:r>
          </w:p>
          <w:p w:rsidR="00437898" w:rsidRPr="00022056" w:rsidRDefault="00437898" w:rsidP="00022056">
            <w:pPr>
              <w:ind w:left="438" w:hanging="284"/>
              <w:jc w:val="left"/>
              <w:rPr>
                <w:rFonts w:ascii="Arial" w:hAnsi="Arial" w:cs="Arial"/>
                <w:sz w:val="20"/>
                <w:szCs w:val="20"/>
              </w:rPr>
            </w:pP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p w:rsidR="00437898" w:rsidRPr="00022056" w:rsidRDefault="00437898" w:rsidP="00022056">
            <w:pPr>
              <w:rPr>
                <w:rFonts w:ascii="Arial" w:hAnsi="Arial" w:cs="Arial"/>
                <w:sz w:val="20"/>
                <w:szCs w:val="20"/>
              </w:rPr>
            </w:pPr>
          </w:p>
          <w:p w:rsidR="00437898" w:rsidRPr="00022056" w:rsidRDefault="00437898" w:rsidP="00022056">
            <w:pPr>
              <w:rPr>
                <w:rFonts w:ascii="Arial" w:hAnsi="Arial" w:cs="Arial"/>
                <w:sz w:val="20"/>
                <w:szCs w:val="20"/>
              </w:rPr>
            </w:pPr>
          </w:p>
          <w:p w:rsidR="00437898" w:rsidRPr="00022056" w:rsidRDefault="00437898" w:rsidP="00022056">
            <w:pPr>
              <w:rPr>
                <w:rFonts w:ascii="Arial" w:hAnsi="Arial" w:cs="Arial"/>
                <w:sz w:val="20"/>
                <w:szCs w:val="20"/>
              </w:rPr>
            </w:pPr>
          </w:p>
        </w:tc>
      </w:tr>
      <w:tr w:rsidR="00CD434C" w:rsidRPr="00BE38A2" w:rsidTr="00CD434C">
        <w:tc>
          <w:tcPr>
            <w:tcW w:w="697" w:type="pct"/>
            <w:vMerge w:val="restart"/>
          </w:tcPr>
          <w:p w:rsidR="00437898" w:rsidRPr="00022056" w:rsidRDefault="00992930" w:rsidP="00022056">
            <w:pPr>
              <w:pStyle w:val="Default"/>
              <w:rPr>
                <w:rFonts w:ascii="Arial" w:hAnsi="Arial" w:cs="Arial"/>
                <w:sz w:val="20"/>
                <w:szCs w:val="20"/>
              </w:rPr>
            </w:pPr>
            <w:r>
              <w:rPr>
                <w:rFonts w:ascii="Arial" w:hAnsi="Arial" w:cs="Arial"/>
                <w:sz w:val="20"/>
                <w:szCs w:val="20"/>
              </w:rPr>
              <w:t>II.</w:t>
            </w:r>
            <w:r w:rsidR="00E15F28">
              <w:rPr>
                <w:rFonts w:ascii="Arial" w:hAnsi="Arial" w:cs="Arial"/>
                <w:sz w:val="20"/>
                <w:szCs w:val="20"/>
              </w:rPr>
              <w:t xml:space="preserve"> </w:t>
            </w:r>
            <w:r>
              <w:rPr>
                <w:rFonts w:ascii="Arial" w:hAnsi="Arial" w:cs="Arial"/>
                <w:sz w:val="20"/>
                <w:szCs w:val="20"/>
              </w:rPr>
              <w:t>Wykonywanie czynności zawodowych na stanowiskach produkcyjnych w zakładach gastronomicznych</w:t>
            </w:r>
          </w:p>
          <w:p w:rsidR="00437898" w:rsidRPr="00022056" w:rsidRDefault="00437898" w:rsidP="00022056">
            <w:pPr>
              <w:rPr>
                <w:rFonts w:ascii="Arial" w:hAnsi="Arial" w:cs="Arial"/>
                <w:sz w:val="20"/>
                <w:szCs w:val="20"/>
              </w:rPr>
            </w:pPr>
          </w:p>
        </w:tc>
        <w:tc>
          <w:tcPr>
            <w:tcW w:w="658" w:type="pct"/>
          </w:tcPr>
          <w:p w:rsidR="00437898" w:rsidRPr="00022056" w:rsidRDefault="00992930" w:rsidP="00022056">
            <w:pPr>
              <w:autoSpaceDE w:val="0"/>
              <w:autoSpaceDN w:val="0"/>
              <w:adjustRightInd w:val="0"/>
              <w:jc w:val="left"/>
              <w:rPr>
                <w:rFonts w:ascii="Arial" w:hAnsi="Arial" w:cs="Arial"/>
                <w:strike/>
                <w:sz w:val="20"/>
                <w:szCs w:val="20"/>
              </w:rPr>
            </w:pPr>
            <w:r>
              <w:rPr>
                <w:rFonts w:ascii="Arial" w:hAnsi="Arial" w:cs="Arial"/>
                <w:sz w:val="20"/>
                <w:szCs w:val="20"/>
              </w:rPr>
              <w:t>1.</w:t>
            </w:r>
            <w:r w:rsidR="00D00ED7">
              <w:rPr>
                <w:rFonts w:ascii="Arial" w:hAnsi="Arial" w:cs="Arial"/>
                <w:sz w:val="20"/>
                <w:szCs w:val="20"/>
              </w:rPr>
              <w:t xml:space="preserve"> </w:t>
            </w:r>
            <w:r>
              <w:rPr>
                <w:rFonts w:ascii="Arial" w:hAnsi="Arial" w:cs="Arial"/>
                <w:sz w:val="20"/>
                <w:szCs w:val="20"/>
              </w:rPr>
              <w:t>Praktyczne zastosowanie przepisów i</w:t>
            </w:r>
            <w:r w:rsidR="001A292F">
              <w:rPr>
                <w:rFonts w:ascii="Arial" w:hAnsi="Arial" w:cs="Arial"/>
                <w:sz w:val="20"/>
                <w:szCs w:val="20"/>
              </w:rPr>
              <w:t xml:space="preserve"> </w:t>
            </w:r>
            <w:r>
              <w:rPr>
                <w:rFonts w:ascii="Arial" w:hAnsi="Arial" w:cs="Arial"/>
                <w:sz w:val="20"/>
                <w:szCs w:val="20"/>
              </w:rPr>
              <w:t>procedur obowiązujących w zakładzie gastronomicznym</w:t>
            </w:r>
          </w:p>
          <w:p w:rsidR="00437898" w:rsidRPr="00022056" w:rsidRDefault="00437898" w:rsidP="00022056">
            <w:pPr>
              <w:rPr>
                <w:rFonts w:ascii="Arial" w:hAnsi="Arial" w:cs="Arial"/>
                <w:sz w:val="20"/>
                <w:szCs w:val="20"/>
              </w:rPr>
            </w:pPr>
          </w:p>
        </w:tc>
        <w:tc>
          <w:tcPr>
            <w:tcW w:w="282" w:type="pct"/>
          </w:tcPr>
          <w:p w:rsidR="00437898" w:rsidRPr="00022056"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 xml:space="preserve"> stosować się do instruktażu</w:t>
            </w:r>
            <w:r w:rsidR="001A292F">
              <w:rPr>
                <w:rFonts w:ascii="Arial" w:hAnsi="Arial" w:cs="Arial"/>
                <w:sz w:val="20"/>
                <w:szCs w:val="20"/>
              </w:rPr>
              <w:t xml:space="preserve"> </w:t>
            </w:r>
            <w:r>
              <w:rPr>
                <w:rFonts w:ascii="Arial" w:hAnsi="Arial" w:cs="Arial"/>
                <w:sz w:val="20"/>
                <w:szCs w:val="20"/>
              </w:rPr>
              <w:t>stanowiskowego</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zastosować środki ochrony indywidualnej i</w:t>
            </w:r>
            <w:r w:rsidR="00E15F28">
              <w:rPr>
                <w:rFonts w:ascii="Arial" w:hAnsi="Arial" w:cs="Arial"/>
                <w:sz w:val="20"/>
                <w:szCs w:val="20"/>
              </w:rPr>
              <w:t xml:space="preserve"> </w:t>
            </w:r>
            <w:r>
              <w:rPr>
                <w:rFonts w:ascii="Arial" w:hAnsi="Arial" w:cs="Arial"/>
                <w:sz w:val="20"/>
                <w:szCs w:val="20"/>
              </w:rPr>
              <w:t>zbiorowej podczas wykonywania zadań kucharza na różnych stanowiskach pracy</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organizować stanowisko pracy zgodnie z obowiązującymi wymaganiami ergonomii, przepisami bezpieczeństwa i higieny pracy, ochrony przeciwpożarowej i ochrony środowiska</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stosować systemy zarządzania jakością i bezpieczeństwem zdrowotnym żywności i żywienia</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zastosować zasadę bezwzględnego zapoznania się z instrukcją obsługi przed pierwszym uruchomieniem urządzenia</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przestrzegać zasad ruchu jednokierunkowego</w:t>
            </w:r>
            <w:r w:rsidR="00E15F28">
              <w:rPr>
                <w:rFonts w:ascii="Arial" w:hAnsi="Arial" w:cs="Arial"/>
                <w:sz w:val="20"/>
                <w:szCs w:val="20"/>
              </w:rPr>
              <w:t xml:space="preserve"> </w:t>
            </w:r>
            <w:r>
              <w:rPr>
                <w:rFonts w:ascii="Arial" w:hAnsi="Arial" w:cs="Arial"/>
                <w:sz w:val="20"/>
                <w:szCs w:val="20"/>
              </w:rPr>
              <w:t>personelu, surowców, wyrobów i odpadów w</w:t>
            </w:r>
            <w:r w:rsidR="001A292F">
              <w:rPr>
                <w:rFonts w:ascii="Arial" w:hAnsi="Arial" w:cs="Arial"/>
                <w:sz w:val="20"/>
                <w:szCs w:val="20"/>
              </w:rPr>
              <w:t xml:space="preserve"> </w:t>
            </w:r>
            <w:r>
              <w:rPr>
                <w:rFonts w:ascii="Arial" w:hAnsi="Arial" w:cs="Arial"/>
                <w:sz w:val="20"/>
                <w:szCs w:val="20"/>
              </w:rPr>
              <w:t>zakładzie gastronomicznym</w:t>
            </w:r>
          </w:p>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przestrzegać i wdrażać w praktyce reguły i procedury przyjęte w zakładzie</w:t>
            </w:r>
          </w:p>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ponosić odpowiedzialność za wykonywane czynności</w:t>
            </w:r>
          </w:p>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współpracować w zespole i stosować zasady komunikacji interpersonalnej</w:t>
            </w:r>
          </w:p>
        </w:tc>
        <w:tc>
          <w:tcPr>
            <w:tcW w:w="1487"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zastosować zasady ergonomii, bezpieczeństwa i higieny pracy, ochrony przeciwpożarowej i ochrony</w:t>
            </w:r>
            <w:r w:rsidR="00E15F28">
              <w:rPr>
                <w:rFonts w:ascii="Arial" w:hAnsi="Arial" w:cs="Arial"/>
                <w:sz w:val="20"/>
                <w:szCs w:val="20"/>
              </w:rPr>
              <w:t xml:space="preserve"> </w:t>
            </w:r>
            <w:r>
              <w:rPr>
                <w:rFonts w:ascii="Arial" w:hAnsi="Arial" w:cs="Arial"/>
                <w:sz w:val="20"/>
                <w:szCs w:val="20"/>
              </w:rPr>
              <w:t>środowiska podczas wykonywania zadań zawodowych na</w:t>
            </w:r>
            <w:r w:rsidR="00E15F28">
              <w:rPr>
                <w:rFonts w:ascii="Arial" w:hAnsi="Arial" w:cs="Arial"/>
                <w:sz w:val="20"/>
                <w:szCs w:val="20"/>
              </w:rPr>
              <w:t xml:space="preserve"> </w:t>
            </w:r>
            <w:r>
              <w:rPr>
                <w:rFonts w:ascii="Arial" w:hAnsi="Arial" w:cs="Arial"/>
                <w:sz w:val="20"/>
                <w:szCs w:val="20"/>
              </w:rPr>
              <w:t>stanowiskach części magazynowej zakładu gastronomicznego,</w:t>
            </w:r>
            <w:r w:rsidR="00E15F28">
              <w:rPr>
                <w:rFonts w:ascii="Arial" w:hAnsi="Arial" w:cs="Arial"/>
                <w:sz w:val="20"/>
                <w:szCs w:val="20"/>
              </w:rPr>
              <w:t xml:space="preserve"> </w:t>
            </w:r>
            <w:r>
              <w:rPr>
                <w:rFonts w:ascii="Arial" w:hAnsi="Arial" w:cs="Arial"/>
                <w:sz w:val="20"/>
                <w:szCs w:val="20"/>
              </w:rPr>
              <w:t>stanowiskach do obróbki wstępnej, termicznej, podczas</w:t>
            </w:r>
            <w:r w:rsidR="00E15F28">
              <w:rPr>
                <w:rFonts w:ascii="Arial" w:hAnsi="Arial" w:cs="Arial"/>
                <w:sz w:val="20"/>
                <w:szCs w:val="20"/>
              </w:rPr>
              <w:t xml:space="preserve"> </w:t>
            </w:r>
            <w:r>
              <w:rPr>
                <w:rFonts w:ascii="Arial" w:hAnsi="Arial" w:cs="Arial"/>
                <w:sz w:val="20"/>
                <w:szCs w:val="20"/>
              </w:rPr>
              <w:t>wykańczania i ekspedycji potraw a także w czasie czynności</w:t>
            </w:r>
            <w:r w:rsidR="00E15F28">
              <w:rPr>
                <w:rFonts w:ascii="Arial" w:hAnsi="Arial" w:cs="Arial"/>
                <w:sz w:val="20"/>
                <w:szCs w:val="20"/>
              </w:rPr>
              <w:t xml:space="preserve"> </w:t>
            </w:r>
            <w:r>
              <w:rPr>
                <w:rFonts w:ascii="Arial" w:hAnsi="Arial" w:cs="Arial"/>
                <w:sz w:val="20"/>
                <w:szCs w:val="20"/>
              </w:rPr>
              <w:t>porządkowych</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analizować treści receptur gastronomicznych</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 xml:space="preserve"> zastosować odpowiednie techniki i metody</w:t>
            </w:r>
            <w:r w:rsidR="001A292F">
              <w:rPr>
                <w:rFonts w:ascii="Arial" w:hAnsi="Arial" w:cs="Arial"/>
                <w:sz w:val="20"/>
                <w:szCs w:val="20"/>
              </w:rPr>
              <w:t xml:space="preserve"> </w:t>
            </w:r>
            <w:r>
              <w:rPr>
                <w:rFonts w:ascii="Arial" w:hAnsi="Arial" w:cs="Arial"/>
                <w:sz w:val="20"/>
                <w:szCs w:val="20"/>
              </w:rPr>
              <w:t>sporządzania potraw i napojów w masowej produkcji w</w:t>
            </w:r>
            <w:r w:rsidR="00E15F28">
              <w:rPr>
                <w:rFonts w:ascii="Arial" w:hAnsi="Arial" w:cs="Arial"/>
                <w:sz w:val="20"/>
                <w:szCs w:val="20"/>
              </w:rPr>
              <w:t xml:space="preserve"> </w:t>
            </w:r>
            <w:r>
              <w:rPr>
                <w:rFonts w:ascii="Arial" w:hAnsi="Arial" w:cs="Arial"/>
                <w:sz w:val="20"/>
                <w:szCs w:val="20"/>
              </w:rPr>
              <w:t>zakładzie gastronomicznym</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zastosować odpowiednie procedury w razie</w:t>
            </w:r>
            <w:r w:rsidR="00E15F28">
              <w:rPr>
                <w:rFonts w:ascii="Arial" w:hAnsi="Arial" w:cs="Arial"/>
                <w:sz w:val="20"/>
                <w:szCs w:val="20"/>
              </w:rPr>
              <w:t xml:space="preserve"> </w:t>
            </w:r>
            <w:r>
              <w:rPr>
                <w:rFonts w:ascii="Arial" w:hAnsi="Arial" w:cs="Arial"/>
                <w:sz w:val="20"/>
                <w:szCs w:val="20"/>
              </w:rPr>
              <w:t>przekroczenia krytycznych punktów kontroli podczas wykonywania zadań zawodowych kucharza</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stosować w praktyce normy</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 xml:space="preserve"> planować działania związane z wprowadzaniem innowacyjnych rozwiązań w zakładzie gastronomicznym</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dobierać osoby do wykonania przydzielonych zadań</w:t>
            </w:r>
          </w:p>
          <w:p w:rsidR="00437898" w:rsidRPr="00022056" w:rsidRDefault="00437898" w:rsidP="00022056">
            <w:pPr>
              <w:pStyle w:val="Akapitzlist"/>
              <w:tabs>
                <w:tab w:val="left" w:pos="572"/>
                <w:tab w:val="left" w:pos="649"/>
              </w:tabs>
              <w:ind w:left="438" w:hanging="284"/>
              <w:jc w:val="left"/>
              <w:rPr>
                <w:rFonts w:ascii="Arial" w:hAnsi="Arial" w:cs="Arial"/>
                <w:sz w:val="20"/>
                <w:szCs w:val="20"/>
              </w:rPr>
            </w:pP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CD434C" w:rsidRPr="00BE38A2" w:rsidTr="00CD434C">
        <w:tc>
          <w:tcPr>
            <w:tcW w:w="697" w:type="pct"/>
            <w:vMerge/>
          </w:tcPr>
          <w:p w:rsidR="00437898" w:rsidRPr="00022056" w:rsidRDefault="00437898" w:rsidP="00022056">
            <w:pPr>
              <w:rPr>
                <w:rFonts w:ascii="Arial" w:hAnsi="Arial" w:cs="Arial"/>
                <w:sz w:val="20"/>
                <w:szCs w:val="20"/>
              </w:rPr>
            </w:pPr>
          </w:p>
        </w:tc>
        <w:tc>
          <w:tcPr>
            <w:tcW w:w="658" w:type="pct"/>
          </w:tcPr>
          <w:p w:rsidR="00437898" w:rsidRPr="00022056" w:rsidRDefault="00992930" w:rsidP="00022056">
            <w:pPr>
              <w:autoSpaceDE w:val="0"/>
              <w:autoSpaceDN w:val="0"/>
              <w:adjustRightInd w:val="0"/>
              <w:jc w:val="left"/>
              <w:rPr>
                <w:rFonts w:ascii="Arial" w:hAnsi="Arial" w:cs="Arial"/>
                <w:sz w:val="20"/>
                <w:szCs w:val="20"/>
              </w:rPr>
            </w:pPr>
            <w:r>
              <w:rPr>
                <w:rFonts w:ascii="Arial" w:hAnsi="Arial" w:cs="Arial"/>
                <w:sz w:val="20"/>
                <w:szCs w:val="20"/>
              </w:rPr>
              <w:t>2.</w:t>
            </w:r>
            <w:r w:rsidR="00D00ED7">
              <w:rPr>
                <w:rFonts w:ascii="Arial" w:hAnsi="Arial" w:cs="Arial"/>
                <w:sz w:val="20"/>
                <w:szCs w:val="20"/>
              </w:rPr>
              <w:t xml:space="preserve"> </w:t>
            </w:r>
            <w:r>
              <w:rPr>
                <w:rFonts w:ascii="Arial" w:hAnsi="Arial" w:cs="Arial"/>
                <w:sz w:val="20"/>
                <w:szCs w:val="20"/>
              </w:rPr>
              <w:t>Magazynowanie środków żywności w warunkach zakładu gastronomicznego</w:t>
            </w:r>
          </w:p>
          <w:p w:rsidR="00437898" w:rsidRPr="00022056" w:rsidRDefault="00437898" w:rsidP="00022056">
            <w:pPr>
              <w:rPr>
                <w:rFonts w:ascii="Arial" w:hAnsi="Arial" w:cs="Arial"/>
                <w:sz w:val="20"/>
                <w:szCs w:val="20"/>
              </w:rPr>
            </w:pPr>
          </w:p>
        </w:tc>
        <w:tc>
          <w:tcPr>
            <w:tcW w:w="282" w:type="pct"/>
          </w:tcPr>
          <w:p w:rsidR="00437898" w:rsidRPr="00022056"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określić magazyny występujące w zakładzie gastronomicznym</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dobierać i przestrzegać warunki do przechowywania żywności</w:t>
            </w:r>
          </w:p>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wskazać rodzaj magazynu w zakładzie gastronomicznym do przechowywania określonego środka</w:t>
            </w:r>
            <w:r w:rsidR="00E15F28">
              <w:rPr>
                <w:rFonts w:ascii="Arial" w:hAnsi="Arial" w:cs="Arial"/>
                <w:sz w:val="20"/>
                <w:szCs w:val="20"/>
              </w:rPr>
              <w:t xml:space="preserve"> </w:t>
            </w:r>
            <w:r>
              <w:rPr>
                <w:rFonts w:ascii="Arial" w:hAnsi="Arial" w:cs="Arial"/>
                <w:sz w:val="20"/>
                <w:szCs w:val="20"/>
              </w:rPr>
              <w:t>żywności</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rozróżniać sprzęt i aparaturę kontrolno-pomiarową</w:t>
            </w:r>
            <w:r w:rsidR="006E3B81">
              <w:rPr>
                <w:rFonts w:ascii="Arial" w:hAnsi="Arial" w:cs="Arial"/>
                <w:sz w:val="20"/>
                <w:szCs w:val="20"/>
              </w:rPr>
              <w:t>,</w:t>
            </w:r>
            <w:r>
              <w:rPr>
                <w:rFonts w:ascii="Arial" w:hAnsi="Arial" w:cs="Arial"/>
                <w:sz w:val="20"/>
                <w:szCs w:val="20"/>
              </w:rPr>
              <w:t xml:space="preserve"> stosowaną w magazynach</w:t>
            </w:r>
          </w:p>
        </w:tc>
        <w:tc>
          <w:tcPr>
            <w:tcW w:w="1487" w:type="pct"/>
          </w:tcPr>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określić sposób postępowania ze środkiem</w:t>
            </w:r>
            <w:r w:rsidR="00E15F28">
              <w:rPr>
                <w:rFonts w:ascii="Arial" w:hAnsi="Arial" w:cs="Arial"/>
                <w:sz w:val="20"/>
                <w:szCs w:val="20"/>
              </w:rPr>
              <w:t xml:space="preserve"> </w:t>
            </w:r>
            <w:r>
              <w:rPr>
                <w:rFonts w:ascii="Arial" w:hAnsi="Arial" w:cs="Arial"/>
                <w:sz w:val="20"/>
                <w:szCs w:val="20"/>
              </w:rPr>
              <w:t>żywności, w którym zaszły zmiany podczas przechowywania</w:t>
            </w:r>
          </w:p>
          <w:p w:rsidR="00437898" w:rsidRPr="00022056" w:rsidRDefault="00992930" w:rsidP="00F01552">
            <w:pPr>
              <w:pStyle w:val="Akapitzlist"/>
              <w:numPr>
                <w:ilvl w:val="0"/>
                <w:numId w:val="54"/>
              </w:numPr>
              <w:tabs>
                <w:tab w:val="left" w:pos="572"/>
                <w:tab w:val="left" w:pos="649"/>
              </w:tabs>
              <w:ind w:left="438"/>
              <w:jc w:val="left"/>
              <w:rPr>
                <w:rFonts w:ascii="Arial" w:hAnsi="Arial" w:cs="Arial"/>
                <w:sz w:val="20"/>
                <w:szCs w:val="20"/>
              </w:rPr>
            </w:pPr>
            <w:r>
              <w:rPr>
                <w:rFonts w:ascii="Arial" w:hAnsi="Arial" w:cs="Arial"/>
                <w:sz w:val="20"/>
                <w:szCs w:val="20"/>
              </w:rPr>
              <w:t>odczytywać wskazania aparatury kontrolno-pomiarowej stosowanej w magazynach</w:t>
            </w: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CD434C" w:rsidRPr="00BE38A2" w:rsidTr="00CD434C">
        <w:tc>
          <w:tcPr>
            <w:tcW w:w="697" w:type="pct"/>
            <w:vMerge/>
          </w:tcPr>
          <w:p w:rsidR="00437898" w:rsidRPr="00022056" w:rsidRDefault="00437898" w:rsidP="00022056">
            <w:pPr>
              <w:rPr>
                <w:rFonts w:ascii="Arial" w:hAnsi="Arial" w:cs="Arial"/>
                <w:sz w:val="20"/>
                <w:szCs w:val="20"/>
              </w:rPr>
            </w:pPr>
          </w:p>
        </w:tc>
        <w:tc>
          <w:tcPr>
            <w:tcW w:w="658" w:type="pct"/>
          </w:tcPr>
          <w:p w:rsidR="00437898" w:rsidRPr="00022056" w:rsidRDefault="00992930" w:rsidP="00022056">
            <w:pPr>
              <w:widowControl w:val="0"/>
              <w:autoSpaceDE w:val="0"/>
              <w:autoSpaceDN w:val="0"/>
              <w:adjustRightInd w:val="0"/>
              <w:snapToGrid w:val="0"/>
              <w:jc w:val="left"/>
              <w:rPr>
                <w:rFonts w:ascii="Arial" w:hAnsi="Arial" w:cs="Arial"/>
                <w:sz w:val="20"/>
                <w:szCs w:val="20"/>
              </w:rPr>
            </w:pPr>
            <w:r>
              <w:rPr>
                <w:rFonts w:ascii="Arial" w:hAnsi="Arial" w:cs="Arial"/>
                <w:sz w:val="20"/>
                <w:szCs w:val="20"/>
              </w:rPr>
              <w:t>3.</w:t>
            </w:r>
            <w:r w:rsidR="00D00ED7">
              <w:rPr>
                <w:rFonts w:ascii="Arial" w:hAnsi="Arial" w:cs="Arial"/>
                <w:sz w:val="20"/>
                <w:szCs w:val="20"/>
              </w:rPr>
              <w:t xml:space="preserve"> </w:t>
            </w:r>
            <w:r>
              <w:rPr>
                <w:rFonts w:ascii="Arial" w:hAnsi="Arial" w:cs="Arial"/>
                <w:sz w:val="20"/>
                <w:szCs w:val="20"/>
              </w:rPr>
              <w:t>Obróbka wstępna surowców spożywczych –</w:t>
            </w:r>
            <w:r w:rsidR="008965D3">
              <w:rPr>
                <w:rFonts w:ascii="Arial" w:hAnsi="Arial" w:cs="Arial"/>
                <w:sz w:val="20"/>
                <w:szCs w:val="20"/>
              </w:rPr>
              <w:t xml:space="preserve"> </w:t>
            </w:r>
            <w:r>
              <w:rPr>
                <w:rFonts w:ascii="Arial" w:hAnsi="Arial" w:cs="Arial"/>
                <w:sz w:val="20"/>
                <w:szCs w:val="20"/>
              </w:rPr>
              <w:t>przygotowywanie półproduktów w warunkach zakładu gastronomicznego</w:t>
            </w:r>
          </w:p>
        </w:tc>
        <w:tc>
          <w:tcPr>
            <w:tcW w:w="282" w:type="pct"/>
          </w:tcPr>
          <w:p w:rsidR="00437898" w:rsidRPr="00022056"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rozróżniać maszyny, urządzenia i sprzęt stosowane do przeprowadzania obróbki wstępnej żywności</w:t>
            </w:r>
          </w:p>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wykonywać obróbkę wstępną brudną i czystą ręcznie</w:t>
            </w:r>
          </w:p>
        </w:tc>
        <w:tc>
          <w:tcPr>
            <w:tcW w:w="1487" w:type="pct"/>
          </w:tcPr>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rozdzielić surowce do wykonania różnych potraw i napojów w oparciu o racjonalne przesłanki technologiczne i ekonomiczne</w:t>
            </w:r>
          </w:p>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wykonywać obróbkę wstępną brudną i czystą z wykorzystaniem urządzeń</w:t>
            </w: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CD434C" w:rsidRPr="00BE38A2" w:rsidTr="00CD434C">
        <w:tc>
          <w:tcPr>
            <w:tcW w:w="697" w:type="pct"/>
            <w:vMerge/>
          </w:tcPr>
          <w:p w:rsidR="00437898" w:rsidRPr="00022056" w:rsidRDefault="00437898" w:rsidP="00022056">
            <w:pPr>
              <w:pStyle w:val="Default"/>
              <w:rPr>
                <w:rFonts w:ascii="Arial" w:hAnsi="Arial" w:cs="Arial"/>
                <w:sz w:val="20"/>
                <w:szCs w:val="20"/>
              </w:rPr>
            </w:pPr>
          </w:p>
        </w:tc>
        <w:tc>
          <w:tcPr>
            <w:tcW w:w="658" w:type="pct"/>
          </w:tcPr>
          <w:p w:rsidR="00437898" w:rsidRPr="00022056" w:rsidRDefault="00992930" w:rsidP="00022056">
            <w:pPr>
              <w:widowControl w:val="0"/>
              <w:autoSpaceDE w:val="0"/>
              <w:autoSpaceDN w:val="0"/>
              <w:adjustRightInd w:val="0"/>
              <w:snapToGrid w:val="0"/>
              <w:jc w:val="left"/>
              <w:rPr>
                <w:rFonts w:ascii="Arial" w:hAnsi="Arial" w:cs="Arial"/>
                <w:sz w:val="20"/>
                <w:szCs w:val="20"/>
              </w:rPr>
            </w:pPr>
            <w:r>
              <w:rPr>
                <w:rFonts w:ascii="Arial" w:hAnsi="Arial" w:cs="Arial"/>
                <w:sz w:val="20"/>
                <w:szCs w:val="20"/>
              </w:rPr>
              <w:t>4.</w:t>
            </w:r>
            <w:r w:rsidR="00D00ED7">
              <w:rPr>
                <w:rFonts w:ascii="Arial" w:hAnsi="Arial" w:cs="Arial"/>
                <w:sz w:val="20"/>
                <w:szCs w:val="20"/>
              </w:rPr>
              <w:t xml:space="preserve"> </w:t>
            </w:r>
            <w:r>
              <w:rPr>
                <w:rFonts w:ascii="Arial" w:hAnsi="Arial" w:cs="Arial"/>
                <w:sz w:val="20"/>
                <w:szCs w:val="20"/>
              </w:rPr>
              <w:t>Obróbka cieplna surowców i półproduktów w produkcji gastronomicznej oraz wykańczanie potraw</w:t>
            </w:r>
          </w:p>
        </w:tc>
        <w:tc>
          <w:tcPr>
            <w:tcW w:w="282" w:type="pct"/>
          </w:tcPr>
          <w:p w:rsidR="00437898" w:rsidRPr="00022056"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rozróżniać maszyny, urządzenia i sprzęt stosowane w produkcji gastronomicznej oraz ich podzespoły</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zastosować surowce, dodatki do żywności i materiały pomocnicze zgodnie z ich przeznaczeniem</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zastosować zasady racjonalnego</w:t>
            </w:r>
            <w:r w:rsidR="006E3B81">
              <w:rPr>
                <w:rFonts w:ascii="Arial" w:hAnsi="Arial" w:cs="Arial"/>
                <w:sz w:val="20"/>
                <w:szCs w:val="20"/>
              </w:rPr>
              <w:t xml:space="preserve"> </w:t>
            </w:r>
            <w:r>
              <w:rPr>
                <w:rFonts w:ascii="Arial" w:hAnsi="Arial" w:cs="Arial"/>
                <w:sz w:val="20"/>
                <w:szCs w:val="20"/>
              </w:rPr>
              <w:t>wykorzystywania surowców</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zastosować zasady oceny organoleptycznej</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sporządzać potrawy z wykorzystaniem różnych rodzajów obróbki cieplnej</w:t>
            </w:r>
          </w:p>
        </w:tc>
        <w:tc>
          <w:tcPr>
            <w:tcW w:w="1487"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sporządzać potrawy z wykorzystaniem nowoczesnych obróbek cieplnych</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doprawiać potrawy i napoje w warunkach zakładu</w:t>
            </w: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CD434C" w:rsidRPr="00BE38A2" w:rsidTr="00CD434C">
        <w:tc>
          <w:tcPr>
            <w:tcW w:w="697" w:type="pct"/>
            <w:vMerge/>
          </w:tcPr>
          <w:p w:rsidR="00437898" w:rsidRPr="00022056" w:rsidRDefault="00437898" w:rsidP="00022056">
            <w:pPr>
              <w:pStyle w:val="Default"/>
              <w:rPr>
                <w:rFonts w:ascii="Arial" w:hAnsi="Arial" w:cs="Arial"/>
                <w:sz w:val="20"/>
                <w:szCs w:val="20"/>
              </w:rPr>
            </w:pPr>
          </w:p>
        </w:tc>
        <w:tc>
          <w:tcPr>
            <w:tcW w:w="658" w:type="pct"/>
          </w:tcPr>
          <w:p w:rsidR="00437898" w:rsidRPr="00022056" w:rsidRDefault="00992930" w:rsidP="00022056">
            <w:pPr>
              <w:widowControl w:val="0"/>
              <w:autoSpaceDE w:val="0"/>
              <w:autoSpaceDN w:val="0"/>
              <w:adjustRightInd w:val="0"/>
              <w:snapToGrid w:val="0"/>
              <w:jc w:val="left"/>
              <w:rPr>
                <w:rFonts w:ascii="Arial" w:hAnsi="Arial" w:cs="Arial"/>
                <w:sz w:val="20"/>
                <w:szCs w:val="20"/>
              </w:rPr>
            </w:pPr>
            <w:r>
              <w:rPr>
                <w:rFonts w:ascii="Arial" w:hAnsi="Arial" w:cs="Arial"/>
                <w:sz w:val="20"/>
                <w:szCs w:val="20"/>
              </w:rPr>
              <w:t>5.</w:t>
            </w:r>
            <w:r w:rsidR="00D00ED7">
              <w:rPr>
                <w:rFonts w:ascii="Arial" w:hAnsi="Arial" w:cs="Arial"/>
                <w:sz w:val="20"/>
                <w:szCs w:val="20"/>
              </w:rPr>
              <w:t xml:space="preserve"> </w:t>
            </w:r>
            <w:r>
              <w:rPr>
                <w:rFonts w:ascii="Arial" w:hAnsi="Arial" w:cs="Arial"/>
                <w:sz w:val="20"/>
                <w:szCs w:val="20"/>
              </w:rPr>
              <w:t>Porcjowanie,</w:t>
            </w:r>
            <w:r w:rsidR="001A292F">
              <w:rPr>
                <w:rFonts w:ascii="Arial" w:hAnsi="Arial" w:cs="Arial"/>
                <w:sz w:val="20"/>
                <w:szCs w:val="20"/>
              </w:rPr>
              <w:t xml:space="preserve"> </w:t>
            </w:r>
            <w:r>
              <w:rPr>
                <w:rFonts w:ascii="Arial" w:hAnsi="Arial" w:cs="Arial"/>
                <w:sz w:val="20"/>
                <w:szCs w:val="20"/>
              </w:rPr>
              <w:t>dekorowanie i ekspediowanie potraw w warunkach zakładu gastronomicznego</w:t>
            </w:r>
          </w:p>
        </w:tc>
        <w:tc>
          <w:tcPr>
            <w:tcW w:w="282" w:type="pct"/>
          </w:tcPr>
          <w:p w:rsidR="00437898" w:rsidRPr="00022056"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autoSpaceDE w:val="0"/>
              <w:autoSpaceDN w:val="0"/>
              <w:adjustRightInd w:val="0"/>
              <w:ind w:left="438"/>
              <w:jc w:val="left"/>
              <w:rPr>
                <w:rFonts w:ascii="Arial" w:hAnsi="Arial" w:cs="Arial"/>
                <w:sz w:val="20"/>
                <w:szCs w:val="20"/>
              </w:rPr>
            </w:pPr>
            <w:r>
              <w:rPr>
                <w:rFonts w:ascii="Arial" w:hAnsi="Arial" w:cs="Arial"/>
                <w:sz w:val="20"/>
                <w:szCs w:val="20"/>
              </w:rPr>
              <w:t>dobrać urządzenia gastronomiczne do ekspedycji</w:t>
            </w:r>
            <w:r w:rsidR="006E3B81">
              <w:rPr>
                <w:rFonts w:ascii="Arial" w:hAnsi="Arial" w:cs="Arial"/>
                <w:sz w:val="20"/>
                <w:szCs w:val="20"/>
              </w:rPr>
              <w:t xml:space="preserve"> </w:t>
            </w:r>
            <w:r>
              <w:rPr>
                <w:rFonts w:ascii="Arial" w:hAnsi="Arial" w:cs="Arial"/>
                <w:sz w:val="20"/>
                <w:szCs w:val="20"/>
              </w:rPr>
              <w:t>potraw w</w:t>
            </w:r>
            <w:r w:rsidR="001A292F">
              <w:rPr>
                <w:rFonts w:ascii="Arial" w:hAnsi="Arial" w:cs="Arial"/>
                <w:sz w:val="20"/>
                <w:szCs w:val="20"/>
              </w:rPr>
              <w:t xml:space="preserve"> </w:t>
            </w:r>
            <w:r>
              <w:rPr>
                <w:rFonts w:ascii="Arial" w:hAnsi="Arial" w:cs="Arial"/>
                <w:sz w:val="20"/>
                <w:szCs w:val="20"/>
              </w:rPr>
              <w:t>warunkach zakładu</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 xml:space="preserve">dobrać zastawę stołową do sporządzanej potrawy </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zastosować zasady utrzymania czystości</w:t>
            </w:r>
            <w:r w:rsidR="001A292F">
              <w:rPr>
                <w:rFonts w:ascii="Arial" w:hAnsi="Arial" w:cs="Arial"/>
                <w:sz w:val="20"/>
                <w:szCs w:val="20"/>
              </w:rPr>
              <w:t xml:space="preserve"> </w:t>
            </w:r>
            <w:r>
              <w:rPr>
                <w:rFonts w:ascii="Arial" w:hAnsi="Arial" w:cs="Arial"/>
                <w:sz w:val="20"/>
                <w:szCs w:val="20"/>
              </w:rPr>
              <w:t>zastawy stołowej</w:t>
            </w:r>
            <w:r w:rsidR="006E3B81">
              <w:rPr>
                <w:rFonts w:ascii="Arial" w:hAnsi="Arial" w:cs="Arial"/>
                <w:sz w:val="20"/>
                <w:szCs w:val="20"/>
              </w:rPr>
              <w:t xml:space="preserve"> </w:t>
            </w:r>
            <w:r>
              <w:rPr>
                <w:rFonts w:ascii="Arial" w:hAnsi="Arial" w:cs="Arial"/>
                <w:sz w:val="20"/>
                <w:szCs w:val="20"/>
              </w:rPr>
              <w:t>do ekspedycji potraw</w:t>
            </w:r>
          </w:p>
        </w:tc>
        <w:tc>
          <w:tcPr>
            <w:tcW w:w="1487"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 xml:space="preserve">oceniać jakość sporządzonych potraw </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porcjować, dekorować potrawy</w:t>
            </w:r>
            <w:r w:rsidR="006E3B81">
              <w:rPr>
                <w:rFonts w:ascii="Arial" w:hAnsi="Arial" w:cs="Arial"/>
                <w:sz w:val="20"/>
                <w:szCs w:val="20"/>
              </w:rPr>
              <w:t>,</w:t>
            </w:r>
            <w:r>
              <w:rPr>
                <w:rFonts w:ascii="Arial" w:hAnsi="Arial" w:cs="Arial"/>
                <w:sz w:val="20"/>
                <w:szCs w:val="20"/>
              </w:rPr>
              <w:t xml:space="preserve"> stosując</w:t>
            </w:r>
            <w:r w:rsidR="006E3B81">
              <w:rPr>
                <w:rFonts w:ascii="Arial" w:hAnsi="Arial" w:cs="Arial"/>
                <w:sz w:val="20"/>
                <w:szCs w:val="20"/>
              </w:rPr>
              <w:t xml:space="preserve"> </w:t>
            </w:r>
            <w:r>
              <w:rPr>
                <w:rFonts w:ascii="Arial" w:hAnsi="Arial" w:cs="Arial"/>
                <w:sz w:val="20"/>
                <w:szCs w:val="20"/>
              </w:rPr>
              <w:t>powtarzalność, zgodnie z ustalonym wzorcem porcji</w:t>
            </w:r>
            <w:r w:rsidR="006E3B81">
              <w:rPr>
                <w:rFonts w:ascii="Arial" w:hAnsi="Arial" w:cs="Arial"/>
                <w:sz w:val="20"/>
                <w:szCs w:val="20"/>
              </w:rPr>
              <w:t xml:space="preserve"> </w:t>
            </w:r>
            <w:r>
              <w:rPr>
                <w:rFonts w:ascii="Arial" w:hAnsi="Arial" w:cs="Arial"/>
                <w:sz w:val="20"/>
                <w:szCs w:val="20"/>
              </w:rPr>
              <w:t>przykładowej potrawy lub zestawu potraw</w:t>
            </w: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CD434C" w:rsidRPr="00BE38A2" w:rsidTr="00CD434C">
        <w:tc>
          <w:tcPr>
            <w:tcW w:w="697" w:type="pct"/>
            <w:vMerge/>
          </w:tcPr>
          <w:p w:rsidR="00437898" w:rsidRPr="00022056" w:rsidRDefault="00437898" w:rsidP="00022056">
            <w:pPr>
              <w:pStyle w:val="Default"/>
              <w:rPr>
                <w:rFonts w:ascii="Arial" w:hAnsi="Arial" w:cs="Arial"/>
                <w:sz w:val="20"/>
                <w:szCs w:val="20"/>
              </w:rPr>
            </w:pPr>
          </w:p>
        </w:tc>
        <w:tc>
          <w:tcPr>
            <w:tcW w:w="658" w:type="pct"/>
          </w:tcPr>
          <w:p w:rsidR="00437898" w:rsidRPr="00022056" w:rsidRDefault="00992930" w:rsidP="00022056">
            <w:pPr>
              <w:autoSpaceDE w:val="0"/>
              <w:autoSpaceDN w:val="0"/>
              <w:adjustRightInd w:val="0"/>
              <w:jc w:val="left"/>
              <w:rPr>
                <w:rFonts w:ascii="Arial" w:hAnsi="Arial" w:cs="Arial"/>
                <w:sz w:val="20"/>
                <w:szCs w:val="20"/>
              </w:rPr>
            </w:pPr>
            <w:r>
              <w:rPr>
                <w:rFonts w:ascii="Arial" w:hAnsi="Arial" w:cs="Arial"/>
                <w:sz w:val="20"/>
                <w:szCs w:val="20"/>
              </w:rPr>
              <w:t>6.</w:t>
            </w:r>
            <w:r w:rsidR="009A199B">
              <w:rPr>
                <w:rFonts w:ascii="Arial" w:hAnsi="Arial" w:cs="Arial"/>
                <w:sz w:val="20"/>
                <w:szCs w:val="20"/>
              </w:rPr>
              <w:t xml:space="preserve"> </w:t>
            </w:r>
            <w:r>
              <w:rPr>
                <w:rFonts w:ascii="Arial" w:hAnsi="Arial" w:cs="Arial"/>
                <w:sz w:val="20"/>
                <w:szCs w:val="20"/>
              </w:rPr>
              <w:t>Zasady zmywania i utrzymania czystości naczyń stołowych i kuchennych w zakładzie gastronomicznym</w:t>
            </w:r>
          </w:p>
          <w:p w:rsidR="00437898" w:rsidRPr="00022056" w:rsidRDefault="00437898" w:rsidP="00022056">
            <w:pPr>
              <w:widowControl w:val="0"/>
              <w:autoSpaceDE w:val="0"/>
              <w:autoSpaceDN w:val="0"/>
              <w:adjustRightInd w:val="0"/>
              <w:snapToGrid w:val="0"/>
              <w:jc w:val="left"/>
              <w:rPr>
                <w:rFonts w:ascii="Arial" w:hAnsi="Arial" w:cs="Arial"/>
                <w:sz w:val="20"/>
                <w:szCs w:val="20"/>
              </w:rPr>
            </w:pPr>
          </w:p>
        </w:tc>
        <w:tc>
          <w:tcPr>
            <w:tcW w:w="282" w:type="pct"/>
          </w:tcPr>
          <w:p w:rsidR="00437898" w:rsidRPr="00022056"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rozróżniać maszyny, urządzenia i sprzęt stosowany</w:t>
            </w:r>
            <w:r w:rsidR="006E3B81">
              <w:rPr>
                <w:rFonts w:ascii="Arial" w:hAnsi="Arial" w:cs="Arial"/>
                <w:sz w:val="20"/>
                <w:szCs w:val="20"/>
              </w:rPr>
              <w:t xml:space="preserve"> </w:t>
            </w:r>
            <w:r>
              <w:rPr>
                <w:rFonts w:ascii="Arial" w:hAnsi="Arial" w:cs="Arial"/>
                <w:sz w:val="20"/>
                <w:szCs w:val="20"/>
              </w:rPr>
              <w:t>do zmywania i utrzymania czystości naczyń stołowych i kuchennych w zakładzie gastronomicznym</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obsługiwać maszyny, urządzenia i sprzęt stosowany</w:t>
            </w:r>
            <w:r w:rsidR="006E3B81">
              <w:rPr>
                <w:rFonts w:ascii="Arial" w:hAnsi="Arial" w:cs="Arial"/>
                <w:sz w:val="20"/>
                <w:szCs w:val="20"/>
              </w:rPr>
              <w:t xml:space="preserve"> </w:t>
            </w:r>
            <w:r>
              <w:rPr>
                <w:rFonts w:ascii="Arial" w:hAnsi="Arial" w:cs="Arial"/>
                <w:sz w:val="20"/>
                <w:szCs w:val="20"/>
              </w:rPr>
              <w:t>do zmywania i utrzymania czystości naczyń stołowych i kuchennych w zakładzie gastronomicznym</w:t>
            </w:r>
          </w:p>
        </w:tc>
        <w:tc>
          <w:tcPr>
            <w:tcW w:w="1487"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dbać o urządzenia i sprzęt stosowany</w:t>
            </w:r>
            <w:r w:rsidR="006E3B81">
              <w:rPr>
                <w:rFonts w:ascii="Arial" w:hAnsi="Arial" w:cs="Arial"/>
                <w:sz w:val="20"/>
                <w:szCs w:val="20"/>
              </w:rPr>
              <w:t xml:space="preserve"> </w:t>
            </w:r>
            <w:r>
              <w:rPr>
                <w:rFonts w:ascii="Arial" w:hAnsi="Arial" w:cs="Arial"/>
                <w:sz w:val="20"/>
                <w:szCs w:val="20"/>
              </w:rPr>
              <w:t>do zmywania i utrzymania czystości naczyń stołowych i kuchennych w zakładzie gastronomicznym</w:t>
            </w: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CD434C" w:rsidRPr="00BE38A2" w:rsidTr="00CD434C">
        <w:tc>
          <w:tcPr>
            <w:tcW w:w="697" w:type="pct"/>
            <w:vMerge w:val="restart"/>
          </w:tcPr>
          <w:p w:rsidR="00437898" w:rsidRPr="00022056" w:rsidRDefault="00992930" w:rsidP="00022056">
            <w:pPr>
              <w:pStyle w:val="Default"/>
              <w:rPr>
                <w:rFonts w:ascii="Arial" w:hAnsi="Arial" w:cs="Arial"/>
                <w:sz w:val="20"/>
                <w:szCs w:val="20"/>
              </w:rPr>
            </w:pPr>
            <w:r>
              <w:rPr>
                <w:rFonts w:ascii="Arial" w:hAnsi="Arial" w:cs="Arial"/>
                <w:sz w:val="20"/>
                <w:szCs w:val="20"/>
              </w:rPr>
              <w:t>III.</w:t>
            </w:r>
            <w:r w:rsidR="006E3B81">
              <w:rPr>
                <w:rFonts w:ascii="Arial" w:hAnsi="Arial" w:cs="Arial"/>
                <w:sz w:val="20"/>
                <w:szCs w:val="20"/>
              </w:rPr>
              <w:t xml:space="preserve"> </w:t>
            </w:r>
            <w:r>
              <w:rPr>
                <w:rFonts w:ascii="Arial" w:hAnsi="Arial" w:cs="Arial"/>
                <w:sz w:val="20"/>
                <w:szCs w:val="20"/>
              </w:rPr>
              <w:t>Funkcjonowanie zakł</w:t>
            </w:r>
            <w:r w:rsidR="00CD434C">
              <w:rPr>
                <w:rFonts w:ascii="Arial" w:hAnsi="Arial" w:cs="Arial"/>
                <w:sz w:val="20"/>
                <w:szCs w:val="20"/>
              </w:rPr>
              <w:t>adu gastronomicznego w praktyce</w:t>
            </w:r>
          </w:p>
          <w:p w:rsidR="00437898" w:rsidRPr="00022056" w:rsidRDefault="00437898" w:rsidP="00022056">
            <w:pPr>
              <w:rPr>
                <w:rFonts w:ascii="Arial" w:hAnsi="Arial" w:cs="Arial"/>
                <w:sz w:val="20"/>
                <w:szCs w:val="20"/>
              </w:rPr>
            </w:pPr>
          </w:p>
        </w:tc>
        <w:tc>
          <w:tcPr>
            <w:tcW w:w="658" w:type="pct"/>
          </w:tcPr>
          <w:p w:rsidR="00437898" w:rsidRPr="00CD434C" w:rsidRDefault="00992930" w:rsidP="00CD434C">
            <w:pPr>
              <w:pStyle w:val="Default"/>
              <w:rPr>
                <w:rFonts w:ascii="Arial" w:hAnsi="Arial" w:cs="Arial"/>
                <w:sz w:val="20"/>
                <w:szCs w:val="20"/>
              </w:rPr>
            </w:pPr>
            <w:r>
              <w:rPr>
                <w:rFonts w:ascii="Arial" w:hAnsi="Arial" w:cs="Arial"/>
                <w:sz w:val="20"/>
                <w:szCs w:val="20"/>
              </w:rPr>
              <w:t>1.</w:t>
            </w:r>
            <w:r w:rsidR="009A199B">
              <w:rPr>
                <w:rFonts w:ascii="Arial" w:hAnsi="Arial" w:cs="Arial"/>
                <w:sz w:val="20"/>
                <w:szCs w:val="20"/>
              </w:rPr>
              <w:t xml:space="preserve"> </w:t>
            </w:r>
            <w:r>
              <w:rPr>
                <w:rFonts w:ascii="Arial" w:hAnsi="Arial" w:cs="Arial"/>
                <w:sz w:val="20"/>
                <w:szCs w:val="20"/>
              </w:rPr>
              <w:t>Funkcjonowanie zakładu gastronomicznego w praktyce</w:t>
            </w:r>
          </w:p>
        </w:tc>
        <w:tc>
          <w:tcPr>
            <w:tcW w:w="282" w:type="pct"/>
          </w:tcPr>
          <w:p w:rsidR="00437898"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bCs/>
                <w:sz w:val="20"/>
                <w:szCs w:val="20"/>
              </w:rPr>
              <w:t>zidentyfikować sposoby zaopatrzenia zakładów gastronomicznych</w:t>
            </w:r>
            <w:r w:rsidR="001A292F">
              <w:rPr>
                <w:rFonts w:ascii="Arial" w:hAnsi="Arial" w:cs="Arial"/>
                <w:bCs/>
                <w:sz w:val="20"/>
                <w:szCs w:val="20"/>
              </w:rPr>
              <w:t xml:space="preserve"> </w:t>
            </w:r>
            <w:r>
              <w:rPr>
                <w:rFonts w:ascii="Arial" w:hAnsi="Arial" w:cs="Arial"/>
                <w:bCs/>
                <w:sz w:val="20"/>
                <w:szCs w:val="20"/>
              </w:rPr>
              <w:t>w surowce i towary handlowe</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określić możliwości współpracy z innymi</w:t>
            </w:r>
            <w:r w:rsidR="006E3B81">
              <w:rPr>
                <w:rFonts w:ascii="Arial" w:hAnsi="Arial" w:cs="Arial"/>
                <w:sz w:val="20"/>
                <w:szCs w:val="20"/>
              </w:rPr>
              <w:t xml:space="preserve"> </w:t>
            </w:r>
            <w:r>
              <w:rPr>
                <w:rFonts w:ascii="Arial" w:hAnsi="Arial" w:cs="Arial"/>
                <w:sz w:val="20"/>
                <w:szCs w:val="20"/>
              </w:rPr>
              <w:t>przedsiębiorstwami</w:t>
            </w:r>
            <w:r w:rsidR="001A292F">
              <w:rPr>
                <w:rFonts w:ascii="Arial" w:hAnsi="Arial" w:cs="Arial"/>
                <w:sz w:val="20"/>
                <w:szCs w:val="20"/>
              </w:rPr>
              <w:t xml:space="preserve"> </w:t>
            </w:r>
            <w:r>
              <w:rPr>
                <w:rFonts w:ascii="Arial" w:hAnsi="Arial" w:cs="Arial"/>
                <w:sz w:val="20"/>
                <w:szCs w:val="20"/>
              </w:rPr>
              <w:t>gastronomicznymi</w:t>
            </w:r>
          </w:p>
        </w:tc>
        <w:tc>
          <w:tcPr>
            <w:tcW w:w="1487"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bCs/>
                <w:sz w:val="20"/>
                <w:szCs w:val="20"/>
              </w:rPr>
              <w:t>zidentyfikować składniki kosztów i przychodów w działalności gospodarczej zakładu</w:t>
            </w:r>
          </w:p>
          <w:p w:rsidR="00437898" w:rsidRPr="00CD434C" w:rsidRDefault="00992930" w:rsidP="00CD434C">
            <w:pPr>
              <w:pStyle w:val="Akapitzlist"/>
              <w:numPr>
                <w:ilvl w:val="0"/>
                <w:numId w:val="54"/>
              </w:numPr>
              <w:ind w:left="438"/>
              <w:jc w:val="left"/>
              <w:rPr>
                <w:rFonts w:ascii="Arial" w:hAnsi="Arial" w:cs="Arial"/>
                <w:sz w:val="20"/>
                <w:szCs w:val="20"/>
              </w:rPr>
            </w:pPr>
            <w:r>
              <w:rPr>
                <w:rFonts w:ascii="Arial" w:hAnsi="Arial" w:cs="Arial"/>
                <w:bCs/>
                <w:sz w:val="20"/>
                <w:szCs w:val="20"/>
              </w:rPr>
              <w:t>stosować przepisy prawa dotyczące prowadzenia działalności gospodarczej</w:t>
            </w: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CD434C" w:rsidRPr="00BE38A2" w:rsidTr="00CD434C">
        <w:tc>
          <w:tcPr>
            <w:tcW w:w="697" w:type="pct"/>
            <w:vMerge/>
          </w:tcPr>
          <w:p w:rsidR="00437898" w:rsidRPr="00022056" w:rsidRDefault="00437898" w:rsidP="00022056">
            <w:pPr>
              <w:rPr>
                <w:rFonts w:ascii="Arial" w:hAnsi="Arial" w:cs="Arial"/>
                <w:sz w:val="20"/>
                <w:szCs w:val="20"/>
              </w:rPr>
            </w:pPr>
          </w:p>
        </w:tc>
        <w:tc>
          <w:tcPr>
            <w:tcW w:w="658" w:type="pct"/>
          </w:tcPr>
          <w:p w:rsidR="00437898" w:rsidRPr="00CD434C" w:rsidRDefault="00992930" w:rsidP="00022056">
            <w:pPr>
              <w:autoSpaceDE w:val="0"/>
              <w:autoSpaceDN w:val="0"/>
              <w:adjustRightInd w:val="0"/>
              <w:jc w:val="left"/>
              <w:rPr>
                <w:rFonts w:ascii="Arial" w:hAnsi="Arial" w:cs="Arial"/>
                <w:sz w:val="20"/>
                <w:szCs w:val="20"/>
              </w:rPr>
            </w:pPr>
            <w:r w:rsidRPr="00CD434C">
              <w:rPr>
                <w:rFonts w:ascii="Arial" w:hAnsi="Arial" w:cs="Arial"/>
                <w:sz w:val="20"/>
                <w:szCs w:val="20"/>
              </w:rPr>
              <w:t>2.</w:t>
            </w:r>
            <w:r w:rsidR="009A199B" w:rsidRPr="00CD434C">
              <w:rPr>
                <w:rFonts w:ascii="Arial" w:hAnsi="Arial" w:cs="Arial"/>
                <w:sz w:val="20"/>
                <w:szCs w:val="20"/>
              </w:rPr>
              <w:t xml:space="preserve"> </w:t>
            </w:r>
            <w:r w:rsidRPr="00CD434C">
              <w:rPr>
                <w:rFonts w:ascii="Arial" w:hAnsi="Arial" w:cs="Arial"/>
                <w:sz w:val="20"/>
                <w:szCs w:val="20"/>
              </w:rPr>
              <w:t>Działalność promocyjna i reklamowa zakładu</w:t>
            </w:r>
          </w:p>
          <w:p w:rsidR="00437898" w:rsidRPr="00CD434C" w:rsidRDefault="00992930" w:rsidP="00022056">
            <w:pPr>
              <w:widowControl w:val="0"/>
              <w:autoSpaceDE w:val="0"/>
              <w:autoSpaceDN w:val="0"/>
              <w:adjustRightInd w:val="0"/>
              <w:snapToGrid w:val="0"/>
              <w:jc w:val="left"/>
              <w:rPr>
                <w:rFonts w:ascii="Arial" w:hAnsi="Arial" w:cs="Arial"/>
                <w:sz w:val="20"/>
                <w:szCs w:val="20"/>
              </w:rPr>
            </w:pPr>
            <w:r w:rsidRPr="00CD434C">
              <w:rPr>
                <w:rFonts w:ascii="Arial" w:hAnsi="Arial" w:cs="Arial"/>
                <w:sz w:val="20"/>
                <w:szCs w:val="20"/>
              </w:rPr>
              <w:t>gastronomicznego</w:t>
            </w:r>
          </w:p>
        </w:tc>
        <w:tc>
          <w:tcPr>
            <w:tcW w:w="282" w:type="pct"/>
          </w:tcPr>
          <w:p w:rsidR="00437898" w:rsidRPr="00CD434C" w:rsidRDefault="00437898" w:rsidP="00022056">
            <w:pPr>
              <w:rPr>
                <w:rFonts w:ascii="Arial" w:hAnsi="Arial" w:cs="Arial"/>
                <w:sz w:val="20"/>
                <w:szCs w:val="20"/>
              </w:rPr>
            </w:pPr>
          </w:p>
        </w:tc>
        <w:tc>
          <w:tcPr>
            <w:tcW w:w="1492"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rozróżniać rodzaje promocji w gastronomii</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poznać rodzaje narzędzi promocji stosowane w zakładzie gastronomicznym</w:t>
            </w:r>
          </w:p>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sz w:val="20"/>
                <w:szCs w:val="20"/>
              </w:rPr>
              <w:t>rozróżniać środki reklamy w zakładach gastronomicznych</w:t>
            </w:r>
          </w:p>
        </w:tc>
        <w:tc>
          <w:tcPr>
            <w:tcW w:w="1487" w:type="pct"/>
          </w:tcPr>
          <w:p w:rsidR="00437898" w:rsidRPr="00022056" w:rsidRDefault="00992930" w:rsidP="00F01552">
            <w:pPr>
              <w:pStyle w:val="Akapitzlist"/>
              <w:numPr>
                <w:ilvl w:val="0"/>
                <w:numId w:val="54"/>
              </w:numPr>
              <w:ind w:left="438"/>
              <w:jc w:val="left"/>
              <w:rPr>
                <w:rFonts w:ascii="Arial" w:hAnsi="Arial" w:cs="Arial"/>
                <w:sz w:val="20"/>
                <w:szCs w:val="20"/>
              </w:rPr>
            </w:pPr>
            <w:r>
              <w:rPr>
                <w:rFonts w:ascii="Arial" w:hAnsi="Arial" w:cs="Arial"/>
                <w:bCs/>
                <w:sz w:val="20"/>
                <w:szCs w:val="20"/>
              </w:rPr>
              <w:t>dobrać działania marketingowe do prowadzonej działalności</w:t>
            </w:r>
          </w:p>
        </w:tc>
        <w:tc>
          <w:tcPr>
            <w:tcW w:w="385" w:type="pct"/>
          </w:tcPr>
          <w:p w:rsidR="00437898" w:rsidRPr="00022056" w:rsidRDefault="00992930" w:rsidP="00022056">
            <w:pPr>
              <w:rPr>
                <w:rFonts w:ascii="Arial" w:hAnsi="Arial" w:cs="Arial"/>
                <w:sz w:val="20"/>
                <w:szCs w:val="20"/>
              </w:rPr>
            </w:pPr>
            <w:r>
              <w:rPr>
                <w:rFonts w:ascii="Arial" w:hAnsi="Arial" w:cs="Arial"/>
                <w:sz w:val="20"/>
                <w:szCs w:val="20"/>
              </w:rPr>
              <w:t>Klasa III</w:t>
            </w:r>
          </w:p>
        </w:tc>
      </w:tr>
      <w:tr w:rsidR="00800938" w:rsidRPr="00BE38A2" w:rsidTr="00CD434C">
        <w:tc>
          <w:tcPr>
            <w:tcW w:w="1355" w:type="pct"/>
            <w:gridSpan w:val="2"/>
          </w:tcPr>
          <w:p w:rsidR="00437898" w:rsidRPr="00022056" w:rsidRDefault="00992930" w:rsidP="00022056">
            <w:pPr>
              <w:widowControl w:val="0"/>
              <w:autoSpaceDE w:val="0"/>
              <w:autoSpaceDN w:val="0"/>
              <w:adjustRightInd w:val="0"/>
              <w:snapToGrid w:val="0"/>
              <w:jc w:val="left"/>
              <w:rPr>
                <w:rFonts w:ascii="Arial" w:hAnsi="Arial" w:cs="Arial"/>
                <w:b/>
                <w:bCs/>
                <w:sz w:val="20"/>
                <w:szCs w:val="20"/>
              </w:rPr>
            </w:pPr>
            <w:r>
              <w:rPr>
                <w:rFonts w:ascii="Arial" w:hAnsi="Arial" w:cs="Arial"/>
                <w:b/>
                <w:bCs/>
                <w:sz w:val="20"/>
                <w:szCs w:val="20"/>
              </w:rPr>
              <w:t>Razem</w:t>
            </w:r>
          </w:p>
        </w:tc>
        <w:tc>
          <w:tcPr>
            <w:tcW w:w="282" w:type="pct"/>
          </w:tcPr>
          <w:p w:rsidR="00437898" w:rsidRPr="00022056" w:rsidRDefault="00437898" w:rsidP="00022056">
            <w:pPr>
              <w:rPr>
                <w:rFonts w:ascii="Arial" w:hAnsi="Arial" w:cs="Arial"/>
                <w:b/>
                <w:sz w:val="20"/>
                <w:szCs w:val="20"/>
              </w:rPr>
            </w:pPr>
          </w:p>
        </w:tc>
        <w:tc>
          <w:tcPr>
            <w:tcW w:w="3363" w:type="pct"/>
            <w:gridSpan w:val="3"/>
          </w:tcPr>
          <w:p w:rsidR="00437898" w:rsidRPr="00022056" w:rsidRDefault="00437898" w:rsidP="00022056">
            <w:pPr>
              <w:rPr>
                <w:rFonts w:ascii="Arial" w:hAnsi="Arial" w:cs="Arial"/>
                <w:sz w:val="20"/>
                <w:szCs w:val="20"/>
              </w:rPr>
            </w:pPr>
          </w:p>
        </w:tc>
      </w:tr>
    </w:tbl>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022056"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PROCEDURY OSIĄGANIA CELÓW KSZTAŁCENIA PRZEDMIOTU</w:t>
      </w:r>
    </w:p>
    <w:p w:rsidR="00437898" w:rsidRPr="009A199B"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9A199B">
        <w:rPr>
          <w:rFonts w:ascii="Arial" w:hAnsi="Arial" w:cs="Arial"/>
          <w:b/>
          <w:sz w:val="20"/>
          <w:szCs w:val="20"/>
        </w:rPr>
        <w:t>Propozycje metod nauczania:</w:t>
      </w:r>
      <w:r w:rsidRPr="009A199B">
        <w:rPr>
          <w:rFonts w:ascii="Arial" w:hAnsi="Arial" w:cs="Arial"/>
          <w:sz w:val="20"/>
          <w:szCs w:val="20"/>
        </w:rPr>
        <w:t xml:space="preserve"> ćwiczenia praktyczne, pokaz, pogadanka</w:t>
      </w:r>
    </w:p>
    <w:p w:rsidR="00437898" w:rsidRPr="009A199B" w:rsidRDefault="00992930" w:rsidP="00022056">
      <w:pPr>
        <w:pStyle w:val="Bezodstpw"/>
        <w:spacing w:line="360" w:lineRule="auto"/>
        <w:rPr>
          <w:rFonts w:ascii="Arial" w:hAnsi="Arial" w:cs="Arial"/>
          <w:sz w:val="20"/>
          <w:szCs w:val="20"/>
        </w:rPr>
      </w:pPr>
      <w:r w:rsidRPr="009A199B">
        <w:rPr>
          <w:rFonts w:ascii="Arial" w:hAnsi="Arial" w:cs="Arial"/>
          <w:b/>
          <w:sz w:val="20"/>
          <w:szCs w:val="20"/>
        </w:rPr>
        <w:t>Propozycja ćwiczeń praktycznych</w:t>
      </w:r>
      <w:r w:rsidRPr="008A0535">
        <w:rPr>
          <w:rFonts w:ascii="Arial" w:hAnsi="Arial" w:cs="Arial"/>
          <w:b/>
          <w:sz w:val="20"/>
          <w:szCs w:val="20"/>
        </w:rPr>
        <w:t>:</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Wykonywanie obróbki wstępnej surowców spożywczych.</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Przygotowywanie półproduktów w warunkach zakładu gastronomicznego.</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Wykonywanie obróbki cieplnej surowców i półproduktów w produkcji gastronomicznej oraz wykańczanie potraw.</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 xml:space="preserve">Porcjowanie, </w:t>
      </w:r>
      <w:r w:rsidR="00BE38A2" w:rsidRPr="009A199B">
        <w:rPr>
          <w:rFonts w:ascii="Arial" w:hAnsi="Arial" w:cs="Arial"/>
          <w:sz w:val="20"/>
          <w:szCs w:val="20"/>
        </w:rPr>
        <w:t>d</w:t>
      </w:r>
      <w:r w:rsidRPr="009A199B">
        <w:rPr>
          <w:rFonts w:ascii="Arial" w:hAnsi="Arial" w:cs="Arial"/>
          <w:sz w:val="20"/>
          <w:szCs w:val="20"/>
        </w:rPr>
        <w:t>ekorowanie i ekspediowanie potraw i napojów w warunkach zakładu gastronomicznego.</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Przygotowywanie posiłków codziennych i okolicznościowych w warunkach zakładu gastronomicznego.</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Wypełnianie dokumentacji zakładu gastronomicznego –</w:t>
      </w:r>
      <w:r w:rsidR="008965D3" w:rsidRPr="009A199B">
        <w:rPr>
          <w:rFonts w:ascii="Arial" w:hAnsi="Arial" w:cs="Arial"/>
          <w:sz w:val="20"/>
          <w:szCs w:val="20"/>
        </w:rPr>
        <w:t xml:space="preserve"> </w:t>
      </w:r>
      <w:r w:rsidRPr="009A199B">
        <w:rPr>
          <w:rFonts w:ascii="Arial" w:hAnsi="Arial" w:cs="Arial"/>
          <w:sz w:val="20"/>
          <w:szCs w:val="20"/>
        </w:rPr>
        <w:t>dokumenty magazynowe, produkcyjne.</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Obsługa programów komputerowych stosowanych w gastronomii.</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Wykonywanie czynności porządkowych jako krytycznych punktów kontroli w zakładzie gastronomicznym.</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Zmywanie i utrzymanie czystości</w:t>
      </w:r>
      <w:r w:rsidR="001A292F">
        <w:rPr>
          <w:rFonts w:ascii="Arial" w:hAnsi="Arial" w:cs="Arial"/>
          <w:sz w:val="20"/>
          <w:szCs w:val="20"/>
        </w:rPr>
        <w:t xml:space="preserve"> </w:t>
      </w:r>
      <w:r w:rsidRPr="009A199B">
        <w:rPr>
          <w:rFonts w:ascii="Arial" w:hAnsi="Arial" w:cs="Arial"/>
          <w:sz w:val="20"/>
          <w:szCs w:val="20"/>
        </w:rPr>
        <w:t>naczyń stołowych i kuchennych w zakładzie gastronomicznym.</w:t>
      </w:r>
    </w:p>
    <w:p w:rsidR="00437898" w:rsidRPr="009A199B" w:rsidRDefault="00437898" w:rsidP="00022056">
      <w:pPr>
        <w:pStyle w:val="Bezodstpw"/>
        <w:spacing w:line="360" w:lineRule="auto"/>
        <w:jc w:val="both"/>
        <w:rPr>
          <w:rFonts w:ascii="Arial" w:hAnsi="Arial" w:cs="Arial"/>
          <w:sz w:val="20"/>
          <w:szCs w:val="20"/>
        </w:rPr>
      </w:pPr>
    </w:p>
    <w:p w:rsidR="00140877" w:rsidRPr="009A199B" w:rsidRDefault="00992930" w:rsidP="009A199B">
      <w:pPr>
        <w:autoSpaceDE w:val="0"/>
        <w:autoSpaceDN w:val="0"/>
        <w:adjustRightInd w:val="0"/>
        <w:spacing w:line="360" w:lineRule="auto"/>
        <w:rPr>
          <w:rFonts w:ascii="Arial" w:hAnsi="Arial" w:cs="Arial"/>
          <w:b/>
          <w:sz w:val="20"/>
          <w:szCs w:val="20"/>
        </w:rPr>
      </w:pPr>
      <w:r w:rsidRPr="009A199B">
        <w:rPr>
          <w:rFonts w:ascii="Arial" w:hAnsi="Arial" w:cs="Arial"/>
          <w:b/>
          <w:sz w:val="20"/>
          <w:szCs w:val="20"/>
        </w:rPr>
        <w:t>Środki dydaktyczne</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instrukcje dotyczące bezpieczeństwa i higieny pracy,</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instrukcje przeciwpożarowe,</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instrukcje obsługi maszyn i urządzeń gastronomicznych,</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środki myjące i dezynfekujące,</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surowce i dodatki do produkcji potraw i napojów,</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druki dokumentów stosowanych w placówkach żywienia,</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przykładowe zakresy obowiązków na różnych stanowiskach pracy,</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komputer i programy komputerowe do planowania i rozliczania produkcji,</w:t>
      </w:r>
    </w:p>
    <w:p w:rsidR="00437898" w:rsidRPr="00022056" w:rsidRDefault="00D00ED7" w:rsidP="00F01552">
      <w:pPr>
        <w:pStyle w:val="Bezodstpw"/>
        <w:numPr>
          <w:ilvl w:val="1"/>
          <w:numId w:val="121"/>
        </w:numPr>
        <w:spacing w:line="360" w:lineRule="auto"/>
        <w:ind w:left="426"/>
        <w:jc w:val="both"/>
        <w:rPr>
          <w:rFonts w:ascii="Arial" w:hAnsi="Arial" w:cs="Arial"/>
          <w:sz w:val="20"/>
          <w:szCs w:val="20"/>
        </w:rPr>
      </w:pPr>
      <w:r w:rsidRPr="009A199B">
        <w:rPr>
          <w:rFonts w:ascii="Arial" w:hAnsi="Arial" w:cs="Arial"/>
          <w:sz w:val="20"/>
          <w:szCs w:val="20"/>
        </w:rPr>
        <w:t xml:space="preserve">urządzenia, </w:t>
      </w:r>
      <w:r w:rsidR="00992930" w:rsidRPr="009A199B">
        <w:rPr>
          <w:rFonts w:ascii="Arial" w:hAnsi="Arial" w:cs="Arial"/>
          <w:sz w:val="20"/>
          <w:szCs w:val="20"/>
        </w:rPr>
        <w:t>narzędzia i sprzęt będący na stanie w pomieszczeniach działu produkcyjnego</w:t>
      </w:r>
      <w:r w:rsidRPr="009A199B">
        <w:rPr>
          <w:rFonts w:ascii="Arial" w:hAnsi="Arial" w:cs="Arial"/>
          <w:sz w:val="20"/>
          <w:szCs w:val="20"/>
        </w:rPr>
        <w:t>.</w:t>
      </w:r>
    </w:p>
    <w:p w:rsidR="00140877" w:rsidRPr="009A199B" w:rsidRDefault="00140877" w:rsidP="009A199B">
      <w:pPr>
        <w:pStyle w:val="Bezodstpw"/>
        <w:spacing w:line="360" w:lineRule="auto"/>
        <w:rPr>
          <w:rFonts w:ascii="Arial" w:hAnsi="Arial" w:cs="Arial"/>
          <w:b/>
          <w:sz w:val="20"/>
          <w:szCs w:val="20"/>
        </w:rPr>
      </w:pPr>
    </w:p>
    <w:p w:rsidR="00140877" w:rsidRPr="009A199B" w:rsidRDefault="00992930" w:rsidP="009A199B">
      <w:pPr>
        <w:pStyle w:val="Bezodstpw"/>
        <w:spacing w:line="360" w:lineRule="auto"/>
        <w:rPr>
          <w:rFonts w:ascii="Arial" w:hAnsi="Arial" w:cs="Arial"/>
          <w:b/>
          <w:sz w:val="20"/>
          <w:szCs w:val="20"/>
        </w:rPr>
      </w:pPr>
      <w:r w:rsidRPr="009A199B">
        <w:rPr>
          <w:rFonts w:ascii="Arial" w:hAnsi="Arial" w:cs="Arial"/>
          <w:b/>
          <w:sz w:val="20"/>
          <w:szCs w:val="20"/>
        </w:rPr>
        <w:t>Uwagi o realizacji</w:t>
      </w:r>
    </w:p>
    <w:p w:rsidR="00437898" w:rsidRPr="009A199B"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Praktyka zawodowa ma na celu doskonalenie umiejętności praktycznych, nabytych w procesie kształcenia zawodowego, w rzeczywistych warunkach pracy.</w:t>
      </w:r>
    </w:p>
    <w:p w:rsidR="00437898" w:rsidRPr="009A199B"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Praktykę zawodową uczniowie powinni odbywać w placówkach żywienia, w których istnieje możliwość realizacji założonych w programie celów kształcenia. Powinny być one wyposażone w specjalistyczny sprzęt, urządzenia techniczne oraz użytkowe programy komputerowe</w:t>
      </w:r>
      <w:r w:rsidR="006E3B81" w:rsidRPr="009A199B">
        <w:rPr>
          <w:rFonts w:ascii="Arial" w:hAnsi="Arial" w:cs="Arial"/>
          <w:sz w:val="20"/>
          <w:szCs w:val="20"/>
        </w:rPr>
        <w:t>,</w:t>
      </w:r>
      <w:r w:rsidRPr="009A199B">
        <w:rPr>
          <w:rFonts w:ascii="Arial" w:hAnsi="Arial" w:cs="Arial"/>
          <w:sz w:val="20"/>
          <w:szCs w:val="20"/>
        </w:rPr>
        <w:t xml:space="preserve"> umożliwiające wykonywanie typowych zadań zawodowych. </w:t>
      </w:r>
    </w:p>
    <w:p w:rsidR="00437898" w:rsidRPr="009A199B" w:rsidRDefault="00992930" w:rsidP="00022056">
      <w:pPr>
        <w:pStyle w:val="Bezodstpw"/>
        <w:spacing w:line="360" w:lineRule="auto"/>
        <w:jc w:val="both"/>
        <w:rPr>
          <w:rFonts w:ascii="Arial" w:hAnsi="Arial" w:cs="Arial"/>
          <w:bCs/>
          <w:sz w:val="20"/>
          <w:szCs w:val="20"/>
        </w:rPr>
      </w:pPr>
      <w:r w:rsidRPr="009A199B">
        <w:rPr>
          <w:rFonts w:ascii="Arial" w:hAnsi="Arial" w:cs="Arial"/>
          <w:sz w:val="20"/>
          <w:szCs w:val="20"/>
        </w:rPr>
        <w:t>Przed rozpoczęciem praktyki zawodowej należy zapoznać uczniów ze strukturą organizacyjną, układem funkcjonalnym, wyposażeniem i urządzeniem placówki żywienia, obowiązującymi regulaminami, przepisami bezpieczeństwa i higieny pracy, ochrony przeciwpożarowej, oraz ochrony środowiska. Należy również uświadomić uczniom skutki nieprzestrzegania przepisów oraz przypomnieć zasady udzielania pierwszej pomocy osobom poszkodowanym</w:t>
      </w:r>
      <w:r w:rsidRPr="009A199B">
        <w:rPr>
          <w:rFonts w:ascii="Arial" w:hAnsi="Arial" w:cs="Arial"/>
          <w:bCs/>
          <w:sz w:val="20"/>
          <w:szCs w:val="20"/>
        </w:rPr>
        <w:t xml:space="preserve">. </w:t>
      </w:r>
    </w:p>
    <w:p w:rsidR="00437898" w:rsidRPr="009A199B"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Podczas odbywania praktyki zawodowej uczeń powinien zapoznać się z funkcjonowaniem placówki żywienia w warunkach gospodarki rynkowej.</w:t>
      </w:r>
    </w:p>
    <w:p w:rsidR="00437898" w:rsidRPr="009A199B"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Praktykę zawodową uczniowie mogą odbywać zarówno w kraju, jak i poza jego granicami. Program praktyki zawodowej można traktować w sposób elastyczny. Ze względów organizacyjnych dopuszcza się odstępstwa w kolejności realizacji działów tematycznych zamieszczonych w programie.</w:t>
      </w:r>
    </w:p>
    <w:p w:rsidR="00437898" w:rsidRPr="009A199B"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W trakcie realizacji praktyki zawodowej uczniowie powinni obserwować czynności zawodowe pracowników</w:t>
      </w:r>
      <w:r w:rsidR="006E3B81" w:rsidRPr="009A199B">
        <w:rPr>
          <w:rFonts w:ascii="Arial" w:hAnsi="Arial" w:cs="Arial"/>
          <w:sz w:val="20"/>
          <w:szCs w:val="20"/>
        </w:rPr>
        <w:t xml:space="preserve"> </w:t>
      </w:r>
      <w:r w:rsidRPr="009A199B">
        <w:rPr>
          <w:rFonts w:ascii="Arial" w:hAnsi="Arial" w:cs="Arial"/>
          <w:sz w:val="20"/>
          <w:szCs w:val="20"/>
        </w:rPr>
        <w:t>(</w:t>
      </w:r>
      <w:r w:rsidR="00BE38A2" w:rsidRPr="00022056">
        <w:rPr>
          <w:rFonts w:ascii="Arial" w:hAnsi="Arial" w:cs="Arial"/>
          <w:i/>
          <w:sz w:val="20"/>
          <w:szCs w:val="20"/>
        </w:rPr>
        <w:t>j</w:t>
      </w:r>
      <w:r w:rsidRPr="00022056">
        <w:rPr>
          <w:rFonts w:ascii="Arial" w:hAnsi="Arial" w:cs="Arial"/>
          <w:i/>
          <w:sz w:val="20"/>
          <w:szCs w:val="20"/>
        </w:rPr>
        <w:t>ob</w:t>
      </w:r>
      <w:r w:rsidR="006E3B81" w:rsidRPr="00022056">
        <w:rPr>
          <w:rFonts w:ascii="Arial" w:hAnsi="Arial" w:cs="Arial"/>
          <w:i/>
          <w:sz w:val="20"/>
          <w:szCs w:val="20"/>
        </w:rPr>
        <w:t xml:space="preserve"> </w:t>
      </w:r>
      <w:r w:rsidRPr="00022056">
        <w:rPr>
          <w:rFonts w:ascii="Arial" w:hAnsi="Arial" w:cs="Arial"/>
          <w:i/>
          <w:sz w:val="20"/>
          <w:szCs w:val="20"/>
        </w:rPr>
        <w:t>shadowing</w:t>
      </w:r>
      <w:r w:rsidRPr="009A199B">
        <w:rPr>
          <w:rFonts w:ascii="Arial" w:hAnsi="Arial" w:cs="Arial"/>
          <w:sz w:val="20"/>
          <w:szCs w:val="20"/>
        </w:rPr>
        <w:t xml:space="preserve">), następnie wykonywać zadania zawodowe pod kierunkiem instruktora, a potem samodzielnie realizować powierzone im zadania na określonych stanowiskach pracy. </w:t>
      </w:r>
    </w:p>
    <w:p w:rsidR="00437898" w:rsidRPr="009A199B"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Praktyka zawodowa powinna przygotować uczniów do pracy w zespole, kształtować poczucie odpowiedzialności za jakość i organizację wykonywanej pracy.</w:t>
      </w:r>
    </w:p>
    <w:p w:rsidR="00437898" w:rsidRPr="009A199B"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Uczniowie mają obowiązek prowadzić dzienniki praktyki, w których powinni dokonywać zapisów z każdego dnia praktyki dotyczących: stanowiska pracy praktykanta, zakresu wykonywanych czynności, godzin praktyki oraz wniosków i spostrzeżeń. Na zakończenie każdego dnia praktyki zapis czynności wykonywanych przez ucznia powinien być potwierdzony w dzienniczku przez opiekuna praktyki.</w:t>
      </w:r>
    </w:p>
    <w:p w:rsidR="00437898" w:rsidRPr="009A199B" w:rsidRDefault="00992930" w:rsidP="00022056">
      <w:pPr>
        <w:spacing w:line="360" w:lineRule="auto"/>
        <w:rPr>
          <w:rFonts w:ascii="Arial" w:hAnsi="Arial" w:cs="Arial"/>
          <w:sz w:val="20"/>
          <w:szCs w:val="20"/>
        </w:rPr>
      </w:pPr>
      <w:r w:rsidRPr="009A199B">
        <w:rPr>
          <w:rFonts w:ascii="Arial" w:hAnsi="Arial" w:cs="Arial"/>
          <w:sz w:val="20"/>
          <w:szCs w:val="20"/>
        </w:rPr>
        <w:t>Uczniowie powinni odbywać praktykę zawodową w ubiorach, jakie obowiązują w placówce żywienia.</w:t>
      </w:r>
    </w:p>
    <w:p w:rsidR="00437898" w:rsidRPr="00022056" w:rsidRDefault="00992930" w:rsidP="00022056">
      <w:pPr>
        <w:pStyle w:val="Bezodstpw"/>
        <w:spacing w:line="360" w:lineRule="auto"/>
        <w:jc w:val="both"/>
        <w:rPr>
          <w:rFonts w:ascii="Arial" w:hAnsi="Arial" w:cs="Arial"/>
          <w:sz w:val="20"/>
          <w:szCs w:val="20"/>
        </w:rPr>
      </w:pPr>
      <w:r w:rsidRPr="009A199B">
        <w:rPr>
          <w:rFonts w:ascii="Arial" w:hAnsi="Arial" w:cs="Arial"/>
          <w:sz w:val="20"/>
          <w:szCs w:val="20"/>
        </w:rPr>
        <w:t>Zajęcia należy prowadzić z wykorzystaniem zróżnicowanych form: indywidualnie i grupowo</w:t>
      </w:r>
      <w:r w:rsidR="006E3B81" w:rsidRPr="009A199B">
        <w:rPr>
          <w:rFonts w:ascii="Arial" w:hAnsi="Arial" w:cs="Arial"/>
          <w:sz w:val="20"/>
          <w:szCs w:val="20"/>
        </w:rPr>
        <w:t xml:space="preserve"> </w:t>
      </w:r>
      <w:r w:rsidRPr="009A199B">
        <w:rPr>
          <w:rFonts w:ascii="Arial" w:hAnsi="Arial" w:cs="Arial"/>
          <w:sz w:val="20"/>
          <w:szCs w:val="20"/>
        </w:rPr>
        <w:t>(tj. praca indywidualna, praca w parach, praca w grupach).</w:t>
      </w:r>
    </w:p>
    <w:p w:rsidR="00437898" w:rsidRDefault="00992930" w:rsidP="00022056">
      <w:pPr>
        <w:spacing w:line="360" w:lineRule="auto"/>
        <w:rPr>
          <w:rFonts w:ascii="Arial" w:hAnsi="Arial" w:cs="Arial"/>
          <w:sz w:val="20"/>
          <w:szCs w:val="20"/>
        </w:rPr>
      </w:pPr>
      <w:r w:rsidRPr="009A199B">
        <w:rPr>
          <w:rFonts w:ascii="Arial" w:hAnsi="Arial" w:cs="Arial"/>
          <w:sz w:val="20"/>
          <w:szCs w:val="20"/>
        </w:rPr>
        <w:t>Należy dostosowywać warunki, środki, metody i formy kształcenia do potrzeb i</w:t>
      </w:r>
      <w:r w:rsidR="001A292F">
        <w:rPr>
          <w:rFonts w:ascii="Arial" w:hAnsi="Arial" w:cs="Arial"/>
          <w:sz w:val="20"/>
          <w:szCs w:val="20"/>
        </w:rPr>
        <w:t xml:space="preserve"> </w:t>
      </w:r>
      <w:r w:rsidRPr="009A199B">
        <w:rPr>
          <w:rFonts w:ascii="Arial" w:hAnsi="Arial" w:cs="Arial"/>
          <w:sz w:val="20"/>
          <w:szCs w:val="20"/>
        </w:rPr>
        <w:t>możliwości ucznia.</w:t>
      </w:r>
    </w:p>
    <w:p w:rsidR="009A199B" w:rsidRPr="009A199B" w:rsidRDefault="009A199B" w:rsidP="00022056">
      <w:pPr>
        <w:spacing w:line="360" w:lineRule="auto"/>
        <w:rPr>
          <w:rFonts w:ascii="Arial" w:eastAsia="Arial" w:hAnsi="Arial" w:cs="Arial"/>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PROPONOWANE METODY SPRAWDZANIA OSIĄGNIĘĆ EDUKACYJNYCH UCZNIA</w:t>
      </w:r>
    </w:p>
    <w:p w:rsidR="00437898" w:rsidRPr="00022056" w:rsidRDefault="00992930" w:rsidP="00022056">
      <w:pPr>
        <w:pStyle w:val="Bezodstpw"/>
        <w:spacing w:line="360" w:lineRule="auto"/>
        <w:ind w:left="284" w:hanging="284"/>
        <w:jc w:val="both"/>
        <w:rPr>
          <w:rFonts w:ascii="Arial" w:hAnsi="Arial" w:cs="Arial"/>
          <w:sz w:val="20"/>
          <w:szCs w:val="20"/>
        </w:rPr>
      </w:pPr>
      <w:r w:rsidRPr="009A199B">
        <w:rPr>
          <w:rFonts w:ascii="Arial" w:hAnsi="Arial" w:cs="Arial"/>
          <w:sz w:val="20"/>
          <w:szCs w:val="20"/>
        </w:rPr>
        <w:t>Nad przebiegiem praktyki zawodowej i jej realizacją czuwa opiekun praktyki, który dokonuje oceny umiejętności opanowanych przez uczniów podczas całego</w:t>
      </w:r>
      <w:r w:rsidR="006E3B81" w:rsidRPr="009A199B">
        <w:rPr>
          <w:rFonts w:ascii="Arial" w:hAnsi="Arial" w:cs="Arial"/>
          <w:sz w:val="20"/>
          <w:szCs w:val="20"/>
        </w:rPr>
        <w:t xml:space="preserve"> </w:t>
      </w:r>
      <w:r w:rsidRPr="009A199B">
        <w:rPr>
          <w:rFonts w:ascii="Arial" w:hAnsi="Arial" w:cs="Arial"/>
          <w:sz w:val="20"/>
          <w:szCs w:val="20"/>
        </w:rPr>
        <w:t xml:space="preserve">okresu realizacji programu praktyki zawodowej. </w:t>
      </w:r>
    </w:p>
    <w:p w:rsidR="00437898" w:rsidRPr="00022056" w:rsidRDefault="00992930" w:rsidP="00022056">
      <w:pPr>
        <w:pStyle w:val="Bezodstpw"/>
        <w:spacing w:line="360" w:lineRule="auto"/>
        <w:ind w:left="284" w:hanging="284"/>
        <w:jc w:val="both"/>
        <w:rPr>
          <w:rFonts w:ascii="Arial" w:hAnsi="Arial" w:cs="Arial"/>
          <w:sz w:val="20"/>
          <w:szCs w:val="20"/>
        </w:rPr>
      </w:pPr>
      <w:r w:rsidRPr="009A199B">
        <w:rPr>
          <w:rFonts w:ascii="Arial" w:hAnsi="Arial" w:cs="Arial"/>
          <w:sz w:val="20"/>
          <w:szCs w:val="20"/>
        </w:rPr>
        <w:t>Ocenianie umiejętności uczniów powinno odbywać się na podstawie obserwacji ich pracy, ze szczególnym zwracaniem uwagi na sposób wykonywania</w:t>
      </w:r>
      <w:r w:rsidR="006E3B81" w:rsidRPr="009A199B">
        <w:rPr>
          <w:rFonts w:ascii="Arial" w:hAnsi="Arial" w:cs="Arial"/>
          <w:sz w:val="20"/>
          <w:szCs w:val="20"/>
        </w:rPr>
        <w:t xml:space="preserve"> </w:t>
      </w:r>
      <w:r w:rsidRPr="009A199B">
        <w:rPr>
          <w:rFonts w:ascii="Arial" w:hAnsi="Arial" w:cs="Arial"/>
          <w:sz w:val="20"/>
          <w:szCs w:val="20"/>
        </w:rPr>
        <w:t xml:space="preserve">poleceń i zadań zawodowych. </w:t>
      </w:r>
    </w:p>
    <w:p w:rsidR="00437898" w:rsidRPr="009A199B" w:rsidRDefault="00992930" w:rsidP="00022056">
      <w:pPr>
        <w:pStyle w:val="Bezodstpw"/>
        <w:spacing w:line="360" w:lineRule="auto"/>
        <w:ind w:left="284" w:hanging="284"/>
        <w:rPr>
          <w:rFonts w:ascii="Arial" w:hAnsi="Arial" w:cs="Arial"/>
          <w:sz w:val="20"/>
          <w:szCs w:val="20"/>
        </w:rPr>
      </w:pPr>
      <w:r w:rsidRPr="009A199B">
        <w:rPr>
          <w:rFonts w:ascii="Arial" w:hAnsi="Arial" w:cs="Arial"/>
          <w:sz w:val="20"/>
          <w:szCs w:val="20"/>
        </w:rPr>
        <w:t>Sprawdzanie i ocenianie osiągnięć uczniów powinno odbywać się systematycznie na podstawie określonych kryteriów. Kryteria oceniania powinny dotyczyć:</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kultury osobistej i wyglądu zewnętrznego</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organizacji stanowiska pracy zgodnie z wymaganiami ergonomii</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organizacji czasu pracy</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samodzielności w planowaniu pracy i rozwiązywaniu problemów</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doboru surowców, metod i sprzętu do prawidłowego wykonania potraw</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posługiwania się narzędziami i sprzętem zgodnie z instrukcjami ich użytkowania</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9A199B">
        <w:rPr>
          <w:rFonts w:ascii="Arial" w:hAnsi="Arial" w:cs="Arial"/>
          <w:sz w:val="20"/>
          <w:szCs w:val="20"/>
        </w:rPr>
        <w:t>użytkowania i konserwacji maszyn i urządzeń stosowanych w zakładzie gastronomicznym</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wypełniania dokumentów dotyczących produkcji</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obliczania kosztów produkcji i sprzedaży</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zaangażowania ucznia w realizację zadań</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utrzymania porządku na stanowisku pracy</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odpowiedzialności za mienie powierzone na czas praktyki zawodowej</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umiejętności współpracy w zespole</w:t>
      </w:r>
      <w:r w:rsidR="00BE38A2" w:rsidRPr="009A199B">
        <w:rPr>
          <w:rFonts w:ascii="Arial" w:hAnsi="Arial" w:cs="Arial"/>
          <w:sz w:val="20"/>
          <w:szCs w:val="20"/>
        </w:rPr>
        <w:t>,</w:t>
      </w:r>
    </w:p>
    <w:p w:rsidR="00437898" w:rsidRPr="00022056"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dokładności i rzetelności w pracy</w:t>
      </w:r>
      <w:r w:rsidR="00BE38A2" w:rsidRPr="009A199B">
        <w:rPr>
          <w:rFonts w:ascii="Arial" w:hAnsi="Arial" w:cs="Arial"/>
          <w:sz w:val="20"/>
          <w:szCs w:val="20"/>
        </w:rPr>
        <w:t>,</w:t>
      </w:r>
    </w:p>
    <w:p w:rsidR="00437898" w:rsidRPr="009A199B"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9A199B">
        <w:rPr>
          <w:rFonts w:ascii="Arial" w:hAnsi="Arial" w:cs="Arial"/>
          <w:sz w:val="20"/>
          <w:szCs w:val="20"/>
        </w:rPr>
        <w:t>przestrzegania przepisów bezpieczeństwa i higieny pracy, ochrony przeciwpożarowej oraz ochrony środowiska podczas wykonywania zadań zawodowych.</w:t>
      </w:r>
    </w:p>
    <w:p w:rsidR="00437898" w:rsidRPr="00022056" w:rsidRDefault="00992930" w:rsidP="00022056">
      <w:pPr>
        <w:spacing w:line="360" w:lineRule="auto"/>
        <w:ind w:left="284" w:hanging="284"/>
        <w:rPr>
          <w:rFonts w:ascii="Arial" w:hAnsi="Arial" w:cs="Arial"/>
          <w:sz w:val="20"/>
          <w:szCs w:val="20"/>
        </w:rPr>
      </w:pPr>
      <w:r w:rsidRPr="009A199B">
        <w:rPr>
          <w:rFonts w:ascii="Arial" w:hAnsi="Arial" w:cs="Arial"/>
          <w:sz w:val="20"/>
          <w:szCs w:val="20"/>
        </w:rPr>
        <w:t>Po zakończeniu praktyki zawodowej opiekun praktyki zobowiązany jest do napisania opinii na temat pracy ucznia oraz wystawienia oceny końcowej. Oceny</w:t>
      </w:r>
      <w:r w:rsidR="008A0535">
        <w:rPr>
          <w:rFonts w:ascii="Arial" w:hAnsi="Arial" w:cs="Arial"/>
          <w:sz w:val="20"/>
          <w:szCs w:val="20"/>
        </w:rPr>
        <w:t xml:space="preserve"> </w:t>
      </w:r>
      <w:r w:rsidRPr="009A199B">
        <w:rPr>
          <w:rFonts w:ascii="Arial" w:hAnsi="Arial" w:cs="Arial"/>
          <w:sz w:val="20"/>
          <w:szCs w:val="20"/>
        </w:rPr>
        <w:t>dokonuje się zgodnie z obowiązującą skalą ocen.</w:t>
      </w:r>
    </w:p>
    <w:p w:rsidR="00437898" w:rsidRPr="009A199B" w:rsidRDefault="00437898" w:rsidP="00022056">
      <w:pPr>
        <w:spacing w:line="360" w:lineRule="auto"/>
        <w:ind w:left="284" w:hanging="284"/>
        <w:rPr>
          <w:rFonts w:ascii="Arial" w:hAnsi="Arial" w:cs="Arial"/>
          <w:b/>
          <w:sz w:val="20"/>
          <w:szCs w:val="20"/>
        </w:rPr>
      </w:pPr>
    </w:p>
    <w:p w:rsidR="00437898" w:rsidRPr="009A199B" w:rsidRDefault="00437898" w:rsidP="00CD434C">
      <w:pPr>
        <w:spacing w:line="360" w:lineRule="auto"/>
        <w:rPr>
          <w:rFonts w:ascii="Arial" w:hAnsi="Arial" w:cs="Arial"/>
          <w:b/>
          <w:sz w:val="20"/>
          <w:szCs w:val="20"/>
        </w:rPr>
      </w:pPr>
    </w:p>
    <w:p w:rsidR="00437898" w:rsidRPr="00022056" w:rsidRDefault="00723E34" w:rsidP="00022056">
      <w:pPr>
        <w:spacing w:line="360" w:lineRule="auto"/>
        <w:ind w:left="284" w:hanging="284"/>
        <w:rPr>
          <w:rFonts w:ascii="Arial" w:hAnsi="Arial" w:cs="Arial"/>
          <w:b/>
          <w:sz w:val="20"/>
          <w:szCs w:val="20"/>
        </w:rPr>
      </w:pPr>
      <w:r w:rsidRPr="00022056">
        <w:rPr>
          <w:rFonts w:ascii="Arial" w:hAnsi="Arial" w:cs="Arial"/>
          <w:b/>
          <w:sz w:val="20"/>
          <w:szCs w:val="20"/>
        </w:rPr>
        <w:t>PROPONOWANE METODY EWALUACJI PRZEDMIOTU</w:t>
      </w:r>
    </w:p>
    <w:p w:rsidR="00437898" w:rsidRPr="009A199B" w:rsidRDefault="00992930" w:rsidP="00CE164C">
      <w:pPr>
        <w:pStyle w:val="Akapitzlist"/>
        <w:numPr>
          <w:ilvl w:val="1"/>
          <w:numId w:val="14"/>
        </w:numPr>
        <w:spacing w:line="360" w:lineRule="auto"/>
        <w:ind w:left="284" w:hanging="284"/>
        <w:rPr>
          <w:rFonts w:ascii="Arial" w:hAnsi="Arial" w:cs="Arial"/>
          <w:sz w:val="20"/>
          <w:szCs w:val="20"/>
        </w:rPr>
      </w:pPr>
      <w:r w:rsidRPr="009A199B">
        <w:rPr>
          <w:rFonts w:ascii="Arial" w:hAnsi="Arial" w:cs="Arial"/>
          <w:sz w:val="20"/>
          <w:szCs w:val="20"/>
        </w:rPr>
        <w:t>Ewaluacja przedmiotu na początku kształcenia: ankieta potrzeb ucznia i warunków w jakich odbywa się praktyka i badanie postawy praktykanta – arkusz obserwacji zachowań uczniów w czasie wykonywania zadań.</w:t>
      </w:r>
    </w:p>
    <w:p w:rsidR="00437898" w:rsidRPr="009A199B" w:rsidRDefault="00992930" w:rsidP="00CE164C">
      <w:pPr>
        <w:pStyle w:val="Akapitzlist"/>
        <w:numPr>
          <w:ilvl w:val="1"/>
          <w:numId w:val="14"/>
        </w:numPr>
        <w:spacing w:line="360" w:lineRule="auto"/>
        <w:ind w:left="284" w:hanging="284"/>
        <w:rPr>
          <w:rFonts w:ascii="Arial" w:hAnsi="Arial" w:cs="Arial"/>
          <w:sz w:val="20"/>
          <w:szCs w:val="20"/>
        </w:rPr>
      </w:pPr>
      <w:r w:rsidRPr="009A199B">
        <w:rPr>
          <w:rFonts w:ascii="Arial" w:hAnsi="Arial" w:cs="Arial"/>
          <w:sz w:val="20"/>
          <w:szCs w:val="20"/>
        </w:rPr>
        <w:t>Ewaluacja przedmiotu w trakcie realizacji praktyki: badanie nabytych kompetencji i umiejętności praktykanta</w:t>
      </w:r>
      <w:r w:rsidR="006E3B81" w:rsidRPr="009A199B">
        <w:rPr>
          <w:rFonts w:ascii="Arial" w:hAnsi="Arial" w:cs="Arial"/>
          <w:sz w:val="20"/>
          <w:szCs w:val="20"/>
        </w:rPr>
        <w:t xml:space="preserve"> </w:t>
      </w:r>
      <w:r w:rsidRPr="009A199B">
        <w:rPr>
          <w:rFonts w:ascii="Arial" w:hAnsi="Arial" w:cs="Arial"/>
          <w:sz w:val="20"/>
          <w:szCs w:val="20"/>
        </w:rPr>
        <w:t>– test oraz indywidualny wywiad z praktykantami</w:t>
      </w:r>
      <w:r w:rsidRPr="009A199B">
        <w:rPr>
          <w:rFonts w:ascii="Arial" w:hAnsi="Arial" w:cs="Arial"/>
          <w:b/>
          <w:sz w:val="20"/>
          <w:szCs w:val="20"/>
        </w:rPr>
        <w:t xml:space="preserve">, </w:t>
      </w:r>
      <w:r w:rsidRPr="009A199B">
        <w:rPr>
          <w:rFonts w:ascii="Arial" w:hAnsi="Arial" w:cs="Arial"/>
          <w:sz w:val="20"/>
          <w:szCs w:val="20"/>
        </w:rPr>
        <w:t>arkusz obserwacji zachowań uczniów w czasie wykonywania zadań.</w:t>
      </w:r>
    </w:p>
    <w:p w:rsidR="00437898" w:rsidRPr="009A199B" w:rsidRDefault="00992930" w:rsidP="00CE164C">
      <w:pPr>
        <w:pStyle w:val="Akapitzlist"/>
        <w:numPr>
          <w:ilvl w:val="1"/>
          <w:numId w:val="14"/>
        </w:numPr>
        <w:spacing w:line="360" w:lineRule="auto"/>
        <w:ind w:left="284" w:hanging="284"/>
        <w:rPr>
          <w:rFonts w:ascii="Arial" w:hAnsi="Arial" w:cs="Arial"/>
          <w:sz w:val="20"/>
          <w:szCs w:val="20"/>
        </w:rPr>
      </w:pPr>
      <w:r w:rsidRPr="009A199B">
        <w:rPr>
          <w:rFonts w:ascii="Arial" w:hAnsi="Arial" w:cs="Arial"/>
          <w:sz w:val="20"/>
          <w:szCs w:val="20"/>
        </w:rPr>
        <w:t>Ewaluacja podsumowująca skuteczność realizacji programu praktyki zawodowej: porównanie nabytych kompetencji i umiejętności praktykanta z wcześniejszymi wynikami(test oraz arkusz indywidualnego wywiadu z praktykantami), arkusz obserwacji zachowań uczniów w czasie wykonywania zadań.</w:t>
      </w:r>
    </w:p>
    <w:p w:rsidR="00437898" w:rsidRPr="00022056" w:rsidRDefault="00992930" w:rsidP="00022056">
      <w:pPr>
        <w:spacing w:line="360" w:lineRule="auto"/>
        <w:rPr>
          <w:rFonts w:ascii="Arial" w:hAnsi="Arial" w:cs="Arial"/>
          <w:sz w:val="20"/>
          <w:szCs w:val="20"/>
        </w:rPr>
      </w:pPr>
      <w:r w:rsidRPr="009A199B">
        <w:rPr>
          <w:rFonts w:ascii="Arial" w:hAnsi="Arial" w:cs="Arial"/>
          <w:b/>
          <w:bCs/>
          <w:sz w:val="20"/>
          <w:szCs w:val="20"/>
        </w:rPr>
        <w:t xml:space="preserve">NAZWA PRZEDMIOTU: </w:t>
      </w:r>
      <w:r w:rsidR="00723E34" w:rsidRPr="00022056">
        <w:rPr>
          <w:rFonts w:ascii="Arial" w:hAnsi="Arial" w:cs="Arial"/>
          <w:sz w:val="20"/>
          <w:szCs w:val="20"/>
        </w:rPr>
        <w:t xml:space="preserve">PRAKTYKA ZAWODOWA II </w:t>
      </w:r>
    </w:p>
    <w:p w:rsidR="00437898" w:rsidRPr="009A199B" w:rsidRDefault="00992930" w:rsidP="00022056">
      <w:pPr>
        <w:spacing w:line="360" w:lineRule="auto"/>
        <w:rPr>
          <w:rFonts w:ascii="Arial" w:hAnsi="Arial" w:cs="Arial"/>
          <w:b/>
          <w:sz w:val="20"/>
          <w:szCs w:val="20"/>
        </w:rPr>
      </w:pPr>
      <w:r w:rsidRPr="009A199B">
        <w:rPr>
          <w:rFonts w:ascii="Arial" w:hAnsi="Arial" w:cs="Arial"/>
          <w:b/>
          <w:sz w:val="20"/>
          <w:szCs w:val="20"/>
        </w:rPr>
        <w:t>realizacja w klasie IV</w:t>
      </w:r>
    </w:p>
    <w:p w:rsidR="00437898" w:rsidRPr="009A199B"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p>
    <w:p w:rsidR="00437898" w:rsidRPr="00022056"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r w:rsidRPr="009A199B">
        <w:rPr>
          <w:rFonts w:ascii="Arial" w:hAnsi="Arial" w:cs="Arial"/>
          <w:b/>
          <w:bCs/>
          <w:color w:val="auto"/>
          <w:sz w:val="20"/>
          <w:szCs w:val="20"/>
        </w:rPr>
        <w:t>Cele ogólne</w:t>
      </w:r>
    </w:p>
    <w:p w:rsidR="00437898" w:rsidRPr="00022056" w:rsidRDefault="00992930" w:rsidP="00CE164C">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9A199B">
        <w:rPr>
          <w:rFonts w:ascii="Arial" w:hAnsi="Arial" w:cs="Arial"/>
          <w:color w:val="auto"/>
          <w:sz w:val="20"/>
          <w:szCs w:val="20"/>
        </w:rPr>
        <w:t>Poznanie działalności usługowej zakładów gastronomicznych.</w:t>
      </w:r>
    </w:p>
    <w:p w:rsidR="00437898" w:rsidRPr="00022056" w:rsidRDefault="00992930" w:rsidP="00CE164C">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9A199B">
        <w:rPr>
          <w:rFonts w:ascii="Arial" w:hAnsi="Arial" w:cs="Arial"/>
          <w:sz w:val="20"/>
          <w:szCs w:val="20"/>
        </w:rPr>
        <w:t>Kształtowanie umiejętności planowania i organizowania produkcji gastronomicznej zgodnej z obowiązującymi standardami zdrowotnymi.</w:t>
      </w:r>
    </w:p>
    <w:p w:rsidR="00437898" w:rsidRPr="00022056" w:rsidRDefault="00992930" w:rsidP="00CE164C">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9A199B">
        <w:rPr>
          <w:rFonts w:ascii="Arial" w:hAnsi="Arial" w:cs="Arial"/>
          <w:color w:val="auto"/>
          <w:sz w:val="20"/>
          <w:szCs w:val="20"/>
        </w:rPr>
        <w:t>Wykonywanie usług gastronomicznych i cateringowych.</w:t>
      </w:r>
    </w:p>
    <w:p w:rsidR="00437898" w:rsidRPr="00022056" w:rsidRDefault="00992930" w:rsidP="00CE164C">
      <w:pPr>
        <w:pStyle w:val="Bezodstpw"/>
        <w:numPr>
          <w:ilvl w:val="0"/>
          <w:numId w:val="18"/>
        </w:numPr>
        <w:spacing w:line="360" w:lineRule="auto"/>
        <w:ind w:left="284" w:hanging="284"/>
        <w:jc w:val="both"/>
        <w:rPr>
          <w:rFonts w:ascii="Arial" w:hAnsi="Arial" w:cs="Arial"/>
          <w:sz w:val="20"/>
          <w:szCs w:val="20"/>
        </w:rPr>
      </w:pPr>
      <w:r w:rsidRPr="009A199B">
        <w:rPr>
          <w:rFonts w:ascii="Arial" w:hAnsi="Arial" w:cs="Arial"/>
          <w:sz w:val="20"/>
          <w:szCs w:val="20"/>
        </w:rPr>
        <w:t>Rozliczanie kosztów usług gastronomicznych i cateringowych.</w:t>
      </w:r>
    </w:p>
    <w:p w:rsidR="00437898" w:rsidRPr="009A199B"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p>
    <w:p w:rsidR="00437898" w:rsidRPr="00022056"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9A199B">
        <w:rPr>
          <w:rFonts w:ascii="Arial" w:hAnsi="Arial" w:cs="Arial"/>
          <w:b/>
          <w:bCs/>
          <w:color w:val="auto"/>
          <w:sz w:val="20"/>
          <w:szCs w:val="20"/>
        </w:rPr>
        <w:t>Cele operacyjne</w:t>
      </w:r>
    </w:p>
    <w:p w:rsidR="00140877" w:rsidRPr="00022056" w:rsidRDefault="00992930" w:rsidP="009A199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9A199B">
        <w:rPr>
          <w:rFonts w:ascii="Arial" w:hAnsi="Arial" w:cs="Arial"/>
          <w:b/>
          <w:bCs/>
          <w:color w:val="auto"/>
          <w:sz w:val="20"/>
          <w:szCs w:val="20"/>
        </w:rPr>
        <w:t>Uczeń potrafi:</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planować pracę zgodnie z zasadami ergonomii i przepisami bezpieczeństwa i higieny pracy</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rozróżniać usługi gastronomiczne i cateringowe</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wymienić</w:t>
      </w:r>
      <w:r w:rsidR="001A292F">
        <w:rPr>
          <w:rFonts w:ascii="Arial" w:hAnsi="Arial" w:cs="Arial"/>
          <w:sz w:val="20"/>
          <w:szCs w:val="20"/>
        </w:rPr>
        <w:t xml:space="preserve"> </w:t>
      </w:r>
      <w:r w:rsidRPr="009A199B">
        <w:rPr>
          <w:rFonts w:ascii="Arial" w:hAnsi="Arial" w:cs="Arial"/>
          <w:sz w:val="20"/>
          <w:szCs w:val="20"/>
        </w:rPr>
        <w:t>narzędzia promowania usług gastronomicznych i cateringowych w zakładzie</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planować i organizować proces produkcji określonych dań</w:t>
      </w:r>
      <w:r w:rsidR="006E3B81" w:rsidRPr="009A199B">
        <w:rPr>
          <w:rFonts w:ascii="Arial" w:hAnsi="Arial" w:cs="Arial"/>
          <w:sz w:val="20"/>
          <w:szCs w:val="20"/>
        </w:rPr>
        <w:t>,</w:t>
      </w:r>
      <w:r w:rsidRPr="009A199B">
        <w:rPr>
          <w:rFonts w:ascii="Arial" w:hAnsi="Arial" w:cs="Arial"/>
          <w:sz w:val="20"/>
          <w:szCs w:val="20"/>
        </w:rPr>
        <w:t xml:space="preserve"> zgodnie z normami sanitarnymi i higienicznymi</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dobierać jadłospisy do potrzeb określonych grup konsumentów</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sporządzać kalkulację kosztów produkcji żywności i usług cateringowych</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rozróżniać i stosować w usługach gastronomicznych i cateringowych bieliznę stołową, zastawę stołową, sztućce, elementy dekoracyjne</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rozróżniać, sporządzać i podawać napoje zimne bezalkoholowe, napoje gorące, napoje alkoholowe</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wykonywać czynności barmana</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nakrywać stoły i bufety do obsługi indywidualnej i innych usług gastronomicznych</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obsługiwać gości podczas obsługi indywidualnej i w czasie przyjęć</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rozróżniać rodzaje kart menu i je wykorzystać w praktyce</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stosować programy komputerowe do planowania usług gastronomicznych i cateringowych</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aktualizować wiedzę i doskonalić umiejętności zawodowe</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współpracować w zespole</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stosować formy grzecznościowe wobec gości, klientów, współpracowników</w:t>
      </w:r>
      <w:r w:rsidR="00BE38A2" w:rsidRPr="009A199B">
        <w:rPr>
          <w:rFonts w:ascii="Arial" w:hAnsi="Arial" w:cs="Arial"/>
          <w:sz w:val="20"/>
          <w:szCs w:val="20"/>
        </w:rPr>
        <w:t>,</w:t>
      </w:r>
    </w:p>
    <w:p w:rsidR="00437898" w:rsidRPr="00022056" w:rsidRDefault="00992930" w:rsidP="00F01552">
      <w:pPr>
        <w:pStyle w:val="Bezodstpw"/>
        <w:numPr>
          <w:ilvl w:val="0"/>
          <w:numId w:val="62"/>
        </w:numPr>
        <w:spacing w:line="360" w:lineRule="auto"/>
        <w:ind w:left="284" w:hanging="284"/>
        <w:jc w:val="both"/>
        <w:rPr>
          <w:rFonts w:ascii="Arial" w:hAnsi="Arial" w:cs="Arial"/>
          <w:sz w:val="20"/>
          <w:szCs w:val="20"/>
        </w:rPr>
      </w:pPr>
      <w:r w:rsidRPr="009A199B">
        <w:rPr>
          <w:rFonts w:ascii="Arial" w:hAnsi="Arial" w:cs="Arial"/>
          <w:sz w:val="20"/>
          <w:szCs w:val="20"/>
        </w:rPr>
        <w:t>ponosić odpowiedzialność za wykonywane zadania</w:t>
      </w:r>
      <w:r w:rsidR="00BE38A2" w:rsidRPr="009A199B">
        <w:rPr>
          <w:rFonts w:ascii="Arial" w:hAnsi="Arial" w:cs="Arial"/>
          <w:sz w:val="20"/>
          <w:szCs w:val="20"/>
        </w:rPr>
        <w:t>.</w:t>
      </w:r>
    </w:p>
    <w:p w:rsidR="00437898" w:rsidRPr="009A199B" w:rsidRDefault="00437898" w:rsidP="00022056">
      <w:pPr>
        <w:spacing w:line="360" w:lineRule="auto"/>
        <w:ind w:left="284"/>
        <w:rPr>
          <w:rFonts w:ascii="Arial" w:hAnsi="Arial" w:cs="Arial"/>
          <w:b/>
          <w:sz w:val="20"/>
          <w:szCs w:val="20"/>
        </w:rPr>
      </w:pPr>
    </w:p>
    <w:p w:rsidR="00437898" w:rsidRPr="009A199B"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37898" w:rsidRPr="009A199B"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9A199B">
        <w:rPr>
          <w:rFonts w:ascii="Arial" w:hAnsi="Arial" w:cs="Arial"/>
          <w:b/>
          <w:sz w:val="20"/>
          <w:szCs w:val="20"/>
        </w:rPr>
        <w:t xml:space="preserve">MATERIAŁ NAUCZANIA </w:t>
      </w:r>
    </w:p>
    <w:tbl>
      <w:tblPr>
        <w:tblStyle w:val="Tabela-Siatka"/>
        <w:tblW w:w="5000" w:type="pct"/>
        <w:tblLook w:val="04A0" w:firstRow="1" w:lastRow="0" w:firstColumn="1" w:lastColumn="0" w:noHBand="0" w:noVBand="1"/>
      </w:tblPr>
      <w:tblGrid>
        <w:gridCol w:w="1829"/>
        <w:gridCol w:w="1908"/>
        <w:gridCol w:w="808"/>
        <w:gridCol w:w="4351"/>
        <w:gridCol w:w="4255"/>
        <w:gridCol w:w="1069"/>
      </w:tblGrid>
      <w:tr w:rsidR="00800938" w:rsidTr="00CD434C">
        <w:tc>
          <w:tcPr>
            <w:tcW w:w="643" w:type="pct"/>
            <w:vMerge w:val="restart"/>
          </w:tcPr>
          <w:p w:rsidR="00437898" w:rsidRPr="00CD434C" w:rsidRDefault="00800938" w:rsidP="00022056">
            <w:pPr>
              <w:jc w:val="left"/>
              <w:rPr>
                <w:rFonts w:ascii="Arial" w:hAnsi="Arial" w:cs="Arial"/>
                <w:sz w:val="20"/>
                <w:szCs w:val="20"/>
              </w:rPr>
            </w:pPr>
            <w:r w:rsidRPr="00CD434C">
              <w:rPr>
                <w:rFonts w:ascii="Arial" w:hAnsi="Arial" w:cs="Arial"/>
                <w:sz w:val="20"/>
                <w:szCs w:val="20"/>
              </w:rPr>
              <w:t>Dział programowy</w:t>
            </w:r>
          </w:p>
        </w:tc>
        <w:tc>
          <w:tcPr>
            <w:tcW w:w="671" w:type="pct"/>
            <w:vMerge w:val="restart"/>
          </w:tcPr>
          <w:p w:rsidR="00437898" w:rsidRPr="00CD434C" w:rsidRDefault="00800938" w:rsidP="00022056">
            <w:pPr>
              <w:jc w:val="left"/>
              <w:rPr>
                <w:rFonts w:ascii="Arial" w:hAnsi="Arial" w:cs="Arial"/>
                <w:sz w:val="20"/>
                <w:szCs w:val="20"/>
              </w:rPr>
            </w:pPr>
            <w:r w:rsidRPr="00CD434C">
              <w:rPr>
                <w:rFonts w:ascii="Arial" w:hAnsi="Arial" w:cs="Arial"/>
                <w:sz w:val="20"/>
                <w:szCs w:val="20"/>
              </w:rPr>
              <w:t>Tematy jednostek metodycznych</w:t>
            </w:r>
          </w:p>
        </w:tc>
        <w:tc>
          <w:tcPr>
            <w:tcW w:w="284" w:type="pct"/>
            <w:vMerge w:val="restart"/>
          </w:tcPr>
          <w:p w:rsidR="00437898" w:rsidRPr="00CD434C" w:rsidRDefault="00800938" w:rsidP="00022056">
            <w:pPr>
              <w:jc w:val="left"/>
              <w:rPr>
                <w:sz w:val="20"/>
                <w:szCs w:val="20"/>
              </w:rPr>
            </w:pPr>
            <w:r w:rsidRPr="00CD434C">
              <w:rPr>
                <w:rFonts w:ascii="Arial" w:hAnsi="Arial" w:cs="Arial"/>
                <w:sz w:val="20"/>
                <w:szCs w:val="20"/>
              </w:rPr>
              <w:t>Liczba godz.</w:t>
            </w:r>
          </w:p>
        </w:tc>
        <w:tc>
          <w:tcPr>
            <w:tcW w:w="3026" w:type="pct"/>
            <w:gridSpan w:val="2"/>
          </w:tcPr>
          <w:p w:rsidR="00437898" w:rsidRPr="00CD434C" w:rsidRDefault="00800938" w:rsidP="00022056">
            <w:pPr>
              <w:pStyle w:val="Akapitzlist"/>
              <w:ind w:left="423"/>
              <w:jc w:val="left"/>
              <w:rPr>
                <w:sz w:val="20"/>
                <w:szCs w:val="20"/>
              </w:rPr>
            </w:pPr>
            <w:r w:rsidRPr="00CD434C">
              <w:rPr>
                <w:rFonts w:ascii="Arial" w:hAnsi="Arial" w:cs="Arial"/>
                <w:sz w:val="20"/>
                <w:szCs w:val="20"/>
              </w:rPr>
              <w:t>Wymagania programowe</w:t>
            </w:r>
          </w:p>
        </w:tc>
        <w:tc>
          <w:tcPr>
            <w:tcW w:w="376" w:type="pct"/>
          </w:tcPr>
          <w:p w:rsidR="00437898" w:rsidRPr="00CD434C" w:rsidRDefault="00800938" w:rsidP="00022056">
            <w:pPr>
              <w:jc w:val="left"/>
              <w:rPr>
                <w:rFonts w:ascii="Arial" w:hAnsi="Arial" w:cs="Arial"/>
                <w:sz w:val="20"/>
                <w:szCs w:val="20"/>
              </w:rPr>
            </w:pPr>
            <w:r w:rsidRPr="00CD434C">
              <w:rPr>
                <w:rFonts w:ascii="Arial" w:hAnsi="Arial" w:cs="Arial"/>
                <w:sz w:val="20"/>
                <w:szCs w:val="20"/>
              </w:rPr>
              <w:t>Uwagi o realizacji</w:t>
            </w:r>
          </w:p>
        </w:tc>
      </w:tr>
      <w:tr w:rsidR="00800938" w:rsidTr="00CD434C">
        <w:tc>
          <w:tcPr>
            <w:tcW w:w="643" w:type="pct"/>
            <w:vMerge/>
          </w:tcPr>
          <w:p w:rsidR="00437898" w:rsidRPr="00CD434C" w:rsidRDefault="00437898" w:rsidP="00022056">
            <w:pPr>
              <w:jc w:val="left"/>
              <w:rPr>
                <w:rFonts w:ascii="Arial" w:hAnsi="Arial" w:cs="Arial"/>
                <w:sz w:val="20"/>
                <w:szCs w:val="20"/>
              </w:rPr>
            </w:pPr>
          </w:p>
        </w:tc>
        <w:tc>
          <w:tcPr>
            <w:tcW w:w="671" w:type="pct"/>
            <w:vMerge/>
          </w:tcPr>
          <w:p w:rsidR="00437898" w:rsidRPr="00CD434C" w:rsidRDefault="00437898" w:rsidP="00022056">
            <w:pPr>
              <w:jc w:val="left"/>
              <w:rPr>
                <w:rFonts w:ascii="Arial" w:hAnsi="Arial" w:cs="Arial"/>
                <w:sz w:val="20"/>
                <w:szCs w:val="20"/>
              </w:rPr>
            </w:pPr>
          </w:p>
        </w:tc>
        <w:tc>
          <w:tcPr>
            <w:tcW w:w="284" w:type="pct"/>
            <w:vMerge/>
          </w:tcPr>
          <w:p w:rsidR="00437898" w:rsidRPr="00CD434C" w:rsidRDefault="00437898" w:rsidP="00022056">
            <w:pPr>
              <w:jc w:val="left"/>
              <w:rPr>
                <w:sz w:val="20"/>
                <w:szCs w:val="20"/>
              </w:rPr>
            </w:pPr>
          </w:p>
        </w:tc>
        <w:tc>
          <w:tcPr>
            <w:tcW w:w="1530" w:type="pct"/>
          </w:tcPr>
          <w:p w:rsidR="00437898" w:rsidRPr="00CD434C" w:rsidRDefault="00800938" w:rsidP="00022056">
            <w:pPr>
              <w:pStyle w:val="Akapitzlist"/>
              <w:ind w:left="423"/>
              <w:jc w:val="left"/>
              <w:rPr>
                <w:rFonts w:ascii="Arial" w:hAnsi="Arial" w:cs="Arial"/>
                <w:sz w:val="20"/>
                <w:szCs w:val="20"/>
              </w:rPr>
            </w:pPr>
            <w:r w:rsidRPr="00CD434C">
              <w:rPr>
                <w:rFonts w:ascii="Arial" w:hAnsi="Arial" w:cs="Arial"/>
                <w:sz w:val="20"/>
                <w:szCs w:val="20"/>
              </w:rPr>
              <w:t>Podstawowe</w:t>
            </w:r>
          </w:p>
          <w:p w:rsidR="00437898" w:rsidRPr="00CD434C" w:rsidRDefault="00800938" w:rsidP="00022056">
            <w:pPr>
              <w:pStyle w:val="Akapitzlist"/>
              <w:ind w:left="423"/>
              <w:jc w:val="left"/>
              <w:rPr>
                <w:b/>
                <w:sz w:val="20"/>
                <w:szCs w:val="20"/>
              </w:rPr>
            </w:pPr>
            <w:r w:rsidRPr="00CD434C">
              <w:rPr>
                <w:rFonts w:ascii="Arial" w:hAnsi="Arial" w:cs="Arial"/>
                <w:b/>
                <w:sz w:val="20"/>
                <w:szCs w:val="20"/>
              </w:rPr>
              <w:t>Uczeń potrafi:</w:t>
            </w:r>
          </w:p>
        </w:tc>
        <w:tc>
          <w:tcPr>
            <w:tcW w:w="1496" w:type="pct"/>
          </w:tcPr>
          <w:p w:rsidR="00437898" w:rsidRPr="00CD434C" w:rsidRDefault="00800938" w:rsidP="00022056">
            <w:pPr>
              <w:pStyle w:val="Akapitzlist"/>
              <w:ind w:left="423"/>
              <w:jc w:val="left"/>
              <w:rPr>
                <w:rFonts w:ascii="Arial" w:hAnsi="Arial" w:cs="Arial"/>
                <w:sz w:val="20"/>
                <w:szCs w:val="20"/>
              </w:rPr>
            </w:pPr>
            <w:r w:rsidRPr="00CD434C">
              <w:rPr>
                <w:rFonts w:ascii="Arial" w:hAnsi="Arial" w:cs="Arial"/>
                <w:sz w:val="20"/>
                <w:szCs w:val="20"/>
              </w:rPr>
              <w:t>Ponadpodstawowe</w:t>
            </w:r>
          </w:p>
          <w:p w:rsidR="00437898" w:rsidRPr="00CD434C" w:rsidRDefault="00800938" w:rsidP="00022056">
            <w:pPr>
              <w:pStyle w:val="Akapitzlist"/>
              <w:ind w:left="423"/>
              <w:jc w:val="left"/>
              <w:rPr>
                <w:b/>
                <w:sz w:val="20"/>
                <w:szCs w:val="20"/>
              </w:rPr>
            </w:pPr>
            <w:r w:rsidRPr="00CD434C">
              <w:rPr>
                <w:rFonts w:ascii="Arial" w:hAnsi="Arial" w:cs="Arial"/>
                <w:b/>
                <w:sz w:val="20"/>
                <w:szCs w:val="20"/>
              </w:rPr>
              <w:t>Uczeń potrafi:</w:t>
            </w:r>
          </w:p>
        </w:tc>
        <w:tc>
          <w:tcPr>
            <w:tcW w:w="376" w:type="pct"/>
          </w:tcPr>
          <w:p w:rsidR="00437898" w:rsidRPr="00CD434C" w:rsidRDefault="00800938" w:rsidP="00022056">
            <w:pPr>
              <w:jc w:val="left"/>
              <w:rPr>
                <w:rFonts w:ascii="Arial" w:hAnsi="Arial" w:cs="Arial"/>
                <w:sz w:val="20"/>
                <w:szCs w:val="20"/>
              </w:rPr>
            </w:pPr>
            <w:r w:rsidRPr="00CD434C">
              <w:rPr>
                <w:rFonts w:ascii="Arial" w:hAnsi="Arial" w:cs="Arial"/>
                <w:sz w:val="20"/>
                <w:szCs w:val="20"/>
              </w:rPr>
              <w:t>Etap realizacji</w:t>
            </w:r>
          </w:p>
        </w:tc>
      </w:tr>
      <w:tr w:rsidR="00800938" w:rsidTr="00CD434C">
        <w:tc>
          <w:tcPr>
            <w:tcW w:w="643" w:type="pct"/>
            <w:vMerge w:val="restart"/>
          </w:tcPr>
          <w:p w:rsidR="00437898" w:rsidRPr="00022056" w:rsidRDefault="00800938" w:rsidP="00022056">
            <w:pPr>
              <w:jc w:val="left"/>
              <w:rPr>
                <w:rFonts w:ascii="Arial" w:hAnsi="Arial" w:cs="Arial"/>
                <w:sz w:val="20"/>
                <w:szCs w:val="20"/>
              </w:rPr>
            </w:pPr>
            <w:r w:rsidRPr="007303BF">
              <w:rPr>
                <w:rFonts w:ascii="Arial" w:hAnsi="Arial" w:cs="Arial"/>
                <w:sz w:val="20"/>
                <w:szCs w:val="20"/>
              </w:rPr>
              <w:t>I.</w:t>
            </w:r>
            <w:r w:rsidR="006E3B81">
              <w:rPr>
                <w:rFonts w:ascii="Arial" w:hAnsi="Arial" w:cs="Arial"/>
                <w:sz w:val="20"/>
                <w:szCs w:val="20"/>
              </w:rPr>
              <w:t xml:space="preserve"> </w:t>
            </w:r>
            <w:r w:rsidRPr="007303BF">
              <w:rPr>
                <w:rFonts w:ascii="Arial" w:hAnsi="Arial" w:cs="Arial"/>
                <w:sz w:val="20"/>
                <w:szCs w:val="20"/>
              </w:rPr>
              <w:t>Działalność usługowa zakładów gastronomicznych</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tc>
        <w:tc>
          <w:tcPr>
            <w:tcW w:w="671" w:type="pct"/>
          </w:tcPr>
          <w:p w:rsidR="00437898" w:rsidRPr="00022056" w:rsidRDefault="00800938" w:rsidP="00022056">
            <w:pPr>
              <w:tabs>
                <w:tab w:val="left" w:pos="993"/>
              </w:tabs>
              <w:jc w:val="left"/>
              <w:rPr>
                <w:rFonts w:ascii="Arial" w:hAnsi="Arial" w:cs="Arial"/>
                <w:sz w:val="20"/>
                <w:szCs w:val="20"/>
              </w:rPr>
            </w:pPr>
            <w:r w:rsidRPr="004054C8">
              <w:rPr>
                <w:rFonts w:ascii="Arial" w:hAnsi="Arial" w:cs="Arial"/>
                <w:sz w:val="20"/>
                <w:szCs w:val="20"/>
              </w:rPr>
              <w:t>1.</w:t>
            </w:r>
            <w:r w:rsidR="009A199B">
              <w:rPr>
                <w:rFonts w:ascii="Arial" w:hAnsi="Arial" w:cs="Arial"/>
                <w:sz w:val="20"/>
                <w:szCs w:val="20"/>
              </w:rPr>
              <w:t xml:space="preserve"> </w:t>
            </w:r>
            <w:r w:rsidRPr="004054C8">
              <w:rPr>
                <w:rFonts w:ascii="Arial" w:hAnsi="Arial" w:cs="Arial"/>
                <w:sz w:val="20"/>
                <w:szCs w:val="20"/>
              </w:rPr>
              <w:t>Organizacja produkcji gastronomicznej</w:t>
            </w:r>
          </w:p>
        </w:tc>
        <w:tc>
          <w:tcPr>
            <w:tcW w:w="284" w:type="pct"/>
          </w:tcPr>
          <w:p w:rsidR="00437898" w:rsidRDefault="00437898" w:rsidP="00022056">
            <w:pPr>
              <w:jc w:val="left"/>
              <w:rPr>
                <w:rFonts w:ascii="Arial" w:hAnsi="Arial" w:cs="Arial"/>
                <w:sz w:val="20"/>
                <w:szCs w:val="20"/>
              </w:rPr>
            </w:pPr>
          </w:p>
        </w:tc>
        <w:tc>
          <w:tcPr>
            <w:tcW w:w="1530" w:type="pct"/>
          </w:tcPr>
          <w:p w:rsidR="00437898" w:rsidRDefault="00800938" w:rsidP="00F01552">
            <w:pPr>
              <w:pStyle w:val="Akapitzlist"/>
              <w:numPr>
                <w:ilvl w:val="0"/>
                <w:numId w:val="39"/>
              </w:numPr>
              <w:ind w:left="423"/>
              <w:jc w:val="left"/>
              <w:rPr>
                <w:rFonts w:ascii="Arial" w:hAnsi="Arial" w:cs="Arial"/>
                <w:sz w:val="20"/>
                <w:szCs w:val="20"/>
              </w:rPr>
            </w:pPr>
            <w:r>
              <w:rPr>
                <w:rFonts w:ascii="Arial" w:hAnsi="Arial" w:cs="Arial"/>
                <w:sz w:val="20"/>
                <w:szCs w:val="20"/>
              </w:rPr>
              <w:t>rozróżnić receptury na potrawy i napoje</w:t>
            </w:r>
          </w:p>
          <w:p w:rsidR="00437898" w:rsidRDefault="00800938" w:rsidP="00F01552">
            <w:pPr>
              <w:pStyle w:val="Akapitzlist"/>
              <w:numPr>
                <w:ilvl w:val="0"/>
                <w:numId w:val="39"/>
              </w:numPr>
              <w:ind w:left="423"/>
              <w:jc w:val="left"/>
              <w:rPr>
                <w:rFonts w:ascii="Arial" w:hAnsi="Arial" w:cs="Arial"/>
                <w:sz w:val="20"/>
                <w:szCs w:val="20"/>
              </w:rPr>
            </w:pPr>
            <w:r w:rsidRPr="00AB5466">
              <w:rPr>
                <w:rFonts w:ascii="Arial" w:hAnsi="Arial" w:cs="Arial"/>
                <w:sz w:val="20"/>
                <w:szCs w:val="20"/>
              </w:rPr>
              <w:t>planowa</w:t>
            </w:r>
            <w:r>
              <w:rPr>
                <w:rFonts w:ascii="Arial" w:hAnsi="Arial" w:cs="Arial"/>
                <w:sz w:val="20"/>
                <w:szCs w:val="20"/>
              </w:rPr>
              <w:t>ć</w:t>
            </w:r>
            <w:r w:rsidRPr="00AB5466">
              <w:rPr>
                <w:rFonts w:ascii="Arial" w:hAnsi="Arial" w:cs="Arial"/>
                <w:sz w:val="20"/>
                <w:szCs w:val="20"/>
              </w:rPr>
              <w:t xml:space="preserve"> produkcję w oparciu o wyposażenie zakładu gastronomicznego</w:t>
            </w:r>
          </w:p>
          <w:p w:rsidR="00437898" w:rsidRDefault="00800938" w:rsidP="00F01552">
            <w:pPr>
              <w:pStyle w:val="Akapitzlist"/>
              <w:numPr>
                <w:ilvl w:val="0"/>
                <w:numId w:val="39"/>
              </w:numPr>
              <w:ind w:left="423"/>
              <w:jc w:val="left"/>
              <w:rPr>
                <w:rFonts w:ascii="Arial" w:hAnsi="Arial" w:cs="Arial"/>
                <w:sz w:val="20"/>
                <w:szCs w:val="20"/>
              </w:rPr>
            </w:pPr>
            <w:r w:rsidRPr="00403C6A">
              <w:rPr>
                <w:rFonts w:ascii="Arial" w:hAnsi="Arial" w:cs="Arial"/>
                <w:sz w:val="20"/>
                <w:szCs w:val="20"/>
              </w:rPr>
              <w:t>opracować plan produkcji w zaplanowanym czasie</w:t>
            </w:r>
          </w:p>
          <w:p w:rsidR="00437898" w:rsidRPr="00CD434C" w:rsidRDefault="00800938" w:rsidP="00CD434C">
            <w:pPr>
              <w:pStyle w:val="Akapitzlist"/>
              <w:numPr>
                <w:ilvl w:val="0"/>
                <w:numId w:val="39"/>
              </w:numPr>
              <w:ind w:left="423"/>
              <w:jc w:val="left"/>
              <w:rPr>
                <w:rFonts w:ascii="Arial" w:hAnsi="Arial" w:cs="Arial"/>
                <w:sz w:val="20"/>
                <w:szCs w:val="20"/>
              </w:rPr>
            </w:pPr>
            <w:r w:rsidRPr="00403C6A">
              <w:rPr>
                <w:rFonts w:ascii="Arial" w:hAnsi="Arial" w:cs="Arial"/>
                <w:sz w:val="20"/>
                <w:szCs w:val="20"/>
              </w:rPr>
              <w:t>rozróżnić metody nadzorowania procesów produkcji gastronomicznej</w:t>
            </w:r>
          </w:p>
        </w:tc>
        <w:tc>
          <w:tcPr>
            <w:tcW w:w="1496" w:type="pct"/>
          </w:tcPr>
          <w:p w:rsidR="00437898" w:rsidRDefault="00800938" w:rsidP="00F01552">
            <w:pPr>
              <w:pStyle w:val="Akapitzlist"/>
              <w:numPr>
                <w:ilvl w:val="0"/>
                <w:numId w:val="39"/>
              </w:numPr>
              <w:ind w:left="423"/>
              <w:jc w:val="left"/>
              <w:rPr>
                <w:rFonts w:ascii="Arial" w:hAnsi="Arial" w:cs="Arial"/>
                <w:sz w:val="20"/>
                <w:szCs w:val="20"/>
              </w:rPr>
            </w:pPr>
            <w:r>
              <w:rPr>
                <w:rFonts w:ascii="Arial" w:hAnsi="Arial" w:cs="Arial"/>
                <w:sz w:val="20"/>
                <w:szCs w:val="20"/>
              </w:rPr>
              <w:t xml:space="preserve"> opracować receptury na potrawy i napoje</w:t>
            </w:r>
          </w:p>
          <w:p w:rsidR="00437898" w:rsidRDefault="00800938" w:rsidP="00F01552">
            <w:pPr>
              <w:pStyle w:val="Akapitzlist"/>
              <w:numPr>
                <w:ilvl w:val="0"/>
                <w:numId w:val="39"/>
              </w:numPr>
              <w:ind w:left="423"/>
              <w:jc w:val="left"/>
              <w:rPr>
                <w:rFonts w:ascii="Arial" w:hAnsi="Arial" w:cs="Arial"/>
                <w:sz w:val="20"/>
                <w:szCs w:val="20"/>
              </w:rPr>
            </w:pPr>
            <w:r w:rsidRPr="00A61497">
              <w:rPr>
                <w:rFonts w:ascii="Arial" w:eastAsia="Calibri" w:hAnsi="Arial" w:cs="Arial"/>
                <w:sz w:val="20"/>
                <w:szCs w:val="20"/>
                <w:lang w:eastAsia="en-US"/>
              </w:rPr>
              <w:t>wykonać czynności związane z pobieraniem, zabezpieczaniem i przechowywaniem próbek kontrolnych żywności</w:t>
            </w:r>
          </w:p>
          <w:p w:rsidR="00437898" w:rsidRDefault="00800938" w:rsidP="00F01552">
            <w:pPr>
              <w:pStyle w:val="Akapitzlist"/>
              <w:numPr>
                <w:ilvl w:val="0"/>
                <w:numId w:val="39"/>
              </w:numPr>
              <w:ind w:left="423"/>
              <w:jc w:val="left"/>
              <w:rPr>
                <w:rFonts w:ascii="Arial" w:hAnsi="Arial" w:cs="Arial"/>
                <w:sz w:val="20"/>
                <w:szCs w:val="20"/>
              </w:rPr>
            </w:pPr>
            <w:r>
              <w:rPr>
                <w:rFonts w:ascii="Arial" w:eastAsia="Calibri" w:hAnsi="Arial" w:cs="Arial"/>
                <w:sz w:val="20"/>
                <w:szCs w:val="20"/>
                <w:lang w:eastAsia="en-US"/>
              </w:rPr>
              <w:t>obliczyć zapotrzebowanie na surowce i półprodukty na podstawie receptur</w:t>
            </w:r>
          </w:p>
          <w:p w:rsidR="00437898" w:rsidRPr="00022056" w:rsidRDefault="00800938" w:rsidP="00F01552">
            <w:pPr>
              <w:pStyle w:val="Akapitzlist"/>
              <w:numPr>
                <w:ilvl w:val="0"/>
                <w:numId w:val="39"/>
              </w:numPr>
              <w:ind w:left="423"/>
              <w:jc w:val="left"/>
              <w:rPr>
                <w:rFonts w:ascii="Arial" w:hAnsi="Arial" w:cs="Arial"/>
                <w:sz w:val="20"/>
                <w:szCs w:val="20"/>
              </w:rPr>
            </w:pPr>
            <w:r>
              <w:rPr>
                <w:rFonts w:ascii="Arial" w:hAnsi="Arial" w:cs="Arial"/>
                <w:sz w:val="20"/>
                <w:szCs w:val="20"/>
              </w:rPr>
              <w:t>opracować schematy blokowe produkcji potraw i napojów</w:t>
            </w:r>
          </w:p>
        </w:tc>
        <w:tc>
          <w:tcPr>
            <w:tcW w:w="376" w:type="pct"/>
          </w:tcPr>
          <w:p w:rsidR="00437898" w:rsidRDefault="00800938" w:rsidP="00022056">
            <w:pPr>
              <w:jc w:val="left"/>
              <w:rPr>
                <w:rFonts w:ascii="Arial" w:hAnsi="Arial" w:cs="Arial"/>
                <w:sz w:val="20"/>
                <w:szCs w:val="20"/>
              </w:rPr>
            </w:pPr>
            <w:r>
              <w:rPr>
                <w:rFonts w:ascii="Arial" w:hAnsi="Arial" w:cs="Arial"/>
                <w:sz w:val="20"/>
                <w:szCs w:val="20"/>
              </w:rPr>
              <w:t>Klasa IV</w:t>
            </w:r>
          </w:p>
        </w:tc>
      </w:tr>
      <w:tr w:rsidR="00800938" w:rsidTr="00CD434C">
        <w:tc>
          <w:tcPr>
            <w:tcW w:w="643" w:type="pct"/>
            <w:vMerge/>
          </w:tcPr>
          <w:p w:rsidR="00437898" w:rsidRDefault="00437898" w:rsidP="00022056">
            <w:pPr>
              <w:jc w:val="left"/>
              <w:rPr>
                <w:rFonts w:ascii="Arial" w:hAnsi="Arial" w:cs="Arial"/>
                <w:sz w:val="20"/>
                <w:szCs w:val="20"/>
              </w:rPr>
            </w:pPr>
          </w:p>
        </w:tc>
        <w:tc>
          <w:tcPr>
            <w:tcW w:w="671" w:type="pct"/>
          </w:tcPr>
          <w:p w:rsidR="00437898" w:rsidRPr="00022056" w:rsidRDefault="00800938" w:rsidP="00022056">
            <w:pPr>
              <w:widowControl w:val="0"/>
              <w:autoSpaceDE w:val="0"/>
              <w:autoSpaceDN w:val="0"/>
              <w:adjustRightInd w:val="0"/>
              <w:snapToGrid w:val="0"/>
              <w:jc w:val="left"/>
              <w:rPr>
                <w:rFonts w:ascii="Arial" w:hAnsi="Arial" w:cs="Arial"/>
                <w:sz w:val="20"/>
                <w:szCs w:val="20"/>
              </w:rPr>
            </w:pPr>
            <w:r>
              <w:rPr>
                <w:rFonts w:ascii="Arial" w:hAnsi="Arial" w:cs="Arial"/>
                <w:sz w:val="20"/>
                <w:szCs w:val="20"/>
              </w:rPr>
              <w:t>2</w:t>
            </w:r>
            <w:r w:rsidRPr="007303BF">
              <w:rPr>
                <w:rFonts w:ascii="Arial" w:hAnsi="Arial" w:cs="Arial"/>
                <w:sz w:val="20"/>
                <w:szCs w:val="20"/>
              </w:rPr>
              <w:t>.</w:t>
            </w:r>
            <w:r w:rsidR="009A199B">
              <w:rPr>
                <w:rFonts w:ascii="Arial" w:hAnsi="Arial" w:cs="Arial"/>
                <w:sz w:val="20"/>
                <w:szCs w:val="20"/>
              </w:rPr>
              <w:t xml:space="preserve"> </w:t>
            </w:r>
            <w:r w:rsidRPr="007303BF">
              <w:rPr>
                <w:rFonts w:ascii="Arial" w:hAnsi="Arial" w:cs="Arial"/>
                <w:sz w:val="20"/>
                <w:szCs w:val="20"/>
              </w:rPr>
              <w:t>Oferty usług gastronomicznych i cateringowych w zakładzie</w:t>
            </w:r>
          </w:p>
        </w:tc>
        <w:tc>
          <w:tcPr>
            <w:tcW w:w="284" w:type="pct"/>
          </w:tcPr>
          <w:p w:rsidR="00437898" w:rsidRDefault="00437898" w:rsidP="00022056">
            <w:pPr>
              <w:jc w:val="left"/>
              <w:rPr>
                <w:rFonts w:ascii="Arial" w:hAnsi="Arial" w:cs="Arial"/>
                <w:sz w:val="20"/>
                <w:szCs w:val="20"/>
              </w:rPr>
            </w:pPr>
          </w:p>
        </w:tc>
        <w:tc>
          <w:tcPr>
            <w:tcW w:w="1530" w:type="pct"/>
          </w:tcPr>
          <w:p w:rsidR="00437898" w:rsidRDefault="00800938" w:rsidP="00F01552">
            <w:pPr>
              <w:pStyle w:val="Akapitzlist"/>
              <w:numPr>
                <w:ilvl w:val="0"/>
                <w:numId w:val="39"/>
              </w:numPr>
              <w:ind w:left="423"/>
              <w:jc w:val="left"/>
              <w:rPr>
                <w:rFonts w:ascii="Arial" w:hAnsi="Arial" w:cs="Arial"/>
                <w:sz w:val="20"/>
                <w:szCs w:val="20"/>
              </w:rPr>
            </w:pPr>
            <w:r w:rsidRPr="00403C6A">
              <w:rPr>
                <w:rFonts w:ascii="Arial" w:hAnsi="Arial" w:cs="Arial"/>
                <w:sz w:val="20"/>
                <w:szCs w:val="20"/>
              </w:rPr>
              <w:t xml:space="preserve">wskazać rynek usług </w:t>
            </w:r>
          </w:p>
          <w:p w:rsidR="00437898" w:rsidRPr="00022056" w:rsidRDefault="00800938" w:rsidP="00022056">
            <w:pPr>
              <w:pStyle w:val="Akapitzlist"/>
              <w:ind w:left="423"/>
              <w:jc w:val="left"/>
              <w:rPr>
                <w:rFonts w:ascii="Arial" w:hAnsi="Arial" w:cs="Arial"/>
                <w:sz w:val="20"/>
                <w:szCs w:val="20"/>
              </w:rPr>
            </w:pPr>
            <w:r w:rsidRPr="00403C6A">
              <w:rPr>
                <w:rFonts w:ascii="Arial" w:hAnsi="Arial" w:cs="Arial"/>
                <w:sz w:val="20"/>
                <w:szCs w:val="20"/>
              </w:rPr>
              <w:t>gastronomicznych i</w:t>
            </w:r>
            <w:r w:rsidR="008A0535">
              <w:rPr>
                <w:rFonts w:ascii="Arial" w:hAnsi="Arial" w:cs="Arial"/>
                <w:sz w:val="20"/>
                <w:szCs w:val="20"/>
              </w:rPr>
              <w:t xml:space="preserve"> </w:t>
            </w:r>
            <w:r w:rsidRPr="003F2192">
              <w:rPr>
                <w:rFonts w:ascii="Arial" w:hAnsi="Arial" w:cs="Arial"/>
                <w:sz w:val="20"/>
                <w:szCs w:val="20"/>
              </w:rPr>
              <w:t>cateringowych</w:t>
            </w:r>
            <w:r w:rsidR="001A292F">
              <w:rPr>
                <w:rFonts w:ascii="Arial" w:hAnsi="Arial" w:cs="Arial"/>
                <w:sz w:val="20"/>
                <w:szCs w:val="20"/>
              </w:rPr>
              <w:t xml:space="preserve"> </w:t>
            </w:r>
            <w:r w:rsidRPr="003F2192">
              <w:rPr>
                <w:rFonts w:ascii="Arial" w:hAnsi="Arial" w:cs="Arial"/>
                <w:sz w:val="20"/>
                <w:szCs w:val="20"/>
              </w:rPr>
              <w:t>z uwzględnieniem</w:t>
            </w:r>
            <w:r w:rsidR="006E3B81">
              <w:rPr>
                <w:rFonts w:ascii="Arial" w:hAnsi="Arial" w:cs="Arial"/>
                <w:sz w:val="20"/>
                <w:szCs w:val="20"/>
              </w:rPr>
              <w:t xml:space="preserve"> </w:t>
            </w:r>
            <w:r w:rsidRPr="003F2192">
              <w:rPr>
                <w:rFonts w:ascii="Arial" w:hAnsi="Arial" w:cs="Arial"/>
                <w:sz w:val="20"/>
                <w:szCs w:val="20"/>
              </w:rPr>
              <w:t>popytu</w:t>
            </w:r>
          </w:p>
          <w:p w:rsidR="00437898" w:rsidRDefault="00800938" w:rsidP="00F01552">
            <w:pPr>
              <w:pStyle w:val="Akapitzlist"/>
              <w:numPr>
                <w:ilvl w:val="0"/>
                <w:numId w:val="39"/>
              </w:numPr>
              <w:ind w:left="423"/>
              <w:jc w:val="left"/>
              <w:rPr>
                <w:rFonts w:ascii="Arial" w:hAnsi="Arial" w:cs="Arial"/>
                <w:sz w:val="20"/>
                <w:szCs w:val="20"/>
              </w:rPr>
            </w:pPr>
            <w:r w:rsidRPr="00403C6A">
              <w:rPr>
                <w:rFonts w:ascii="Arial" w:hAnsi="Arial" w:cs="Arial"/>
                <w:sz w:val="20"/>
                <w:szCs w:val="20"/>
              </w:rPr>
              <w:t>wymienić</w:t>
            </w:r>
            <w:r w:rsidR="001A292F">
              <w:rPr>
                <w:rFonts w:ascii="Arial" w:hAnsi="Arial" w:cs="Arial"/>
                <w:sz w:val="20"/>
                <w:szCs w:val="20"/>
              </w:rPr>
              <w:t xml:space="preserve"> </w:t>
            </w:r>
            <w:r w:rsidRPr="00403C6A">
              <w:rPr>
                <w:rFonts w:ascii="Arial" w:hAnsi="Arial" w:cs="Arial"/>
                <w:sz w:val="20"/>
                <w:szCs w:val="20"/>
              </w:rPr>
              <w:t>zakłady gastronomiczne i inne miejsca świadczenia usług gastronomicznych i cateringowych</w:t>
            </w:r>
          </w:p>
          <w:p w:rsidR="00437898" w:rsidRPr="00022056" w:rsidRDefault="00800938" w:rsidP="00F01552">
            <w:pPr>
              <w:pStyle w:val="Akapitzlist"/>
              <w:numPr>
                <w:ilvl w:val="0"/>
                <w:numId w:val="39"/>
              </w:numPr>
              <w:ind w:left="423"/>
              <w:jc w:val="left"/>
              <w:rPr>
                <w:rFonts w:ascii="Arial" w:hAnsi="Arial" w:cs="Arial"/>
                <w:sz w:val="20"/>
                <w:szCs w:val="20"/>
              </w:rPr>
            </w:pPr>
            <w:r w:rsidRPr="00403C6A">
              <w:rPr>
                <w:rFonts w:ascii="Arial" w:hAnsi="Arial" w:cs="Arial"/>
                <w:sz w:val="20"/>
                <w:szCs w:val="20"/>
              </w:rPr>
              <w:t>wymienić rodzaje usług gastronomicznych i cateringowych stosowane w zakładzie</w:t>
            </w:r>
          </w:p>
        </w:tc>
        <w:tc>
          <w:tcPr>
            <w:tcW w:w="1496" w:type="pct"/>
          </w:tcPr>
          <w:p w:rsidR="00140877" w:rsidRDefault="00800938" w:rsidP="00F01552">
            <w:pPr>
              <w:pStyle w:val="Akapitzlist"/>
              <w:numPr>
                <w:ilvl w:val="0"/>
                <w:numId w:val="39"/>
              </w:numPr>
              <w:ind w:left="423"/>
              <w:contextualSpacing w:val="0"/>
              <w:jc w:val="left"/>
              <w:rPr>
                <w:rFonts w:ascii="Arial" w:hAnsi="Arial" w:cs="Arial"/>
                <w:sz w:val="20"/>
                <w:szCs w:val="20"/>
              </w:rPr>
            </w:pPr>
            <w:r w:rsidRPr="00942AD0">
              <w:rPr>
                <w:rFonts w:ascii="Arial" w:hAnsi="Arial" w:cs="Arial"/>
                <w:sz w:val="20"/>
                <w:szCs w:val="20"/>
              </w:rPr>
              <w:t>analizować rynek usług gastronomicznych i cateringowych</w:t>
            </w:r>
            <w:r w:rsidR="001A292F">
              <w:rPr>
                <w:rFonts w:ascii="Arial" w:hAnsi="Arial" w:cs="Arial"/>
                <w:sz w:val="20"/>
                <w:szCs w:val="20"/>
              </w:rPr>
              <w:t xml:space="preserve"> </w:t>
            </w:r>
            <w:r w:rsidRPr="00942AD0">
              <w:rPr>
                <w:rFonts w:ascii="Arial" w:hAnsi="Arial" w:cs="Arial"/>
                <w:sz w:val="20"/>
                <w:szCs w:val="20"/>
              </w:rPr>
              <w:t>z uwzględnieniem popytu (np. dane statystyczne, własne badania ankietowe itd.</w:t>
            </w:r>
          </w:p>
          <w:p w:rsidR="00140877" w:rsidRDefault="00800938" w:rsidP="00F01552">
            <w:pPr>
              <w:pStyle w:val="Akapitzlist"/>
              <w:numPr>
                <w:ilvl w:val="0"/>
                <w:numId w:val="39"/>
              </w:numPr>
              <w:ind w:left="423"/>
              <w:contextualSpacing w:val="0"/>
              <w:jc w:val="left"/>
              <w:rPr>
                <w:rFonts w:ascii="Arial" w:hAnsi="Arial" w:cs="Arial"/>
                <w:sz w:val="20"/>
                <w:szCs w:val="20"/>
              </w:rPr>
            </w:pPr>
            <w:r w:rsidRPr="00942AD0">
              <w:rPr>
                <w:rFonts w:ascii="Arial" w:hAnsi="Arial" w:cs="Arial"/>
                <w:sz w:val="20"/>
                <w:szCs w:val="20"/>
              </w:rPr>
              <w:t>rozróżnić zakłady gastronomiczne i inne miejsca świadczenia usług gastronomicznych i cateringowych</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 xml:space="preserve">rozróżnić usługi </w:t>
            </w:r>
            <w:r w:rsidRPr="00942AD0">
              <w:rPr>
                <w:rFonts w:ascii="Arial" w:hAnsi="Arial" w:cs="Arial"/>
                <w:bCs/>
                <w:sz w:val="20"/>
                <w:szCs w:val="20"/>
              </w:rPr>
              <w:t>świadczone przez</w:t>
            </w:r>
            <w:r w:rsidR="001A292F">
              <w:rPr>
                <w:rFonts w:ascii="Arial" w:hAnsi="Arial" w:cs="Arial"/>
                <w:bCs/>
                <w:sz w:val="20"/>
                <w:szCs w:val="20"/>
              </w:rPr>
              <w:t xml:space="preserve"> </w:t>
            </w:r>
            <w:r>
              <w:rPr>
                <w:rFonts w:ascii="Arial" w:hAnsi="Arial" w:cs="Arial"/>
                <w:bCs/>
                <w:sz w:val="20"/>
                <w:szCs w:val="20"/>
              </w:rPr>
              <w:t>zakład</w:t>
            </w:r>
          </w:p>
        </w:tc>
        <w:tc>
          <w:tcPr>
            <w:tcW w:w="376" w:type="pct"/>
          </w:tcPr>
          <w:p w:rsidR="00437898" w:rsidRDefault="00800938" w:rsidP="00022056">
            <w:pPr>
              <w:jc w:val="left"/>
              <w:rPr>
                <w:rFonts w:ascii="Arial" w:hAnsi="Arial" w:cs="Arial"/>
                <w:sz w:val="20"/>
                <w:szCs w:val="20"/>
              </w:rPr>
            </w:pPr>
            <w:r>
              <w:rPr>
                <w:rFonts w:ascii="Arial" w:hAnsi="Arial" w:cs="Arial"/>
                <w:sz w:val="20"/>
                <w:szCs w:val="20"/>
              </w:rPr>
              <w:t>Klasa IV</w:t>
            </w:r>
          </w:p>
        </w:tc>
      </w:tr>
      <w:tr w:rsidR="00800938" w:rsidTr="00CD434C">
        <w:tc>
          <w:tcPr>
            <w:tcW w:w="643" w:type="pct"/>
            <w:vMerge/>
          </w:tcPr>
          <w:p w:rsidR="00437898" w:rsidRDefault="00437898" w:rsidP="00022056">
            <w:pPr>
              <w:jc w:val="left"/>
              <w:rPr>
                <w:rFonts w:ascii="Arial" w:hAnsi="Arial" w:cs="Arial"/>
                <w:sz w:val="20"/>
                <w:szCs w:val="20"/>
              </w:rPr>
            </w:pPr>
          </w:p>
        </w:tc>
        <w:tc>
          <w:tcPr>
            <w:tcW w:w="671" w:type="pct"/>
          </w:tcPr>
          <w:p w:rsidR="00437898" w:rsidRPr="00022056" w:rsidRDefault="00800938" w:rsidP="00022056">
            <w:pPr>
              <w:widowControl w:val="0"/>
              <w:autoSpaceDE w:val="0"/>
              <w:autoSpaceDN w:val="0"/>
              <w:adjustRightInd w:val="0"/>
              <w:snapToGrid w:val="0"/>
              <w:jc w:val="left"/>
              <w:rPr>
                <w:rFonts w:ascii="Arial" w:hAnsi="Arial" w:cs="Arial"/>
                <w:sz w:val="20"/>
                <w:szCs w:val="20"/>
              </w:rPr>
            </w:pPr>
            <w:r>
              <w:rPr>
                <w:rFonts w:ascii="Arial" w:hAnsi="Arial" w:cs="Arial"/>
                <w:sz w:val="20"/>
                <w:szCs w:val="20"/>
              </w:rPr>
              <w:t>3</w:t>
            </w:r>
            <w:r w:rsidRPr="007303BF">
              <w:rPr>
                <w:rFonts w:ascii="Arial" w:hAnsi="Arial" w:cs="Arial"/>
                <w:sz w:val="20"/>
                <w:szCs w:val="20"/>
              </w:rPr>
              <w:t>.</w:t>
            </w:r>
            <w:r w:rsidR="009A199B">
              <w:rPr>
                <w:rFonts w:ascii="Arial" w:hAnsi="Arial" w:cs="Arial"/>
                <w:sz w:val="20"/>
                <w:szCs w:val="20"/>
              </w:rPr>
              <w:t xml:space="preserve"> </w:t>
            </w:r>
            <w:r w:rsidRPr="007303BF">
              <w:rPr>
                <w:rFonts w:ascii="Arial" w:hAnsi="Arial" w:cs="Arial"/>
                <w:sz w:val="20"/>
                <w:szCs w:val="20"/>
              </w:rPr>
              <w:t>Planowanie ofert usługowych i cateringowych</w:t>
            </w:r>
          </w:p>
        </w:tc>
        <w:tc>
          <w:tcPr>
            <w:tcW w:w="284" w:type="pct"/>
          </w:tcPr>
          <w:p w:rsidR="00437898" w:rsidRDefault="00437898" w:rsidP="00022056">
            <w:pPr>
              <w:jc w:val="left"/>
              <w:rPr>
                <w:rFonts w:ascii="Arial" w:hAnsi="Arial" w:cs="Arial"/>
                <w:sz w:val="20"/>
                <w:szCs w:val="20"/>
              </w:rPr>
            </w:pPr>
          </w:p>
        </w:tc>
        <w:tc>
          <w:tcPr>
            <w:tcW w:w="1530" w:type="pct"/>
          </w:tcPr>
          <w:p w:rsidR="00437898" w:rsidRDefault="0080093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określić zasady planowania usług gastronomicznych</w:t>
            </w:r>
          </w:p>
          <w:p w:rsidR="00437898" w:rsidRDefault="0080093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dobierać usługę gastronomiczną do potrzeb zleceniodawcy</w:t>
            </w:r>
          </w:p>
          <w:p w:rsidR="00437898" w:rsidRDefault="0080093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 xml:space="preserve">wybrać ofertę dostosowaną do wymagań i potrzeb klienta </w:t>
            </w:r>
          </w:p>
        </w:tc>
        <w:tc>
          <w:tcPr>
            <w:tcW w:w="1496" w:type="pct"/>
          </w:tcPr>
          <w:p w:rsidR="00140877" w:rsidRDefault="0080093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zdiagnozować potrzeby zleceniodawcy na usługę gastronomiczną i cateringową</w:t>
            </w:r>
          </w:p>
          <w:p w:rsidR="00437898" w:rsidRPr="00022056" w:rsidRDefault="00800938" w:rsidP="00F01552">
            <w:pPr>
              <w:pStyle w:val="Akapitzlist"/>
              <w:numPr>
                <w:ilvl w:val="0"/>
                <w:numId w:val="39"/>
              </w:numPr>
              <w:tabs>
                <w:tab w:val="center" w:pos="422"/>
              </w:tabs>
              <w:ind w:left="423"/>
              <w:jc w:val="left"/>
            </w:pPr>
            <w:r>
              <w:rPr>
                <w:rFonts w:ascii="Arial" w:hAnsi="Arial" w:cs="Arial"/>
                <w:sz w:val="20"/>
                <w:szCs w:val="20"/>
              </w:rPr>
              <w:t>zaplanować ofertę na usługę gastronomiczną</w:t>
            </w:r>
            <w:r w:rsidR="001A292F">
              <w:rPr>
                <w:rFonts w:ascii="Arial" w:hAnsi="Arial" w:cs="Arial"/>
                <w:sz w:val="20"/>
                <w:szCs w:val="20"/>
              </w:rPr>
              <w:t xml:space="preserve"> </w:t>
            </w:r>
            <w:r>
              <w:rPr>
                <w:rFonts w:ascii="Arial" w:hAnsi="Arial" w:cs="Arial"/>
                <w:sz w:val="20"/>
                <w:szCs w:val="20"/>
              </w:rPr>
              <w:t>do potrzeb zleceniodawcy</w:t>
            </w:r>
          </w:p>
        </w:tc>
        <w:tc>
          <w:tcPr>
            <w:tcW w:w="376" w:type="pct"/>
          </w:tcPr>
          <w:p w:rsidR="00437898" w:rsidRDefault="00800938" w:rsidP="00022056">
            <w:pPr>
              <w:jc w:val="left"/>
              <w:rPr>
                <w:rFonts w:ascii="Arial" w:hAnsi="Arial" w:cs="Arial"/>
                <w:sz w:val="20"/>
                <w:szCs w:val="20"/>
              </w:rPr>
            </w:pPr>
            <w:r>
              <w:rPr>
                <w:rFonts w:ascii="Arial" w:hAnsi="Arial" w:cs="Arial"/>
                <w:sz w:val="20"/>
                <w:szCs w:val="20"/>
              </w:rPr>
              <w:t>Klasa IV</w:t>
            </w:r>
          </w:p>
        </w:tc>
      </w:tr>
      <w:tr w:rsidR="00800938" w:rsidTr="00CD434C">
        <w:tc>
          <w:tcPr>
            <w:tcW w:w="643" w:type="pct"/>
            <w:vMerge/>
          </w:tcPr>
          <w:p w:rsidR="00437898" w:rsidRDefault="00437898" w:rsidP="00022056">
            <w:pPr>
              <w:jc w:val="left"/>
              <w:rPr>
                <w:rFonts w:ascii="Arial" w:hAnsi="Arial" w:cs="Arial"/>
                <w:sz w:val="20"/>
                <w:szCs w:val="20"/>
              </w:rPr>
            </w:pPr>
          </w:p>
        </w:tc>
        <w:tc>
          <w:tcPr>
            <w:tcW w:w="671" w:type="pct"/>
          </w:tcPr>
          <w:p w:rsidR="00437898" w:rsidRPr="00022056" w:rsidRDefault="00800938" w:rsidP="00022056">
            <w:pPr>
              <w:autoSpaceDE w:val="0"/>
              <w:autoSpaceDN w:val="0"/>
              <w:adjustRightInd w:val="0"/>
              <w:jc w:val="left"/>
              <w:rPr>
                <w:rFonts w:ascii="Arial" w:hAnsi="Arial" w:cs="Arial"/>
                <w:sz w:val="20"/>
                <w:szCs w:val="20"/>
              </w:rPr>
            </w:pPr>
            <w:r>
              <w:rPr>
                <w:rFonts w:ascii="Arial" w:hAnsi="Arial" w:cs="Arial"/>
                <w:sz w:val="20"/>
                <w:szCs w:val="20"/>
              </w:rPr>
              <w:t>4</w:t>
            </w:r>
            <w:r w:rsidRPr="007303BF">
              <w:rPr>
                <w:rFonts w:ascii="Arial" w:hAnsi="Arial" w:cs="Arial"/>
                <w:sz w:val="20"/>
                <w:szCs w:val="20"/>
              </w:rPr>
              <w:t>.</w:t>
            </w:r>
            <w:r w:rsidR="009A199B">
              <w:rPr>
                <w:rFonts w:ascii="Arial" w:hAnsi="Arial" w:cs="Arial"/>
                <w:sz w:val="20"/>
                <w:szCs w:val="20"/>
              </w:rPr>
              <w:t xml:space="preserve"> </w:t>
            </w:r>
            <w:r w:rsidRPr="007303BF">
              <w:rPr>
                <w:rFonts w:ascii="Arial" w:hAnsi="Arial" w:cs="Arial"/>
                <w:sz w:val="20"/>
                <w:szCs w:val="20"/>
              </w:rPr>
              <w:t>Działania związane z promocją</w:t>
            </w:r>
            <w:r>
              <w:rPr>
                <w:rFonts w:ascii="Arial" w:hAnsi="Arial" w:cs="Arial"/>
                <w:sz w:val="20"/>
                <w:szCs w:val="20"/>
              </w:rPr>
              <w:t xml:space="preserve"> i dystrybucją</w:t>
            </w:r>
            <w:r w:rsidR="001A292F">
              <w:rPr>
                <w:rFonts w:ascii="Arial" w:hAnsi="Arial" w:cs="Arial"/>
                <w:sz w:val="20"/>
                <w:szCs w:val="20"/>
              </w:rPr>
              <w:t xml:space="preserve"> </w:t>
            </w:r>
            <w:r w:rsidRPr="007303BF">
              <w:rPr>
                <w:rFonts w:ascii="Arial" w:hAnsi="Arial" w:cs="Arial"/>
                <w:sz w:val="20"/>
                <w:szCs w:val="20"/>
              </w:rPr>
              <w:t xml:space="preserve">usług gastronomicznych i cateringowych </w:t>
            </w:r>
          </w:p>
          <w:p w:rsidR="00437898" w:rsidRDefault="00437898" w:rsidP="00022056">
            <w:pPr>
              <w:widowControl w:val="0"/>
              <w:autoSpaceDE w:val="0"/>
              <w:autoSpaceDN w:val="0"/>
              <w:adjustRightInd w:val="0"/>
              <w:snapToGrid w:val="0"/>
              <w:jc w:val="left"/>
              <w:rPr>
                <w:rFonts w:ascii="Arial" w:hAnsi="Arial" w:cs="Arial"/>
                <w:sz w:val="20"/>
                <w:szCs w:val="20"/>
              </w:rPr>
            </w:pPr>
          </w:p>
        </w:tc>
        <w:tc>
          <w:tcPr>
            <w:tcW w:w="284" w:type="pct"/>
          </w:tcPr>
          <w:p w:rsidR="00437898" w:rsidRDefault="00437898" w:rsidP="00022056">
            <w:pPr>
              <w:jc w:val="left"/>
              <w:rPr>
                <w:rFonts w:ascii="Arial" w:hAnsi="Arial" w:cs="Arial"/>
                <w:sz w:val="20"/>
                <w:szCs w:val="20"/>
              </w:rPr>
            </w:pPr>
          </w:p>
        </w:tc>
        <w:tc>
          <w:tcPr>
            <w:tcW w:w="1530" w:type="pct"/>
          </w:tcPr>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 xml:space="preserve">rozróżnić formy promocji </w:t>
            </w:r>
            <w:r>
              <w:rPr>
                <w:rFonts w:ascii="Arial" w:hAnsi="Arial" w:cs="Arial"/>
                <w:sz w:val="20"/>
                <w:szCs w:val="20"/>
              </w:rPr>
              <w:t xml:space="preserve">stosowane </w:t>
            </w:r>
            <w:r w:rsidRPr="00942AD0">
              <w:rPr>
                <w:rFonts w:ascii="Arial" w:hAnsi="Arial" w:cs="Arial"/>
                <w:sz w:val="20"/>
                <w:szCs w:val="20"/>
              </w:rPr>
              <w:t>w usługach gastronomii i cateringu</w:t>
            </w:r>
            <w:r>
              <w:rPr>
                <w:rFonts w:ascii="Arial" w:hAnsi="Arial" w:cs="Arial"/>
                <w:sz w:val="20"/>
                <w:szCs w:val="20"/>
              </w:rPr>
              <w:t xml:space="preserve"> w danym zakładzie</w:t>
            </w:r>
          </w:p>
          <w:p w:rsidR="00437898" w:rsidRDefault="00800938" w:rsidP="00F01552">
            <w:pPr>
              <w:pStyle w:val="Akapitzlist"/>
              <w:numPr>
                <w:ilvl w:val="0"/>
                <w:numId w:val="39"/>
              </w:numPr>
              <w:ind w:left="423"/>
              <w:jc w:val="left"/>
              <w:rPr>
                <w:rFonts w:ascii="Arial" w:hAnsi="Arial" w:cs="Arial"/>
                <w:sz w:val="20"/>
                <w:szCs w:val="20"/>
              </w:rPr>
            </w:pPr>
            <w:r>
              <w:rPr>
                <w:rFonts w:ascii="Arial" w:hAnsi="Arial" w:cs="Arial"/>
                <w:sz w:val="20"/>
                <w:szCs w:val="20"/>
              </w:rPr>
              <w:t>wymienić</w:t>
            </w:r>
            <w:r w:rsidR="001A292F">
              <w:rPr>
                <w:rFonts w:ascii="Arial" w:hAnsi="Arial" w:cs="Arial"/>
                <w:sz w:val="20"/>
                <w:szCs w:val="20"/>
              </w:rPr>
              <w:t xml:space="preserve"> </w:t>
            </w:r>
            <w:r w:rsidRPr="00942AD0">
              <w:rPr>
                <w:rFonts w:ascii="Arial" w:hAnsi="Arial" w:cs="Arial"/>
                <w:sz w:val="20"/>
                <w:szCs w:val="20"/>
              </w:rPr>
              <w:t>narzędzi</w:t>
            </w:r>
            <w:r>
              <w:rPr>
                <w:rFonts w:ascii="Arial" w:hAnsi="Arial" w:cs="Arial"/>
                <w:sz w:val="20"/>
                <w:szCs w:val="20"/>
              </w:rPr>
              <w:t>a</w:t>
            </w:r>
            <w:r w:rsidR="001A292F">
              <w:rPr>
                <w:rFonts w:ascii="Arial" w:hAnsi="Arial" w:cs="Arial"/>
                <w:sz w:val="20"/>
                <w:szCs w:val="20"/>
              </w:rPr>
              <w:t xml:space="preserve"> </w:t>
            </w:r>
            <w:r w:rsidRPr="00942AD0">
              <w:rPr>
                <w:rFonts w:ascii="Arial" w:hAnsi="Arial" w:cs="Arial"/>
                <w:sz w:val="20"/>
                <w:szCs w:val="20"/>
              </w:rPr>
              <w:t>promowania usług gastronomicznych i cateringowych</w:t>
            </w:r>
            <w:r>
              <w:rPr>
                <w:rFonts w:ascii="Arial" w:hAnsi="Arial" w:cs="Arial"/>
                <w:sz w:val="20"/>
                <w:szCs w:val="20"/>
              </w:rPr>
              <w:t xml:space="preserve"> w zakładzie</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bCs/>
                <w:sz w:val="20"/>
                <w:szCs w:val="20"/>
              </w:rPr>
              <w:t>interpretować strategie promocji (</w:t>
            </w:r>
            <w:r w:rsidRPr="00022056">
              <w:rPr>
                <w:rFonts w:ascii="Arial" w:hAnsi="Arial" w:cs="Arial"/>
                <w:i/>
                <w:sz w:val="20"/>
                <w:szCs w:val="20"/>
              </w:rPr>
              <w:t>push</w:t>
            </w:r>
            <w:r w:rsidRPr="00942AD0">
              <w:rPr>
                <w:rFonts w:ascii="Arial" w:hAnsi="Arial" w:cs="Arial"/>
                <w:sz w:val="20"/>
                <w:szCs w:val="20"/>
              </w:rPr>
              <w:t xml:space="preserve"> i </w:t>
            </w:r>
            <w:r w:rsidRPr="00022056">
              <w:rPr>
                <w:rFonts w:ascii="Arial" w:hAnsi="Arial" w:cs="Arial"/>
                <w:i/>
                <w:sz w:val="20"/>
                <w:szCs w:val="20"/>
              </w:rPr>
              <w:t>pull</w:t>
            </w:r>
            <w:r w:rsidRPr="00942AD0">
              <w:rPr>
                <w:rFonts w:ascii="Arial" w:hAnsi="Arial" w:cs="Arial"/>
                <w:sz w:val="20"/>
                <w:szCs w:val="20"/>
              </w:rPr>
              <w:t>)</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wyjaśnić koncepcję marketingu usług gastronomicznych</w:t>
            </w:r>
            <w:r>
              <w:rPr>
                <w:rFonts w:ascii="Arial" w:hAnsi="Arial" w:cs="Arial"/>
                <w:sz w:val="20"/>
                <w:szCs w:val="20"/>
              </w:rPr>
              <w:t xml:space="preserve"> w danym zakładzie</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określić funkcje marki w gastronomii (gwarancyjną, promocyjną itp.)</w:t>
            </w:r>
          </w:p>
          <w:p w:rsidR="00437898" w:rsidRDefault="00800938" w:rsidP="00F01552">
            <w:pPr>
              <w:pStyle w:val="Akapitzlist"/>
              <w:numPr>
                <w:ilvl w:val="0"/>
                <w:numId w:val="39"/>
              </w:numPr>
              <w:ind w:left="423"/>
              <w:jc w:val="left"/>
              <w:rPr>
                <w:rFonts w:ascii="Arial" w:hAnsi="Arial" w:cs="Arial"/>
                <w:sz w:val="20"/>
                <w:szCs w:val="20"/>
              </w:rPr>
            </w:pPr>
            <w:r>
              <w:rPr>
                <w:rFonts w:ascii="Arial" w:hAnsi="Arial" w:cs="Arial"/>
                <w:sz w:val="20"/>
                <w:szCs w:val="20"/>
              </w:rPr>
              <w:t xml:space="preserve">wskazać </w:t>
            </w:r>
            <w:r w:rsidRPr="00942AD0">
              <w:rPr>
                <w:rFonts w:ascii="Arial" w:hAnsi="Arial" w:cs="Arial"/>
                <w:sz w:val="20"/>
                <w:szCs w:val="20"/>
              </w:rPr>
              <w:t xml:space="preserve">działania związane z promocją usług gastronomicznych i cateringowych </w:t>
            </w:r>
            <w:r>
              <w:rPr>
                <w:rFonts w:ascii="Arial" w:hAnsi="Arial" w:cs="Arial"/>
                <w:sz w:val="20"/>
                <w:szCs w:val="20"/>
              </w:rPr>
              <w:t>w danym zakładzie</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dobrać proponowane działania promocyjne do typu klienta i usług gastronomicznych i cateringowych</w:t>
            </w:r>
          </w:p>
          <w:p w:rsidR="00437898" w:rsidRPr="00CD434C" w:rsidRDefault="00800938" w:rsidP="00CD434C">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rozróżnić formy sprzedaży usług gastronomicznych i cateringowych w zakładzie</w:t>
            </w:r>
          </w:p>
        </w:tc>
        <w:tc>
          <w:tcPr>
            <w:tcW w:w="1496" w:type="pct"/>
          </w:tcPr>
          <w:p w:rsidR="00437898" w:rsidRDefault="0080093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dobrać formy promocji do technik sprzedaży usług gastronomicznych i cateringowych (np. sprzedaż osobista, promocja sprzedaży</w:t>
            </w:r>
            <w:r>
              <w:rPr>
                <w:rFonts w:ascii="Arial" w:hAnsi="Arial" w:cs="Arial"/>
                <w:sz w:val="20"/>
                <w:szCs w:val="20"/>
              </w:rPr>
              <w:t>)</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s</w:t>
            </w:r>
            <w:r w:rsidRPr="00942AD0">
              <w:rPr>
                <w:rFonts w:ascii="Arial" w:hAnsi="Arial" w:cs="Arial"/>
                <w:bCs/>
                <w:sz w:val="20"/>
                <w:szCs w:val="20"/>
              </w:rPr>
              <w:t>porządzić plan „życia marki” usług gastronomicznych</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opracować ofertę usług gastronomicznych w ramach działań marketingowych zakładu gastronomicznego</w:t>
            </w:r>
          </w:p>
          <w:p w:rsidR="00437898" w:rsidRPr="00022056" w:rsidRDefault="00992930" w:rsidP="00F01552">
            <w:pPr>
              <w:pStyle w:val="Akapitzlist"/>
              <w:numPr>
                <w:ilvl w:val="0"/>
                <w:numId w:val="39"/>
              </w:numPr>
              <w:ind w:left="423"/>
              <w:jc w:val="left"/>
              <w:rPr>
                <w:rFonts w:ascii="Arial" w:hAnsi="Arial" w:cs="Arial"/>
                <w:sz w:val="20"/>
                <w:szCs w:val="20"/>
              </w:rPr>
            </w:pPr>
            <w:r w:rsidRPr="00992930">
              <w:rPr>
                <w:rFonts w:ascii="Arial" w:hAnsi="Arial" w:cs="Arial"/>
                <w:sz w:val="20"/>
                <w:szCs w:val="20"/>
              </w:rPr>
              <w:t>zastosować propagandę marketingową usług gastronomicznych – public relations</w:t>
            </w:r>
          </w:p>
          <w:p w:rsidR="00437898"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bCs/>
                <w:sz w:val="20"/>
                <w:szCs w:val="20"/>
              </w:rPr>
              <w:t>wykonać prezentację sprzedaży osobistej usług</w:t>
            </w:r>
            <w:r>
              <w:rPr>
                <w:rFonts w:ascii="Arial" w:hAnsi="Arial" w:cs="Arial"/>
                <w:bCs/>
                <w:sz w:val="20"/>
                <w:szCs w:val="20"/>
              </w:rPr>
              <w:t>i</w:t>
            </w:r>
            <w:r w:rsidRPr="00942AD0">
              <w:rPr>
                <w:rFonts w:ascii="Arial" w:hAnsi="Arial" w:cs="Arial"/>
                <w:bCs/>
                <w:sz w:val="20"/>
                <w:szCs w:val="20"/>
              </w:rPr>
              <w:t xml:space="preserve"> zgodnie z zasadami promocji</w:t>
            </w:r>
          </w:p>
          <w:p w:rsidR="00140877" w:rsidRDefault="0080093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identyfikować zasady sprzedaży usług gastronomicznych i cateringowych w zakładzie</w:t>
            </w:r>
          </w:p>
          <w:p w:rsidR="00437898" w:rsidRDefault="00800938" w:rsidP="00F01552">
            <w:pPr>
              <w:pStyle w:val="Akapitzlist"/>
              <w:numPr>
                <w:ilvl w:val="0"/>
                <w:numId w:val="39"/>
              </w:numPr>
              <w:tabs>
                <w:tab w:val="center" w:pos="422"/>
              </w:tabs>
              <w:ind w:left="423"/>
              <w:jc w:val="left"/>
            </w:pPr>
            <w:r>
              <w:rPr>
                <w:rFonts w:ascii="Arial" w:hAnsi="Arial" w:cs="Arial"/>
                <w:sz w:val="20"/>
                <w:szCs w:val="20"/>
              </w:rPr>
              <w:t>wykazać się otwartością na zmiany w zakresie nowych technik</w:t>
            </w:r>
            <w:r w:rsidR="006E3B81">
              <w:rPr>
                <w:rFonts w:ascii="Arial" w:hAnsi="Arial" w:cs="Arial"/>
                <w:sz w:val="20"/>
                <w:szCs w:val="20"/>
              </w:rPr>
              <w:t>,</w:t>
            </w:r>
            <w:r>
              <w:rPr>
                <w:rFonts w:ascii="Arial" w:hAnsi="Arial" w:cs="Arial"/>
                <w:sz w:val="20"/>
                <w:szCs w:val="20"/>
              </w:rPr>
              <w:t xml:space="preserve"> stosowanych w sprzedaży usług gastronomicznych</w:t>
            </w:r>
          </w:p>
        </w:tc>
        <w:tc>
          <w:tcPr>
            <w:tcW w:w="376" w:type="pct"/>
          </w:tcPr>
          <w:p w:rsidR="00437898" w:rsidRDefault="00800938" w:rsidP="00022056">
            <w:pPr>
              <w:jc w:val="left"/>
              <w:rPr>
                <w:rFonts w:ascii="Arial" w:hAnsi="Arial" w:cs="Arial"/>
                <w:sz w:val="20"/>
                <w:szCs w:val="20"/>
              </w:rPr>
            </w:pPr>
            <w:r>
              <w:rPr>
                <w:rFonts w:ascii="Arial" w:hAnsi="Arial" w:cs="Arial"/>
                <w:sz w:val="20"/>
                <w:szCs w:val="20"/>
              </w:rPr>
              <w:t>Klasa IV</w:t>
            </w:r>
          </w:p>
        </w:tc>
      </w:tr>
      <w:tr w:rsidR="00800938" w:rsidTr="00CD434C">
        <w:tc>
          <w:tcPr>
            <w:tcW w:w="643" w:type="pct"/>
            <w:vMerge/>
          </w:tcPr>
          <w:p w:rsidR="00437898" w:rsidRDefault="00437898" w:rsidP="00022056">
            <w:pPr>
              <w:jc w:val="left"/>
              <w:rPr>
                <w:rFonts w:ascii="Arial" w:hAnsi="Arial" w:cs="Arial"/>
                <w:sz w:val="20"/>
                <w:szCs w:val="20"/>
              </w:rPr>
            </w:pPr>
          </w:p>
        </w:tc>
        <w:tc>
          <w:tcPr>
            <w:tcW w:w="671" w:type="pct"/>
          </w:tcPr>
          <w:p w:rsidR="00437898" w:rsidRPr="00022056" w:rsidRDefault="00800938" w:rsidP="00022056">
            <w:pPr>
              <w:widowControl w:val="0"/>
              <w:autoSpaceDE w:val="0"/>
              <w:autoSpaceDN w:val="0"/>
              <w:adjustRightInd w:val="0"/>
              <w:snapToGrid w:val="0"/>
              <w:jc w:val="left"/>
              <w:rPr>
                <w:rFonts w:ascii="Arial" w:hAnsi="Arial" w:cs="Arial"/>
                <w:color w:val="FF0000"/>
                <w:sz w:val="20"/>
                <w:szCs w:val="20"/>
              </w:rPr>
            </w:pPr>
            <w:r>
              <w:rPr>
                <w:rFonts w:ascii="Arial" w:hAnsi="Arial" w:cs="Arial"/>
                <w:sz w:val="20"/>
                <w:szCs w:val="20"/>
              </w:rPr>
              <w:t>5</w:t>
            </w:r>
            <w:r w:rsidRPr="007303BF">
              <w:rPr>
                <w:rFonts w:ascii="Arial" w:hAnsi="Arial" w:cs="Arial"/>
                <w:sz w:val="20"/>
                <w:szCs w:val="20"/>
              </w:rPr>
              <w:t>.</w:t>
            </w:r>
            <w:r w:rsidR="00A348C3">
              <w:rPr>
                <w:rFonts w:ascii="Arial" w:hAnsi="Arial" w:cs="Arial"/>
                <w:sz w:val="20"/>
                <w:szCs w:val="20"/>
              </w:rPr>
              <w:t xml:space="preserve"> </w:t>
            </w:r>
            <w:r w:rsidRPr="007303BF">
              <w:rPr>
                <w:rFonts w:ascii="Arial" w:hAnsi="Arial" w:cs="Arial"/>
                <w:sz w:val="20"/>
                <w:szCs w:val="20"/>
              </w:rPr>
              <w:t>Sporządzanie kalkulacji usług gastronomicznych i cateringowych</w:t>
            </w:r>
          </w:p>
        </w:tc>
        <w:tc>
          <w:tcPr>
            <w:tcW w:w="284" w:type="pct"/>
          </w:tcPr>
          <w:p w:rsidR="00437898" w:rsidRDefault="00437898" w:rsidP="00022056">
            <w:pPr>
              <w:jc w:val="left"/>
              <w:rPr>
                <w:rFonts w:ascii="Arial" w:hAnsi="Arial" w:cs="Arial"/>
                <w:sz w:val="20"/>
                <w:szCs w:val="20"/>
              </w:rPr>
            </w:pPr>
          </w:p>
        </w:tc>
        <w:tc>
          <w:tcPr>
            <w:tcW w:w="1530" w:type="pct"/>
          </w:tcPr>
          <w:p w:rsidR="00437898" w:rsidRDefault="00800938" w:rsidP="00F01552">
            <w:pPr>
              <w:pStyle w:val="Akapitzlist"/>
              <w:numPr>
                <w:ilvl w:val="0"/>
                <w:numId w:val="39"/>
              </w:numPr>
              <w:ind w:left="423"/>
              <w:jc w:val="left"/>
              <w:rPr>
                <w:rFonts w:ascii="Arial" w:hAnsi="Arial" w:cs="Arial"/>
                <w:sz w:val="20"/>
                <w:szCs w:val="20"/>
              </w:rPr>
            </w:pPr>
            <w:r>
              <w:rPr>
                <w:rFonts w:ascii="Arial" w:hAnsi="Arial" w:cs="Arial"/>
                <w:sz w:val="20"/>
                <w:szCs w:val="20"/>
              </w:rPr>
              <w:t>ro</w:t>
            </w:r>
            <w:r w:rsidRPr="00942AD0">
              <w:rPr>
                <w:rFonts w:ascii="Arial" w:hAnsi="Arial" w:cs="Arial"/>
                <w:sz w:val="20"/>
                <w:szCs w:val="20"/>
              </w:rPr>
              <w:t>z</w:t>
            </w:r>
            <w:r>
              <w:rPr>
                <w:rFonts w:ascii="Arial" w:hAnsi="Arial" w:cs="Arial"/>
                <w:sz w:val="20"/>
                <w:szCs w:val="20"/>
              </w:rPr>
              <w:t>poz</w:t>
            </w:r>
            <w:r w:rsidRPr="00942AD0">
              <w:rPr>
                <w:rFonts w:ascii="Arial" w:hAnsi="Arial" w:cs="Arial"/>
                <w:sz w:val="20"/>
                <w:szCs w:val="20"/>
              </w:rPr>
              <w:t>nać zasady kalkulacji usług gastronomicznych i cateringowych</w:t>
            </w:r>
            <w:r>
              <w:rPr>
                <w:rFonts w:ascii="Arial" w:hAnsi="Arial" w:cs="Arial"/>
                <w:sz w:val="20"/>
                <w:szCs w:val="20"/>
              </w:rPr>
              <w:t xml:space="preserve"> danym zakładzie</w:t>
            </w:r>
          </w:p>
          <w:p w:rsidR="00437898" w:rsidRPr="00022056"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 xml:space="preserve">rozróżnić koszty żywieniowe usług gastronomicznych w tym cateringowych z uwzględnieniem </w:t>
            </w:r>
            <w:r w:rsidRPr="00022056">
              <w:rPr>
                <w:rFonts w:ascii="Arial" w:hAnsi="Arial" w:cs="Arial"/>
                <w:i/>
                <w:sz w:val="20"/>
                <w:szCs w:val="20"/>
              </w:rPr>
              <w:t>food cost</w:t>
            </w:r>
          </w:p>
        </w:tc>
        <w:tc>
          <w:tcPr>
            <w:tcW w:w="1496" w:type="pct"/>
          </w:tcPr>
          <w:p w:rsidR="00437898" w:rsidRDefault="00800938" w:rsidP="00F01552">
            <w:pPr>
              <w:pStyle w:val="Akapitzlist"/>
              <w:numPr>
                <w:ilvl w:val="0"/>
                <w:numId w:val="39"/>
              </w:numPr>
              <w:ind w:left="423"/>
              <w:jc w:val="left"/>
              <w:rPr>
                <w:rFonts w:ascii="Arial" w:hAnsi="Arial" w:cs="Arial"/>
                <w:sz w:val="20"/>
                <w:szCs w:val="20"/>
              </w:rPr>
            </w:pPr>
            <w:r>
              <w:rPr>
                <w:rFonts w:ascii="Arial" w:hAnsi="Arial" w:cs="Arial"/>
                <w:sz w:val="20"/>
                <w:szCs w:val="20"/>
              </w:rPr>
              <w:t xml:space="preserve">wykonać kalkulację kosztów żywieniowych z uwzględnieniem </w:t>
            </w:r>
          </w:p>
          <w:p w:rsidR="00437898" w:rsidRPr="00022056" w:rsidRDefault="0080093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sporządzić wstępną kalkulację kosztów organizowanego przyjęcia okolicznościowego, jako podstawę do zawarcia umowy</w:t>
            </w:r>
          </w:p>
        </w:tc>
        <w:tc>
          <w:tcPr>
            <w:tcW w:w="376" w:type="pct"/>
          </w:tcPr>
          <w:p w:rsidR="00437898" w:rsidRDefault="00800938" w:rsidP="00022056">
            <w:pPr>
              <w:jc w:val="left"/>
              <w:rPr>
                <w:rFonts w:ascii="Arial" w:hAnsi="Arial" w:cs="Arial"/>
                <w:sz w:val="20"/>
                <w:szCs w:val="20"/>
              </w:rPr>
            </w:pPr>
            <w:r>
              <w:rPr>
                <w:rFonts w:ascii="Arial" w:hAnsi="Arial" w:cs="Arial"/>
                <w:sz w:val="20"/>
                <w:szCs w:val="20"/>
              </w:rPr>
              <w:t>Klasa IV</w:t>
            </w:r>
          </w:p>
        </w:tc>
      </w:tr>
      <w:tr w:rsidR="00A53CA8" w:rsidTr="00CD434C">
        <w:tc>
          <w:tcPr>
            <w:tcW w:w="643" w:type="pct"/>
            <w:vMerge w:val="restart"/>
          </w:tcPr>
          <w:p w:rsidR="00A53CA8" w:rsidRPr="00022056" w:rsidRDefault="00A53CA8" w:rsidP="00A53CA8">
            <w:pPr>
              <w:jc w:val="left"/>
              <w:rPr>
                <w:rFonts w:ascii="Arial" w:hAnsi="Arial" w:cs="Arial"/>
                <w:sz w:val="20"/>
                <w:szCs w:val="20"/>
              </w:rPr>
            </w:pPr>
            <w:r w:rsidRPr="007303BF">
              <w:rPr>
                <w:rFonts w:ascii="Arial" w:hAnsi="Arial" w:cs="Arial"/>
                <w:sz w:val="20"/>
                <w:szCs w:val="20"/>
              </w:rPr>
              <w:t>II.</w:t>
            </w:r>
            <w:r>
              <w:rPr>
                <w:rFonts w:ascii="Arial" w:hAnsi="Arial" w:cs="Arial"/>
                <w:sz w:val="20"/>
                <w:szCs w:val="20"/>
              </w:rPr>
              <w:t xml:space="preserve"> </w:t>
            </w:r>
            <w:r w:rsidRPr="007303BF">
              <w:rPr>
                <w:rFonts w:ascii="Arial" w:hAnsi="Arial" w:cs="Arial"/>
                <w:sz w:val="20"/>
                <w:szCs w:val="20"/>
              </w:rPr>
              <w:t>Wykonywanie czynności związanych z</w:t>
            </w:r>
            <w:r>
              <w:rPr>
                <w:rFonts w:ascii="Arial" w:hAnsi="Arial" w:cs="Arial"/>
                <w:sz w:val="20"/>
                <w:szCs w:val="20"/>
              </w:rPr>
              <w:t xml:space="preserve"> </w:t>
            </w:r>
            <w:r w:rsidRPr="007303BF">
              <w:rPr>
                <w:rFonts w:ascii="Arial" w:hAnsi="Arial" w:cs="Arial"/>
                <w:sz w:val="20"/>
                <w:szCs w:val="20"/>
              </w:rPr>
              <w:t>obsługą gości i</w:t>
            </w:r>
            <w:r>
              <w:rPr>
                <w:rFonts w:ascii="Arial" w:hAnsi="Arial" w:cs="Arial"/>
                <w:sz w:val="20"/>
                <w:szCs w:val="20"/>
              </w:rPr>
              <w:t xml:space="preserve"> </w:t>
            </w:r>
            <w:r w:rsidRPr="007303BF">
              <w:rPr>
                <w:rFonts w:ascii="Arial" w:hAnsi="Arial" w:cs="Arial"/>
                <w:sz w:val="20"/>
                <w:szCs w:val="20"/>
              </w:rPr>
              <w:t>usług gastronomicznych</w:t>
            </w:r>
          </w:p>
          <w:p w:rsidR="00A53CA8" w:rsidRDefault="00A53CA8" w:rsidP="00A53CA8">
            <w:pPr>
              <w:jc w:val="left"/>
              <w:rPr>
                <w:rFonts w:ascii="Arial" w:hAnsi="Arial" w:cs="Arial"/>
                <w:sz w:val="20"/>
                <w:szCs w:val="20"/>
              </w:rPr>
            </w:pPr>
          </w:p>
          <w:p w:rsidR="00A53CA8" w:rsidRDefault="00A53CA8" w:rsidP="00A53CA8">
            <w:pPr>
              <w:jc w:val="left"/>
              <w:rPr>
                <w:rFonts w:ascii="Arial" w:hAnsi="Arial" w:cs="Arial"/>
                <w:sz w:val="20"/>
                <w:szCs w:val="20"/>
              </w:rPr>
            </w:pPr>
          </w:p>
        </w:tc>
        <w:tc>
          <w:tcPr>
            <w:tcW w:w="671" w:type="pct"/>
          </w:tcPr>
          <w:p w:rsidR="00A53CA8" w:rsidRPr="00022056" w:rsidRDefault="00E67318" w:rsidP="00A53CA8">
            <w:pPr>
              <w:autoSpaceDE w:val="0"/>
              <w:autoSpaceDN w:val="0"/>
              <w:adjustRightInd w:val="0"/>
              <w:jc w:val="left"/>
              <w:rPr>
                <w:rFonts w:ascii="Arial" w:hAnsi="Arial" w:cs="Arial"/>
                <w:sz w:val="20"/>
                <w:szCs w:val="20"/>
              </w:rPr>
            </w:pPr>
            <w:r>
              <w:rPr>
                <w:rFonts w:ascii="Arial" w:hAnsi="Arial" w:cs="Arial"/>
                <w:sz w:val="20"/>
                <w:szCs w:val="20"/>
              </w:rPr>
              <w:t>1</w:t>
            </w:r>
            <w:r w:rsidR="00A53CA8" w:rsidRPr="007303BF">
              <w:rPr>
                <w:rFonts w:ascii="Arial" w:hAnsi="Arial" w:cs="Arial"/>
                <w:sz w:val="20"/>
                <w:szCs w:val="20"/>
              </w:rPr>
              <w:t>.</w:t>
            </w:r>
            <w:r w:rsidR="00A53CA8">
              <w:rPr>
                <w:rFonts w:ascii="Arial" w:hAnsi="Arial" w:cs="Arial"/>
                <w:sz w:val="20"/>
                <w:szCs w:val="20"/>
              </w:rPr>
              <w:t xml:space="preserve"> </w:t>
            </w:r>
            <w:r w:rsidR="00A53CA8" w:rsidRPr="007303BF">
              <w:rPr>
                <w:rFonts w:ascii="Arial" w:hAnsi="Arial" w:cs="Arial"/>
                <w:sz w:val="20"/>
                <w:szCs w:val="20"/>
              </w:rPr>
              <w:t>Systemy, metody i techniki obsługi gości w zakładzie gastronomicznym</w:t>
            </w:r>
          </w:p>
          <w:p w:rsidR="00A53CA8" w:rsidRDefault="00A53CA8" w:rsidP="00A53CA8">
            <w:pPr>
              <w:jc w:val="left"/>
              <w:rPr>
                <w:rFonts w:ascii="Arial" w:hAnsi="Arial" w:cs="Arial"/>
                <w:sz w:val="20"/>
                <w:szCs w:val="20"/>
              </w:rPr>
            </w:pPr>
          </w:p>
        </w:tc>
        <w:tc>
          <w:tcPr>
            <w:tcW w:w="284" w:type="pct"/>
          </w:tcPr>
          <w:p w:rsidR="00A53CA8" w:rsidRDefault="00A53CA8" w:rsidP="00A53CA8">
            <w:pPr>
              <w:jc w:val="left"/>
              <w:rPr>
                <w:rFonts w:ascii="Arial" w:hAnsi="Arial" w:cs="Arial"/>
                <w:sz w:val="20"/>
                <w:szCs w:val="20"/>
              </w:rPr>
            </w:pPr>
          </w:p>
        </w:tc>
        <w:tc>
          <w:tcPr>
            <w:tcW w:w="1530"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dobierać metody i techniki obsługi do świadczonych usług gastronomicznych</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stosować metody i techniki obsługi gości w podawaniu</w:t>
            </w:r>
            <w:r>
              <w:rPr>
                <w:rFonts w:ascii="Arial" w:hAnsi="Arial" w:cs="Arial"/>
                <w:sz w:val="20"/>
                <w:szCs w:val="20"/>
              </w:rPr>
              <w:t xml:space="preserve"> </w:t>
            </w:r>
            <w:r w:rsidRPr="00942AD0">
              <w:rPr>
                <w:rFonts w:ascii="Arial" w:hAnsi="Arial" w:cs="Arial"/>
                <w:sz w:val="20"/>
                <w:szCs w:val="20"/>
              </w:rPr>
              <w:t>potraw, napojów, alkoholi</w:t>
            </w:r>
          </w:p>
          <w:p w:rsidR="00A53CA8" w:rsidRPr="00022056"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komunikować się i współpracować</w:t>
            </w:r>
            <w:r>
              <w:rPr>
                <w:rFonts w:ascii="Arial" w:hAnsi="Arial" w:cs="Arial"/>
                <w:sz w:val="20"/>
                <w:szCs w:val="20"/>
              </w:rPr>
              <w:t xml:space="preserve"> </w:t>
            </w:r>
            <w:r w:rsidRPr="00942AD0">
              <w:rPr>
                <w:rFonts w:ascii="Arial" w:hAnsi="Arial" w:cs="Arial"/>
                <w:sz w:val="20"/>
                <w:szCs w:val="20"/>
              </w:rPr>
              <w:t>w zespole</w:t>
            </w:r>
          </w:p>
        </w:tc>
        <w:tc>
          <w:tcPr>
            <w:tcW w:w="1496"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dobrać system obsługi do świadczonej usługi</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oceniać przydatność systemów obsługi gości dla gastronomii</w:t>
            </w:r>
          </w:p>
          <w:p w:rsidR="00A53CA8" w:rsidRPr="00022056"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bCs/>
                <w:sz w:val="20"/>
                <w:szCs w:val="20"/>
              </w:rPr>
              <w:t>wykonywać czynności obsługi gości przy stosowaniu różnych systemów, metod i technik obsługi gości</w:t>
            </w:r>
          </w:p>
        </w:tc>
        <w:tc>
          <w:tcPr>
            <w:tcW w:w="376" w:type="pct"/>
          </w:tcPr>
          <w:p w:rsidR="00A53CA8" w:rsidRDefault="00A53CA8" w:rsidP="00A53CA8">
            <w:pPr>
              <w:jc w:val="left"/>
              <w:rPr>
                <w:rFonts w:ascii="Arial" w:hAnsi="Arial" w:cs="Arial"/>
                <w:sz w:val="20"/>
                <w:szCs w:val="20"/>
              </w:rPr>
            </w:pPr>
            <w:r w:rsidRPr="006E7390">
              <w:rPr>
                <w:rFonts w:ascii="Arial" w:hAnsi="Arial" w:cs="Arial"/>
                <w:sz w:val="20"/>
                <w:szCs w:val="20"/>
              </w:rPr>
              <w:t>Klasa IV</w:t>
            </w:r>
          </w:p>
        </w:tc>
      </w:tr>
      <w:tr w:rsidR="00A53CA8" w:rsidTr="00CD434C">
        <w:tc>
          <w:tcPr>
            <w:tcW w:w="643" w:type="pct"/>
            <w:vMerge/>
          </w:tcPr>
          <w:p w:rsidR="00A53CA8" w:rsidRDefault="00A53CA8" w:rsidP="00A53CA8">
            <w:pPr>
              <w:jc w:val="left"/>
              <w:rPr>
                <w:rFonts w:ascii="Arial" w:hAnsi="Arial" w:cs="Arial"/>
                <w:sz w:val="20"/>
                <w:szCs w:val="20"/>
              </w:rPr>
            </w:pPr>
          </w:p>
        </w:tc>
        <w:tc>
          <w:tcPr>
            <w:tcW w:w="671" w:type="pct"/>
          </w:tcPr>
          <w:p w:rsidR="00A53CA8" w:rsidRPr="00022056" w:rsidRDefault="00A53CA8" w:rsidP="00A53CA8">
            <w:pPr>
              <w:jc w:val="left"/>
              <w:rPr>
                <w:rFonts w:ascii="Arial" w:hAnsi="Arial" w:cs="Arial"/>
                <w:sz w:val="20"/>
                <w:szCs w:val="20"/>
              </w:rPr>
            </w:pPr>
            <w:r>
              <w:rPr>
                <w:rFonts w:ascii="Arial" w:hAnsi="Arial" w:cs="Arial"/>
                <w:sz w:val="20"/>
                <w:szCs w:val="20"/>
              </w:rPr>
              <w:t>3</w:t>
            </w:r>
            <w:r w:rsidRPr="007303BF">
              <w:rPr>
                <w:rFonts w:ascii="Arial" w:hAnsi="Arial" w:cs="Arial"/>
                <w:sz w:val="20"/>
                <w:szCs w:val="20"/>
              </w:rPr>
              <w:t>.</w:t>
            </w:r>
            <w:r>
              <w:rPr>
                <w:rFonts w:ascii="Arial" w:hAnsi="Arial" w:cs="Arial"/>
                <w:sz w:val="20"/>
                <w:szCs w:val="20"/>
              </w:rPr>
              <w:t xml:space="preserve"> </w:t>
            </w:r>
            <w:r w:rsidRPr="007303BF">
              <w:rPr>
                <w:rFonts w:ascii="Arial" w:hAnsi="Arial" w:cs="Arial"/>
                <w:sz w:val="20"/>
                <w:szCs w:val="20"/>
              </w:rPr>
              <w:t>Użytkowanie sprzętu, zastawy i bielizny stołowej</w:t>
            </w:r>
          </w:p>
        </w:tc>
        <w:tc>
          <w:tcPr>
            <w:tcW w:w="284" w:type="pct"/>
          </w:tcPr>
          <w:p w:rsidR="00A53CA8" w:rsidRDefault="00A53CA8" w:rsidP="00A53CA8">
            <w:pPr>
              <w:jc w:val="left"/>
              <w:rPr>
                <w:rFonts w:ascii="Arial" w:hAnsi="Arial" w:cs="Arial"/>
                <w:sz w:val="20"/>
                <w:szCs w:val="20"/>
              </w:rPr>
            </w:pPr>
          </w:p>
        </w:tc>
        <w:tc>
          <w:tcPr>
            <w:tcW w:w="1530"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rozróżnić bieliznę stołową</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dobrać bieliznę stołową do okoliczności, rodzaju menu</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korzystać ze sprzętu i urządzeń w czasie wykonywania usług</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dobierać wyposażenie do usług cateringowych</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zastosować zasady pielęgnacji i przechowywania różnego rodzaju zastawy stołowej i bielizny</w:t>
            </w:r>
          </w:p>
          <w:p w:rsidR="00A53CA8" w:rsidRPr="00CD434C" w:rsidRDefault="00A53CA8" w:rsidP="00CD434C">
            <w:pPr>
              <w:pStyle w:val="Akapitzlist"/>
              <w:numPr>
                <w:ilvl w:val="0"/>
                <w:numId w:val="39"/>
              </w:numPr>
              <w:ind w:left="423"/>
              <w:jc w:val="left"/>
              <w:rPr>
                <w:rFonts w:ascii="Arial" w:hAnsi="Arial" w:cs="Arial"/>
                <w:sz w:val="20"/>
                <w:szCs w:val="20"/>
              </w:rPr>
            </w:pPr>
            <w:r w:rsidRPr="00942AD0">
              <w:rPr>
                <w:rFonts w:ascii="Arial" w:hAnsi="Arial" w:cs="Arial"/>
                <w:sz w:val="20"/>
                <w:szCs w:val="20"/>
              </w:rPr>
              <w:t>kontrolować stan sprzętu wydawanego i zdawanego</w:t>
            </w:r>
          </w:p>
        </w:tc>
        <w:tc>
          <w:tcPr>
            <w:tcW w:w="1496"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zastosować zasady ustawiania stołów</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wyznaczyć miejsce ustawienia stołów i ułożenia innych sprzętów podczas różnego typu usług</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zestawiać zastawę i bieliznę stołową w zależności świadczonych usług</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zaplanować sprzęt i urządzenia do wykonania usługi</w:t>
            </w:r>
            <w:r>
              <w:rPr>
                <w:rFonts w:ascii="Arial" w:hAnsi="Arial" w:cs="Arial"/>
                <w:sz w:val="20"/>
                <w:szCs w:val="20"/>
              </w:rPr>
              <w:t xml:space="preserve"> </w:t>
            </w:r>
            <w:r w:rsidRPr="00942AD0">
              <w:rPr>
                <w:rFonts w:ascii="Arial" w:hAnsi="Arial" w:cs="Arial"/>
                <w:sz w:val="20"/>
                <w:szCs w:val="20"/>
              </w:rPr>
              <w:t>gastronomicznej</w:t>
            </w:r>
          </w:p>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obliczyć ilość sprzętu niezbędnego do wykonania usługi gastronomicznej</w:t>
            </w:r>
          </w:p>
        </w:tc>
        <w:tc>
          <w:tcPr>
            <w:tcW w:w="376" w:type="pct"/>
          </w:tcPr>
          <w:p w:rsidR="00A53CA8" w:rsidRDefault="00A53CA8" w:rsidP="00A53CA8">
            <w:pPr>
              <w:jc w:val="left"/>
              <w:rPr>
                <w:rFonts w:ascii="Arial" w:hAnsi="Arial" w:cs="Arial"/>
                <w:sz w:val="20"/>
                <w:szCs w:val="20"/>
              </w:rPr>
            </w:pPr>
            <w:r w:rsidRPr="006E7390">
              <w:rPr>
                <w:rFonts w:ascii="Arial" w:hAnsi="Arial" w:cs="Arial"/>
                <w:sz w:val="20"/>
                <w:szCs w:val="20"/>
              </w:rPr>
              <w:t>Klasa IV</w:t>
            </w:r>
          </w:p>
        </w:tc>
      </w:tr>
      <w:tr w:rsidR="00A53CA8" w:rsidTr="00CD434C">
        <w:tc>
          <w:tcPr>
            <w:tcW w:w="643" w:type="pct"/>
            <w:vMerge/>
          </w:tcPr>
          <w:p w:rsidR="00A53CA8" w:rsidRDefault="00A53CA8" w:rsidP="00A53CA8">
            <w:pPr>
              <w:pStyle w:val="Bezodstpw"/>
              <w:rPr>
                <w:rFonts w:ascii="Arial" w:hAnsi="Arial" w:cs="Arial"/>
                <w:sz w:val="20"/>
                <w:szCs w:val="20"/>
              </w:rPr>
            </w:pPr>
          </w:p>
        </w:tc>
        <w:tc>
          <w:tcPr>
            <w:tcW w:w="671" w:type="pct"/>
          </w:tcPr>
          <w:p w:rsidR="00A53CA8" w:rsidRPr="00022056" w:rsidRDefault="00A53CA8" w:rsidP="00A53CA8">
            <w:pPr>
              <w:jc w:val="left"/>
              <w:rPr>
                <w:rFonts w:ascii="Arial" w:hAnsi="Arial" w:cs="Arial"/>
                <w:sz w:val="20"/>
                <w:szCs w:val="20"/>
              </w:rPr>
            </w:pPr>
            <w:r>
              <w:rPr>
                <w:rFonts w:ascii="Arial" w:hAnsi="Arial" w:cs="Arial"/>
                <w:sz w:val="20"/>
                <w:szCs w:val="20"/>
              </w:rPr>
              <w:t>4</w:t>
            </w:r>
            <w:r w:rsidRPr="007303BF">
              <w:rPr>
                <w:rFonts w:ascii="Arial" w:hAnsi="Arial" w:cs="Arial"/>
                <w:sz w:val="20"/>
                <w:szCs w:val="20"/>
              </w:rPr>
              <w:t>.</w:t>
            </w:r>
            <w:r>
              <w:rPr>
                <w:rFonts w:ascii="Arial" w:hAnsi="Arial" w:cs="Arial"/>
                <w:sz w:val="20"/>
                <w:szCs w:val="20"/>
              </w:rPr>
              <w:t xml:space="preserve"> </w:t>
            </w:r>
            <w:r w:rsidRPr="007303BF">
              <w:rPr>
                <w:rFonts w:ascii="Arial" w:hAnsi="Arial" w:cs="Arial"/>
                <w:sz w:val="20"/>
                <w:szCs w:val="20"/>
              </w:rPr>
              <w:t>Dekoracja sali, stołów i innych miejsc usług gastronomicznych i cateringowych</w:t>
            </w:r>
          </w:p>
        </w:tc>
        <w:tc>
          <w:tcPr>
            <w:tcW w:w="284" w:type="pct"/>
          </w:tcPr>
          <w:p w:rsidR="00A53CA8" w:rsidRDefault="00A53CA8" w:rsidP="00A53CA8">
            <w:pPr>
              <w:jc w:val="left"/>
              <w:rPr>
                <w:rFonts w:ascii="Arial" w:hAnsi="Arial" w:cs="Arial"/>
                <w:sz w:val="20"/>
                <w:szCs w:val="20"/>
              </w:rPr>
            </w:pPr>
          </w:p>
        </w:tc>
        <w:tc>
          <w:tcPr>
            <w:tcW w:w="1530"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zaproponować dekorację sali stosownie do świadczonej usługi</w:t>
            </w:r>
          </w:p>
          <w:p w:rsidR="00A53CA8" w:rsidRPr="00022056"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zaproponować dekorację stołów konsumenckich i bufetów</w:t>
            </w:r>
            <w:r>
              <w:rPr>
                <w:rFonts w:ascii="Arial" w:hAnsi="Arial" w:cs="Arial"/>
                <w:sz w:val="20"/>
                <w:szCs w:val="20"/>
              </w:rPr>
              <w:t xml:space="preserve"> </w:t>
            </w:r>
            <w:r w:rsidRPr="00942AD0">
              <w:rPr>
                <w:rFonts w:ascii="Arial" w:hAnsi="Arial" w:cs="Arial"/>
                <w:sz w:val="20"/>
                <w:szCs w:val="20"/>
              </w:rPr>
              <w:t>stosownie do świadczonej usługi</w:t>
            </w:r>
          </w:p>
        </w:tc>
        <w:tc>
          <w:tcPr>
            <w:tcW w:w="1496"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tworzyć dekorację stołów konsumenckich i bufetów</w:t>
            </w:r>
            <w:r>
              <w:rPr>
                <w:rFonts w:ascii="Arial" w:hAnsi="Arial" w:cs="Arial"/>
                <w:sz w:val="20"/>
                <w:szCs w:val="20"/>
              </w:rPr>
              <w:t xml:space="preserve"> </w:t>
            </w:r>
            <w:r w:rsidRPr="00942AD0">
              <w:rPr>
                <w:rFonts w:ascii="Arial" w:hAnsi="Arial" w:cs="Arial"/>
                <w:sz w:val="20"/>
                <w:szCs w:val="20"/>
              </w:rPr>
              <w:t>stosownie do świadczonej usługi</w:t>
            </w:r>
          </w:p>
          <w:p w:rsidR="00A53CA8" w:rsidRDefault="00A53CA8" w:rsidP="00A53CA8">
            <w:pPr>
              <w:pStyle w:val="Akapitzlist"/>
              <w:ind w:left="423" w:hanging="284"/>
              <w:jc w:val="left"/>
              <w:rPr>
                <w:rFonts w:ascii="Arial" w:hAnsi="Arial" w:cs="Arial"/>
                <w:sz w:val="20"/>
                <w:szCs w:val="20"/>
              </w:rPr>
            </w:pPr>
          </w:p>
        </w:tc>
        <w:tc>
          <w:tcPr>
            <w:tcW w:w="376" w:type="pct"/>
          </w:tcPr>
          <w:p w:rsidR="00A53CA8" w:rsidRDefault="00A53CA8" w:rsidP="00A53CA8">
            <w:pPr>
              <w:jc w:val="left"/>
              <w:rPr>
                <w:rFonts w:ascii="Arial" w:hAnsi="Arial" w:cs="Arial"/>
                <w:sz w:val="20"/>
                <w:szCs w:val="20"/>
              </w:rPr>
            </w:pPr>
            <w:r>
              <w:rPr>
                <w:rFonts w:ascii="Arial" w:hAnsi="Arial" w:cs="Arial"/>
                <w:sz w:val="20"/>
                <w:szCs w:val="20"/>
              </w:rPr>
              <w:t>Klasa IV</w:t>
            </w:r>
          </w:p>
        </w:tc>
      </w:tr>
      <w:tr w:rsidR="00A53CA8" w:rsidTr="00CD434C">
        <w:tc>
          <w:tcPr>
            <w:tcW w:w="643" w:type="pct"/>
            <w:tcBorders>
              <w:top w:val="nil"/>
            </w:tcBorders>
          </w:tcPr>
          <w:p w:rsidR="00A53CA8" w:rsidRDefault="00A53CA8" w:rsidP="00A53CA8">
            <w:pPr>
              <w:jc w:val="left"/>
              <w:rPr>
                <w:rFonts w:ascii="Arial" w:hAnsi="Arial" w:cs="Arial"/>
                <w:sz w:val="20"/>
                <w:szCs w:val="20"/>
              </w:rPr>
            </w:pPr>
          </w:p>
        </w:tc>
        <w:tc>
          <w:tcPr>
            <w:tcW w:w="671" w:type="pct"/>
          </w:tcPr>
          <w:p w:rsidR="00A53CA8" w:rsidRPr="00022056" w:rsidRDefault="00A53CA8" w:rsidP="00A53CA8">
            <w:pPr>
              <w:jc w:val="left"/>
              <w:rPr>
                <w:rFonts w:ascii="Arial" w:hAnsi="Arial" w:cs="Arial"/>
                <w:sz w:val="20"/>
                <w:szCs w:val="20"/>
              </w:rPr>
            </w:pPr>
            <w:r>
              <w:rPr>
                <w:rFonts w:ascii="Arial" w:hAnsi="Arial" w:cs="Arial"/>
                <w:sz w:val="20"/>
                <w:szCs w:val="20"/>
              </w:rPr>
              <w:t>9</w:t>
            </w:r>
            <w:r w:rsidRPr="007303BF">
              <w:rPr>
                <w:rFonts w:ascii="Arial" w:hAnsi="Arial" w:cs="Arial"/>
                <w:sz w:val="20"/>
                <w:szCs w:val="20"/>
              </w:rPr>
              <w:t>.</w:t>
            </w:r>
            <w:r>
              <w:rPr>
                <w:rFonts w:ascii="Arial" w:hAnsi="Arial" w:cs="Arial"/>
                <w:sz w:val="20"/>
                <w:szCs w:val="20"/>
              </w:rPr>
              <w:t xml:space="preserve"> </w:t>
            </w:r>
            <w:r w:rsidRPr="007303BF">
              <w:rPr>
                <w:rFonts w:ascii="Arial" w:hAnsi="Arial" w:cs="Arial"/>
                <w:sz w:val="20"/>
                <w:szCs w:val="20"/>
              </w:rPr>
              <w:t>Czynności związane z obsługą gości i usług gastronomicznych</w:t>
            </w:r>
          </w:p>
        </w:tc>
        <w:tc>
          <w:tcPr>
            <w:tcW w:w="284" w:type="pct"/>
          </w:tcPr>
          <w:p w:rsidR="00A53CA8" w:rsidRDefault="00A53CA8" w:rsidP="00A53CA8">
            <w:pPr>
              <w:jc w:val="left"/>
              <w:rPr>
                <w:rFonts w:ascii="Arial" w:hAnsi="Arial" w:cs="Arial"/>
                <w:sz w:val="20"/>
                <w:szCs w:val="20"/>
              </w:rPr>
            </w:pPr>
          </w:p>
        </w:tc>
        <w:tc>
          <w:tcPr>
            <w:tcW w:w="1530" w:type="pct"/>
          </w:tcPr>
          <w:p w:rsidR="00A53CA8" w:rsidRDefault="00A53CA8" w:rsidP="00F01552">
            <w:pPr>
              <w:pStyle w:val="Akapitzlist"/>
              <w:numPr>
                <w:ilvl w:val="0"/>
                <w:numId w:val="77"/>
              </w:numPr>
              <w:tabs>
                <w:tab w:val="center" w:pos="291"/>
              </w:tabs>
              <w:ind w:left="340" w:hanging="340"/>
              <w:jc w:val="left"/>
              <w:rPr>
                <w:rFonts w:ascii="Arial" w:hAnsi="Arial" w:cs="Arial"/>
                <w:sz w:val="20"/>
                <w:szCs w:val="20"/>
              </w:rPr>
            </w:pPr>
            <w:r w:rsidRPr="00942AD0">
              <w:rPr>
                <w:rFonts w:ascii="Arial" w:hAnsi="Arial" w:cs="Arial"/>
                <w:sz w:val="20"/>
                <w:szCs w:val="20"/>
              </w:rPr>
              <w:t xml:space="preserve">wykorzystywać bieliznę stołową </w:t>
            </w:r>
          </w:p>
          <w:p w:rsidR="00A53CA8" w:rsidRDefault="00A53CA8" w:rsidP="00F01552">
            <w:pPr>
              <w:pStyle w:val="Akapitzlist"/>
              <w:numPr>
                <w:ilvl w:val="0"/>
                <w:numId w:val="77"/>
              </w:numPr>
              <w:tabs>
                <w:tab w:val="center" w:pos="291"/>
              </w:tabs>
              <w:ind w:left="340" w:hanging="340"/>
              <w:jc w:val="left"/>
              <w:rPr>
                <w:rFonts w:ascii="Arial" w:hAnsi="Arial" w:cs="Arial"/>
                <w:sz w:val="20"/>
                <w:szCs w:val="20"/>
              </w:rPr>
            </w:pPr>
            <w:r w:rsidRPr="00942AD0">
              <w:rPr>
                <w:rFonts w:ascii="Arial" w:hAnsi="Arial" w:cs="Arial"/>
                <w:sz w:val="20"/>
                <w:szCs w:val="20"/>
              </w:rPr>
              <w:t xml:space="preserve">nakrywać stoły bielizną i zastawą stołową przed </w:t>
            </w:r>
            <w:r w:rsidRPr="00AD51E2">
              <w:rPr>
                <w:rFonts w:ascii="Arial" w:hAnsi="Arial" w:cs="Arial"/>
                <w:sz w:val="20"/>
                <w:szCs w:val="20"/>
              </w:rPr>
              <w:t>przyjęciem gości</w:t>
            </w:r>
          </w:p>
          <w:p w:rsidR="00A53CA8" w:rsidRDefault="00A53CA8" w:rsidP="00F01552">
            <w:pPr>
              <w:pStyle w:val="Akapitzlist"/>
              <w:numPr>
                <w:ilvl w:val="0"/>
                <w:numId w:val="77"/>
              </w:numPr>
              <w:tabs>
                <w:tab w:val="center" w:pos="291"/>
              </w:tabs>
              <w:ind w:left="340" w:hanging="340"/>
              <w:jc w:val="left"/>
              <w:rPr>
                <w:rFonts w:ascii="Arial" w:hAnsi="Arial" w:cs="Arial"/>
                <w:sz w:val="20"/>
                <w:szCs w:val="20"/>
              </w:rPr>
            </w:pPr>
            <w:r w:rsidRPr="00942AD0">
              <w:rPr>
                <w:rFonts w:ascii="Arial" w:hAnsi="Arial" w:cs="Arial"/>
                <w:sz w:val="20"/>
                <w:szCs w:val="20"/>
              </w:rPr>
              <w:t>nakrywać stoły do śniadań obiadów, kolacji i na przyjęcia okolicznościowe</w:t>
            </w:r>
          </w:p>
          <w:p w:rsidR="00A53CA8" w:rsidRDefault="00A53CA8" w:rsidP="00F01552">
            <w:pPr>
              <w:pStyle w:val="Akapitzlist"/>
              <w:numPr>
                <w:ilvl w:val="0"/>
                <w:numId w:val="77"/>
              </w:numPr>
              <w:tabs>
                <w:tab w:val="center" w:pos="291"/>
              </w:tabs>
              <w:ind w:left="340" w:hanging="340"/>
              <w:jc w:val="left"/>
              <w:rPr>
                <w:rFonts w:ascii="Arial" w:hAnsi="Arial" w:cs="Arial"/>
                <w:sz w:val="20"/>
                <w:szCs w:val="20"/>
              </w:rPr>
            </w:pPr>
            <w:r>
              <w:rPr>
                <w:rFonts w:ascii="Arial" w:hAnsi="Arial" w:cs="Arial"/>
                <w:sz w:val="20"/>
                <w:szCs w:val="20"/>
              </w:rPr>
              <w:t xml:space="preserve"> </w:t>
            </w:r>
            <w:r w:rsidRPr="00942AD0">
              <w:rPr>
                <w:rFonts w:ascii="Arial" w:hAnsi="Arial" w:cs="Arial"/>
                <w:sz w:val="20"/>
                <w:szCs w:val="20"/>
              </w:rPr>
              <w:t>podawać śniadania, obiady i kolacje w formie bufetów</w:t>
            </w:r>
          </w:p>
          <w:p w:rsidR="00A53CA8" w:rsidRDefault="00A53CA8" w:rsidP="00F01552">
            <w:pPr>
              <w:pStyle w:val="Akapitzlist"/>
              <w:numPr>
                <w:ilvl w:val="0"/>
                <w:numId w:val="77"/>
              </w:numPr>
              <w:tabs>
                <w:tab w:val="center" w:pos="291"/>
              </w:tabs>
              <w:ind w:left="340" w:hanging="340"/>
              <w:jc w:val="left"/>
              <w:rPr>
                <w:rFonts w:ascii="Arial" w:hAnsi="Arial" w:cs="Arial"/>
                <w:sz w:val="20"/>
                <w:szCs w:val="20"/>
              </w:rPr>
            </w:pPr>
            <w:r w:rsidRPr="00942AD0">
              <w:rPr>
                <w:rFonts w:ascii="Arial" w:hAnsi="Arial" w:cs="Arial"/>
                <w:sz w:val="20"/>
                <w:szCs w:val="20"/>
              </w:rPr>
              <w:t>obsługiwać gości podczas śniadań, obiadów, kolacji</w:t>
            </w:r>
            <w:r w:rsidR="00F44293">
              <w:rPr>
                <w:rFonts w:ascii="Arial" w:hAnsi="Arial" w:cs="Arial"/>
                <w:sz w:val="20"/>
                <w:szCs w:val="20"/>
              </w:rPr>
              <w:t>,</w:t>
            </w:r>
            <w:r w:rsidR="008A0535">
              <w:rPr>
                <w:rFonts w:ascii="Arial" w:hAnsi="Arial" w:cs="Arial"/>
                <w:sz w:val="20"/>
                <w:szCs w:val="20"/>
              </w:rPr>
              <w:t xml:space="preserve"> </w:t>
            </w:r>
            <w:r w:rsidRPr="00942AD0">
              <w:rPr>
                <w:rFonts w:ascii="Arial" w:hAnsi="Arial" w:cs="Arial"/>
                <w:sz w:val="20"/>
                <w:szCs w:val="20"/>
              </w:rPr>
              <w:t>przyjęć okolicznościowych i usług cateringowych</w:t>
            </w:r>
          </w:p>
          <w:p w:rsidR="00A53CA8" w:rsidRDefault="00A53CA8" w:rsidP="00F01552">
            <w:pPr>
              <w:pStyle w:val="Akapitzlist"/>
              <w:numPr>
                <w:ilvl w:val="0"/>
                <w:numId w:val="77"/>
              </w:numPr>
              <w:ind w:left="340" w:hanging="340"/>
              <w:jc w:val="left"/>
              <w:rPr>
                <w:rFonts w:ascii="Arial" w:hAnsi="Arial" w:cs="Arial"/>
                <w:sz w:val="20"/>
                <w:szCs w:val="20"/>
              </w:rPr>
            </w:pPr>
            <w:r w:rsidRPr="00942AD0">
              <w:rPr>
                <w:rFonts w:ascii="Arial" w:hAnsi="Arial" w:cs="Arial"/>
                <w:sz w:val="20"/>
                <w:szCs w:val="20"/>
              </w:rPr>
              <w:t>wykonywać czynności związane z przyjmowaniem</w:t>
            </w:r>
            <w:r>
              <w:rPr>
                <w:rFonts w:ascii="Arial" w:hAnsi="Arial" w:cs="Arial"/>
                <w:sz w:val="20"/>
                <w:szCs w:val="20"/>
              </w:rPr>
              <w:t xml:space="preserve"> </w:t>
            </w:r>
            <w:r w:rsidRPr="00942AD0">
              <w:rPr>
                <w:rFonts w:ascii="Arial" w:hAnsi="Arial" w:cs="Arial"/>
                <w:sz w:val="20"/>
                <w:szCs w:val="20"/>
              </w:rPr>
              <w:t>gości</w:t>
            </w:r>
          </w:p>
          <w:p w:rsidR="00A53CA8" w:rsidRDefault="00A53CA8" w:rsidP="00F01552">
            <w:pPr>
              <w:pStyle w:val="Akapitzlist"/>
              <w:numPr>
                <w:ilvl w:val="0"/>
                <w:numId w:val="77"/>
              </w:numPr>
              <w:ind w:left="340" w:hanging="340"/>
              <w:jc w:val="left"/>
              <w:rPr>
                <w:rStyle w:val="y0nh2b"/>
                <w:rFonts w:ascii="Arial" w:hAnsi="Arial" w:cs="Arial"/>
                <w:sz w:val="20"/>
                <w:szCs w:val="20"/>
              </w:rPr>
            </w:pPr>
            <w:r w:rsidRPr="00942AD0">
              <w:rPr>
                <w:rFonts w:ascii="Arial" w:hAnsi="Arial" w:cs="Arial"/>
                <w:sz w:val="20"/>
                <w:szCs w:val="20"/>
              </w:rPr>
              <w:t xml:space="preserve">wykonywać czynności związane z przyjęciem </w:t>
            </w:r>
            <w:r w:rsidRPr="00AD51E2">
              <w:rPr>
                <w:rFonts w:ascii="Arial" w:hAnsi="Arial" w:cs="Arial"/>
                <w:sz w:val="20"/>
                <w:szCs w:val="20"/>
              </w:rPr>
              <w:t>zamówienia</w:t>
            </w:r>
            <w:r>
              <w:rPr>
                <w:rFonts w:ascii="Arial" w:hAnsi="Arial" w:cs="Arial"/>
                <w:sz w:val="20"/>
                <w:szCs w:val="20"/>
              </w:rPr>
              <w:t xml:space="preserve"> </w:t>
            </w:r>
          </w:p>
          <w:p w:rsidR="00A53CA8" w:rsidRDefault="00A53CA8" w:rsidP="00F01552">
            <w:pPr>
              <w:pStyle w:val="Akapitzlist"/>
              <w:numPr>
                <w:ilvl w:val="0"/>
                <w:numId w:val="76"/>
              </w:numPr>
              <w:ind w:left="340" w:hanging="340"/>
              <w:jc w:val="left"/>
              <w:rPr>
                <w:rFonts w:ascii="Arial" w:hAnsi="Arial" w:cs="Arial"/>
                <w:sz w:val="20"/>
                <w:szCs w:val="20"/>
              </w:rPr>
            </w:pPr>
            <w:r w:rsidRPr="00942AD0">
              <w:rPr>
                <w:rFonts w:ascii="Arial" w:hAnsi="Arial" w:cs="Arial"/>
                <w:sz w:val="20"/>
                <w:szCs w:val="20"/>
              </w:rPr>
              <w:t>komunikować się z gośćmi na każdym etapie obsługi</w:t>
            </w:r>
            <w:r>
              <w:rPr>
                <w:rFonts w:ascii="Arial" w:hAnsi="Arial" w:cs="Arial"/>
                <w:sz w:val="20"/>
                <w:szCs w:val="20"/>
              </w:rPr>
              <w:t>,</w:t>
            </w:r>
            <w:r w:rsidRPr="00942AD0">
              <w:rPr>
                <w:rFonts w:ascii="Arial" w:hAnsi="Arial" w:cs="Arial"/>
                <w:sz w:val="20"/>
                <w:szCs w:val="20"/>
              </w:rPr>
              <w:t xml:space="preserve"> stosując zwroty grzecznościowe</w:t>
            </w:r>
          </w:p>
          <w:p w:rsidR="00A53CA8" w:rsidRDefault="00A53CA8" w:rsidP="00F01552">
            <w:pPr>
              <w:pStyle w:val="Akapitzlist"/>
              <w:numPr>
                <w:ilvl w:val="0"/>
                <w:numId w:val="76"/>
              </w:numPr>
              <w:tabs>
                <w:tab w:val="center" w:pos="422"/>
              </w:tabs>
              <w:ind w:left="340" w:hanging="340"/>
              <w:jc w:val="left"/>
              <w:rPr>
                <w:rFonts w:ascii="Arial" w:hAnsi="Arial" w:cs="Arial"/>
                <w:sz w:val="20"/>
                <w:szCs w:val="20"/>
              </w:rPr>
            </w:pPr>
            <w:r w:rsidRPr="00942AD0">
              <w:rPr>
                <w:rFonts w:ascii="Arial" w:hAnsi="Arial" w:cs="Arial"/>
                <w:sz w:val="20"/>
                <w:szCs w:val="20"/>
              </w:rPr>
              <w:t xml:space="preserve">rozróżniać potrawy i napoje zawarte w karcie </w:t>
            </w:r>
            <w:r w:rsidRPr="00AD51E2">
              <w:rPr>
                <w:rFonts w:ascii="Arial" w:hAnsi="Arial" w:cs="Arial"/>
                <w:sz w:val="20"/>
                <w:szCs w:val="20"/>
              </w:rPr>
              <w:t>menu</w:t>
            </w:r>
          </w:p>
          <w:p w:rsidR="00A53CA8" w:rsidRDefault="00A53CA8" w:rsidP="00F01552">
            <w:pPr>
              <w:pStyle w:val="Akapitzlist"/>
              <w:numPr>
                <w:ilvl w:val="0"/>
                <w:numId w:val="76"/>
              </w:numPr>
              <w:tabs>
                <w:tab w:val="center" w:pos="422"/>
              </w:tabs>
              <w:ind w:left="340" w:hanging="340"/>
              <w:jc w:val="left"/>
              <w:rPr>
                <w:rFonts w:ascii="Arial" w:hAnsi="Arial" w:cs="Arial"/>
                <w:sz w:val="20"/>
                <w:szCs w:val="20"/>
              </w:rPr>
            </w:pPr>
            <w:r w:rsidRPr="00942AD0">
              <w:rPr>
                <w:rFonts w:ascii="Arial" w:hAnsi="Arial" w:cs="Arial"/>
                <w:sz w:val="20"/>
                <w:szCs w:val="20"/>
              </w:rPr>
              <w:t>podawać kartę menu/napojów gościowi</w:t>
            </w:r>
          </w:p>
          <w:p w:rsidR="00A53CA8" w:rsidRDefault="00A53CA8" w:rsidP="00F01552">
            <w:pPr>
              <w:pStyle w:val="Akapitzlist"/>
              <w:numPr>
                <w:ilvl w:val="0"/>
                <w:numId w:val="76"/>
              </w:numPr>
              <w:ind w:left="340" w:hanging="340"/>
              <w:jc w:val="left"/>
              <w:rPr>
                <w:rFonts w:ascii="Arial" w:hAnsi="Arial" w:cs="Arial"/>
                <w:sz w:val="20"/>
                <w:szCs w:val="20"/>
              </w:rPr>
            </w:pPr>
            <w:r>
              <w:rPr>
                <w:rFonts w:ascii="Arial" w:hAnsi="Arial" w:cs="Arial"/>
                <w:sz w:val="20"/>
                <w:szCs w:val="20"/>
              </w:rPr>
              <w:t>k</w:t>
            </w:r>
            <w:r w:rsidRPr="00942AD0">
              <w:rPr>
                <w:rFonts w:ascii="Arial" w:hAnsi="Arial" w:cs="Arial"/>
                <w:sz w:val="20"/>
                <w:szCs w:val="20"/>
              </w:rPr>
              <w:t>omunikować się i współpracować</w:t>
            </w:r>
            <w:r>
              <w:rPr>
                <w:rFonts w:ascii="Arial" w:hAnsi="Arial" w:cs="Arial"/>
                <w:sz w:val="20"/>
                <w:szCs w:val="20"/>
              </w:rPr>
              <w:t xml:space="preserve"> </w:t>
            </w:r>
            <w:r w:rsidRPr="00942AD0">
              <w:rPr>
                <w:rFonts w:ascii="Arial" w:hAnsi="Arial" w:cs="Arial"/>
                <w:sz w:val="20"/>
                <w:szCs w:val="20"/>
              </w:rPr>
              <w:t>w zespole</w:t>
            </w:r>
          </w:p>
          <w:p w:rsidR="00A53CA8" w:rsidRPr="00022056" w:rsidRDefault="00A53CA8" w:rsidP="00F01552">
            <w:pPr>
              <w:pStyle w:val="Akapitzlist"/>
              <w:numPr>
                <w:ilvl w:val="0"/>
                <w:numId w:val="76"/>
              </w:numPr>
              <w:ind w:left="340" w:hanging="340"/>
              <w:jc w:val="left"/>
              <w:rPr>
                <w:rFonts w:ascii="Arial" w:hAnsi="Arial" w:cs="Arial"/>
                <w:sz w:val="20"/>
                <w:szCs w:val="20"/>
              </w:rPr>
            </w:pPr>
            <w:r w:rsidRPr="001D0BC1">
              <w:rPr>
                <w:rFonts w:ascii="Arial" w:hAnsi="Arial" w:cs="Arial"/>
                <w:sz w:val="20"/>
                <w:szCs w:val="20"/>
              </w:rPr>
              <w:t>kierować wykonaniem przydzielonych zadań</w:t>
            </w:r>
          </w:p>
        </w:tc>
        <w:tc>
          <w:tcPr>
            <w:tcW w:w="1496" w:type="pct"/>
          </w:tcPr>
          <w:p w:rsidR="00A53CA8" w:rsidRDefault="00A53CA8" w:rsidP="00F01552">
            <w:pPr>
              <w:pStyle w:val="Akapitzlist"/>
              <w:numPr>
                <w:ilvl w:val="0"/>
                <w:numId w:val="39"/>
              </w:numPr>
              <w:tabs>
                <w:tab w:val="center" w:pos="291"/>
              </w:tabs>
              <w:ind w:left="423"/>
              <w:jc w:val="left"/>
              <w:rPr>
                <w:rFonts w:ascii="Arial" w:hAnsi="Arial" w:cs="Arial"/>
                <w:sz w:val="20"/>
                <w:szCs w:val="20"/>
              </w:rPr>
            </w:pPr>
            <w:r w:rsidRPr="00942AD0">
              <w:rPr>
                <w:rFonts w:ascii="Arial" w:hAnsi="Arial" w:cs="Arial"/>
                <w:sz w:val="20"/>
                <w:szCs w:val="20"/>
              </w:rPr>
              <w:t>stosować zasady zestawiania potraw i napojów w posiłki</w:t>
            </w:r>
          </w:p>
          <w:p w:rsidR="00A53CA8" w:rsidRDefault="00A53CA8" w:rsidP="00F01552">
            <w:pPr>
              <w:pStyle w:val="Akapitzlist"/>
              <w:numPr>
                <w:ilvl w:val="0"/>
                <w:numId w:val="39"/>
              </w:numPr>
              <w:tabs>
                <w:tab w:val="center" w:pos="291"/>
              </w:tabs>
              <w:ind w:left="423"/>
              <w:jc w:val="left"/>
              <w:rPr>
                <w:rFonts w:ascii="Arial" w:hAnsi="Arial" w:cs="Arial"/>
                <w:sz w:val="20"/>
                <w:szCs w:val="20"/>
              </w:rPr>
            </w:pPr>
            <w:r w:rsidRPr="00942AD0">
              <w:rPr>
                <w:rFonts w:ascii="Arial" w:hAnsi="Arial" w:cs="Arial"/>
                <w:sz w:val="20"/>
                <w:szCs w:val="20"/>
              </w:rPr>
              <w:t>stosować zasady sprzedaży sugerowanej</w:t>
            </w:r>
          </w:p>
          <w:p w:rsidR="00A53CA8" w:rsidRDefault="00A53CA8" w:rsidP="00F01552">
            <w:pPr>
              <w:pStyle w:val="Akapitzlist"/>
              <w:numPr>
                <w:ilvl w:val="0"/>
                <w:numId w:val="39"/>
              </w:numPr>
              <w:tabs>
                <w:tab w:val="center" w:pos="291"/>
              </w:tabs>
              <w:ind w:left="423"/>
              <w:jc w:val="left"/>
              <w:rPr>
                <w:rStyle w:val="y0nh2b"/>
                <w:rFonts w:ascii="Arial" w:hAnsi="Arial" w:cs="Arial"/>
                <w:sz w:val="20"/>
                <w:szCs w:val="20"/>
              </w:rPr>
            </w:pPr>
            <w:r w:rsidRPr="00942AD0">
              <w:rPr>
                <w:rFonts w:ascii="Arial" w:hAnsi="Arial" w:cs="Arial"/>
                <w:sz w:val="20"/>
                <w:szCs w:val="20"/>
              </w:rPr>
              <w:t xml:space="preserve">stosować zasady </w:t>
            </w:r>
            <w:r>
              <w:rPr>
                <w:rStyle w:val="y0nh2b"/>
                <w:rFonts w:ascii="Arial" w:hAnsi="Arial" w:cs="Arial"/>
                <w:bCs/>
                <w:sz w:val="20"/>
                <w:szCs w:val="20"/>
              </w:rPr>
              <w:t>u</w:t>
            </w:r>
            <w:r w:rsidRPr="00942AD0">
              <w:rPr>
                <w:rStyle w:val="y0nh2b"/>
                <w:rFonts w:ascii="Arial" w:hAnsi="Arial" w:cs="Arial"/>
                <w:bCs/>
                <w:sz w:val="20"/>
                <w:szCs w:val="20"/>
              </w:rPr>
              <w:t>p-sellingu w poszerzaniu</w:t>
            </w:r>
            <w:r>
              <w:rPr>
                <w:rStyle w:val="y0nh2b"/>
                <w:rFonts w:ascii="Arial" w:hAnsi="Arial" w:cs="Arial"/>
                <w:bCs/>
                <w:sz w:val="20"/>
                <w:szCs w:val="20"/>
              </w:rPr>
              <w:t xml:space="preserve"> </w:t>
            </w:r>
            <w:r w:rsidRPr="00AD51E2">
              <w:rPr>
                <w:rStyle w:val="y0nh2b"/>
                <w:rFonts w:ascii="Arial" w:hAnsi="Arial" w:cs="Arial"/>
                <w:bCs/>
                <w:sz w:val="20"/>
                <w:szCs w:val="20"/>
              </w:rPr>
              <w:t>zamówienia</w:t>
            </w:r>
          </w:p>
          <w:p w:rsidR="00A53CA8" w:rsidRDefault="00A53CA8" w:rsidP="00F01552">
            <w:pPr>
              <w:pStyle w:val="Akapitzlist"/>
              <w:numPr>
                <w:ilvl w:val="0"/>
                <w:numId w:val="39"/>
              </w:numPr>
              <w:tabs>
                <w:tab w:val="center" w:pos="291"/>
              </w:tabs>
              <w:ind w:left="423"/>
              <w:jc w:val="left"/>
              <w:rPr>
                <w:rStyle w:val="y0nh2b"/>
                <w:rFonts w:ascii="Arial" w:hAnsi="Arial" w:cs="Arial"/>
                <w:bCs/>
                <w:sz w:val="20"/>
                <w:szCs w:val="20"/>
              </w:rPr>
            </w:pPr>
            <w:r w:rsidRPr="00942AD0">
              <w:rPr>
                <w:rStyle w:val="y0nh2b"/>
                <w:rFonts w:ascii="Arial" w:hAnsi="Arial" w:cs="Arial"/>
                <w:bCs/>
                <w:sz w:val="20"/>
                <w:szCs w:val="20"/>
              </w:rPr>
              <w:t xml:space="preserve">stosować zasady </w:t>
            </w:r>
            <w:r>
              <w:rPr>
                <w:rStyle w:val="y0nh2b"/>
                <w:rFonts w:ascii="Arial" w:hAnsi="Arial" w:cs="Arial"/>
                <w:bCs/>
                <w:sz w:val="20"/>
                <w:szCs w:val="20"/>
              </w:rPr>
              <w:t>c</w:t>
            </w:r>
            <w:r w:rsidRPr="00942AD0">
              <w:rPr>
                <w:rStyle w:val="y0nh2b"/>
                <w:rFonts w:ascii="Arial" w:hAnsi="Arial" w:cs="Arial"/>
                <w:bCs/>
                <w:sz w:val="20"/>
                <w:szCs w:val="20"/>
              </w:rPr>
              <w:t>ross-sellingu</w:t>
            </w:r>
          </w:p>
          <w:p w:rsidR="00A53CA8" w:rsidRPr="00022056" w:rsidRDefault="00A53CA8" w:rsidP="00A53CA8">
            <w:pPr>
              <w:pStyle w:val="Akapitzlist"/>
              <w:tabs>
                <w:tab w:val="center" w:pos="291"/>
              </w:tabs>
              <w:ind w:left="423"/>
              <w:jc w:val="left"/>
              <w:rPr>
                <w:rStyle w:val="y0nh2b"/>
                <w:rFonts w:ascii="Arial" w:hAnsi="Arial" w:cs="Arial"/>
                <w:sz w:val="20"/>
                <w:szCs w:val="20"/>
              </w:rPr>
            </w:pPr>
            <w:r w:rsidRPr="00992930">
              <w:rPr>
                <w:rStyle w:val="y0nh2b"/>
                <w:rFonts w:ascii="Arial" w:hAnsi="Arial" w:cs="Arial"/>
                <w:sz w:val="20"/>
                <w:szCs w:val="20"/>
              </w:rPr>
              <w:t>w poszerzaniu</w:t>
            </w:r>
            <w:r>
              <w:rPr>
                <w:rStyle w:val="y0nh2b"/>
                <w:rFonts w:ascii="Arial" w:hAnsi="Arial" w:cs="Arial"/>
                <w:sz w:val="20"/>
                <w:szCs w:val="20"/>
              </w:rPr>
              <w:t xml:space="preserve"> </w:t>
            </w:r>
            <w:r w:rsidRPr="00992930">
              <w:rPr>
                <w:rStyle w:val="y0nh2b"/>
                <w:rFonts w:ascii="Arial" w:hAnsi="Arial" w:cs="Arial"/>
                <w:sz w:val="20"/>
                <w:szCs w:val="20"/>
              </w:rPr>
              <w:t>zamówienia</w:t>
            </w:r>
          </w:p>
          <w:p w:rsidR="00A53CA8" w:rsidRDefault="00A53CA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modyfikować karty menu</w:t>
            </w:r>
          </w:p>
          <w:p w:rsidR="00A53CA8" w:rsidRDefault="00A53CA8" w:rsidP="00A53CA8">
            <w:pPr>
              <w:pStyle w:val="Akapitzlist"/>
              <w:ind w:left="423" w:hanging="284"/>
              <w:jc w:val="left"/>
              <w:rPr>
                <w:rFonts w:ascii="Arial" w:hAnsi="Arial" w:cs="Arial"/>
                <w:sz w:val="20"/>
                <w:szCs w:val="20"/>
              </w:rPr>
            </w:pPr>
          </w:p>
        </w:tc>
        <w:tc>
          <w:tcPr>
            <w:tcW w:w="376" w:type="pct"/>
          </w:tcPr>
          <w:p w:rsidR="00A53CA8" w:rsidRDefault="00A53CA8" w:rsidP="00A53CA8">
            <w:pPr>
              <w:jc w:val="left"/>
              <w:rPr>
                <w:rFonts w:ascii="Arial" w:hAnsi="Arial" w:cs="Arial"/>
                <w:sz w:val="20"/>
                <w:szCs w:val="20"/>
              </w:rPr>
            </w:pPr>
            <w:r>
              <w:rPr>
                <w:rFonts w:ascii="Arial" w:hAnsi="Arial" w:cs="Arial"/>
                <w:sz w:val="20"/>
                <w:szCs w:val="20"/>
              </w:rPr>
              <w:t>Klasa IV</w:t>
            </w:r>
          </w:p>
        </w:tc>
      </w:tr>
      <w:tr w:rsidR="00A53CA8" w:rsidTr="00CD434C">
        <w:trPr>
          <w:trHeight w:val="2816"/>
        </w:trPr>
        <w:tc>
          <w:tcPr>
            <w:tcW w:w="643" w:type="pct"/>
          </w:tcPr>
          <w:p w:rsidR="00A53CA8" w:rsidRPr="00022056" w:rsidRDefault="00A53CA8" w:rsidP="00A53CA8">
            <w:pPr>
              <w:pStyle w:val="Bezodstpw"/>
              <w:rPr>
                <w:rFonts w:ascii="Arial" w:hAnsi="Arial" w:cs="Arial"/>
                <w:sz w:val="20"/>
                <w:szCs w:val="20"/>
              </w:rPr>
            </w:pPr>
            <w:r w:rsidRPr="007303BF">
              <w:rPr>
                <w:rFonts w:ascii="Arial" w:hAnsi="Arial" w:cs="Arial"/>
                <w:sz w:val="20"/>
                <w:szCs w:val="20"/>
              </w:rPr>
              <w:t>III.</w:t>
            </w:r>
            <w:r>
              <w:rPr>
                <w:rFonts w:ascii="Arial" w:hAnsi="Arial" w:cs="Arial"/>
                <w:sz w:val="20"/>
                <w:szCs w:val="20"/>
              </w:rPr>
              <w:t xml:space="preserve"> </w:t>
            </w:r>
            <w:r w:rsidRPr="007303BF">
              <w:rPr>
                <w:rFonts w:ascii="Arial" w:hAnsi="Arial" w:cs="Arial"/>
                <w:sz w:val="20"/>
                <w:szCs w:val="20"/>
              </w:rPr>
              <w:t>Rozliczenie kosztów usług gastronomicznych i cateringowych</w:t>
            </w:r>
          </w:p>
          <w:p w:rsidR="00A53CA8" w:rsidRDefault="00A53CA8" w:rsidP="00A53CA8">
            <w:pPr>
              <w:jc w:val="left"/>
              <w:rPr>
                <w:rFonts w:ascii="Arial" w:hAnsi="Arial" w:cs="Arial"/>
                <w:sz w:val="20"/>
                <w:szCs w:val="20"/>
              </w:rPr>
            </w:pPr>
          </w:p>
        </w:tc>
        <w:tc>
          <w:tcPr>
            <w:tcW w:w="671" w:type="pct"/>
          </w:tcPr>
          <w:p w:rsidR="00A53CA8" w:rsidRPr="00022056" w:rsidRDefault="00A53CA8" w:rsidP="00A53CA8">
            <w:pPr>
              <w:jc w:val="left"/>
              <w:rPr>
                <w:rFonts w:ascii="Arial" w:hAnsi="Arial" w:cs="Arial"/>
                <w:sz w:val="20"/>
                <w:szCs w:val="20"/>
              </w:rPr>
            </w:pPr>
            <w:r w:rsidRPr="00992930">
              <w:rPr>
                <w:rFonts w:ascii="Arial" w:hAnsi="Arial" w:cs="Arial"/>
                <w:sz w:val="20"/>
                <w:szCs w:val="20"/>
              </w:rPr>
              <w:t>1.</w:t>
            </w:r>
            <w:r>
              <w:rPr>
                <w:rFonts w:ascii="Arial" w:hAnsi="Arial" w:cs="Arial"/>
                <w:sz w:val="20"/>
                <w:szCs w:val="20"/>
              </w:rPr>
              <w:t xml:space="preserve"> </w:t>
            </w:r>
            <w:r w:rsidRPr="00992930">
              <w:rPr>
                <w:rFonts w:ascii="Arial" w:hAnsi="Arial" w:cs="Arial"/>
                <w:sz w:val="20"/>
                <w:szCs w:val="20"/>
              </w:rPr>
              <w:t>Programy komputerowe wspomagające wykonywanie zadań</w:t>
            </w:r>
          </w:p>
        </w:tc>
        <w:tc>
          <w:tcPr>
            <w:tcW w:w="284" w:type="pct"/>
          </w:tcPr>
          <w:p w:rsidR="00A53CA8" w:rsidRDefault="00A53CA8" w:rsidP="00A53CA8">
            <w:pPr>
              <w:jc w:val="left"/>
              <w:rPr>
                <w:rFonts w:ascii="Arial" w:hAnsi="Arial" w:cs="Arial"/>
                <w:sz w:val="20"/>
                <w:szCs w:val="20"/>
              </w:rPr>
            </w:pPr>
          </w:p>
        </w:tc>
        <w:tc>
          <w:tcPr>
            <w:tcW w:w="1530"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określić funkcje programów komputerowych stosownych do gospodarki magazynowej wraz z kontrolowaniem procesu produkcji</w:t>
            </w:r>
            <w:r>
              <w:rPr>
                <w:rFonts w:ascii="Arial" w:hAnsi="Arial" w:cs="Arial"/>
                <w:sz w:val="20"/>
                <w:szCs w:val="20"/>
              </w:rPr>
              <w:t>,</w:t>
            </w:r>
            <w:r w:rsidRPr="00942AD0">
              <w:rPr>
                <w:rFonts w:ascii="Arial" w:hAnsi="Arial" w:cs="Arial"/>
                <w:sz w:val="20"/>
                <w:szCs w:val="20"/>
              </w:rPr>
              <w:t xml:space="preserve"> w zakładzie gastronomicznym oraz programów służących do przekazywania zamówień składanych przez kelnerów do kuchni</w:t>
            </w:r>
          </w:p>
          <w:p w:rsidR="00A53CA8" w:rsidRPr="00022056" w:rsidRDefault="00A53CA8" w:rsidP="00F01552">
            <w:pPr>
              <w:pStyle w:val="Akapitzlist"/>
              <w:numPr>
                <w:ilvl w:val="0"/>
                <w:numId w:val="39"/>
              </w:numPr>
              <w:tabs>
                <w:tab w:val="center" w:pos="422"/>
              </w:tabs>
              <w:ind w:left="423"/>
              <w:jc w:val="left"/>
              <w:rPr>
                <w:rFonts w:ascii="Arial" w:hAnsi="Arial" w:cs="Arial"/>
                <w:sz w:val="20"/>
                <w:szCs w:val="20"/>
              </w:rPr>
            </w:pPr>
            <w:r w:rsidRPr="00942AD0">
              <w:rPr>
                <w:rFonts w:ascii="Arial" w:hAnsi="Arial" w:cs="Arial"/>
                <w:sz w:val="20"/>
                <w:szCs w:val="20"/>
              </w:rPr>
              <w:t>stosować programy komputerowe do planowania usług</w:t>
            </w:r>
            <w:r>
              <w:rPr>
                <w:rFonts w:ascii="Arial" w:hAnsi="Arial" w:cs="Arial"/>
                <w:sz w:val="20"/>
                <w:szCs w:val="20"/>
              </w:rPr>
              <w:t xml:space="preserve"> </w:t>
            </w:r>
            <w:r w:rsidRPr="006E3B81">
              <w:rPr>
                <w:rFonts w:ascii="Arial" w:hAnsi="Arial" w:cs="Arial"/>
                <w:sz w:val="20"/>
                <w:szCs w:val="20"/>
              </w:rPr>
              <w:t>gastronomicznych i cateringowych</w:t>
            </w:r>
          </w:p>
        </w:tc>
        <w:tc>
          <w:tcPr>
            <w:tcW w:w="1496" w:type="pct"/>
          </w:tcPr>
          <w:p w:rsidR="00A53CA8" w:rsidRDefault="00A53CA8" w:rsidP="00F01552">
            <w:pPr>
              <w:pStyle w:val="Akapitzlist"/>
              <w:numPr>
                <w:ilvl w:val="0"/>
                <w:numId w:val="39"/>
              </w:numPr>
              <w:ind w:left="423"/>
              <w:jc w:val="left"/>
              <w:rPr>
                <w:rFonts w:ascii="Arial" w:hAnsi="Arial" w:cs="Arial"/>
                <w:sz w:val="20"/>
                <w:szCs w:val="20"/>
              </w:rPr>
            </w:pPr>
            <w:r w:rsidRPr="00942AD0">
              <w:rPr>
                <w:rFonts w:ascii="Arial" w:hAnsi="Arial" w:cs="Arial"/>
                <w:sz w:val="20"/>
                <w:szCs w:val="20"/>
              </w:rPr>
              <w:t>korzystać z programów komputerowych stosownych do gospodarki magazynowej wraz z kontrolowaniem procesu produkcji w zakładzie gastronomicznym</w:t>
            </w:r>
          </w:p>
          <w:p w:rsidR="00A53CA8" w:rsidRDefault="00A53CA8" w:rsidP="00F01552">
            <w:pPr>
              <w:pStyle w:val="Akapitzlist"/>
              <w:numPr>
                <w:ilvl w:val="0"/>
                <w:numId w:val="39"/>
              </w:numPr>
              <w:ind w:left="423"/>
              <w:jc w:val="left"/>
              <w:rPr>
                <w:rFonts w:ascii="Arial" w:hAnsi="Arial" w:cs="Arial"/>
                <w:sz w:val="20"/>
                <w:szCs w:val="20"/>
              </w:rPr>
            </w:pPr>
            <w:r>
              <w:rPr>
                <w:rFonts w:ascii="Arial" w:hAnsi="Arial" w:cs="Arial"/>
                <w:sz w:val="20"/>
                <w:szCs w:val="20"/>
              </w:rPr>
              <w:t>korzystać z</w:t>
            </w:r>
            <w:r w:rsidRPr="00942AD0">
              <w:rPr>
                <w:rFonts w:ascii="Arial" w:hAnsi="Arial" w:cs="Arial"/>
                <w:sz w:val="20"/>
                <w:szCs w:val="20"/>
              </w:rPr>
              <w:t xml:space="preserve"> programów służących do przekazywania zamówień składanych przez kelnerów do kuchni</w:t>
            </w:r>
          </w:p>
          <w:p w:rsidR="00A53CA8" w:rsidRDefault="00A53CA8" w:rsidP="00F01552">
            <w:pPr>
              <w:pStyle w:val="Akapitzlist"/>
              <w:numPr>
                <w:ilvl w:val="0"/>
                <w:numId w:val="39"/>
              </w:numPr>
              <w:ind w:left="423"/>
              <w:jc w:val="left"/>
              <w:rPr>
                <w:rFonts w:ascii="Arial" w:hAnsi="Arial" w:cs="Arial"/>
                <w:sz w:val="20"/>
                <w:szCs w:val="20"/>
              </w:rPr>
            </w:pPr>
            <w:r>
              <w:rPr>
                <w:rFonts w:ascii="Arial" w:hAnsi="Arial" w:cs="Arial"/>
                <w:sz w:val="20"/>
                <w:szCs w:val="20"/>
              </w:rPr>
              <w:t>zapoznać się z dostępnymi programami komputerowymi do rozliczeń księgowych i kelnerskich</w:t>
            </w:r>
          </w:p>
        </w:tc>
        <w:tc>
          <w:tcPr>
            <w:tcW w:w="376" w:type="pct"/>
          </w:tcPr>
          <w:p w:rsidR="00A53CA8" w:rsidRDefault="00A53CA8" w:rsidP="00A53CA8">
            <w:pPr>
              <w:jc w:val="left"/>
              <w:rPr>
                <w:rFonts w:ascii="Arial" w:hAnsi="Arial" w:cs="Arial"/>
                <w:sz w:val="20"/>
                <w:szCs w:val="20"/>
              </w:rPr>
            </w:pPr>
            <w:r>
              <w:rPr>
                <w:rFonts w:ascii="Arial" w:hAnsi="Arial" w:cs="Arial"/>
                <w:sz w:val="20"/>
                <w:szCs w:val="20"/>
              </w:rPr>
              <w:t>Klasa IV</w:t>
            </w:r>
          </w:p>
        </w:tc>
      </w:tr>
      <w:tr w:rsidR="00A53CA8" w:rsidTr="00CD434C">
        <w:trPr>
          <w:trHeight w:val="276"/>
        </w:trPr>
        <w:tc>
          <w:tcPr>
            <w:tcW w:w="1314" w:type="pct"/>
            <w:gridSpan w:val="2"/>
          </w:tcPr>
          <w:p w:rsidR="00A53CA8" w:rsidRDefault="00A53CA8" w:rsidP="00A53CA8">
            <w:pPr>
              <w:jc w:val="left"/>
              <w:rPr>
                <w:rFonts w:ascii="Arial" w:hAnsi="Arial" w:cs="Arial"/>
                <w:b/>
                <w:bCs/>
                <w:sz w:val="20"/>
                <w:szCs w:val="20"/>
              </w:rPr>
            </w:pPr>
            <w:r>
              <w:rPr>
                <w:rFonts w:ascii="Arial" w:hAnsi="Arial" w:cs="Arial"/>
                <w:b/>
                <w:bCs/>
                <w:sz w:val="20"/>
                <w:szCs w:val="20"/>
              </w:rPr>
              <w:t>Razem</w:t>
            </w:r>
          </w:p>
        </w:tc>
        <w:tc>
          <w:tcPr>
            <w:tcW w:w="284" w:type="pct"/>
          </w:tcPr>
          <w:p w:rsidR="00A53CA8" w:rsidRDefault="00A53CA8" w:rsidP="00A53CA8">
            <w:pPr>
              <w:jc w:val="left"/>
              <w:rPr>
                <w:rFonts w:ascii="Arial" w:hAnsi="Arial" w:cs="Arial"/>
                <w:b/>
                <w:sz w:val="20"/>
                <w:szCs w:val="20"/>
              </w:rPr>
            </w:pPr>
          </w:p>
        </w:tc>
        <w:tc>
          <w:tcPr>
            <w:tcW w:w="3402" w:type="pct"/>
            <w:gridSpan w:val="3"/>
          </w:tcPr>
          <w:p w:rsidR="00A53CA8" w:rsidRDefault="00A53CA8" w:rsidP="00A53CA8">
            <w:pPr>
              <w:jc w:val="left"/>
              <w:rPr>
                <w:rFonts w:ascii="Arial" w:hAnsi="Arial" w:cs="Arial"/>
                <w:sz w:val="20"/>
                <w:szCs w:val="20"/>
              </w:rPr>
            </w:pPr>
          </w:p>
        </w:tc>
      </w:tr>
    </w:tbl>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Default="00437898"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437898" w:rsidRPr="00022056" w:rsidRDefault="00723E34"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022056">
        <w:rPr>
          <w:rFonts w:ascii="Arial" w:hAnsi="Arial" w:cs="Arial"/>
          <w:b/>
          <w:sz w:val="20"/>
          <w:szCs w:val="20"/>
        </w:rPr>
        <w:t>PROCEDURY OSIĄGANIA CELÓW KSZTAŁCENIA PRZEDMIOTU</w:t>
      </w:r>
    </w:p>
    <w:p w:rsidR="00437898"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 xml:space="preserve">Propozycje metod nauczania: </w:t>
      </w:r>
      <w:r>
        <w:rPr>
          <w:rFonts w:ascii="Arial" w:hAnsi="Arial" w:cs="Arial"/>
          <w:sz w:val="20"/>
          <w:szCs w:val="20"/>
        </w:rPr>
        <w:t>rozmowy dydaktyczne, ćwiczenia praktyczne, pokaz, metoda projektów, metoda tekstu przewodniego</w:t>
      </w:r>
      <w:r w:rsidR="006030A3">
        <w:rPr>
          <w:rFonts w:ascii="Arial" w:hAnsi="Arial" w:cs="Arial"/>
          <w:sz w:val="20"/>
          <w:szCs w:val="20"/>
        </w:rPr>
        <w:t>.</w:t>
      </w:r>
    </w:p>
    <w:p w:rsidR="00437898" w:rsidRDefault="00992930" w:rsidP="00022056">
      <w:pPr>
        <w:pStyle w:val="Bezodstpw"/>
        <w:spacing w:line="360" w:lineRule="auto"/>
        <w:ind w:left="284" w:hanging="284"/>
        <w:jc w:val="both"/>
        <w:rPr>
          <w:rFonts w:ascii="Arial" w:hAnsi="Arial" w:cs="Arial"/>
          <w:b/>
          <w:sz w:val="20"/>
          <w:szCs w:val="20"/>
        </w:rPr>
      </w:pPr>
      <w:r>
        <w:rPr>
          <w:rFonts w:ascii="Arial" w:hAnsi="Arial" w:cs="Arial"/>
          <w:b/>
          <w:sz w:val="20"/>
          <w:szCs w:val="20"/>
        </w:rPr>
        <w:t>Propozycja ćwiczeń praktycznych:</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1. Przygotowanie stanowisk pracy w dziale handlowo-konsumenckim.</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2. Nakrywanie stołów do określonego menu w warunkach zakładu gastronomicznego.</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3. Przyjmowanie zamówień od konsumenta.</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4. Wykonywanie rozliczenia kelnerskiego: przygotowanie i podawanie rachunku konsumentowi, przyjmowanie należności od konsumenta w formie gotówkowej i bezgotówkowej – obsługiwanie transakcji opłacanych kartami płatniczymi (w obecności instruktora).</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5. Rozliczanie</w:t>
      </w:r>
      <w:r w:rsidR="001A292F">
        <w:rPr>
          <w:rFonts w:ascii="Arial" w:hAnsi="Arial" w:cs="Arial"/>
          <w:sz w:val="20"/>
          <w:szCs w:val="20"/>
        </w:rPr>
        <w:t xml:space="preserve"> </w:t>
      </w:r>
      <w:r>
        <w:rPr>
          <w:rFonts w:ascii="Arial" w:hAnsi="Arial" w:cs="Arial"/>
          <w:sz w:val="20"/>
          <w:szCs w:val="20"/>
        </w:rPr>
        <w:t>zleceniodawcy za usługę gastronomiczną przy użyciu systemów i programów komputerowych dla gastronomii.</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6. Sporządzanie rozliczeń z dziennego utargu oraz pobranego sprzętu po zakończonej pracy(w obecności instruktora).</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7. Opracowanie oferty działań promocyjnych dla danego zakładu.</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8. Stosowanie zasad, technik i metod podawania potraw i napojów podczas indywidualnej obsługi gościa oraz w czasie przyjęć i bankietów.</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9. Praca z tacą kelnerską.</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10. Wykonywanie czynności porządkowych po zrealizowanej usłudze.</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11. Obsługa ekspresu wysokociśnieniowego.</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12. Obsługa zmywarki do szkła.</w:t>
      </w:r>
    </w:p>
    <w:p w:rsidR="00437898" w:rsidRPr="00022056"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13. Przygotowanie bufetu</w:t>
      </w:r>
      <w:r w:rsidR="00E2289E">
        <w:rPr>
          <w:rFonts w:ascii="Arial" w:hAnsi="Arial" w:cs="Arial"/>
          <w:sz w:val="20"/>
          <w:szCs w:val="20"/>
        </w:rPr>
        <w:t>,</w:t>
      </w:r>
      <w:r>
        <w:rPr>
          <w:rFonts w:ascii="Arial" w:hAnsi="Arial" w:cs="Arial"/>
          <w:sz w:val="20"/>
          <w:szCs w:val="20"/>
        </w:rPr>
        <w:t xml:space="preserve"> np. na przerwę kawową.</w:t>
      </w:r>
    </w:p>
    <w:p w:rsidR="00437898" w:rsidRPr="00022056" w:rsidRDefault="00992930" w:rsidP="00022056">
      <w:pPr>
        <w:pStyle w:val="Default"/>
        <w:spacing w:line="360" w:lineRule="auto"/>
        <w:ind w:left="284" w:hanging="284"/>
        <w:jc w:val="both"/>
        <w:rPr>
          <w:rFonts w:ascii="Arial" w:hAnsi="Arial" w:cs="Arial"/>
          <w:sz w:val="20"/>
          <w:szCs w:val="20"/>
        </w:rPr>
      </w:pPr>
      <w:r>
        <w:rPr>
          <w:rFonts w:ascii="Arial" w:hAnsi="Arial" w:cs="Arial"/>
          <w:sz w:val="20"/>
          <w:szCs w:val="20"/>
        </w:rPr>
        <w:t>14. Sporządzanie napojów mieszanych alkoholowych i bezalkoholowych.</w:t>
      </w:r>
    </w:p>
    <w:p w:rsidR="00437898" w:rsidRDefault="00437898" w:rsidP="00022056">
      <w:pPr>
        <w:pStyle w:val="Default"/>
        <w:spacing w:line="360" w:lineRule="auto"/>
        <w:ind w:left="284" w:hanging="284"/>
        <w:jc w:val="both"/>
        <w:rPr>
          <w:rFonts w:ascii="Arial" w:hAnsi="Arial" w:cs="Arial"/>
          <w:sz w:val="20"/>
          <w:szCs w:val="20"/>
        </w:rPr>
      </w:pPr>
    </w:p>
    <w:p w:rsidR="00437898" w:rsidRDefault="00992930" w:rsidP="00022056">
      <w:pPr>
        <w:pStyle w:val="Bezodstpw"/>
        <w:spacing w:line="360" w:lineRule="auto"/>
        <w:ind w:left="284" w:hanging="284"/>
        <w:jc w:val="both"/>
        <w:rPr>
          <w:rFonts w:ascii="Arial" w:hAnsi="Arial" w:cs="Arial"/>
          <w:b/>
          <w:sz w:val="20"/>
          <w:szCs w:val="20"/>
        </w:rPr>
      </w:pPr>
      <w:r>
        <w:rPr>
          <w:rFonts w:ascii="Arial" w:hAnsi="Arial" w:cs="Arial"/>
          <w:b/>
          <w:sz w:val="20"/>
          <w:szCs w:val="20"/>
        </w:rPr>
        <w:t>Środki dydaktyczne:</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bielizna stołowa: moltony, obrusy, napperony, laufry, serwety indywidualnego użytku, skirtingi,</w:t>
      </w:r>
    </w:p>
    <w:p w:rsidR="00437898" w:rsidRPr="00022056"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zastawa stołowa: ceramiczna, metalowa, szklana, sztućce</w:t>
      </w:r>
      <w:r w:rsidR="00883C77">
        <w:rPr>
          <w:rFonts w:ascii="Arial" w:hAnsi="Arial" w:cs="Arial"/>
          <w:sz w:val="20"/>
          <w:szCs w:val="20"/>
        </w:rPr>
        <w:t xml:space="preserve"> </w:t>
      </w:r>
      <w:r>
        <w:rPr>
          <w:rFonts w:ascii="Arial" w:hAnsi="Arial" w:cs="Arial"/>
          <w:sz w:val="20"/>
          <w:szCs w:val="20"/>
        </w:rPr>
        <w:t>(podstawowe, specjalne, pomocnicze),</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drobna zastawa stołowa: elementy ozdobne, świeczniki, menaże, serwetki,</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tace kelnerskie,</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stoły, krzesła, pomocnik kelnerski, wózek kelnerski, tray jack,</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elementy dekoracji stołów,</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karty menu,</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komputer i programy komputerowe wspomagające rozliczanie usług kelnerskich,</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ekspres wysokociśnieniowy,</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zmywarka do szkła,</w:t>
      </w:r>
    </w:p>
    <w:p w:rsidR="00437898" w:rsidRDefault="00D00ED7" w:rsidP="00F01552">
      <w:pPr>
        <w:pStyle w:val="Bezodstpw"/>
        <w:numPr>
          <w:ilvl w:val="0"/>
          <w:numId w:val="122"/>
        </w:numPr>
        <w:spacing w:line="360" w:lineRule="auto"/>
        <w:ind w:left="426"/>
        <w:jc w:val="both"/>
        <w:rPr>
          <w:rFonts w:ascii="Arial" w:hAnsi="Arial" w:cs="Arial"/>
          <w:sz w:val="20"/>
          <w:szCs w:val="20"/>
        </w:rPr>
      </w:pPr>
      <w:r>
        <w:rPr>
          <w:rFonts w:ascii="Arial" w:hAnsi="Arial" w:cs="Arial"/>
          <w:sz w:val="20"/>
          <w:szCs w:val="20"/>
        </w:rPr>
        <w:t>sprzęt i narzędzia barmańskie.</w:t>
      </w:r>
    </w:p>
    <w:p w:rsidR="00437898" w:rsidRDefault="00437898" w:rsidP="00022056">
      <w:pPr>
        <w:pStyle w:val="Bezodstpw"/>
        <w:spacing w:line="360" w:lineRule="auto"/>
        <w:ind w:left="284" w:hanging="284"/>
        <w:jc w:val="both"/>
        <w:rPr>
          <w:rFonts w:ascii="Arial" w:hAnsi="Arial" w:cs="Arial"/>
          <w:b/>
          <w:sz w:val="20"/>
          <w:szCs w:val="20"/>
        </w:rPr>
      </w:pPr>
    </w:p>
    <w:p w:rsidR="00437898" w:rsidRDefault="00992930" w:rsidP="00022056">
      <w:pPr>
        <w:pStyle w:val="Bezodstpw"/>
        <w:spacing w:line="360" w:lineRule="auto"/>
        <w:ind w:left="284" w:hanging="284"/>
        <w:jc w:val="both"/>
        <w:rPr>
          <w:rFonts w:ascii="Arial" w:hAnsi="Arial" w:cs="Arial"/>
          <w:b/>
          <w:sz w:val="20"/>
          <w:szCs w:val="20"/>
        </w:rPr>
      </w:pPr>
      <w:r>
        <w:rPr>
          <w:rFonts w:ascii="Arial" w:hAnsi="Arial" w:cs="Arial"/>
          <w:b/>
          <w:sz w:val="20"/>
          <w:szCs w:val="20"/>
        </w:rPr>
        <w:t>Uwagi o realizacji</w:t>
      </w:r>
    </w:p>
    <w:p w:rsidR="00437898"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Praktyka zawodowa ma na celu doskonalenie umiejętności praktycznych, nabytych w procesie kształcenia zawodowego, w rzeczywistych warunkach pracy.</w:t>
      </w:r>
    </w:p>
    <w:p w:rsidR="00437898"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Praktykę zawodową uczniowie powinni odbywać w placówkach żywienia, w których istnieje możliwość realizacji założonych w programie celów kształcenia.</w:t>
      </w:r>
    </w:p>
    <w:p w:rsidR="00437898" w:rsidRDefault="00992930" w:rsidP="00883C77">
      <w:pPr>
        <w:pStyle w:val="Bezodstpw"/>
        <w:spacing w:line="360" w:lineRule="auto"/>
        <w:jc w:val="both"/>
        <w:rPr>
          <w:rFonts w:ascii="Arial" w:hAnsi="Arial" w:cs="Arial"/>
          <w:sz w:val="20"/>
          <w:szCs w:val="20"/>
        </w:rPr>
      </w:pPr>
      <w:r>
        <w:rPr>
          <w:rFonts w:ascii="Arial" w:hAnsi="Arial" w:cs="Arial"/>
          <w:sz w:val="20"/>
          <w:szCs w:val="20"/>
        </w:rPr>
        <w:t>Powinny być one wyposażone w specjalistyczny sprzęt, urządzenia techniczne oraz użytkowe programy komputerowe umożliwiające wykonywanie typowych</w:t>
      </w:r>
      <w:r w:rsidR="00883C77">
        <w:rPr>
          <w:rFonts w:ascii="Arial" w:hAnsi="Arial" w:cs="Arial"/>
          <w:sz w:val="20"/>
          <w:szCs w:val="20"/>
        </w:rPr>
        <w:t xml:space="preserve"> </w:t>
      </w:r>
      <w:r>
        <w:rPr>
          <w:rFonts w:ascii="Arial" w:hAnsi="Arial" w:cs="Arial"/>
          <w:sz w:val="20"/>
          <w:szCs w:val="20"/>
        </w:rPr>
        <w:t xml:space="preserve">zadań zawodowych. </w:t>
      </w:r>
    </w:p>
    <w:p w:rsidR="00437898" w:rsidRPr="00022056" w:rsidRDefault="00992930" w:rsidP="00022056">
      <w:pPr>
        <w:pStyle w:val="Bezodstpw"/>
        <w:spacing w:line="360" w:lineRule="auto"/>
        <w:jc w:val="both"/>
        <w:rPr>
          <w:rFonts w:ascii="Arial" w:hAnsi="Arial" w:cs="Arial"/>
          <w:sz w:val="20"/>
          <w:szCs w:val="20"/>
        </w:rPr>
      </w:pPr>
      <w:r>
        <w:rPr>
          <w:rFonts w:ascii="Arial" w:hAnsi="Arial" w:cs="Arial"/>
          <w:sz w:val="20"/>
          <w:szCs w:val="20"/>
        </w:rPr>
        <w:t>Przed rozpoczęciem praktyki zawodowej należy zapoznać uczniów ze strukturą organizacyjną, układem funkcjonalnym, wyposażeniem i urządzeniem</w:t>
      </w:r>
      <w:r w:rsidR="006E3B81">
        <w:rPr>
          <w:rFonts w:ascii="Arial" w:hAnsi="Arial" w:cs="Arial"/>
          <w:sz w:val="20"/>
          <w:szCs w:val="20"/>
        </w:rPr>
        <w:t xml:space="preserve"> </w:t>
      </w:r>
      <w:r>
        <w:rPr>
          <w:rFonts w:ascii="Arial" w:hAnsi="Arial" w:cs="Arial"/>
          <w:sz w:val="20"/>
          <w:szCs w:val="20"/>
        </w:rPr>
        <w:t>placówki żywienia, obowiązującymi regulaminami, przepisami bezpieczeństwa i higieny pracy, ochrony przeciwpożarowej, oraz ochrony środowiska. Należy</w:t>
      </w:r>
      <w:r w:rsidR="006E3B81">
        <w:rPr>
          <w:rFonts w:ascii="Arial" w:hAnsi="Arial" w:cs="Arial"/>
          <w:sz w:val="20"/>
          <w:szCs w:val="20"/>
        </w:rPr>
        <w:t xml:space="preserve"> </w:t>
      </w:r>
      <w:r>
        <w:rPr>
          <w:rFonts w:ascii="Arial" w:hAnsi="Arial" w:cs="Arial"/>
          <w:sz w:val="20"/>
          <w:szCs w:val="20"/>
        </w:rPr>
        <w:t>również uświadomić uczniom skutki nieprzestrzegania przepisów oraz przypomnieć zasady udzielania pierwszej pomocy osobom poszkodowanym</w:t>
      </w:r>
      <w:r w:rsidRPr="00992930">
        <w:rPr>
          <w:rFonts w:ascii="Arial" w:hAnsi="Arial" w:cs="Arial"/>
          <w:sz w:val="20"/>
          <w:szCs w:val="20"/>
        </w:rPr>
        <w:t xml:space="preserve">. </w:t>
      </w:r>
      <w:r>
        <w:rPr>
          <w:rFonts w:ascii="Arial" w:hAnsi="Arial" w:cs="Arial"/>
          <w:sz w:val="20"/>
          <w:szCs w:val="20"/>
        </w:rPr>
        <w:t>Podczas odbywania praktyki zawodowej uczeń powinien zapoznać się z funkcjonowaniem placówki żywienia w warunkach gospodarki rynkowej.</w:t>
      </w:r>
      <w:r w:rsidR="006E3B81">
        <w:rPr>
          <w:rFonts w:ascii="Arial" w:hAnsi="Arial" w:cs="Arial"/>
          <w:sz w:val="20"/>
          <w:szCs w:val="20"/>
        </w:rPr>
        <w:t xml:space="preserve"> </w:t>
      </w:r>
      <w:r>
        <w:rPr>
          <w:rFonts w:ascii="Arial" w:hAnsi="Arial" w:cs="Arial"/>
          <w:sz w:val="20"/>
          <w:szCs w:val="20"/>
        </w:rPr>
        <w:t>Praktykę zawodową uczniowie mogą odbywać zarówno w kraju, jak i poza jego granicami. Program praktyki zawodowej można traktować w sposób</w:t>
      </w:r>
      <w:r w:rsidR="006E3B81">
        <w:rPr>
          <w:rFonts w:ascii="Arial" w:hAnsi="Arial" w:cs="Arial"/>
          <w:sz w:val="20"/>
          <w:szCs w:val="20"/>
        </w:rPr>
        <w:t xml:space="preserve"> </w:t>
      </w:r>
      <w:r>
        <w:rPr>
          <w:rFonts w:ascii="Arial" w:hAnsi="Arial" w:cs="Arial"/>
          <w:sz w:val="20"/>
          <w:szCs w:val="20"/>
        </w:rPr>
        <w:t>elastyczny. Ze względów organizacyjnych dopuszcza się odstępstwa w kolejności realizacji działów tematycznych zamieszczonych w programie.</w:t>
      </w:r>
      <w:r w:rsidR="006E3B81">
        <w:rPr>
          <w:rFonts w:ascii="Arial" w:hAnsi="Arial" w:cs="Arial"/>
          <w:sz w:val="20"/>
          <w:szCs w:val="20"/>
        </w:rPr>
        <w:t xml:space="preserve"> </w:t>
      </w:r>
      <w:r>
        <w:rPr>
          <w:rFonts w:ascii="Arial" w:hAnsi="Arial" w:cs="Arial"/>
          <w:sz w:val="20"/>
          <w:szCs w:val="20"/>
        </w:rPr>
        <w:t>W trakcie realizacji praktyki zawodowej uczniowie powinni obserwować czynności zawodowe pracowników, następnie wykonywać zadania zawodowe pod</w:t>
      </w:r>
      <w:r w:rsidR="006E3B81">
        <w:rPr>
          <w:rFonts w:ascii="Arial" w:hAnsi="Arial" w:cs="Arial"/>
          <w:sz w:val="20"/>
          <w:szCs w:val="20"/>
        </w:rPr>
        <w:t xml:space="preserve"> </w:t>
      </w:r>
      <w:r>
        <w:rPr>
          <w:rFonts w:ascii="Arial" w:hAnsi="Arial" w:cs="Arial"/>
          <w:sz w:val="20"/>
          <w:szCs w:val="20"/>
        </w:rPr>
        <w:t>kierunkiem instruktora, a potem samodzielnie realizować powierzone im zadania na określonych stanowiskach pracy. Praktyka zawodowa powinna przygotować uczniów do pracy w zespole, kształtować poczucie odpowiedzialności za jakość i organizację wykonywanej pracy.</w:t>
      </w:r>
      <w:r w:rsidR="006E3B81">
        <w:rPr>
          <w:rFonts w:ascii="Arial" w:hAnsi="Arial" w:cs="Arial"/>
          <w:sz w:val="20"/>
          <w:szCs w:val="20"/>
        </w:rPr>
        <w:t xml:space="preserve"> </w:t>
      </w:r>
      <w:r>
        <w:rPr>
          <w:rFonts w:ascii="Arial" w:hAnsi="Arial" w:cs="Arial"/>
          <w:sz w:val="20"/>
          <w:szCs w:val="20"/>
        </w:rPr>
        <w:t>Uczniowie mają obowiązek prowadzić dzienniki praktyki, w których powinni dokonywać zapisów z każdego dnia praktyki dotyczących: stanowiska pracy</w:t>
      </w:r>
      <w:r w:rsidR="006E3B81">
        <w:rPr>
          <w:rFonts w:ascii="Arial" w:hAnsi="Arial" w:cs="Arial"/>
          <w:sz w:val="20"/>
          <w:szCs w:val="20"/>
        </w:rPr>
        <w:t xml:space="preserve"> </w:t>
      </w:r>
      <w:r>
        <w:rPr>
          <w:rFonts w:ascii="Arial" w:hAnsi="Arial" w:cs="Arial"/>
          <w:sz w:val="20"/>
          <w:szCs w:val="20"/>
        </w:rPr>
        <w:t>praktykanta, zakresu wykonywanych czynności, godzin praktyki oraz wniosków i spostrzeżeń. Na zakończenie każdego dnia praktyki zapis czynności</w:t>
      </w:r>
      <w:r w:rsidR="006E3B81">
        <w:rPr>
          <w:rFonts w:ascii="Arial" w:hAnsi="Arial" w:cs="Arial"/>
          <w:sz w:val="20"/>
          <w:szCs w:val="20"/>
        </w:rPr>
        <w:t xml:space="preserve"> </w:t>
      </w:r>
      <w:r>
        <w:rPr>
          <w:rFonts w:ascii="Arial" w:hAnsi="Arial" w:cs="Arial"/>
          <w:sz w:val="20"/>
          <w:szCs w:val="20"/>
        </w:rPr>
        <w:t>wykonywanych przez ucznia powinien być potwierdzony w dzienniczku przez opiekuna praktyki.</w:t>
      </w:r>
      <w:r w:rsidR="006E3B81">
        <w:rPr>
          <w:rFonts w:ascii="Arial" w:hAnsi="Arial" w:cs="Arial"/>
          <w:sz w:val="20"/>
          <w:szCs w:val="20"/>
        </w:rPr>
        <w:t xml:space="preserve"> </w:t>
      </w:r>
      <w:r>
        <w:rPr>
          <w:rFonts w:ascii="Arial" w:hAnsi="Arial" w:cs="Arial"/>
          <w:sz w:val="20"/>
          <w:szCs w:val="20"/>
        </w:rPr>
        <w:t>Uczniowie powinni odbywać praktykę zawodową w strojach jakie obowiązują w placówce żywienia, dziale handlowo-konsumenckim z oznaczeniem: uczeń</w:t>
      </w:r>
      <w:r w:rsidR="006E3B81">
        <w:rPr>
          <w:rFonts w:ascii="Arial" w:hAnsi="Arial" w:cs="Arial"/>
          <w:sz w:val="20"/>
          <w:szCs w:val="20"/>
        </w:rPr>
        <w:t xml:space="preserve"> </w:t>
      </w:r>
      <w:r>
        <w:rPr>
          <w:rFonts w:ascii="Arial" w:hAnsi="Arial" w:cs="Arial"/>
          <w:sz w:val="20"/>
          <w:szCs w:val="20"/>
        </w:rPr>
        <w:t>praktykant.</w:t>
      </w:r>
    </w:p>
    <w:p w:rsidR="00437898" w:rsidRPr="00022056" w:rsidRDefault="00992930" w:rsidP="00022056">
      <w:pPr>
        <w:pStyle w:val="Bezodstpw"/>
        <w:spacing w:line="360" w:lineRule="auto"/>
        <w:jc w:val="both"/>
        <w:rPr>
          <w:rFonts w:ascii="Arial" w:hAnsi="Arial" w:cs="Arial"/>
          <w:sz w:val="20"/>
          <w:szCs w:val="20"/>
        </w:rPr>
      </w:pPr>
      <w:r>
        <w:rPr>
          <w:rFonts w:ascii="Arial" w:hAnsi="Arial" w:cs="Arial"/>
          <w:sz w:val="20"/>
          <w:szCs w:val="20"/>
        </w:rPr>
        <w:t>Zajęcia należy prowadzić z wykorzystaniem zróżnicowanych form: indywidualnie i grupowo</w:t>
      </w:r>
      <w:r w:rsidR="006E3B81">
        <w:rPr>
          <w:rFonts w:ascii="Arial" w:hAnsi="Arial" w:cs="Arial"/>
          <w:sz w:val="20"/>
          <w:szCs w:val="20"/>
        </w:rPr>
        <w:t xml:space="preserve"> </w:t>
      </w:r>
      <w:r>
        <w:rPr>
          <w:rFonts w:ascii="Arial" w:hAnsi="Arial" w:cs="Arial"/>
          <w:sz w:val="20"/>
          <w:szCs w:val="20"/>
        </w:rPr>
        <w:t>(tj. praca indywidualna, praca w parach, praca w grupach, praca z klasą).</w:t>
      </w:r>
    </w:p>
    <w:p w:rsidR="00437898" w:rsidRDefault="00992930" w:rsidP="00022056">
      <w:pPr>
        <w:pStyle w:val="Bezodstpw"/>
        <w:spacing w:line="360" w:lineRule="auto"/>
        <w:ind w:left="284" w:hanging="284"/>
        <w:jc w:val="both"/>
        <w:rPr>
          <w:rFonts w:ascii="Arial" w:hAnsi="Arial" w:cs="Arial"/>
          <w:sz w:val="20"/>
          <w:szCs w:val="20"/>
        </w:rPr>
      </w:pPr>
      <w:r>
        <w:rPr>
          <w:rFonts w:ascii="Arial" w:hAnsi="Arial" w:cs="Arial"/>
          <w:sz w:val="20"/>
          <w:szCs w:val="20"/>
        </w:rPr>
        <w:t>Należy dostosowywać warunki, środki, metody i formy kształcenia do potrzeb i możliwości ucznia.</w:t>
      </w:r>
    </w:p>
    <w:p w:rsidR="00437898" w:rsidRDefault="00437898" w:rsidP="00022056">
      <w:pPr>
        <w:pStyle w:val="Bezodstpw"/>
        <w:spacing w:line="360" w:lineRule="auto"/>
        <w:ind w:left="284" w:hanging="284"/>
        <w:jc w:val="both"/>
        <w:rPr>
          <w:rFonts w:ascii="Arial" w:hAnsi="Arial" w:cs="Arial"/>
          <w:sz w:val="20"/>
          <w:szCs w:val="20"/>
        </w:rPr>
      </w:pPr>
    </w:p>
    <w:p w:rsidR="00437898" w:rsidRDefault="00437898" w:rsidP="00022056">
      <w:pPr>
        <w:pStyle w:val="Bezodstpw"/>
        <w:spacing w:line="360" w:lineRule="auto"/>
        <w:ind w:left="284" w:hanging="284"/>
        <w:jc w:val="both"/>
        <w:rPr>
          <w:rFonts w:ascii="Arial" w:hAnsi="Arial" w:cs="Arial"/>
          <w:sz w:val="20"/>
          <w:szCs w:val="20"/>
        </w:rPr>
      </w:pPr>
    </w:p>
    <w:p w:rsidR="00437898" w:rsidRDefault="00992930" w:rsidP="00022056">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Pr>
          <w:rFonts w:ascii="Arial" w:hAnsi="Arial" w:cs="Arial"/>
          <w:b/>
          <w:sz w:val="20"/>
          <w:szCs w:val="20"/>
        </w:rPr>
        <w:t>PROPONOWANE METODY SPRAWDZANIA OSIĄGNIĘĆ EDUKACYJNYCH UCZNIA</w:t>
      </w:r>
    </w:p>
    <w:p w:rsidR="00437898" w:rsidRDefault="00992930" w:rsidP="00022056">
      <w:pPr>
        <w:pStyle w:val="Bezodstpw"/>
        <w:spacing w:line="360" w:lineRule="auto"/>
        <w:jc w:val="both"/>
        <w:rPr>
          <w:rFonts w:ascii="Arial" w:hAnsi="Arial" w:cs="Arial"/>
          <w:sz w:val="20"/>
          <w:szCs w:val="20"/>
        </w:rPr>
      </w:pPr>
      <w:r>
        <w:rPr>
          <w:rFonts w:ascii="Arial" w:hAnsi="Arial" w:cs="Arial"/>
          <w:sz w:val="20"/>
          <w:szCs w:val="20"/>
        </w:rPr>
        <w:t xml:space="preserve">Nad przebiegiem praktyki zawodowej i jej realizacją czuwa opiekun praktyki, który dokonuje oceny umiejętności opanowanych przez uczniów podczas całego okresu realizacji programu praktyki zawodowej. </w:t>
      </w:r>
    </w:p>
    <w:p w:rsidR="00437898" w:rsidRDefault="00992930" w:rsidP="00022056">
      <w:pPr>
        <w:pStyle w:val="Bezodstpw"/>
        <w:spacing w:line="360" w:lineRule="auto"/>
        <w:jc w:val="both"/>
        <w:rPr>
          <w:rFonts w:ascii="Arial" w:hAnsi="Arial" w:cs="Arial"/>
          <w:sz w:val="20"/>
          <w:szCs w:val="20"/>
        </w:rPr>
      </w:pPr>
      <w:r>
        <w:rPr>
          <w:rFonts w:ascii="Arial" w:hAnsi="Arial" w:cs="Arial"/>
          <w:sz w:val="20"/>
          <w:szCs w:val="20"/>
        </w:rPr>
        <w:t xml:space="preserve">Ocenianie umiejętności uczniów powinno odbywać się na podstawie obserwacji ich pracy, ze szczególnym zwracaniem uwagi na sposób wykonywania poleceń i zadań zawodowych. </w:t>
      </w:r>
    </w:p>
    <w:p w:rsidR="00437898" w:rsidRDefault="00992930" w:rsidP="00022056">
      <w:pPr>
        <w:pStyle w:val="Bezodstpw"/>
        <w:spacing w:line="360" w:lineRule="auto"/>
        <w:jc w:val="both"/>
        <w:rPr>
          <w:rFonts w:ascii="Arial" w:hAnsi="Arial" w:cs="Arial"/>
          <w:sz w:val="20"/>
          <w:szCs w:val="20"/>
        </w:rPr>
      </w:pPr>
      <w:r>
        <w:rPr>
          <w:rFonts w:ascii="Arial" w:hAnsi="Arial" w:cs="Arial"/>
          <w:sz w:val="20"/>
          <w:szCs w:val="20"/>
        </w:rPr>
        <w:t>Sprawdzanie i ocenianie osiągnięć uczniów powinno odbywać się systematycznie na podstawie określonych kryteriów. Kryteria oceniania powinny dotyczyć:</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 xml:space="preserve">kultury osobistej i wyglądu zewnętrznego, </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organizacji stanowiska pracy zgodnie z wymaganiami ergonomii, bhp,</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organizacji czasu pracy,</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samodzielności w planowaniu pracy i rozwiązywaniu problemów,</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doboru technik,</w:t>
      </w:r>
      <w:r w:rsidR="001A292F">
        <w:rPr>
          <w:rFonts w:ascii="Arial" w:hAnsi="Arial" w:cs="Arial"/>
          <w:sz w:val="20"/>
          <w:szCs w:val="20"/>
        </w:rPr>
        <w:t xml:space="preserve"> </w:t>
      </w:r>
      <w:r>
        <w:rPr>
          <w:rFonts w:ascii="Arial" w:hAnsi="Arial" w:cs="Arial"/>
          <w:sz w:val="20"/>
          <w:szCs w:val="20"/>
        </w:rPr>
        <w:t>metod i sprzętu do prawidłowego wykonania zadań</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posługiwania się narzędziami i sprzętem zgodnie z instrukcjami ich użytkowania,</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użytkowania i konserwacji maszyn i urządzeń stosowanych</w:t>
      </w:r>
      <w:r w:rsidR="001A292F">
        <w:rPr>
          <w:rFonts w:ascii="Arial" w:hAnsi="Arial" w:cs="Arial"/>
          <w:sz w:val="20"/>
          <w:szCs w:val="20"/>
        </w:rPr>
        <w:t xml:space="preserve"> </w:t>
      </w:r>
      <w:r>
        <w:rPr>
          <w:rFonts w:ascii="Arial" w:hAnsi="Arial" w:cs="Arial"/>
          <w:sz w:val="20"/>
          <w:szCs w:val="20"/>
        </w:rPr>
        <w:t>w bezpośredniej obsłudze gościa oraz innych usługach gastronomicznych</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obliczania kosztów produkcji i sprzedaży,</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prowadzenia rozliczeń kosztów usług,</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zaangażowania ucznia w realizację zadań,</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utrzymania porządku na stanowisku pracy,</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odpowiedzialności za mienie powierzone na czas praktyki zawodowej,</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umiejętności współpracy w zespole,</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dokładności i rzetelności w pracy,</w:t>
      </w:r>
    </w:p>
    <w:p w:rsidR="00437898" w:rsidRDefault="00992930" w:rsidP="00CE164C">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przestrzegania przepisów bezpieczeństwa i higieny pracy, ochrony przeciwpożarowej oraz ochrony środowiska podczas wykonywania zadań zawodowych.</w:t>
      </w:r>
    </w:p>
    <w:p w:rsidR="00437898" w:rsidRDefault="00992930" w:rsidP="00356279">
      <w:pPr>
        <w:spacing w:line="360" w:lineRule="auto"/>
        <w:rPr>
          <w:rFonts w:ascii="Arial" w:hAnsi="Arial" w:cs="Arial"/>
          <w:sz w:val="20"/>
          <w:szCs w:val="20"/>
        </w:rPr>
      </w:pPr>
      <w:r>
        <w:rPr>
          <w:rFonts w:ascii="Arial" w:hAnsi="Arial" w:cs="Arial"/>
          <w:sz w:val="20"/>
          <w:szCs w:val="20"/>
        </w:rPr>
        <w:t>Po zakończeniu praktyki zawodowej opiekun praktyki zobowiązany jest do napisania opinii na temat pracy ucznia oraz wystawienia oceny końcowej. Oceny dokonuje się zgodnie z obowiązującą skalą ocen.</w:t>
      </w:r>
    </w:p>
    <w:p w:rsidR="00437898" w:rsidRDefault="00437898" w:rsidP="00022056">
      <w:pPr>
        <w:spacing w:line="360" w:lineRule="auto"/>
        <w:ind w:left="284" w:hanging="284"/>
        <w:rPr>
          <w:rFonts w:ascii="Arial" w:hAnsi="Arial" w:cs="Arial"/>
          <w:b/>
          <w:sz w:val="20"/>
          <w:szCs w:val="20"/>
        </w:rPr>
      </w:pPr>
    </w:p>
    <w:p w:rsidR="00437898" w:rsidRDefault="00437898" w:rsidP="00022056">
      <w:pPr>
        <w:spacing w:line="360" w:lineRule="auto"/>
        <w:ind w:left="284" w:hanging="284"/>
        <w:rPr>
          <w:rFonts w:ascii="Arial" w:hAnsi="Arial" w:cs="Arial"/>
          <w:b/>
          <w:sz w:val="20"/>
          <w:szCs w:val="20"/>
        </w:rPr>
      </w:pPr>
    </w:p>
    <w:p w:rsidR="00437898" w:rsidRDefault="00992930" w:rsidP="00022056">
      <w:pPr>
        <w:spacing w:line="360" w:lineRule="auto"/>
        <w:ind w:left="284" w:hanging="284"/>
        <w:rPr>
          <w:rFonts w:ascii="Arial" w:hAnsi="Arial" w:cs="Arial"/>
          <w:b/>
          <w:sz w:val="20"/>
          <w:szCs w:val="20"/>
        </w:rPr>
      </w:pPr>
      <w:r>
        <w:rPr>
          <w:rFonts w:ascii="Arial" w:hAnsi="Arial" w:cs="Arial"/>
          <w:b/>
          <w:sz w:val="20"/>
          <w:szCs w:val="20"/>
        </w:rPr>
        <w:t>PROPONOWANE METODY EWALUACJI PRZEDMIOTU</w:t>
      </w:r>
    </w:p>
    <w:p w:rsidR="00437898" w:rsidRDefault="00992930" w:rsidP="00022056">
      <w:pPr>
        <w:spacing w:line="360" w:lineRule="auto"/>
        <w:ind w:left="284" w:hanging="284"/>
        <w:rPr>
          <w:rFonts w:ascii="Arial" w:hAnsi="Arial" w:cs="Arial"/>
          <w:sz w:val="20"/>
          <w:szCs w:val="20"/>
        </w:rPr>
      </w:pPr>
      <w:r>
        <w:rPr>
          <w:rFonts w:ascii="Arial" w:hAnsi="Arial" w:cs="Arial"/>
          <w:sz w:val="20"/>
          <w:szCs w:val="20"/>
        </w:rPr>
        <w:t>1.</w:t>
      </w:r>
      <w:r w:rsidR="009A199B">
        <w:rPr>
          <w:rFonts w:ascii="Arial" w:hAnsi="Arial" w:cs="Arial"/>
          <w:sz w:val="20"/>
          <w:szCs w:val="20"/>
        </w:rPr>
        <w:t xml:space="preserve"> </w:t>
      </w:r>
      <w:r>
        <w:rPr>
          <w:rFonts w:ascii="Arial" w:hAnsi="Arial" w:cs="Arial"/>
          <w:sz w:val="20"/>
          <w:szCs w:val="20"/>
        </w:rPr>
        <w:t>Ewaluacja przedmiotu na początku kształcenia: ankieta potrzeb ucznia i warunków w jakich odbywa się praktyka i badanie postawy praktykanta</w:t>
      </w:r>
      <w:r w:rsidR="009A199B">
        <w:rPr>
          <w:rFonts w:ascii="Arial" w:hAnsi="Arial" w:cs="Arial"/>
          <w:sz w:val="20"/>
          <w:szCs w:val="20"/>
        </w:rPr>
        <w:t xml:space="preserve"> </w:t>
      </w:r>
      <w:r w:rsidR="00DA5817">
        <w:rPr>
          <w:rFonts w:ascii="Arial" w:hAnsi="Arial" w:cs="Arial"/>
          <w:sz w:val="20"/>
          <w:szCs w:val="20"/>
        </w:rPr>
        <w:t>–</w:t>
      </w:r>
      <w:r w:rsidR="009A199B">
        <w:rPr>
          <w:rFonts w:ascii="Arial" w:hAnsi="Arial" w:cs="Arial"/>
          <w:sz w:val="20"/>
          <w:szCs w:val="20"/>
        </w:rPr>
        <w:t xml:space="preserve"> </w:t>
      </w:r>
      <w:r>
        <w:rPr>
          <w:rFonts w:ascii="Arial" w:hAnsi="Arial" w:cs="Arial"/>
          <w:sz w:val="20"/>
          <w:szCs w:val="20"/>
        </w:rPr>
        <w:t>arkusz obserwacji zachowań uczniów w czasie wykonywania zadań.</w:t>
      </w:r>
    </w:p>
    <w:p w:rsidR="00437898" w:rsidRDefault="00992930" w:rsidP="00022056">
      <w:pPr>
        <w:spacing w:line="360" w:lineRule="auto"/>
        <w:ind w:left="284" w:hanging="284"/>
        <w:rPr>
          <w:rFonts w:ascii="Arial" w:hAnsi="Arial" w:cs="Arial"/>
          <w:sz w:val="20"/>
          <w:szCs w:val="20"/>
        </w:rPr>
      </w:pPr>
      <w:r>
        <w:rPr>
          <w:rFonts w:ascii="Arial" w:hAnsi="Arial" w:cs="Arial"/>
          <w:sz w:val="20"/>
          <w:szCs w:val="20"/>
        </w:rPr>
        <w:t>2.</w:t>
      </w:r>
      <w:r w:rsidR="009A199B">
        <w:rPr>
          <w:rFonts w:ascii="Arial" w:hAnsi="Arial" w:cs="Arial"/>
          <w:sz w:val="20"/>
          <w:szCs w:val="20"/>
        </w:rPr>
        <w:t xml:space="preserve"> </w:t>
      </w:r>
      <w:r>
        <w:rPr>
          <w:rFonts w:ascii="Arial" w:hAnsi="Arial" w:cs="Arial"/>
          <w:sz w:val="20"/>
          <w:szCs w:val="20"/>
        </w:rPr>
        <w:t>Ewaluacja przedmiot</w:t>
      </w:r>
      <w:r w:rsidR="00C926CF">
        <w:rPr>
          <w:rFonts w:ascii="Arial" w:hAnsi="Arial" w:cs="Arial"/>
          <w:sz w:val="20"/>
          <w:szCs w:val="20"/>
        </w:rPr>
        <w:t>ó</w:t>
      </w:r>
      <w:r>
        <w:rPr>
          <w:rFonts w:ascii="Arial" w:hAnsi="Arial" w:cs="Arial"/>
          <w:sz w:val="20"/>
          <w:szCs w:val="20"/>
        </w:rPr>
        <w:t>w trakcie realizacji praktyki: badanie nabytych kompetencji i umiejętności praktykanta</w:t>
      </w:r>
      <w:r w:rsidR="00C926CF">
        <w:rPr>
          <w:rFonts w:ascii="Arial" w:hAnsi="Arial" w:cs="Arial"/>
          <w:sz w:val="20"/>
          <w:szCs w:val="20"/>
        </w:rPr>
        <w:t xml:space="preserve"> </w:t>
      </w:r>
      <w:r>
        <w:rPr>
          <w:rFonts w:ascii="Arial" w:hAnsi="Arial" w:cs="Arial"/>
          <w:sz w:val="20"/>
          <w:szCs w:val="20"/>
        </w:rPr>
        <w:t>– test oraz indywidualny wywiad z praktykantami</w:t>
      </w:r>
      <w:r w:rsidRPr="00883C77">
        <w:rPr>
          <w:rFonts w:ascii="Arial" w:hAnsi="Arial" w:cs="Arial"/>
          <w:sz w:val="20"/>
          <w:szCs w:val="20"/>
        </w:rPr>
        <w:t xml:space="preserve">, </w:t>
      </w:r>
      <w:r>
        <w:rPr>
          <w:rFonts w:ascii="Arial" w:hAnsi="Arial" w:cs="Arial"/>
          <w:sz w:val="20"/>
          <w:szCs w:val="20"/>
        </w:rPr>
        <w:t>arkusz obserwacji zachowań uczniów w czasie wykonywania zadań.</w:t>
      </w:r>
    </w:p>
    <w:p w:rsidR="00437898" w:rsidRDefault="00992930" w:rsidP="00022056">
      <w:pPr>
        <w:spacing w:line="360" w:lineRule="auto"/>
        <w:ind w:left="284" w:hanging="284"/>
        <w:rPr>
          <w:rFonts w:ascii="Arial" w:hAnsi="Arial" w:cs="Arial"/>
          <w:sz w:val="20"/>
          <w:szCs w:val="20"/>
        </w:rPr>
      </w:pPr>
      <w:r>
        <w:rPr>
          <w:rFonts w:ascii="Arial" w:hAnsi="Arial" w:cs="Arial"/>
          <w:sz w:val="20"/>
          <w:szCs w:val="20"/>
        </w:rPr>
        <w:t>3.</w:t>
      </w:r>
      <w:r w:rsidR="009A199B">
        <w:rPr>
          <w:rFonts w:ascii="Arial" w:hAnsi="Arial" w:cs="Arial"/>
          <w:sz w:val="20"/>
          <w:szCs w:val="20"/>
        </w:rPr>
        <w:t xml:space="preserve"> </w:t>
      </w:r>
      <w:r>
        <w:rPr>
          <w:rFonts w:ascii="Arial" w:hAnsi="Arial" w:cs="Arial"/>
          <w:sz w:val="20"/>
          <w:szCs w:val="20"/>
        </w:rPr>
        <w:t>Ewaluacja podsumowująca skuteczność realizacji programu praktyki zawodowej: porównanie nabytych kompetencji i umiejętności praktykanta z wcześniejszymi wynikami</w:t>
      </w:r>
      <w:r w:rsidR="00C926CF">
        <w:rPr>
          <w:rFonts w:ascii="Arial" w:hAnsi="Arial" w:cs="Arial"/>
          <w:sz w:val="20"/>
          <w:szCs w:val="20"/>
        </w:rPr>
        <w:t xml:space="preserve"> </w:t>
      </w:r>
      <w:r>
        <w:rPr>
          <w:rFonts w:ascii="Arial" w:hAnsi="Arial" w:cs="Arial"/>
          <w:sz w:val="20"/>
          <w:szCs w:val="20"/>
        </w:rPr>
        <w:t>(test oraz arkusz indywidualnego wywiadu z praktykantami), arkusz obserwacji zachowań uczniów w czasie wykonywania zadań.</w:t>
      </w:r>
    </w:p>
    <w:p w:rsidR="00437898" w:rsidRDefault="00437898" w:rsidP="00022056">
      <w:pPr>
        <w:spacing w:line="360" w:lineRule="auto"/>
        <w:ind w:left="284" w:hanging="284"/>
        <w:rPr>
          <w:rFonts w:ascii="Arial" w:hAnsi="Arial" w:cs="Arial"/>
          <w:sz w:val="20"/>
          <w:szCs w:val="20"/>
        </w:rPr>
      </w:pPr>
    </w:p>
    <w:p w:rsidR="00437898" w:rsidRPr="00022056" w:rsidRDefault="00437898" w:rsidP="00022056">
      <w:pPr>
        <w:spacing w:line="360" w:lineRule="auto"/>
        <w:jc w:val="center"/>
        <w:rPr>
          <w:rFonts w:ascii="Arial" w:hAnsi="Arial" w:cs="Arial"/>
          <w:b/>
          <w:sz w:val="20"/>
          <w:szCs w:val="20"/>
        </w:rPr>
      </w:pPr>
    </w:p>
    <w:p w:rsidR="00437898" w:rsidRPr="00022056" w:rsidRDefault="009E7698" w:rsidP="00022056">
      <w:pPr>
        <w:spacing w:line="360" w:lineRule="auto"/>
        <w:jc w:val="left"/>
        <w:rPr>
          <w:rFonts w:ascii="Arial" w:hAnsi="Arial" w:cs="Arial"/>
          <w:b/>
          <w:sz w:val="20"/>
          <w:szCs w:val="20"/>
        </w:rPr>
      </w:pPr>
      <w:r>
        <w:rPr>
          <w:rFonts w:ascii="Arial" w:hAnsi="Arial" w:cs="Arial"/>
          <w:b/>
          <w:sz w:val="20"/>
          <w:szCs w:val="20"/>
        </w:rPr>
        <w:br w:type="column"/>
      </w:r>
      <w:r w:rsidR="00631931">
        <w:rPr>
          <w:rFonts w:ascii="Arial" w:hAnsi="Arial" w:cs="Arial"/>
          <w:b/>
          <w:sz w:val="20"/>
          <w:szCs w:val="20"/>
        </w:rPr>
        <w:t xml:space="preserve">V. </w:t>
      </w:r>
      <w:r w:rsidR="00723E34" w:rsidRPr="00022056">
        <w:rPr>
          <w:rFonts w:ascii="Arial" w:hAnsi="Arial" w:cs="Arial"/>
          <w:b/>
          <w:sz w:val="20"/>
          <w:szCs w:val="20"/>
        </w:rPr>
        <w:t>PROJEKT EWALUACJI PROGRAMU NAUCZANIA ZAWODU TECHNIK ŻYWIENIA I USŁUG GASTRONOMICZNYCH</w:t>
      </w:r>
    </w:p>
    <w:p w:rsidR="00437898" w:rsidRPr="00022056" w:rsidRDefault="00992930" w:rsidP="00022056">
      <w:pPr>
        <w:spacing w:line="360" w:lineRule="auto"/>
        <w:rPr>
          <w:rFonts w:ascii="Arial" w:hAnsi="Arial" w:cs="Arial"/>
          <w:sz w:val="20"/>
          <w:szCs w:val="20"/>
        </w:rPr>
      </w:pPr>
      <w:r>
        <w:rPr>
          <w:rFonts w:ascii="Arial" w:hAnsi="Arial" w:cs="Arial"/>
          <w:sz w:val="20"/>
          <w:szCs w:val="20"/>
        </w:rPr>
        <w:t>Cele ewaluacji:</w:t>
      </w:r>
    </w:p>
    <w:p w:rsidR="00437898" w:rsidRDefault="00992930" w:rsidP="00022056">
      <w:pPr>
        <w:spacing w:line="360" w:lineRule="auto"/>
        <w:rPr>
          <w:rFonts w:ascii="Arial" w:hAnsi="Arial" w:cs="Arial"/>
          <w:sz w:val="20"/>
          <w:szCs w:val="20"/>
        </w:rPr>
      </w:pPr>
      <w:r>
        <w:rPr>
          <w:rFonts w:ascii="Arial" w:hAnsi="Arial" w:cs="Arial"/>
          <w:sz w:val="20"/>
          <w:szCs w:val="20"/>
        </w:rPr>
        <w:t>Określenie jakości i skuteczności realizacji programu nauczania zawodu w zakresie:</w:t>
      </w:r>
    </w:p>
    <w:p w:rsidR="00437898" w:rsidRDefault="00992930" w:rsidP="00022056">
      <w:pPr>
        <w:tabs>
          <w:tab w:val="left" w:pos="5209"/>
        </w:tabs>
        <w:spacing w:line="360" w:lineRule="auto"/>
        <w:ind w:left="360"/>
        <w:rPr>
          <w:rFonts w:ascii="Arial" w:hAnsi="Arial" w:cs="Arial"/>
          <w:sz w:val="20"/>
          <w:szCs w:val="20"/>
        </w:rPr>
      </w:pPr>
      <w:r>
        <w:rPr>
          <w:rFonts w:ascii="Arial" w:hAnsi="Arial" w:cs="Arial"/>
          <w:sz w:val="20"/>
          <w:szCs w:val="20"/>
        </w:rPr>
        <w:t xml:space="preserve"> – osiągania szczegółowych efektów kształcenia</w:t>
      </w:r>
      <w:r w:rsidR="008965D3">
        <w:rPr>
          <w:rFonts w:ascii="Arial" w:hAnsi="Arial" w:cs="Arial"/>
          <w:sz w:val="20"/>
          <w:szCs w:val="20"/>
        </w:rPr>
        <w:t>,</w:t>
      </w:r>
    </w:p>
    <w:p w:rsidR="00437898" w:rsidRDefault="00992930" w:rsidP="00022056">
      <w:pPr>
        <w:spacing w:line="360" w:lineRule="auto"/>
        <w:ind w:left="360"/>
        <w:rPr>
          <w:rFonts w:ascii="Arial" w:hAnsi="Arial" w:cs="Arial"/>
          <w:sz w:val="20"/>
          <w:szCs w:val="20"/>
        </w:rPr>
      </w:pPr>
      <w:r>
        <w:rPr>
          <w:rFonts w:ascii="Arial" w:hAnsi="Arial" w:cs="Arial"/>
          <w:sz w:val="20"/>
          <w:szCs w:val="20"/>
        </w:rPr>
        <w:t xml:space="preserve"> – doboru oraz zastosowania form, metod i strategii dydaktycznych</w:t>
      </w:r>
      <w:r w:rsidR="008965D3">
        <w:rPr>
          <w:rFonts w:ascii="Arial" w:hAnsi="Arial" w:cs="Arial"/>
          <w:sz w:val="20"/>
          <w:szCs w:val="20"/>
        </w:rPr>
        <w:t>,</w:t>
      </w:r>
    </w:p>
    <w:p w:rsidR="00437898" w:rsidRDefault="00992930" w:rsidP="00022056">
      <w:pPr>
        <w:spacing w:line="360" w:lineRule="auto"/>
        <w:ind w:left="360"/>
        <w:rPr>
          <w:rFonts w:ascii="Arial" w:hAnsi="Arial" w:cs="Arial"/>
          <w:sz w:val="20"/>
          <w:szCs w:val="20"/>
        </w:rPr>
      </w:pPr>
      <w:r>
        <w:rPr>
          <w:rFonts w:ascii="Arial" w:hAnsi="Arial" w:cs="Arial"/>
          <w:sz w:val="20"/>
          <w:szCs w:val="20"/>
        </w:rPr>
        <w:t xml:space="preserve"> – współpracy z pracodawcami</w:t>
      </w:r>
      <w:r w:rsidR="008965D3">
        <w:rPr>
          <w:rFonts w:ascii="Arial" w:hAnsi="Arial" w:cs="Arial"/>
          <w:sz w:val="20"/>
          <w:szCs w:val="20"/>
        </w:rPr>
        <w:t>,</w:t>
      </w:r>
    </w:p>
    <w:p w:rsidR="00437898" w:rsidRDefault="00992930" w:rsidP="00022056">
      <w:pPr>
        <w:spacing w:line="360" w:lineRule="auto"/>
        <w:ind w:left="360"/>
        <w:rPr>
          <w:rFonts w:ascii="Arial" w:hAnsi="Arial" w:cs="Arial"/>
          <w:sz w:val="20"/>
          <w:szCs w:val="20"/>
        </w:rPr>
      </w:pPr>
      <w:r>
        <w:rPr>
          <w:rFonts w:ascii="Arial" w:hAnsi="Arial" w:cs="Arial"/>
          <w:sz w:val="20"/>
          <w:szCs w:val="20"/>
        </w:rPr>
        <w:t xml:space="preserve"> – wykorzystania bazy techno dydaktycznej</w:t>
      </w:r>
      <w:r w:rsidR="008965D3">
        <w:rPr>
          <w:rFonts w:ascii="Arial" w:hAnsi="Arial" w:cs="Arial"/>
          <w:sz w:val="20"/>
          <w:szCs w:val="20"/>
        </w:rPr>
        <w:t>.</w:t>
      </w:r>
    </w:p>
    <w:p w:rsidR="00437898" w:rsidRDefault="00437898" w:rsidP="00022056">
      <w:pPr>
        <w:spacing w:line="360" w:lineRule="auto"/>
        <w:ind w:left="360"/>
        <w:rPr>
          <w:rFonts w:ascii="Arial" w:hAnsi="Arial" w:cs="Arial"/>
          <w:sz w:val="20"/>
          <w:szCs w:val="20"/>
        </w:rPr>
      </w:pPr>
    </w:p>
    <w:tbl>
      <w:tblPr>
        <w:tblStyle w:val="Tabela-Siatka"/>
        <w:tblW w:w="0" w:type="auto"/>
        <w:tblLook w:val="04A0" w:firstRow="1" w:lastRow="0" w:firstColumn="1" w:lastColumn="0" w:noHBand="0" w:noVBand="1"/>
      </w:tblPr>
      <w:tblGrid>
        <w:gridCol w:w="2378"/>
        <w:gridCol w:w="2890"/>
        <w:gridCol w:w="3105"/>
        <w:gridCol w:w="3807"/>
        <w:gridCol w:w="2040"/>
      </w:tblGrid>
      <w:tr w:rsidR="00F917B0" w:rsidRPr="00663EDB" w:rsidTr="00022056">
        <w:tc>
          <w:tcPr>
            <w:tcW w:w="14220" w:type="dxa"/>
            <w:gridSpan w:val="5"/>
            <w:shd w:val="clear" w:color="auto" w:fill="D9D9D9" w:themeFill="background1" w:themeFillShade="D9"/>
          </w:tcPr>
          <w:p w:rsidR="00437898" w:rsidRDefault="00F917B0" w:rsidP="00022056">
            <w:pPr>
              <w:jc w:val="left"/>
              <w:rPr>
                <w:rFonts w:ascii="Arial" w:hAnsi="Arial" w:cs="Arial"/>
                <w:sz w:val="20"/>
                <w:szCs w:val="20"/>
              </w:rPr>
            </w:pPr>
            <w:r w:rsidRPr="00663EDB">
              <w:rPr>
                <w:rFonts w:ascii="Arial" w:hAnsi="Arial" w:cs="Arial"/>
                <w:b/>
                <w:bCs/>
                <w:sz w:val="20"/>
                <w:szCs w:val="20"/>
              </w:rPr>
              <w:t>Faza refleksyjna</w:t>
            </w:r>
          </w:p>
        </w:tc>
      </w:tr>
      <w:tr w:rsidR="00F917B0" w:rsidRPr="00663EDB" w:rsidTr="00022056">
        <w:tc>
          <w:tcPr>
            <w:tcW w:w="2378" w:type="dxa"/>
          </w:tcPr>
          <w:p w:rsidR="00437898" w:rsidRDefault="00F917B0" w:rsidP="00022056">
            <w:pPr>
              <w:jc w:val="left"/>
              <w:rPr>
                <w:rFonts w:ascii="Arial" w:hAnsi="Arial" w:cs="Arial"/>
                <w:sz w:val="20"/>
                <w:szCs w:val="20"/>
              </w:rPr>
            </w:pPr>
            <w:r w:rsidRPr="00663EDB">
              <w:rPr>
                <w:rFonts w:ascii="Arial" w:hAnsi="Arial" w:cs="Arial"/>
                <w:sz w:val="20"/>
                <w:szCs w:val="20"/>
              </w:rPr>
              <w:t>Obszar</w:t>
            </w:r>
            <w:r w:rsidR="001A292F">
              <w:rPr>
                <w:rFonts w:ascii="Arial" w:hAnsi="Arial" w:cs="Arial"/>
                <w:sz w:val="20"/>
                <w:szCs w:val="20"/>
              </w:rPr>
              <w:t xml:space="preserve"> </w:t>
            </w:r>
            <w:r w:rsidRPr="00663EDB">
              <w:rPr>
                <w:rFonts w:ascii="Arial" w:hAnsi="Arial" w:cs="Arial"/>
                <w:sz w:val="20"/>
                <w:szCs w:val="20"/>
              </w:rPr>
              <w:t xml:space="preserve">badania </w:t>
            </w:r>
          </w:p>
        </w:tc>
        <w:tc>
          <w:tcPr>
            <w:tcW w:w="2890" w:type="dxa"/>
          </w:tcPr>
          <w:p w:rsidR="00437898" w:rsidRDefault="00F917B0" w:rsidP="00022056">
            <w:pPr>
              <w:jc w:val="left"/>
              <w:rPr>
                <w:rFonts w:ascii="Arial" w:hAnsi="Arial" w:cs="Arial"/>
                <w:sz w:val="20"/>
                <w:szCs w:val="20"/>
              </w:rPr>
            </w:pPr>
            <w:r w:rsidRPr="00663EDB">
              <w:rPr>
                <w:rFonts w:ascii="Arial" w:hAnsi="Arial" w:cs="Arial"/>
                <w:sz w:val="20"/>
                <w:szCs w:val="20"/>
              </w:rPr>
              <w:t>Pytania kluczowe</w:t>
            </w:r>
          </w:p>
        </w:tc>
        <w:tc>
          <w:tcPr>
            <w:tcW w:w="3105" w:type="dxa"/>
          </w:tcPr>
          <w:p w:rsidR="00437898" w:rsidRDefault="00F917B0" w:rsidP="00022056">
            <w:pPr>
              <w:jc w:val="left"/>
              <w:rPr>
                <w:rFonts w:ascii="Arial" w:hAnsi="Arial" w:cs="Arial"/>
                <w:sz w:val="20"/>
                <w:szCs w:val="20"/>
              </w:rPr>
            </w:pPr>
            <w:r w:rsidRPr="00663EDB">
              <w:rPr>
                <w:rFonts w:ascii="Arial" w:hAnsi="Arial" w:cs="Arial"/>
                <w:sz w:val="20"/>
                <w:szCs w:val="20"/>
              </w:rPr>
              <w:t xml:space="preserve">Wskaźniki świadczące o efektywności </w:t>
            </w:r>
          </w:p>
        </w:tc>
        <w:tc>
          <w:tcPr>
            <w:tcW w:w="3807" w:type="dxa"/>
          </w:tcPr>
          <w:p w:rsidR="00437898" w:rsidRDefault="00F917B0" w:rsidP="00022056">
            <w:pPr>
              <w:jc w:val="left"/>
              <w:rPr>
                <w:rFonts w:ascii="Arial" w:hAnsi="Arial" w:cs="Arial"/>
                <w:sz w:val="20"/>
                <w:szCs w:val="20"/>
              </w:rPr>
            </w:pPr>
            <w:r w:rsidRPr="00663EDB">
              <w:rPr>
                <w:rFonts w:ascii="Arial" w:hAnsi="Arial" w:cs="Arial"/>
                <w:sz w:val="20"/>
                <w:szCs w:val="20"/>
              </w:rPr>
              <w:t>Metody, techniki badania/narzędzia</w:t>
            </w:r>
          </w:p>
        </w:tc>
        <w:tc>
          <w:tcPr>
            <w:tcW w:w="2040" w:type="dxa"/>
          </w:tcPr>
          <w:p w:rsidR="00437898" w:rsidRDefault="00F917B0" w:rsidP="00022056">
            <w:pPr>
              <w:jc w:val="left"/>
              <w:rPr>
                <w:rFonts w:ascii="Arial" w:hAnsi="Arial" w:cs="Arial"/>
                <w:sz w:val="20"/>
                <w:szCs w:val="20"/>
              </w:rPr>
            </w:pPr>
            <w:r w:rsidRPr="00663EDB">
              <w:rPr>
                <w:rFonts w:ascii="Arial" w:hAnsi="Arial" w:cs="Arial"/>
                <w:sz w:val="20"/>
                <w:szCs w:val="20"/>
              </w:rPr>
              <w:t xml:space="preserve">Termin badania </w:t>
            </w:r>
          </w:p>
        </w:tc>
      </w:tr>
      <w:tr w:rsidR="00F917B0" w:rsidRPr="00663EDB" w:rsidTr="00022056">
        <w:tc>
          <w:tcPr>
            <w:tcW w:w="2378" w:type="dxa"/>
          </w:tcPr>
          <w:p w:rsidR="00437898" w:rsidRDefault="00F917B0" w:rsidP="00022056">
            <w:pPr>
              <w:jc w:val="left"/>
              <w:rPr>
                <w:rFonts w:ascii="Arial" w:hAnsi="Arial" w:cs="Arial"/>
                <w:b/>
                <w:sz w:val="20"/>
                <w:szCs w:val="20"/>
              </w:rPr>
            </w:pPr>
            <w:r w:rsidRPr="00640D1F">
              <w:rPr>
                <w:rFonts w:ascii="Arial" w:hAnsi="Arial" w:cs="Arial"/>
                <w:b/>
                <w:sz w:val="20"/>
                <w:szCs w:val="20"/>
              </w:rPr>
              <w:t>Układ materiału nauczania danego przedmiotu</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tc>
        <w:tc>
          <w:tcPr>
            <w:tcW w:w="2890" w:type="dxa"/>
          </w:tcPr>
          <w:p w:rsidR="00437898" w:rsidRDefault="00F917B0" w:rsidP="00F01552">
            <w:pPr>
              <w:pStyle w:val="Akapitzlist"/>
              <w:numPr>
                <w:ilvl w:val="0"/>
                <w:numId w:val="43"/>
              </w:numPr>
              <w:ind w:left="0" w:firstLine="0"/>
              <w:jc w:val="left"/>
              <w:rPr>
                <w:rFonts w:ascii="Arial" w:hAnsi="Arial" w:cs="Arial"/>
                <w:sz w:val="20"/>
                <w:szCs w:val="20"/>
              </w:rPr>
            </w:pPr>
            <w:r w:rsidRPr="00640D1F">
              <w:rPr>
                <w:rFonts w:ascii="Arial" w:hAnsi="Arial" w:cs="Arial"/>
                <w:sz w:val="20"/>
                <w:szCs w:val="20"/>
              </w:rPr>
              <w:t>Czy w programie nauczania określono przedmioty odrębnie do pierwszej i do drugiej kwalifikacji?</w:t>
            </w:r>
          </w:p>
          <w:p w:rsidR="00437898" w:rsidRDefault="00F917B0" w:rsidP="00F01552">
            <w:pPr>
              <w:pStyle w:val="Akapitzlist"/>
              <w:numPr>
                <w:ilvl w:val="0"/>
                <w:numId w:val="43"/>
              </w:numPr>
              <w:ind w:left="0" w:firstLine="0"/>
              <w:jc w:val="left"/>
              <w:rPr>
                <w:rFonts w:ascii="Arial" w:hAnsi="Arial" w:cs="Arial"/>
                <w:sz w:val="20"/>
                <w:szCs w:val="20"/>
              </w:rPr>
            </w:pPr>
            <w:r w:rsidRPr="00640D1F">
              <w:rPr>
                <w:rFonts w:ascii="Arial" w:hAnsi="Arial" w:cs="Arial"/>
                <w:sz w:val="20"/>
                <w:szCs w:val="20"/>
              </w:rPr>
              <w:t>Czy program nauczania uwzględnia spiralną strukturę treści?</w:t>
            </w:r>
          </w:p>
          <w:p w:rsidR="00437898" w:rsidRDefault="00F917B0" w:rsidP="00F01552">
            <w:pPr>
              <w:pStyle w:val="Akapitzlist"/>
              <w:numPr>
                <w:ilvl w:val="0"/>
                <w:numId w:val="43"/>
              </w:numPr>
              <w:ind w:left="0" w:firstLine="0"/>
              <w:jc w:val="left"/>
              <w:rPr>
                <w:rFonts w:ascii="Arial" w:hAnsi="Arial" w:cs="Arial"/>
                <w:sz w:val="20"/>
                <w:szCs w:val="20"/>
              </w:rPr>
            </w:pPr>
            <w:r w:rsidRPr="00640D1F">
              <w:rPr>
                <w:rFonts w:ascii="Arial" w:hAnsi="Arial" w:cs="Arial"/>
                <w:sz w:val="20"/>
                <w:szCs w:val="20"/>
              </w:rPr>
              <w:t>Czy efekty kształcenia, kluczowe dla zawodu zostały podzielone na materiał nauczania w taki sposób aby</w:t>
            </w:r>
            <w:r w:rsidR="001A292F">
              <w:rPr>
                <w:rFonts w:ascii="Arial" w:hAnsi="Arial" w:cs="Arial"/>
                <w:sz w:val="20"/>
                <w:szCs w:val="20"/>
              </w:rPr>
              <w:t xml:space="preserve"> </w:t>
            </w:r>
            <w:r w:rsidRPr="00640D1F">
              <w:rPr>
                <w:rFonts w:ascii="Arial" w:hAnsi="Arial" w:cs="Arial"/>
                <w:sz w:val="20"/>
                <w:szCs w:val="20"/>
              </w:rPr>
              <w:t>były kształtowane przez kilka przedmiotów w całym cyklu kształcenia w zakresie danej kwalifikacji?</w:t>
            </w:r>
          </w:p>
          <w:p w:rsidR="00437898" w:rsidRDefault="00F917B0" w:rsidP="00F01552">
            <w:pPr>
              <w:pStyle w:val="Akapitzlist"/>
              <w:numPr>
                <w:ilvl w:val="0"/>
                <w:numId w:val="43"/>
              </w:numPr>
              <w:ind w:left="0" w:firstLine="0"/>
              <w:jc w:val="left"/>
              <w:rPr>
                <w:rFonts w:ascii="Arial" w:hAnsi="Arial" w:cs="Arial"/>
                <w:sz w:val="20"/>
                <w:szCs w:val="20"/>
              </w:rPr>
            </w:pPr>
            <w:r w:rsidRPr="00640D1F">
              <w:rPr>
                <w:rFonts w:ascii="Arial" w:hAnsi="Arial" w:cs="Arial"/>
                <w:sz w:val="20"/>
                <w:szCs w:val="20"/>
              </w:rPr>
              <w:t>Czy wszyscy nauczyciele współpracują przy ustalaniu kolejności realizacji treści programowych?</w:t>
            </w:r>
          </w:p>
        </w:tc>
        <w:tc>
          <w:tcPr>
            <w:tcW w:w="3105" w:type="dxa"/>
          </w:tcPr>
          <w:p w:rsidR="00437898" w:rsidRDefault="00F917B0" w:rsidP="00022056">
            <w:pPr>
              <w:jc w:val="left"/>
              <w:rPr>
                <w:rFonts w:ascii="Arial" w:hAnsi="Arial" w:cs="Arial"/>
                <w:sz w:val="20"/>
                <w:szCs w:val="20"/>
              </w:rPr>
            </w:pPr>
            <w:r w:rsidRPr="00640D1F">
              <w:rPr>
                <w:rFonts w:ascii="Arial" w:hAnsi="Arial" w:cs="Arial"/>
                <w:sz w:val="20"/>
                <w:szCs w:val="20"/>
              </w:rPr>
              <w:t xml:space="preserve">1. Przygotowanie do egzaminu </w:t>
            </w:r>
            <w:r w:rsidR="0049110C">
              <w:rPr>
                <w:rFonts w:ascii="Arial" w:hAnsi="Arial" w:cs="Arial"/>
                <w:sz w:val="20"/>
                <w:szCs w:val="20"/>
              </w:rPr>
              <w:t xml:space="preserve">zawodowego 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0049110C">
              <w:rPr>
                <w:rFonts w:ascii="Arial" w:hAnsi="Arial" w:cs="Arial"/>
                <w:sz w:val="20"/>
                <w:szCs w:val="20"/>
              </w:rPr>
              <w:t>wyodrębnionych w zawodzie</w:t>
            </w:r>
            <w:r w:rsidRPr="00640D1F">
              <w:rPr>
                <w:rFonts w:ascii="Arial" w:hAnsi="Arial" w:cs="Arial"/>
                <w:sz w:val="20"/>
                <w:szCs w:val="20"/>
              </w:rPr>
              <w:t>.</w:t>
            </w:r>
          </w:p>
          <w:p w:rsidR="00437898" w:rsidRPr="00022056"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 xml:space="preserve">Liczba zdanych egzaminów </w:t>
            </w:r>
            <w:r w:rsidR="0049110C">
              <w:rPr>
                <w:rFonts w:ascii="Arial" w:hAnsi="Arial" w:cs="Arial"/>
                <w:sz w:val="20"/>
                <w:szCs w:val="20"/>
              </w:rPr>
              <w:t xml:space="preserve">zawodowych 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0049110C">
              <w:rPr>
                <w:rFonts w:ascii="Arial" w:hAnsi="Arial" w:cs="Arial"/>
                <w:sz w:val="20"/>
                <w:szCs w:val="20"/>
              </w:rPr>
              <w:t>wyodrębnionych w zawodzie</w:t>
            </w:r>
          </w:p>
          <w:p w:rsidR="00437898" w:rsidRPr="00022056" w:rsidRDefault="00F917B0" w:rsidP="00022056">
            <w:pPr>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Poziom zdanych egzaminów zawodowych.</w:t>
            </w:r>
          </w:p>
          <w:p w:rsidR="00437898" w:rsidRPr="00022056" w:rsidRDefault="00F917B0" w:rsidP="00022056">
            <w:pPr>
              <w:jc w:val="left"/>
              <w:rPr>
                <w:rFonts w:ascii="Arial" w:hAnsi="Arial" w:cs="Arial"/>
                <w:sz w:val="20"/>
                <w:szCs w:val="20"/>
              </w:rPr>
            </w:pPr>
            <w:r w:rsidRPr="00640D1F">
              <w:rPr>
                <w:rFonts w:ascii="Arial" w:hAnsi="Arial" w:cs="Arial"/>
                <w:sz w:val="20"/>
                <w:szCs w:val="20"/>
              </w:rPr>
              <w:t>4.</w:t>
            </w:r>
            <w:r w:rsidR="009A199B">
              <w:rPr>
                <w:rFonts w:ascii="Arial" w:hAnsi="Arial" w:cs="Arial"/>
                <w:sz w:val="20"/>
                <w:szCs w:val="20"/>
              </w:rPr>
              <w:t xml:space="preserve"> </w:t>
            </w:r>
            <w:r w:rsidRPr="00640D1F">
              <w:rPr>
                <w:rFonts w:ascii="Arial" w:hAnsi="Arial" w:cs="Arial"/>
                <w:sz w:val="20"/>
                <w:szCs w:val="20"/>
              </w:rPr>
              <w:t>Spiralna struktura treści</w:t>
            </w:r>
          </w:p>
          <w:p w:rsidR="00437898" w:rsidRDefault="00437898" w:rsidP="00022056">
            <w:pPr>
              <w:jc w:val="left"/>
              <w:rPr>
                <w:rFonts w:ascii="Arial" w:hAnsi="Arial" w:cs="Arial"/>
                <w:sz w:val="20"/>
                <w:szCs w:val="20"/>
              </w:rPr>
            </w:pPr>
          </w:p>
        </w:tc>
        <w:tc>
          <w:tcPr>
            <w:tcW w:w="3807"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 xml:space="preserve">Analiza programu nauczania </w:t>
            </w:r>
          </w:p>
          <w:p w:rsidR="00437898" w:rsidRPr="00022056"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Badanie dokumentacji szkolnej w zakresie egzaminów zawodowych</w:t>
            </w:r>
          </w:p>
          <w:p w:rsidR="00437898" w:rsidRPr="00022056" w:rsidRDefault="00F917B0" w:rsidP="00022056">
            <w:pPr>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Spostrzeżenia nauczycieli</w:t>
            </w:r>
          </w:p>
        </w:tc>
        <w:tc>
          <w:tcPr>
            <w:tcW w:w="2040" w:type="dxa"/>
          </w:tcPr>
          <w:p w:rsidR="00437898" w:rsidRDefault="00F917B0" w:rsidP="00022056">
            <w:pPr>
              <w:jc w:val="left"/>
              <w:rPr>
                <w:rFonts w:ascii="Arial" w:hAnsi="Arial" w:cs="Arial"/>
                <w:sz w:val="20"/>
                <w:szCs w:val="20"/>
              </w:rPr>
            </w:pPr>
            <w:r w:rsidRPr="00640D1F">
              <w:rPr>
                <w:rFonts w:ascii="Arial" w:hAnsi="Arial" w:cs="Arial"/>
                <w:sz w:val="20"/>
                <w:szCs w:val="20"/>
              </w:rPr>
              <w:t>Przed przyjęciem do szkolnych dokumentów,</w:t>
            </w:r>
          </w:p>
          <w:p w:rsidR="00437898" w:rsidRDefault="00F917B0" w:rsidP="00022056">
            <w:pPr>
              <w:jc w:val="left"/>
              <w:rPr>
                <w:rFonts w:ascii="Arial" w:hAnsi="Arial" w:cs="Arial"/>
                <w:sz w:val="20"/>
                <w:szCs w:val="20"/>
              </w:rPr>
            </w:pPr>
            <w:r w:rsidRPr="00640D1F">
              <w:rPr>
                <w:rFonts w:ascii="Arial" w:hAnsi="Arial" w:cs="Arial"/>
                <w:sz w:val="20"/>
                <w:szCs w:val="20"/>
              </w:rPr>
              <w:t>Komisja Przedmiotów Zawodowych</w:t>
            </w:r>
          </w:p>
          <w:p w:rsidR="00437898" w:rsidRDefault="00437898" w:rsidP="00022056">
            <w:pPr>
              <w:jc w:val="left"/>
              <w:rPr>
                <w:rFonts w:ascii="Arial" w:hAnsi="Arial" w:cs="Arial"/>
                <w:sz w:val="20"/>
                <w:szCs w:val="20"/>
              </w:rPr>
            </w:pPr>
          </w:p>
          <w:p w:rsidR="00437898" w:rsidRDefault="00F917B0" w:rsidP="00022056">
            <w:pPr>
              <w:jc w:val="left"/>
              <w:rPr>
                <w:rFonts w:ascii="Arial" w:hAnsi="Arial" w:cs="Arial"/>
                <w:sz w:val="20"/>
                <w:szCs w:val="20"/>
              </w:rPr>
            </w:pPr>
            <w:r w:rsidRPr="00640D1F">
              <w:rPr>
                <w:rFonts w:ascii="Arial" w:hAnsi="Arial" w:cs="Arial"/>
                <w:sz w:val="20"/>
                <w:szCs w:val="20"/>
              </w:rPr>
              <w:t>Po otrzymaniu wyników egzaminacyjnych z OKE</w:t>
            </w:r>
          </w:p>
        </w:tc>
      </w:tr>
      <w:tr w:rsidR="00F917B0" w:rsidRPr="00663EDB" w:rsidTr="00022056">
        <w:tc>
          <w:tcPr>
            <w:tcW w:w="2378" w:type="dxa"/>
          </w:tcPr>
          <w:p w:rsidR="00437898" w:rsidRDefault="00F917B0" w:rsidP="00022056">
            <w:pPr>
              <w:jc w:val="left"/>
              <w:rPr>
                <w:rFonts w:ascii="Arial" w:hAnsi="Arial" w:cs="Arial"/>
                <w:b/>
                <w:sz w:val="20"/>
                <w:szCs w:val="20"/>
              </w:rPr>
            </w:pPr>
            <w:r w:rsidRPr="00640D1F">
              <w:rPr>
                <w:rFonts w:ascii="Arial" w:hAnsi="Arial" w:cs="Arial"/>
                <w:b/>
                <w:sz w:val="20"/>
                <w:szCs w:val="20"/>
              </w:rPr>
              <w:t>Relacj</w:t>
            </w:r>
            <w:r w:rsidR="00831014">
              <w:rPr>
                <w:rFonts w:ascii="Arial" w:hAnsi="Arial" w:cs="Arial"/>
                <w:b/>
                <w:sz w:val="20"/>
                <w:szCs w:val="20"/>
              </w:rPr>
              <w:t>a</w:t>
            </w:r>
            <w:r w:rsidRPr="00640D1F">
              <w:rPr>
                <w:rFonts w:ascii="Arial" w:hAnsi="Arial" w:cs="Arial"/>
                <w:b/>
                <w:sz w:val="20"/>
                <w:szCs w:val="20"/>
              </w:rPr>
              <w:t xml:space="preserve"> między poszczególnymi elementami i częściami programu</w:t>
            </w:r>
          </w:p>
        </w:tc>
        <w:tc>
          <w:tcPr>
            <w:tcW w:w="2890" w:type="dxa"/>
          </w:tcPr>
          <w:p w:rsidR="00437898" w:rsidRDefault="00F917B0" w:rsidP="00F01552">
            <w:pPr>
              <w:pStyle w:val="Akapitzlist"/>
              <w:numPr>
                <w:ilvl w:val="0"/>
                <w:numId w:val="44"/>
              </w:numPr>
              <w:ind w:left="0" w:firstLine="0"/>
              <w:jc w:val="left"/>
              <w:rPr>
                <w:rFonts w:ascii="Arial" w:hAnsi="Arial" w:cs="Arial"/>
                <w:sz w:val="20"/>
                <w:szCs w:val="20"/>
              </w:rPr>
            </w:pPr>
            <w:r w:rsidRPr="00640D1F">
              <w:rPr>
                <w:rFonts w:ascii="Arial" w:hAnsi="Arial" w:cs="Arial"/>
                <w:sz w:val="20"/>
                <w:szCs w:val="20"/>
              </w:rPr>
              <w:t xml:space="preserve">Czy program nauczania uwzględnia podział na </w:t>
            </w:r>
            <w:r w:rsidR="009E7698" w:rsidRPr="00640D1F">
              <w:rPr>
                <w:rFonts w:ascii="Arial" w:hAnsi="Arial" w:cs="Arial"/>
                <w:sz w:val="20"/>
                <w:szCs w:val="20"/>
              </w:rPr>
              <w:t xml:space="preserve">teoretyczne </w:t>
            </w:r>
            <w:r w:rsidRPr="00640D1F">
              <w:rPr>
                <w:rFonts w:ascii="Arial" w:hAnsi="Arial" w:cs="Arial"/>
                <w:sz w:val="20"/>
                <w:szCs w:val="20"/>
              </w:rPr>
              <w:t xml:space="preserve">przedmioty </w:t>
            </w:r>
            <w:r w:rsidR="009E7698">
              <w:rPr>
                <w:rFonts w:ascii="Arial" w:hAnsi="Arial" w:cs="Arial"/>
                <w:sz w:val="20"/>
                <w:szCs w:val="20"/>
              </w:rPr>
              <w:t xml:space="preserve">zawodowe </w:t>
            </w:r>
            <w:r w:rsidRPr="00640D1F">
              <w:rPr>
                <w:rFonts w:ascii="Arial" w:hAnsi="Arial" w:cs="Arial"/>
                <w:sz w:val="20"/>
                <w:szCs w:val="20"/>
              </w:rPr>
              <w:t xml:space="preserve">i </w:t>
            </w:r>
            <w:r w:rsidR="009E7698" w:rsidRPr="00640D1F">
              <w:rPr>
                <w:rFonts w:ascii="Arial" w:hAnsi="Arial" w:cs="Arial"/>
                <w:sz w:val="20"/>
                <w:szCs w:val="20"/>
              </w:rPr>
              <w:t xml:space="preserve">przedmioty </w:t>
            </w:r>
            <w:r w:rsidR="009E7698">
              <w:rPr>
                <w:rFonts w:ascii="Arial" w:hAnsi="Arial" w:cs="Arial"/>
                <w:sz w:val="20"/>
                <w:szCs w:val="20"/>
              </w:rPr>
              <w:t>zawodowe</w:t>
            </w:r>
            <w:r w:rsidR="009E7698" w:rsidRPr="00640D1F">
              <w:rPr>
                <w:rFonts w:ascii="Arial" w:hAnsi="Arial" w:cs="Arial"/>
                <w:sz w:val="20"/>
                <w:szCs w:val="20"/>
              </w:rPr>
              <w:t xml:space="preserve"> </w:t>
            </w:r>
            <w:r w:rsidR="009E7698">
              <w:rPr>
                <w:rFonts w:ascii="Arial" w:hAnsi="Arial" w:cs="Arial"/>
                <w:sz w:val="20"/>
                <w:szCs w:val="20"/>
              </w:rPr>
              <w:t xml:space="preserve">organizowane w formie zajęć </w:t>
            </w:r>
            <w:r w:rsidRPr="00640D1F">
              <w:rPr>
                <w:rFonts w:ascii="Arial" w:hAnsi="Arial" w:cs="Arial"/>
                <w:sz w:val="20"/>
                <w:szCs w:val="20"/>
              </w:rPr>
              <w:t>praktyczn</w:t>
            </w:r>
            <w:r w:rsidR="009E7698">
              <w:rPr>
                <w:rFonts w:ascii="Arial" w:hAnsi="Arial" w:cs="Arial"/>
                <w:sz w:val="20"/>
                <w:szCs w:val="20"/>
              </w:rPr>
              <w:t>ych</w:t>
            </w:r>
            <w:r w:rsidRPr="00640D1F">
              <w:rPr>
                <w:rFonts w:ascii="Arial" w:hAnsi="Arial" w:cs="Arial"/>
                <w:sz w:val="20"/>
                <w:szCs w:val="20"/>
              </w:rPr>
              <w:t>?</w:t>
            </w:r>
          </w:p>
          <w:p w:rsidR="00437898" w:rsidRDefault="00F917B0" w:rsidP="00F01552">
            <w:pPr>
              <w:pStyle w:val="Akapitzlist"/>
              <w:numPr>
                <w:ilvl w:val="0"/>
                <w:numId w:val="44"/>
              </w:numPr>
              <w:ind w:left="0" w:firstLine="0"/>
              <w:jc w:val="left"/>
              <w:rPr>
                <w:rFonts w:ascii="Arial" w:hAnsi="Arial" w:cs="Arial"/>
                <w:sz w:val="20"/>
                <w:szCs w:val="20"/>
              </w:rPr>
            </w:pPr>
            <w:r w:rsidRPr="00640D1F">
              <w:rPr>
                <w:rFonts w:ascii="Arial" w:hAnsi="Arial" w:cs="Arial"/>
                <w:sz w:val="20"/>
                <w:szCs w:val="20"/>
              </w:rPr>
              <w:t>Czy program nauczania uwzględnia korelację międzyprzedmiotową?</w:t>
            </w:r>
          </w:p>
        </w:tc>
        <w:tc>
          <w:tcPr>
            <w:tcW w:w="3105"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Lekcje teoretyczne podające</w:t>
            </w:r>
            <w:r>
              <w:rPr>
                <w:rFonts w:ascii="Arial" w:hAnsi="Arial" w:cs="Arial"/>
                <w:sz w:val="20"/>
                <w:szCs w:val="20"/>
              </w:rPr>
              <w:t xml:space="preserve"> oraz metody aktywizujące</w:t>
            </w:r>
            <w:r w:rsidR="008E1822">
              <w:rPr>
                <w:rFonts w:ascii="Arial" w:hAnsi="Arial" w:cs="Arial"/>
                <w:sz w:val="20"/>
                <w:szCs w:val="20"/>
              </w:rPr>
              <w:t xml:space="preserve"> </w:t>
            </w:r>
            <w:r w:rsidR="00C926CF">
              <w:rPr>
                <w:rFonts w:ascii="Arial" w:hAnsi="Arial" w:cs="Arial"/>
                <w:sz w:val="20"/>
                <w:szCs w:val="20"/>
              </w:rPr>
              <w:t>l</w:t>
            </w:r>
            <w:r w:rsidRPr="00640D1F">
              <w:rPr>
                <w:rFonts w:ascii="Arial" w:hAnsi="Arial" w:cs="Arial"/>
                <w:sz w:val="20"/>
                <w:szCs w:val="20"/>
              </w:rPr>
              <w:t>ekcje praktyczne w formie ćwiczeń</w:t>
            </w:r>
            <w:r>
              <w:rPr>
                <w:rFonts w:ascii="Arial" w:hAnsi="Arial" w:cs="Arial"/>
                <w:sz w:val="20"/>
                <w:szCs w:val="20"/>
              </w:rPr>
              <w:t>, realizacji projektów, przygotowania prezentacji.</w:t>
            </w:r>
          </w:p>
          <w:p w:rsidR="00437898" w:rsidRPr="00022056"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Wysokie oceny z przedmiotów zawodowych.</w:t>
            </w:r>
          </w:p>
          <w:p w:rsidR="00437898" w:rsidRPr="00022056" w:rsidRDefault="00F917B0" w:rsidP="00022056">
            <w:pPr>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Wysoka zdawalność egzaminów zawodowych</w:t>
            </w:r>
          </w:p>
        </w:tc>
        <w:tc>
          <w:tcPr>
            <w:tcW w:w="3807"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Obserwacja zajęć</w:t>
            </w:r>
          </w:p>
          <w:p w:rsidR="00437898" w:rsidRPr="00022056"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Arkusze diagnostyczny skierowany do uczniów</w:t>
            </w:r>
          </w:p>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Sondaż diagnostyczny</w:t>
            </w:r>
          </w:p>
          <w:p w:rsidR="00437898" w:rsidRDefault="00F917B0" w:rsidP="00022056">
            <w:pPr>
              <w:jc w:val="left"/>
              <w:rPr>
                <w:rFonts w:ascii="Arial" w:hAnsi="Arial" w:cs="Arial"/>
                <w:sz w:val="20"/>
                <w:szCs w:val="20"/>
              </w:rPr>
            </w:pPr>
            <w:r w:rsidRPr="00640D1F">
              <w:rPr>
                <w:rFonts w:ascii="Arial" w:hAnsi="Arial" w:cs="Arial"/>
                <w:sz w:val="20"/>
                <w:szCs w:val="20"/>
              </w:rPr>
              <w:t>2. Średnia ocen z przedmiotów zawodowych</w:t>
            </w:r>
          </w:p>
        </w:tc>
        <w:tc>
          <w:tcPr>
            <w:tcW w:w="2040"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1.Przed rozpoczęciem kształcenia danego przedmiotu</w:t>
            </w:r>
          </w:p>
          <w:p w:rsidR="00437898" w:rsidRPr="00022056"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W trakcie kształcenia</w:t>
            </w:r>
          </w:p>
          <w:p w:rsidR="00437898" w:rsidRDefault="00437898" w:rsidP="00022056">
            <w:pPr>
              <w:jc w:val="left"/>
              <w:rPr>
                <w:rFonts w:ascii="Arial" w:hAnsi="Arial" w:cs="Arial"/>
                <w:sz w:val="20"/>
                <w:szCs w:val="20"/>
              </w:rPr>
            </w:pPr>
          </w:p>
        </w:tc>
      </w:tr>
      <w:tr w:rsidR="00F917B0" w:rsidRPr="00663EDB" w:rsidTr="00022056">
        <w:tc>
          <w:tcPr>
            <w:tcW w:w="2378" w:type="dxa"/>
          </w:tcPr>
          <w:p w:rsidR="00437898" w:rsidRDefault="00F917B0" w:rsidP="00022056">
            <w:pPr>
              <w:jc w:val="left"/>
              <w:rPr>
                <w:rFonts w:ascii="Arial" w:hAnsi="Arial" w:cs="Arial"/>
                <w:b/>
                <w:sz w:val="20"/>
                <w:szCs w:val="20"/>
              </w:rPr>
            </w:pPr>
            <w:r w:rsidRPr="00640D1F">
              <w:rPr>
                <w:rFonts w:ascii="Arial" w:hAnsi="Arial" w:cs="Arial"/>
                <w:b/>
                <w:sz w:val="20"/>
                <w:szCs w:val="20"/>
              </w:rPr>
              <w:t>Trafność doboru materiału nauczania, metod, środków dydaktycznych, form organizacyjnych ze względu na przyjęte cele</w:t>
            </w:r>
          </w:p>
          <w:p w:rsidR="00437898" w:rsidRDefault="00437898" w:rsidP="00022056">
            <w:pPr>
              <w:jc w:val="left"/>
              <w:rPr>
                <w:rFonts w:ascii="Arial" w:hAnsi="Arial" w:cs="Arial"/>
                <w:sz w:val="20"/>
                <w:szCs w:val="20"/>
              </w:rPr>
            </w:pPr>
          </w:p>
        </w:tc>
        <w:tc>
          <w:tcPr>
            <w:tcW w:w="2890" w:type="dxa"/>
          </w:tcPr>
          <w:p w:rsidR="00437898" w:rsidRDefault="00F917B0" w:rsidP="00F01552">
            <w:pPr>
              <w:pStyle w:val="Akapitzlist"/>
              <w:numPr>
                <w:ilvl w:val="0"/>
                <w:numId w:val="45"/>
              </w:numPr>
              <w:ind w:left="0" w:firstLine="0"/>
              <w:jc w:val="left"/>
              <w:rPr>
                <w:rFonts w:ascii="Arial" w:hAnsi="Arial" w:cs="Arial"/>
                <w:sz w:val="20"/>
                <w:szCs w:val="20"/>
              </w:rPr>
            </w:pPr>
            <w:r w:rsidRPr="00640D1F">
              <w:rPr>
                <w:rFonts w:ascii="Arial" w:hAnsi="Arial" w:cs="Arial"/>
                <w:sz w:val="20"/>
                <w:szCs w:val="20"/>
              </w:rPr>
              <w:t>Jaki jest stan wiedzy uczniów z treści bazowych dla przedmiotu przed rozpoczęciem</w:t>
            </w:r>
            <w:r w:rsidR="001A292F">
              <w:rPr>
                <w:rFonts w:ascii="Arial" w:hAnsi="Arial" w:cs="Arial"/>
                <w:sz w:val="20"/>
                <w:szCs w:val="20"/>
              </w:rPr>
              <w:t xml:space="preserve"> </w:t>
            </w:r>
            <w:r w:rsidRPr="00640D1F">
              <w:rPr>
                <w:rFonts w:ascii="Arial" w:hAnsi="Arial" w:cs="Arial"/>
                <w:sz w:val="20"/>
                <w:szCs w:val="20"/>
              </w:rPr>
              <w:t>wdrażania programu?</w:t>
            </w:r>
          </w:p>
          <w:p w:rsidR="00437898" w:rsidRDefault="00F917B0" w:rsidP="00F01552">
            <w:pPr>
              <w:pStyle w:val="Akapitzlist"/>
              <w:numPr>
                <w:ilvl w:val="0"/>
                <w:numId w:val="45"/>
              </w:numPr>
              <w:ind w:left="0" w:firstLine="0"/>
              <w:jc w:val="left"/>
              <w:rPr>
                <w:rFonts w:ascii="Arial" w:hAnsi="Arial" w:cs="Arial"/>
                <w:sz w:val="20"/>
                <w:szCs w:val="20"/>
              </w:rPr>
            </w:pPr>
            <w:r w:rsidRPr="00640D1F">
              <w:rPr>
                <w:rFonts w:ascii="Arial" w:hAnsi="Arial" w:cs="Arial"/>
                <w:sz w:val="20"/>
                <w:szCs w:val="20"/>
              </w:rPr>
              <w:t xml:space="preserve">Czy cele nauczania zostały poprawnie sformułowane? </w:t>
            </w:r>
          </w:p>
          <w:p w:rsidR="00437898" w:rsidRDefault="00F917B0" w:rsidP="00F01552">
            <w:pPr>
              <w:pStyle w:val="Akapitzlist"/>
              <w:numPr>
                <w:ilvl w:val="0"/>
                <w:numId w:val="45"/>
              </w:numPr>
              <w:ind w:left="0" w:firstLine="0"/>
              <w:jc w:val="left"/>
              <w:rPr>
                <w:rFonts w:ascii="Arial" w:hAnsi="Arial" w:cs="Arial"/>
                <w:sz w:val="20"/>
                <w:szCs w:val="20"/>
              </w:rPr>
            </w:pPr>
            <w:r w:rsidRPr="00640D1F">
              <w:rPr>
                <w:rFonts w:ascii="Arial" w:hAnsi="Arial" w:cs="Arial"/>
                <w:sz w:val="20"/>
                <w:szCs w:val="20"/>
              </w:rPr>
              <w:t xml:space="preserve">Czy cele nauczania odpowiadają opisanym treściom programowym? </w:t>
            </w:r>
          </w:p>
          <w:p w:rsidR="00437898" w:rsidRDefault="00F917B0" w:rsidP="00F01552">
            <w:pPr>
              <w:pStyle w:val="Akapitzlist"/>
              <w:numPr>
                <w:ilvl w:val="0"/>
                <w:numId w:val="45"/>
              </w:numPr>
              <w:ind w:left="0" w:firstLine="0"/>
              <w:jc w:val="left"/>
              <w:rPr>
                <w:rFonts w:ascii="Arial" w:hAnsi="Arial" w:cs="Arial"/>
                <w:sz w:val="20"/>
                <w:szCs w:val="20"/>
              </w:rPr>
            </w:pPr>
            <w:r w:rsidRPr="00640D1F">
              <w:rPr>
                <w:rFonts w:ascii="Arial" w:hAnsi="Arial" w:cs="Arial"/>
                <w:sz w:val="20"/>
                <w:szCs w:val="20"/>
              </w:rPr>
              <w:t>Czy dobór metod nauczania pozwoli na osiągnięcie celu?</w:t>
            </w:r>
          </w:p>
          <w:p w:rsidR="00437898" w:rsidRDefault="00F917B0" w:rsidP="00F01552">
            <w:pPr>
              <w:pStyle w:val="Akapitzlist"/>
              <w:numPr>
                <w:ilvl w:val="0"/>
                <w:numId w:val="45"/>
              </w:numPr>
              <w:ind w:left="0" w:firstLine="0"/>
              <w:jc w:val="left"/>
              <w:rPr>
                <w:rFonts w:ascii="Arial" w:hAnsi="Arial" w:cs="Arial"/>
                <w:sz w:val="20"/>
                <w:szCs w:val="20"/>
              </w:rPr>
            </w:pPr>
            <w:r w:rsidRPr="00640D1F">
              <w:rPr>
                <w:rFonts w:ascii="Arial" w:hAnsi="Arial" w:cs="Arial"/>
                <w:sz w:val="20"/>
                <w:szCs w:val="20"/>
              </w:rPr>
              <w:t>Czy zaproponowane metody umożliwiają realizację treści?</w:t>
            </w:r>
          </w:p>
          <w:p w:rsidR="00437898" w:rsidRDefault="00F917B0" w:rsidP="00F01552">
            <w:pPr>
              <w:pStyle w:val="Akapitzlist"/>
              <w:numPr>
                <w:ilvl w:val="0"/>
                <w:numId w:val="45"/>
              </w:numPr>
              <w:ind w:left="0" w:firstLine="0"/>
              <w:jc w:val="left"/>
              <w:rPr>
                <w:rFonts w:ascii="Arial" w:hAnsi="Arial" w:cs="Arial"/>
                <w:sz w:val="20"/>
                <w:szCs w:val="20"/>
              </w:rPr>
            </w:pPr>
            <w:r w:rsidRPr="00640D1F">
              <w:rPr>
                <w:rFonts w:ascii="Arial" w:hAnsi="Arial" w:cs="Arial"/>
                <w:sz w:val="20"/>
                <w:szCs w:val="20"/>
              </w:rPr>
              <w:t>Czy dobór środków dydaktycznych pozwoli na osiągniecie celu?</w:t>
            </w:r>
            <w:r w:rsidR="001A292F">
              <w:rPr>
                <w:rFonts w:ascii="Arial" w:hAnsi="Arial" w:cs="Arial"/>
                <w:sz w:val="20"/>
                <w:szCs w:val="20"/>
              </w:rPr>
              <w:t xml:space="preserve"> </w:t>
            </w:r>
          </w:p>
        </w:tc>
        <w:tc>
          <w:tcPr>
            <w:tcW w:w="3105" w:type="dxa"/>
          </w:tcPr>
          <w:p w:rsidR="00437898" w:rsidRDefault="00F917B0" w:rsidP="00022056">
            <w:pPr>
              <w:jc w:val="left"/>
              <w:rPr>
                <w:rFonts w:ascii="Arial" w:hAnsi="Arial" w:cs="Arial"/>
                <w:sz w:val="20"/>
                <w:szCs w:val="20"/>
              </w:rPr>
            </w:pPr>
            <w:r w:rsidRPr="00640D1F">
              <w:rPr>
                <w:rFonts w:ascii="Arial" w:hAnsi="Arial" w:cs="Arial"/>
                <w:sz w:val="20"/>
                <w:szCs w:val="20"/>
              </w:rPr>
              <w:t>1. Wysokie oceny z przedmiotów zawodowych.</w:t>
            </w:r>
          </w:p>
          <w:p w:rsidR="00437898"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Wysoka zdawalność egzaminów zawodowych</w:t>
            </w:r>
          </w:p>
        </w:tc>
        <w:tc>
          <w:tcPr>
            <w:tcW w:w="3807"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Arkusz diagnostyczny</w:t>
            </w:r>
          </w:p>
          <w:p w:rsidR="00437898"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Badanie środków dydaktycznych</w:t>
            </w:r>
            <w:r w:rsidR="008E1822">
              <w:rPr>
                <w:rFonts w:ascii="Arial" w:hAnsi="Arial" w:cs="Arial"/>
                <w:sz w:val="20"/>
                <w:szCs w:val="20"/>
              </w:rPr>
              <w:t xml:space="preserve"> –</w:t>
            </w:r>
            <w:r w:rsidRPr="00640D1F">
              <w:rPr>
                <w:rFonts w:ascii="Arial" w:hAnsi="Arial" w:cs="Arial"/>
                <w:sz w:val="20"/>
                <w:szCs w:val="20"/>
              </w:rPr>
              <w:t>ankieta arkusz obserwacji</w:t>
            </w:r>
          </w:p>
        </w:tc>
        <w:tc>
          <w:tcPr>
            <w:tcW w:w="2040"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Na rozpoczęcie cyklu kształcenia</w:t>
            </w:r>
          </w:p>
          <w:p w:rsidR="00437898" w:rsidRPr="00022056" w:rsidRDefault="00F917B0" w:rsidP="00022056">
            <w:pPr>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W połowie cyklu kształcenia</w:t>
            </w:r>
          </w:p>
          <w:p w:rsidR="00437898" w:rsidRDefault="00437898" w:rsidP="00022056">
            <w:pPr>
              <w:jc w:val="left"/>
              <w:rPr>
                <w:rFonts w:ascii="Arial" w:hAnsi="Arial" w:cs="Arial"/>
                <w:sz w:val="20"/>
                <w:szCs w:val="20"/>
              </w:rPr>
            </w:pPr>
          </w:p>
        </w:tc>
      </w:tr>
      <w:tr w:rsidR="00F917B0" w:rsidRPr="00663EDB" w:rsidTr="00022056">
        <w:tc>
          <w:tcPr>
            <w:tcW w:w="2378" w:type="dxa"/>
          </w:tcPr>
          <w:p w:rsidR="00437898" w:rsidRDefault="00F917B0" w:rsidP="00022056">
            <w:pPr>
              <w:jc w:val="left"/>
              <w:rPr>
                <w:rFonts w:ascii="Arial" w:hAnsi="Arial" w:cs="Arial"/>
                <w:b/>
                <w:sz w:val="20"/>
                <w:szCs w:val="20"/>
              </w:rPr>
            </w:pPr>
            <w:r w:rsidRPr="00640D1F">
              <w:rPr>
                <w:rFonts w:ascii="Arial" w:hAnsi="Arial" w:cs="Arial"/>
                <w:b/>
                <w:sz w:val="20"/>
                <w:szCs w:val="20"/>
              </w:rPr>
              <w:t>Stopień trudności programu z pozycji ucznia</w:t>
            </w:r>
            <w:r>
              <w:rPr>
                <w:rFonts w:ascii="Arial" w:hAnsi="Arial" w:cs="Arial"/>
                <w:b/>
                <w:sz w:val="20"/>
                <w:szCs w:val="20"/>
              </w:rPr>
              <w:t xml:space="preserve"> i rodziców</w:t>
            </w:r>
          </w:p>
        </w:tc>
        <w:tc>
          <w:tcPr>
            <w:tcW w:w="2890" w:type="dxa"/>
          </w:tcPr>
          <w:p w:rsidR="00437898" w:rsidRDefault="00F917B0" w:rsidP="00F01552">
            <w:pPr>
              <w:pStyle w:val="Akapitzlist"/>
              <w:numPr>
                <w:ilvl w:val="0"/>
                <w:numId w:val="46"/>
              </w:numPr>
              <w:ind w:left="0" w:firstLine="0"/>
              <w:jc w:val="left"/>
              <w:rPr>
                <w:rFonts w:ascii="Arial" w:hAnsi="Arial" w:cs="Arial"/>
                <w:sz w:val="20"/>
                <w:szCs w:val="20"/>
              </w:rPr>
            </w:pPr>
            <w:r w:rsidRPr="00640D1F">
              <w:rPr>
                <w:rFonts w:ascii="Arial" w:hAnsi="Arial" w:cs="Arial"/>
                <w:sz w:val="20"/>
                <w:szCs w:val="20"/>
              </w:rPr>
              <w:t>Czy program nie jest przeładowany, trudny?</w:t>
            </w:r>
          </w:p>
          <w:p w:rsidR="00437898" w:rsidRDefault="00437898" w:rsidP="00022056">
            <w:pPr>
              <w:jc w:val="left"/>
              <w:rPr>
                <w:rFonts w:ascii="Arial" w:hAnsi="Arial" w:cs="Arial"/>
                <w:sz w:val="20"/>
                <w:szCs w:val="20"/>
              </w:rPr>
            </w:pPr>
          </w:p>
        </w:tc>
        <w:tc>
          <w:tcPr>
            <w:tcW w:w="3105"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Wysoka frekwencja na zajęciach z przedmiotów zawodowych</w:t>
            </w:r>
          </w:p>
          <w:p w:rsidR="00437898" w:rsidRDefault="00F917B0" w:rsidP="00022056">
            <w:pPr>
              <w:jc w:val="left"/>
              <w:rPr>
                <w:rFonts w:ascii="Arial" w:hAnsi="Arial" w:cs="Arial"/>
                <w:sz w:val="20"/>
                <w:szCs w:val="20"/>
              </w:rPr>
            </w:pPr>
            <w:r w:rsidRPr="00640D1F">
              <w:rPr>
                <w:rFonts w:ascii="Arial" w:hAnsi="Arial" w:cs="Arial"/>
                <w:sz w:val="20"/>
                <w:szCs w:val="20"/>
              </w:rPr>
              <w:t>2. Duża aktywność uczniów na zajęciach</w:t>
            </w:r>
          </w:p>
          <w:p w:rsidR="00437898" w:rsidRPr="00022056" w:rsidRDefault="00F917B0" w:rsidP="00022056">
            <w:pPr>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Wysokie oceny z wyników nauczania na</w:t>
            </w:r>
            <w:r w:rsidR="001A292F">
              <w:rPr>
                <w:rFonts w:ascii="Arial" w:hAnsi="Arial" w:cs="Arial"/>
                <w:sz w:val="20"/>
                <w:szCs w:val="20"/>
              </w:rPr>
              <w:t xml:space="preserve"> </w:t>
            </w:r>
            <w:r w:rsidRPr="00640D1F">
              <w:rPr>
                <w:rFonts w:ascii="Arial" w:hAnsi="Arial" w:cs="Arial"/>
                <w:sz w:val="20"/>
                <w:szCs w:val="20"/>
              </w:rPr>
              <w:t>przedmiotach zawodowych</w:t>
            </w:r>
          </w:p>
        </w:tc>
        <w:tc>
          <w:tcPr>
            <w:tcW w:w="3807" w:type="dxa"/>
          </w:tcPr>
          <w:p w:rsidR="00437898" w:rsidRDefault="00F917B0" w:rsidP="00022056">
            <w:pPr>
              <w:jc w:val="left"/>
              <w:rPr>
                <w:rFonts w:ascii="Arial" w:hAnsi="Arial" w:cs="Arial"/>
                <w:sz w:val="20"/>
                <w:szCs w:val="20"/>
              </w:rPr>
            </w:pPr>
            <w:r w:rsidRPr="00640D1F">
              <w:rPr>
                <w:rFonts w:ascii="Arial" w:hAnsi="Arial" w:cs="Arial"/>
                <w:sz w:val="20"/>
                <w:szCs w:val="20"/>
              </w:rPr>
              <w:t>1. Analiza frekwencji</w:t>
            </w:r>
          </w:p>
          <w:p w:rsidR="00437898" w:rsidRDefault="00F917B0" w:rsidP="00022056">
            <w:pPr>
              <w:jc w:val="left"/>
              <w:rPr>
                <w:rFonts w:ascii="Arial" w:hAnsi="Arial" w:cs="Arial"/>
                <w:sz w:val="20"/>
                <w:szCs w:val="20"/>
              </w:rPr>
            </w:pPr>
            <w:r w:rsidRPr="00640D1F">
              <w:rPr>
                <w:rFonts w:ascii="Arial" w:hAnsi="Arial" w:cs="Arial"/>
                <w:sz w:val="20"/>
                <w:szCs w:val="20"/>
              </w:rPr>
              <w:t>2. Analiza ocen</w:t>
            </w:r>
          </w:p>
          <w:p w:rsidR="00437898" w:rsidRDefault="00F917B0" w:rsidP="00022056">
            <w:pPr>
              <w:jc w:val="left"/>
              <w:rPr>
                <w:rFonts w:ascii="Arial" w:hAnsi="Arial" w:cs="Arial"/>
                <w:sz w:val="20"/>
                <w:szCs w:val="20"/>
              </w:rPr>
            </w:pPr>
            <w:r w:rsidRPr="00640D1F">
              <w:rPr>
                <w:rFonts w:ascii="Arial" w:hAnsi="Arial" w:cs="Arial"/>
                <w:sz w:val="20"/>
                <w:szCs w:val="20"/>
              </w:rPr>
              <w:t>3. Obserwacja zajęć</w:t>
            </w:r>
          </w:p>
          <w:p w:rsidR="00437898" w:rsidRDefault="00F917B0" w:rsidP="00022056">
            <w:pPr>
              <w:jc w:val="left"/>
              <w:rPr>
                <w:rFonts w:ascii="Arial" w:hAnsi="Arial" w:cs="Arial"/>
                <w:sz w:val="20"/>
                <w:szCs w:val="20"/>
              </w:rPr>
            </w:pPr>
            <w:r w:rsidRPr="00640D1F">
              <w:rPr>
                <w:rFonts w:ascii="Arial" w:hAnsi="Arial" w:cs="Arial"/>
                <w:sz w:val="20"/>
                <w:szCs w:val="20"/>
              </w:rPr>
              <w:t>4. Wywiad z uczniami</w:t>
            </w:r>
          </w:p>
          <w:p w:rsidR="00437898" w:rsidRDefault="00437898" w:rsidP="00022056">
            <w:pPr>
              <w:jc w:val="left"/>
              <w:rPr>
                <w:rFonts w:ascii="Arial" w:hAnsi="Arial" w:cs="Arial"/>
                <w:sz w:val="20"/>
                <w:szCs w:val="20"/>
              </w:rPr>
            </w:pPr>
          </w:p>
        </w:tc>
        <w:tc>
          <w:tcPr>
            <w:tcW w:w="2040"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Na rozpoczęcie cyklu kształcenia</w:t>
            </w:r>
          </w:p>
          <w:p w:rsidR="00437898" w:rsidRPr="00022056" w:rsidRDefault="00DA5817" w:rsidP="00022056">
            <w:pPr>
              <w:jc w:val="left"/>
              <w:rPr>
                <w:rFonts w:ascii="Arial" w:hAnsi="Arial" w:cs="Arial"/>
                <w:sz w:val="20"/>
                <w:szCs w:val="20"/>
              </w:rPr>
            </w:pPr>
            <w:r>
              <w:rPr>
                <w:rFonts w:ascii="Arial" w:hAnsi="Arial" w:cs="Arial"/>
                <w:sz w:val="20"/>
                <w:szCs w:val="20"/>
              </w:rPr>
              <w:t xml:space="preserve">2. </w:t>
            </w:r>
            <w:r w:rsidR="00723E34" w:rsidRPr="00022056">
              <w:rPr>
                <w:rFonts w:ascii="Arial" w:hAnsi="Arial" w:cs="Arial"/>
                <w:sz w:val="20"/>
                <w:szCs w:val="20"/>
              </w:rPr>
              <w:t>W połowie cyklu kształcenia</w:t>
            </w:r>
          </w:p>
          <w:p w:rsidR="00437898" w:rsidRDefault="00437898" w:rsidP="00022056">
            <w:pPr>
              <w:jc w:val="left"/>
              <w:rPr>
                <w:rFonts w:ascii="Arial" w:hAnsi="Arial" w:cs="Arial"/>
                <w:sz w:val="20"/>
                <w:szCs w:val="20"/>
              </w:rPr>
            </w:pPr>
          </w:p>
        </w:tc>
      </w:tr>
      <w:tr w:rsidR="00F917B0" w:rsidRPr="00663EDB" w:rsidTr="00022056">
        <w:tc>
          <w:tcPr>
            <w:tcW w:w="14220" w:type="dxa"/>
            <w:gridSpan w:val="5"/>
            <w:shd w:val="clear" w:color="auto" w:fill="D9D9D9" w:themeFill="background1" w:themeFillShade="D9"/>
          </w:tcPr>
          <w:p w:rsidR="00437898" w:rsidRDefault="00F917B0" w:rsidP="00022056">
            <w:pPr>
              <w:jc w:val="left"/>
              <w:rPr>
                <w:rFonts w:ascii="Arial" w:hAnsi="Arial" w:cs="Arial"/>
                <w:b/>
                <w:sz w:val="20"/>
                <w:szCs w:val="20"/>
              </w:rPr>
            </w:pPr>
            <w:r w:rsidRPr="00640D1F">
              <w:rPr>
                <w:rFonts w:ascii="Arial" w:hAnsi="Arial" w:cs="Arial"/>
                <w:b/>
                <w:sz w:val="20"/>
                <w:szCs w:val="20"/>
              </w:rPr>
              <w:t>Faza kształtująca</w:t>
            </w:r>
          </w:p>
        </w:tc>
      </w:tr>
      <w:tr w:rsidR="00F917B0" w:rsidRPr="00663EDB" w:rsidTr="00022056">
        <w:tc>
          <w:tcPr>
            <w:tcW w:w="2378" w:type="dxa"/>
          </w:tcPr>
          <w:p w:rsidR="00437898" w:rsidRDefault="00F917B0" w:rsidP="00022056">
            <w:pPr>
              <w:jc w:val="left"/>
              <w:rPr>
                <w:rFonts w:ascii="Arial" w:hAnsi="Arial" w:cs="Arial"/>
                <w:sz w:val="20"/>
                <w:szCs w:val="20"/>
              </w:rPr>
            </w:pPr>
            <w:r w:rsidRPr="00640D1F">
              <w:rPr>
                <w:rFonts w:ascii="Arial" w:hAnsi="Arial" w:cs="Arial"/>
                <w:sz w:val="20"/>
                <w:szCs w:val="20"/>
              </w:rPr>
              <w:t>Przedmiot badania</w:t>
            </w:r>
          </w:p>
          <w:p w:rsidR="00437898" w:rsidRDefault="00437898" w:rsidP="00022056">
            <w:pPr>
              <w:jc w:val="left"/>
              <w:rPr>
                <w:rFonts w:ascii="Arial" w:hAnsi="Arial" w:cs="Arial"/>
                <w:sz w:val="20"/>
                <w:szCs w:val="20"/>
              </w:rPr>
            </w:pPr>
          </w:p>
        </w:tc>
        <w:tc>
          <w:tcPr>
            <w:tcW w:w="2890" w:type="dxa"/>
          </w:tcPr>
          <w:p w:rsidR="00437898" w:rsidRDefault="00F917B0" w:rsidP="00022056">
            <w:pPr>
              <w:jc w:val="left"/>
              <w:rPr>
                <w:rFonts w:ascii="Arial" w:hAnsi="Arial" w:cs="Arial"/>
                <w:sz w:val="20"/>
                <w:szCs w:val="20"/>
              </w:rPr>
            </w:pPr>
            <w:r w:rsidRPr="00640D1F">
              <w:rPr>
                <w:rFonts w:ascii="Arial" w:hAnsi="Arial" w:cs="Arial"/>
                <w:sz w:val="20"/>
                <w:szCs w:val="20"/>
              </w:rPr>
              <w:t>Pytania kluczowe</w:t>
            </w:r>
          </w:p>
          <w:p w:rsidR="00437898" w:rsidRDefault="00437898" w:rsidP="00022056">
            <w:pPr>
              <w:jc w:val="left"/>
              <w:rPr>
                <w:rFonts w:ascii="Arial" w:hAnsi="Arial" w:cs="Arial"/>
                <w:i/>
                <w:sz w:val="20"/>
                <w:szCs w:val="20"/>
              </w:rPr>
            </w:pPr>
          </w:p>
        </w:tc>
        <w:tc>
          <w:tcPr>
            <w:tcW w:w="3105" w:type="dxa"/>
          </w:tcPr>
          <w:p w:rsidR="00437898" w:rsidRDefault="00F917B0" w:rsidP="00022056">
            <w:pPr>
              <w:jc w:val="left"/>
              <w:rPr>
                <w:rFonts w:ascii="Arial" w:hAnsi="Arial" w:cs="Arial"/>
                <w:sz w:val="20"/>
                <w:szCs w:val="20"/>
              </w:rPr>
            </w:pPr>
            <w:r w:rsidRPr="00640D1F">
              <w:rPr>
                <w:rFonts w:ascii="Arial" w:hAnsi="Arial" w:cs="Arial"/>
                <w:sz w:val="20"/>
                <w:szCs w:val="20"/>
              </w:rPr>
              <w:t xml:space="preserve">Wskaźniki </w:t>
            </w:r>
          </w:p>
          <w:p w:rsidR="00437898" w:rsidRDefault="00437898" w:rsidP="00022056">
            <w:pPr>
              <w:jc w:val="left"/>
              <w:rPr>
                <w:rFonts w:ascii="Arial" w:hAnsi="Arial" w:cs="Arial"/>
                <w:i/>
                <w:sz w:val="20"/>
                <w:szCs w:val="20"/>
              </w:rPr>
            </w:pPr>
          </w:p>
        </w:tc>
        <w:tc>
          <w:tcPr>
            <w:tcW w:w="3807" w:type="dxa"/>
          </w:tcPr>
          <w:p w:rsidR="00437898" w:rsidRDefault="00F917B0" w:rsidP="00022056">
            <w:pPr>
              <w:jc w:val="left"/>
              <w:rPr>
                <w:rFonts w:ascii="Arial" w:hAnsi="Arial" w:cs="Arial"/>
                <w:sz w:val="20"/>
                <w:szCs w:val="20"/>
              </w:rPr>
            </w:pPr>
            <w:r w:rsidRPr="00640D1F">
              <w:rPr>
                <w:rFonts w:ascii="Arial" w:hAnsi="Arial" w:cs="Arial"/>
                <w:sz w:val="20"/>
                <w:szCs w:val="20"/>
              </w:rPr>
              <w:t xml:space="preserve">Zastosowane metody, techniki narzędzia </w:t>
            </w:r>
          </w:p>
        </w:tc>
        <w:tc>
          <w:tcPr>
            <w:tcW w:w="2040" w:type="dxa"/>
          </w:tcPr>
          <w:p w:rsidR="00437898" w:rsidRDefault="00F917B0" w:rsidP="00022056">
            <w:pPr>
              <w:jc w:val="left"/>
              <w:rPr>
                <w:rFonts w:ascii="Arial" w:hAnsi="Arial" w:cs="Arial"/>
                <w:sz w:val="20"/>
                <w:szCs w:val="20"/>
              </w:rPr>
            </w:pPr>
            <w:r w:rsidRPr="00640D1F">
              <w:rPr>
                <w:rFonts w:ascii="Arial" w:hAnsi="Arial" w:cs="Arial"/>
                <w:sz w:val="20"/>
                <w:szCs w:val="20"/>
              </w:rPr>
              <w:t>Termin badania</w:t>
            </w:r>
          </w:p>
        </w:tc>
      </w:tr>
      <w:tr w:rsidR="00F917B0" w:rsidRPr="00663EDB" w:rsidTr="00022056">
        <w:tc>
          <w:tcPr>
            <w:tcW w:w="2378" w:type="dxa"/>
          </w:tcPr>
          <w:p w:rsidR="00437898" w:rsidRPr="00022056" w:rsidRDefault="00992930" w:rsidP="00022056">
            <w:pPr>
              <w:jc w:val="left"/>
              <w:textAlignment w:val="baseline"/>
              <w:rPr>
                <w:rFonts w:ascii="Arial" w:hAnsi="Arial" w:cs="Arial"/>
                <w:sz w:val="20"/>
                <w:szCs w:val="20"/>
              </w:rPr>
            </w:pPr>
            <w:r w:rsidRPr="00992930">
              <w:rPr>
                <w:rFonts w:ascii="Arial" w:eastAsia="Calibri" w:hAnsi="Arial" w:cs="Arial"/>
                <w:kern w:val="24"/>
                <w:sz w:val="20"/>
                <w:szCs w:val="20"/>
              </w:rPr>
              <w:t>1.</w:t>
            </w:r>
            <w:r w:rsidR="009A199B">
              <w:rPr>
                <w:rFonts w:ascii="Arial" w:eastAsia="Calibri" w:hAnsi="Arial" w:cs="Arial"/>
                <w:kern w:val="24"/>
                <w:sz w:val="20"/>
                <w:szCs w:val="20"/>
              </w:rPr>
              <w:t xml:space="preserve"> </w:t>
            </w:r>
            <w:r w:rsidRPr="00992930">
              <w:rPr>
                <w:rFonts w:ascii="Arial" w:eastAsia="Calibri" w:hAnsi="Arial" w:cs="Arial"/>
                <w:kern w:val="24"/>
                <w:sz w:val="20"/>
                <w:szCs w:val="20"/>
              </w:rPr>
              <w:t>Organizowanie produkcji gastronomicznej</w:t>
            </w:r>
            <w:r w:rsidR="001A292F">
              <w:rPr>
                <w:rFonts w:ascii="Arial" w:eastAsia="Calibri" w:hAnsi="Arial" w:cs="Arial"/>
                <w:kern w:val="24"/>
                <w:sz w:val="20"/>
                <w:szCs w:val="20"/>
              </w:rPr>
              <w:t xml:space="preserve"> </w:t>
            </w:r>
            <w:r w:rsidRPr="00992930">
              <w:rPr>
                <w:rFonts w:ascii="Arial" w:eastAsia="Calibri" w:hAnsi="Arial" w:cs="Arial"/>
                <w:kern w:val="24"/>
                <w:sz w:val="20"/>
                <w:szCs w:val="20"/>
              </w:rPr>
              <w:t>na podstawie zaplanowanego jadłospisu</w:t>
            </w:r>
            <w:r w:rsidR="00C80864">
              <w:rPr>
                <w:rFonts w:ascii="Arial" w:eastAsia="Calibri" w:hAnsi="Arial" w:cs="Arial"/>
                <w:kern w:val="24"/>
                <w:sz w:val="20"/>
                <w:szCs w:val="20"/>
              </w:rPr>
              <w:t>,</w:t>
            </w:r>
            <w:r w:rsidRPr="00992930">
              <w:rPr>
                <w:rFonts w:ascii="Arial" w:eastAsia="Calibri" w:hAnsi="Arial" w:cs="Arial"/>
                <w:kern w:val="24"/>
                <w:sz w:val="20"/>
                <w:szCs w:val="20"/>
              </w:rPr>
              <w:t xml:space="preserve"> stosując </w:t>
            </w:r>
            <w:r w:rsidR="00F917B0" w:rsidRPr="00640D1F">
              <w:rPr>
                <w:rFonts w:ascii="Arial" w:hAnsi="Arial" w:cs="Arial"/>
                <w:sz w:val="20"/>
                <w:szCs w:val="20"/>
              </w:rPr>
              <w:t xml:space="preserve">systemy zarządzania </w:t>
            </w:r>
            <w:r w:rsidR="00F917B0">
              <w:rPr>
                <w:rFonts w:ascii="Arial" w:hAnsi="Arial" w:cs="Arial"/>
                <w:sz w:val="20"/>
                <w:szCs w:val="20"/>
              </w:rPr>
              <w:t xml:space="preserve">jakością i </w:t>
            </w:r>
            <w:r w:rsidR="00F917B0" w:rsidRPr="00640D1F">
              <w:rPr>
                <w:rFonts w:ascii="Arial" w:hAnsi="Arial" w:cs="Arial"/>
                <w:sz w:val="20"/>
                <w:szCs w:val="20"/>
              </w:rPr>
              <w:t xml:space="preserve">bezpieczeństwem zdrowotnym </w:t>
            </w:r>
            <w:r w:rsidR="00F917B0">
              <w:rPr>
                <w:rFonts w:ascii="Arial" w:hAnsi="Arial" w:cs="Arial"/>
                <w:sz w:val="20"/>
                <w:szCs w:val="20"/>
              </w:rPr>
              <w:t>żywności,</w:t>
            </w:r>
            <w:r w:rsidR="001A292F">
              <w:rPr>
                <w:rFonts w:ascii="Arial" w:hAnsi="Arial" w:cs="Arial"/>
                <w:sz w:val="20"/>
                <w:szCs w:val="20"/>
              </w:rPr>
              <w:t xml:space="preserve"> </w:t>
            </w:r>
            <w:r w:rsidR="00F917B0" w:rsidRPr="00640D1F">
              <w:rPr>
                <w:rFonts w:ascii="Arial" w:hAnsi="Arial" w:cs="Arial"/>
                <w:sz w:val="20"/>
                <w:szCs w:val="20"/>
              </w:rPr>
              <w:t>dobierając</w:t>
            </w:r>
            <w:r w:rsidR="001A292F">
              <w:rPr>
                <w:rFonts w:ascii="Arial" w:hAnsi="Arial" w:cs="Arial"/>
                <w:sz w:val="20"/>
                <w:szCs w:val="20"/>
              </w:rPr>
              <w:t xml:space="preserve"> </w:t>
            </w:r>
            <w:r w:rsidR="00F917B0" w:rsidRPr="00640D1F">
              <w:rPr>
                <w:rFonts w:ascii="Arial" w:hAnsi="Arial" w:cs="Arial"/>
                <w:sz w:val="20"/>
                <w:szCs w:val="20"/>
              </w:rPr>
              <w:t>odpowiednie</w:t>
            </w:r>
            <w:r w:rsidR="001A292F">
              <w:rPr>
                <w:rFonts w:ascii="Arial" w:hAnsi="Arial" w:cs="Arial"/>
                <w:sz w:val="20"/>
                <w:szCs w:val="20"/>
              </w:rPr>
              <w:t xml:space="preserve"> </w:t>
            </w:r>
            <w:r w:rsidR="00F917B0" w:rsidRPr="00640D1F">
              <w:rPr>
                <w:rFonts w:ascii="Arial" w:hAnsi="Arial" w:cs="Arial"/>
                <w:sz w:val="20"/>
                <w:szCs w:val="20"/>
              </w:rPr>
              <w:t>maszyny, urządzenia i techniki</w:t>
            </w:r>
          </w:p>
        </w:tc>
        <w:tc>
          <w:tcPr>
            <w:tcW w:w="2890" w:type="dxa"/>
          </w:tcPr>
          <w:p w:rsidR="00437898" w:rsidRPr="00022056" w:rsidRDefault="00F917B0" w:rsidP="00022056">
            <w:pPr>
              <w:pStyle w:val="Akapitzlist"/>
              <w:ind w:left="0"/>
              <w:jc w:val="left"/>
              <w:textAlignment w:val="baseline"/>
              <w:rPr>
                <w:rFonts w:ascii="Arial" w:hAnsi="Arial" w:cs="Arial"/>
                <w:sz w:val="20"/>
                <w:szCs w:val="20"/>
              </w:rPr>
            </w:pPr>
            <w:r>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Czy uczeń potrafi analizować źródła zagrożeń występujących w gastronomii?</w:t>
            </w:r>
          </w:p>
          <w:p w:rsidR="00437898" w:rsidRPr="00022056" w:rsidRDefault="00F917B0" w:rsidP="00022056">
            <w:pPr>
              <w:pStyle w:val="Akapitzlist"/>
              <w:ind w:left="0"/>
              <w:jc w:val="left"/>
              <w:textAlignment w:val="baseline"/>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Czy potrafi przewidzieć konsekwencje ich wystąpienia?</w:t>
            </w:r>
          </w:p>
          <w:p w:rsidR="00437898" w:rsidRPr="00022056" w:rsidRDefault="00F917B0" w:rsidP="00022056">
            <w:pPr>
              <w:pStyle w:val="Akapitzlist"/>
              <w:ind w:left="0"/>
              <w:jc w:val="left"/>
              <w:textAlignment w:val="baseline"/>
              <w:rPr>
                <w:rFonts w:ascii="Arial" w:hAnsi="Arial" w:cs="Arial"/>
                <w:sz w:val="20"/>
                <w:szCs w:val="20"/>
              </w:rPr>
            </w:pPr>
            <w:r>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Czy zna zasady reagowania w sytuacjach zagrożenia?</w:t>
            </w:r>
          </w:p>
        </w:tc>
        <w:tc>
          <w:tcPr>
            <w:tcW w:w="3105" w:type="dxa"/>
            <w:vAlign w:val="center"/>
          </w:tcPr>
          <w:p w:rsidR="00140877" w:rsidRDefault="00F917B0">
            <w:pPr>
              <w:pStyle w:val="NormalnyWeb"/>
              <w:spacing w:before="0" w:beforeAutospacing="0" w:after="0" w:afterAutospacing="0"/>
              <w:jc w:val="left"/>
              <w:textAlignment w:val="baseline"/>
              <w:rPr>
                <w:rFonts w:ascii="Arial" w:hAnsi="Arial" w:cs="Arial"/>
                <w:sz w:val="20"/>
                <w:szCs w:val="20"/>
              </w:rPr>
            </w:pPr>
            <w:r w:rsidRPr="00640D1F">
              <w:rPr>
                <w:rFonts w:ascii="Arial" w:hAnsi="Arial" w:cs="Arial"/>
                <w:color w:val="000000"/>
                <w:kern w:val="24"/>
                <w:sz w:val="20"/>
                <w:szCs w:val="20"/>
              </w:rPr>
              <w:t>1.</w:t>
            </w:r>
            <w:r w:rsidR="009A199B">
              <w:rPr>
                <w:rFonts w:ascii="Arial" w:hAnsi="Arial" w:cs="Arial"/>
                <w:color w:val="000000"/>
                <w:kern w:val="24"/>
                <w:sz w:val="20"/>
                <w:szCs w:val="20"/>
              </w:rPr>
              <w:t xml:space="preserve"> </w:t>
            </w:r>
            <w:r w:rsidRPr="00640D1F">
              <w:rPr>
                <w:rFonts w:ascii="Arial" w:hAnsi="Arial" w:cs="Arial"/>
                <w:color w:val="000000"/>
                <w:kern w:val="24"/>
                <w:sz w:val="20"/>
                <w:szCs w:val="20"/>
              </w:rPr>
              <w:t>Potrafi wskazywać sposoby przeciwdziałania czynnikom szkodliwym w zakładzie gastronomicznym</w:t>
            </w:r>
          </w:p>
          <w:p w:rsidR="00140877" w:rsidRDefault="00F917B0">
            <w:pPr>
              <w:pStyle w:val="NormalnyWeb"/>
              <w:spacing w:before="0" w:beforeAutospacing="0" w:after="0" w:afterAutospacing="0"/>
              <w:jc w:val="left"/>
              <w:textAlignment w:val="baseline"/>
              <w:rPr>
                <w:rFonts w:ascii="Arial" w:hAnsi="Arial" w:cs="Arial"/>
                <w:sz w:val="20"/>
                <w:szCs w:val="20"/>
              </w:rPr>
            </w:pPr>
            <w:r w:rsidRPr="00640D1F">
              <w:rPr>
                <w:rFonts w:ascii="Arial" w:hAnsi="Arial" w:cs="Arial"/>
                <w:color w:val="000000"/>
                <w:kern w:val="24"/>
                <w:sz w:val="20"/>
                <w:szCs w:val="20"/>
              </w:rPr>
              <w:t>2.</w:t>
            </w:r>
            <w:r w:rsidR="009A199B">
              <w:rPr>
                <w:rFonts w:ascii="Arial" w:hAnsi="Arial" w:cs="Arial"/>
                <w:color w:val="000000"/>
                <w:kern w:val="24"/>
                <w:sz w:val="20"/>
                <w:szCs w:val="20"/>
              </w:rPr>
              <w:t xml:space="preserve"> </w:t>
            </w:r>
            <w:r w:rsidRPr="00640D1F">
              <w:rPr>
                <w:rFonts w:ascii="Arial" w:hAnsi="Arial" w:cs="Arial"/>
                <w:color w:val="000000"/>
                <w:kern w:val="24"/>
                <w:sz w:val="20"/>
                <w:szCs w:val="20"/>
              </w:rPr>
              <w:t>Potrafi dobierać środki ochrony indywidualnej i zbiorowej stosowane w gastronomii</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3.</w:t>
            </w:r>
            <w:r w:rsidR="009A199B">
              <w:rPr>
                <w:rFonts w:ascii="Arial" w:hAnsi="Arial" w:cs="Arial"/>
                <w:color w:val="000000"/>
                <w:kern w:val="24"/>
                <w:sz w:val="20"/>
                <w:szCs w:val="20"/>
              </w:rPr>
              <w:t xml:space="preserve"> </w:t>
            </w:r>
            <w:r w:rsidRPr="00640D1F">
              <w:rPr>
                <w:rFonts w:ascii="Arial" w:hAnsi="Arial" w:cs="Arial"/>
                <w:color w:val="000000"/>
                <w:kern w:val="24"/>
                <w:sz w:val="20"/>
                <w:szCs w:val="20"/>
              </w:rPr>
              <w:t xml:space="preserve">Określa systemy ostrzegania i powiadamiania o zagrożeniach lub wypadkach w zakładach gastronomicznych </w:t>
            </w:r>
          </w:p>
          <w:p w:rsidR="00437898" w:rsidRDefault="00437898" w:rsidP="00022056">
            <w:pPr>
              <w:pStyle w:val="Akapitzlist"/>
              <w:ind w:left="0"/>
              <w:jc w:val="left"/>
              <w:rPr>
                <w:rFonts w:ascii="Arial" w:hAnsi="Arial" w:cs="Arial"/>
                <w:sz w:val="20"/>
                <w:szCs w:val="20"/>
              </w:rPr>
            </w:pPr>
          </w:p>
        </w:tc>
        <w:tc>
          <w:tcPr>
            <w:tcW w:w="3807" w:type="dxa"/>
          </w:tcPr>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sidRPr="00640D1F">
              <w:rPr>
                <w:rFonts w:ascii="Arial" w:hAnsi="Arial" w:cs="Arial"/>
                <w:color w:val="000000"/>
                <w:kern w:val="24"/>
                <w:sz w:val="20"/>
                <w:szCs w:val="20"/>
              </w:rPr>
              <w:t>Ankiety,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testy,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wywiady,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obserwacje</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ucznia podczas wykonywania zadań,</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podczas pracy w grupach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Analiza wyników sprawdzianów cząstkowych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Monitorowanie przyrostu wiedzy ucznia</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Analiza oceny ucznia po przebytej praktyce</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Rozmowy z pracodawcami</w:t>
            </w:r>
          </w:p>
          <w:p w:rsidR="00140877" w:rsidRDefault="00F917B0" w:rsidP="0049110C">
            <w:pPr>
              <w:pStyle w:val="NormalnyWeb"/>
              <w:spacing w:before="0" w:beforeAutospacing="0" w:after="0" w:afterAutospacing="0"/>
              <w:jc w:val="left"/>
              <w:textAlignment w:val="baseline"/>
              <w:rPr>
                <w:rFonts w:ascii="Arial" w:hAnsi="Arial" w:cs="Arial"/>
                <w:sz w:val="20"/>
                <w:szCs w:val="20"/>
              </w:rPr>
            </w:pPr>
            <w:r w:rsidRPr="00640D1F">
              <w:rPr>
                <w:rFonts w:ascii="Arial" w:hAnsi="Arial" w:cs="Arial"/>
                <w:color w:val="000000"/>
                <w:kern w:val="24"/>
                <w:sz w:val="20"/>
                <w:szCs w:val="20"/>
              </w:rPr>
              <w:t>Analiza egzaminów zawodow</w:t>
            </w:r>
            <w:r w:rsidR="0049110C">
              <w:rPr>
                <w:rFonts w:ascii="Arial" w:hAnsi="Arial" w:cs="Arial"/>
                <w:color w:val="000000"/>
                <w:kern w:val="24"/>
                <w:sz w:val="20"/>
                <w:szCs w:val="20"/>
              </w:rPr>
              <w:t xml:space="preserve">ych </w:t>
            </w:r>
            <w:r w:rsidR="0049110C">
              <w:rPr>
                <w:rFonts w:ascii="Arial" w:hAnsi="Arial" w:cs="Arial"/>
                <w:sz w:val="20"/>
                <w:szCs w:val="20"/>
              </w:rPr>
              <w:t xml:space="preserve">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0049110C">
              <w:rPr>
                <w:rFonts w:ascii="Arial" w:hAnsi="Arial" w:cs="Arial"/>
                <w:sz w:val="20"/>
                <w:szCs w:val="20"/>
              </w:rPr>
              <w:t>wyodrębnionych w zawodzie</w:t>
            </w:r>
          </w:p>
        </w:tc>
        <w:tc>
          <w:tcPr>
            <w:tcW w:w="2040" w:type="dxa"/>
          </w:tcPr>
          <w:p w:rsidR="00437898" w:rsidRDefault="00F917B0" w:rsidP="00022056">
            <w:pPr>
              <w:jc w:val="left"/>
              <w:rPr>
                <w:rFonts w:ascii="Arial" w:hAnsi="Arial" w:cs="Arial"/>
                <w:sz w:val="20"/>
                <w:szCs w:val="20"/>
              </w:rPr>
            </w:pPr>
            <w:r w:rsidRPr="00640D1F">
              <w:rPr>
                <w:rFonts w:ascii="Arial" w:hAnsi="Arial" w:cs="Arial"/>
                <w:sz w:val="20"/>
                <w:szCs w:val="20"/>
              </w:rPr>
              <w:t>Klasa I,</w:t>
            </w:r>
            <w:r w:rsidR="008965D3">
              <w:rPr>
                <w:rFonts w:ascii="Arial" w:hAnsi="Arial" w:cs="Arial"/>
                <w:sz w:val="20"/>
                <w:szCs w:val="20"/>
              </w:rPr>
              <w:t xml:space="preserve"> </w:t>
            </w:r>
            <w:r w:rsidRPr="00640D1F">
              <w:rPr>
                <w:rFonts w:ascii="Arial" w:hAnsi="Arial" w:cs="Arial"/>
                <w:sz w:val="20"/>
                <w:szCs w:val="20"/>
              </w:rPr>
              <w:t>II,</w:t>
            </w:r>
            <w:r w:rsidR="008965D3">
              <w:rPr>
                <w:rFonts w:ascii="Arial" w:hAnsi="Arial" w:cs="Arial"/>
                <w:sz w:val="20"/>
                <w:szCs w:val="20"/>
              </w:rPr>
              <w:t xml:space="preserve"> </w:t>
            </w:r>
            <w:r w:rsidRPr="00640D1F">
              <w:rPr>
                <w:rFonts w:ascii="Arial" w:hAnsi="Arial" w:cs="Arial"/>
                <w:sz w:val="20"/>
                <w:szCs w:val="20"/>
              </w:rPr>
              <w:t>III</w:t>
            </w:r>
          </w:p>
        </w:tc>
      </w:tr>
      <w:tr w:rsidR="00F917B0" w:rsidRPr="00663EDB" w:rsidTr="00022056">
        <w:tc>
          <w:tcPr>
            <w:tcW w:w="2378" w:type="dxa"/>
          </w:tcPr>
          <w:p w:rsidR="00437898" w:rsidRPr="00022056" w:rsidRDefault="00992930" w:rsidP="00022056">
            <w:pPr>
              <w:pStyle w:val="Akapitzlist"/>
              <w:ind w:left="0"/>
              <w:jc w:val="left"/>
              <w:rPr>
                <w:rFonts w:ascii="Arial" w:hAnsi="Arial" w:cs="Arial"/>
                <w:sz w:val="20"/>
                <w:szCs w:val="20"/>
              </w:rPr>
            </w:pPr>
            <w:r w:rsidRPr="00992930">
              <w:rPr>
                <w:rFonts w:ascii="Arial" w:eastAsia="Calibri" w:hAnsi="Arial" w:cs="Arial"/>
                <w:kern w:val="24"/>
                <w:sz w:val="20"/>
                <w:szCs w:val="20"/>
              </w:rPr>
              <w:t>2.</w:t>
            </w:r>
            <w:r w:rsidR="009A199B">
              <w:rPr>
                <w:rFonts w:ascii="Arial" w:eastAsia="Calibri" w:hAnsi="Arial" w:cs="Arial"/>
                <w:kern w:val="24"/>
                <w:sz w:val="20"/>
                <w:szCs w:val="20"/>
              </w:rPr>
              <w:t xml:space="preserve"> </w:t>
            </w:r>
            <w:r w:rsidR="00F917B0" w:rsidRPr="00640D1F">
              <w:rPr>
                <w:rFonts w:ascii="Arial" w:hAnsi="Arial" w:cs="Arial"/>
                <w:sz w:val="20"/>
                <w:szCs w:val="20"/>
              </w:rPr>
              <w:t>Określanie</w:t>
            </w:r>
            <w:r w:rsidR="001A292F">
              <w:rPr>
                <w:rFonts w:ascii="Arial" w:hAnsi="Arial" w:cs="Arial"/>
                <w:sz w:val="20"/>
                <w:szCs w:val="20"/>
              </w:rPr>
              <w:t xml:space="preserve"> </w:t>
            </w:r>
            <w:r w:rsidR="00F917B0" w:rsidRPr="00640D1F">
              <w:rPr>
                <w:rFonts w:ascii="Arial" w:hAnsi="Arial" w:cs="Arial"/>
                <w:sz w:val="20"/>
                <w:szCs w:val="20"/>
              </w:rPr>
              <w:t>przemian składników odżywczych zachodzących w organizmie człowieka</w:t>
            </w:r>
            <w:r w:rsidR="00C926CF">
              <w:rPr>
                <w:rFonts w:ascii="Arial" w:hAnsi="Arial" w:cs="Arial"/>
                <w:sz w:val="20"/>
                <w:szCs w:val="20"/>
              </w:rPr>
              <w:t>.</w:t>
            </w:r>
          </w:p>
          <w:p w:rsidR="00437898" w:rsidRDefault="00F917B0" w:rsidP="00022056">
            <w:pPr>
              <w:pStyle w:val="Akapitzlist"/>
              <w:ind w:left="0"/>
              <w:jc w:val="left"/>
              <w:rPr>
                <w:rFonts w:ascii="Arial" w:hAnsi="Arial" w:cs="Arial"/>
                <w:sz w:val="20"/>
                <w:szCs w:val="20"/>
              </w:rPr>
            </w:pPr>
            <w:r>
              <w:rPr>
                <w:rFonts w:ascii="Arial" w:hAnsi="Arial" w:cs="Arial"/>
                <w:sz w:val="20"/>
                <w:szCs w:val="20"/>
              </w:rPr>
              <w:t>Stosowanie nowoczesnych</w:t>
            </w:r>
            <w:r w:rsidRPr="00640D1F">
              <w:rPr>
                <w:rFonts w:ascii="Arial" w:hAnsi="Arial" w:cs="Arial"/>
                <w:sz w:val="20"/>
                <w:szCs w:val="20"/>
              </w:rPr>
              <w:t xml:space="preserve"> technik</w:t>
            </w:r>
            <w:r>
              <w:rPr>
                <w:rFonts w:ascii="Arial" w:hAnsi="Arial" w:cs="Arial"/>
                <w:sz w:val="20"/>
                <w:szCs w:val="20"/>
              </w:rPr>
              <w:t xml:space="preserve"> i metod kulinarnych</w:t>
            </w:r>
            <w:r w:rsidR="001A292F">
              <w:rPr>
                <w:rFonts w:ascii="Arial" w:hAnsi="Arial" w:cs="Arial"/>
                <w:sz w:val="20"/>
                <w:szCs w:val="20"/>
              </w:rPr>
              <w:t xml:space="preserve"> </w:t>
            </w:r>
            <w:r w:rsidRPr="00640D1F">
              <w:rPr>
                <w:rFonts w:ascii="Arial" w:hAnsi="Arial" w:cs="Arial"/>
                <w:sz w:val="20"/>
                <w:szCs w:val="20"/>
              </w:rPr>
              <w:t>w</w:t>
            </w:r>
            <w:r w:rsidR="001A292F">
              <w:rPr>
                <w:rFonts w:ascii="Arial" w:hAnsi="Arial" w:cs="Arial"/>
                <w:sz w:val="20"/>
                <w:szCs w:val="20"/>
              </w:rPr>
              <w:t xml:space="preserve"> </w:t>
            </w:r>
            <w:r w:rsidRPr="00640D1F">
              <w:rPr>
                <w:rFonts w:ascii="Arial" w:hAnsi="Arial" w:cs="Arial"/>
                <w:sz w:val="20"/>
                <w:szCs w:val="20"/>
              </w:rPr>
              <w:t>sporządzaniu potraw dietetycznych i alternatywnego</w:t>
            </w:r>
            <w:r w:rsidR="001A292F">
              <w:rPr>
                <w:rFonts w:ascii="Arial" w:hAnsi="Arial" w:cs="Arial"/>
                <w:sz w:val="20"/>
                <w:szCs w:val="20"/>
              </w:rPr>
              <w:t xml:space="preserve"> </w:t>
            </w:r>
            <w:r w:rsidRPr="00640D1F">
              <w:rPr>
                <w:rFonts w:ascii="Arial" w:hAnsi="Arial" w:cs="Arial"/>
                <w:sz w:val="20"/>
                <w:szCs w:val="20"/>
              </w:rPr>
              <w:t>sposobu żywienia</w:t>
            </w:r>
          </w:p>
          <w:p w:rsidR="00140877" w:rsidRDefault="00140877">
            <w:pPr>
              <w:pStyle w:val="NormalnyWeb"/>
              <w:spacing w:before="0" w:beforeAutospacing="0" w:after="0" w:afterAutospacing="0"/>
              <w:jc w:val="left"/>
              <w:textAlignment w:val="baseline"/>
              <w:rPr>
                <w:rFonts w:ascii="Arial" w:eastAsia="Calibri" w:hAnsi="Arial" w:cs="Arial"/>
                <w:bCs/>
                <w:color w:val="000000"/>
                <w:kern w:val="24"/>
                <w:sz w:val="20"/>
                <w:szCs w:val="20"/>
              </w:rPr>
            </w:pPr>
          </w:p>
          <w:p w:rsidR="00437898" w:rsidRDefault="00437898" w:rsidP="00022056">
            <w:pPr>
              <w:pStyle w:val="Akapitzlist"/>
              <w:ind w:left="0"/>
              <w:jc w:val="left"/>
              <w:rPr>
                <w:rFonts w:ascii="Arial" w:hAnsi="Arial" w:cs="Arial"/>
                <w:sz w:val="20"/>
                <w:szCs w:val="20"/>
              </w:rPr>
            </w:pPr>
          </w:p>
        </w:tc>
        <w:tc>
          <w:tcPr>
            <w:tcW w:w="2890" w:type="dxa"/>
          </w:tcPr>
          <w:p w:rsidR="00437898" w:rsidRPr="00022056" w:rsidRDefault="00F917B0" w:rsidP="00022056">
            <w:pPr>
              <w:jc w:val="left"/>
              <w:textAlignment w:val="baseline"/>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Czy uczeń zna wartość odżywczą surowców stosowanych w gastronomii?</w:t>
            </w:r>
          </w:p>
          <w:p w:rsidR="00437898" w:rsidRPr="00022056" w:rsidRDefault="00F917B0" w:rsidP="00022056">
            <w:pPr>
              <w:jc w:val="left"/>
              <w:textAlignment w:val="baseline"/>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Czy potrafi wskazać sposoby przechowywania surowców celem zachowania w nich wartości odżywczych?</w:t>
            </w:r>
          </w:p>
          <w:p w:rsidR="00437898" w:rsidRPr="00022056" w:rsidRDefault="00F917B0" w:rsidP="00022056">
            <w:pPr>
              <w:jc w:val="left"/>
              <w:textAlignment w:val="baseline"/>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Czy uczeń potrafi zaplanować etapy wykonywania potraw w czasie produkcji?</w:t>
            </w:r>
          </w:p>
          <w:p w:rsidR="00437898" w:rsidRDefault="00437898" w:rsidP="00022056">
            <w:pPr>
              <w:jc w:val="left"/>
              <w:textAlignment w:val="baseline"/>
              <w:rPr>
                <w:rFonts w:ascii="Arial" w:hAnsi="Arial" w:cs="Arial"/>
                <w:sz w:val="20"/>
                <w:szCs w:val="20"/>
              </w:rPr>
            </w:pPr>
          </w:p>
          <w:p w:rsidR="00437898" w:rsidRDefault="00437898" w:rsidP="00022056">
            <w:pPr>
              <w:suppressAutoHyphens/>
              <w:jc w:val="left"/>
              <w:rPr>
                <w:rFonts w:ascii="Arial" w:hAnsi="Arial" w:cs="Arial"/>
                <w:sz w:val="20"/>
                <w:szCs w:val="20"/>
              </w:rPr>
            </w:pPr>
          </w:p>
        </w:tc>
        <w:tc>
          <w:tcPr>
            <w:tcW w:w="3105" w:type="dxa"/>
          </w:tcPr>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Pr>
                <w:rFonts w:ascii="Arial" w:hAnsi="Arial" w:cs="Arial"/>
                <w:color w:val="000000"/>
                <w:kern w:val="24"/>
                <w:sz w:val="20"/>
                <w:szCs w:val="20"/>
              </w:rPr>
              <w:t>1.</w:t>
            </w:r>
            <w:r w:rsidR="009A199B">
              <w:rPr>
                <w:rFonts w:ascii="Arial" w:hAnsi="Arial" w:cs="Arial"/>
                <w:color w:val="000000"/>
                <w:kern w:val="24"/>
                <w:sz w:val="20"/>
                <w:szCs w:val="20"/>
              </w:rPr>
              <w:t xml:space="preserve"> </w:t>
            </w:r>
            <w:r>
              <w:rPr>
                <w:rFonts w:ascii="Arial" w:hAnsi="Arial" w:cs="Arial"/>
                <w:color w:val="000000"/>
                <w:kern w:val="24"/>
                <w:sz w:val="20"/>
                <w:szCs w:val="20"/>
              </w:rPr>
              <w:t>O</w:t>
            </w:r>
            <w:r w:rsidRPr="00640D1F">
              <w:rPr>
                <w:rFonts w:ascii="Arial" w:hAnsi="Arial" w:cs="Arial"/>
                <w:color w:val="000000"/>
                <w:kern w:val="24"/>
                <w:sz w:val="20"/>
                <w:szCs w:val="20"/>
              </w:rPr>
              <w:t>kreśla wartość odżywczą surowców stosowanych w gastronomii</w:t>
            </w:r>
          </w:p>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Pr>
                <w:rFonts w:ascii="Arial" w:hAnsi="Arial" w:cs="Arial"/>
                <w:color w:val="000000"/>
                <w:kern w:val="24"/>
                <w:sz w:val="20"/>
                <w:szCs w:val="20"/>
              </w:rPr>
              <w:t>2.</w:t>
            </w:r>
            <w:r w:rsidR="009A199B">
              <w:rPr>
                <w:rFonts w:ascii="Arial" w:hAnsi="Arial" w:cs="Arial"/>
                <w:color w:val="000000"/>
                <w:kern w:val="24"/>
                <w:sz w:val="20"/>
                <w:szCs w:val="20"/>
              </w:rPr>
              <w:t xml:space="preserve"> </w:t>
            </w:r>
            <w:r>
              <w:rPr>
                <w:rFonts w:ascii="Arial" w:hAnsi="Arial" w:cs="Arial"/>
                <w:color w:val="000000"/>
                <w:kern w:val="24"/>
                <w:sz w:val="20"/>
                <w:szCs w:val="20"/>
              </w:rPr>
              <w:t>C</w:t>
            </w:r>
            <w:r w:rsidRPr="00640D1F">
              <w:rPr>
                <w:rFonts w:ascii="Arial" w:hAnsi="Arial" w:cs="Arial"/>
                <w:color w:val="000000"/>
                <w:kern w:val="24"/>
                <w:sz w:val="20"/>
                <w:szCs w:val="20"/>
              </w:rPr>
              <w:t>harakteryzuje warunki przechowywania surowców spożywczych</w:t>
            </w:r>
          </w:p>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Pr>
                <w:rFonts w:ascii="Arial" w:hAnsi="Arial" w:cs="Arial"/>
                <w:color w:val="000000"/>
                <w:kern w:val="24"/>
                <w:sz w:val="20"/>
                <w:szCs w:val="20"/>
              </w:rPr>
              <w:t>3.</w:t>
            </w:r>
            <w:r w:rsidR="009A199B">
              <w:rPr>
                <w:rFonts w:ascii="Arial" w:hAnsi="Arial" w:cs="Arial"/>
                <w:color w:val="000000"/>
                <w:kern w:val="24"/>
                <w:sz w:val="20"/>
                <w:szCs w:val="20"/>
              </w:rPr>
              <w:t xml:space="preserve"> </w:t>
            </w:r>
            <w:r>
              <w:rPr>
                <w:rFonts w:ascii="Arial" w:hAnsi="Arial" w:cs="Arial"/>
                <w:color w:val="000000"/>
                <w:kern w:val="24"/>
                <w:sz w:val="20"/>
                <w:szCs w:val="20"/>
              </w:rPr>
              <w:t>O</w:t>
            </w:r>
            <w:r w:rsidRPr="00640D1F">
              <w:rPr>
                <w:rFonts w:ascii="Arial" w:hAnsi="Arial" w:cs="Arial"/>
                <w:color w:val="000000"/>
                <w:kern w:val="24"/>
                <w:sz w:val="20"/>
                <w:szCs w:val="20"/>
              </w:rPr>
              <w:t>pisuje zmiany zachodzące w przechowywanych produktach</w:t>
            </w:r>
          </w:p>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sidRPr="00640D1F">
              <w:rPr>
                <w:rFonts w:ascii="Arial" w:hAnsi="Arial" w:cs="Arial"/>
                <w:color w:val="000000"/>
                <w:kern w:val="24"/>
                <w:sz w:val="20"/>
                <w:szCs w:val="20"/>
              </w:rPr>
              <w:t>4</w:t>
            </w:r>
            <w:r>
              <w:rPr>
                <w:rFonts w:ascii="Arial" w:hAnsi="Arial" w:cs="Arial"/>
                <w:color w:val="000000"/>
                <w:kern w:val="24"/>
                <w:sz w:val="20"/>
                <w:szCs w:val="20"/>
              </w:rPr>
              <w:t>.</w:t>
            </w:r>
            <w:r w:rsidR="009A199B">
              <w:rPr>
                <w:rFonts w:ascii="Arial" w:hAnsi="Arial" w:cs="Arial"/>
                <w:color w:val="000000"/>
                <w:kern w:val="24"/>
                <w:sz w:val="20"/>
                <w:szCs w:val="20"/>
              </w:rPr>
              <w:t xml:space="preserve"> </w:t>
            </w:r>
            <w:r>
              <w:rPr>
                <w:rFonts w:ascii="Arial" w:hAnsi="Arial" w:cs="Arial"/>
                <w:color w:val="000000"/>
                <w:kern w:val="24"/>
                <w:sz w:val="20"/>
                <w:szCs w:val="20"/>
              </w:rPr>
              <w:t>P</w:t>
            </w:r>
            <w:r w:rsidRPr="00640D1F">
              <w:rPr>
                <w:rFonts w:ascii="Arial" w:hAnsi="Arial" w:cs="Arial"/>
                <w:color w:val="000000"/>
                <w:kern w:val="24"/>
                <w:sz w:val="20"/>
                <w:szCs w:val="20"/>
              </w:rPr>
              <w:t>lanuje etapy wykonywania potraw z różnych surowców przystosowaniu odpowiednich technologii</w:t>
            </w:r>
          </w:p>
          <w:p w:rsidR="00140877" w:rsidRPr="00022056" w:rsidRDefault="00F917B0">
            <w:pPr>
              <w:pStyle w:val="NormalnyWeb"/>
              <w:spacing w:before="0" w:beforeAutospacing="0" w:after="0" w:afterAutospacing="0"/>
              <w:jc w:val="left"/>
              <w:textAlignment w:val="baseline"/>
              <w:rPr>
                <w:rFonts w:ascii="Arial" w:hAnsi="Arial" w:cs="Arial"/>
                <w:sz w:val="20"/>
                <w:szCs w:val="20"/>
              </w:rPr>
            </w:pPr>
            <w:r w:rsidRPr="00640D1F">
              <w:rPr>
                <w:rFonts w:ascii="Arial" w:hAnsi="Arial" w:cs="Arial"/>
                <w:color w:val="000000"/>
                <w:kern w:val="24"/>
                <w:sz w:val="20"/>
                <w:szCs w:val="20"/>
              </w:rPr>
              <w:t>5</w:t>
            </w:r>
            <w:r>
              <w:rPr>
                <w:rFonts w:ascii="Arial" w:hAnsi="Arial" w:cs="Arial"/>
                <w:color w:val="000000"/>
                <w:kern w:val="24"/>
                <w:sz w:val="20"/>
                <w:szCs w:val="20"/>
              </w:rPr>
              <w:t>.</w:t>
            </w:r>
            <w:r w:rsidR="009A199B">
              <w:rPr>
                <w:rFonts w:ascii="Arial" w:hAnsi="Arial" w:cs="Arial"/>
                <w:color w:val="000000"/>
                <w:kern w:val="24"/>
                <w:sz w:val="20"/>
                <w:szCs w:val="20"/>
              </w:rPr>
              <w:t xml:space="preserve"> </w:t>
            </w:r>
            <w:r>
              <w:rPr>
                <w:rFonts w:ascii="Arial" w:hAnsi="Arial" w:cs="Arial"/>
                <w:color w:val="000000"/>
                <w:kern w:val="24"/>
                <w:sz w:val="20"/>
                <w:szCs w:val="20"/>
              </w:rPr>
              <w:t>A</w:t>
            </w:r>
            <w:r w:rsidRPr="00640D1F">
              <w:rPr>
                <w:rFonts w:ascii="Arial" w:hAnsi="Arial" w:cs="Arial"/>
                <w:color w:val="000000"/>
                <w:kern w:val="24"/>
                <w:sz w:val="20"/>
                <w:szCs w:val="20"/>
              </w:rPr>
              <w:t>nalizuje zmiany zachodzące w produktach podczas ich obróbki</w:t>
            </w:r>
          </w:p>
        </w:tc>
        <w:tc>
          <w:tcPr>
            <w:tcW w:w="3807" w:type="dxa"/>
          </w:tcPr>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sidRPr="00640D1F">
              <w:rPr>
                <w:rFonts w:ascii="Arial" w:hAnsi="Arial" w:cs="Arial"/>
                <w:color w:val="000000"/>
                <w:kern w:val="24"/>
                <w:sz w:val="20"/>
                <w:szCs w:val="20"/>
              </w:rPr>
              <w:t>Ankiety,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testy,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wywiady,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obserwacje</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ucznia podczas wykonywania zadań,</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podczas pracy w grupach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Analiza wyników sprawdzianów cząstkowych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Monitorowanie przyrostu wiedzy ucznia</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Analiza oceny ucznia po przebytej praktyce</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Rozmowy z pracodawcami</w:t>
            </w:r>
          </w:p>
          <w:p w:rsidR="00140877" w:rsidRDefault="00F917B0" w:rsidP="0049110C">
            <w:pPr>
              <w:pStyle w:val="NormalnyWeb"/>
              <w:spacing w:before="0" w:beforeAutospacing="0" w:after="0" w:afterAutospacing="0"/>
              <w:jc w:val="left"/>
              <w:textAlignment w:val="baseline"/>
              <w:rPr>
                <w:rFonts w:ascii="Arial" w:hAnsi="Arial" w:cs="Arial"/>
                <w:sz w:val="20"/>
                <w:szCs w:val="20"/>
              </w:rPr>
            </w:pPr>
            <w:r w:rsidRPr="00640D1F">
              <w:rPr>
                <w:rFonts w:ascii="Arial" w:hAnsi="Arial" w:cs="Arial"/>
                <w:color w:val="000000"/>
                <w:kern w:val="24"/>
                <w:sz w:val="20"/>
                <w:szCs w:val="20"/>
              </w:rPr>
              <w:t>Analiza egzaminów zawodow</w:t>
            </w:r>
            <w:r w:rsidR="0049110C">
              <w:rPr>
                <w:rFonts w:ascii="Arial" w:hAnsi="Arial" w:cs="Arial"/>
                <w:color w:val="000000"/>
                <w:kern w:val="24"/>
                <w:sz w:val="20"/>
                <w:szCs w:val="20"/>
              </w:rPr>
              <w:t xml:space="preserve">ych </w:t>
            </w:r>
            <w:r w:rsidR="0049110C">
              <w:rPr>
                <w:rFonts w:ascii="Arial" w:hAnsi="Arial" w:cs="Arial"/>
                <w:sz w:val="20"/>
                <w:szCs w:val="20"/>
              </w:rPr>
              <w:t xml:space="preserve">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0049110C">
              <w:rPr>
                <w:rFonts w:ascii="Arial" w:hAnsi="Arial" w:cs="Arial"/>
                <w:sz w:val="20"/>
                <w:szCs w:val="20"/>
              </w:rPr>
              <w:t>wyodrębnionych w zawodzie</w:t>
            </w:r>
          </w:p>
        </w:tc>
        <w:tc>
          <w:tcPr>
            <w:tcW w:w="2040" w:type="dxa"/>
          </w:tcPr>
          <w:p w:rsidR="00437898" w:rsidRDefault="00F917B0" w:rsidP="0049110C">
            <w:pPr>
              <w:jc w:val="left"/>
              <w:rPr>
                <w:rFonts w:ascii="Arial" w:hAnsi="Arial" w:cs="Arial"/>
                <w:sz w:val="20"/>
                <w:szCs w:val="20"/>
              </w:rPr>
            </w:pPr>
            <w:r w:rsidRPr="00640D1F">
              <w:rPr>
                <w:rFonts w:ascii="Arial" w:hAnsi="Arial" w:cs="Arial"/>
                <w:sz w:val="20"/>
                <w:szCs w:val="20"/>
              </w:rPr>
              <w:t xml:space="preserve">Po 3 klasie, przed egzaminem </w:t>
            </w:r>
            <w:r w:rsidR="0049110C">
              <w:rPr>
                <w:rFonts w:ascii="Arial" w:hAnsi="Arial" w:cs="Arial"/>
                <w:sz w:val="20"/>
                <w:szCs w:val="20"/>
              </w:rPr>
              <w:t xml:space="preserve">zawodowym w zakresie </w:t>
            </w:r>
            <w:r w:rsidRPr="00640D1F">
              <w:rPr>
                <w:rFonts w:ascii="Arial" w:hAnsi="Arial" w:cs="Arial"/>
                <w:sz w:val="20"/>
                <w:szCs w:val="20"/>
              </w:rPr>
              <w:t>kwalifikacji</w:t>
            </w:r>
            <w:r w:rsidR="0049110C">
              <w:rPr>
                <w:rFonts w:ascii="Arial" w:hAnsi="Arial" w:cs="Arial"/>
                <w:sz w:val="20"/>
                <w:szCs w:val="20"/>
              </w:rPr>
              <w:t xml:space="preserve"> HGT.02</w:t>
            </w:r>
            <w:r w:rsidR="0060228C">
              <w:rPr>
                <w:rFonts w:ascii="Arial" w:hAnsi="Arial" w:cs="Arial"/>
                <w:sz w:val="20"/>
                <w:szCs w:val="20"/>
              </w:rPr>
              <w:t>.</w:t>
            </w:r>
          </w:p>
        </w:tc>
      </w:tr>
      <w:tr w:rsidR="00F917B0" w:rsidRPr="00663EDB" w:rsidTr="00022056">
        <w:tc>
          <w:tcPr>
            <w:tcW w:w="2378" w:type="dxa"/>
          </w:tcPr>
          <w:p w:rsidR="00437898" w:rsidRDefault="00F917B0" w:rsidP="00022056">
            <w:pPr>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Stosowanie</w:t>
            </w:r>
            <w:r w:rsidR="001A292F">
              <w:rPr>
                <w:rFonts w:ascii="Arial" w:hAnsi="Arial" w:cs="Arial"/>
                <w:sz w:val="20"/>
                <w:szCs w:val="20"/>
              </w:rPr>
              <w:t xml:space="preserve"> </w:t>
            </w:r>
            <w:r w:rsidRPr="00640D1F">
              <w:rPr>
                <w:rFonts w:ascii="Arial" w:hAnsi="Arial" w:cs="Arial"/>
                <w:sz w:val="20"/>
                <w:szCs w:val="20"/>
              </w:rPr>
              <w:t>działań związanych z promocją usług gastronomicznych i cateringowych</w:t>
            </w:r>
          </w:p>
          <w:p w:rsidR="00437898" w:rsidRDefault="00F917B0" w:rsidP="00022056">
            <w:pPr>
              <w:jc w:val="left"/>
              <w:rPr>
                <w:rFonts w:ascii="Arial" w:hAnsi="Arial" w:cs="Arial"/>
                <w:sz w:val="20"/>
                <w:szCs w:val="20"/>
              </w:rPr>
            </w:pPr>
            <w:r>
              <w:rPr>
                <w:rFonts w:ascii="Arial" w:hAnsi="Arial" w:cs="Arial"/>
                <w:sz w:val="20"/>
                <w:szCs w:val="20"/>
              </w:rPr>
              <w:t>S</w:t>
            </w:r>
            <w:r w:rsidRPr="00640D1F">
              <w:rPr>
                <w:rFonts w:ascii="Arial" w:hAnsi="Arial" w:cs="Arial"/>
                <w:sz w:val="20"/>
                <w:szCs w:val="20"/>
              </w:rPr>
              <w:t>porządzanie rozliczenia finansowego</w:t>
            </w:r>
            <w:r>
              <w:rPr>
                <w:rFonts w:ascii="Arial" w:hAnsi="Arial" w:cs="Arial"/>
                <w:sz w:val="20"/>
                <w:szCs w:val="20"/>
              </w:rPr>
              <w:t xml:space="preserve"> produkcji i sprzedaży usług </w:t>
            </w:r>
            <w:r w:rsidRPr="00640D1F">
              <w:rPr>
                <w:rFonts w:ascii="Arial" w:hAnsi="Arial" w:cs="Arial"/>
                <w:sz w:val="20"/>
                <w:szCs w:val="20"/>
              </w:rPr>
              <w:t>gastronomicznych i cateringowych</w:t>
            </w:r>
          </w:p>
          <w:p w:rsidR="00437898" w:rsidRDefault="00437898" w:rsidP="00022056">
            <w:pPr>
              <w:pStyle w:val="Akapitzlist"/>
              <w:ind w:left="0"/>
              <w:jc w:val="left"/>
              <w:rPr>
                <w:rFonts w:ascii="Arial" w:hAnsi="Arial" w:cs="Arial"/>
                <w:sz w:val="20"/>
                <w:szCs w:val="20"/>
              </w:rPr>
            </w:pPr>
          </w:p>
        </w:tc>
        <w:tc>
          <w:tcPr>
            <w:tcW w:w="2890" w:type="dxa"/>
          </w:tcPr>
          <w:p w:rsidR="00437898" w:rsidRDefault="00F917B0" w:rsidP="00022056">
            <w:pPr>
              <w:jc w:val="left"/>
              <w:textAlignment w:val="baseline"/>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Czy uczeń potrafi zaplanować działania promocyjne w sprzedaży usług?</w:t>
            </w:r>
          </w:p>
          <w:p w:rsidR="00437898" w:rsidRDefault="00F917B0" w:rsidP="00022056">
            <w:pPr>
              <w:jc w:val="left"/>
              <w:textAlignment w:val="baseline"/>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Czy potrafi sporządzić kalkulację usługi cateringowej w oparciu o wskazane</w:t>
            </w:r>
            <w:r w:rsidR="001A292F">
              <w:rPr>
                <w:rFonts w:ascii="Arial" w:hAnsi="Arial" w:cs="Arial"/>
                <w:sz w:val="20"/>
                <w:szCs w:val="20"/>
              </w:rPr>
              <w:t xml:space="preserve"> </w:t>
            </w:r>
            <w:r w:rsidRPr="00640D1F">
              <w:rPr>
                <w:rFonts w:ascii="Arial" w:hAnsi="Arial" w:cs="Arial"/>
                <w:sz w:val="20"/>
                <w:szCs w:val="20"/>
              </w:rPr>
              <w:t>warunki?</w:t>
            </w:r>
          </w:p>
          <w:p w:rsidR="00437898" w:rsidRDefault="00F917B0" w:rsidP="00022056">
            <w:pPr>
              <w:jc w:val="left"/>
              <w:textAlignment w:val="baseline"/>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Czy potrafi dobrać technikę obsługi do przyjęć?</w:t>
            </w:r>
          </w:p>
          <w:p w:rsidR="00437898" w:rsidRDefault="00437898" w:rsidP="00022056">
            <w:pPr>
              <w:pStyle w:val="Akapitzlist"/>
              <w:suppressAutoHyphens/>
              <w:ind w:left="0"/>
              <w:jc w:val="left"/>
              <w:rPr>
                <w:rFonts w:ascii="Arial" w:hAnsi="Arial" w:cs="Arial"/>
                <w:sz w:val="20"/>
                <w:szCs w:val="20"/>
              </w:rPr>
            </w:pPr>
          </w:p>
        </w:tc>
        <w:tc>
          <w:tcPr>
            <w:tcW w:w="3105" w:type="dxa"/>
          </w:tcPr>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Pr>
                <w:rFonts w:ascii="Arial" w:hAnsi="Arial" w:cs="Arial"/>
                <w:color w:val="000000"/>
                <w:kern w:val="24"/>
                <w:sz w:val="20"/>
                <w:szCs w:val="20"/>
              </w:rPr>
              <w:t>1.</w:t>
            </w:r>
            <w:r w:rsidR="009A199B">
              <w:rPr>
                <w:rFonts w:ascii="Arial" w:hAnsi="Arial" w:cs="Arial"/>
                <w:color w:val="000000"/>
                <w:kern w:val="24"/>
                <w:sz w:val="20"/>
                <w:szCs w:val="20"/>
              </w:rPr>
              <w:t xml:space="preserve"> </w:t>
            </w:r>
            <w:r>
              <w:rPr>
                <w:rFonts w:ascii="Arial" w:hAnsi="Arial" w:cs="Arial"/>
                <w:color w:val="000000"/>
                <w:kern w:val="24"/>
                <w:sz w:val="20"/>
                <w:szCs w:val="20"/>
              </w:rPr>
              <w:t>P</w:t>
            </w:r>
            <w:r w:rsidRPr="00640D1F">
              <w:rPr>
                <w:rFonts w:ascii="Arial" w:hAnsi="Arial" w:cs="Arial"/>
                <w:color w:val="000000"/>
                <w:kern w:val="24"/>
                <w:sz w:val="20"/>
                <w:szCs w:val="20"/>
              </w:rPr>
              <w:t>lanuje działania związane z promocją usług gastronomicznych i cateringowych:</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reklama,</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 xml:space="preserve">public </w:t>
            </w:r>
            <w:r w:rsidR="00DA5817" w:rsidRPr="00640D1F">
              <w:rPr>
                <w:rFonts w:ascii="Arial" w:hAnsi="Arial" w:cs="Arial"/>
                <w:color w:val="000000"/>
                <w:kern w:val="24"/>
                <w:sz w:val="20"/>
                <w:szCs w:val="20"/>
              </w:rPr>
              <w:t>rel</w:t>
            </w:r>
            <w:r w:rsidR="00DA5817">
              <w:rPr>
                <w:rFonts w:ascii="Arial" w:hAnsi="Arial" w:cs="Arial"/>
                <w:color w:val="000000"/>
                <w:kern w:val="24"/>
                <w:sz w:val="20"/>
                <w:szCs w:val="20"/>
              </w:rPr>
              <w:t>a</w:t>
            </w:r>
            <w:r w:rsidR="00DA5817" w:rsidRPr="00640D1F">
              <w:rPr>
                <w:rFonts w:ascii="Arial" w:hAnsi="Arial" w:cs="Arial"/>
                <w:color w:val="000000"/>
                <w:kern w:val="24"/>
                <w:sz w:val="20"/>
                <w:szCs w:val="20"/>
              </w:rPr>
              <w:t>tions</w:t>
            </w:r>
            <w:r w:rsidRPr="00640D1F">
              <w:rPr>
                <w:rFonts w:ascii="Arial" w:hAnsi="Arial" w:cs="Arial"/>
                <w:color w:val="000000"/>
                <w:kern w:val="24"/>
                <w:sz w:val="20"/>
                <w:szCs w:val="20"/>
              </w:rPr>
              <w:t>,</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promocja sprzedaży</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Pr>
                <w:rFonts w:ascii="Arial" w:hAnsi="Arial" w:cs="Arial"/>
                <w:color w:val="000000"/>
                <w:kern w:val="24"/>
                <w:sz w:val="20"/>
                <w:szCs w:val="20"/>
              </w:rPr>
              <w:t>2.</w:t>
            </w:r>
            <w:r w:rsidR="009A199B">
              <w:rPr>
                <w:rFonts w:ascii="Arial" w:hAnsi="Arial" w:cs="Arial"/>
                <w:color w:val="000000"/>
                <w:kern w:val="24"/>
                <w:sz w:val="20"/>
                <w:szCs w:val="20"/>
              </w:rPr>
              <w:t xml:space="preserve"> </w:t>
            </w:r>
            <w:r>
              <w:rPr>
                <w:rFonts w:ascii="Arial" w:hAnsi="Arial" w:cs="Arial"/>
                <w:color w:val="000000"/>
                <w:kern w:val="24"/>
                <w:sz w:val="20"/>
                <w:szCs w:val="20"/>
              </w:rPr>
              <w:t>P</w:t>
            </w:r>
            <w:r w:rsidRPr="00640D1F">
              <w:rPr>
                <w:rFonts w:ascii="Arial" w:hAnsi="Arial" w:cs="Arial"/>
                <w:color w:val="000000"/>
                <w:kern w:val="24"/>
                <w:sz w:val="20"/>
                <w:szCs w:val="20"/>
              </w:rPr>
              <w:t>rzedstawia zasady kalkulacji usług gastronomicznych i cateringowych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Pr>
                <w:rFonts w:ascii="Arial" w:hAnsi="Arial" w:cs="Arial"/>
                <w:color w:val="000000"/>
                <w:kern w:val="24"/>
                <w:sz w:val="20"/>
                <w:szCs w:val="20"/>
              </w:rPr>
              <w:t>3.</w:t>
            </w:r>
            <w:r w:rsidR="009A199B">
              <w:rPr>
                <w:rFonts w:ascii="Arial" w:hAnsi="Arial" w:cs="Arial"/>
                <w:color w:val="000000"/>
                <w:kern w:val="24"/>
                <w:sz w:val="20"/>
                <w:szCs w:val="20"/>
              </w:rPr>
              <w:t xml:space="preserve"> </w:t>
            </w:r>
            <w:r>
              <w:rPr>
                <w:rFonts w:ascii="Arial" w:hAnsi="Arial" w:cs="Arial"/>
                <w:color w:val="000000"/>
                <w:kern w:val="24"/>
                <w:sz w:val="20"/>
                <w:szCs w:val="20"/>
              </w:rPr>
              <w:t>P</w:t>
            </w:r>
            <w:r w:rsidRPr="00640D1F">
              <w:rPr>
                <w:rFonts w:ascii="Arial" w:hAnsi="Arial" w:cs="Arial"/>
                <w:color w:val="000000"/>
                <w:kern w:val="24"/>
                <w:sz w:val="20"/>
                <w:szCs w:val="20"/>
              </w:rPr>
              <w:t>roponuje metody i techniki obsługi odpowiednie do rodzaju świadczonych usług</w:t>
            </w:r>
          </w:p>
        </w:tc>
        <w:tc>
          <w:tcPr>
            <w:tcW w:w="3807" w:type="dxa"/>
          </w:tcPr>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sidRPr="00640D1F">
              <w:rPr>
                <w:rFonts w:ascii="Arial" w:hAnsi="Arial" w:cs="Arial"/>
                <w:color w:val="000000"/>
                <w:kern w:val="24"/>
                <w:sz w:val="20"/>
                <w:szCs w:val="20"/>
              </w:rPr>
              <w:t>Ankiety,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testy,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wywiady,</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obserwacje</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ucznia podczas wykonywania zadań,</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podczas pracy w grupach</w:t>
            </w:r>
          </w:p>
          <w:p w:rsidR="00140877" w:rsidRDefault="00140877">
            <w:pPr>
              <w:pStyle w:val="NormalnyWeb"/>
              <w:spacing w:before="0" w:beforeAutospacing="0" w:after="0" w:afterAutospacing="0"/>
              <w:jc w:val="left"/>
              <w:textAlignment w:val="baseline"/>
              <w:rPr>
                <w:rFonts w:ascii="Arial" w:hAnsi="Arial" w:cs="Arial"/>
                <w:color w:val="000000"/>
                <w:kern w:val="24"/>
                <w:sz w:val="20"/>
                <w:szCs w:val="20"/>
              </w:rPr>
            </w:pP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Analiza wyników sprawdzianów cząstkowych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Monitorowanie przyrostu wiedzy ucznia</w:t>
            </w:r>
          </w:p>
          <w:p w:rsidR="00140877" w:rsidRDefault="00F917B0">
            <w:pPr>
              <w:pStyle w:val="NormalnyWeb"/>
              <w:spacing w:before="0" w:beforeAutospacing="0" w:after="0" w:afterAutospacing="0"/>
              <w:jc w:val="left"/>
              <w:rPr>
                <w:rFonts w:ascii="Arial" w:hAnsi="Arial" w:cs="Arial"/>
                <w:sz w:val="20"/>
                <w:szCs w:val="20"/>
              </w:rPr>
            </w:pPr>
            <w:r w:rsidRPr="00640D1F">
              <w:rPr>
                <w:rFonts w:ascii="Arial" w:hAnsi="Arial" w:cs="Arial"/>
                <w:sz w:val="20"/>
                <w:szCs w:val="20"/>
              </w:rPr>
              <w:t>Ocena realizowanych projektów zawodowych</w:t>
            </w:r>
          </w:p>
        </w:tc>
        <w:tc>
          <w:tcPr>
            <w:tcW w:w="2040" w:type="dxa"/>
          </w:tcPr>
          <w:p w:rsidR="00437898" w:rsidRDefault="00F917B0" w:rsidP="00022056">
            <w:pPr>
              <w:jc w:val="left"/>
              <w:rPr>
                <w:rFonts w:ascii="Arial" w:hAnsi="Arial" w:cs="Arial"/>
                <w:sz w:val="20"/>
                <w:szCs w:val="20"/>
              </w:rPr>
            </w:pPr>
            <w:r w:rsidRPr="00640D1F">
              <w:rPr>
                <w:rFonts w:ascii="Arial" w:hAnsi="Arial" w:cs="Arial"/>
                <w:sz w:val="20"/>
                <w:szCs w:val="20"/>
              </w:rPr>
              <w:t xml:space="preserve">Klasa </w:t>
            </w:r>
            <w:r w:rsidR="006030A3">
              <w:rPr>
                <w:rFonts w:ascii="Arial" w:hAnsi="Arial" w:cs="Arial"/>
                <w:sz w:val="20"/>
                <w:szCs w:val="20"/>
              </w:rPr>
              <w:t>IV</w:t>
            </w:r>
            <w:r w:rsidRPr="00640D1F">
              <w:rPr>
                <w:rFonts w:ascii="Arial" w:hAnsi="Arial" w:cs="Arial"/>
                <w:sz w:val="20"/>
                <w:szCs w:val="20"/>
              </w:rPr>
              <w:t xml:space="preserve"> i </w:t>
            </w:r>
            <w:r w:rsidR="006030A3">
              <w:rPr>
                <w:rFonts w:ascii="Arial" w:hAnsi="Arial" w:cs="Arial"/>
                <w:sz w:val="20"/>
                <w:szCs w:val="20"/>
              </w:rPr>
              <w:t>V</w:t>
            </w:r>
          </w:p>
        </w:tc>
      </w:tr>
      <w:tr w:rsidR="00F917B0" w:rsidRPr="00663EDB" w:rsidTr="00022056">
        <w:tc>
          <w:tcPr>
            <w:tcW w:w="2378" w:type="dxa"/>
          </w:tcPr>
          <w:p w:rsidR="00437898" w:rsidRPr="00022056" w:rsidRDefault="00F917B0" w:rsidP="00022056">
            <w:pPr>
              <w:jc w:val="left"/>
              <w:rPr>
                <w:rFonts w:ascii="Arial" w:hAnsi="Arial" w:cs="Arial"/>
                <w:sz w:val="20"/>
                <w:szCs w:val="20"/>
              </w:rPr>
            </w:pPr>
            <w:r w:rsidRPr="00640D1F">
              <w:rPr>
                <w:rFonts w:ascii="Arial" w:hAnsi="Arial" w:cs="Arial"/>
                <w:sz w:val="20"/>
                <w:szCs w:val="20"/>
              </w:rPr>
              <w:t>4.</w:t>
            </w:r>
            <w:r w:rsidR="009A199B">
              <w:rPr>
                <w:rFonts w:ascii="Arial" w:hAnsi="Arial" w:cs="Arial"/>
                <w:sz w:val="20"/>
                <w:szCs w:val="20"/>
              </w:rPr>
              <w:t xml:space="preserve"> </w:t>
            </w:r>
            <w:r w:rsidRPr="00640D1F">
              <w:rPr>
                <w:rFonts w:ascii="Arial" w:hAnsi="Arial" w:cs="Arial"/>
                <w:sz w:val="20"/>
                <w:szCs w:val="20"/>
              </w:rPr>
              <w:t>Sporządzanie karty m</w:t>
            </w:r>
            <w:r>
              <w:rPr>
                <w:rFonts w:ascii="Arial" w:hAnsi="Arial" w:cs="Arial"/>
                <w:sz w:val="20"/>
                <w:szCs w:val="20"/>
              </w:rPr>
              <w:t xml:space="preserve">enu z uwzględnieniem informacji </w:t>
            </w:r>
            <w:r w:rsidRPr="00640D1F">
              <w:rPr>
                <w:rFonts w:ascii="Arial" w:hAnsi="Arial" w:cs="Arial"/>
                <w:sz w:val="20"/>
                <w:szCs w:val="20"/>
              </w:rPr>
              <w:t>dotyczących:</w:t>
            </w:r>
            <w:r w:rsidR="00C926CF">
              <w:rPr>
                <w:rFonts w:ascii="Arial" w:hAnsi="Arial" w:cs="Arial"/>
                <w:sz w:val="20"/>
                <w:szCs w:val="20"/>
              </w:rPr>
              <w:t xml:space="preserve"> </w:t>
            </w:r>
            <w:r w:rsidRPr="00640D1F">
              <w:rPr>
                <w:rFonts w:ascii="Arial" w:hAnsi="Arial" w:cs="Arial"/>
                <w:sz w:val="20"/>
                <w:szCs w:val="20"/>
              </w:rPr>
              <w:t>wartości odżywczej potraw,</w:t>
            </w:r>
            <w:r w:rsidR="008965D3">
              <w:rPr>
                <w:rFonts w:ascii="Arial" w:hAnsi="Arial" w:cs="Arial"/>
                <w:sz w:val="20"/>
                <w:szCs w:val="20"/>
              </w:rPr>
              <w:t xml:space="preserve"> </w:t>
            </w:r>
            <w:r w:rsidRPr="00640D1F">
              <w:rPr>
                <w:rFonts w:ascii="Arial" w:hAnsi="Arial" w:cs="Arial"/>
                <w:sz w:val="20"/>
                <w:szCs w:val="20"/>
              </w:rPr>
              <w:t>alergenów i cen</w:t>
            </w:r>
          </w:p>
          <w:p w:rsidR="00437898" w:rsidRDefault="00437898" w:rsidP="00022056">
            <w:pPr>
              <w:pStyle w:val="Akapitzlist"/>
              <w:ind w:left="0"/>
              <w:jc w:val="left"/>
              <w:rPr>
                <w:rFonts w:ascii="Arial" w:hAnsi="Arial" w:cs="Arial"/>
                <w:sz w:val="20"/>
                <w:szCs w:val="20"/>
              </w:rPr>
            </w:pPr>
          </w:p>
        </w:tc>
        <w:tc>
          <w:tcPr>
            <w:tcW w:w="2890" w:type="dxa"/>
          </w:tcPr>
          <w:p w:rsidR="00437898" w:rsidRDefault="00F917B0" w:rsidP="00022056">
            <w:pPr>
              <w:suppressAutoHyphens/>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Czy uczeń potrafi odróżnić karty menu ze względu na występowanie</w:t>
            </w:r>
            <w:r w:rsidR="001A292F">
              <w:rPr>
                <w:rFonts w:ascii="Arial" w:hAnsi="Arial" w:cs="Arial"/>
                <w:sz w:val="20"/>
                <w:szCs w:val="20"/>
              </w:rPr>
              <w:t xml:space="preserve"> </w:t>
            </w:r>
            <w:r w:rsidRPr="00640D1F">
              <w:rPr>
                <w:rFonts w:ascii="Arial" w:hAnsi="Arial" w:cs="Arial"/>
                <w:sz w:val="20"/>
                <w:szCs w:val="20"/>
              </w:rPr>
              <w:t>i</w:t>
            </w:r>
            <w:r w:rsidR="001A292F">
              <w:rPr>
                <w:rFonts w:ascii="Arial" w:hAnsi="Arial" w:cs="Arial"/>
                <w:sz w:val="20"/>
                <w:szCs w:val="20"/>
              </w:rPr>
              <w:t xml:space="preserve"> </w:t>
            </w:r>
            <w:r w:rsidRPr="00640D1F">
              <w:rPr>
                <w:rFonts w:ascii="Arial" w:hAnsi="Arial" w:cs="Arial"/>
                <w:sz w:val="20"/>
                <w:szCs w:val="20"/>
              </w:rPr>
              <w:t>zawartą w nich treść?</w:t>
            </w:r>
          </w:p>
          <w:p w:rsidR="00437898" w:rsidRDefault="00F917B0" w:rsidP="00022056">
            <w:pPr>
              <w:suppressAutoHyphens/>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Czy uczeń rozróżnia potrawy,</w:t>
            </w:r>
            <w:r w:rsidR="00C926CF">
              <w:rPr>
                <w:rFonts w:ascii="Arial" w:hAnsi="Arial" w:cs="Arial"/>
                <w:sz w:val="20"/>
                <w:szCs w:val="20"/>
              </w:rPr>
              <w:t xml:space="preserve"> </w:t>
            </w:r>
            <w:r w:rsidRPr="00640D1F">
              <w:rPr>
                <w:rFonts w:ascii="Arial" w:hAnsi="Arial" w:cs="Arial"/>
                <w:sz w:val="20"/>
                <w:szCs w:val="20"/>
              </w:rPr>
              <w:t>napoje i alkohole zawarte w karcie menu?</w:t>
            </w:r>
          </w:p>
          <w:p w:rsidR="00437898" w:rsidRPr="00022056" w:rsidRDefault="00F917B0" w:rsidP="00022056">
            <w:pPr>
              <w:suppressAutoHyphens/>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Czy potrafi scharakteryzować skład potraw i napojów zawartych w karcie menu</w:t>
            </w:r>
          </w:p>
          <w:p w:rsidR="00437898" w:rsidRDefault="00F917B0" w:rsidP="00022056">
            <w:pPr>
              <w:suppressAutoHyphens/>
              <w:jc w:val="left"/>
              <w:rPr>
                <w:rFonts w:ascii="Arial" w:hAnsi="Arial" w:cs="Arial"/>
                <w:sz w:val="20"/>
                <w:szCs w:val="20"/>
              </w:rPr>
            </w:pPr>
            <w:r w:rsidRPr="00640D1F">
              <w:rPr>
                <w:rFonts w:ascii="Arial" w:hAnsi="Arial" w:cs="Arial"/>
                <w:sz w:val="20"/>
                <w:szCs w:val="20"/>
              </w:rPr>
              <w:t>4. Czy uczeń poprawnie podaje kartę menu gościowi podczas</w:t>
            </w:r>
            <w:r w:rsidR="001A292F">
              <w:rPr>
                <w:rFonts w:ascii="Arial" w:hAnsi="Arial" w:cs="Arial"/>
                <w:sz w:val="20"/>
                <w:szCs w:val="20"/>
              </w:rPr>
              <w:t xml:space="preserve"> </w:t>
            </w:r>
            <w:r w:rsidRPr="00640D1F">
              <w:rPr>
                <w:rFonts w:ascii="Arial" w:hAnsi="Arial" w:cs="Arial"/>
                <w:sz w:val="20"/>
                <w:szCs w:val="20"/>
              </w:rPr>
              <w:t>obsługi?</w:t>
            </w:r>
          </w:p>
        </w:tc>
        <w:tc>
          <w:tcPr>
            <w:tcW w:w="3105" w:type="dxa"/>
          </w:tcPr>
          <w:p w:rsidR="00437898" w:rsidRDefault="00F917B0" w:rsidP="00022056">
            <w:pPr>
              <w:tabs>
                <w:tab w:val="center" w:pos="422"/>
              </w:tabs>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Rozróżnia rodzaje kart menu</w:t>
            </w:r>
            <w:r w:rsidR="001A292F">
              <w:rPr>
                <w:rFonts w:ascii="Arial" w:hAnsi="Arial" w:cs="Arial"/>
                <w:sz w:val="20"/>
                <w:szCs w:val="20"/>
              </w:rPr>
              <w:t xml:space="preserve"> </w:t>
            </w:r>
          </w:p>
          <w:p w:rsidR="00437898" w:rsidRDefault="00F917B0" w:rsidP="00022056">
            <w:pPr>
              <w:tabs>
                <w:tab w:val="center" w:pos="422"/>
              </w:tabs>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Grupuje informacje zawarte w karcie menu, napojów i alkoholi</w:t>
            </w:r>
          </w:p>
          <w:p w:rsidR="00437898" w:rsidRDefault="00F917B0" w:rsidP="00022056">
            <w:pPr>
              <w:tabs>
                <w:tab w:val="center" w:pos="422"/>
              </w:tabs>
              <w:jc w:val="left"/>
              <w:rPr>
                <w:rFonts w:ascii="Arial" w:hAnsi="Arial" w:cs="Arial"/>
                <w:sz w:val="20"/>
                <w:szCs w:val="20"/>
              </w:rPr>
            </w:pPr>
            <w:r w:rsidRPr="00640D1F">
              <w:rPr>
                <w:rFonts w:ascii="Arial" w:hAnsi="Arial" w:cs="Arial"/>
                <w:sz w:val="20"/>
                <w:szCs w:val="20"/>
              </w:rPr>
              <w:t>3. Rozróżnia potrawy i napoje zawarte w karcie</w:t>
            </w:r>
            <w:r w:rsidR="001A292F">
              <w:rPr>
                <w:rFonts w:ascii="Arial" w:hAnsi="Arial" w:cs="Arial"/>
                <w:sz w:val="20"/>
                <w:szCs w:val="20"/>
              </w:rPr>
              <w:t xml:space="preserve"> </w:t>
            </w:r>
            <w:r w:rsidRPr="00640D1F">
              <w:rPr>
                <w:rFonts w:ascii="Arial" w:hAnsi="Arial" w:cs="Arial"/>
                <w:sz w:val="20"/>
                <w:szCs w:val="20"/>
              </w:rPr>
              <w:t>menu</w:t>
            </w:r>
          </w:p>
          <w:p w:rsidR="00437898" w:rsidRDefault="00F917B0" w:rsidP="00022056">
            <w:pPr>
              <w:tabs>
                <w:tab w:val="center" w:pos="422"/>
              </w:tabs>
              <w:jc w:val="left"/>
              <w:rPr>
                <w:rFonts w:ascii="Arial" w:hAnsi="Arial" w:cs="Arial"/>
                <w:sz w:val="20"/>
                <w:szCs w:val="20"/>
              </w:rPr>
            </w:pPr>
            <w:r w:rsidRPr="00640D1F">
              <w:rPr>
                <w:rFonts w:ascii="Arial" w:hAnsi="Arial" w:cs="Arial"/>
                <w:sz w:val="20"/>
                <w:szCs w:val="20"/>
              </w:rPr>
              <w:t>4.</w:t>
            </w:r>
            <w:r w:rsidR="009A199B">
              <w:rPr>
                <w:rFonts w:ascii="Arial" w:hAnsi="Arial" w:cs="Arial"/>
                <w:sz w:val="20"/>
                <w:szCs w:val="20"/>
              </w:rPr>
              <w:t xml:space="preserve"> </w:t>
            </w:r>
            <w:r w:rsidRPr="00640D1F">
              <w:rPr>
                <w:rFonts w:ascii="Arial" w:hAnsi="Arial" w:cs="Arial"/>
                <w:sz w:val="20"/>
                <w:szCs w:val="20"/>
              </w:rPr>
              <w:t>Wyjaśnia pochodzenie, skład i metodę sporząd</w:t>
            </w:r>
            <w:r>
              <w:rPr>
                <w:rFonts w:ascii="Arial" w:hAnsi="Arial" w:cs="Arial"/>
                <w:sz w:val="20"/>
                <w:szCs w:val="20"/>
              </w:rPr>
              <w:t>zania</w:t>
            </w:r>
            <w:r w:rsidR="001A292F">
              <w:rPr>
                <w:rFonts w:ascii="Arial" w:hAnsi="Arial" w:cs="Arial"/>
                <w:sz w:val="20"/>
                <w:szCs w:val="20"/>
              </w:rPr>
              <w:t xml:space="preserve"> </w:t>
            </w:r>
            <w:r>
              <w:rPr>
                <w:rFonts w:ascii="Arial" w:hAnsi="Arial" w:cs="Arial"/>
                <w:sz w:val="20"/>
                <w:szCs w:val="20"/>
              </w:rPr>
              <w:t xml:space="preserve">potrawy na podstawie </w:t>
            </w:r>
            <w:r w:rsidRPr="00640D1F">
              <w:rPr>
                <w:rFonts w:ascii="Arial" w:hAnsi="Arial" w:cs="Arial"/>
                <w:sz w:val="20"/>
                <w:szCs w:val="20"/>
              </w:rPr>
              <w:t>karty</w:t>
            </w:r>
          </w:p>
          <w:p w:rsidR="00437898" w:rsidRPr="00022056" w:rsidRDefault="00F917B0" w:rsidP="00022056">
            <w:pPr>
              <w:tabs>
                <w:tab w:val="center" w:pos="422"/>
              </w:tabs>
              <w:jc w:val="left"/>
              <w:rPr>
                <w:rFonts w:ascii="Arial" w:hAnsi="Arial" w:cs="Arial"/>
                <w:sz w:val="20"/>
                <w:szCs w:val="20"/>
              </w:rPr>
            </w:pPr>
            <w:r w:rsidRPr="00640D1F">
              <w:rPr>
                <w:rFonts w:ascii="Arial" w:hAnsi="Arial" w:cs="Arial"/>
                <w:sz w:val="20"/>
                <w:szCs w:val="20"/>
              </w:rPr>
              <w:t>5.</w:t>
            </w:r>
            <w:r w:rsidR="009A199B">
              <w:rPr>
                <w:rFonts w:ascii="Arial" w:hAnsi="Arial" w:cs="Arial"/>
                <w:sz w:val="20"/>
                <w:szCs w:val="20"/>
              </w:rPr>
              <w:t xml:space="preserve"> </w:t>
            </w:r>
            <w:r w:rsidRPr="00640D1F">
              <w:rPr>
                <w:rFonts w:ascii="Arial" w:hAnsi="Arial" w:cs="Arial"/>
                <w:sz w:val="20"/>
                <w:szCs w:val="20"/>
              </w:rPr>
              <w:t>Podaje kartę menu/napojów gościowi, np. z prawej strony gościa, podaje kartę otwartą, podaje kartę każdemu gościowi</w:t>
            </w:r>
          </w:p>
          <w:p w:rsidR="00437898" w:rsidRDefault="00437898" w:rsidP="00022056">
            <w:pPr>
              <w:tabs>
                <w:tab w:val="center" w:pos="422"/>
              </w:tabs>
              <w:jc w:val="left"/>
              <w:rPr>
                <w:rFonts w:ascii="Arial" w:hAnsi="Arial" w:cs="Arial"/>
                <w:sz w:val="20"/>
                <w:szCs w:val="20"/>
              </w:rPr>
            </w:pPr>
          </w:p>
        </w:tc>
        <w:tc>
          <w:tcPr>
            <w:tcW w:w="3807" w:type="dxa"/>
          </w:tcPr>
          <w:p w:rsidR="00140877" w:rsidRDefault="00F917B0">
            <w:pPr>
              <w:pStyle w:val="NormalnyWeb"/>
              <w:spacing w:before="0" w:beforeAutospacing="0" w:after="0" w:afterAutospacing="0"/>
              <w:jc w:val="left"/>
              <w:rPr>
                <w:rFonts w:ascii="Arial" w:hAnsi="Arial" w:cs="Arial"/>
                <w:sz w:val="20"/>
                <w:szCs w:val="20"/>
              </w:rPr>
            </w:pPr>
            <w:r w:rsidRPr="00640D1F">
              <w:rPr>
                <w:rFonts w:ascii="Arial" w:hAnsi="Arial" w:cs="Arial"/>
                <w:sz w:val="20"/>
                <w:szCs w:val="20"/>
              </w:rPr>
              <w:t>Analiza przykładowych oryginalnych kart menu i napojów, np. karta restauracyjna, karta win i wódek, karta kawiarni, karta koktajl bar</w:t>
            </w:r>
          </w:p>
          <w:p w:rsidR="00437898" w:rsidRDefault="00F917B0" w:rsidP="00022056">
            <w:pPr>
              <w:tabs>
                <w:tab w:val="center" w:pos="422"/>
              </w:tabs>
              <w:jc w:val="left"/>
              <w:rPr>
                <w:rFonts w:ascii="Arial" w:hAnsi="Arial" w:cs="Arial"/>
                <w:sz w:val="20"/>
                <w:szCs w:val="20"/>
              </w:rPr>
            </w:pPr>
            <w:r w:rsidRPr="00640D1F">
              <w:rPr>
                <w:rFonts w:ascii="Arial" w:hAnsi="Arial" w:cs="Arial"/>
                <w:sz w:val="20"/>
                <w:szCs w:val="20"/>
              </w:rPr>
              <w:t>Tworzenie własnej karty</w:t>
            </w:r>
            <w:r w:rsidR="001A292F">
              <w:rPr>
                <w:rFonts w:ascii="Arial" w:hAnsi="Arial" w:cs="Arial"/>
                <w:sz w:val="20"/>
                <w:szCs w:val="20"/>
              </w:rPr>
              <w:t xml:space="preserve"> </w:t>
            </w:r>
            <w:r w:rsidRPr="00640D1F">
              <w:rPr>
                <w:rFonts w:ascii="Arial" w:hAnsi="Arial" w:cs="Arial"/>
                <w:sz w:val="20"/>
                <w:szCs w:val="20"/>
              </w:rPr>
              <w:t>menu, karty alkoholi i szeregowanie potraw</w:t>
            </w:r>
            <w:r w:rsidR="001A292F">
              <w:rPr>
                <w:rFonts w:ascii="Arial" w:hAnsi="Arial" w:cs="Arial"/>
                <w:sz w:val="20"/>
                <w:szCs w:val="20"/>
              </w:rPr>
              <w:t xml:space="preserve"> </w:t>
            </w:r>
            <w:r w:rsidRPr="00640D1F">
              <w:rPr>
                <w:rFonts w:ascii="Arial" w:hAnsi="Arial" w:cs="Arial"/>
                <w:sz w:val="20"/>
                <w:szCs w:val="20"/>
              </w:rPr>
              <w:t>i napojów</w:t>
            </w:r>
            <w:r w:rsidR="001A292F">
              <w:rPr>
                <w:rFonts w:ascii="Arial" w:hAnsi="Arial" w:cs="Arial"/>
                <w:sz w:val="20"/>
                <w:szCs w:val="20"/>
              </w:rPr>
              <w:t xml:space="preserve"> </w:t>
            </w:r>
            <w:r w:rsidRPr="00640D1F">
              <w:rPr>
                <w:rFonts w:ascii="Arial" w:hAnsi="Arial" w:cs="Arial"/>
                <w:sz w:val="20"/>
                <w:szCs w:val="20"/>
              </w:rPr>
              <w:t>wg zasad kuchni środkowoeuropejskiej</w:t>
            </w:r>
            <w:r w:rsidR="001A292F">
              <w:rPr>
                <w:rFonts w:ascii="Arial" w:hAnsi="Arial" w:cs="Arial"/>
                <w:sz w:val="20"/>
                <w:szCs w:val="20"/>
              </w:rPr>
              <w:t xml:space="preserve"> </w:t>
            </w:r>
            <w:r w:rsidRPr="00640D1F">
              <w:rPr>
                <w:rFonts w:ascii="Arial" w:hAnsi="Arial" w:cs="Arial"/>
                <w:sz w:val="20"/>
                <w:szCs w:val="20"/>
              </w:rPr>
              <w:t>dla gości polskich i zagranicznych, użytego nazewnictwa i słownictwa, zawartych informacji handlowych i żywieniowych dla gości.</w:t>
            </w:r>
          </w:p>
          <w:p w:rsidR="00140877" w:rsidRPr="00022056" w:rsidRDefault="00F917B0">
            <w:pPr>
              <w:pStyle w:val="NormalnyWeb"/>
              <w:spacing w:before="0" w:beforeAutospacing="0" w:after="0" w:afterAutospacing="0"/>
              <w:jc w:val="left"/>
              <w:rPr>
                <w:rFonts w:ascii="Arial" w:hAnsi="Arial" w:cs="Arial"/>
                <w:sz w:val="20"/>
                <w:szCs w:val="20"/>
              </w:rPr>
            </w:pPr>
            <w:r w:rsidRPr="00640D1F">
              <w:rPr>
                <w:rFonts w:ascii="Arial" w:hAnsi="Arial" w:cs="Arial"/>
                <w:sz w:val="20"/>
                <w:szCs w:val="20"/>
              </w:rPr>
              <w:t>Ćwiczenia sprawdzające</w:t>
            </w:r>
          </w:p>
        </w:tc>
        <w:tc>
          <w:tcPr>
            <w:tcW w:w="2040" w:type="dxa"/>
          </w:tcPr>
          <w:p w:rsidR="00437898" w:rsidRDefault="00F917B0" w:rsidP="00022056">
            <w:pPr>
              <w:jc w:val="left"/>
              <w:rPr>
                <w:rFonts w:ascii="Arial" w:hAnsi="Arial" w:cs="Arial"/>
                <w:sz w:val="20"/>
                <w:szCs w:val="20"/>
              </w:rPr>
            </w:pPr>
            <w:r w:rsidRPr="00640D1F">
              <w:rPr>
                <w:rFonts w:ascii="Arial" w:hAnsi="Arial" w:cs="Arial"/>
                <w:sz w:val="20"/>
                <w:szCs w:val="20"/>
              </w:rPr>
              <w:t>1.Na początku procesu kształcenia przedmiotu Pracownia obsługi konsumenta</w:t>
            </w:r>
          </w:p>
          <w:p w:rsidR="00437898" w:rsidRPr="00022056" w:rsidRDefault="00F917B0" w:rsidP="00022056">
            <w:pPr>
              <w:jc w:val="left"/>
              <w:rPr>
                <w:rFonts w:ascii="Arial" w:hAnsi="Arial" w:cs="Arial"/>
                <w:sz w:val="20"/>
                <w:szCs w:val="20"/>
              </w:rPr>
            </w:pPr>
            <w:r w:rsidRPr="00640D1F">
              <w:rPr>
                <w:rFonts w:ascii="Arial" w:hAnsi="Arial" w:cs="Arial"/>
                <w:sz w:val="20"/>
                <w:szCs w:val="20"/>
              </w:rPr>
              <w:t>2.Na końcu procesu kształcenia obsługi konsumenta</w:t>
            </w:r>
            <w:r w:rsidR="00C926CF">
              <w:rPr>
                <w:rFonts w:ascii="Arial" w:hAnsi="Arial" w:cs="Arial"/>
                <w:sz w:val="20"/>
                <w:szCs w:val="20"/>
              </w:rPr>
              <w:t xml:space="preserve"> </w:t>
            </w:r>
            <w:r w:rsidRPr="00640D1F">
              <w:rPr>
                <w:rFonts w:ascii="Arial" w:hAnsi="Arial" w:cs="Arial"/>
                <w:sz w:val="20"/>
                <w:szCs w:val="20"/>
              </w:rPr>
              <w:t>(klasa</w:t>
            </w:r>
            <w:r w:rsidR="009A199B">
              <w:rPr>
                <w:rFonts w:ascii="Arial" w:hAnsi="Arial" w:cs="Arial"/>
                <w:sz w:val="20"/>
                <w:szCs w:val="20"/>
              </w:rPr>
              <w:t xml:space="preserve"> </w:t>
            </w:r>
            <w:r w:rsidRPr="00640D1F">
              <w:rPr>
                <w:rFonts w:ascii="Arial" w:hAnsi="Arial" w:cs="Arial"/>
                <w:sz w:val="20"/>
                <w:szCs w:val="20"/>
              </w:rPr>
              <w:t>V)</w:t>
            </w:r>
          </w:p>
          <w:p w:rsidR="00437898" w:rsidRDefault="00F917B0" w:rsidP="00022056">
            <w:pPr>
              <w:jc w:val="left"/>
              <w:rPr>
                <w:rFonts w:ascii="Arial" w:hAnsi="Arial" w:cs="Arial"/>
                <w:sz w:val="20"/>
                <w:szCs w:val="20"/>
              </w:rPr>
            </w:pPr>
            <w:r w:rsidRPr="00640D1F">
              <w:rPr>
                <w:rFonts w:ascii="Arial" w:hAnsi="Arial" w:cs="Arial"/>
                <w:sz w:val="20"/>
                <w:szCs w:val="20"/>
              </w:rPr>
              <w:t>3.Na końcu procesu kształcenia obsługi konsumenta</w:t>
            </w:r>
          </w:p>
          <w:p w:rsidR="00437898" w:rsidRDefault="00F917B0" w:rsidP="00022056">
            <w:pPr>
              <w:jc w:val="left"/>
              <w:rPr>
                <w:rFonts w:ascii="Arial" w:hAnsi="Arial" w:cs="Arial"/>
                <w:sz w:val="20"/>
                <w:szCs w:val="20"/>
              </w:rPr>
            </w:pPr>
            <w:r w:rsidRPr="00640D1F">
              <w:rPr>
                <w:rFonts w:ascii="Arial" w:hAnsi="Arial" w:cs="Arial"/>
                <w:sz w:val="20"/>
                <w:szCs w:val="20"/>
              </w:rPr>
              <w:t>(klasa V)</w:t>
            </w:r>
          </w:p>
          <w:p w:rsidR="00437898" w:rsidRPr="00022056" w:rsidRDefault="00F917B0" w:rsidP="00022056">
            <w:pPr>
              <w:jc w:val="left"/>
              <w:rPr>
                <w:rFonts w:ascii="Arial" w:hAnsi="Arial" w:cs="Arial"/>
                <w:sz w:val="20"/>
                <w:szCs w:val="20"/>
              </w:rPr>
            </w:pPr>
            <w:r>
              <w:rPr>
                <w:rFonts w:ascii="Arial" w:hAnsi="Arial" w:cs="Arial"/>
                <w:sz w:val="20"/>
                <w:szCs w:val="20"/>
              </w:rPr>
              <w:t>4</w:t>
            </w:r>
            <w:r w:rsidRPr="00640D1F">
              <w:rPr>
                <w:rFonts w:ascii="Arial" w:hAnsi="Arial" w:cs="Arial"/>
                <w:sz w:val="20"/>
                <w:szCs w:val="20"/>
              </w:rPr>
              <w:t>.W trakcie kształcenia (klasa V)</w:t>
            </w:r>
          </w:p>
          <w:p w:rsidR="00437898" w:rsidRPr="00022056" w:rsidRDefault="00F917B0" w:rsidP="00022056">
            <w:pPr>
              <w:jc w:val="left"/>
              <w:rPr>
                <w:rFonts w:ascii="Arial" w:hAnsi="Arial" w:cs="Arial"/>
                <w:sz w:val="20"/>
                <w:szCs w:val="20"/>
              </w:rPr>
            </w:pPr>
            <w:r w:rsidRPr="00640D1F">
              <w:rPr>
                <w:rFonts w:ascii="Arial" w:hAnsi="Arial" w:cs="Arial"/>
                <w:sz w:val="20"/>
                <w:szCs w:val="20"/>
              </w:rPr>
              <w:t>Na koniec kształcenia</w:t>
            </w:r>
            <w:r w:rsidR="006030A3">
              <w:rPr>
                <w:rFonts w:ascii="Arial" w:hAnsi="Arial" w:cs="Arial"/>
                <w:sz w:val="20"/>
                <w:szCs w:val="20"/>
              </w:rPr>
              <w:t xml:space="preserve"> </w:t>
            </w:r>
            <w:r w:rsidRPr="00640D1F">
              <w:rPr>
                <w:rFonts w:ascii="Arial" w:hAnsi="Arial" w:cs="Arial"/>
                <w:sz w:val="20"/>
                <w:szCs w:val="20"/>
              </w:rPr>
              <w:t>(klasa V)</w:t>
            </w:r>
          </w:p>
        </w:tc>
      </w:tr>
      <w:tr w:rsidR="00F917B0" w:rsidRPr="00663EDB" w:rsidTr="00022056">
        <w:tc>
          <w:tcPr>
            <w:tcW w:w="2378" w:type="dxa"/>
          </w:tcPr>
          <w:p w:rsidR="00437898" w:rsidRPr="00022056" w:rsidRDefault="00F917B0" w:rsidP="00022056">
            <w:pPr>
              <w:jc w:val="left"/>
              <w:rPr>
                <w:rFonts w:ascii="Arial" w:hAnsi="Arial" w:cs="Arial"/>
                <w:sz w:val="20"/>
                <w:szCs w:val="20"/>
              </w:rPr>
            </w:pPr>
            <w:r>
              <w:rPr>
                <w:rFonts w:ascii="Arial" w:hAnsi="Arial" w:cs="Arial"/>
                <w:sz w:val="20"/>
                <w:szCs w:val="20"/>
              </w:rPr>
              <w:t>5.</w:t>
            </w:r>
            <w:r w:rsidR="009A199B">
              <w:rPr>
                <w:rFonts w:ascii="Arial" w:hAnsi="Arial" w:cs="Arial"/>
                <w:sz w:val="20"/>
                <w:szCs w:val="20"/>
              </w:rPr>
              <w:t xml:space="preserve"> </w:t>
            </w:r>
            <w:r>
              <w:rPr>
                <w:rFonts w:ascii="Arial" w:hAnsi="Arial" w:cs="Arial"/>
                <w:sz w:val="20"/>
                <w:szCs w:val="20"/>
              </w:rPr>
              <w:t>S</w:t>
            </w:r>
            <w:r w:rsidRPr="00640D1F">
              <w:rPr>
                <w:rFonts w:ascii="Arial" w:hAnsi="Arial" w:cs="Arial"/>
                <w:sz w:val="20"/>
                <w:szCs w:val="20"/>
              </w:rPr>
              <w:t>tosowanie zasad etyki, komunikacji interpersonalnej w relacjach z gośćmi, współpracownikami i przełożonymi</w:t>
            </w:r>
          </w:p>
          <w:p w:rsidR="00437898" w:rsidRDefault="00437898" w:rsidP="00022056">
            <w:pPr>
              <w:jc w:val="left"/>
              <w:rPr>
                <w:rFonts w:ascii="Arial" w:hAnsi="Arial" w:cs="Arial"/>
                <w:sz w:val="20"/>
                <w:szCs w:val="20"/>
              </w:rPr>
            </w:pPr>
          </w:p>
        </w:tc>
        <w:tc>
          <w:tcPr>
            <w:tcW w:w="2890" w:type="dxa"/>
          </w:tcPr>
          <w:p w:rsidR="00437898" w:rsidRDefault="00F917B0" w:rsidP="00022056">
            <w:pPr>
              <w:suppressAutoHyphens/>
              <w:jc w:val="left"/>
              <w:rPr>
                <w:rFonts w:ascii="Arial" w:hAnsi="Arial" w:cs="Arial"/>
                <w:sz w:val="20"/>
                <w:szCs w:val="20"/>
              </w:rPr>
            </w:pPr>
            <w:r w:rsidRPr="00640D1F">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Czy uczeń potrafi zdefiniować zasady etyki komunikacji z</w:t>
            </w:r>
            <w:r w:rsidR="001A292F">
              <w:rPr>
                <w:rFonts w:ascii="Arial" w:hAnsi="Arial" w:cs="Arial"/>
                <w:sz w:val="20"/>
                <w:szCs w:val="20"/>
              </w:rPr>
              <w:t xml:space="preserve"> </w:t>
            </w:r>
            <w:r w:rsidRPr="00640D1F">
              <w:rPr>
                <w:rFonts w:ascii="Arial" w:hAnsi="Arial" w:cs="Arial"/>
                <w:sz w:val="20"/>
                <w:szCs w:val="20"/>
              </w:rPr>
              <w:t>gośćmi i współpracownikami stosowane w gastronomii?</w:t>
            </w:r>
          </w:p>
          <w:p w:rsidR="00437898" w:rsidRDefault="00F917B0" w:rsidP="00022056">
            <w:pPr>
              <w:suppressAutoHyphens/>
              <w:jc w:val="left"/>
              <w:rPr>
                <w:rFonts w:ascii="Arial" w:hAnsi="Arial" w:cs="Arial"/>
                <w:sz w:val="20"/>
                <w:szCs w:val="20"/>
              </w:rPr>
            </w:pPr>
            <w:r w:rsidRPr="00640D1F">
              <w:rPr>
                <w:rFonts w:ascii="Arial" w:hAnsi="Arial" w:cs="Arial"/>
                <w:sz w:val="20"/>
                <w:szCs w:val="20"/>
              </w:rPr>
              <w:t>2.</w:t>
            </w:r>
            <w:r w:rsidR="009A199B">
              <w:rPr>
                <w:rFonts w:ascii="Arial" w:hAnsi="Arial" w:cs="Arial"/>
                <w:sz w:val="20"/>
                <w:szCs w:val="20"/>
              </w:rPr>
              <w:t xml:space="preserve"> </w:t>
            </w:r>
            <w:r w:rsidRPr="00640D1F">
              <w:rPr>
                <w:rFonts w:ascii="Arial" w:hAnsi="Arial" w:cs="Arial"/>
                <w:sz w:val="20"/>
                <w:szCs w:val="20"/>
              </w:rPr>
              <w:t>Czy uczeń posługuje się kodeksem zachowań w branży zawodowej?</w:t>
            </w:r>
          </w:p>
          <w:p w:rsidR="00437898" w:rsidRPr="00022056" w:rsidRDefault="00F917B0" w:rsidP="00022056">
            <w:pPr>
              <w:suppressAutoHyphens/>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Czy potrafi współpracować w grupie?</w:t>
            </w:r>
          </w:p>
          <w:p w:rsidR="00437898" w:rsidRPr="00022056" w:rsidRDefault="00F917B0" w:rsidP="00022056">
            <w:pPr>
              <w:suppressAutoHyphens/>
              <w:jc w:val="left"/>
              <w:rPr>
                <w:rFonts w:ascii="Arial" w:hAnsi="Arial" w:cs="Arial"/>
                <w:sz w:val="20"/>
                <w:szCs w:val="20"/>
              </w:rPr>
            </w:pPr>
            <w:r w:rsidRPr="00640D1F">
              <w:rPr>
                <w:rFonts w:ascii="Arial" w:hAnsi="Arial" w:cs="Arial"/>
                <w:sz w:val="20"/>
                <w:szCs w:val="20"/>
              </w:rPr>
              <w:t>4.</w:t>
            </w:r>
            <w:r w:rsidR="009A199B">
              <w:rPr>
                <w:rFonts w:ascii="Arial" w:hAnsi="Arial" w:cs="Arial"/>
                <w:sz w:val="20"/>
                <w:szCs w:val="20"/>
              </w:rPr>
              <w:t xml:space="preserve"> </w:t>
            </w:r>
            <w:r w:rsidRPr="00640D1F">
              <w:rPr>
                <w:rFonts w:ascii="Arial" w:hAnsi="Arial" w:cs="Arial"/>
                <w:sz w:val="20"/>
                <w:szCs w:val="20"/>
              </w:rPr>
              <w:t>Czy zna przepisy prawa obowiązujące w swojej branży?</w:t>
            </w:r>
          </w:p>
        </w:tc>
        <w:tc>
          <w:tcPr>
            <w:tcW w:w="3105" w:type="dxa"/>
          </w:tcPr>
          <w:p w:rsidR="00437898" w:rsidRPr="00022056" w:rsidRDefault="00F917B0" w:rsidP="00022056">
            <w:pPr>
              <w:pStyle w:val="Akapitzlist"/>
              <w:tabs>
                <w:tab w:val="left" w:pos="334"/>
              </w:tabs>
              <w:ind w:left="0"/>
              <w:jc w:val="left"/>
              <w:rPr>
                <w:rFonts w:ascii="Arial" w:hAnsi="Arial" w:cs="Arial"/>
                <w:sz w:val="20"/>
                <w:szCs w:val="20"/>
              </w:rPr>
            </w:pPr>
            <w:r>
              <w:rPr>
                <w:rFonts w:ascii="Arial" w:hAnsi="Arial" w:cs="Arial"/>
                <w:sz w:val="20"/>
                <w:szCs w:val="20"/>
              </w:rPr>
              <w:t>1.</w:t>
            </w:r>
            <w:r w:rsidR="009A199B">
              <w:rPr>
                <w:rFonts w:ascii="Arial" w:hAnsi="Arial" w:cs="Arial"/>
                <w:sz w:val="20"/>
                <w:szCs w:val="20"/>
              </w:rPr>
              <w:t xml:space="preserve"> </w:t>
            </w:r>
            <w:r w:rsidRPr="00640D1F">
              <w:rPr>
                <w:rFonts w:ascii="Arial" w:hAnsi="Arial" w:cs="Arial"/>
                <w:sz w:val="20"/>
                <w:szCs w:val="20"/>
              </w:rPr>
              <w:t xml:space="preserve">Nazywa zasady etyki obowiązujące w komunikacji z gośćmi i współpracownikami stosowane w gastronomii </w:t>
            </w:r>
          </w:p>
          <w:p w:rsidR="009A199B" w:rsidRDefault="00F917B0" w:rsidP="00022056">
            <w:pPr>
              <w:jc w:val="left"/>
              <w:rPr>
                <w:rFonts w:ascii="Arial" w:hAnsi="Arial" w:cs="Arial"/>
                <w:sz w:val="20"/>
                <w:szCs w:val="20"/>
              </w:rPr>
            </w:pPr>
            <w:r w:rsidRPr="00640D1F">
              <w:rPr>
                <w:rFonts w:ascii="Arial" w:hAnsi="Arial" w:cs="Arial"/>
                <w:sz w:val="20"/>
                <w:szCs w:val="20"/>
              </w:rPr>
              <w:t xml:space="preserve">2. Stosuje kodeks savoir vivre/przyjęty w środowisku pracy </w:t>
            </w:r>
          </w:p>
          <w:p w:rsidR="00437898" w:rsidRDefault="00F917B0" w:rsidP="00022056">
            <w:pPr>
              <w:jc w:val="left"/>
              <w:rPr>
                <w:rFonts w:ascii="Arial" w:hAnsi="Arial" w:cs="Arial"/>
                <w:sz w:val="20"/>
                <w:szCs w:val="20"/>
              </w:rPr>
            </w:pPr>
            <w:r w:rsidRPr="00640D1F">
              <w:rPr>
                <w:rFonts w:ascii="Arial" w:hAnsi="Arial" w:cs="Arial"/>
                <w:sz w:val="20"/>
                <w:szCs w:val="20"/>
              </w:rPr>
              <w:t>3.</w:t>
            </w:r>
            <w:r w:rsidR="009A199B">
              <w:rPr>
                <w:rFonts w:ascii="Arial" w:hAnsi="Arial" w:cs="Arial"/>
                <w:sz w:val="20"/>
                <w:szCs w:val="20"/>
              </w:rPr>
              <w:t xml:space="preserve"> </w:t>
            </w:r>
            <w:r w:rsidRPr="00640D1F">
              <w:rPr>
                <w:rFonts w:ascii="Arial" w:hAnsi="Arial" w:cs="Arial"/>
                <w:sz w:val="20"/>
                <w:szCs w:val="20"/>
              </w:rPr>
              <w:t>Współorganizuje pracę zespołu</w:t>
            </w:r>
          </w:p>
          <w:p w:rsidR="00437898" w:rsidRPr="00022056" w:rsidRDefault="00F917B0" w:rsidP="00022056">
            <w:pPr>
              <w:tabs>
                <w:tab w:val="left" w:pos="334"/>
              </w:tabs>
              <w:jc w:val="left"/>
              <w:rPr>
                <w:rFonts w:ascii="Arial" w:hAnsi="Arial" w:cs="Arial"/>
                <w:sz w:val="20"/>
                <w:szCs w:val="20"/>
              </w:rPr>
            </w:pPr>
            <w:r w:rsidRPr="00640D1F">
              <w:rPr>
                <w:rFonts w:ascii="Arial" w:hAnsi="Arial" w:cs="Arial"/>
                <w:sz w:val="20"/>
                <w:szCs w:val="20"/>
              </w:rPr>
              <w:t>4.</w:t>
            </w:r>
            <w:r w:rsidR="009A199B">
              <w:rPr>
                <w:rFonts w:ascii="Arial" w:hAnsi="Arial" w:cs="Arial"/>
                <w:sz w:val="20"/>
                <w:szCs w:val="20"/>
              </w:rPr>
              <w:t xml:space="preserve"> </w:t>
            </w:r>
            <w:r w:rsidRPr="00640D1F">
              <w:rPr>
                <w:rFonts w:ascii="Arial" w:hAnsi="Arial" w:cs="Arial"/>
                <w:sz w:val="20"/>
                <w:szCs w:val="20"/>
              </w:rPr>
              <w:t>Wskazuje obszary odpowiedzialności prawnej za podejmowane działania</w:t>
            </w:r>
          </w:p>
        </w:tc>
        <w:tc>
          <w:tcPr>
            <w:tcW w:w="3807" w:type="dxa"/>
          </w:tcPr>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Pr>
                <w:rFonts w:ascii="Arial" w:hAnsi="Arial" w:cs="Arial"/>
                <w:color w:val="000000"/>
                <w:kern w:val="24"/>
                <w:sz w:val="20"/>
                <w:szCs w:val="20"/>
              </w:rPr>
              <w:t xml:space="preserve">Ankiety, </w:t>
            </w:r>
            <w:r w:rsidRPr="00640D1F">
              <w:rPr>
                <w:rFonts w:ascii="Arial" w:hAnsi="Arial" w:cs="Arial"/>
                <w:color w:val="000000"/>
                <w:kern w:val="24"/>
                <w:sz w:val="20"/>
                <w:szCs w:val="20"/>
              </w:rPr>
              <w:t>obserwacje</w:t>
            </w:r>
          </w:p>
          <w:p w:rsidR="00140877" w:rsidRPr="00022056" w:rsidRDefault="00F917B0">
            <w:pPr>
              <w:pStyle w:val="NormalnyWeb"/>
              <w:spacing w:before="0" w:beforeAutospacing="0" w:after="0" w:afterAutospacing="0"/>
              <w:jc w:val="left"/>
              <w:textAlignment w:val="baseline"/>
              <w:rPr>
                <w:rFonts w:ascii="Arial" w:hAnsi="Arial" w:cs="Arial"/>
                <w:color w:val="000000" w:themeColor="text1"/>
                <w:sz w:val="20"/>
                <w:szCs w:val="20"/>
              </w:rPr>
            </w:pPr>
            <w:r w:rsidRPr="00640D1F">
              <w:rPr>
                <w:rFonts w:ascii="Arial" w:hAnsi="Arial" w:cs="Arial"/>
                <w:color w:val="000000"/>
                <w:kern w:val="24"/>
                <w:sz w:val="20"/>
                <w:szCs w:val="20"/>
              </w:rPr>
              <w:t>ucznia podczas wykonywania zadań,</w:t>
            </w:r>
            <w:r w:rsidR="00C926CF">
              <w:rPr>
                <w:rFonts w:ascii="Arial" w:hAnsi="Arial" w:cs="Arial"/>
                <w:color w:val="000000"/>
                <w:kern w:val="24"/>
                <w:sz w:val="20"/>
                <w:szCs w:val="20"/>
              </w:rPr>
              <w:t xml:space="preserve"> </w:t>
            </w:r>
            <w:r w:rsidRPr="00640D1F">
              <w:rPr>
                <w:rFonts w:ascii="Arial" w:hAnsi="Arial" w:cs="Arial"/>
                <w:color w:val="000000"/>
                <w:kern w:val="24"/>
                <w:sz w:val="20"/>
                <w:szCs w:val="20"/>
              </w:rPr>
              <w:t>podczas pracy w grupach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Analiza wyników sprawdzianów cząstkowych</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Monitorowanie przyrostu wiedzy ucznia</w:t>
            </w:r>
          </w:p>
          <w:p w:rsidR="00140877" w:rsidRDefault="00F917B0">
            <w:pPr>
              <w:pStyle w:val="NormalnyWeb"/>
              <w:spacing w:before="0" w:beforeAutospacing="0" w:after="0" w:afterAutospacing="0"/>
              <w:jc w:val="left"/>
              <w:textAlignment w:val="baseline"/>
              <w:rPr>
                <w:rFonts w:ascii="Arial" w:hAnsi="Arial" w:cs="Arial"/>
                <w:color w:val="000000"/>
                <w:kern w:val="24"/>
                <w:sz w:val="20"/>
                <w:szCs w:val="20"/>
              </w:rPr>
            </w:pPr>
            <w:r w:rsidRPr="00640D1F">
              <w:rPr>
                <w:rFonts w:ascii="Arial" w:hAnsi="Arial" w:cs="Arial"/>
                <w:color w:val="000000"/>
                <w:kern w:val="24"/>
                <w:sz w:val="20"/>
                <w:szCs w:val="20"/>
              </w:rPr>
              <w:t>Wywiady w miejscu odbywania praktyk</w:t>
            </w:r>
          </w:p>
          <w:p w:rsidR="00140877" w:rsidRDefault="00140877">
            <w:pPr>
              <w:pStyle w:val="NormalnyWeb"/>
              <w:spacing w:before="0" w:beforeAutospacing="0" w:after="0" w:afterAutospacing="0"/>
              <w:jc w:val="left"/>
              <w:rPr>
                <w:rFonts w:ascii="Arial" w:hAnsi="Arial" w:cs="Arial"/>
                <w:sz w:val="20"/>
                <w:szCs w:val="20"/>
              </w:rPr>
            </w:pPr>
          </w:p>
        </w:tc>
        <w:tc>
          <w:tcPr>
            <w:tcW w:w="2040" w:type="dxa"/>
          </w:tcPr>
          <w:p w:rsidR="00437898" w:rsidRDefault="00F917B0" w:rsidP="00022056">
            <w:pPr>
              <w:jc w:val="left"/>
              <w:rPr>
                <w:rFonts w:ascii="Arial" w:hAnsi="Arial" w:cs="Arial"/>
                <w:sz w:val="20"/>
                <w:szCs w:val="20"/>
              </w:rPr>
            </w:pPr>
            <w:r>
              <w:rPr>
                <w:rFonts w:ascii="Arial" w:hAnsi="Arial" w:cs="Arial"/>
                <w:sz w:val="20"/>
                <w:szCs w:val="20"/>
              </w:rPr>
              <w:t>1</w:t>
            </w:r>
            <w:r w:rsidRPr="00640D1F">
              <w:rPr>
                <w:rFonts w:ascii="Arial" w:hAnsi="Arial" w:cs="Arial"/>
                <w:sz w:val="20"/>
                <w:szCs w:val="20"/>
              </w:rPr>
              <w:t xml:space="preserve">.W trakcie kształcenia (klasa </w:t>
            </w:r>
            <w:r>
              <w:rPr>
                <w:rFonts w:ascii="Arial" w:hAnsi="Arial" w:cs="Arial"/>
                <w:sz w:val="20"/>
                <w:szCs w:val="20"/>
              </w:rPr>
              <w:t>I, II, III, IV</w:t>
            </w:r>
            <w:r w:rsidRPr="00640D1F">
              <w:rPr>
                <w:rFonts w:ascii="Arial" w:hAnsi="Arial" w:cs="Arial"/>
                <w:sz w:val="20"/>
                <w:szCs w:val="20"/>
              </w:rPr>
              <w:t>)</w:t>
            </w:r>
          </w:p>
          <w:p w:rsidR="00437898" w:rsidRPr="00022056" w:rsidRDefault="00F917B0" w:rsidP="00022056">
            <w:pPr>
              <w:jc w:val="left"/>
              <w:rPr>
                <w:rFonts w:ascii="Arial" w:hAnsi="Arial" w:cs="Arial"/>
                <w:smallCaps/>
                <w:sz w:val="20"/>
                <w:szCs w:val="20"/>
              </w:rPr>
            </w:pPr>
            <w:r>
              <w:rPr>
                <w:rFonts w:ascii="Arial" w:hAnsi="Arial" w:cs="Arial"/>
                <w:sz w:val="20"/>
                <w:szCs w:val="20"/>
              </w:rPr>
              <w:t>2.</w:t>
            </w:r>
            <w:r w:rsidRPr="00640D1F">
              <w:rPr>
                <w:rFonts w:ascii="Arial" w:hAnsi="Arial" w:cs="Arial"/>
                <w:sz w:val="20"/>
                <w:szCs w:val="20"/>
              </w:rPr>
              <w:t>Na koniec kształcenia</w:t>
            </w:r>
            <w:r w:rsidR="006030A3">
              <w:rPr>
                <w:rFonts w:ascii="Arial" w:hAnsi="Arial" w:cs="Arial"/>
                <w:sz w:val="20"/>
                <w:szCs w:val="20"/>
              </w:rPr>
              <w:t xml:space="preserve"> </w:t>
            </w:r>
            <w:r w:rsidRPr="00640D1F">
              <w:rPr>
                <w:rFonts w:ascii="Arial" w:hAnsi="Arial" w:cs="Arial"/>
                <w:sz w:val="20"/>
                <w:szCs w:val="20"/>
              </w:rPr>
              <w:t>(klasa V)</w:t>
            </w:r>
          </w:p>
        </w:tc>
      </w:tr>
      <w:tr w:rsidR="00F917B0" w:rsidRPr="00663EDB" w:rsidTr="00022056">
        <w:tc>
          <w:tcPr>
            <w:tcW w:w="14220" w:type="dxa"/>
            <w:gridSpan w:val="5"/>
            <w:shd w:val="clear" w:color="auto" w:fill="D9D9D9" w:themeFill="background1" w:themeFillShade="D9"/>
          </w:tcPr>
          <w:p w:rsidR="00437898" w:rsidRDefault="00F917B0" w:rsidP="00022056">
            <w:pPr>
              <w:jc w:val="left"/>
              <w:rPr>
                <w:rFonts w:ascii="Arial" w:hAnsi="Arial" w:cs="Arial"/>
                <w:i/>
                <w:color w:val="FF0000"/>
                <w:sz w:val="20"/>
                <w:szCs w:val="20"/>
              </w:rPr>
            </w:pPr>
            <w:r w:rsidRPr="00640D1F">
              <w:rPr>
                <w:rFonts w:ascii="Arial" w:hAnsi="Arial" w:cs="Arial"/>
                <w:b/>
                <w:sz w:val="20"/>
                <w:szCs w:val="20"/>
              </w:rPr>
              <w:t>Faza podsumowująca</w:t>
            </w:r>
          </w:p>
        </w:tc>
      </w:tr>
      <w:tr w:rsidR="00F917B0" w:rsidRPr="00663EDB" w:rsidTr="00022056">
        <w:tc>
          <w:tcPr>
            <w:tcW w:w="2378" w:type="dxa"/>
          </w:tcPr>
          <w:p w:rsidR="00437898" w:rsidRDefault="00F917B0" w:rsidP="00022056">
            <w:pPr>
              <w:jc w:val="left"/>
              <w:rPr>
                <w:rFonts w:ascii="Arial" w:hAnsi="Arial" w:cs="Arial"/>
                <w:sz w:val="20"/>
                <w:szCs w:val="20"/>
              </w:rPr>
            </w:pPr>
            <w:r w:rsidRPr="00640D1F">
              <w:rPr>
                <w:rFonts w:ascii="Arial" w:hAnsi="Arial" w:cs="Arial"/>
                <w:sz w:val="20"/>
                <w:szCs w:val="20"/>
              </w:rPr>
              <w:t>Przedmiot badania</w:t>
            </w:r>
          </w:p>
          <w:p w:rsidR="00437898" w:rsidRDefault="00437898" w:rsidP="00022056">
            <w:pPr>
              <w:jc w:val="left"/>
              <w:rPr>
                <w:rFonts w:ascii="Arial" w:hAnsi="Arial" w:cs="Arial"/>
                <w:i/>
                <w:sz w:val="20"/>
                <w:szCs w:val="20"/>
              </w:rPr>
            </w:pPr>
          </w:p>
        </w:tc>
        <w:tc>
          <w:tcPr>
            <w:tcW w:w="2890" w:type="dxa"/>
          </w:tcPr>
          <w:p w:rsidR="00437898" w:rsidRDefault="00F917B0" w:rsidP="00022056">
            <w:pPr>
              <w:jc w:val="left"/>
              <w:rPr>
                <w:rFonts w:ascii="Arial" w:hAnsi="Arial" w:cs="Arial"/>
                <w:sz w:val="20"/>
                <w:szCs w:val="20"/>
              </w:rPr>
            </w:pPr>
            <w:r w:rsidRPr="00640D1F">
              <w:rPr>
                <w:rFonts w:ascii="Arial" w:hAnsi="Arial" w:cs="Arial"/>
                <w:sz w:val="20"/>
                <w:szCs w:val="20"/>
              </w:rPr>
              <w:t>Pytania kluczowe</w:t>
            </w:r>
          </w:p>
          <w:p w:rsidR="00437898" w:rsidRDefault="00437898" w:rsidP="00022056">
            <w:pPr>
              <w:jc w:val="left"/>
              <w:rPr>
                <w:rFonts w:ascii="Arial" w:hAnsi="Arial" w:cs="Arial"/>
                <w:i/>
                <w:sz w:val="20"/>
                <w:szCs w:val="20"/>
              </w:rPr>
            </w:pPr>
          </w:p>
        </w:tc>
        <w:tc>
          <w:tcPr>
            <w:tcW w:w="3105" w:type="dxa"/>
          </w:tcPr>
          <w:p w:rsidR="00437898" w:rsidRDefault="00F917B0" w:rsidP="00022056">
            <w:pPr>
              <w:jc w:val="left"/>
              <w:rPr>
                <w:rFonts w:ascii="Arial" w:hAnsi="Arial" w:cs="Arial"/>
                <w:sz w:val="20"/>
                <w:szCs w:val="20"/>
              </w:rPr>
            </w:pPr>
            <w:r w:rsidRPr="00640D1F">
              <w:rPr>
                <w:rFonts w:ascii="Arial" w:hAnsi="Arial" w:cs="Arial"/>
                <w:sz w:val="20"/>
                <w:szCs w:val="20"/>
              </w:rPr>
              <w:t xml:space="preserve">Wskaźniki </w:t>
            </w:r>
          </w:p>
          <w:p w:rsidR="00437898" w:rsidRDefault="00437898" w:rsidP="00022056">
            <w:pPr>
              <w:jc w:val="left"/>
              <w:rPr>
                <w:rFonts w:ascii="Arial" w:hAnsi="Arial" w:cs="Arial"/>
                <w:i/>
                <w:sz w:val="20"/>
                <w:szCs w:val="20"/>
              </w:rPr>
            </w:pPr>
          </w:p>
        </w:tc>
        <w:tc>
          <w:tcPr>
            <w:tcW w:w="3807" w:type="dxa"/>
          </w:tcPr>
          <w:p w:rsidR="00437898" w:rsidRDefault="00F917B0" w:rsidP="00022056">
            <w:pPr>
              <w:jc w:val="left"/>
              <w:rPr>
                <w:rFonts w:ascii="Arial" w:hAnsi="Arial" w:cs="Arial"/>
                <w:sz w:val="20"/>
                <w:szCs w:val="20"/>
              </w:rPr>
            </w:pPr>
            <w:r w:rsidRPr="00640D1F">
              <w:rPr>
                <w:rFonts w:ascii="Arial" w:hAnsi="Arial" w:cs="Arial"/>
                <w:sz w:val="20"/>
                <w:szCs w:val="20"/>
              </w:rPr>
              <w:t xml:space="preserve">Zastosowane metody, techniki narzędzia </w:t>
            </w:r>
          </w:p>
        </w:tc>
        <w:tc>
          <w:tcPr>
            <w:tcW w:w="2040" w:type="dxa"/>
          </w:tcPr>
          <w:p w:rsidR="00437898" w:rsidRDefault="00F917B0" w:rsidP="00022056">
            <w:pPr>
              <w:jc w:val="left"/>
              <w:rPr>
                <w:rFonts w:ascii="Arial" w:hAnsi="Arial" w:cs="Arial"/>
                <w:sz w:val="20"/>
                <w:szCs w:val="20"/>
              </w:rPr>
            </w:pPr>
            <w:r w:rsidRPr="00640D1F">
              <w:rPr>
                <w:rFonts w:ascii="Arial" w:hAnsi="Arial" w:cs="Arial"/>
                <w:sz w:val="20"/>
                <w:szCs w:val="20"/>
              </w:rPr>
              <w:t>Termin badania</w:t>
            </w:r>
          </w:p>
        </w:tc>
      </w:tr>
      <w:tr w:rsidR="00F917B0" w:rsidRPr="00663EDB" w:rsidTr="00022056">
        <w:trPr>
          <w:trHeight w:val="2267"/>
        </w:trPr>
        <w:tc>
          <w:tcPr>
            <w:tcW w:w="2378" w:type="dxa"/>
          </w:tcPr>
          <w:p w:rsidR="00437898" w:rsidRDefault="00F917B0" w:rsidP="00022056">
            <w:pPr>
              <w:jc w:val="left"/>
              <w:rPr>
                <w:rFonts w:ascii="Arial" w:hAnsi="Arial" w:cs="Arial"/>
                <w:sz w:val="20"/>
                <w:szCs w:val="20"/>
              </w:rPr>
            </w:pPr>
            <w:r w:rsidRPr="00640D1F">
              <w:rPr>
                <w:rFonts w:ascii="Arial" w:hAnsi="Arial" w:cs="Arial"/>
                <w:sz w:val="20"/>
                <w:szCs w:val="20"/>
              </w:rPr>
              <w:t xml:space="preserve"> Sprawność szkoły</w:t>
            </w:r>
          </w:p>
        </w:tc>
        <w:tc>
          <w:tcPr>
            <w:tcW w:w="2890" w:type="dxa"/>
          </w:tcPr>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Liczba egzaminów poprawkowych w klasach pierwszych</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Liczba egzaminów poprawkowych w szkole</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Liczba ocen niedostatecznych końcowo rocznych</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Liczba uczniów</w:t>
            </w:r>
            <w:r w:rsidR="001A292F">
              <w:rPr>
                <w:rFonts w:ascii="Arial" w:hAnsi="Arial" w:cs="Arial"/>
                <w:sz w:val="20"/>
                <w:szCs w:val="20"/>
              </w:rPr>
              <w:t xml:space="preserve"> </w:t>
            </w:r>
            <w:r w:rsidRPr="00640D1F">
              <w:rPr>
                <w:rFonts w:ascii="Arial" w:hAnsi="Arial" w:cs="Arial"/>
                <w:sz w:val="20"/>
                <w:szCs w:val="20"/>
              </w:rPr>
              <w:t>którzy nie otrzymali</w:t>
            </w:r>
            <w:r w:rsidR="001A292F">
              <w:rPr>
                <w:rFonts w:ascii="Arial" w:hAnsi="Arial" w:cs="Arial"/>
                <w:sz w:val="20"/>
                <w:szCs w:val="20"/>
              </w:rPr>
              <w:t xml:space="preserve"> </w:t>
            </w:r>
            <w:r w:rsidRPr="00640D1F">
              <w:rPr>
                <w:rFonts w:ascii="Arial" w:hAnsi="Arial" w:cs="Arial"/>
                <w:sz w:val="20"/>
                <w:szCs w:val="20"/>
              </w:rPr>
              <w:t>promocji do kolejnej klasy?</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Liczba ocen celujących końcowo rocznych</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Ilu uczniów uzyskało</w:t>
            </w:r>
            <w:r w:rsidR="001A292F">
              <w:rPr>
                <w:rFonts w:ascii="Arial" w:hAnsi="Arial" w:cs="Arial"/>
                <w:sz w:val="20"/>
                <w:szCs w:val="20"/>
              </w:rPr>
              <w:t xml:space="preserve"> </w:t>
            </w:r>
            <w:r w:rsidRPr="00640D1F">
              <w:rPr>
                <w:rFonts w:ascii="Arial" w:hAnsi="Arial" w:cs="Arial"/>
                <w:sz w:val="20"/>
                <w:szCs w:val="20"/>
              </w:rPr>
              <w:t>średnią</w:t>
            </w:r>
            <w:r w:rsidR="001A292F">
              <w:rPr>
                <w:rFonts w:ascii="Arial" w:hAnsi="Arial" w:cs="Arial"/>
                <w:sz w:val="20"/>
                <w:szCs w:val="20"/>
              </w:rPr>
              <w:t xml:space="preserve"> </w:t>
            </w:r>
            <w:r w:rsidRPr="00640D1F">
              <w:rPr>
                <w:rFonts w:ascii="Arial" w:hAnsi="Arial" w:cs="Arial"/>
                <w:sz w:val="20"/>
                <w:szCs w:val="20"/>
              </w:rPr>
              <w:t>powyżej 4,5</w:t>
            </w:r>
            <w:r w:rsidR="001A292F">
              <w:rPr>
                <w:rFonts w:ascii="Arial" w:hAnsi="Arial" w:cs="Arial"/>
                <w:sz w:val="20"/>
                <w:szCs w:val="20"/>
              </w:rPr>
              <w:t xml:space="preserve"> </w:t>
            </w:r>
            <w:r w:rsidRPr="00640D1F">
              <w:rPr>
                <w:rFonts w:ascii="Arial" w:hAnsi="Arial" w:cs="Arial"/>
                <w:sz w:val="20"/>
                <w:szCs w:val="20"/>
              </w:rPr>
              <w:t>w klasyfikacji końcoworocznej</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Ilu uczniów uzyskało</w:t>
            </w:r>
            <w:r w:rsidR="001A292F">
              <w:rPr>
                <w:rFonts w:ascii="Arial" w:hAnsi="Arial" w:cs="Arial"/>
                <w:sz w:val="20"/>
                <w:szCs w:val="20"/>
              </w:rPr>
              <w:t xml:space="preserve"> </w:t>
            </w:r>
            <w:r w:rsidRPr="00640D1F">
              <w:rPr>
                <w:rFonts w:ascii="Arial" w:hAnsi="Arial" w:cs="Arial"/>
                <w:sz w:val="20"/>
                <w:szCs w:val="20"/>
              </w:rPr>
              <w:t>średnią</w:t>
            </w:r>
            <w:r w:rsidR="001A292F">
              <w:rPr>
                <w:rFonts w:ascii="Arial" w:hAnsi="Arial" w:cs="Arial"/>
                <w:sz w:val="20"/>
                <w:szCs w:val="20"/>
              </w:rPr>
              <w:t xml:space="preserve"> </w:t>
            </w:r>
            <w:r w:rsidRPr="00640D1F">
              <w:rPr>
                <w:rFonts w:ascii="Arial" w:hAnsi="Arial" w:cs="Arial"/>
                <w:sz w:val="20"/>
                <w:szCs w:val="20"/>
              </w:rPr>
              <w:t>powyżej 5,5</w:t>
            </w:r>
            <w:r w:rsidR="001A292F">
              <w:rPr>
                <w:rFonts w:ascii="Arial" w:hAnsi="Arial" w:cs="Arial"/>
                <w:sz w:val="20"/>
                <w:szCs w:val="20"/>
              </w:rPr>
              <w:t xml:space="preserve"> </w:t>
            </w:r>
            <w:r w:rsidRPr="00640D1F">
              <w:rPr>
                <w:rFonts w:ascii="Arial" w:hAnsi="Arial" w:cs="Arial"/>
                <w:sz w:val="20"/>
                <w:szCs w:val="20"/>
              </w:rPr>
              <w:t>w klasyfikacji końcowo rocznej</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Liczba uczniów z zachowaniem nagannym</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Liczba uczniów, którzy zmienili szkołę w czasie trwania roku szkolnego</w:t>
            </w:r>
          </w:p>
          <w:p w:rsidR="00437898" w:rsidRDefault="00F917B0" w:rsidP="00F01552">
            <w:pPr>
              <w:pStyle w:val="Akapitzlist"/>
              <w:numPr>
                <w:ilvl w:val="0"/>
                <w:numId w:val="48"/>
              </w:numPr>
              <w:ind w:left="0" w:firstLine="0"/>
              <w:jc w:val="left"/>
              <w:rPr>
                <w:rFonts w:ascii="Arial" w:hAnsi="Arial" w:cs="Arial"/>
                <w:sz w:val="20"/>
                <w:szCs w:val="20"/>
              </w:rPr>
            </w:pPr>
            <w:r w:rsidRPr="00640D1F">
              <w:rPr>
                <w:rFonts w:ascii="Arial" w:hAnsi="Arial" w:cs="Arial"/>
                <w:sz w:val="20"/>
                <w:szCs w:val="20"/>
              </w:rPr>
              <w:t>Ilu uczniów zapisano do klas pierwszych w szkole?</w:t>
            </w:r>
          </w:p>
        </w:tc>
        <w:tc>
          <w:tcPr>
            <w:tcW w:w="3105" w:type="dxa"/>
          </w:tcPr>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 xml:space="preserve"> Nie więcej niż 3% uczniów</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Nie więcej niż 10% z liczby uczniów</w:t>
            </w: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Nie więcej niż 5%ogólnej sumy ocen</w:t>
            </w: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Nie więcej niż 2% uczniów</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Więcej niż 30% uczniów</w:t>
            </w: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Więcej niż 30% uczniów</w:t>
            </w:r>
            <w:r w:rsidR="001A292F">
              <w:rPr>
                <w:rFonts w:ascii="Arial" w:hAnsi="Arial" w:cs="Arial"/>
                <w:sz w:val="20"/>
                <w:szCs w:val="20"/>
              </w:rPr>
              <w:t xml:space="preserve"> </w:t>
            </w:r>
            <w:r w:rsidRPr="00640D1F">
              <w:rPr>
                <w:rFonts w:ascii="Arial" w:hAnsi="Arial" w:cs="Arial"/>
                <w:sz w:val="20"/>
                <w:szCs w:val="20"/>
              </w:rPr>
              <w:t>z liczby uczniów szkole</w:t>
            </w: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Więcej niż 15% uczniów z liczby uczniów w szkole</w:t>
            </w: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Nie więcej niż 2% uczniów</w:t>
            </w: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Nie więcej niż 5% uczniów</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1"/>
              </w:numPr>
              <w:ind w:left="0" w:firstLine="0"/>
              <w:jc w:val="left"/>
              <w:rPr>
                <w:rFonts w:ascii="Arial" w:hAnsi="Arial" w:cs="Arial"/>
                <w:sz w:val="20"/>
                <w:szCs w:val="20"/>
              </w:rPr>
            </w:pPr>
            <w:r w:rsidRPr="00640D1F">
              <w:rPr>
                <w:rFonts w:ascii="Arial" w:hAnsi="Arial" w:cs="Arial"/>
                <w:sz w:val="20"/>
                <w:szCs w:val="20"/>
              </w:rPr>
              <w:t>Minimum 90% dostępnych</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tc>
        <w:tc>
          <w:tcPr>
            <w:tcW w:w="3807" w:type="dxa"/>
          </w:tcPr>
          <w:p w:rsidR="00437898" w:rsidRDefault="00F917B0" w:rsidP="00022056">
            <w:pPr>
              <w:jc w:val="left"/>
              <w:rPr>
                <w:rFonts w:ascii="Arial" w:eastAsia="Calibri" w:hAnsi="Arial" w:cs="Arial"/>
                <w:kern w:val="24"/>
                <w:sz w:val="20"/>
                <w:szCs w:val="20"/>
              </w:rPr>
            </w:pPr>
            <w:r w:rsidRPr="00640D1F">
              <w:rPr>
                <w:rFonts w:ascii="Arial" w:eastAsia="Calibri" w:hAnsi="Arial" w:cs="Arial"/>
                <w:kern w:val="24"/>
                <w:sz w:val="20"/>
                <w:szCs w:val="20"/>
              </w:rPr>
              <w:t>Analiza wyników klasyfikacji rocznej</w:t>
            </w:r>
          </w:p>
          <w:p w:rsidR="00437898" w:rsidRDefault="00F917B0" w:rsidP="00022056">
            <w:pPr>
              <w:jc w:val="left"/>
              <w:rPr>
                <w:rFonts w:ascii="Arial" w:eastAsia="Calibri" w:hAnsi="Arial" w:cs="Arial"/>
                <w:kern w:val="24"/>
                <w:sz w:val="20"/>
                <w:szCs w:val="20"/>
              </w:rPr>
            </w:pPr>
            <w:r w:rsidRPr="00640D1F">
              <w:rPr>
                <w:rFonts w:ascii="Arial" w:eastAsia="Calibri" w:hAnsi="Arial" w:cs="Arial"/>
                <w:kern w:val="24"/>
                <w:sz w:val="20"/>
                <w:szCs w:val="20"/>
              </w:rPr>
              <w:t>Interpretacja wyników</w:t>
            </w:r>
          </w:p>
          <w:p w:rsidR="00437898" w:rsidRDefault="00F917B0" w:rsidP="00022056">
            <w:pPr>
              <w:jc w:val="left"/>
              <w:rPr>
                <w:rFonts w:ascii="Arial" w:hAnsi="Arial" w:cs="Arial"/>
                <w:sz w:val="20"/>
                <w:szCs w:val="20"/>
              </w:rPr>
            </w:pPr>
            <w:r w:rsidRPr="00640D1F">
              <w:rPr>
                <w:rFonts w:ascii="Arial" w:eastAsia="Calibri" w:hAnsi="Arial" w:cs="Arial"/>
                <w:kern w:val="24"/>
                <w:sz w:val="20"/>
                <w:szCs w:val="20"/>
              </w:rPr>
              <w:t>Wnioski</w:t>
            </w:r>
          </w:p>
        </w:tc>
        <w:tc>
          <w:tcPr>
            <w:tcW w:w="2040" w:type="dxa"/>
          </w:tcPr>
          <w:p w:rsidR="00437898" w:rsidRDefault="00F917B0" w:rsidP="00022056">
            <w:pPr>
              <w:jc w:val="left"/>
              <w:rPr>
                <w:rFonts w:ascii="Arial" w:eastAsia="Calibri" w:hAnsi="Arial" w:cs="Arial"/>
                <w:kern w:val="24"/>
                <w:sz w:val="20"/>
                <w:szCs w:val="20"/>
              </w:rPr>
            </w:pPr>
            <w:r w:rsidRPr="00640D1F">
              <w:rPr>
                <w:rFonts w:ascii="Arial" w:eastAsia="Calibri" w:hAnsi="Arial" w:cs="Arial"/>
                <w:kern w:val="24"/>
                <w:sz w:val="20"/>
                <w:szCs w:val="20"/>
              </w:rPr>
              <w:t xml:space="preserve">Koniec roku szkolnego </w:t>
            </w:r>
          </w:p>
          <w:p w:rsidR="00437898" w:rsidRDefault="00437898" w:rsidP="00022056">
            <w:pPr>
              <w:jc w:val="left"/>
              <w:rPr>
                <w:rFonts w:ascii="Arial" w:eastAsia="Calibri" w:hAnsi="Arial" w:cs="Arial"/>
                <w:kern w:val="24"/>
                <w:sz w:val="20"/>
                <w:szCs w:val="20"/>
              </w:rPr>
            </w:pPr>
          </w:p>
          <w:p w:rsidR="00437898" w:rsidRDefault="00F917B0" w:rsidP="00022056">
            <w:pPr>
              <w:jc w:val="left"/>
              <w:rPr>
                <w:rFonts w:ascii="Arial" w:eastAsia="Calibri" w:hAnsi="Arial" w:cs="Arial"/>
                <w:kern w:val="24"/>
                <w:sz w:val="20"/>
                <w:szCs w:val="20"/>
              </w:rPr>
            </w:pPr>
            <w:r w:rsidRPr="00640D1F">
              <w:rPr>
                <w:rFonts w:ascii="Arial" w:eastAsia="Calibri" w:hAnsi="Arial" w:cs="Arial"/>
                <w:kern w:val="24"/>
                <w:sz w:val="20"/>
                <w:szCs w:val="20"/>
              </w:rPr>
              <w:t>Koniec roku szkolnego</w:t>
            </w:r>
          </w:p>
          <w:p w:rsidR="00437898" w:rsidRDefault="00437898" w:rsidP="00022056">
            <w:pPr>
              <w:jc w:val="left"/>
              <w:rPr>
                <w:rFonts w:ascii="Arial" w:eastAsia="Calibri" w:hAnsi="Arial" w:cs="Arial"/>
                <w:kern w:val="24"/>
                <w:sz w:val="20"/>
                <w:szCs w:val="20"/>
              </w:rPr>
            </w:pPr>
          </w:p>
          <w:p w:rsidR="00437898" w:rsidRDefault="00F917B0" w:rsidP="00022056">
            <w:pPr>
              <w:jc w:val="left"/>
              <w:rPr>
                <w:rFonts w:ascii="Arial" w:hAnsi="Arial" w:cs="Arial"/>
                <w:sz w:val="20"/>
                <w:szCs w:val="20"/>
              </w:rPr>
            </w:pPr>
            <w:r w:rsidRPr="00640D1F">
              <w:rPr>
                <w:rFonts w:ascii="Arial" w:eastAsia="Calibri" w:hAnsi="Arial" w:cs="Arial"/>
                <w:kern w:val="24"/>
                <w:sz w:val="20"/>
                <w:szCs w:val="20"/>
              </w:rPr>
              <w:t>Koniec roku szkolnego</w:t>
            </w:r>
          </w:p>
          <w:p w:rsidR="00437898" w:rsidRDefault="00437898" w:rsidP="00022056">
            <w:pPr>
              <w:jc w:val="left"/>
              <w:rPr>
                <w:rFonts w:ascii="Arial" w:hAnsi="Arial" w:cs="Arial"/>
                <w:sz w:val="20"/>
                <w:szCs w:val="20"/>
              </w:rPr>
            </w:pPr>
          </w:p>
          <w:p w:rsidR="00437898" w:rsidRDefault="00F917B0" w:rsidP="00022056">
            <w:pPr>
              <w:jc w:val="left"/>
              <w:rPr>
                <w:rFonts w:ascii="Arial" w:hAnsi="Arial" w:cs="Arial"/>
                <w:sz w:val="20"/>
                <w:szCs w:val="20"/>
              </w:rPr>
            </w:pPr>
            <w:r w:rsidRPr="00640D1F">
              <w:rPr>
                <w:rFonts w:ascii="Arial" w:hAnsi="Arial" w:cs="Arial"/>
                <w:sz w:val="20"/>
                <w:szCs w:val="20"/>
              </w:rPr>
              <w:t xml:space="preserve">Wrzesień </w:t>
            </w:r>
            <w:r w:rsidR="008E1822">
              <w:rPr>
                <w:rFonts w:ascii="Arial" w:hAnsi="Arial" w:cs="Arial"/>
                <w:sz w:val="20"/>
                <w:szCs w:val="20"/>
              </w:rPr>
              <w:t>–</w:t>
            </w:r>
            <w:r w:rsidR="001A292F">
              <w:rPr>
                <w:rFonts w:ascii="Arial" w:hAnsi="Arial" w:cs="Arial"/>
                <w:sz w:val="20"/>
                <w:szCs w:val="20"/>
              </w:rPr>
              <w:t xml:space="preserve"> </w:t>
            </w:r>
            <w:r w:rsidRPr="00640D1F">
              <w:rPr>
                <w:rFonts w:ascii="Arial" w:hAnsi="Arial" w:cs="Arial"/>
                <w:sz w:val="20"/>
                <w:szCs w:val="20"/>
              </w:rPr>
              <w:t>po zakończeniu roku szkolnego</w:t>
            </w:r>
          </w:p>
          <w:p w:rsidR="00437898" w:rsidRDefault="00F917B0" w:rsidP="00022056">
            <w:pPr>
              <w:jc w:val="left"/>
              <w:rPr>
                <w:rFonts w:ascii="Arial" w:hAnsi="Arial" w:cs="Arial"/>
                <w:sz w:val="20"/>
                <w:szCs w:val="20"/>
              </w:rPr>
            </w:pPr>
            <w:r w:rsidRPr="00640D1F">
              <w:rPr>
                <w:rFonts w:ascii="Arial" w:hAnsi="Arial" w:cs="Arial"/>
                <w:sz w:val="20"/>
                <w:szCs w:val="20"/>
              </w:rPr>
              <w:t>Koniec roku szkolnego</w:t>
            </w:r>
          </w:p>
          <w:p w:rsidR="00437898" w:rsidRDefault="00437898" w:rsidP="00022056">
            <w:pPr>
              <w:jc w:val="left"/>
              <w:rPr>
                <w:rFonts w:ascii="Arial" w:hAnsi="Arial" w:cs="Arial"/>
                <w:sz w:val="20"/>
                <w:szCs w:val="20"/>
              </w:rPr>
            </w:pPr>
          </w:p>
          <w:p w:rsidR="00437898" w:rsidRDefault="00F917B0" w:rsidP="00022056">
            <w:pPr>
              <w:jc w:val="left"/>
              <w:rPr>
                <w:rFonts w:ascii="Arial" w:hAnsi="Arial" w:cs="Arial"/>
                <w:sz w:val="20"/>
                <w:szCs w:val="20"/>
              </w:rPr>
            </w:pPr>
            <w:r w:rsidRPr="00640D1F">
              <w:rPr>
                <w:rFonts w:ascii="Arial" w:hAnsi="Arial" w:cs="Arial"/>
                <w:sz w:val="20"/>
                <w:szCs w:val="20"/>
              </w:rPr>
              <w:t>Koniec roku szkolnego</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022056">
            <w:pPr>
              <w:jc w:val="left"/>
              <w:rPr>
                <w:rFonts w:ascii="Arial" w:hAnsi="Arial" w:cs="Arial"/>
                <w:sz w:val="20"/>
                <w:szCs w:val="20"/>
              </w:rPr>
            </w:pPr>
            <w:r w:rsidRPr="00640D1F">
              <w:rPr>
                <w:rFonts w:ascii="Arial" w:hAnsi="Arial" w:cs="Arial"/>
                <w:sz w:val="20"/>
                <w:szCs w:val="20"/>
              </w:rPr>
              <w:t>Koniec roku szkolnego</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022056">
            <w:pPr>
              <w:jc w:val="left"/>
              <w:rPr>
                <w:rFonts w:ascii="Arial" w:hAnsi="Arial" w:cs="Arial"/>
                <w:sz w:val="20"/>
                <w:szCs w:val="20"/>
              </w:rPr>
            </w:pPr>
            <w:r w:rsidRPr="00640D1F">
              <w:rPr>
                <w:rFonts w:ascii="Arial" w:hAnsi="Arial" w:cs="Arial"/>
                <w:sz w:val="20"/>
                <w:szCs w:val="20"/>
              </w:rPr>
              <w:t>Koniec roku szkolnego</w:t>
            </w:r>
          </w:p>
          <w:p w:rsidR="00437898" w:rsidRDefault="00437898" w:rsidP="00022056">
            <w:pPr>
              <w:jc w:val="left"/>
              <w:rPr>
                <w:rFonts w:ascii="Arial" w:hAnsi="Arial" w:cs="Arial"/>
                <w:sz w:val="20"/>
                <w:szCs w:val="20"/>
              </w:rPr>
            </w:pPr>
          </w:p>
          <w:p w:rsidR="00437898" w:rsidRDefault="00F917B0" w:rsidP="00022056">
            <w:pPr>
              <w:jc w:val="left"/>
              <w:rPr>
                <w:rFonts w:ascii="Arial" w:hAnsi="Arial" w:cs="Arial"/>
                <w:sz w:val="20"/>
                <w:szCs w:val="20"/>
              </w:rPr>
            </w:pPr>
            <w:r w:rsidRPr="00640D1F">
              <w:rPr>
                <w:rFonts w:ascii="Arial" w:hAnsi="Arial" w:cs="Arial"/>
                <w:sz w:val="20"/>
                <w:szCs w:val="20"/>
              </w:rPr>
              <w:t>Koniec roku szkolnego</w:t>
            </w:r>
          </w:p>
          <w:p w:rsidR="00437898" w:rsidRDefault="00437898" w:rsidP="00022056">
            <w:pPr>
              <w:jc w:val="left"/>
              <w:rPr>
                <w:rFonts w:ascii="Arial" w:hAnsi="Arial" w:cs="Arial"/>
                <w:sz w:val="20"/>
                <w:szCs w:val="20"/>
              </w:rPr>
            </w:pPr>
          </w:p>
          <w:p w:rsidR="00437898" w:rsidRDefault="00F917B0" w:rsidP="00022056">
            <w:pPr>
              <w:jc w:val="left"/>
              <w:rPr>
                <w:rFonts w:ascii="Arial" w:hAnsi="Arial" w:cs="Arial"/>
                <w:sz w:val="20"/>
                <w:szCs w:val="20"/>
              </w:rPr>
            </w:pPr>
            <w:r w:rsidRPr="00640D1F">
              <w:rPr>
                <w:rFonts w:ascii="Arial" w:hAnsi="Arial" w:cs="Arial"/>
                <w:sz w:val="20"/>
                <w:szCs w:val="20"/>
              </w:rPr>
              <w:t>Początek roku szkolnego</w:t>
            </w:r>
          </w:p>
        </w:tc>
      </w:tr>
      <w:tr w:rsidR="00F917B0" w:rsidRPr="00663EDB" w:rsidTr="00022056">
        <w:tc>
          <w:tcPr>
            <w:tcW w:w="2378" w:type="dxa"/>
          </w:tcPr>
          <w:p w:rsidR="00437898" w:rsidRDefault="00F917B0" w:rsidP="0049110C">
            <w:pPr>
              <w:jc w:val="left"/>
              <w:rPr>
                <w:rFonts w:ascii="Arial" w:hAnsi="Arial" w:cs="Arial"/>
                <w:sz w:val="20"/>
                <w:szCs w:val="20"/>
              </w:rPr>
            </w:pPr>
            <w:r w:rsidRPr="00640D1F">
              <w:rPr>
                <w:rFonts w:ascii="Arial" w:hAnsi="Arial" w:cs="Arial"/>
                <w:sz w:val="20"/>
                <w:szCs w:val="20"/>
              </w:rPr>
              <w:t>Wyniki egzaminów zawod</w:t>
            </w:r>
            <w:r w:rsidR="0049110C">
              <w:rPr>
                <w:rFonts w:ascii="Arial" w:hAnsi="Arial" w:cs="Arial"/>
                <w:sz w:val="20"/>
                <w:szCs w:val="20"/>
              </w:rPr>
              <w:t xml:space="preserve">owych 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0049110C">
              <w:rPr>
                <w:rFonts w:ascii="Arial" w:hAnsi="Arial" w:cs="Arial"/>
                <w:sz w:val="20"/>
                <w:szCs w:val="20"/>
              </w:rPr>
              <w:t>wyodrębnionych w zawodzie</w:t>
            </w:r>
            <w:r w:rsidRPr="00640D1F">
              <w:rPr>
                <w:rFonts w:ascii="Arial" w:hAnsi="Arial" w:cs="Arial"/>
                <w:sz w:val="20"/>
                <w:szCs w:val="20"/>
              </w:rPr>
              <w:t xml:space="preserve"> </w:t>
            </w:r>
          </w:p>
        </w:tc>
        <w:tc>
          <w:tcPr>
            <w:tcW w:w="2890" w:type="dxa"/>
          </w:tcPr>
          <w:p w:rsidR="00437898" w:rsidRDefault="00F917B0" w:rsidP="00F01552">
            <w:pPr>
              <w:pStyle w:val="Akapitzlist"/>
              <w:numPr>
                <w:ilvl w:val="0"/>
                <w:numId w:val="50"/>
              </w:numPr>
              <w:ind w:left="0" w:firstLine="0"/>
              <w:jc w:val="left"/>
              <w:rPr>
                <w:rFonts w:ascii="Arial" w:hAnsi="Arial" w:cs="Arial"/>
                <w:sz w:val="20"/>
                <w:szCs w:val="20"/>
              </w:rPr>
            </w:pPr>
            <w:r w:rsidRPr="00640D1F">
              <w:rPr>
                <w:rFonts w:ascii="Arial" w:hAnsi="Arial" w:cs="Arial"/>
                <w:sz w:val="20"/>
                <w:szCs w:val="20"/>
              </w:rPr>
              <w:t xml:space="preserve">Ilu uczniów przystąpiło do egzaminów </w:t>
            </w:r>
            <w:r w:rsidR="0049110C" w:rsidRPr="00640D1F">
              <w:rPr>
                <w:rFonts w:ascii="Arial" w:hAnsi="Arial" w:cs="Arial"/>
                <w:sz w:val="20"/>
                <w:szCs w:val="20"/>
              </w:rPr>
              <w:t>zawod</w:t>
            </w:r>
            <w:r w:rsidR="0049110C">
              <w:rPr>
                <w:rFonts w:ascii="Arial" w:hAnsi="Arial" w:cs="Arial"/>
                <w:sz w:val="20"/>
                <w:szCs w:val="20"/>
              </w:rPr>
              <w:t xml:space="preserve">owych w zakresie </w:t>
            </w:r>
            <w:r w:rsidR="0049110C" w:rsidRPr="00022056">
              <w:rPr>
                <w:rFonts w:ascii="Arial" w:hAnsi="Arial" w:cs="Arial"/>
                <w:sz w:val="20"/>
                <w:szCs w:val="20"/>
              </w:rPr>
              <w:t>kwalifikacj</w:t>
            </w:r>
            <w:r w:rsidR="0049110C">
              <w:rPr>
                <w:rFonts w:ascii="Arial" w:hAnsi="Arial" w:cs="Arial"/>
                <w:sz w:val="20"/>
                <w:szCs w:val="20"/>
              </w:rPr>
              <w:t>i</w:t>
            </w:r>
            <w:r w:rsidR="0049110C" w:rsidRPr="00022056">
              <w:rPr>
                <w:rFonts w:ascii="Arial" w:hAnsi="Arial" w:cs="Arial"/>
                <w:sz w:val="20"/>
                <w:szCs w:val="20"/>
              </w:rPr>
              <w:t xml:space="preserve"> </w:t>
            </w:r>
            <w:r w:rsidR="0049110C">
              <w:rPr>
                <w:rFonts w:ascii="Arial" w:hAnsi="Arial" w:cs="Arial"/>
                <w:sz w:val="20"/>
                <w:szCs w:val="20"/>
              </w:rPr>
              <w:t>wyodrębnionych w zawodzie</w:t>
            </w:r>
            <w:r w:rsidRPr="00640D1F">
              <w:rPr>
                <w:rFonts w:ascii="Arial" w:hAnsi="Arial" w:cs="Arial"/>
                <w:sz w:val="20"/>
                <w:szCs w:val="20"/>
              </w:rPr>
              <w:t>?</w:t>
            </w:r>
          </w:p>
          <w:p w:rsidR="00437898" w:rsidRDefault="00F917B0" w:rsidP="00F01552">
            <w:pPr>
              <w:pStyle w:val="Akapitzlist"/>
              <w:numPr>
                <w:ilvl w:val="0"/>
                <w:numId w:val="50"/>
              </w:numPr>
              <w:ind w:left="0" w:firstLine="0"/>
              <w:jc w:val="left"/>
              <w:rPr>
                <w:rFonts w:ascii="Arial" w:hAnsi="Arial" w:cs="Arial"/>
                <w:sz w:val="20"/>
                <w:szCs w:val="20"/>
              </w:rPr>
            </w:pPr>
            <w:r w:rsidRPr="00640D1F">
              <w:rPr>
                <w:rFonts w:ascii="Arial" w:hAnsi="Arial" w:cs="Arial"/>
                <w:sz w:val="20"/>
                <w:szCs w:val="20"/>
              </w:rPr>
              <w:t>Ilu uczniów uzyskało minimalną liczbę punktów z egzaminu</w:t>
            </w:r>
            <w:r w:rsidR="0049110C">
              <w:rPr>
                <w:rFonts w:ascii="Arial" w:hAnsi="Arial" w:cs="Arial"/>
                <w:sz w:val="20"/>
                <w:szCs w:val="20"/>
              </w:rPr>
              <w:t xml:space="preserve"> zawodowego</w:t>
            </w:r>
            <w:r w:rsidRPr="00640D1F">
              <w:rPr>
                <w:rFonts w:ascii="Arial" w:hAnsi="Arial" w:cs="Arial"/>
                <w:sz w:val="20"/>
                <w:szCs w:val="20"/>
              </w:rPr>
              <w:t>?</w:t>
            </w:r>
          </w:p>
          <w:p w:rsidR="00437898" w:rsidRDefault="00F917B0" w:rsidP="00F01552">
            <w:pPr>
              <w:pStyle w:val="Akapitzlist"/>
              <w:numPr>
                <w:ilvl w:val="0"/>
                <w:numId w:val="50"/>
              </w:numPr>
              <w:ind w:left="0" w:firstLine="0"/>
              <w:jc w:val="left"/>
              <w:rPr>
                <w:rFonts w:ascii="Arial" w:hAnsi="Arial" w:cs="Arial"/>
                <w:sz w:val="20"/>
                <w:szCs w:val="20"/>
              </w:rPr>
            </w:pPr>
            <w:r w:rsidRPr="00640D1F">
              <w:rPr>
                <w:rFonts w:ascii="Arial" w:hAnsi="Arial" w:cs="Arial"/>
                <w:sz w:val="20"/>
                <w:szCs w:val="20"/>
              </w:rPr>
              <w:t>Jaki jest poziom zdawalności w szkole</w:t>
            </w:r>
            <w:r w:rsidR="001A292F">
              <w:rPr>
                <w:rFonts w:ascii="Arial" w:hAnsi="Arial" w:cs="Arial"/>
                <w:sz w:val="20"/>
                <w:szCs w:val="20"/>
              </w:rPr>
              <w:t xml:space="preserve"> </w:t>
            </w:r>
            <w:r w:rsidRPr="00640D1F">
              <w:rPr>
                <w:rFonts w:ascii="Arial" w:hAnsi="Arial" w:cs="Arial"/>
                <w:sz w:val="20"/>
                <w:szCs w:val="20"/>
              </w:rPr>
              <w:t>na tle wyników powiatu?</w:t>
            </w:r>
          </w:p>
          <w:p w:rsidR="00437898" w:rsidRDefault="00F917B0" w:rsidP="00F01552">
            <w:pPr>
              <w:pStyle w:val="Akapitzlist"/>
              <w:numPr>
                <w:ilvl w:val="0"/>
                <w:numId w:val="50"/>
              </w:numPr>
              <w:ind w:left="0" w:firstLine="0"/>
              <w:jc w:val="left"/>
              <w:rPr>
                <w:rFonts w:ascii="Arial" w:hAnsi="Arial" w:cs="Arial"/>
                <w:sz w:val="20"/>
                <w:szCs w:val="20"/>
              </w:rPr>
            </w:pPr>
            <w:r w:rsidRPr="00640D1F">
              <w:rPr>
                <w:rFonts w:ascii="Arial" w:hAnsi="Arial" w:cs="Arial"/>
                <w:sz w:val="20"/>
                <w:szCs w:val="20"/>
              </w:rPr>
              <w:t>Jaki jest poziom zdawalności w szkole</w:t>
            </w:r>
            <w:r w:rsidR="001A292F">
              <w:rPr>
                <w:rFonts w:ascii="Arial" w:hAnsi="Arial" w:cs="Arial"/>
                <w:sz w:val="20"/>
                <w:szCs w:val="20"/>
              </w:rPr>
              <w:t xml:space="preserve"> </w:t>
            </w:r>
            <w:r w:rsidRPr="00640D1F">
              <w:rPr>
                <w:rFonts w:ascii="Arial" w:hAnsi="Arial" w:cs="Arial"/>
                <w:sz w:val="20"/>
                <w:szCs w:val="20"/>
              </w:rPr>
              <w:t>na tle wyników</w:t>
            </w:r>
            <w:r w:rsidR="001A292F">
              <w:rPr>
                <w:rFonts w:ascii="Arial" w:hAnsi="Arial" w:cs="Arial"/>
                <w:sz w:val="20"/>
                <w:szCs w:val="20"/>
              </w:rPr>
              <w:t xml:space="preserve"> </w:t>
            </w:r>
            <w:r w:rsidRPr="00640D1F">
              <w:rPr>
                <w:rFonts w:ascii="Arial" w:hAnsi="Arial" w:cs="Arial"/>
                <w:sz w:val="20"/>
                <w:szCs w:val="20"/>
              </w:rPr>
              <w:t>województwa?</w:t>
            </w:r>
          </w:p>
          <w:p w:rsidR="00437898" w:rsidRDefault="00F917B0" w:rsidP="00F01552">
            <w:pPr>
              <w:pStyle w:val="Akapitzlist"/>
              <w:numPr>
                <w:ilvl w:val="0"/>
                <w:numId w:val="50"/>
              </w:numPr>
              <w:ind w:left="0" w:firstLine="0"/>
              <w:jc w:val="left"/>
              <w:rPr>
                <w:rFonts w:ascii="Arial" w:hAnsi="Arial" w:cs="Arial"/>
                <w:sz w:val="20"/>
                <w:szCs w:val="20"/>
              </w:rPr>
            </w:pPr>
            <w:r w:rsidRPr="00640D1F">
              <w:rPr>
                <w:rFonts w:ascii="Arial" w:hAnsi="Arial" w:cs="Arial"/>
                <w:sz w:val="20"/>
                <w:szCs w:val="20"/>
              </w:rPr>
              <w:t>Jaki jest poziom zdawalności w szkole</w:t>
            </w:r>
            <w:r w:rsidR="001A292F">
              <w:rPr>
                <w:rFonts w:ascii="Arial" w:hAnsi="Arial" w:cs="Arial"/>
                <w:sz w:val="20"/>
                <w:szCs w:val="20"/>
              </w:rPr>
              <w:t xml:space="preserve"> </w:t>
            </w:r>
            <w:r w:rsidRPr="00640D1F">
              <w:rPr>
                <w:rFonts w:ascii="Arial" w:hAnsi="Arial" w:cs="Arial"/>
                <w:sz w:val="20"/>
                <w:szCs w:val="20"/>
              </w:rPr>
              <w:t>na tle wyników krajowych?</w:t>
            </w:r>
          </w:p>
          <w:p w:rsidR="00437898" w:rsidRPr="00022056" w:rsidRDefault="00F917B0" w:rsidP="0049110C">
            <w:pPr>
              <w:pStyle w:val="Akapitzlist"/>
              <w:numPr>
                <w:ilvl w:val="0"/>
                <w:numId w:val="50"/>
              </w:numPr>
              <w:ind w:left="0" w:firstLine="0"/>
              <w:jc w:val="left"/>
              <w:rPr>
                <w:rFonts w:ascii="Arial" w:hAnsi="Arial" w:cs="Arial"/>
                <w:sz w:val="20"/>
                <w:szCs w:val="20"/>
              </w:rPr>
            </w:pPr>
            <w:r w:rsidRPr="00640D1F">
              <w:rPr>
                <w:rFonts w:ascii="Arial" w:hAnsi="Arial" w:cs="Arial"/>
                <w:sz w:val="20"/>
                <w:szCs w:val="20"/>
              </w:rPr>
              <w:t xml:space="preserve">Ilu uczniów przystępujących do egzaminu </w:t>
            </w:r>
            <w:r w:rsidR="0049110C">
              <w:rPr>
                <w:rFonts w:ascii="Arial" w:hAnsi="Arial" w:cs="Arial"/>
                <w:sz w:val="20"/>
                <w:szCs w:val="20"/>
              </w:rPr>
              <w:t xml:space="preserve">zawodowego </w:t>
            </w:r>
            <w:r w:rsidRPr="00640D1F">
              <w:rPr>
                <w:rFonts w:ascii="Arial" w:hAnsi="Arial" w:cs="Arial"/>
                <w:sz w:val="20"/>
                <w:szCs w:val="20"/>
              </w:rPr>
              <w:t xml:space="preserve">uzyskało </w:t>
            </w:r>
            <w:r w:rsidR="0049110C">
              <w:rPr>
                <w:rFonts w:ascii="Arial" w:hAnsi="Arial" w:cs="Arial"/>
                <w:sz w:val="20"/>
                <w:szCs w:val="20"/>
              </w:rPr>
              <w:t xml:space="preserve">certyfikat kwalifikacji </w:t>
            </w:r>
            <w:r w:rsidRPr="00640D1F">
              <w:rPr>
                <w:rFonts w:ascii="Arial" w:hAnsi="Arial" w:cs="Arial"/>
                <w:sz w:val="20"/>
                <w:szCs w:val="20"/>
              </w:rPr>
              <w:t>/</w:t>
            </w:r>
            <w:r w:rsidR="00883C77">
              <w:rPr>
                <w:rFonts w:ascii="Arial" w:hAnsi="Arial" w:cs="Arial"/>
                <w:sz w:val="20"/>
                <w:szCs w:val="20"/>
              </w:rPr>
              <w:t xml:space="preserve"> </w:t>
            </w:r>
            <w:r w:rsidRPr="00640D1F">
              <w:rPr>
                <w:rFonts w:ascii="Arial" w:hAnsi="Arial" w:cs="Arial"/>
                <w:sz w:val="20"/>
                <w:szCs w:val="20"/>
              </w:rPr>
              <w:t>dyplom zawod</w:t>
            </w:r>
            <w:r w:rsidR="0049110C">
              <w:rPr>
                <w:rFonts w:ascii="Arial" w:hAnsi="Arial" w:cs="Arial"/>
                <w:sz w:val="20"/>
                <w:szCs w:val="20"/>
              </w:rPr>
              <w:t>owy</w:t>
            </w:r>
          </w:p>
        </w:tc>
        <w:tc>
          <w:tcPr>
            <w:tcW w:w="3105" w:type="dxa"/>
          </w:tcPr>
          <w:p w:rsidR="00437898" w:rsidRDefault="00F917B0" w:rsidP="00F01552">
            <w:pPr>
              <w:pStyle w:val="Akapitzlist"/>
              <w:numPr>
                <w:ilvl w:val="0"/>
                <w:numId w:val="49"/>
              </w:numPr>
              <w:ind w:left="0" w:firstLine="0"/>
              <w:jc w:val="left"/>
              <w:rPr>
                <w:rFonts w:ascii="Arial" w:hAnsi="Arial" w:cs="Arial"/>
                <w:sz w:val="20"/>
                <w:szCs w:val="20"/>
              </w:rPr>
            </w:pPr>
            <w:r w:rsidRPr="00640D1F">
              <w:rPr>
                <w:rFonts w:ascii="Arial" w:hAnsi="Arial" w:cs="Arial"/>
                <w:sz w:val="20"/>
                <w:szCs w:val="20"/>
              </w:rPr>
              <w:t>95% uprawnionych</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49"/>
              </w:numPr>
              <w:ind w:left="0" w:firstLine="0"/>
              <w:jc w:val="left"/>
              <w:rPr>
                <w:rFonts w:ascii="Arial" w:hAnsi="Arial" w:cs="Arial"/>
                <w:sz w:val="20"/>
                <w:szCs w:val="20"/>
              </w:rPr>
            </w:pPr>
            <w:r w:rsidRPr="00640D1F">
              <w:rPr>
                <w:rFonts w:ascii="Arial" w:hAnsi="Arial" w:cs="Arial"/>
                <w:sz w:val="20"/>
                <w:szCs w:val="20"/>
              </w:rPr>
              <w:t>95% zdających</w:t>
            </w:r>
          </w:p>
          <w:p w:rsidR="00437898" w:rsidRDefault="00437898" w:rsidP="00022056">
            <w:pPr>
              <w:pStyle w:val="Akapitzlist"/>
              <w:ind w:left="0"/>
              <w:jc w:val="left"/>
              <w:rPr>
                <w:rFonts w:ascii="Arial" w:hAnsi="Arial" w:cs="Arial"/>
                <w:sz w:val="20"/>
                <w:szCs w:val="20"/>
              </w:rPr>
            </w:pPr>
          </w:p>
          <w:p w:rsidR="00437898" w:rsidRDefault="00437898" w:rsidP="00022056">
            <w:pPr>
              <w:pStyle w:val="Akapitzlist"/>
              <w:ind w:left="0"/>
              <w:jc w:val="left"/>
              <w:rPr>
                <w:rFonts w:ascii="Arial" w:hAnsi="Arial" w:cs="Arial"/>
                <w:sz w:val="20"/>
                <w:szCs w:val="20"/>
              </w:rPr>
            </w:pPr>
          </w:p>
          <w:p w:rsidR="00437898" w:rsidRDefault="00F917B0" w:rsidP="00F01552">
            <w:pPr>
              <w:pStyle w:val="Akapitzlist"/>
              <w:numPr>
                <w:ilvl w:val="0"/>
                <w:numId w:val="49"/>
              </w:numPr>
              <w:ind w:left="0" w:firstLine="0"/>
              <w:jc w:val="left"/>
              <w:rPr>
                <w:rFonts w:ascii="Arial" w:hAnsi="Arial" w:cs="Arial"/>
                <w:sz w:val="20"/>
                <w:szCs w:val="20"/>
              </w:rPr>
            </w:pPr>
            <w:r w:rsidRPr="00640D1F">
              <w:rPr>
                <w:rFonts w:ascii="Arial" w:hAnsi="Arial" w:cs="Arial"/>
                <w:sz w:val="20"/>
                <w:szCs w:val="20"/>
              </w:rPr>
              <w:t>Wyższa</w:t>
            </w:r>
          </w:p>
          <w:p w:rsidR="00437898" w:rsidRDefault="00437898" w:rsidP="00022056">
            <w:pPr>
              <w:pStyle w:val="Akapitzlist"/>
              <w:ind w:left="0"/>
              <w:jc w:val="left"/>
              <w:rPr>
                <w:rFonts w:ascii="Arial" w:hAnsi="Arial" w:cs="Arial"/>
                <w:sz w:val="20"/>
                <w:szCs w:val="20"/>
              </w:rPr>
            </w:pPr>
          </w:p>
          <w:p w:rsidR="00437898" w:rsidRDefault="00437898" w:rsidP="00022056">
            <w:pPr>
              <w:pStyle w:val="Akapitzlist"/>
              <w:ind w:left="0"/>
              <w:jc w:val="left"/>
              <w:rPr>
                <w:rFonts w:ascii="Arial" w:hAnsi="Arial" w:cs="Arial"/>
                <w:sz w:val="20"/>
                <w:szCs w:val="20"/>
              </w:rPr>
            </w:pPr>
          </w:p>
          <w:p w:rsidR="00437898" w:rsidRDefault="00F917B0" w:rsidP="00F01552">
            <w:pPr>
              <w:pStyle w:val="Akapitzlist"/>
              <w:numPr>
                <w:ilvl w:val="0"/>
                <w:numId w:val="49"/>
              </w:numPr>
              <w:ind w:left="0" w:firstLine="0"/>
              <w:jc w:val="left"/>
              <w:rPr>
                <w:rFonts w:ascii="Arial" w:hAnsi="Arial" w:cs="Arial"/>
                <w:sz w:val="20"/>
                <w:szCs w:val="20"/>
              </w:rPr>
            </w:pPr>
            <w:r w:rsidRPr="00640D1F">
              <w:rPr>
                <w:rFonts w:ascii="Arial" w:hAnsi="Arial" w:cs="Arial"/>
                <w:sz w:val="20"/>
                <w:szCs w:val="20"/>
              </w:rPr>
              <w:t>Wyższa</w:t>
            </w:r>
          </w:p>
          <w:p w:rsidR="00437898" w:rsidRDefault="00437898" w:rsidP="00022056">
            <w:pPr>
              <w:pStyle w:val="Akapitzlist"/>
              <w:ind w:left="0"/>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49"/>
              </w:numPr>
              <w:ind w:left="0" w:firstLine="0"/>
              <w:jc w:val="left"/>
              <w:rPr>
                <w:rFonts w:ascii="Arial" w:hAnsi="Arial" w:cs="Arial"/>
                <w:sz w:val="20"/>
                <w:szCs w:val="20"/>
              </w:rPr>
            </w:pPr>
            <w:r w:rsidRPr="00640D1F">
              <w:rPr>
                <w:rFonts w:ascii="Arial" w:hAnsi="Arial" w:cs="Arial"/>
                <w:sz w:val="20"/>
                <w:szCs w:val="20"/>
              </w:rPr>
              <w:t>Niższa o 1%</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49"/>
              </w:numPr>
              <w:ind w:left="0" w:firstLine="0"/>
              <w:jc w:val="left"/>
              <w:rPr>
                <w:rFonts w:ascii="Arial" w:hAnsi="Arial" w:cs="Arial"/>
                <w:sz w:val="20"/>
                <w:szCs w:val="20"/>
              </w:rPr>
            </w:pPr>
            <w:r w:rsidRPr="00640D1F">
              <w:rPr>
                <w:rFonts w:ascii="Arial" w:hAnsi="Arial" w:cs="Arial"/>
                <w:sz w:val="20"/>
                <w:szCs w:val="20"/>
              </w:rPr>
              <w:t xml:space="preserve">95% uczniów przystępujących do egzaminu uzyskało </w:t>
            </w:r>
            <w:r w:rsidR="0049110C">
              <w:rPr>
                <w:rFonts w:ascii="Arial" w:hAnsi="Arial" w:cs="Arial"/>
                <w:sz w:val="20"/>
                <w:szCs w:val="20"/>
              </w:rPr>
              <w:t xml:space="preserve">zawodowego </w:t>
            </w:r>
            <w:r w:rsidR="0049110C" w:rsidRPr="00640D1F">
              <w:rPr>
                <w:rFonts w:ascii="Arial" w:hAnsi="Arial" w:cs="Arial"/>
                <w:sz w:val="20"/>
                <w:szCs w:val="20"/>
              </w:rPr>
              <w:t xml:space="preserve">uzyskało </w:t>
            </w:r>
            <w:r w:rsidR="0049110C">
              <w:rPr>
                <w:rFonts w:ascii="Arial" w:hAnsi="Arial" w:cs="Arial"/>
                <w:sz w:val="20"/>
                <w:szCs w:val="20"/>
              </w:rPr>
              <w:t xml:space="preserve">certyfikat kwalifikacji </w:t>
            </w:r>
            <w:r w:rsidR="0049110C" w:rsidRPr="00640D1F">
              <w:rPr>
                <w:rFonts w:ascii="Arial" w:hAnsi="Arial" w:cs="Arial"/>
                <w:sz w:val="20"/>
                <w:szCs w:val="20"/>
              </w:rPr>
              <w:t>/dyplom zawod</w:t>
            </w:r>
            <w:r w:rsidR="0049110C">
              <w:rPr>
                <w:rFonts w:ascii="Arial" w:hAnsi="Arial" w:cs="Arial"/>
                <w:sz w:val="20"/>
                <w:szCs w:val="20"/>
              </w:rPr>
              <w:t>owy</w:t>
            </w:r>
          </w:p>
        </w:tc>
        <w:tc>
          <w:tcPr>
            <w:tcW w:w="3807" w:type="dxa"/>
          </w:tcPr>
          <w:p w:rsidR="00437898" w:rsidRDefault="00F917B0" w:rsidP="00022056">
            <w:pPr>
              <w:jc w:val="left"/>
              <w:rPr>
                <w:rFonts w:ascii="Arial" w:hAnsi="Arial" w:cs="Arial"/>
                <w:sz w:val="20"/>
                <w:szCs w:val="20"/>
              </w:rPr>
            </w:pPr>
            <w:r w:rsidRPr="00640D1F">
              <w:rPr>
                <w:rFonts w:ascii="Arial" w:hAnsi="Arial" w:cs="Arial"/>
                <w:sz w:val="20"/>
                <w:szCs w:val="20"/>
              </w:rPr>
              <w:t>Analiza dokumentacji szkolnej</w:t>
            </w:r>
          </w:p>
          <w:p w:rsidR="00437898" w:rsidRDefault="00F917B0" w:rsidP="00022056">
            <w:pPr>
              <w:jc w:val="left"/>
              <w:rPr>
                <w:rFonts w:ascii="Arial" w:hAnsi="Arial" w:cs="Arial"/>
                <w:sz w:val="20"/>
                <w:szCs w:val="20"/>
              </w:rPr>
            </w:pPr>
            <w:r w:rsidRPr="00640D1F">
              <w:rPr>
                <w:rFonts w:ascii="Arial" w:hAnsi="Arial" w:cs="Arial"/>
                <w:sz w:val="20"/>
                <w:szCs w:val="20"/>
              </w:rPr>
              <w:t>Analiza wyników egzaminacyjnych</w:t>
            </w:r>
          </w:p>
          <w:p w:rsidR="00437898" w:rsidRDefault="00F917B0" w:rsidP="00022056">
            <w:pPr>
              <w:jc w:val="left"/>
              <w:rPr>
                <w:rFonts w:ascii="Arial" w:hAnsi="Arial" w:cs="Arial"/>
                <w:sz w:val="20"/>
                <w:szCs w:val="20"/>
              </w:rPr>
            </w:pPr>
            <w:r w:rsidRPr="00640D1F">
              <w:rPr>
                <w:rFonts w:ascii="Arial" w:hAnsi="Arial" w:cs="Arial"/>
                <w:sz w:val="20"/>
                <w:szCs w:val="20"/>
              </w:rPr>
              <w:t>Interpretacja wyników</w:t>
            </w:r>
          </w:p>
          <w:p w:rsidR="00437898" w:rsidRDefault="00F917B0" w:rsidP="00022056">
            <w:pPr>
              <w:jc w:val="left"/>
              <w:rPr>
                <w:rFonts w:ascii="Arial" w:hAnsi="Arial" w:cs="Arial"/>
                <w:sz w:val="20"/>
                <w:szCs w:val="20"/>
              </w:rPr>
            </w:pPr>
            <w:r w:rsidRPr="00640D1F">
              <w:rPr>
                <w:rFonts w:ascii="Arial" w:hAnsi="Arial" w:cs="Arial"/>
                <w:sz w:val="20"/>
                <w:szCs w:val="20"/>
              </w:rPr>
              <w:t>Wnioski</w:t>
            </w:r>
          </w:p>
        </w:tc>
        <w:tc>
          <w:tcPr>
            <w:tcW w:w="2040" w:type="dxa"/>
          </w:tcPr>
          <w:p w:rsidR="00437898" w:rsidRDefault="00F917B0" w:rsidP="00022056">
            <w:pPr>
              <w:jc w:val="left"/>
              <w:rPr>
                <w:rFonts w:ascii="Arial" w:eastAsia="Calibri" w:hAnsi="Arial" w:cs="Arial"/>
                <w:kern w:val="24"/>
                <w:sz w:val="20"/>
                <w:szCs w:val="20"/>
              </w:rPr>
            </w:pPr>
            <w:r w:rsidRPr="00640D1F">
              <w:rPr>
                <w:rFonts w:ascii="Arial" w:eastAsia="Calibri" w:hAnsi="Arial" w:cs="Arial"/>
                <w:kern w:val="24"/>
                <w:sz w:val="20"/>
                <w:szCs w:val="20"/>
              </w:rPr>
              <w:t>1.Po zakończeniu</w:t>
            </w:r>
            <w:r w:rsidR="001A292F">
              <w:rPr>
                <w:rFonts w:ascii="Arial" w:eastAsia="Calibri" w:hAnsi="Arial" w:cs="Arial"/>
                <w:kern w:val="24"/>
                <w:sz w:val="20"/>
                <w:szCs w:val="20"/>
              </w:rPr>
              <w:t xml:space="preserve"> </w:t>
            </w:r>
            <w:r w:rsidRPr="00640D1F">
              <w:rPr>
                <w:rFonts w:ascii="Arial" w:eastAsia="Calibri" w:hAnsi="Arial" w:cs="Arial"/>
                <w:kern w:val="24"/>
                <w:sz w:val="20"/>
                <w:szCs w:val="20"/>
              </w:rPr>
              <w:t>sesji egzaminacyjnej</w:t>
            </w:r>
          </w:p>
          <w:p w:rsidR="00437898" w:rsidRDefault="00F917B0" w:rsidP="00022056">
            <w:pPr>
              <w:jc w:val="left"/>
              <w:rPr>
                <w:rFonts w:ascii="Arial" w:hAnsi="Arial" w:cs="Arial"/>
                <w:sz w:val="20"/>
                <w:szCs w:val="20"/>
              </w:rPr>
            </w:pPr>
            <w:r w:rsidRPr="00640D1F">
              <w:rPr>
                <w:rFonts w:ascii="Arial" w:eastAsia="Calibri" w:hAnsi="Arial" w:cs="Arial"/>
                <w:kern w:val="24"/>
                <w:sz w:val="20"/>
                <w:szCs w:val="20"/>
              </w:rPr>
              <w:t>2. Po uzyskaniu wyników egzaminów</w:t>
            </w:r>
          </w:p>
        </w:tc>
      </w:tr>
      <w:tr w:rsidR="00F917B0" w:rsidRPr="00663EDB" w:rsidTr="00022056">
        <w:tc>
          <w:tcPr>
            <w:tcW w:w="2378" w:type="dxa"/>
          </w:tcPr>
          <w:p w:rsidR="00437898" w:rsidRDefault="00F917B0" w:rsidP="00022056">
            <w:pPr>
              <w:jc w:val="left"/>
              <w:rPr>
                <w:rFonts w:ascii="Arial" w:hAnsi="Arial" w:cs="Arial"/>
                <w:sz w:val="20"/>
                <w:szCs w:val="20"/>
              </w:rPr>
            </w:pPr>
            <w:r w:rsidRPr="00640D1F">
              <w:rPr>
                <w:rFonts w:ascii="Arial" w:hAnsi="Arial" w:cs="Arial"/>
                <w:sz w:val="20"/>
                <w:szCs w:val="20"/>
              </w:rPr>
              <w:t>Wyniki egzaminów maturalnych</w:t>
            </w:r>
          </w:p>
        </w:tc>
        <w:tc>
          <w:tcPr>
            <w:tcW w:w="2890" w:type="dxa"/>
          </w:tcPr>
          <w:p w:rsidR="00437898" w:rsidRPr="0049110C" w:rsidRDefault="00F917B0" w:rsidP="00022056">
            <w:pPr>
              <w:pStyle w:val="Akapitzlist"/>
              <w:numPr>
                <w:ilvl w:val="0"/>
                <w:numId w:val="52"/>
              </w:numPr>
              <w:ind w:left="0" w:firstLine="0"/>
              <w:jc w:val="left"/>
              <w:rPr>
                <w:rFonts w:ascii="Arial" w:hAnsi="Arial" w:cs="Arial"/>
                <w:sz w:val="20"/>
                <w:szCs w:val="20"/>
              </w:rPr>
            </w:pPr>
            <w:r w:rsidRPr="0049110C">
              <w:rPr>
                <w:rFonts w:ascii="Arial" w:hAnsi="Arial" w:cs="Arial"/>
                <w:sz w:val="20"/>
                <w:szCs w:val="20"/>
              </w:rPr>
              <w:t>Ilu uczniów przystąpiło do egzaminów maturalnych</w:t>
            </w:r>
            <w:r w:rsidR="0049110C" w:rsidRPr="0049110C">
              <w:rPr>
                <w:rFonts w:ascii="Arial" w:hAnsi="Arial" w:cs="Arial"/>
                <w:sz w:val="20"/>
                <w:szCs w:val="20"/>
              </w:rPr>
              <w:t xml:space="preserve"> </w:t>
            </w:r>
            <w:r w:rsidRPr="0049110C">
              <w:rPr>
                <w:rFonts w:ascii="Arial" w:hAnsi="Arial" w:cs="Arial"/>
                <w:sz w:val="20"/>
                <w:szCs w:val="20"/>
              </w:rPr>
              <w:t>w szkole?</w:t>
            </w:r>
          </w:p>
          <w:p w:rsidR="00437898" w:rsidRDefault="00F917B0" w:rsidP="00F01552">
            <w:pPr>
              <w:pStyle w:val="Akapitzlist"/>
              <w:numPr>
                <w:ilvl w:val="0"/>
                <w:numId w:val="52"/>
              </w:numPr>
              <w:ind w:left="0" w:firstLine="0"/>
              <w:jc w:val="left"/>
              <w:rPr>
                <w:rFonts w:ascii="Arial" w:hAnsi="Arial" w:cs="Arial"/>
                <w:sz w:val="20"/>
                <w:szCs w:val="20"/>
              </w:rPr>
            </w:pPr>
            <w:r w:rsidRPr="00640D1F">
              <w:rPr>
                <w:rFonts w:ascii="Arial" w:hAnsi="Arial" w:cs="Arial"/>
                <w:sz w:val="20"/>
                <w:szCs w:val="20"/>
              </w:rPr>
              <w:t>Ilu uczniów uzyskało minimalną liczbę punktów z egzaminu?</w:t>
            </w:r>
          </w:p>
          <w:p w:rsidR="00437898" w:rsidRDefault="00F917B0" w:rsidP="00F01552">
            <w:pPr>
              <w:pStyle w:val="Akapitzlist"/>
              <w:numPr>
                <w:ilvl w:val="0"/>
                <w:numId w:val="52"/>
              </w:numPr>
              <w:ind w:left="0" w:firstLine="0"/>
              <w:jc w:val="left"/>
              <w:rPr>
                <w:rFonts w:ascii="Arial" w:hAnsi="Arial" w:cs="Arial"/>
                <w:sz w:val="20"/>
                <w:szCs w:val="20"/>
              </w:rPr>
            </w:pPr>
            <w:r w:rsidRPr="00640D1F">
              <w:rPr>
                <w:rFonts w:ascii="Arial" w:hAnsi="Arial" w:cs="Arial"/>
                <w:sz w:val="20"/>
                <w:szCs w:val="20"/>
              </w:rPr>
              <w:t>Jaki jest poziom zdawalności w szkole</w:t>
            </w:r>
            <w:r w:rsidR="001A292F">
              <w:rPr>
                <w:rFonts w:ascii="Arial" w:hAnsi="Arial" w:cs="Arial"/>
                <w:sz w:val="20"/>
                <w:szCs w:val="20"/>
              </w:rPr>
              <w:t xml:space="preserve"> </w:t>
            </w:r>
            <w:r w:rsidRPr="00640D1F">
              <w:rPr>
                <w:rFonts w:ascii="Arial" w:hAnsi="Arial" w:cs="Arial"/>
                <w:sz w:val="20"/>
                <w:szCs w:val="20"/>
              </w:rPr>
              <w:t>na tle wyników powiatu?</w:t>
            </w:r>
          </w:p>
          <w:p w:rsidR="00437898" w:rsidRDefault="00F917B0" w:rsidP="00F01552">
            <w:pPr>
              <w:pStyle w:val="Akapitzlist"/>
              <w:numPr>
                <w:ilvl w:val="0"/>
                <w:numId w:val="52"/>
              </w:numPr>
              <w:ind w:left="0" w:firstLine="0"/>
              <w:jc w:val="left"/>
              <w:rPr>
                <w:rFonts w:ascii="Arial" w:hAnsi="Arial" w:cs="Arial"/>
                <w:sz w:val="20"/>
                <w:szCs w:val="20"/>
              </w:rPr>
            </w:pPr>
            <w:r w:rsidRPr="00640D1F">
              <w:rPr>
                <w:rFonts w:ascii="Arial" w:hAnsi="Arial" w:cs="Arial"/>
                <w:sz w:val="20"/>
                <w:szCs w:val="20"/>
              </w:rPr>
              <w:t>Jaki jest poziom zdawalności w szkole</w:t>
            </w:r>
            <w:r w:rsidR="001A292F">
              <w:rPr>
                <w:rFonts w:ascii="Arial" w:hAnsi="Arial" w:cs="Arial"/>
                <w:sz w:val="20"/>
                <w:szCs w:val="20"/>
              </w:rPr>
              <w:t xml:space="preserve"> </w:t>
            </w:r>
            <w:r w:rsidRPr="00640D1F">
              <w:rPr>
                <w:rFonts w:ascii="Arial" w:hAnsi="Arial" w:cs="Arial"/>
                <w:sz w:val="20"/>
                <w:szCs w:val="20"/>
              </w:rPr>
              <w:t>na tle wyników</w:t>
            </w:r>
            <w:r w:rsidR="001A292F">
              <w:rPr>
                <w:rFonts w:ascii="Arial" w:hAnsi="Arial" w:cs="Arial"/>
                <w:sz w:val="20"/>
                <w:szCs w:val="20"/>
              </w:rPr>
              <w:t xml:space="preserve"> </w:t>
            </w:r>
            <w:r w:rsidRPr="00640D1F">
              <w:rPr>
                <w:rFonts w:ascii="Arial" w:hAnsi="Arial" w:cs="Arial"/>
                <w:sz w:val="20"/>
                <w:szCs w:val="20"/>
              </w:rPr>
              <w:t>województwa?</w:t>
            </w:r>
          </w:p>
          <w:p w:rsidR="00437898" w:rsidRDefault="00F917B0" w:rsidP="00F01552">
            <w:pPr>
              <w:pStyle w:val="Akapitzlist"/>
              <w:numPr>
                <w:ilvl w:val="0"/>
                <w:numId w:val="52"/>
              </w:numPr>
              <w:ind w:left="0" w:firstLine="0"/>
              <w:jc w:val="left"/>
              <w:rPr>
                <w:rFonts w:ascii="Arial" w:hAnsi="Arial" w:cs="Arial"/>
                <w:sz w:val="20"/>
                <w:szCs w:val="20"/>
              </w:rPr>
            </w:pPr>
            <w:r w:rsidRPr="00640D1F">
              <w:rPr>
                <w:rFonts w:ascii="Arial" w:hAnsi="Arial" w:cs="Arial"/>
                <w:sz w:val="20"/>
                <w:szCs w:val="20"/>
              </w:rPr>
              <w:t>Jaki jest poziom zdawalności w szkole</w:t>
            </w:r>
            <w:r w:rsidR="001A292F">
              <w:rPr>
                <w:rFonts w:ascii="Arial" w:hAnsi="Arial" w:cs="Arial"/>
                <w:sz w:val="20"/>
                <w:szCs w:val="20"/>
              </w:rPr>
              <w:t xml:space="preserve"> </w:t>
            </w:r>
            <w:r w:rsidRPr="00640D1F">
              <w:rPr>
                <w:rFonts w:ascii="Arial" w:hAnsi="Arial" w:cs="Arial"/>
                <w:sz w:val="20"/>
                <w:szCs w:val="20"/>
              </w:rPr>
              <w:t>na tle wyników krajowych?</w:t>
            </w:r>
          </w:p>
          <w:p w:rsidR="00437898" w:rsidRDefault="00F917B0" w:rsidP="00F01552">
            <w:pPr>
              <w:pStyle w:val="Akapitzlist"/>
              <w:numPr>
                <w:ilvl w:val="0"/>
                <w:numId w:val="52"/>
              </w:numPr>
              <w:ind w:left="0" w:firstLine="0"/>
              <w:jc w:val="left"/>
              <w:rPr>
                <w:rFonts w:ascii="Arial" w:hAnsi="Arial" w:cs="Arial"/>
                <w:sz w:val="20"/>
                <w:szCs w:val="20"/>
              </w:rPr>
            </w:pPr>
            <w:r w:rsidRPr="00640D1F">
              <w:rPr>
                <w:rFonts w:ascii="Arial" w:hAnsi="Arial" w:cs="Arial"/>
                <w:sz w:val="20"/>
                <w:szCs w:val="20"/>
              </w:rPr>
              <w:t>Ilu uczniów przystępujących do egzaminu uzyskało świadectwo maturalne?</w:t>
            </w:r>
          </w:p>
          <w:p w:rsidR="00437898" w:rsidRDefault="00437898" w:rsidP="00022056">
            <w:pPr>
              <w:jc w:val="left"/>
              <w:rPr>
                <w:rFonts w:ascii="Arial" w:hAnsi="Arial" w:cs="Arial"/>
                <w:sz w:val="20"/>
                <w:szCs w:val="20"/>
              </w:rPr>
            </w:pPr>
          </w:p>
        </w:tc>
        <w:tc>
          <w:tcPr>
            <w:tcW w:w="3105" w:type="dxa"/>
          </w:tcPr>
          <w:p w:rsidR="00437898" w:rsidRDefault="00F917B0" w:rsidP="00F01552">
            <w:pPr>
              <w:pStyle w:val="Akapitzlist"/>
              <w:numPr>
                <w:ilvl w:val="0"/>
                <w:numId w:val="53"/>
              </w:numPr>
              <w:ind w:left="0" w:firstLine="0"/>
              <w:jc w:val="left"/>
              <w:rPr>
                <w:rFonts w:ascii="Arial" w:hAnsi="Arial" w:cs="Arial"/>
                <w:sz w:val="20"/>
                <w:szCs w:val="20"/>
              </w:rPr>
            </w:pPr>
            <w:r w:rsidRPr="00640D1F">
              <w:rPr>
                <w:rFonts w:ascii="Arial" w:hAnsi="Arial" w:cs="Arial"/>
                <w:sz w:val="20"/>
                <w:szCs w:val="20"/>
              </w:rPr>
              <w:t>80% uprawnionych uczniów</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3"/>
              </w:numPr>
              <w:ind w:left="0" w:firstLine="0"/>
              <w:jc w:val="left"/>
              <w:rPr>
                <w:rFonts w:ascii="Arial" w:hAnsi="Arial" w:cs="Arial"/>
                <w:sz w:val="20"/>
                <w:szCs w:val="20"/>
              </w:rPr>
            </w:pPr>
            <w:r w:rsidRPr="00640D1F">
              <w:rPr>
                <w:rFonts w:ascii="Arial" w:hAnsi="Arial" w:cs="Arial"/>
                <w:sz w:val="20"/>
                <w:szCs w:val="20"/>
              </w:rPr>
              <w:t>80% uprawnionych uczniów</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3"/>
              </w:numPr>
              <w:ind w:left="0" w:firstLine="0"/>
              <w:jc w:val="left"/>
              <w:rPr>
                <w:rFonts w:ascii="Arial" w:hAnsi="Arial" w:cs="Arial"/>
                <w:sz w:val="20"/>
                <w:szCs w:val="20"/>
              </w:rPr>
            </w:pPr>
            <w:r w:rsidRPr="00640D1F">
              <w:rPr>
                <w:rFonts w:ascii="Arial" w:hAnsi="Arial" w:cs="Arial"/>
                <w:sz w:val="20"/>
                <w:szCs w:val="20"/>
              </w:rPr>
              <w:t>Wyższa</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3"/>
              </w:numPr>
              <w:ind w:left="0" w:firstLine="0"/>
              <w:jc w:val="left"/>
              <w:rPr>
                <w:rFonts w:ascii="Arial" w:hAnsi="Arial" w:cs="Arial"/>
                <w:sz w:val="20"/>
                <w:szCs w:val="20"/>
              </w:rPr>
            </w:pPr>
            <w:r w:rsidRPr="00640D1F">
              <w:rPr>
                <w:rFonts w:ascii="Arial" w:hAnsi="Arial" w:cs="Arial"/>
                <w:sz w:val="20"/>
                <w:szCs w:val="20"/>
              </w:rPr>
              <w:t>Wyższa</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3"/>
              </w:numPr>
              <w:ind w:left="0" w:firstLine="0"/>
              <w:jc w:val="left"/>
              <w:rPr>
                <w:rFonts w:ascii="Arial" w:hAnsi="Arial" w:cs="Arial"/>
                <w:sz w:val="20"/>
                <w:szCs w:val="20"/>
              </w:rPr>
            </w:pPr>
            <w:r w:rsidRPr="00640D1F">
              <w:rPr>
                <w:rFonts w:ascii="Arial" w:hAnsi="Arial" w:cs="Arial"/>
                <w:sz w:val="20"/>
                <w:szCs w:val="20"/>
              </w:rPr>
              <w:t>Niższa o 1%</w:t>
            </w:r>
          </w:p>
          <w:p w:rsidR="00437898" w:rsidRDefault="00437898" w:rsidP="00022056">
            <w:pPr>
              <w:jc w:val="left"/>
              <w:rPr>
                <w:rFonts w:ascii="Arial" w:hAnsi="Arial" w:cs="Arial"/>
                <w:sz w:val="20"/>
                <w:szCs w:val="20"/>
              </w:rPr>
            </w:pPr>
          </w:p>
          <w:p w:rsidR="00437898" w:rsidRDefault="00437898" w:rsidP="00022056">
            <w:pPr>
              <w:jc w:val="left"/>
              <w:rPr>
                <w:rFonts w:ascii="Arial" w:hAnsi="Arial" w:cs="Arial"/>
                <w:sz w:val="20"/>
                <w:szCs w:val="20"/>
              </w:rPr>
            </w:pPr>
          </w:p>
          <w:p w:rsidR="00437898" w:rsidRDefault="00F917B0" w:rsidP="00F01552">
            <w:pPr>
              <w:pStyle w:val="Akapitzlist"/>
              <w:numPr>
                <w:ilvl w:val="0"/>
                <w:numId w:val="53"/>
              </w:numPr>
              <w:ind w:left="0" w:firstLine="0"/>
              <w:jc w:val="left"/>
              <w:rPr>
                <w:rFonts w:ascii="Arial" w:hAnsi="Arial" w:cs="Arial"/>
                <w:sz w:val="20"/>
                <w:szCs w:val="20"/>
              </w:rPr>
            </w:pPr>
            <w:r w:rsidRPr="00640D1F">
              <w:rPr>
                <w:rFonts w:ascii="Arial" w:hAnsi="Arial" w:cs="Arial"/>
                <w:sz w:val="20"/>
                <w:szCs w:val="20"/>
              </w:rPr>
              <w:t>80% uczniów przystępujących do egzaminu maturalnego</w:t>
            </w:r>
          </w:p>
        </w:tc>
        <w:tc>
          <w:tcPr>
            <w:tcW w:w="3807" w:type="dxa"/>
          </w:tcPr>
          <w:p w:rsidR="00437898" w:rsidRDefault="00F917B0" w:rsidP="00022056">
            <w:pPr>
              <w:jc w:val="left"/>
              <w:rPr>
                <w:rFonts w:ascii="Arial" w:hAnsi="Arial" w:cs="Arial"/>
                <w:sz w:val="20"/>
                <w:szCs w:val="20"/>
              </w:rPr>
            </w:pPr>
            <w:r w:rsidRPr="00640D1F">
              <w:rPr>
                <w:rFonts w:ascii="Arial" w:hAnsi="Arial" w:cs="Arial"/>
                <w:sz w:val="20"/>
                <w:szCs w:val="20"/>
              </w:rPr>
              <w:t>Analiza dokumentacji szkolnej</w:t>
            </w:r>
          </w:p>
          <w:p w:rsidR="00437898" w:rsidRDefault="00F917B0" w:rsidP="00022056">
            <w:pPr>
              <w:jc w:val="left"/>
              <w:rPr>
                <w:rFonts w:ascii="Arial" w:hAnsi="Arial" w:cs="Arial"/>
                <w:sz w:val="20"/>
                <w:szCs w:val="20"/>
              </w:rPr>
            </w:pPr>
            <w:r w:rsidRPr="00640D1F">
              <w:rPr>
                <w:rFonts w:ascii="Arial" w:hAnsi="Arial" w:cs="Arial"/>
                <w:sz w:val="20"/>
                <w:szCs w:val="20"/>
              </w:rPr>
              <w:t>Analiza wyników egzaminacyjnych</w:t>
            </w:r>
          </w:p>
          <w:p w:rsidR="00437898" w:rsidRDefault="00F917B0" w:rsidP="00022056">
            <w:pPr>
              <w:jc w:val="left"/>
              <w:rPr>
                <w:rFonts w:ascii="Arial" w:hAnsi="Arial" w:cs="Arial"/>
                <w:sz w:val="20"/>
                <w:szCs w:val="20"/>
              </w:rPr>
            </w:pPr>
            <w:r w:rsidRPr="00640D1F">
              <w:rPr>
                <w:rFonts w:ascii="Arial" w:hAnsi="Arial" w:cs="Arial"/>
                <w:sz w:val="20"/>
                <w:szCs w:val="20"/>
              </w:rPr>
              <w:t>Interpretacja wyników</w:t>
            </w:r>
          </w:p>
          <w:p w:rsidR="00437898" w:rsidRDefault="00F917B0" w:rsidP="00022056">
            <w:pPr>
              <w:jc w:val="left"/>
              <w:rPr>
                <w:rFonts w:ascii="Arial" w:hAnsi="Arial" w:cs="Arial"/>
                <w:sz w:val="20"/>
                <w:szCs w:val="20"/>
              </w:rPr>
            </w:pPr>
            <w:r w:rsidRPr="00640D1F">
              <w:rPr>
                <w:rFonts w:ascii="Arial" w:hAnsi="Arial" w:cs="Arial"/>
                <w:sz w:val="20"/>
                <w:szCs w:val="20"/>
              </w:rPr>
              <w:t>Wnioski</w:t>
            </w:r>
          </w:p>
        </w:tc>
        <w:tc>
          <w:tcPr>
            <w:tcW w:w="2040" w:type="dxa"/>
          </w:tcPr>
          <w:p w:rsidR="00437898" w:rsidRDefault="00F917B0" w:rsidP="00022056">
            <w:pPr>
              <w:jc w:val="left"/>
              <w:rPr>
                <w:rFonts w:ascii="Arial" w:eastAsia="Calibri" w:hAnsi="Arial" w:cs="Arial"/>
                <w:kern w:val="24"/>
                <w:sz w:val="20"/>
                <w:szCs w:val="20"/>
              </w:rPr>
            </w:pPr>
            <w:r w:rsidRPr="00640D1F">
              <w:rPr>
                <w:rFonts w:ascii="Arial" w:eastAsia="Calibri" w:hAnsi="Arial" w:cs="Arial"/>
                <w:kern w:val="24"/>
                <w:sz w:val="20"/>
                <w:szCs w:val="20"/>
              </w:rPr>
              <w:t>1.Po zakończeniu</w:t>
            </w:r>
            <w:r w:rsidR="001A292F">
              <w:rPr>
                <w:rFonts w:ascii="Arial" w:eastAsia="Calibri" w:hAnsi="Arial" w:cs="Arial"/>
                <w:kern w:val="24"/>
                <w:sz w:val="20"/>
                <w:szCs w:val="20"/>
              </w:rPr>
              <w:t xml:space="preserve"> </w:t>
            </w:r>
            <w:r w:rsidRPr="00640D1F">
              <w:rPr>
                <w:rFonts w:ascii="Arial" w:eastAsia="Calibri" w:hAnsi="Arial" w:cs="Arial"/>
                <w:kern w:val="24"/>
                <w:sz w:val="20"/>
                <w:szCs w:val="20"/>
              </w:rPr>
              <w:t>sesji egzaminacyjnej</w:t>
            </w:r>
          </w:p>
          <w:p w:rsidR="00437898" w:rsidRDefault="00F917B0" w:rsidP="00022056">
            <w:pPr>
              <w:jc w:val="left"/>
              <w:rPr>
                <w:rFonts w:ascii="Arial" w:hAnsi="Arial" w:cs="Arial"/>
                <w:sz w:val="20"/>
                <w:szCs w:val="20"/>
              </w:rPr>
            </w:pPr>
            <w:r w:rsidRPr="00640D1F">
              <w:rPr>
                <w:rFonts w:ascii="Arial" w:eastAsia="Calibri" w:hAnsi="Arial" w:cs="Arial"/>
                <w:kern w:val="24"/>
                <w:sz w:val="20"/>
                <w:szCs w:val="20"/>
              </w:rPr>
              <w:t>2. Po uzyskaniu wyników egzaminów</w:t>
            </w:r>
          </w:p>
        </w:tc>
      </w:tr>
    </w:tbl>
    <w:p w:rsidR="00C404F0" w:rsidRDefault="00C404F0" w:rsidP="006D440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sz w:val="20"/>
          <w:szCs w:val="20"/>
        </w:rPr>
      </w:pPr>
    </w:p>
    <w:p w:rsidR="00C404F0" w:rsidRDefault="00C404F0" w:rsidP="006D440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sz w:val="20"/>
          <w:szCs w:val="20"/>
        </w:rPr>
      </w:pPr>
    </w:p>
    <w:p w:rsidR="00CE5C44" w:rsidRDefault="00CE5C44" w:rsidP="001860D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sz w:val="20"/>
          <w:szCs w:val="20"/>
        </w:rPr>
      </w:pPr>
    </w:p>
    <w:p w:rsidR="00292E2E" w:rsidRDefault="00292E2E" w:rsidP="001860D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sz w:val="20"/>
          <w:szCs w:val="20"/>
        </w:rPr>
      </w:pPr>
    </w:p>
    <w:p w:rsidR="00437898" w:rsidRPr="00631931" w:rsidRDefault="0049110C" w:rsidP="0063193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br w:type="column"/>
      </w:r>
      <w:r w:rsidR="00631931">
        <w:rPr>
          <w:rFonts w:ascii="Arial" w:hAnsi="Arial" w:cs="Arial"/>
          <w:b/>
          <w:sz w:val="20"/>
          <w:szCs w:val="20"/>
        </w:rPr>
        <w:t>V</w:t>
      </w:r>
      <w:r>
        <w:rPr>
          <w:rFonts w:ascii="Arial" w:hAnsi="Arial" w:cs="Arial"/>
          <w:b/>
          <w:sz w:val="20"/>
          <w:szCs w:val="20"/>
        </w:rPr>
        <w:t>I</w:t>
      </w:r>
      <w:r w:rsidR="00631931">
        <w:rPr>
          <w:rFonts w:ascii="Arial" w:hAnsi="Arial" w:cs="Arial"/>
          <w:b/>
          <w:sz w:val="20"/>
          <w:szCs w:val="20"/>
        </w:rPr>
        <w:t>.</w:t>
      </w:r>
      <w:r>
        <w:rPr>
          <w:rFonts w:ascii="Arial" w:hAnsi="Arial" w:cs="Arial"/>
          <w:b/>
          <w:sz w:val="20"/>
          <w:szCs w:val="20"/>
        </w:rPr>
        <w:t xml:space="preserve"> </w:t>
      </w:r>
      <w:r w:rsidR="00992930" w:rsidRPr="00631931">
        <w:rPr>
          <w:rFonts w:ascii="Arial" w:hAnsi="Arial" w:cs="Arial"/>
          <w:b/>
          <w:sz w:val="20"/>
          <w:szCs w:val="20"/>
        </w:rPr>
        <w:t>ZALECANA LITERATURA DO ZAWODU</w:t>
      </w:r>
    </w:p>
    <w:bookmarkEnd w:id="3"/>
    <w:p w:rsidR="005E4A1D" w:rsidRPr="00DA5817" w:rsidRDefault="005E4A1D" w:rsidP="000220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DA5817">
        <w:rPr>
          <w:rFonts w:ascii="Arial" w:hAnsi="Arial" w:cs="Arial"/>
          <w:sz w:val="20"/>
          <w:szCs w:val="20"/>
        </w:rPr>
        <w:t>Baryłko-Pikielnia N., Matuszewska I.</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Sensoryczne badania żywności</w:t>
      </w:r>
      <w:r>
        <w:rPr>
          <w:rFonts w:ascii="Arial" w:hAnsi="Arial" w:cs="Arial"/>
          <w:sz w:val="20"/>
          <w:szCs w:val="20"/>
        </w:rPr>
        <w:t>,</w:t>
      </w:r>
      <w:r w:rsidRPr="00DA5817">
        <w:rPr>
          <w:rFonts w:ascii="Arial" w:hAnsi="Arial" w:cs="Arial"/>
          <w:sz w:val="20"/>
          <w:szCs w:val="20"/>
        </w:rPr>
        <w:t xml:space="preserve"> Wydawnictwo Naukowe PTTŻ</w:t>
      </w:r>
      <w:r>
        <w:rPr>
          <w:rFonts w:ascii="Arial" w:hAnsi="Arial" w:cs="Arial"/>
          <w:sz w:val="20"/>
          <w:szCs w:val="20"/>
        </w:rPr>
        <w:t>,</w:t>
      </w:r>
      <w:r w:rsidRPr="00DA5817">
        <w:rPr>
          <w:rFonts w:ascii="Arial" w:hAnsi="Arial" w:cs="Arial"/>
          <w:sz w:val="20"/>
          <w:szCs w:val="20"/>
        </w:rPr>
        <w:t xml:space="preserve"> Warszawa 2009</w:t>
      </w:r>
      <w:r>
        <w:rPr>
          <w:rFonts w:ascii="Arial" w:hAnsi="Arial" w:cs="Arial"/>
          <w:sz w:val="20"/>
          <w:szCs w:val="20"/>
        </w:rPr>
        <w:t>.</w:t>
      </w:r>
    </w:p>
    <w:p w:rsidR="005E4A1D" w:rsidRPr="00883C77" w:rsidRDefault="005E4A1D" w:rsidP="00022056">
      <w:pPr>
        <w:pStyle w:val="Bezodstpw"/>
        <w:spacing w:line="360" w:lineRule="auto"/>
        <w:jc w:val="both"/>
        <w:rPr>
          <w:rFonts w:ascii="Arial" w:hAnsi="Arial" w:cs="Arial"/>
          <w:color w:val="auto"/>
          <w:sz w:val="20"/>
          <w:szCs w:val="20"/>
        </w:rPr>
      </w:pPr>
      <w:r w:rsidRPr="00DA5817">
        <w:rPr>
          <w:rFonts w:ascii="Arial" w:hAnsi="Arial" w:cs="Arial"/>
          <w:sz w:val="20"/>
          <w:szCs w:val="20"/>
        </w:rPr>
        <w:t>Bliska B</w:t>
      </w:r>
      <w:r>
        <w:rPr>
          <w:rFonts w:ascii="Arial" w:hAnsi="Arial" w:cs="Arial"/>
          <w:sz w:val="20"/>
          <w:szCs w:val="20"/>
        </w:rPr>
        <w:t>.</w:t>
      </w:r>
      <w:r w:rsidRPr="00DA5817">
        <w:rPr>
          <w:rFonts w:ascii="Arial" w:hAnsi="Arial" w:cs="Arial"/>
          <w:sz w:val="20"/>
          <w:szCs w:val="20"/>
        </w:rPr>
        <w:t>, Górska</w:t>
      </w:r>
      <w:r>
        <w:rPr>
          <w:rFonts w:ascii="Arial" w:hAnsi="Arial" w:cs="Arial"/>
          <w:sz w:val="20"/>
          <w:szCs w:val="20"/>
        </w:rPr>
        <w:t>-</w:t>
      </w:r>
      <w:r w:rsidRPr="00DA5817">
        <w:rPr>
          <w:rFonts w:ascii="Arial" w:hAnsi="Arial" w:cs="Arial"/>
          <w:sz w:val="20"/>
          <w:szCs w:val="20"/>
        </w:rPr>
        <w:t>Warsewicz H</w:t>
      </w:r>
      <w:r>
        <w:rPr>
          <w:rFonts w:ascii="Arial" w:hAnsi="Arial" w:cs="Arial"/>
          <w:sz w:val="20"/>
          <w:szCs w:val="20"/>
        </w:rPr>
        <w:t>.</w:t>
      </w:r>
      <w:r w:rsidRPr="00DA5817">
        <w:rPr>
          <w:rFonts w:ascii="Arial" w:hAnsi="Arial" w:cs="Arial"/>
          <w:sz w:val="20"/>
          <w:szCs w:val="20"/>
        </w:rPr>
        <w:t>, Sawicka B</w:t>
      </w:r>
      <w:r>
        <w:rPr>
          <w:rFonts w:ascii="Arial" w:hAnsi="Arial" w:cs="Arial"/>
          <w:sz w:val="20"/>
          <w:szCs w:val="20"/>
        </w:rPr>
        <w:t>.</w:t>
      </w:r>
      <w:r w:rsidRPr="00DA5817">
        <w:rPr>
          <w:rFonts w:ascii="Arial" w:hAnsi="Arial" w:cs="Arial"/>
          <w:sz w:val="20"/>
          <w:szCs w:val="20"/>
        </w:rPr>
        <w:t>, Tul</w:t>
      </w:r>
      <w:r>
        <w:rPr>
          <w:rFonts w:ascii="Arial" w:hAnsi="Arial" w:cs="Arial"/>
          <w:sz w:val="20"/>
          <w:szCs w:val="20"/>
        </w:rPr>
        <w:t>-</w:t>
      </w:r>
      <w:r w:rsidRPr="00DA5817">
        <w:rPr>
          <w:rFonts w:ascii="Arial" w:hAnsi="Arial" w:cs="Arial"/>
          <w:sz w:val="20"/>
          <w:szCs w:val="20"/>
        </w:rPr>
        <w:t>Krzyszczuk A</w:t>
      </w:r>
      <w:r>
        <w:rPr>
          <w:rFonts w:ascii="Arial" w:hAnsi="Arial" w:cs="Arial"/>
          <w:sz w:val="20"/>
          <w:szCs w:val="20"/>
        </w:rPr>
        <w:t xml:space="preserve">., </w:t>
      </w:r>
      <w:r w:rsidRPr="00022056">
        <w:rPr>
          <w:rFonts w:ascii="Arial" w:hAnsi="Arial" w:cs="Arial"/>
          <w:i/>
          <w:sz w:val="20"/>
          <w:szCs w:val="20"/>
        </w:rPr>
        <w:t>Organizacja produkcji gastronomicznej</w:t>
      </w:r>
      <w:r w:rsidRPr="00DA5817">
        <w:rPr>
          <w:rFonts w:ascii="Arial" w:hAnsi="Arial" w:cs="Arial"/>
          <w:sz w:val="20"/>
          <w:szCs w:val="20"/>
        </w:rPr>
        <w:t>, kwalifikacja T.15.2</w:t>
      </w:r>
      <w:r>
        <w:rPr>
          <w:rFonts w:ascii="Arial" w:hAnsi="Arial" w:cs="Arial"/>
          <w:sz w:val="20"/>
          <w:szCs w:val="20"/>
        </w:rPr>
        <w:t xml:space="preserve">, </w:t>
      </w:r>
      <w:r w:rsidRPr="00DA5817">
        <w:rPr>
          <w:rFonts w:ascii="Arial" w:hAnsi="Arial" w:cs="Arial"/>
          <w:sz w:val="20"/>
          <w:szCs w:val="20"/>
        </w:rPr>
        <w:t>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w:t>
      </w:r>
      <w:r w:rsidRPr="00883C77">
        <w:rPr>
          <w:rFonts w:ascii="Arial" w:hAnsi="Arial" w:cs="Arial"/>
          <w:color w:val="auto"/>
          <w:sz w:val="20"/>
          <w:szCs w:val="20"/>
        </w:rPr>
        <w:t>2015.</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 xml:space="preserve">Ciborowska H., Rudnika A., </w:t>
      </w:r>
      <w:r w:rsidRPr="00022056">
        <w:rPr>
          <w:rFonts w:ascii="Arial" w:hAnsi="Arial" w:cs="Arial"/>
          <w:i/>
          <w:sz w:val="20"/>
          <w:szCs w:val="20"/>
        </w:rPr>
        <w:t>Dietetyka</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color w:val="auto"/>
          <w:sz w:val="20"/>
          <w:szCs w:val="20"/>
        </w:rPr>
      </w:pPr>
      <w:r w:rsidRPr="00DA5817">
        <w:rPr>
          <w:rFonts w:ascii="Arial" w:hAnsi="Arial" w:cs="Arial"/>
          <w:color w:val="auto"/>
          <w:sz w:val="20"/>
          <w:szCs w:val="20"/>
        </w:rPr>
        <w:t>Czerwińska D</w:t>
      </w:r>
      <w:r>
        <w:rPr>
          <w:rFonts w:ascii="Arial" w:hAnsi="Arial" w:cs="Arial"/>
          <w:color w:val="auto"/>
          <w:sz w:val="20"/>
          <w:szCs w:val="20"/>
        </w:rPr>
        <w:t>.,</w:t>
      </w:r>
      <w:r w:rsidRPr="00DA5817">
        <w:rPr>
          <w:rFonts w:ascii="Arial" w:hAnsi="Arial" w:cs="Arial"/>
          <w:color w:val="auto"/>
          <w:sz w:val="20"/>
          <w:szCs w:val="20"/>
        </w:rPr>
        <w:t xml:space="preserve"> </w:t>
      </w:r>
      <w:r w:rsidRPr="00022056">
        <w:rPr>
          <w:rFonts w:ascii="Arial" w:hAnsi="Arial" w:cs="Arial"/>
          <w:i/>
          <w:color w:val="auto"/>
          <w:sz w:val="20"/>
          <w:szCs w:val="20"/>
        </w:rPr>
        <w:t>Zasady żywienia. Część 1</w:t>
      </w:r>
      <w:r w:rsidRPr="00DA5817">
        <w:rPr>
          <w:rFonts w:ascii="Arial" w:hAnsi="Arial" w:cs="Arial"/>
          <w:color w:val="auto"/>
          <w:sz w:val="20"/>
          <w:szCs w:val="20"/>
        </w:rPr>
        <w:t>, kwalifikacja T.15.1</w:t>
      </w:r>
      <w:r>
        <w:rPr>
          <w:rFonts w:ascii="Arial" w:hAnsi="Arial" w:cs="Arial"/>
          <w:color w:val="auto"/>
          <w:sz w:val="20"/>
          <w:szCs w:val="20"/>
        </w:rPr>
        <w:t>,</w:t>
      </w:r>
      <w:r w:rsidRPr="00DA5817">
        <w:rPr>
          <w:rFonts w:ascii="Arial" w:hAnsi="Arial" w:cs="Arial"/>
          <w:color w:val="auto"/>
          <w:sz w:val="20"/>
          <w:szCs w:val="20"/>
        </w:rPr>
        <w:t xml:space="preserve"> WSiP</w:t>
      </w:r>
      <w:r>
        <w:rPr>
          <w:rFonts w:ascii="Arial" w:hAnsi="Arial" w:cs="Arial"/>
          <w:color w:val="auto"/>
          <w:sz w:val="20"/>
          <w:szCs w:val="20"/>
        </w:rPr>
        <w:t>,</w:t>
      </w:r>
      <w:r w:rsidRPr="00DA5817">
        <w:rPr>
          <w:rFonts w:ascii="Arial" w:hAnsi="Arial" w:cs="Arial"/>
          <w:color w:val="auto"/>
          <w:sz w:val="20"/>
          <w:szCs w:val="20"/>
        </w:rPr>
        <w:t xml:space="preserve"> </w:t>
      </w:r>
      <w:r>
        <w:rPr>
          <w:rFonts w:ascii="Arial" w:hAnsi="Arial" w:cs="Arial"/>
          <w:color w:val="auto"/>
          <w:sz w:val="20"/>
          <w:szCs w:val="20"/>
        </w:rPr>
        <w:t>Warszawa</w:t>
      </w:r>
      <w:r w:rsidRPr="00DA5817">
        <w:rPr>
          <w:rFonts w:ascii="Arial" w:hAnsi="Arial" w:cs="Arial"/>
          <w:color w:val="auto"/>
          <w:sz w:val="20"/>
          <w:szCs w:val="20"/>
        </w:rPr>
        <w:t xml:space="preserve"> 2018</w:t>
      </w:r>
      <w:r>
        <w:rPr>
          <w:rFonts w:ascii="Arial" w:hAnsi="Arial" w:cs="Arial"/>
          <w:color w:val="auto"/>
          <w:sz w:val="20"/>
          <w:szCs w:val="20"/>
        </w:rPr>
        <w:t>.</w:t>
      </w:r>
    </w:p>
    <w:p w:rsidR="005E4A1D" w:rsidRPr="00DA5817" w:rsidRDefault="005E4A1D" w:rsidP="00022056">
      <w:pPr>
        <w:pStyle w:val="Bezodstpw"/>
        <w:spacing w:line="360" w:lineRule="auto"/>
        <w:jc w:val="both"/>
        <w:rPr>
          <w:rFonts w:ascii="Arial" w:hAnsi="Arial" w:cs="Arial"/>
          <w:color w:val="auto"/>
          <w:sz w:val="20"/>
          <w:szCs w:val="20"/>
        </w:rPr>
      </w:pPr>
      <w:r w:rsidRPr="00DA5817">
        <w:rPr>
          <w:rFonts w:ascii="Arial" w:hAnsi="Arial" w:cs="Arial"/>
          <w:color w:val="auto"/>
          <w:sz w:val="20"/>
          <w:szCs w:val="20"/>
        </w:rPr>
        <w:t>Czerwińska D</w:t>
      </w:r>
      <w:r>
        <w:rPr>
          <w:rFonts w:ascii="Arial" w:hAnsi="Arial" w:cs="Arial"/>
          <w:color w:val="auto"/>
          <w:sz w:val="20"/>
          <w:szCs w:val="20"/>
        </w:rPr>
        <w:t>.,</w:t>
      </w:r>
      <w:r w:rsidRPr="00DA5817">
        <w:rPr>
          <w:rFonts w:ascii="Arial" w:hAnsi="Arial" w:cs="Arial"/>
          <w:color w:val="auto"/>
          <w:sz w:val="20"/>
          <w:szCs w:val="20"/>
        </w:rPr>
        <w:t xml:space="preserve"> </w:t>
      </w:r>
      <w:r w:rsidRPr="00022056">
        <w:rPr>
          <w:rFonts w:ascii="Arial" w:hAnsi="Arial" w:cs="Arial"/>
          <w:i/>
          <w:color w:val="auto"/>
          <w:sz w:val="20"/>
          <w:szCs w:val="20"/>
        </w:rPr>
        <w:t>Zasady żywienia. Część 2</w:t>
      </w:r>
      <w:r w:rsidRPr="00DA5817">
        <w:rPr>
          <w:rFonts w:ascii="Arial" w:hAnsi="Arial" w:cs="Arial"/>
          <w:color w:val="auto"/>
          <w:sz w:val="20"/>
          <w:szCs w:val="20"/>
        </w:rPr>
        <w:t>, kwalifikacja T.15.1</w:t>
      </w:r>
      <w:r>
        <w:rPr>
          <w:rFonts w:ascii="Arial" w:hAnsi="Arial" w:cs="Arial"/>
          <w:color w:val="auto"/>
          <w:sz w:val="20"/>
          <w:szCs w:val="20"/>
        </w:rPr>
        <w:t>,</w:t>
      </w:r>
      <w:r w:rsidRPr="00DA5817">
        <w:rPr>
          <w:rFonts w:ascii="Arial" w:hAnsi="Arial" w:cs="Arial"/>
          <w:color w:val="auto"/>
          <w:sz w:val="20"/>
          <w:szCs w:val="20"/>
        </w:rPr>
        <w:t xml:space="preserve"> WSiP</w:t>
      </w:r>
      <w:r>
        <w:rPr>
          <w:rFonts w:ascii="Arial" w:hAnsi="Arial" w:cs="Arial"/>
          <w:color w:val="auto"/>
          <w:sz w:val="20"/>
          <w:szCs w:val="20"/>
        </w:rPr>
        <w:t>,</w:t>
      </w:r>
      <w:r w:rsidRPr="00DA5817">
        <w:rPr>
          <w:rFonts w:ascii="Arial" w:hAnsi="Arial" w:cs="Arial"/>
          <w:color w:val="auto"/>
          <w:sz w:val="20"/>
          <w:szCs w:val="20"/>
        </w:rPr>
        <w:t xml:space="preserve"> </w:t>
      </w:r>
      <w:r>
        <w:rPr>
          <w:rFonts w:ascii="Arial" w:hAnsi="Arial" w:cs="Arial"/>
          <w:color w:val="auto"/>
          <w:sz w:val="20"/>
          <w:szCs w:val="20"/>
        </w:rPr>
        <w:t>Warszawa</w:t>
      </w:r>
      <w:r w:rsidRPr="00DA5817">
        <w:rPr>
          <w:rFonts w:ascii="Arial" w:hAnsi="Arial" w:cs="Arial"/>
          <w:color w:val="auto"/>
          <w:sz w:val="20"/>
          <w:szCs w:val="20"/>
        </w:rPr>
        <w:t xml:space="preserve"> 2016</w:t>
      </w:r>
      <w:r>
        <w:rPr>
          <w:rFonts w:ascii="Arial" w:hAnsi="Arial" w:cs="Arial"/>
          <w:color w:val="auto"/>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color w:val="auto"/>
          <w:sz w:val="20"/>
          <w:szCs w:val="20"/>
        </w:rPr>
        <w:t>Derbis A</w:t>
      </w:r>
      <w:r>
        <w:rPr>
          <w:rFonts w:ascii="Arial" w:hAnsi="Arial" w:cs="Arial"/>
          <w:color w:val="auto"/>
          <w:sz w:val="20"/>
          <w:szCs w:val="20"/>
        </w:rPr>
        <w:t>.</w:t>
      </w:r>
      <w:r w:rsidRPr="00DA5817">
        <w:rPr>
          <w:rFonts w:ascii="Arial" w:hAnsi="Arial" w:cs="Arial"/>
          <w:color w:val="auto"/>
          <w:sz w:val="20"/>
          <w:szCs w:val="20"/>
        </w:rPr>
        <w:t>, Linka L</w:t>
      </w:r>
      <w:r>
        <w:rPr>
          <w:rFonts w:ascii="Arial" w:hAnsi="Arial" w:cs="Arial"/>
          <w:color w:val="auto"/>
          <w:sz w:val="20"/>
          <w:szCs w:val="20"/>
        </w:rPr>
        <w:t>.,</w:t>
      </w:r>
      <w:r w:rsidRPr="00DA5817">
        <w:rPr>
          <w:rFonts w:ascii="Arial" w:hAnsi="Arial" w:cs="Arial"/>
          <w:color w:val="auto"/>
          <w:sz w:val="20"/>
          <w:szCs w:val="20"/>
        </w:rPr>
        <w:t xml:space="preserve"> </w:t>
      </w:r>
      <w:r w:rsidRPr="00022056">
        <w:rPr>
          <w:rFonts w:ascii="Arial" w:hAnsi="Arial" w:cs="Arial"/>
          <w:i/>
          <w:color w:val="auto"/>
          <w:sz w:val="20"/>
          <w:szCs w:val="20"/>
        </w:rPr>
        <w:t>Żywienie i usługi gastronomiczne</w:t>
      </w:r>
      <w:r>
        <w:rPr>
          <w:rFonts w:ascii="Arial" w:hAnsi="Arial" w:cs="Arial"/>
          <w:i/>
          <w:color w:val="auto"/>
          <w:sz w:val="20"/>
          <w:szCs w:val="20"/>
        </w:rPr>
        <w:t>.</w:t>
      </w:r>
      <w:r w:rsidRPr="00022056">
        <w:rPr>
          <w:rFonts w:ascii="Arial" w:hAnsi="Arial" w:cs="Arial"/>
          <w:i/>
          <w:color w:val="auto"/>
          <w:sz w:val="20"/>
          <w:szCs w:val="20"/>
        </w:rPr>
        <w:t xml:space="preserve"> </w:t>
      </w:r>
      <w:r>
        <w:rPr>
          <w:rFonts w:ascii="Arial" w:hAnsi="Arial" w:cs="Arial"/>
          <w:i/>
          <w:color w:val="auto"/>
          <w:sz w:val="20"/>
          <w:szCs w:val="20"/>
        </w:rPr>
        <w:t>C</w:t>
      </w:r>
      <w:r w:rsidRPr="00022056">
        <w:rPr>
          <w:rFonts w:ascii="Arial" w:hAnsi="Arial" w:cs="Arial"/>
          <w:i/>
          <w:color w:val="auto"/>
          <w:sz w:val="20"/>
          <w:szCs w:val="20"/>
        </w:rPr>
        <w:t>z. IV</w:t>
      </w:r>
      <w:r>
        <w:rPr>
          <w:rFonts w:ascii="Arial" w:hAnsi="Arial" w:cs="Arial"/>
          <w:i/>
          <w:color w:val="auto"/>
          <w:sz w:val="20"/>
          <w:szCs w:val="20"/>
        </w:rPr>
        <w:t>.</w:t>
      </w:r>
      <w:r w:rsidRPr="00022056">
        <w:rPr>
          <w:rFonts w:ascii="Arial" w:hAnsi="Arial" w:cs="Arial"/>
          <w:i/>
          <w:color w:val="auto"/>
          <w:sz w:val="20"/>
          <w:szCs w:val="20"/>
        </w:rPr>
        <w:t xml:space="preserve"> Wyposażenie i zasady bezpieczeństwa w gastronomii</w:t>
      </w:r>
      <w:r>
        <w:rPr>
          <w:rFonts w:ascii="Arial" w:hAnsi="Arial" w:cs="Arial"/>
          <w:i/>
          <w:color w:val="auto"/>
          <w:sz w:val="20"/>
          <w:szCs w:val="20"/>
        </w:rPr>
        <w:t>,</w:t>
      </w:r>
      <w:r w:rsidR="001A292F">
        <w:rPr>
          <w:rFonts w:ascii="Arial" w:hAnsi="Arial" w:cs="Arial"/>
          <w:i/>
          <w:color w:val="auto"/>
          <w:sz w:val="20"/>
          <w:szCs w:val="20"/>
        </w:rPr>
        <w:t xml:space="preserve"> </w:t>
      </w:r>
      <w:r w:rsidRPr="00DA5817">
        <w:rPr>
          <w:rFonts w:ascii="Arial" w:hAnsi="Arial" w:cs="Arial"/>
          <w:sz w:val="20"/>
          <w:szCs w:val="20"/>
        </w:rPr>
        <w:t>Wydawnictwo ab FORMAT 2016</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Dominik P</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BHP w branży gastronomicznej</w:t>
      </w:r>
      <w:r>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2016</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Dominik P</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Testy i zadania praktyczne. Egzamin zawodowy</w:t>
      </w:r>
      <w:r w:rsidRPr="00DA5817">
        <w:rPr>
          <w:rFonts w:ascii="Arial" w:hAnsi="Arial" w:cs="Arial"/>
          <w:sz w:val="20"/>
          <w:szCs w:val="20"/>
        </w:rPr>
        <w:t>, kwalifikacja T.15</w:t>
      </w:r>
      <w:r>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2016</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color w:val="auto"/>
          <w:sz w:val="20"/>
          <w:szCs w:val="20"/>
        </w:rPr>
      </w:pPr>
      <w:r w:rsidRPr="00DA5817">
        <w:rPr>
          <w:rFonts w:ascii="Arial" w:hAnsi="Arial" w:cs="Arial"/>
          <w:color w:val="auto"/>
          <w:sz w:val="20"/>
          <w:szCs w:val="20"/>
        </w:rPr>
        <w:t>Duda J., Krzywda S</w:t>
      </w:r>
      <w:r>
        <w:rPr>
          <w:rFonts w:ascii="Arial" w:hAnsi="Arial" w:cs="Arial"/>
          <w:color w:val="auto"/>
          <w:sz w:val="20"/>
          <w:szCs w:val="20"/>
        </w:rPr>
        <w:t>.,</w:t>
      </w:r>
      <w:r w:rsidRPr="00DA5817">
        <w:rPr>
          <w:rFonts w:ascii="Arial" w:hAnsi="Arial" w:cs="Arial"/>
          <w:color w:val="auto"/>
          <w:sz w:val="20"/>
          <w:szCs w:val="20"/>
        </w:rPr>
        <w:t xml:space="preserve"> </w:t>
      </w:r>
      <w:r w:rsidRPr="00022056">
        <w:rPr>
          <w:rFonts w:ascii="Arial" w:hAnsi="Arial" w:cs="Arial"/>
          <w:i/>
          <w:color w:val="auto"/>
          <w:sz w:val="20"/>
          <w:szCs w:val="20"/>
        </w:rPr>
        <w:t>Pracownia organizacji żywienia</w:t>
      </w:r>
      <w:r w:rsidRPr="00DA5817">
        <w:rPr>
          <w:rFonts w:ascii="Arial" w:hAnsi="Arial" w:cs="Arial"/>
          <w:color w:val="auto"/>
          <w:sz w:val="20"/>
          <w:szCs w:val="20"/>
        </w:rPr>
        <w:t>, kwalifikacja T.15</w:t>
      </w:r>
      <w:r>
        <w:rPr>
          <w:rFonts w:ascii="Arial" w:hAnsi="Arial" w:cs="Arial"/>
          <w:color w:val="auto"/>
          <w:sz w:val="20"/>
          <w:szCs w:val="20"/>
        </w:rPr>
        <w:t>,</w:t>
      </w:r>
      <w:r w:rsidRPr="00DA5817">
        <w:rPr>
          <w:rFonts w:ascii="Arial" w:hAnsi="Arial" w:cs="Arial"/>
          <w:color w:val="auto"/>
          <w:sz w:val="20"/>
          <w:szCs w:val="20"/>
        </w:rPr>
        <w:t xml:space="preserve"> WSiP</w:t>
      </w:r>
      <w:r>
        <w:rPr>
          <w:rFonts w:ascii="Arial" w:hAnsi="Arial" w:cs="Arial"/>
          <w:color w:val="auto"/>
          <w:sz w:val="20"/>
          <w:szCs w:val="20"/>
        </w:rPr>
        <w:t xml:space="preserve">, Warszawa </w:t>
      </w:r>
      <w:r w:rsidRPr="00DA5817">
        <w:rPr>
          <w:rFonts w:ascii="Arial" w:hAnsi="Arial" w:cs="Arial"/>
          <w:color w:val="auto"/>
          <w:sz w:val="20"/>
          <w:szCs w:val="20"/>
        </w:rPr>
        <w:t>2017</w:t>
      </w:r>
      <w:r>
        <w:rPr>
          <w:rFonts w:ascii="Arial" w:hAnsi="Arial" w:cs="Arial"/>
          <w:color w:val="auto"/>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Duda J</w:t>
      </w:r>
      <w:r>
        <w:rPr>
          <w:rFonts w:ascii="Arial" w:hAnsi="Arial" w:cs="Arial"/>
          <w:sz w:val="20"/>
          <w:szCs w:val="20"/>
        </w:rPr>
        <w:t>.</w:t>
      </w:r>
      <w:r w:rsidRPr="00DA5817">
        <w:rPr>
          <w:rFonts w:ascii="Arial" w:hAnsi="Arial" w:cs="Arial"/>
          <w:sz w:val="20"/>
          <w:szCs w:val="20"/>
        </w:rPr>
        <w:t>, Krzywda S</w:t>
      </w:r>
      <w:r>
        <w:rPr>
          <w:rFonts w:ascii="Arial" w:hAnsi="Arial" w:cs="Arial"/>
          <w:sz w:val="20"/>
          <w:szCs w:val="20"/>
        </w:rPr>
        <w:t>.</w:t>
      </w:r>
      <w:r w:rsidRPr="00DA5817">
        <w:rPr>
          <w:rFonts w:ascii="Arial" w:hAnsi="Arial" w:cs="Arial"/>
          <w:sz w:val="20"/>
          <w:szCs w:val="20"/>
        </w:rPr>
        <w:t>, Szajna R</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Repetytorium i testy egzaminacyjne. Egzamin zawodowy</w:t>
      </w:r>
      <w:r w:rsidRPr="00DA5817">
        <w:rPr>
          <w:rFonts w:ascii="Arial" w:hAnsi="Arial" w:cs="Arial"/>
          <w:sz w:val="20"/>
          <w:szCs w:val="20"/>
        </w:rPr>
        <w:t>, kwalifikacja T.15</w:t>
      </w:r>
      <w:r>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Górecka D</w:t>
      </w:r>
      <w:r>
        <w:rPr>
          <w:rFonts w:ascii="Arial" w:hAnsi="Arial" w:cs="Arial"/>
          <w:sz w:val="20"/>
          <w:szCs w:val="20"/>
        </w:rPr>
        <w:t>.</w:t>
      </w:r>
      <w:r w:rsidRPr="00DA5817">
        <w:rPr>
          <w:rFonts w:ascii="Arial" w:hAnsi="Arial" w:cs="Arial"/>
          <w:sz w:val="20"/>
          <w:szCs w:val="20"/>
        </w:rPr>
        <w:t>, Limanówka H</w:t>
      </w:r>
      <w:r>
        <w:rPr>
          <w:rFonts w:ascii="Arial" w:hAnsi="Arial" w:cs="Arial"/>
          <w:sz w:val="20"/>
          <w:szCs w:val="20"/>
        </w:rPr>
        <w:t>.</w:t>
      </w:r>
      <w:r w:rsidRPr="00DA5817">
        <w:rPr>
          <w:rFonts w:ascii="Arial" w:hAnsi="Arial" w:cs="Arial"/>
          <w:sz w:val="20"/>
          <w:szCs w:val="20"/>
        </w:rPr>
        <w:t>, Superczyńska E</w:t>
      </w:r>
      <w:r>
        <w:rPr>
          <w:rFonts w:ascii="Arial" w:hAnsi="Arial" w:cs="Arial"/>
          <w:sz w:val="20"/>
          <w:szCs w:val="20"/>
        </w:rPr>
        <w:t>.</w:t>
      </w:r>
      <w:r w:rsidRPr="00DA5817">
        <w:rPr>
          <w:rFonts w:ascii="Arial" w:hAnsi="Arial" w:cs="Arial"/>
          <w:sz w:val="20"/>
          <w:szCs w:val="20"/>
        </w:rPr>
        <w:t>, Zylińska</w:t>
      </w:r>
      <w:r w:rsidR="000602AC">
        <w:rPr>
          <w:rFonts w:ascii="Arial" w:hAnsi="Arial" w:cs="Arial"/>
          <w:sz w:val="20"/>
          <w:szCs w:val="20"/>
        </w:rPr>
        <w:t>-</w:t>
      </w:r>
      <w:r w:rsidRPr="00DA5817">
        <w:rPr>
          <w:rFonts w:ascii="Arial" w:hAnsi="Arial" w:cs="Arial"/>
          <w:sz w:val="20"/>
          <w:szCs w:val="20"/>
        </w:rPr>
        <w:t>Kaczmarek M</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Żywienie i usługi gastronomiczne</w:t>
      </w:r>
      <w:r>
        <w:rPr>
          <w:rFonts w:ascii="Arial" w:hAnsi="Arial" w:cs="Arial"/>
          <w:i/>
          <w:sz w:val="20"/>
          <w:szCs w:val="20"/>
        </w:rPr>
        <w:t>.</w:t>
      </w:r>
      <w:r w:rsidRPr="00022056">
        <w:rPr>
          <w:rFonts w:ascii="Arial" w:hAnsi="Arial" w:cs="Arial"/>
          <w:i/>
          <w:sz w:val="20"/>
          <w:szCs w:val="20"/>
        </w:rPr>
        <w:t xml:space="preserve"> </w:t>
      </w:r>
      <w:r>
        <w:rPr>
          <w:rFonts w:ascii="Arial" w:hAnsi="Arial" w:cs="Arial"/>
          <w:i/>
          <w:sz w:val="20"/>
          <w:szCs w:val="20"/>
        </w:rPr>
        <w:t>C</w:t>
      </w:r>
      <w:r w:rsidRPr="00022056">
        <w:rPr>
          <w:rFonts w:ascii="Arial" w:hAnsi="Arial" w:cs="Arial"/>
          <w:i/>
          <w:sz w:val="20"/>
          <w:szCs w:val="20"/>
        </w:rPr>
        <w:t>z. I</w:t>
      </w:r>
      <w:r>
        <w:rPr>
          <w:rFonts w:ascii="Arial" w:hAnsi="Arial" w:cs="Arial"/>
          <w:i/>
          <w:sz w:val="20"/>
          <w:szCs w:val="20"/>
        </w:rPr>
        <w:t>, II i III</w:t>
      </w:r>
      <w:r w:rsidR="00F44293">
        <w:rPr>
          <w:rFonts w:ascii="Arial" w:hAnsi="Arial" w:cs="Arial"/>
          <w:i/>
          <w:sz w:val="20"/>
          <w:szCs w:val="20"/>
        </w:rPr>
        <w:t>.</w:t>
      </w:r>
      <w:r w:rsidRPr="00022056">
        <w:rPr>
          <w:rFonts w:ascii="Arial" w:hAnsi="Arial" w:cs="Arial"/>
          <w:i/>
          <w:sz w:val="20"/>
          <w:szCs w:val="20"/>
        </w:rPr>
        <w:t xml:space="preserve"> Technologia gastronomiczna z towaroznawstwem</w:t>
      </w:r>
      <w:r w:rsidRPr="00DA5817">
        <w:rPr>
          <w:rFonts w:ascii="Arial" w:hAnsi="Arial" w:cs="Arial"/>
          <w:sz w:val="20"/>
          <w:szCs w:val="20"/>
        </w:rPr>
        <w:t>, kwalifikacja T.6. Wydawnictwo ab FORMAT</w:t>
      </w:r>
      <w:r>
        <w:rPr>
          <w:rFonts w:ascii="Arial" w:hAnsi="Arial" w:cs="Arial"/>
          <w:sz w:val="20"/>
          <w:szCs w:val="20"/>
        </w:rPr>
        <w:t>, Warszawa</w:t>
      </w:r>
      <w:r w:rsidRPr="00DA5817">
        <w:rPr>
          <w:rFonts w:ascii="Arial" w:hAnsi="Arial" w:cs="Arial"/>
          <w:sz w:val="20"/>
          <w:szCs w:val="20"/>
        </w:rPr>
        <w:t xml:space="preserve"> 2015</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Hasik J</w:t>
      </w:r>
      <w:r>
        <w:rPr>
          <w:rFonts w:ascii="Arial" w:hAnsi="Arial" w:cs="Arial"/>
          <w:sz w:val="20"/>
          <w:szCs w:val="20"/>
        </w:rPr>
        <w:t>.</w:t>
      </w:r>
      <w:r w:rsidRPr="00DA5817">
        <w:rPr>
          <w:rFonts w:ascii="Arial" w:hAnsi="Arial" w:cs="Arial"/>
          <w:sz w:val="20"/>
          <w:szCs w:val="20"/>
        </w:rPr>
        <w:t>, Hryniewiecki L</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Dietetyka</w:t>
      </w:r>
      <w:r>
        <w:rPr>
          <w:rFonts w:ascii="Arial" w:hAnsi="Arial" w:cs="Arial"/>
          <w:i/>
          <w:sz w:val="20"/>
          <w:szCs w:val="20"/>
        </w:rPr>
        <w:t>.</w:t>
      </w:r>
      <w:r w:rsidR="001A292F">
        <w:rPr>
          <w:rFonts w:ascii="Arial" w:hAnsi="Arial" w:cs="Arial"/>
          <w:i/>
          <w:sz w:val="20"/>
          <w:szCs w:val="20"/>
        </w:rPr>
        <w:t xml:space="preserve"> </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Jastrzębski W</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Wyposażenie techniczne zakładów gastronomicznych</w:t>
      </w:r>
      <w:r>
        <w:rPr>
          <w:rFonts w:ascii="Arial" w:hAnsi="Arial" w:cs="Arial"/>
          <w:i/>
          <w:sz w:val="20"/>
          <w:szCs w:val="20"/>
        </w:rPr>
        <w:t>,</w:t>
      </w:r>
      <w:r w:rsidRPr="00DA5817">
        <w:rPr>
          <w:rFonts w:ascii="Arial" w:hAnsi="Arial" w:cs="Arial"/>
          <w:sz w:val="20"/>
          <w:szCs w:val="20"/>
        </w:rPr>
        <w:t xml:space="preserve"> WSiP</w:t>
      </w:r>
      <w:r>
        <w:rPr>
          <w:rFonts w:ascii="Arial" w:hAnsi="Arial" w:cs="Arial"/>
          <w:sz w:val="20"/>
          <w:szCs w:val="20"/>
        </w:rPr>
        <w:t>, Warszawa</w:t>
      </w:r>
      <w:r w:rsidRPr="00DA5817">
        <w:rPr>
          <w:rFonts w:ascii="Arial" w:hAnsi="Arial" w:cs="Arial"/>
          <w:sz w:val="20"/>
          <w:szCs w:val="20"/>
        </w:rPr>
        <w:t xml:space="preserve"> 2013</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color w:val="auto"/>
          <w:sz w:val="20"/>
          <w:szCs w:val="20"/>
        </w:rPr>
      </w:pPr>
      <w:r w:rsidRPr="00DA5817">
        <w:rPr>
          <w:rFonts w:ascii="Arial" w:hAnsi="Arial" w:cs="Arial"/>
          <w:color w:val="auto"/>
          <w:sz w:val="20"/>
          <w:szCs w:val="20"/>
        </w:rPr>
        <w:t>Kasperek A</w:t>
      </w:r>
      <w:r>
        <w:rPr>
          <w:rFonts w:ascii="Arial" w:hAnsi="Arial" w:cs="Arial"/>
          <w:color w:val="auto"/>
          <w:sz w:val="20"/>
          <w:szCs w:val="20"/>
        </w:rPr>
        <w:t>.</w:t>
      </w:r>
      <w:r w:rsidRPr="00DA5817">
        <w:rPr>
          <w:rFonts w:ascii="Arial" w:hAnsi="Arial" w:cs="Arial"/>
          <w:color w:val="auto"/>
          <w:sz w:val="20"/>
          <w:szCs w:val="20"/>
        </w:rPr>
        <w:t>, Kondratowicz M</w:t>
      </w:r>
      <w:r>
        <w:rPr>
          <w:rFonts w:ascii="Arial" w:hAnsi="Arial" w:cs="Arial"/>
          <w:color w:val="auto"/>
          <w:sz w:val="20"/>
          <w:szCs w:val="20"/>
        </w:rPr>
        <w:t>.,</w:t>
      </w:r>
      <w:r w:rsidRPr="00DA5817">
        <w:rPr>
          <w:rFonts w:ascii="Arial" w:hAnsi="Arial" w:cs="Arial"/>
          <w:color w:val="auto"/>
          <w:sz w:val="20"/>
          <w:szCs w:val="20"/>
        </w:rPr>
        <w:t xml:space="preserve"> </w:t>
      </w:r>
      <w:r w:rsidRPr="00022056">
        <w:rPr>
          <w:rFonts w:ascii="Arial" w:hAnsi="Arial" w:cs="Arial"/>
          <w:i/>
          <w:color w:val="auto"/>
          <w:sz w:val="20"/>
          <w:szCs w:val="20"/>
        </w:rPr>
        <w:t>Gastronomia. Tom I. Wyposażenie i zasady bezpieczeństwa w gastronomii</w:t>
      </w:r>
      <w:r w:rsidRPr="00DA5817">
        <w:rPr>
          <w:rFonts w:ascii="Arial" w:hAnsi="Arial" w:cs="Arial"/>
          <w:color w:val="auto"/>
          <w:sz w:val="20"/>
          <w:szCs w:val="20"/>
        </w:rPr>
        <w:t>, kwalifikacja T.6</w:t>
      </w:r>
      <w:r>
        <w:rPr>
          <w:rFonts w:ascii="Arial" w:hAnsi="Arial" w:cs="Arial"/>
          <w:color w:val="auto"/>
          <w:sz w:val="20"/>
          <w:szCs w:val="20"/>
        </w:rPr>
        <w:t xml:space="preserve">, </w:t>
      </w:r>
      <w:r w:rsidRPr="00DA5817">
        <w:rPr>
          <w:rFonts w:ascii="Arial" w:hAnsi="Arial" w:cs="Arial"/>
          <w:color w:val="auto"/>
          <w:sz w:val="20"/>
          <w:szCs w:val="20"/>
        </w:rPr>
        <w:t>WSiP</w:t>
      </w:r>
      <w:r>
        <w:rPr>
          <w:rFonts w:ascii="Arial" w:hAnsi="Arial" w:cs="Arial"/>
          <w:color w:val="auto"/>
          <w:sz w:val="20"/>
          <w:szCs w:val="20"/>
        </w:rPr>
        <w:t>,</w:t>
      </w:r>
      <w:r w:rsidRPr="00DA5817">
        <w:rPr>
          <w:rFonts w:ascii="Arial" w:hAnsi="Arial" w:cs="Arial"/>
          <w:color w:val="auto"/>
          <w:sz w:val="20"/>
          <w:szCs w:val="20"/>
        </w:rPr>
        <w:t xml:space="preserve"> </w:t>
      </w:r>
      <w:r>
        <w:rPr>
          <w:rFonts w:ascii="Arial" w:hAnsi="Arial" w:cs="Arial"/>
          <w:color w:val="auto"/>
          <w:sz w:val="20"/>
          <w:szCs w:val="20"/>
        </w:rPr>
        <w:t>Warszawa</w:t>
      </w:r>
      <w:r w:rsidRPr="00DA5817">
        <w:rPr>
          <w:rFonts w:ascii="Arial" w:hAnsi="Arial" w:cs="Arial"/>
          <w:color w:val="auto"/>
          <w:sz w:val="20"/>
          <w:szCs w:val="20"/>
        </w:rPr>
        <w:t xml:space="preserve"> 2018</w:t>
      </w:r>
      <w:r>
        <w:rPr>
          <w:rFonts w:ascii="Arial" w:hAnsi="Arial" w:cs="Arial"/>
          <w:color w:val="auto"/>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Kmiołek A</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Usługi gastronomiczne</w:t>
      </w:r>
      <w:r w:rsidRPr="00DA5817">
        <w:rPr>
          <w:rFonts w:ascii="Arial" w:hAnsi="Arial" w:cs="Arial"/>
          <w:sz w:val="20"/>
          <w:szCs w:val="20"/>
        </w:rPr>
        <w:t>, kwalifikacja T.15.3</w:t>
      </w:r>
      <w:r>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 xml:space="preserve">Warszawa </w:t>
      </w:r>
      <w:r w:rsidRPr="00DA5817">
        <w:rPr>
          <w:rFonts w:ascii="Arial" w:hAnsi="Arial" w:cs="Arial"/>
          <w:sz w:val="20"/>
          <w:szCs w:val="20"/>
        </w:rPr>
        <w:t>2018</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Kmiołek-Gizara A</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Sporządzanie potraw i napojów</w:t>
      </w:r>
      <w:r w:rsidR="000602AC">
        <w:rPr>
          <w:rFonts w:ascii="Arial" w:hAnsi="Arial" w:cs="Arial"/>
          <w:i/>
          <w:sz w:val="20"/>
          <w:szCs w:val="20"/>
        </w:rPr>
        <w:t>,</w:t>
      </w:r>
      <w:r w:rsidRPr="00022056">
        <w:rPr>
          <w:rFonts w:ascii="Arial" w:hAnsi="Arial" w:cs="Arial"/>
          <w:i/>
          <w:sz w:val="20"/>
          <w:szCs w:val="20"/>
        </w:rPr>
        <w:t xml:space="preserve"> Część 2</w:t>
      </w:r>
      <w:r w:rsidRPr="00DA5817">
        <w:rPr>
          <w:rFonts w:ascii="Arial" w:hAnsi="Arial" w:cs="Arial"/>
          <w:sz w:val="20"/>
          <w:szCs w:val="20"/>
        </w:rPr>
        <w:t>, kwalifikacja TG.07</w:t>
      </w:r>
      <w:r>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2018</w:t>
      </w:r>
      <w:r>
        <w:rPr>
          <w:rFonts w:ascii="Arial" w:hAnsi="Arial" w:cs="Arial"/>
          <w:sz w:val="20"/>
          <w:szCs w:val="20"/>
        </w:rPr>
        <w:t>.</w:t>
      </w:r>
    </w:p>
    <w:p w:rsidR="005E4A1D" w:rsidRPr="00DA5817" w:rsidRDefault="005E4A1D" w:rsidP="00022056">
      <w:pPr>
        <w:pStyle w:val="Bezodstpw"/>
        <w:spacing w:line="360" w:lineRule="auto"/>
        <w:jc w:val="both"/>
        <w:rPr>
          <w:rFonts w:ascii="Arial" w:eastAsia="Arial" w:hAnsi="Arial" w:cs="Arial"/>
          <w:sz w:val="20"/>
          <w:szCs w:val="20"/>
        </w:rPr>
      </w:pPr>
      <w:r w:rsidRPr="00DA5817">
        <w:rPr>
          <w:rFonts w:ascii="Arial" w:eastAsia="Arial" w:hAnsi="Arial" w:cs="Arial"/>
          <w:sz w:val="20"/>
          <w:szCs w:val="20"/>
        </w:rPr>
        <w:t>Kmiołek</w:t>
      </w:r>
      <w:r>
        <w:rPr>
          <w:rFonts w:ascii="Arial" w:eastAsia="Arial" w:hAnsi="Arial" w:cs="Arial"/>
          <w:sz w:val="20"/>
          <w:szCs w:val="20"/>
        </w:rPr>
        <w:t>-</w:t>
      </w:r>
      <w:r w:rsidRPr="00DA5817">
        <w:rPr>
          <w:rFonts w:ascii="Arial" w:eastAsia="Arial" w:hAnsi="Arial" w:cs="Arial"/>
          <w:sz w:val="20"/>
          <w:szCs w:val="20"/>
        </w:rPr>
        <w:t>Gizara A</w:t>
      </w:r>
      <w:r>
        <w:rPr>
          <w:rFonts w:ascii="Arial" w:eastAsia="Arial" w:hAnsi="Arial" w:cs="Arial"/>
          <w:sz w:val="20"/>
          <w:szCs w:val="20"/>
        </w:rPr>
        <w:t>.,</w:t>
      </w:r>
      <w:r w:rsidR="001A292F">
        <w:rPr>
          <w:rFonts w:ascii="Arial" w:eastAsia="Arial" w:hAnsi="Arial" w:cs="Arial"/>
          <w:sz w:val="20"/>
          <w:szCs w:val="20"/>
        </w:rPr>
        <w:t xml:space="preserve"> </w:t>
      </w:r>
      <w:r w:rsidRPr="00022056">
        <w:rPr>
          <w:rFonts w:ascii="Arial" w:eastAsia="Arial" w:hAnsi="Arial" w:cs="Arial"/>
          <w:i/>
          <w:sz w:val="20"/>
          <w:szCs w:val="20"/>
        </w:rPr>
        <w:t>Podstawy gastronomii i technologii żywności</w:t>
      </w:r>
      <w:r w:rsidR="000602AC">
        <w:rPr>
          <w:rFonts w:ascii="Arial" w:eastAsia="Arial" w:hAnsi="Arial" w:cs="Arial"/>
          <w:i/>
          <w:sz w:val="20"/>
          <w:szCs w:val="20"/>
        </w:rPr>
        <w:t>,</w:t>
      </w:r>
      <w:r w:rsidRPr="00022056">
        <w:rPr>
          <w:rFonts w:ascii="Arial" w:eastAsia="Arial" w:hAnsi="Arial" w:cs="Arial"/>
          <w:i/>
          <w:sz w:val="20"/>
          <w:szCs w:val="20"/>
        </w:rPr>
        <w:t xml:space="preserve"> Część 1</w:t>
      </w:r>
      <w:r>
        <w:rPr>
          <w:rFonts w:ascii="Arial" w:eastAsia="Arial" w:hAnsi="Arial" w:cs="Arial"/>
          <w:sz w:val="20"/>
          <w:szCs w:val="20"/>
        </w:rPr>
        <w:t>,</w:t>
      </w:r>
      <w:r w:rsidRPr="00DA5817">
        <w:rPr>
          <w:rFonts w:ascii="Arial" w:eastAsia="Arial" w:hAnsi="Arial" w:cs="Arial"/>
          <w:sz w:val="20"/>
          <w:szCs w:val="20"/>
        </w:rPr>
        <w:t xml:space="preserve"> WSiP</w:t>
      </w:r>
      <w:r>
        <w:rPr>
          <w:rFonts w:ascii="Arial" w:eastAsia="Arial" w:hAnsi="Arial" w:cs="Arial"/>
          <w:sz w:val="20"/>
          <w:szCs w:val="20"/>
        </w:rPr>
        <w:t>,</w:t>
      </w:r>
      <w:r w:rsidR="001A292F">
        <w:rPr>
          <w:rFonts w:ascii="Arial" w:eastAsia="Arial" w:hAnsi="Arial" w:cs="Arial"/>
          <w:sz w:val="20"/>
          <w:szCs w:val="20"/>
        </w:rPr>
        <w:t xml:space="preserve"> </w:t>
      </w:r>
      <w:r>
        <w:rPr>
          <w:rFonts w:ascii="Arial" w:eastAsia="Arial" w:hAnsi="Arial" w:cs="Arial"/>
          <w:sz w:val="20"/>
          <w:szCs w:val="20"/>
        </w:rPr>
        <w:t>Warszawa</w:t>
      </w:r>
      <w:r w:rsidRPr="00DA5817">
        <w:rPr>
          <w:rFonts w:ascii="Arial" w:eastAsia="Arial" w:hAnsi="Arial" w:cs="Arial"/>
          <w:sz w:val="20"/>
          <w:szCs w:val="20"/>
        </w:rPr>
        <w:t xml:space="preserve"> 2017</w:t>
      </w:r>
      <w:r>
        <w:rPr>
          <w:rFonts w:ascii="Arial" w:eastAsia="Arial" w:hAnsi="Arial" w:cs="Arial"/>
          <w:sz w:val="20"/>
          <w:szCs w:val="20"/>
        </w:rPr>
        <w:t>.</w:t>
      </w:r>
    </w:p>
    <w:p w:rsidR="005E4A1D" w:rsidRPr="00DA5817" w:rsidRDefault="005E4A1D" w:rsidP="00022056">
      <w:pPr>
        <w:pStyle w:val="Bezodstpw"/>
        <w:spacing w:line="360" w:lineRule="auto"/>
        <w:jc w:val="both"/>
        <w:rPr>
          <w:rFonts w:ascii="Arial" w:eastAsia="Arial" w:hAnsi="Arial" w:cs="Arial"/>
          <w:sz w:val="20"/>
          <w:szCs w:val="20"/>
        </w:rPr>
      </w:pPr>
      <w:r w:rsidRPr="00DA5817">
        <w:rPr>
          <w:rFonts w:ascii="Arial" w:eastAsia="Arial" w:hAnsi="Arial" w:cs="Arial"/>
          <w:sz w:val="20"/>
          <w:szCs w:val="20"/>
        </w:rPr>
        <w:t>Kmiołek</w:t>
      </w:r>
      <w:r>
        <w:rPr>
          <w:rFonts w:ascii="Arial" w:eastAsia="Arial" w:hAnsi="Arial" w:cs="Arial"/>
          <w:sz w:val="20"/>
          <w:szCs w:val="20"/>
        </w:rPr>
        <w:t>-</w:t>
      </w:r>
      <w:r w:rsidRPr="00DA5817">
        <w:rPr>
          <w:rFonts w:ascii="Arial" w:eastAsia="Arial" w:hAnsi="Arial" w:cs="Arial"/>
          <w:sz w:val="20"/>
          <w:szCs w:val="20"/>
        </w:rPr>
        <w:t>Gizara A</w:t>
      </w:r>
      <w:r>
        <w:rPr>
          <w:rFonts w:ascii="Arial" w:eastAsia="Arial" w:hAnsi="Arial" w:cs="Arial"/>
          <w:sz w:val="20"/>
          <w:szCs w:val="20"/>
        </w:rPr>
        <w:t>.,</w:t>
      </w:r>
      <w:r w:rsidR="001A292F">
        <w:rPr>
          <w:rFonts w:ascii="Arial" w:eastAsia="Arial" w:hAnsi="Arial" w:cs="Arial"/>
          <w:sz w:val="20"/>
          <w:szCs w:val="20"/>
        </w:rPr>
        <w:t xml:space="preserve"> </w:t>
      </w:r>
      <w:r w:rsidRPr="00022056">
        <w:rPr>
          <w:rFonts w:ascii="Arial" w:eastAsia="Arial" w:hAnsi="Arial" w:cs="Arial"/>
          <w:i/>
          <w:sz w:val="20"/>
          <w:szCs w:val="20"/>
        </w:rPr>
        <w:t>Podstawy gastronomii i technologii żywności. Część 2</w:t>
      </w:r>
      <w:r>
        <w:rPr>
          <w:rFonts w:ascii="Arial" w:eastAsia="Arial" w:hAnsi="Arial" w:cs="Arial"/>
          <w:sz w:val="20"/>
          <w:szCs w:val="20"/>
        </w:rPr>
        <w:t>,</w:t>
      </w:r>
      <w:r w:rsidRPr="00DA5817">
        <w:rPr>
          <w:rFonts w:ascii="Arial" w:eastAsia="Arial" w:hAnsi="Arial" w:cs="Arial"/>
          <w:sz w:val="20"/>
          <w:szCs w:val="20"/>
        </w:rPr>
        <w:t xml:space="preserve"> WSiP</w:t>
      </w:r>
      <w:r>
        <w:rPr>
          <w:rFonts w:ascii="Arial" w:eastAsia="Arial" w:hAnsi="Arial" w:cs="Arial"/>
          <w:sz w:val="20"/>
          <w:szCs w:val="20"/>
        </w:rPr>
        <w:t>, Warszawa</w:t>
      </w:r>
      <w:r w:rsidRPr="00DA5817">
        <w:rPr>
          <w:rFonts w:ascii="Arial" w:eastAsia="Arial" w:hAnsi="Arial" w:cs="Arial"/>
          <w:sz w:val="20"/>
          <w:szCs w:val="20"/>
        </w:rPr>
        <w:t xml:space="preserve"> 2017</w:t>
      </w:r>
      <w:r>
        <w:rPr>
          <w:rFonts w:ascii="Arial" w:eastAsia="Arial" w:hAnsi="Arial" w:cs="Arial"/>
          <w:sz w:val="20"/>
          <w:szCs w:val="20"/>
        </w:rPr>
        <w:t>.</w:t>
      </w:r>
    </w:p>
    <w:p w:rsidR="005E4A1D" w:rsidRPr="00DA5817" w:rsidRDefault="005E4A1D" w:rsidP="00022056">
      <w:pPr>
        <w:pStyle w:val="Bezodstpw"/>
        <w:spacing w:line="360" w:lineRule="auto"/>
        <w:jc w:val="both"/>
        <w:rPr>
          <w:rFonts w:ascii="Arial" w:eastAsia="Arial" w:hAnsi="Arial" w:cs="Arial"/>
          <w:color w:val="auto"/>
          <w:sz w:val="20"/>
          <w:szCs w:val="20"/>
        </w:rPr>
      </w:pPr>
      <w:r w:rsidRPr="00DA5817">
        <w:rPr>
          <w:rFonts w:ascii="Arial" w:eastAsia="Arial" w:hAnsi="Arial" w:cs="Arial"/>
          <w:color w:val="auto"/>
          <w:sz w:val="20"/>
          <w:szCs w:val="20"/>
        </w:rPr>
        <w:t>Kmiołek A</w:t>
      </w:r>
      <w:r>
        <w:rPr>
          <w:rFonts w:ascii="Arial" w:eastAsia="Arial" w:hAnsi="Arial" w:cs="Arial"/>
          <w:color w:val="auto"/>
          <w:sz w:val="20"/>
          <w:szCs w:val="20"/>
        </w:rPr>
        <w:t xml:space="preserve">., </w:t>
      </w:r>
      <w:r w:rsidRPr="00022056">
        <w:rPr>
          <w:rFonts w:ascii="Arial" w:eastAsia="Arial" w:hAnsi="Arial" w:cs="Arial"/>
          <w:i/>
          <w:color w:val="auto"/>
          <w:sz w:val="20"/>
          <w:szCs w:val="20"/>
        </w:rPr>
        <w:t>Sporządzanie napojów i potraw. Towaroznawstwo i przechowywanie żywności</w:t>
      </w:r>
      <w:r w:rsidRPr="00DA5817">
        <w:rPr>
          <w:rFonts w:ascii="Arial" w:eastAsia="Arial" w:hAnsi="Arial" w:cs="Arial"/>
          <w:color w:val="auto"/>
          <w:sz w:val="20"/>
          <w:szCs w:val="20"/>
        </w:rPr>
        <w:t>, kwalifikacja T.6.1</w:t>
      </w:r>
      <w:r>
        <w:rPr>
          <w:rFonts w:ascii="Arial" w:eastAsia="Arial" w:hAnsi="Arial" w:cs="Arial"/>
          <w:color w:val="auto"/>
          <w:sz w:val="20"/>
          <w:szCs w:val="20"/>
        </w:rPr>
        <w:t>,</w:t>
      </w:r>
      <w:r w:rsidRPr="00DA5817">
        <w:rPr>
          <w:rFonts w:ascii="Arial" w:eastAsia="Arial" w:hAnsi="Arial" w:cs="Arial"/>
          <w:color w:val="auto"/>
          <w:sz w:val="20"/>
          <w:szCs w:val="20"/>
        </w:rPr>
        <w:t xml:space="preserve"> WSiP</w:t>
      </w:r>
      <w:r>
        <w:rPr>
          <w:rFonts w:ascii="Arial" w:eastAsia="Arial" w:hAnsi="Arial" w:cs="Arial"/>
          <w:color w:val="auto"/>
          <w:sz w:val="20"/>
          <w:szCs w:val="20"/>
        </w:rPr>
        <w:t>, Warszawa</w:t>
      </w:r>
      <w:r w:rsidRPr="00DA5817">
        <w:rPr>
          <w:rFonts w:ascii="Arial" w:eastAsia="Arial" w:hAnsi="Arial" w:cs="Arial"/>
          <w:color w:val="auto"/>
          <w:sz w:val="20"/>
          <w:szCs w:val="20"/>
        </w:rPr>
        <w:t xml:space="preserve"> 2017</w:t>
      </w:r>
      <w:r>
        <w:rPr>
          <w:rFonts w:ascii="Arial" w:eastAsia="Arial" w:hAnsi="Arial" w:cs="Arial"/>
          <w:color w:val="auto"/>
          <w:sz w:val="20"/>
          <w:szCs w:val="20"/>
        </w:rPr>
        <w:t>.</w:t>
      </w:r>
    </w:p>
    <w:p w:rsidR="005E4A1D" w:rsidRPr="00DA5817" w:rsidRDefault="005E4A1D" w:rsidP="00022056">
      <w:pPr>
        <w:pStyle w:val="Bezodstpw"/>
        <w:spacing w:line="360" w:lineRule="auto"/>
        <w:jc w:val="both"/>
        <w:rPr>
          <w:rFonts w:ascii="Arial" w:eastAsia="Arial" w:hAnsi="Arial" w:cs="Arial"/>
          <w:color w:val="auto"/>
          <w:sz w:val="20"/>
          <w:szCs w:val="20"/>
        </w:rPr>
      </w:pPr>
      <w:r w:rsidRPr="00DA5817">
        <w:rPr>
          <w:rFonts w:ascii="Arial" w:eastAsia="Arial" w:hAnsi="Arial" w:cs="Arial"/>
          <w:color w:val="auto"/>
          <w:sz w:val="20"/>
          <w:szCs w:val="20"/>
        </w:rPr>
        <w:t>Kmiołek A</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sidRPr="00022056">
        <w:rPr>
          <w:rFonts w:ascii="Arial" w:eastAsia="Arial" w:hAnsi="Arial" w:cs="Arial"/>
          <w:i/>
          <w:color w:val="auto"/>
          <w:sz w:val="20"/>
          <w:szCs w:val="20"/>
        </w:rPr>
        <w:t>Sporządzanie i ekspedycja potraw i napojów</w:t>
      </w:r>
      <w:r w:rsidR="000602AC">
        <w:rPr>
          <w:rFonts w:ascii="Arial" w:eastAsia="Arial" w:hAnsi="Arial" w:cs="Arial"/>
          <w:i/>
          <w:color w:val="auto"/>
          <w:sz w:val="20"/>
          <w:szCs w:val="20"/>
        </w:rPr>
        <w:t>,</w:t>
      </w:r>
      <w:r w:rsidRPr="00022056">
        <w:rPr>
          <w:rFonts w:ascii="Arial" w:eastAsia="Arial" w:hAnsi="Arial" w:cs="Arial"/>
          <w:i/>
          <w:color w:val="auto"/>
          <w:sz w:val="20"/>
          <w:szCs w:val="20"/>
        </w:rPr>
        <w:t xml:space="preserve"> Część 1</w:t>
      </w:r>
      <w:r w:rsidR="000602AC">
        <w:rPr>
          <w:rFonts w:ascii="Arial" w:eastAsia="Arial" w:hAnsi="Arial" w:cs="Arial"/>
          <w:i/>
          <w:color w:val="auto"/>
          <w:sz w:val="20"/>
          <w:szCs w:val="20"/>
        </w:rPr>
        <w:t>,</w:t>
      </w:r>
      <w:r w:rsidRPr="00022056">
        <w:rPr>
          <w:rFonts w:ascii="Arial" w:eastAsia="Arial" w:hAnsi="Arial" w:cs="Arial"/>
          <w:i/>
          <w:color w:val="auto"/>
          <w:sz w:val="20"/>
          <w:szCs w:val="20"/>
        </w:rPr>
        <w:t xml:space="preserve"> Technologia gastronomiczna</w:t>
      </w:r>
      <w:r w:rsidRPr="00DA5817">
        <w:rPr>
          <w:rFonts w:ascii="Arial" w:eastAsia="Arial" w:hAnsi="Arial" w:cs="Arial"/>
          <w:color w:val="auto"/>
          <w:sz w:val="20"/>
          <w:szCs w:val="20"/>
        </w:rPr>
        <w:t>, kwalifikacja T.6.2</w:t>
      </w:r>
      <w:r>
        <w:rPr>
          <w:rFonts w:ascii="Arial" w:eastAsia="Arial" w:hAnsi="Arial" w:cs="Arial"/>
          <w:color w:val="auto"/>
          <w:sz w:val="20"/>
          <w:szCs w:val="20"/>
        </w:rPr>
        <w:t>,</w:t>
      </w:r>
      <w:r w:rsidRPr="00DA5817">
        <w:rPr>
          <w:rFonts w:ascii="Arial" w:eastAsia="Arial" w:hAnsi="Arial" w:cs="Arial"/>
          <w:color w:val="auto"/>
          <w:sz w:val="20"/>
          <w:szCs w:val="20"/>
        </w:rPr>
        <w:t xml:space="preserve"> WSiP</w:t>
      </w:r>
      <w:r>
        <w:rPr>
          <w:rFonts w:ascii="Arial" w:eastAsia="Arial" w:hAnsi="Arial" w:cs="Arial"/>
          <w:color w:val="auto"/>
          <w:sz w:val="20"/>
          <w:szCs w:val="20"/>
        </w:rPr>
        <w:t>, Warszawa</w:t>
      </w:r>
      <w:r w:rsidRPr="00DA5817">
        <w:rPr>
          <w:rFonts w:ascii="Arial" w:eastAsia="Arial" w:hAnsi="Arial" w:cs="Arial"/>
          <w:color w:val="auto"/>
          <w:sz w:val="20"/>
          <w:szCs w:val="20"/>
        </w:rPr>
        <w:t xml:space="preserve"> 2016</w:t>
      </w:r>
      <w:r>
        <w:rPr>
          <w:rFonts w:ascii="Arial" w:eastAsia="Arial" w:hAnsi="Arial" w:cs="Arial"/>
          <w:color w:val="auto"/>
          <w:sz w:val="20"/>
          <w:szCs w:val="20"/>
        </w:rPr>
        <w:t>.</w:t>
      </w:r>
    </w:p>
    <w:p w:rsidR="005E4A1D" w:rsidRPr="00DA5817" w:rsidRDefault="005E4A1D" w:rsidP="00022056">
      <w:pPr>
        <w:pStyle w:val="Bezodstpw"/>
        <w:spacing w:line="360" w:lineRule="auto"/>
        <w:jc w:val="both"/>
        <w:rPr>
          <w:rFonts w:ascii="Arial" w:eastAsia="Arial" w:hAnsi="Arial" w:cs="Arial"/>
          <w:color w:val="auto"/>
          <w:sz w:val="20"/>
          <w:szCs w:val="20"/>
        </w:rPr>
      </w:pPr>
      <w:r w:rsidRPr="00DA5817">
        <w:rPr>
          <w:rFonts w:ascii="Arial" w:eastAsia="Arial" w:hAnsi="Arial" w:cs="Arial"/>
          <w:color w:val="auto"/>
          <w:sz w:val="20"/>
          <w:szCs w:val="20"/>
        </w:rPr>
        <w:t>Kmiołek A</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sidRPr="00022056">
        <w:rPr>
          <w:rFonts w:ascii="Arial" w:eastAsia="Arial" w:hAnsi="Arial" w:cs="Arial"/>
          <w:i/>
          <w:color w:val="auto"/>
          <w:sz w:val="20"/>
          <w:szCs w:val="20"/>
        </w:rPr>
        <w:t>Sporządzanie i ekspedycja potraw i napojów</w:t>
      </w:r>
      <w:r w:rsidR="000602AC">
        <w:rPr>
          <w:rFonts w:ascii="Arial" w:eastAsia="Arial" w:hAnsi="Arial" w:cs="Arial"/>
          <w:i/>
          <w:color w:val="auto"/>
          <w:sz w:val="20"/>
          <w:szCs w:val="20"/>
        </w:rPr>
        <w:t>,</w:t>
      </w:r>
      <w:r w:rsidRPr="00022056">
        <w:rPr>
          <w:rFonts w:ascii="Arial" w:eastAsia="Arial" w:hAnsi="Arial" w:cs="Arial"/>
          <w:i/>
          <w:color w:val="auto"/>
          <w:sz w:val="20"/>
          <w:szCs w:val="20"/>
        </w:rPr>
        <w:t xml:space="preserve"> Część 2</w:t>
      </w:r>
      <w:r w:rsidR="000602AC">
        <w:rPr>
          <w:rFonts w:ascii="Arial" w:eastAsia="Arial" w:hAnsi="Arial" w:cs="Arial"/>
          <w:i/>
          <w:color w:val="auto"/>
          <w:sz w:val="20"/>
          <w:szCs w:val="20"/>
        </w:rPr>
        <w:t>,</w:t>
      </w:r>
      <w:r w:rsidRPr="00022056">
        <w:rPr>
          <w:rFonts w:ascii="Arial" w:eastAsia="Arial" w:hAnsi="Arial" w:cs="Arial"/>
          <w:i/>
          <w:color w:val="auto"/>
          <w:sz w:val="20"/>
          <w:szCs w:val="20"/>
        </w:rPr>
        <w:t xml:space="preserve"> Technologia gastronomiczna</w:t>
      </w:r>
      <w:r w:rsidRPr="00DA5817">
        <w:rPr>
          <w:rFonts w:ascii="Arial" w:eastAsia="Arial" w:hAnsi="Arial" w:cs="Arial"/>
          <w:color w:val="auto"/>
          <w:sz w:val="20"/>
          <w:szCs w:val="20"/>
        </w:rPr>
        <w:t>, kwalifikacja T.6.2</w:t>
      </w:r>
      <w:r>
        <w:rPr>
          <w:rFonts w:ascii="Arial" w:eastAsia="Arial" w:hAnsi="Arial" w:cs="Arial"/>
          <w:color w:val="auto"/>
          <w:sz w:val="20"/>
          <w:szCs w:val="20"/>
        </w:rPr>
        <w:t xml:space="preserve">, </w:t>
      </w:r>
      <w:r w:rsidRPr="00DA5817">
        <w:rPr>
          <w:rFonts w:ascii="Arial" w:eastAsia="Arial" w:hAnsi="Arial" w:cs="Arial"/>
          <w:color w:val="auto"/>
          <w:sz w:val="20"/>
          <w:szCs w:val="20"/>
        </w:rPr>
        <w:t>WSiP</w:t>
      </w:r>
      <w:r>
        <w:rPr>
          <w:rFonts w:ascii="Arial" w:eastAsia="Arial" w:hAnsi="Arial" w:cs="Arial"/>
          <w:color w:val="auto"/>
          <w:sz w:val="20"/>
          <w:szCs w:val="20"/>
        </w:rPr>
        <w:t>, Warszawa</w:t>
      </w:r>
      <w:r w:rsidRPr="00DA5817">
        <w:rPr>
          <w:rFonts w:ascii="Arial" w:eastAsia="Arial" w:hAnsi="Arial" w:cs="Arial"/>
          <w:color w:val="auto"/>
          <w:sz w:val="20"/>
          <w:szCs w:val="20"/>
        </w:rPr>
        <w:t xml:space="preserve"> 2016</w:t>
      </w:r>
      <w:r>
        <w:rPr>
          <w:rFonts w:ascii="Arial" w:eastAsia="Arial" w:hAnsi="Arial" w:cs="Arial"/>
          <w:color w:val="auto"/>
          <w:sz w:val="20"/>
          <w:szCs w:val="20"/>
        </w:rPr>
        <w:t>.</w:t>
      </w:r>
    </w:p>
    <w:p w:rsidR="005E4A1D" w:rsidRPr="00DA5817" w:rsidRDefault="005E4A1D" w:rsidP="00022056">
      <w:pPr>
        <w:pStyle w:val="Bezodstpw"/>
        <w:spacing w:line="360" w:lineRule="auto"/>
        <w:jc w:val="both"/>
        <w:rPr>
          <w:rFonts w:ascii="Arial" w:eastAsia="Arial" w:hAnsi="Arial" w:cs="Arial"/>
          <w:color w:val="auto"/>
          <w:sz w:val="20"/>
          <w:szCs w:val="20"/>
        </w:rPr>
      </w:pPr>
      <w:r w:rsidRPr="00DA5817">
        <w:rPr>
          <w:rFonts w:ascii="Arial" w:eastAsia="Arial" w:hAnsi="Arial" w:cs="Arial"/>
          <w:color w:val="auto"/>
          <w:sz w:val="20"/>
          <w:szCs w:val="20"/>
        </w:rPr>
        <w:t>Kmiołek A</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sidRPr="00022056">
        <w:rPr>
          <w:rFonts w:ascii="Arial" w:eastAsia="Arial" w:hAnsi="Arial" w:cs="Arial"/>
          <w:i/>
          <w:color w:val="auto"/>
          <w:sz w:val="20"/>
          <w:szCs w:val="20"/>
        </w:rPr>
        <w:t>Organizacja produkcji gastronomicznej</w:t>
      </w:r>
      <w:r w:rsidRPr="00DA5817">
        <w:rPr>
          <w:rFonts w:ascii="Arial" w:eastAsia="Arial" w:hAnsi="Arial" w:cs="Arial"/>
          <w:color w:val="auto"/>
          <w:sz w:val="20"/>
          <w:szCs w:val="20"/>
        </w:rPr>
        <w:t>, kwalifikacja T.15</w:t>
      </w:r>
      <w:r>
        <w:rPr>
          <w:rFonts w:ascii="Arial" w:eastAsia="Arial" w:hAnsi="Arial" w:cs="Arial"/>
          <w:color w:val="auto"/>
          <w:sz w:val="20"/>
          <w:szCs w:val="20"/>
        </w:rPr>
        <w:t xml:space="preserve">, </w:t>
      </w:r>
      <w:r w:rsidRPr="00DA5817">
        <w:rPr>
          <w:rFonts w:ascii="Arial" w:eastAsia="Arial" w:hAnsi="Arial" w:cs="Arial"/>
          <w:color w:val="auto"/>
          <w:sz w:val="20"/>
          <w:szCs w:val="20"/>
        </w:rPr>
        <w:t>WSiP</w:t>
      </w:r>
      <w:r>
        <w:rPr>
          <w:rFonts w:ascii="Arial" w:eastAsia="Arial" w:hAnsi="Arial" w:cs="Arial"/>
          <w:color w:val="auto"/>
          <w:sz w:val="20"/>
          <w:szCs w:val="20"/>
        </w:rPr>
        <w:t xml:space="preserve">, Warszawa </w:t>
      </w:r>
      <w:r w:rsidRPr="00DA5817">
        <w:rPr>
          <w:rFonts w:ascii="Arial" w:eastAsia="Arial" w:hAnsi="Arial" w:cs="Arial"/>
          <w:color w:val="auto"/>
          <w:sz w:val="20"/>
          <w:szCs w:val="20"/>
        </w:rPr>
        <w:t>2015</w:t>
      </w:r>
      <w:r>
        <w:rPr>
          <w:rFonts w:ascii="Arial" w:eastAsia="Arial" w:hAnsi="Arial" w:cs="Arial"/>
          <w:color w:val="auto"/>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eastAsia="Arial" w:hAnsi="Arial" w:cs="Arial"/>
          <w:color w:val="auto"/>
          <w:sz w:val="20"/>
          <w:szCs w:val="20"/>
        </w:rPr>
        <w:t>Kołłajtis-Dołowy A</w:t>
      </w:r>
      <w:r>
        <w:rPr>
          <w:rFonts w:ascii="Arial" w:eastAsia="Arial" w:hAnsi="Arial" w:cs="Arial"/>
          <w:color w:val="auto"/>
          <w:sz w:val="20"/>
          <w:szCs w:val="20"/>
        </w:rPr>
        <w:t>.</w:t>
      </w:r>
      <w:r w:rsidRPr="00DA5817">
        <w:rPr>
          <w:rFonts w:ascii="Arial" w:eastAsia="Arial" w:hAnsi="Arial" w:cs="Arial"/>
          <w:color w:val="auto"/>
          <w:sz w:val="20"/>
          <w:szCs w:val="20"/>
        </w:rPr>
        <w:t>, Kozłowska K</w:t>
      </w:r>
      <w:r>
        <w:rPr>
          <w:rFonts w:ascii="Arial" w:eastAsia="Arial" w:hAnsi="Arial" w:cs="Arial"/>
          <w:color w:val="auto"/>
          <w:sz w:val="20"/>
          <w:szCs w:val="20"/>
        </w:rPr>
        <w:t>.</w:t>
      </w:r>
      <w:r w:rsidRPr="00DA5817">
        <w:rPr>
          <w:rFonts w:ascii="Arial" w:eastAsia="Arial" w:hAnsi="Arial" w:cs="Arial"/>
          <w:color w:val="auto"/>
          <w:sz w:val="20"/>
          <w:szCs w:val="20"/>
        </w:rPr>
        <w:t>, Pietruszka B</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sidRPr="00022056">
        <w:rPr>
          <w:rFonts w:ascii="Arial" w:eastAsia="Arial" w:hAnsi="Arial" w:cs="Arial"/>
          <w:i/>
          <w:color w:val="auto"/>
          <w:sz w:val="20"/>
          <w:szCs w:val="20"/>
        </w:rPr>
        <w:t>Żywienie i usługi gastronomiczne</w:t>
      </w:r>
      <w:r w:rsidR="000602AC">
        <w:rPr>
          <w:rFonts w:ascii="Arial" w:eastAsia="Arial" w:hAnsi="Arial" w:cs="Arial"/>
          <w:i/>
          <w:color w:val="auto"/>
          <w:sz w:val="20"/>
          <w:szCs w:val="20"/>
        </w:rPr>
        <w:t>,</w:t>
      </w:r>
      <w:r w:rsidRPr="00022056">
        <w:rPr>
          <w:rFonts w:ascii="Arial" w:eastAsia="Arial" w:hAnsi="Arial" w:cs="Arial"/>
          <w:i/>
          <w:color w:val="auto"/>
          <w:sz w:val="20"/>
          <w:szCs w:val="20"/>
        </w:rPr>
        <w:t xml:space="preserve"> cz. VI</w:t>
      </w:r>
      <w:r w:rsidR="000602AC">
        <w:rPr>
          <w:rFonts w:ascii="Arial" w:eastAsia="Arial" w:hAnsi="Arial" w:cs="Arial"/>
          <w:i/>
          <w:color w:val="auto"/>
          <w:sz w:val="20"/>
          <w:szCs w:val="20"/>
        </w:rPr>
        <w:t>,</w:t>
      </w:r>
      <w:r w:rsidRPr="00022056">
        <w:rPr>
          <w:rFonts w:ascii="Arial" w:eastAsia="Arial" w:hAnsi="Arial" w:cs="Arial"/>
          <w:i/>
          <w:color w:val="auto"/>
          <w:sz w:val="20"/>
          <w:szCs w:val="20"/>
        </w:rPr>
        <w:t xml:space="preserve"> Zasady żywienia</w:t>
      </w:r>
      <w:r>
        <w:rPr>
          <w:rFonts w:ascii="Arial" w:eastAsia="Arial" w:hAnsi="Arial" w:cs="Arial"/>
          <w:color w:val="auto"/>
          <w:sz w:val="20"/>
          <w:szCs w:val="20"/>
        </w:rPr>
        <w:t xml:space="preserve">, </w:t>
      </w:r>
      <w:r w:rsidRPr="00DA5817">
        <w:rPr>
          <w:rFonts w:ascii="Arial" w:eastAsia="Arial" w:hAnsi="Arial" w:cs="Arial"/>
          <w:color w:val="auto"/>
          <w:sz w:val="20"/>
          <w:szCs w:val="20"/>
        </w:rPr>
        <w:t>kwalifikacja T.15</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sidRPr="00DA5817">
        <w:rPr>
          <w:rFonts w:ascii="Arial" w:hAnsi="Arial" w:cs="Arial"/>
          <w:sz w:val="20"/>
          <w:szCs w:val="20"/>
        </w:rPr>
        <w:t>Wydawnictwo ab FORMAT</w:t>
      </w:r>
      <w:r>
        <w:rPr>
          <w:rFonts w:ascii="Arial" w:hAnsi="Arial" w:cs="Arial"/>
          <w:sz w:val="20"/>
          <w:szCs w:val="20"/>
        </w:rPr>
        <w:t xml:space="preserve">, </w:t>
      </w:r>
      <w:r w:rsidRPr="00DA5817">
        <w:rPr>
          <w:rFonts w:ascii="Arial" w:hAnsi="Arial" w:cs="Arial"/>
          <w:sz w:val="20"/>
          <w:szCs w:val="20"/>
        </w:rPr>
        <w:t>2017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Kowalska J</w:t>
      </w:r>
      <w:r>
        <w:rPr>
          <w:rFonts w:ascii="Arial" w:hAnsi="Arial" w:cs="Arial"/>
          <w:sz w:val="20"/>
          <w:szCs w:val="20"/>
        </w:rPr>
        <w:t>.</w:t>
      </w:r>
      <w:r w:rsidRPr="00DA5817">
        <w:rPr>
          <w:rFonts w:ascii="Arial" w:hAnsi="Arial" w:cs="Arial"/>
          <w:sz w:val="20"/>
          <w:szCs w:val="20"/>
        </w:rPr>
        <w:t>E</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Towaroznawstwo i przechowywanie żywności Ćwiczenia</w:t>
      </w:r>
      <w:r w:rsidRPr="00DA5817">
        <w:rPr>
          <w:rFonts w:ascii="Arial" w:hAnsi="Arial" w:cs="Arial"/>
          <w:sz w:val="20"/>
          <w:szCs w:val="20"/>
        </w:rPr>
        <w:t>, Kwalifikacja T.6.</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w:t>
      </w:r>
      <w:r w:rsidRPr="00DA5817">
        <w:rPr>
          <w:rFonts w:ascii="Arial" w:hAnsi="Arial" w:cs="Arial"/>
          <w:sz w:val="20"/>
          <w:szCs w:val="20"/>
        </w:rPr>
        <w:t xml:space="preserve"> 2015</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Kowalska J</w:t>
      </w:r>
      <w:r>
        <w:rPr>
          <w:rFonts w:ascii="Arial" w:hAnsi="Arial" w:cs="Arial"/>
          <w:sz w:val="20"/>
          <w:szCs w:val="20"/>
        </w:rPr>
        <w:t>.</w:t>
      </w:r>
      <w:r w:rsidRPr="00DA5817">
        <w:rPr>
          <w:rFonts w:ascii="Arial" w:hAnsi="Arial" w:cs="Arial"/>
          <w:sz w:val="20"/>
          <w:szCs w:val="20"/>
        </w:rPr>
        <w:t>E</w:t>
      </w:r>
      <w:r w:rsidRPr="00022056">
        <w:rPr>
          <w:rFonts w:ascii="Arial" w:hAnsi="Arial" w:cs="Arial"/>
          <w:i/>
          <w:sz w:val="20"/>
          <w:szCs w:val="20"/>
        </w:rPr>
        <w:t>., Zbiór zadań przygotowujących do egzaminu potwierdzającego kwalifikację T.6</w:t>
      </w:r>
      <w:r w:rsidRPr="00DA5817">
        <w:rPr>
          <w:rFonts w:ascii="Arial" w:hAnsi="Arial" w:cs="Arial"/>
          <w:sz w:val="20"/>
          <w:szCs w:val="20"/>
        </w:rPr>
        <w:t xml:space="preserve">. </w:t>
      </w:r>
      <w:r w:rsidRPr="00022056">
        <w:rPr>
          <w:rFonts w:ascii="Arial" w:hAnsi="Arial" w:cs="Arial"/>
          <w:i/>
          <w:sz w:val="20"/>
          <w:szCs w:val="20"/>
        </w:rPr>
        <w:t>Sporządzanie potraw i napojów</w:t>
      </w:r>
      <w:r w:rsidR="000602AC">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C</w:t>
      </w:r>
      <w:r w:rsidRPr="00DA5817">
        <w:rPr>
          <w:rFonts w:ascii="Arial" w:hAnsi="Arial" w:cs="Arial"/>
          <w:sz w:val="20"/>
          <w:szCs w:val="20"/>
        </w:rPr>
        <w:t>z.</w:t>
      </w:r>
      <w:r w:rsidR="000602AC">
        <w:rPr>
          <w:rFonts w:ascii="Arial" w:hAnsi="Arial" w:cs="Arial"/>
          <w:sz w:val="20"/>
          <w:szCs w:val="20"/>
        </w:rPr>
        <w:t xml:space="preserve"> </w:t>
      </w:r>
      <w:r w:rsidRPr="00DA5817">
        <w:rPr>
          <w:rFonts w:ascii="Arial" w:hAnsi="Arial" w:cs="Arial"/>
          <w:sz w:val="20"/>
          <w:szCs w:val="20"/>
        </w:rPr>
        <w:t>1</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 xml:space="preserve">, </w:t>
      </w:r>
      <w:r w:rsidRPr="00DA5817">
        <w:rPr>
          <w:rFonts w:ascii="Arial" w:hAnsi="Arial" w:cs="Arial"/>
          <w:sz w:val="20"/>
          <w:szCs w:val="20"/>
        </w:rPr>
        <w:t>2013</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Kowalska J</w:t>
      </w:r>
      <w:r>
        <w:rPr>
          <w:rFonts w:ascii="Arial" w:hAnsi="Arial" w:cs="Arial"/>
          <w:sz w:val="20"/>
          <w:szCs w:val="20"/>
        </w:rPr>
        <w:t>.</w:t>
      </w:r>
      <w:r w:rsidRPr="00DA5817">
        <w:rPr>
          <w:rFonts w:ascii="Arial" w:hAnsi="Arial" w:cs="Arial"/>
          <w:sz w:val="20"/>
          <w:szCs w:val="20"/>
        </w:rPr>
        <w:t>E</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Zbiór zadań przygotowujących do egzaminu potwierdzającego kwalifikację T.6. Sporządzanie potraw i napojów</w:t>
      </w:r>
      <w:r w:rsidR="000602AC">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C</w:t>
      </w:r>
      <w:r w:rsidRPr="00DA5817">
        <w:rPr>
          <w:rFonts w:ascii="Arial" w:hAnsi="Arial" w:cs="Arial"/>
          <w:sz w:val="20"/>
          <w:szCs w:val="20"/>
        </w:rPr>
        <w:t>z.</w:t>
      </w:r>
      <w:r w:rsidR="000602AC">
        <w:rPr>
          <w:rFonts w:ascii="Arial" w:hAnsi="Arial" w:cs="Arial"/>
          <w:sz w:val="20"/>
          <w:szCs w:val="20"/>
        </w:rPr>
        <w:t xml:space="preserve"> </w:t>
      </w:r>
      <w:r w:rsidRPr="00DA5817">
        <w:rPr>
          <w:rFonts w:ascii="Arial" w:hAnsi="Arial" w:cs="Arial"/>
          <w:sz w:val="20"/>
          <w:szCs w:val="20"/>
        </w:rPr>
        <w:t>2</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 xml:space="preserve">, </w:t>
      </w:r>
      <w:r w:rsidRPr="00DA5817">
        <w:rPr>
          <w:rFonts w:ascii="Arial" w:hAnsi="Arial" w:cs="Arial"/>
          <w:sz w:val="20"/>
          <w:szCs w:val="20"/>
        </w:rPr>
        <w:t>2014</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Kowalska J</w:t>
      </w:r>
      <w:r>
        <w:rPr>
          <w:rFonts w:ascii="Arial" w:hAnsi="Arial" w:cs="Arial"/>
          <w:sz w:val="20"/>
          <w:szCs w:val="20"/>
        </w:rPr>
        <w:t>.</w:t>
      </w:r>
      <w:r w:rsidRPr="00DA5817">
        <w:rPr>
          <w:rFonts w:ascii="Arial" w:hAnsi="Arial" w:cs="Arial"/>
          <w:sz w:val="20"/>
          <w:szCs w:val="20"/>
        </w:rPr>
        <w:t>E</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Planowanie i ocena sposobu żywienia. Ćwiczenia</w:t>
      </w:r>
      <w:r w:rsidR="000602AC">
        <w:rPr>
          <w:rFonts w:ascii="Arial" w:hAnsi="Arial" w:cs="Arial"/>
          <w:i/>
          <w:sz w:val="20"/>
          <w:szCs w:val="20"/>
        </w:rPr>
        <w:t>,</w:t>
      </w:r>
      <w:r w:rsidRPr="00022056">
        <w:rPr>
          <w:rFonts w:ascii="Arial" w:hAnsi="Arial" w:cs="Arial"/>
          <w:i/>
          <w:sz w:val="20"/>
          <w:szCs w:val="20"/>
        </w:rPr>
        <w:t xml:space="preserve"> cz. 1, kwalifikacja T.15. Organizacja żywienia i usług gastronomicznych</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w:t>
      </w:r>
      <w:r w:rsidRPr="00DA5817">
        <w:rPr>
          <w:rFonts w:ascii="Arial" w:hAnsi="Arial" w:cs="Arial"/>
          <w:sz w:val="20"/>
          <w:szCs w:val="20"/>
        </w:rPr>
        <w:t xml:space="preserve"> 2016</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Kowalska J</w:t>
      </w:r>
      <w:r>
        <w:rPr>
          <w:rFonts w:ascii="Arial" w:hAnsi="Arial" w:cs="Arial"/>
          <w:sz w:val="20"/>
          <w:szCs w:val="20"/>
        </w:rPr>
        <w:t>.</w:t>
      </w:r>
      <w:r w:rsidRPr="00DA5817">
        <w:rPr>
          <w:rFonts w:ascii="Arial" w:hAnsi="Arial" w:cs="Arial"/>
          <w:sz w:val="20"/>
          <w:szCs w:val="20"/>
        </w:rPr>
        <w:t>E</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Planowanie i ocena sposobu żywienia. Ćwiczenia</w:t>
      </w:r>
      <w:r w:rsidR="000602AC">
        <w:rPr>
          <w:rFonts w:ascii="Arial" w:hAnsi="Arial" w:cs="Arial"/>
          <w:i/>
          <w:sz w:val="20"/>
          <w:szCs w:val="20"/>
        </w:rPr>
        <w:t>,</w:t>
      </w:r>
      <w:r w:rsidRPr="00022056">
        <w:rPr>
          <w:rFonts w:ascii="Arial" w:hAnsi="Arial" w:cs="Arial"/>
          <w:i/>
          <w:sz w:val="20"/>
          <w:szCs w:val="20"/>
        </w:rPr>
        <w:t xml:space="preserve"> cz. 2, kwalifikacja T.15. Organizacja żywienia i usług gastronomicznych</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 xml:space="preserve">, </w:t>
      </w:r>
      <w:r w:rsidRPr="00DA5817">
        <w:rPr>
          <w:rFonts w:ascii="Arial" w:hAnsi="Arial" w:cs="Arial"/>
          <w:sz w:val="20"/>
          <w:szCs w:val="20"/>
        </w:rPr>
        <w:t>2016</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bCs/>
          <w:color w:val="auto"/>
          <w:sz w:val="20"/>
          <w:szCs w:val="20"/>
        </w:rPr>
      </w:pPr>
      <w:r w:rsidRPr="00DA5817">
        <w:rPr>
          <w:rFonts w:ascii="Arial" w:eastAsia="Arial" w:hAnsi="Arial" w:cs="Arial"/>
          <w:sz w:val="20"/>
          <w:szCs w:val="20"/>
        </w:rPr>
        <w:t>Kunachowicz H</w:t>
      </w:r>
      <w:r>
        <w:rPr>
          <w:rFonts w:ascii="Arial" w:eastAsia="Arial" w:hAnsi="Arial" w:cs="Arial"/>
          <w:sz w:val="20"/>
          <w:szCs w:val="20"/>
        </w:rPr>
        <w:t>.</w:t>
      </w:r>
      <w:r w:rsidRPr="00DA5817">
        <w:rPr>
          <w:rFonts w:ascii="Arial" w:eastAsia="Arial" w:hAnsi="Arial" w:cs="Arial"/>
          <w:sz w:val="20"/>
          <w:szCs w:val="20"/>
        </w:rPr>
        <w:t>, Nadolna I</w:t>
      </w:r>
      <w:r>
        <w:rPr>
          <w:rFonts w:ascii="Arial" w:eastAsia="Arial" w:hAnsi="Arial" w:cs="Arial"/>
          <w:sz w:val="20"/>
          <w:szCs w:val="20"/>
        </w:rPr>
        <w:t>.</w:t>
      </w:r>
      <w:r w:rsidRPr="00DA5817">
        <w:rPr>
          <w:rFonts w:ascii="Arial" w:eastAsia="Arial" w:hAnsi="Arial" w:cs="Arial"/>
          <w:sz w:val="20"/>
          <w:szCs w:val="20"/>
        </w:rPr>
        <w:t>, Przygoda B</w:t>
      </w:r>
      <w:r>
        <w:rPr>
          <w:rFonts w:ascii="Arial" w:eastAsia="Arial" w:hAnsi="Arial" w:cs="Arial"/>
          <w:sz w:val="20"/>
          <w:szCs w:val="20"/>
        </w:rPr>
        <w:t>.</w:t>
      </w:r>
      <w:r w:rsidRPr="00DA5817">
        <w:rPr>
          <w:rFonts w:ascii="Arial" w:eastAsia="Arial" w:hAnsi="Arial" w:cs="Arial"/>
          <w:sz w:val="20"/>
          <w:szCs w:val="20"/>
        </w:rPr>
        <w:t>, Sińska B</w:t>
      </w:r>
      <w:r>
        <w:rPr>
          <w:rFonts w:ascii="Arial" w:eastAsia="Arial" w:hAnsi="Arial" w:cs="Arial"/>
          <w:sz w:val="20"/>
          <w:szCs w:val="20"/>
        </w:rPr>
        <w:t>.</w:t>
      </w:r>
      <w:r w:rsidRPr="00DA5817">
        <w:rPr>
          <w:rFonts w:ascii="Arial" w:eastAsia="Arial" w:hAnsi="Arial" w:cs="Arial"/>
          <w:sz w:val="20"/>
          <w:szCs w:val="20"/>
        </w:rPr>
        <w:t>, Turlejska H</w:t>
      </w:r>
      <w:r>
        <w:rPr>
          <w:rFonts w:ascii="Arial" w:eastAsia="Arial" w:hAnsi="Arial" w:cs="Arial"/>
          <w:sz w:val="20"/>
          <w:szCs w:val="20"/>
        </w:rPr>
        <w:t>.,</w:t>
      </w:r>
      <w:r w:rsidR="001A292F">
        <w:rPr>
          <w:rFonts w:ascii="Arial" w:eastAsia="Arial" w:hAnsi="Arial" w:cs="Arial"/>
          <w:sz w:val="20"/>
          <w:szCs w:val="20"/>
        </w:rPr>
        <w:t xml:space="preserve"> </w:t>
      </w:r>
      <w:r w:rsidRPr="00022056">
        <w:rPr>
          <w:rFonts w:ascii="Arial" w:eastAsia="Arial" w:hAnsi="Arial" w:cs="Arial"/>
          <w:i/>
          <w:sz w:val="20"/>
          <w:szCs w:val="20"/>
        </w:rPr>
        <w:t>Zasady żywienia. Planowanie i ocena</w:t>
      </w:r>
      <w:r w:rsidRPr="00DA5817">
        <w:rPr>
          <w:rFonts w:ascii="Arial" w:eastAsia="Arial" w:hAnsi="Arial" w:cs="Arial"/>
          <w:sz w:val="20"/>
          <w:szCs w:val="20"/>
        </w:rPr>
        <w:t>, kwalifikacja T.15.</w:t>
      </w:r>
      <w:r w:rsidR="00F053C1">
        <w:rPr>
          <w:rFonts w:ascii="Arial" w:eastAsia="Arial" w:hAnsi="Arial" w:cs="Arial"/>
          <w:sz w:val="20"/>
          <w:szCs w:val="20"/>
        </w:rPr>
        <w:t xml:space="preserve">, </w:t>
      </w:r>
      <w:r w:rsidRPr="00DA5817">
        <w:rPr>
          <w:rFonts w:ascii="Arial" w:hAnsi="Arial" w:cs="Arial"/>
          <w:bCs/>
          <w:color w:val="auto"/>
          <w:sz w:val="20"/>
          <w:szCs w:val="20"/>
        </w:rPr>
        <w:t>WSiP</w:t>
      </w:r>
      <w:r>
        <w:rPr>
          <w:rFonts w:ascii="Arial" w:hAnsi="Arial" w:cs="Arial"/>
          <w:bCs/>
          <w:color w:val="auto"/>
          <w:sz w:val="20"/>
          <w:szCs w:val="20"/>
        </w:rPr>
        <w:t>, Warszawa</w:t>
      </w:r>
      <w:r w:rsidRPr="00DA5817">
        <w:rPr>
          <w:rFonts w:ascii="Arial" w:hAnsi="Arial" w:cs="Arial"/>
          <w:bCs/>
          <w:color w:val="auto"/>
          <w:sz w:val="20"/>
          <w:szCs w:val="20"/>
        </w:rPr>
        <w:t xml:space="preserve"> 2018</w:t>
      </w:r>
      <w:r>
        <w:rPr>
          <w:rFonts w:ascii="Arial" w:hAnsi="Arial" w:cs="Arial"/>
          <w:bCs/>
          <w:color w:val="auto"/>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Konarzewska M</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Gastronomia. Tom II. Część 1 Technologia gastronomiczna z towaroznawstwem. Podręcznik, część 1</w:t>
      </w:r>
      <w:r w:rsidRPr="00DA5817">
        <w:rPr>
          <w:rFonts w:ascii="Arial" w:hAnsi="Arial" w:cs="Arial"/>
          <w:sz w:val="20"/>
          <w:szCs w:val="20"/>
        </w:rPr>
        <w:t>, kwalifikacja T.6</w:t>
      </w:r>
      <w:r w:rsidR="000602AC">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2018</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Konarzewska M</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Gastronomia. Tom II. Część 2 Technologia gastronomiczna z towaroznawstwem</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P</w:t>
      </w:r>
      <w:r w:rsidRPr="00DA5817">
        <w:rPr>
          <w:rFonts w:ascii="Arial" w:hAnsi="Arial" w:cs="Arial"/>
          <w:sz w:val="20"/>
          <w:szCs w:val="20"/>
        </w:rPr>
        <w:t>odręcznik, część 1, kwalifikacja T.6</w:t>
      </w:r>
      <w:r w:rsidR="000602AC">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bCs/>
          <w:kern w:val="36"/>
          <w:sz w:val="20"/>
          <w:szCs w:val="20"/>
        </w:rPr>
        <w:t>Milewska M</w:t>
      </w:r>
      <w:r>
        <w:rPr>
          <w:rFonts w:ascii="Arial" w:hAnsi="Arial" w:cs="Arial"/>
          <w:bCs/>
          <w:kern w:val="36"/>
          <w:sz w:val="20"/>
          <w:szCs w:val="20"/>
        </w:rPr>
        <w:t>.</w:t>
      </w:r>
      <w:r w:rsidRPr="00DA5817">
        <w:rPr>
          <w:rFonts w:ascii="Arial" w:hAnsi="Arial" w:cs="Arial"/>
          <w:bCs/>
          <w:kern w:val="36"/>
          <w:sz w:val="20"/>
          <w:szCs w:val="20"/>
        </w:rPr>
        <w:t>, Stasiak A</w:t>
      </w:r>
      <w:r>
        <w:rPr>
          <w:rFonts w:ascii="Arial" w:hAnsi="Arial" w:cs="Arial"/>
          <w:bCs/>
          <w:kern w:val="36"/>
          <w:sz w:val="20"/>
          <w:szCs w:val="20"/>
        </w:rPr>
        <w:t>.,</w:t>
      </w:r>
      <w:r w:rsidRPr="00DA5817">
        <w:rPr>
          <w:rFonts w:ascii="Arial" w:hAnsi="Arial" w:cs="Arial"/>
          <w:bCs/>
          <w:kern w:val="36"/>
          <w:sz w:val="20"/>
          <w:szCs w:val="20"/>
        </w:rPr>
        <w:t xml:space="preserve"> </w:t>
      </w:r>
      <w:r w:rsidRPr="00022056">
        <w:rPr>
          <w:rFonts w:ascii="Arial" w:hAnsi="Arial" w:cs="Arial"/>
          <w:bCs/>
          <w:i/>
          <w:kern w:val="36"/>
          <w:sz w:val="20"/>
          <w:szCs w:val="20"/>
        </w:rPr>
        <w:t>Obsługa informatyczna w hotelarstwie. Podręcznik do zawodu technik hotelarstwa</w:t>
      </w:r>
      <w:r>
        <w:rPr>
          <w:rFonts w:ascii="Arial" w:hAnsi="Arial" w:cs="Arial"/>
          <w:bCs/>
          <w:kern w:val="36"/>
          <w:sz w:val="20"/>
          <w:szCs w:val="20"/>
        </w:rPr>
        <w:t>,</w:t>
      </w:r>
      <w:r w:rsidRPr="00DA5817">
        <w:rPr>
          <w:rFonts w:ascii="Arial" w:hAnsi="Arial" w:cs="Arial"/>
          <w:bCs/>
          <w:kern w:val="36"/>
          <w:sz w:val="20"/>
          <w:szCs w:val="20"/>
        </w:rPr>
        <w:t xml:space="preserve"> </w:t>
      </w:r>
      <w:r w:rsidRPr="00DA5817">
        <w:rPr>
          <w:rFonts w:ascii="Arial" w:hAnsi="Arial" w:cs="Arial"/>
          <w:sz w:val="20"/>
          <w:szCs w:val="20"/>
        </w:rPr>
        <w:t>2013</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Namysław I</w:t>
      </w:r>
      <w:r>
        <w:rPr>
          <w:rFonts w:ascii="Arial" w:hAnsi="Arial" w:cs="Arial"/>
          <w:sz w:val="20"/>
          <w:szCs w:val="20"/>
        </w:rPr>
        <w:t>.</w:t>
      </w:r>
      <w:r w:rsidRPr="00DA5817">
        <w:rPr>
          <w:rFonts w:ascii="Arial" w:hAnsi="Arial" w:cs="Arial"/>
          <w:sz w:val="20"/>
          <w:szCs w:val="20"/>
        </w:rPr>
        <w:t>, Górska L</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Procesy technologiczne w gastronomii, zeszyt ćwiczeń część 2</w:t>
      </w:r>
      <w:r w:rsidRPr="00DA5817">
        <w:rPr>
          <w:rFonts w:ascii="Arial" w:hAnsi="Arial" w:cs="Arial"/>
          <w:sz w:val="20"/>
          <w:szCs w:val="20"/>
        </w:rPr>
        <w:t xml:space="preserve">, kwalifikacja T.6, WSiP i REA </w:t>
      </w:r>
      <w:r>
        <w:rPr>
          <w:rFonts w:ascii="Arial" w:hAnsi="Arial" w:cs="Arial"/>
          <w:sz w:val="20"/>
          <w:szCs w:val="20"/>
        </w:rPr>
        <w:t xml:space="preserve">Warszawa </w:t>
      </w:r>
      <w:r w:rsidRPr="00DA5817">
        <w:rPr>
          <w:rFonts w:ascii="Arial" w:hAnsi="Arial" w:cs="Arial"/>
          <w:sz w:val="20"/>
          <w:szCs w:val="20"/>
        </w:rPr>
        <w:t>2017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Namysław I</w:t>
      </w:r>
      <w:r>
        <w:rPr>
          <w:rFonts w:ascii="Arial" w:hAnsi="Arial" w:cs="Arial"/>
          <w:sz w:val="20"/>
          <w:szCs w:val="20"/>
        </w:rPr>
        <w:t>.</w:t>
      </w:r>
      <w:r w:rsidRPr="00DA5817">
        <w:rPr>
          <w:rFonts w:ascii="Arial" w:hAnsi="Arial" w:cs="Arial"/>
          <w:sz w:val="20"/>
          <w:szCs w:val="20"/>
        </w:rPr>
        <w:t>, Górska L</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Procesy technologiczne w gastronomii, zeszyt ćwiczeń część 1</w:t>
      </w:r>
      <w:r w:rsidRPr="00DA5817">
        <w:rPr>
          <w:rFonts w:ascii="Arial" w:hAnsi="Arial" w:cs="Arial"/>
          <w:sz w:val="20"/>
          <w:szCs w:val="20"/>
        </w:rPr>
        <w:t>, kwalifikacja T.6</w:t>
      </w:r>
      <w:r w:rsidR="000602AC" w:rsidRPr="00DA5817">
        <w:rPr>
          <w:rFonts w:ascii="Arial" w:hAnsi="Arial" w:cs="Arial"/>
          <w:sz w:val="20"/>
          <w:szCs w:val="20"/>
        </w:rPr>
        <w:t>,</w:t>
      </w:r>
      <w:r w:rsidRPr="00DA5817">
        <w:rPr>
          <w:rFonts w:ascii="Arial" w:hAnsi="Arial" w:cs="Arial"/>
          <w:sz w:val="20"/>
          <w:szCs w:val="20"/>
        </w:rPr>
        <w:t xml:space="preserve"> WSiP i REA</w:t>
      </w:r>
      <w:r>
        <w:rPr>
          <w:rFonts w:ascii="Arial" w:hAnsi="Arial" w:cs="Arial"/>
          <w:sz w:val="20"/>
          <w:szCs w:val="20"/>
        </w:rPr>
        <w:t>,</w:t>
      </w:r>
      <w:r w:rsidRPr="00DA5817">
        <w:rPr>
          <w:rFonts w:ascii="Arial" w:hAnsi="Arial" w:cs="Arial"/>
          <w:sz w:val="20"/>
          <w:szCs w:val="20"/>
        </w:rPr>
        <w:t xml:space="preserve"> 2015</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Ozdarska J</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Żywienie i usługi gastronomiczne cz. VII, Organizacja produkcji gastronomicznej</w:t>
      </w:r>
      <w:r w:rsidRPr="00DA5817">
        <w:rPr>
          <w:rFonts w:ascii="Arial" w:hAnsi="Arial" w:cs="Arial"/>
          <w:sz w:val="20"/>
          <w:szCs w:val="20"/>
        </w:rPr>
        <w:t>,</w:t>
      </w:r>
      <w:r w:rsidR="000602AC">
        <w:rPr>
          <w:rFonts w:ascii="Arial" w:hAnsi="Arial" w:cs="Arial"/>
          <w:sz w:val="20"/>
          <w:szCs w:val="20"/>
        </w:rPr>
        <w:t xml:space="preserve"> </w:t>
      </w:r>
      <w:r w:rsidRPr="00DA5817">
        <w:rPr>
          <w:rFonts w:ascii="Arial" w:hAnsi="Arial" w:cs="Arial"/>
          <w:sz w:val="20"/>
          <w:szCs w:val="20"/>
        </w:rPr>
        <w:t>kwalifikacja TG.16</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w:t>
      </w:r>
      <w:r w:rsidRPr="00DA5817">
        <w:rPr>
          <w:rFonts w:ascii="Arial" w:hAnsi="Arial" w:cs="Arial"/>
          <w:sz w:val="20"/>
          <w:szCs w:val="20"/>
        </w:rPr>
        <w:t xml:space="preserve"> 2017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Sawicka B</w:t>
      </w:r>
      <w:r>
        <w:rPr>
          <w:rFonts w:ascii="Arial" w:hAnsi="Arial" w:cs="Arial"/>
          <w:sz w:val="20"/>
          <w:szCs w:val="20"/>
        </w:rPr>
        <w:t>.</w:t>
      </w:r>
      <w:r w:rsidRPr="00DA5817">
        <w:rPr>
          <w:rFonts w:ascii="Arial" w:hAnsi="Arial" w:cs="Arial"/>
          <w:sz w:val="20"/>
          <w:szCs w:val="20"/>
        </w:rPr>
        <w:t>, Bilska B</w:t>
      </w:r>
      <w:r>
        <w:rPr>
          <w:rFonts w:ascii="Arial" w:hAnsi="Arial" w:cs="Arial"/>
          <w:sz w:val="20"/>
          <w:szCs w:val="20"/>
        </w:rPr>
        <w:t>.</w:t>
      </w:r>
      <w:r w:rsidRPr="00DA5817">
        <w:rPr>
          <w:rFonts w:ascii="Arial" w:hAnsi="Arial" w:cs="Arial"/>
          <w:sz w:val="20"/>
          <w:szCs w:val="20"/>
        </w:rPr>
        <w:t>, Tul-Krzyszczuk A</w:t>
      </w:r>
      <w:r>
        <w:rPr>
          <w:rFonts w:ascii="Arial" w:hAnsi="Arial" w:cs="Arial"/>
          <w:sz w:val="20"/>
          <w:szCs w:val="20"/>
        </w:rPr>
        <w:t>.</w:t>
      </w:r>
      <w:r w:rsidRPr="00DA5817">
        <w:rPr>
          <w:rFonts w:ascii="Arial" w:hAnsi="Arial" w:cs="Arial"/>
          <w:sz w:val="20"/>
          <w:szCs w:val="20"/>
        </w:rPr>
        <w:t>, Sawicka-Muchewicz A</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Żywienie i usługi gastronomiczne</w:t>
      </w:r>
      <w:r w:rsidR="000602AC">
        <w:rPr>
          <w:rFonts w:ascii="Arial" w:hAnsi="Arial" w:cs="Arial"/>
          <w:i/>
          <w:sz w:val="20"/>
          <w:szCs w:val="20"/>
        </w:rPr>
        <w:t>,</w:t>
      </w:r>
      <w:r w:rsidRPr="00022056">
        <w:rPr>
          <w:rFonts w:ascii="Arial" w:hAnsi="Arial" w:cs="Arial"/>
          <w:i/>
          <w:sz w:val="20"/>
          <w:szCs w:val="20"/>
        </w:rPr>
        <w:t xml:space="preserve"> cz. VIII</w:t>
      </w:r>
      <w:r w:rsidR="000602AC">
        <w:rPr>
          <w:rFonts w:ascii="Arial" w:hAnsi="Arial" w:cs="Arial"/>
          <w:i/>
          <w:sz w:val="20"/>
          <w:szCs w:val="20"/>
        </w:rPr>
        <w:t>,</w:t>
      </w:r>
      <w:r w:rsidRPr="00022056">
        <w:rPr>
          <w:rFonts w:ascii="Arial" w:hAnsi="Arial" w:cs="Arial"/>
          <w:i/>
          <w:sz w:val="20"/>
          <w:szCs w:val="20"/>
        </w:rPr>
        <w:t xml:space="preserve"> Usługi gastronomiczne</w:t>
      </w:r>
      <w:r w:rsidRPr="00DA5817">
        <w:rPr>
          <w:rFonts w:ascii="Arial" w:hAnsi="Arial" w:cs="Arial"/>
          <w:sz w:val="20"/>
          <w:szCs w:val="20"/>
        </w:rPr>
        <w:t>, kwalifikacja T.15</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w:t>
      </w:r>
      <w:r w:rsidRPr="00DA5817">
        <w:rPr>
          <w:rFonts w:ascii="Arial" w:hAnsi="Arial" w:cs="Arial"/>
          <w:sz w:val="20"/>
          <w:szCs w:val="20"/>
        </w:rPr>
        <w:t xml:space="preserve"> 2017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Sawicka B</w:t>
      </w:r>
      <w:r>
        <w:rPr>
          <w:rFonts w:ascii="Arial" w:hAnsi="Arial" w:cs="Arial"/>
          <w:sz w:val="20"/>
          <w:szCs w:val="20"/>
        </w:rPr>
        <w:t>.</w:t>
      </w:r>
      <w:r w:rsidRPr="00DA5817">
        <w:rPr>
          <w:rFonts w:ascii="Arial" w:hAnsi="Arial" w:cs="Arial"/>
          <w:sz w:val="20"/>
          <w:szCs w:val="20"/>
        </w:rPr>
        <w:t>, Bilska B</w:t>
      </w:r>
      <w:r>
        <w:rPr>
          <w:rFonts w:ascii="Arial" w:hAnsi="Arial" w:cs="Arial"/>
          <w:sz w:val="20"/>
          <w:szCs w:val="20"/>
        </w:rPr>
        <w:t>.</w:t>
      </w:r>
      <w:r w:rsidRPr="00DA5817">
        <w:rPr>
          <w:rFonts w:ascii="Arial" w:hAnsi="Arial" w:cs="Arial"/>
          <w:sz w:val="20"/>
          <w:szCs w:val="20"/>
        </w:rPr>
        <w:t>, Tul-Krzyszczuk A</w:t>
      </w:r>
      <w:r>
        <w:rPr>
          <w:rFonts w:ascii="Arial" w:hAnsi="Arial" w:cs="Arial"/>
          <w:sz w:val="20"/>
          <w:szCs w:val="20"/>
        </w:rPr>
        <w:t>.</w:t>
      </w:r>
      <w:r w:rsidRPr="00DA5817">
        <w:rPr>
          <w:rFonts w:ascii="Arial" w:hAnsi="Arial" w:cs="Arial"/>
          <w:sz w:val="20"/>
          <w:szCs w:val="20"/>
        </w:rPr>
        <w:t>, Świątkowska M</w:t>
      </w:r>
      <w:r>
        <w:rPr>
          <w:rFonts w:ascii="Arial" w:hAnsi="Arial" w:cs="Arial"/>
          <w:sz w:val="20"/>
          <w:szCs w:val="20"/>
        </w:rPr>
        <w:t>.</w:t>
      </w:r>
      <w:r w:rsidRPr="00DA5817">
        <w:rPr>
          <w:rFonts w:ascii="Arial" w:hAnsi="Arial" w:cs="Arial"/>
          <w:sz w:val="20"/>
          <w:szCs w:val="20"/>
        </w:rPr>
        <w:t>, Górska-Warsewicz H</w:t>
      </w:r>
      <w:r>
        <w:rPr>
          <w:rFonts w:ascii="Arial" w:hAnsi="Arial" w:cs="Arial"/>
          <w:sz w:val="20"/>
          <w:szCs w:val="20"/>
        </w:rPr>
        <w:t>.,</w:t>
      </w:r>
      <w:r w:rsidRPr="00DA5817">
        <w:rPr>
          <w:rFonts w:ascii="Arial" w:hAnsi="Arial" w:cs="Arial"/>
          <w:sz w:val="20"/>
          <w:szCs w:val="20"/>
        </w:rPr>
        <w:t xml:space="preserve"> Świstak E</w:t>
      </w:r>
      <w:r>
        <w:rPr>
          <w:rFonts w:ascii="Arial" w:hAnsi="Arial" w:cs="Arial"/>
          <w:sz w:val="20"/>
          <w:szCs w:val="20"/>
        </w:rPr>
        <w:t xml:space="preserve">., </w:t>
      </w:r>
      <w:r w:rsidRPr="00022056">
        <w:rPr>
          <w:rFonts w:ascii="Arial" w:hAnsi="Arial" w:cs="Arial"/>
          <w:i/>
          <w:sz w:val="20"/>
          <w:szCs w:val="20"/>
        </w:rPr>
        <w:t>Żywienie i usługi gastronomiczne</w:t>
      </w:r>
      <w:r w:rsidR="000602AC">
        <w:rPr>
          <w:rFonts w:ascii="Arial" w:hAnsi="Arial" w:cs="Arial"/>
          <w:i/>
          <w:sz w:val="20"/>
          <w:szCs w:val="20"/>
        </w:rPr>
        <w:t>,</w:t>
      </w:r>
      <w:r w:rsidRPr="00022056">
        <w:rPr>
          <w:rFonts w:ascii="Arial" w:hAnsi="Arial" w:cs="Arial"/>
          <w:i/>
          <w:sz w:val="20"/>
          <w:szCs w:val="20"/>
        </w:rPr>
        <w:t xml:space="preserve"> cz. XI</w:t>
      </w:r>
      <w:r w:rsidR="000602AC">
        <w:rPr>
          <w:rFonts w:ascii="Arial" w:hAnsi="Arial" w:cs="Arial"/>
          <w:i/>
          <w:sz w:val="20"/>
          <w:szCs w:val="20"/>
        </w:rPr>
        <w:t>,</w:t>
      </w:r>
      <w:r w:rsidRPr="00022056">
        <w:rPr>
          <w:rFonts w:ascii="Arial" w:hAnsi="Arial" w:cs="Arial"/>
          <w:i/>
          <w:sz w:val="20"/>
          <w:szCs w:val="20"/>
        </w:rPr>
        <w:t xml:space="preserve"> Obsługa klientów w branży gastronomicznej</w:t>
      </w:r>
      <w:r w:rsidRPr="00DA5817">
        <w:rPr>
          <w:rFonts w:ascii="Arial" w:hAnsi="Arial" w:cs="Arial"/>
          <w:sz w:val="20"/>
          <w:szCs w:val="20"/>
        </w:rPr>
        <w:t>, kwalifikacja T.15, kwalifikacja T.6</w:t>
      </w:r>
      <w:r>
        <w:rPr>
          <w:rFonts w:ascii="Arial" w:hAnsi="Arial" w:cs="Arial"/>
          <w:sz w:val="20"/>
          <w:szCs w:val="20"/>
        </w:rPr>
        <w:t>,</w:t>
      </w:r>
      <w:r w:rsidRPr="00DA5817">
        <w:rPr>
          <w:rFonts w:ascii="Arial" w:hAnsi="Arial" w:cs="Arial"/>
          <w:sz w:val="20"/>
          <w:szCs w:val="20"/>
        </w:rPr>
        <w:t xml:space="preserve"> Wydawnictwo ab FORMAT</w:t>
      </w:r>
      <w:r>
        <w:rPr>
          <w:rFonts w:ascii="Arial" w:hAnsi="Arial" w:cs="Arial"/>
          <w:sz w:val="20"/>
          <w:szCs w:val="20"/>
        </w:rPr>
        <w:t>,</w:t>
      </w:r>
      <w:r w:rsidRPr="00DA5817">
        <w:rPr>
          <w:rFonts w:ascii="Arial" w:hAnsi="Arial" w:cs="Arial"/>
          <w:sz w:val="20"/>
          <w:szCs w:val="20"/>
        </w:rPr>
        <w:t xml:space="preserve"> 2016</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Skrabka-Błotnicka T.</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Technologia żywności pochodzenia zwierzęcego. Surowce</w:t>
      </w:r>
      <w:r>
        <w:rPr>
          <w:rFonts w:ascii="Arial" w:hAnsi="Arial" w:cs="Arial"/>
          <w:sz w:val="20"/>
          <w:szCs w:val="20"/>
        </w:rPr>
        <w:t>,</w:t>
      </w:r>
      <w:r w:rsidRPr="00DA5817">
        <w:rPr>
          <w:rFonts w:ascii="Arial" w:hAnsi="Arial" w:cs="Arial"/>
          <w:sz w:val="20"/>
          <w:szCs w:val="20"/>
        </w:rPr>
        <w:t xml:space="preserve"> Wydawnictwo A.E.</w:t>
      </w:r>
      <w:r>
        <w:rPr>
          <w:rFonts w:ascii="Arial" w:hAnsi="Arial" w:cs="Arial"/>
          <w:sz w:val="20"/>
          <w:szCs w:val="20"/>
        </w:rPr>
        <w:t>,</w:t>
      </w:r>
      <w:r w:rsidRPr="00DA5817">
        <w:rPr>
          <w:rFonts w:ascii="Arial" w:hAnsi="Arial" w:cs="Arial"/>
          <w:sz w:val="20"/>
          <w:szCs w:val="20"/>
        </w:rPr>
        <w:t xml:space="preserve"> Wrocław 2007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b/>
          <w:sz w:val="20"/>
          <w:szCs w:val="20"/>
        </w:rPr>
      </w:pPr>
      <w:r w:rsidRPr="00DA5817">
        <w:rPr>
          <w:rFonts w:ascii="Arial" w:hAnsi="Arial" w:cs="Arial"/>
          <w:sz w:val="20"/>
          <w:szCs w:val="20"/>
        </w:rPr>
        <w:t>Szajna R</w:t>
      </w:r>
      <w:r>
        <w:rPr>
          <w:rFonts w:ascii="Arial" w:hAnsi="Arial" w:cs="Arial"/>
          <w:sz w:val="20"/>
          <w:szCs w:val="20"/>
        </w:rPr>
        <w:t>.</w:t>
      </w:r>
      <w:r w:rsidRPr="00DA5817">
        <w:rPr>
          <w:rFonts w:ascii="Arial" w:hAnsi="Arial" w:cs="Arial"/>
          <w:sz w:val="20"/>
          <w:szCs w:val="20"/>
        </w:rPr>
        <w:t>, Ławniczak D</w:t>
      </w:r>
      <w:r>
        <w:rPr>
          <w:rFonts w:ascii="Arial" w:hAnsi="Arial" w:cs="Arial"/>
          <w:sz w:val="20"/>
          <w:szCs w:val="20"/>
        </w:rPr>
        <w:t xml:space="preserve">., </w:t>
      </w:r>
      <w:r w:rsidRPr="00022056">
        <w:rPr>
          <w:rFonts w:ascii="Arial" w:hAnsi="Arial" w:cs="Arial"/>
          <w:i/>
          <w:sz w:val="20"/>
          <w:szCs w:val="20"/>
        </w:rPr>
        <w:t>Obsługa klientów w gastronomii</w:t>
      </w:r>
      <w:r w:rsidRPr="00DA5817">
        <w:rPr>
          <w:rFonts w:ascii="Arial" w:hAnsi="Arial" w:cs="Arial"/>
          <w:sz w:val="20"/>
          <w:szCs w:val="20"/>
        </w:rPr>
        <w:t>, kwalifikacja T.15.3</w:t>
      </w:r>
      <w:r>
        <w:rPr>
          <w:rFonts w:ascii="Arial" w:hAnsi="Arial" w:cs="Arial"/>
          <w:sz w:val="20"/>
          <w:szCs w:val="20"/>
        </w:rPr>
        <w:t xml:space="preserve">, </w:t>
      </w:r>
      <w:r w:rsidRPr="00DA5817">
        <w:rPr>
          <w:rFonts w:ascii="Arial" w:hAnsi="Arial" w:cs="Arial"/>
          <w:sz w:val="20"/>
          <w:szCs w:val="20"/>
        </w:rPr>
        <w:t>WSiP</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2017</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b/>
          <w:sz w:val="20"/>
          <w:szCs w:val="20"/>
        </w:rPr>
      </w:pPr>
      <w:r w:rsidRPr="00DA5817">
        <w:rPr>
          <w:rFonts w:ascii="Arial" w:hAnsi="Arial" w:cs="Arial"/>
          <w:sz w:val="20"/>
          <w:szCs w:val="20"/>
        </w:rPr>
        <w:t>Szajna R</w:t>
      </w:r>
      <w:r>
        <w:rPr>
          <w:rFonts w:ascii="Arial" w:hAnsi="Arial" w:cs="Arial"/>
          <w:sz w:val="20"/>
          <w:szCs w:val="20"/>
        </w:rPr>
        <w:t>.</w:t>
      </w:r>
      <w:r w:rsidRPr="00DA5817">
        <w:rPr>
          <w:rFonts w:ascii="Arial" w:hAnsi="Arial" w:cs="Arial"/>
          <w:sz w:val="20"/>
          <w:szCs w:val="20"/>
        </w:rPr>
        <w:t>, Ławniczak D</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Usługi gastronomiczne</w:t>
      </w:r>
      <w:r w:rsidRPr="00DA5817">
        <w:rPr>
          <w:rFonts w:ascii="Arial" w:hAnsi="Arial" w:cs="Arial"/>
          <w:sz w:val="20"/>
          <w:szCs w:val="20"/>
        </w:rPr>
        <w:t>, kwalifikacja T.15.3</w:t>
      </w:r>
      <w:r>
        <w:rPr>
          <w:rFonts w:ascii="Arial" w:hAnsi="Arial" w:cs="Arial"/>
          <w:sz w:val="20"/>
          <w:szCs w:val="20"/>
        </w:rPr>
        <w:t xml:space="preserve">, </w:t>
      </w:r>
      <w:r w:rsidRPr="00DA5817">
        <w:rPr>
          <w:rFonts w:ascii="Arial" w:hAnsi="Arial" w:cs="Arial"/>
          <w:sz w:val="20"/>
          <w:szCs w:val="20"/>
        </w:rPr>
        <w:t>WSiP</w:t>
      </w:r>
      <w:r>
        <w:rPr>
          <w:rFonts w:ascii="Arial" w:hAnsi="Arial" w:cs="Arial"/>
          <w:sz w:val="20"/>
          <w:szCs w:val="20"/>
        </w:rPr>
        <w:t>, Warszawa</w:t>
      </w:r>
      <w:r w:rsidRPr="00DA5817">
        <w:rPr>
          <w:rFonts w:ascii="Arial" w:hAnsi="Arial" w:cs="Arial"/>
          <w:sz w:val="20"/>
          <w:szCs w:val="20"/>
        </w:rPr>
        <w:t xml:space="preserve"> 2015</w:t>
      </w:r>
      <w:r>
        <w:rPr>
          <w:rFonts w:ascii="Arial" w:hAnsi="Arial" w:cs="Arial"/>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Zienkiewicz M</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Sporządzanie potraw i napojów. Część 1</w:t>
      </w:r>
      <w:r w:rsidRPr="00DA5817">
        <w:rPr>
          <w:rFonts w:ascii="Arial" w:hAnsi="Arial" w:cs="Arial"/>
          <w:sz w:val="20"/>
          <w:szCs w:val="20"/>
        </w:rPr>
        <w:t>, kwalifikacja TG.07</w:t>
      </w:r>
      <w:r>
        <w:rPr>
          <w:rFonts w:ascii="Arial" w:hAnsi="Arial" w:cs="Arial"/>
          <w:sz w:val="20"/>
          <w:szCs w:val="20"/>
        </w:rPr>
        <w:t>,</w:t>
      </w:r>
      <w:r w:rsidRPr="00DA5817">
        <w:rPr>
          <w:rFonts w:ascii="Arial" w:hAnsi="Arial" w:cs="Arial"/>
          <w:sz w:val="20"/>
          <w:szCs w:val="20"/>
        </w:rPr>
        <w:t xml:space="preserve"> WSiP</w:t>
      </w:r>
      <w:r>
        <w:rPr>
          <w:rFonts w:ascii="Arial" w:hAnsi="Arial" w:cs="Arial"/>
          <w:sz w:val="20"/>
          <w:szCs w:val="20"/>
        </w:rPr>
        <w:t>, Warszawa</w:t>
      </w:r>
      <w:r w:rsidRPr="00DA5817">
        <w:rPr>
          <w:rFonts w:ascii="Arial" w:hAnsi="Arial" w:cs="Arial"/>
          <w:sz w:val="20"/>
          <w:szCs w:val="20"/>
        </w:rPr>
        <w:t xml:space="preserve"> 2018</w:t>
      </w:r>
      <w:r>
        <w:rPr>
          <w:rFonts w:ascii="Arial" w:hAnsi="Arial" w:cs="Arial"/>
          <w:sz w:val="20"/>
          <w:szCs w:val="20"/>
        </w:rPr>
        <w:t>.</w:t>
      </w:r>
    </w:p>
    <w:p w:rsidR="005E4A1D" w:rsidRPr="00DA5817" w:rsidRDefault="005E4A1D" w:rsidP="00022056">
      <w:pPr>
        <w:pStyle w:val="Bezodstpw"/>
        <w:spacing w:line="360" w:lineRule="auto"/>
        <w:jc w:val="both"/>
        <w:rPr>
          <w:rFonts w:ascii="Arial" w:eastAsia="Arial" w:hAnsi="Arial" w:cs="Arial"/>
          <w:sz w:val="20"/>
          <w:szCs w:val="20"/>
          <w:shd w:val="clear" w:color="auto" w:fill="FFFFFF"/>
        </w:rPr>
      </w:pPr>
      <w:r w:rsidRPr="00DA5817">
        <w:rPr>
          <w:rFonts w:ascii="Arial" w:eastAsia="Arial" w:hAnsi="Arial" w:cs="Arial"/>
          <w:sz w:val="20"/>
          <w:szCs w:val="20"/>
          <w:shd w:val="clear" w:color="auto" w:fill="FFFFFF"/>
        </w:rPr>
        <w:t>Zienkiewicz M</w:t>
      </w:r>
      <w:r>
        <w:rPr>
          <w:rFonts w:ascii="Arial" w:eastAsia="Arial" w:hAnsi="Arial" w:cs="Arial"/>
          <w:sz w:val="20"/>
          <w:szCs w:val="20"/>
          <w:shd w:val="clear" w:color="auto" w:fill="FFFFFF"/>
        </w:rPr>
        <w:t>.,</w:t>
      </w:r>
      <w:r w:rsidRPr="00DA5817">
        <w:rPr>
          <w:rFonts w:ascii="Arial" w:eastAsia="Arial" w:hAnsi="Arial" w:cs="Arial"/>
          <w:sz w:val="20"/>
          <w:szCs w:val="20"/>
          <w:shd w:val="clear" w:color="auto" w:fill="FFFFFF"/>
        </w:rPr>
        <w:t xml:space="preserve"> </w:t>
      </w:r>
      <w:r w:rsidRPr="00022056">
        <w:rPr>
          <w:rFonts w:ascii="Arial" w:eastAsia="Arial" w:hAnsi="Arial" w:cs="Arial"/>
          <w:i/>
          <w:sz w:val="20"/>
          <w:szCs w:val="20"/>
          <w:shd w:val="clear" w:color="auto" w:fill="FFFFFF"/>
        </w:rPr>
        <w:t>Sporządzanie i ekspedycja potraw i napojów. Część 3. Wyposażenie zakładów gastronomicznych</w:t>
      </w:r>
      <w:r w:rsidRPr="00DA5817">
        <w:rPr>
          <w:rFonts w:ascii="Arial" w:eastAsia="Arial" w:hAnsi="Arial" w:cs="Arial"/>
          <w:sz w:val="20"/>
          <w:szCs w:val="20"/>
          <w:shd w:val="clear" w:color="auto" w:fill="FFFFFF"/>
        </w:rPr>
        <w:t>, kwalifikacja T.6.2</w:t>
      </w:r>
      <w:r>
        <w:rPr>
          <w:rFonts w:ascii="Arial" w:eastAsia="Arial" w:hAnsi="Arial" w:cs="Arial"/>
          <w:sz w:val="20"/>
          <w:szCs w:val="20"/>
          <w:shd w:val="clear" w:color="auto" w:fill="FFFFFF"/>
        </w:rPr>
        <w:t>,</w:t>
      </w:r>
      <w:r w:rsidR="00F053C1">
        <w:rPr>
          <w:rFonts w:ascii="Arial" w:eastAsia="Arial" w:hAnsi="Arial" w:cs="Arial"/>
          <w:sz w:val="20"/>
          <w:szCs w:val="20"/>
          <w:shd w:val="clear" w:color="auto" w:fill="FFFFFF"/>
        </w:rPr>
        <w:t xml:space="preserve"> </w:t>
      </w:r>
      <w:r w:rsidRPr="00DA5817">
        <w:rPr>
          <w:rFonts w:ascii="Arial" w:eastAsia="Arial" w:hAnsi="Arial" w:cs="Arial"/>
          <w:sz w:val="20"/>
          <w:szCs w:val="20"/>
          <w:shd w:val="clear" w:color="auto" w:fill="FFFFFF"/>
        </w:rPr>
        <w:t>WSiP</w:t>
      </w:r>
      <w:r>
        <w:rPr>
          <w:rFonts w:ascii="Arial" w:eastAsia="Arial" w:hAnsi="Arial" w:cs="Arial"/>
          <w:sz w:val="20"/>
          <w:szCs w:val="20"/>
          <w:shd w:val="clear" w:color="auto" w:fill="FFFFFF"/>
        </w:rPr>
        <w:t>,</w:t>
      </w:r>
      <w:r w:rsidRPr="00DA5817">
        <w:rPr>
          <w:rFonts w:ascii="Arial" w:eastAsia="Arial" w:hAnsi="Arial" w:cs="Arial"/>
          <w:sz w:val="20"/>
          <w:szCs w:val="20"/>
          <w:shd w:val="clear" w:color="auto" w:fill="FFFFFF"/>
        </w:rPr>
        <w:t xml:space="preserve"> </w:t>
      </w:r>
      <w:r>
        <w:rPr>
          <w:rFonts w:ascii="Arial" w:eastAsia="Arial" w:hAnsi="Arial" w:cs="Arial"/>
          <w:sz w:val="20"/>
          <w:szCs w:val="20"/>
          <w:shd w:val="clear" w:color="auto" w:fill="FFFFFF"/>
        </w:rPr>
        <w:t xml:space="preserve">Warszawa </w:t>
      </w:r>
      <w:r w:rsidRPr="00DA5817">
        <w:rPr>
          <w:rFonts w:ascii="Arial" w:eastAsia="Arial" w:hAnsi="Arial" w:cs="Arial"/>
          <w:sz w:val="20"/>
          <w:szCs w:val="20"/>
          <w:shd w:val="clear" w:color="auto" w:fill="FFFFFF"/>
        </w:rPr>
        <w:t>2013</w:t>
      </w:r>
      <w:r>
        <w:rPr>
          <w:rFonts w:ascii="Arial" w:eastAsia="Arial" w:hAnsi="Arial" w:cs="Arial"/>
          <w:sz w:val="20"/>
          <w:szCs w:val="20"/>
          <w:shd w:val="clear" w:color="auto" w:fill="FFFFFF"/>
        </w:rPr>
        <w:t>.</w:t>
      </w:r>
    </w:p>
    <w:p w:rsidR="005E4A1D" w:rsidRPr="00DA5817" w:rsidRDefault="005E4A1D" w:rsidP="00022056">
      <w:pPr>
        <w:pStyle w:val="Bezodstpw"/>
        <w:spacing w:line="360" w:lineRule="auto"/>
        <w:jc w:val="both"/>
        <w:rPr>
          <w:rFonts w:ascii="Arial" w:eastAsia="Arial" w:hAnsi="Arial" w:cs="Arial"/>
          <w:sz w:val="20"/>
          <w:szCs w:val="20"/>
          <w:shd w:val="clear" w:color="auto" w:fill="FFFFFF"/>
        </w:rPr>
      </w:pPr>
      <w:r w:rsidRPr="00DA5817">
        <w:rPr>
          <w:rFonts w:ascii="Arial" w:eastAsia="Arial" w:hAnsi="Arial" w:cs="Arial"/>
          <w:sz w:val="20"/>
          <w:szCs w:val="20"/>
        </w:rPr>
        <w:t xml:space="preserve">Czasopisma specjalistyczne: </w:t>
      </w:r>
      <w:r w:rsidR="000602AC">
        <w:rPr>
          <w:rFonts w:ascii="Arial" w:eastAsia="Arial" w:hAnsi="Arial" w:cs="Arial"/>
          <w:sz w:val="20"/>
          <w:szCs w:val="20"/>
        </w:rPr>
        <w:t>„</w:t>
      </w:r>
      <w:r w:rsidRPr="00DA5817">
        <w:rPr>
          <w:rFonts w:ascii="Arial" w:eastAsia="Arial" w:hAnsi="Arial" w:cs="Arial"/>
          <w:sz w:val="20"/>
          <w:szCs w:val="20"/>
        </w:rPr>
        <w:t>Hotele i Restauracje</w:t>
      </w:r>
      <w:r w:rsidR="000602AC">
        <w:rPr>
          <w:rFonts w:ascii="Arial" w:eastAsia="Arial" w:hAnsi="Arial" w:cs="Arial"/>
          <w:sz w:val="20"/>
          <w:szCs w:val="20"/>
        </w:rPr>
        <w:t>”</w:t>
      </w:r>
      <w:r w:rsidRPr="00DA5817">
        <w:rPr>
          <w:rFonts w:ascii="Arial" w:eastAsia="Arial" w:hAnsi="Arial" w:cs="Arial"/>
          <w:sz w:val="20"/>
          <w:szCs w:val="20"/>
        </w:rPr>
        <w:t xml:space="preserve">, </w:t>
      </w:r>
      <w:r w:rsidR="000602AC">
        <w:rPr>
          <w:rFonts w:ascii="Arial" w:eastAsia="Arial" w:hAnsi="Arial" w:cs="Arial"/>
          <w:sz w:val="20"/>
          <w:szCs w:val="20"/>
        </w:rPr>
        <w:t>„</w:t>
      </w:r>
      <w:r w:rsidRPr="00DA5817">
        <w:rPr>
          <w:rFonts w:ascii="Arial" w:eastAsia="Arial" w:hAnsi="Arial" w:cs="Arial"/>
          <w:sz w:val="20"/>
          <w:szCs w:val="20"/>
        </w:rPr>
        <w:t>Kuchnia</w:t>
      </w:r>
      <w:r w:rsidR="000602AC">
        <w:rPr>
          <w:rFonts w:ascii="Arial" w:eastAsia="Arial" w:hAnsi="Arial" w:cs="Arial"/>
          <w:sz w:val="20"/>
          <w:szCs w:val="20"/>
        </w:rPr>
        <w:t>”</w:t>
      </w:r>
      <w:r w:rsidRPr="00DA5817">
        <w:rPr>
          <w:rFonts w:ascii="Arial" w:eastAsia="Arial" w:hAnsi="Arial" w:cs="Arial"/>
          <w:sz w:val="20"/>
          <w:szCs w:val="20"/>
        </w:rPr>
        <w:t xml:space="preserve">, </w:t>
      </w:r>
      <w:r w:rsidR="000602AC">
        <w:rPr>
          <w:rFonts w:ascii="Arial" w:eastAsia="Arial" w:hAnsi="Arial" w:cs="Arial"/>
          <w:sz w:val="20"/>
          <w:szCs w:val="20"/>
        </w:rPr>
        <w:t>„</w:t>
      </w:r>
      <w:r w:rsidRPr="00DA5817">
        <w:rPr>
          <w:rFonts w:ascii="Arial" w:eastAsia="Arial" w:hAnsi="Arial" w:cs="Arial"/>
          <w:sz w:val="20"/>
          <w:szCs w:val="20"/>
        </w:rPr>
        <w:t>Magazyn dla Smakoszy</w:t>
      </w:r>
      <w:r w:rsidR="000602AC">
        <w:rPr>
          <w:rFonts w:ascii="Arial" w:eastAsia="Arial" w:hAnsi="Arial" w:cs="Arial"/>
          <w:sz w:val="20"/>
          <w:szCs w:val="20"/>
        </w:rPr>
        <w:t>”</w:t>
      </w:r>
      <w:r w:rsidRPr="00DA5817">
        <w:rPr>
          <w:rFonts w:ascii="Arial" w:eastAsia="Arial" w:hAnsi="Arial" w:cs="Arial"/>
          <w:sz w:val="20"/>
          <w:szCs w:val="20"/>
        </w:rPr>
        <w:t xml:space="preserve">, </w:t>
      </w:r>
      <w:r w:rsidR="000602AC">
        <w:rPr>
          <w:rFonts w:ascii="Arial" w:eastAsia="Arial" w:hAnsi="Arial" w:cs="Arial"/>
          <w:sz w:val="20"/>
          <w:szCs w:val="20"/>
        </w:rPr>
        <w:t>„</w:t>
      </w:r>
      <w:r w:rsidRPr="00DA5817">
        <w:rPr>
          <w:rFonts w:ascii="Arial" w:eastAsia="Arial" w:hAnsi="Arial" w:cs="Arial"/>
          <w:sz w:val="20"/>
          <w:szCs w:val="20"/>
        </w:rPr>
        <w:t>Poradnik Restauratora</w:t>
      </w:r>
      <w:r w:rsidR="000602AC">
        <w:rPr>
          <w:rFonts w:ascii="Arial" w:eastAsia="Arial" w:hAnsi="Arial" w:cs="Arial"/>
          <w:sz w:val="20"/>
          <w:szCs w:val="20"/>
        </w:rPr>
        <w:t>”</w:t>
      </w:r>
      <w:r w:rsidRPr="00DA5817">
        <w:rPr>
          <w:rFonts w:ascii="Arial" w:eastAsia="Arial" w:hAnsi="Arial" w:cs="Arial"/>
          <w:sz w:val="20"/>
          <w:szCs w:val="20"/>
        </w:rPr>
        <w:t xml:space="preserve">, </w:t>
      </w:r>
      <w:r w:rsidR="000602AC">
        <w:rPr>
          <w:rFonts w:ascii="Arial" w:eastAsia="Arial" w:hAnsi="Arial" w:cs="Arial"/>
          <w:sz w:val="20"/>
          <w:szCs w:val="20"/>
        </w:rPr>
        <w:t>„</w:t>
      </w:r>
      <w:r w:rsidRPr="00DA5817">
        <w:rPr>
          <w:rFonts w:ascii="Arial" w:eastAsia="Arial" w:hAnsi="Arial" w:cs="Arial"/>
          <w:sz w:val="20"/>
          <w:szCs w:val="20"/>
        </w:rPr>
        <w:t>Przegląd Gastronomiczny</w:t>
      </w:r>
      <w:r w:rsidR="000602AC">
        <w:rPr>
          <w:rFonts w:ascii="Arial" w:eastAsia="Arial" w:hAnsi="Arial" w:cs="Arial"/>
          <w:sz w:val="20"/>
          <w:szCs w:val="20"/>
        </w:rPr>
        <w:t>”</w:t>
      </w:r>
      <w:r w:rsidRPr="00DA5817">
        <w:rPr>
          <w:rFonts w:ascii="Arial" w:eastAsia="Arial" w:hAnsi="Arial" w:cs="Arial"/>
          <w:sz w:val="20"/>
          <w:szCs w:val="20"/>
        </w:rPr>
        <w:t xml:space="preserve">, </w:t>
      </w:r>
      <w:r w:rsidR="000602AC">
        <w:rPr>
          <w:rFonts w:ascii="Arial" w:eastAsia="Arial" w:hAnsi="Arial" w:cs="Arial"/>
          <w:sz w:val="20"/>
          <w:szCs w:val="20"/>
        </w:rPr>
        <w:t>„</w:t>
      </w:r>
      <w:r w:rsidRPr="00DA5817">
        <w:rPr>
          <w:rFonts w:ascii="Arial" w:eastAsia="Arial" w:hAnsi="Arial" w:cs="Arial"/>
          <w:sz w:val="20"/>
          <w:szCs w:val="20"/>
        </w:rPr>
        <w:t>Akademia Kulinarna</w:t>
      </w:r>
      <w:r w:rsidR="000602AC">
        <w:rPr>
          <w:rFonts w:ascii="Arial" w:eastAsia="Arial" w:hAnsi="Arial" w:cs="Arial"/>
          <w:sz w:val="20"/>
          <w:szCs w:val="20"/>
        </w:rPr>
        <w:t>”.</w:t>
      </w:r>
    </w:p>
    <w:p w:rsidR="005E4A1D" w:rsidRPr="00DA5817" w:rsidRDefault="005E4A1D" w:rsidP="00022056">
      <w:pPr>
        <w:pStyle w:val="Bezodstpw"/>
        <w:spacing w:line="360" w:lineRule="auto"/>
        <w:jc w:val="both"/>
        <w:rPr>
          <w:rFonts w:ascii="Arial" w:eastAsia="Arial" w:hAnsi="Arial" w:cs="Arial"/>
          <w:sz w:val="20"/>
          <w:szCs w:val="20"/>
        </w:rPr>
      </w:pPr>
      <w:r w:rsidRPr="00DA5817">
        <w:rPr>
          <w:rFonts w:ascii="Arial" w:eastAsia="Arial" w:hAnsi="Arial" w:cs="Arial"/>
          <w:sz w:val="20"/>
          <w:szCs w:val="20"/>
        </w:rPr>
        <w:t xml:space="preserve">Zasoby </w:t>
      </w:r>
      <w:r w:rsidR="000602AC">
        <w:rPr>
          <w:rFonts w:ascii="Arial" w:eastAsia="Arial" w:hAnsi="Arial" w:cs="Arial"/>
          <w:sz w:val="20"/>
          <w:szCs w:val="20"/>
        </w:rPr>
        <w:t>i</w:t>
      </w:r>
      <w:r w:rsidRPr="00DA5817">
        <w:rPr>
          <w:rFonts w:ascii="Arial" w:eastAsia="Arial" w:hAnsi="Arial" w:cs="Arial"/>
          <w:sz w:val="20"/>
          <w:szCs w:val="20"/>
        </w:rPr>
        <w:t>nternetu w zakresie zawodowym.</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 xml:space="preserve">Programy specjalistyczne stosowane w gastronomii: POSbistro, GastroPos, SOGA, X2System, </w:t>
      </w:r>
      <w:r w:rsidRPr="00DA5817">
        <w:rPr>
          <w:rFonts w:ascii="Arial" w:hAnsi="Arial" w:cs="Arial"/>
          <w:bCs/>
          <w:sz w:val="20"/>
          <w:szCs w:val="20"/>
        </w:rPr>
        <w:t>Program żywieniowy Wikt Pro 1.2</w:t>
      </w:r>
      <w:r w:rsidRPr="00DA5817">
        <w:rPr>
          <w:rFonts w:ascii="Arial" w:hAnsi="Arial" w:cs="Arial"/>
          <w:sz w:val="20"/>
          <w:szCs w:val="20"/>
        </w:rPr>
        <w:t xml:space="preserve">, </w:t>
      </w:r>
    </w:p>
    <w:p w:rsidR="005E4A1D" w:rsidRPr="00DA5817" w:rsidRDefault="005E4A1D" w:rsidP="00022056">
      <w:pPr>
        <w:pStyle w:val="Bezodstpw"/>
        <w:spacing w:line="360" w:lineRule="auto"/>
        <w:jc w:val="both"/>
        <w:rPr>
          <w:rFonts w:ascii="Arial" w:hAnsi="Arial" w:cs="Arial"/>
          <w:b/>
          <w:sz w:val="20"/>
          <w:szCs w:val="20"/>
        </w:rPr>
      </w:pPr>
    </w:p>
    <w:p w:rsidR="005E4A1D" w:rsidRPr="00DA5817" w:rsidRDefault="005E4A1D" w:rsidP="00022056">
      <w:pPr>
        <w:pStyle w:val="Bezodstpw"/>
        <w:spacing w:line="360" w:lineRule="auto"/>
        <w:jc w:val="both"/>
        <w:rPr>
          <w:rFonts w:ascii="Arial" w:hAnsi="Arial" w:cs="Arial"/>
          <w:b/>
          <w:sz w:val="20"/>
          <w:szCs w:val="20"/>
        </w:rPr>
      </w:pPr>
      <w:r w:rsidRPr="00DA5817">
        <w:rPr>
          <w:rFonts w:ascii="Arial" w:hAnsi="Arial" w:cs="Arial"/>
          <w:b/>
          <w:sz w:val="20"/>
          <w:szCs w:val="20"/>
        </w:rPr>
        <w:t>Wybór podręcznika będzie zależał od języka zawodowego</w:t>
      </w:r>
      <w:r w:rsidR="009E7698">
        <w:rPr>
          <w:rFonts w:ascii="Arial" w:hAnsi="Arial" w:cs="Arial"/>
          <w:b/>
          <w:sz w:val="20"/>
          <w:szCs w:val="20"/>
        </w:rPr>
        <w:t>,</w:t>
      </w:r>
      <w:r w:rsidRPr="00DA5817">
        <w:rPr>
          <w:rFonts w:ascii="Arial" w:hAnsi="Arial" w:cs="Arial"/>
          <w:b/>
          <w:sz w:val="20"/>
          <w:szCs w:val="20"/>
        </w:rPr>
        <w:t xml:space="preserve"> w którym nauczany jest przedmiot:</w:t>
      </w:r>
    </w:p>
    <w:p w:rsidR="005E4A1D" w:rsidRPr="00DA5817" w:rsidRDefault="005E4A1D" w:rsidP="00022056">
      <w:pPr>
        <w:pStyle w:val="Bezodstpw"/>
        <w:spacing w:line="360" w:lineRule="auto"/>
        <w:jc w:val="both"/>
        <w:rPr>
          <w:rFonts w:ascii="Arial" w:eastAsia="Arial" w:hAnsi="Arial" w:cs="Arial"/>
          <w:color w:val="auto"/>
          <w:sz w:val="20"/>
          <w:szCs w:val="20"/>
        </w:rPr>
      </w:pPr>
      <w:r w:rsidRPr="00DA5817">
        <w:rPr>
          <w:rFonts w:ascii="Arial" w:eastAsia="Arial" w:hAnsi="Arial" w:cs="Arial"/>
          <w:color w:val="auto"/>
          <w:sz w:val="20"/>
          <w:szCs w:val="20"/>
        </w:rPr>
        <w:t>Dul A</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sidRPr="00022056">
        <w:rPr>
          <w:rFonts w:ascii="Arial" w:eastAsia="Arial" w:hAnsi="Arial" w:cs="Arial"/>
          <w:i/>
          <w:color w:val="auto"/>
          <w:sz w:val="20"/>
          <w:szCs w:val="20"/>
        </w:rPr>
        <w:t>Język niemiecki zawodowy w gastronomi</w:t>
      </w:r>
      <w:r>
        <w:rPr>
          <w:rFonts w:ascii="Arial" w:eastAsia="Arial" w:hAnsi="Arial" w:cs="Arial"/>
          <w:i/>
          <w:color w:val="auto"/>
          <w:sz w:val="20"/>
          <w:szCs w:val="20"/>
        </w:rPr>
        <w:t>,</w:t>
      </w:r>
      <w:r w:rsidRPr="00DA5817">
        <w:rPr>
          <w:rFonts w:ascii="Arial" w:eastAsia="Arial" w:hAnsi="Arial" w:cs="Arial"/>
          <w:color w:val="auto"/>
          <w:sz w:val="20"/>
          <w:szCs w:val="20"/>
        </w:rPr>
        <w:t xml:space="preserve"> WSiP</w:t>
      </w:r>
      <w:r>
        <w:rPr>
          <w:rFonts w:ascii="Arial" w:eastAsia="Arial" w:hAnsi="Arial" w:cs="Arial"/>
          <w:color w:val="auto"/>
          <w:sz w:val="20"/>
          <w:szCs w:val="20"/>
        </w:rPr>
        <w:t>, Warszawa</w:t>
      </w:r>
      <w:r w:rsidRPr="00DA5817">
        <w:rPr>
          <w:rFonts w:ascii="Arial" w:eastAsia="Arial" w:hAnsi="Arial" w:cs="Arial"/>
          <w:color w:val="auto"/>
          <w:sz w:val="20"/>
          <w:szCs w:val="20"/>
        </w:rPr>
        <w:t xml:space="preserve"> 2013</w:t>
      </w:r>
      <w:r>
        <w:rPr>
          <w:rFonts w:ascii="Arial" w:eastAsia="Arial" w:hAnsi="Arial" w:cs="Arial"/>
          <w:color w:val="auto"/>
          <w:sz w:val="20"/>
          <w:szCs w:val="20"/>
        </w:rPr>
        <w:t>.</w:t>
      </w: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Krzysztofik B.</w:t>
      </w:r>
      <w:r>
        <w:rPr>
          <w:rFonts w:ascii="Arial" w:hAnsi="Arial" w:cs="Arial"/>
          <w:sz w:val="20"/>
          <w:szCs w:val="20"/>
        </w:rPr>
        <w:t>,</w:t>
      </w:r>
      <w:r w:rsidRPr="00DA5817">
        <w:rPr>
          <w:rFonts w:ascii="Arial" w:hAnsi="Arial" w:cs="Arial"/>
          <w:sz w:val="20"/>
          <w:szCs w:val="20"/>
        </w:rPr>
        <w:t xml:space="preserve"> </w:t>
      </w:r>
      <w:r w:rsidRPr="00022056">
        <w:rPr>
          <w:rFonts w:ascii="Arial" w:hAnsi="Arial" w:cs="Arial"/>
          <w:i/>
          <w:sz w:val="20"/>
          <w:szCs w:val="20"/>
        </w:rPr>
        <w:t>Wob</w:t>
      </w:r>
      <w:r w:rsidR="00F053C1">
        <w:rPr>
          <w:rFonts w:ascii="Arial" w:hAnsi="Arial" w:cs="Arial"/>
          <w:i/>
          <w:sz w:val="20"/>
          <w:szCs w:val="20"/>
        </w:rPr>
        <w:t>e</w:t>
      </w:r>
      <w:r w:rsidRPr="00022056">
        <w:rPr>
          <w:rFonts w:ascii="Arial" w:hAnsi="Arial" w:cs="Arial"/>
          <w:i/>
          <w:sz w:val="20"/>
          <w:szCs w:val="20"/>
        </w:rPr>
        <w:t>i kann ich helfen</w:t>
      </w:r>
      <w:r>
        <w:rPr>
          <w:rFonts w:ascii="Arial" w:hAnsi="Arial" w:cs="Arial"/>
          <w:i/>
          <w:sz w:val="20"/>
          <w:szCs w:val="20"/>
        </w:rPr>
        <w:t>,</w:t>
      </w:r>
      <w:r w:rsidRPr="00DA5817">
        <w:rPr>
          <w:rFonts w:ascii="Arial" w:hAnsi="Arial" w:cs="Arial"/>
          <w:sz w:val="20"/>
          <w:szCs w:val="20"/>
        </w:rPr>
        <w:t xml:space="preserve"> WSiP</w:t>
      </w:r>
      <w:r w:rsidR="00F053C1">
        <w:rPr>
          <w:rFonts w:ascii="Arial" w:hAnsi="Arial" w:cs="Arial"/>
          <w:sz w:val="20"/>
          <w:szCs w:val="20"/>
        </w:rPr>
        <w:t>-</w:t>
      </w:r>
      <w:r w:rsidRPr="00DA5817">
        <w:rPr>
          <w:rFonts w:ascii="Arial" w:hAnsi="Arial" w:cs="Arial"/>
          <w:sz w:val="20"/>
          <w:szCs w:val="20"/>
        </w:rPr>
        <w:t>REA</w:t>
      </w:r>
      <w:r>
        <w:rPr>
          <w:rFonts w:ascii="Arial" w:hAnsi="Arial" w:cs="Arial"/>
          <w:sz w:val="20"/>
          <w:szCs w:val="20"/>
        </w:rPr>
        <w:t xml:space="preserve">, Warszawa </w:t>
      </w:r>
      <w:r w:rsidRPr="00DA5817">
        <w:rPr>
          <w:rFonts w:ascii="Arial" w:hAnsi="Arial" w:cs="Arial"/>
          <w:sz w:val="20"/>
          <w:szCs w:val="20"/>
        </w:rPr>
        <w:t>2014</w:t>
      </w:r>
      <w:r>
        <w:rPr>
          <w:rFonts w:ascii="Arial" w:hAnsi="Arial" w:cs="Arial"/>
          <w:sz w:val="20"/>
          <w:szCs w:val="20"/>
        </w:rPr>
        <w:t>.</w:t>
      </w:r>
    </w:p>
    <w:p w:rsidR="00883C77" w:rsidRDefault="00883C77" w:rsidP="00022056">
      <w:pPr>
        <w:pStyle w:val="Bezodstpw"/>
        <w:spacing w:line="360" w:lineRule="auto"/>
        <w:jc w:val="both"/>
        <w:rPr>
          <w:rFonts w:ascii="Arial" w:hAnsi="Arial" w:cs="Arial"/>
          <w:sz w:val="20"/>
          <w:szCs w:val="20"/>
        </w:rPr>
      </w:pPr>
    </w:p>
    <w:p w:rsidR="005E4A1D" w:rsidRPr="00DA5817" w:rsidRDefault="005E4A1D" w:rsidP="00022056">
      <w:pPr>
        <w:pStyle w:val="Bezodstpw"/>
        <w:spacing w:line="360" w:lineRule="auto"/>
        <w:jc w:val="both"/>
        <w:rPr>
          <w:rFonts w:ascii="Arial" w:hAnsi="Arial" w:cs="Arial"/>
          <w:sz w:val="20"/>
          <w:szCs w:val="20"/>
        </w:rPr>
      </w:pPr>
      <w:r w:rsidRPr="00DA5817">
        <w:rPr>
          <w:rFonts w:ascii="Arial" w:hAnsi="Arial" w:cs="Arial"/>
          <w:sz w:val="20"/>
          <w:szCs w:val="20"/>
        </w:rPr>
        <w:t>Dolinska-Romanowicz J</w:t>
      </w:r>
      <w:r>
        <w:rPr>
          <w:rFonts w:ascii="Arial" w:hAnsi="Arial" w:cs="Arial"/>
          <w:sz w:val="20"/>
          <w:szCs w:val="20"/>
        </w:rPr>
        <w:t>.</w:t>
      </w:r>
      <w:r w:rsidRPr="00DA5817">
        <w:rPr>
          <w:rFonts w:ascii="Arial" w:hAnsi="Arial" w:cs="Arial"/>
          <w:sz w:val="20"/>
          <w:szCs w:val="20"/>
        </w:rPr>
        <w:t>, Nowakowska D</w:t>
      </w:r>
      <w:r>
        <w:rPr>
          <w:rFonts w:ascii="Arial" w:hAnsi="Arial" w:cs="Arial"/>
          <w:sz w:val="20"/>
          <w:szCs w:val="20"/>
        </w:rPr>
        <w:t xml:space="preserve">., </w:t>
      </w:r>
      <w:r w:rsidRPr="00022056">
        <w:rPr>
          <w:rFonts w:ascii="Arial" w:hAnsi="Arial" w:cs="Arial"/>
          <w:i/>
          <w:sz w:val="20"/>
          <w:szCs w:val="20"/>
        </w:rPr>
        <w:t>Can I help you</w:t>
      </w:r>
      <w:r>
        <w:rPr>
          <w:rFonts w:ascii="Arial" w:hAnsi="Arial" w:cs="Arial"/>
          <w:i/>
          <w:sz w:val="20"/>
          <w:szCs w:val="20"/>
        </w:rPr>
        <w:t>,</w:t>
      </w:r>
      <w:r w:rsidRPr="00022056">
        <w:rPr>
          <w:rFonts w:ascii="Arial" w:hAnsi="Arial" w:cs="Arial"/>
          <w:i/>
          <w:sz w:val="20"/>
          <w:szCs w:val="20"/>
        </w:rPr>
        <w:t xml:space="preserve"> </w:t>
      </w:r>
      <w:r w:rsidRPr="00DA5817">
        <w:rPr>
          <w:rFonts w:ascii="Arial" w:hAnsi="Arial" w:cs="Arial"/>
          <w:sz w:val="20"/>
          <w:szCs w:val="20"/>
        </w:rPr>
        <w:t>WSiP</w:t>
      </w:r>
      <w:r w:rsidR="00F053C1">
        <w:rPr>
          <w:rFonts w:ascii="Arial" w:hAnsi="Arial" w:cs="Arial"/>
          <w:sz w:val="20"/>
          <w:szCs w:val="20"/>
        </w:rPr>
        <w:t>-</w:t>
      </w:r>
      <w:r w:rsidRPr="00DA5817">
        <w:rPr>
          <w:rFonts w:ascii="Arial" w:hAnsi="Arial" w:cs="Arial"/>
          <w:sz w:val="20"/>
          <w:szCs w:val="20"/>
        </w:rPr>
        <w:t>REA</w:t>
      </w:r>
      <w:r>
        <w:rPr>
          <w:rFonts w:ascii="Arial" w:hAnsi="Arial" w:cs="Arial"/>
          <w:sz w:val="20"/>
          <w:szCs w:val="20"/>
        </w:rPr>
        <w:t>,</w:t>
      </w:r>
      <w:r w:rsidRPr="00DA5817">
        <w:rPr>
          <w:rFonts w:ascii="Arial" w:hAnsi="Arial" w:cs="Arial"/>
          <w:sz w:val="20"/>
          <w:szCs w:val="20"/>
        </w:rPr>
        <w:t xml:space="preserve"> </w:t>
      </w:r>
      <w:r>
        <w:rPr>
          <w:rFonts w:ascii="Arial" w:hAnsi="Arial" w:cs="Arial"/>
          <w:sz w:val="20"/>
          <w:szCs w:val="20"/>
        </w:rPr>
        <w:t>Warszawa</w:t>
      </w:r>
      <w:r w:rsidRPr="00DA5817">
        <w:rPr>
          <w:rFonts w:ascii="Arial" w:hAnsi="Arial" w:cs="Arial"/>
          <w:sz w:val="20"/>
          <w:szCs w:val="20"/>
        </w:rPr>
        <w:t xml:space="preserve"> 2014</w:t>
      </w:r>
      <w:r>
        <w:rPr>
          <w:rFonts w:ascii="Arial" w:hAnsi="Arial" w:cs="Arial"/>
          <w:sz w:val="20"/>
          <w:szCs w:val="20"/>
        </w:rPr>
        <w:t>.</w:t>
      </w:r>
    </w:p>
    <w:p w:rsidR="00140877" w:rsidRPr="00883C77" w:rsidRDefault="005E4A1D" w:rsidP="00883C77">
      <w:pPr>
        <w:pStyle w:val="Bezodstpw"/>
        <w:spacing w:line="360" w:lineRule="auto"/>
        <w:jc w:val="both"/>
        <w:rPr>
          <w:rFonts w:ascii="Arial" w:eastAsia="Arial" w:hAnsi="Arial" w:cs="Arial"/>
          <w:color w:val="auto"/>
          <w:sz w:val="20"/>
          <w:szCs w:val="20"/>
        </w:rPr>
      </w:pPr>
      <w:r w:rsidRPr="00DA5817">
        <w:rPr>
          <w:rFonts w:ascii="Arial" w:eastAsia="Arial" w:hAnsi="Arial" w:cs="Arial"/>
          <w:color w:val="auto"/>
          <w:sz w:val="20"/>
          <w:szCs w:val="20"/>
        </w:rPr>
        <w:t>Sama R</w:t>
      </w:r>
      <w:r>
        <w:rPr>
          <w:rFonts w:ascii="Arial" w:eastAsia="Arial" w:hAnsi="Arial" w:cs="Arial"/>
          <w:color w:val="auto"/>
          <w:sz w:val="20"/>
          <w:szCs w:val="20"/>
        </w:rPr>
        <w:t>.</w:t>
      </w:r>
      <w:r w:rsidRPr="00DA5817">
        <w:rPr>
          <w:rFonts w:ascii="Arial" w:eastAsia="Arial" w:hAnsi="Arial" w:cs="Arial"/>
          <w:color w:val="auto"/>
          <w:sz w:val="20"/>
          <w:szCs w:val="20"/>
        </w:rPr>
        <w:t>, Sama K</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sidRPr="00022056">
        <w:rPr>
          <w:rFonts w:ascii="Arial" w:eastAsia="Arial" w:hAnsi="Arial" w:cs="Arial"/>
          <w:i/>
          <w:color w:val="auto"/>
          <w:sz w:val="20"/>
          <w:szCs w:val="20"/>
        </w:rPr>
        <w:t>Język angielski zawodowy w gastronomii</w:t>
      </w:r>
      <w:r>
        <w:rPr>
          <w:rFonts w:ascii="Arial" w:eastAsia="Arial" w:hAnsi="Arial" w:cs="Arial"/>
          <w:i/>
          <w:color w:val="auto"/>
          <w:sz w:val="20"/>
          <w:szCs w:val="20"/>
        </w:rPr>
        <w:t>,</w:t>
      </w:r>
      <w:r w:rsidRPr="00DA5817">
        <w:rPr>
          <w:rFonts w:ascii="Arial" w:eastAsia="Arial" w:hAnsi="Arial" w:cs="Arial"/>
          <w:color w:val="auto"/>
          <w:sz w:val="20"/>
          <w:szCs w:val="20"/>
        </w:rPr>
        <w:t xml:space="preserve"> WSiP</w:t>
      </w:r>
      <w:r>
        <w:rPr>
          <w:rFonts w:ascii="Arial" w:eastAsia="Arial" w:hAnsi="Arial" w:cs="Arial"/>
          <w:color w:val="auto"/>
          <w:sz w:val="20"/>
          <w:szCs w:val="20"/>
        </w:rPr>
        <w:t>,</w:t>
      </w:r>
      <w:r w:rsidRPr="00DA5817">
        <w:rPr>
          <w:rFonts w:ascii="Arial" w:eastAsia="Arial" w:hAnsi="Arial" w:cs="Arial"/>
          <w:color w:val="auto"/>
          <w:sz w:val="20"/>
          <w:szCs w:val="20"/>
        </w:rPr>
        <w:t xml:space="preserve"> </w:t>
      </w:r>
      <w:r>
        <w:rPr>
          <w:rFonts w:ascii="Arial" w:eastAsia="Arial" w:hAnsi="Arial" w:cs="Arial"/>
          <w:color w:val="auto"/>
          <w:sz w:val="20"/>
          <w:szCs w:val="20"/>
        </w:rPr>
        <w:t>Warszawa</w:t>
      </w:r>
      <w:r w:rsidRPr="00DA5817">
        <w:rPr>
          <w:rFonts w:ascii="Arial" w:eastAsia="Arial" w:hAnsi="Arial" w:cs="Arial"/>
          <w:color w:val="auto"/>
          <w:sz w:val="20"/>
          <w:szCs w:val="20"/>
        </w:rPr>
        <w:t xml:space="preserve"> 2018</w:t>
      </w:r>
      <w:r>
        <w:rPr>
          <w:rFonts w:ascii="Arial" w:eastAsia="Arial" w:hAnsi="Arial" w:cs="Arial"/>
          <w:color w:val="auto"/>
          <w:sz w:val="20"/>
          <w:szCs w:val="20"/>
        </w:rPr>
        <w:t>.</w:t>
      </w:r>
    </w:p>
    <w:sectPr w:rsidR="00140877" w:rsidRPr="00883C77" w:rsidSect="00935317">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E0" w:rsidRDefault="00AA59E0">
      <w:r>
        <w:separator/>
      </w:r>
    </w:p>
  </w:endnote>
  <w:endnote w:type="continuationSeparator" w:id="0">
    <w:p w:rsidR="00AA59E0" w:rsidRDefault="00AA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yriad Pro Cond">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gendaPl RegularCondense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85" w:rsidRDefault="00FB2485">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85" w:rsidRPr="00ED5B29" w:rsidRDefault="00FB2485" w:rsidP="00022056">
    <w:pPr>
      <w:pStyle w:val="Normalny1"/>
      <w:tabs>
        <w:tab w:val="center" w:pos="4536"/>
        <w:tab w:val="right" w:pos="9072"/>
      </w:tabs>
      <w:spacing w:before="0" w:after="0" w:line="240" w:lineRule="auto"/>
      <w:ind w:right="-30"/>
      <w:jc w:val="center"/>
      <w:rPr>
        <w:rFonts w:ascii="Arial" w:hAnsi="Arial" w:cs="Arial"/>
        <w:sz w:val="18"/>
        <w:szCs w:val="18"/>
      </w:rPr>
    </w:pPr>
    <w:r w:rsidRPr="00DA6A88">
      <w:rPr>
        <w:rFonts w:ascii="Arial" w:hAnsi="Arial" w:cs="Arial"/>
        <w:sz w:val="18"/>
        <w:szCs w:val="18"/>
      </w:rPr>
      <w:t xml:space="preserve">Projekt „Partnerstwo na rzecz kształcenia zawodowego. Etap 3. Edukacja zawodowa odpowiadająca potrzebom rynku pracy” </w:t>
    </w:r>
    <w:r w:rsidRPr="00DA6A88">
      <w:rPr>
        <w:rFonts w:ascii="Arial" w:hAnsi="Arial" w:cs="Arial"/>
        <w:sz w:val="18"/>
        <w:szCs w:val="18"/>
      </w:rPr>
      <w:br/>
      <w:t>współfinansowany ze środków Unii Europejskiej w ramach Europejskiego Funduszu Społecznego</w:t>
    </w:r>
  </w:p>
  <w:p w:rsidR="00FB2485" w:rsidRDefault="00FB2485" w:rsidP="00022056">
    <w:pPr>
      <w:jc w:val="right"/>
    </w:pPr>
    <w:r w:rsidRPr="00DA6A88">
      <w:rPr>
        <w:rFonts w:ascii="Arial" w:hAnsi="Arial" w:cs="Arial"/>
        <w:sz w:val="18"/>
        <w:szCs w:val="18"/>
      </w:rPr>
      <w:fldChar w:fldCharType="begin"/>
    </w:r>
    <w:r w:rsidRPr="00DA6A88">
      <w:rPr>
        <w:rFonts w:ascii="Arial" w:hAnsi="Arial" w:cs="Arial"/>
        <w:sz w:val="18"/>
        <w:szCs w:val="18"/>
      </w:rPr>
      <w:instrText xml:space="preserve"> PAGE   \* MERGEFORMAT </w:instrText>
    </w:r>
    <w:r w:rsidRPr="00DA6A88">
      <w:rPr>
        <w:rFonts w:ascii="Arial" w:hAnsi="Arial" w:cs="Arial"/>
        <w:sz w:val="18"/>
        <w:szCs w:val="18"/>
      </w:rPr>
      <w:fldChar w:fldCharType="separate"/>
    </w:r>
    <w:r w:rsidR="002168E6">
      <w:rPr>
        <w:rFonts w:ascii="Arial" w:hAnsi="Arial" w:cs="Arial"/>
        <w:noProof/>
        <w:sz w:val="18"/>
        <w:szCs w:val="18"/>
      </w:rPr>
      <w:t>3</w:t>
    </w:r>
    <w:r w:rsidRPr="00DA6A88">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85" w:rsidRPr="00022056" w:rsidRDefault="00FB2485" w:rsidP="00022056">
    <w:pPr>
      <w:pStyle w:val="Normalny1"/>
      <w:tabs>
        <w:tab w:val="center" w:pos="4536"/>
        <w:tab w:val="right" w:pos="9072"/>
      </w:tabs>
      <w:spacing w:before="0" w:after="0" w:line="240" w:lineRule="auto"/>
      <w:ind w:right="-30"/>
      <w:jc w:val="center"/>
      <w:rPr>
        <w:rFonts w:ascii="Arial" w:hAnsi="Arial" w:cs="Arial"/>
        <w:sz w:val="18"/>
        <w:szCs w:val="18"/>
      </w:rPr>
    </w:pPr>
    <w:r w:rsidRPr="00DA6A88">
      <w:rPr>
        <w:rFonts w:ascii="Arial" w:hAnsi="Arial" w:cs="Arial"/>
        <w:sz w:val="18"/>
        <w:szCs w:val="18"/>
      </w:rPr>
      <w:t xml:space="preserve">Projekt „Partnerstwo na rzecz kształcenia zawodowego. Etap 3. Edukacja zawodowa odpowiadająca potrzebom rynku pracy” </w:t>
    </w:r>
    <w:r w:rsidRPr="00DA6A88">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E0" w:rsidRDefault="00AA59E0">
      <w:r>
        <w:separator/>
      </w:r>
    </w:p>
  </w:footnote>
  <w:footnote w:type="continuationSeparator" w:id="0">
    <w:p w:rsidR="00AA59E0" w:rsidRDefault="00AA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85" w:rsidRDefault="00FB2485">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85" w:rsidRDefault="00FB2485">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1341755</wp:posOffset>
          </wp:positionH>
          <wp:positionV relativeFrom="paragraph">
            <wp:posOffset>-377190</wp:posOffset>
          </wp:positionV>
          <wp:extent cx="6305550" cy="79375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793750"/>
                  </a:xfrm>
                  <a:prstGeom prst="rect">
                    <a:avLst/>
                  </a:prstGeom>
                  <a:ln/>
                </pic:spPr>
              </pic:pic>
            </a:graphicData>
          </a:graphic>
        </wp:anchor>
      </w:drawing>
    </w:r>
  </w:p>
  <w:p w:rsidR="00FB2485" w:rsidRDefault="00FB2485">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85" w:rsidRDefault="00FB2485">
    <w:pPr>
      <w:tabs>
        <w:tab w:val="center" w:pos="4536"/>
        <w:tab w:val="right" w:pos="9072"/>
      </w:tabs>
    </w:pPr>
    <w:r>
      <w:rPr>
        <w:noProof/>
      </w:rPr>
      <w:drawing>
        <wp:anchor distT="0" distB="0" distL="0" distR="0" simplePos="0" relativeHeight="251660288" behindDoc="0" locked="0" layoutInCell="1" allowOverlap="1">
          <wp:simplePos x="0" y="0"/>
          <wp:positionH relativeFrom="margin">
            <wp:posOffset>1332230</wp:posOffset>
          </wp:positionH>
          <wp:positionV relativeFrom="paragraph">
            <wp:posOffset>-391795</wp:posOffset>
          </wp:positionV>
          <wp:extent cx="6305550" cy="793750"/>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7937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960E3980"/>
    <w:name w:val="WW8Num400"/>
    <w:lvl w:ilvl="0">
      <w:start w:val="1"/>
      <w:numFmt w:val="decimal"/>
      <w:lvlText w:val="%1."/>
      <w:lvlJc w:val="left"/>
      <w:pPr>
        <w:tabs>
          <w:tab w:val="num" w:pos="0"/>
        </w:tabs>
        <w:ind w:left="720" w:hanging="360"/>
      </w:pPr>
      <w:rPr>
        <w:rFonts w:ascii="Arial" w:hAnsi="Arial" w:cs="Arial"/>
        <w:color w:val="auto"/>
      </w:rPr>
    </w:lvl>
  </w:abstractNum>
  <w:abstractNum w:abstractNumId="1" w15:restartNumberingAfterBreak="0">
    <w:nsid w:val="00737375"/>
    <w:multiLevelType w:val="hybridMultilevel"/>
    <w:tmpl w:val="298EBA68"/>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7F6AA2"/>
    <w:multiLevelType w:val="hybridMultilevel"/>
    <w:tmpl w:val="0F4AD374"/>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D8360B"/>
    <w:multiLevelType w:val="hybridMultilevel"/>
    <w:tmpl w:val="E74A938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636EF3"/>
    <w:multiLevelType w:val="multilevel"/>
    <w:tmpl w:val="6568C3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6C96D9B"/>
    <w:multiLevelType w:val="hybridMultilevel"/>
    <w:tmpl w:val="4608378C"/>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3359B1"/>
    <w:multiLevelType w:val="hybridMultilevel"/>
    <w:tmpl w:val="48404618"/>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8771D5"/>
    <w:multiLevelType w:val="multilevel"/>
    <w:tmpl w:val="A6F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0610C7"/>
    <w:multiLevelType w:val="hybridMultilevel"/>
    <w:tmpl w:val="8DA0CFA6"/>
    <w:lvl w:ilvl="0" w:tplc="00000006">
      <w:start w:val="1"/>
      <w:numFmt w:val="bullet"/>
      <w:lvlText w:val="-"/>
      <w:lvlJc w:val="left"/>
      <w:pPr>
        <w:ind w:left="643" w:hanging="360"/>
      </w:pPr>
      <w:rPr>
        <w:rFonts w:ascii="StarSymbol" w:hAnsi="Star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0ABE56ED"/>
    <w:multiLevelType w:val="hybridMultilevel"/>
    <w:tmpl w:val="05C22B7A"/>
    <w:lvl w:ilvl="0" w:tplc="A4582DDE">
      <w:start w:val="1"/>
      <w:numFmt w:val="bullet"/>
      <w:lvlText w:val=""/>
      <w:lvlJc w:val="left"/>
      <w:pPr>
        <w:ind w:left="720" w:hanging="360"/>
      </w:pPr>
      <w:rPr>
        <w:rFonts w:ascii="Symbol" w:hAnsi="Symbol" w:hint="default"/>
      </w:rPr>
    </w:lvl>
    <w:lvl w:ilvl="1" w:tplc="A4582D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7C2905"/>
    <w:multiLevelType w:val="multilevel"/>
    <w:tmpl w:val="A926C2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CD170AE"/>
    <w:multiLevelType w:val="hybridMultilevel"/>
    <w:tmpl w:val="3F981208"/>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287094"/>
    <w:multiLevelType w:val="multilevel"/>
    <w:tmpl w:val="850EF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AB336A"/>
    <w:multiLevelType w:val="hybridMultilevel"/>
    <w:tmpl w:val="511048D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8D1EA2"/>
    <w:multiLevelType w:val="hybridMultilevel"/>
    <w:tmpl w:val="68F868FE"/>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04050B"/>
    <w:multiLevelType w:val="hybridMultilevel"/>
    <w:tmpl w:val="3628271A"/>
    <w:lvl w:ilvl="0" w:tplc="7EE81624">
      <w:start w:val="1"/>
      <w:numFmt w:val="upperRoman"/>
      <w:lvlText w:val="%1."/>
      <w:lvlJc w:val="left"/>
      <w:pPr>
        <w:ind w:left="360" w:hanging="360"/>
      </w:pPr>
      <w:rPr>
        <w:rFonts w:ascii="Arial" w:eastAsiaTheme="minorEastAsia" w:hAnsi="Arial" w:cs="Arial"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121E2DAF"/>
    <w:multiLevelType w:val="hybridMultilevel"/>
    <w:tmpl w:val="7B8AC320"/>
    <w:lvl w:ilvl="0" w:tplc="00000006">
      <w:start w:val="1"/>
      <w:numFmt w:val="bullet"/>
      <w:lvlText w:val="-"/>
      <w:lvlJc w:val="left"/>
      <w:pPr>
        <w:ind w:left="170" w:hanging="170"/>
      </w:pPr>
      <w:rPr>
        <w:rFonts w:ascii="StarSymbol" w:hAnsi="Star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725007"/>
    <w:multiLevelType w:val="hybridMultilevel"/>
    <w:tmpl w:val="71DA2434"/>
    <w:lvl w:ilvl="0" w:tplc="A4582DDE">
      <w:start w:val="1"/>
      <w:numFmt w:val="bullet"/>
      <w:lvlText w:val=""/>
      <w:lvlJc w:val="left"/>
      <w:pPr>
        <w:ind w:left="720" w:hanging="360"/>
      </w:pPr>
      <w:rPr>
        <w:rFonts w:ascii="Symbol" w:hAnsi="Symbol" w:hint="default"/>
      </w:rPr>
    </w:lvl>
    <w:lvl w:ilvl="1" w:tplc="A4582D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E336E9"/>
    <w:multiLevelType w:val="hybridMultilevel"/>
    <w:tmpl w:val="171E29CE"/>
    <w:lvl w:ilvl="0" w:tplc="A4582DDE">
      <w:start w:val="1"/>
      <w:numFmt w:val="bullet"/>
      <w:lvlText w:val=""/>
      <w:lvlJc w:val="left"/>
      <w:pPr>
        <w:ind w:left="720" w:hanging="360"/>
      </w:pPr>
      <w:rPr>
        <w:rFonts w:ascii="Symbol" w:hAnsi="Symbol" w:hint="default"/>
      </w:rPr>
    </w:lvl>
    <w:lvl w:ilvl="1" w:tplc="185AB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E508B1"/>
    <w:multiLevelType w:val="hybridMultilevel"/>
    <w:tmpl w:val="25929686"/>
    <w:lvl w:ilvl="0" w:tplc="AF9A5D1A">
      <w:start w:val="1"/>
      <w:numFmt w:val="bullet"/>
      <w:lvlText w:val="-"/>
      <w:lvlJc w:val="left"/>
      <w:pPr>
        <w:ind w:left="1080" w:hanging="360"/>
      </w:pPr>
      <w:rPr>
        <w:rFonts w:ascii="StarSymbol" w:eastAsia="StarSymbol" w:hAnsi="StarSymbol" w:hint="eastAsia"/>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471626A"/>
    <w:multiLevelType w:val="hybridMultilevel"/>
    <w:tmpl w:val="1BB680CE"/>
    <w:lvl w:ilvl="0" w:tplc="EB54A45C">
      <w:start w:val="1"/>
      <w:numFmt w:val="upperRoman"/>
      <w:lvlText w:val="%1."/>
      <w:lvlJc w:val="left"/>
      <w:pPr>
        <w:ind w:left="360" w:hanging="360"/>
      </w:pPr>
      <w:rPr>
        <w:rFonts w:ascii="Arial" w:eastAsiaTheme="minorEastAsia" w:hAnsi="Arial" w:cs="Arial"/>
      </w:rPr>
    </w:lvl>
    <w:lvl w:ilvl="1" w:tplc="E19EEFF8">
      <w:start w:val="1"/>
      <w:numFmt w:val="decimal"/>
      <w:lvlText w:val="%2."/>
      <w:lvlJc w:val="left"/>
      <w:pPr>
        <w:ind w:left="1637"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62310"/>
    <w:multiLevelType w:val="hybridMultilevel"/>
    <w:tmpl w:val="B93A9E74"/>
    <w:lvl w:ilvl="0" w:tplc="B9A21D9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4E96DED"/>
    <w:multiLevelType w:val="hybridMultilevel"/>
    <w:tmpl w:val="31E4890A"/>
    <w:lvl w:ilvl="0" w:tplc="04150011">
      <w:start w:val="1"/>
      <w:numFmt w:val="decimal"/>
      <w:lvlText w:val="%1)"/>
      <w:lvlJc w:val="left"/>
      <w:pPr>
        <w:ind w:left="696" w:hanging="360"/>
      </w:p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4" w15:restartNumberingAfterBreak="0">
    <w:nsid w:val="17777885"/>
    <w:multiLevelType w:val="hybridMultilevel"/>
    <w:tmpl w:val="AB72AE10"/>
    <w:lvl w:ilvl="0" w:tplc="81622F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9E66F0"/>
    <w:multiLevelType w:val="hybridMultilevel"/>
    <w:tmpl w:val="C9B00158"/>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EE75CE"/>
    <w:multiLevelType w:val="hybridMultilevel"/>
    <w:tmpl w:val="4E50E682"/>
    <w:lvl w:ilvl="0" w:tplc="B9A21D9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BBB11E9"/>
    <w:multiLevelType w:val="hybridMultilevel"/>
    <w:tmpl w:val="790669A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D143CC"/>
    <w:multiLevelType w:val="hybridMultilevel"/>
    <w:tmpl w:val="43F4506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9C3160"/>
    <w:multiLevelType w:val="hybridMultilevel"/>
    <w:tmpl w:val="FD9E305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1F43111A"/>
    <w:multiLevelType w:val="hybridMultilevel"/>
    <w:tmpl w:val="AC8029F2"/>
    <w:lvl w:ilvl="0" w:tplc="75223D4C">
      <w:start w:val="1"/>
      <w:numFmt w:val="decimal"/>
      <w:lvlText w:val="%1."/>
      <w:lvlJc w:val="left"/>
      <w:pPr>
        <w:ind w:left="644" w:hanging="360"/>
      </w:pPr>
      <w:rPr>
        <w:rFonts w:ascii="Arial" w:eastAsia="Times New Roman" w:hAnsi="Arial" w:cs="Arial" w:hint="default"/>
      </w:rPr>
    </w:lvl>
    <w:lvl w:ilvl="1" w:tplc="75223D4C">
      <w:start w:val="1"/>
      <w:numFmt w:val="decimal"/>
      <w:lvlText w:val="%2."/>
      <w:lvlJc w:val="left"/>
      <w:pPr>
        <w:ind w:left="1921"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0243821"/>
    <w:multiLevelType w:val="hybridMultilevel"/>
    <w:tmpl w:val="2D3E2F4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0DB2D9F"/>
    <w:multiLevelType w:val="hybridMultilevel"/>
    <w:tmpl w:val="E88CE09A"/>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223D2AC2"/>
    <w:multiLevelType w:val="hybridMultilevel"/>
    <w:tmpl w:val="BB0E84AA"/>
    <w:lvl w:ilvl="0" w:tplc="E10AFB7E">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6B06BB"/>
    <w:multiLevelType w:val="hybridMultilevel"/>
    <w:tmpl w:val="BDE44BB2"/>
    <w:lvl w:ilvl="0" w:tplc="B9A21D9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4120B19"/>
    <w:multiLevelType w:val="hybridMultilevel"/>
    <w:tmpl w:val="DB34F1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46021A0"/>
    <w:multiLevelType w:val="hybridMultilevel"/>
    <w:tmpl w:val="58B81384"/>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7021D2"/>
    <w:multiLevelType w:val="hybridMultilevel"/>
    <w:tmpl w:val="66A6858C"/>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427A5D"/>
    <w:multiLevelType w:val="hybridMultilevel"/>
    <w:tmpl w:val="6670310E"/>
    <w:lvl w:ilvl="0" w:tplc="71BCD85A">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7C2F71"/>
    <w:multiLevelType w:val="hybridMultilevel"/>
    <w:tmpl w:val="61E4F1AE"/>
    <w:lvl w:ilvl="0" w:tplc="00000006">
      <w:start w:val="1"/>
      <w:numFmt w:val="bullet"/>
      <w:lvlText w:val="-"/>
      <w:lvlJc w:val="left"/>
      <w:pPr>
        <w:ind w:left="741" w:hanging="360"/>
      </w:pPr>
      <w:rPr>
        <w:rFonts w:ascii="StarSymbol" w:hAnsi="StarSymbol"/>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40" w15:restartNumberingAfterBreak="0">
    <w:nsid w:val="27FE77CF"/>
    <w:multiLevelType w:val="hybridMultilevel"/>
    <w:tmpl w:val="D2246A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846388C"/>
    <w:multiLevelType w:val="hybridMultilevel"/>
    <w:tmpl w:val="2C5E73E0"/>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9D0194"/>
    <w:multiLevelType w:val="hybridMultilevel"/>
    <w:tmpl w:val="23803332"/>
    <w:lvl w:ilvl="0" w:tplc="A4582DDE">
      <w:start w:val="1"/>
      <w:numFmt w:val="bullet"/>
      <w:lvlText w:val=""/>
      <w:lvlJc w:val="left"/>
      <w:pPr>
        <w:ind w:left="720" w:hanging="360"/>
      </w:pPr>
      <w:rPr>
        <w:rFonts w:ascii="Symbol" w:hAnsi="Symbol" w:hint="default"/>
      </w:rPr>
    </w:lvl>
    <w:lvl w:ilvl="1" w:tplc="A4582D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1916F6"/>
    <w:multiLevelType w:val="hybridMultilevel"/>
    <w:tmpl w:val="D132192E"/>
    <w:lvl w:ilvl="0" w:tplc="34FE6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D281FAA"/>
    <w:multiLevelType w:val="hybridMultilevel"/>
    <w:tmpl w:val="DBB0ADEE"/>
    <w:lvl w:ilvl="0" w:tplc="661225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D32205D"/>
    <w:multiLevelType w:val="hybridMultilevel"/>
    <w:tmpl w:val="B1F200D0"/>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16D71E4"/>
    <w:multiLevelType w:val="hybridMultilevel"/>
    <w:tmpl w:val="03B482F4"/>
    <w:lvl w:ilvl="0" w:tplc="A4582DDE">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9" w15:restartNumberingAfterBreak="0">
    <w:nsid w:val="32B035F5"/>
    <w:multiLevelType w:val="hybridMultilevel"/>
    <w:tmpl w:val="86D29322"/>
    <w:lvl w:ilvl="0" w:tplc="3F308882">
      <w:start w:val="1"/>
      <w:numFmt w:val="bullet"/>
      <w:lvlText w:val="-"/>
      <w:lvlJc w:val="left"/>
      <w:pPr>
        <w:ind w:left="895" w:hanging="360"/>
      </w:pPr>
      <w:rPr>
        <w:rFonts w:ascii="Cambria" w:hAnsi="Cambria"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50" w15:restartNumberingAfterBreak="0">
    <w:nsid w:val="33CD03E7"/>
    <w:multiLevelType w:val="hybridMultilevel"/>
    <w:tmpl w:val="C9D0D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793A01"/>
    <w:multiLevelType w:val="hybridMultilevel"/>
    <w:tmpl w:val="518A9394"/>
    <w:lvl w:ilvl="0" w:tplc="04150011">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2" w15:restartNumberingAfterBreak="0">
    <w:nsid w:val="34A72CFA"/>
    <w:multiLevelType w:val="hybridMultilevel"/>
    <w:tmpl w:val="8EF84CF4"/>
    <w:lvl w:ilvl="0" w:tplc="B9A21D9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54F4632"/>
    <w:multiLevelType w:val="hybridMultilevel"/>
    <w:tmpl w:val="51EEA128"/>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5E7119F"/>
    <w:multiLevelType w:val="hybridMultilevel"/>
    <w:tmpl w:val="FA60F1AA"/>
    <w:lvl w:ilvl="0" w:tplc="FB6E47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6033CC6"/>
    <w:multiLevelType w:val="hybridMultilevel"/>
    <w:tmpl w:val="6EA2BB0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4452D4"/>
    <w:multiLevelType w:val="hybridMultilevel"/>
    <w:tmpl w:val="941455CA"/>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7" w15:restartNumberingAfterBreak="0">
    <w:nsid w:val="38E327D1"/>
    <w:multiLevelType w:val="hybridMultilevel"/>
    <w:tmpl w:val="6082C8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BF0291B"/>
    <w:multiLevelType w:val="hybridMultilevel"/>
    <w:tmpl w:val="070A5554"/>
    <w:lvl w:ilvl="0" w:tplc="18887F7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803903"/>
    <w:multiLevelType w:val="multilevel"/>
    <w:tmpl w:val="C2BE8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3C891B43"/>
    <w:multiLevelType w:val="hybridMultilevel"/>
    <w:tmpl w:val="1204A910"/>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81B68"/>
    <w:multiLevelType w:val="hybridMultilevel"/>
    <w:tmpl w:val="11BCC2F4"/>
    <w:lvl w:ilvl="0" w:tplc="A4582DDE">
      <w:start w:val="1"/>
      <w:numFmt w:val="bullet"/>
      <w:lvlText w:val=""/>
      <w:lvlJc w:val="left"/>
      <w:pPr>
        <w:ind w:left="1004" w:hanging="360"/>
      </w:pPr>
      <w:rPr>
        <w:rFonts w:ascii="Symbol" w:hAnsi="Symbol" w:hint="default"/>
      </w:rPr>
    </w:lvl>
    <w:lvl w:ilvl="1" w:tplc="A4582DDE">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2D51A2A"/>
    <w:multiLevelType w:val="multilevel"/>
    <w:tmpl w:val="0BF0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3C6419D"/>
    <w:multiLevelType w:val="multilevel"/>
    <w:tmpl w:val="E68C30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45436B53"/>
    <w:multiLevelType w:val="hybridMultilevel"/>
    <w:tmpl w:val="81B46568"/>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65" w15:restartNumberingAfterBreak="0">
    <w:nsid w:val="45714710"/>
    <w:multiLevelType w:val="hybridMultilevel"/>
    <w:tmpl w:val="6670310E"/>
    <w:lvl w:ilvl="0" w:tplc="71BCD85A">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AE72D9"/>
    <w:multiLevelType w:val="hybridMultilevel"/>
    <w:tmpl w:val="70E0C6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5B61DFD"/>
    <w:multiLevelType w:val="hybridMultilevel"/>
    <w:tmpl w:val="6E66BB80"/>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5BC045E"/>
    <w:multiLevelType w:val="hybridMultilevel"/>
    <w:tmpl w:val="7C6A4A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C70D65"/>
    <w:multiLevelType w:val="hybridMultilevel"/>
    <w:tmpl w:val="954E525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71" w15:restartNumberingAfterBreak="0">
    <w:nsid w:val="496E553A"/>
    <w:multiLevelType w:val="hybridMultilevel"/>
    <w:tmpl w:val="AD226842"/>
    <w:lvl w:ilvl="0" w:tplc="B9A21D9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A804EFA"/>
    <w:multiLevelType w:val="hybridMultilevel"/>
    <w:tmpl w:val="21146A7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B856D37"/>
    <w:multiLevelType w:val="multilevel"/>
    <w:tmpl w:val="49E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BB65A3B"/>
    <w:multiLevelType w:val="hybridMultilevel"/>
    <w:tmpl w:val="9BB01602"/>
    <w:lvl w:ilvl="0" w:tplc="CBFE65B0">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5" w15:restartNumberingAfterBreak="0">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C9F41E3"/>
    <w:multiLevelType w:val="hybridMultilevel"/>
    <w:tmpl w:val="E482EFBC"/>
    <w:lvl w:ilvl="0" w:tplc="661225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DA46415"/>
    <w:multiLevelType w:val="hybridMultilevel"/>
    <w:tmpl w:val="6646F0A2"/>
    <w:lvl w:ilvl="0" w:tplc="A4582D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E2C2D72"/>
    <w:multiLevelType w:val="hybridMultilevel"/>
    <w:tmpl w:val="5542341C"/>
    <w:lvl w:ilvl="0" w:tplc="0415000F">
      <w:start w:val="1"/>
      <w:numFmt w:val="decimal"/>
      <w:lvlText w:val="%1."/>
      <w:lvlJc w:val="left"/>
      <w:pPr>
        <w:ind w:left="643" w:hanging="360"/>
      </w:pPr>
      <w:rPr>
        <w:rFonts w:hint="default"/>
        <w:b w:val="0"/>
        <w:i w:val="0"/>
        <w:sz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4FAA6EDE"/>
    <w:multiLevelType w:val="hybridMultilevel"/>
    <w:tmpl w:val="200E0CD6"/>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FB34496"/>
    <w:multiLevelType w:val="hybridMultilevel"/>
    <w:tmpl w:val="E48A16D4"/>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0D43F3"/>
    <w:multiLevelType w:val="hybridMultilevel"/>
    <w:tmpl w:val="1D44421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043590B"/>
    <w:multiLevelType w:val="hybridMultilevel"/>
    <w:tmpl w:val="AC58340A"/>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13773EF"/>
    <w:multiLevelType w:val="hybridMultilevel"/>
    <w:tmpl w:val="E9B2F8D0"/>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1673064"/>
    <w:multiLevelType w:val="hybridMultilevel"/>
    <w:tmpl w:val="50F67D34"/>
    <w:lvl w:ilvl="0" w:tplc="0B2A84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24A203C"/>
    <w:multiLevelType w:val="hybridMultilevel"/>
    <w:tmpl w:val="AD8C70E8"/>
    <w:lvl w:ilvl="0" w:tplc="A4582DDE">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86" w15:restartNumberingAfterBreak="0">
    <w:nsid w:val="535B0588"/>
    <w:multiLevelType w:val="hybridMultilevel"/>
    <w:tmpl w:val="9F589C4C"/>
    <w:lvl w:ilvl="0" w:tplc="FFFFFFFF">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3BF077D"/>
    <w:multiLevelType w:val="hybridMultilevel"/>
    <w:tmpl w:val="E856EF5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3D26765"/>
    <w:multiLevelType w:val="hybridMultilevel"/>
    <w:tmpl w:val="A408668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45B6943"/>
    <w:multiLevelType w:val="hybridMultilevel"/>
    <w:tmpl w:val="DD0CA85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5671D1C"/>
    <w:multiLevelType w:val="hybridMultilevel"/>
    <w:tmpl w:val="0368FC6E"/>
    <w:lvl w:ilvl="0" w:tplc="F962CB74">
      <w:start w:val="1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EE669D"/>
    <w:multiLevelType w:val="hybridMultilevel"/>
    <w:tmpl w:val="E45892CC"/>
    <w:lvl w:ilvl="0" w:tplc="1B249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7F06AC8"/>
    <w:multiLevelType w:val="hybridMultilevel"/>
    <w:tmpl w:val="097077CE"/>
    <w:lvl w:ilvl="0" w:tplc="00000006">
      <w:start w:val="1"/>
      <w:numFmt w:val="bullet"/>
      <w:lvlText w:val="-"/>
      <w:lvlJc w:val="left"/>
      <w:pPr>
        <w:ind w:left="360" w:hanging="360"/>
      </w:pPr>
      <w:rPr>
        <w:rFonts w:ascii="StarSymbol" w:hAnsi="Star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9834DAE"/>
    <w:multiLevelType w:val="hybridMultilevel"/>
    <w:tmpl w:val="833AE7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9902EED"/>
    <w:multiLevelType w:val="hybridMultilevel"/>
    <w:tmpl w:val="3B72F3F4"/>
    <w:lvl w:ilvl="0" w:tplc="00000006">
      <w:start w:val="1"/>
      <w:numFmt w:val="bullet"/>
      <w:lvlText w:val="-"/>
      <w:lvlJc w:val="left"/>
      <w:pPr>
        <w:ind w:left="1143" w:hanging="360"/>
      </w:pPr>
      <w:rPr>
        <w:rFonts w:ascii="StarSymbol" w:hAnsi="StarSymbol"/>
      </w:rPr>
    </w:lvl>
    <w:lvl w:ilvl="1" w:tplc="04150003" w:tentative="1">
      <w:start w:val="1"/>
      <w:numFmt w:val="bullet"/>
      <w:lvlText w:val="o"/>
      <w:lvlJc w:val="left"/>
      <w:pPr>
        <w:ind w:left="1863" w:hanging="360"/>
      </w:pPr>
      <w:rPr>
        <w:rFonts w:ascii="Courier New" w:hAnsi="Courier New" w:cs="Courier New" w:hint="default"/>
      </w:rPr>
    </w:lvl>
    <w:lvl w:ilvl="2" w:tplc="04150005" w:tentative="1">
      <w:start w:val="1"/>
      <w:numFmt w:val="bullet"/>
      <w:lvlText w:val=""/>
      <w:lvlJc w:val="left"/>
      <w:pPr>
        <w:ind w:left="2583" w:hanging="360"/>
      </w:pPr>
      <w:rPr>
        <w:rFonts w:ascii="Wingdings" w:hAnsi="Wingdings" w:hint="default"/>
      </w:rPr>
    </w:lvl>
    <w:lvl w:ilvl="3" w:tplc="04150001" w:tentative="1">
      <w:start w:val="1"/>
      <w:numFmt w:val="bullet"/>
      <w:lvlText w:val=""/>
      <w:lvlJc w:val="left"/>
      <w:pPr>
        <w:ind w:left="3303" w:hanging="360"/>
      </w:pPr>
      <w:rPr>
        <w:rFonts w:ascii="Symbol" w:hAnsi="Symbol" w:hint="default"/>
      </w:rPr>
    </w:lvl>
    <w:lvl w:ilvl="4" w:tplc="04150003" w:tentative="1">
      <w:start w:val="1"/>
      <w:numFmt w:val="bullet"/>
      <w:lvlText w:val="o"/>
      <w:lvlJc w:val="left"/>
      <w:pPr>
        <w:ind w:left="4023" w:hanging="360"/>
      </w:pPr>
      <w:rPr>
        <w:rFonts w:ascii="Courier New" w:hAnsi="Courier New" w:cs="Courier New" w:hint="default"/>
      </w:rPr>
    </w:lvl>
    <w:lvl w:ilvl="5" w:tplc="04150005" w:tentative="1">
      <w:start w:val="1"/>
      <w:numFmt w:val="bullet"/>
      <w:lvlText w:val=""/>
      <w:lvlJc w:val="left"/>
      <w:pPr>
        <w:ind w:left="4743" w:hanging="360"/>
      </w:pPr>
      <w:rPr>
        <w:rFonts w:ascii="Wingdings" w:hAnsi="Wingdings" w:hint="default"/>
      </w:rPr>
    </w:lvl>
    <w:lvl w:ilvl="6" w:tplc="04150001" w:tentative="1">
      <w:start w:val="1"/>
      <w:numFmt w:val="bullet"/>
      <w:lvlText w:val=""/>
      <w:lvlJc w:val="left"/>
      <w:pPr>
        <w:ind w:left="5463" w:hanging="360"/>
      </w:pPr>
      <w:rPr>
        <w:rFonts w:ascii="Symbol" w:hAnsi="Symbol" w:hint="default"/>
      </w:rPr>
    </w:lvl>
    <w:lvl w:ilvl="7" w:tplc="04150003" w:tentative="1">
      <w:start w:val="1"/>
      <w:numFmt w:val="bullet"/>
      <w:lvlText w:val="o"/>
      <w:lvlJc w:val="left"/>
      <w:pPr>
        <w:ind w:left="6183" w:hanging="360"/>
      </w:pPr>
      <w:rPr>
        <w:rFonts w:ascii="Courier New" w:hAnsi="Courier New" w:cs="Courier New" w:hint="default"/>
      </w:rPr>
    </w:lvl>
    <w:lvl w:ilvl="8" w:tplc="04150005" w:tentative="1">
      <w:start w:val="1"/>
      <w:numFmt w:val="bullet"/>
      <w:lvlText w:val=""/>
      <w:lvlJc w:val="left"/>
      <w:pPr>
        <w:ind w:left="6903" w:hanging="360"/>
      </w:pPr>
      <w:rPr>
        <w:rFonts w:ascii="Wingdings" w:hAnsi="Wingdings" w:hint="default"/>
      </w:rPr>
    </w:lvl>
  </w:abstractNum>
  <w:abstractNum w:abstractNumId="95" w15:restartNumberingAfterBreak="0">
    <w:nsid w:val="5A5E1CB5"/>
    <w:multiLevelType w:val="hybridMultilevel"/>
    <w:tmpl w:val="E974A75E"/>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6" w15:restartNumberingAfterBreak="0">
    <w:nsid w:val="5AAD708E"/>
    <w:multiLevelType w:val="hybridMultilevel"/>
    <w:tmpl w:val="6982F8F4"/>
    <w:lvl w:ilvl="0" w:tplc="A4582DDE">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7" w15:restartNumberingAfterBreak="0">
    <w:nsid w:val="5E1B6D3D"/>
    <w:multiLevelType w:val="hybridMultilevel"/>
    <w:tmpl w:val="3E20DFF0"/>
    <w:lvl w:ilvl="0" w:tplc="661225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EE243F0"/>
    <w:multiLevelType w:val="hybridMultilevel"/>
    <w:tmpl w:val="34B4400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0277ED7"/>
    <w:multiLevelType w:val="hybridMultilevel"/>
    <w:tmpl w:val="8A0C5D64"/>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0A5690A"/>
    <w:multiLevelType w:val="hybridMultilevel"/>
    <w:tmpl w:val="E858F856"/>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24A69CC"/>
    <w:multiLevelType w:val="hybridMultilevel"/>
    <w:tmpl w:val="4C42F214"/>
    <w:lvl w:ilvl="0" w:tplc="56D230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8D0D55"/>
    <w:multiLevelType w:val="multilevel"/>
    <w:tmpl w:val="008EAD2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2907331"/>
    <w:multiLevelType w:val="hybridMultilevel"/>
    <w:tmpl w:val="C7DE135C"/>
    <w:lvl w:ilvl="0" w:tplc="661225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5B93C71"/>
    <w:multiLevelType w:val="hybridMultilevel"/>
    <w:tmpl w:val="921CD92E"/>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6FA4E4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271542"/>
    <w:multiLevelType w:val="hybridMultilevel"/>
    <w:tmpl w:val="4D508594"/>
    <w:lvl w:ilvl="0" w:tplc="0415000F">
      <w:start w:val="1"/>
      <w:numFmt w:val="decimal"/>
      <w:lvlText w:val="%1."/>
      <w:lvlJc w:val="left"/>
      <w:pPr>
        <w:ind w:left="643"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D4546F"/>
    <w:multiLevelType w:val="hybridMultilevel"/>
    <w:tmpl w:val="FA30BFB8"/>
    <w:lvl w:ilvl="0" w:tplc="661225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A4A5653"/>
    <w:multiLevelType w:val="hybridMultilevel"/>
    <w:tmpl w:val="05F2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B502E3A"/>
    <w:multiLevelType w:val="hybridMultilevel"/>
    <w:tmpl w:val="649C1156"/>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BD464ED"/>
    <w:multiLevelType w:val="hybridMultilevel"/>
    <w:tmpl w:val="2E3E8EB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C320CF8"/>
    <w:multiLevelType w:val="hybridMultilevel"/>
    <w:tmpl w:val="7616B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376155"/>
    <w:multiLevelType w:val="hybridMultilevel"/>
    <w:tmpl w:val="AAA4D928"/>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3" w15:restartNumberingAfterBreak="0">
    <w:nsid w:val="705409D2"/>
    <w:multiLevelType w:val="hybridMultilevel"/>
    <w:tmpl w:val="EDA454A0"/>
    <w:lvl w:ilvl="0" w:tplc="75223D4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D03BE8"/>
    <w:multiLevelType w:val="hybridMultilevel"/>
    <w:tmpl w:val="DF787BFE"/>
    <w:lvl w:ilvl="0" w:tplc="93B02A3E">
      <w:start w:val="1"/>
      <w:numFmt w:val="bullet"/>
      <w:lvlText w:val=""/>
      <w:lvlJc w:val="left"/>
      <w:pPr>
        <w:ind w:left="28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44A0128"/>
    <w:multiLevelType w:val="hybridMultilevel"/>
    <w:tmpl w:val="1AF8F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B9262B"/>
    <w:multiLevelType w:val="hybridMultilevel"/>
    <w:tmpl w:val="D0F4A306"/>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5853A72"/>
    <w:multiLevelType w:val="hybridMultilevel"/>
    <w:tmpl w:val="C4323FB0"/>
    <w:lvl w:ilvl="0" w:tplc="04150011">
      <w:start w:val="1"/>
      <w:numFmt w:val="decimal"/>
      <w:lvlText w:val="%1)"/>
      <w:lvlJc w:val="left"/>
      <w:pPr>
        <w:ind w:left="664" w:hanging="360"/>
      </w:p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118" w15:restartNumberingAfterBreak="0">
    <w:nsid w:val="75FB5E90"/>
    <w:multiLevelType w:val="hybridMultilevel"/>
    <w:tmpl w:val="E4CE616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69164F0"/>
    <w:multiLevelType w:val="hybridMultilevel"/>
    <w:tmpl w:val="2FF09B4A"/>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71E11DB"/>
    <w:multiLevelType w:val="hybridMultilevel"/>
    <w:tmpl w:val="4306AFC6"/>
    <w:lvl w:ilvl="0" w:tplc="04150011">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8017E3A"/>
    <w:multiLevelType w:val="hybridMultilevel"/>
    <w:tmpl w:val="B9AA25D0"/>
    <w:lvl w:ilvl="0" w:tplc="00000006">
      <w:start w:val="1"/>
      <w:numFmt w:val="bullet"/>
      <w:lvlText w:val="-"/>
      <w:lvlJc w:val="left"/>
      <w:pPr>
        <w:ind w:left="742" w:hanging="360"/>
      </w:pPr>
      <w:rPr>
        <w:rFonts w:ascii="StarSymbol" w:hAnsi="StarSymbol"/>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23" w15:restartNumberingAfterBreak="0">
    <w:nsid w:val="785C2205"/>
    <w:multiLevelType w:val="hybridMultilevel"/>
    <w:tmpl w:val="F1A845EA"/>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833C3"/>
    <w:multiLevelType w:val="hybridMultilevel"/>
    <w:tmpl w:val="DF58F000"/>
    <w:lvl w:ilvl="0" w:tplc="A4582D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7A30449D"/>
    <w:multiLevelType w:val="hybridMultilevel"/>
    <w:tmpl w:val="16DE9F00"/>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A3C28F0"/>
    <w:multiLevelType w:val="multilevel"/>
    <w:tmpl w:val="AEF6B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A567ADD"/>
    <w:multiLevelType w:val="hybridMultilevel"/>
    <w:tmpl w:val="96A85218"/>
    <w:lvl w:ilvl="0" w:tplc="48D6A7DA">
      <w:start w:val="1"/>
      <w:numFmt w:val="decimal"/>
      <w:suff w:val="space"/>
      <w:lvlText w:val="%1)"/>
      <w:lvlJc w:val="left"/>
      <w:pPr>
        <w:ind w:left="284" w:hanging="284"/>
      </w:pPr>
      <w:rPr>
        <w:rFonts w:hint="default"/>
      </w:rPr>
    </w:lvl>
    <w:lvl w:ilvl="1" w:tplc="B6E88CF8">
      <w:start w:val="1"/>
      <w:numFmt w:val="lowerLetter"/>
      <w:lvlText w:val="%2)"/>
      <w:lvlJc w:val="left"/>
      <w:pPr>
        <w:ind w:left="1596" w:hanging="360"/>
      </w:pPr>
      <w:rPr>
        <w:rFonts w:hint="default"/>
      </w:r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128" w15:restartNumberingAfterBreak="0">
    <w:nsid w:val="7AD3463F"/>
    <w:multiLevelType w:val="hybridMultilevel"/>
    <w:tmpl w:val="6A1C3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36230D"/>
    <w:multiLevelType w:val="hybridMultilevel"/>
    <w:tmpl w:val="A3103DB8"/>
    <w:lvl w:ilvl="0" w:tplc="B9A21D92">
      <w:start w:val="1"/>
      <w:numFmt w:val="bullet"/>
      <w:lvlText w:val="–"/>
      <w:lvlJc w:val="left"/>
      <w:pPr>
        <w:ind w:left="360" w:hanging="360"/>
      </w:pPr>
      <w:rPr>
        <w:rFonts w:ascii="Calibri" w:hAnsi="Calibr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7BDB4F40"/>
    <w:multiLevelType w:val="hybridMultilevel"/>
    <w:tmpl w:val="11A89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BF06E0E"/>
    <w:multiLevelType w:val="hybridMultilevel"/>
    <w:tmpl w:val="22B25F80"/>
    <w:lvl w:ilvl="0" w:tplc="41A47EA0">
      <w:start w:val="1"/>
      <w:numFmt w:val="decimal"/>
      <w:lvlText w:val="%1."/>
      <w:lvlJc w:val="left"/>
      <w:pPr>
        <w:ind w:left="720" w:hanging="360"/>
      </w:pPr>
      <w:rPr>
        <w:rFonts w:ascii="Arial" w:hAnsi="Arial" w:cs="Arial"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C1167E0"/>
    <w:multiLevelType w:val="hybridMultilevel"/>
    <w:tmpl w:val="A7E45C88"/>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D364DA6"/>
    <w:multiLevelType w:val="hybridMultilevel"/>
    <w:tmpl w:val="3E521C4C"/>
    <w:lvl w:ilvl="0" w:tplc="AFF00486">
      <w:start w:val="1"/>
      <w:numFmt w:val="bullet"/>
      <w:lvlText w:val=""/>
      <w:lvlJc w:val="left"/>
      <w:pPr>
        <w:ind w:left="423"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D560F05"/>
    <w:multiLevelType w:val="hybridMultilevel"/>
    <w:tmpl w:val="79C87BA2"/>
    <w:lvl w:ilvl="0" w:tplc="C230446C">
      <w:start w:val="1"/>
      <w:numFmt w:val="decimal"/>
      <w:lvlText w:val="%1."/>
      <w:lvlJc w:val="left"/>
      <w:pPr>
        <w:ind w:left="570" w:hanging="360"/>
      </w:pPr>
      <w:rPr>
        <w:rFonts w:hint="default"/>
      </w:r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136" w15:restartNumberingAfterBreak="0">
    <w:nsid w:val="7F095E0A"/>
    <w:multiLevelType w:val="hybridMultilevel"/>
    <w:tmpl w:val="E408A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7F9A7AEF"/>
    <w:multiLevelType w:val="hybridMultilevel"/>
    <w:tmpl w:val="043E06D0"/>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75"/>
  </w:num>
  <w:num w:numId="3">
    <w:abstractNumId w:val="107"/>
  </w:num>
  <w:num w:numId="4">
    <w:abstractNumId w:val="15"/>
  </w:num>
  <w:num w:numId="5">
    <w:abstractNumId w:val="60"/>
  </w:num>
  <w:num w:numId="6">
    <w:abstractNumId w:val="102"/>
  </w:num>
  <w:num w:numId="7">
    <w:abstractNumId w:val="13"/>
  </w:num>
  <w:num w:numId="8">
    <w:abstractNumId w:val="14"/>
  </w:num>
  <w:num w:numId="9">
    <w:abstractNumId w:val="128"/>
  </w:num>
  <w:num w:numId="10">
    <w:abstractNumId w:val="116"/>
  </w:num>
  <w:num w:numId="11">
    <w:abstractNumId w:val="83"/>
  </w:num>
  <w:num w:numId="12">
    <w:abstractNumId w:val="2"/>
  </w:num>
  <w:num w:numId="13">
    <w:abstractNumId w:val="66"/>
  </w:num>
  <w:num w:numId="14">
    <w:abstractNumId w:val="126"/>
  </w:num>
  <w:num w:numId="15">
    <w:abstractNumId w:val="123"/>
  </w:num>
  <w:num w:numId="16">
    <w:abstractNumId w:val="54"/>
  </w:num>
  <w:num w:numId="17">
    <w:abstractNumId w:val="84"/>
  </w:num>
  <w:num w:numId="18">
    <w:abstractNumId w:val="131"/>
  </w:num>
  <w:num w:numId="19">
    <w:abstractNumId w:val="74"/>
  </w:num>
  <w:num w:numId="20">
    <w:abstractNumId w:val="0"/>
  </w:num>
  <w:num w:numId="21">
    <w:abstractNumId w:val="51"/>
  </w:num>
  <w:num w:numId="22">
    <w:abstractNumId w:val="127"/>
  </w:num>
  <w:num w:numId="23">
    <w:abstractNumId w:val="114"/>
  </w:num>
  <w:num w:numId="24">
    <w:abstractNumId w:val="24"/>
  </w:num>
  <w:num w:numId="25">
    <w:abstractNumId w:val="134"/>
  </w:num>
  <w:num w:numId="26">
    <w:abstractNumId w:val="117"/>
  </w:num>
  <w:num w:numId="27">
    <w:abstractNumId w:val="36"/>
  </w:num>
  <w:num w:numId="28">
    <w:abstractNumId w:val="30"/>
  </w:num>
  <w:num w:numId="29">
    <w:abstractNumId w:val="111"/>
  </w:num>
  <w:num w:numId="30">
    <w:abstractNumId w:val="50"/>
  </w:num>
  <w:num w:numId="31">
    <w:abstractNumId w:val="80"/>
  </w:num>
  <w:num w:numId="32">
    <w:abstractNumId w:val="113"/>
  </w:num>
  <w:num w:numId="33">
    <w:abstractNumId w:val="93"/>
  </w:num>
  <w:num w:numId="34">
    <w:abstractNumId w:val="57"/>
  </w:num>
  <w:num w:numId="35">
    <w:abstractNumId w:val="86"/>
  </w:num>
  <w:num w:numId="36">
    <w:abstractNumId w:val="16"/>
  </w:num>
  <w:num w:numId="37">
    <w:abstractNumId w:val="136"/>
  </w:num>
  <w:num w:numId="38">
    <w:abstractNumId w:val="46"/>
  </w:num>
  <w:num w:numId="39">
    <w:abstractNumId w:val="1"/>
  </w:num>
  <w:num w:numId="40">
    <w:abstractNumId w:val="104"/>
  </w:num>
  <w:num w:numId="41">
    <w:abstractNumId w:val="17"/>
  </w:num>
  <w:num w:numId="42">
    <w:abstractNumId w:val="122"/>
  </w:num>
  <w:num w:numId="43">
    <w:abstractNumId w:val="121"/>
  </w:num>
  <w:num w:numId="44">
    <w:abstractNumId w:val="4"/>
  </w:num>
  <w:num w:numId="45">
    <w:abstractNumId w:val="44"/>
  </w:num>
  <w:num w:numId="46">
    <w:abstractNumId w:val="47"/>
  </w:num>
  <w:num w:numId="47">
    <w:abstractNumId w:val="133"/>
  </w:num>
  <w:num w:numId="48">
    <w:abstractNumId w:val="33"/>
  </w:num>
  <w:num w:numId="49">
    <w:abstractNumId w:val="91"/>
  </w:num>
  <w:num w:numId="50">
    <w:abstractNumId w:val="38"/>
  </w:num>
  <w:num w:numId="51">
    <w:abstractNumId w:val="43"/>
  </w:num>
  <w:num w:numId="52">
    <w:abstractNumId w:val="65"/>
  </w:num>
  <w:num w:numId="53">
    <w:abstractNumId w:val="135"/>
  </w:num>
  <w:num w:numId="54">
    <w:abstractNumId w:val="53"/>
  </w:num>
  <w:num w:numId="55">
    <w:abstractNumId w:val="119"/>
  </w:num>
  <w:num w:numId="56">
    <w:abstractNumId w:val="49"/>
  </w:num>
  <w:num w:numId="57">
    <w:abstractNumId w:val="97"/>
  </w:num>
  <w:num w:numId="58">
    <w:abstractNumId w:val="9"/>
  </w:num>
  <w:num w:numId="5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9"/>
  </w:num>
  <w:num w:numId="61">
    <w:abstractNumId w:val="101"/>
  </w:num>
  <w:num w:numId="62">
    <w:abstractNumId w:val="130"/>
  </w:num>
  <w:num w:numId="63">
    <w:abstractNumId w:val="76"/>
  </w:num>
  <w:num w:numId="64">
    <w:abstractNumId w:val="100"/>
  </w:num>
  <w:num w:numId="65">
    <w:abstractNumId w:val="90"/>
  </w:num>
  <w:num w:numId="66">
    <w:abstractNumId w:val="92"/>
  </w:num>
  <w:num w:numId="67">
    <w:abstractNumId w:val="39"/>
  </w:num>
  <w:num w:numId="68">
    <w:abstractNumId w:val="94"/>
  </w:num>
  <w:num w:numId="69">
    <w:abstractNumId w:val="20"/>
  </w:num>
  <w:num w:numId="70">
    <w:abstractNumId w:val="129"/>
  </w:num>
  <w:num w:numId="71">
    <w:abstractNumId w:val="26"/>
  </w:num>
  <w:num w:numId="72">
    <w:abstractNumId w:val="71"/>
  </w:num>
  <w:num w:numId="73">
    <w:abstractNumId w:val="52"/>
  </w:num>
  <w:num w:numId="74">
    <w:abstractNumId w:val="34"/>
  </w:num>
  <w:num w:numId="75">
    <w:abstractNumId w:val="22"/>
  </w:num>
  <w:num w:numId="76">
    <w:abstractNumId w:val="103"/>
  </w:num>
  <w:num w:numId="77">
    <w:abstractNumId w:val="45"/>
  </w:num>
  <w:num w:numId="78">
    <w:abstractNumId w:val="31"/>
  </w:num>
  <w:num w:numId="79">
    <w:abstractNumId w:val="27"/>
  </w:num>
  <w:num w:numId="80">
    <w:abstractNumId w:val="110"/>
  </w:num>
  <w:num w:numId="81">
    <w:abstractNumId w:val="62"/>
  </w:num>
  <w:num w:numId="82">
    <w:abstractNumId w:val="6"/>
  </w:num>
  <w:num w:numId="83">
    <w:abstractNumId w:val="88"/>
  </w:num>
  <w:num w:numId="84">
    <w:abstractNumId w:val="12"/>
  </w:num>
  <w:num w:numId="85">
    <w:abstractNumId w:val="37"/>
  </w:num>
  <w:num w:numId="86">
    <w:abstractNumId w:val="59"/>
  </w:num>
  <w:num w:numId="87">
    <w:abstractNumId w:val="124"/>
  </w:num>
  <w:num w:numId="88">
    <w:abstractNumId w:val="72"/>
  </w:num>
  <w:num w:numId="89">
    <w:abstractNumId w:val="48"/>
  </w:num>
  <w:num w:numId="90">
    <w:abstractNumId w:val="96"/>
  </w:num>
  <w:num w:numId="91">
    <w:abstractNumId w:val="81"/>
  </w:num>
  <w:num w:numId="92">
    <w:abstractNumId w:val="79"/>
  </w:num>
  <w:num w:numId="93">
    <w:abstractNumId w:val="63"/>
  </w:num>
  <w:num w:numId="94">
    <w:abstractNumId w:val="85"/>
  </w:num>
  <w:num w:numId="95">
    <w:abstractNumId w:val="3"/>
  </w:num>
  <w:num w:numId="96">
    <w:abstractNumId w:val="5"/>
  </w:num>
  <w:num w:numId="97">
    <w:abstractNumId w:val="89"/>
  </w:num>
  <w:num w:numId="98">
    <w:abstractNumId w:val="32"/>
  </w:num>
  <w:num w:numId="99">
    <w:abstractNumId w:val="125"/>
  </w:num>
  <w:num w:numId="100">
    <w:abstractNumId w:val="55"/>
  </w:num>
  <w:num w:numId="101">
    <w:abstractNumId w:val="87"/>
  </w:num>
  <w:num w:numId="102">
    <w:abstractNumId w:val="109"/>
  </w:num>
  <w:num w:numId="103">
    <w:abstractNumId w:val="8"/>
  </w:num>
  <w:num w:numId="104">
    <w:abstractNumId w:val="7"/>
  </w:num>
  <w:num w:numId="105">
    <w:abstractNumId w:val="28"/>
  </w:num>
  <w:num w:numId="106">
    <w:abstractNumId w:val="10"/>
  </w:num>
  <w:num w:numId="107">
    <w:abstractNumId w:val="67"/>
  </w:num>
  <w:num w:numId="108">
    <w:abstractNumId w:val="18"/>
  </w:num>
  <w:num w:numId="109">
    <w:abstractNumId w:val="19"/>
  </w:num>
  <w:num w:numId="110">
    <w:abstractNumId w:val="25"/>
  </w:num>
  <w:num w:numId="111">
    <w:abstractNumId w:val="98"/>
  </w:num>
  <w:num w:numId="112">
    <w:abstractNumId w:val="11"/>
  </w:num>
  <w:num w:numId="113">
    <w:abstractNumId w:val="42"/>
  </w:num>
  <w:num w:numId="114">
    <w:abstractNumId w:val="41"/>
  </w:num>
  <w:num w:numId="115">
    <w:abstractNumId w:val="73"/>
  </w:num>
  <w:num w:numId="116">
    <w:abstractNumId w:val="77"/>
  </w:num>
  <w:num w:numId="117">
    <w:abstractNumId w:val="108"/>
  </w:num>
  <w:num w:numId="118">
    <w:abstractNumId w:val="68"/>
  </w:num>
  <w:num w:numId="119">
    <w:abstractNumId w:val="118"/>
  </w:num>
  <w:num w:numId="120">
    <w:abstractNumId w:val="82"/>
  </w:num>
  <w:num w:numId="121">
    <w:abstractNumId w:val="61"/>
  </w:num>
  <w:num w:numId="122">
    <w:abstractNumId w:val="137"/>
  </w:num>
  <w:num w:numId="123">
    <w:abstractNumId w:val="112"/>
  </w:num>
  <w:num w:numId="124">
    <w:abstractNumId w:val="95"/>
  </w:num>
  <w:num w:numId="125">
    <w:abstractNumId w:val="29"/>
  </w:num>
  <w:num w:numId="126">
    <w:abstractNumId w:val="56"/>
  </w:num>
  <w:num w:numId="127">
    <w:abstractNumId w:val="132"/>
  </w:num>
  <w:num w:numId="128">
    <w:abstractNumId w:val="58"/>
  </w:num>
  <w:num w:numId="129">
    <w:abstractNumId w:val="78"/>
  </w:num>
  <w:num w:numId="130">
    <w:abstractNumId w:val="106"/>
  </w:num>
  <w:num w:numId="131">
    <w:abstractNumId w:val="40"/>
  </w:num>
  <w:num w:numId="132">
    <w:abstractNumId w:val="70"/>
  </w:num>
  <w:num w:numId="133">
    <w:abstractNumId w:val="64"/>
  </w:num>
  <w:num w:numId="134">
    <w:abstractNumId w:val="23"/>
  </w:num>
  <w:num w:numId="135">
    <w:abstractNumId w:val="115"/>
  </w:num>
  <w:num w:numId="136">
    <w:abstractNumId w:val="35"/>
  </w:num>
  <w:num w:numId="137">
    <w:abstractNumId w:val="120"/>
  </w:num>
  <w:num w:numId="138">
    <w:abstractNumId w:val="69"/>
  </w:num>
  <w:num w:numId="139">
    <w:abstractNumId w:val="10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284"/>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A5E"/>
    <w:rsid w:val="0000156D"/>
    <w:rsid w:val="0000162B"/>
    <w:rsid w:val="000042BE"/>
    <w:rsid w:val="00004529"/>
    <w:rsid w:val="00004AE1"/>
    <w:rsid w:val="00005778"/>
    <w:rsid w:val="00005C1D"/>
    <w:rsid w:val="00006233"/>
    <w:rsid w:val="00006DC5"/>
    <w:rsid w:val="00006E0E"/>
    <w:rsid w:val="000117A7"/>
    <w:rsid w:val="000158E8"/>
    <w:rsid w:val="00022056"/>
    <w:rsid w:val="000232D9"/>
    <w:rsid w:val="00026394"/>
    <w:rsid w:val="000264CA"/>
    <w:rsid w:val="0003239F"/>
    <w:rsid w:val="000336BD"/>
    <w:rsid w:val="000345A6"/>
    <w:rsid w:val="00035028"/>
    <w:rsid w:val="00035EBD"/>
    <w:rsid w:val="00036978"/>
    <w:rsid w:val="00040717"/>
    <w:rsid w:val="000426BB"/>
    <w:rsid w:val="0004480C"/>
    <w:rsid w:val="000453D9"/>
    <w:rsid w:val="00046FB4"/>
    <w:rsid w:val="00047327"/>
    <w:rsid w:val="00050F9C"/>
    <w:rsid w:val="000547A1"/>
    <w:rsid w:val="00055181"/>
    <w:rsid w:val="0005646D"/>
    <w:rsid w:val="00056E9B"/>
    <w:rsid w:val="00057163"/>
    <w:rsid w:val="00057174"/>
    <w:rsid w:val="000602AC"/>
    <w:rsid w:val="0006163D"/>
    <w:rsid w:val="000617F3"/>
    <w:rsid w:val="00061D4D"/>
    <w:rsid w:val="000643DC"/>
    <w:rsid w:val="0006536D"/>
    <w:rsid w:val="00066BB5"/>
    <w:rsid w:val="000724AC"/>
    <w:rsid w:val="00072545"/>
    <w:rsid w:val="00072D25"/>
    <w:rsid w:val="000736F0"/>
    <w:rsid w:val="000762DE"/>
    <w:rsid w:val="00080D2F"/>
    <w:rsid w:val="0008121D"/>
    <w:rsid w:val="0008277D"/>
    <w:rsid w:val="00083D78"/>
    <w:rsid w:val="00084B15"/>
    <w:rsid w:val="00087B2E"/>
    <w:rsid w:val="00091735"/>
    <w:rsid w:val="00095210"/>
    <w:rsid w:val="00095A0A"/>
    <w:rsid w:val="000A03B5"/>
    <w:rsid w:val="000A0C5E"/>
    <w:rsid w:val="000A223B"/>
    <w:rsid w:val="000A3B50"/>
    <w:rsid w:val="000A6EB1"/>
    <w:rsid w:val="000A6F96"/>
    <w:rsid w:val="000B2759"/>
    <w:rsid w:val="000B2E56"/>
    <w:rsid w:val="000B3804"/>
    <w:rsid w:val="000B3E72"/>
    <w:rsid w:val="000B433C"/>
    <w:rsid w:val="000B5012"/>
    <w:rsid w:val="000B66EA"/>
    <w:rsid w:val="000C58B5"/>
    <w:rsid w:val="000C5B19"/>
    <w:rsid w:val="000C653D"/>
    <w:rsid w:val="000D0989"/>
    <w:rsid w:val="000D0E95"/>
    <w:rsid w:val="000D0FC5"/>
    <w:rsid w:val="000D2194"/>
    <w:rsid w:val="000D3501"/>
    <w:rsid w:val="000D3A9F"/>
    <w:rsid w:val="000D57CA"/>
    <w:rsid w:val="000D59B1"/>
    <w:rsid w:val="000D6655"/>
    <w:rsid w:val="000D6CFF"/>
    <w:rsid w:val="000E07BD"/>
    <w:rsid w:val="000E0C46"/>
    <w:rsid w:val="000E1256"/>
    <w:rsid w:val="000E2903"/>
    <w:rsid w:val="000E50FB"/>
    <w:rsid w:val="000E5AFB"/>
    <w:rsid w:val="000E6877"/>
    <w:rsid w:val="000F2863"/>
    <w:rsid w:val="000F3978"/>
    <w:rsid w:val="000F6AB7"/>
    <w:rsid w:val="0010043B"/>
    <w:rsid w:val="0010152D"/>
    <w:rsid w:val="001019F3"/>
    <w:rsid w:val="00105328"/>
    <w:rsid w:val="00107CBF"/>
    <w:rsid w:val="001132BD"/>
    <w:rsid w:val="00113857"/>
    <w:rsid w:val="00114E8E"/>
    <w:rsid w:val="001205A8"/>
    <w:rsid w:val="00122066"/>
    <w:rsid w:val="00124CFA"/>
    <w:rsid w:val="001324EC"/>
    <w:rsid w:val="00132602"/>
    <w:rsid w:val="001346EE"/>
    <w:rsid w:val="00137DD8"/>
    <w:rsid w:val="00140877"/>
    <w:rsid w:val="00143B8D"/>
    <w:rsid w:val="001448CC"/>
    <w:rsid w:val="00144EA4"/>
    <w:rsid w:val="00145AEA"/>
    <w:rsid w:val="00147891"/>
    <w:rsid w:val="00147AF0"/>
    <w:rsid w:val="001508D6"/>
    <w:rsid w:val="00150F69"/>
    <w:rsid w:val="00155E6A"/>
    <w:rsid w:val="00164396"/>
    <w:rsid w:val="00165105"/>
    <w:rsid w:val="00166F18"/>
    <w:rsid w:val="00167DD8"/>
    <w:rsid w:val="00171711"/>
    <w:rsid w:val="00171F2A"/>
    <w:rsid w:val="001721F6"/>
    <w:rsid w:val="0017239C"/>
    <w:rsid w:val="001738C0"/>
    <w:rsid w:val="00173BC8"/>
    <w:rsid w:val="001746FF"/>
    <w:rsid w:val="0017530E"/>
    <w:rsid w:val="00176506"/>
    <w:rsid w:val="00176C2A"/>
    <w:rsid w:val="00177B6D"/>
    <w:rsid w:val="00182193"/>
    <w:rsid w:val="00185559"/>
    <w:rsid w:val="00185C95"/>
    <w:rsid w:val="001860DE"/>
    <w:rsid w:val="001876DB"/>
    <w:rsid w:val="00190EE4"/>
    <w:rsid w:val="0019229D"/>
    <w:rsid w:val="00192ABD"/>
    <w:rsid w:val="00194736"/>
    <w:rsid w:val="001948A8"/>
    <w:rsid w:val="00196099"/>
    <w:rsid w:val="00197DF4"/>
    <w:rsid w:val="001A1333"/>
    <w:rsid w:val="001A2399"/>
    <w:rsid w:val="001A2645"/>
    <w:rsid w:val="001A26B0"/>
    <w:rsid w:val="001A292F"/>
    <w:rsid w:val="001A4A88"/>
    <w:rsid w:val="001A4D40"/>
    <w:rsid w:val="001A4FD9"/>
    <w:rsid w:val="001A6197"/>
    <w:rsid w:val="001A7081"/>
    <w:rsid w:val="001B1838"/>
    <w:rsid w:val="001B1F88"/>
    <w:rsid w:val="001B2F79"/>
    <w:rsid w:val="001B3412"/>
    <w:rsid w:val="001B54BE"/>
    <w:rsid w:val="001B6059"/>
    <w:rsid w:val="001C036E"/>
    <w:rsid w:val="001C10BD"/>
    <w:rsid w:val="001C290B"/>
    <w:rsid w:val="001C32D2"/>
    <w:rsid w:val="001C510B"/>
    <w:rsid w:val="001C55E8"/>
    <w:rsid w:val="001C5BE5"/>
    <w:rsid w:val="001D0BC1"/>
    <w:rsid w:val="001D232C"/>
    <w:rsid w:val="001D38A2"/>
    <w:rsid w:val="001D3911"/>
    <w:rsid w:val="001D4865"/>
    <w:rsid w:val="001D4AA9"/>
    <w:rsid w:val="001D5870"/>
    <w:rsid w:val="001D5A93"/>
    <w:rsid w:val="001D6653"/>
    <w:rsid w:val="001D7A08"/>
    <w:rsid w:val="001E3696"/>
    <w:rsid w:val="001E3E5A"/>
    <w:rsid w:val="001E53C6"/>
    <w:rsid w:val="001E53CE"/>
    <w:rsid w:val="001E59E4"/>
    <w:rsid w:val="001E7149"/>
    <w:rsid w:val="001E796B"/>
    <w:rsid w:val="001F03C0"/>
    <w:rsid w:val="001F0CC4"/>
    <w:rsid w:val="001F176F"/>
    <w:rsid w:val="001F63F4"/>
    <w:rsid w:val="001F6CD1"/>
    <w:rsid w:val="00202142"/>
    <w:rsid w:val="0020529D"/>
    <w:rsid w:val="00205608"/>
    <w:rsid w:val="002070F3"/>
    <w:rsid w:val="00207205"/>
    <w:rsid w:val="00207CA6"/>
    <w:rsid w:val="0021066B"/>
    <w:rsid w:val="00210C51"/>
    <w:rsid w:val="00210D3C"/>
    <w:rsid w:val="0021308A"/>
    <w:rsid w:val="00213AB2"/>
    <w:rsid w:val="0021497C"/>
    <w:rsid w:val="002164DB"/>
    <w:rsid w:val="002168E6"/>
    <w:rsid w:val="00216B28"/>
    <w:rsid w:val="00220199"/>
    <w:rsid w:val="002208A0"/>
    <w:rsid w:val="002229B1"/>
    <w:rsid w:val="002250CB"/>
    <w:rsid w:val="0022566C"/>
    <w:rsid w:val="00225E7D"/>
    <w:rsid w:val="0023077A"/>
    <w:rsid w:val="00231F4D"/>
    <w:rsid w:val="002326CA"/>
    <w:rsid w:val="00233331"/>
    <w:rsid w:val="00233BE9"/>
    <w:rsid w:val="00234D28"/>
    <w:rsid w:val="00235BBD"/>
    <w:rsid w:val="00237746"/>
    <w:rsid w:val="00242166"/>
    <w:rsid w:val="00244BF9"/>
    <w:rsid w:val="0025104D"/>
    <w:rsid w:val="00252431"/>
    <w:rsid w:val="00252CE9"/>
    <w:rsid w:val="0025577F"/>
    <w:rsid w:val="00256225"/>
    <w:rsid w:val="00260E40"/>
    <w:rsid w:val="00261002"/>
    <w:rsid w:val="002613E7"/>
    <w:rsid w:val="00261AC3"/>
    <w:rsid w:val="00261BA8"/>
    <w:rsid w:val="00262FBF"/>
    <w:rsid w:val="002652B5"/>
    <w:rsid w:val="00266381"/>
    <w:rsid w:val="002671ED"/>
    <w:rsid w:val="002677AE"/>
    <w:rsid w:val="00267D4F"/>
    <w:rsid w:val="00271A9A"/>
    <w:rsid w:val="00272F0E"/>
    <w:rsid w:val="00273D1A"/>
    <w:rsid w:val="00274371"/>
    <w:rsid w:val="002813E6"/>
    <w:rsid w:val="00281EB4"/>
    <w:rsid w:val="00285C88"/>
    <w:rsid w:val="00286BEA"/>
    <w:rsid w:val="00290883"/>
    <w:rsid w:val="002916B9"/>
    <w:rsid w:val="002923A0"/>
    <w:rsid w:val="00292E2E"/>
    <w:rsid w:val="00293E2C"/>
    <w:rsid w:val="002948D0"/>
    <w:rsid w:val="00294EB0"/>
    <w:rsid w:val="00296D1B"/>
    <w:rsid w:val="00296D28"/>
    <w:rsid w:val="002A175B"/>
    <w:rsid w:val="002A3D97"/>
    <w:rsid w:val="002A6001"/>
    <w:rsid w:val="002B0500"/>
    <w:rsid w:val="002B098A"/>
    <w:rsid w:val="002B1010"/>
    <w:rsid w:val="002B117A"/>
    <w:rsid w:val="002B3233"/>
    <w:rsid w:val="002B4FBA"/>
    <w:rsid w:val="002C0042"/>
    <w:rsid w:val="002C1033"/>
    <w:rsid w:val="002C169F"/>
    <w:rsid w:val="002C2800"/>
    <w:rsid w:val="002C34B0"/>
    <w:rsid w:val="002C4A6A"/>
    <w:rsid w:val="002C5C98"/>
    <w:rsid w:val="002C6487"/>
    <w:rsid w:val="002C6CBB"/>
    <w:rsid w:val="002C6CE3"/>
    <w:rsid w:val="002C77EF"/>
    <w:rsid w:val="002D0A1E"/>
    <w:rsid w:val="002D694B"/>
    <w:rsid w:val="002D7C5A"/>
    <w:rsid w:val="002E0A77"/>
    <w:rsid w:val="002E13BF"/>
    <w:rsid w:val="002E1E3F"/>
    <w:rsid w:val="002E28E0"/>
    <w:rsid w:val="002E2FA9"/>
    <w:rsid w:val="002E4149"/>
    <w:rsid w:val="002F1867"/>
    <w:rsid w:val="002F1BCD"/>
    <w:rsid w:val="002F3A61"/>
    <w:rsid w:val="002F4052"/>
    <w:rsid w:val="002F5A9C"/>
    <w:rsid w:val="002F6769"/>
    <w:rsid w:val="002F7713"/>
    <w:rsid w:val="003013E6"/>
    <w:rsid w:val="00301BE8"/>
    <w:rsid w:val="003028F5"/>
    <w:rsid w:val="00303A23"/>
    <w:rsid w:val="00306A24"/>
    <w:rsid w:val="003079A1"/>
    <w:rsid w:val="0031084B"/>
    <w:rsid w:val="003123AF"/>
    <w:rsid w:val="00312EC7"/>
    <w:rsid w:val="00314D44"/>
    <w:rsid w:val="00320C27"/>
    <w:rsid w:val="00320CF0"/>
    <w:rsid w:val="00320D82"/>
    <w:rsid w:val="003215A2"/>
    <w:rsid w:val="00322C41"/>
    <w:rsid w:val="0032356B"/>
    <w:rsid w:val="00323BAA"/>
    <w:rsid w:val="0033041F"/>
    <w:rsid w:val="00331977"/>
    <w:rsid w:val="003320B5"/>
    <w:rsid w:val="0033217A"/>
    <w:rsid w:val="00333392"/>
    <w:rsid w:val="00334173"/>
    <w:rsid w:val="00335301"/>
    <w:rsid w:val="00335D19"/>
    <w:rsid w:val="0033679A"/>
    <w:rsid w:val="00337D16"/>
    <w:rsid w:val="0034039E"/>
    <w:rsid w:val="003404EB"/>
    <w:rsid w:val="003410EA"/>
    <w:rsid w:val="0034315E"/>
    <w:rsid w:val="00343582"/>
    <w:rsid w:val="0034421D"/>
    <w:rsid w:val="0034551B"/>
    <w:rsid w:val="00346034"/>
    <w:rsid w:val="00350575"/>
    <w:rsid w:val="0035061C"/>
    <w:rsid w:val="00356279"/>
    <w:rsid w:val="00356415"/>
    <w:rsid w:val="00363208"/>
    <w:rsid w:val="0036380E"/>
    <w:rsid w:val="00364051"/>
    <w:rsid w:val="00370943"/>
    <w:rsid w:val="00372506"/>
    <w:rsid w:val="00373965"/>
    <w:rsid w:val="0037453D"/>
    <w:rsid w:val="00376AF0"/>
    <w:rsid w:val="0038466C"/>
    <w:rsid w:val="0038702B"/>
    <w:rsid w:val="0038727E"/>
    <w:rsid w:val="00387BD5"/>
    <w:rsid w:val="00387C2C"/>
    <w:rsid w:val="003901F2"/>
    <w:rsid w:val="00390292"/>
    <w:rsid w:val="00390A9D"/>
    <w:rsid w:val="00392D07"/>
    <w:rsid w:val="00394D88"/>
    <w:rsid w:val="00395085"/>
    <w:rsid w:val="0039683D"/>
    <w:rsid w:val="00397853"/>
    <w:rsid w:val="003A0CF7"/>
    <w:rsid w:val="003A3428"/>
    <w:rsid w:val="003A4C67"/>
    <w:rsid w:val="003A5AA9"/>
    <w:rsid w:val="003A607D"/>
    <w:rsid w:val="003B4EB7"/>
    <w:rsid w:val="003B6B80"/>
    <w:rsid w:val="003B75CF"/>
    <w:rsid w:val="003B7CC5"/>
    <w:rsid w:val="003B7E3A"/>
    <w:rsid w:val="003B7F5A"/>
    <w:rsid w:val="003C1B89"/>
    <w:rsid w:val="003C1E27"/>
    <w:rsid w:val="003C2079"/>
    <w:rsid w:val="003C20EF"/>
    <w:rsid w:val="003C28F5"/>
    <w:rsid w:val="003C2BBA"/>
    <w:rsid w:val="003C30C7"/>
    <w:rsid w:val="003C34F9"/>
    <w:rsid w:val="003C5DEC"/>
    <w:rsid w:val="003C73DC"/>
    <w:rsid w:val="003D0801"/>
    <w:rsid w:val="003D1159"/>
    <w:rsid w:val="003D26DB"/>
    <w:rsid w:val="003D458F"/>
    <w:rsid w:val="003D6237"/>
    <w:rsid w:val="003D64C2"/>
    <w:rsid w:val="003D7629"/>
    <w:rsid w:val="003E276F"/>
    <w:rsid w:val="003E4343"/>
    <w:rsid w:val="003E73EA"/>
    <w:rsid w:val="003E7888"/>
    <w:rsid w:val="003E7A9B"/>
    <w:rsid w:val="003F05B3"/>
    <w:rsid w:val="003F29B6"/>
    <w:rsid w:val="003F50CA"/>
    <w:rsid w:val="00400791"/>
    <w:rsid w:val="0040134F"/>
    <w:rsid w:val="00403CA5"/>
    <w:rsid w:val="00404A08"/>
    <w:rsid w:val="00404AEF"/>
    <w:rsid w:val="00405725"/>
    <w:rsid w:val="0040597E"/>
    <w:rsid w:val="00406A8B"/>
    <w:rsid w:val="004072A0"/>
    <w:rsid w:val="00412215"/>
    <w:rsid w:val="00412E5D"/>
    <w:rsid w:val="00417288"/>
    <w:rsid w:val="004177CE"/>
    <w:rsid w:val="0042030A"/>
    <w:rsid w:val="004203E8"/>
    <w:rsid w:val="0042164E"/>
    <w:rsid w:val="00424393"/>
    <w:rsid w:val="0042490F"/>
    <w:rsid w:val="00424C6D"/>
    <w:rsid w:val="00425D41"/>
    <w:rsid w:val="004266AD"/>
    <w:rsid w:val="00427590"/>
    <w:rsid w:val="0043119C"/>
    <w:rsid w:val="004333B3"/>
    <w:rsid w:val="00434E79"/>
    <w:rsid w:val="00436D23"/>
    <w:rsid w:val="00437898"/>
    <w:rsid w:val="0044046B"/>
    <w:rsid w:val="00441ADE"/>
    <w:rsid w:val="0044292C"/>
    <w:rsid w:val="0044383C"/>
    <w:rsid w:val="004530AA"/>
    <w:rsid w:val="0045449B"/>
    <w:rsid w:val="004545E1"/>
    <w:rsid w:val="004603B3"/>
    <w:rsid w:val="00461270"/>
    <w:rsid w:val="0046134B"/>
    <w:rsid w:val="00461515"/>
    <w:rsid w:val="00461572"/>
    <w:rsid w:val="00462031"/>
    <w:rsid w:val="00465571"/>
    <w:rsid w:val="004666C0"/>
    <w:rsid w:val="00466C0C"/>
    <w:rsid w:val="00467B7A"/>
    <w:rsid w:val="00470915"/>
    <w:rsid w:val="004714AF"/>
    <w:rsid w:val="00471791"/>
    <w:rsid w:val="00474391"/>
    <w:rsid w:val="00475446"/>
    <w:rsid w:val="00480EE0"/>
    <w:rsid w:val="00482D7F"/>
    <w:rsid w:val="004833CA"/>
    <w:rsid w:val="00483E57"/>
    <w:rsid w:val="004867AE"/>
    <w:rsid w:val="0048769F"/>
    <w:rsid w:val="00487C22"/>
    <w:rsid w:val="00490162"/>
    <w:rsid w:val="0049110C"/>
    <w:rsid w:val="00492F8D"/>
    <w:rsid w:val="00494799"/>
    <w:rsid w:val="00494EB9"/>
    <w:rsid w:val="00495173"/>
    <w:rsid w:val="00495B22"/>
    <w:rsid w:val="00496927"/>
    <w:rsid w:val="00496CB6"/>
    <w:rsid w:val="00497EBB"/>
    <w:rsid w:val="004A03C5"/>
    <w:rsid w:val="004A1707"/>
    <w:rsid w:val="004A214B"/>
    <w:rsid w:val="004A490E"/>
    <w:rsid w:val="004A4EA6"/>
    <w:rsid w:val="004A4F8C"/>
    <w:rsid w:val="004A5CE7"/>
    <w:rsid w:val="004A76E3"/>
    <w:rsid w:val="004B2597"/>
    <w:rsid w:val="004B2B2D"/>
    <w:rsid w:val="004B3864"/>
    <w:rsid w:val="004B4015"/>
    <w:rsid w:val="004B4AA4"/>
    <w:rsid w:val="004B6108"/>
    <w:rsid w:val="004C03F1"/>
    <w:rsid w:val="004C1240"/>
    <w:rsid w:val="004C2CD1"/>
    <w:rsid w:val="004C3CF3"/>
    <w:rsid w:val="004D030C"/>
    <w:rsid w:val="004D180C"/>
    <w:rsid w:val="004D302D"/>
    <w:rsid w:val="004D6DF2"/>
    <w:rsid w:val="004E044D"/>
    <w:rsid w:val="004E14AC"/>
    <w:rsid w:val="004E1B03"/>
    <w:rsid w:val="004E35BD"/>
    <w:rsid w:val="004E3A3D"/>
    <w:rsid w:val="004E50DE"/>
    <w:rsid w:val="004E6977"/>
    <w:rsid w:val="004E7AC2"/>
    <w:rsid w:val="004F04D5"/>
    <w:rsid w:val="004F1885"/>
    <w:rsid w:val="004F2A54"/>
    <w:rsid w:val="004F2BE4"/>
    <w:rsid w:val="004F45EE"/>
    <w:rsid w:val="004F4D78"/>
    <w:rsid w:val="004F50E8"/>
    <w:rsid w:val="004F560E"/>
    <w:rsid w:val="004F64C5"/>
    <w:rsid w:val="004F6C5E"/>
    <w:rsid w:val="004F7F4F"/>
    <w:rsid w:val="005049A0"/>
    <w:rsid w:val="005053D0"/>
    <w:rsid w:val="0050639B"/>
    <w:rsid w:val="00510926"/>
    <w:rsid w:val="005109F1"/>
    <w:rsid w:val="00510EB9"/>
    <w:rsid w:val="00511DFD"/>
    <w:rsid w:val="00513C0C"/>
    <w:rsid w:val="00513F3E"/>
    <w:rsid w:val="00514157"/>
    <w:rsid w:val="0051583F"/>
    <w:rsid w:val="0051668E"/>
    <w:rsid w:val="00516AA7"/>
    <w:rsid w:val="00517A06"/>
    <w:rsid w:val="00520359"/>
    <w:rsid w:val="00524650"/>
    <w:rsid w:val="0052541F"/>
    <w:rsid w:val="005255F0"/>
    <w:rsid w:val="0053078D"/>
    <w:rsid w:val="005335A9"/>
    <w:rsid w:val="005345C3"/>
    <w:rsid w:val="00534EAD"/>
    <w:rsid w:val="0053619A"/>
    <w:rsid w:val="00536413"/>
    <w:rsid w:val="00537D77"/>
    <w:rsid w:val="00542A11"/>
    <w:rsid w:val="00542A88"/>
    <w:rsid w:val="005430FF"/>
    <w:rsid w:val="00544E32"/>
    <w:rsid w:val="0055020B"/>
    <w:rsid w:val="00553444"/>
    <w:rsid w:val="00553726"/>
    <w:rsid w:val="005537D3"/>
    <w:rsid w:val="00553D52"/>
    <w:rsid w:val="0055414F"/>
    <w:rsid w:val="00560132"/>
    <w:rsid w:val="00561917"/>
    <w:rsid w:val="00561952"/>
    <w:rsid w:val="00561EF1"/>
    <w:rsid w:val="00562EB6"/>
    <w:rsid w:val="005654D9"/>
    <w:rsid w:val="005659E7"/>
    <w:rsid w:val="00565FAB"/>
    <w:rsid w:val="00567C38"/>
    <w:rsid w:val="00567DB5"/>
    <w:rsid w:val="00571C1A"/>
    <w:rsid w:val="00571CEE"/>
    <w:rsid w:val="00572773"/>
    <w:rsid w:val="00572CF2"/>
    <w:rsid w:val="00573F04"/>
    <w:rsid w:val="0057546A"/>
    <w:rsid w:val="00580E60"/>
    <w:rsid w:val="00581704"/>
    <w:rsid w:val="00581C77"/>
    <w:rsid w:val="00581E4E"/>
    <w:rsid w:val="0058249D"/>
    <w:rsid w:val="00583079"/>
    <w:rsid w:val="00583874"/>
    <w:rsid w:val="00587C1A"/>
    <w:rsid w:val="00592E5B"/>
    <w:rsid w:val="00594C01"/>
    <w:rsid w:val="005957F1"/>
    <w:rsid w:val="005A023B"/>
    <w:rsid w:val="005A0E22"/>
    <w:rsid w:val="005A13BD"/>
    <w:rsid w:val="005A1CC4"/>
    <w:rsid w:val="005A744C"/>
    <w:rsid w:val="005B0C10"/>
    <w:rsid w:val="005B2341"/>
    <w:rsid w:val="005B23B8"/>
    <w:rsid w:val="005B2D5A"/>
    <w:rsid w:val="005B5D72"/>
    <w:rsid w:val="005B6D26"/>
    <w:rsid w:val="005C236D"/>
    <w:rsid w:val="005C2E02"/>
    <w:rsid w:val="005C318F"/>
    <w:rsid w:val="005C3570"/>
    <w:rsid w:val="005C3A7D"/>
    <w:rsid w:val="005C4279"/>
    <w:rsid w:val="005C4A2F"/>
    <w:rsid w:val="005C4BC4"/>
    <w:rsid w:val="005C5E05"/>
    <w:rsid w:val="005C5FD6"/>
    <w:rsid w:val="005C6B5F"/>
    <w:rsid w:val="005C7364"/>
    <w:rsid w:val="005C7A5C"/>
    <w:rsid w:val="005D4AEC"/>
    <w:rsid w:val="005D4D23"/>
    <w:rsid w:val="005D5C20"/>
    <w:rsid w:val="005DA244"/>
    <w:rsid w:val="005E18B5"/>
    <w:rsid w:val="005E1D19"/>
    <w:rsid w:val="005E2F9F"/>
    <w:rsid w:val="005E458A"/>
    <w:rsid w:val="005E4A1D"/>
    <w:rsid w:val="005E6423"/>
    <w:rsid w:val="005E6953"/>
    <w:rsid w:val="005E7B2E"/>
    <w:rsid w:val="005F3998"/>
    <w:rsid w:val="005F54CA"/>
    <w:rsid w:val="005F5B3F"/>
    <w:rsid w:val="005F5D38"/>
    <w:rsid w:val="006001F2"/>
    <w:rsid w:val="0060160C"/>
    <w:rsid w:val="00601AA4"/>
    <w:rsid w:val="00601AC3"/>
    <w:rsid w:val="0060228C"/>
    <w:rsid w:val="00602CF8"/>
    <w:rsid w:val="00602EEF"/>
    <w:rsid w:val="006030A3"/>
    <w:rsid w:val="006106E7"/>
    <w:rsid w:val="00611592"/>
    <w:rsid w:val="006218C2"/>
    <w:rsid w:val="0062223E"/>
    <w:rsid w:val="00622522"/>
    <w:rsid w:val="00622F79"/>
    <w:rsid w:val="006230E4"/>
    <w:rsid w:val="0062400F"/>
    <w:rsid w:val="0062599A"/>
    <w:rsid w:val="00626A4F"/>
    <w:rsid w:val="00631931"/>
    <w:rsid w:val="00631C43"/>
    <w:rsid w:val="006347EA"/>
    <w:rsid w:val="00634CB4"/>
    <w:rsid w:val="00635EC2"/>
    <w:rsid w:val="0063662E"/>
    <w:rsid w:val="0063690F"/>
    <w:rsid w:val="006378EA"/>
    <w:rsid w:val="00640D1F"/>
    <w:rsid w:val="006435CB"/>
    <w:rsid w:val="00643DDD"/>
    <w:rsid w:val="00646448"/>
    <w:rsid w:val="006502B2"/>
    <w:rsid w:val="00651A51"/>
    <w:rsid w:val="00656FE4"/>
    <w:rsid w:val="00661017"/>
    <w:rsid w:val="006632C5"/>
    <w:rsid w:val="006632C8"/>
    <w:rsid w:val="0066440C"/>
    <w:rsid w:val="00664F2E"/>
    <w:rsid w:val="00665FB6"/>
    <w:rsid w:val="00667554"/>
    <w:rsid w:val="00667919"/>
    <w:rsid w:val="00670C92"/>
    <w:rsid w:val="006719CE"/>
    <w:rsid w:val="0067219D"/>
    <w:rsid w:val="00672D61"/>
    <w:rsid w:val="00672EA0"/>
    <w:rsid w:val="006748E8"/>
    <w:rsid w:val="00675805"/>
    <w:rsid w:val="00675A2B"/>
    <w:rsid w:val="00677179"/>
    <w:rsid w:val="0068304A"/>
    <w:rsid w:val="00683185"/>
    <w:rsid w:val="006832FB"/>
    <w:rsid w:val="006852CE"/>
    <w:rsid w:val="00687F2D"/>
    <w:rsid w:val="0068C76C"/>
    <w:rsid w:val="0069108A"/>
    <w:rsid w:val="006915F5"/>
    <w:rsid w:val="00691A43"/>
    <w:rsid w:val="0069202B"/>
    <w:rsid w:val="00693DB9"/>
    <w:rsid w:val="00693F76"/>
    <w:rsid w:val="006950A0"/>
    <w:rsid w:val="006967E6"/>
    <w:rsid w:val="00697C78"/>
    <w:rsid w:val="006A1E12"/>
    <w:rsid w:val="006A3152"/>
    <w:rsid w:val="006A3F95"/>
    <w:rsid w:val="006A470D"/>
    <w:rsid w:val="006A4B83"/>
    <w:rsid w:val="006A7136"/>
    <w:rsid w:val="006B023D"/>
    <w:rsid w:val="006B1E24"/>
    <w:rsid w:val="006B3F0E"/>
    <w:rsid w:val="006B44B4"/>
    <w:rsid w:val="006B50D6"/>
    <w:rsid w:val="006B5BA9"/>
    <w:rsid w:val="006B6CCD"/>
    <w:rsid w:val="006C041F"/>
    <w:rsid w:val="006C09B0"/>
    <w:rsid w:val="006C1D8B"/>
    <w:rsid w:val="006C2540"/>
    <w:rsid w:val="006C3CC1"/>
    <w:rsid w:val="006C7E67"/>
    <w:rsid w:val="006D05E0"/>
    <w:rsid w:val="006D1343"/>
    <w:rsid w:val="006D1703"/>
    <w:rsid w:val="006D27D8"/>
    <w:rsid w:val="006D2E07"/>
    <w:rsid w:val="006D2E3C"/>
    <w:rsid w:val="006D432A"/>
    <w:rsid w:val="006D440E"/>
    <w:rsid w:val="006D4CF9"/>
    <w:rsid w:val="006D6243"/>
    <w:rsid w:val="006E0736"/>
    <w:rsid w:val="006E1203"/>
    <w:rsid w:val="006E1C71"/>
    <w:rsid w:val="006E3B81"/>
    <w:rsid w:val="006E4C6A"/>
    <w:rsid w:val="006E6744"/>
    <w:rsid w:val="006F3E84"/>
    <w:rsid w:val="006F5566"/>
    <w:rsid w:val="006F70A0"/>
    <w:rsid w:val="00700596"/>
    <w:rsid w:val="007010E0"/>
    <w:rsid w:val="00704059"/>
    <w:rsid w:val="00705F64"/>
    <w:rsid w:val="007066EF"/>
    <w:rsid w:val="0071018C"/>
    <w:rsid w:val="00715511"/>
    <w:rsid w:val="00717A0A"/>
    <w:rsid w:val="00721033"/>
    <w:rsid w:val="00722C56"/>
    <w:rsid w:val="00723E34"/>
    <w:rsid w:val="00724B08"/>
    <w:rsid w:val="00725595"/>
    <w:rsid w:val="00725F47"/>
    <w:rsid w:val="00726EBE"/>
    <w:rsid w:val="0072749B"/>
    <w:rsid w:val="007303BF"/>
    <w:rsid w:val="00730B0B"/>
    <w:rsid w:val="00731F6B"/>
    <w:rsid w:val="00735017"/>
    <w:rsid w:val="00737721"/>
    <w:rsid w:val="00740096"/>
    <w:rsid w:val="007405FB"/>
    <w:rsid w:val="0074175A"/>
    <w:rsid w:val="0074203D"/>
    <w:rsid w:val="007479E9"/>
    <w:rsid w:val="0075064D"/>
    <w:rsid w:val="00751398"/>
    <w:rsid w:val="00753577"/>
    <w:rsid w:val="00754BD5"/>
    <w:rsid w:val="007560B2"/>
    <w:rsid w:val="0075754B"/>
    <w:rsid w:val="0076041F"/>
    <w:rsid w:val="00760A85"/>
    <w:rsid w:val="00761AAA"/>
    <w:rsid w:val="00762716"/>
    <w:rsid w:val="00764871"/>
    <w:rsid w:val="007669F1"/>
    <w:rsid w:val="0076741B"/>
    <w:rsid w:val="00770056"/>
    <w:rsid w:val="007705CF"/>
    <w:rsid w:val="0077203E"/>
    <w:rsid w:val="007728FB"/>
    <w:rsid w:val="0077493A"/>
    <w:rsid w:val="00776C37"/>
    <w:rsid w:val="007776CE"/>
    <w:rsid w:val="00777C06"/>
    <w:rsid w:val="007843A1"/>
    <w:rsid w:val="00784FE9"/>
    <w:rsid w:val="00785DF1"/>
    <w:rsid w:val="007866B2"/>
    <w:rsid w:val="007916E2"/>
    <w:rsid w:val="00791CA3"/>
    <w:rsid w:val="007924E2"/>
    <w:rsid w:val="00795E2A"/>
    <w:rsid w:val="007A0E20"/>
    <w:rsid w:val="007A15F9"/>
    <w:rsid w:val="007A168C"/>
    <w:rsid w:val="007A1D7A"/>
    <w:rsid w:val="007A30DB"/>
    <w:rsid w:val="007A4AAC"/>
    <w:rsid w:val="007A5455"/>
    <w:rsid w:val="007A725F"/>
    <w:rsid w:val="007B11AF"/>
    <w:rsid w:val="007B180C"/>
    <w:rsid w:val="007B2AB8"/>
    <w:rsid w:val="007B2D41"/>
    <w:rsid w:val="007B345F"/>
    <w:rsid w:val="007B380B"/>
    <w:rsid w:val="007C3205"/>
    <w:rsid w:val="007C4FAB"/>
    <w:rsid w:val="007C62AB"/>
    <w:rsid w:val="007D004A"/>
    <w:rsid w:val="007D08B4"/>
    <w:rsid w:val="007D0DE2"/>
    <w:rsid w:val="007D13FB"/>
    <w:rsid w:val="007D2D11"/>
    <w:rsid w:val="007D2E61"/>
    <w:rsid w:val="007D36A7"/>
    <w:rsid w:val="007D4195"/>
    <w:rsid w:val="007D788E"/>
    <w:rsid w:val="007E24C6"/>
    <w:rsid w:val="007E4019"/>
    <w:rsid w:val="007F2BD0"/>
    <w:rsid w:val="007F2FA0"/>
    <w:rsid w:val="007F4344"/>
    <w:rsid w:val="007F4C7C"/>
    <w:rsid w:val="007F574A"/>
    <w:rsid w:val="007F7517"/>
    <w:rsid w:val="007F7F21"/>
    <w:rsid w:val="00800938"/>
    <w:rsid w:val="00800E11"/>
    <w:rsid w:val="00802B39"/>
    <w:rsid w:val="00803FC0"/>
    <w:rsid w:val="00804666"/>
    <w:rsid w:val="00804E80"/>
    <w:rsid w:val="00805854"/>
    <w:rsid w:val="00806B1F"/>
    <w:rsid w:val="00806FE2"/>
    <w:rsid w:val="00807098"/>
    <w:rsid w:val="0081099D"/>
    <w:rsid w:val="00812607"/>
    <w:rsid w:val="008136D3"/>
    <w:rsid w:val="00814EFC"/>
    <w:rsid w:val="00816176"/>
    <w:rsid w:val="008168BE"/>
    <w:rsid w:val="00820F6E"/>
    <w:rsid w:val="0082196E"/>
    <w:rsid w:val="00821AFC"/>
    <w:rsid w:val="00822DC8"/>
    <w:rsid w:val="00824E82"/>
    <w:rsid w:val="00825D83"/>
    <w:rsid w:val="00827516"/>
    <w:rsid w:val="00831014"/>
    <w:rsid w:val="00832B45"/>
    <w:rsid w:val="00833527"/>
    <w:rsid w:val="008347EF"/>
    <w:rsid w:val="00835A2B"/>
    <w:rsid w:val="008408FA"/>
    <w:rsid w:val="008416A8"/>
    <w:rsid w:val="00841EC2"/>
    <w:rsid w:val="008439ED"/>
    <w:rsid w:val="00850C92"/>
    <w:rsid w:val="00850EC1"/>
    <w:rsid w:val="00852F40"/>
    <w:rsid w:val="008550FF"/>
    <w:rsid w:val="00857A69"/>
    <w:rsid w:val="008600F5"/>
    <w:rsid w:val="00860E26"/>
    <w:rsid w:val="00863DEF"/>
    <w:rsid w:val="008642B2"/>
    <w:rsid w:val="00866A56"/>
    <w:rsid w:val="008701BB"/>
    <w:rsid w:val="00870769"/>
    <w:rsid w:val="008723EB"/>
    <w:rsid w:val="00873F51"/>
    <w:rsid w:val="0087675C"/>
    <w:rsid w:val="008839EE"/>
    <w:rsid w:val="00883B79"/>
    <w:rsid w:val="00883C77"/>
    <w:rsid w:val="008846B1"/>
    <w:rsid w:val="008924FF"/>
    <w:rsid w:val="00892F26"/>
    <w:rsid w:val="008930E6"/>
    <w:rsid w:val="00894269"/>
    <w:rsid w:val="008951F3"/>
    <w:rsid w:val="00896296"/>
    <w:rsid w:val="008965D3"/>
    <w:rsid w:val="008A0535"/>
    <w:rsid w:val="008A1F60"/>
    <w:rsid w:val="008A26BE"/>
    <w:rsid w:val="008A3982"/>
    <w:rsid w:val="008A4248"/>
    <w:rsid w:val="008A52A7"/>
    <w:rsid w:val="008A54B9"/>
    <w:rsid w:val="008A68E2"/>
    <w:rsid w:val="008A756C"/>
    <w:rsid w:val="008B178F"/>
    <w:rsid w:val="008C1832"/>
    <w:rsid w:val="008C218D"/>
    <w:rsid w:val="008C2C4A"/>
    <w:rsid w:val="008C451E"/>
    <w:rsid w:val="008C5521"/>
    <w:rsid w:val="008C563D"/>
    <w:rsid w:val="008C5651"/>
    <w:rsid w:val="008D13B6"/>
    <w:rsid w:val="008D32B1"/>
    <w:rsid w:val="008D35A5"/>
    <w:rsid w:val="008D39F7"/>
    <w:rsid w:val="008D3DFF"/>
    <w:rsid w:val="008D52AA"/>
    <w:rsid w:val="008D5FA1"/>
    <w:rsid w:val="008D639B"/>
    <w:rsid w:val="008E1822"/>
    <w:rsid w:val="008E3CFA"/>
    <w:rsid w:val="008E4539"/>
    <w:rsid w:val="008E5756"/>
    <w:rsid w:val="008E614C"/>
    <w:rsid w:val="008E64A3"/>
    <w:rsid w:val="008F12BE"/>
    <w:rsid w:val="008F24F4"/>
    <w:rsid w:val="008F2A49"/>
    <w:rsid w:val="00901E5F"/>
    <w:rsid w:val="00902EA9"/>
    <w:rsid w:val="00904BF5"/>
    <w:rsid w:val="009067B3"/>
    <w:rsid w:val="00906FB1"/>
    <w:rsid w:val="009077DE"/>
    <w:rsid w:val="00907A32"/>
    <w:rsid w:val="009105E9"/>
    <w:rsid w:val="00911403"/>
    <w:rsid w:val="00912CC9"/>
    <w:rsid w:val="009132BC"/>
    <w:rsid w:val="00913359"/>
    <w:rsid w:val="00915248"/>
    <w:rsid w:val="0091562A"/>
    <w:rsid w:val="009163EC"/>
    <w:rsid w:val="0091663D"/>
    <w:rsid w:val="0091704C"/>
    <w:rsid w:val="00922FEE"/>
    <w:rsid w:val="00923884"/>
    <w:rsid w:val="0092420A"/>
    <w:rsid w:val="00924EF4"/>
    <w:rsid w:val="00931C6D"/>
    <w:rsid w:val="00932DB0"/>
    <w:rsid w:val="00934A06"/>
    <w:rsid w:val="00935317"/>
    <w:rsid w:val="0093673E"/>
    <w:rsid w:val="00936E51"/>
    <w:rsid w:val="009371C2"/>
    <w:rsid w:val="00937F81"/>
    <w:rsid w:val="00942097"/>
    <w:rsid w:val="00944509"/>
    <w:rsid w:val="00946BDD"/>
    <w:rsid w:val="009471C7"/>
    <w:rsid w:val="009500C4"/>
    <w:rsid w:val="0095049C"/>
    <w:rsid w:val="0095139A"/>
    <w:rsid w:val="009520BD"/>
    <w:rsid w:val="00956A02"/>
    <w:rsid w:val="0096127C"/>
    <w:rsid w:val="00961E54"/>
    <w:rsid w:val="009628C7"/>
    <w:rsid w:val="00962967"/>
    <w:rsid w:val="009669F3"/>
    <w:rsid w:val="009671C8"/>
    <w:rsid w:val="00967731"/>
    <w:rsid w:val="009706D5"/>
    <w:rsid w:val="00973076"/>
    <w:rsid w:val="00973885"/>
    <w:rsid w:val="00975384"/>
    <w:rsid w:val="00976BE9"/>
    <w:rsid w:val="00977267"/>
    <w:rsid w:val="0097753B"/>
    <w:rsid w:val="0098010A"/>
    <w:rsid w:val="00981ADF"/>
    <w:rsid w:val="00982E09"/>
    <w:rsid w:val="009841C6"/>
    <w:rsid w:val="00984446"/>
    <w:rsid w:val="00984C9F"/>
    <w:rsid w:val="009915E5"/>
    <w:rsid w:val="00992930"/>
    <w:rsid w:val="009934CA"/>
    <w:rsid w:val="00994349"/>
    <w:rsid w:val="00994A55"/>
    <w:rsid w:val="009962F9"/>
    <w:rsid w:val="00996341"/>
    <w:rsid w:val="00997894"/>
    <w:rsid w:val="009A15DF"/>
    <w:rsid w:val="009A199B"/>
    <w:rsid w:val="009A3901"/>
    <w:rsid w:val="009A4DBA"/>
    <w:rsid w:val="009A5B9E"/>
    <w:rsid w:val="009B0021"/>
    <w:rsid w:val="009B1EED"/>
    <w:rsid w:val="009B3808"/>
    <w:rsid w:val="009B43C2"/>
    <w:rsid w:val="009B50CF"/>
    <w:rsid w:val="009C25DF"/>
    <w:rsid w:val="009C3A79"/>
    <w:rsid w:val="009C55A5"/>
    <w:rsid w:val="009C6574"/>
    <w:rsid w:val="009C7490"/>
    <w:rsid w:val="009D0C07"/>
    <w:rsid w:val="009D4FF8"/>
    <w:rsid w:val="009E05B0"/>
    <w:rsid w:val="009E17C2"/>
    <w:rsid w:val="009E1996"/>
    <w:rsid w:val="009E7698"/>
    <w:rsid w:val="009F23AB"/>
    <w:rsid w:val="009F3BDE"/>
    <w:rsid w:val="009F4019"/>
    <w:rsid w:val="009F5204"/>
    <w:rsid w:val="009F566A"/>
    <w:rsid w:val="00A02FA3"/>
    <w:rsid w:val="00A030A7"/>
    <w:rsid w:val="00A031F2"/>
    <w:rsid w:val="00A03E91"/>
    <w:rsid w:val="00A05DF2"/>
    <w:rsid w:val="00A0680A"/>
    <w:rsid w:val="00A074BD"/>
    <w:rsid w:val="00A100B8"/>
    <w:rsid w:val="00A10A16"/>
    <w:rsid w:val="00A134BB"/>
    <w:rsid w:val="00A137BF"/>
    <w:rsid w:val="00A13F1C"/>
    <w:rsid w:val="00A1629B"/>
    <w:rsid w:val="00A17182"/>
    <w:rsid w:val="00A178DE"/>
    <w:rsid w:val="00A2011D"/>
    <w:rsid w:val="00A211F0"/>
    <w:rsid w:val="00A214FC"/>
    <w:rsid w:val="00A21A34"/>
    <w:rsid w:val="00A255F8"/>
    <w:rsid w:val="00A264C0"/>
    <w:rsid w:val="00A27405"/>
    <w:rsid w:val="00A2762F"/>
    <w:rsid w:val="00A27647"/>
    <w:rsid w:val="00A313EB"/>
    <w:rsid w:val="00A32F23"/>
    <w:rsid w:val="00A348C3"/>
    <w:rsid w:val="00A35FCF"/>
    <w:rsid w:val="00A409EF"/>
    <w:rsid w:val="00A41A92"/>
    <w:rsid w:val="00A42408"/>
    <w:rsid w:val="00A44334"/>
    <w:rsid w:val="00A44F59"/>
    <w:rsid w:val="00A452BA"/>
    <w:rsid w:val="00A454F1"/>
    <w:rsid w:val="00A46EE9"/>
    <w:rsid w:val="00A50CC9"/>
    <w:rsid w:val="00A51ECE"/>
    <w:rsid w:val="00A52137"/>
    <w:rsid w:val="00A52DCE"/>
    <w:rsid w:val="00A5343C"/>
    <w:rsid w:val="00A53CA8"/>
    <w:rsid w:val="00A55B69"/>
    <w:rsid w:val="00A612BB"/>
    <w:rsid w:val="00A62DCE"/>
    <w:rsid w:val="00A633DD"/>
    <w:rsid w:val="00A63658"/>
    <w:rsid w:val="00A637E9"/>
    <w:rsid w:val="00A64C6B"/>
    <w:rsid w:val="00A660EB"/>
    <w:rsid w:val="00A66EB8"/>
    <w:rsid w:val="00A67067"/>
    <w:rsid w:val="00A67E64"/>
    <w:rsid w:val="00A70392"/>
    <w:rsid w:val="00A716AC"/>
    <w:rsid w:val="00A71FCF"/>
    <w:rsid w:val="00A72438"/>
    <w:rsid w:val="00A737E7"/>
    <w:rsid w:val="00A75D7E"/>
    <w:rsid w:val="00A7667B"/>
    <w:rsid w:val="00A77667"/>
    <w:rsid w:val="00A80931"/>
    <w:rsid w:val="00A815E0"/>
    <w:rsid w:val="00A85793"/>
    <w:rsid w:val="00A85B0A"/>
    <w:rsid w:val="00A85F5E"/>
    <w:rsid w:val="00A86E6B"/>
    <w:rsid w:val="00A87DBA"/>
    <w:rsid w:val="00A91F55"/>
    <w:rsid w:val="00A945E8"/>
    <w:rsid w:val="00A94DA0"/>
    <w:rsid w:val="00A95849"/>
    <w:rsid w:val="00A96040"/>
    <w:rsid w:val="00A967D8"/>
    <w:rsid w:val="00A968AE"/>
    <w:rsid w:val="00A972EF"/>
    <w:rsid w:val="00AA00DC"/>
    <w:rsid w:val="00AA2673"/>
    <w:rsid w:val="00AA59E0"/>
    <w:rsid w:val="00AB28FA"/>
    <w:rsid w:val="00AB3DA8"/>
    <w:rsid w:val="00AB4C32"/>
    <w:rsid w:val="00AB4FF6"/>
    <w:rsid w:val="00AC145A"/>
    <w:rsid w:val="00AC2282"/>
    <w:rsid w:val="00AC3C9A"/>
    <w:rsid w:val="00AC5534"/>
    <w:rsid w:val="00AC5A27"/>
    <w:rsid w:val="00AC7316"/>
    <w:rsid w:val="00AD246B"/>
    <w:rsid w:val="00AD49BA"/>
    <w:rsid w:val="00AD541D"/>
    <w:rsid w:val="00AD61E6"/>
    <w:rsid w:val="00AD66E0"/>
    <w:rsid w:val="00AD6990"/>
    <w:rsid w:val="00AE1DCD"/>
    <w:rsid w:val="00AE3116"/>
    <w:rsid w:val="00AE3A9F"/>
    <w:rsid w:val="00AE49FC"/>
    <w:rsid w:val="00AE55AD"/>
    <w:rsid w:val="00AE5907"/>
    <w:rsid w:val="00AE677F"/>
    <w:rsid w:val="00AE6F3B"/>
    <w:rsid w:val="00AE7400"/>
    <w:rsid w:val="00AE7472"/>
    <w:rsid w:val="00AF044C"/>
    <w:rsid w:val="00AF08AF"/>
    <w:rsid w:val="00AF25F1"/>
    <w:rsid w:val="00AF6F89"/>
    <w:rsid w:val="00AF708D"/>
    <w:rsid w:val="00B01696"/>
    <w:rsid w:val="00B03FFE"/>
    <w:rsid w:val="00B053F2"/>
    <w:rsid w:val="00B05EFA"/>
    <w:rsid w:val="00B06B44"/>
    <w:rsid w:val="00B106C9"/>
    <w:rsid w:val="00B1204C"/>
    <w:rsid w:val="00B16265"/>
    <w:rsid w:val="00B21E9C"/>
    <w:rsid w:val="00B25DA6"/>
    <w:rsid w:val="00B26C28"/>
    <w:rsid w:val="00B26E4D"/>
    <w:rsid w:val="00B3110E"/>
    <w:rsid w:val="00B31C05"/>
    <w:rsid w:val="00B32466"/>
    <w:rsid w:val="00B35149"/>
    <w:rsid w:val="00B35CD7"/>
    <w:rsid w:val="00B35F61"/>
    <w:rsid w:val="00B36614"/>
    <w:rsid w:val="00B41BA9"/>
    <w:rsid w:val="00B42874"/>
    <w:rsid w:val="00B42B7E"/>
    <w:rsid w:val="00B43F25"/>
    <w:rsid w:val="00B4404A"/>
    <w:rsid w:val="00B445A1"/>
    <w:rsid w:val="00B4528C"/>
    <w:rsid w:val="00B45E94"/>
    <w:rsid w:val="00B5231F"/>
    <w:rsid w:val="00B52AF1"/>
    <w:rsid w:val="00B57513"/>
    <w:rsid w:val="00B603F8"/>
    <w:rsid w:val="00B61D2A"/>
    <w:rsid w:val="00B61DDF"/>
    <w:rsid w:val="00B61F66"/>
    <w:rsid w:val="00B63017"/>
    <w:rsid w:val="00B63BAB"/>
    <w:rsid w:val="00B673C7"/>
    <w:rsid w:val="00B715D6"/>
    <w:rsid w:val="00B72D82"/>
    <w:rsid w:val="00B73813"/>
    <w:rsid w:val="00B82923"/>
    <w:rsid w:val="00B8388E"/>
    <w:rsid w:val="00B85F82"/>
    <w:rsid w:val="00B86DD1"/>
    <w:rsid w:val="00B90C3B"/>
    <w:rsid w:val="00B90D65"/>
    <w:rsid w:val="00B94C50"/>
    <w:rsid w:val="00B96170"/>
    <w:rsid w:val="00B963C8"/>
    <w:rsid w:val="00BA0563"/>
    <w:rsid w:val="00BA0F8D"/>
    <w:rsid w:val="00BA14AB"/>
    <w:rsid w:val="00BA452D"/>
    <w:rsid w:val="00BA6455"/>
    <w:rsid w:val="00BA6B0D"/>
    <w:rsid w:val="00BA7391"/>
    <w:rsid w:val="00BA7966"/>
    <w:rsid w:val="00BB0977"/>
    <w:rsid w:val="00BB15E1"/>
    <w:rsid w:val="00BB15E4"/>
    <w:rsid w:val="00BB2948"/>
    <w:rsid w:val="00BB2DF0"/>
    <w:rsid w:val="00BB3637"/>
    <w:rsid w:val="00BB4CE3"/>
    <w:rsid w:val="00BB7137"/>
    <w:rsid w:val="00BB7B20"/>
    <w:rsid w:val="00BC027A"/>
    <w:rsid w:val="00BC0577"/>
    <w:rsid w:val="00BC16F5"/>
    <w:rsid w:val="00BC1B11"/>
    <w:rsid w:val="00BC3829"/>
    <w:rsid w:val="00BC3F4F"/>
    <w:rsid w:val="00BC58EF"/>
    <w:rsid w:val="00BD10F4"/>
    <w:rsid w:val="00BD3885"/>
    <w:rsid w:val="00BD4BEB"/>
    <w:rsid w:val="00BD61DB"/>
    <w:rsid w:val="00BE2086"/>
    <w:rsid w:val="00BE2FDB"/>
    <w:rsid w:val="00BE38A2"/>
    <w:rsid w:val="00BE3B2B"/>
    <w:rsid w:val="00BE3DC2"/>
    <w:rsid w:val="00BE595D"/>
    <w:rsid w:val="00BE7B73"/>
    <w:rsid w:val="00BF0823"/>
    <w:rsid w:val="00BF2373"/>
    <w:rsid w:val="00BF4D85"/>
    <w:rsid w:val="00BF5832"/>
    <w:rsid w:val="00BF5FEE"/>
    <w:rsid w:val="00BF6536"/>
    <w:rsid w:val="00BF79E4"/>
    <w:rsid w:val="00C012C5"/>
    <w:rsid w:val="00C01762"/>
    <w:rsid w:val="00C0336D"/>
    <w:rsid w:val="00C064D5"/>
    <w:rsid w:val="00C0728F"/>
    <w:rsid w:val="00C11CAF"/>
    <w:rsid w:val="00C132A0"/>
    <w:rsid w:val="00C14D96"/>
    <w:rsid w:val="00C16A17"/>
    <w:rsid w:val="00C210AD"/>
    <w:rsid w:val="00C2334D"/>
    <w:rsid w:val="00C30425"/>
    <w:rsid w:val="00C33E6E"/>
    <w:rsid w:val="00C35DFA"/>
    <w:rsid w:val="00C404F0"/>
    <w:rsid w:val="00C42C4B"/>
    <w:rsid w:val="00C448D7"/>
    <w:rsid w:val="00C453C6"/>
    <w:rsid w:val="00C4625F"/>
    <w:rsid w:val="00C4795F"/>
    <w:rsid w:val="00C52DE3"/>
    <w:rsid w:val="00C53120"/>
    <w:rsid w:val="00C543CF"/>
    <w:rsid w:val="00C5534F"/>
    <w:rsid w:val="00C57C2C"/>
    <w:rsid w:val="00C60619"/>
    <w:rsid w:val="00C611CF"/>
    <w:rsid w:val="00C61567"/>
    <w:rsid w:val="00C62117"/>
    <w:rsid w:val="00C6261B"/>
    <w:rsid w:val="00C64300"/>
    <w:rsid w:val="00C65C67"/>
    <w:rsid w:val="00C663BF"/>
    <w:rsid w:val="00C7113D"/>
    <w:rsid w:val="00C75A5A"/>
    <w:rsid w:val="00C76E9D"/>
    <w:rsid w:val="00C770ED"/>
    <w:rsid w:val="00C8000A"/>
    <w:rsid w:val="00C80864"/>
    <w:rsid w:val="00C81265"/>
    <w:rsid w:val="00C812AA"/>
    <w:rsid w:val="00C8173C"/>
    <w:rsid w:val="00C827CF"/>
    <w:rsid w:val="00C8306A"/>
    <w:rsid w:val="00C83509"/>
    <w:rsid w:val="00C85227"/>
    <w:rsid w:val="00C86F8A"/>
    <w:rsid w:val="00C87A03"/>
    <w:rsid w:val="00C90BBA"/>
    <w:rsid w:val="00C911B8"/>
    <w:rsid w:val="00C926CF"/>
    <w:rsid w:val="00C96317"/>
    <w:rsid w:val="00C9644A"/>
    <w:rsid w:val="00C9739E"/>
    <w:rsid w:val="00CA082C"/>
    <w:rsid w:val="00CA13AA"/>
    <w:rsid w:val="00CA2146"/>
    <w:rsid w:val="00CA611B"/>
    <w:rsid w:val="00CB11E3"/>
    <w:rsid w:val="00CB1525"/>
    <w:rsid w:val="00CB15DD"/>
    <w:rsid w:val="00CB35DE"/>
    <w:rsid w:val="00CB5CCB"/>
    <w:rsid w:val="00CB7F4C"/>
    <w:rsid w:val="00CC1E09"/>
    <w:rsid w:val="00CC1E0C"/>
    <w:rsid w:val="00CC509F"/>
    <w:rsid w:val="00CC6FF0"/>
    <w:rsid w:val="00CC703C"/>
    <w:rsid w:val="00CD1F53"/>
    <w:rsid w:val="00CD2BD4"/>
    <w:rsid w:val="00CD2F0E"/>
    <w:rsid w:val="00CD31F5"/>
    <w:rsid w:val="00CD434C"/>
    <w:rsid w:val="00CE164C"/>
    <w:rsid w:val="00CE2E18"/>
    <w:rsid w:val="00CE38F3"/>
    <w:rsid w:val="00CE5C44"/>
    <w:rsid w:val="00CE6328"/>
    <w:rsid w:val="00CF361C"/>
    <w:rsid w:val="00CF54AC"/>
    <w:rsid w:val="00CF5DEB"/>
    <w:rsid w:val="00CF6F3C"/>
    <w:rsid w:val="00CF7C71"/>
    <w:rsid w:val="00CF7CEA"/>
    <w:rsid w:val="00D00633"/>
    <w:rsid w:val="00D00746"/>
    <w:rsid w:val="00D00ED7"/>
    <w:rsid w:val="00D03408"/>
    <w:rsid w:val="00D0520E"/>
    <w:rsid w:val="00D12FE5"/>
    <w:rsid w:val="00D1325B"/>
    <w:rsid w:val="00D1441A"/>
    <w:rsid w:val="00D206BD"/>
    <w:rsid w:val="00D216C6"/>
    <w:rsid w:val="00D21D2F"/>
    <w:rsid w:val="00D2229B"/>
    <w:rsid w:val="00D22AF6"/>
    <w:rsid w:val="00D231FB"/>
    <w:rsid w:val="00D237C9"/>
    <w:rsid w:val="00D240E4"/>
    <w:rsid w:val="00D2484F"/>
    <w:rsid w:val="00D25E70"/>
    <w:rsid w:val="00D2653F"/>
    <w:rsid w:val="00D266CB"/>
    <w:rsid w:val="00D3096F"/>
    <w:rsid w:val="00D31A5D"/>
    <w:rsid w:val="00D31CCF"/>
    <w:rsid w:val="00D31F62"/>
    <w:rsid w:val="00D325D5"/>
    <w:rsid w:val="00D32AB7"/>
    <w:rsid w:val="00D34320"/>
    <w:rsid w:val="00D34876"/>
    <w:rsid w:val="00D353DC"/>
    <w:rsid w:val="00D36FF7"/>
    <w:rsid w:val="00D37B4E"/>
    <w:rsid w:val="00D41029"/>
    <w:rsid w:val="00D416BE"/>
    <w:rsid w:val="00D4268D"/>
    <w:rsid w:val="00D43538"/>
    <w:rsid w:val="00D43DAC"/>
    <w:rsid w:val="00D46EA8"/>
    <w:rsid w:val="00D50096"/>
    <w:rsid w:val="00D50283"/>
    <w:rsid w:val="00D51299"/>
    <w:rsid w:val="00D51991"/>
    <w:rsid w:val="00D522B4"/>
    <w:rsid w:val="00D540A5"/>
    <w:rsid w:val="00D55E39"/>
    <w:rsid w:val="00D56E05"/>
    <w:rsid w:val="00D57D29"/>
    <w:rsid w:val="00D57E53"/>
    <w:rsid w:val="00D611B1"/>
    <w:rsid w:val="00D61EC6"/>
    <w:rsid w:val="00D626CD"/>
    <w:rsid w:val="00D63B96"/>
    <w:rsid w:val="00D64703"/>
    <w:rsid w:val="00D65EF7"/>
    <w:rsid w:val="00D67FF6"/>
    <w:rsid w:val="00D70204"/>
    <w:rsid w:val="00D705FE"/>
    <w:rsid w:val="00D70B9D"/>
    <w:rsid w:val="00D714E8"/>
    <w:rsid w:val="00D72B09"/>
    <w:rsid w:val="00D72D6D"/>
    <w:rsid w:val="00D744F9"/>
    <w:rsid w:val="00D756B4"/>
    <w:rsid w:val="00D75888"/>
    <w:rsid w:val="00D77231"/>
    <w:rsid w:val="00D80D98"/>
    <w:rsid w:val="00D81572"/>
    <w:rsid w:val="00D81997"/>
    <w:rsid w:val="00D82786"/>
    <w:rsid w:val="00D83614"/>
    <w:rsid w:val="00D83C50"/>
    <w:rsid w:val="00D844F1"/>
    <w:rsid w:val="00D8518A"/>
    <w:rsid w:val="00D85EE7"/>
    <w:rsid w:val="00D866F2"/>
    <w:rsid w:val="00D9232D"/>
    <w:rsid w:val="00D934AD"/>
    <w:rsid w:val="00D950A1"/>
    <w:rsid w:val="00D97AF4"/>
    <w:rsid w:val="00DA2E1C"/>
    <w:rsid w:val="00DA3EB1"/>
    <w:rsid w:val="00DA4FBE"/>
    <w:rsid w:val="00DA5817"/>
    <w:rsid w:val="00DA6EA5"/>
    <w:rsid w:val="00DA740F"/>
    <w:rsid w:val="00DB013A"/>
    <w:rsid w:val="00DB2D8D"/>
    <w:rsid w:val="00DB2F81"/>
    <w:rsid w:val="00DB2F8F"/>
    <w:rsid w:val="00DB30E1"/>
    <w:rsid w:val="00DB4CDD"/>
    <w:rsid w:val="00DB6521"/>
    <w:rsid w:val="00DB6B28"/>
    <w:rsid w:val="00DB7CA3"/>
    <w:rsid w:val="00DC0539"/>
    <w:rsid w:val="00DC2749"/>
    <w:rsid w:val="00DC2B28"/>
    <w:rsid w:val="00DC3FB6"/>
    <w:rsid w:val="00DC48FD"/>
    <w:rsid w:val="00DC502B"/>
    <w:rsid w:val="00DC6F84"/>
    <w:rsid w:val="00DD012E"/>
    <w:rsid w:val="00DD0187"/>
    <w:rsid w:val="00DD0EEE"/>
    <w:rsid w:val="00DD102B"/>
    <w:rsid w:val="00DD104D"/>
    <w:rsid w:val="00DD3D18"/>
    <w:rsid w:val="00DD4D6B"/>
    <w:rsid w:val="00DD5E8C"/>
    <w:rsid w:val="00DD6EED"/>
    <w:rsid w:val="00DE20FC"/>
    <w:rsid w:val="00DE2BE0"/>
    <w:rsid w:val="00DE3100"/>
    <w:rsid w:val="00DE47EA"/>
    <w:rsid w:val="00DE753D"/>
    <w:rsid w:val="00DF0E7D"/>
    <w:rsid w:val="00DF27A3"/>
    <w:rsid w:val="00DF3897"/>
    <w:rsid w:val="00DF75B5"/>
    <w:rsid w:val="00DF7E77"/>
    <w:rsid w:val="00E00F08"/>
    <w:rsid w:val="00E0159C"/>
    <w:rsid w:val="00E01A18"/>
    <w:rsid w:val="00E07A54"/>
    <w:rsid w:val="00E11D7F"/>
    <w:rsid w:val="00E1236C"/>
    <w:rsid w:val="00E125C1"/>
    <w:rsid w:val="00E14C50"/>
    <w:rsid w:val="00E15F28"/>
    <w:rsid w:val="00E173D0"/>
    <w:rsid w:val="00E176C8"/>
    <w:rsid w:val="00E17F2A"/>
    <w:rsid w:val="00E224B2"/>
    <w:rsid w:val="00E2289E"/>
    <w:rsid w:val="00E251BE"/>
    <w:rsid w:val="00E26540"/>
    <w:rsid w:val="00E266B5"/>
    <w:rsid w:val="00E2778F"/>
    <w:rsid w:val="00E30CE8"/>
    <w:rsid w:val="00E3254B"/>
    <w:rsid w:val="00E40A4B"/>
    <w:rsid w:val="00E417F0"/>
    <w:rsid w:val="00E41F90"/>
    <w:rsid w:val="00E42E11"/>
    <w:rsid w:val="00E42F34"/>
    <w:rsid w:val="00E4396A"/>
    <w:rsid w:val="00E458EC"/>
    <w:rsid w:val="00E46E5E"/>
    <w:rsid w:val="00E500E1"/>
    <w:rsid w:val="00E50885"/>
    <w:rsid w:val="00E50BC9"/>
    <w:rsid w:val="00E51C7F"/>
    <w:rsid w:val="00E526D2"/>
    <w:rsid w:val="00E5296D"/>
    <w:rsid w:val="00E52FA6"/>
    <w:rsid w:val="00E53077"/>
    <w:rsid w:val="00E54B46"/>
    <w:rsid w:val="00E6134E"/>
    <w:rsid w:val="00E62A7B"/>
    <w:rsid w:val="00E65A4B"/>
    <w:rsid w:val="00E65A8B"/>
    <w:rsid w:val="00E6696D"/>
    <w:rsid w:val="00E66CE5"/>
    <w:rsid w:val="00E67318"/>
    <w:rsid w:val="00E673D4"/>
    <w:rsid w:val="00E679B6"/>
    <w:rsid w:val="00E70FB0"/>
    <w:rsid w:val="00E72DF7"/>
    <w:rsid w:val="00E815D0"/>
    <w:rsid w:val="00E826F1"/>
    <w:rsid w:val="00E841A9"/>
    <w:rsid w:val="00E84A32"/>
    <w:rsid w:val="00E86962"/>
    <w:rsid w:val="00E870A7"/>
    <w:rsid w:val="00E91ED3"/>
    <w:rsid w:val="00E931B6"/>
    <w:rsid w:val="00E94104"/>
    <w:rsid w:val="00E9421F"/>
    <w:rsid w:val="00E9657B"/>
    <w:rsid w:val="00E96A4E"/>
    <w:rsid w:val="00E96EE2"/>
    <w:rsid w:val="00EA0022"/>
    <w:rsid w:val="00EA12B8"/>
    <w:rsid w:val="00EA3947"/>
    <w:rsid w:val="00EA4166"/>
    <w:rsid w:val="00EA5698"/>
    <w:rsid w:val="00EA58A4"/>
    <w:rsid w:val="00EA6B66"/>
    <w:rsid w:val="00EB093C"/>
    <w:rsid w:val="00EB2E6C"/>
    <w:rsid w:val="00EB3E7D"/>
    <w:rsid w:val="00EB508B"/>
    <w:rsid w:val="00EB76CD"/>
    <w:rsid w:val="00EB7FD3"/>
    <w:rsid w:val="00EC369D"/>
    <w:rsid w:val="00EC38C7"/>
    <w:rsid w:val="00EC485C"/>
    <w:rsid w:val="00EC603E"/>
    <w:rsid w:val="00EC6DF8"/>
    <w:rsid w:val="00ED0355"/>
    <w:rsid w:val="00ED1160"/>
    <w:rsid w:val="00ED2DE9"/>
    <w:rsid w:val="00ED360B"/>
    <w:rsid w:val="00ED39BD"/>
    <w:rsid w:val="00ED416C"/>
    <w:rsid w:val="00EE192B"/>
    <w:rsid w:val="00EE1D19"/>
    <w:rsid w:val="00EE4F5E"/>
    <w:rsid w:val="00EE58C8"/>
    <w:rsid w:val="00EE704F"/>
    <w:rsid w:val="00EF1A85"/>
    <w:rsid w:val="00EF2A5C"/>
    <w:rsid w:val="00EF3527"/>
    <w:rsid w:val="00EF3DA8"/>
    <w:rsid w:val="00EF4C49"/>
    <w:rsid w:val="00EF53E9"/>
    <w:rsid w:val="00EF5572"/>
    <w:rsid w:val="00EF56BD"/>
    <w:rsid w:val="00EF59A8"/>
    <w:rsid w:val="00EF6398"/>
    <w:rsid w:val="00EF65C9"/>
    <w:rsid w:val="00EF6D85"/>
    <w:rsid w:val="00EF7AA9"/>
    <w:rsid w:val="00EF7B4A"/>
    <w:rsid w:val="00F008CF"/>
    <w:rsid w:val="00F01552"/>
    <w:rsid w:val="00F02266"/>
    <w:rsid w:val="00F02C05"/>
    <w:rsid w:val="00F02F7E"/>
    <w:rsid w:val="00F03D77"/>
    <w:rsid w:val="00F03E00"/>
    <w:rsid w:val="00F053C1"/>
    <w:rsid w:val="00F05FB9"/>
    <w:rsid w:val="00F06825"/>
    <w:rsid w:val="00F06CFA"/>
    <w:rsid w:val="00F070C0"/>
    <w:rsid w:val="00F10CED"/>
    <w:rsid w:val="00F14E69"/>
    <w:rsid w:val="00F15506"/>
    <w:rsid w:val="00F15B0E"/>
    <w:rsid w:val="00F1675E"/>
    <w:rsid w:val="00F17599"/>
    <w:rsid w:val="00F17A65"/>
    <w:rsid w:val="00F210A8"/>
    <w:rsid w:val="00F222A8"/>
    <w:rsid w:val="00F22300"/>
    <w:rsid w:val="00F23C01"/>
    <w:rsid w:val="00F24F9A"/>
    <w:rsid w:val="00F25E11"/>
    <w:rsid w:val="00F26CDB"/>
    <w:rsid w:val="00F3096C"/>
    <w:rsid w:val="00F34E4A"/>
    <w:rsid w:val="00F366B0"/>
    <w:rsid w:val="00F40067"/>
    <w:rsid w:val="00F43E3D"/>
    <w:rsid w:val="00F44293"/>
    <w:rsid w:val="00F45556"/>
    <w:rsid w:val="00F465CB"/>
    <w:rsid w:val="00F4710A"/>
    <w:rsid w:val="00F47198"/>
    <w:rsid w:val="00F511F8"/>
    <w:rsid w:val="00F53245"/>
    <w:rsid w:val="00F5387A"/>
    <w:rsid w:val="00F550A5"/>
    <w:rsid w:val="00F57598"/>
    <w:rsid w:val="00F57897"/>
    <w:rsid w:val="00F61806"/>
    <w:rsid w:val="00F61DC1"/>
    <w:rsid w:val="00F62F00"/>
    <w:rsid w:val="00F63004"/>
    <w:rsid w:val="00F645BA"/>
    <w:rsid w:val="00F65AC6"/>
    <w:rsid w:val="00F66596"/>
    <w:rsid w:val="00F66BCD"/>
    <w:rsid w:val="00F703E7"/>
    <w:rsid w:val="00F71004"/>
    <w:rsid w:val="00F71122"/>
    <w:rsid w:val="00F72028"/>
    <w:rsid w:val="00F72394"/>
    <w:rsid w:val="00F7288D"/>
    <w:rsid w:val="00F76C71"/>
    <w:rsid w:val="00F80BDD"/>
    <w:rsid w:val="00F80D20"/>
    <w:rsid w:val="00F80F83"/>
    <w:rsid w:val="00F81997"/>
    <w:rsid w:val="00F823AD"/>
    <w:rsid w:val="00F84DFA"/>
    <w:rsid w:val="00F85039"/>
    <w:rsid w:val="00F87A1E"/>
    <w:rsid w:val="00F9035B"/>
    <w:rsid w:val="00F90621"/>
    <w:rsid w:val="00F90D17"/>
    <w:rsid w:val="00F917B0"/>
    <w:rsid w:val="00F920E2"/>
    <w:rsid w:val="00F92CA9"/>
    <w:rsid w:val="00F93AC1"/>
    <w:rsid w:val="00F96A2C"/>
    <w:rsid w:val="00F96FD1"/>
    <w:rsid w:val="00F97A5D"/>
    <w:rsid w:val="00FA072F"/>
    <w:rsid w:val="00FA10C8"/>
    <w:rsid w:val="00FA440C"/>
    <w:rsid w:val="00FA5481"/>
    <w:rsid w:val="00FA630B"/>
    <w:rsid w:val="00FB02E3"/>
    <w:rsid w:val="00FB0C19"/>
    <w:rsid w:val="00FB178D"/>
    <w:rsid w:val="00FB1DD6"/>
    <w:rsid w:val="00FB215F"/>
    <w:rsid w:val="00FB2485"/>
    <w:rsid w:val="00FB345F"/>
    <w:rsid w:val="00FB43EE"/>
    <w:rsid w:val="00FB4470"/>
    <w:rsid w:val="00FB45D0"/>
    <w:rsid w:val="00FB5368"/>
    <w:rsid w:val="00FB5BC7"/>
    <w:rsid w:val="00FB632D"/>
    <w:rsid w:val="00FB6445"/>
    <w:rsid w:val="00FB75E5"/>
    <w:rsid w:val="00FC055F"/>
    <w:rsid w:val="00FC4317"/>
    <w:rsid w:val="00FC560E"/>
    <w:rsid w:val="00FC57A1"/>
    <w:rsid w:val="00FC5851"/>
    <w:rsid w:val="00FD0B86"/>
    <w:rsid w:val="00FD283D"/>
    <w:rsid w:val="00FD36F9"/>
    <w:rsid w:val="00FD469B"/>
    <w:rsid w:val="00FD4D3C"/>
    <w:rsid w:val="00FD5B11"/>
    <w:rsid w:val="00FD5B52"/>
    <w:rsid w:val="00FD613E"/>
    <w:rsid w:val="00FE174C"/>
    <w:rsid w:val="00FE418E"/>
    <w:rsid w:val="00FF03F7"/>
    <w:rsid w:val="00FF10CC"/>
    <w:rsid w:val="00FF129B"/>
    <w:rsid w:val="00FF304A"/>
    <w:rsid w:val="00FF5997"/>
    <w:rsid w:val="0266014F"/>
    <w:rsid w:val="02EC994B"/>
    <w:rsid w:val="0326D5AE"/>
    <w:rsid w:val="03A7A196"/>
    <w:rsid w:val="03AE33BD"/>
    <w:rsid w:val="041557D3"/>
    <w:rsid w:val="04C5F05E"/>
    <w:rsid w:val="05B5A7EE"/>
    <w:rsid w:val="05ECB057"/>
    <w:rsid w:val="0689170D"/>
    <w:rsid w:val="068BC2CA"/>
    <w:rsid w:val="06D47F36"/>
    <w:rsid w:val="071DDD99"/>
    <w:rsid w:val="07320F87"/>
    <w:rsid w:val="074E38B1"/>
    <w:rsid w:val="078DC2BF"/>
    <w:rsid w:val="083D8FC8"/>
    <w:rsid w:val="0918E136"/>
    <w:rsid w:val="092E89B9"/>
    <w:rsid w:val="09807B06"/>
    <w:rsid w:val="0A45259E"/>
    <w:rsid w:val="0A9F8966"/>
    <w:rsid w:val="0AE990C9"/>
    <w:rsid w:val="0B2B9ACC"/>
    <w:rsid w:val="0B9E416A"/>
    <w:rsid w:val="0BCD5AA7"/>
    <w:rsid w:val="0D813502"/>
    <w:rsid w:val="0DD412C3"/>
    <w:rsid w:val="0E2C6EF9"/>
    <w:rsid w:val="0E4365F6"/>
    <w:rsid w:val="0E6491A3"/>
    <w:rsid w:val="0F7567BD"/>
    <w:rsid w:val="0F95932E"/>
    <w:rsid w:val="0FC3FE2E"/>
    <w:rsid w:val="101754A1"/>
    <w:rsid w:val="103EC11A"/>
    <w:rsid w:val="10BA3AAC"/>
    <w:rsid w:val="10F7272C"/>
    <w:rsid w:val="110DA4EC"/>
    <w:rsid w:val="11A7495E"/>
    <w:rsid w:val="11D92CD6"/>
    <w:rsid w:val="123293A2"/>
    <w:rsid w:val="12A2B915"/>
    <w:rsid w:val="131AB331"/>
    <w:rsid w:val="13523735"/>
    <w:rsid w:val="138B8538"/>
    <w:rsid w:val="13D463A0"/>
    <w:rsid w:val="13ED97B5"/>
    <w:rsid w:val="1427CC08"/>
    <w:rsid w:val="143E5BBD"/>
    <w:rsid w:val="156A556A"/>
    <w:rsid w:val="15B1BCC8"/>
    <w:rsid w:val="163032CC"/>
    <w:rsid w:val="16624B17"/>
    <w:rsid w:val="16AD2B03"/>
    <w:rsid w:val="16D98056"/>
    <w:rsid w:val="16E959C8"/>
    <w:rsid w:val="16F1E700"/>
    <w:rsid w:val="1710F85A"/>
    <w:rsid w:val="17596119"/>
    <w:rsid w:val="1799BDC3"/>
    <w:rsid w:val="17C1D050"/>
    <w:rsid w:val="17EC143D"/>
    <w:rsid w:val="1824FED2"/>
    <w:rsid w:val="18A6680E"/>
    <w:rsid w:val="18A7BE7F"/>
    <w:rsid w:val="1A8DC3FC"/>
    <w:rsid w:val="1A9F03EB"/>
    <w:rsid w:val="1B5F0EE3"/>
    <w:rsid w:val="1B95977B"/>
    <w:rsid w:val="1BD337C2"/>
    <w:rsid w:val="1BD64207"/>
    <w:rsid w:val="1CA463E8"/>
    <w:rsid w:val="1CF7A8A9"/>
    <w:rsid w:val="1D0077C3"/>
    <w:rsid w:val="1DCABD76"/>
    <w:rsid w:val="1E002135"/>
    <w:rsid w:val="1E0BD324"/>
    <w:rsid w:val="1E8BA89F"/>
    <w:rsid w:val="1EC399B6"/>
    <w:rsid w:val="1EF3F6FA"/>
    <w:rsid w:val="20211D52"/>
    <w:rsid w:val="2060554D"/>
    <w:rsid w:val="208D8462"/>
    <w:rsid w:val="20B22C95"/>
    <w:rsid w:val="211996D4"/>
    <w:rsid w:val="211E4202"/>
    <w:rsid w:val="212FBA29"/>
    <w:rsid w:val="2154282E"/>
    <w:rsid w:val="21A962D4"/>
    <w:rsid w:val="21C79055"/>
    <w:rsid w:val="21F822E1"/>
    <w:rsid w:val="220F082C"/>
    <w:rsid w:val="2213411E"/>
    <w:rsid w:val="228E5C84"/>
    <w:rsid w:val="22EE7DC4"/>
    <w:rsid w:val="241F6507"/>
    <w:rsid w:val="25D65AD3"/>
    <w:rsid w:val="25FD9CE4"/>
    <w:rsid w:val="26207BF5"/>
    <w:rsid w:val="265B09E5"/>
    <w:rsid w:val="269292A5"/>
    <w:rsid w:val="26ADC8CC"/>
    <w:rsid w:val="26DD0897"/>
    <w:rsid w:val="27139DCE"/>
    <w:rsid w:val="279D0C8B"/>
    <w:rsid w:val="27D128A7"/>
    <w:rsid w:val="280F1241"/>
    <w:rsid w:val="283AD3DD"/>
    <w:rsid w:val="28FA5BB0"/>
    <w:rsid w:val="291D4030"/>
    <w:rsid w:val="297A1E27"/>
    <w:rsid w:val="298C9D1E"/>
    <w:rsid w:val="298E332C"/>
    <w:rsid w:val="29BCD33D"/>
    <w:rsid w:val="2A820828"/>
    <w:rsid w:val="2AF36AA6"/>
    <w:rsid w:val="2BD25A21"/>
    <w:rsid w:val="2C13C281"/>
    <w:rsid w:val="2C2D2D17"/>
    <w:rsid w:val="2C6F975E"/>
    <w:rsid w:val="2CE5D299"/>
    <w:rsid w:val="2D4FF441"/>
    <w:rsid w:val="2D6DD8AD"/>
    <w:rsid w:val="2D6E00E6"/>
    <w:rsid w:val="2E6E72DD"/>
    <w:rsid w:val="2E7B561A"/>
    <w:rsid w:val="2EC788CF"/>
    <w:rsid w:val="2ECCA41E"/>
    <w:rsid w:val="2F0B99DE"/>
    <w:rsid w:val="2F16CE89"/>
    <w:rsid w:val="2F3226EF"/>
    <w:rsid w:val="2F433B0E"/>
    <w:rsid w:val="2F4F8EE3"/>
    <w:rsid w:val="30449A2C"/>
    <w:rsid w:val="30648EDE"/>
    <w:rsid w:val="31094AA0"/>
    <w:rsid w:val="314E2829"/>
    <w:rsid w:val="3278F13B"/>
    <w:rsid w:val="32923A9E"/>
    <w:rsid w:val="32E57B2E"/>
    <w:rsid w:val="335B3D13"/>
    <w:rsid w:val="33ECABE5"/>
    <w:rsid w:val="341F5EE8"/>
    <w:rsid w:val="344BF93F"/>
    <w:rsid w:val="34A67590"/>
    <w:rsid w:val="34AC72CF"/>
    <w:rsid w:val="35C27DFA"/>
    <w:rsid w:val="361B92F1"/>
    <w:rsid w:val="36A408FC"/>
    <w:rsid w:val="36C6F77A"/>
    <w:rsid w:val="36F9DF37"/>
    <w:rsid w:val="370730A7"/>
    <w:rsid w:val="374EAD10"/>
    <w:rsid w:val="378D64DE"/>
    <w:rsid w:val="37D2DBCB"/>
    <w:rsid w:val="37E5F643"/>
    <w:rsid w:val="38CC32AB"/>
    <w:rsid w:val="38E0F8BD"/>
    <w:rsid w:val="394BD06C"/>
    <w:rsid w:val="3991CA51"/>
    <w:rsid w:val="3A76B5CD"/>
    <w:rsid w:val="3AED7D8C"/>
    <w:rsid w:val="3B455F8F"/>
    <w:rsid w:val="3BABAE0C"/>
    <w:rsid w:val="3BCBE81E"/>
    <w:rsid w:val="3C4B6562"/>
    <w:rsid w:val="3D3D99CE"/>
    <w:rsid w:val="3E6B2B8B"/>
    <w:rsid w:val="3E99BED8"/>
    <w:rsid w:val="3EA27C27"/>
    <w:rsid w:val="3ECC9861"/>
    <w:rsid w:val="3EED0DDA"/>
    <w:rsid w:val="3F67BCF9"/>
    <w:rsid w:val="3F82CD5E"/>
    <w:rsid w:val="3FC7325A"/>
    <w:rsid w:val="3FC73F7D"/>
    <w:rsid w:val="3FD7EECB"/>
    <w:rsid w:val="3FE83D87"/>
    <w:rsid w:val="404C26E5"/>
    <w:rsid w:val="404F578B"/>
    <w:rsid w:val="405CF01F"/>
    <w:rsid w:val="40602228"/>
    <w:rsid w:val="40D46D1C"/>
    <w:rsid w:val="411F7DBE"/>
    <w:rsid w:val="41764FD5"/>
    <w:rsid w:val="41C35D8A"/>
    <w:rsid w:val="41CBD910"/>
    <w:rsid w:val="41F48D6A"/>
    <w:rsid w:val="420FE4B0"/>
    <w:rsid w:val="42F85466"/>
    <w:rsid w:val="4387DA0B"/>
    <w:rsid w:val="4410B0A0"/>
    <w:rsid w:val="4472A405"/>
    <w:rsid w:val="448D0EC3"/>
    <w:rsid w:val="44CEDC53"/>
    <w:rsid w:val="4586ECBB"/>
    <w:rsid w:val="45BB7922"/>
    <w:rsid w:val="45EBE7C4"/>
    <w:rsid w:val="463FBA2E"/>
    <w:rsid w:val="465D3B1B"/>
    <w:rsid w:val="46D04BFE"/>
    <w:rsid w:val="46D56925"/>
    <w:rsid w:val="46F628FD"/>
    <w:rsid w:val="4762DBD7"/>
    <w:rsid w:val="47706F82"/>
    <w:rsid w:val="47BC077F"/>
    <w:rsid w:val="47E62B72"/>
    <w:rsid w:val="48494F43"/>
    <w:rsid w:val="4852FFD8"/>
    <w:rsid w:val="486D7B7F"/>
    <w:rsid w:val="48B1D98E"/>
    <w:rsid w:val="49340D80"/>
    <w:rsid w:val="4944374B"/>
    <w:rsid w:val="49C76719"/>
    <w:rsid w:val="4A22CD94"/>
    <w:rsid w:val="4AE58C72"/>
    <w:rsid w:val="4B1B1B1C"/>
    <w:rsid w:val="4B558E11"/>
    <w:rsid w:val="4C644E3B"/>
    <w:rsid w:val="4CEB1274"/>
    <w:rsid w:val="4D677AA9"/>
    <w:rsid w:val="4EFE32B8"/>
    <w:rsid w:val="4F1641F4"/>
    <w:rsid w:val="50257593"/>
    <w:rsid w:val="506FDF69"/>
    <w:rsid w:val="511120C5"/>
    <w:rsid w:val="520C26C2"/>
    <w:rsid w:val="5211AF35"/>
    <w:rsid w:val="52387FBD"/>
    <w:rsid w:val="529B5F67"/>
    <w:rsid w:val="533589B8"/>
    <w:rsid w:val="54189269"/>
    <w:rsid w:val="5435F683"/>
    <w:rsid w:val="544A12A2"/>
    <w:rsid w:val="544BE303"/>
    <w:rsid w:val="546C4846"/>
    <w:rsid w:val="54CDBC36"/>
    <w:rsid w:val="5507642F"/>
    <w:rsid w:val="5508ABA8"/>
    <w:rsid w:val="55335657"/>
    <w:rsid w:val="553F5D99"/>
    <w:rsid w:val="55D943ED"/>
    <w:rsid w:val="55F96BAE"/>
    <w:rsid w:val="5611A1BB"/>
    <w:rsid w:val="5708B0FF"/>
    <w:rsid w:val="579DBD8A"/>
    <w:rsid w:val="59B51BE9"/>
    <w:rsid w:val="59C836D1"/>
    <w:rsid w:val="5A7A555E"/>
    <w:rsid w:val="5B0833B8"/>
    <w:rsid w:val="5BD5B303"/>
    <w:rsid w:val="5C02EE31"/>
    <w:rsid w:val="5C8A929B"/>
    <w:rsid w:val="5CB7B29F"/>
    <w:rsid w:val="5CD7C28F"/>
    <w:rsid w:val="5CE813DB"/>
    <w:rsid w:val="5D353F2C"/>
    <w:rsid w:val="5D540CA2"/>
    <w:rsid w:val="5DE96BDF"/>
    <w:rsid w:val="5E16B61E"/>
    <w:rsid w:val="5E1A0BA4"/>
    <w:rsid w:val="5E7E39C8"/>
    <w:rsid w:val="5EDC87ED"/>
    <w:rsid w:val="5F47E644"/>
    <w:rsid w:val="5F481D32"/>
    <w:rsid w:val="5F684CD9"/>
    <w:rsid w:val="5FAF89B6"/>
    <w:rsid w:val="60B67943"/>
    <w:rsid w:val="6183A2B5"/>
    <w:rsid w:val="618CF4C2"/>
    <w:rsid w:val="61B6A1D6"/>
    <w:rsid w:val="62B8D23E"/>
    <w:rsid w:val="63138564"/>
    <w:rsid w:val="637DC9D1"/>
    <w:rsid w:val="63D26469"/>
    <w:rsid w:val="64282FDD"/>
    <w:rsid w:val="651C14FB"/>
    <w:rsid w:val="65A1FE34"/>
    <w:rsid w:val="65AA0348"/>
    <w:rsid w:val="65FD004B"/>
    <w:rsid w:val="66760A64"/>
    <w:rsid w:val="6679EECC"/>
    <w:rsid w:val="67094A92"/>
    <w:rsid w:val="67688FDC"/>
    <w:rsid w:val="6768D5DB"/>
    <w:rsid w:val="6844A67B"/>
    <w:rsid w:val="687030E6"/>
    <w:rsid w:val="68A6B9C1"/>
    <w:rsid w:val="6907622F"/>
    <w:rsid w:val="694C9601"/>
    <w:rsid w:val="697A7934"/>
    <w:rsid w:val="699B7056"/>
    <w:rsid w:val="69B195C6"/>
    <w:rsid w:val="6B129140"/>
    <w:rsid w:val="6BA67327"/>
    <w:rsid w:val="6BAF1DE2"/>
    <w:rsid w:val="6C48180A"/>
    <w:rsid w:val="6C4EE258"/>
    <w:rsid w:val="6CA58F33"/>
    <w:rsid w:val="6D2DAC6D"/>
    <w:rsid w:val="6DB060A0"/>
    <w:rsid w:val="6E5B4F3D"/>
    <w:rsid w:val="6E6E713F"/>
    <w:rsid w:val="6F2713DD"/>
    <w:rsid w:val="6FB1C8AB"/>
    <w:rsid w:val="6FCC8A94"/>
    <w:rsid w:val="70A91E07"/>
    <w:rsid w:val="70CEF9C8"/>
    <w:rsid w:val="7102C7EE"/>
    <w:rsid w:val="7167A853"/>
    <w:rsid w:val="71F2B812"/>
    <w:rsid w:val="72D3734B"/>
    <w:rsid w:val="72D514BA"/>
    <w:rsid w:val="72FFBBD2"/>
    <w:rsid w:val="732A4E7E"/>
    <w:rsid w:val="73347542"/>
    <w:rsid w:val="7383CAC0"/>
    <w:rsid w:val="739BDFC4"/>
    <w:rsid w:val="73B243EF"/>
    <w:rsid w:val="73ED75C9"/>
    <w:rsid w:val="73FA4D30"/>
    <w:rsid w:val="74290F18"/>
    <w:rsid w:val="74F160AA"/>
    <w:rsid w:val="74F9767D"/>
    <w:rsid w:val="75CF4A8E"/>
    <w:rsid w:val="76672653"/>
    <w:rsid w:val="76716FF5"/>
    <w:rsid w:val="76FFE772"/>
    <w:rsid w:val="77B6E5BD"/>
    <w:rsid w:val="780F8D0A"/>
    <w:rsid w:val="78DEC62F"/>
    <w:rsid w:val="78F18A8B"/>
    <w:rsid w:val="795162D4"/>
    <w:rsid w:val="7972EB74"/>
    <w:rsid w:val="79C775EF"/>
    <w:rsid w:val="7AE1FECD"/>
    <w:rsid w:val="7B0C812F"/>
    <w:rsid w:val="7B665E11"/>
    <w:rsid w:val="7B6DF0A6"/>
    <w:rsid w:val="7BB67EA1"/>
    <w:rsid w:val="7BBBE2A9"/>
    <w:rsid w:val="7BC0683F"/>
    <w:rsid w:val="7BFDBF04"/>
    <w:rsid w:val="7C10398A"/>
    <w:rsid w:val="7C664A9E"/>
    <w:rsid w:val="7C90F1B6"/>
    <w:rsid w:val="7CAC63CA"/>
    <w:rsid w:val="7CC9944A"/>
    <w:rsid w:val="7D690ADE"/>
    <w:rsid w:val="7D7819F3"/>
    <w:rsid w:val="7DB46545"/>
    <w:rsid w:val="7DBCE02C"/>
    <w:rsid w:val="7DD83F12"/>
    <w:rsid w:val="7E13A7AB"/>
    <w:rsid w:val="7E5AE5F3"/>
    <w:rsid w:val="7FA1CDAD"/>
    <w:rsid w:val="7FFE98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A535B-1738-4FD9-9120-D61F1D3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style>
  <w:style w:type="paragraph" w:styleId="Nagwek1">
    <w:name w:val="heading 1"/>
    <w:basedOn w:val="Normalny"/>
    <w:next w:val="Normalny"/>
    <w:rsid w:val="00C33E6E"/>
    <w:pPr>
      <w:keepNext/>
      <w:jc w:val="center"/>
      <w:outlineLvl w:val="0"/>
    </w:pPr>
    <w:rPr>
      <w:b/>
    </w:rPr>
  </w:style>
  <w:style w:type="paragraph" w:styleId="Nagwek2">
    <w:name w:val="heading 2"/>
    <w:basedOn w:val="Normalny"/>
    <w:next w:val="Normalny"/>
    <w:rsid w:val="00C33E6E"/>
    <w:pPr>
      <w:keepNext/>
      <w:ind w:left="4680"/>
      <w:outlineLvl w:val="1"/>
    </w:pPr>
    <w:rPr>
      <w:i/>
    </w:rPr>
  </w:style>
  <w:style w:type="paragraph" w:styleId="Nagwek3">
    <w:name w:val="heading 3"/>
    <w:basedOn w:val="Normalny"/>
    <w:next w:val="Normalny"/>
    <w:rsid w:val="00C33E6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C33E6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C33E6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C33E6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9">
    <w:name w:val="heading 9"/>
    <w:basedOn w:val="Normalny"/>
    <w:next w:val="Normalny"/>
    <w:link w:val="Nagwek9Znak"/>
    <w:uiPriority w:val="9"/>
    <w:semiHidden/>
    <w:unhideWhenUsed/>
    <w:qFormat/>
    <w:rsid w:val="004E044D"/>
    <w:pPr>
      <w:keepNext/>
      <w:keepLines/>
      <w:spacing w:before="200"/>
      <w:jc w:val="left"/>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rsid w:val="00C33E6E"/>
    <w:tblPr>
      <w:tblCellMar>
        <w:top w:w="0" w:type="dxa"/>
        <w:left w:w="0" w:type="dxa"/>
        <w:bottom w:w="0" w:type="dxa"/>
        <w:right w:w="0" w:type="dxa"/>
      </w:tblCellMar>
    </w:tblPr>
  </w:style>
  <w:style w:type="paragraph" w:styleId="Tytu">
    <w:name w:val="Title"/>
    <w:basedOn w:val="Normalny"/>
    <w:next w:val="Normalny"/>
    <w:rsid w:val="00C33E6E"/>
    <w:pPr>
      <w:jc w:val="center"/>
    </w:pPr>
    <w:rPr>
      <w:b/>
    </w:rPr>
  </w:style>
  <w:style w:type="paragraph" w:styleId="Podtytu">
    <w:name w:val="Subtitle"/>
    <w:basedOn w:val="Normalny"/>
    <w:next w:val="Normalny"/>
    <w:rsid w:val="00C33E6E"/>
    <w:pPr>
      <w:spacing w:after="160"/>
    </w:pPr>
    <w:rPr>
      <w:rFonts w:ascii="Calibri" w:eastAsia="Calibri" w:hAnsi="Calibri" w:cs="Calibri"/>
      <w:color w:val="5A5A5A"/>
      <w:sz w:val="22"/>
      <w:szCs w:val="22"/>
    </w:rPr>
  </w:style>
  <w:style w:type="table" w:customStyle="1" w:styleId="6">
    <w:name w:val="6"/>
    <w:basedOn w:val="NormalTable0"/>
    <w:rsid w:val="00C33E6E"/>
    <w:tblPr>
      <w:tblStyleRowBandSize w:val="1"/>
      <w:tblStyleColBandSize w:val="1"/>
      <w:tblCellMar>
        <w:left w:w="115" w:type="dxa"/>
        <w:right w:w="115" w:type="dxa"/>
      </w:tblCellMar>
    </w:tblPr>
  </w:style>
  <w:style w:type="table" w:customStyle="1" w:styleId="5">
    <w:name w:val="5"/>
    <w:basedOn w:val="NormalTable0"/>
    <w:rsid w:val="00C33E6E"/>
    <w:tblPr>
      <w:tblStyleRowBandSize w:val="1"/>
      <w:tblStyleColBandSize w:val="1"/>
      <w:tblCellMar>
        <w:left w:w="115" w:type="dxa"/>
        <w:right w:w="115" w:type="dxa"/>
      </w:tblCellMar>
    </w:tblPr>
  </w:style>
  <w:style w:type="table" w:customStyle="1" w:styleId="4">
    <w:name w:val="4"/>
    <w:basedOn w:val="NormalTable0"/>
    <w:rsid w:val="00C33E6E"/>
    <w:tblPr>
      <w:tblStyleRowBandSize w:val="1"/>
      <w:tblStyleColBandSize w:val="1"/>
      <w:tblCellMar>
        <w:left w:w="115" w:type="dxa"/>
        <w:right w:w="115" w:type="dxa"/>
      </w:tblCellMar>
    </w:tblPr>
  </w:style>
  <w:style w:type="table" w:customStyle="1" w:styleId="3">
    <w:name w:val="3"/>
    <w:basedOn w:val="NormalTable0"/>
    <w:rsid w:val="00C33E6E"/>
    <w:tblPr>
      <w:tblStyleRowBandSize w:val="1"/>
      <w:tblStyleColBandSize w:val="1"/>
      <w:tblCellMar>
        <w:left w:w="115" w:type="dxa"/>
        <w:right w:w="115" w:type="dxa"/>
      </w:tblCellMar>
    </w:tblPr>
  </w:style>
  <w:style w:type="table" w:customStyle="1" w:styleId="2">
    <w:name w:val="2"/>
    <w:basedOn w:val="NormalTable0"/>
    <w:rsid w:val="00C33E6E"/>
    <w:tblPr>
      <w:tblStyleRowBandSize w:val="1"/>
      <w:tblStyleColBandSize w:val="1"/>
      <w:tblCellMar>
        <w:left w:w="115" w:type="dxa"/>
        <w:right w:w="115" w:type="dxa"/>
      </w:tblCellMar>
    </w:tblPr>
  </w:style>
  <w:style w:type="table" w:customStyle="1" w:styleId="1">
    <w:name w:val="1"/>
    <w:basedOn w:val="NormalTable0"/>
    <w:rsid w:val="00C33E6E"/>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aliases w:val="Znak3, Znak3"/>
    <w:basedOn w:val="Normalny"/>
    <w:link w:val="TekstkomentarzaZnak"/>
    <w:uiPriority w:val="99"/>
    <w:unhideWhenUsed/>
    <w:rsid w:val="007F574A"/>
    <w:rPr>
      <w:sz w:val="20"/>
      <w:szCs w:val="20"/>
    </w:rPr>
  </w:style>
  <w:style w:type="character" w:customStyle="1" w:styleId="TekstkomentarzaZnak">
    <w:name w:val="Tekst komentarza Znak"/>
    <w:aliases w:val="Znak3 Znak, Znak3 Znak"/>
    <w:basedOn w:val="Domylnaczcionkaakapitu"/>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Kolorowa lista — akcent 11,ORE MYŚLNIKI,N w prog,Średnia siatka 1 — akcent 21,Obiekt,normalny tekst,Jasna siatka — akcent 31,Heding 2,Colorful List - Accent 11,List Paragraph3,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Kolorowa lista — akcent 11 Znak,ORE MYŚLNIKI Znak,N w prog Znak,Średnia siatka 1 — akcent 21 Znak,Obiekt Znak,normalny tekst Znak,Jasna siatka — akcent 31 Znak,Heding 2 Znak,Colorful List - Accent 11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semiHidden/>
    <w:unhideWhenUsed/>
    <w:rsid w:val="00262FBF"/>
    <w:rPr>
      <w:vertAlign w:val="superscript"/>
    </w:rPr>
  </w:style>
  <w:style w:type="character" w:styleId="Pogrubienie">
    <w:name w:val="Strong"/>
    <w:aliases w:val="wyr_w_programie"/>
    <w:uiPriority w:val="22"/>
    <w:qFormat/>
    <w:rsid w:val="00912CC9"/>
    <w:rPr>
      <w:b/>
    </w:rPr>
  </w:style>
  <w:style w:type="paragraph" w:customStyle="1" w:styleId="Lista21">
    <w:name w:val="Lista 21"/>
    <w:basedOn w:val="Normalny"/>
    <w:rsid w:val="00B43F25"/>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Tekstpodstawowy">
    <w:name w:val="Body Text"/>
    <w:basedOn w:val="Normalny"/>
    <w:link w:val="TekstpodstawowyZnak"/>
    <w:uiPriority w:val="99"/>
    <w:rsid w:val="00E86962"/>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pPr>
    <w:rPr>
      <w:rFonts w:ascii="Arial" w:hAnsi="Arial"/>
      <w:color w:val="auto"/>
      <w:sz w:val="19"/>
      <w:szCs w:val="19"/>
    </w:rPr>
  </w:style>
  <w:style w:type="character" w:customStyle="1" w:styleId="TekstpodstawowyZnak">
    <w:name w:val="Tekst podstawowy Znak"/>
    <w:basedOn w:val="Domylnaczcionkaakapitu"/>
    <w:link w:val="Tekstpodstawowy"/>
    <w:uiPriority w:val="99"/>
    <w:rsid w:val="00E86962"/>
    <w:rPr>
      <w:rFonts w:ascii="Arial" w:hAnsi="Arial"/>
      <w:color w:val="auto"/>
      <w:sz w:val="19"/>
      <w:szCs w:val="19"/>
    </w:rPr>
  </w:style>
  <w:style w:type="paragraph" w:styleId="NormalnyWeb">
    <w:name w:val="Normal (Web)"/>
    <w:basedOn w:val="Normalny"/>
    <w:uiPriority w:val="99"/>
    <w:unhideWhenUsed/>
    <w:rsid w:val="007916E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Wyliczeniowy">
    <w:name w:val="Wyliczeniowy"/>
    <w:basedOn w:val="Normalny"/>
    <w:rsid w:val="007916E2"/>
    <w:pPr>
      <w:pBdr>
        <w:top w:val="none" w:sz="0" w:space="0" w:color="auto"/>
        <w:left w:val="none" w:sz="0" w:space="0" w:color="auto"/>
        <w:bottom w:val="none" w:sz="0" w:space="0" w:color="auto"/>
        <w:right w:val="none" w:sz="0" w:space="0" w:color="auto"/>
        <w:between w:val="none" w:sz="0" w:space="0" w:color="auto"/>
      </w:pBdr>
      <w:spacing w:before="48" w:line="288" w:lineRule="atLeast"/>
      <w:jc w:val="left"/>
    </w:pPr>
    <w:rPr>
      <w:color w:val="auto"/>
      <w:szCs w:val="20"/>
    </w:rPr>
  </w:style>
  <w:style w:type="character" w:customStyle="1" w:styleId="Nagwek9Znak">
    <w:name w:val="Nagłówek 9 Znak"/>
    <w:basedOn w:val="Domylnaczcionkaakapitu"/>
    <w:link w:val="Nagwek9"/>
    <w:uiPriority w:val="9"/>
    <w:semiHidden/>
    <w:rsid w:val="004E044D"/>
    <w:rPr>
      <w:rFonts w:asciiTheme="majorHAnsi" w:eastAsiaTheme="majorEastAsia" w:hAnsiTheme="majorHAnsi" w:cstheme="majorBidi"/>
      <w:i/>
      <w:iCs/>
      <w:color w:val="404040" w:themeColor="text1" w:themeTint="BF"/>
      <w:sz w:val="20"/>
      <w:szCs w:val="20"/>
    </w:rPr>
  </w:style>
  <w:style w:type="paragraph" w:customStyle="1" w:styleId="Default">
    <w:name w:val="Default"/>
    <w:rsid w:val="004E04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ascii="Myriad Pro Cond" w:hAnsi="Myriad Pro Cond" w:cs="Myriad Pro Cond"/>
    </w:rPr>
  </w:style>
  <w:style w:type="character" w:customStyle="1" w:styleId="StylCalibri">
    <w:name w:val="Styl Calibri"/>
    <w:rsid w:val="002916B9"/>
    <w:rPr>
      <w:rFonts w:ascii="Calibri" w:hAnsi="Calibri"/>
      <w:sz w:val="18"/>
    </w:rPr>
  </w:style>
  <w:style w:type="paragraph" w:customStyle="1" w:styleId="Standard">
    <w:name w:val="Standard"/>
    <w:uiPriority w:val="99"/>
    <w:rsid w:val="002916B9"/>
    <w:pPr>
      <w:pBdr>
        <w:top w:val="none" w:sz="0" w:space="0" w:color="auto"/>
        <w:left w:val="none" w:sz="0" w:space="0" w:color="auto"/>
        <w:bottom w:val="none" w:sz="0" w:space="0" w:color="auto"/>
        <w:right w:val="none" w:sz="0" w:space="0" w:color="auto"/>
        <w:between w:val="none" w:sz="0" w:space="0" w:color="auto"/>
      </w:pBdr>
      <w:suppressAutoHyphens/>
      <w:autoSpaceDN w:val="0"/>
      <w:jc w:val="left"/>
    </w:pPr>
    <w:rPr>
      <w:color w:val="auto"/>
      <w:kern w:val="3"/>
    </w:rPr>
  </w:style>
  <w:style w:type="character" w:customStyle="1" w:styleId="st">
    <w:name w:val="st"/>
    <w:basedOn w:val="Domylnaczcionkaakapitu"/>
    <w:rsid w:val="002916B9"/>
  </w:style>
  <w:style w:type="paragraph" w:styleId="Stopka">
    <w:name w:val="footer"/>
    <w:basedOn w:val="Normalny"/>
    <w:link w:val="StopkaZnak"/>
    <w:uiPriority w:val="99"/>
    <w:unhideWhenUsed/>
    <w:rsid w:val="002916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jc w:val="left"/>
    </w:pPr>
    <w:rPr>
      <w:rFonts w:asciiTheme="minorHAnsi" w:eastAsiaTheme="minorEastAsia" w:hAnsiTheme="minorHAnsi" w:cstheme="minorBidi"/>
      <w:color w:val="auto"/>
      <w:sz w:val="22"/>
      <w:szCs w:val="22"/>
      <w:lang w:eastAsia="en-US"/>
    </w:rPr>
  </w:style>
  <w:style w:type="character" w:customStyle="1" w:styleId="StopkaZnak">
    <w:name w:val="Stopka Znak"/>
    <w:basedOn w:val="Domylnaczcionkaakapitu"/>
    <w:link w:val="Stopka"/>
    <w:uiPriority w:val="99"/>
    <w:rsid w:val="002916B9"/>
    <w:rPr>
      <w:rFonts w:asciiTheme="minorHAnsi" w:eastAsiaTheme="minorEastAsia" w:hAnsiTheme="minorHAnsi" w:cstheme="minorBidi"/>
      <w:color w:val="auto"/>
      <w:sz w:val="22"/>
      <w:szCs w:val="22"/>
      <w:lang w:eastAsia="en-US"/>
    </w:rPr>
  </w:style>
  <w:style w:type="paragraph" w:styleId="Bezodstpw">
    <w:name w:val="No Spacing"/>
    <w:uiPriority w:val="1"/>
    <w:qFormat/>
    <w:rsid w:val="002916B9"/>
    <w:pPr>
      <w:jc w:val="left"/>
    </w:pPr>
  </w:style>
  <w:style w:type="paragraph" w:customStyle="1" w:styleId="Bezodstpw1">
    <w:name w:val="Bez odstępów1"/>
    <w:rsid w:val="002916B9"/>
    <w:pPr>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sz w:val="22"/>
      <w:szCs w:val="22"/>
      <w:lang w:eastAsia="en-US"/>
    </w:rPr>
  </w:style>
  <w:style w:type="paragraph" w:styleId="Legenda">
    <w:name w:val="caption"/>
    <w:basedOn w:val="Normalny"/>
    <w:next w:val="Normalny"/>
    <w:uiPriority w:val="35"/>
    <w:unhideWhenUsed/>
    <w:qFormat/>
    <w:rsid w:val="002916B9"/>
    <w:pPr>
      <w:pBdr>
        <w:top w:val="none" w:sz="0" w:space="0" w:color="auto"/>
        <w:left w:val="none" w:sz="0" w:space="0" w:color="auto"/>
        <w:bottom w:val="none" w:sz="0" w:space="0" w:color="auto"/>
        <w:right w:val="none" w:sz="0" w:space="0" w:color="auto"/>
        <w:between w:val="none" w:sz="0" w:space="0" w:color="auto"/>
      </w:pBdr>
      <w:spacing w:after="120"/>
      <w:jc w:val="left"/>
    </w:pPr>
    <w:rPr>
      <w:rFonts w:asciiTheme="minorHAnsi" w:eastAsiaTheme="minorHAnsi" w:hAnsiTheme="minorHAnsi" w:cstheme="minorBidi"/>
      <w:b/>
      <w:bCs/>
      <w:color w:val="4F81BD" w:themeColor="accent1"/>
      <w:sz w:val="18"/>
      <w:szCs w:val="18"/>
    </w:rPr>
  </w:style>
  <w:style w:type="character" w:customStyle="1" w:styleId="y0nh2b">
    <w:name w:val="y0nh2b"/>
    <w:rsid w:val="002916B9"/>
  </w:style>
  <w:style w:type="character" w:customStyle="1" w:styleId="Nagwek4Znak">
    <w:name w:val="Nagłówek 4 Znak"/>
    <w:basedOn w:val="Domylnaczcionkaakapitu"/>
    <w:link w:val="Nagwek4"/>
    <w:rsid w:val="002916B9"/>
    <w:rPr>
      <w:rFonts w:ascii="Cambria" w:eastAsia="Cambria" w:hAnsi="Cambria" w:cs="Cambria"/>
      <w:i/>
      <w:color w:val="365F91"/>
      <w:sz w:val="20"/>
      <w:szCs w:val="20"/>
    </w:rPr>
  </w:style>
  <w:style w:type="paragraph" w:styleId="Spistreci9">
    <w:name w:val="toc 9"/>
    <w:basedOn w:val="Normalny"/>
    <w:next w:val="Normalny"/>
    <w:autoRedefine/>
    <w:uiPriority w:val="39"/>
    <w:unhideWhenUsed/>
    <w:rsid w:val="002916B9"/>
    <w:pPr>
      <w:pBdr>
        <w:top w:val="none" w:sz="0" w:space="0" w:color="auto"/>
        <w:left w:val="none" w:sz="0" w:space="0" w:color="auto"/>
        <w:bottom w:val="none" w:sz="0" w:space="0" w:color="auto"/>
        <w:right w:val="none" w:sz="0" w:space="0" w:color="auto"/>
        <w:between w:val="none" w:sz="0" w:space="0" w:color="auto"/>
      </w:pBdr>
      <w:spacing w:line="276" w:lineRule="auto"/>
      <w:ind w:left="1760"/>
      <w:jc w:val="left"/>
    </w:pPr>
    <w:rPr>
      <w:rFonts w:asciiTheme="minorHAnsi" w:eastAsiaTheme="minorEastAsia" w:hAnsiTheme="minorHAnsi" w:cstheme="minorHAnsi"/>
      <w:color w:val="auto"/>
      <w:sz w:val="18"/>
      <w:szCs w:val="18"/>
    </w:rPr>
  </w:style>
  <w:style w:type="character" w:styleId="Hipercze">
    <w:name w:val="Hyperlink"/>
    <w:basedOn w:val="Domylnaczcionkaakapitu"/>
    <w:uiPriority w:val="99"/>
    <w:unhideWhenUsed/>
    <w:rsid w:val="002916B9"/>
    <w:rPr>
      <w:color w:val="0000FF"/>
      <w:u w:val="single"/>
    </w:rPr>
  </w:style>
  <w:style w:type="paragraph" w:customStyle="1" w:styleId="TableContents">
    <w:name w:val="Table Contents"/>
    <w:basedOn w:val="Normalny"/>
    <w:uiPriority w:val="99"/>
    <w:rsid w:val="002916B9"/>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jc w:val="left"/>
      <w:textAlignment w:val="baseline"/>
    </w:pPr>
    <w:rPr>
      <w:rFonts w:eastAsia="SimSun" w:cs="Mangal"/>
      <w:color w:val="auto"/>
      <w:kern w:val="3"/>
      <w:lang w:eastAsia="hi-IN" w:bidi="hi-IN"/>
    </w:rPr>
  </w:style>
  <w:style w:type="character" w:customStyle="1" w:styleId="productmaininfosuffix">
    <w:name w:val="productmaininfosuffix"/>
    <w:basedOn w:val="Domylnaczcionkaakapitu"/>
    <w:rsid w:val="002916B9"/>
  </w:style>
  <w:style w:type="character" w:customStyle="1" w:styleId="pdauthorlist">
    <w:name w:val="pdauthorlist"/>
    <w:basedOn w:val="Domylnaczcionkaakapitu"/>
    <w:rsid w:val="002916B9"/>
  </w:style>
  <w:style w:type="character" w:customStyle="1" w:styleId="attributedetailsvalue">
    <w:name w:val="attributedetailsvalue"/>
    <w:basedOn w:val="Domylnaczcionkaakapitu"/>
    <w:rsid w:val="002916B9"/>
  </w:style>
  <w:style w:type="paragraph" w:styleId="Nagwek">
    <w:name w:val="header"/>
    <w:basedOn w:val="Normalny"/>
    <w:link w:val="NagwekZnak"/>
    <w:uiPriority w:val="99"/>
    <w:unhideWhenUsed/>
    <w:rsid w:val="002916B9"/>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jc w:val="left"/>
    </w:pPr>
    <w:rPr>
      <w:rFonts w:asciiTheme="minorHAnsi" w:eastAsiaTheme="minorEastAsia" w:hAnsiTheme="minorHAnsi" w:cstheme="minorBidi"/>
      <w:color w:val="auto"/>
      <w:sz w:val="22"/>
      <w:szCs w:val="22"/>
      <w:lang w:eastAsia="en-US"/>
    </w:rPr>
  </w:style>
  <w:style w:type="character" w:customStyle="1" w:styleId="NagwekZnak">
    <w:name w:val="Nagłówek Znak"/>
    <w:basedOn w:val="Domylnaczcionkaakapitu"/>
    <w:link w:val="Nagwek"/>
    <w:uiPriority w:val="99"/>
    <w:rsid w:val="002916B9"/>
    <w:rPr>
      <w:rFonts w:asciiTheme="minorHAnsi" w:eastAsiaTheme="minorEastAsia" w:hAnsiTheme="minorHAnsi" w:cstheme="minorBidi"/>
      <w:color w:val="auto"/>
      <w:sz w:val="22"/>
      <w:szCs w:val="22"/>
      <w:lang w:eastAsia="en-US"/>
    </w:rPr>
  </w:style>
  <w:style w:type="paragraph" w:styleId="Mapadokumentu">
    <w:name w:val="Document Map"/>
    <w:basedOn w:val="Normalny"/>
    <w:link w:val="MapadokumentuZnak"/>
    <w:uiPriority w:val="99"/>
    <w:semiHidden/>
    <w:unhideWhenUsed/>
    <w:rsid w:val="002916B9"/>
    <w:pPr>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916B9"/>
    <w:rPr>
      <w:rFonts w:ascii="Tahoma" w:hAnsi="Tahoma" w:cs="Tahoma"/>
      <w:sz w:val="16"/>
      <w:szCs w:val="16"/>
    </w:rPr>
  </w:style>
  <w:style w:type="paragraph" w:customStyle="1" w:styleId="Akapitzlist1">
    <w:name w:val="Akapit z listą1"/>
    <w:aliases w:val="List Paragraph"/>
    <w:basedOn w:val="Normalny"/>
    <w:qFormat/>
    <w:rsid w:val="00F76C71"/>
    <w:pPr>
      <w:pBdr>
        <w:top w:val="none" w:sz="0" w:space="0" w:color="auto"/>
        <w:left w:val="none" w:sz="0" w:space="0" w:color="auto"/>
        <w:bottom w:val="none" w:sz="0" w:space="0" w:color="auto"/>
        <w:right w:val="none" w:sz="0" w:space="0" w:color="auto"/>
        <w:between w:val="none" w:sz="0" w:space="0" w:color="auto"/>
      </w:pBdr>
      <w:spacing w:after="200" w:line="276" w:lineRule="auto"/>
      <w:ind w:left="720"/>
      <w:jc w:val="left"/>
    </w:pPr>
    <w:rPr>
      <w:rFonts w:ascii="Calibri" w:hAnsi="Calibri" w:cs="Calibri"/>
      <w:color w:val="auto"/>
      <w:sz w:val="22"/>
      <w:szCs w:val="22"/>
      <w:lang w:eastAsia="en-US"/>
    </w:rPr>
  </w:style>
  <w:style w:type="paragraph" w:customStyle="1" w:styleId="Pa1">
    <w:name w:val="Pa1"/>
    <w:basedOn w:val="Default"/>
    <w:next w:val="Default"/>
    <w:uiPriority w:val="99"/>
    <w:rsid w:val="00CB11E3"/>
    <w:pPr>
      <w:spacing w:line="201" w:lineRule="atLeast"/>
    </w:pPr>
    <w:rPr>
      <w:rFonts w:ascii="AgendaPl RegularCondensed" w:hAnsi="AgendaPl RegularCondensed" w:cs="Times New Roman"/>
    </w:rPr>
  </w:style>
  <w:style w:type="paragraph" w:styleId="Poprawka">
    <w:name w:val="Revision"/>
    <w:hidden/>
    <w:uiPriority w:val="99"/>
    <w:semiHidden/>
    <w:rsid w:val="00A612BB"/>
    <w:pPr>
      <w:pBdr>
        <w:top w:val="none" w:sz="0" w:space="0" w:color="auto"/>
        <w:left w:val="none" w:sz="0" w:space="0" w:color="auto"/>
        <w:bottom w:val="none" w:sz="0" w:space="0" w:color="auto"/>
        <w:right w:val="none" w:sz="0" w:space="0" w:color="auto"/>
        <w:between w:val="none" w:sz="0" w:space="0" w:color="auto"/>
      </w:pBdr>
      <w:jc w:val="left"/>
    </w:pPr>
  </w:style>
  <w:style w:type="character" w:customStyle="1" w:styleId="TekstkomentarzaZnak1">
    <w:name w:val="Tekst komentarza Znak1"/>
    <w:rsid w:val="00E53077"/>
    <w:rPr>
      <w:rFonts w:ascii="Times New Roman" w:eastAsia="Times New Roman" w:hAnsi="Times New Roman"/>
      <w:lang w:eastAsia="ar-SA"/>
    </w:rPr>
  </w:style>
  <w:style w:type="paragraph" w:customStyle="1" w:styleId="Normalny1">
    <w:name w:val="Normalny1"/>
    <w:uiPriority w:val="99"/>
    <w:rsid w:val="00675805"/>
    <w:pPr>
      <w:pBdr>
        <w:top w:val="none" w:sz="0" w:space="0" w:color="auto"/>
        <w:left w:val="none" w:sz="0" w:space="0" w:color="auto"/>
        <w:bottom w:val="none" w:sz="0" w:space="0" w:color="auto"/>
        <w:right w:val="none" w:sz="0" w:space="0" w:color="auto"/>
        <w:between w:val="none" w:sz="0" w:space="0" w:color="auto"/>
      </w:pBdr>
      <w:spacing w:before="200" w:after="200" w:line="276" w:lineRule="auto"/>
      <w:jc w:val="left"/>
    </w:pPr>
    <w:rPr>
      <w:rFonts w:ascii="Calibri" w:hAnsi="Calibri" w:cs="Calibri"/>
      <w:color w:val="auto"/>
      <w:sz w:val="22"/>
      <w:szCs w:val="22"/>
    </w:rPr>
  </w:style>
  <w:style w:type="paragraph" w:customStyle="1" w:styleId="USZCZEGOWIENIA">
    <w:name w:val="__USZCZEGÓŁOWIENIA"/>
    <w:basedOn w:val="Akapitzlist"/>
    <w:link w:val="USZCZEGOWIENIAZnak"/>
    <w:qFormat/>
    <w:rsid w:val="00AB4FF6"/>
    <w:pPr>
      <w:spacing w:before="20" w:after="20"/>
      <w:ind w:left="1440" w:hanging="360"/>
      <w:jc w:val="left"/>
    </w:pPr>
    <w:rPr>
      <w:rFonts w:ascii="Arial" w:eastAsia="Arial" w:hAnsi="Arial"/>
      <w:sz w:val="20"/>
      <w:szCs w:val="20"/>
    </w:rPr>
  </w:style>
  <w:style w:type="character" w:customStyle="1" w:styleId="USZCZEGOWIENIAZnak">
    <w:name w:val="__USZCZEGÓŁOWIENIA Znak"/>
    <w:link w:val="USZCZEGOWIENIA"/>
    <w:rsid w:val="00AB4FF6"/>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493303667">
      <w:bodyDiv w:val="1"/>
      <w:marLeft w:val="0"/>
      <w:marRight w:val="0"/>
      <w:marTop w:val="0"/>
      <w:marBottom w:val="0"/>
      <w:divBdr>
        <w:top w:val="none" w:sz="0" w:space="0" w:color="auto"/>
        <w:left w:val="none" w:sz="0" w:space="0" w:color="auto"/>
        <w:bottom w:val="none" w:sz="0" w:space="0" w:color="auto"/>
        <w:right w:val="none" w:sz="0" w:space="0" w:color="auto"/>
      </w:divBdr>
      <w:divsChild>
        <w:div w:id="121533504">
          <w:marLeft w:val="0"/>
          <w:marRight w:val="0"/>
          <w:marTop w:val="0"/>
          <w:marBottom w:val="0"/>
          <w:divBdr>
            <w:top w:val="none" w:sz="0" w:space="0" w:color="auto"/>
            <w:left w:val="none" w:sz="0" w:space="0" w:color="auto"/>
            <w:bottom w:val="none" w:sz="0" w:space="0" w:color="auto"/>
            <w:right w:val="none" w:sz="0" w:space="0" w:color="auto"/>
          </w:divBdr>
        </w:div>
        <w:div w:id="132409850">
          <w:marLeft w:val="0"/>
          <w:marRight w:val="0"/>
          <w:marTop w:val="0"/>
          <w:marBottom w:val="0"/>
          <w:divBdr>
            <w:top w:val="none" w:sz="0" w:space="0" w:color="auto"/>
            <w:left w:val="none" w:sz="0" w:space="0" w:color="auto"/>
            <w:bottom w:val="none" w:sz="0" w:space="0" w:color="auto"/>
            <w:right w:val="none" w:sz="0" w:space="0" w:color="auto"/>
          </w:divBdr>
        </w:div>
        <w:div w:id="282157342">
          <w:marLeft w:val="0"/>
          <w:marRight w:val="0"/>
          <w:marTop w:val="0"/>
          <w:marBottom w:val="0"/>
          <w:divBdr>
            <w:top w:val="none" w:sz="0" w:space="0" w:color="auto"/>
            <w:left w:val="none" w:sz="0" w:space="0" w:color="auto"/>
            <w:bottom w:val="none" w:sz="0" w:space="0" w:color="auto"/>
            <w:right w:val="none" w:sz="0" w:space="0" w:color="auto"/>
          </w:divBdr>
        </w:div>
        <w:div w:id="379937978">
          <w:marLeft w:val="0"/>
          <w:marRight w:val="0"/>
          <w:marTop w:val="0"/>
          <w:marBottom w:val="0"/>
          <w:divBdr>
            <w:top w:val="none" w:sz="0" w:space="0" w:color="auto"/>
            <w:left w:val="none" w:sz="0" w:space="0" w:color="auto"/>
            <w:bottom w:val="none" w:sz="0" w:space="0" w:color="auto"/>
            <w:right w:val="none" w:sz="0" w:space="0" w:color="auto"/>
          </w:divBdr>
        </w:div>
        <w:div w:id="382294942">
          <w:marLeft w:val="0"/>
          <w:marRight w:val="0"/>
          <w:marTop w:val="0"/>
          <w:marBottom w:val="0"/>
          <w:divBdr>
            <w:top w:val="none" w:sz="0" w:space="0" w:color="auto"/>
            <w:left w:val="none" w:sz="0" w:space="0" w:color="auto"/>
            <w:bottom w:val="none" w:sz="0" w:space="0" w:color="auto"/>
            <w:right w:val="none" w:sz="0" w:space="0" w:color="auto"/>
          </w:divBdr>
        </w:div>
        <w:div w:id="454182129">
          <w:marLeft w:val="0"/>
          <w:marRight w:val="0"/>
          <w:marTop w:val="0"/>
          <w:marBottom w:val="0"/>
          <w:divBdr>
            <w:top w:val="none" w:sz="0" w:space="0" w:color="auto"/>
            <w:left w:val="none" w:sz="0" w:space="0" w:color="auto"/>
            <w:bottom w:val="none" w:sz="0" w:space="0" w:color="auto"/>
            <w:right w:val="none" w:sz="0" w:space="0" w:color="auto"/>
          </w:divBdr>
        </w:div>
        <w:div w:id="494808885">
          <w:marLeft w:val="0"/>
          <w:marRight w:val="0"/>
          <w:marTop w:val="0"/>
          <w:marBottom w:val="0"/>
          <w:divBdr>
            <w:top w:val="none" w:sz="0" w:space="0" w:color="auto"/>
            <w:left w:val="none" w:sz="0" w:space="0" w:color="auto"/>
            <w:bottom w:val="none" w:sz="0" w:space="0" w:color="auto"/>
            <w:right w:val="none" w:sz="0" w:space="0" w:color="auto"/>
          </w:divBdr>
        </w:div>
        <w:div w:id="562718912">
          <w:marLeft w:val="0"/>
          <w:marRight w:val="0"/>
          <w:marTop w:val="0"/>
          <w:marBottom w:val="0"/>
          <w:divBdr>
            <w:top w:val="none" w:sz="0" w:space="0" w:color="auto"/>
            <w:left w:val="none" w:sz="0" w:space="0" w:color="auto"/>
            <w:bottom w:val="none" w:sz="0" w:space="0" w:color="auto"/>
            <w:right w:val="none" w:sz="0" w:space="0" w:color="auto"/>
          </w:divBdr>
        </w:div>
        <w:div w:id="585191428">
          <w:marLeft w:val="0"/>
          <w:marRight w:val="0"/>
          <w:marTop w:val="0"/>
          <w:marBottom w:val="0"/>
          <w:divBdr>
            <w:top w:val="none" w:sz="0" w:space="0" w:color="auto"/>
            <w:left w:val="none" w:sz="0" w:space="0" w:color="auto"/>
            <w:bottom w:val="none" w:sz="0" w:space="0" w:color="auto"/>
            <w:right w:val="none" w:sz="0" w:space="0" w:color="auto"/>
          </w:divBdr>
        </w:div>
        <w:div w:id="636910365">
          <w:marLeft w:val="0"/>
          <w:marRight w:val="0"/>
          <w:marTop w:val="0"/>
          <w:marBottom w:val="0"/>
          <w:divBdr>
            <w:top w:val="none" w:sz="0" w:space="0" w:color="auto"/>
            <w:left w:val="none" w:sz="0" w:space="0" w:color="auto"/>
            <w:bottom w:val="none" w:sz="0" w:space="0" w:color="auto"/>
            <w:right w:val="none" w:sz="0" w:space="0" w:color="auto"/>
          </w:divBdr>
        </w:div>
        <w:div w:id="800851303">
          <w:marLeft w:val="0"/>
          <w:marRight w:val="0"/>
          <w:marTop w:val="0"/>
          <w:marBottom w:val="0"/>
          <w:divBdr>
            <w:top w:val="none" w:sz="0" w:space="0" w:color="auto"/>
            <w:left w:val="none" w:sz="0" w:space="0" w:color="auto"/>
            <w:bottom w:val="none" w:sz="0" w:space="0" w:color="auto"/>
            <w:right w:val="none" w:sz="0" w:space="0" w:color="auto"/>
          </w:divBdr>
        </w:div>
        <w:div w:id="845369027">
          <w:marLeft w:val="0"/>
          <w:marRight w:val="0"/>
          <w:marTop w:val="0"/>
          <w:marBottom w:val="0"/>
          <w:divBdr>
            <w:top w:val="none" w:sz="0" w:space="0" w:color="auto"/>
            <w:left w:val="none" w:sz="0" w:space="0" w:color="auto"/>
            <w:bottom w:val="none" w:sz="0" w:space="0" w:color="auto"/>
            <w:right w:val="none" w:sz="0" w:space="0" w:color="auto"/>
          </w:divBdr>
        </w:div>
        <w:div w:id="887568653">
          <w:marLeft w:val="0"/>
          <w:marRight w:val="0"/>
          <w:marTop w:val="0"/>
          <w:marBottom w:val="0"/>
          <w:divBdr>
            <w:top w:val="none" w:sz="0" w:space="0" w:color="auto"/>
            <w:left w:val="none" w:sz="0" w:space="0" w:color="auto"/>
            <w:bottom w:val="none" w:sz="0" w:space="0" w:color="auto"/>
            <w:right w:val="none" w:sz="0" w:space="0" w:color="auto"/>
          </w:divBdr>
        </w:div>
        <w:div w:id="1020165029">
          <w:marLeft w:val="0"/>
          <w:marRight w:val="0"/>
          <w:marTop w:val="0"/>
          <w:marBottom w:val="0"/>
          <w:divBdr>
            <w:top w:val="none" w:sz="0" w:space="0" w:color="auto"/>
            <w:left w:val="none" w:sz="0" w:space="0" w:color="auto"/>
            <w:bottom w:val="none" w:sz="0" w:space="0" w:color="auto"/>
            <w:right w:val="none" w:sz="0" w:space="0" w:color="auto"/>
          </w:divBdr>
        </w:div>
        <w:div w:id="1080323054">
          <w:marLeft w:val="0"/>
          <w:marRight w:val="0"/>
          <w:marTop w:val="0"/>
          <w:marBottom w:val="0"/>
          <w:divBdr>
            <w:top w:val="none" w:sz="0" w:space="0" w:color="auto"/>
            <w:left w:val="none" w:sz="0" w:space="0" w:color="auto"/>
            <w:bottom w:val="none" w:sz="0" w:space="0" w:color="auto"/>
            <w:right w:val="none" w:sz="0" w:space="0" w:color="auto"/>
          </w:divBdr>
        </w:div>
        <w:div w:id="1172768035">
          <w:marLeft w:val="0"/>
          <w:marRight w:val="0"/>
          <w:marTop w:val="0"/>
          <w:marBottom w:val="0"/>
          <w:divBdr>
            <w:top w:val="none" w:sz="0" w:space="0" w:color="auto"/>
            <w:left w:val="none" w:sz="0" w:space="0" w:color="auto"/>
            <w:bottom w:val="none" w:sz="0" w:space="0" w:color="auto"/>
            <w:right w:val="none" w:sz="0" w:space="0" w:color="auto"/>
          </w:divBdr>
        </w:div>
        <w:div w:id="1183320087">
          <w:marLeft w:val="0"/>
          <w:marRight w:val="0"/>
          <w:marTop w:val="0"/>
          <w:marBottom w:val="0"/>
          <w:divBdr>
            <w:top w:val="none" w:sz="0" w:space="0" w:color="auto"/>
            <w:left w:val="none" w:sz="0" w:space="0" w:color="auto"/>
            <w:bottom w:val="none" w:sz="0" w:space="0" w:color="auto"/>
            <w:right w:val="none" w:sz="0" w:space="0" w:color="auto"/>
          </w:divBdr>
        </w:div>
        <w:div w:id="1190803579">
          <w:marLeft w:val="0"/>
          <w:marRight w:val="0"/>
          <w:marTop w:val="0"/>
          <w:marBottom w:val="0"/>
          <w:divBdr>
            <w:top w:val="none" w:sz="0" w:space="0" w:color="auto"/>
            <w:left w:val="none" w:sz="0" w:space="0" w:color="auto"/>
            <w:bottom w:val="none" w:sz="0" w:space="0" w:color="auto"/>
            <w:right w:val="none" w:sz="0" w:space="0" w:color="auto"/>
          </w:divBdr>
        </w:div>
        <w:div w:id="1203984082">
          <w:marLeft w:val="0"/>
          <w:marRight w:val="0"/>
          <w:marTop w:val="0"/>
          <w:marBottom w:val="0"/>
          <w:divBdr>
            <w:top w:val="none" w:sz="0" w:space="0" w:color="auto"/>
            <w:left w:val="none" w:sz="0" w:space="0" w:color="auto"/>
            <w:bottom w:val="none" w:sz="0" w:space="0" w:color="auto"/>
            <w:right w:val="none" w:sz="0" w:space="0" w:color="auto"/>
          </w:divBdr>
        </w:div>
        <w:div w:id="1229538782">
          <w:marLeft w:val="0"/>
          <w:marRight w:val="0"/>
          <w:marTop w:val="0"/>
          <w:marBottom w:val="0"/>
          <w:divBdr>
            <w:top w:val="none" w:sz="0" w:space="0" w:color="auto"/>
            <w:left w:val="none" w:sz="0" w:space="0" w:color="auto"/>
            <w:bottom w:val="none" w:sz="0" w:space="0" w:color="auto"/>
            <w:right w:val="none" w:sz="0" w:space="0" w:color="auto"/>
          </w:divBdr>
        </w:div>
        <w:div w:id="1284534976">
          <w:marLeft w:val="0"/>
          <w:marRight w:val="0"/>
          <w:marTop w:val="0"/>
          <w:marBottom w:val="0"/>
          <w:divBdr>
            <w:top w:val="none" w:sz="0" w:space="0" w:color="auto"/>
            <w:left w:val="none" w:sz="0" w:space="0" w:color="auto"/>
            <w:bottom w:val="none" w:sz="0" w:space="0" w:color="auto"/>
            <w:right w:val="none" w:sz="0" w:space="0" w:color="auto"/>
          </w:divBdr>
        </w:div>
        <w:div w:id="1326976590">
          <w:marLeft w:val="0"/>
          <w:marRight w:val="0"/>
          <w:marTop w:val="0"/>
          <w:marBottom w:val="0"/>
          <w:divBdr>
            <w:top w:val="none" w:sz="0" w:space="0" w:color="auto"/>
            <w:left w:val="none" w:sz="0" w:space="0" w:color="auto"/>
            <w:bottom w:val="none" w:sz="0" w:space="0" w:color="auto"/>
            <w:right w:val="none" w:sz="0" w:space="0" w:color="auto"/>
          </w:divBdr>
        </w:div>
        <w:div w:id="1418987846">
          <w:marLeft w:val="0"/>
          <w:marRight w:val="0"/>
          <w:marTop w:val="0"/>
          <w:marBottom w:val="0"/>
          <w:divBdr>
            <w:top w:val="none" w:sz="0" w:space="0" w:color="auto"/>
            <w:left w:val="none" w:sz="0" w:space="0" w:color="auto"/>
            <w:bottom w:val="none" w:sz="0" w:space="0" w:color="auto"/>
            <w:right w:val="none" w:sz="0" w:space="0" w:color="auto"/>
          </w:divBdr>
        </w:div>
        <w:div w:id="1485320016">
          <w:marLeft w:val="0"/>
          <w:marRight w:val="0"/>
          <w:marTop w:val="0"/>
          <w:marBottom w:val="0"/>
          <w:divBdr>
            <w:top w:val="none" w:sz="0" w:space="0" w:color="auto"/>
            <w:left w:val="none" w:sz="0" w:space="0" w:color="auto"/>
            <w:bottom w:val="none" w:sz="0" w:space="0" w:color="auto"/>
            <w:right w:val="none" w:sz="0" w:space="0" w:color="auto"/>
          </w:divBdr>
        </w:div>
        <w:div w:id="1727140733">
          <w:marLeft w:val="0"/>
          <w:marRight w:val="0"/>
          <w:marTop w:val="0"/>
          <w:marBottom w:val="0"/>
          <w:divBdr>
            <w:top w:val="none" w:sz="0" w:space="0" w:color="auto"/>
            <w:left w:val="none" w:sz="0" w:space="0" w:color="auto"/>
            <w:bottom w:val="none" w:sz="0" w:space="0" w:color="auto"/>
            <w:right w:val="none" w:sz="0" w:space="0" w:color="auto"/>
          </w:divBdr>
        </w:div>
        <w:div w:id="1807628615">
          <w:marLeft w:val="0"/>
          <w:marRight w:val="0"/>
          <w:marTop w:val="0"/>
          <w:marBottom w:val="0"/>
          <w:divBdr>
            <w:top w:val="none" w:sz="0" w:space="0" w:color="auto"/>
            <w:left w:val="none" w:sz="0" w:space="0" w:color="auto"/>
            <w:bottom w:val="none" w:sz="0" w:space="0" w:color="auto"/>
            <w:right w:val="none" w:sz="0" w:space="0" w:color="auto"/>
          </w:divBdr>
        </w:div>
        <w:div w:id="1887637610">
          <w:marLeft w:val="0"/>
          <w:marRight w:val="0"/>
          <w:marTop w:val="0"/>
          <w:marBottom w:val="0"/>
          <w:divBdr>
            <w:top w:val="none" w:sz="0" w:space="0" w:color="auto"/>
            <w:left w:val="none" w:sz="0" w:space="0" w:color="auto"/>
            <w:bottom w:val="none" w:sz="0" w:space="0" w:color="auto"/>
            <w:right w:val="none" w:sz="0" w:space="0" w:color="auto"/>
          </w:divBdr>
        </w:div>
        <w:div w:id="1891384350">
          <w:marLeft w:val="0"/>
          <w:marRight w:val="0"/>
          <w:marTop w:val="0"/>
          <w:marBottom w:val="0"/>
          <w:divBdr>
            <w:top w:val="none" w:sz="0" w:space="0" w:color="auto"/>
            <w:left w:val="none" w:sz="0" w:space="0" w:color="auto"/>
            <w:bottom w:val="none" w:sz="0" w:space="0" w:color="auto"/>
            <w:right w:val="none" w:sz="0" w:space="0" w:color="auto"/>
          </w:divBdr>
        </w:div>
        <w:div w:id="1903102257">
          <w:marLeft w:val="0"/>
          <w:marRight w:val="0"/>
          <w:marTop w:val="0"/>
          <w:marBottom w:val="0"/>
          <w:divBdr>
            <w:top w:val="none" w:sz="0" w:space="0" w:color="auto"/>
            <w:left w:val="none" w:sz="0" w:space="0" w:color="auto"/>
            <w:bottom w:val="none" w:sz="0" w:space="0" w:color="auto"/>
            <w:right w:val="none" w:sz="0" w:space="0" w:color="auto"/>
          </w:divBdr>
        </w:div>
        <w:div w:id="1908950456">
          <w:marLeft w:val="0"/>
          <w:marRight w:val="0"/>
          <w:marTop w:val="0"/>
          <w:marBottom w:val="0"/>
          <w:divBdr>
            <w:top w:val="none" w:sz="0" w:space="0" w:color="auto"/>
            <w:left w:val="none" w:sz="0" w:space="0" w:color="auto"/>
            <w:bottom w:val="none" w:sz="0" w:space="0" w:color="auto"/>
            <w:right w:val="none" w:sz="0" w:space="0" w:color="auto"/>
          </w:divBdr>
        </w:div>
        <w:div w:id="1969898351">
          <w:marLeft w:val="0"/>
          <w:marRight w:val="0"/>
          <w:marTop w:val="0"/>
          <w:marBottom w:val="0"/>
          <w:divBdr>
            <w:top w:val="none" w:sz="0" w:space="0" w:color="auto"/>
            <w:left w:val="none" w:sz="0" w:space="0" w:color="auto"/>
            <w:bottom w:val="none" w:sz="0" w:space="0" w:color="auto"/>
            <w:right w:val="none" w:sz="0" w:space="0" w:color="auto"/>
          </w:divBdr>
        </w:div>
        <w:div w:id="2058358298">
          <w:marLeft w:val="0"/>
          <w:marRight w:val="0"/>
          <w:marTop w:val="0"/>
          <w:marBottom w:val="0"/>
          <w:divBdr>
            <w:top w:val="none" w:sz="0" w:space="0" w:color="auto"/>
            <w:left w:val="none" w:sz="0" w:space="0" w:color="auto"/>
            <w:bottom w:val="none" w:sz="0" w:space="0" w:color="auto"/>
            <w:right w:val="none" w:sz="0" w:space="0" w:color="auto"/>
          </w:divBdr>
        </w:div>
        <w:div w:id="2138644079">
          <w:marLeft w:val="0"/>
          <w:marRight w:val="0"/>
          <w:marTop w:val="0"/>
          <w:marBottom w:val="0"/>
          <w:divBdr>
            <w:top w:val="none" w:sz="0" w:space="0" w:color="auto"/>
            <w:left w:val="none" w:sz="0" w:space="0" w:color="auto"/>
            <w:bottom w:val="none" w:sz="0" w:space="0" w:color="auto"/>
            <w:right w:val="none" w:sz="0" w:space="0" w:color="auto"/>
          </w:divBdr>
        </w:div>
      </w:divsChild>
    </w:div>
    <w:div w:id="676230474">
      <w:bodyDiv w:val="1"/>
      <w:marLeft w:val="0"/>
      <w:marRight w:val="0"/>
      <w:marTop w:val="0"/>
      <w:marBottom w:val="0"/>
      <w:divBdr>
        <w:top w:val="none" w:sz="0" w:space="0" w:color="auto"/>
        <w:left w:val="none" w:sz="0" w:space="0" w:color="auto"/>
        <w:bottom w:val="none" w:sz="0" w:space="0" w:color="auto"/>
        <w:right w:val="none" w:sz="0" w:space="0" w:color="auto"/>
      </w:divBdr>
      <w:divsChild>
        <w:div w:id="36517699">
          <w:marLeft w:val="0"/>
          <w:marRight w:val="0"/>
          <w:marTop w:val="0"/>
          <w:marBottom w:val="0"/>
          <w:divBdr>
            <w:top w:val="none" w:sz="0" w:space="0" w:color="auto"/>
            <w:left w:val="none" w:sz="0" w:space="0" w:color="auto"/>
            <w:bottom w:val="none" w:sz="0" w:space="0" w:color="auto"/>
            <w:right w:val="none" w:sz="0" w:space="0" w:color="auto"/>
          </w:divBdr>
        </w:div>
        <w:div w:id="221718285">
          <w:marLeft w:val="0"/>
          <w:marRight w:val="0"/>
          <w:marTop w:val="0"/>
          <w:marBottom w:val="0"/>
          <w:divBdr>
            <w:top w:val="none" w:sz="0" w:space="0" w:color="auto"/>
            <w:left w:val="none" w:sz="0" w:space="0" w:color="auto"/>
            <w:bottom w:val="none" w:sz="0" w:space="0" w:color="auto"/>
            <w:right w:val="none" w:sz="0" w:space="0" w:color="auto"/>
          </w:divBdr>
        </w:div>
        <w:div w:id="538586622">
          <w:marLeft w:val="0"/>
          <w:marRight w:val="0"/>
          <w:marTop w:val="0"/>
          <w:marBottom w:val="0"/>
          <w:divBdr>
            <w:top w:val="none" w:sz="0" w:space="0" w:color="auto"/>
            <w:left w:val="none" w:sz="0" w:space="0" w:color="auto"/>
            <w:bottom w:val="none" w:sz="0" w:space="0" w:color="auto"/>
            <w:right w:val="none" w:sz="0" w:space="0" w:color="auto"/>
          </w:divBdr>
        </w:div>
        <w:div w:id="548808440">
          <w:marLeft w:val="0"/>
          <w:marRight w:val="0"/>
          <w:marTop w:val="0"/>
          <w:marBottom w:val="0"/>
          <w:divBdr>
            <w:top w:val="none" w:sz="0" w:space="0" w:color="auto"/>
            <w:left w:val="none" w:sz="0" w:space="0" w:color="auto"/>
            <w:bottom w:val="none" w:sz="0" w:space="0" w:color="auto"/>
            <w:right w:val="none" w:sz="0" w:space="0" w:color="auto"/>
          </w:divBdr>
        </w:div>
        <w:div w:id="647592459">
          <w:marLeft w:val="0"/>
          <w:marRight w:val="0"/>
          <w:marTop w:val="0"/>
          <w:marBottom w:val="0"/>
          <w:divBdr>
            <w:top w:val="none" w:sz="0" w:space="0" w:color="auto"/>
            <w:left w:val="none" w:sz="0" w:space="0" w:color="auto"/>
            <w:bottom w:val="none" w:sz="0" w:space="0" w:color="auto"/>
            <w:right w:val="none" w:sz="0" w:space="0" w:color="auto"/>
          </w:divBdr>
        </w:div>
        <w:div w:id="938370243">
          <w:marLeft w:val="0"/>
          <w:marRight w:val="0"/>
          <w:marTop w:val="0"/>
          <w:marBottom w:val="0"/>
          <w:divBdr>
            <w:top w:val="none" w:sz="0" w:space="0" w:color="auto"/>
            <w:left w:val="none" w:sz="0" w:space="0" w:color="auto"/>
            <w:bottom w:val="none" w:sz="0" w:space="0" w:color="auto"/>
            <w:right w:val="none" w:sz="0" w:space="0" w:color="auto"/>
          </w:divBdr>
        </w:div>
        <w:div w:id="1155339056">
          <w:marLeft w:val="0"/>
          <w:marRight w:val="0"/>
          <w:marTop w:val="0"/>
          <w:marBottom w:val="0"/>
          <w:divBdr>
            <w:top w:val="none" w:sz="0" w:space="0" w:color="auto"/>
            <w:left w:val="none" w:sz="0" w:space="0" w:color="auto"/>
            <w:bottom w:val="none" w:sz="0" w:space="0" w:color="auto"/>
            <w:right w:val="none" w:sz="0" w:space="0" w:color="auto"/>
          </w:divBdr>
        </w:div>
        <w:div w:id="1790780518">
          <w:marLeft w:val="0"/>
          <w:marRight w:val="0"/>
          <w:marTop w:val="0"/>
          <w:marBottom w:val="0"/>
          <w:divBdr>
            <w:top w:val="none" w:sz="0" w:space="0" w:color="auto"/>
            <w:left w:val="none" w:sz="0" w:space="0" w:color="auto"/>
            <w:bottom w:val="none" w:sz="0" w:space="0" w:color="auto"/>
            <w:right w:val="none" w:sz="0" w:space="0" w:color="auto"/>
          </w:divBdr>
        </w:div>
        <w:div w:id="1827629592">
          <w:marLeft w:val="0"/>
          <w:marRight w:val="0"/>
          <w:marTop w:val="0"/>
          <w:marBottom w:val="0"/>
          <w:divBdr>
            <w:top w:val="none" w:sz="0" w:space="0" w:color="auto"/>
            <w:left w:val="none" w:sz="0" w:space="0" w:color="auto"/>
            <w:bottom w:val="none" w:sz="0" w:space="0" w:color="auto"/>
            <w:right w:val="none" w:sz="0" w:space="0" w:color="auto"/>
          </w:divBdr>
        </w:div>
      </w:divsChild>
    </w:div>
    <w:div w:id="1111781268">
      <w:bodyDiv w:val="1"/>
      <w:marLeft w:val="0"/>
      <w:marRight w:val="0"/>
      <w:marTop w:val="0"/>
      <w:marBottom w:val="0"/>
      <w:divBdr>
        <w:top w:val="none" w:sz="0" w:space="0" w:color="auto"/>
        <w:left w:val="none" w:sz="0" w:space="0" w:color="auto"/>
        <w:bottom w:val="none" w:sz="0" w:space="0" w:color="auto"/>
        <w:right w:val="none" w:sz="0" w:space="0" w:color="auto"/>
      </w:divBdr>
      <w:divsChild>
        <w:div w:id="126749259">
          <w:marLeft w:val="547"/>
          <w:marRight w:val="0"/>
          <w:marTop w:val="0"/>
          <w:marBottom w:val="0"/>
          <w:divBdr>
            <w:top w:val="none" w:sz="0" w:space="0" w:color="auto"/>
            <w:left w:val="none" w:sz="0" w:space="0" w:color="auto"/>
            <w:bottom w:val="none" w:sz="0" w:space="0" w:color="auto"/>
            <w:right w:val="none" w:sz="0" w:space="0" w:color="auto"/>
          </w:divBdr>
        </w:div>
        <w:div w:id="345254251">
          <w:marLeft w:val="547"/>
          <w:marRight w:val="0"/>
          <w:marTop w:val="0"/>
          <w:marBottom w:val="0"/>
          <w:divBdr>
            <w:top w:val="none" w:sz="0" w:space="0" w:color="auto"/>
            <w:left w:val="none" w:sz="0" w:space="0" w:color="auto"/>
            <w:bottom w:val="none" w:sz="0" w:space="0" w:color="auto"/>
            <w:right w:val="none" w:sz="0" w:space="0" w:color="auto"/>
          </w:divBdr>
        </w:div>
        <w:div w:id="489255932">
          <w:marLeft w:val="547"/>
          <w:marRight w:val="0"/>
          <w:marTop w:val="0"/>
          <w:marBottom w:val="0"/>
          <w:divBdr>
            <w:top w:val="none" w:sz="0" w:space="0" w:color="auto"/>
            <w:left w:val="none" w:sz="0" w:space="0" w:color="auto"/>
            <w:bottom w:val="none" w:sz="0" w:space="0" w:color="auto"/>
            <w:right w:val="none" w:sz="0" w:space="0" w:color="auto"/>
          </w:divBdr>
        </w:div>
        <w:div w:id="1124083635">
          <w:marLeft w:val="547"/>
          <w:marRight w:val="0"/>
          <w:marTop w:val="0"/>
          <w:marBottom w:val="0"/>
          <w:divBdr>
            <w:top w:val="none" w:sz="0" w:space="0" w:color="auto"/>
            <w:left w:val="none" w:sz="0" w:space="0" w:color="auto"/>
            <w:bottom w:val="none" w:sz="0" w:space="0" w:color="auto"/>
            <w:right w:val="none" w:sz="0" w:space="0" w:color="auto"/>
          </w:divBdr>
        </w:div>
        <w:div w:id="1387148652">
          <w:marLeft w:val="547"/>
          <w:marRight w:val="0"/>
          <w:marTop w:val="0"/>
          <w:marBottom w:val="0"/>
          <w:divBdr>
            <w:top w:val="none" w:sz="0" w:space="0" w:color="auto"/>
            <w:left w:val="none" w:sz="0" w:space="0" w:color="auto"/>
            <w:bottom w:val="none" w:sz="0" w:space="0" w:color="auto"/>
            <w:right w:val="none" w:sz="0" w:space="0" w:color="auto"/>
          </w:divBdr>
        </w:div>
        <w:div w:id="1825967340">
          <w:marLeft w:val="547"/>
          <w:marRight w:val="0"/>
          <w:marTop w:val="0"/>
          <w:marBottom w:val="0"/>
          <w:divBdr>
            <w:top w:val="none" w:sz="0" w:space="0" w:color="auto"/>
            <w:left w:val="none" w:sz="0" w:space="0" w:color="auto"/>
            <w:bottom w:val="none" w:sz="0" w:space="0" w:color="auto"/>
            <w:right w:val="none" w:sz="0" w:space="0" w:color="auto"/>
          </w:divBdr>
        </w:div>
      </w:divsChild>
    </w:div>
    <w:div w:id="1404524529">
      <w:bodyDiv w:val="1"/>
      <w:marLeft w:val="0"/>
      <w:marRight w:val="0"/>
      <w:marTop w:val="0"/>
      <w:marBottom w:val="0"/>
      <w:divBdr>
        <w:top w:val="none" w:sz="0" w:space="0" w:color="auto"/>
        <w:left w:val="none" w:sz="0" w:space="0" w:color="auto"/>
        <w:bottom w:val="none" w:sz="0" w:space="0" w:color="auto"/>
        <w:right w:val="none" w:sz="0" w:space="0" w:color="auto"/>
      </w:divBdr>
    </w:div>
    <w:div w:id="1550651331">
      <w:bodyDiv w:val="1"/>
      <w:marLeft w:val="0"/>
      <w:marRight w:val="0"/>
      <w:marTop w:val="0"/>
      <w:marBottom w:val="0"/>
      <w:divBdr>
        <w:top w:val="none" w:sz="0" w:space="0" w:color="auto"/>
        <w:left w:val="none" w:sz="0" w:space="0" w:color="auto"/>
        <w:bottom w:val="none" w:sz="0" w:space="0" w:color="auto"/>
        <w:right w:val="none" w:sz="0" w:space="0" w:color="auto"/>
      </w:divBdr>
      <w:divsChild>
        <w:div w:id="19745189">
          <w:marLeft w:val="0"/>
          <w:marRight w:val="0"/>
          <w:marTop w:val="0"/>
          <w:marBottom w:val="0"/>
          <w:divBdr>
            <w:top w:val="none" w:sz="0" w:space="0" w:color="auto"/>
            <w:left w:val="none" w:sz="0" w:space="0" w:color="auto"/>
            <w:bottom w:val="none" w:sz="0" w:space="0" w:color="auto"/>
            <w:right w:val="none" w:sz="0" w:space="0" w:color="auto"/>
          </w:divBdr>
        </w:div>
        <w:div w:id="563418449">
          <w:marLeft w:val="0"/>
          <w:marRight w:val="0"/>
          <w:marTop w:val="0"/>
          <w:marBottom w:val="0"/>
          <w:divBdr>
            <w:top w:val="none" w:sz="0" w:space="0" w:color="auto"/>
            <w:left w:val="none" w:sz="0" w:space="0" w:color="auto"/>
            <w:bottom w:val="none" w:sz="0" w:space="0" w:color="auto"/>
            <w:right w:val="none" w:sz="0" w:space="0" w:color="auto"/>
          </w:divBdr>
        </w:div>
        <w:div w:id="954754154">
          <w:marLeft w:val="0"/>
          <w:marRight w:val="0"/>
          <w:marTop w:val="0"/>
          <w:marBottom w:val="0"/>
          <w:divBdr>
            <w:top w:val="none" w:sz="0" w:space="0" w:color="auto"/>
            <w:left w:val="none" w:sz="0" w:space="0" w:color="auto"/>
            <w:bottom w:val="none" w:sz="0" w:space="0" w:color="auto"/>
            <w:right w:val="none" w:sz="0" w:space="0" w:color="auto"/>
          </w:divBdr>
        </w:div>
        <w:div w:id="1063599072">
          <w:marLeft w:val="0"/>
          <w:marRight w:val="0"/>
          <w:marTop w:val="0"/>
          <w:marBottom w:val="0"/>
          <w:divBdr>
            <w:top w:val="none" w:sz="0" w:space="0" w:color="auto"/>
            <w:left w:val="none" w:sz="0" w:space="0" w:color="auto"/>
            <w:bottom w:val="none" w:sz="0" w:space="0" w:color="auto"/>
            <w:right w:val="none" w:sz="0" w:space="0" w:color="auto"/>
          </w:divBdr>
        </w:div>
        <w:div w:id="1255014408">
          <w:marLeft w:val="0"/>
          <w:marRight w:val="0"/>
          <w:marTop w:val="0"/>
          <w:marBottom w:val="0"/>
          <w:divBdr>
            <w:top w:val="none" w:sz="0" w:space="0" w:color="auto"/>
            <w:left w:val="none" w:sz="0" w:space="0" w:color="auto"/>
            <w:bottom w:val="none" w:sz="0" w:space="0" w:color="auto"/>
            <w:right w:val="none" w:sz="0" w:space="0" w:color="auto"/>
          </w:divBdr>
        </w:div>
        <w:div w:id="1270700891">
          <w:marLeft w:val="0"/>
          <w:marRight w:val="0"/>
          <w:marTop w:val="0"/>
          <w:marBottom w:val="0"/>
          <w:divBdr>
            <w:top w:val="none" w:sz="0" w:space="0" w:color="auto"/>
            <w:left w:val="none" w:sz="0" w:space="0" w:color="auto"/>
            <w:bottom w:val="none" w:sz="0" w:space="0" w:color="auto"/>
            <w:right w:val="none" w:sz="0" w:space="0" w:color="auto"/>
          </w:divBdr>
        </w:div>
        <w:div w:id="1372343223">
          <w:marLeft w:val="0"/>
          <w:marRight w:val="0"/>
          <w:marTop w:val="0"/>
          <w:marBottom w:val="0"/>
          <w:divBdr>
            <w:top w:val="none" w:sz="0" w:space="0" w:color="auto"/>
            <w:left w:val="none" w:sz="0" w:space="0" w:color="auto"/>
            <w:bottom w:val="none" w:sz="0" w:space="0" w:color="auto"/>
            <w:right w:val="none" w:sz="0" w:space="0" w:color="auto"/>
          </w:divBdr>
        </w:div>
        <w:div w:id="14206356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51B5-B4BF-4456-A913-FECBF69D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36851</Words>
  <Characters>221107</Characters>
  <Application>Microsoft Office Word</Application>
  <DocSecurity>0</DocSecurity>
  <Lines>1842</Lines>
  <Paragraphs>514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257444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Kujaczyńska</dc:creator>
  <cp:lastModifiedBy>Bogdan Kruszakin</cp:lastModifiedBy>
  <cp:revision>3</cp:revision>
  <cp:lastPrinted>2018-07-31T05:52:00Z</cp:lastPrinted>
  <dcterms:created xsi:type="dcterms:W3CDTF">2019-08-28T20:55:00Z</dcterms:created>
  <dcterms:modified xsi:type="dcterms:W3CDTF">2019-08-29T06:26:00Z</dcterms:modified>
</cp:coreProperties>
</file>