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3614" w:rsidRPr="00F240AF" w:rsidRDefault="00353614" w:rsidP="00F240AF">
      <w:pPr>
        <w:spacing w:line="360" w:lineRule="auto"/>
        <w:jc w:val="center"/>
        <w:rPr>
          <w:rFonts w:ascii="Arial" w:eastAsia="Arial" w:hAnsi="Arial" w:cs="Arial"/>
          <w:b/>
        </w:rPr>
      </w:pPr>
      <w:bookmarkStart w:id="0" w:name="_GoBack"/>
      <w:bookmarkEnd w:id="0"/>
    </w:p>
    <w:p w:rsidR="00EC290B" w:rsidRDefault="00EC290B" w:rsidP="00EC290B">
      <w:pPr>
        <w:widowControl w:val="0"/>
        <w:tabs>
          <w:tab w:val="left" w:pos="198"/>
          <w:tab w:val="left" w:pos="397"/>
          <w:tab w:val="left" w:pos="595"/>
          <w:tab w:val="left" w:pos="794"/>
          <w:tab w:val="left" w:pos="992"/>
          <w:tab w:val="left" w:pos="1191"/>
          <w:tab w:val="left" w:pos="1389"/>
          <w:tab w:val="left" w:pos="1587"/>
          <w:tab w:val="left" w:pos="1786"/>
          <w:tab w:val="left" w:pos="1984"/>
          <w:tab w:val="left" w:pos="2183"/>
          <w:tab w:val="left" w:pos="2381"/>
          <w:tab w:val="left" w:pos="2580"/>
          <w:tab w:val="left" w:pos="2778"/>
          <w:tab w:val="left" w:pos="2976"/>
          <w:tab w:val="left" w:pos="3175"/>
        </w:tabs>
        <w:spacing w:line="276" w:lineRule="auto"/>
        <w:jc w:val="center"/>
        <w:rPr>
          <w:rFonts w:ascii="Arial" w:eastAsia="Arial" w:hAnsi="Arial" w:cs="Arial"/>
          <w:b/>
        </w:rPr>
      </w:pPr>
      <w:r w:rsidRPr="00CF078E">
        <w:rPr>
          <w:rFonts w:ascii="Arial" w:eastAsia="Arial" w:hAnsi="Arial" w:cs="Arial"/>
          <w:b/>
        </w:rPr>
        <w:t>PROJEKT PROGRAMU NAUCZANIA ZAWODU</w:t>
      </w:r>
    </w:p>
    <w:p w:rsidR="00EC290B" w:rsidRDefault="00EC290B">
      <w:pPr>
        <w:widowControl w:val="0"/>
        <w:tabs>
          <w:tab w:val="left" w:pos="198"/>
          <w:tab w:val="left" w:pos="397"/>
          <w:tab w:val="left" w:pos="595"/>
          <w:tab w:val="left" w:pos="794"/>
          <w:tab w:val="left" w:pos="992"/>
          <w:tab w:val="left" w:pos="1191"/>
          <w:tab w:val="left" w:pos="1389"/>
          <w:tab w:val="left" w:pos="1587"/>
          <w:tab w:val="left" w:pos="1786"/>
          <w:tab w:val="left" w:pos="1984"/>
          <w:tab w:val="left" w:pos="2183"/>
          <w:tab w:val="left" w:pos="2381"/>
          <w:tab w:val="left" w:pos="2580"/>
          <w:tab w:val="left" w:pos="2778"/>
          <w:tab w:val="left" w:pos="2976"/>
          <w:tab w:val="left" w:pos="3175"/>
        </w:tabs>
        <w:spacing w:line="360" w:lineRule="auto"/>
        <w:jc w:val="center"/>
        <w:rPr>
          <w:rFonts w:ascii="Arial" w:eastAsia="Arial" w:hAnsi="Arial" w:cs="Arial"/>
          <w:b/>
        </w:rPr>
      </w:pPr>
    </w:p>
    <w:p w:rsidR="00281EB4" w:rsidRPr="00F240AF" w:rsidRDefault="0089722A">
      <w:pPr>
        <w:widowControl w:val="0"/>
        <w:tabs>
          <w:tab w:val="left" w:pos="198"/>
          <w:tab w:val="left" w:pos="397"/>
          <w:tab w:val="left" w:pos="595"/>
          <w:tab w:val="left" w:pos="794"/>
          <w:tab w:val="left" w:pos="992"/>
          <w:tab w:val="left" w:pos="1191"/>
          <w:tab w:val="left" w:pos="1389"/>
          <w:tab w:val="left" w:pos="1587"/>
          <w:tab w:val="left" w:pos="1786"/>
          <w:tab w:val="left" w:pos="1984"/>
          <w:tab w:val="left" w:pos="2183"/>
          <w:tab w:val="left" w:pos="2381"/>
          <w:tab w:val="left" w:pos="2580"/>
          <w:tab w:val="left" w:pos="2778"/>
          <w:tab w:val="left" w:pos="2976"/>
          <w:tab w:val="left" w:pos="3175"/>
        </w:tabs>
        <w:spacing w:line="36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sz w:val="28"/>
        </w:rPr>
        <w:t>TECHNIK TRANSPORTU KOLEJOWEGO</w:t>
      </w:r>
    </w:p>
    <w:p w:rsidR="0016626B" w:rsidRDefault="0016626B" w:rsidP="0016626B">
      <w:pPr>
        <w:widowControl w:val="0"/>
        <w:tabs>
          <w:tab w:val="left" w:pos="198"/>
          <w:tab w:val="left" w:pos="397"/>
          <w:tab w:val="left" w:pos="595"/>
          <w:tab w:val="left" w:pos="794"/>
          <w:tab w:val="left" w:pos="992"/>
          <w:tab w:val="left" w:pos="1191"/>
          <w:tab w:val="left" w:pos="1389"/>
          <w:tab w:val="left" w:pos="1587"/>
          <w:tab w:val="left" w:pos="1786"/>
          <w:tab w:val="left" w:pos="1984"/>
          <w:tab w:val="left" w:pos="2183"/>
          <w:tab w:val="left" w:pos="2381"/>
          <w:tab w:val="left" w:pos="2580"/>
          <w:tab w:val="left" w:pos="2778"/>
          <w:tab w:val="left" w:pos="2976"/>
          <w:tab w:val="left" w:pos="3175"/>
        </w:tabs>
        <w:spacing w:line="276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opracowany w oparciu o </w:t>
      </w:r>
      <w:r w:rsidRPr="00244B74">
        <w:rPr>
          <w:rFonts w:ascii="Arial" w:eastAsia="Arial" w:hAnsi="Arial" w:cs="Arial"/>
          <w:b/>
        </w:rPr>
        <w:t xml:space="preserve">Rozporządzenie Ministra Edukacji Narodowej </w:t>
      </w:r>
      <w:r>
        <w:rPr>
          <w:rFonts w:ascii="Arial" w:eastAsia="Arial" w:hAnsi="Arial" w:cs="Arial"/>
          <w:b/>
        </w:rPr>
        <w:t>z dnia 16 maja 2019 r.</w:t>
      </w:r>
    </w:p>
    <w:p w:rsidR="0016626B" w:rsidRDefault="0016626B" w:rsidP="0016626B">
      <w:pPr>
        <w:widowControl w:val="0"/>
        <w:tabs>
          <w:tab w:val="left" w:pos="198"/>
          <w:tab w:val="left" w:pos="397"/>
          <w:tab w:val="left" w:pos="595"/>
          <w:tab w:val="left" w:pos="794"/>
          <w:tab w:val="left" w:pos="992"/>
          <w:tab w:val="left" w:pos="1191"/>
          <w:tab w:val="left" w:pos="1389"/>
          <w:tab w:val="left" w:pos="1587"/>
          <w:tab w:val="left" w:pos="1786"/>
          <w:tab w:val="left" w:pos="1984"/>
          <w:tab w:val="left" w:pos="2183"/>
          <w:tab w:val="left" w:pos="2381"/>
          <w:tab w:val="left" w:pos="2580"/>
          <w:tab w:val="left" w:pos="2778"/>
          <w:tab w:val="left" w:pos="2976"/>
          <w:tab w:val="left" w:pos="3175"/>
        </w:tabs>
        <w:spacing w:line="276" w:lineRule="auto"/>
        <w:jc w:val="center"/>
        <w:rPr>
          <w:rFonts w:ascii="Arial" w:eastAsia="Arial" w:hAnsi="Arial" w:cs="Arial"/>
          <w:b/>
        </w:rPr>
      </w:pPr>
      <w:r w:rsidRPr="00244B74">
        <w:rPr>
          <w:rFonts w:ascii="Arial" w:eastAsia="Arial" w:hAnsi="Arial" w:cs="Arial"/>
          <w:b/>
        </w:rPr>
        <w:t xml:space="preserve">w sprawie podstaw programowych kształcenia w </w:t>
      </w:r>
      <w:r>
        <w:rPr>
          <w:rFonts w:ascii="Arial" w:eastAsia="Arial" w:hAnsi="Arial" w:cs="Arial"/>
          <w:b/>
        </w:rPr>
        <w:t>zawodach szkolnictwa branżowego</w:t>
      </w:r>
    </w:p>
    <w:p w:rsidR="0016626B" w:rsidRDefault="0016626B" w:rsidP="0016626B">
      <w:pPr>
        <w:widowControl w:val="0"/>
        <w:tabs>
          <w:tab w:val="left" w:pos="198"/>
          <w:tab w:val="left" w:pos="397"/>
          <w:tab w:val="left" w:pos="595"/>
          <w:tab w:val="left" w:pos="794"/>
          <w:tab w:val="left" w:pos="992"/>
          <w:tab w:val="left" w:pos="1191"/>
          <w:tab w:val="left" w:pos="1389"/>
          <w:tab w:val="left" w:pos="1587"/>
          <w:tab w:val="left" w:pos="1786"/>
          <w:tab w:val="left" w:pos="1984"/>
          <w:tab w:val="left" w:pos="2183"/>
          <w:tab w:val="left" w:pos="2381"/>
          <w:tab w:val="left" w:pos="2580"/>
          <w:tab w:val="left" w:pos="2778"/>
          <w:tab w:val="left" w:pos="2976"/>
          <w:tab w:val="left" w:pos="3175"/>
        </w:tabs>
        <w:spacing w:line="276" w:lineRule="auto"/>
        <w:jc w:val="center"/>
        <w:rPr>
          <w:rFonts w:ascii="Arial" w:eastAsia="Arial" w:hAnsi="Arial" w:cs="Arial"/>
          <w:b/>
        </w:rPr>
      </w:pPr>
      <w:r w:rsidRPr="00244B74">
        <w:rPr>
          <w:rFonts w:ascii="Arial" w:eastAsia="Arial" w:hAnsi="Arial" w:cs="Arial"/>
          <w:b/>
        </w:rPr>
        <w:t>oraz dodatkowych umiejętności zawodowych w zakresie wybranych zawodów szkolnictwa branżowego</w:t>
      </w:r>
    </w:p>
    <w:p w:rsidR="0016626B" w:rsidRDefault="0016626B" w:rsidP="0016626B">
      <w:pPr>
        <w:widowControl w:val="0"/>
        <w:tabs>
          <w:tab w:val="left" w:pos="198"/>
          <w:tab w:val="left" w:pos="397"/>
          <w:tab w:val="left" w:pos="595"/>
          <w:tab w:val="left" w:pos="794"/>
          <w:tab w:val="left" w:pos="992"/>
          <w:tab w:val="left" w:pos="1191"/>
          <w:tab w:val="left" w:pos="1389"/>
          <w:tab w:val="left" w:pos="1587"/>
          <w:tab w:val="left" w:pos="1786"/>
          <w:tab w:val="left" w:pos="1984"/>
          <w:tab w:val="left" w:pos="2183"/>
          <w:tab w:val="left" w:pos="2381"/>
          <w:tab w:val="left" w:pos="2580"/>
          <w:tab w:val="left" w:pos="2778"/>
          <w:tab w:val="left" w:pos="2976"/>
          <w:tab w:val="left" w:pos="3175"/>
        </w:tabs>
        <w:spacing w:line="276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w ramach projektu „Partnerstwo na rzecz kształcenia zawodowego. Etap 3. Edukacja zawodowa odpowiadająca potrzebom rynku pracy”, współfinansowanego ze środków Unii Europejskiej w ramach Europejskiego Funduszu Społecznego, realizowanego w latach 2018–2019</w:t>
      </w:r>
    </w:p>
    <w:p w:rsidR="00EC290B" w:rsidRPr="00494FCA" w:rsidRDefault="00EC290B" w:rsidP="00EC290B">
      <w:pPr>
        <w:widowControl w:val="0"/>
        <w:tabs>
          <w:tab w:val="left" w:pos="198"/>
          <w:tab w:val="left" w:pos="397"/>
          <w:tab w:val="left" w:pos="595"/>
          <w:tab w:val="left" w:pos="794"/>
          <w:tab w:val="left" w:pos="992"/>
          <w:tab w:val="left" w:pos="1191"/>
          <w:tab w:val="left" w:pos="1389"/>
          <w:tab w:val="left" w:pos="1587"/>
          <w:tab w:val="left" w:pos="1786"/>
          <w:tab w:val="left" w:pos="1984"/>
          <w:tab w:val="left" w:pos="2183"/>
          <w:tab w:val="left" w:pos="2381"/>
          <w:tab w:val="left" w:pos="2580"/>
          <w:tab w:val="left" w:pos="2778"/>
          <w:tab w:val="left" w:pos="2976"/>
          <w:tab w:val="left" w:pos="3175"/>
        </w:tabs>
        <w:spacing w:line="276" w:lineRule="auto"/>
        <w:jc w:val="center"/>
        <w:rPr>
          <w:rFonts w:ascii="Arial" w:eastAsia="Arial" w:hAnsi="Arial" w:cs="Arial"/>
          <w:b/>
        </w:rPr>
      </w:pPr>
    </w:p>
    <w:p w:rsidR="00EC290B" w:rsidRPr="00494FCA" w:rsidRDefault="00EC290B" w:rsidP="00EC290B">
      <w:pPr>
        <w:tabs>
          <w:tab w:val="left" w:pos="198"/>
          <w:tab w:val="left" w:pos="397"/>
          <w:tab w:val="left" w:pos="595"/>
          <w:tab w:val="left" w:pos="794"/>
          <w:tab w:val="left" w:pos="992"/>
          <w:tab w:val="left" w:pos="1191"/>
          <w:tab w:val="left" w:pos="1389"/>
          <w:tab w:val="left" w:pos="1587"/>
          <w:tab w:val="left" w:pos="1786"/>
          <w:tab w:val="left" w:pos="1984"/>
          <w:tab w:val="left" w:pos="2183"/>
          <w:tab w:val="left" w:pos="2381"/>
          <w:tab w:val="left" w:pos="2580"/>
          <w:tab w:val="left" w:pos="2778"/>
          <w:tab w:val="left" w:pos="2976"/>
          <w:tab w:val="left" w:pos="3175"/>
        </w:tabs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Cs/>
        </w:rPr>
      </w:pPr>
      <w:r w:rsidRPr="00494FCA">
        <w:rPr>
          <w:rFonts w:ascii="Arial" w:hAnsi="Arial" w:cs="Arial"/>
          <w:bCs/>
        </w:rPr>
        <w:t>Program przedmiotowy o strukturze spiralnej</w:t>
      </w:r>
    </w:p>
    <w:p w:rsidR="00281EB4" w:rsidRPr="00F240AF" w:rsidRDefault="00281EB4" w:rsidP="00F240AF">
      <w:pPr>
        <w:widowControl w:val="0"/>
        <w:tabs>
          <w:tab w:val="left" w:pos="198"/>
          <w:tab w:val="left" w:pos="397"/>
          <w:tab w:val="left" w:pos="595"/>
          <w:tab w:val="left" w:pos="794"/>
          <w:tab w:val="left" w:pos="992"/>
          <w:tab w:val="left" w:pos="1191"/>
          <w:tab w:val="left" w:pos="1389"/>
          <w:tab w:val="left" w:pos="1587"/>
          <w:tab w:val="left" w:pos="1786"/>
          <w:tab w:val="left" w:pos="1984"/>
          <w:tab w:val="left" w:pos="2183"/>
          <w:tab w:val="left" w:pos="2381"/>
          <w:tab w:val="left" w:pos="2580"/>
          <w:tab w:val="left" w:pos="2778"/>
          <w:tab w:val="left" w:pos="2976"/>
          <w:tab w:val="left" w:pos="3175"/>
        </w:tabs>
        <w:spacing w:line="360" w:lineRule="auto"/>
        <w:ind w:firstLine="198"/>
        <w:jc w:val="center"/>
        <w:rPr>
          <w:rFonts w:ascii="Arial" w:eastAsia="Arial" w:hAnsi="Arial" w:cs="Arial"/>
          <w:b/>
        </w:rPr>
      </w:pPr>
    </w:p>
    <w:p w:rsidR="00281EB4" w:rsidRPr="00F240AF" w:rsidRDefault="00AE6F3B" w:rsidP="00F240AF">
      <w:pPr>
        <w:widowControl w:val="0"/>
        <w:tabs>
          <w:tab w:val="left" w:pos="198"/>
          <w:tab w:val="left" w:pos="397"/>
          <w:tab w:val="left" w:pos="595"/>
          <w:tab w:val="left" w:pos="794"/>
          <w:tab w:val="left" w:pos="992"/>
          <w:tab w:val="left" w:pos="1191"/>
          <w:tab w:val="left" w:pos="1389"/>
          <w:tab w:val="left" w:pos="1587"/>
          <w:tab w:val="left" w:pos="1786"/>
          <w:tab w:val="left" w:pos="1984"/>
          <w:tab w:val="left" w:pos="2183"/>
          <w:tab w:val="left" w:pos="2381"/>
          <w:tab w:val="left" w:pos="2580"/>
          <w:tab w:val="left" w:pos="2778"/>
          <w:tab w:val="left" w:pos="2976"/>
          <w:tab w:val="left" w:pos="3175"/>
        </w:tabs>
        <w:spacing w:line="360" w:lineRule="auto"/>
        <w:ind w:firstLine="198"/>
        <w:jc w:val="center"/>
        <w:rPr>
          <w:rFonts w:ascii="Arial" w:eastAsia="Arial" w:hAnsi="Arial" w:cs="Arial"/>
          <w:b/>
        </w:rPr>
      </w:pPr>
      <w:r w:rsidRPr="00F240AF">
        <w:rPr>
          <w:rFonts w:ascii="Arial" w:eastAsia="Arial" w:hAnsi="Arial" w:cs="Arial"/>
          <w:b/>
        </w:rPr>
        <w:t xml:space="preserve">SYMBOL CYFROWY ZAWODU </w:t>
      </w:r>
      <w:r w:rsidR="004E1E41" w:rsidRPr="00F240AF">
        <w:rPr>
          <w:rFonts w:ascii="Arial" w:eastAsia="Arial" w:hAnsi="Arial" w:cs="Arial"/>
          <w:b/>
        </w:rPr>
        <w:t>311928</w:t>
      </w:r>
    </w:p>
    <w:p w:rsidR="00417288" w:rsidRPr="00323BFC" w:rsidRDefault="00417288" w:rsidP="00F240AF">
      <w:pPr>
        <w:widowControl w:val="0"/>
        <w:tabs>
          <w:tab w:val="left" w:pos="198"/>
          <w:tab w:val="left" w:pos="397"/>
          <w:tab w:val="left" w:pos="595"/>
          <w:tab w:val="left" w:pos="794"/>
          <w:tab w:val="left" w:pos="992"/>
          <w:tab w:val="left" w:pos="1191"/>
          <w:tab w:val="left" w:pos="1389"/>
          <w:tab w:val="left" w:pos="1587"/>
          <w:tab w:val="left" w:pos="1786"/>
          <w:tab w:val="left" w:pos="1984"/>
          <w:tab w:val="left" w:pos="2183"/>
          <w:tab w:val="left" w:pos="2381"/>
          <w:tab w:val="left" w:pos="2580"/>
          <w:tab w:val="left" w:pos="2778"/>
          <w:tab w:val="left" w:pos="2976"/>
          <w:tab w:val="left" w:pos="3175"/>
        </w:tabs>
        <w:spacing w:line="360" w:lineRule="auto"/>
        <w:ind w:firstLine="198"/>
        <w:jc w:val="center"/>
        <w:rPr>
          <w:rFonts w:ascii="Arial" w:eastAsia="Arial" w:hAnsi="Arial" w:cs="Arial"/>
          <w:b/>
        </w:rPr>
      </w:pPr>
    </w:p>
    <w:p w:rsidR="00281EB4" w:rsidRPr="00F240AF" w:rsidRDefault="00AE6F3B" w:rsidP="00F240AF">
      <w:pPr>
        <w:widowControl w:val="0"/>
        <w:tabs>
          <w:tab w:val="left" w:pos="198"/>
          <w:tab w:val="left" w:pos="397"/>
          <w:tab w:val="left" w:pos="595"/>
          <w:tab w:val="left" w:pos="794"/>
          <w:tab w:val="left" w:pos="992"/>
          <w:tab w:val="left" w:pos="1191"/>
          <w:tab w:val="left" w:pos="1389"/>
          <w:tab w:val="left" w:pos="1587"/>
          <w:tab w:val="left" w:pos="1786"/>
          <w:tab w:val="left" w:pos="1984"/>
          <w:tab w:val="left" w:pos="2183"/>
          <w:tab w:val="left" w:pos="2381"/>
          <w:tab w:val="left" w:pos="2580"/>
          <w:tab w:val="left" w:pos="2778"/>
          <w:tab w:val="left" w:pos="2976"/>
          <w:tab w:val="left" w:pos="3175"/>
        </w:tabs>
        <w:spacing w:line="360" w:lineRule="auto"/>
        <w:ind w:firstLine="198"/>
        <w:jc w:val="center"/>
        <w:rPr>
          <w:rFonts w:ascii="Arial" w:eastAsia="Arial" w:hAnsi="Arial" w:cs="Arial"/>
          <w:b/>
        </w:rPr>
      </w:pPr>
      <w:r w:rsidRPr="00323BFC">
        <w:rPr>
          <w:rFonts w:ascii="Arial" w:eastAsia="Arial" w:hAnsi="Arial" w:cs="Arial"/>
          <w:b/>
        </w:rPr>
        <w:t>KWALIFIKAC</w:t>
      </w:r>
      <w:r w:rsidR="00801C0D" w:rsidRPr="00323BFC">
        <w:rPr>
          <w:rFonts w:ascii="Arial" w:eastAsia="Arial" w:hAnsi="Arial" w:cs="Arial"/>
          <w:b/>
        </w:rPr>
        <w:t>JE</w:t>
      </w:r>
      <w:r w:rsidRPr="00323BFC">
        <w:rPr>
          <w:rFonts w:ascii="Arial" w:eastAsia="Arial" w:hAnsi="Arial" w:cs="Arial"/>
          <w:b/>
        </w:rPr>
        <w:t xml:space="preserve"> WYODRĘBNIO</w:t>
      </w:r>
      <w:r w:rsidR="00801C0D" w:rsidRPr="00323BFC">
        <w:rPr>
          <w:rFonts w:ascii="Arial" w:eastAsia="Arial" w:hAnsi="Arial" w:cs="Arial"/>
          <w:b/>
        </w:rPr>
        <w:t>NE</w:t>
      </w:r>
      <w:r w:rsidRPr="00323BFC">
        <w:rPr>
          <w:rFonts w:ascii="Arial" w:eastAsia="Arial" w:hAnsi="Arial" w:cs="Arial"/>
          <w:b/>
        </w:rPr>
        <w:t xml:space="preserve"> W ZAWODZIE:</w:t>
      </w:r>
    </w:p>
    <w:p w:rsidR="00417288" w:rsidRPr="00F240AF" w:rsidRDefault="00A77CF9" w:rsidP="00F240AF">
      <w:pPr>
        <w:spacing w:line="360" w:lineRule="auto"/>
        <w:jc w:val="center"/>
        <w:rPr>
          <w:rFonts w:ascii="Arial" w:eastAsia="Arial" w:hAnsi="Arial" w:cs="Arial"/>
          <w:bCs/>
        </w:rPr>
      </w:pPr>
      <w:r>
        <w:rPr>
          <w:rStyle w:val="Pogrubienie"/>
          <w:rFonts w:ascii="Arial" w:hAnsi="Arial" w:cs="Arial"/>
          <w:b w:val="0"/>
        </w:rPr>
        <w:t>TKO.07</w:t>
      </w:r>
      <w:r w:rsidR="00C92323" w:rsidRPr="00F240AF">
        <w:rPr>
          <w:rStyle w:val="Pogrubienie"/>
          <w:rFonts w:ascii="Arial" w:hAnsi="Arial" w:cs="Arial"/>
          <w:b w:val="0"/>
        </w:rPr>
        <w:t xml:space="preserve">. </w:t>
      </w:r>
      <w:r w:rsidR="003A6753" w:rsidRPr="00F240AF">
        <w:rPr>
          <w:rFonts w:ascii="Arial" w:eastAsia="Arial" w:hAnsi="Arial" w:cs="Arial"/>
          <w:bCs/>
        </w:rPr>
        <w:t>Organizacja i prowadzenie ruchu pociągów</w:t>
      </w:r>
    </w:p>
    <w:p w:rsidR="003A6753" w:rsidRPr="00F240AF" w:rsidRDefault="00A77CF9" w:rsidP="00F240AF">
      <w:pPr>
        <w:spacing w:line="360" w:lineRule="auto"/>
        <w:jc w:val="center"/>
        <w:rPr>
          <w:rFonts w:ascii="Arial" w:hAnsi="Arial" w:cs="Arial"/>
        </w:rPr>
      </w:pPr>
      <w:r>
        <w:rPr>
          <w:rStyle w:val="Pogrubienie"/>
          <w:rFonts w:ascii="Arial" w:hAnsi="Arial" w:cs="Arial"/>
          <w:b w:val="0"/>
        </w:rPr>
        <w:t>TKO.08</w:t>
      </w:r>
      <w:r w:rsidR="00C92323" w:rsidRPr="00F240AF">
        <w:rPr>
          <w:rStyle w:val="Pogrubienie"/>
          <w:rFonts w:ascii="Arial" w:hAnsi="Arial" w:cs="Arial"/>
          <w:b w:val="0"/>
        </w:rPr>
        <w:t xml:space="preserve">. </w:t>
      </w:r>
      <w:r w:rsidR="003A6753" w:rsidRPr="00F240AF">
        <w:rPr>
          <w:rFonts w:ascii="Arial" w:eastAsia="Arial" w:hAnsi="Arial" w:cs="Arial"/>
          <w:bCs/>
        </w:rPr>
        <w:t>Planowanie i realizacja przewozów kolejowych</w:t>
      </w:r>
    </w:p>
    <w:p w:rsidR="00801C0D" w:rsidRPr="00F240AF" w:rsidRDefault="00801C0D" w:rsidP="00F240AF">
      <w:pPr>
        <w:spacing w:line="360" w:lineRule="auto"/>
        <w:jc w:val="center"/>
        <w:rPr>
          <w:rFonts w:ascii="Arial" w:hAnsi="Arial" w:cs="Arial"/>
        </w:rPr>
      </w:pPr>
    </w:p>
    <w:p w:rsidR="00281EB4" w:rsidRPr="00F240AF" w:rsidRDefault="00281EB4" w:rsidP="00F240AF">
      <w:pPr>
        <w:widowControl w:val="0"/>
        <w:tabs>
          <w:tab w:val="left" w:pos="198"/>
          <w:tab w:val="left" w:pos="397"/>
          <w:tab w:val="left" w:pos="595"/>
          <w:tab w:val="left" w:pos="794"/>
          <w:tab w:val="left" w:pos="992"/>
          <w:tab w:val="left" w:pos="1191"/>
          <w:tab w:val="left" w:pos="1389"/>
          <w:tab w:val="left" w:pos="1587"/>
          <w:tab w:val="left" w:pos="1786"/>
          <w:tab w:val="left" w:pos="1984"/>
          <w:tab w:val="left" w:pos="2183"/>
          <w:tab w:val="left" w:pos="2381"/>
          <w:tab w:val="left" w:pos="2580"/>
          <w:tab w:val="left" w:pos="2778"/>
          <w:tab w:val="left" w:pos="2976"/>
          <w:tab w:val="left" w:pos="3175"/>
        </w:tabs>
        <w:spacing w:line="360" w:lineRule="auto"/>
        <w:ind w:firstLine="198"/>
        <w:jc w:val="both"/>
        <w:rPr>
          <w:rFonts w:ascii="Arial" w:eastAsia="Arial" w:hAnsi="Arial" w:cs="Arial"/>
        </w:rPr>
      </w:pPr>
    </w:p>
    <w:p w:rsidR="00EC290B" w:rsidRPr="00F240AF" w:rsidRDefault="0016626B" w:rsidP="0016626B">
      <w:pPr>
        <w:widowControl w:val="0"/>
        <w:tabs>
          <w:tab w:val="left" w:pos="198"/>
          <w:tab w:val="left" w:pos="397"/>
          <w:tab w:val="left" w:pos="595"/>
          <w:tab w:val="left" w:pos="794"/>
          <w:tab w:val="left" w:pos="992"/>
          <w:tab w:val="left" w:pos="1191"/>
          <w:tab w:val="left" w:pos="1389"/>
          <w:tab w:val="left" w:pos="1587"/>
          <w:tab w:val="left" w:pos="1786"/>
          <w:tab w:val="left" w:pos="1984"/>
          <w:tab w:val="left" w:pos="2183"/>
          <w:tab w:val="left" w:pos="2381"/>
          <w:tab w:val="left" w:pos="2580"/>
          <w:tab w:val="left" w:pos="2778"/>
          <w:tab w:val="left" w:pos="2976"/>
          <w:tab w:val="left" w:pos="3175"/>
        </w:tabs>
        <w:spacing w:line="360" w:lineRule="auto"/>
        <w:ind w:firstLine="198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WARSZAWA 2019</w:t>
      </w:r>
    </w:p>
    <w:p w:rsidR="00281EB4" w:rsidRPr="00F240AF" w:rsidRDefault="00AE6F3B" w:rsidP="00EC290B">
      <w:pPr>
        <w:spacing w:line="360" w:lineRule="auto"/>
        <w:rPr>
          <w:sz w:val="20"/>
          <w:szCs w:val="20"/>
        </w:rPr>
      </w:pPr>
      <w:r w:rsidRPr="00F240AF">
        <w:rPr>
          <w:rFonts w:ascii="Arial" w:eastAsia="Arial" w:hAnsi="Arial" w:cs="Arial"/>
          <w:b/>
          <w:bCs/>
          <w:sz w:val="20"/>
          <w:szCs w:val="20"/>
        </w:rPr>
        <w:lastRenderedPageBreak/>
        <w:t xml:space="preserve">STRUKTURA </w:t>
      </w:r>
      <w:r w:rsidR="00417288" w:rsidRPr="00F240AF">
        <w:rPr>
          <w:rFonts w:ascii="Arial" w:eastAsia="Arial" w:hAnsi="Arial" w:cs="Arial"/>
          <w:b/>
          <w:bCs/>
          <w:sz w:val="20"/>
          <w:szCs w:val="20"/>
        </w:rPr>
        <w:t>PROGRAMU NAUCZANIA</w:t>
      </w:r>
      <w:r w:rsidRPr="00F240AF">
        <w:rPr>
          <w:rFonts w:ascii="Arial" w:eastAsia="Arial" w:hAnsi="Arial" w:cs="Arial"/>
          <w:b/>
          <w:bCs/>
          <w:sz w:val="20"/>
          <w:szCs w:val="20"/>
        </w:rPr>
        <w:t xml:space="preserve"> ZAWOD</w:t>
      </w:r>
      <w:r w:rsidR="00417288" w:rsidRPr="00F240AF">
        <w:rPr>
          <w:rFonts w:ascii="Arial" w:eastAsia="Arial" w:hAnsi="Arial" w:cs="Arial"/>
          <w:b/>
          <w:bCs/>
          <w:sz w:val="20"/>
          <w:szCs w:val="20"/>
        </w:rPr>
        <w:t>U</w:t>
      </w:r>
    </w:p>
    <w:p w:rsidR="0016626B" w:rsidRDefault="0016626B" w:rsidP="00941328">
      <w:pPr>
        <w:numPr>
          <w:ilvl w:val="0"/>
          <w:numId w:val="167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Plan nauczania zawodu</w:t>
      </w:r>
    </w:p>
    <w:p w:rsidR="00A77CF9" w:rsidRPr="006A52CD" w:rsidRDefault="00A77CF9" w:rsidP="00941328">
      <w:pPr>
        <w:numPr>
          <w:ilvl w:val="0"/>
          <w:numId w:val="167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Wstęp do programu</w:t>
      </w:r>
    </w:p>
    <w:p w:rsidR="00E62E76" w:rsidRPr="00B224EC" w:rsidRDefault="00E62E76" w:rsidP="00941328">
      <w:pPr>
        <w:numPr>
          <w:ilvl w:val="0"/>
          <w:numId w:val="101"/>
        </w:numPr>
        <w:spacing w:line="360" w:lineRule="auto"/>
        <w:rPr>
          <w:rFonts w:ascii="Arial" w:hAnsi="Arial" w:cs="Arial"/>
          <w:sz w:val="20"/>
          <w:szCs w:val="20"/>
        </w:rPr>
      </w:pPr>
      <w:r w:rsidRPr="00B224EC">
        <w:rPr>
          <w:rFonts w:ascii="Arial" w:hAnsi="Arial" w:cs="Arial"/>
          <w:sz w:val="20"/>
          <w:szCs w:val="20"/>
        </w:rPr>
        <w:t>Opis zawodu</w:t>
      </w:r>
    </w:p>
    <w:p w:rsidR="00E62E76" w:rsidRPr="00B224EC" w:rsidRDefault="00E62E76" w:rsidP="00941328">
      <w:pPr>
        <w:numPr>
          <w:ilvl w:val="0"/>
          <w:numId w:val="101"/>
        </w:numPr>
        <w:spacing w:line="360" w:lineRule="auto"/>
        <w:rPr>
          <w:rFonts w:ascii="Arial" w:hAnsi="Arial" w:cs="Arial"/>
          <w:sz w:val="20"/>
          <w:szCs w:val="20"/>
        </w:rPr>
      </w:pPr>
      <w:r w:rsidRPr="00B224EC">
        <w:rPr>
          <w:rFonts w:ascii="Arial" w:hAnsi="Arial" w:cs="Arial"/>
          <w:sz w:val="20"/>
          <w:szCs w:val="20"/>
        </w:rPr>
        <w:t>Charakterystyka programu</w:t>
      </w:r>
    </w:p>
    <w:p w:rsidR="00E62E76" w:rsidRPr="00B224EC" w:rsidRDefault="00E62E76" w:rsidP="00941328">
      <w:pPr>
        <w:numPr>
          <w:ilvl w:val="0"/>
          <w:numId w:val="10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224EC">
        <w:rPr>
          <w:rFonts w:ascii="Arial" w:hAnsi="Arial" w:cs="Arial"/>
          <w:sz w:val="20"/>
          <w:szCs w:val="20"/>
        </w:rPr>
        <w:t>Założenia programowe</w:t>
      </w:r>
    </w:p>
    <w:p w:rsidR="00E62E76" w:rsidRPr="00B224EC" w:rsidRDefault="00E62E76" w:rsidP="00941328">
      <w:pPr>
        <w:numPr>
          <w:ilvl w:val="0"/>
          <w:numId w:val="10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224EC">
        <w:rPr>
          <w:rFonts w:ascii="Arial" w:hAnsi="Arial" w:cs="Arial"/>
          <w:sz w:val="20"/>
          <w:szCs w:val="20"/>
        </w:rPr>
        <w:t xml:space="preserve">Wykaz przedmiotów w </w:t>
      </w:r>
      <w:r w:rsidR="0016626B">
        <w:rPr>
          <w:rFonts w:ascii="Arial" w:hAnsi="Arial" w:cs="Arial"/>
          <w:sz w:val="20"/>
          <w:szCs w:val="20"/>
        </w:rPr>
        <w:t xml:space="preserve">toku </w:t>
      </w:r>
      <w:r w:rsidRPr="00B224EC">
        <w:rPr>
          <w:rFonts w:ascii="Arial" w:hAnsi="Arial" w:cs="Arial"/>
          <w:sz w:val="20"/>
          <w:szCs w:val="20"/>
        </w:rPr>
        <w:t>kształceni</w:t>
      </w:r>
      <w:r w:rsidR="0016626B">
        <w:rPr>
          <w:rFonts w:ascii="Arial" w:hAnsi="Arial" w:cs="Arial"/>
          <w:sz w:val="20"/>
          <w:szCs w:val="20"/>
        </w:rPr>
        <w:t>a w zawodzie</w:t>
      </w:r>
    </w:p>
    <w:p w:rsidR="00E62E76" w:rsidRPr="00B224EC" w:rsidRDefault="00E62E76" w:rsidP="00941328">
      <w:pPr>
        <w:numPr>
          <w:ilvl w:val="0"/>
          <w:numId w:val="167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224EC">
        <w:rPr>
          <w:rFonts w:ascii="Arial" w:hAnsi="Arial" w:cs="Arial"/>
          <w:sz w:val="20"/>
          <w:szCs w:val="20"/>
        </w:rPr>
        <w:t>Cele kierunkowe zawodu</w:t>
      </w:r>
    </w:p>
    <w:p w:rsidR="00E62E76" w:rsidRPr="00B224EC" w:rsidRDefault="00E62E76" w:rsidP="00941328">
      <w:pPr>
        <w:numPr>
          <w:ilvl w:val="0"/>
          <w:numId w:val="167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224EC">
        <w:rPr>
          <w:rFonts w:ascii="Arial" w:hAnsi="Arial" w:cs="Arial"/>
          <w:sz w:val="20"/>
          <w:szCs w:val="20"/>
        </w:rPr>
        <w:t>Programy nauczania do poszczególnych przedmiotów</w:t>
      </w:r>
    </w:p>
    <w:p w:rsidR="00E62E76" w:rsidRPr="00B224EC" w:rsidRDefault="00E62E76" w:rsidP="00941328">
      <w:pPr>
        <w:numPr>
          <w:ilvl w:val="0"/>
          <w:numId w:val="102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224EC">
        <w:rPr>
          <w:rFonts w:ascii="Arial" w:hAnsi="Arial" w:cs="Arial"/>
          <w:sz w:val="20"/>
          <w:szCs w:val="20"/>
        </w:rPr>
        <w:t>nazwa przedmiotu</w:t>
      </w:r>
    </w:p>
    <w:p w:rsidR="00E62E76" w:rsidRPr="00B224EC" w:rsidRDefault="00A77CF9" w:rsidP="00941328">
      <w:pPr>
        <w:numPr>
          <w:ilvl w:val="0"/>
          <w:numId w:val="102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cele ogólne</w:t>
      </w:r>
    </w:p>
    <w:p w:rsidR="00E62E76" w:rsidRPr="00B224EC" w:rsidRDefault="00A77CF9" w:rsidP="00941328">
      <w:pPr>
        <w:numPr>
          <w:ilvl w:val="0"/>
          <w:numId w:val="102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cele operacyjne</w:t>
      </w:r>
    </w:p>
    <w:p w:rsidR="00E62E76" w:rsidRPr="00B224EC" w:rsidRDefault="00E62E76" w:rsidP="00941328">
      <w:pPr>
        <w:numPr>
          <w:ilvl w:val="0"/>
          <w:numId w:val="102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224EC">
        <w:rPr>
          <w:rFonts w:ascii="Arial" w:hAnsi="Arial" w:cs="Arial"/>
          <w:sz w:val="20"/>
          <w:szCs w:val="20"/>
        </w:rPr>
        <w:t>materiał nauczania</w:t>
      </w:r>
    </w:p>
    <w:p w:rsidR="00E62E76" w:rsidRPr="00B224EC" w:rsidRDefault="00E62E76" w:rsidP="00941328">
      <w:pPr>
        <w:numPr>
          <w:ilvl w:val="0"/>
          <w:numId w:val="102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224EC">
        <w:rPr>
          <w:rFonts w:ascii="Arial" w:hAnsi="Arial" w:cs="Arial"/>
          <w:sz w:val="20"/>
          <w:szCs w:val="20"/>
        </w:rPr>
        <w:t>procedury osiągania celów kształcenia</w:t>
      </w:r>
      <w:r w:rsidR="00B168C6" w:rsidRPr="00B224EC">
        <w:rPr>
          <w:rFonts w:ascii="Arial" w:hAnsi="Arial" w:cs="Arial"/>
          <w:sz w:val="20"/>
          <w:szCs w:val="20"/>
        </w:rPr>
        <w:t xml:space="preserve">, </w:t>
      </w:r>
      <w:r w:rsidRPr="00B224EC">
        <w:rPr>
          <w:rFonts w:ascii="Arial" w:hAnsi="Arial" w:cs="Arial"/>
          <w:sz w:val="20"/>
          <w:szCs w:val="20"/>
        </w:rPr>
        <w:t>propozycje metod nauczania</w:t>
      </w:r>
      <w:r w:rsidR="00B168C6" w:rsidRPr="00B224EC">
        <w:rPr>
          <w:rFonts w:ascii="Arial" w:hAnsi="Arial" w:cs="Arial"/>
          <w:sz w:val="20"/>
          <w:szCs w:val="20"/>
        </w:rPr>
        <w:t xml:space="preserve">, </w:t>
      </w:r>
      <w:r w:rsidRPr="00B224EC">
        <w:rPr>
          <w:rFonts w:ascii="Arial" w:hAnsi="Arial" w:cs="Arial"/>
          <w:sz w:val="20"/>
          <w:szCs w:val="20"/>
        </w:rPr>
        <w:t>proponowane środki dydak</w:t>
      </w:r>
      <w:r w:rsidR="00A77CF9">
        <w:rPr>
          <w:rFonts w:ascii="Arial" w:hAnsi="Arial" w:cs="Arial"/>
          <w:sz w:val="20"/>
          <w:szCs w:val="20"/>
        </w:rPr>
        <w:t>tyczne oraz obudowa dydaktyczna</w:t>
      </w:r>
    </w:p>
    <w:p w:rsidR="00E62E76" w:rsidRPr="00B224EC" w:rsidRDefault="00E62E76" w:rsidP="00941328">
      <w:pPr>
        <w:numPr>
          <w:ilvl w:val="0"/>
          <w:numId w:val="102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224EC">
        <w:rPr>
          <w:rFonts w:ascii="Arial" w:hAnsi="Arial" w:cs="Arial"/>
          <w:sz w:val="20"/>
          <w:szCs w:val="20"/>
        </w:rPr>
        <w:t>warunki realizacji programu przedmiotu</w:t>
      </w:r>
    </w:p>
    <w:p w:rsidR="00E62E76" w:rsidRPr="00B224EC" w:rsidRDefault="00E62E76" w:rsidP="00941328">
      <w:pPr>
        <w:numPr>
          <w:ilvl w:val="0"/>
          <w:numId w:val="102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224EC">
        <w:rPr>
          <w:rFonts w:ascii="Arial" w:hAnsi="Arial" w:cs="Arial"/>
          <w:sz w:val="20"/>
          <w:szCs w:val="20"/>
        </w:rPr>
        <w:t>propozycje metod sprawdzania osiągnięć ucznia/słuchacza</w:t>
      </w:r>
    </w:p>
    <w:p w:rsidR="00E62E76" w:rsidRPr="00B224EC" w:rsidRDefault="00E62E76" w:rsidP="00941328">
      <w:pPr>
        <w:numPr>
          <w:ilvl w:val="0"/>
          <w:numId w:val="102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224EC">
        <w:rPr>
          <w:rFonts w:ascii="Arial" w:hAnsi="Arial" w:cs="Arial"/>
          <w:sz w:val="20"/>
          <w:szCs w:val="20"/>
        </w:rPr>
        <w:t>propozycja ewaluacji przedmiotu</w:t>
      </w:r>
    </w:p>
    <w:p w:rsidR="00E62E76" w:rsidRPr="00B224EC" w:rsidRDefault="00E62E76" w:rsidP="00941328">
      <w:pPr>
        <w:numPr>
          <w:ilvl w:val="0"/>
          <w:numId w:val="167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224EC">
        <w:rPr>
          <w:rFonts w:ascii="Arial" w:hAnsi="Arial" w:cs="Arial"/>
          <w:sz w:val="20"/>
          <w:szCs w:val="20"/>
        </w:rPr>
        <w:t>Propozycja sposobu ewaluacji programu nauczania zawodu</w:t>
      </w:r>
    </w:p>
    <w:p w:rsidR="00E62E76" w:rsidRPr="00B224EC" w:rsidRDefault="00E62E76" w:rsidP="00941328">
      <w:pPr>
        <w:numPr>
          <w:ilvl w:val="0"/>
          <w:numId w:val="167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224EC">
        <w:rPr>
          <w:rFonts w:ascii="Arial" w:hAnsi="Arial" w:cs="Arial"/>
          <w:sz w:val="20"/>
          <w:szCs w:val="20"/>
        </w:rPr>
        <w:t xml:space="preserve">Zalecana literatura </w:t>
      </w:r>
      <w:r w:rsidR="00892A08">
        <w:rPr>
          <w:rFonts w:ascii="Arial" w:hAnsi="Arial" w:cs="Arial"/>
          <w:sz w:val="20"/>
          <w:szCs w:val="20"/>
        </w:rPr>
        <w:t xml:space="preserve">do </w:t>
      </w:r>
      <w:r w:rsidRPr="00B224EC">
        <w:rPr>
          <w:rFonts w:ascii="Arial" w:hAnsi="Arial" w:cs="Arial"/>
          <w:sz w:val="20"/>
          <w:szCs w:val="20"/>
        </w:rPr>
        <w:t>zawodu</w:t>
      </w:r>
    </w:p>
    <w:p w:rsidR="0016626B" w:rsidRDefault="0016626B" w:rsidP="0016626B">
      <w:pPr>
        <w:tabs>
          <w:tab w:val="left" w:pos="709"/>
        </w:tabs>
        <w:suppressAutoHyphens/>
        <w:spacing w:line="360" w:lineRule="auto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I. PLAN NAUCZANIA ZAWODU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74"/>
        <w:gridCol w:w="1064"/>
        <w:gridCol w:w="1061"/>
        <w:gridCol w:w="1214"/>
        <w:gridCol w:w="1214"/>
        <w:gridCol w:w="1067"/>
        <w:gridCol w:w="1061"/>
        <w:gridCol w:w="1965"/>
      </w:tblGrid>
      <w:tr w:rsidR="0016626B" w:rsidRPr="00E87F22" w:rsidTr="0016626B">
        <w:tc>
          <w:tcPr>
            <w:tcW w:w="1960" w:type="pct"/>
          </w:tcPr>
          <w:p w:rsidR="0016626B" w:rsidRPr="00E87F22" w:rsidRDefault="0016626B" w:rsidP="0016626B">
            <w:pPr>
              <w:rPr>
                <w:rStyle w:val="Pogrubienie"/>
                <w:rFonts w:ascii="Arial" w:hAnsi="Arial" w:cs="Arial"/>
                <w:sz w:val="20"/>
                <w:szCs w:val="20"/>
              </w:rPr>
            </w:pPr>
            <w:r w:rsidRPr="007360B2">
              <w:rPr>
                <w:rFonts w:ascii="Arial" w:hAnsi="Arial" w:cs="Arial"/>
                <w:b/>
                <w:bCs/>
                <w:sz w:val="20"/>
                <w:szCs w:val="20"/>
              </w:rPr>
              <w:t>Nazwa i symbol cyfrowy zawodu</w:t>
            </w:r>
          </w:p>
        </w:tc>
        <w:tc>
          <w:tcPr>
            <w:tcW w:w="3040" w:type="pct"/>
            <w:gridSpan w:val="7"/>
          </w:tcPr>
          <w:p w:rsidR="0016626B" w:rsidRPr="0016626B" w:rsidRDefault="0016626B" w:rsidP="0016626B">
            <w:pPr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  <w:r w:rsidRPr="0016626B">
              <w:rPr>
                <w:rStyle w:val="Pogrubienie"/>
                <w:rFonts w:ascii="Arial" w:hAnsi="Arial" w:cs="Arial"/>
                <w:sz w:val="20"/>
                <w:szCs w:val="20"/>
              </w:rPr>
              <w:t xml:space="preserve">Technik transportu kolejowego </w:t>
            </w:r>
            <w:r w:rsidRPr="0016626B">
              <w:rPr>
                <w:rStyle w:val="Pogrubienie"/>
                <w:rFonts w:ascii="Arial" w:hAnsi="Arial" w:cs="Arial"/>
                <w:bCs w:val="0"/>
                <w:sz w:val="20"/>
                <w:szCs w:val="20"/>
              </w:rPr>
              <w:t>311928</w:t>
            </w:r>
          </w:p>
        </w:tc>
      </w:tr>
      <w:tr w:rsidR="0016626B" w:rsidRPr="00E87F22" w:rsidTr="0016626B">
        <w:tc>
          <w:tcPr>
            <w:tcW w:w="1960" w:type="pct"/>
          </w:tcPr>
          <w:p w:rsidR="0016626B" w:rsidRPr="00E87F22" w:rsidRDefault="0016626B" w:rsidP="0016626B">
            <w:pPr>
              <w:rPr>
                <w:rStyle w:val="Pogrubienie"/>
                <w:rFonts w:ascii="Arial" w:hAnsi="Arial" w:cs="Arial"/>
                <w:sz w:val="20"/>
                <w:szCs w:val="20"/>
              </w:rPr>
            </w:pPr>
            <w:r w:rsidRPr="007360B2">
              <w:rPr>
                <w:rStyle w:val="Pogrubienie"/>
                <w:rFonts w:ascii="Arial" w:hAnsi="Arial" w:cs="Arial"/>
                <w:sz w:val="20"/>
                <w:szCs w:val="20"/>
              </w:rPr>
              <w:t>Nazwa i symbol kwalifikacji</w:t>
            </w:r>
          </w:p>
        </w:tc>
        <w:tc>
          <w:tcPr>
            <w:tcW w:w="3040" w:type="pct"/>
            <w:gridSpan w:val="7"/>
          </w:tcPr>
          <w:p w:rsidR="0016626B" w:rsidRPr="0016626B" w:rsidRDefault="0016626B" w:rsidP="0016626B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16626B">
              <w:rPr>
                <w:rFonts w:ascii="Arial" w:eastAsia="Arial" w:hAnsi="Arial" w:cs="Arial"/>
                <w:b/>
                <w:sz w:val="20"/>
                <w:szCs w:val="20"/>
              </w:rPr>
              <w:t>Organizacja i prowadzenie ruchu pociągów</w:t>
            </w:r>
            <w:r w:rsidRPr="0016626B">
              <w:rPr>
                <w:rStyle w:val="Pogrubienie"/>
                <w:rFonts w:ascii="Arial" w:hAnsi="Arial" w:cs="Arial"/>
                <w:sz w:val="20"/>
                <w:szCs w:val="20"/>
              </w:rPr>
              <w:t xml:space="preserve"> TKO.07</w:t>
            </w:r>
            <w:r w:rsidRPr="0016626B">
              <w:rPr>
                <w:rFonts w:ascii="Arial" w:eastAsia="Arial" w:hAnsi="Arial" w:cs="Arial"/>
                <w:b/>
                <w:sz w:val="20"/>
                <w:szCs w:val="20"/>
              </w:rPr>
              <w:t xml:space="preserve">; </w:t>
            </w:r>
          </w:p>
          <w:p w:rsidR="0016626B" w:rsidRPr="0016626B" w:rsidRDefault="0016626B" w:rsidP="0016626B">
            <w:pPr>
              <w:rPr>
                <w:rStyle w:val="Pogrubienie"/>
                <w:rFonts w:ascii="Arial" w:eastAsia="Arial" w:hAnsi="Arial" w:cs="Arial"/>
                <w:sz w:val="20"/>
                <w:szCs w:val="20"/>
              </w:rPr>
            </w:pPr>
            <w:r w:rsidRPr="0016626B">
              <w:rPr>
                <w:rFonts w:ascii="Arial" w:eastAsia="Arial" w:hAnsi="Arial" w:cs="Arial"/>
                <w:b/>
                <w:sz w:val="20"/>
                <w:szCs w:val="20"/>
              </w:rPr>
              <w:t>Planowanie i realizacja przewozów kolejowych</w:t>
            </w:r>
            <w:r w:rsidRPr="0016626B">
              <w:rPr>
                <w:rStyle w:val="Pogrubienie"/>
                <w:rFonts w:ascii="Arial" w:hAnsi="Arial" w:cs="Arial"/>
                <w:sz w:val="20"/>
                <w:szCs w:val="20"/>
              </w:rPr>
              <w:t xml:space="preserve"> TKO.08</w:t>
            </w:r>
          </w:p>
        </w:tc>
      </w:tr>
      <w:tr w:rsidR="0016626B" w:rsidRPr="00E87F22" w:rsidTr="0016626B">
        <w:tc>
          <w:tcPr>
            <w:tcW w:w="1960" w:type="pct"/>
            <w:vMerge w:val="restart"/>
          </w:tcPr>
          <w:p w:rsidR="00A456DC" w:rsidRDefault="00A456DC" w:rsidP="00A456DC">
            <w:pPr>
              <w:rPr>
                <w:rStyle w:val="Pogrubienie"/>
                <w:rFonts w:ascii="Arial" w:hAnsi="Arial" w:cs="Arial"/>
                <w:sz w:val="20"/>
                <w:szCs w:val="20"/>
              </w:rPr>
            </w:pPr>
            <w:r>
              <w:rPr>
                <w:rStyle w:val="Pogrubienie"/>
                <w:rFonts w:ascii="Arial" w:hAnsi="Arial" w:cs="Arial"/>
                <w:sz w:val="20"/>
                <w:szCs w:val="20"/>
              </w:rPr>
              <w:t>K</w:t>
            </w:r>
            <w:r w:rsidRPr="00E87F22">
              <w:rPr>
                <w:rStyle w:val="Pogrubienie"/>
                <w:rFonts w:ascii="Arial" w:hAnsi="Arial" w:cs="Arial"/>
                <w:sz w:val="20"/>
                <w:szCs w:val="20"/>
              </w:rPr>
              <w:t>ształceni</w:t>
            </w:r>
            <w:r>
              <w:rPr>
                <w:rStyle w:val="Pogrubienie"/>
                <w:rFonts w:ascii="Arial" w:hAnsi="Arial" w:cs="Arial"/>
                <w:sz w:val="20"/>
                <w:szCs w:val="20"/>
              </w:rPr>
              <w:t>e</w:t>
            </w:r>
            <w:r w:rsidRPr="00E87F22">
              <w:rPr>
                <w:rStyle w:val="Pogrubienie"/>
                <w:rFonts w:ascii="Arial" w:hAnsi="Arial" w:cs="Arial"/>
                <w:sz w:val="20"/>
                <w:szCs w:val="20"/>
              </w:rPr>
              <w:t xml:space="preserve"> zawodowe</w:t>
            </w:r>
          </w:p>
          <w:p w:rsidR="0016626B" w:rsidRPr="00E87F22" w:rsidRDefault="00A456DC" w:rsidP="00A456DC">
            <w:pPr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Style w:val="Pogrubienie"/>
                <w:rFonts w:ascii="Arial" w:hAnsi="Arial" w:cs="Arial"/>
                <w:sz w:val="20"/>
                <w:szCs w:val="20"/>
              </w:rPr>
              <w:t>Nazwa przedmiotu</w:t>
            </w:r>
          </w:p>
        </w:tc>
        <w:tc>
          <w:tcPr>
            <w:tcW w:w="1976" w:type="pct"/>
            <w:gridSpan w:val="5"/>
          </w:tcPr>
          <w:p w:rsidR="0016626B" w:rsidRPr="00E87F22" w:rsidRDefault="0016626B" w:rsidP="0016626B">
            <w:pPr>
              <w:rPr>
                <w:rStyle w:val="Pogrubienie"/>
                <w:rFonts w:ascii="Arial" w:hAnsi="Arial" w:cs="Arial"/>
                <w:sz w:val="20"/>
                <w:szCs w:val="20"/>
              </w:rPr>
            </w:pPr>
            <w:r w:rsidRPr="00E87F22">
              <w:rPr>
                <w:rStyle w:val="Pogrubienie"/>
                <w:rFonts w:ascii="Arial" w:hAnsi="Arial" w:cs="Arial"/>
                <w:sz w:val="20"/>
                <w:szCs w:val="20"/>
              </w:rPr>
              <w:t>Liczba godzin w poszczególnych latach nauki</w:t>
            </w:r>
          </w:p>
        </w:tc>
        <w:tc>
          <w:tcPr>
            <w:tcW w:w="373" w:type="pct"/>
            <w:vMerge w:val="restart"/>
          </w:tcPr>
          <w:p w:rsidR="0016626B" w:rsidRPr="00E87F22" w:rsidRDefault="0016626B" w:rsidP="0016626B">
            <w:pPr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  <w:r w:rsidRPr="00E87F22">
              <w:rPr>
                <w:rStyle w:val="Pogrubienie"/>
                <w:rFonts w:ascii="Arial" w:hAnsi="Arial" w:cs="Arial"/>
                <w:sz w:val="20"/>
                <w:szCs w:val="20"/>
              </w:rPr>
              <w:t>Razem</w:t>
            </w:r>
          </w:p>
        </w:tc>
        <w:tc>
          <w:tcPr>
            <w:tcW w:w="691" w:type="pct"/>
            <w:vMerge w:val="restart"/>
          </w:tcPr>
          <w:p w:rsidR="0016626B" w:rsidRPr="00E87F22" w:rsidRDefault="0016626B" w:rsidP="0016626B">
            <w:pPr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  <w:r w:rsidRPr="00E87F22">
              <w:rPr>
                <w:rStyle w:val="Pogrubienie"/>
                <w:rFonts w:ascii="Arial" w:hAnsi="Arial" w:cs="Arial"/>
                <w:sz w:val="20"/>
                <w:szCs w:val="20"/>
              </w:rPr>
              <w:t>Uwagi o realizacji</w:t>
            </w:r>
          </w:p>
        </w:tc>
      </w:tr>
      <w:tr w:rsidR="0016626B" w:rsidRPr="00E87F22" w:rsidTr="0016626B">
        <w:tc>
          <w:tcPr>
            <w:tcW w:w="1960" w:type="pct"/>
            <w:vMerge/>
          </w:tcPr>
          <w:p w:rsidR="0016626B" w:rsidRPr="00E87F22" w:rsidRDefault="0016626B" w:rsidP="0016626B">
            <w:pPr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374" w:type="pct"/>
          </w:tcPr>
          <w:p w:rsidR="0016626B" w:rsidRPr="00E87F22" w:rsidRDefault="0016626B" w:rsidP="0016626B">
            <w:pPr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  <w:r w:rsidRPr="00E87F22">
              <w:rPr>
                <w:rStyle w:val="Pogrubienie"/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73" w:type="pct"/>
          </w:tcPr>
          <w:p w:rsidR="0016626B" w:rsidRPr="00E87F22" w:rsidRDefault="0016626B" w:rsidP="0016626B">
            <w:pPr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  <w:r w:rsidRPr="00E87F22">
              <w:rPr>
                <w:rStyle w:val="Pogrubienie"/>
                <w:rFonts w:ascii="Arial" w:hAnsi="Arial" w:cs="Arial"/>
                <w:sz w:val="20"/>
                <w:szCs w:val="20"/>
              </w:rPr>
              <w:t>II</w:t>
            </w:r>
          </w:p>
        </w:tc>
        <w:tc>
          <w:tcPr>
            <w:tcW w:w="427" w:type="pct"/>
          </w:tcPr>
          <w:p w:rsidR="0016626B" w:rsidRPr="00E87F22" w:rsidRDefault="0016626B" w:rsidP="0016626B">
            <w:pPr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  <w:r w:rsidRPr="00E87F22">
              <w:rPr>
                <w:rStyle w:val="Pogrubienie"/>
                <w:rFonts w:ascii="Arial" w:hAnsi="Arial" w:cs="Arial"/>
                <w:sz w:val="20"/>
                <w:szCs w:val="20"/>
              </w:rPr>
              <w:t>III</w:t>
            </w:r>
          </w:p>
        </w:tc>
        <w:tc>
          <w:tcPr>
            <w:tcW w:w="427" w:type="pct"/>
          </w:tcPr>
          <w:p w:rsidR="0016626B" w:rsidRPr="00E87F22" w:rsidRDefault="0016626B" w:rsidP="0016626B">
            <w:pPr>
              <w:rPr>
                <w:rStyle w:val="Pogrubienie"/>
                <w:rFonts w:ascii="Arial" w:hAnsi="Arial" w:cs="Arial"/>
                <w:sz w:val="20"/>
                <w:szCs w:val="20"/>
              </w:rPr>
            </w:pPr>
            <w:r w:rsidRPr="00E87F22">
              <w:rPr>
                <w:rStyle w:val="Pogrubienie"/>
                <w:rFonts w:ascii="Arial" w:hAnsi="Arial" w:cs="Arial"/>
                <w:sz w:val="20"/>
                <w:szCs w:val="20"/>
              </w:rPr>
              <w:t>IV</w:t>
            </w:r>
          </w:p>
        </w:tc>
        <w:tc>
          <w:tcPr>
            <w:tcW w:w="375" w:type="pct"/>
          </w:tcPr>
          <w:p w:rsidR="0016626B" w:rsidRPr="00E87F22" w:rsidRDefault="0016626B" w:rsidP="0016626B">
            <w:pPr>
              <w:rPr>
                <w:rStyle w:val="Pogrubienie"/>
                <w:rFonts w:ascii="Arial" w:hAnsi="Arial" w:cs="Arial"/>
                <w:sz w:val="20"/>
                <w:szCs w:val="20"/>
              </w:rPr>
            </w:pPr>
            <w:r w:rsidRPr="00E87F22">
              <w:rPr>
                <w:rStyle w:val="Pogrubienie"/>
                <w:rFonts w:ascii="Arial" w:hAnsi="Arial" w:cs="Arial"/>
                <w:sz w:val="20"/>
                <w:szCs w:val="20"/>
              </w:rPr>
              <w:t>V</w:t>
            </w:r>
          </w:p>
        </w:tc>
        <w:tc>
          <w:tcPr>
            <w:tcW w:w="373" w:type="pct"/>
            <w:vMerge/>
          </w:tcPr>
          <w:p w:rsidR="0016626B" w:rsidRPr="00E87F22" w:rsidRDefault="0016626B" w:rsidP="0016626B">
            <w:pPr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691" w:type="pct"/>
            <w:vMerge/>
          </w:tcPr>
          <w:p w:rsidR="0016626B" w:rsidRPr="00E87F22" w:rsidRDefault="0016626B" w:rsidP="0016626B">
            <w:pPr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16626B" w:rsidRPr="00E87F22" w:rsidTr="0016626B">
        <w:trPr>
          <w:trHeight w:val="306"/>
        </w:trPr>
        <w:tc>
          <w:tcPr>
            <w:tcW w:w="5000" w:type="pct"/>
            <w:gridSpan w:val="8"/>
            <w:shd w:val="clear" w:color="auto" w:fill="EEECE1"/>
          </w:tcPr>
          <w:p w:rsidR="0016626B" w:rsidRPr="00E87F22" w:rsidRDefault="0016626B" w:rsidP="0016626B">
            <w:pPr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  <w:r w:rsidRPr="00E87F22">
              <w:rPr>
                <w:rStyle w:val="Pogrubienie"/>
                <w:rFonts w:ascii="Arial" w:hAnsi="Arial" w:cs="Arial"/>
                <w:sz w:val="20"/>
                <w:szCs w:val="20"/>
              </w:rPr>
              <w:t xml:space="preserve">Kwalifikacja: </w:t>
            </w:r>
            <w:r w:rsidRPr="00E87F22">
              <w:rPr>
                <w:rFonts w:ascii="Arial" w:eastAsia="Arial" w:hAnsi="Arial" w:cs="Arial"/>
                <w:b/>
                <w:sz w:val="20"/>
                <w:szCs w:val="20"/>
              </w:rPr>
              <w:t>Organizacja i prowadzenie ruchu pociągów</w:t>
            </w:r>
            <w:r w:rsidR="000E0122">
              <w:rPr>
                <w:rStyle w:val="Pogrubienie"/>
                <w:rFonts w:ascii="Arial" w:hAnsi="Arial" w:cs="Arial"/>
                <w:sz w:val="20"/>
                <w:szCs w:val="20"/>
              </w:rPr>
              <w:t xml:space="preserve"> </w:t>
            </w:r>
            <w:r w:rsidR="000E0122" w:rsidRPr="000E0122">
              <w:rPr>
                <w:rStyle w:val="Pogrubienie"/>
                <w:rFonts w:ascii="Arial" w:hAnsi="Arial" w:cs="Arial"/>
                <w:sz w:val="20"/>
                <w:szCs w:val="20"/>
              </w:rPr>
              <w:t>TKO.07</w:t>
            </w:r>
          </w:p>
        </w:tc>
      </w:tr>
      <w:tr w:rsidR="0016626B" w:rsidRPr="00E87F22" w:rsidTr="0016626B">
        <w:trPr>
          <w:trHeight w:val="306"/>
        </w:trPr>
        <w:tc>
          <w:tcPr>
            <w:tcW w:w="1960" w:type="pct"/>
            <w:vAlign w:val="center"/>
          </w:tcPr>
          <w:p w:rsidR="0016626B" w:rsidRPr="00E87F22" w:rsidRDefault="0016626B" w:rsidP="0016626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Kształcenie zawodowe:TKO.07</w:t>
            </w:r>
          </w:p>
        </w:tc>
        <w:tc>
          <w:tcPr>
            <w:tcW w:w="374" w:type="pct"/>
          </w:tcPr>
          <w:p w:rsidR="0016626B" w:rsidRPr="00E87F22" w:rsidRDefault="0016626B" w:rsidP="0016626B">
            <w:pPr>
              <w:jc w:val="center"/>
              <w:rPr>
                <w:rStyle w:val="Pogrubienie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pct"/>
          </w:tcPr>
          <w:p w:rsidR="0016626B" w:rsidRPr="00E87F22" w:rsidRDefault="0016626B" w:rsidP="0016626B">
            <w:pPr>
              <w:jc w:val="center"/>
              <w:rPr>
                <w:rStyle w:val="Pogrubienie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7" w:type="pct"/>
          </w:tcPr>
          <w:p w:rsidR="0016626B" w:rsidRPr="00E87F22" w:rsidRDefault="0016626B" w:rsidP="0016626B">
            <w:pPr>
              <w:jc w:val="center"/>
              <w:rPr>
                <w:rStyle w:val="Pogrubienie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7" w:type="pct"/>
          </w:tcPr>
          <w:p w:rsidR="0016626B" w:rsidRPr="00E87F22" w:rsidRDefault="0016626B" w:rsidP="0016626B">
            <w:pPr>
              <w:jc w:val="center"/>
              <w:rPr>
                <w:rStyle w:val="Pogrubienie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5" w:type="pct"/>
          </w:tcPr>
          <w:p w:rsidR="0016626B" w:rsidRPr="00E87F22" w:rsidRDefault="0016626B" w:rsidP="0016626B">
            <w:pPr>
              <w:jc w:val="center"/>
              <w:rPr>
                <w:rStyle w:val="Pogrubienie"/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373" w:type="pct"/>
          </w:tcPr>
          <w:p w:rsidR="0016626B" w:rsidRPr="000E0122" w:rsidRDefault="0016626B" w:rsidP="0016626B">
            <w:pPr>
              <w:jc w:val="center"/>
              <w:rPr>
                <w:rStyle w:val="Pogrubienie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1" w:type="pct"/>
          </w:tcPr>
          <w:p w:rsidR="0016626B" w:rsidRPr="00E87F22" w:rsidRDefault="0016626B" w:rsidP="0016626B">
            <w:pPr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16626B" w:rsidRPr="00E87F22" w:rsidTr="0016626B">
        <w:trPr>
          <w:trHeight w:val="306"/>
        </w:trPr>
        <w:tc>
          <w:tcPr>
            <w:tcW w:w="1960" w:type="pct"/>
            <w:vAlign w:val="center"/>
          </w:tcPr>
          <w:p w:rsidR="0016626B" w:rsidRPr="007360B2" w:rsidRDefault="0016626B" w:rsidP="0016626B">
            <w:pPr>
              <w:rPr>
                <w:rFonts w:ascii="Arial" w:hAnsi="Arial" w:cs="Arial"/>
                <w:sz w:val="18"/>
                <w:szCs w:val="18"/>
              </w:rPr>
            </w:pPr>
            <w:r w:rsidRPr="007360B2">
              <w:rPr>
                <w:rFonts w:ascii="Arial" w:hAnsi="Arial" w:cs="Arial"/>
                <w:sz w:val="18"/>
                <w:szCs w:val="18"/>
              </w:rPr>
              <w:t>Bezpiecz</w:t>
            </w:r>
            <w:r>
              <w:rPr>
                <w:rFonts w:ascii="Arial" w:hAnsi="Arial" w:cs="Arial"/>
                <w:sz w:val="18"/>
                <w:szCs w:val="18"/>
              </w:rPr>
              <w:t>eństwo i higiena pracy na kolei</w:t>
            </w:r>
          </w:p>
        </w:tc>
        <w:tc>
          <w:tcPr>
            <w:tcW w:w="374" w:type="pct"/>
          </w:tcPr>
          <w:p w:rsidR="0016626B" w:rsidRPr="007360B2" w:rsidRDefault="0016626B" w:rsidP="0016626B">
            <w:pPr>
              <w:jc w:val="center"/>
              <w:rPr>
                <w:rStyle w:val="Pogrubienie"/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373" w:type="pct"/>
          </w:tcPr>
          <w:p w:rsidR="0016626B" w:rsidRPr="007360B2" w:rsidRDefault="0016626B" w:rsidP="0016626B">
            <w:pPr>
              <w:jc w:val="center"/>
              <w:rPr>
                <w:rStyle w:val="Pogrubienie"/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427" w:type="pct"/>
          </w:tcPr>
          <w:p w:rsidR="0016626B" w:rsidRPr="007360B2" w:rsidRDefault="0016626B" w:rsidP="0016626B">
            <w:pPr>
              <w:jc w:val="center"/>
              <w:rPr>
                <w:rStyle w:val="Pogrubienie"/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427" w:type="pct"/>
          </w:tcPr>
          <w:p w:rsidR="0016626B" w:rsidRPr="007360B2" w:rsidRDefault="0016626B" w:rsidP="0016626B">
            <w:pPr>
              <w:jc w:val="center"/>
              <w:rPr>
                <w:rStyle w:val="Pogrubienie"/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375" w:type="pct"/>
          </w:tcPr>
          <w:p w:rsidR="0016626B" w:rsidRPr="007360B2" w:rsidRDefault="0016626B" w:rsidP="0016626B">
            <w:pPr>
              <w:jc w:val="center"/>
              <w:rPr>
                <w:rStyle w:val="Pogrubienie"/>
                <w:rFonts w:ascii="Arial" w:hAnsi="Arial" w:cs="Arial"/>
                <w:b w:val="0"/>
                <w:sz w:val="18"/>
                <w:szCs w:val="18"/>
                <w:highlight w:val="yellow"/>
              </w:rPr>
            </w:pPr>
          </w:p>
        </w:tc>
        <w:tc>
          <w:tcPr>
            <w:tcW w:w="373" w:type="pct"/>
          </w:tcPr>
          <w:p w:rsidR="0016626B" w:rsidRPr="007360B2" w:rsidRDefault="0016626B" w:rsidP="0016626B">
            <w:pPr>
              <w:jc w:val="center"/>
              <w:rPr>
                <w:rStyle w:val="Pogrubienie"/>
                <w:rFonts w:ascii="Arial" w:hAnsi="Arial" w:cs="Arial"/>
                <w:b w:val="0"/>
                <w:sz w:val="18"/>
                <w:szCs w:val="18"/>
                <w:highlight w:val="yellow"/>
              </w:rPr>
            </w:pPr>
          </w:p>
        </w:tc>
        <w:tc>
          <w:tcPr>
            <w:tcW w:w="691" w:type="pct"/>
          </w:tcPr>
          <w:p w:rsidR="0016626B" w:rsidRPr="00E87F22" w:rsidRDefault="0016626B" w:rsidP="0016626B">
            <w:pPr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16626B" w:rsidRPr="00E87F22" w:rsidTr="0016626B">
        <w:tc>
          <w:tcPr>
            <w:tcW w:w="1960" w:type="pct"/>
            <w:vAlign w:val="center"/>
          </w:tcPr>
          <w:p w:rsidR="0016626B" w:rsidRPr="007360B2" w:rsidRDefault="0016626B" w:rsidP="0016626B">
            <w:pPr>
              <w:rPr>
                <w:rFonts w:ascii="Arial" w:hAnsi="Arial" w:cs="Arial"/>
                <w:sz w:val="18"/>
                <w:szCs w:val="18"/>
              </w:rPr>
            </w:pPr>
            <w:r w:rsidRPr="007360B2">
              <w:rPr>
                <w:rFonts w:ascii="Arial" w:hAnsi="Arial" w:cs="Arial"/>
                <w:sz w:val="18"/>
                <w:szCs w:val="18"/>
              </w:rPr>
              <w:t xml:space="preserve">Infrastruktura kolejowa </w:t>
            </w:r>
          </w:p>
        </w:tc>
        <w:tc>
          <w:tcPr>
            <w:tcW w:w="374" w:type="pct"/>
          </w:tcPr>
          <w:p w:rsidR="0016626B" w:rsidRPr="007360B2" w:rsidRDefault="0016626B" w:rsidP="0016626B">
            <w:pPr>
              <w:jc w:val="center"/>
              <w:rPr>
                <w:rStyle w:val="Pogrubienie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3" w:type="pct"/>
          </w:tcPr>
          <w:p w:rsidR="0016626B" w:rsidRPr="007360B2" w:rsidRDefault="0016626B" w:rsidP="0016626B">
            <w:pPr>
              <w:jc w:val="center"/>
              <w:rPr>
                <w:rStyle w:val="Pogrubienie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7" w:type="pct"/>
          </w:tcPr>
          <w:p w:rsidR="0016626B" w:rsidRPr="007360B2" w:rsidRDefault="0016626B" w:rsidP="0016626B">
            <w:pPr>
              <w:jc w:val="center"/>
              <w:rPr>
                <w:rStyle w:val="Pogrubienie"/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427" w:type="pct"/>
          </w:tcPr>
          <w:p w:rsidR="0016626B" w:rsidRPr="007360B2" w:rsidRDefault="0016626B" w:rsidP="0016626B">
            <w:pPr>
              <w:jc w:val="center"/>
              <w:rPr>
                <w:rStyle w:val="Pogrubienie"/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375" w:type="pct"/>
          </w:tcPr>
          <w:p w:rsidR="0016626B" w:rsidRPr="007360B2" w:rsidRDefault="0016626B" w:rsidP="0016626B">
            <w:pPr>
              <w:jc w:val="center"/>
              <w:rPr>
                <w:rStyle w:val="Pogrubienie"/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373" w:type="pct"/>
          </w:tcPr>
          <w:p w:rsidR="0016626B" w:rsidRPr="007360B2" w:rsidRDefault="0016626B" w:rsidP="0016626B">
            <w:pPr>
              <w:jc w:val="center"/>
              <w:rPr>
                <w:rStyle w:val="Pogrubienie"/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691" w:type="pct"/>
          </w:tcPr>
          <w:p w:rsidR="0016626B" w:rsidRPr="00E87F22" w:rsidRDefault="0016626B" w:rsidP="0016626B">
            <w:pPr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16626B" w:rsidRPr="00E87F22" w:rsidTr="0016626B">
        <w:tc>
          <w:tcPr>
            <w:tcW w:w="1960" w:type="pct"/>
            <w:vAlign w:val="center"/>
          </w:tcPr>
          <w:p w:rsidR="0016626B" w:rsidRPr="007360B2" w:rsidRDefault="0016626B" w:rsidP="0016626B">
            <w:pPr>
              <w:rPr>
                <w:rFonts w:ascii="Arial" w:hAnsi="Arial" w:cs="Arial"/>
                <w:sz w:val="18"/>
                <w:szCs w:val="18"/>
              </w:rPr>
            </w:pPr>
            <w:r w:rsidRPr="007360B2">
              <w:rPr>
                <w:rFonts w:ascii="Arial" w:hAnsi="Arial" w:cs="Arial"/>
                <w:sz w:val="18"/>
                <w:szCs w:val="18"/>
              </w:rPr>
              <w:t>Podstawy ruchu kolejowego</w:t>
            </w:r>
          </w:p>
        </w:tc>
        <w:tc>
          <w:tcPr>
            <w:tcW w:w="374" w:type="pct"/>
          </w:tcPr>
          <w:p w:rsidR="0016626B" w:rsidRPr="007360B2" w:rsidRDefault="0016626B" w:rsidP="0016626B">
            <w:pPr>
              <w:jc w:val="center"/>
              <w:rPr>
                <w:rStyle w:val="Pogrubienie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3" w:type="pct"/>
          </w:tcPr>
          <w:p w:rsidR="0016626B" w:rsidRPr="007360B2" w:rsidRDefault="0016626B" w:rsidP="0016626B">
            <w:pPr>
              <w:jc w:val="center"/>
              <w:rPr>
                <w:rStyle w:val="Pogrubienie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7" w:type="pct"/>
          </w:tcPr>
          <w:p w:rsidR="0016626B" w:rsidRPr="007360B2" w:rsidRDefault="0016626B" w:rsidP="0016626B">
            <w:pPr>
              <w:jc w:val="center"/>
              <w:rPr>
                <w:rStyle w:val="Pogrubienie"/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427" w:type="pct"/>
          </w:tcPr>
          <w:p w:rsidR="0016626B" w:rsidRPr="007360B2" w:rsidRDefault="0016626B" w:rsidP="0016626B">
            <w:pPr>
              <w:jc w:val="center"/>
              <w:rPr>
                <w:rStyle w:val="Pogrubienie"/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375" w:type="pct"/>
          </w:tcPr>
          <w:p w:rsidR="0016626B" w:rsidRPr="007360B2" w:rsidRDefault="0016626B" w:rsidP="0016626B">
            <w:pPr>
              <w:jc w:val="center"/>
              <w:rPr>
                <w:rStyle w:val="Pogrubienie"/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373" w:type="pct"/>
          </w:tcPr>
          <w:p w:rsidR="0016626B" w:rsidRPr="007360B2" w:rsidRDefault="0016626B" w:rsidP="0016626B">
            <w:pPr>
              <w:jc w:val="center"/>
              <w:rPr>
                <w:rStyle w:val="Pogrubienie"/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691" w:type="pct"/>
          </w:tcPr>
          <w:p w:rsidR="0016626B" w:rsidRPr="00E87F22" w:rsidRDefault="0016626B" w:rsidP="0016626B">
            <w:pPr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16626B" w:rsidRPr="00E87F22" w:rsidTr="0016626B">
        <w:trPr>
          <w:trHeight w:val="447"/>
        </w:trPr>
        <w:tc>
          <w:tcPr>
            <w:tcW w:w="1960" w:type="pct"/>
            <w:vAlign w:val="center"/>
          </w:tcPr>
          <w:p w:rsidR="0016626B" w:rsidRPr="007360B2" w:rsidRDefault="0016626B" w:rsidP="0016626B">
            <w:pPr>
              <w:rPr>
                <w:rFonts w:ascii="Arial" w:hAnsi="Arial" w:cs="Arial"/>
                <w:sz w:val="18"/>
                <w:szCs w:val="18"/>
              </w:rPr>
            </w:pPr>
            <w:r w:rsidRPr="007360B2">
              <w:rPr>
                <w:rFonts w:ascii="Arial" w:hAnsi="Arial" w:cs="Arial"/>
                <w:sz w:val="18"/>
                <w:szCs w:val="18"/>
              </w:rPr>
              <w:t xml:space="preserve">Urządzenia sterowania ruchem kolejowym i łączności </w:t>
            </w:r>
          </w:p>
        </w:tc>
        <w:tc>
          <w:tcPr>
            <w:tcW w:w="374" w:type="pct"/>
          </w:tcPr>
          <w:p w:rsidR="0016626B" w:rsidRPr="007360B2" w:rsidRDefault="0016626B" w:rsidP="0016626B">
            <w:pPr>
              <w:jc w:val="center"/>
              <w:rPr>
                <w:rStyle w:val="Pogrubienie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3" w:type="pct"/>
          </w:tcPr>
          <w:p w:rsidR="0016626B" w:rsidRPr="007360B2" w:rsidRDefault="0016626B" w:rsidP="0016626B">
            <w:pPr>
              <w:jc w:val="center"/>
              <w:rPr>
                <w:rStyle w:val="Pogrubienie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7" w:type="pct"/>
          </w:tcPr>
          <w:p w:rsidR="0016626B" w:rsidRPr="007360B2" w:rsidRDefault="0016626B" w:rsidP="0016626B">
            <w:pPr>
              <w:jc w:val="center"/>
              <w:rPr>
                <w:rStyle w:val="Pogrubienie"/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427" w:type="pct"/>
          </w:tcPr>
          <w:p w:rsidR="0016626B" w:rsidRPr="007360B2" w:rsidRDefault="0016626B" w:rsidP="001662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5" w:type="pct"/>
          </w:tcPr>
          <w:p w:rsidR="0016626B" w:rsidRPr="007360B2" w:rsidRDefault="0016626B" w:rsidP="0016626B">
            <w:pPr>
              <w:jc w:val="center"/>
              <w:rPr>
                <w:rStyle w:val="Pogrubienie"/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373" w:type="pct"/>
          </w:tcPr>
          <w:p w:rsidR="0016626B" w:rsidRPr="007360B2" w:rsidRDefault="0016626B" w:rsidP="0016626B">
            <w:pPr>
              <w:jc w:val="center"/>
              <w:rPr>
                <w:rStyle w:val="Pogrubienie"/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691" w:type="pct"/>
          </w:tcPr>
          <w:p w:rsidR="0016626B" w:rsidRPr="00E87F22" w:rsidRDefault="0016626B" w:rsidP="0016626B">
            <w:pPr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16626B" w:rsidRPr="00E87F22" w:rsidTr="0016626B">
        <w:tc>
          <w:tcPr>
            <w:tcW w:w="1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626B" w:rsidRPr="007360B2" w:rsidRDefault="0016626B" w:rsidP="0016626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60B2">
              <w:rPr>
                <w:rFonts w:ascii="Arial" w:hAnsi="Arial" w:cs="Arial"/>
                <w:color w:val="000000"/>
                <w:sz w:val="18"/>
                <w:szCs w:val="18"/>
              </w:rPr>
              <w:t>Podstawy rysunku technicznego</w:t>
            </w:r>
          </w:p>
        </w:tc>
        <w:tc>
          <w:tcPr>
            <w:tcW w:w="374" w:type="pct"/>
          </w:tcPr>
          <w:p w:rsidR="0016626B" w:rsidRPr="007360B2" w:rsidRDefault="0016626B" w:rsidP="0016626B">
            <w:pPr>
              <w:jc w:val="center"/>
              <w:rPr>
                <w:rStyle w:val="Pogrubienie"/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373" w:type="pct"/>
          </w:tcPr>
          <w:p w:rsidR="0016626B" w:rsidRPr="007360B2" w:rsidRDefault="0016626B" w:rsidP="0016626B">
            <w:pPr>
              <w:jc w:val="center"/>
              <w:rPr>
                <w:rStyle w:val="Pogrubienie"/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427" w:type="pct"/>
          </w:tcPr>
          <w:p w:rsidR="0016626B" w:rsidRPr="007360B2" w:rsidRDefault="0016626B" w:rsidP="0016626B">
            <w:pPr>
              <w:jc w:val="center"/>
              <w:rPr>
                <w:rStyle w:val="Pogrubienie"/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427" w:type="pct"/>
          </w:tcPr>
          <w:p w:rsidR="0016626B" w:rsidRPr="007360B2" w:rsidRDefault="0016626B" w:rsidP="0016626B">
            <w:pPr>
              <w:jc w:val="center"/>
              <w:rPr>
                <w:rStyle w:val="Pogrubienie"/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375" w:type="pct"/>
          </w:tcPr>
          <w:p w:rsidR="0016626B" w:rsidRPr="007360B2" w:rsidRDefault="0016626B" w:rsidP="0016626B">
            <w:pPr>
              <w:jc w:val="center"/>
              <w:rPr>
                <w:rStyle w:val="Pogrubienie"/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373" w:type="pct"/>
          </w:tcPr>
          <w:p w:rsidR="0016626B" w:rsidRPr="007360B2" w:rsidRDefault="0016626B" w:rsidP="0016626B">
            <w:pPr>
              <w:jc w:val="center"/>
              <w:rPr>
                <w:rStyle w:val="Pogrubienie"/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691" w:type="pct"/>
          </w:tcPr>
          <w:p w:rsidR="0016626B" w:rsidRPr="00E87F22" w:rsidRDefault="0016626B" w:rsidP="0016626B">
            <w:pPr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16626B" w:rsidRPr="00E87F22" w:rsidTr="0016626B">
        <w:tc>
          <w:tcPr>
            <w:tcW w:w="19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626B" w:rsidRPr="007360B2" w:rsidRDefault="0016626B" w:rsidP="0016626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60B2">
              <w:rPr>
                <w:rFonts w:ascii="Arial" w:hAnsi="Arial" w:cs="Arial"/>
                <w:color w:val="000000"/>
                <w:sz w:val="18"/>
                <w:szCs w:val="18"/>
              </w:rPr>
              <w:t>Kolejowe pojazdy szynowe</w:t>
            </w:r>
          </w:p>
        </w:tc>
        <w:tc>
          <w:tcPr>
            <w:tcW w:w="374" w:type="pct"/>
          </w:tcPr>
          <w:p w:rsidR="0016626B" w:rsidRPr="007360B2" w:rsidRDefault="0016626B" w:rsidP="0016626B">
            <w:pPr>
              <w:jc w:val="center"/>
              <w:rPr>
                <w:rStyle w:val="Pogrubienie"/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373" w:type="pct"/>
          </w:tcPr>
          <w:p w:rsidR="0016626B" w:rsidRPr="007360B2" w:rsidRDefault="0016626B" w:rsidP="0016626B">
            <w:pPr>
              <w:jc w:val="center"/>
              <w:rPr>
                <w:rStyle w:val="Pogrubienie"/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427" w:type="pct"/>
          </w:tcPr>
          <w:p w:rsidR="0016626B" w:rsidRPr="007360B2" w:rsidRDefault="0016626B" w:rsidP="0016626B">
            <w:pPr>
              <w:jc w:val="center"/>
              <w:rPr>
                <w:rStyle w:val="Pogrubienie"/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427" w:type="pct"/>
          </w:tcPr>
          <w:p w:rsidR="0016626B" w:rsidRPr="007360B2" w:rsidRDefault="0016626B" w:rsidP="0016626B">
            <w:pPr>
              <w:jc w:val="center"/>
              <w:rPr>
                <w:rStyle w:val="Pogrubienie"/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375" w:type="pct"/>
          </w:tcPr>
          <w:p w:rsidR="0016626B" w:rsidRPr="007360B2" w:rsidRDefault="0016626B" w:rsidP="0016626B">
            <w:pPr>
              <w:jc w:val="center"/>
              <w:rPr>
                <w:rStyle w:val="Pogrubienie"/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373" w:type="pct"/>
          </w:tcPr>
          <w:p w:rsidR="0016626B" w:rsidRPr="007360B2" w:rsidRDefault="0016626B" w:rsidP="0016626B">
            <w:pPr>
              <w:jc w:val="center"/>
              <w:rPr>
                <w:rStyle w:val="Pogrubienie"/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691" w:type="pct"/>
          </w:tcPr>
          <w:p w:rsidR="0016626B" w:rsidRPr="00E87F22" w:rsidRDefault="0016626B" w:rsidP="0016626B">
            <w:pPr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16626B" w:rsidRPr="00E87F22" w:rsidTr="0016626B">
        <w:tc>
          <w:tcPr>
            <w:tcW w:w="19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626B" w:rsidRPr="007360B2" w:rsidRDefault="0016626B" w:rsidP="0016626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60B2">
              <w:rPr>
                <w:rFonts w:ascii="Arial" w:hAnsi="Arial" w:cs="Arial"/>
                <w:color w:val="000000"/>
                <w:sz w:val="18"/>
                <w:szCs w:val="18"/>
              </w:rPr>
              <w:t>Obsługa urządzeń sterowania ruchem kolejowym i łączności</w:t>
            </w:r>
          </w:p>
        </w:tc>
        <w:tc>
          <w:tcPr>
            <w:tcW w:w="374" w:type="pct"/>
          </w:tcPr>
          <w:p w:rsidR="0016626B" w:rsidRPr="007360B2" w:rsidRDefault="0016626B" w:rsidP="0016626B">
            <w:pPr>
              <w:jc w:val="center"/>
              <w:rPr>
                <w:rStyle w:val="Pogrubienie"/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373" w:type="pct"/>
          </w:tcPr>
          <w:p w:rsidR="0016626B" w:rsidRPr="007360B2" w:rsidRDefault="0016626B" w:rsidP="0016626B">
            <w:pPr>
              <w:jc w:val="center"/>
              <w:rPr>
                <w:rStyle w:val="Pogrubienie"/>
                <w:rFonts w:ascii="Arial" w:hAnsi="Arial" w:cs="Arial"/>
                <w:b w:val="0"/>
                <w:sz w:val="18"/>
                <w:szCs w:val="18"/>
                <w:highlight w:val="yellow"/>
              </w:rPr>
            </w:pPr>
          </w:p>
        </w:tc>
        <w:tc>
          <w:tcPr>
            <w:tcW w:w="427" w:type="pct"/>
          </w:tcPr>
          <w:p w:rsidR="0016626B" w:rsidRPr="007360B2" w:rsidRDefault="0016626B" w:rsidP="0016626B">
            <w:pPr>
              <w:jc w:val="center"/>
              <w:rPr>
                <w:rStyle w:val="Pogrubienie"/>
                <w:rFonts w:ascii="Arial" w:hAnsi="Arial" w:cs="Arial"/>
                <w:b w:val="0"/>
                <w:sz w:val="18"/>
                <w:szCs w:val="18"/>
                <w:highlight w:val="yellow"/>
              </w:rPr>
            </w:pPr>
          </w:p>
        </w:tc>
        <w:tc>
          <w:tcPr>
            <w:tcW w:w="427" w:type="pct"/>
          </w:tcPr>
          <w:p w:rsidR="0016626B" w:rsidRPr="007360B2" w:rsidRDefault="0016626B" w:rsidP="0016626B">
            <w:pPr>
              <w:jc w:val="center"/>
              <w:rPr>
                <w:rStyle w:val="Pogrubienie"/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375" w:type="pct"/>
          </w:tcPr>
          <w:p w:rsidR="0016626B" w:rsidRPr="007360B2" w:rsidRDefault="0016626B" w:rsidP="0016626B">
            <w:pPr>
              <w:jc w:val="center"/>
              <w:rPr>
                <w:rStyle w:val="Pogrubienie"/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373" w:type="pct"/>
          </w:tcPr>
          <w:p w:rsidR="0016626B" w:rsidRPr="007360B2" w:rsidRDefault="0016626B" w:rsidP="0016626B">
            <w:pPr>
              <w:jc w:val="center"/>
              <w:rPr>
                <w:rStyle w:val="Pogrubienie"/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691" w:type="pct"/>
          </w:tcPr>
          <w:p w:rsidR="0016626B" w:rsidRPr="00E87F22" w:rsidRDefault="0016626B" w:rsidP="0016626B">
            <w:pPr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16626B" w:rsidRPr="00793B02" w:rsidTr="0016626B">
        <w:tc>
          <w:tcPr>
            <w:tcW w:w="19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626B" w:rsidRPr="007360B2" w:rsidRDefault="0016626B" w:rsidP="0016626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60B2">
              <w:rPr>
                <w:rFonts w:ascii="Arial" w:hAnsi="Arial" w:cs="Arial"/>
                <w:color w:val="000000"/>
                <w:sz w:val="18"/>
                <w:szCs w:val="18"/>
              </w:rPr>
              <w:t>Odprawa pociągów na stacji</w:t>
            </w:r>
          </w:p>
        </w:tc>
        <w:tc>
          <w:tcPr>
            <w:tcW w:w="374" w:type="pct"/>
          </w:tcPr>
          <w:p w:rsidR="0016626B" w:rsidRPr="007360B2" w:rsidRDefault="0016626B" w:rsidP="0016626B">
            <w:pPr>
              <w:jc w:val="center"/>
              <w:rPr>
                <w:rStyle w:val="Pogrubienie"/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373" w:type="pct"/>
          </w:tcPr>
          <w:p w:rsidR="0016626B" w:rsidRPr="007360B2" w:rsidRDefault="0016626B" w:rsidP="0016626B">
            <w:pPr>
              <w:jc w:val="center"/>
              <w:rPr>
                <w:rStyle w:val="Pogrubienie"/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427" w:type="pct"/>
          </w:tcPr>
          <w:p w:rsidR="0016626B" w:rsidRPr="007360B2" w:rsidRDefault="0016626B" w:rsidP="0016626B">
            <w:pPr>
              <w:jc w:val="center"/>
              <w:rPr>
                <w:rStyle w:val="Pogrubienie"/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427" w:type="pct"/>
          </w:tcPr>
          <w:p w:rsidR="0016626B" w:rsidRPr="007360B2" w:rsidRDefault="0016626B" w:rsidP="0016626B">
            <w:pPr>
              <w:jc w:val="center"/>
              <w:rPr>
                <w:rStyle w:val="Pogrubienie"/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375" w:type="pct"/>
          </w:tcPr>
          <w:p w:rsidR="0016626B" w:rsidRPr="007360B2" w:rsidRDefault="0016626B" w:rsidP="0016626B">
            <w:pPr>
              <w:jc w:val="center"/>
              <w:rPr>
                <w:rStyle w:val="Pogrubienie"/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373" w:type="pct"/>
          </w:tcPr>
          <w:p w:rsidR="0016626B" w:rsidRPr="007360B2" w:rsidRDefault="0016626B" w:rsidP="0016626B">
            <w:pPr>
              <w:jc w:val="center"/>
              <w:rPr>
                <w:rStyle w:val="Pogrubienie"/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691" w:type="pct"/>
          </w:tcPr>
          <w:p w:rsidR="0016626B" w:rsidRPr="00793B02" w:rsidRDefault="0016626B" w:rsidP="0016626B">
            <w:pPr>
              <w:rPr>
                <w:rStyle w:val="Pogrubienie"/>
                <w:rFonts w:ascii="Arial" w:hAnsi="Arial" w:cs="Arial"/>
                <w:b w:val="0"/>
                <w:sz w:val="16"/>
                <w:szCs w:val="16"/>
              </w:rPr>
            </w:pPr>
          </w:p>
        </w:tc>
      </w:tr>
      <w:tr w:rsidR="0016626B" w:rsidRPr="00E87F22" w:rsidTr="0016626B">
        <w:tc>
          <w:tcPr>
            <w:tcW w:w="19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626B" w:rsidRPr="007360B2" w:rsidRDefault="0016626B" w:rsidP="0016626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60B2">
              <w:rPr>
                <w:rFonts w:ascii="Arial" w:hAnsi="Arial" w:cs="Arial"/>
                <w:color w:val="000000"/>
                <w:sz w:val="18"/>
                <w:szCs w:val="18"/>
              </w:rPr>
              <w:t>Technika ruchu kolejowego</w:t>
            </w:r>
          </w:p>
        </w:tc>
        <w:tc>
          <w:tcPr>
            <w:tcW w:w="374" w:type="pct"/>
          </w:tcPr>
          <w:p w:rsidR="0016626B" w:rsidRPr="007360B2" w:rsidRDefault="0016626B" w:rsidP="0016626B">
            <w:pPr>
              <w:jc w:val="center"/>
              <w:rPr>
                <w:rStyle w:val="Pogrubienie"/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373" w:type="pct"/>
          </w:tcPr>
          <w:p w:rsidR="0016626B" w:rsidRPr="007360B2" w:rsidRDefault="0016626B" w:rsidP="0016626B">
            <w:pPr>
              <w:jc w:val="center"/>
              <w:rPr>
                <w:rStyle w:val="Pogrubienie"/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427" w:type="pct"/>
          </w:tcPr>
          <w:p w:rsidR="0016626B" w:rsidRPr="007360B2" w:rsidRDefault="0016626B" w:rsidP="0016626B">
            <w:pPr>
              <w:jc w:val="center"/>
              <w:rPr>
                <w:rStyle w:val="Pogrubienie"/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427" w:type="pct"/>
          </w:tcPr>
          <w:p w:rsidR="0016626B" w:rsidRPr="007360B2" w:rsidRDefault="0016626B" w:rsidP="0016626B">
            <w:pPr>
              <w:jc w:val="center"/>
              <w:rPr>
                <w:rStyle w:val="Pogrubienie"/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375" w:type="pct"/>
          </w:tcPr>
          <w:p w:rsidR="0016626B" w:rsidRPr="007360B2" w:rsidRDefault="0016626B" w:rsidP="0016626B">
            <w:pPr>
              <w:jc w:val="center"/>
              <w:rPr>
                <w:rStyle w:val="Pogrubienie"/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373" w:type="pct"/>
          </w:tcPr>
          <w:p w:rsidR="0016626B" w:rsidRPr="007360B2" w:rsidRDefault="0016626B" w:rsidP="0016626B">
            <w:pPr>
              <w:jc w:val="center"/>
              <w:rPr>
                <w:rStyle w:val="Pogrubienie"/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691" w:type="pct"/>
          </w:tcPr>
          <w:p w:rsidR="0016626B" w:rsidRPr="00E87F22" w:rsidRDefault="0016626B" w:rsidP="0016626B">
            <w:pPr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16626B" w:rsidRPr="00E87F22" w:rsidTr="0016626B">
        <w:tc>
          <w:tcPr>
            <w:tcW w:w="1960" w:type="pct"/>
            <w:vAlign w:val="center"/>
          </w:tcPr>
          <w:p w:rsidR="0016626B" w:rsidRPr="007360B2" w:rsidRDefault="0016626B" w:rsidP="00166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18"/>
                <w:szCs w:val="18"/>
              </w:rPr>
            </w:pPr>
            <w:r w:rsidRPr="007360B2">
              <w:rPr>
                <w:rFonts w:ascii="Arial" w:hAnsi="Arial" w:cs="Arial"/>
                <w:sz w:val="18"/>
                <w:szCs w:val="18"/>
              </w:rPr>
              <w:t>Interoperacyjność na kolei</w:t>
            </w:r>
          </w:p>
        </w:tc>
        <w:tc>
          <w:tcPr>
            <w:tcW w:w="374" w:type="pct"/>
          </w:tcPr>
          <w:p w:rsidR="0016626B" w:rsidRPr="007360B2" w:rsidRDefault="0016626B" w:rsidP="0016626B">
            <w:pPr>
              <w:jc w:val="center"/>
              <w:rPr>
                <w:rStyle w:val="Pogrubienie"/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373" w:type="pct"/>
          </w:tcPr>
          <w:p w:rsidR="0016626B" w:rsidRPr="007360B2" w:rsidRDefault="0016626B" w:rsidP="0016626B">
            <w:pPr>
              <w:jc w:val="center"/>
              <w:rPr>
                <w:rStyle w:val="Pogrubienie"/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427" w:type="pct"/>
          </w:tcPr>
          <w:p w:rsidR="0016626B" w:rsidRPr="007360B2" w:rsidRDefault="0016626B" w:rsidP="0016626B">
            <w:pPr>
              <w:jc w:val="center"/>
              <w:rPr>
                <w:rStyle w:val="Pogrubienie"/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427" w:type="pct"/>
          </w:tcPr>
          <w:p w:rsidR="0016626B" w:rsidRPr="007360B2" w:rsidRDefault="0016626B" w:rsidP="0016626B">
            <w:pPr>
              <w:jc w:val="center"/>
              <w:rPr>
                <w:rStyle w:val="Pogrubienie"/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375" w:type="pct"/>
          </w:tcPr>
          <w:p w:rsidR="0016626B" w:rsidRPr="007360B2" w:rsidRDefault="0016626B" w:rsidP="0016626B">
            <w:pPr>
              <w:jc w:val="center"/>
              <w:rPr>
                <w:rStyle w:val="Pogrubienie"/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373" w:type="pct"/>
          </w:tcPr>
          <w:p w:rsidR="0016626B" w:rsidRPr="007360B2" w:rsidRDefault="0016626B" w:rsidP="0016626B">
            <w:pPr>
              <w:jc w:val="center"/>
              <w:rPr>
                <w:rStyle w:val="Pogrubienie"/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691" w:type="pct"/>
          </w:tcPr>
          <w:p w:rsidR="0016626B" w:rsidRPr="00E87F22" w:rsidRDefault="0016626B" w:rsidP="0016626B">
            <w:pPr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16626B" w:rsidRPr="00E87F22" w:rsidTr="0016626B">
        <w:tc>
          <w:tcPr>
            <w:tcW w:w="1960" w:type="pct"/>
            <w:vAlign w:val="center"/>
          </w:tcPr>
          <w:p w:rsidR="0016626B" w:rsidRPr="007360B2" w:rsidRDefault="0016626B" w:rsidP="00166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360B2">
              <w:rPr>
                <w:rFonts w:ascii="Arial" w:hAnsi="Arial" w:cs="Arial"/>
                <w:sz w:val="18"/>
                <w:szCs w:val="18"/>
              </w:rPr>
              <w:t>Język obcy zawodowy</w:t>
            </w:r>
          </w:p>
        </w:tc>
        <w:tc>
          <w:tcPr>
            <w:tcW w:w="374" w:type="pct"/>
          </w:tcPr>
          <w:p w:rsidR="0016626B" w:rsidRPr="007360B2" w:rsidRDefault="0016626B" w:rsidP="0016626B">
            <w:pPr>
              <w:jc w:val="center"/>
              <w:rPr>
                <w:rStyle w:val="Pogrubienie"/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373" w:type="pct"/>
          </w:tcPr>
          <w:p w:rsidR="0016626B" w:rsidRPr="007360B2" w:rsidRDefault="0016626B" w:rsidP="0016626B">
            <w:pPr>
              <w:jc w:val="center"/>
              <w:rPr>
                <w:rStyle w:val="Pogrubienie"/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427" w:type="pct"/>
          </w:tcPr>
          <w:p w:rsidR="0016626B" w:rsidRPr="007360B2" w:rsidRDefault="0016626B" w:rsidP="0016626B">
            <w:pPr>
              <w:jc w:val="center"/>
              <w:rPr>
                <w:rStyle w:val="Pogrubienie"/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427" w:type="pct"/>
          </w:tcPr>
          <w:p w:rsidR="0016626B" w:rsidRPr="007360B2" w:rsidRDefault="0016626B" w:rsidP="0016626B">
            <w:pPr>
              <w:jc w:val="center"/>
              <w:rPr>
                <w:rStyle w:val="Pogrubienie"/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375" w:type="pct"/>
          </w:tcPr>
          <w:p w:rsidR="0016626B" w:rsidRPr="007360B2" w:rsidRDefault="0016626B" w:rsidP="0016626B">
            <w:pPr>
              <w:jc w:val="center"/>
              <w:rPr>
                <w:rStyle w:val="Pogrubienie"/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373" w:type="pct"/>
          </w:tcPr>
          <w:p w:rsidR="0016626B" w:rsidRPr="007360B2" w:rsidRDefault="0016626B" w:rsidP="0016626B">
            <w:pPr>
              <w:jc w:val="center"/>
              <w:rPr>
                <w:rStyle w:val="Pogrubienie"/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691" w:type="pct"/>
          </w:tcPr>
          <w:p w:rsidR="0016626B" w:rsidRPr="00E87F22" w:rsidRDefault="0016626B" w:rsidP="0016626B">
            <w:pPr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16626B" w:rsidRPr="00E87F22" w:rsidTr="0016626B">
        <w:trPr>
          <w:trHeight w:val="306"/>
        </w:trPr>
        <w:tc>
          <w:tcPr>
            <w:tcW w:w="5000" w:type="pct"/>
            <w:gridSpan w:val="8"/>
            <w:shd w:val="clear" w:color="auto" w:fill="EEECE1"/>
          </w:tcPr>
          <w:p w:rsidR="0016626B" w:rsidRPr="00E87F22" w:rsidRDefault="0016626B" w:rsidP="000E0122">
            <w:pPr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  <w:r w:rsidRPr="00E87F22">
              <w:rPr>
                <w:rStyle w:val="Pogrubienie"/>
                <w:rFonts w:ascii="Arial" w:hAnsi="Arial" w:cs="Arial"/>
                <w:sz w:val="20"/>
                <w:szCs w:val="20"/>
              </w:rPr>
              <w:t xml:space="preserve">Kwalifikacja: </w:t>
            </w:r>
            <w:r w:rsidRPr="00E87F22">
              <w:rPr>
                <w:rFonts w:ascii="Arial" w:eastAsia="Arial" w:hAnsi="Arial" w:cs="Arial"/>
                <w:b/>
                <w:sz w:val="20"/>
                <w:szCs w:val="20"/>
              </w:rPr>
              <w:t xml:space="preserve">Planowanie i realizacja </w:t>
            </w:r>
            <w:r w:rsidRPr="000E0122">
              <w:rPr>
                <w:rFonts w:ascii="Arial" w:eastAsia="Arial" w:hAnsi="Arial" w:cs="Arial"/>
                <w:b/>
                <w:sz w:val="20"/>
                <w:szCs w:val="20"/>
              </w:rPr>
              <w:t>przewozów kolejowych</w:t>
            </w:r>
            <w:r w:rsidRPr="000E0122">
              <w:rPr>
                <w:rFonts w:ascii="Arial" w:eastAsia="Arial" w:hAnsi="Arial" w:cs="Arial"/>
                <w:b/>
                <w:bCs/>
              </w:rPr>
              <w:t xml:space="preserve"> </w:t>
            </w:r>
            <w:r w:rsidR="000E0122" w:rsidRPr="000E0122">
              <w:rPr>
                <w:rFonts w:ascii="Arial" w:eastAsia="Arial" w:hAnsi="Arial" w:cs="Arial"/>
                <w:b/>
                <w:bCs/>
                <w:sz w:val="20"/>
                <w:szCs w:val="20"/>
              </w:rPr>
              <w:t>TKO.08</w:t>
            </w:r>
          </w:p>
        </w:tc>
      </w:tr>
      <w:tr w:rsidR="0016626B" w:rsidRPr="00E87F22" w:rsidTr="0016626B">
        <w:tc>
          <w:tcPr>
            <w:tcW w:w="1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26B" w:rsidRPr="000E0122" w:rsidRDefault="0016626B" w:rsidP="0016626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E0122">
              <w:rPr>
                <w:rFonts w:ascii="Arial" w:hAnsi="Arial" w:cs="Arial"/>
                <w:b/>
                <w:sz w:val="20"/>
                <w:szCs w:val="20"/>
              </w:rPr>
              <w:t>Kształcenie zawodowe:TKO.08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626B" w:rsidRPr="000E0122" w:rsidRDefault="0016626B" w:rsidP="0016626B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626B" w:rsidRPr="000E0122" w:rsidRDefault="0016626B" w:rsidP="0016626B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626B" w:rsidRPr="000E0122" w:rsidRDefault="0016626B" w:rsidP="0016626B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626B" w:rsidRPr="000E0122" w:rsidRDefault="0016626B" w:rsidP="0016626B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626B" w:rsidRPr="000E0122" w:rsidRDefault="0016626B" w:rsidP="0016626B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73" w:type="pct"/>
          </w:tcPr>
          <w:p w:rsidR="0016626B" w:rsidRPr="000E0122" w:rsidRDefault="0016626B" w:rsidP="0016626B">
            <w:pPr>
              <w:jc w:val="center"/>
              <w:rPr>
                <w:rStyle w:val="Pogrubienie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1" w:type="pct"/>
          </w:tcPr>
          <w:p w:rsidR="0016626B" w:rsidRPr="00E87F22" w:rsidRDefault="0016626B" w:rsidP="0016626B">
            <w:pPr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16626B" w:rsidRPr="00E87F22" w:rsidTr="0016626B">
        <w:tc>
          <w:tcPr>
            <w:tcW w:w="1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26B" w:rsidRPr="0016626B" w:rsidRDefault="0016626B" w:rsidP="0016626B">
            <w:pPr>
              <w:rPr>
                <w:rFonts w:ascii="Arial" w:hAnsi="Arial" w:cs="Arial"/>
                <w:sz w:val="20"/>
                <w:szCs w:val="20"/>
              </w:rPr>
            </w:pPr>
            <w:r w:rsidRPr="0016626B">
              <w:rPr>
                <w:rFonts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>rganizacja przewozów kolejowych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626B" w:rsidRPr="007360B2" w:rsidRDefault="0016626B" w:rsidP="0016626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626B" w:rsidRPr="007360B2" w:rsidRDefault="0016626B" w:rsidP="0016626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626B" w:rsidRPr="007360B2" w:rsidRDefault="0016626B" w:rsidP="0016626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626B" w:rsidRPr="007360B2" w:rsidRDefault="0016626B" w:rsidP="0016626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626B" w:rsidRPr="007360B2" w:rsidRDefault="0016626B" w:rsidP="0016626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73" w:type="pct"/>
          </w:tcPr>
          <w:p w:rsidR="0016626B" w:rsidRPr="007360B2" w:rsidRDefault="0016626B" w:rsidP="0016626B">
            <w:pPr>
              <w:jc w:val="center"/>
              <w:rPr>
                <w:rStyle w:val="Pogrubienie"/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691" w:type="pct"/>
          </w:tcPr>
          <w:p w:rsidR="0016626B" w:rsidRPr="00E87F22" w:rsidRDefault="0016626B" w:rsidP="0016626B">
            <w:pPr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16626B" w:rsidRPr="00E87F22" w:rsidTr="0016626B">
        <w:tc>
          <w:tcPr>
            <w:tcW w:w="19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26B" w:rsidRPr="0016626B" w:rsidRDefault="0016626B" w:rsidP="0016626B">
            <w:pPr>
              <w:rPr>
                <w:rFonts w:ascii="Arial" w:hAnsi="Arial" w:cs="Arial"/>
                <w:sz w:val="20"/>
                <w:szCs w:val="20"/>
              </w:rPr>
            </w:pPr>
            <w:r w:rsidRPr="0016626B">
              <w:rPr>
                <w:rFonts w:ascii="Arial" w:hAnsi="Arial" w:cs="Arial"/>
                <w:sz w:val="20"/>
                <w:szCs w:val="20"/>
              </w:rPr>
              <w:t>Eksploatacja handlowa kolei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626B" w:rsidRPr="007360B2" w:rsidRDefault="0016626B" w:rsidP="0016626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626B" w:rsidRPr="007360B2" w:rsidRDefault="0016626B" w:rsidP="0016626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626B" w:rsidRPr="007360B2" w:rsidRDefault="0016626B" w:rsidP="0016626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626B" w:rsidRPr="007360B2" w:rsidRDefault="0016626B" w:rsidP="0016626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626B" w:rsidRPr="007360B2" w:rsidRDefault="0016626B" w:rsidP="0016626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73" w:type="pct"/>
          </w:tcPr>
          <w:p w:rsidR="0016626B" w:rsidRPr="007360B2" w:rsidRDefault="0016626B" w:rsidP="0016626B">
            <w:pPr>
              <w:jc w:val="center"/>
              <w:rPr>
                <w:rStyle w:val="Pogrubienie"/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691" w:type="pct"/>
          </w:tcPr>
          <w:p w:rsidR="0016626B" w:rsidRPr="00E87F22" w:rsidRDefault="0016626B" w:rsidP="0016626B">
            <w:pPr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16626B" w:rsidRPr="00E87F22" w:rsidTr="0016626B">
        <w:tc>
          <w:tcPr>
            <w:tcW w:w="19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26B" w:rsidRPr="0016626B" w:rsidRDefault="0016626B" w:rsidP="0016626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Tabor szynowy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626B" w:rsidRPr="007360B2" w:rsidRDefault="0016626B" w:rsidP="0016626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626B" w:rsidRPr="007360B2" w:rsidRDefault="0016626B" w:rsidP="0016626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626B" w:rsidRPr="007360B2" w:rsidRDefault="0016626B" w:rsidP="0016626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626B" w:rsidRPr="007360B2" w:rsidRDefault="0016626B" w:rsidP="0016626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626B" w:rsidRPr="007360B2" w:rsidRDefault="0016626B" w:rsidP="0016626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73" w:type="pct"/>
          </w:tcPr>
          <w:p w:rsidR="0016626B" w:rsidRPr="007360B2" w:rsidRDefault="0016626B" w:rsidP="0016626B">
            <w:pPr>
              <w:jc w:val="center"/>
              <w:rPr>
                <w:rStyle w:val="Pogrubienie"/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691" w:type="pct"/>
          </w:tcPr>
          <w:p w:rsidR="0016626B" w:rsidRPr="00E87F22" w:rsidRDefault="0016626B" w:rsidP="0016626B">
            <w:pPr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16626B" w:rsidRPr="00E87F22" w:rsidTr="0016626B">
        <w:tc>
          <w:tcPr>
            <w:tcW w:w="19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26B" w:rsidRPr="0016626B" w:rsidRDefault="0016626B" w:rsidP="0016626B">
            <w:pPr>
              <w:rPr>
                <w:rFonts w:ascii="Arial" w:hAnsi="Arial" w:cs="Arial"/>
                <w:sz w:val="20"/>
                <w:szCs w:val="20"/>
              </w:rPr>
            </w:pPr>
            <w:r w:rsidRPr="0016626B">
              <w:rPr>
                <w:rFonts w:ascii="Arial" w:hAnsi="Arial" w:cs="Arial"/>
                <w:sz w:val="20"/>
                <w:szCs w:val="20"/>
              </w:rPr>
              <w:t>Działalność usługowa kolei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626B" w:rsidRPr="007360B2" w:rsidRDefault="0016626B" w:rsidP="0016626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626B" w:rsidRPr="007360B2" w:rsidRDefault="0016626B" w:rsidP="0016626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626B" w:rsidRPr="007360B2" w:rsidRDefault="0016626B" w:rsidP="0016626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626B" w:rsidRPr="007360B2" w:rsidRDefault="0016626B" w:rsidP="0016626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626B" w:rsidRPr="007360B2" w:rsidRDefault="0016626B" w:rsidP="0016626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73" w:type="pct"/>
          </w:tcPr>
          <w:p w:rsidR="0016626B" w:rsidRPr="007360B2" w:rsidRDefault="0016626B" w:rsidP="0016626B">
            <w:pPr>
              <w:jc w:val="center"/>
              <w:rPr>
                <w:rStyle w:val="Pogrubienie"/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691" w:type="pct"/>
          </w:tcPr>
          <w:p w:rsidR="0016626B" w:rsidRPr="00E87F22" w:rsidRDefault="0016626B" w:rsidP="0016626B">
            <w:pPr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16626B" w:rsidRPr="00E87F22" w:rsidTr="0016626B">
        <w:tc>
          <w:tcPr>
            <w:tcW w:w="19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26B" w:rsidRPr="0016626B" w:rsidRDefault="0016626B" w:rsidP="0016626B">
            <w:pPr>
              <w:rPr>
                <w:rFonts w:ascii="Arial" w:hAnsi="Arial" w:cs="Arial"/>
                <w:sz w:val="20"/>
                <w:szCs w:val="20"/>
              </w:rPr>
            </w:pPr>
            <w:r w:rsidRPr="0016626B">
              <w:rPr>
                <w:rFonts w:ascii="Arial" w:hAnsi="Arial" w:cs="Arial"/>
                <w:sz w:val="20"/>
                <w:szCs w:val="20"/>
              </w:rPr>
              <w:t>Technologia i organizacja pracy stacji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626B" w:rsidRPr="007360B2" w:rsidRDefault="0016626B" w:rsidP="0016626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626B" w:rsidRPr="007360B2" w:rsidRDefault="0016626B" w:rsidP="0016626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626B" w:rsidRPr="007360B2" w:rsidRDefault="0016626B" w:rsidP="0016626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626B" w:rsidRPr="007360B2" w:rsidRDefault="0016626B" w:rsidP="0016626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626B" w:rsidRPr="007360B2" w:rsidRDefault="0016626B" w:rsidP="0016626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73" w:type="pct"/>
          </w:tcPr>
          <w:p w:rsidR="0016626B" w:rsidRPr="007360B2" w:rsidRDefault="0016626B" w:rsidP="0016626B">
            <w:pPr>
              <w:jc w:val="center"/>
              <w:rPr>
                <w:rStyle w:val="Pogrubienie"/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691" w:type="pct"/>
          </w:tcPr>
          <w:p w:rsidR="0016626B" w:rsidRPr="00E87F22" w:rsidRDefault="0016626B" w:rsidP="0016626B">
            <w:pPr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16626B" w:rsidRPr="00E87F22" w:rsidTr="0016626B">
        <w:tc>
          <w:tcPr>
            <w:tcW w:w="19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26B" w:rsidRPr="0016626B" w:rsidRDefault="0016626B" w:rsidP="0016626B">
            <w:pPr>
              <w:rPr>
                <w:rFonts w:ascii="Arial" w:hAnsi="Arial" w:cs="Arial"/>
                <w:sz w:val="20"/>
                <w:szCs w:val="20"/>
              </w:rPr>
            </w:pPr>
            <w:r w:rsidRPr="0016626B">
              <w:rPr>
                <w:rFonts w:ascii="Arial" w:hAnsi="Arial" w:cs="Arial"/>
                <w:sz w:val="20"/>
                <w:szCs w:val="20"/>
              </w:rPr>
              <w:t>Przygotowanie praktyczne do zawodu maszynisty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626B" w:rsidRPr="007360B2" w:rsidRDefault="0016626B" w:rsidP="0016626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626B" w:rsidRPr="007360B2" w:rsidRDefault="0016626B" w:rsidP="0016626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626B" w:rsidRPr="007360B2" w:rsidRDefault="0016626B" w:rsidP="0016626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626B" w:rsidRPr="007360B2" w:rsidRDefault="0016626B" w:rsidP="0016626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626B" w:rsidRPr="007360B2" w:rsidRDefault="0016626B" w:rsidP="0016626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73" w:type="pct"/>
          </w:tcPr>
          <w:p w:rsidR="0016626B" w:rsidRPr="007360B2" w:rsidRDefault="0016626B" w:rsidP="0016626B">
            <w:pPr>
              <w:jc w:val="center"/>
              <w:rPr>
                <w:rStyle w:val="Pogrubienie"/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691" w:type="pct"/>
          </w:tcPr>
          <w:p w:rsidR="0016626B" w:rsidRPr="00E87F22" w:rsidRDefault="0016626B" w:rsidP="0016626B">
            <w:pPr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16626B" w:rsidRPr="00E87F22" w:rsidTr="0016626B">
        <w:tc>
          <w:tcPr>
            <w:tcW w:w="1960" w:type="pct"/>
            <w:vAlign w:val="center"/>
          </w:tcPr>
          <w:p w:rsidR="0016626B" w:rsidRPr="0016626B" w:rsidRDefault="0016626B" w:rsidP="00166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0"/>
                <w:szCs w:val="20"/>
              </w:rPr>
            </w:pPr>
            <w:r w:rsidRPr="0016626B">
              <w:rPr>
                <w:rFonts w:ascii="Arial" w:hAnsi="Arial" w:cs="Arial"/>
                <w:sz w:val="20"/>
                <w:szCs w:val="20"/>
              </w:rPr>
              <w:t>Język obcy zawodowy</w:t>
            </w:r>
          </w:p>
        </w:tc>
        <w:tc>
          <w:tcPr>
            <w:tcW w:w="374" w:type="pct"/>
          </w:tcPr>
          <w:p w:rsidR="0016626B" w:rsidRPr="007360B2" w:rsidRDefault="0016626B" w:rsidP="0016626B">
            <w:pPr>
              <w:jc w:val="center"/>
              <w:rPr>
                <w:rStyle w:val="Pogrubienie"/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373" w:type="pct"/>
          </w:tcPr>
          <w:p w:rsidR="0016626B" w:rsidRPr="007360B2" w:rsidRDefault="0016626B" w:rsidP="0016626B">
            <w:pPr>
              <w:jc w:val="center"/>
              <w:rPr>
                <w:rStyle w:val="Pogrubienie"/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427" w:type="pct"/>
          </w:tcPr>
          <w:p w:rsidR="0016626B" w:rsidRPr="007360B2" w:rsidRDefault="0016626B" w:rsidP="0016626B">
            <w:pPr>
              <w:jc w:val="center"/>
              <w:rPr>
                <w:rStyle w:val="Pogrubienie"/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427" w:type="pct"/>
          </w:tcPr>
          <w:p w:rsidR="0016626B" w:rsidRPr="007360B2" w:rsidRDefault="0016626B" w:rsidP="0016626B">
            <w:pPr>
              <w:jc w:val="center"/>
              <w:rPr>
                <w:rStyle w:val="Pogrubienie"/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375" w:type="pct"/>
          </w:tcPr>
          <w:p w:rsidR="0016626B" w:rsidRPr="007360B2" w:rsidRDefault="0016626B" w:rsidP="0016626B">
            <w:pPr>
              <w:jc w:val="center"/>
              <w:rPr>
                <w:rStyle w:val="Pogrubienie"/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373" w:type="pct"/>
          </w:tcPr>
          <w:p w:rsidR="0016626B" w:rsidRPr="007360B2" w:rsidRDefault="0016626B" w:rsidP="0016626B">
            <w:pPr>
              <w:jc w:val="center"/>
              <w:rPr>
                <w:rStyle w:val="Pogrubienie"/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691" w:type="pct"/>
          </w:tcPr>
          <w:p w:rsidR="0016626B" w:rsidRPr="00E87F22" w:rsidRDefault="0016626B" w:rsidP="0016626B">
            <w:pPr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16626B" w:rsidRPr="00E87F22" w:rsidTr="0016626B">
        <w:tc>
          <w:tcPr>
            <w:tcW w:w="1960" w:type="pct"/>
          </w:tcPr>
          <w:p w:rsidR="0016626B" w:rsidRPr="00E87F22" w:rsidRDefault="0016626B" w:rsidP="0016626B">
            <w:pPr>
              <w:rPr>
                <w:rStyle w:val="Pogrubienie"/>
                <w:rFonts w:ascii="Arial" w:hAnsi="Arial" w:cs="Arial"/>
                <w:sz w:val="20"/>
                <w:szCs w:val="20"/>
              </w:rPr>
            </w:pPr>
            <w:r w:rsidRPr="00E87F22">
              <w:rPr>
                <w:rStyle w:val="Pogrubienie"/>
                <w:rFonts w:ascii="Arial" w:hAnsi="Arial" w:cs="Arial"/>
                <w:sz w:val="20"/>
                <w:szCs w:val="20"/>
              </w:rPr>
              <w:t>RAZEM</w:t>
            </w:r>
            <w:r>
              <w:rPr>
                <w:rStyle w:val="Pogrubienie"/>
                <w:rFonts w:ascii="Arial" w:hAnsi="Arial" w:cs="Arial"/>
                <w:sz w:val="20"/>
                <w:szCs w:val="20"/>
              </w:rPr>
              <w:t xml:space="preserve"> KSZTAŁCENIE ZAWODOWE</w:t>
            </w:r>
            <w:r w:rsidRPr="00E87F22">
              <w:rPr>
                <w:rStyle w:val="Pogrubienie"/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626B" w:rsidRPr="000E0122" w:rsidRDefault="0016626B" w:rsidP="0016626B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0E0122">
              <w:rPr>
                <w:rFonts w:ascii="Arial" w:hAnsi="Arial" w:cs="Arial"/>
                <w:b/>
                <w:color w:val="000000"/>
                <w:sz w:val="20"/>
                <w:szCs w:val="20"/>
              </w:rPr>
              <w:t>11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626B" w:rsidRPr="000E0122" w:rsidRDefault="0016626B" w:rsidP="0016626B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0E0122">
              <w:rPr>
                <w:rFonts w:ascii="Arial" w:hAnsi="Arial" w:cs="Arial"/>
                <w:b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626B" w:rsidRPr="000E0122" w:rsidRDefault="0016626B" w:rsidP="0016626B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0E0122">
              <w:rPr>
                <w:rFonts w:ascii="Arial" w:hAnsi="Arial" w:cs="Arial"/>
                <w:b/>
                <w:color w:val="000000"/>
                <w:sz w:val="20"/>
                <w:szCs w:val="20"/>
              </w:rPr>
              <w:t>12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626B" w:rsidRPr="000E0122" w:rsidRDefault="0016626B" w:rsidP="0016626B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0E0122">
              <w:rPr>
                <w:rFonts w:ascii="Arial" w:hAnsi="Arial" w:cs="Arial"/>
                <w:b/>
                <w:color w:val="000000"/>
                <w:sz w:val="20"/>
                <w:szCs w:val="20"/>
              </w:rPr>
              <w:t>13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626B" w:rsidRPr="000E0122" w:rsidRDefault="0016626B" w:rsidP="0016626B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0E0122">
              <w:rPr>
                <w:rFonts w:ascii="Arial" w:hAnsi="Arial" w:cs="Arial"/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373" w:type="pct"/>
          </w:tcPr>
          <w:p w:rsidR="0016626B" w:rsidRPr="000E0122" w:rsidRDefault="0016626B" w:rsidP="0016626B">
            <w:pPr>
              <w:jc w:val="center"/>
              <w:rPr>
                <w:rStyle w:val="Pogrubienie"/>
                <w:rFonts w:ascii="Arial" w:hAnsi="Arial" w:cs="Arial"/>
                <w:sz w:val="20"/>
                <w:szCs w:val="20"/>
              </w:rPr>
            </w:pPr>
            <w:r w:rsidRPr="000E0122">
              <w:rPr>
                <w:rStyle w:val="Pogrubienie"/>
                <w:rFonts w:ascii="Arial" w:hAnsi="Arial" w:cs="Arial"/>
                <w:sz w:val="20"/>
                <w:szCs w:val="20"/>
              </w:rPr>
              <w:t>56</w:t>
            </w:r>
          </w:p>
        </w:tc>
        <w:tc>
          <w:tcPr>
            <w:tcW w:w="691" w:type="pct"/>
          </w:tcPr>
          <w:p w:rsidR="0016626B" w:rsidRPr="00E87F22" w:rsidRDefault="0016626B" w:rsidP="0016626B">
            <w:pPr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16626B" w:rsidRPr="00E87F22" w:rsidTr="0016626B">
        <w:tc>
          <w:tcPr>
            <w:tcW w:w="1960" w:type="pct"/>
          </w:tcPr>
          <w:p w:rsidR="0016626B" w:rsidRPr="007360B2" w:rsidRDefault="0016626B" w:rsidP="0016626B">
            <w:pPr>
              <w:rPr>
                <w:rStyle w:val="Pogrubienie"/>
                <w:rFonts w:ascii="Arial" w:hAnsi="Arial" w:cs="Arial"/>
                <w:b w:val="0"/>
                <w:sz w:val="18"/>
                <w:szCs w:val="18"/>
              </w:rPr>
            </w:pPr>
            <w:r w:rsidRPr="007360B2">
              <w:rPr>
                <w:rStyle w:val="Pogrubienie"/>
                <w:rFonts w:ascii="Arial" w:hAnsi="Arial" w:cs="Arial"/>
                <w:b w:val="0"/>
                <w:sz w:val="18"/>
                <w:szCs w:val="18"/>
              </w:rPr>
              <w:t>Praktyka zawodowa kwalifikacja TKO.07</w:t>
            </w:r>
          </w:p>
        </w:tc>
        <w:tc>
          <w:tcPr>
            <w:tcW w:w="374" w:type="pct"/>
          </w:tcPr>
          <w:p w:rsidR="0016626B" w:rsidRPr="007360B2" w:rsidRDefault="0016626B" w:rsidP="0016626B">
            <w:pPr>
              <w:jc w:val="center"/>
              <w:rPr>
                <w:rStyle w:val="Pogrubienie"/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373" w:type="pct"/>
          </w:tcPr>
          <w:p w:rsidR="0016626B" w:rsidRPr="007360B2" w:rsidRDefault="0016626B" w:rsidP="0016626B">
            <w:pPr>
              <w:jc w:val="center"/>
              <w:rPr>
                <w:rStyle w:val="Pogrubienie"/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427" w:type="pct"/>
          </w:tcPr>
          <w:p w:rsidR="0016626B" w:rsidRPr="007360B2" w:rsidRDefault="0016626B" w:rsidP="0016626B">
            <w:pPr>
              <w:jc w:val="center"/>
              <w:rPr>
                <w:rStyle w:val="Pogrubienie"/>
                <w:rFonts w:ascii="Arial" w:hAnsi="Arial" w:cs="Arial"/>
                <w:b w:val="0"/>
                <w:sz w:val="18"/>
                <w:szCs w:val="18"/>
              </w:rPr>
            </w:pPr>
            <w:r w:rsidRPr="007360B2">
              <w:rPr>
                <w:rStyle w:val="Pogrubienie"/>
                <w:rFonts w:ascii="Arial" w:hAnsi="Arial" w:cs="Arial"/>
                <w:b w:val="0"/>
                <w:sz w:val="18"/>
                <w:szCs w:val="18"/>
              </w:rPr>
              <w:t>35</w:t>
            </w:r>
          </w:p>
        </w:tc>
        <w:tc>
          <w:tcPr>
            <w:tcW w:w="427" w:type="pct"/>
          </w:tcPr>
          <w:p w:rsidR="0016626B" w:rsidRPr="007360B2" w:rsidRDefault="0016626B" w:rsidP="0016626B">
            <w:pPr>
              <w:jc w:val="center"/>
              <w:rPr>
                <w:rStyle w:val="Pogrubienie"/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375" w:type="pct"/>
          </w:tcPr>
          <w:p w:rsidR="0016626B" w:rsidRPr="008F05E9" w:rsidRDefault="0016626B" w:rsidP="0016626B">
            <w:pPr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373" w:type="pct"/>
          </w:tcPr>
          <w:p w:rsidR="0016626B" w:rsidRPr="008F05E9" w:rsidRDefault="0016626B" w:rsidP="0016626B">
            <w:pPr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691" w:type="pct"/>
          </w:tcPr>
          <w:p w:rsidR="0016626B" w:rsidRPr="0016626B" w:rsidRDefault="0016626B" w:rsidP="0016626B">
            <w:pPr>
              <w:numPr>
                <w:ilvl w:val="0"/>
                <w:numId w:val="6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8" w:hanging="118"/>
              <w:rPr>
                <w:rStyle w:val="Pogrubienie"/>
                <w:rFonts w:ascii="Arial" w:hAnsi="Arial" w:cs="Arial"/>
                <w:b w:val="0"/>
                <w:sz w:val="18"/>
                <w:szCs w:val="18"/>
              </w:rPr>
            </w:pPr>
            <w:r w:rsidRPr="0016626B">
              <w:rPr>
                <w:rStyle w:val="Pogrubienie"/>
                <w:rFonts w:ascii="Arial" w:hAnsi="Arial" w:cs="Arial"/>
                <w:b w:val="0"/>
                <w:sz w:val="18"/>
                <w:szCs w:val="18"/>
              </w:rPr>
              <w:t>zalecany czas realizacji – semestr letni klasy III</w:t>
            </w:r>
          </w:p>
          <w:p w:rsidR="0016626B" w:rsidRPr="0016626B" w:rsidRDefault="0016626B" w:rsidP="0016626B">
            <w:pPr>
              <w:numPr>
                <w:ilvl w:val="0"/>
                <w:numId w:val="6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8" w:hanging="118"/>
              <w:rPr>
                <w:rStyle w:val="Pogrubienie"/>
                <w:rFonts w:ascii="Arial" w:hAnsi="Arial" w:cs="Arial"/>
                <w:b w:val="0"/>
                <w:sz w:val="18"/>
                <w:szCs w:val="18"/>
              </w:rPr>
            </w:pPr>
            <w:r w:rsidRPr="0016626B">
              <w:rPr>
                <w:rStyle w:val="Pogrubienie"/>
                <w:rFonts w:ascii="Arial" w:hAnsi="Arial" w:cs="Arial"/>
                <w:b w:val="0"/>
                <w:sz w:val="18"/>
                <w:szCs w:val="18"/>
              </w:rPr>
              <w:t>przez 4 tygodnie w roku szkolnym</w:t>
            </w:r>
          </w:p>
        </w:tc>
      </w:tr>
      <w:tr w:rsidR="0016626B" w:rsidRPr="00793B02" w:rsidTr="0016626B">
        <w:tc>
          <w:tcPr>
            <w:tcW w:w="1960" w:type="pct"/>
          </w:tcPr>
          <w:p w:rsidR="0016626B" w:rsidRPr="007360B2" w:rsidRDefault="0016626B" w:rsidP="0016626B">
            <w:pPr>
              <w:rPr>
                <w:rStyle w:val="Pogrubienie"/>
                <w:rFonts w:ascii="Arial" w:hAnsi="Arial" w:cs="Arial"/>
                <w:b w:val="0"/>
                <w:sz w:val="18"/>
                <w:szCs w:val="18"/>
              </w:rPr>
            </w:pPr>
            <w:r w:rsidRPr="007360B2">
              <w:rPr>
                <w:rStyle w:val="Pogrubienie"/>
                <w:rFonts w:ascii="Arial" w:hAnsi="Arial" w:cs="Arial"/>
                <w:b w:val="0"/>
                <w:sz w:val="18"/>
                <w:szCs w:val="18"/>
              </w:rPr>
              <w:t>Praktyka zawodowa kwalifikacja TKO.08</w:t>
            </w:r>
          </w:p>
        </w:tc>
        <w:tc>
          <w:tcPr>
            <w:tcW w:w="374" w:type="pct"/>
          </w:tcPr>
          <w:p w:rsidR="0016626B" w:rsidRPr="007360B2" w:rsidRDefault="0016626B" w:rsidP="0016626B">
            <w:pPr>
              <w:jc w:val="center"/>
              <w:rPr>
                <w:rStyle w:val="Pogrubienie"/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373" w:type="pct"/>
          </w:tcPr>
          <w:p w:rsidR="0016626B" w:rsidRPr="007360B2" w:rsidRDefault="0016626B" w:rsidP="0016626B">
            <w:pPr>
              <w:jc w:val="center"/>
              <w:rPr>
                <w:rStyle w:val="Pogrubienie"/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427" w:type="pct"/>
          </w:tcPr>
          <w:p w:rsidR="0016626B" w:rsidRPr="007360B2" w:rsidRDefault="0016626B" w:rsidP="0016626B">
            <w:pPr>
              <w:jc w:val="center"/>
              <w:rPr>
                <w:rStyle w:val="Pogrubienie"/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427" w:type="pct"/>
          </w:tcPr>
          <w:p w:rsidR="0016626B" w:rsidRPr="007360B2" w:rsidRDefault="0016626B" w:rsidP="0016626B">
            <w:pPr>
              <w:jc w:val="center"/>
              <w:rPr>
                <w:rStyle w:val="Pogrubienie"/>
                <w:rFonts w:ascii="Arial" w:hAnsi="Arial" w:cs="Arial"/>
                <w:b w:val="0"/>
                <w:sz w:val="18"/>
                <w:szCs w:val="18"/>
              </w:rPr>
            </w:pPr>
            <w:r w:rsidRPr="007360B2">
              <w:rPr>
                <w:rStyle w:val="Pogrubienie"/>
                <w:rFonts w:ascii="Arial" w:hAnsi="Arial" w:cs="Arial"/>
                <w:b w:val="0"/>
                <w:sz w:val="18"/>
                <w:szCs w:val="18"/>
              </w:rPr>
              <w:t>35</w:t>
            </w:r>
          </w:p>
        </w:tc>
        <w:tc>
          <w:tcPr>
            <w:tcW w:w="375" w:type="pct"/>
          </w:tcPr>
          <w:p w:rsidR="0016626B" w:rsidRPr="008F05E9" w:rsidRDefault="0016626B" w:rsidP="0016626B">
            <w:pPr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373" w:type="pct"/>
          </w:tcPr>
          <w:p w:rsidR="0016626B" w:rsidRPr="008F05E9" w:rsidRDefault="0016626B" w:rsidP="0016626B">
            <w:pPr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691" w:type="pct"/>
          </w:tcPr>
          <w:p w:rsidR="0016626B" w:rsidRPr="0016626B" w:rsidRDefault="0016626B" w:rsidP="0016626B">
            <w:pPr>
              <w:numPr>
                <w:ilvl w:val="0"/>
                <w:numId w:val="6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8" w:hanging="118"/>
              <w:rPr>
                <w:rStyle w:val="Pogrubienie"/>
                <w:rFonts w:ascii="Arial" w:hAnsi="Arial" w:cs="Arial"/>
                <w:b w:val="0"/>
                <w:sz w:val="18"/>
                <w:szCs w:val="18"/>
              </w:rPr>
            </w:pPr>
            <w:r w:rsidRPr="0016626B">
              <w:rPr>
                <w:rStyle w:val="Pogrubienie"/>
                <w:rFonts w:ascii="Arial" w:hAnsi="Arial" w:cs="Arial"/>
                <w:b w:val="0"/>
                <w:sz w:val="18"/>
                <w:szCs w:val="18"/>
              </w:rPr>
              <w:t>zalecany czas realizacji – semestr letni klasy IV</w:t>
            </w:r>
          </w:p>
          <w:p w:rsidR="0016626B" w:rsidRPr="0016626B" w:rsidRDefault="0016626B" w:rsidP="0016626B">
            <w:pPr>
              <w:numPr>
                <w:ilvl w:val="0"/>
                <w:numId w:val="6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8" w:hanging="118"/>
              <w:rPr>
                <w:rStyle w:val="Pogrubienie"/>
                <w:rFonts w:ascii="Arial" w:hAnsi="Arial" w:cs="Arial"/>
                <w:b w:val="0"/>
                <w:sz w:val="18"/>
                <w:szCs w:val="18"/>
              </w:rPr>
            </w:pPr>
            <w:r w:rsidRPr="0016626B">
              <w:rPr>
                <w:rStyle w:val="Pogrubienie"/>
                <w:rFonts w:ascii="Arial" w:hAnsi="Arial" w:cs="Arial"/>
                <w:b w:val="0"/>
                <w:sz w:val="18"/>
                <w:szCs w:val="18"/>
              </w:rPr>
              <w:t>przez 4 tygodnie w roku szkolnym</w:t>
            </w:r>
          </w:p>
        </w:tc>
      </w:tr>
    </w:tbl>
    <w:p w:rsidR="00D468C1" w:rsidRDefault="00D468C1" w:rsidP="0016626B">
      <w:pPr>
        <w:jc w:val="both"/>
        <w:rPr>
          <w:rFonts w:ascii="Arial" w:hAnsi="Arial" w:cs="Arial"/>
          <w:sz w:val="20"/>
          <w:szCs w:val="20"/>
        </w:rPr>
      </w:pPr>
    </w:p>
    <w:p w:rsidR="0016626B" w:rsidRPr="009D1452" w:rsidRDefault="0016626B" w:rsidP="0016626B">
      <w:pPr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 xml:space="preserve">Kwalifikacja </w:t>
      </w:r>
      <w:r w:rsidR="000E0122" w:rsidRPr="009D1452">
        <w:rPr>
          <w:rStyle w:val="Pogrubienie"/>
          <w:rFonts w:ascii="Arial" w:hAnsi="Arial" w:cs="Arial"/>
          <w:b w:val="0"/>
          <w:sz w:val="18"/>
          <w:szCs w:val="18"/>
        </w:rPr>
        <w:t xml:space="preserve">TKO.07 </w:t>
      </w:r>
      <w:r w:rsidRPr="009D1452">
        <w:rPr>
          <w:rFonts w:ascii="Arial" w:hAnsi="Arial" w:cs="Arial"/>
          <w:sz w:val="20"/>
          <w:szCs w:val="20"/>
        </w:rPr>
        <w:t>– Praktyka zawodowa realizowana w klasie III</w:t>
      </w:r>
      <w:r w:rsidRPr="009D1452">
        <w:rPr>
          <w:rFonts w:ascii="Arial" w:hAnsi="Arial" w:cs="Arial"/>
          <w:sz w:val="20"/>
          <w:szCs w:val="20"/>
        </w:rPr>
        <w:tab/>
      </w:r>
      <w:r w:rsidRPr="009D1452">
        <w:rPr>
          <w:rFonts w:ascii="Arial" w:hAnsi="Arial" w:cs="Arial"/>
          <w:sz w:val="20"/>
          <w:szCs w:val="20"/>
        </w:rPr>
        <w:tab/>
        <w:t xml:space="preserve">Egzamin zawodowy w zakresie kwalifikacji – </w:t>
      </w:r>
      <w:r w:rsidRPr="009D1452">
        <w:rPr>
          <w:rFonts w:ascii="Arial" w:eastAsia="Calibri" w:hAnsi="Arial" w:cs="Arial"/>
          <w:bCs/>
          <w:sz w:val="20"/>
          <w:szCs w:val="20"/>
          <w:lang w:eastAsia="en-US"/>
        </w:rPr>
        <w:t>pod koniec II semestru klasy III</w:t>
      </w:r>
    </w:p>
    <w:p w:rsidR="0016626B" w:rsidRPr="009D1452" w:rsidRDefault="0016626B" w:rsidP="0016626B">
      <w:pPr>
        <w:jc w:val="both"/>
        <w:rPr>
          <w:rFonts w:ascii="Arial" w:hAnsi="Arial" w:cs="Arial"/>
          <w:sz w:val="18"/>
          <w:szCs w:val="18"/>
        </w:rPr>
      </w:pPr>
      <w:r w:rsidRPr="009D1452">
        <w:rPr>
          <w:rFonts w:ascii="Arial" w:hAnsi="Arial" w:cs="Arial"/>
          <w:sz w:val="20"/>
          <w:szCs w:val="20"/>
        </w:rPr>
        <w:t xml:space="preserve">Kwalifikacja </w:t>
      </w:r>
      <w:r w:rsidR="000E0122" w:rsidRPr="009D1452">
        <w:rPr>
          <w:rStyle w:val="Pogrubienie"/>
          <w:rFonts w:ascii="Arial" w:hAnsi="Arial" w:cs="Arial"/>
          <w:b w:val="0"/>
          <w:sz w:val="18"/>
          <w:szCs w:val="18"/>
        </w:rPr>
        <w:t xml:space="preserve">TKO.08 </w:t>
      </w:r>
      <w:r w:rsidRPr="009D1452">
        <w:rPr>
          <w:rFonts w:ascii="Arial" w:hAnsi="Arial" w:cs="Arial"/>
          <w:sz w:val="20"/>
          <w:szCs w:val="20"/>
        </w:rPr>
        <w:t>– Praktyka zawodowa realizowana w klasie IV</w:t>
      </w:r>
      <w:r w:rsidRPr="009D1452">
        <w:rPr>
          <w:rFonts w:ascii="Arial" w:hAnsi="Arial" w:cs="Arial"/>
          <w:sz w:val="20"/>
          <w:szCs w:val="20"/>
        </w:rPr>
        <w:tab/>
      </w:r>
      <w:r w:rsidRPr="009D1452">
        <w:rPr>
          <w:rFonts w:ascii="Arial" w:hAnsi="Arial" w:cs="Arial"/>
          <w:sz w:val="20"/>
          <w:szCs w:val="20"/>
        </w:rPr>
        <w:tab/>
        <w:t>Egzamin zawodowy w zakresie kwalifikacji – w pierwszym półroczu klasy V</w:t>
      </w:r>
    </w:p>
    <w:p w:rsidR="00E62E76" w:rsidRPr="009D1452" w:rsidRDefault="00E62E76" w:rsidP="00E176C8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:rsidR="000E0122" w:rsidRPr="009D1452" w:rsidRDefault="000E0122" w:rsidP="000E0122">
      <w:pPr>
        <w:pBdr>
          <w:top w:val="nil"/>
        </w:pBdr>
        <w:spacing w:before="80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Nauczyciele wszystkich obowiązkowych zajęć edukacyjnych z zakresu kształcenia zawodowego powinni stwarzać uczniom warunki do nabywania kompetencji personalnych i społecznych oraz umiejętności w zakresie organizacji pracy małych zespołów</w:t>
      </w:r>
      <w:r w:rsidRPr="009D1452">
        <w:rPr>
          <w:rFonts w:ascii="Arial" w:eastAsia="NSimSun" w:hAnsi="Arial" w:cs="Arial"/>
          <w:sz w:val="20"/>
          <w:szCs w:val="20"/>
          <w:lang w:eastAsia="zh-CN"/>
        </w:rPr>
        <w:t>.</w:t>
      </w:r>
    </w:p>
    <w:p w:rsidR="00E62E76" w:rsidRPr="009D1452" w:rsidRDefault="00E62E76" w:rsidP="00E176C8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:rsidR="00A77CF9" w:rsidRPr="009D1452" w:rsidRDefault="00A77CF9" w:rsidP="00A77CF9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A77CF9" w:rsidRPr="009D1452" w:rsidRDefault="000E0122" w:rsidP="00A77CF9">
      <w:pPr>
        <w:pStyle w:val="Akapitzlist"/>
        <w:tabs>
          <w:tab w:val="left" w:pos="284"/>
        </w:tabs>
        <w:suppressAutoHyphens/>
        <w:spacing w:line="360" w:lineRule="auto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b/>
          <w:sz w:val="20"/>
          <w:szCs w:val="20"/>
        </w:rPr>
        <w:br w:type="column"/>
      </w:r>
      <w:r w:rsidR="00A77CF9" w:rsidRPr="009D1452">
        <w:rPr>
          <w:rFonts w:ascii="Arial" w:hAnsi="Arial" w:cs="Arial"/>
          <w:b/>
          <w:sz w:val="20"/>
          <w:szCs w:val="20"/>
        </w:rPr>
        <w:lastRenderedPageBreak/>
        <w:t>I</w:t>
      </w:r>
      <w:r w:rsidR="0016626B" w:rsidRPr="009D1452">
        <w:rPr>
          <w:rFonts w:ascii="Arial" w:hAnsi="Arial" w:cs="Arial"/>
          <w:b/>
          <w:sz w:val="20"/>
          <w:szCs w:val="20"/>
        </w:rPr>
        <w:t>I</w:t>
      </w:r>
      <w:r w:rsidR="00A77CF9" w:rsidRPr="009D1452">
        <w:rPr>
          <w:rFonts w:ascii="Arial" w:hAnsi="Arial" w:cs="Arial"/>
          <w:b/>
          <w:sz w:val="20"/>
          <w:szCs w:val="20"/>
        </w:rPr>
        <w:t>. WSTĘP DO PROGRAMU</w:t>
      </w:r>
    </w:p>
    <w:p w:rsidR="00E176C8" w:rsidRPr="009D1452" w:rsidRDefault="00A77CF9" w:rsidP="00A77CF9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bookmarkStart w:id="1" w:name="_Hlk517989788"/>
      <w:r w:rsidRPr="009D1452">
        <w:rPr>
          <w:rFonts w:ascii="Arial" w:hAnsi="Arial" w:cs="Arial"/>
          <w:b/>
          <w:sz w:val="20"/>
          <w:szCs w:val="20"/>
        </w:rPr>
        <w:t xml:space="preserve">1. </w:t>
      </w:r>
      <w:r w:rsidR="00E176C8" w:rsidRPr="009D1452">
        <w:rPr>
          <w:rFonts w:ascii="Arial" w:hAnsi="Arial" w:cs="Arial"/>
          <w:b/>
          <w:sz w:val="20"/>
          <w:szCs w:val="20"/>
        </w:rPr>
        <w:t>OPIS ZAWODU</w:t>
      </w:r>
    </w:p>
    <w:p w:rsidR="000E30ED" w:rsidRPr="009D1452" w:rsidRDefault="000E30ED" w:rsidP="00682D6D">
      <w:pPr>
        <w:widowControl w:val="0"/>
        <w:tabs>
          <w:tab w:val="left" w:pos="198"/>
          <w:tab w:val="left" w:pos="397"/>
          <w:tab w:val="left" w:pos="595"/>
          <w:tab w:val="left" w:pos="794"/>
          <w:tab w:val="left" w:pos="992"/>
          <w:tab w:val="left" w:pos="1191"/>
          <w:tab w:val="left" w:pos="1389"/>
          <w:tab w:val="left" w:pos="1587"/>
          <w:tab w:val="left" w:pos="1786"/>
          <w:tab w:val="left" w:pos="1984"/>
          <w:tab w:val="left" w:pos="2183"/>
          <w:tab w:val="left" w:pos="2381"/>
          <w:tab w:val="left" w:pos="2580"/>
          <w:tab w:val="left" w:pos="2778"/>
          <w:tab w:val="left" w:pos="2976"/>
          <w:tab w:val="left" w:pos="3175"/>
        </w:tabs>
        <w:autoSpaceDE w:val="0"/>
        <w:autoSpaceDN w:val="0"/>
        <w:adjustRightInd w:val="0"/>
        <w:spacing w:line="360" w:lineRule="auto"/>
        <w:contextualSpacing/>
        <w:rPr>
          <w:rFonts w:ascii="Arial" w:eastAsia="Calibri" w:hAnsi="Arial" w:cs="Arial"/>
          <w:bCs/>
          <w:i/>
          <w:sz w:val="20"/>
          <w:szCs w:val="20"/>
          <w:lang w:eastAsia="x-none"/>
        </w:rPr>
      </w:pPr>
      <w:r w:rsidRPr="009D1452">
        <w:rPr>
          <w:rFonts w:ascii="Arial" w:eastAsia="Calibri" w:hAnsi="Arial" w:cs="Arial"/>
          <w:bCs/>
          <w:sz w:val="20"/>
          <w:szCs w:val="20"/>
          <w:lang w:eastAsia="x-none"/>
        </w:rPr>
        <w:t>TECHNIK</w:t>
      </w:r>
      <w:r w:rsidR="003A6753" w:rsidRPr="009D1452">
        <w:rPr>
          <w:rFonts w:ascii="Arial" w:eastAsia="Calibri" w:hAnsi="Arial" w:cs="Arial"/>
          <w:bCs/>
          <w:sz w:val="20"/>
          <w:szCs w:val="20"/>
          <w:lang w:eastAsia="x-none"/>
        </w:rPr>
        <w:t xml:space="preserve"> TRANSPORTU KOLEJOWEGO</w:t>
      </w:r>
    </w:p>
    <w:p w:rsidR="000725A1" w:rsidRPr="009D1452" w:rsidRDefault="000E30ED" w:rsidP="00682D6D">
      <w:pPr>
        <w:spacing w:line="360" w:lineRule="auto"/>
        <w:contextualSpacing/>
        <w:rPr>
          <w:rFonts w:ascii="Arial" w:eastAsia="Calibri" w:hAnsi="Arial" w:cs="Arial"/>
          <w:bCs/>
          <w:i/>
          <w:sz w:val="20"/>
          <w:szCs w:val="20"/>
          <w:lang w:eastAsia="x-none"/>
        </w:rPr>
      </w:pPr>
      <w:r w:rsidRPr="009D1452">
        <w:rPr>
          <w:rFonts w:ascii="Arial" w:eastAsia="Calibri" w:hAnsi="Arial" w:cs="Arial"/>
          <w:bCs/>
          <w:sz w:val="20"/>
          <w:szCs w:val="20"/>
          <w:lang w:val="x-none" w:eastAsia="x-none"/>
        </w:rPr>
        <w:t>SYMBOL CYFROWY ZAWODU</w:t>
      </w:r>
      <w:r w:rsidR="00A77CF9" w:rsidRPr="009D1452">
        <w:rPr>
          <w:rFonts w:ascii="Arial" w:eastAsia="Calibri" w:hAnsi="Arial" w:cs="Arial"/>
          <w:bCs/>
          <w:sz w:val="20"/>
          <w:szCs w:val="20"/>
          <w:lang w:val="x-none" w:eastAsia="x-none"/>
        </w:rPr>
        <w:t xml:space="preserve"> </w:t>
      </w:r>
      <w:r w:rsidR="001B7A76" w:rsidRPr="009D1452">
        <w:rPr>
          <w:rFonts w:ascii="Arial" w:eastAsia="Calibri" w:hAnsi="Arial" w:cs="Arial"/>
          <w:bCs/>
          <w:sz w:val="20"/>
          <w:szCs w:val="20"/>
          <w:lang w:eastAsia="x-none"/>
        </w:rPr>
        <w:t>311928</w:t>
      </w:r>
    </w:p>
    <w:p w:rsidR="000725A1" w:rsidRPr="009D1452" w:rsidRDefault="000725A1" w:rsidP="00F240AF">
      <w:pPr>
        <w:spacing w:line="360" w:lineRule="auto"/>
        <w:contextualSpacing/>
        <w:rPr>
          <w:rFonts w:ascii="Arial" w:eastAsia="Calibri" w:hAnsi="Arial" w:cs="Arial"/>
          <w:sz w:val="20"/>
          <w:szCs w:val="20"/>
          <w:lang w:eastAsia="en-US"/>
        </w:rPr>
      </w:pPr>
      <w:r w:rsidRPr="009D1452">
        <w:rPr>
          <w:rFonts w:ascii="Arial" w:eastAsia="Calibri" w:hAnsi="Arial" w:cs="Arial"/>
          <w:sz w:val="20"/>
          <w:szCs w:val="20"/>
          <w:lang w:eastAsia="en-US"/>
        </w:rPr>
        <w:t xml:space="preserve">Branża </w:t>
      </w:r>
      <w:r w:rsidR="00A77CF9" w:rsidRPr="009D1452">
        <w:rPr>
          <w:rFonts w:ascii="Arial" w:eastAsia="Calibri" w:hAnsi="Arial" w:cs="Arial"/>
          <w:bCs/>
          <w:sz w:val="20"/>
          <w:szCs w:val="20"/>
          <w:lang w:eastAsia="x-none"/>
        </w:rPr>
        <w:t>TRANSPORTU KOLEJOWEGO (TKO)</w:t>
      </w:r>
    </w:p>
    <w:p w:rsidR="001B7A76" w:rsidRPr="009D1452" w:rsidRDefault="001B7A76" w:rsidP="00F240AF">
      <w:pPr>
        <w:spacing w:line="360" w:lineRule="auto"/>
        <w:contextualSpacing/>
        <w:rPr>
          <w:rFonts w:ascii="Arial" w:eastAsia="Calibri" w:hAnsi="Arial" w:cs="Arial"/>
          <w:sz w:val="20"/>
          <w:szCs w:val="20"/>
          <w:lang w:eastAsia="en-US"/>
        </w:rPr>
      </w:pPr>
      <w:r w:rsidRPr="009D1452">
        <w:rPr>
          <w:rFonts w:ascii="Arial" w:eastAsia="Calibri" w:hAnsi="Arial" w:cs="Arial"/>
          <w:sz w:val="20"/>
          <w:szCs w:val="20"/>
          <w:lang w:eastAsia="en-US"/>
        </w:rPr>
        <w:t>Poziom IV Polskiej Ramy Kwalifikacji, określony dla zawodu jako kwalifikacji pełnej</w:t>
      </w:r>
    </w:p>
    <w:p w:rsidR="001B7A76" w:rsidRPr="009D1452" w:rsidRDefault="000725A1" w:rsidP="00682D6D">
      <w:pPr>
        <w:spacing w:line="360" w:lineRule="auto"/>
        <w:contextualSpacing/>
        <w:rPr>
          <w:rFonts w:ascii="Arial" w:eastAsia="Calibri" w:hAnsi="Arial" w:cs="Arial"/>
          <w:bCs/>
          <w:sz w:val="20"/>
          <w:szCs w:val="20"/>
          <w:lang w:eastAsia="en-US"/>
        </w:rPr>
      </w:pPr>
      <w:r w:rsidRPr="009D1452">
        <w:rPr>
          <w:rFonts w:ascii="Arial" w:eastAsia="Calibri" w:hAnsi="Arial" w:cs="Arial"/>
          <w:bCs/>
          <w:sz w:val="20"/>
          <w:szCs w:val="20"/>
          <w:lang w:eastAsia="en-US"/>
        </w:rPr>
        <w:t>Kwalifikacje</w:t>
      </w:r>
      <w:r w:rsidR="001B7A76" w:rsidRPr="009D1452">
        <w:rPr>
          <w:rFonts w:ascii="Arial" w:eastAsia="Calibri" w:hAnsi="Arial" w:cs="Arial"/>
          <w:bCs/>
          <w:sz w:val="20"/>
          <w:szCs w:val="20"/>
          <w:lang w:eastAsia="en-US"/>
        </w:rPr>
        <w:t xml:space="preserve"> wyodrębnion</w:t>
      </w:r>
      <w:r w:rsidR="00A77CF9" w:rsidRPr="009D1452">
        <w:rPr>
          <w:rFonts w:ascii="Arial" w:eastAsia="Calibri" w:hAnsi="Arial" w:cs="Arial"/>
          <w:bCs/>
          <w:sz w:val="20"/>
          <w:szCs w:val="20"/>
          <w:lang w:eastAsia="en-US"/>
        </w:rPr>
        <w:t>e</w:t>
      </w:r>
      <w:r w:rsidR="001B7A76" w:rsidRPr="009D1452">
        <w:rPr>
          <w:rFonts w:ascii="Arial" w:eastAsia="Calibri" w:hAnsi="Arial" w:cs="Arial"/>
          <w:bCs/>
          <w:sz w:val="20"/>
          <w:szCs w:val="20"/>
          <w:lang w:eastAsia="en-US"/>
        </w:rPr>
        <w:t xml:space="preserve"> w zawodzie:</w:t>
      </w:r>
    </w:p>
    <w:p w:rsidR="000725A1" w:rsidRPr="009D1452" w:rsidRDefault="00A77CF9" w:rsidP="00682D6D">
      <w:pPr>
        <w:spacing w:line="360" w:lineRule="auto"/>
        <w:contextualSpacing/>
        <w:rPr>
          <w:rFonts w:ascii="Arial" w:eastAsia="Calibri" w:hAnsi="Arial" w:cs="Arial"/>
          <w:bCs/>
          <w:sz w:val="20"/>
          <w:szCs w:val="20"/>
          <w:lang w:eastAsia="en-US"/>
        </w:rPr>
      </w:pPr>
      <w:r w:rsidRPr="009D1452">
        <w:rPr>
          <w:rFonts w:ascii="Arial" w:eastAsia="Calibri" w:hAnsi="Arial" w:cs="Arial"/>
          <w:bCs/>
          <w:sz w:val="20"/>
          <w:szCs w:val="20"/>
          <w:lang w:eastAsia="en-US"/>
        </w:rPr>
        <w:t>TKO.07</w:t>
      </w:r>
      <w:r w:rsidR="000725A1" w:rsidRPr="009D1452">
        <w:rPr>
          <w:rFonts w:ascii="Arial" w:eastAsia="Calibri" w:hAnsi="Arial" w:cs="Arial"/>
          <w:bCs/>
          <w:sz w:val="20"/>
          <w:szCs w:val="20"/>
          <w:lang w:eastAsia="en-US"/>
        </w:rPr>
        <w:t>. Organizacja i prowadzenie ruchu pociągów</w:t>
      </w:r>
    </w:p>
    <w:p w:rsidR="000725A1" w:rsidRPr="009D1452" w:rsidRDefault="000725A1" w:rsidP="00682D6D">
      <w:pPr>
        <w:spacing w:line="360" w:lineRule="auto"/>
        <w:contextualSpacing/>
        <w:rPr>
          <w:rFonts w:ascii="Arial" w:eastAsia="Calibri" w:hAnsi="Arial" w:cs="Arial"/>
          <w:bCs/>
          <w:sz w:val="20"/>
          <w:szCs w:val="20"/>
          <w:lang w:eastAsia="en-US"/>
        </w:rPr>
      </w:pPr>
      <w:r w:rsidRPr="009D1452">
        <w:rPr>
          <w:rFonts w:ascii="Arial" w:eastAsia="Calibri" w:hAnsi="Arial" w:cs="Arial"/>
          <w:bCs/>
          <w:sz w:val="20"/>
          <w:szCs w:val="20"/>
          <w:lang w:eastAsia="en-US"/>
        </w:rPr>
        <w:t>Poziom 4</w:t>
      </w:r>
      <w:r w:rsidRPr="009D1452">
        <w:rPr>
          <w:rFonts w:ascii="Arial" w:eastAsia="Calibri" w:hAnsi="Arial" w:cs="Arial"/>
          <w:i/>
          <w:sz w:val="20"/>
          <w:szCs w:val="20"/>
          <w:lang w:eastAsia="en-US"/>
        </w:rPr>
        <w:t xml:space="preserve"> </w:t>
      </w:r>
      <w:r w:rsidRPr="009D1452">
        <w:rPr>
          <w:rFonts w:ascii="Arial" w:eastAsia="Calibri" w:hAnsi="Arial" w:cs="Arial"/>
          <w:bCs/>
          <w:sz w:val="20"/>
          <w:szCs w:val="20"/>
          <w:lang w:eastAsia="en-US"/>
        </w:rPr>
        <w:t xml:space="preserve">Polskiej </w:t>
      </w:r>
      <w:r w:rsidRPr="009D1452">
        <w:rPr>
          <w:rFonts w:ascii="Arial" w:eastAsia="Calibri" w:hAnsi="Arial" w:cs="Arial"/>
          <w:sz w:val="20"/>
          <w:szCs w:val="20"/>
          <w:lang w:eastAsia="en-US"/>
        </w:rPr>
        <w:t>Ramy Kwalifikacji,</w:t>
      </w:r>
      <w:r w:rsidRPr="009D1452">
        <w:rPr>
          <w:rFonts w:ascii="Arial" w:eastAsia="Calibri" w:hAnsi="Arial" w:cs="Arial"/>
          <w:bCs/>
          <w:sz w:val="20"/>
          <w:szCs w:val="20"/>
          <w:lang w:eastAsia="en-US"/>
        </w:rPr>
        <w:t xml:space="preserve"> określony dla kwalifikacji</w:t>
      </w:r>
    </w:p>
    <w:p w:rsidR="000725A1" w:rsidRPr="009D1452" w:rsidRDefault="00A77CF9" w:rsidP="00682D6D">
      <w:pPr>
        <w:spacing w:line="360" w:lineRule="auto"/>
        <w:contextualSpacing/>
        <w:rPr>
          <w:rFonts w:ascii="Arial" w:eastAsia="Calibri" w:hAnsi="Arial" w:cs="Arial"/>
          <w:bCs/>
          <w:sz w:val="20"/>
          <w:szCs w:val="20"/>
          <w:lang w:eastAsia="en-US"/>
        </w:rPr>
      </w:pPr>
      <w:r w:rsidRPr="009D1452">
        <w:rPr>
          <w:rFonts w:ascii="Arial" w:eastAsia="Calibri" w:hAnsi="Arial" w:cs="Arial"/>
          <w:bCs/>
          <w:sz w:val="20"/>
          <w:szCs w:val="20"/>
          <w:lang w:eastAsia="en-US"/>
        </w:rPr>
        <w:t>TKO.08</w:t>
      </w:r>
      <w:r w:rsidR="000725A1" w:rsidRPr="009D1452">
        <w:rPr>
          <w:rFonts w:ascii="Arial" w:eastAsia="Calibri" w:hAnsi="Arial" w:cs="Arial"/>
          <w:bCs/>
          <w:sz w:val="20"/>
          <w:szCs w:val="20"/>
          <w:lang w:eastAsia="en-US"/>
        </w:rPr>
        <w:t>. Planowanie i realizacja przewozów kolejowych</w:t>
      </w:r>
    </w:p>
    <w:p w:rsidR="001B7A76" w:rsidRPr="009D1452" w:rsidRDefault="001B7A76" w:rsidP="00682D6D">
      <w:pPr>
        <w:spacing w:line="360" w:lineRule="auto"/>
        <w:contextualSpacing/>
        <w:rPr>
          <w:rFonts w:ascii="Arial" w:eastAsia="Calibri" w:hAnsi="Arial" w:cs="Arial"/>
          <w:bCs/>
          <w:sz w:val="20"/>
          <w:szCs w:val="20"/>
          <w:lang w:eastAsia="en-US"/>
        </w:rPr>
      </w:pPr>
      <w:r w:rsidRPr="009D1452">
        <w:rPr>
          <w:rFonts w:ascii="Arial" w:eastAsia="Calibri" w:hAnsi="Arial" w:cs="Arial"/>
          <w:bCs/>
          <w:sz w:val="20"/>
          <w:szCs w:val="20"/>
          <w:lang w:eastAsia="en-US"/>
        </w:rPr>
        <w:t>Poziom</w:t>
      </w:r>
      <w:r w:rsidR="000725A1" w:rsidRPr="009D1452">
        <w:rPr>
          <w:rFonts w:ascii="Arial" w:eastAsia="Calibri" w:hAnsi="Arial" w:cs="Arial"/>
          <w:bCs/>
          <w:sz w:val="20"/>
          <w:szCs w:val="20"/>
          <w:lang w:eastAsia="en-US"/>
        </w:rPr>
        <w:t xml:space="preserve"> 4</w:t>
      </w:r>
      <w:r w:rsidRPr="009D1452">
        <w:rPr>
          <w:rFonts w:ascii="Arial" w:eastAsia="Calibri" w:hAnsi="Arial" w:cs="Arial"/>
          <w:i/>
          <w:sz w:val="20"/>
          <w:szCs w:val="20"/>
          <w:lang w:eastAsia="en-US"/>
        </w:rPr>
        <w:t xml:space="preserve"> </w:t>
      </w:r>
      <w:r w:rsidRPr="009D1452">
        <w:rPr>
          <w:rFonts w:ascii="Arial" w:eastAsia="Calibri" w:hAnsi="Arial" w:cs="Arial"/>
          <w:bCs/>
          <w:sz w:val="20"/>
          <w:szCs w:val="20"/>
          <w:lang w:eastAsia="en-US"/>
        </w:rPr>
        <w:t xml:space="preserve">Polskiej </w:t>
      </w:r>
      <w:r w:rsidRPr="009D1452">
        <w:rPr>
          <w:rFonts w:ascii="Arial" w:eastAsia="Calibri" w:hAnsi="Arial" w:cs="Arial"/>
          <w:sz w:val="20"/>
          <w:szCs w:val="20"/>
          <w:lang w:eastAsia="en-US"/>
        </w:rPr>
        <w:t>Ramy Kwalifikacji,</w:t>
      </w:r>
      <w:r w:rsidRPr="009D1452">
        <w:rPr>
          <w:rFonts w:ascii="Arial" w:eastAsia="Calibri" w:hAnsi="Arial" w:cs="Arial"/>
          <w:bCs/>
          <w:sz w:val="20"/>
          <w:szCs w:val="20"/>
          <w:lang w:eastAsia="en-US"/>
        </w:rPr>
        <w:t xml:space="preserve"> określony dla kwalifikacji</w:t>
      </w:r>
    </w:p>
    <w:p w:rsidR="0064046C" w:rsidRPr="009D1452" w:rsidRDefault="0064046C" w:rsidP="00682D6D">
      <w:pPr>
        <w:spacing w:line="360" w:lineRule="auto"/>
        <w:contextualSpacing/>
        <w:rPr>
          <w:rFonts w:ascii="Arial" w:eastAsia="Calibri" w:hAnsi="Arial" w:cs="Arial"/>
          <w:bCs/>
          <w:sz w:val="20"/>
          <w:szCs w:val="20"/>
          <w:lang w:eastAsia="en-US"/>
        </w:rPr>
      </w:pPr>
    </w:p>
    <w:p w:rsidR="00033273" w:rsidRPr="009D1452" w:rsidRDefault="00033273" w:rsidP="00F240AF">
      <w:pPr>
        <w:spacing w:line="360" w:lineRule="auto"/>
        <w:contextualSpacing/>
        <w:rPr>
          <w:rFonts w:ascii="Arial" w:eastAsia="Calibri" w:hAnsi="Arial" w:cs="Arial"/>
          <w:sz w:val="20"/>
          <w:szCs w:val="20"/>
          <w:lang w:eastAsia="en-US"/>
        </w:rPr>
      </w:pPr>
      <w:r w:rsidRPr="009D1452">
        <w:rPr>
          <w:rFonts w:ascii="Arial" w:eastAsia="Calibri" w:hAnsi="Arial" w:cs="Arial"/>
          <w:sz w:val="20"/>
          <w:szCs w:val="20"/>
          <w:lang w:eastAsia="en-US"/>
        </w:rPr>
        <w:t xml:space="preserve">Absolwent technikum w zawodzie technik transportu kolejowego po </w:t>
      </w:r>
      <w:r w:rsidR="00782FF6" w:rsidRPr="009D1452">
        <w:rPr>
          <w:rFonts w:ascii="Arial" w:eastAsia="Calibri" w:hAnsi="Arial" w:cs="Arial"/>
          <w:sz w:val="20"/>
          <w:szCs w:val="20"/>
          <w:lang w:eastAsia="en-US"/>
        </w:rPr>
        <w:t xml:space="preserve">zdaniu egzaminu zawodowego w </w:t>
      </w:r>
      <w:r w:rsidR="00344C1E" w:rsidRPr="009D1452">
        <w:rPr>
          <w:rFonts w:ascii="Arial" w:eastAsia="Calibri" w:hAnsi="Arial" w:cs="Arial"/>
          <w:sz w:val="20"/>
          <w:szCs w:val="20"/>
          <w:lang w:eastAsia="en-US"/>
        </w:rPr>
        <w:t>zakresie</w:t>
      </w:r>
      <w:r w:rsidR="00782FF6" w:rsidRPr="009D1452">
        <w:rPr>
          <w:rFonts w:ascii="Arial" w:eastAsia="Calibri" w:hAnsi="Arial" w:cs="Arial"/>
          <w:sz w:val="20"/>
          <w:szCs w:val="20"/>
          <w:lang w:eastAsia="en-US"/>
        </w:rPr>
        <w:t xml:space="preserve"> kwalifikacji </w:t>
      </w:r>
      <w:r w:rsidR="00A77CF9" w:rsidRPr="009D1452">
        <w:rPr>
          <w:rFonts w:ascii="Arial" w:eastAsia="Calibri" w:hAnsi="Arial" w:cs="Arial"/>
          <w:sz w:val="20"/>
          <w:szCs w:val="20"/>
          <w:lang w:eastAsia="en-US"/>
        </w:rPr>
        <w:t>TKO.07</w:t>
      </w:r>
      <w:r w:rsidRPr="009D1452">
        <w:rPr>
          <w:rFonts w:ascii="Arial" w:eastAsia="Calibri" w:hAnsi="Arial" w:cs="Arial"/>
          <w:sz w:val="20"/>
          <w:szCs w:val="20"/>
          <w:lang w:eastAsia="en-US"/>
        </w:rPr>
        <w:t xml:space="preserve">. Organizacja i </w:t>
      </w:r>
      <w:r w:rsidR="00782FF6" w:rsidRPr="009D1452">
        <w:rPr>
          <w:rFonts w:ascii="Arial" w:eastAsia="Calibri" w:hAnsi="Arial" w:cs="Arial"/>
          <w:sz w:val="20"/>
          <w:szCs w:val="20"/>
          <w:lang w:eastAsia="en-US"/>
        </w:rPr>
        <w:t>prowadzenie ruchu pociągów oraz</w:t>
      </w:r>
      <w:r w:rsidRPr="009D1452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 w:rsidR="00A77CF9" w:rsidRPr="009D1452">
        <w:rPr>
          <w:rFonts w:ascii="Arial" w:eastAsia="Calibri" w:hAnsi="Arial" w:cs="Arial"/>
          <w:sz w:val="20"/>
          <w:szCs w:val="20"/>
          <w:lang w:eastAsia="en-US"/>
        </w:rPr>
        <w:t>TKO.08</w:t>
      </w:r>
      <w:r w:rsidRPr="009D1452">
        <w:rPr>
          <w:rFonts w:ascii="Arial" w:eastAsia="Calibri" w:hAnsi="Arial" w:cs="Arial"/>
          <w:sz w:val="20"/>
          <w:szCs w:val="20"/>
          <w:lang w:eastAsia="en-US"/>
        </w:rPr>
        <w:t xml:space="preserve">. Planowanie i </w:t>
      </w:r>
      <w:r w:rsidR="00782FF6" w:rsidRPr="009D1452">
        <w:rPr>
          <w:rFonts w:ascii="Arial" w:eastAsia="Calibri" w:hAnsi="Arial" w:cs="Arial"/>
          <w:sz w:val="20"/>
          <w:szCs w:val="20"/>
          <w:lang w:eastAsia="en-US"/>
        </w:rPr>
        <w:t>realizacja przewozów kolejowych</w:t>
      </w:r>
      <w:r w:rsidRPr="009D1452">
        <w:rPr>
          <w:rFonts w:ascii="Arial" w:eastAsia="Calibri" w:hAnsi="Arial" w:cs="Arial"/>
          <w:sz w:val="20"/>
          <w:szCs w:val="20"/>
          <w:lang w:eastAsia="en-US"/>
        </w:rPr>
        <w:t xml:space="preserve"> otrzymuje dyplom </w:t>
      </w:r>
      <w:r w:rsidR="00782FF6" w:rsidRPr="009D1452">
        <w:rPr>
          <w:rFonts w:ascii="Arial" w:eastAsia="Calibri" w:hAnsi="Arial" w:cs="Arial"/>
          <w:sz w:val="20"/>
          <w:szCs w:val="20"/>
          <w:lang w:eastAsia="en-US"/>
        </w:rPr>
        <w:t>zawodowy</w:t>
      </w:r>
      <w:r w:rsidR="00344C1E" w:rsidRPr="009D1452">
        <w:rPr>
          <w:rFonts w:ascii="Arial" w:eastAsia="Calibri" w:hAnsi="Arial" w:cs="Arial"/>
          <w:sz w:val="20"/>
          <w:szCs w:val="20"/>
          <w:lang w:eastAsia="en-US"/>
        </w:rPr>
        <w:t xml:space="preserve"> w zawodzie</w:t>
      </w:r>
      <w:r w:rsidRPr="009D1452">
        <w:rPr>
          <w:rFonts w:ascii="Arial" w:eastAsia="Calibri" w:hAnsi="Arial" w:cs="Arial"/>
          <w:sz w:val="20"/>
          <w:szCs w:val="20"/>
          <w:lang w:eastAsia="en-US"/>
        </w:rPr>
        <w:t xml:space="preserve"> technik transportu kolejowego.</w:t>
      </w:r>
    </w:p>
    <w:p w:rsidR="00033273" w:rsidRPr="009D1452" w:rsidRDefault="00033273" w:rsidP="00682D6D">
      <w:pPr>
        <w:spacing w:line="360" w:lineRule="auto"/>
        <w:contextualSpacing/>
        <w:rPr>
          <w:rFonts w:ascii="Arial" w:eastAsia="Calibri" w:hAnsi="Arial" w:cs="Arial"/>
          <w:bCs/>
          <w:sz w:val="20"/>
          <w:szCs w:val="20"/>
          <w:lang w:eastAsia="en-US"/>
        </w:rPr>
      </w:pPr>
      <w:r w:rsidRPr="009D1452">
        <w:rPr>
          <w:rFonts w:ascii="Arial" w:eastAsia="Calibri" w:hAnsi="Arial" w:cs="Arial"/>
          <w:bCs/>
          <w:sz w:val="20"/>
          <w:szCs w:val="20"/>
          <w:lang w:eastAsia="en-US"/>
        </w:rPr>
        <w:t>Technik transportu kolejowego może znaleźć zatrudnienie jako:</w:t>
      </w:r>
    </w:p>
    <w:p w:rsidR="00033273" w:rsidRPr="009D1452" w:rsidRDefault="00A77CF9" w:rsidP="00941328">
      <w:pPr>
        <w:numPr>
          <w:ilvl w:val="0"/>
          <w:numId w:val="91"/>
        </w:numPr>
        <w:spacing w:line="360" w:lineRule="auto"/>
        <w:ind w:left="426"/>
        <w:contextualSpacing/>
        <w:rPr>
          <w:rFonts w:ascii="Arial" w:eastAsia="Calibri" w:hAnsi="Arial" w:cs="Arial"/>
          <w:bCs/>
          <w:sz w:val="20"/>
          <w:szCs w:val="20"/>
          <w:lang w:eastAsia="en-US"/>
        </w:rPr>
      </w:pPr>
      <w:r w:rsidRPr="009D1452">
        <w:rPr>
          <w:rFonts w:ascii="Arial" w:eastAsia="Calibri" w:hAnsi="Arial" w:cs="Arial"/>
          <w:bCs/>
          <w:sz w:val="20"/>
          <w:szCs w:val="20"/>
          <w:lang w:eastAsia="en-US"/>
        </w:rPr>
        <w:t>dyżurny ruchu,</w:t>
      </w:r>
    </w:p>
    <w:p w:rsidR="00033273" w:rsidRPr="009D1452" w:rsidRDefault="00A77CF9" w:rsidP="00941328">
      <w:pPr>
        <w:numPr>
          <w:ilvl w:val="0"/>
          <w:numId w:val="91"/>
        </w:numPr>
        <w:spacing w:line="360" w:lineRule="auto"/>
        <w:ind w:left="426"/>
        <w:contextualSpacing/>
        <w:rPr>
          <w:rFonts w:ascii="Arial" w:eastAsia="Calibri" w:hAnsi="Arial" w:cs="Arial"/>
          <w:bCs/>
          <w:sz w:val="20"/>
          <w:szCs w:val="20"/>
          <w:lang w:eastAsia="en-US"/>
        </w:rPr>
      </w:pPr>
      <w:r w:rsidRPr="009D1452">
        <w:rPr>
          <w:rFonts w:ascii="Arial" w:eastAsia="Calibri" w:hAnsi="Arial" w:cs="Arial"/>
          <w:bCs/>
          <w:sz w:val="20"/>
          <w:szCs w:val="20"/>
          <w:lang w:eastAsia="en-US"/>
        </w:rPr>
        <w:t>nastawniczy,</w:t>
      </w:r>
    </w:p>
    <w:p w:rsidR="00033273" w:rsidRPr="009D1452" w:rsidRDefault="00A77CF9" w:rsidP="00941328">
      <w:pPr>
        <w:numPr>
          <w:ilvl w:val="0"/>
          <w:numId w:val="91"/>
        </w:numPr>
        <w:spacing w:line="360" w:lineRule="auto"/>
        <w:ind w:left="426"/>
        <w:contextualSpacing/>
        <w:rPr>
          <w:rFonts w:ascii="Arial" w:eastAsia="Calibri" w:hAnsi="Arial" w:cs="Arial"/>
          <w:bCs/>
          <w:sz w:val="20"/>
          <w:szCs w:val="20"/>
          <w:lang w:eastAsia="en-US"/>
        </w:rPr>
      </w:pPr>
      <w:r w:rsidRPr="009D1452">
        <w:rPr>
          <w:rFonts w:ascii="Arial" w:eastAsia="Calibri" w:hAnsi="Arial" w:cs="Arial"/>
          <w:bCs/>
          <w:sz w:val="20"/>
          <w:szCs w:val="20"/>
          <w:lang w:eastAsia="en-US"/>
        </w:rPr>
        <w:t>dróżnik przejazdowy,</w:t>
      </w:r>
    </w:p>
    <w:p w:rsidR="00033273" w:rsidRPr="009D1452" w:rsidRDefault="00A77CF9" w:rsidP="00941328">
      <w:pPr>
        <w:numPr>
          <w:ilvl w:val="0"/>
          <w:numId w:val="91"/>
        </w:numPr>
        <w:spacing w:line="360" w:lineRule="auto"/>
        <w:ind w:left="426"/>
        <w:contextualSpacing/>
        <w:rPr>
          <w:rFonts w:ascii="Arial" w:eastAsia="Calibri" w:hAnsi="Arial" w:cs="Arial"/>
          <w:bCs/>
          <w:sz w:val="20"/>
          <w:szCs w:val="20"/>
          <w:lang w:eastAsia="en-US"/>
        </w:rPr>
      </w:pPr>
      <w:r w:rsidRPr="009D1452">
        <w:rPr>
          <w:rFonts w:ascii="Arial" w:eastAsia="Calibri" w:hAnsi="Arial" w:cs="Arial"/>
          <w:bCs/>
          <w:sz w:val="20"/>
          <w:szCs w:val="20"/>
          <w:lang w:eastAsia="en-US"/>
        </w:rPr>
        <w:t>kierownik pociągu,</w:t>
      </w:r>
    </w:p>
    <w:p w:rsidR="00033273" w:rsidRPr="009D1452" w:rsidRDefault="00A77CF9" w:rsidP="00941328">
      <w:pPr>
        <w:numPr>
          <w:ilvl w:val="0"/>
          <w:numId w:val="91"/>
        </w:numPr>
        <w:spacing w:line="360" w:lineRule="auto"/>
        <w:ind w:left="426"/>
        <w:contextualSpacing/>
        <w:rPr>
          <w:rFonts w:ascii="Arial" w:eastAsia="Calibri" w:hAnsi="Arial" w:cs="Arial"/>
          <w:bCs/>
          <w:sz w:val="20"/>
          <w:szCs w:val="20"/>
          <w:lang w:eastAsia="en-US"/>
        </w:rPr>
      </w:pPr>
      <w:r w:rsidRPr="009D1452">
        <w:rPr>
          <w:rFonts w:ascii="Arial" w:eastAsia="Calibri" w:hAnsi="Arial" w:cs="Arial"/>
          <w:bCs/>
          <w:sz w:val="20"/>
          <w:szCs w:val="20"/>
          <w:lang w:eastAsia="en-US"/>
        </w:rPr>
        <w:t>rewident,</w:t>
      </w:r>
    </w:p>
    <w:p w:rsidR="00033273" w:rsidRPr="009D1452" w:rsidRDefault="00A77CF9" w:rsidP="00941328">
      <w:pPr>
        <w:numPr>
          <w:ilvl w:val="0"/>
          <w:numId w:val="91"/>
        </w:numPr>
        <w:spacing w:line="360" w:lineRule="auto"/>
        <w:ind w:left="426"/>
        <w:contextualSpacing/>
        <w:rPr>
          <w:rFonts w:ascii="Arial" w:eastAsia="Calibri" w:hAnsi="Arial" w:cs="Arial"/>
          <w:bCs/>
          <w:sz w:val="20"/>
          <w:szCs w:val="20"/>
          <w:lang w:eastAsia="en-US"/>
        </w:rPr>
      </w:pPr>
      <w:r w:rsidRPr="009D1452">
        <w:rPr>
          <w:rFonts w:ascii="Arial" w:eastAsia="Calibri" w:hAnsi="Arial" w:cs="Arial"/>
          <w:bCs/>
          <w:sz w:val="20"/>
          <w:szCs w:val="20"/>
          <w:lang w:eastAsia="en-US"/>
        </w:rPr>
        <w:t>manewrowy,</w:t>
      </w:r>
    </w:p>
    <w:p w:rsidR="00782FF6" w:rsidRPr="009D1452" w:rsidRDefault="00033273" w:rsidP="00941328">
      <w:pPr>
        <w:numPr>
          <w:ilvl w:val="0"/>
          <w:numId w:val="91"/>
        </w:numPr>
        <w:spacing w:line="360" w:lineRule="auto"/>
        <w:ind w:left="426"/>
        <w:contextualSpacing/>
        <w:rPr>
          <w:rFonts w:ascii="Arial" w:eastAsia="Calibri" w:hAnsi="Arial" w:cs="Arial"/>
          <w:bCs/>
          <w:sz w:val="20"/>
          <w:szCs w:val="20"/>
          <w:lang w:eastAsia="en-US"/>
        </w:rPr>
      </w:pPr>
      <w:r w:rsidRPr="009D1452">
        <w:rPr>
          <w:rFonts w:ascii="Arial" w:eastAsia="Calibri" w:hAnsi="Arial" w:cs="Arial"/>
          <w:bCs/>
          <w:sz w:val="20"/>
          <w:szCs w:val="20"/>
          <w:lang w:eastAsia="en-US"/>
        </w:rPr>
        <w:t>ustawiacz</w:t>
      </w:r>
      <w:r w:rsidR="00782FF6" w:rsidRPr="009D1452">
        <w:rPr>
          <w:rFonts w:ascii="Arial" w:eastAsia="Calibri" w:hAnsi="Arial" w:cs="Arial"/>
          <w:bCs/>
          <w:sz w:val="20"/>
          <w:szCs w:val="20"/>
          <w:lang w:eastAsia="en-US"/>
        </w:rPr>
        <w:t>,</w:t>
      </w:r>
    </w:p>
    <w:p w:rsidR="00782FF6" w:rsidRPr="009D1452" w:rsidRDefault="00782FF6" w:rsidP="00941328">
      <w:pPr>
        <w:numPr>
          <w:ilvl w:val="0"/>
          <w:numId w:val="91"/>
        </w:numPr>
        <w:spacing w:line="360" w:lineRule="auto"/>
        <w:ind w:left="426"/>
        <w:contextualSpacing/>
        <w:rPr>
          <w:rFonts w:ascii="Arial" w:eastAsia="Calibri" w:hAnsi="Arial" w:cs="Arial"/>
          <w:bCs/>
          <w:sz w:val="20"/>
          <w:szCs w:val="20"/>
          <w:lang w:eastAsia="en-US"/>
        </w:rPr>
      </w:pPr>
      <w:r w:rsidRPr="009D1452">
        <w:rPr>
          <w:rFonts w:ascii="Arial" w:eastAsia="Calibri" w:hAnsi="Arial" w:cs="Arial"/>
          <w:bCs/>
          <w:sz w:val="20"/>
          <w:szCs w:val="20"/>
          <w:lang w:eastAsia="en-US"/>
        </w:rPr>
        <w:t>pracownik kasowy</w:t>
      </w:r>
      <w:r w:rsidR="00800063" w:rsidRPr="009D1452">
        <w:rPr>
          <w:rFonts w:ascii="Arial" w:eastAsia="Calibri" w:hAnsi="Arial" w:cs="Arial"/>
          <w:bCs/>
          <w:sz w:val="20"/>
          <w:szCs w:val="20"/>
          <w:lang w:eastAsia="en-US"/>
        </w:rPr>
        <w:t>,</w:t>
      </w:r>
    </w:p>
    <w:p w:rsidR="00033273" w:rsidRPr="009D1452" w:rsidRDefault="00033273" w:rsidP="00941328">
      <w:pPr>
        <w:numPr>
          <w:ilvl w:val="0"/>
          <w:numId w:val="91"/>
        </w:numPr>
        <w:spacing w:line="360" w:lineRule="auto"/>
        <w:ind w:left="426"/>
        <w:contextualSpacing/>
        <w:rPr>
          <w:rFonts w:ascii="Arial" w:eastAsia="Calibri" w:hAnsi="Arial" w:cs="Arial"/>
          <w:bCs/>
          <w:sz w:val="20"/>
          <w:szCs w:val="20"/>
          <w:lang w:eastAsia="en-US"/>
        </w:rPr>
      </w:pPr>
      <w:r w:rsidRPr="009D1452">
        <w:rPr>
          <w:rFonts w:ascii="Arial" w:eastAsia="Calibri" w:hAnsi="Arial" w:cs="Arial"/>
          <w:bCs/>
          <w:sz w:val="20"/>
          <w:szCs w:val="20"/>
          <w:lang w:eastAsia="en-US"/>
        </w:rPr>
        <w:t>ajent biletowy (samozatrudnienie)</w:t>
      </w:r>
      <w:r w:rsidR="00800063" w:rsidRPr="009D1452">
        <w:rPr>
          <w:rFonts w:ascii="Arial" w:eastAsia="Calibri" w:hAnsi="Arial" w:cs="Arial"/>
          <w:bCs/>
          <w:sz w:val="20"/>
          <w:szCs w:val="20"/>
          <w:lang w:eastAsia="en-US"/>
        </w:rPr>
        <w:t>,</w:t>
      </w:r>
    </w:p>
    <w:p w:rsidR="00800063" w:rsidRPr="009D1452" w:rsidRDefault="00800063" w:rsidP="00941328">
      <w:pPr>
        <w:numPr>
          <w:ilvl w:val="0"/>
          <w:numId w:val="91"/>
        </w:numPr>
        <w:spacing w:line="360" w:lineRule="auto"/>
        <w:ind w:left="426"/>
        <w:contextualSpacing/>
        <w:rPr>
          <w:rFonts w:ascii="Arial" w:eastAsia="Calibri" w:hAnsi="Arial" w:cs="Arial"/>
          <w:sz w:val="20"/>
          <w:szCs w:val="20"/>
          <w:lang w:eastAsia="en-US"/>
        </w:rPr>
      </w:pPr>
      <w:r w:rsidRPr="009D1452">
        <w:rPr>
          <w:rFonts w:ascii="Arial" w:hAnsi="Arial" w:cs="Arial"/>
          <w:sz w:val="20"/>
          <w:szCs w:val="20"/>
        </w:rPr>
        <w:t>dyspozytor ruchu kolejowego (jako dalszy etap rozwoju kariery zawodowej)</w:t>
      </w:r>
      <w:r w:rsidR="3D1CB24B" w:rsidRPr="009D1452">
        <w:rPr>
          <w:rFonts w:ascii="Arial" w:hAnsi="Arial" w:cs="Arial"/>
          <w:sz w:val="20"/>
          <w:szCs w:val="20"/>
        </w:rPr>
        <w:t>,</w:t>
      </w:r>
    </w:p>
    <w:p w:rsidR="00800063" w:rsidRPr="009D1452" w:rsidRDefault="00800063" w:rsidP="00941328">
      <w:pPr>
        <w:numPr>
          <w:ilvl w:val="0"/>
          <w:numId w:val="91"/>
        </w:numPr>
        <w:spacing w:line="360" w:lineRule="auto"/>
        <w:ind w:left="426"/>
        <w:contextualSpacing/>
        <w:rPr>
          <w:rFonts w:ascii="Arial" w:eastAsia="Calibri" w:hAnsi="Arial" w:cs="Arial"/>
          <w:bCs/>
          <w:sz w:val="20"/>
          <w:szCs w:val="20"/>
          <w:lang w:eastAsia="en-US"/>
        </w:rPr>
      </w:pPr>
      <w:r w:rsidRPr="009D1452">
        <w:rPr>
          <w:rFonts w:ascii="Arial" w:hAnsi="Arial" w:cs="Arial"/>
          <w:sz w:val="20"/>
          <w:szCs w:val="20"/>
        </w:rPr>
        <w:lastRenderedPageBreak/>
        <w:t>kontroler kolejowy,</w:t>
      </w:r>
    </w:p>
    <w:p w:rsidR="00800063" w:rsidRPr="009D1452" w:rsidRDefault="00800063" w:rsidP="00941328">
      <w:pPr>
        <w:numPr>
          <w:ilvl w:val="0"/>
          <w:numId w:val="91"/>
        </w:numPr>
        <w:spacing w:line="360" w:lineRule="auto"/>
        <w:ind w:left="426"/>
        <w:contextualSpacing/>
        <w:rPr>
          <w:rFonts w:ascii="Arial" w:eastAsia="Calibri" w:hAnsi="Arial" w:cs="Arial"/>
          <w:bCs/>
          <w:sz w:val="20"/>
          <w:szCs w:val="20"/>
          <w:lang w:eastAsia="en-US"/>
        </w:rPr>
      </w:pPr>
      <w:r w:rsidRPr="009D1452">
        <w:rPr>
          <w:rFonts w:ascii="Arial" w:hAnsi="Arial" w:cs="Arial"/>
          <w:sz w:val="20"/>
          <w:szCs w:val="20"/>
        </w:rPr>
        <w:t>maszynista pomocniczych pojazdów kolejowych metra</w:t>
      </w:r>
      <w:r w:rsidR="003B6EDB" w:rsidRPr="009D1452">
        <w:rPr>
          <w:rFonts w:ascii="Arial" w:hAnsi="Arial" w:cs="Arial"/>
          <w:sz w:val="20"/>
          <w:szCs w:val="20"/>
        </w:rPr>
        <w:t xml:space="preserve"> (po zrealizowaniu fakultetu – dodatkowej kwalifikacji),</w:t>
      </w:r>
    </w:p>
    <w:p w:rsidR="00800063" w:rsidRPr="009D1452" w:rsidRDefault="00800063" w:rsidP="00941328">
      <w:pPr>
        <w:numPr>
          <w:ilvl w:val="0"/>
          <w:numId w:val="91"/>
        </w:numPr>
        <w:spacing w:line="360" w:lineRule="auto"/>
        <w:ind w:left="426"/>
        <w:contextualSpacing/>
        <w:rPr>
          <w:rFonts w:ascii="Arial" w:eastAsia="Calibri" w:hAnsi="Arial" w:cs="Arial"/>
          <w:bCs/>
          <w:sz w:val="20"/>
          <w:szCs w:val="20"/>
          <w:lang w:eastAsia="en-US"/>
        </w:rPr>
      </w:pPr>
      <w:r w:rsidRPr="009D1452">
        <w:rPr>
          <w:rFonts w:ascii="Arial" w:hAnsi="Arial" w:cs="Arial"/>
          <w:sz w:val="20"/>
          <w:szCs w:val="20"/>
        </w:rPr>
        <w:t>maszyniści kolejowi i metra</w:t>
      </w:r>
      <w:r w:rsidR="003B6EDB" w:rsidRPr="009D1452">
        <w:rPr>
          <w:rFonts w:ascii="Arial" w:hAnsi="Arial" w:cs="Arial"/>
          <w:sz w:val="20"/>
          <w:szCs w:val="20"/>
        </w:rPr>
        <w:t xml:space="preserve"> (po zrealizowaniu fakultetu – dodatkowej kwalifikacji),</w:t>
      </w:r>
    </w:p>
    <w:p w:rsidR="00800063" w:rsidRPr="009D1452" w:rsidRDefault="00800063" w:rsidP="00941328">
      <w:pPr>
        <w:numPr>
          <w:ilvl w:val="0"/>
          <w:numId w:val="91"/>
        </w:numPr>
        <w:spacing w:line="360" w:lineRule="auto"/>
        <w:ind w:left="426"/>
        <w:contextualSpacing/>
        <w:rPr>
          <w:rFonts w:ascii="Arial" w:eastAsia="Calibri" w:hAnsi="Arial" w:cs="Arial"/>
          <w:bCs/>
          <w:sz w:val="20"/>
          <w:szCs w:val="20"/>
          <w:lang w:eastAsia="en-US"/>
        </w:rPr>
      </w:pPr>
      <w:r w:rsidRPr="009D1452">
        <w:rPr>
          <w:rFonts w:ascii="Arial" w:hAnsi="Arial" w:cs="Arial"/>
          <w:sz w:val="20"/>
          <w:szCs w:val="20"/>
        </w:rPr>
        <w:t>pozostali maszyniści kolejowi i metra</w:t>
      </w:r>
      <w:r w:rsidR="003B6EDB" w:rsidRPr="009D1452">
        <w:rPr>
          <w:rFonts w:ascii="Arial" w:hAnsi="Arial" w:cs="Arial"/>
          <w:sz w:val="20"/>
          <w:szCs w:val="20"/>
        </w:rPr>
        <w:t xml:space="preserve"> (po zrealizowaniu fakultetu – dodatkowej kwalifikacji)</w:t>
      </w:r>
      <w:r w:rsidRPr="009D1452">
        <w:rPr>
          <w:rFonts w:ascii="Arial" w:hAnsi="Arial" w:cs="Arial"/>
          <w:sz w:val="20"/>
          <w:szCs w:val="20"/>
        </w:rPr>
        <w:t>,</w:t>
      </w:r>
    </w:p>
    <w:p w:rsidR="00800063" w:rsidRPr="009D1452" w:rsidRDefault="00800063" w:rsidP="00941328">
      <w:pPr>
        <w:numPr>
          <w:ilvl w:val="0"/>
          <w:numId w:val="91"/>
        </w:numPr>
        <w:spacing w:line="360" w:lineRule="auto"/>
        <w:ind w:left="426"/>
        <w:contextualSpacing/>
        <w:rPr>
          <w:rFonts w:ascii="Arial" w:eastAsia="Calibri" w:hAnsi="Arial" w:cs="Arial"/>
          <w:bCs/>
          <w:sz w:val="20"/>
          <w:szCs w:val="20"/>
          <w:lang w:eastAsia="en-US"/>
        </w:rPr>
      </w:pPr>
      <w:r w:rsidRPr="009D1452">
        <w:rPr>
          <w:rFonts w:ascii="Arial" w:hAnsi="Arial" w:cs="Arial"/>
          <w:sz w:val="20"/>
          <w:szCs w:val="20"/>
        </w:rPr>
        <w:t>prowadzący maszyny do kolejowych robót budowlanych.</w:t>
      </w:r>
    </w:p>
    <w:p w:rsidR="00033273" w:rsidRPr="009D1452" w:rsidRDefault="00033273" w:rsidP="00F240AF">
      <w:pPr>
        <w:spacing w:line="360" w:lineRule="auto"/>
        <w:contextualSpacing/>
        <w:rPr>
          <w:rFonts w:ascii="Arial" w:eastAsia="Calibri" w:hAnsi="Arial" w:cs="Arial"/>
          <w:bCs/>
          <w:sz w:val="20"/>
          <w:szCs w:val="20"/>
          <w:lang w:eastAsia="en-US"/>
        </w:rPr>
      </w:pPr>
      <w:r w:rsidRPr="009D1452">
        <w:rPr>
          <w:rFonts w:ascii="Arial" w:eastAsia="Calibri" w:hAnsi="Arial" w:cs="Arial"/>
          <w:bCs/>
          <w:sz w:val="20"/>
          <w:szCs w:val="20"/>
          <w:lang w:eastAsia="en-US"/>
        </w:rPr>
        <w:t>Na zwiększenie szans zatrudnienia lub prowadzenie działalności gospodarczej będą miały wpływ ukończone kursy w zakresie:</w:t>
      </w:r>
    </w:p>
    <w:p w:rsidR="00033273" w:rsidRPr="009D1452" w:rsidRDefault="00782FF6" w:rsidP="00941328">
      <w:pPr>
        <w:numPr>
          <w:ilvl w:val="0"/>
          <w:numId w:val="92"/>
        </w:numPr>
        <w:spacing w:line="360" w:lineRule="auto"/>
        <w:ind w:left="426"/>
        <w:contextualSpacing/>
        <w:rPr>
          <w:rFonts w:ascii="Arial" w:eastAsia="Calibri" w:hAnsi="Arial" w:cs="Arial"/>
          <w:bCs/>
          <w:sz w:val="20"/>
          <w:szCs w:val="20"/>
          <w:lang w:eastAsia="en-US"/>
        </w:rPr>
      </w:pPr>
      <w:r w:rsidRPr="009D1452">
        <w:rPr>
          <w:rFonts w:ascii="Arial" w:eastAsia="Calibri" w:hAnsi="Arial" w:cs="Arial"/>
          <w:bCs/>
          <w:sz w:val="20"/>
          <w:szCs w:val="20"/>
          <w:lang w:eastAsia="en-US"/>
        </w:rPr>
        <w:t>obsługa komputera,</w:t>
      </w:r>
    </w:p>
    <w:p w:rsidR="00033273" w:rsidRPr="009D1452" w:rsidRDefault="00782FF6" w:rsidP="00941328">
      <w:pPr>
        <w:numPr>
          <w:ilvl w:val="0"/>
          <w:numId w:val="92"/>
        </w:numPr>
        <w:spacing w:line="360" w:lineRule="auto"/>
        <w:ind w:left="426"/>
        <w:contextualSpacing/>
        <w:rPr>
          <w:rFonts w:ascii="Arial" w:eastAsia="Calibri" w:hAnsi="Arial" w:cs="Arial"/>
          <w:bCs/>
          <w:sz w:val="20"/>
          <w:szCs w:val="20"/>
          <w:lang w:eastAsia="en-US"/>
        </w:rPr>
      </w:pPr>
      <w:r w:rsidRPr="009D1452">
        <w:rPr>
          <w:rFonts w:ascii="Arial" w:eastAsia="Calibri" w:hAnsi="Arial" w:cs="Arial"/>
          <w:bCs/>
          <w:sz w:val="20"/>
          <w:szCs w:val="20"/>
          <w:lang w:eastAsia="en-US"/>
        </w:rPr>
        <w:t>kurs metod kształcenia dorosłych w formach pozaszkolnych,</w:t>
      </w:r>
    </w:p>
    <w:p w:rsidR="00033273" w:rsidRPr="009D1452" w:rsidRDefault="00782FF6" w:rsidP="00941328">
      <w:pPr>
        <w:numPr>
          <w:ilvl w:val="0"/>
          <w:numId w:val="92"/>
        </w:numPr>
        <w:spacing w:line="360" w:lineRule="auto"/>
        <w:ind w:left="426"/>
        <w:contextualSpacing/>
        <w:rPr>
          <w:rFonts w:ascii="Arial" w:eastAsia="Calibri" w:hAnsi="Arial" w:cs="Arial"/>
          <w:bCs/>
          <w:sz w:val="20"/>
          <w:szCs w:val="20"/>
          <w:lang w:eastAsia="en-US"/>
        </w:rPr>
      </w:pPr>
      <w:r w:rsidRPr="009D1452">
        <w:rPr>
          <w:rFonts w:ascii="Arial" w:eastAsia="Calibri" w:hAnsi="Arial" w:cs="Arial"/>
          <w:bCs/>
          <w:sz w:val="20"/>
          <w:szCs w:val="20"/>
          <w:lang w:eastAsia="en-US"/>
        </w:rPr>
        <w:t>kurs operatora wózków jezdnych,</w:t>
      </w:r>
    </w:p>
    <w:p w:rsidR="00033273" w:rsidRPr="009D1452" w:rsidRDefault="00782FF6" w:rsidP="00941328">
      <w:pPr>
        <w:numPr>
          <w:ilvl w:val="0"/>
          <w:numId w:val="92"/>
        </w:numPr>
        <w:spacing w:line="360" w:lineRule="auto"/>
        <w:ind w:left="426"/>
        <w:contextualSpacing/>
        <w:rPr>
          <w:rFonts w:ascii="Arial" w:eastAsia="Calibri" w:hAnsi="Arial" w:cs="Arial"/>
          <w:bCs/>
          <w:sz w:val="20"/>
          <w:szCs w:val="20"/>
          <w:lang w:eastAsia="en-US"/>
        </w:rPr>
      </w:pPr>
      <w:r w:rsidRPr="009D1452">
        <w:rPr>
          <w:rFonts w:ascii="Arial" w:eastAsia="Calibri" w:hAnsi="Arial" w:cs="Arial"/>
          <w:bCs/>
          <w:sz w:val="20"/>
          <w:szCs w:val="20"/>
          <w:lang w:eastAsia="en-US"/>
        </w:rPr>
        <w:t>kurs obsługi kas fiskalnych,</w:t>
      </w:r>
    </w:p>
    <w:p w:rsidR="00033273" w:rsidRPr="009D1452" w:rsidRDefault="00782FF6" w:rsidP="00941328">
      <w:pPr>
        <w:numPr>
          <w:ilvl w:val="0"/>
          <w:numId w:val="92"/>
        </w:numPr>
        <w:spacing w:line="360" w:lineRule="auto"/>
        <w:ind w:left="426"/>
        <w:contextualSpacing/>
        <w:rPr>
          <w:rFonts w:ascii="Arial" w:eastAsia="Calibri" w:hAnsi="Arial" w:cs="Arial"/>
          <w:bCs/>
          <w:sz w:val="20"/>
          <w:szCs w:val="20"/>
          <w:lang w:eastAsia="en-US"/>
        </w:rPr>
      </w:pPr>
      <w:r w:rsidRPr="009D1452">
        <w:rPr>
          <w:rFonts w:ascii="Arial" w:eastAsia="Calibri" w:hAnsi="Arial" w:cs="Arial"/>
          <w:bCs/>
          <w:sz w:val="20"/>
          <w:szCs w:val="20"/>
          <w:lang w:eastAsia="en-US"/>
        </w:rPr>
        <w:t>prawo jazdy kategorii B i C1,</w:t>
      </w:r>
    </w:p>
    <w:p w:rsidR="00033273" w:rsidRPr="009D1452" w:rsidRDefault="00782FF6" w:rsidP="00941328">
      <w:pPr>
        <w:numPr>
          <w:ilvl w:val="0"/>
          <w:numId w:val="92"/>
        </w:numPr>
        <w:spacing w:line="360" w:lineRule="auto"/>
        <w:ind w:left="426"/>
        <w:contextualSpacing/>
        <w:rPr>
          <w:rFonts w:ascii="Arial" w:eastAsia="Calibri" w:hAnsi="Arial" w:cs="Arial"/>
          <w:bCs/>
          <w:sz w:val="20"/>
          <w:szCs w:val="20"/>
          <w:lang w:eastAsia="en-US"/>
        </w:rPr>
      </w:pPr>
      <w:r w:rsidRPr="009D1452">
        <w:rPr>
          <w:rFonts w:ascii="Arial" w:eastAsia="Calibri" w:hAnsi="Arial" w:cs="Arial"/>
          <w:bCs/>
          <w:sz w:val="20"/>
          <w:szCs w:val="20"/>
          <w:lang w:eastAsia="en-US"/>
        </w:rPr>
        <w:t>kurs językowy,</w:t>
      </w:r>
    </w:p>
    <w:p w:rsidR="00033273" w:rsidRPr="009D1452" w:rsidRDefault="00782FF6" w:rsidP="00941328">
      <w:pPr>
        <w:numPr>
          <w:ilvl w:val="0"/>
          <w:numId w:val="92"/>
        </w:numPr>
        <w:spacing w:line="360" w:lineRule="auto"/>
        <w:ind w:left="426"/>
        <w:contextualSpacing/>
        <w:rPr>
          <w:rFonts w:ascii="Arial" w:eastAsia="Calibri" w:hAnsi="Arial" w:cs="Arial"/>
          <w:bCs/>
          <w:sz w:val="20"/>
          <w:szCs w:val="20"/>
          <w:lang w:eastAsia="en-US"/>
        </w:rPr>
      </w:pPr>
      <w:r w:rsidRPr="009D1452">
        <w:rPr>
          <w:rFonts w:ascii="Arial" w:eastAsia="Calibri" w:hAnsi="Arial" w:cs="Arial"/>
          <w:bCs/>
          <w:sz w:val="20"/>
          <w:szCs w:val="20"/>
          <w:lang w:eastAsia="en-US"/>
        </w:rPr>
        <w:t>kurs pedagogiczny,</w:t>
      </w:r>
    </w:p>
    <w:p w:rsidR="000E30ED" w:rsidRPr="009D1452" w:rsidRDefault="00782FF6" w:rsidP="00941328">
      <w:pPr>
        <w:numPr>
          <w:ilvl w:val="0"/>
          <w:numId w:val="92"/>
        </w:numPr>
        <w:spacing w:line="360" w:lineRule="auto"/>
        <w:ind w:left="426"/>
        <w:contextualSpacing/>
        <w:rPr>
          <w:rFonts w:ascii="Arial" w:eastAsia="Calibri" w:hAnsi="Arial" w:cs="Arial"/>
          <w:bCs/>
          <w:sz w:val="20"/>
          <w:szCs w:val="20"/>
          <w:lang w:eastAsia="en-US"/>
        </w:rPr>
      </w:pPr>
      <w:r w:rsidRPr="009D1452">
        <w:rPr>
          <w:rFonts w:ascii="Arial" w:eastAsia="Calibri" w:hAnsi="Arial" w:cs="Arial"/>
          <w:bCs/>
          <w:sz w:val="20"/>
          <w:szCs w:val="20"/>
          <w:lang w:eastAsia="en-US"/>
        </w:rPr>
        <w:t>kurs na wykonywanie czynności magazynowych.</w:t>
      </w:r>
    </w:p>
    <w:p w:rsidR="00033273" w:rsidRPr="009D1452" w:rsidRDefault="00033273" w:rsidP="00F240AF">
      <w:pPr>
        <w:spacing w:line="360" w:lineRule="auto"/>
        <w:contextualSpacing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9D1452">
        <w:rPr>
          <w:rFonts w:ascii="Arial" w:eastAsia="Calibri" w:hAnsi="Arial" w:cs="Arial"/>
          <w:sz w:val="20"/>
          <w:szCs w:val="20"/>
          <w:lang w:eastAsia="en-US"/>
        </w:rPr>
        <w:t xml:space="preserve">Po uzyskaniu </w:t>
      </w:r>
      <w:r w:rsidR="00B67867" w:rsidRPr="009D1452">
        <w:rPr>
          <w:rFonts w:ascii="Arial" w:eastAsia="Calibri" w:hAnsi="Arial" w:cs="Arial"/>
          <w:sz w:val="20"/>
          <w:szCs w:val="20"/>
          <w:lang w:eastAsia="en-US"/>
        </w:rPr>
        <w:t>certyfikatu kwalifikacji zawodowych</w:t>
      </w:r>
      <w:r w:rsidRPr="009D1452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 w:rsidR="00A77CF9" w:rsidRPr="009D1452">
        <w:rPr>
          <w:rFonts w:ascii="Arial" w:eastAsia="Calibri" w:hAnsi="Arial" w:cs="Arial"/>
          <w:sz w:val="20"/>
          <w:szCs w:val="20"/>
          <w:lang w:eastAsia="en-US"/>
        </w:rPr>
        <w:t>TKO.07</w:t>
      </w:r>
      <w:r w:rsidR="00957091" w:rsidRPr="009D1452">
        <w:rPr>
          <w:rFonts w:ascii="Arial" w:eastAsia="Calibri" w:hAnsi="Arial" w:cs="Arial"/>
          <w:sz w:val="20"/>
          <w:szCs w:val="20"/>
          <w:lang w:eastAsia="en-US"/>
        </w:rPr>
        <w:t>.</w:t>
      </w:r>
      <w:r w:rsidRPr="009D1452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 w:rsidR="00A77CF9" w:rsidRPr="009D1452">
        <w:rPr>
          <w:rFonts w:ascii="Arial" w:eastAsia="Calibri" w:hAnsi="Arial" w:cs="Arial"/>
          <w:sz w:val="20"/>
          <w:szCs w:val="20"/>
          <w:lang w:eastAsia="en-US"/>
        </w:rPr>
        <w:t>O</w:t>
      </w:r>
      <w:r w:rsidRPr="009D1452">
        <w:rPr>
          <w:rFonts w:ascii="Arial" w:eastAsia="Calibri" w:hAnsi="Arial" w:cs="Arial"/>
          <w:sz w:val="20"/>
          <w:szCs w:val="20"/>
          <w:lang w:eastAsia="en-US"/>
        </w:rPr>
        <w:t>rganizacja i prowadzenie ruchu pociągów absolwent może ubiegać się o pracę w PKP PLK SA w zawodach związanych z prowadzeniem ruchu pociągów</w:t>
      </w:r>
      <w:r w:rsidR="00957091" w:rsidRPr="009D1452">
        <w:rPr>
          <w:rFonts w:ascii="Arial" w:eastAsia="Calibri" w:hAnsi="Arial" w:cs="Arial"/>
          <w:sz w:val="20"/>
          <w:szCs w:val="20"/>
          <w:lang w:eastAsia="en-US"/>
        </w:rPr>
        <w:t>,</w:t>
      </w:r>
      <w:r w:rsidRPr="009D1452">
        <w:rPr>
          <w:rFonts w:ascii="Arial" w:eastAsia="Calibri" w:hAnsi="Arial" w:cs="Arial"/>
          <w:sz w:val="20"/>
          <w:szCs w:val="20"/>
          <w:lang w:eastAsia="en-US"/>
        </w:rPr>
        <w:t xml:space="preserve"> tj</w:t>
      </w:r>
      <w:r w:rsidR="7D5DB1C5" w:rsidRPr="009D1452">
        <w:rPr>
          <w:rFonts w:ascii="Arial" w:eastAsia="Calibri" w:hAnsi="Arial" w:cs="Arial"/>
          <w:sz w:val="20"/>
          <w:szCs w:val="20"/>
          <w:lang w:eastAsia="en-US"/>
        </w:rPr>
        <w:t>.</w:t>
      </w:r>
      <w:r w:rsidRPr="009D1452">
        <w:rPr>
          <w:rFonts w:ascii="Arial" w:eastAsia="Calibri" w:hAnsi="Arial" w:cs="Arial"/>
          <w:sz w:val="20"/>
          <w:szCs w:val="20"/>
          <w:lang w:eastAsia="en-US"/>
        </w:rPr>
        <w:t xml:space="preserve"> dyżurnego ruchu, nastawniczego, dróżnika przejazdowego, toromistrza.</w:t>
      </w:r>
    </w:p>
    <w:p w:rsidR="00033273" w:rsidRPr="009D1452" w:rsidRDefault="00B67867" w:rsidP="00F240AF">
      <w:pPr>
        <w:spacing w:line="360" w:lineRule="auto"/>
        <w:contextualSpacing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9D1452">
        <w:rPr>
          <w:rFonts w:ascii="Arial" w:eastAsia="Calibri" w:hAnsi="Arial" w:cs="Arial"/>
          <w:sz w:val="20"/>
          <w:szCs w:val="20"/>
          <w:lang w:eastAsia="en-US"/>
        </w:rPr>
        <w:t xml:space="preserve">Po uzyskaniu certyfikatu kwalifikacji zawodowych </w:t>
      </w:r>
      <w:r w:rsidR="00A77CF9" w:rsidRPr="009D1452">
        <w:rPr>
          <w:rFonts w:ascii="Arial" w:eastAsia="Calibri" w:hAnsi="Arial" w:cs="Arial"/>
          <w:sz w:val="20"/>
          <w:szCs w:val="20"/>
          <w:lang w:eastAsia="en-US"/>
        </w:rPr>
        <w:t>TKO.08</w:t>
      </w:r>
      <w:r w:rsidR="00957091" w:rsidRPr="009D1452">
        <w:rPr>
          <w:rFonts w:ascii="Arial" w:eastAsia="Calibri" w:hAnsi="Arial" w:cs="Arial"/>
          <w:sz w:val="20"/>
          <w:szCs w:val="20"/>
          <w:lang w:eastAsia="en-US"/>
        </w:rPr>
        <w:t>.</w:t>
      </w:r>
      <w:r w:rsidR="00033273" w:rsidRPr="009D1452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 w:rsidR="00A77CF9" w:rsidRPr="009D1452">
        <w:rPr>
          <w:rFonts w:ascii="Arial" w:eastAsia="Calibri" w:hAnsi="Arial" w:cs="Arial"/>
          <w:sz w:val="20"/>
          <w:szCs w:val="20"/>
          <w:lang w:eastAsia="en-US"/>
        </w:rPr>
        <w:t>P</w:t>
      </w:r>
      <w:r w:rsidR="00033273" w:rsidRPr="009D1452">
        <w:rPr>
          <w:rFonts w:ascii="Arial" w:eastAsia="Calibri" w:hAnsi="Arial" w:cs="Arial"/>
          <w:sz w:val="20"/>
          <w:szCs w:val="20"/>
          <w:lang w:eastAsia="en-US"/>
        </w:rPr>
        <w:t>lanowanie i realizacja przewozów kolejowych absolwent może ubiegać się o pracę w kolejowych firmach przewozowych w zawodach związanych z prowadzeniem ruchu pociągów tj</w:t>
      </w:r>
      <w:r w:rsidR="152F70EC" w:rsidRPr="009D1452">
        <w:rPr>
          <w:rFonts w:ascii="Arial" w:eastAsia="Calibri" w:hAnsi="Arial" w:cs="Arial"/>
          <w:sz w:val="20"/>
          <w:szCs w:val="20"/>
          <w:lang w:eastAsia="en-US"/>
        </w:rPr>
        <w:t>.</w:t>
      </w:r>
      <w:r w:rsidR="00033273" w:rsidRPr="009D1452">
        <w:rPr>
          <w:rFonts w:ascii="Arial" w:eastAsia="Calibri" w:hAnsi="Arial" w:cs="Arial"/>
          <w:sz w:val="20"/>
          <w:szCs w:val="20"/>
          <w:lang w:eastAsia="en-US"/>
        </w:rPr>
        <w:t xml:space="preserve"> kierownik pociągu, kierownik pociągu gospodarczego i roboczego, ustawi</w:t>
      </w:r>
      <w:r w:rsidRPr="009D1452">
        <w:rPr>
          <w:rFonts w:ascii="Arial" w:eastAsia="Calibri" w:hAnsi="Arial" w:cs="Arial"/>
          <w:sz w:val="20"/>
          <w:szCs w:val="20"/>
          <w:lang w:eastAsia="en-US"/>
        </w:rPr>
        <w:t>acz, manewrowy, rew</w:t>
      </w:r>
      <w:r w:rsidR="00A77CF9" w:rsidRPr="009D1452">
        <w:rPr>
          <w:rFonts w:ascii="Arial" w:eastAsia="Calibri" w:hAnsi="Arial" w:cs="Arial"/>
          <w:sz w:val="20"/>
          <w:szCs w:val="20"/>
          <w:lang w:eastAsia="en-US"/>
        </w:rPr>
        <w:t>ident taboru, pracownik kasowy.</w:t>
      </w:r>
    </w:p>
    <w:p w:rsidR="00E176C8" w:rsidRPr="009D1452" w:rsidRDefault="00033273" w:rsidP="00F240AF">
      <w:pPr>
        <w:spacing w:line="360" w:lineRule="auto"/>
        <w:contextualSpacing/>
        <w:jc w:val="both"/>
        <w:rPr>
          <w:rFonts w:ascii="Arial" w:hAnsi="Arial" w:cs="Arial"/>
          <w:b/>
          <w:bCs/>
          <w:sz w:val="20"/>
          <w:szCs w:val="20"/>
        </w:rPr>
      </w:pPr>
      <w:r w:rsidRPr="009D1452">
        <w:rPr>
          <w:rFonts w:ascii="Arial" w:eastAsia="Calibri" w:hAnsi="Arial" w:cs="Arial"/>
          <w:sz w:val="20"/>
          <w:szCs w:val="20"/>
          <w:lang w:eastAsia="en-US"/>
        </w:rPr>
        <w:t>Wszystkie wymienione zawody związane są z pracą pracowników zatrudnionych na stanowiskach bezpośrednio związanych z prowadzeniem i bezpieczeństwem ruchu kolejowego. Zasady dotyczące zatrudnienia i warunki jakie są obowiązani spełniać pracownicy zatrudnieni na ww</w:t>
      </w:r>
      <w:r w:rsidR="006A24D1" w:rsidRPr="009D1452">
        <w:rPr>
          <w:rFonts w:ascii="Arial" w:eastAsia="Calibri" w:hAnsi="Arial" w:cs="Arial"/>
          <w:sz w:val="20"/>
          <w:szCs w:val="20"/>
          <w:lang w:eastAsia="en-US"/>
        </w:rPr>
        <w:t>.</w:t>
      </w:r>
      <w:r w:rsidRPr="009D1452">
        <w:rPr>
          <w:rFonts w:ascii="Arial" w:eastAsia="Calibri" w:hAnsi="Arial" w:cs="Arial"/>
          <w:sz w:val="20"/>
          <w:szCs w:val="20"/>
          <w:lang w:eastAsia="en-US"/>
        </w:rPr>
        <w:t xml:space="preserve"> stanowiskach określone są w Rozporządzeniu Ministra Infrastruktury i Rozwoju z dnia 30 grudnia 2014 r. ogłoszone w Dzienniku Ustaw z dnia</w:t>
      </w:r>
      <w:r w:rsidR="00E62E76" w:rsidRPr="009D1452">
        <w:rPr>
          <w:rFonts w:ascii="Arial" w:eastAsia="Calibri" w:hAnsi="Arial" w:cs="Arial"/>
          <w:sz w:val="20"/>
          <w:szCs w:val="20"/>
          <w:lang w:eastAsia="en-US"/>
        </w:rPr>
        <w:t xml:space="preserve"> 12 stycznia 2015 r. poz. nr 46</w:t>
      </w:r>
      <w:r w:rsidR="00F413A3" w:rsidRPr="009D1452">
        <w:rPr>
          <w:rFonts w:ascii="Arial" w:hAnsi="Arial" w:cs="Arial"/>
          <w:sz w:val="20"/>
          <w:szCs w:val="20"/>
        </w:rPr>
        <w:br w:type="page"/>
      </w:r>
      <w:r w:rsidR="00A77CF9" w:rsidRPr="009D1452">
        <w:rPr>
          <w:rFonts w:ascii="Arial" w:hAnsi="Arial" w:cs="Arial"/>
          <w:b/>
          <w:sz w:val="20"/>
          <w:szCs w:val="20"/>
        </w:rPr>
        <w:lastRenderedPageBreak/>
        <w:t>2</w:t>
      </w:r>
      <w:r w:rsidR="00E62E76" w:rsidRPr="009D1452">
        <w:rPr>
          <w:rFonts w:ascii="Arial" w:hAnsi="Arial" w:cs="Arial"/>
          <w:b/>
          <w:sz w:val="20"/>
          <w:szCs w:val="20"/>
        </w:rPr>
        <w:t xml:space="preserve">. </w:t>
      </w:r>
      <w:r w:rsidR="00E176C8" w:rsidRPr="009D1452">
        <w:rPr>
          <w:rFonts w:ascii="Arial" w:hAnsi="Arial" w:cs="Arial"/>
          <w:b/>
          <w:bCs/>
          <w:sz w:val="20"/>
          <w:szCs w:val="20"/>
        </w:rPr>
        <w:t>CHARAKTERYSTYKA PROGRAMU</w:t>
      </w:r>
    </w:p>
    <w:p w:rsidR="00033273" w:rsidRPr="009D1452" w:rsidRDefault="00033273" w:rsidP="00F240AF">
      <w:pPr>
        <w:pStyle w:val="Tekstkomentarza"/>
        <w:spacing w:line="360" w:lineRule="auto"/>
        <w:jc w:val="both"/>
        <w:rPr>
          <w:rFonts w:ascii="Arial" w:hAnsi="Arial" w:cs="Arial"/>
          <w:lang w:val="pl-PL"/>
        </w:rPr>
      </w:pPr>
      <w:r w:rsidRPr="009D1452">
        <w:rPr>
          <w:rFonts w:ascii="Arial" w:hAnsi="Arial" w:cs="Arial"/>
        </w:rPr>
        <w:t xml:space="preserve">Program nauczania dla zawodu </w:t>
      </w:r>
      <w:r w:rsidR="00A456DC" w:rsidRPr="009D1452">
        <w:rPr>
          <w:rFonts w:ascii="Arial" w:hAnsi="Arial" w:cs="Arial"/>
        </w:rPr>
        <w:t xml:space="preserve">technik </w:t>
      </w:r>
      <w:r w:rsidR="00A456DC" w:rsidRPr="009D1452">
        <w:rPr>
          <w:rFonts w:ascii="Arial" w:hAnsi="Arial" w:cs="Arial"/>
          <w:lang w:val="pl-PL"/>
        </w:rPr>
        <w:t xml:space="preserve">transportu kolejowego </w:t>
      </w:r>
      <w:r w:rsidRPr="009D1452">
        <w:rPr>
          <w:rFonts w:ascii="Arial" w:hAnsi="Arial" w:cs="Arial"/>
          <w:lang w:val="pl-PL"/>
        </w:rPr>
        <w:t xml:space="preserve">311928 </w:t>
      </w:r>
      <w:r w:rsidR="00782FF6" w:rsidRPr="009D1452">
        <w:rPr>
          <w:rFonts w:ascii="Arial" w:hAnsi="Arial" w:cs="Arial"/>
          <w:lang w:val="pl-PL"/>
        </w:rPr>
        <w:t xml:space="preserve">przeznaczony jest wyłącznie </w:t>
      </w:r>
      <w:r w:rsidRPr="009D1452">
        <w:rPr>
          <w:rFonts w:ascii="Arial" w:hAnsi="Arial" w:cs="Arial"/>
          <w:lang w:val="pl-PL"/>
        </w:rPr>
        <w:t>dla</w:t>
      </w:r>
      <w:r w:rsidR="00782FF6" w:rsidRPr="009D1452">
        <w:rPr>
          <w:rFonts w:ascii="Arial" w:hAnsi="Arial" w:cs="Arial"/>
          <w:lang w:val="pl-PL"/>
        </w:rPr>
        <w:t xml:space="preserve"> 5-letniego</w:t>
      </w:r>
      <w:r w:rsidRPr="009D1452">
        <w:rPr>
          <w:rFonts w:ascii="Arial" w:hAnsi="Arial" w:cs="Arial"/>
          <w:lang w:val="pl-PL"/>
        </w:rPr>
        <w:t xml:space="preserve"> technikum</w:t>
      </w:r>
      <w:r w:rsidR="00782FF6" w:rsidRPr="009D1452">
        <w:rPr>
          <w:rFonts w:ascii="Arial" w:hAnsi="Arial" w:cs="Arial"/>
          <w:lang w:val="pl-PL"/>
        </w:rPr>
        <w:t xml:space="preserve"> na podbudowie 8-letniej szkoły podstawowej. </w:t>
      </w:r>
      <w:r w:rsidR="44CD68A2" w:rsidRPr="009D1452">
        <w:rPr>
          <w:rFonts w:ascii="Arial" w:hAnsi="Arial" w:cs="Arial"/>
          <w:lang w:val="pl-PL"/>
        </w:rPr>
        <w:t>Z</w:t>
      </w:r>
      <w:r w:rsidR="00387133" w:rsidRPr="009D1452">
        <w:rPr>
          <w:rFonts w:ascii="Arial" w:hAnsi="Arial" w:cs="Arial"/>
        </w:rPr>
        <w:t>dani</w:t>
      </w:r>
      <w:r w:rsidR="44CD68A2" w:rsidRPr="009D1452">
        <w:rPr>
          <w:rFonts w:ascii="Arial" w:hAnsi="Arial" w:cs="Arial"/>
        </w:rPr>
        <w:t>e</w:t>
      </w:r>
      <w:r w:rsidR="00387133" w:rsidRPr="009D1452">
        <w:rPr>
          <w:rFonts w:ascii="Arial" w:hAnsi="Arial" w:cs="Arial"/>
        </w:rPr>
        <w:t xml:space="preserve"> egzaminów </w:t>
      </w:r>
      <w:r w:rsidR="00387133" w:rsidRPr="009D1452">
        <w:rPr>
          <w:rFonts w:ascii="Arial" w:hAnsi="Arial" w:cs="Arial"/>
          <w:lang w:val="pl-PL"/>
        </w:rPr>
        <w:t>zawodowych u</w:t>
      </w:r>
      <w:r w:rsidR="00387133" w:rsidRPr="009D1452">
        <w:rPr>
          <w:rFonts w:ascii="Arial" w:hAnsi="Arial" w:cs="Arial"/>
        </w:rPr>
        <w:t xml:space="preserve">możliwa uzyskanie dyplomu </w:t>
      </w:r>
      <w:r w:rsidR="00387133" w:rsidRPr="009D1452">
        <w:rPr>
          <w:rFonts w:ascii="Arial" w:hAnsi="Arial" w:cs="Arial"/>
          <w:lang w:val="pl-PL"/>
        </w:rPr>
        <w:t>zawodowego</w:t>
      </w:r>
      <w:r w:rsidRPr="009D1452">
        <w:rPr>
          <w:rFonts w:ascii="Arial" w:hAnsi="Arial" w:cs="Arial"/>
        </w:rPr>
        <w:t xml:space="preserve">. Program nauczania o strukturze przedmiotowej i spiralnym układzie treści, gdzie materiał nauczania </w:t>
      </w:r>
      <w:r w:rsidRPr="009D1452">
        <w:rPr>
          <w:rFonts w:ascii="Arial" w:hAnsi="Arial" w:cs="Arial"/>
          <w:lang w:val="pl-PL"/>
        </w:rPr>
        <w:t xml:space="preserve">ułożony został od najprostszych treści po bardziej trudne, umożliwia powrót do treści zrealizowanych na początku edukacji w szkole </w:t>
      </w:r>
      <w:r w:rsidR="000725A1" w:rsidRPr="009D1452">
        <w:rPr>
          <w:rFonts w:ascii="Arial" w:hAnsi="Arial" w:cs="Arial"/>
          <w:lang w:val="pl-PL"/>
        </w:rPr>
        <w:t>ponadpodstawowej</w:t>
      </w:r>
      <w:r w:rsidRPr="009D1452">
        <w:rPr>
          <w:rFonts w:ascii="Arial" w:hAnsi="Arial" w:cs="Arial"/>
          <w:lang w:val="pl-PL"/>
        </w:rPr>
        <w:t>, aby je poszerzyć w kolejnym roku nauki w celu kształtowania umiejętności</w:t>
      </w:r>
      <w:r w:rsidR="000725A1" w:rsidRPr="009D1452">
        <w:rPr>
          <w:rFonts w:ascii="Arial" w:hAnsi="Arial" w:cs="Arial"/>
          <w:lang w:val="pl-PL"/>
        </w:rPr>
        <w:t xml:space="preserve"> i wykonywania</w:t>
      </w:r>
      <w:r w:rsidRPr="009D1452">
        <w:rPr>
          <w:rFonts w:ascii="Arial" w:hAnsi="Arial" w:cs="Arial"/>
          <w:lang w:val="pl-PL"/>
        </w:rPr>
        <w:t xml:space="preserve"> czynności związanych z realizacją zadań zawodowych. Ponadto taki układ treści utrwala poznane wcześniej treści i ułatwia zdanie egzaminu zawodowego.</w:t>
      </w:r>
    </w:p>
    <w:p w:rsidR="00033273" w:rsidRPr="009D1452" w:rsidRDefault="00033273" w:rsidP="00682D6D">
      <w:pPr>
        <w:pStyle w:val="Akapitzlist"/>
        <w:spacing w:line="360" w:lineRule="auto"/>
        <w:ind w:left="0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Treści korelują ze sobą w ramach przedmiotów i są realizowane w postaci kształcenia teoretycznego oraz praktycznego.</w:t>
      </w:r>
    </w:p>
    <w:p w:rsidR="00033273" w:rsidRPr="009D1452" w:rsidRDefault="00F75384" w:rsidP="00682D6D">
      <w:pPr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Okres realizacji – 5 lat.</w:t>
      </w:r>
    </w:p>
    <w:p w:rsidR="00012317" w:rsidRPr="009D1452" w:rsidRDefault="00012317" w:rsidP="00682D6D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387133" w:rsidRPr="009D1452" w:rsidRDefault="00A77CF9" w:rsidP="00A77CF9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9D1452">
        <w:rPr>
          <w:rFonts w:ascii="Arial" w:hAnsi="Arial" w:cs="Arial"/>
          <w:b/>
          <w:sz w:val="20"/>
          <w:szCs w:val="20"/>
        </w:rPr>
        <w:t xml:space="preserve">3. </w:t>
      </w:r>
      <w:r w:rsidR="00D844F1" w:rsidRPr="009D1452">
        <w:rPr>
          <w:rFonts w:ascii="Arial" w:hAnsi="Arial" w:cs="Arial"/>
          <w:b/>
          <w:sz w:val="20"/>
          <w:szCs w:val="20"/>
        </w:rPr>
        <w:t>ZAŁOŻENIA PROGRAMOWE</w:t>
      </w:r>
    </w:p>
    <w:p w:rsidR="00033273" w:rsidRPr="009D1452" w:rsidRDefault="00033273" w:rsidP="00F240A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Celem kształcenia zawodowego jest przygotowanie uczących się do życia w warunkach współczesnego świata, wykonywania pracy zawodowej i aktywnego funkcjonowania na zmieniającym się rynku pracy</w:t>
      </w:r>
      <w:r w:rsidR="005E13FA" w:rsidRPr="009D1452">
        <w:rPr>
          <w:rFonts w:ascii="Arial" w:hAnsi="Arial" w:cs="Arial"/>
          <w:sz w:val="20"/>
          <w:szCs w:val="20"/>
        </w:rPr>
        <w:t>.</w:t>
      </w:r>
      <w:r w:rsidRPr="009D1452">
        <w:rPr>
          <w:rFonts w:ascii="Arial" w:hAnsi="Arial" w:cs="Arial"/>
          <w:sz w:val="20"/>
          <w:szCs w:val="20"/>
        </w:rPr>
        <w:t xml:space="preserve"> Zadania szkoły i innych podmiotów prowadzących kształcenie zawodowe oraz sposób ich realizacji są uwarunkowane zmianami zachodzącymi w otoczeniu gospodarczo-społecznym, na które wpływają w szczególności: idea gospodarki opartej na wiedzy, globalizacja procesów gospodarczych i społecznych, rosnący udział handlu międzynarodowego, mobilność geograficzna i zawodowa, nowe techniki i technologie, a także wzrost oczekiwań pracodawców w zakresie poziomu wiedzy i umiejętności pracowników.</w:t>
      </w:r>
    </w:p>
    <w:p w:rsidR="00033273" w:rsidRPr="009D1452" w:rsidRDefault="00033273" w:rsidP="00682D6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W procesie kształcenia zawodowego ważne jest integrowanie i korelowanie kształcenia ogólnego i zawodowego, w tym doskonalenie kompetencji kluczowych nabytych w procesie kształcenia ogólnego, z uwzględnieniem niższych etapów edukacyjnych. Odpowiedni poziom wiedzy ogólnej powiązanej z wiedzą zawodową przyczyni się do podniesienia poziomu umiejętności zawodowych absolwentów szkół kształcących w zawodach, a tym samym zapewni im możliwość sprostania wyzwaniom zm</w:t>
      </w:r>
      <w:r w:rsidR="00A77CF9" w:rsidRPr="009D1452">
        <w:rPr>
          <w:rFonts w:ascii="Arial" w:hAnsi="Arial" w:cs="Arial"/>
          <w:sz w:val="20"/>
          <w:szCs w:val="20"/>
        </w:rPr>
        <w:t>ieniającego się rynku pracy.</w:t>
      </w:r>
    </w:p>
    <w:p w:rsidR="00033273" w:rsidRPr="009D1452" w:rsidRDefault="00033273" w:rsidP="00F240A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W procesie kształcenia zawodowego są podejmowane działania</w:t>
      </w:r>
      <w:r w:rsidR="00CDD19F" w:rsidRPr="009D1452">
        <w:rPr>
          <w:rFonts w:ascii="Arial" w:hAnsi="Arial" w:cs="Arial"/>
          <w:sz w:val="20"/>
          <w:szCs w:val="20"/>
        </w:rPr>
        <w:t>,</w:t>
      </w:r>
      <w:r w:rsidRPr="009D1452">
        <w:rPr>
          <w:rFonts w:ascii="Arial" w:hAnsi="Arial" w:cs="Arial"/>
          <w:sz w:val="20"/>
          <w:szCs w:val="20"/>
        </w:rPr>
        <w:t xml:space="preserve"> wspomagające rozwój każdego uczącego się, stosownie do jego potrzeb i możliwości, ze szczególnym uwzględnieniem indywidualnych ścieżek edukacji i kariery, możliwości po</w:t>
      </w:r>
      <w:r w:rsidR="00607BE5" w:rsidRPr="009D1452">
        <w:rPr>
          <w:rFonts w:ascii="Arial" w:hAnsi="Arial" w:cs="Arial"/>
          <w:sz w:val="20"/>
          <w:szCs w:val="20"/>
        </w:rPr>
        <w:t>dnoszenia poziomu wykształcenia</w:t>
      </w:r>
      <w:r w:rsidRPr="009D1452">
        <w:rPr>
          <w:rFonts w:ascii="Arial" w:hAnsi="Arial" w:cs="Arial"/>
          <w:sz w:val="20"/>
          <w:szCs w:val="20"/>
        </w:rPr>
        <w:t xml:space="preserve"> i kwalifikacji zawodowych oraz zapobiegania </w:t>
      </w:r>
      <w:r w:rsidR="00A77CF9" w:rsidRPr="009D1452">
        <w:rPr>
          <w:rFonts w:ascii="Arial" w:hAnsi="Arial" w:cs="Arial"/>
          <w:sz w:val="20"/>
          <w:szCs w:val="20"/>
        </w:rPr>
        <w:t>przedwczesnemu kończeniu nauki.</w:t>
      </w:r>
    </w:p>
    <w:p w:rsidR="00B71162" w:rsidRPr="009D1452" w:rsidRDefault="00033273" w:rsidP="00F240AF">
      <w:pPr>
        <w:spacing w:line="360" w:lineRule="auto"/>
        <w:contextualSpacing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9D1452">
        <w:rPr>
          <w:rFonts w:ascii="Arial" w:hAnsi="Arial" w:cs="Arial"/>
          <w:sz w:val="20"/>
          <w:szCs w:val="20"/>
        </w:rPr>
        <w:lastRenderedPageBreak/>
        <w:t>Elastycznemu reagowaniu systemu kształcenia zawodowego na potrzeby rynku pracy, jego otwartości na uczenie się przez całe życie oraz mobilności edukacyjnej i zawodowej absolwentów ma służyć wyodrębnienie kwalifikacji w ramach poszczególnych zawodów wpisanych do klasyfikacji z</w:t>
      </w:r>
      <w:r w:rsidR="00607BE5" w:rsidRPr="009D1452">
        <w:rPr>
          <w:rFonts w:ascii="Arial" w:hAnsi="Arial" w:cs="Arial"/>
          <w:sz w:val="20"/>
          <w:szCs w:val="20"/>
        </w:rPr>
        <w:t xml:space="preserve">awodów szkolnictwa zawodowego. W przypadku technika transportu kolejowego wyodrębniono dwie kwalifikacje </w:t>
      </w:r>
      <w:r w:rsidR="00A77CF9" w:rsidRPr="009D1452">
        <w:rPr>
          <w:rFonts w:ascii="Arial" w:eastAsia="Calibri" w:hAnsi="Arial" w:cs="Arial"/>
          <w:sz w:val="20"/>
          <w:szCs w:val="20"/>
          <w:lang w:eastAsia="en-US"/>
        </w:rPr>
        <w:t>TKO.07</w:t>
      </w:r>
      <w:r w:rsidR="00607BE5" w:rsidRPr="009D1452">
        <w:rPr>
          <w:rFonts w:ascii="Arial" w:eastAsia="Calibri" w:hAnsi="Arial" w:cs="Arial"/>
          <w:sz w:val="20"/>
          <w:szCs w:val="20"/>
          <w:lang w:eastAsia="en-US"/>
        </w:rPr>
        <w:t xml:space="preserve">. Organizacja i prowadzenie ruchu pociągów oraz </w:t>
      </w:r>
      <w:r w:rsidR="00A77CF9" w:rsidRPr="009D1452">
        <w:rPr>
          <w:rFonts w:ascii="Arial" w:eastAsia="Calibri" w:hAnsi="Arial" w:cs="Arial"/>
          <w:sz w:val="20"/>
          <w:szCs w:val="20"/>
          <w:lang w:eastAsia="en-US"/>
        </w:rPr>
        <w:t>TKO.08</w:t>
      </w:r>
      <w:r w:rsidR="00607BE5" w:rsidRPr="009D1452">
        <w:rPr>
          <w:rFonts w:ascii="Arial" w:eastAsia="Calibri" w:hAnsi="Arial" w:cs="Arial"/>
          <w:sz w:val="20"/>
          <w:szCs w:val="20"/>
          <w:lang w:eastAsia="en-US"/>
        </w:rPr>
        <w:t>. Planowanie i realizacja przewozów kolejowych, które w pełni wyczerpują zakres wiedzy i umiejętności kluczowych poszukiwanych na współczesnym, branżowym rynku pracy.</w:t>
      </w:r>
    </w:p>
    <w:p w:rsidR="00387133" w:rsidRPr="009D1452" w:rsidRDefault="00387133" w:rsidP="00F240AF">
      <w:pPr>
        <w:spacing w:line="360" w:lineRule="auto"/>
        <w:contextualSpacing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9D1452">
        <w:rPr>
          <w:rFonts w:ascii="Arial" w:hAnsi="Arial" w:cs="Arial"/>
          <w:sz w:val="20"/>
          <w:szCs w:val="20"/>
        </w:rPr>
        <w:t>Technik transportu kolejowego</w:t>
      </w:r>
      <w:r w:rsidR="003B6EDB" w:rsidRPr="009D1452">
        <w:rPr>
          <w:rFonts w:ascii="Arial" w:hAnsi="Arial" w:cs="Arial"/>
          <w:sz w:val="20"/>
          <w:szCs w:val="20"/>
        </w:rPr>
        <w:t xml:space="preserve"> jest zawodem obecnie deficytowym. Powołując się na „Barometr zawodów” (</w:t>
      </w:r>
      <w:r w:rsidR="008D7AD6" w:rsidRPr="009D1452">
        <w:t>www.barometrzawodow.pl</w:t>
      </w:r>
      <w:r w:rsidR="003B6EDB" w:rsidRPr="009D1452">
        <w:rPr>
          <w:rFonts w:ascii="Arial" w:hAnsi="Arial" w:cs="Arial"/>
          <w:sz w:val="20"/>
          <w:szCs w:val="20"/>
        </w:rPr>
        <w:t xml:space="preserve">) </w:t>
      </w:r>
      <w:r w:rsidR="00B71162" w:rsidRPr="009D1452">
        <w:rPr>
          <w:rFonts w:ascii="Arial" w:hAnsi="Arial" w:cs="Arial"/>
          <w:sz w:val="20"/>
          <w:szCs w:val="20"/>
        </w:rPr>
        <w:t>i dane na rok 2018</w:t>
      </w:r>
      <w:r w:rsidR="00A928C4" w:rsidRPr="009D1452">
        <w:rPr>
          <w:rFonts w:ascii="Arial" w:hAnsi="Arial" w:cs="Arial"/>
          <w:sz w:val="20"/>
          <w:szCs w:val="20"/>
        </w:rPr>
        <w:t>,</w:t>
      </w:r>
      <w:r w:rsidR="00B71162" w:rsidRPr="009D1452">
        <w:rPr>
          <w:rFonts w:ascii="Arial" w:hAnsi="Arial" w:cs="Arial"/>
          <w:sz w:val="20"/>
          <w:szCs w:val="20"/>
        </w:rPr>
        <w:t xml:space="preserve"> w </w:t>
      </w:r>
      <w:r w:rsidRPr="009D1452">
        <w:rPr>
          <w:rFonts w:ascii="Arial" w:hAnsi="Arial" w:cs="Arial"/>
          <w:sz w:val="20"/>
          <w:szCs w:val="20"/>
        </w:rPr>
        <w:t xml:space="preserve">wielu regionach kraju </w:t>
      </w:r>
      <w:r w:rsidR="00B71162" w:rsidRPr="009D1452">
        <w:rPr>
          <w:rFonts w:ascii="Arial" w:hAnsi="Arial" w:cs="Arial"/>
          <w:sz w:val="20"/>
          <w:szCs w:val="20"/>
        </w:rPr>
        <w:t xml:space="preserve">są poszukiwani </w:t>
      </w:r>
      <w:r w:rsidRPr="009D1452">
        <w:rPr>
          <w:rFonts w:ascii="Arial" w:hAnsi="Arial" w:cs="Arial"/>
          <w:sz w:val="20"/>
          <w:szCs w:val="20"/>
        </w:rPr>
        <w:t xml:space="preserve">specjaliści z </w:t>
      </w:r>
      <w:r w:rsidR="00B71162" w:rsidRPr="009D1452">
        <w:rPr>
          <w:rFonts w:ascii="Arial" w:hAnsi="Arial" w:cs="Arial"/>
          <w:sz w:val="20"/>
          <w:szCs w:val="20"/>
        </w:rPr>
        <w:t>wykształceniem kolejowym, gdyż z</w:t>
      </w:r>
      <w:r w:rsidRPr="009D1452">
        <w:rPr>
          <w:rFonts w:ascii="Arial" w:hAnsi="Arial" w:cs="Arial"/>
          <w:sz w:val="20"/>
          <w:szCs w:val="20"/>
        </w:rPr>
        <w:t xml:space="preserve">auważany jest wzrost zapotrzebowania na potencjalnych pracowników </w:t>
      </w:r>
      <w:r w:rsidR="00B71162" w:rsidRPr="009D1452">
        <w:rPr>
          <w:rFonts w:ascii="Arial" w:hAnsi="Arial" w:cs="Arial"/>
          <w:sz w:val="20"/>
          <w:szCs w:val="20"/>
        </w:rPr>
        <w:t>związanych z obsługą ruchu szynowego, którym m.in. jest technik transportu kolejowego. W pozostałych częściach kraju istnieje raczej stałe zapotrzebowanie na kadry w omawianej branży</w:t>
      </w:r>
      <w:r w:rsidR="1D1665BF" w:rsidRPr="009D1452">
        <w:rPr>
          <w:rFonts w:ascii="Arial" w:hAnsi="Arial" w:cs="Arial"/>
          <w:sz w:val="20"/>
          <w:szCs w:val="20"/>
        </w:rPr>
        <w:t>,</w:t>
      </w:r>
      <w:r w:rsidR="00B71162" w:rsidRPr="009D1452">
        <w:rPr>
          <w:rFonts w:ascii="Arial" w:hAnsi="Arial" w:cs="Arial"/>
          <w:sz w:val="20"/>
          <w:szCs w:val="20"/>
        </w:rPr>
        <w:t xml:space="preserve"> co stwarza </w:t>
      </w:r>
      <w:r w:rsidR="00855155" w:rsidRPr="009D1452">
        <w:rPr>
          <w:rFonts w:ascii="Arial" w:hAnsi="Arial" w:cs="Arial"/>
          <w:sz w:val="20"/>
          <w:szCs w:val="20"/>
        </w:rPr>
        <w:t>dogodne warunki zarówno dla pracodawców jako strony podażowej</w:t>
      </w:r>
      <w:r w:rsidR="00A928C4" w:rsidRPr="009D1452">
        <w:rPr>
          <w:rFonts w:ascii="Arial" w:hAnsi="Arial" w:cs="Arial"/>
          <w:sz w:val="20"/>
          <w:szCs w:val="20"/>
        </w:rPr>
        <w:t>,</w:t>
      </w:r>
      <w:r w:rsidR="00855155" w:rsidRPr="009D1452">
        <w:rPr>
          <w:rFonts w:ascii="Arial" w:hAnsi="Arial" w:cs="Arial"/>
          <w:sz w:val="20"/>
          <w:szCs w:val="20"/>
        </w:rPr>
        <w:t xml:space="preserve"> jak i potencjalnych pracowników</w:t>
      </w:r>
      <w:r w:rsidR="00A928C4" w:rsidRPr="009D1452">
        <w:rPr>
          <w:rFonts w:ascii="Arial" w:hAnsi="Arial" w:cs="Arial"/>
          <w:sz w:val="20"/>
          <w:szCs w:val="20"/>
        </w:rPr>
        <w:t>,</w:t>
      </w:r>
      <w:r w:rsidR="00855155" w:rsidRPr="009D1452">
        <w:rPr>
          <w:rFonts w:ascii="Arial" w:hAnsi="Arial" w:cs="Arial"/>
          <w:sz w:val="20"/>
          <w:szCs w:val="20"/>
        </w:rPr>
        <w:t xml:space="preserve"> czyli strony popytowej na rynku pracy. Ponadto </w:t>
      </w:r>
      <w:r w:rsidR="0008348E" w:rsidRPr="009D1452">
        <w:rPr>
          <w:rFonts w:ascii="Arial" w:hAnsi="Arial" w:cs="Arial"/>
          <w:sz w:val="20"/>
          <w:szCs w:val="20"/>
        </w:rPr>
        <w:t xml:space="preserve">dynamiczny rozwój kolei, a także </w:t>
      </w:r>
      <w:r w:rsidR="00855155" w:rsidRPr="009D1452">
        <w:rPr>
          <w:rFonts w:ascii="Arial" w:hAnsi="Arial" w:cs="Arial"/>
          <w:sz w:val="20"/>
          <w:szCs w:val="20"/>
        </w:rPr>
        <w:t xml:space="preserve">postępująca modernizacja sieci kolejowej oraz taboru implikuje </w:t>
      </w:r>
      <w:r w:rsidR="0008348E" w:rsidRPr="009D1452">
        <w:rPr>
          <w:rFonts w:ascii="Arial" w:hAnsi="Arial" w:cs="Arial"/>
          <w:sz w:val="20"/>
          <w:szCs w:val="20"/>
        </w:rPr>
        <w:t>zapotrzebowanie na młode kadry, wykształcone z wykorzystaniem nowych technologii i dla obsługi nowych technologii.</w:t>
      </w:r>
    </w:p>
    <w:p w:rsidR="00012317" w:rsidRPr="009D1452" w:rsidRDefault="00012317" w:rsidP="00682D6D">
      <w:pPr>
        <w:pStyle w:val="Akapitzlist"/>
        <w:spacing w:line="360" w:lineRule="auto"/>
        <w:ind w:left="0"/>
        <w:rPr>
          <w:rFonts w:ascii="Arial" w:hAnsi="Arial" w:cs="Arial"/>
          <w:sz w:val="20"/>
          <w:szCs w:val="20"/>
        </w:rPr>
      </w:pPr>
    </w:p>
    <w:p w:rsidR="00531F2D" w:rsidRPr="009D1452" w:rsidRDefault="00531F2D" w:rsidP="00531F2D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9D1452">
        <w:rPr>
          <w:rFonts w:ascii="Arial" w:hAnsi="Arial" w:cs="Arial"/>
          <w:b/>
          <w:bCs/>
          <w:sz w:val="20"/>
          <w:szCs w:val="20"/>
        </w:rPr>
        <w:t xml:space="preserve">4. </w:t>
      </w:r>
      <w:r w:rsidR="00E62E76" w:rsidRPr="009D1452">
        <w:rPr>
          <w:rFonts w:ascii="Arial" w:hAnsi="Arial" w:cs="Arial"/>
          <w:b/>
          <w:bCs/>
          <w:sz w:val="20"/>
          <w:szCs w:val="20"/>
        </w:rPr>
        <w:t xml:space="preserve">WYKAZ PRZEDMIOTÓW W </w:t>
      </w:r>
      <w:r w:rsidR="0016626B" w:rsidRPr="009D1452">
        <w:rPr>
          <w:rFonts w:ascii="Arial" w:hAnsi="Arial" w:cs="Arial"/>
          <w:b/>
          <w:bCs/>
          <w:sz w:val="20"/>
          <w:szCs w:val="20"/>
        </w:rPr>
        <w:t xml:space="preserve">TOKU </w:t>
      </w:r>
      <w:r w:rsidR="00E62E76" w:rsidRPr="009D1452">
        <w:rPr>
          <w:rFonts w:ascii="Arial" w:hAnsi="Arial" w:cs="Arial"/>
          <w:b/>
          <w:bCs/>
          <w:sz w:val="20"/>
          <w:szCs w:val="20"/>
        </w:rPr>
        <w:t>KSZTAŁCENI</w:t>
      </w:r>
      <w:r w:rsidR="00A456DC" w:rsidRPr="009D1452">
        <w:rPr>
          <w:rFonts w:ascii="Arial" w:hAnsi="Arial" w:cs="Arial"/>
          <w:b/>
          <w:bCs/>
          <w:sz w:val="20"/>
          <w:szCs w:val="20"/>
        </w:rPr>
        <w:t>A</w:t>
      </w:r>
      <w:r w:rsidR="00E62E76" w:rsidRPr="009D1452">
        <w:rPr>
          <w:rFonts w:ascii="Arial" w:hAnsi="Arial" w:cs="Arial"/>
          <w:b/>
          <w:bCs/>
          <w:sz w:val="20"/>
          <w:szCs w:val="20"/>
        </w:rPr>
        <w:t xml:space="preserve"> </w:t>
      </w:r>
      <w:r w:rsidR="0016626B" w:rsidRPr="009D1452">
        <w:rPr>
          <w:rFonts w:ascii="Arial" w:hAnsi="Arial" w:cs="Arial"/>
          <w:b/>
          <w:bCs/>
          <w:sz w:val="20"/>
          <w:szCs w:val="20"/>
        </w:rPr>
        <w:t xml:space="preserve">W </w:t>
      </w:r>
      <w:r w:rsidRPr="009D1452">
        <w:rPr>
          <w:rFonts w:ascii="Arial" w:hAnsi="Arial" w:cs="Arial"/>
          <w:b/>
          <w:bCs/>
          <w:sz w:val="20"/>
          <w:szCs w:val="20"/>
        </w:rPr>
        <w:t>ZAWODZIE</w:t>
      </w:r>
      <w:r w:rsidR="0016626B" w:rsidRPr="009D1452">
        <w:rPr>
          <w:rFonts w:ascii="Arial" w:hAnsi="Arial" w:cs="Arial"/>
          <w:b/>
          <w:bCs/>
          <w:sz w:val="20"/>
          <w:szCs w:val="20"/>
        </w:rPr>
        <w:t>:</w:t>
      </w:r>
      <w:r w:rsidRPr="009D1452">
        <w:rPr>
          <w:rStyle w:val="Pogrubienie"/>
          <w:rFonts w:ascii="Arial" w:hAnsi="Arial" w:cs="Arial"/>
          <w:sz w:val="20"/>
          <w:szCs w:val="20"/>
        </w:rPr>
        <w:t xml:space="preserve"> </w:t>
      </w:r>
      <w:r w:rsidR="00D468C1" w:rsidRPr="009D1452">
        <w:rPr>
          <w:rStyle w:val="Pogrubienie"/>
          <w:rFonts w:ascii="Arial" w:hAnsi="Arial" w:cs="Arial"/>
          <w:sz w:val="20"/>
          <w:szCs w:val="20"/>
        </w:rPr>
        <w:t xml:space="preserve">TECHNIK TRANSPORTU KOLEJOWEGO </w:t>
      </w:r>
      <w:r w:rsidRPr="009D1452">
        <w:rPr>
          <w:rStyle w:val="Pogrubienie"/>
          <w:rFonts w:ascii="Arial" w:hAnsi="Arial" w:cs="Arial"/>
          <w:bCs w:val="0"/>
          <w:sz w:val="20"/>
          <w:szCs w:val="20"/>
        </w:rPr>
        <w:t>311928</w:t>
      </w:r>
    </w:p>
    <w:p w:rsidR="00033273" w:rsidRPr="009D1452" w:rsidRDefault="00531F2D" w:rsidP="00531F2D">
      <w:pPr>
        <w:spacing w:line="360" w:lineRule="auto"/>
        <w:jc w:val="both"/>
        <w:rPr>
          <w:rFonts w:ascii="Arial" w:eastAsia="Calibri" w:hAnsi="Arial" w:cs="Arial"/>
          <w:b/>
          <w:bCs/>
          <w:sz w:val="20"/>
          <w:szCs w:val="20"/>
          <w:lang w:eastAsia="en-US"/>
        </w:rPr>
      </w:pPr>
      <w:r w:rsidRPr="009D1452">
        <w:rPr>
          <w:rFonts w:ascii="Arial" w:eastAsia="Calibri" w:hAnsi="Arial" w:cs="Arial"/>
          <w:b/>
          <w:bCs/>
          <w:sz w:val="20"/>
          <w:szCs w:val="20"/>
          <w:lang w:eastAsia="en-US"/>
        </w:rPr>
        <w:t xml:space="preserve">Kwalifikacja </w:t>
      </w:r>
      <w:r w:rsidR="00A77CF9" w:rsidRPr="009D1452">
        <w:rPr>
          <w:rFonts w:ascii="Arial" w:eastAsia="Calibri" w:hAnsi="Arial" w:cs="Arial"/>
          <w:b/>
          <w:bCs/>
          <w:sz w:val="20"/>
          <w:szCs w:val="20"/>
          <w:lang w:eastAsia="en-US"/>
        </w:rPr>
        <w:t>TKO.07</w:t>
      </w:r>
      <w:r w:rsidR="00033273" w:rsidRPr="009D1452">
        <w:rPr>
          <w:rFonts w:ascii="Arial" w:eastAsia="Calibri" w:hAnsi="Arial" w:cs="Arial"/>
          <w:b/>
          <w:bCs/>
          <w:sz w:val="20"/>
          <w:szCs w:val="20"/>
          <w:lang w:eastAsia="en-US"/>
        </w:rPr>
        <w:t>. Organizacja i prowadzenie ruchu pociągów</w:t>
      </w:r>
    </w:p>
    <w:p w:rsidR="00012317" w:rsidRPr="009D1452" w:rsidRDefault="00531F2D" w:rsidP="00531F2D">
      <w:pPr>
        <w:spacing w:line="360" w:lineRule="auto"/>
        <w:rPr>
          <w:rStyle w:val="Pogrubienie"/>
          <w:rFonts w:ascii="Arial" w:hAnsi="Arial" w:cs="Arial"/>
          <w:b w:val="0"/>
          <w:sz w:val="20"/>
          <w:szCs w:val="20"/>
        </w:rPr>
      </w:pPr>
      <w:r w:rsidRPr="009D1452">
        <w:rPr>
          <w:rStyle w:val="Pogrubienie"/>
          <w:rFonts w:ascii="Arial" w:hAnsi="Arial" w:cs="Arial"/>
          <w:b w:val="0"/>
          <w:sz w:val="20"/>
          <w:szCs w:val="20"/>
        </w:rPr>
        <w:t>Teoretyczne p</w:t>
      </w:r>
      <w:r w:rsidR="00012317" w:rsidRPr="009D1452">
        <w:rPr>
          <w:rStyle w:val="Pogrubienie"/>
          <w:rFonts w:ascii="Arial" w:hAnsi="Arial" w:cs="Arial"/>
          <w:b w:val="0"/>
          <w:sz w:val="20"/>
          <w:szCs w:val="20"/>
        </w:rPr>
        <w:t xml:space="preserve">rzedmioty </w:t>
      </w:r>
      <w:r w:rsidR="00DB5146" w:rsidRPr="009D1452">
        <w:rPr>
          <w:rStyle w:val="Pogrubienie"/>
          <w:rFonts w:ascii="Arial" w:hAnsi="Arial" w:cs="Arial"/>
          <w:b w:val="0"/>
          <w:sz w:val="20"/>
          <w:szCs w:val="20"/>
        </w:rPr>
        <w:t>zawodowe</w:t>
      </w:r>
      <w:r w:rsidR="00012317" w:rsidRPr="009D1452">
        <w:rPr>
          <w:rStyle w:val="Pogrubienie"/>
          <w:rFonts w:ascii="Arial" w:hAnsi="Arial" w:cs="Arial"/>
          <w:b w:val="0"/>
          <w:sz w:val="20"/>
          <w:szCs w:val="20"/>
        </w:rPr>
        <w:t>:</w:t>
      </w:r>
    </w:p>
    <w:p w:rsidR="00033273" w:rsidRPr="009D1452" w:rsidRDefault="00033273" w:rsidP="00814F0E">
      <w:pPr>
        <w:numPr>
          <w:ilvl w:val="0"/>
          <w:numId w:val="42"/>
        </w:numPr>
        <w:spacing w:line="360" w:lineRule="auto"/>
        <w:ind w:left="993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Bezpiecz</w:t>
      </w:r>
      <w:r w:rsidR="00A77CF9" w:rsidRPr="009D1452">
        <w:rPr>
          <w:rFonts w:ascii="Arial" w:hAnsi="Arial" w:cs="Arial"/>
          <w:sz w:val="20"/>
          <w:szCs w:val="20"/>
        </w:rPr>
        <w:t>eństwo i higiena pracy na kolei</w:t>
      </w:r>
    </w:p>
    <w:p w:rsidR="00033273" w:rsidRPr="009D1452" w:rsidRDefault="00033273" w:rsidP="00814F0E">
      <w:pPr>
        <w:numPr>
          <w:ilvl w:val="0"/>
          <w:numId w:val="42"/>
        </w:numPr>
        <w:spacing w:line="360" w:lineRule="auto"/>
        <w:ind w:left="993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 xml:space="preserve">Infrastruktura kolejowa </w:t>
      </w:r>
    </w:p>
    <w:p w:rsidR="00033273" w:rsidRPr="009D1452" w:rsidRDefault="00033273" w:rsidP="00814F0E">
      <w:pPr>
        <w:numPr>
          <w:ilvl w:val="0"/>
          <w:numId w:val="42"/>
        </w:numPr>
        <w:spacing w:line="360" w:lineRule="auto"/>
        <w:ind w:left="993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Podstawy ruchu kolejowego</w:t>
      </w:r>
    </w:p>
    <w:p w:rsidR="00033273" w:rsidRPr="009D1452" w:rsidRDefault="00033273" w:rsidP="00814F0E">
      <w:pPr>
        <w:numPr>
          <w:ilvl w:val="0"/>
          <w:numId w:val="42"/>
        </w:numPr>
        <w:spacing w:line="360" w:lineRule="auto"/>
        <w:ind w:left="993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Urządzenia sterowan</w:t>
      </w:r>
      <w:r w:rsidR="00A77CF9" w:rsidRPr="009D1452">
        <w:rPr>
          <w:rFonts w:ascii="Arial" w:hAnsi="Arial" w:cs="Arial"/>
          <w:sz w:val="20"/>
          <w:szCs w:val="20"/>
        </w:rPr>
        <w:t>ia ruchem kolejowym i łączności</w:t>
      </w:r>
    </w:p>
    <w:p w:rsidR="00F152F6" w:rsidRPr="009D1452" w:rsidRDefault="00A77CF9" w:rsidP="00814F0E">
      <w:pPr>
        <w:numPr>
          <w:ilvl w:val="0"/>
          <w:numId w:val="42"/>
        </w:numPr>
        <w:spacing w:line="360" w:lineRule="auto"/>
        <w:ind w:left="993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Interoperacyjność na kolei</w:t>
      </w:r>
    </w:p>
    <w:p w:rsidR="00033273" w:rsidRPr="009D1452" w:rsidRDefault="00033273" w:rsidP="00814F0E">
      <w:pPr>
        <w:numPr>
          <w:ilvl w:val="0"/>
          <w:numId w:val="42"/>
        </w:numPr>
        <w:spacing w:line="360" w:lineRule="auto"/>
        <w:ind w:left="993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Kolejowe pojazdy szynowe</w:t>
      </w:r>
    </w:p>
    <w:p w:rsidR="00F152F6" w:rsidRPr="009D1452" w:rsidRDefault="00F152F6" w:rsidP="00814F0E">
      <w:pPr>
        <w:numPr>
          <w:ilvl w:val="0"/>
          <w:numId w:val="42"/>
        </w:numPr>
        <w:spacing w:line="360" w:lineRule="auto"/>
        <w:ind w:left="993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Język obcy zawodowy</w:t>
      </w:r>
    </w:p>
    <w:p w:rsidR="00012317" w:rsidRPr="00D468C1" w:rsidRDefault="00531F2D" w:rsidP="00D468C1">
      <w:pPr>
        <w:spacing w:line="360" w:lineRule="auto"/>
        <w:rPr>
          <w:rStyle w:val="Pogrubienie"/>
          <w:rFonts w:ascii="Arial" w:hAnsi="Arial" w:cs="Arial"/>
          <w:b w:val="0"/>
          <w:sz w:val="20"/>
          <w:szCs w:val="20"/>
        </w:rPr>
      </w:pPr>
      <w:r w:rsidRPr="00D468C1">
        <w:rPr>
          <w:rStyle w:val="Pogrubienie"/>
          <w:rFonts w:ascii="Arial" w:hAnsi="Arial" w:cs="Arial"/>
          <w:b w:val="0"/>
          <w:sz w:val="20"/>
          <w:szCs w:val="20"/>
        </w:rPr>
        <w:lastRenderedPageBreak/>
        <w:t>Przedmioty organizowane</w:t>
      </w:r>
      <w:r w:rsidR="00DB5146" w:rsidRPr="00D468C1">
        <w:rPr>
          <w:rStyle w:val="Pogrubienie"/>
          <w:rFonts w:ascii="Arial" w:hAnsi="Arial" w:cs="Arial"/>
          <w:b w:val="0"/>
          <w:sz w:val="20"/>
          <w:szCs w:val="20"/>
        </w:rPr>
        <w:t xml:space="preserve"> w formie zajęć praktycznych</w:t>
      </w:r>
      <w:r w:rsidR="00012317" w:rsidRPr="00D468C1">
        <w:rPr>
          <w:rStyle w:val="Pogrubienie"/>
          <w:rFonts w:ascii="Arial" w:hAnsi="Arial" w:cs="Arial"/>
          <w:b w:val="0"/>
          <w:sz w:val="20"/>
          <w:szCs w:val="20"/>
        </w:rPr>
        <w:t>:</w:t>
      </w:r>
    </w:p>
    <w:p w:rsidR="007C5510" w:rsidRPr="009D1452" w:rsidRDefault="00A77CF9" w:rsidP="00814F0E">
      <w:pPr>
        <w:pStyle w:val="Akapitzlist"/>
        <w:numPr>
          <w:ilvl w:val="0"/>
          <w:numId w:val="43"/>
        </w:numPr>
        <w:spacing w:line="360" w:lineRule="auto"/>
        <w:ind w:left="993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Podstawy rysunku technicznego</w:t>
      </w:r>
    </w:p>
    <w:p w:rsidR="00F152F6" w:rsidRPr="009D1452" w:rsidRDefault="00F152F6" w:rsidP="00814F0E">
      <w:pPr>
        <w:numPr>
          <w:ilvl w:val="0"/>
          <w:numId w:val="43"/>
        </w:numPr>
        <w:spacing w:line="360" w:lineRule="auto"/>
        <w:ind w:left="993"/>
        <w:rPr>
          <w:rStyle w:val="Pogrubienie"/>
          <w:rFonts w:ascii="Arial" w:hAnsi="Arial" w:cs="Arial"/>
          <w:b w:val="0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Obsługa urządzeń sterowan</w:t>
      </w:r>
      <w:r w:rsidR="00A77CF9" w:rsidRPr="009D1452">
        <w:rPr>
          <w:rFonts w:ascii="Arial" w:hAnsi="Arial" w:cs="Arial"/>
          <w:sz w:val="20"/>
          <w:szCs w:val="20"/>
        </w:rPr>
        <w:t>ia ruchem kolejowym i łączności</w:t>
      </w:r>
    </w:p>
    <w:p w:rsidR="007C5510" w:rsidRPr="009D1452" w:rsidRDefault="00A77CF9" w:rsidP="00814F0E">
      <w:pPr>
        <w:numPr>
          <w:ilvl w:val="0"/>
          <w:numId w:val="43"/>
        </w:numPr>
        <w:spacing w:line="360" w:lineRule="auto"/>
        <w:ind w:left="993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Odprawa pociągów na stacji</w:t>
      </w:r>
    </w:p>
    <w:p w:rsidR="007C5510" w:rsidRPr="009D1452" w:rsidRDefault="007C5510" w:rsidP="00814F0E">
      <w:pPr>
        <w:numPr>
          <w:ilvl w:val="0"/>
          <w:numId w:val="43"/>
        </w:numPr>
        <w:spacing w:line="360" w:lineRule="auto"/>
        <w:ind w:left="993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Technika ruchu kolejowego</w:t>
      </w:r>
    </w:p>
    <w:p w:rsidR="008D7AD6" w:rsidRPr="009D1452" w:rsidRDefault="008D7AD6" w:rsidP="00682D6D">
      <w:pPr>
        <w:pStyle w:val="Akapitzlist"/>
        <w:spacing w:line="360" w:lineRule="auto"/>
        <w:ind w:left="0"/>
        <w:rPr>
          <w:rFonts w:ascii="Arial" w:hAnsi="Arial" w:cs="Arial"/>
          <w:b/>
          <w:sz w:val="20"/>
          <w:szCs w:val="20"/>
        </w:rPr>
      </w:pPr>
    </w:p>
    <w:p w:rsidR="00033273" w:rsidRPr="009D1452" w:rsidRDefault="00A456DC" w:rsidP="00682D6D">
      <w:pPr>
        <w:spacing w:line="360" w:lineRule="auto"/>
        <w:contextualSpacing/>
        <w:rPr>
          <w:rFonts w:ascii="Arial" w:eastAsia="Calibri" w:hAnsi="Arial" w:cs="Arial"/>
          <w:b/>
          <w:bCs/>
          <w:sz w:val="20"/>
          <w:szCs w:val="20"/>
          <w:lang w:eastAsia="en-US"/>
        </w:rPr>
      </w:pPr>
      <w:r w:rsidRPr="009D1452">
        <w:rPr>
          <w:rFonts w:ascii="Arial" w:eastAsia="Calibri" w:hAnsi="Arial" w:cs="Arial"/>
          <w:b/>
          <w:bCs/>
          <w:sz w:val="20"/>
          <w:szCs w:val="20"/>
          <w:lang w:eastAsia="en-US"/>
        </w:rPr>
        <w:t xml:space="preserve">Kwalifikacja </w:t>
      </w:r>
      <w:r w:rsidR="00A77CF9" w:rsidRPr="009D1452">
        <w:rPr>
          <w:rFonts w:ascii="Arial" w:eastAsia="Calibri" w:hAnsi="Arial" w:cs="Arial"/>
          <w:b/>
          <w:bCs/>
          <w:sz w:val="20"/>
          <w:szCs w:val="20"/>
          <w:lang w:eastAsia="en-US"/>
        </w:rPr>
        <w:t>TKO.08</w:t>
      </w:r>
      <w:r w:rsidR="00033273" w:rsidRPr="009D1452">
        <w:rPr>
          <w:rFonts w:ascii="Arial" w:eastAsia="Calibri" w:hAnsi="Arial" w:cs="Arial"/>
          <w:b/>
          <w:bCs/>
          <w:sz w:val="20"/>
          <w:szCs w:val="20"/>
          <w:lang w:eastAsia="en-US"/>
        </w:rPr>
        <w:t>. Planowanie i realizacja przewozów kolejowych</w:t>
      </w:r>
    </w:p>
    <w:p w:rsidR="00033273" w:rsidRPr="00D468C1" w:rsidRDefault="00D468C1" w:rsidP="00D468C1">
      <w:pPr>
        <w:spacing w:line="360" w:lineRule="auto"/>
        <w:rPr>
          <w:rStyle w:val="Pogrubienie"/>
          <w:rFonts w:ascii="Arial" w:hAnsi="Arial" w:cs="Arial"/>
          <w:b w:val="0"/>
          <w:sz w:val="20"/>
          <w:szCs w:val="20"/>
        </w:rPr>
      </w:pPr>
      <w:r>
        <w:rPr>
          <w:rStyle w:val="Pogrubienie"/>
          <w:rFonts w:ascii="Arial" w:hAnsi="Arial" w:cs="Arial"/>
          <w:b w:val="0"/>
          <w:sz w:val="20"/>
          <w:szCs w:val="20"/>
        </w:rPr>
        <w:t>T</w:t>
      </w:r>
      <w:r w:rsidRPr="00D468C1">
        <w:rPr>
          <w:rStyle w:val="Pogrubienie"/>
          <w:rFonts w:ascii="Arial" w:hAnsi="Arial" w:cs="Arial"/>
          <w:b w:val="0"/>
          <w:sz w:val="20"/>
          <w:szCs w:val="20"/>
        </w:rPr>
        <w:t xml:space="preserve">eoretyczne </w:t>
      </w:r>
      <w:r>
        <w:rPr>
          <w:rStyle w:val="Pogrubienie"/>
          <w:rFonts w:ascii="Arial" w:hAnsi="Arial" w:cs="Arial"/>
          <w:b w:val="0"/>
          <w:sz w:val="20"/>
          <w:szCs w:val="20"/>
        </w:rPr>
        <w:t>p</w:t>
      </w:r>
      <w:r w:rsidR="00033273" w:rsidRPr="00D468C1">
        <w:rPr>
          <w:rStyle w:val="Pogrubienie"/>
          <w:rFonts w:ascii="Arial" w:hAnsi="Arial" w:cs="Arial"/>
          <w:b w:val="0"/>
          <w:sz w:val="20"/>
          <w:szCs w:val="20"/>
        </w:rPr>
        <w:t xml:space="preserve">rzedmioty </w:t>
      </w:r>
      <w:r w:rsidR="00DB5146" w:rsidRPr="00D468C1">
        <w:rPr>
          <w:rStyle w:val="Pogrubienie"/>
          <w:rFonts w:ascii="Arial" w:hAnsi="Arial" w:cs="Arial"/>
          <w:b w:val="0"/>
          <w:sz w:val="20"/>
          <w:szCs w:val="20"/>
        </w:rPr>
        <w:t>zawodowe</w:t>
      </w:r>
      <w:r w:rsidR="00033273" w:rsidRPr="00D468C1">
        <w:rPr>
          <w:rStyle w:val="Pogrubienie"/>
          <w:rFonts w:ascii="Arial" w:hAnsi="Arial" w:cs="Arial"/>
          <w:b w:val="0"/>
          <w:sz w:val="20"/>
          <w:szCs w:val="20"/>
        </w:rPr>
        <w:t>:</w:t>
      </w:r>
    </w:p>
    <w:p w:rsidR="00C36AC9" w:rsidRPr="009D1452" w:rsidRDefault="00C36AC9" w:rsidP="00C36AC9">
      <w:pPr>
        <w:pStyle w:val="Akapitzlist"/>
        <w:numPr>
          <w:ilvl w:val="0"/>
          <w:numId w:val="44"/>
        </w:numPr>
        <w:spacing w:line="360" w:lineRule="auto"/>
        <w:ind w:left="1417" w:hanging="357"/>
        <w:contextualSpacing w:val="0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Eksploatacja handlowa kolei</w:t>
      </w:r>
    </w:p>
    <w:p w:rsidR="00DB1D5A" w:rsidRPr="009D1452" w:rsidRDefault="00DB1D5A" w:rsidP="00E523C2">
      <w:pPr>
        <w:numPr>
          <w:ilvl w:val="0"/>
          <w:numId w:val="44"/>
        </w:numPr>
        <w:spacing w:line="360" w:lineRule="auto"/>
        <w:ind w:left="1417" w:hanging="357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Organizacja przewozów kolejowych</w:t>
      </w:r>
    </w:p>
    <w:p w:rsidR="00DB1D5A" w:rsidRPr="009D1452" w:rsidRDefault="00DB1D5A" w:rsidP="00814F0E">
      <w:pPr>
        <w:numPr>
          <w:ilvl w:val="0"/>
          <w:numId w:val="44"/>
        </w:numPr>
        <w:spacing w:line="360" w:lineRule="auto"/>
        <w:ind w:left="1418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Tabor szynowy</w:t>
      </w:r>
    </w:p>
    <w:p w:rsidR="00C36AC9" w:rsidRPr="009D1452" w:rsidRDefault="00C36AC9" w:rsidP="00814F0E">
      <w:pPr>
        <w:numPr>
          <w:ilvl w:val="0"/>
          <w:numId w:val="44"/>
        </w:numPr>
        <w:spacing w:line="360" w:lineRule="auto"/>
        <w:ind w:left="1418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Język obcy zawodowy</w:t>
      </w:r>
    </w:p>
    <w:p w:rsidR="00033273" w:rsidRPr="009D1452" w:rsidRDefault="00531F2D" w:rsidP="00531F2D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9D1452">
        <w:rPr>
          <w:rStyle w:val="Pogrubienie"/>
          <w:rFonts w:ascii="Arial" w:hAnsi="Arial" w:cs="Arial"/>
          <w:b w:val="0"/>
          <w:sz w:val="20"/>
          <w:szCs w:val="20"/>
        </w:rPr>
        <w:t>Przedmioty organizowane</w:t>
      </w:r>
      <w:r w:rsidR="00DB5146" w:rsidRPr="009D1452">
        <w:rPr>
          <w:rStyle w:val="Pogrubienie"/>
          <w:rFonts w:ascii="Arial" w:hAnsi="Arial" w:cs="Arial"/>
          <w:b w:val="0"/>
          <w:sz w:val="20"/>
          <w:szCs w:val="20"/>
        </w:rPr>
        <w:t xml:space="preserve"> w formie zajęć praktycznych</w:t>
      </w:r>
      <w:r w:rsidR="00033273" w:rsidRPr="009D1452">
        <w:rPr>
          <w:rStyle w:val="Pogrubienie"/>
          <w:rFonts w:ascii="Arial" w:hAnsi="Arial" w:cs="Arial"/>
          <w:b w:val="0"/>
          <w:sz w:val="20"/>
          <w:szCs w:val="20"/>
        </w:rPr>
        <w:t>:</w:t>
      </w:r>
    </w:p>
    <w:p w:rsidR="007C5510" w:rsidRPr="009D1452" w:rsidRDefault="007C5510" w:rsidP="00814F0E">
      <w:pPr>
        <w:numPr>
          <w:ilvl w:val="0"/>
          <w:numId w:val="45"/>
        </w:numPr>
        <w:spacing w:line="360" w:lineRule="auto"/>
        <w:ind w:left="1418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Działalność usługowa kolei</w:t>
      </w:r>
    </w:p>
    <w:p w:rsidR="007C5510" w:rsidRPr="009D1452" w:rsidRDefault="007C5510" w:rsidP="00814F0E">
      <w:pPr>
        <w:numPr>
          <w:ilvl w:val="0"/>
          <w:numId w:val="45"/>
        </w:numPr>
        <w:spacing w:line="360" w:lineRule="auto"/>
        <w:ind w:left="1418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Technol</w:t>
      </w:r>
      <w:r w:rsidR="00A77CF9" w:rsidRPr="009D1452">
        <w:rPr>
          <w:rFonts w:ascii="Arial" w:hAnsi="Arial" w:cs="Arial"/>
          <w:sz w:val="20"/>
          <w:szCs w:val="20"/>
        </w:rPr>
        <w:t>ogia i organizacja pracy stacji</w:t>
      </w:r>
    </w:p>
    <w:p w:rsidR="00DB1D5A" w:rsidRPr="009D1452" w:rsidRDefault="00DB1D5A" w:rsidP="00814F0E">
      <w:pPr>
        <w:numPr>
          <w:ilvl w:val="0"/>
          <w:numId w:val="45"/>
        </w:numPr>
        <w:spacing w:line="360" w:lineRule="auto"/>
        <w:ind w:left="1418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Przygotowanie praktyczne do zawodu maszynisty</w:t>
      </w:r>
    </w:p>
    <w:p w:rsidR="00E176C8" w:rsidRPr="009D1452" w:rsidRDefault="00F75384" w:rsidP="00F240A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b/>
          <w:sz w:val="20"/>
          <w:szCs w:val="20"/>
        </w:rPr>
        <w:br w:type="column"/>
      </w:r>
      <w:r w:rsidR="00A456DC" w:rsidRPr="009D1452">
        <w:rPr>
          <w:rFonts w:ascii="Arial" w:hAnsi="Arial" w:cs="Arial"/>
          <w:b/>
          <w:sz w:val="20"/>
          <w:szCs w:val="20"/>
        </w:rPr>
        <w:lastRenderedPageBreak/>
        <w:t>I</w:t>
      </w:r>
      <w:r w:rsidR="00A77CF9" w:rsidRPr="009D1452">
        <w:rPr>
          <w:rFonts w:ascii="Arial" w:hAnsi="Arial" w:cs="Arial"/>
          <w:b/>
          <w:sz w:val="20"/>
          <w:szCs w:val="20"/>
        </w:rPr>
        <w:t>II</w:t>
      </w:r>
      <w:r w:rsidR="002571C9" w:rsidRPr="009D1452">
        <w:rPr>
          <w:rFonts w:ascii="Arial" w:hAnsi="Arial" w:cs="Arial"/>
          <w:b/>
          <w:sz w:val="20"/>
          <w:szCs w:val="20"/>
        </w:rPr>
        <w:t>.</w:t>
      </w:r>
      <w:r w:rsidR="008D7AD6" w:rsidRPr="009D1452">
        <w:rPr>
          <w:rFonts w:ascii="Arial" w:hAnsi="Arial" w:cs="Arial"/>
          <w:b/>
          <w:sz w:val="20"/>
          <w:szCs w:val="20"/>
        </w:rPr>
        <w:t xml:space="preserve"> </w:t>
      </w:r>
      <w:r w:rsidR="00D844F1" w:rsidRPr="009D1452">
        <w:rPr>
          <w:rFonts w:ascii="Arial" w:hAnsi="Arial" w:cs="Arial"/>
          <w:b/>
          <w:sz w:val="20"/>
          <w:szCs w:val="20"/>
        </w:rPr>
        <w:t>CELE KIERUNKOWE ZAWODU</w:t>
      </w:r>
    </w:p>
    <w:p w:rsidR="00A456DC" w:rsidRPr="009D1452" w:rsidRDefault="00A456DC" w:rsidP="00A456DC">
      <w:pPr>
        <w:spacing w:line="360" w:lineRule="auto"/>
        <w:rPr>
          <w:rStyle w:val="Pogrubienie"/>
          <w:rFonts w:ascii="Arial" w:hAnsi="Arial" w:cs="Arial"/>
          <w:b w:val="0"/>
          <w:sz w:val="20"/>
          <w:szCs w:val="20"/>
        </w:rPr>
      </w:pPr>
      <w:r w:rsidRPr="009D1452">
        <w:rPr>
          <w:rStyle w:val="Pogrubienie"/>
          <w:rFonts w:ascii="Arial" w:hAnsi="Arial" w:cs="Arial"/>
          <w:b w:val="0"/>
          <w:sz w:val="20"/>
          <w:szCs w:val="20"/>
        </w:rPr>
        <w:t>Absolwent szkoły prowadzącej kształcenie w zawodzie technik transportu kolejowego powinien być przygotowany do wykonywania zadań zawodowych:</w:t>
      </w:r>
    </w:p>
    <w:p w:rsidR="00A456DC" w:rsidRPr="009D1452" w:rsidRDefault="00A456DC" w:rsidP="00A456DC">
      <w:pPr>
        <w:spacing w:line="360" w:lineRule="auto"/>
        <w:rPr>
          <w:rStyle w:val="Pogrubienie"/>
          <w:rFonts w:ascii="Arial" w:hAnsi="Arial" w:cs="Arial"/>
          <w:b w:val="0"/>
          <w:sz w:val="20"/>
          <w:szCs w:val="20"/>
        </w:rPr>
      </w:pPr>
      <w:r w:rsidRPr="009D1452">
        <w:rPr>
          <w:rStyle w:val="Pogrubienie"/>
          <w:rFonts w:ascii="Arial" w:hAnsi="Arial" w:cs="Arial"/>
          <w:b w:val="0"/>
          <w:sz w:val="20"/>
          <w:szCs w:val="20"/>
        </w:rPr>
        <w:t>1) w zakresie kwalifikacji TKO.07. Organizacja i prowadzenie ruchu pociągów:</w:t>
      </w:r>
    </w:p>
    <w:p w:rsidR="00A456DC" w:rsidRPr="009D1452" w:rsidRDefault="00A456DC" w:rsidP="00A456DC">
      <w:pPr>
        <w:spacing w:line="360" w:lineRule="auto"/>
        <w:rPr>
          <w:rStyle w:val="Pogrubienie"/>
          <w:rFonts w:ascii="Arial" w:hAnsi="Arial" w:cs="Arial"/>
          <w:b w:val="0"/>
          <w:sz w:val="20"/>
          <w:szCs w:val="20"/>
        </w:rPr>
      </w:pPr>
      <w:r w:rsidRPr="009D1452">
        <w:rPr>
          <w:rStyle w:val="Pogrubienie"/>
          <w:rFonts w:ascii="Arial" w:hAnsi="Arial" w:cs="Arial"/>
          <w:b w:val="0"/>
          <w:sz w:val="20"/>
          <w:szCs w:val="20"/>
        </w:rPr>
        <w:t>a) organizowania oraz prowadzenia ruchu pociągów na szlakach i posterunkach ruchu,</w:t>
      </w:r>
    </w:p>
    <w:p w:rsidR="00A456DC" w:rsidRPr="009D1452" w:rsidRDefault="00A456DC" w:rsidP="00A456DC">
      <w:pPr>
        <w:spacing w:line="360" w:lineRule="auto"/>
        <w:rPr>
          <w:rStyle w:val="Pogrubienie"/>
          <w:rFonts w:ascii="Arial" w:hAnsi="Arial" w:cs="Arial"/>
          <w:b w:val="0"/>
          <w:sz w:val="20"/>
          <w:szCs w:val="20"/>
        </w:rPr>
      </w:pPr>
      <w:r w:rsidRPr="009D1452">
        <w:rPr>
          <w:rStyle w:val="Pogrubienie"/>
          <w:rFonts w:ascii="Arial" w:hAnsi="Arial" w:cs="Arial"/>
          <w:b w:val="0"/>
          <w:sz w:val="20"/>
          <w:szCs w:val="20"/>
        </w:rPr>
        <w:t xml:space="preserve">b) obsługiwania urządzeń sterowania ruchem, łączności i infrastruktury kolejowej, </w:t>
      </w:r>
    </w:p>
    <w:p w:rsidR="00A456DC" w:rsidRPr="009D1452" w:rsidRDefault="00A456DC" w:rsidP="00A456DC">
      <w:pPr>
        <w:spacing w:line="360" w:lineRule="auto"/>
        <w:rPr>
          <w:rStyle w:val="Pogrubienie"/>
          <w:rFonts w:ascii="Arial" w:hAnsi="Arial" w:cs="Arial"/>
          <w:b w:val="0"/>
          <w:sz w:val="20"/>
          <w:szCs w:val="20"/>
        </w:rPr>
      </w:pPr>
      <w:r w:rsidRPr="009D1452">
        <w:rPr>
          <w:rStyle w:val="Pogrubienie"/>
          <w:rFonts w:ascii="Arial" w:hAnsi="Arial" w:cs="Arial"/>
          <w:b w:val="0"/>
          <w:sz w:val="20"/>
          <w:szCs w:val="20"/>
        </w:rPr>
        <w:t>c) nadzorowania i koordynowania pracy przewoźników na terenie stacji kolejowej;</w:t>
      </w:r>
    </w:p>
    <w:p w:rsidR="00A456DC" w:rsidRPr="009D1452" w:rsidRDefault="00A456DC" w:rsidP="00A456DC">
      <w:pPr>
        <w:spacing w:line="360" w:lineRule="auto"/>
        <w:rPr>
          <w:rStyle w:val="Pogrubienie"/>
          <w:rFonts w:ascii="Arial" w:hAnsi="Arial" w:cs="Arial"/>
          <w:b w:val="0"/>
          <w:sz w:val="20"/>
          <w:szCs w:val="20"/>
        </w:rPr>
      </w:pPr>
      <w:r w:rsidRPr="009D1452">
        <w:rPr>
          <w:rStyle w:val="Pogrubienie"/>
          <w:rFonts w:ascii="Arial" w:hAnsi="Arial" w:cs="Arial"/>
          <w:b w:val="0"/>
          <w:sz w:val="20"/>
          <w:szCs w:val="20"/>
        </w:rPr>
        <w:t>2) w zakresie kwalifikacji TKO.08. Planowanie i realizacja przewozów kolejowych:</w:t>
      </w:r>
    </w:p>
    <w:p w:rsidR="00A456DC" w:rsidRPr="009D1452" w:rsidRDefault="00A456DC" w:rsidP="00A456DC">
      <w:pPr>
        <w:spacing w:line="360" w:lineRule="auto"/>
        <w:rPr>
          <w:rStyle w:val="Pogrubienie"/>
          <w:rFonts w:ascii="Arial" w:hAnsi="Arial" w:cs="Arial"/>
          <w:b w:val="0"/>
          <w:sz w:val="20"/>
          <w:szCs w:val="20"/>
        </w:rPr>
      </w:pPr>
      <w:r w:rsidRPr="009D1452">
        <w:rPr>
          <w:rStyle w:val="Pogrubienie"/>
          <w:rFonts w:ascii="Arial" w:hAnsi="Arial" w:cs="Arial"/>
          <w:b w:val="0"/>
          <w:sz w:val="20"/>
          <w:szCs w:val="20"/>
        </w:rPr>
        <w:t>a)planowania i organizowania pasażerskich i towarowych przewozów kolejowych,</w:t>
      </w:r>
    </w:p>
    <w:p w:rsidR="00A456DC" w:rsidRPr="009D1452" w:rsidRDefault="00A456DC" w:rsidP="00A456DC">
      <w:pPr>
        <w:spacing w:line="360" w:lineRule="auto"/>
        <w:rPr>
          <w:rStyle w:val="Pogrubienie"/>
          <w:rFonts w:ascii="Arial" w:hAnsi="Arial" w:cs="Arial"/>
          <w:b w:val="0"/>
          <w:sz w:val="20"/>
          <w:szCs w:val="20"/>
        </w:rPr>
      </w:pPr>
      <w:r w:rsidRPr="009D1452">
        <w:rPr>
          <w:rStyle w:val="Pogrubienie"/>
          <w:rFonts w:ascii="Arial" w:hAnsi="Arial" w:cs="Arial"/>
          <w:b w:val="0"/>
          <w:sz w:val="20"/>
          <w:szCs w:val="20"/>
        </w:rPr>
        <w:t>b) zarządzania taborem kolejowym,</w:t>
      </w:r>
    </w:p>
    <w:p w:rsidR="00A456DC" w:rsidRPr="009D1452" w:rsidRDefault="00A456DC" w:rsidP="00A456DC">
      <w:pPr>
        <w:spacing w:line="360" w:lineRule="auto"/>
        <w:rPr>
          <w:rStyle w:val="Pogrubienie"/>
          <w:rFonts w:ascii="Arial" w:hAnsi="Arial" w:cs="Arial"/>
          <w:b w:val="0"/>
          <w:bCs w:val="0"/>
        </w:rPr>
      </w:pPr>
      <w:r w:rsidRPr="009D1452">
        <w:rPr>
          <w:rStyle w:val="Pogrubienie"/>
          <w:rFonts w:ascii="Arial" w:hAnsi="Arial" w:cs="Arial"/>
          <w:b w:val="0"/>
          <w:sz w:val="20"/>
          <w:szCs w:val="20"/>
        </w:rPr>
        <w:t>c) przygotowania do odprawy i przewozu przesyłek, ładunków oraz osób, d)zestawiania, rozrządzania i obsługi pociągów.</w:t>
      </w:r>
    </w:p>
    <w:p w:rsidR="007360B2" w:rsidRPr="009D1452" w:rsidRDefault="007360B2">
      <w:pPr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b/>
          <w:bCs/>
          <w:sz w:val="20"/>
          <w:szCs w:val="20"/>
        </w:rPr>
        <w:br w:type="page"/>
      </w:r>
    </w:p>
    <w:p w:rsidR="002571C9" w:rsidRPr="009D1452" w:rsidRDefault="00CC5318" w:rsidP="00F240AF">
      <w:pPr>
        <w:tabs>
          <w:tab w:val="left" w:pos="709"/>
        </w:tabs>
        <w:suppressAutoHyphens/>
        <w:spacing w:line="360" w:lineRule="auto"/>
        <w:contextualSpacing/>
        <w:rPr>
          <w:rFonts w:ascii="Arial" w:hAnsi="Arial" w:cs="Arial"/>
          <w:b/>
          <w:bCs/>
          <w:sz w:val="20"/>
          <w:szCs w:val="20"/>
        </w:rPr>
      </w:pPr>
      <w:r w:rsidRPr="009D1452">
        <w:rPr>
          <w:rFonts w:ascii="Arial" w:hAnsi="Arial" w:cs="Arial"/>
          <w:b/>
          <w:bCs/>
          <w:sz w:val="20"/>
          <w:szCs w:val="20"/>
        </w:rPr>
        <w:lastRenderedPageBreak/>
        <w:t>IV</w:t>
      </w:r>
      <w:r w:rsidR="002571C9" w:rsidRPr="009D1452">
        <w:rPr>
          <w:rFonts w:ascii="Arial" w:hAnsi="Arial" w:cs="Arial"/>
          <w:b/>
          <w:bCs/>
          <w:sz w:val="20"/>
          <w:szCs w:val="20"/>
        </w:rPr>
        <w:t>.</w:t>
      </w:r>
      <w:r w:rsidR="008D7AD6" w:rsidRPr="009D1452">
        <w:rPr>
          <w:rFonts w:ascii="Arial" w:hAnsi="Arial" w:cs="Arial"/>
          <w:b/>
          <w:bCs/>
          <w:sz w:val="20"/>
          <w:szCs w:val="20"/>
        </w:rPr>
        <w:t xml:space="preserve"> </w:t>
      </w:r>
      <w:r w:rsidR="002571C9" w:rsidRPr="009D1452">
        <w:rPr>
          <w:rFonts w:ascii="Arial" w:hAnsi="Arial" w:cs="Arial"/>
          <w:b/>
          <w:bCs/>
          <w:sz w:val="20"/>
          <w:szCs w:val="20"/>
        </w:rPr>
        <w:t>PROGRAMY NAUCZANIA DO POSZCZEGÓLNYCH PRZEDMIOTOW</w:t>
      </w:r>
    </w:p>
    <w:p w:rsidR="005E6602" w:rsidRPr="009D1452" w:rsidRDefault="005E6602" w:rsidP="00682D6D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D844F1" w:rsidRPr="009D1452" w:rsidRDefault="00B168C6" w:rsidP="00682D6D">
      <w:pPr>
        <w:spacing w:line="360" w:lineRule="auto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b/>
          <w:sz w:val="20"/>
          <w:szCs w:val="20"/>
        </w:rPr>
        <w:t>BEZPIECZ</w:t>
      </w:r>
      <w:r w:rsidR="00A456DC" w:rsidRPr="009D1452">
        <w:rPr>
          <w:rFonts w:ascii="Arial" w:hAnsi="Arial" w:cs="Arial"/>
          <w:b/>
          <w:sz w:val="20"/>
          <w:szCs w:val="20"/>
        </w:rPr>
        <w:t>EŃSTWO I HIGIENA PRACY NA KOLEI</w:t>
      </w:r>
    </w:p>
    <w:p w:rsidR="00BE5FFC" w:rsidRPr="009D1452" w:rsidRDefault="00BE5FFC" w:rsidP="00682D6D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D844F1" w:rsidRPr="009D1452" w:rsidRDefault="00A77CF9" w:rsidP="00682D6D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9D1452">
        <w:rPr>
          <w:rFonts w:ascii="Arial" w:hAnsi="Arial" w:cs="Arial"/>
          <w:b/>
          <w:sz w:val="20"/>
          <w:szCs w:val="20"/>
        </w:rPr>
        <w:t>Cele ogólne</w:t>
      </w:r>
    </w:p>
    <w:p w:rsidR="00474787" w:rsidRPr="009D1452" w:rsidRDefault="00474787" w:rsidP="00682D6D">
      <w:pPr>
        <w:pStyle w:val="Akapitzlist"/>
        <w:numPr>
          <w:ilvl w:val="1"/>
          <w:numId w:val="1"/>
        </w:numPr>
        <w:spacing w:line="36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Poznanie przepisów dotyczących bezpieczeństwa i higieny pracy</w:t>
      </w:r>
      <w:r w:rsidR="0064046C" w:rsidRPr="009D1452">
        <w:rPr>
          <w:rFonts w:ascii="Arial" w:hAnsi="Arial" w:cs="Arial"/>
          <w:sz w:val="20"/>
          <w:szCs w:val="20"/>
        </w:rPr>
        <w:t xml:space="preserve"> na kolei</w:t>
      </w:r>
      <w:r w:rsidR="00C163F8" w:rsidRPr="009D1452">
        <w:rPr>
          <w:rFonts w:ascii="Arial" w:hAnsi="Arial" w:cs="Arial"/>
          <w:sz w:val="20"/>
          <w:szCs w:val="20"/>
        </w:rPr>
        <w:t>.</w:t>
      </w:r>
    </w:p>
    <w:p w:rsidR="0064046C" w:rsidRPr="009D1452" w:rsidRDefault="0064046C" w:rsidP="00682D6D">
      <w:pPr>
        <w:pStyle w:val="Akapitzlist"/>
        <w:numPr>
          <w:ilvl w:val="1"/>
          <w:numId w:val="1"/>
        </w:numPr>
        <w:spacing w:line="36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Poznanie zasad bezpiecznego i higienicznego wykonywania pracy w branży kolejowej</w:t>
      </w:r>
      <w:r w:rsidR="00C163F8" w:rsidRPr="009D1452">
        <w:rPr>
          <w:rFonts w:ascii="Arial" w:hAnsi="Arial" w:cs="Arial"/>
          <w:sz w:val="20"/>
          <w:szCs w:val="20"/>
        </w:rPr>
        <w:t>.</w:t>
      </w:r>
    </w:p>
    <w:p w:rsidR="0064046C" w:rsidRPr="009D1452" w:rsidRDefault="00172E96" w:rsidP="00682D6D">
      <w:pPr>
        <w:pStyle w:val="Akapitzlist"/>
        <w:numPr>
          <w:ilvl w:val="1"/>
          <w:numId w:val="1"/>
        </w:numPr>
        <w:spacing w:line="36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Nabycie umiejętności</w:t>
      </w:r>
      <w:r w:rsidR="0064046C" w:rsidRPr="009D1452">
        <w:rPr>
          <w:rFonts w:ascii="Arial" w:hAnsi="Arial" w:cs="Arial"/>
          <w:sz w:val="20"/>
          <w:szCs w:val="20"/>
        </w:rPr>
        <w:t xml:space="preserve"> udzielania pierwszej pomocy</w:t>
      </w:r>
      <w:r w:rsidR="00C163F8" w:rsidRPr="009D1452">
        <w:rPr>
          <w:rFonts w:ascii="Arial" w:hAnsi="Arial" w:cs="Arial"/>
          <w:sz w:val="20"/>
          <w:szCs w:val="20"/>
        </w:rPr>
        <w:t>.</w:t>
      </w:r>
    </w:p>
    <w:p w:rsidR="0064046C" w:rsidRPr="009D1452" w:rsidRDefault="0064046C" w:rsidP="00682D6D">
      <w:pPr>
        <w:pStyle w:val="Akapitzlist"/>
        <w:numPr>
          <w:ilvl w:val="1"/>
          <w:numId w:val="1"/>
        </w:numPr>
        <w:spacing w:line="36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Poznanie środków ochrony indywidualnej</w:t>
      </w:r>
      <w:r w:rsidR="00C163F8" w:rsidRPr="009D1452">
        <w:rPr>
          <w:rFonts w:ascii="Arial" w:hAnsi="Arial" w:cs="Arial"/>
          <w:sz w:val="20"/>
          <w:szCs w:val="20"/>
        </w:rPr>
        <w:t>.</w:t>
      </w:r>
    </w:p>
    <w:p w:rsidR="0064046C" w:rsidRPr="009D1452" w:rsidRDefault="0064046C" w:rsidP="00682D6D">
      <w:pPr>
        <w:pStyle w:val="Akapitzlist"/>
        <w:numPr>
          <w:ilvl w:val="1"/>
          <w:numId w:val="1"/>
        </w:numPr>
        <w:spacing w:line="36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 xml:space="preserve">Poznanie </w:t>
      </w:r>
      <w:r w:rsidR="00172E96" w:rsidRPr="009D1452">
        <w:rPr>
          <w:rFonts w:ascii="Arial" w:hAnsi="Arial" w:cs="Arial"/>
          <w:sz w:val="20"/>
          <w:szCs w:val="20"/>
        </w:rPr>
        <w:t>zasad zachowania w sytuacjach szczególnych na kolei (zdarzenie kolejowe i pożar)</w:t>
      </w:r>
      <w:r w:rsidR="00C163F8" w:rsidRPr="009D1452">
        <w:rPr>
          <w:rFonts w:ascii="Arial" w:hAnsi="Arial" w:cs="Arial"/>
          <w:sz w:val="20"/>
          <w:szCs w:val="20"/>
        </w:rPr>
        <w:t>.</w:t>
      </w:r>
    </w:p>
    <w:p w:rsidR="00D844F1" w:rsidRPr="009D1452" w:rsidRDefault="00D844F1" w:rsidP="00682D6D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E176C8" w:rsidRPr="009D1452" w:rsidRDefault="00D844F1" w:rsidP="00682D6D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9D1452">
        <w:rPr>
          <w:rFonts w:ascii="Arial" w:hAnsi="Arial" w:cs="Arial"/>
          <w:b/>
          <w:sz w:val="20"/>
          <w:szCs w:val="20"/>
        </w:rPr>
        <w:t>C</w:t>
      </w:r>
      <w:r w:rsidR="00E176C8" w:rsidRPr="009D1452">
        <w:rPr>
          <w:rFonts w:ascii="Arial" w:hAnsi="Arial" w:cs="Arial"/>
          <w:b/>
          <w:sz w:val="20"/>
          <w:szCs w:val="20"/>
        </w:rPr>
        <w:t>ele operacyjne</w:t>
      </w:r>
    </w:p>
    <w:p w:rsidR="006A24D1" w:rsidRPr="009D1452" w:rsidRDefault="006A24D1" w:rsidP="00F240AF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9D1452">
        <w:rPr>
          <w:rFonts w:ascii="Arial" w:hAnsi="Arial" w:cs="Arial"/>
          <w:b/>
          <w:bCs/>
          <w:sz w:val="20"/>
          <w:szCs w:val="20"/>
        </w:rPr>
        <w:t>Uczeń potrafi:</w:t>
      </w:r>
    </w:p>
    <w:p w:rsidR="006A63BB" w:rsidRPr="009D1452" w:rsidRDefault="006A63BB" w:rsidP="00814F0E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charakteryzować</w:t>
      </w:r>
      <w:r w:rsidR="00580210" w:rsidRPr="009D1452">
        <w:rPr>
          <w:rFonts w:ascii="Arial" w:hAnsi="Arial" w:cs="Arial"/>
          <w:sz w:val="20"/>
          <w:szCs w:val="20"/>
        </w:rPr>
        <w:t xml:space="preserve"> cele i zadania</w:t>
      </w:r>
      <w:r w:rsidR="00172E96" w:rsidRPr="009D1452">
        <w:rPr>
          <w:rFonts w:ascii="Arial" w:hAnsi="Arial" w:cs="Arial"/>
          <w:sz w:val="20"/>
          <w:szCs w:val="20"/>
        </w:rPr>
        <w:t xml:space="preserve"> bezpieczeństwa i</w:t>
      </w:r>
      <w:r w:rsidR="00580210" w:rsidRPr="009D1452">
        <w:rPr>
          <w:rFonts w:ascii="Arial" w:hAnsi="Arial" w:cs="Arial"/>
          <w:sz w:val="20"/>
          <w:szCs w:val="20"/>
        </w:rPr>
        <w:t xml:space="preserve"> higieny</w:t>
      </w:r>
      <w:r w:rsidR="00172E96" w:rsidRPr="009D1452">
        <w:rPr>
          <w:rFonts w:ascii="Arial" w:hAnsi="Arial" w:cs="Arial"/>
          <w:sz w:val="20"/>
          <w:szCs w:val="20"/>
        </w:rPr>
        <w:t xml:space="preserve"> pracy</w:t>
      </w:r>
      <w:r w:rsidR="00C163F8" w:rsidRPr="009D1452">
        <w:rPr>
          <w:rFonts w:ascii="Arial" w:hAnsi="Arial" w:cs="Arial"/>
          <w:sz w:val="20"/>
          <w:szCs w:val="20"/>
        </w:rPr>
        <w:t>,</w:t>
      </w:r>
    </w:p>
    <w:p w:rsidR="00172E96" w:rsidRPr="009D1452" w:rsidRDefault="00172E96" w:rsidP="00814F0E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charakteryzować przepisy dotyczące bezpieczeństwa i higieny pracy dotyczące zawodów kolejowych</w:t>
      </w:r>
      <w:r w:rsidR="00C163F8" w:rsidRPr="009D1452">
        <w:rPr>
          <w:rFonts w:ascii="Arial" w:hAnsi="Arial" w:cs="Arial"/>
          <w:sz w:val="20"/>
          <w:szCs w:val="20"/>
        </w:rPr>
        <w:t>,</w:t>
      </w:r>
    </w:p>
    <w:p w:rsidR="006A63BB" w:rsidRPr="009D1452" w:rsidRDefault="00D5035D" w:rsidP="00814F0E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s</w:t>
      </w:r>
      <w:r w:rsidR="00172E96" w:rsidRPr="009D1452">
        <w:rPr>
          <w:rFonts w:ascii="Arial" w:hAnsi="Arial" w:cs="Arial"/>
          <w:sz w:val="20"/>
          <w:szCs w:val="20"/>
        </w:rPr>
        <w:t>tosować zasady bezpiecznego i higienicznego wykonywania pracy w branży kolejowej</w:t>
      </w:r>
      <w:r w:rsidR="00C163F8" w:rsidRPr="009D1452">
        <w:rPr>
          <w:rFonts w:ascii="Arial" w:hAnsi="Arial" w:cs="Arial"/>
          <w:sz w:val="20"/>
          <w:szCs w:val="20"/>
        </w:rPr>
        <w:t>,</w:t>
      </w:r>
    </w:p>
    <w:p w:rsidR="00172E96" w:rsidRPr="009D1452" w:rsidRDefault="00172E96" w:rsidP="00814F0E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planować bezpieczne i higieniczne stanowisko pracy</w:t>
      </w:r>
      <w:r w:rsidR="00C163F8" w:rsidRPr="009D1452">
        <w:rPr>
          <w:rFonts w:ascii="Arial" w:hAnsi="Arial" w:cs="Arial"/>
          <w:sz w:val="20"/>
          <w:szCs w:val="20"/>
        </w:rPr>
        <w:t>,</w:t>
      </w:r>
    </w:p>
    <w:p w:rsidR="00172E96" w:rsidRPr="009D1452" w:rsidRDefault="00172E96" w:rsidP="00814F0E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udzielać pierwszej pomocy w sytuacji zagrożenia zdrowia i życia</w:t>
      </w:r>
      <w:r w:rsidR="00C163F8" w:rsidRPr="009D1452">
        <w:rPr>
          <w:rFonts w:ascii="Arial" w:hAnsi="Arial" w:cs="Arial"/>
          <w:sz w:val="20"/>
          <w:szCs w:val="20"/>
        </w:rPr>
        <w:t>,</w:t>
      </w:r>
    </w:p>
    <w:p w:rsidR="00172E96" w:rsidRPr="009D1452" w:rsidRDefault="00172E96" w:rsidP="00814F0E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dobierać środki ochrony indywidualnej do stanowiska pracy w branży kolejowej</w:t>
      </w:r>
      <w:r w:rsidR="00C163F8" w:rsidRPr="009D1452">
        <w:rPr>
          <w:rFonts w:ascii="Arial" w:hAnsi="Arial" w:cs="Arial"/>
          <w:sz w:val="20"/>
          <w:szCs w:val="20"/>
        </w:rPr>
        <w:t>,</w:t>
      </w:r>
    </w:p>
    <w:p w:rsidR="00172E96" w:rsidRPr="009D1452" w:rsidRDefault="00172E96" w:rsidP="00814F0E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używać środki ochrony indywidualnej w ramach pracy n</w:t>
      </w:r>
      <w:r w:rsidR="00C163F8" w:rsidRPr="009D1452">
        <w:rPr>
          <w:rFonts w:ascii="Arial" w:hAnsi="Arial" w:cs="Arial"/>
          <w:sz w:val="20"/>
          <w:szCs w:val="20"/>
        </w:rPr>
        <w:t>a stanowiskach branży kolejowej,</w:t>
      </w:r>
    </w:p>
    <w:p w:rsidR="00172E96" w:rsidRPr="009D1452" w:rsidRDefault="00FD0334" w:rsidP="00814F0E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stosować zasady postępowania w sytuacjach szczególnych na kolei</w:t>
      </w:r>
      <w:r w:rsidR="00C163F8" w:rsidRPr="009D1452">
        <w:rPr>
          <w:rFonts w:ascii="Arial" w:hAnsi="Arial" w:cs="Arial"/>
          <w:sz w:val="20"/>
          <w:szCs w:val="20"/>
        </w:rPr>
        <w:t>,</w:t>
      </w:r>
    </w:p>
    <w:p w:rsidR="00FD0334" w:rsidRPr="009D1452" w:rsidRDefault="00FD0334" w:rsidP="00814F0E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powiadamiać odpowiednie służby o sytuacjach szczególnych</w:t>
      </w:r>
      <w:r w:rsidR="00C163F8" w:rsidRPr="009D1452">
        <w:rPr>
          <w:rFonts w:ascii="Arial" w:hAnsi="Arial" w:cs="Arial"/>
          <w:sz w:val="20"/>
          <w:szCs w:val="20"/>
        </w:rPr>
        <w:t>,</w:t>
      </w:r>
    </w:p>
    <w:p w:rsidR="00FD0334" w:rsidRPr="009D1452" w:rsidRDefault="00FD0334" w:rsidP="00814F0E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reagować właściwie w sytuacjach szczególnych</w:t>
      </w:r>
      <w:r w:rsidR="00C163F8" w:rsidRPr="009D1452">
        <w:rPr>
          <w:rFonts w:ascii="Arial" w:hAnsi="Arial" w:cs="Arial"/>
          <w:sz w:val="20"/>
          <w:szCs w:val="20"/>
        </w:rPr>
        <w:t>.</w:t>
      </w:r>
    </w:p>
    <w:p w:rsidR="000964E0" w:rsidRPr="009D1452" w:rsidRDefault="00D844F1" w:rsidP="00297C6E">
      <w:pPr>
        <w:spacing w:line="360" w:lineRule="auto"/>
        <w:rPr>
          <w:rFonts w:ascii="Arial" w:hAnsi="Arial" w:cs="Arial"/>
          <w:i/>
          <w:sz w:val="20"/>
          <w:szCs w:val="20"/>
        </w:rPr>
      </w:pPr>
      <w:r w:rsidRPr="009D1452">
        <w:rPr>
          <w:rFonts w:ascii="Arial" w:hAnsi="Arial" w:cs="Arial"/>
          <w:b/>
          <w:sz w:val="20"/>
          <w:szCs w:val="20"/>
        </w:rPr>
        <w:lastRenderedPageBreak/>
        <w:t>MATERIAŁ NAUCZANI</w:t>
      </w:r>
      <w:r w:rsidR="00297C6E" w:rsidRPr="009D1452">
        <w:rPr>
          <w:rFonts w:ascii="Arial" w:hAnsi="Arial" w:cs="Arial"/>
          <w:b/>
          <w:sz w:val="20"/>
          <w:szCs w:val="20"/>
        </w:rPr>
        <w:t xml:space="preserve">A </w:t>
      </w:r>
      <w:r w:rsidR="00B51321" w:rsidRPr="009D1452">
        <w:rPr>
          <w:rFonts w:ascii="Arial" w:hAnsi="Arial" w:cs="Arial"/>
          <w:b/>
          <w:sz w:val="20"/>
          <w:szCs w:val="20"/>
        </w:rPr>
        <w:t>Bezpieczeństwo i higiena pracy na kolei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7"/>
        <w:gridCol w:w="2770"/>
        <w:gridCol w:w="876"/>
        <w:gridCol w:w="4070"/>
        <w:gridCol w:w="3637"/>
        <w:gridCol w:w="1160"/>
      </w:tblGrid>
      <w:tr w:rsidR="009D1452" w:rsidRPr="009D1452" w:rsidTr="004A18B1">
        <w:tc>
          <w:tcPr>
            <w:tcW w:w="600" w:type="pct"/>
            <w:vMerge w:val="restart"/>
          </w:tcPr>
          <w:p w:rsidR="000964E0" w:rsidRPr="009D1452" w:rsidRDefault="000964E0" w:rsidP="00BB2ECA">
            <w:p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Dział programowy</w:t>
            </w:r>
          </w:p>
        </w:tc>
        <w:tc>
          <w:tcPr>
            <w:tcW w:w="974" w:type="pct"/>
            <w:vMerge w:val="restart"/>
          </w:tcPr>
          <w:p w:rsidR="000964E0" w:rsidRPr="009D1452" w:rsidRDefault="000964E0" w:rsidP="006A52CD">
            <w:p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Tematy jednostek metodycznych</w:t>
            </w:r>
          </w:p>
        </w:tc>
        <w:tc>
          <w:tcPr>
            <w:tcW w:w="308" w:type="pct"/>
            <w:vMerge w:val="restart"/>
          </w:tcPr>
          <w:p w:rsidR="000964E0" w:rsidRPr="009D1452" w:rsidRDefault="000964E0" w:rsidP="00B224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Liczba godz.</w:t>
            </w:r>
          </w:p>
        </w:tc>
        <w:tc>
          <w:tcPr>
            <w:tcW w:w="2710" w:type="pct"/>
            <w:gridSpan w:val="2"/>
          </w:tcPr>
          <w:p w:rsidR="000964E0" w:rsidRPr="009D1452" w:rsidRDefault="000964E0" w:rsidP="00B224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Wymagania programowe</w:t>
            </w:r>
          </w:p>
        </w:tc>
        <w:tc>
          <w:tcPr>
            <w:tcW w:w="408" w:type="pct"/>
          </w:tcPr>
          <w:p w:rsidR="000964E0" w:rsidRPr="009D1452" w:rsidRDefault="000964E0" w:rsidP="00B224EC">
            <w:p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Uwagi o realizacji</w:t>
            </w:r>
          </w:p>
        </w:tc>
      </w:tr>
      <w:tr w:rsidR="009D1452" w:rsidRPr="009D1452" w:rsidTr="004A18B1">
        <w:tc>
          <w:tcPr>
            <w:tcW w:w="600" w:type="pct"/>
            <w:vMerge/>
          </w:tcPr>
          <w:p w:rsidR="000964E0" w:rsidRPr="009D1452" w:rsidRDefault="000964E0" w:rsidP="00B224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4" w:type="pct"/>
            <w:vMerge/>
          </w:tcPr>
          <w:p w:rsidR="000964E0" w:rsidRPr="009D1452" w:rsidRDefault="000964E0" w:rsidP="00B224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8" w:type="pct"/>
            <w:vMerge/>
          </w:tcPr>
          <w:p w:rsidR="000964E0" w:rsidRPr="009D1452" w:rsidRDefault="000964E0" w:rsidP="00B224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1" w:type="pct"/>
          </w:tcPr>
          <w:p w:rsidR="000964E0" w:rsidRPr="009D1452" w:rsidRDefault="000964E0" w:rsidP="00B224EC">
            <w:p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Podstawowe</w:t>
            </w:r>
          </w:p>
          <w:p w:rsidR="000964E0" w:rsidRPr="009D1452" w:rsidRDefault="000964E0" w:rsidP="00B224E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D1452">
              <w:rPr>
                <w:rFonts w:ascii="Arial" w:hAnsi="Arial" w:cs="Arial"/>
                <w:b/>
                <w:sz w:val="20"/>
                <w:szCs w:val="20"/>
              </w:rPr>
              <w:t>Uczeń potrafi:</w:t>
            </w:r>
          </w:p>
        </w:tc>
        <w:tc>
          <w:tcPr>
            <w:tcW w:w="1279" w:type="pct"/>
          </w:tcPr>
          <w:p w:rsidR="000964E0" w:rsidRPr="009D1452" w:rsidRDefault="000964E0" w:rsidP="00B224EC">
            <w:p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Ponadpodstawowe</w:t>
            </w:r>
          </w:p>
          <w:p w:rsidR="000964E0" w:rsidRPr="009D1452" w:rsidRDefault="000964E0" w:rsidP="00B224E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D1452">
              <w:rPr>
                <w:rFonts w:ascii="Arial" w:hAnsi="Arial" w:cs="Arial"/>
                <w:b/>
                <w:sz w:val="20"/>
                <w:szCs w:val="20"/>
              </w:rPr>
              <w:t>Uczeń potrafi:</w:t>
            </w:r>
          </w:p>
        </w:tc>
        <w:tc>
          <w:tcPr>
            <w:tcW w:w="408" w:type="pct"/>
          </w:tcPr>
          <w:p w:rsidR="000964E0" w:rsidRPr="009D1452" w:rsidRDefault="000964E0" w:rsidP="00B224EC">
            <w:p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Etap realizacji</w:t>
            </w:r>
          </w:p>
        </w:tc>
      </w:tr>
      <w:tr w:rsidR="009D1452" w:rsidRPr="009D1452" w:rsidTr="004A18B1">
        <w:tc>
          <w:tcPr>
            <w:tcW w:w="600" w:type="pct"/>
            <w:vMerge w:val="restart"/>
          </w:tcPr>
          <w:p w:rsidR="000964E0" w:rsidRPr="009D1452" w:rsidRDefault="000964E0" w:rsidP="00BB2ECA">
            <w:p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I.</w:t>
            </w:r>
            <w:r w:rsidR="005E270E" w:rsidRPr="009D1452">
              <w:rPr>
                <w:rFonts w:ascii="Arial" w:hAnsi="Arial" w:cs="Arial"/>
                <w:sz w:val="20"/>
                <w:szCs w:val="20"/>
              </w:rPr>
              <w:t xml:space="preserve"> Wstęp do bezpieczeństwa i higieny pracy w branży kolejowej </w:t>
            </w:r>
          </w:p>
        </w:tc>
        <w:tc>
          <w:tcPr>
            <w:tcW w:w="974" w:type="pct"/>
          </w:tcPr>
          <w:p w:rsidR="000964E0" w:rsidRPr="009D1452" w:rsidRDefault="000964E0" w:rsidP="006A52CD">
            <w:p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1. </w:t>
            </w:r>
            <w:r w:rsidR="0077774D" w:rsidRPr="009D1452">
              <w:rPr>
                <w:rFonts w:ascii="Arial" w:hAnsi="Arial" w:cs="Arial"/>
                <w:sz w:val="20"/>
                <w:szCs w:val="20"/>
              </w:rPr>
              <w:t>Podstawowe zagadnienia związane z ochron</w:t>
            </w:r>
            <w:r w:rsidR="0064046C" w:rsidRPr="009D1452">
              <w:rPr>
                <w:rFonts w:ascii="Arial" w:hAnsi="Arial" w:cs="Arial"/>
                <w:sz w:val="20"/>
                <w:szCs w:val="20"/>
              </w:rPr>
              <w:t>ą</w:t>
            </w:r>
            <w:r w:rsidR="0077774D" w:rsidRPr="009D1452">
              <w:rPr>
                <w:rFonts w:ascii="Arial" w:hAnsi="Arial" w:cs="Arial"/>
                <w:sz w:val="20"/>
                <w:szCs w:val="20"/>
              </w:rPr>
              <w:t xml:space="preserve"> pracy, ochroną przeciwpożarową oraz ochroną środowiska</w:t>
            </w:r>
          </w:p>
        </w:tc>
        <w:tc>
          <w:tcPr>
            <w:tcW w:w="308" w:type="pct"/>
          </w:tcPr>
          <w:p w:rsidR="00522CE6" w:rsidRPr="009D1452" w:rsidRDefault="00522CE6" w:rsidP="004A18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1" w:type="pct"/>
          </w:tcPr>
          <w:p w:rsidR="005E270E" w:rsidRPr="009D1452" w:rsidRDefault="005E270E" w:rsidP="007344C9">
            <w:pPr>
              <w:numPr>
                <w:ilvl w:val="0"/>
                <w:numId w:val="14"/>
              </w:numPr>
              <w:ind w:left="357" w:hanging="357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</w:rPr>
              <w:t>wyjaś</w:t>
            </w:r>
            <w:r w:rsidR="004C2A5C" w:rsidRPr="009D1452">
              <w:rPr>
                <w:rFonts w:ascii="Arial" w:eastAsia="Calibri" w:hAnsi="Arial" w:cs="Arial"/>
                <w:sz w:val="20"/>
                <w:szCs w:val="20"/>
              </w:rPr>
              <w:t>nić</w:t>
            </w:r>
            <w:r w:rsidRPr="009D1452">
              <w:rPr>
                <w:rFonts w:ascii="Arial" w:eastAsia="Calibri" w:hAnsi="Arial" w:cs="Arial"/>
                <w:sz w:val="20"/>
                <w:szCs w:val="20"/>
              </w:rPr>
              <w:t xml:space="preserve"> pojęcia dotyczące bezpieczeństwa i higieny pracy, ochrony przeciwpożarowej oraz ochrony środowiska </w:t>
            </w:r>
          </w:p>
          <w:p w:rsidR="0067107D" w:rsidRPr="009D1452" w:rsidRDefault="0067107D" w:rsidP="007344C9">
            <w:pPr>
              <w:pStyle w:val="Akapitzlist"/>
              <w:numPr>
                <w:ilvl w:val="0"/>
                <w:numId w:val="14"/>
              </w:numPr>
              <w:ind w:left="357" w:hanging="357"/>
              <w:rPr>
                <w:rFonts w:ascii="Arial" w:eastAsia="Calibri" w:hAnsi="Arial" w:cs="Arial"/>
                <w:sz w:val="20"/>
                <w:szCs w:val="20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</w:rPr>
              <w:t>rozpozna</w:t>
            </w:r>
            <w:r w:rsidR="007344C9" w:rsidRPr="009D1452">
              <w:rPr>
                <w:rFonts w:ascii="Arial" w:eastAsia="Calibri" w:hAnsi="Arial" w:cs="Arial"/>
                <w:sz w:val="20"/>
                <w:szCs w:val="20"/>
              </w:rPr>
              <w:t>ć</w:t>
            </w:r>
            <w:r w:rsidRPr="009D1452">
              <w:rPr>
                <w:rFonts w:ascii="Arial" w:eastAsia="Calibri" w:hAnsi="Arial" w:cs="Arial"/>
                <w:sz w:val="20"/>
                <w:szCs w:val="20"/>
              </w:rPr>
              <w:t xml:space="preserve"> znaki bezpieczeństwa i znaki alarmowe, znaki zakazu, nakazu, ostrzegawcze, ewakuacyjne oraz sygnały alarmowe</w:t>
            </w:r>
          </w:p>
          <w:p w:rsidR="0067168C" w:rsidRPr="009D1452" w:rsidRDefault="0067107D" w:rsidP="007344C9">
            <w:pPr>
              <w:numPr>
                <w:ilvl w:val="0"/>
                <w:numId w:val="14"/>
              </w:numPr>
              <w:ind w:left="357" w:hanging="357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</w:rPr>
              <w:t>rozpozna</w:t>
            </w:r>
            <w:r w:rsidR="007344C9" w:rsidRPr="009D1452">
              <w:rPr>
                <w:rFonts w:ascii="Arial" w:eastAsia="Calibri" w:hAnsi="Arial" w:cs="Arial"/>
                <w:sz w:val="20"/>
                <w:szCs w:val="20"/>
              </w:rPr>
              <w:t>ć</w:t>
            </w:r>
            <w:r w:rsidRPr="009D1452">
              <w:rPr>
                <w:rFonts w:ascii="Arial" w:eastAsia="Calibri" w:hAnsi="Arial" w:cs="Arial"/>
                <w:sz w:val="20"/>
                <w:szCs w:val="20"/>
              </w:rPr>
              <w:t xml:space="preserve"> znaki bezpieczeństwa i znaki alarmowe, znaki zakazu, nakazu, ostrzegawcze, ewakuacyjne oraz sygnały alarmowe</w:t>
            </w:r>
          </w:p>
        </w:tc>
        <w:tc>
          <w:tcPr>
            <w:tcW w:w="1279" w:type="pct"/>
          </w:tcPr>
          <w:p w:rsidR="00553109" w:rsidRPr="009D1452" w:rsidRDefault="00A456DC" w:rsidP="007344C9">
            <w:pPr>
              <w:pStyle w:val="Akapitzlist"/>
              <w:numPr>
                <w:ilvl w:val="0"/>
                <w:numId w:val="14"/>
              </w:numPr>
              <w:ind w:left="357" w:hanging="357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defini</w:t>
            </w:r>
            <w:r w:rsidR="007344C9" w:rsidRPr="009D1452">
              <w:rPr>
                <w:rFonts w:ascii="Arial" w:hAnsi="Arial" w:cs="Arial"/>
                <w:sz w:val="20"/>
                <w:szCs w:val="20"/>
              </w:rPr>
              <w:t>ować</w:t>
            </w:r>
            <w:r w:rsidR="00553109" w:rsidRPr="009D1452">
              <w:rPr>
                <w:rFonts w:ascii="Arial" w:hAnsi="Arial" w:cs="Arial"/>
                <w:sz w:val="20"/>
                <w:szCs w:val="20"/>
              </w:rPr>
              <w:t xml:space="preserve"> pojęcia: bezpieczeństwo i higiena pracy,  ochrona pracy</w:t>
            </w:r>
          </w:p>
          <w:p w:rsidR="00553109" w:rsidRPr="009D1452" w:rsidRDefault="00553109" w:rsidP="007344C9">
            <w:pPr>
              <w:pStyle w:val="Akapitzlist"/>
              <w:numPr>
                <w:ilvl w:val="0"/>
                <w:numId w:val="14"/>
              </w:numPr>
              <w:ind w:left="357" w:hanging="357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wyjaśnia</w:t>
            </w:r>
            <w:r w:rsidR="007344C9" w:rsidRPr="009D1452">
              <w:rPr>
                <w:rFonts w:ascii="Arial" w:hAnsi="Arial" w:cs="Arial"/>
                <w:sz w:val="20"/>
                <w:szCs w:val="20"/>
              </w:rPr>
              <w:t>ć</w:t>
            </w:r>
            <w:r w:rsidRPr="009D1452">
              <w:rPr>
                <w:rFonts w:ascii="Arial" w:hAnsi="Arial" w:cs="Arial"/>
                <w:sz w:val="20"/>
                <w:szCs w:val="20"/>
              </w:rPr>
              <w:t xml:space="preserve"> pojęcia związane z fizjologicznymi uwarunkowaniami wydajności pracy: obciążenie pracą, optymalny czas pracy, przerwy wypoczynkowe </w:t>
            </w:r>
          </w:p>
          <w:p w:rsidR="0067168C" w:rsidRPr="004A18B1" w:rsidRDefault="00553109" w:rsidP="004A18B1">
            <w:pPr>
              <w:pStyle w:val="Akapitzlist"/>
              <w:numPr>
                <w:ilvl w:val="0"/>
                <w:numId w:val="14"/>
              </w:numPr>
              <w:ind w:left="357" w:hanging="357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określa</w:t>
            </w:r>
            <w:r w:rsidR="007344C9" w:rsidRPr="009D1452">
              <w:rPr>
                <w:rFonts w:ascii="Arial" w:hAnsi="Arial" w:cs="Arial"/>
                <w:sz w:val="20"/>
                <w:szCs w:val="20"/>
              </w:rPr>
              <w:t>ć</w:t>
            </w:r>
            <w:r w:rsidRPr="009D1452">
              <w:rPr>
                <w:rFonts w:ascii="Arial" w:hAnsi="Arial" w:cs="Arial"/>
                <w:sz w:val="20"/>
                <w:szCs w:val="20"/>
              </w:rPr>
              <w:t xml:space="preserve"> wymagania dotyczące ergonomicznego kształtowania warunków pracy i stanowiska roboczego</w:t>
            </w:r>
          </w:p>
        </w:tc>
        <w:tc>
          <w:tcPr>
            <w:tcW w:w="408" w:type="pct"/>
          </w:tcPr>
          <w:p w:rsidR="000964E0" w:rsidRPr="009D1452" w:rsidRDefault="000964E0" w:rsidP="00BB2ECA">
            <w:p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Klasa I</w:t>
            </w:r>
          </w:p>
          <w:p w:rsidR="000964E0" w:rsidRPr="009D1452" w:rsidRDefault="000964E0" w:rsidP="006A52C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1452" w:rsidRPr="009D1452" w:rsidTr="004A18B1">
        <w:tc>
          <w:tcPr>
            <w:tcW w:w="600" w:type="pct"/>
            <w:vMerge/>
          </w:tcPr>
          <w:p w:rsidR="000964E0" w:rsidRPr="009D1452" w:rsidRDefault="000964E0" w:rsidP="00B224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4" w:type="pct"/>
          </w:tcPr>
          <w:p w:rsidR="000964E0" w:rsidRPr="009D1452" w:rsidRDefault="000964E0" w:rsidP="00B224EC">
            <w:p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2.</w:t>
            </w:r>
            <w:r w:rsidR="005E270E" w:rsidRPr="009D1452">
              <w:rPr>
                <w:rFonts w:ascii="Arial" w:hAnsi="Arial" w:cs="Arial"/>
                <w:sz w:val="20"/>
                <w:szCs w:val="20"/>
              </w:rPr>
              <w:t xml:space="preserve"> Prawa i obowiązki pracownika w zakresie bezpieczeństwa i higieny pracy</w:t>
            </w:r>
          </w:p>
        </w:tc>
        <w:tc>
          <w:tcPr>
            <w:tcW w:w="308" w:type="pct"/>
          </w:tcPr>
          <w:p w:rsidR="00522CE6" w:rsidRPr="009D1452" w:rsidRDefault="00522CE6" w:rsidP="00B224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1" w:type="pct"/>
          </w:tcPr>
          <w:p w:rsidR="000964E0" w:rsidRPr="009D1452" w:rsidRDefault="00553109" w:rsidP="007344C9">
            <w:pPr>
              <w:pStyle w:val="Akapitzlist"/>
              <w:numPr>
                <w:ilvl w:val="0"/>
                <w:numId w:val="14"/>
              </w:numPr>
              <w:ind w:left="357" w:hanging="357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wymienia</w:t>
            </w:r>
            <w:r w:rsidR="007344C9" w:rsidRPr="009D1452">
              <w:rPr>
                <w:rFonts w:ascii="Arial" w:hAnsi="Arial" w:cs="Arial"/>
                <w:sz w:val="20"/>
                <w:szCs w:val="20"/>
              </w:rPr>
              <w:t>ć</w:t>
            </w:r>
            <w:r w:rsidRPr="009D1452">
              <w:rPr>
                <w:rFonts w:ascii="Arial" w:hAnsi="Arial" w:cs="Arial"/>
                <w:sz w:val="20"/>
                <w:szCs w:val="20"/>
              </w:rPr>
              <w:t xml:space="preserve"> instytucje i służby działające w zakresie ochron</w:t>
            </w:r>
            <w:r w:rsidR="007344C9" w:rsidRPr="009D1452">
              <w:rPr>
                <w:rFonts w:ascii="Arial" w:hAnsi="Arial" w:cs="Arial"/>
                <w:sz w:val="20"/>
                <w:szCs w:val="20"/>
              </w:rPr>
              <w:t>y pracy i ochrony środowiska</w:t>
            </w:r>
          </w:p>
        </w:tc>
        <w:tc>
          <w:tcPr>
            <w:tcW w:w="1279" w:type="pct"/>
          </w:tcPr>
          <w:p w:rsidR="000964E0" w:rsidRPr="009D1452" w:rsidRDefault="00553109" w:rsidP="007344C9">
            <w:pPr>
              <w:numPr>
                <w:ilvl w:val="0"/>
                <w:numId w:val="14"/>
              </w:numPr>
              <w:ind w:left="357" w:hanging="357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rozpozna</w:t>
            </w:r>
            <w:r w:rsidR="007344C9" w:rsidRPr="009D1452">
              <w:rPr>
                <w:rFonts w:ascii="Arial" w:hAnsi="Arial" w:cs="Arial"/>
                <w:sz w:val="20"/>
                <w:szCs w:val="20"/>
              </w:rPr>
              <w:t>ć</w:t>
            </w:r>
            <w:r w:rsidRPr="009D1452">
              <w:rPr>
                <w:rFonts w:ascii="Arial" w:hAnsi="Arial" w:cs="Arial"/>
                <w:sz w:val="20"/>
                <w:szCs w:val="20"/>
              </w:rPr>
              <w:t xml:space="preserve"> zadania i uprawnienia instytucji i służb działających w zakresie ochrony</w:t>
            </w:r>
            <w:r w:rsidR="004A18B1">
              <w:rPr>
                <w:rFonts w:ascii="Arial" w:hAnsi="Arial" w:cs="Arial"/>
                <w:sz w:val="20"/>
                <w:szCs w:val="20"/>
              </w:rPr>
              <w:t xml:space="preserve"> pracy i ochrony środowiska</w:t>
            </w:r>
          </w:p>
        </w:tc>
        <w:tc>
          <w:tcPr>
            <w:tcW w:w="408" w:type="pct"/>
          </w:tcPr>
          <w:p w:rsidR="00B51321" w:rsidRPr="009D1452" w:rsidRDefault="00B51321" w:rsidP="00BB2ECA">
            <w:p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Klasa I</w:t>
            </w:r>
          </w:p>
          <w:p w:rsidR="000964E0" w:rsidRPr="009D1452" w:rsidRDefault="000964E0" w:rsidP="006A52C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1452" w:rsidRPr="009D1452" w:rsidTr="004A18B1">
        <w:tc>
          <w:tcPr>
            <w:tcW w:w="600" w:type="pct"/>
            <w:vMerge/>
          </w:tcPr>
          <w:p w:rsidR="000964E0" w:rsidRPr="009D1452" w:rsidRDefault="000964E0" w:rsidP="00B224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4" w:type="pct"/>
          </w:tcPr>
          <w:p w:rsidR="000964E0" w:rsidRPr="009D1452" w:rsidRDefault="000964E0" w:rsidP="00B224EC">
            <w:p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3.</w:t>
            </w:r>
            <w:r w:rsidR="005E270E" w:rsidRPr="009D1452">
              <w:rPr>
                <w:rFonts w:ascii="Arial" w:hAnsi="Arial" w:cs="Arial"/>
                <w:sz w:val="20"/>
                <w:szCs w:val="20"/>
              </w:rPr>
              <w:t xml:space="preserve"> Instytucje działające w Polsce na rzecz bezpieczeństwa i higieny pracy</w:t>
            </w:r>
          </w:p>
        </w:tc>
        <w:tc>
          <w:tcPr>
            <w:tcW w:w="308" w:type="pct"/>
          </w:tcPr>
          <w:p w:rsidR="00522CE6" w:rsidRPr="009D1452" w:rsidRDefault="00522CE6" w:rsidP="00B224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1" w:type="pct"/>
          </w:tcPr>
          <w:p w:rsidR="005E270E" w:rsidRPr="009D1452" w:rsidRDefault="00F50005" w:rsidP="007344C9">
            <w:pPr>
              <w:numPr>
                <w:ilvl w:val="0"/>
                <w:numId w:val="14"/>
              </w:numPr>
              <w:ind w:left="357" w:hanging="357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</w:rPr>
              <w:t>wskazać</w:t>
            </w:r>
            <w:r w:rsidR="005E270E" w:rsidRPr="009D1452">
              <w:rPr>
                <w:rFonts w:ascii="Arial" w:eastAsia="Calibri" w:hAnsi="Arial" w:cs="Arial"/>
                <w:sz w:val="20"/>
                <w:szCs w:val="20"/>
              </w:rPr>
              <w:t xml:space="preserve"> zadania instytucji oraz służb działających w zakresie ochrony pracy i </w:t>
            </w:r>
            <w:r w:rsidRPr="009D1452">
              <w:rPr>
                <w:rFonts w:ascii="Arial" w:eastAsia="Calibri" w:hAnsi="Arial" w:cs="Arial"/>
                <w:sz w:val="20"/>
                <w:szCs w:val="20"/>
              </w:rPr>
              <w:t xml:space="preserve">ochrony środowiska w Polsce </w:t>
            </w:r>
          </w:p>
          <w:p w:rsidR="000964E0" w:rsidRPr="009D1452" w:rsidRDefault="00553109" w:rsidP="007344C9">
            <w:pPr>
              <w:numPr>
                <w:ilvl w:val="0"/>
                <w:numId w:val="14"/>
              </w:numPr>
              <w:ind w:left="357" w:hanging="357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</w:rPr>
              <w:t>wymieniać</w:t>
            </w:r>
            <w:r w:rsidR="005E270E" w:rsidRPr="009D1452">
              <w:rPr>
                <w:rFonts w:ascii="Arial" w:eastAsia="Calibri" w:hAnsi="Arial" w:cs="Arial"/>
                <w:sz w:val="20"/>
                <w:szCs w:val="20"/>
              </w:rPr>
              <w:t xml:space="preserve"> uprawnienia instytucji oraz służb działających w zakresie ochrony pracy </w:t>
            </w:r>
            <w:r w:rsidR="00F50005" w:rsidRPr="009D1452">
              <w:rPr>
                <w:rFonts w:ascii="Arial" w:eastAsia="Calibri" w:hAnsi="Arial" w:cs="Arial"/>
                <w:sz w:val="20"/>
                <w:szCs w:val="20"/>
              </w:rPr>
              <w:t xml:space="preserve">i ochrony środowiska w Polsce </w:t>
            </w:r>
          </w:p>
        </w:tc>
        <w:tc>
          <w:tcPr>
            <w:tcW w:w="1279" w:type="pct"/>
          </w:tcPr>
          <w:p w:rsidR="000964E0" w:rsidRPr="009D1452" w:rsidRDefault="00F50005" w:rsidP="007344C9">
            <w:pPr>
              <w:numPr>
                <w:ilvl w:val="0"/>
                <w:numId w:val="14"/>
              </w:numPr>
              <w:ind w:left="357" w:hanging="357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opisać </w:t>
            </w:r>
            <w:r w:rsidR="00553109" w:rsidRPr="009D1452">
              <w:rPr>
                <w:rFonts w:ascii="Arial" w:hAnsi="Arial" w:cs="Arial"/>
                <w:sz w:val="20"/>
                <w:szCs w:val="20"/>
              </w:rPr>
              <w:t xml:space="preserve">zadania i </w:t>
            </w:r>
            <w:r w:rsidRPr="009D1452">
              <w:rPr>
                <w:rFonts w:ascii="Arial" w:hAnsi="Arial" w:cs="Arial"/>
                <w:sz w:val="20"/>
                <w:szCs w:val="20"/>
              </w:rPr>
              <w:t xml:space="preserve">uprawnienia instytucji </w:t>
            </w:r>
            <w:r w:rsidRPr="009D1452">
              <w:rPr>
                <w:rFonts w:ascii="Arial" w:eastAsia="Calibri" w:hAnsi="Arial" w:cs="Arial"/>
                <w:sz w:val="20"/>
                <w:szCs w:val="20"/>
              </w:rPr>
              <w:t>oraz służb działających w zakresie ochrony pracy i ochrony środowiska w Polsce</w:t>
            </w:r>
          </w:p>
        </w:tc>
        <w:tc>
          <w:tcPr>
            <w:tcW w:w="408" w:type="pct"/>
          </w:tcPr>
          <w:p w:rsidR="00B51321" w:rsidRPr="009D1452" w:rsidRDefault="00B51321" w:rsidP="006A52CD">
            <w:p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Klasa I</w:t>
            </w:r>
          </w:p>
          <w:p w:rsidR="000964E0" w:rsidRPr="009D1452" w:rsidRDefault="000964E0" w:rsidP="006A52C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1452" w:rsidRPr="009D1452" w:rsidTr="004A18B1">
        <w:tc>
          <w:tcPr>
            <w:tcW w:w="600" w:type="pct"/>
          </w:tcPr>
          <w:p w:rsidR="00513756" w:rsidRPr="009D1452" w:rsidRDefault="00513756" w:rsidP="00BB2E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4" w:type="pct"/>
          </w:tcPr>
          <w:p w:rsidR="00513756" w:rsidRPr="009D1452" w:rsidRDefault="00127290" w:rsidP="00127290">
            <w:p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4.</w:t>
            </w:r>
            <w:r w:rsidR="00A456DC" w:rsidRPr="009D145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D1452">
              <w:rPr>
                <w:rFonts w:ascii="Arial" w:hAnsi="Arial" w:cs="Arial"/>
                <w:sz w:val="20"/>
                <w:szCs w:val="20"/>
              </w:rPr>
              <w:t xml:space="preserve">Instytucje działające w Polsce na rzecz bezpieczeństwa w branży </w:t>
            </w:r>
            <w:r w:rsidRPr="009D1452">
              <w:rPr>
                <w:rFonts w:ascii="Arial" w:hAnsi="Arial" w:cs="Arial"/>
                <w:sz w:val="20"/>
                <w:szCs w:val="20"/>
              </w:rPr>
              <w:lastRenderedPageBreak/>
              <w:t>kolejowej</w:t>
            </w:r>
          </w:p>
        </w:tc>
        <w:tc>
          <w:tcPr>
            <w:tcW w:w="308" w:type="pct"/>
          </w:tcPr>
          <w:p w:rsidR="00513756" w:rsidRPr="009D1452" w:rsidRDefault="00513756" w:rsidP="00B224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1" w:type="pct"/>
          </w:tcPr>
          <w:p w:rsidR="00513756" w:rsidRPr="009D1452" w:rsidRDefault="00127290" w:rsidP="007344C9">
            <w:pPr>
              <w:pStyle w:val="Akapitzlist"/>
              <w:numPr>
                <w:ilvl w:val="0"/>
                <w:numId w:val="14"/>
              </w:numPr>
              <w:ind w:left="357" w:hanging="357"/>
              <w:rPr>
                <w:rFonts w:ascii="Arial" w:eastAsia="Arial" w:hAnsi="Arial" w:cs="Arial"/>
                <w:sz w:val="20"/>
                <w:szCs w:val="20"/>
              </w:rPr>
            </w:pPr>
            <w:r w:rsidRPr="009D1452">
              <w:rPr>
                <w:rFonts w:ascii="Arial" w:eastAsia="Arial" w:hAnsi="Arial" w:cs="Arial"/>
                <w:sz w:val="20"/>
                <w:szCs w:val="20"/>
              </w:rPr>
              <w:t xml:space="preserve">wskazać instytucje bezpieczeństwa transportu kolejowego: Urząd Transportu Kolejowego, Państwowa </w:t>
            </w:r>
            <w:r w:rsidRPr="009D1452">
              <w:rPr>
                <w:rFonts w:ascii="Arial" w:eastAsia="Arial" w:hAnsi="Arial" w:cs="Arial"/>
                <w:sz w:val="20"/>
                <w:szCs w:val="20"/>
              </w:rPr>
              <w:lastRenderedPageBreak/>
              <w:t xml:space="preserve">Komisja Badania Wypadków Kolejowych, Agencja Kolejowa Unii Europejskiej </w:t>
            </w:r>
          </w:p>
        </w:tc>
        <w:tc>
          <w:tcPr>
            <w:tcW w:w="1279" w:type="pct"/>
          </w:tcPr>
          <w:p w:rsidR="00127290" w:rsidRPr="009D1452" w:rsidRDefault="00127290" w:rsidP="007344C9">
            <w:pPr>
              <w:pStyle w:val="Akapitzlist"/>
              <w:numPr>
                <w:ilvl w:val="0"/>
                <w:numId w:val="209"/>
              </w:numPr>
              <w:ind w:left="357" w:hanging="357"/>
              <w:rPr>
                <w:rFonts w:ascii="Arial" w:eastAsia="Calibri" w:hAnsi="Arial" w:cs="Arial"/>
                <w:sz w:val="20"/>
                <w:szCs w:val="20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</w:rPr>
              <w:lastRenderedPageBreak/>
              <w:t xml:space="preserve">wyjaśnić cele powołania Urzędu Transportu Kolejowego, Państwowej Komisji Badania </w:t>
            </w:r>
            <w:r w:rsidRPr="009D1452">
              <w:rPr>
                <w:rFonts w:ascii="Arial" w:eastAsia="Calibri" w:hAnsi="Arial" w:cs="Arial"/>
                <w:sz w:val="20"/>
                <w:szCs w:val="20"/>
              </w:rPr>
              <w:lastRenderedPageBreak/>
              <w:t xml:space="preserve">Wypadków Kolejowych, Agencji Kolejowej Unii Europejskiej </w:t>
            </w:r>
          </w:p>
          <w:p w:rsidR="00513756" w:rsidRPr="009D1452" w:rsidRDefault="00127290" w:rsidP="007344C9">
            <w:pPr>
              <w:pStyle w:val="Akapitzlist"/>
              <w:numPr>
                <w:ilvl w:val="0"/>
                <w:numId w:val="209"/>
              </w:numPr>
              <w:ind w:left="357" w:hanging="357"/>
              <w:rPr>
                <w:rFonts w:ascii="Arial" w:eastAsia="Calibri" w:hAnsi="Arial" w:cs="Arial"/>
                <w:sz w:val="20"/>
                <w:szCs w:val="20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</w:rPr>
              <w:t xml:space="preserve">opisać zadania i kompetencje Urzędu Transportu Kolejowego, Państwowej Komisji Badania Wypadków Kolejowych, Agencji Kolejowej Unii Europejskiej </w:t>
            </w:r>
          </w:p>
        </w:tc>
        <w:tc>
          <w:tcPr>
            <w:tcW w:w="408" w:type="pct"/>
          </w:tcPr>
          <w:p w:rsidR="00127290" w:rsidRPr="009D1452" w:rsidRDefault="00127290" w:rsidP="00127290">
            <w:p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lastRenderedPageBreak/>
              <w:t>Klasa I</w:t>
            </w:r>
          </w:p>
          <w:p w:rsidR="00513756" w:rsidRPr="009D1452" w:rsidRDefault="00513756" w:rsidP="00B224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1452" w:rsidRPr="009D1452" w:rsidTr="004A18B1">
        <w:tc>
          <w:tcPr>
            <w:tcW w:w="600" w:type="pct"/>
            <w:vMerge w:val="restart"/>
          </w:tcPr>
          <w:p w:rsidR="003B68D7" w:rsidRPr="009D1452" w:rsidRDefault="003B68D7" w:rsidP="00BB2ECA">
            <w:p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lastRenderedPageBreak/>
              <w:t xml:space="preserve">II. Bezpieczeństwo i higiena pracy w praktyce kolejowej </w:t>
            </w:r>
          </w:p>
        </w:tc>
        <w:tc>
          <w:tcPr>
            <w:tcW w:w="974" w:type="pct"/>
          </w:tcPr>
          <w:p w:rsidR="003B68D7" w:rsidRPr="009D1452" w:rsidRDefault="003B68D7" w:rsidP="006A52CD">
            <w:p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4. Zagrożenia i czynniki szkodliwe w pracy</w:t>
            </w:r>
            <w:r w:rsidR="18E832E9" w:rsidRPr="009D1452">
              <w:rPr>
                <w:rFonts w:ascii="Arial" w:hAnsi="Arial" w:cs="Arial"/>
                <w:sz w:val="20"/>
                <w:szCs w:val="20"/>
              </w:rPr>
              <w:t>,</w:t>
            </w:r>
            <w:r w:rsidRPr="009D1452">
              <w:rPr>
                <w:rFonts w:ascii="Arial" w:hAnsi="Arial" w:cs="Arial"/>
                <w:sz w:val="20"/>
                <w:szCs w:val="20"/>
              </w:rPr>
              <w:t xml:space="preserve"> na różnych stanowiskach w branży transportu kolejowego</w:t>
            </w:r>
          </w:p>
        </w:tc>
        <w:tc>
          <w:tcPr>
            <w:tcW w:w="308" w:type="pct"/>
          </w:tcPr>
          <w:p w:rsidR="00522CE6" w:rsidRPr="009D1452" w:rsidRDefault="00522CE6" w:rsidP="00B224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1" w:type="pct"/>
          </w:tcPr>
          <w:p w:rsidR="003B68D7" w:rsidRPr="009D1452" w:rsidRDefault="002571C9" w:rsidP="007344C9">
            <w:pPr>
              <w:pStyle w:val="Akapitzlist"/>
              <w:numPr>
                <w:ilvl w:val="0"/>
                <w:numId w:val="14"/>
              </w:numPr>
              <w:ind w:left="357" w:hanging="357"/>
              <w:rPr>
                <w:rFonts w:ascii="Arial" w:eastAsia="Arial" w:hAnsi="Arial" w:cs="Arial"/>
                <w:sz w:val="20"/>
                <w:szCs w:val="20"/>
              </w:rPr>
            </w:pPr>
            <w:r w:rsidRPr="009D1452">
              <w:rPr>
                <w:rFonts w:ascii="Arial" w:eastAsia="Arial" w:hAnsi="Arial" w:cs="Arial"/>
                <w:sz w:val="20"/>
                <w:szCs w:val="20"/>
              </w:rPr>
              <w:t>określi</w:t>
            </w:r>
            <w:r w:rsidR="00F50005" w:rsidRPr="009D1452">
              <w:rPr>
                <w:rFonts w:ascii="Arial" w:eastAsia="Arial" w:hAnsi="Arial" w:cs="Arial"/>
                <w:sz w:val="20"/>
                <w:szCs w:val="20"/>
              </w:rPr>
              <w:t>ć</w:t>
            </w:r>
            <w:r w:rsidR="003B68D7" w:rsidRPr="009D1452">
              <w:rPr>
                <w:rFonts w:ascii="Arial" w:eastAsia="Arial" w:hAnsi="Arial" w:cs="Arial"/>
                <w:sz w:val="20"/>
                <w:szCs w:val="20"/>
              </w:rPr>
              <w:t xml:space="preserve"> przepisy regulujące zadania i obowiązki pracowników związanych z prowadzeniem i bezpieczeństwem ruchu </w:t>
            </w:r>
            <w:r w:rsidR="00F50005" w:rsidRPr="009D1452">
              <w:rPr>
                <w:rFonts w:ascii="Arial" w:hAnsi="Arial" w:cs="Arial"/>
                <w:sz w:val="20"/>
                <w:szCs w:val="20"/>
              </w:rPr>
              <w:t xml:space="preserve">kolejowego </w:t>
            </w:r>
          </w:p>
          <w:p w:rsidR="003B68D7" w:rsidRPr="009D1452" w:rsidRDefault="00F50005" w:rsidP="007344C9">
            <w:pPr>
              <w:pStyle w:val="Akapitzlist"/>
              <w:numPr>
                <w:ilvl w:val="0"/>
                <w:numId w:val="14"/>
              </w:numPr>
              <w:ind w:left="357" w:hanging="357"/>
              <w:rPr>
                <w:rFonts w:ascii="Arial" w:eastAsia="Arial" w:hAnsi="Arial" w:cs="Arial"/>
                <w:sz w:val="20"/>
                <w:szCs w:val="20"/>
              </w:rPr>
            </w:pPr>
            <w:r w:rsidRPr="009D1452">
              <w:rPr>
                <w:rFonts w:ascii="Arial" w:eastAsia="Arial" w:hAnsi="Arial" w:cs="Arial"/>
                <w:sz w:val="20"/>
                <w:szCs w:val="20"/>
              </w:rPr>
              <w:t>wskazać</w:t>
            </w:r>
            <w:r w:rsidR="003B68D7" w:rsidRPr="009D1452">
              <w:rPr>
                <w:rFonts w:ascii="Arial" w:eastAsia="Arial" w:hAnsi="Arial" w:cs="Arial"/>
                <w:sz w:val="20"/>
                <w:szCs w:val="20"/>
              </w:rPr>
              <w:t xml:space="preserve"> zadania pracowników prowadzących ruch na</w:t>
            </w:r>
            <w:r w:rsidRPr="009D1452">
              <w:rPr>
                <w:rFonts w:ascii="Arial" w:eastAsia="Arial" w:hAnsi="Arial" w:cs="Arial"/>
                <w:sz w:val="20"/>
                <w:szCs w:val="20"/>
              </w:rPr>
              <w:t xml:space="preserve"> stacjach i szlakach kolejowych</w:t>
            </w:r>
          </w:p>
          <w:p w:rsidR="003B68D7" w:rsidRPr="009D1452" w:rsidRDefault="002571C9" w:rsidP="007344C9">
            <w:pPr>
              <w:pStyle w:val="Akapitzlist"/>
              <w:numPr>
                <w:ilvl w:val="0"/>
                <w:numId w:val="14"/>
              </w:numPr>
              <w:ind w:left="357" w:hanging="357"/>
              <w:rPr>
                <w:rFonts w:ascii="Arial" w:eastAsia="Arial" w:hAnsi="Arial" w:cs="Arial"/>
                <w:sz w:val="20"/>
                <w:szCs w:val="20"/>
              </w:rPr>
            </w:pPr>
            <w:r w:rsidRPr="009D1452">
              <w:rPr>
                <w:rFonts w:ascii="Arial" w:eastAsia="Arial" w:hAnsi="Arial" w:cs="Arial"/>
                <w:sz w:val="20"/>
                <w:szCs w:val="20"/>
              </w:rPr>
              <w:t>wskaza</w:t>
            </w:r>
            <w:r w:rsidR="00F50005" w:rsidRPr="009D1452">
              <w:rPr>
                <w:rFonts w:ascii="Arial" w:eastAsia="Arial" w:hAnsi="Arial" w:cs="Arial"/>
                <w:sz w:val="20"/>
                <w:szCs w:val="20"/>
              </w:rPr>
              <w:t>ć</w:t>
            </w:r>
            <w:r w:rsidR="003B68D7" w:rsidRPr="009D1452">
              <w:rPr>
                <w:rFonts w:ascii="Arial" w:eastAsia="Arial" w:hAnsi="Arial" w:cs="Arial"/>
                <w:sz w:val="20"/>
                <w:szCs w:val="20"/>
              </w:rPr>
              <w:t xml:space="preserve"> zadania pracowników prowadzących pracę manewrową </w:t>
            </w:r>
          </w:p>
          <w:p w:rsidR="003B68D7" w:rsidRPr="009D1452" w:rsidRDefault="003B68D7" w:rsidP="007344C9">
            <w:pPr>
              <w:numPr>
                <w:ilvl w:val="0"/>
                <w:numId w:val="14"/>
              </w:numPr>
              <w:ind w:left="357" w:hanging="357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eastAsia="Arial" w:hAnsi="Arial" w:cs="Arial"/>
                <w:sz w:val="20"/>
                <w:szCs w:val="20"/>
              </w:rPr>
              <w:t>określ</w:t>
            </w:r>
            <w:r w:rsidR="002571C9" w:rsidRPr="009D1452">
              <w:rPr>
                <w:rFonts w:ascii="Arial" w:eastAsia="Arial" w:hAnsi="Arial" w:cs="Arial"/>
                <w:sz w:val="20"/>
                <w:szCs w:val="20"/>
              </w:rPr>
              <w:t>i</w:t>
            </w:r>
            <w:r w:rsidR="00F50005" w:rsidRPr="009D1452">
              <w:rPr>
                <w:rFonts w:ascii="Arial" w:eastAsia="Arial" w:hAnsi="Arial" w:cs="Arial"/>
                <w:sz w:val="20"/>
                <w:szCs w:val="20"/>
              </w:rPr>
              <w:t>ć</w:t>
            </w:r>
            <w:r w:rsidRPr="009D1452">
              <w:rPr>
                <w:rFonts w:ascii="Arial" w:eastAsia="Arial" w:hAnsi="Arial" w:cs="Arial"/>
                <w:sz w:val="20"/>
                <w:szCs w:val="20"/>
              </w:rPr>
              <w:t xml:space="preserve"> zadania pracowników związanych z bezpieczeństwem ruchu kolejowego </w:t>
            </w:r>
          </w:p>
          <w:p w:rsidR="003B68D7" w:rsidRPr="009D1452" w:rsidRDefault="002571C9" w:rsidP="007344C9">
            <w:pPr>
              <w:numPr>
                <w:ilvl w:val="0"/>
                <w:numId w:val="14"/>
              </w:numPr>
              <w:ind w:left="357" w:hanging="357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</w:rPr>
              <w:t>za</w:t>
            </w:r>
            <w:r w:rsidR="00F50005" w:rsidRPr="009D1452">
              <w:rPr>
                <w:rFonts w:ascii="Arial" w:eastAsia="Calibri" w:hAnsi="Arial" w:cs="Arial"/>
                <w:sz w:val="20"/>
                <w:szCs w:val="20"/>
              </w:rPr>
              <w:t>stosować</w:t>
            </w:r>
            <w:r w:rsidR="003B68D7" w:rsidRPr="009D1452">
              <w:rPr>
                <w:rFonts w:ascii="Arial" w:eastAsia="Calibri" w:hAnsi="Arial" w:cs="Arial"/>
                <w:sz w:val="20"/>
                <w:szCs w:val="20"/>
              </w:rPr>
              <w:t xml:space="preserve"> przepisy prawa dotyczące ochrony przeciwpoż</w:t>
            </w:r>
            <w:r w:rsidR="00F50005" w:rsidRPr="009D1452">
              <w:rPr>
                <w:rFonts w:ascii="Arial" w:eastAsia="Calibri" w:hAnsi="Arial" w:cs="Arial"/>
                <w:sz w:val="20"/>
                <w:szCs w:val="20"/>
              </w:rPr>
              <w:t>arowej i ochrony środowiska</w:t>
            </w:r>
          </w:p>
          <w:p w:rsidR="003B68D7" w:rsidRPr="009D1452" w:rsidRDefault="00F50005" w:rsidP="007344C9">
            <w:pPr>
              <w:numPr>
                <w:ilvl w:val="0"/>
                <w:numId w:val="14"/>
              </w:numPr>
              <w:ind w:left="357" w:hanging="357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</w:rPr>
              <w:t>wskazać</w:t>
            </w:r>
            <w:r w:rsidR="003B68D7" w:rsidRPr="009D1452">
              <w:rPr>
                <w:rFonts w:ascii="Arial" w:eastAsia="Calibri" w:hAnsi="Arial" w:cs="Arial"/>
                <w:sz w:val="20"/>
                <w:szCs w:val="20"/>
              </w:rPr>
              <w:t xml:space="preserve"> czynniki s</w:t>
            </w:r>
            <w:r w:rsidRPr="009D1452">
              <w:rPr>
                <w:rFonts w:ascii="Arial" w:eastAsia="Calibri" w:hAnsi="Arial" w:cs="Arial"/>
                <w:sz w:val="20"/>
                <w:szCs w:val="20"/>
              </w:rPr>
              <w:t xml:space="preserve">zkodliwe w środowisku pracy </w:t>
            </w:r>
          </w:p>
          <w:p w:rsidR="003B68D7" w:rsidRPr="009D1452" w:rsidRDefault="00F50005" w:rsidP="007344C9">
            <w:pPr>
              <w:numPr>
                <w:ilvl w:val="0"/>
                <w:numId w:val="14"/>
              </w:numPr>
              <w:ind w:left="357" w:hanging="357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</w:rPr>
              <w:t>wskazać</w:t>
            </w:r>
            <w:r w:rsidR="003B68D7" w:rsidRPr="009D1452">
              <w:rPr>
                <w:rFonts w:ascii="Arial" w:eastAsia="Arial" w:hAnsi="Arial" w:cs="Arial"/>
                <w:sz w:val="20"/>
                <w:szCs w:val="20"/>
              </w:rPr>
              <w:t xml:space="preserve"> zagrożenia </w:t>
            </w:r>
            <w:r w:rsidR="003B68D7" w:rsidRPr="009D1452">
              <w:rPr>
                <w:rFonts w:ascii="Arial" w:hAnsi="Arial" w:cs="Arial"/>
                <w:sz w:val="20"/>
                <w:szCs w:val="20"/>
              </w:rPr>
              <w:t>związane z występowaniem szkodliwych c</w:t>
            </w:r>
            <w:r w:rsidRPr="009D1452">
              <w:rPr>
                <w:rFonts w:ascii="Arial" w:hAnsi="Arial" w:cs="Arial"/>
                <w:sz w:val="20"/>
                <w:szCs w:val="20"/>
              </w:rPr>
              <w:t xml:space="preserve">zynników w środowisku pracy </w:t>
            </w:r>
          </w:p>
          <w:p w:rsidR="003B68D7" w:rsidRPr="009D1452" w:rsidRDefault="003B68D7" w:rsidP="007344C9">
            <w:pPr>
              <w:numPr>
                <w:ilvl w:val="0"/>
                <w:numId w:val="14"/>
              </w:numPr>
              <w:ind w:left="357" w:hanging="357"/>
              <w:contextualSpacing/>
              <w:rPr>
                <w:rFonts w:ascii="Arial" w:eastAsia="Arial" w:hAnsi="Arial" w:cs="Arial"/>
                <w:sz w:val="20"/>
                <w:szCs w:val="20"/>
              </w:rPr>
            </w:pPr>
            <w:r w:rsidRPr="009D1452">
              <w:rPr>
                <w:rFonts w:ascii="Arial" w:eastAsia="Arial" w:hAnsi="Arial" w:cs="Arial"/>
                <w:sz w:val="20"/>
                <w:szCs w:val="20"/>
              </w:rPr>
              <w:t>wymieni</w:t>
            </w:r>
            <w:r w:rsidR="00F50005" w:rsidRPr="009D1452">
              <w:rPr>
                <w:rFonts w:ascii="Arial" w:eastAsia="Arial" w:hAnsi="Arial" w:cs="Arial"/>
                <w:sz w:val="20"/>
                <w:szCs w:val="20"/>
              </w:rPr>
              <w:t>ć</w:t>
            </w:r>
            <w:r w:rsidRPr="009D1452">
              <w:rPr>
                <w:rFonts w:ascii="Arial" w:eastAsia="Arial" w:hAnsi="Arial" w:cs="Arial"/>
                <w:sz w:val="20"/>
                <w:szCs w:val="20"/>
              </w:rPr>
              <w:t xml:space="preserve"> czynniki szkodliwe mające </w:t>
            </w:r>
            <w:r w:rsidR="00F50005" w:rsidRPr="009D1452">
              <w:rPr>
                <w:rFonts w:ascii="Arial" w:eastAsia="Arial" w:hAnsi="Arial" w:cs="Arial"/>
                <w:sz w:val="20"/>
                <w:szCs w:val="20"/>
              </w:rPr>
              <w:t>wpływ na organizm człowieka</w:t>
            </w:r>
          </w:p>
          <w:p w:rsidR="003B68D7" w:rsidRPr="009D1452" w:rsidRDefault="003B68D7" w:rsidP="007344C9">
            <w:pPr>
              <w:numPr>
                <w:ilvl w:val="0"/>
                <w:numId w:val="14"/>
              </w:numPr>
              <w:ind w:left="357" w:hanging="357"/>
              <w:contextualSpacing/>
              <w:rPr>
                <w:rFonts w:ascii="Arial" w:eastAsia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rozpozna</w:t>
            </w:r>
            <w:r w:rsidR="00F50005" w:rsidRPr="009D1452">
              <w:rPr>
                <w:rFonts w:ascii="Arial" w:hAnsi="Arial" w:cs="Arial"/>
                <w:sz w:val="20"/>
                <w:szCs w:val="20"/>
              </w:rPr>
              <w:t xml:space="preserve">ć </w:t>
            </w:r>
            <w:r w:rsidRPr="009D1452">
              <w:rPr>
                <w:rFonts w:ascii="Arial" w:hAnsi="Arial" w:cs="Arial"/>
                <w:sz w:val="20"/>
                <w:szCs w:val="20"/>
              </w:rPr>
              <w:t xml:space="preserve">zagrożenia dla zdrowia i życia człowieka związane z wykonywaniem zadań zawodowych przy organizacji i prowadzeniu ruchu </w:t>
            </w:r>
            <w:r w:rsidRPr="009D1452">
              <w:rPr>
                <w:rFonts w:ascii="Arial" w:hAnsi="Arial" w:cs="Arial"/>
                <w:sz w:val="20"/>
                <w:szCs w:val="20"/>
              </w:rPr>
              <w:lastRenderedPageBreak/>
              <w:t>poci</w:t>
            </w:r>
            <w:r w:rsidR="00F50005" w:rsidRPr="009D1452">
              <w:rPr>
                <w:rFonts w:ascii="Arial" w:hAnsi="Arial" w:cs="Arial"/>
                <w:sz w:val="20"/>
                <w:szCs w:val="20"/>
              </w:rPr>
              <w:t xml:space="preserve">ągów i wykonywaniu manewrów </w:t>
            </w:r>
          </w:p>
          <w:p w:rsidR="003B68D7" w:rsidRPr="009D1452" w:rsidRDefault="00F50005" w:rsidP="007344C9">
            <w:pPr>
              <w:numPr>
                <w:ilvl w:val="0"/>
                <w:numId w:val="14"/>
              </w:numPr>
              <w:ind w:left="357" w:hanging="357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</w:rPr>
              <w:t>rozpoznać</w:t>
            </w:r>
            <w:r w:rsidR="003B68D7" w:rsidRPr="009D1452">
              <w:rPr>
                <w:rFonts w:ascii="Arial" w:eastAsia="Calibri" w:hAnsi="Arial" w:cs="Arial"/>
                <w:sz w:val="20"/>
                <w:szCs w:val="20"/>
              </w:rPr>
              <w:t xml:space="preserve"> skutki oddziaływania czynników szkodl</w:t>
            </w:r>
            <w:r w:rsidRPr="009D1452">
              <w:rPr>
                <w:rFonts w:ascii="Arial" w:eastAsia="Calibri" w:hAnsi="Arial" w:cs="Arial"/>
                <w:sz w:val="20"/>
                <w:szCs w:val="20"/>
              </w:rPr>
              <w:t xml:space="preserve">iwych na organizm człowieka </w:t>
            </w:r>
          </w:p>
          <w:p w:rsidR="003B68D7" w:rsidRPr="009D1452" w:rsidRDefault="002571C9" w:rsidP="007344C9">
            <w:pPr>
              <w:numPr>
                <w:ilvl w:val="0"/>
                <w:numId w:val="14"/>
              </w:numPr>
              <w:ind w:left="357" w:hanging="357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wymieni</w:t>
            </w:r>
            <w:r w:rsidR="00F50005" w:rsidRPr="009D1452">
              <w:rPr>
                <w:rFonts w:ascii="Arial" w:hAnsi="Arial" w:cs="Arial"/>
                <w:sz w:val="20"/>
                <w:szCs w:val="20"/>
              </w:rPr>
              <w:t>ć zasady etyki</w:t>
            </w:r>
            <w:r w:rsidR="003B68D7" w:rsidRPr="009D145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3B68D7" w:rsidRPr="009D1452" w:rsidRDefault="002571C9" w:rsidP="007344C9">
            <w:pPr>
              <w:numPr>
                <w:ilvl w:val="0"/>
                <w:numId w:val="14"/>
              </w:numPr>
              <w:ind w:left="357" w:hanging="357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</w:rPr>
              <w:t>określi</w:t>
            </w:r>
            <w:r w:rsidR="00F50005" w:rsidRPr="009D1452">
              <w:rPr>
                <w:rFonts w:ascii="Arial" w:eastAsia="Calibri" w:hAnsi="Arial" w:cs="Arial"/>
                <w:sz w:val="20"/>
                <w:szCs w:val="20"/>
              </w:rPr>
              <w:t>ć</w:t>
            </w:r>
            <w:r w:rsidR="003B68D7" w:rsidRPr="009D1452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3B68D7" w:rsidRPr="009D1452">
              <w:rPr>
                <w:rFonts w:ascii="Arial" w:hAnsi="Arial" w:cs="Arial"/>
                <w:sz w:val="20"/>
                <w:szCs w:val="20"/>
              </w:rPr>
              <w:t xml:space="preserve">na czym polega zachowanie etyczne </w:t>
            </w:r>
            <w:r w:rsidR="00F50005" w:rsidRPr="009D1452">
              <w:rPr>
                <w:rFonts w:ascii="Arial" w:hAnsi="Arial" w:cs="Arial"/>
                <w:sz w:val="20"/>
                <w:szCs w:val="20"/>
              </w:rPr>
              <w:t>w danym zawodzie</w:t>
            </w:r>
          </w:p>
          <w:p w:rsidR="003B68D7" w:rsidRPr="009D1452" w:rsidRDefault="003B68D7" w:rsidP="007344C9">
            <w:pPr>
              <w:numPr>
                <w:ilvl w:val="0"/>
                <w:numId w:val="14"/>
              </w:numPr>
              <w:ind w:left="357" w:hanging="357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</w:rPr>
              <w:t>określ</w:t>
            </w:r>
            <w:r w:rsidR="002571C9" w:rsidRPr="009D1452">
              <w:rPr>
                <w:rFonts w:ascii="Arial" w:eastAsia="Calibri" w:hAnsi="Arial" w:cs="Arial"/>
                <w:sz w:val="20"/>
                <w:szCs w:val="20"/>
              </w:rPr>
              <w:t>i</w:t>
            </w:r>
            <w:r w:rsidR="00F50005" w:rsidRPr="009D1452">
              <w:rPr>
                <w:rFonts w:ascii="Arial" w:eastAsia="Calibri" w:hAnsi="Arial" w:cs="Arial"/>
                <w:sz w:val="20"/>
                <w:szCs w:val="20"/>
              </w:rPr>
              <w:t>ć</w:t>
            </w:r>
            <w:r w:rsidRPr="009D1452">
              <w:rPr>
                <w:rFonts w:ascii="Arial" w:eastAsia="Calibri" w:hAnsi="Arial" w:cs="Arial"/>
                <w:sz w:val="20"/>
                <w:szCs w:val="20"/>
              </w:rPr>
              <w:t xml:space="preserve"> zasady rzetelności i lojalności </w:t>
            </w:r>
          </w:p>
          <w:p w:rsidR="003B68D7" w:rsidRPr="009D1452" w:rsidRDefault="002571C9" w:rsidP="007344C9">
            <w:pPr>
              <w:numPr>
                <w:ilvl w:val="0"/>
                <w:numId w:val="14"/>
              </w:numPr>
              <w:ind w:left="357" w:hanging="357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</w:rPr>
              <w:t>określi</w:t>
            </w:r>
            <w:r w:rsidR="00F50005" w:rsidRPr="009D1452">
              <w:rPr>
                <w:rFonts w:ascii="Arial" w:eastAsia="Calibri" w:hAnsi="Arial" w:cs="Arial"/>
                <w:sz w:val="20"/>
                <w:szCs w:val="20"/>
              </w:rPr>
              <w:t>ć</w:t>
            </w:r>
            <w:r w:rsidR="003B68D7" w:rsidRPr="009D1452">
              <w:rPr>
                <w:rFonts w:ascii="Arial" w:eastAsia="Calibri" w:hAnsi="Arial" w:cs="Arial"/>
                <w:sz w:val="20"/>
                <w:szCs w:val="20"/>
              </w:rPr>
              <w:t xml:space="preserve"> zasady etyczne i prawne, związane z ochroną własności intelektualnej i ochroną danych </w:t>
            </w:r>
          </w:p>
        </w:tc>
        <w:tc>
          <w:tcPr>
            <w:tcW w:w="1279" w:type="pct"/>
          </w:tcPr>
          <w:p w:rsidR="003B68D7" w:rsidRPr="009D1452" w:rsidRDefault="003B68D7" w:rsidP="007344C9">
            <w:pPr>
              <w:numPr>
                <w:ilvl w:val="0"/>
                <w:numId w:val="14"/>
              </w:numPr>
              <w:ind w:left="357" w:hanging="357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</w:rPr>
              <w:lastRenderedPageBreak/>
              <w:t>posłu</w:t>
            </w:r>
            <w:r w:rsidR="002571C9" w:rsidRPr="009D1452">
              <w:rPr>
                <w:rFonts w:ascii="Arial" w:eastAsia="Calibri" w:hAnsi="Arial" w:cs="Arial"/>
                <w:sz w:val="20"/>
                <w:szCs w:val="20"/>
              </w:rPr>
              <w:t xml:space="preserve">żyć </w:t>
            </w:r>
            <w:r w:rsidRPr="009D1452">
              <w:rPr>
                <w:rFonts w:ascii="Arial" w:eastAsia="Calibri" w:hAnsi="Arial" w:cs="Arial"/>
                <w:sz w:val="20"/>
                <w:szCs w:val="20"/>
              </w:rPr>
              <w:t xml:space="preserve">się aktami prawnymi dotyczącymi ochrony przeciwpożarowej </w:t>
            </w:r>
            <w:r w:rsidR="00F50005" w:rsidRPr="009D1452">
              <w:rPr>
                <w:rFonts w:ascii="Arial" w:eastAsia="Calibri" w:hAnsi="Arial" w:cs="Arial"/>
                <w:sz w:val="20"/>
                <w:szCs w:val="20"/>
              </w:rPr>
              <w:t xml:space="preserve">i ochrony środowiska pracy </w:t>
            </w:r>
          </w:p>
          <w:p w:rsidR="003B68D7" w:rsidRPr="009D1452" w:rsidRDefault="002571C9" w:rsidP="007344C9">
            <w:pPr>
              <w:numPr>
                <w:ilvl w:val="0"/>
                <w:numId w:val="14"/>
              </w:numPr>
              <w:ind w:left="357" w:hanging="357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</w:rPr>
              <w:t>s</w:t>
            </w:r>
            <w:r w:rsidR="003B68D7" w:rsidRPr="009D1452">
              <w:rPr>
                <w:rFonts w:ascii="Arial" w:eastAsia="Calibri" w:hAnsi="Arial" w:cs="Arial"/>
                <w:sz w:val="20"/>
                <w:szCs w:val="20"/>
              </w:rPr>
              <w:t>charakteryz</w:t>
            </w:r>
            <w:r w:rsidR="00F50005" w:rsidRPr="009D1452">
              <w:rPr>
                <w:rFonts w:ascii="Arial" w:eastAsia="Calibri" w:hAnsi="Arial" w:cs="Arial"/>
                <w:sz w:val="20"/>
                <w:szCs w:val="20"/>
              </w:rPr>
              <w:t>ować</w:t>
            </w:r>
            <w:r w:rsidR="003B68D7" w:rsidRPr="009D1452">
              <w:rPr>
                <w:rFonts w:ascii="Arial" w:eastAsia="Calibri" w:hAnsi="Arial" w:cs="Arial"/>
                <w:sz w:val="20"/>
                <w:szCs w:val="20"/>
              </w:rPr>
              <w:t xml:space="preserve"> czynniki sz</w:t>
            </w:r>
            <w:r w:rsidR="00F50005" w:rsidRPr="009D1452">
              <w:rPr>
                <w:rFonts w:ascii="Arial" w:eastAsia="Calibri" w:hAnsi="Arial" w:cs="Arial"/>
                <w:sz w:val="20"/>
                <w:szCs w:val="20"/>
              </w:rPr>
              <w:t xml:space="preserve">kodliwe w środowisku pracy </w:t>
            </w:r>
          </w:p>
          <w:p w:rsidR="003B68D7" w:rsidRPr="009D1452" w:rsidRDefault="00F50005" w:rsidP="007344C9">
            <w:pPr>
              <w:numPr>
                <w:ilvl w:val="0"/>
                <w:numId w:val="14"/>
              </w:numPr>
              <w:ind w:left="357" w:hanging="357"/>
              <w:contextualSpacing/>
              <w:rPr>
                <w:rFonts w:ascii="Arial" w:eastAsia="Arial" w:hAnsi="Arial" w:cs="Arial"/>
                <w:sz w:val="20"/>
                <w:szCs w:val="20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</w:rPr>
              <w:t>określić</w:t>
            </w:r>
            <w:r w:rsidR="003B68D7" w:rsidRPr="009D1452">
              <w:rPr>
                <w:rFonts w:ascii="Arial" w:eastAsia="Calibri" w:hAnsi="Arial" w:cs="Arial"/>
                <w:sz w:val="20"/>
                <w:szCs w:val="20"/>
              </w:rPr>
              <w:t xml:space="preserve"> skutki oddziaływania czynników szkodli</w:t>
            </w:r>
            <w:r w:rsidRPr="009D1452">
              <w:rPr>
                <w:rFonts w:ascii="Arial" w:eastAsia="Calibri" w:hAnsi="Arial" w:cs="Arial"/>
                <w:sz w:val="20"/>
                <w:szCs w:val="20"/>
              </w:rPr>
              <w:t xml:space="preserve">wych na organizm człowieka </w:t>
            </w:r>
          </w:p>
          <w:p w:rsidR="003B68D7" w:rsidRPr="009D1452" w:rsidRDefault="002571C9" w:rsidP="007344C9">
            <w:pPr>
              <w:numPr>
                <w:ilvl w:val="0"/>
                <w:numId w:val="14"/>
              </w:numPr>
              <w:ind w:left="357" w:hanging="357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</w:rPr>
              <w:t>s</w:t>
            </w:r>
            <w:r w:rsidR="00F50005" w:rsidRPr="009D1452">
              <w:rPr>
                <w:rFonts w:ascii="Arial" w:eastAsia="Calibri" w:hAnsi="Arial" w:cs="Arial"/>
                <w:sz w:val="20"/>
                <w:szCs w:val="20"/>
              </w:rPr>
              <w:t>charakteryzować</w:t>
            </w:r>
            <w:r w:rsidR="003B68D7" w:rsidRPr="009D1452">
              <w:rPr>
                <w:rFonts w:ascii="Arial" w:eastAsia="Calibri" w:hAnsi="Arial" w:cs="Arial"/>
                <w:sz w:val="20"/>
                <w:szCs w:val="20"/>
              </w:rPr>
              <w:t xml:space="preserve"> zasady etykiety w komunikacji z przełożonym i ze współpracownikami w codzie</w:t>
            </w:r>
            <w:r w:rsidR="00F50005" w:rsidRPr="009D1452">
              <w:rPr>
                <w:rFonts w:ascii="Arial" w:eastAsia="Calibri" w:hAnsi="Arial" w:cs="Arial"/>
                <w:sz w:val="20"/>
                <w:szCs w:val="20"/>
              </w:rPr>
              <w:t xml:space="preserve">nnych kontaktach i w sieci </w:t>
            </w:r>
          </w:p>
          <w:p w:rsidR="003B68D7" w:rsidRPr="009D1452" w:rsidRDefault="00F50005" w:rsidP="007344C9">
            <w:pPr>
              <w:numPr>
                <w:ilvl w:val="0"/>
                <w:numId w:val="14"/>
              </w:numPr>
              <w:ind w:left="357" w:hanging="357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wskazać</w:t>
            </w:r>
            <w:r w:rsidR="003B68D7" w:rsidRPr="009D1452">
              <w:rPr>
                <w:rFonts w:ascii="Arial" w:hAnsi="Arial" w:cs="Arial"/>
                <w:sz w:val="20"/>
                <w:szCs w:val="20"/>
              </w:rPr>
              <w:t xml:space="preserve"> przykłady zachowań </w:t>
            </w:r>
            <w:r w:rsidRPr="009D1452">
              <w:rPr>
                <w:rFonts w:ascii="Arial" w:hAnsi="Arial" w:cs="Arial"/>
                <w:sz w:val="20"/>
                <w:szCs w:val="20"/>
              </w:rPr>
              <w:t>etycznych w danym zawodzie</w:t>
            </w:r>
          </w:p>
          <w:p w:rsidR="003B68D7" w:rsidRPr="009D1452" w:rsidRDefault="003B68D7" w:rsidP="007344C9">
            <w:pPr>
              <w:ind w:left="357" w:hanging="357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8" w:type="pct"/>
          </w:tcPr>
          <w:p w:rsidR="00B51321" w:rsidRPr="009D1452" w:rsidRDefault="00B51321" w:rsidP="00B224EC">
            <w:p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Klasa I</w:t>
            </w:r>
          </w:p>
          <w:p w:rsidR="003B68D7" w:rsidRPr="009D1452" w:rsidRDefault="003B68D7" w:rsidP="00B224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1452" w:rsidRPr="009D1452" w:rsidTr="004A18B1">
        <w:tc>
          <w:tcPr>
            <w:tcW w:w="600" w:type="pct"/>
            <w:vMerge/>
          </w:tcPr>
          <w:p w:rsidR="003B68D7" w:rsidRPr="009D1452" w:rsidRDefault="003B68D7" w:rsidP="00B224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4" w:type="pct"/>
          </w:tcPr>
          <w:p w:rsidR="003B68D7" w:rsidRPr="009D1452" w:rsidRDefault="003B68D7" w:rsidP="00B224EC">
            <w:p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5. Stosowanie zasad bezpieczeństwa i higieny pracy w praktyce kolejowej na przykładzie dyżurnego ruchu oraz manewrowego</w:t>
            </w:r>
          </w:p>
        </w:tc>
        <w:tc>
          <w:tcPr>
            <w:tcW w:w="308" w:type="pct"/>
          </w:tcPr>
          <w:p w:rsidR="00522CE6" w:rsidRPr="009D1452" w:rsidRDefault="00522CE6" w:rsidP="004A18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1" w:type="pct"/>
          </w:tcPr>
          <w:p w:rsidR="003B68D7" w:rsidRPr="009D1452" w:rsidRDefault="00F50005" w:rsidP="00814F0E">
            <w:pPr>
              <w:pStyle w:val="Akapitzlist"/>
              <w:numPr>
                <w:ilvl w:val="0"/>
                <w:numId w:val="14"/>
              </w:numPr>
              <w:ind w:left="175" w:hanging="175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eastAsia="Arial" w:hAnsi="Arial" w:cs="Arial"/>
                <w:sz w:val="20"/>
                <w:szCs w:val="20"/>
              </w:rPr>
              <w:t>wskazać</w:t>
            </w:r>
            <w:r w:rsidR="003B68D7" w:rsidRPr="009D1452">
              <w:rPr>
                <w:rFonts w:ascii="Arial" w:eastAsia="Arial" w:hAnsi="Arial" w:cs="Arial"/>
                <w:sz w:val="20"/>
                <w:szCs w:val="20"/>
              </w:rPr>
              <w:t xml:space="preserve"> zasady bezpieczeństwa podczas wykonywania pracy manewrowej </w:t>
            </w:r>
          </w:p>
          <w:p w:rsidR="00F638FA" w:rsidRPr="009D1452" w:rsidRDefault="00F638FA" w:rsidP="009207CC">
            <w:pPr>
              <w:pStyle w:val="Akapitzlist"/>
              <w:numPr>
                <w:ilvl w:val="0"/>
                <w:numId w:val="14"/>
              </w:numPr>
              <w:ind w:left="175" w:hanging="175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rozpozna</w:t>
            </w:r>
            <w:r w:rsidR="008621AA" w:rsidRPr="009D1452">
              <w:rPr>
                <w:rFonts w:ascii="Arial" w:hAnsi="Arial" w:cs="Arial"/>
                <w:sz w:val="20"/>
                <w:szCs w:val="20"/>
              </w:rPr>
              <w:t>ć</w:t>
            </w:r>
            <w:r w:rsidRPr="009D1452">
              <w:rPr>
                <w:rFonts w:ascii="Arial" w:hAnsi="Arial" w:cs="Arial"/>
                <w:sz w:val="20"/>
                <w:szCs w:val="20"/>
              </w:rPr>
              <w:t xml:space="preserve"> rodzaje środków ochrony indywidualnej i zbiorowej</w:t>
            </w:r>
          </w:p>
          <w:p w:rsidR="00F638FA" w:rsidRPr="009D1452" w:rsidRDefault="008621AA" w:rsidP="008621AA">
            <w:pPr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-  s</w:t>
            </w:r>
            <w:r w:rsidR="00F638FA" w:rsidRPr="009D1452">
              <w:rPr>
                <w:rFonts w:ascii="Arial" w:hAnsi="Arial" w:cs="Arial"/>
                <w:sz w:val="20"/>
                <w:szCs w:val="20"/>
              </w:rPr>
              <w:t>tos</w:t>
            </w:r>
            <w:r w:rsidRPr="009D1452">
              <w:rPr>
                <w:rFonts w:ascii="Arial" w:hAnsi="Arial" w:cs="Arial"/>
                <w:sz w:val="20"/>
                <w:szCs w:val="20"/>
              </w:rPr>
              <w:t>ować</w:t>
            </w:r>
            <w:r w:rsidR="00F638FA" w:rsidRPr="009D1452">
              <w:rPr>
                <w:rFonts w:ascii="Arial" w:hAnsi="Arial" w:cs="Arial"/>
                <w:sz w:val="20"/>
                <w:szCs w:val="20"/>
              </w:rPr>
              <w:t xml:space="preserve"> środki ochrony indywidualnej oraz zbiorowej odpowiednio do istniejącego zagrożenia warunków w miejscu pracy</w:t>
            </w:r>
          </w:p>
          <w:p w:rsidR="003B68D7" w:rsidRPr="009D1452" w:rsidRDefault="003B68D7" w:rsidP="009207CC">
            <w:pPr>
              <w:pStyle w:val="Akapitzlist"/>
              <w:numPr>
                <w:ilvl w:val="0"/>
                <w:numId w:val="14"/>
              </w:numPr>
              <w:ind w:left="175" w:hanging="175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wspiera</w:t>
            </w:r>
            <w:r w:rsidR="00F50005" w:rsidRPr="009D1452">
              <w:rPr>
                <w:rFonts w:ascii="Arial" w:hAnsi="Arial" w:cs="Arial"/>
                <w:sz w:val="20"/>
                <w:szCs w:val="20"/>
              </w:rPr>
              <w:t>ć</w:t>
            </w:r>
            <w:r w:rsidRPr="009D1452">
              <w:rPr>
                <w:rFonts w:ascii="Arial" w:hAnsi="Arial" w:cs="Arial"/>
                <w:sz w:val="20"/>
                <w:szCs w:val="20"/>
              </w:rPr>
              <w:t xml:space="preserve"> członków zespołu w realizacji zadań </w:t>
            </w:r>
          </w:p>
          <w:p w:rsidR="003B68D7" w:rsidRPr="00071A27" w:rsidRDefault="00F50005" w:rsidP="00071A27">
            <w:pPr>
              <w:pStyle w:val="Akapitzlist"/>
              <w:numPr>
                <w:ilvl w:val="0"/>
                <w:numId w:val="14"/>
              </w:numPr>
              <w:ind w:left="175" w:hanging="175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przyj</w:t>
            </w:r>
            <w:r w:rsidR="00AA51C7" w:rsidRPr="009D1452">
              <w:rPr>
                <w:rFonts w:ascii="Arial" w:hAnsi="Arial" w:cs="Arial"/>
                <w:sz w:val="20"/>
                <w:szCs w:val="20"/>
              </w:rPr>
              <w:t>ą</w:t>
            </w:r>
            <w:r w:rsidRPr="009D1452">
              <w:rPr>
                <w:rFonts w:ascii="Arial" w:hAnsi="Arial" w:cs="Arial"/>
                <w:sz w:val="20"/>
                <w:szCs w:val="20"/>
              </w:rPr>
              <w:t>ć</w:t>
            </w:r>
            <w:r w:rsidR="003B68D7" w:rsidRPr="009D1452">
              <w:rPr>
                <w:rFonts w:ascii="Arial" w:hAnsi="Arial" w:cs="Arial"/>
                <w:sz w:val="20"/>
                <w:szCs w:val="20"/>
              </w:rPr>
              <w:t xml:space="preserve"> poglądy innych lub polemiz</w:t>
            </w:r>
            <w:r w:rsidR="00071A27">
              <w:rPr>
                <w:rFonts w:ascii="Arial" w:hAnsi="Arial" w:cs="Arial"/>
                <w:sz w:val="20"/>
                <w:szCs w:val="20"/>
              </w:rPr>
              <w:t>ować z nimi</w:t>
            </w:r>
          </w:p>
        </w:tc>
        <w:tc>
          <w:tcPr>
            <w:tcW w:w="1279" w:type="pct"/>
          </w:tcPr>
          <w:p w:rsidR="00F638FA" w:rsidRPr="009D1452" w:rsidRDefault="00F50005" w:rsidP="009207CC">
            <w:pPr>
              <w:pStyle w:val="Akapitzlist"/>
              <w:keepNext/>
              <w:keepLines/>
              <w:numPr>
                <w:ilvl w:val="0"/>
                <w:numId w:val="14"/>
              </w:numPr>
              <w:ind w:left="175" w:right="317" w:hanging="175"/>
              <w:contextualSpacing w:val="0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eastAsia="Arial" w:hAnsi="Arial" w:cs="Arial"/>
                <w:sz w:val="20"/>
                <w:szCs w:val="20"/>
              </w:rPr>
              <w:t>analizować</w:t>
            </w:r>
            <w:r w:rsidR="003B68D7" w:rsidRPr="009D1452">
              <w:rPr>
                <w:rFonts w:ascii="Arial" w:eastAsia="Arial" w:hAnsi="Arial" w:cs="Arial"/>
                <w:sz w:val="20"/>
                <w:szCs w:val="20"/>
              </w:rPr>
              <w:t xml:space="preserve"> zapisy instrukcji branżowych w celu prawidłow</w:t>
            </w:r>
            <w:r w:rsidRPr="009D1452">
              <w:rPr>
                <w:rFonts w:ascii="Arial" w:eastAsia="Arial" w:hAnsi="Arial" w:cs="Arial"/>
                <w:sz w:val="20"/>
                <w:szCs w:val="20"/>
              </w:rPr>
              <w:t xml:space="preserve">ego prowadzenia ruchu pociągów </w:t>
            </w:r>
          </w:p>
          <w:p w:rsidR="00F638FA" w:rsidRPr="009D1452" w:rsidRDefault="00F638FA" w:rsidP="009207CC">
            <w:pPr>
              <w:pStyle w:val="Akapitzlist"/>
              <w:keepNext/>
              <w:keepLines/>
              <w:numPr>
                <w:ilvl w:val="0"/>
                <w:numId w:val="14"/>
              </w:numPr>
              <w:ind w:left="175" w:right="317" w:hanging="175"/>
              <w:contextualSpacing w:val="0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dobiera</w:t>
            </w:r>
            <w:r w:rsidR="008621AA" w:rsidRPr="009D1452">
              <w:rPr>
                <w:rFonts w:ascii="Arial" w:hAnsi="Arial" w:cs="Arial"/>
                <w:sz w:val="20"/>
                <w:szCs w:val="20"/>
              </w:rPr>
              <w:t>ć</w:t>
            </w:r>
            <w:r w:rsidRPr="009D1452">
              <w:rPr>
                <w:rFonts w:ascii="Arial" w:hAnsi="Arial" w:cs="Arial"/>
                <w:sz w:val="20"/>
                <w:szCs w:val="20"/>
              </w:rPr>
              <w:t xml:space="preserve"> środki ochrony indywidualnej i zbiorowej do wykonania zadania zawodowego przy organizacji i prowadzeniu ruchu pociągów</w:t>
            </w:r>
          </w:p>
          <w:p w:rsidR="00F638FA" w:rsidRPr="009D1452" w:rsidRDefault="003F00FE" w:rsidP="003F00FE">
            <w:pPr>
              <w:keepNext/>
              <w:keepLines/>
              <w:ind w:left="176" w:right="318" w:hanging="176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-  </w:t>
            </w:r>
            <w:r w:rsidR="008621AA" w:rsidRPr="009D1452">
              <w:rPr>
                <w:rFonts w:ascii="Arial" w:hAnsi="Arial" w:cs="Arial"/>
                <w:sz w:val="20"/>
                <w:szCs w:val="20"/>
              </w:rPr>
              <w:t>obsłużyć</w:t>
            </w:r>
            <w:r w:rsidR="00F638FA" w:rsidRPr="009D1452">
              <w:rPr>
                <w:rFonts w:ascii="Arial" w:hAnsi="Arial" w:cs="Arial"/>
                <w:sz w:val="20"/>
                <w:szCs w:val="20"/>
              </w:rPr>
              <w:t xml:space="preserve"> środki techniczne ochrony podczas zagrożenia przy wy</w:t>
            </w:r>
            <w:r w:rsidR="008621AA" w:rsidRPr="009D1452">
              <w:rPr>
                <w:rFonts w:ascii="Arial" w:hAnsi="Arial" w:cs="Arial"/>
                <w:sz w:val="20"/>
                <w:szCs w:val="20"/>
              </w:rPr>
              <w:t xml:space="preserve">konywaniu zadań zawodowych </w:t>
            </w:r>
          </w:p>
          <w:p w:rsidR="00F50005" w:rsidRPr="009D1452" w:rsidRDefault="00AA51C7" w:rsidP="009207CC">
            <w:pPr>
              <w:pStyle w:val="Akapitzlist"/>
              <w:keepNext/>
              <w:keepLines/>
              <w:numPr>
                <w:ilvl w:val="0"/>
                <w:numId w:val="14"/>
              </w:numPr>
              <w:ind w:left="175" w:right="317" w:hanging="175"/>
              <w:contextualSpacing w:val="0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za</w:t>
            </w:r>
            <w:r w:rsidR="00F50005" w:rsidRPr="009D1452">
              <w:rPr>
                <w:rFonts w:ascii="Arial" w:hAnsi="Arial" w:cs="Arial"/>
                <w:sz w:val="20"/>
                <w:szCs w:val="20"/>
              </w:rPr>
              <w:t>planować</w:t>
            </w:r>
            <w:r w:rsidR="003B68D7" w:rsidRPr="009D1452">
              <w:rPr>
                <w:rFonts w:ascii="Arial" w:hAnsi="Arial" w:cs="Arial"/>
                <w:sz w:val="20"/>
                <w:szCs w:val="20"/>
              </w:rPr>
              <w:t xml:space="preserve"> pracę zespołu w celu wykonania przydzielonych zadań </w:t>
            </w:r>
          </w:p>
          <w:p w:rsidR="003B68D7" w:rsidRPr="009D1452" w:rsidRDefault="003B68D7" w:rsidP="00814F0E">
            <w:pPr>
              <w:pStyle w:val="Akapitzlist"/>
              <w:numPr>
                <w:ilvl w:val="0"/>
                <w:numId w:val="14"/>
              </w:numPr>
              <w:ind w:left="175" w:hanging="175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dob</w:t>
            </w:r>
            <w:r w:rsidR="00AA51C7" w:rsidRPr="009D1452">
              <w:rPr>
                <w:rFonts w:ascii="Arial" w:hAnsi="Arial" w:cs="Arial"/>
                <w:sz w:val="20"/>
                <w:szCs w:val="20"/>
              </w:rPr>
              <w:t>r</w:t>
            </w:r>
            <w:r w:rsidRPr="009D1452">
              <w:rPr>
                <w:rFonts w:ascii="Arial" w:hAnsi="Arial" w:cs="Arial"/>
                <w:sz w:val="20"/>
                <w:szCs w:val="20"/>
              </w:rPr>
              <w:t>a</w:t>
            </w:r>
            <w:r w:rsidR="00F50005" w:rsidRPr="009D1452">
              <w:rPr>
                <w:rFonts w:ascii="Arial" w:hAnsi="Arial" w:cs="Arial"/>
                <w:sz w:val="20"/>
                <w:szCs w:val="20"/>
              </w:rPr>
              <w:t>ć</w:t>
            </w:r>
            <w:r w:rsidRPr="009D1452">
              <w:rPr>
                <w:rFonts w:ascii="Arial" w:hAnsi="Arial" w:cs="Arial"/>
                <w:sz w:val="20"/>
                <w:szCs w:val="20"/>
              </w:rPr>
              <w:t xml:space="preserve"> osoby do wykonania przydzielonych zadań </w:t>
            </w:r>
          </w:p>
          <w:p w:rsidR="003B68D7" w:rsidRPr="009D1452" w:rsidRDefault="00AA51C7" w:rsidP="00814F0E">
            <w:pPr>
              <w:pStyle w:val="Akapitzlist"/>
              <w:numPr>
                <w:ilvl w:val="0"/>
                <w:numId w:val="14"/>
              </w:numPr>
              <w:ind w:left="175" w:hanging="175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wykorzysta</w:t>
            </w:r>
            <w:r w:rsidR="00F50005" w:rsidRPr="009D1452">
              <w:rPr>
                <w:rFonts w:ascii="Arial" w:hAnsi="Arial" w:cs="Arial"/>
                <w:sz w:val="20"/>
                <w:szCs w:val="20"/>
              </w:rPr>
              <w:t>ć</w:t>
            </w:r>
            <w:r w:rsidR="003B68D7" w:rsidRPr="009D1452">
              <w:rPr>
                <w:rFonts w:ascii="Arial" w:hAnsi="Arial" w:cs="Arial"/>
                <w:sz w:val="20"/>
                <w:szCs w:val="20"/>
              </w:rPr>
              <w:t xml:space="preserve"> opinie i pomysły innych członków zespołu w celu </w:t>
            </w:r>
            <w:r w:rsidR="003B68D7" w:rsidRPr="009D1452">
              <w:rPr>
                <w:rFonts w:ascii="Arial" w:hAnsi="Arial" w:cs="Arial"/>
                <w:sz w:val="20"/>
                <w:szCs w:val="20"/>
              </w:rPr>
              <w:lastRenderedPageBreak/>
              <w:t xml:space="preserve">usprawnienia pracy zespołu </w:t>
            </w:r>
          </w:p>
          <w:p w:rsidR="003B46A1" w:rsidRPr="009D1452" w:rsidRDefault="003B68D7" w:rsidP="00814F0E">
            <w:pPr>
              <w:numPr>
                <w:ilvl w:val="0"/>
                <w:numId w:val="14"/>
              </w:numPr>
              <w:ind w:left="175" w:hanging="175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wprowadz</w:t>
            </w:r>
            <w:r w:rsidR="00AA51C7" w:rsidRPr="009D1452">
              <w:rPr>
                <w:rFonts w:ascii="Arial" w:hAnsi="Arial" w:cs="Arial"/>
                <w:sz w:val="20"/>
                <w:szCs w:val="20"/>
              </w:rPr>
              <w:t>ić</w:t>
            </w:r>
            <w:r w:rsidRPr="009D1452">
              <w:rPr>
                <w:rFonts w:ascii="Arial" w:hAnsi="Arial" w:cs="Arial"/>
                <w:sz w:val="20"/>
                <w:szCs w:val="20"/>
              </w:rPr>
              <w:t xml:space="preserve"> rozwiązania techniczne i organizacyjne</w:t>
            </w:r>
            <w:r w:rsidR="7822DA80" w:rsidRPr="009D1452">
              <w:rPr>
                <w:rFonts w:ascii="Arial" w:hAnsi="Arial" w:cs="Arial"/>
                <w:sz w:val="20"/>
                <w:szCs w:val="20"/>
              </w:rPr>
              <w:t>,</w:t>
            </w:r>
            <w:r w:rsidRPr="009D1452">
              <w:rPr>
                <w:rFonts w:ascii="Arial" w:hAnsi="Arial" w:cs="Arial"/>
                <w:sz w:val="20"/>
                <w:szCs w:val="20"/>
              </w:rPr>
              <w:t xml:space="preserve"> wpływające na poprawę warunków i jakość </w:t>
            </w:r>
          </w:p>
        </w:tc>
        <w:tc>
          <w:tcPr>
            <w:tcW w:w="408" w:type="pct"/>
          </w:tcPr>
          <w:p w:rsidR="00B51321" w:rsidRPr="009D1452" w:rsidRDefault="00B51321" w:rsidP="00BB2ECA">
            <w:p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lastRenderedPageBreak/>
              <w:t>Klasa I</w:t>
            </w:r>
          </w:p>
          <w:p w:rsidR="003B68D7" w:rsidRPr="009D1452" w:rsidRDefault="003B68D7" w:rsidP="006A52C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1452" w:rsidRPr="009D1452" w:rsidTr="004A18B1">
        <w:tc>
          <w:tcPr>
            <w:tcW w:w="600" w:type="pct"/>
            <w:vMerge/>
          </w:tcPr>
          <w:p w:rsidR="003B68D7" w:rsidRPr="009D1452" w:rsidRDefault="003B68D7" w:rsidP="00B224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4" w:type="pct"/>
          </w:tcPr>
          <w:p w:rsidR="003B68D7" w:rsidRPr="009D1452" w:rsidRDefault="003B68D7" w:rsidP="00B224EC">
            <w:p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6. Znaki bezpieczeństwa i higieny pracy stosowane na kolei</w:t>
            </w:r>
          </w:p>
        </w:tc>
        <w:tc>
          <w:tcPr>
            <w:tcW w:w="308" w:type="pct"/>
          </w:tcPr>
          <w:p w:rsidR="00522CE6" w:rsidRPr="009D1452" w:rsidRDefault="00522CE6" w:rsidP="00B224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1" w:type="pct"/>
          </w:tcPr>
          <w:p w:rsidR="003B68D7" w:rsidRPr="009D1452" w:rsidRDefault="00AA51C7" w:rsidP="00814F0E">
            <w:pPr>
              <w:numPr>
                <w:ilvl w:val="0"/>
                <w:numId w:val="14"/>
              </w:numPr>
              <w:ind w:left="175" w:hanging="175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rozróżni</w:t>
            </w:r>
            <w:r w:rsidR="00F50005" w:rsidRPr="009D1452">
              <w:rPr>
                <w:rFonts w:ascii="Arial" w:hAnsi="Arial" w:cs="Arial"/>
                <w:sz w:val="20"/>
                <w:szCs w:val="20"/>
              </w:rPr>
              <w:t>ć</w:t>
            </w:r>
            <w:r w:rsidR="003B68D7" w:rsidRPr="009D1452">
              <w:rPr>
                <w:rFonts w:ascii="Arial" w:hAnsi="Arial" w:cs="Arial"/>
                <w:sz w:val="20"/>
                <w:szCs w:val="20"/>
              </w:rPr>
              <w:t xml:space="preserve"> rodzaje znaków bezpieczeństwa i alarmów</w:t>
            </w:r>
            <w:r w:rsidR="002A71E3" w:rsidRPr="009D1452">
              <w:rPr>
                <w:rFonts w:ascii="Arial" w:hAnsi="Arial" w:cs="Arial"/>
                <w:sz w:val="20"/>
                <w:szCs w:val="20"/>
              </w:rPr>
              <w:t xml:space="preserve"> stosowanych na kolei</w:t>
            </w:r>
          </w:p>
        </w:tc>
        <w:tc>
          <w:tcPr>
            <w:tcW w:w="1279" w:type="pct"/>
          </w:tcPr>
          <w:p w:rsidR="003B68D7" w:rsidRPr="009D1452" w:rsidRDefault="00F50005" w:rsidP="00814F0E">
            <w:pPr>
              <w:numPr>
                <w:ilvl w:val="0"/>
                <w:numId w:val="14"/>
              </w:numPr>
              <w:ind w:left="175" w:hanging="175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om</w:t>
            </w:r>
            <w:r w:rsidR="00AA51C7" w:rsidRPr="009D1452">
              <w:rPr>
                <w:rFonts w:ascii="Arial" w:hAnsi="Arial" w:cs="Arial"/>
                <w:sz w:val="20"/>
                <w:szCs w:val="20"/>
              </w:rPr>
              <w:t>ówić</w:t>
            </w:r>
            <w:r w:rsidRPr="009D145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A71E3" w:rsidRPr="009D1452">
              <w:rPr>
                <w:rFonts w:ascii="Arial" w:hAnsi="Arial" w:cs="Arial"/>
                <w:sz w:val="20"/>
                <w:szCs w:val="20"/>
              </w:rPr>
              <w:t xml:space="preserve">znaki bezpieczeństwa i alarmów stosowanych na kolei </w:t>
            </w:r>
          </w:p>
        </w:tc>
        <w:tc>
          <w:tcPr>
            <w:tcW w:w="408" w:type="pct"/>
          </w:tcPr>
          <w:p w:rsidR="00B51321" w:rsidRPr="009D1452" w:rsidRDefault="00B51321" w:rsidP="006A52CD">
            <w:p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Klasa I</w:t>
            </w:r>
          </w:p>
          <w:p w:rsidR="003B68D7" w:rsidRPr="009D1452" w:rsidRDefault="003B68D7" w:rsidP="00B224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1452" w:rsidRPr="009D1452" w:rsidTr="004A18B1">
        <w:tc>
          <w:tcPr>
            <w:tcW w:w="600" w:type="pct"/>
            <w:vMerge/>
          </w:tcPr>
          <w:p w:rsidR="003B68D7" w:rsidRPr="009D1452" w:rsidRDefault="003B68D7" w:rsidP="00B224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4" w:type="pct"/>
          </w:tcPr>
          <w:p w:rsidR="003B68D7" w:rsidRPr="009D1452" w:rsidRDefault="003B68D7" w:rsidP="00B224EC">
            <w:p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7. Ergonomia i bezpieczeństwo i higiena pracy na stanowiskach w branży transportu kolejowego</w:t>
            </w:r>
            <w:r w:rsidR="00A77CF9" w:rsidRPr="009D145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08" w:type="pct"/>
          </w:tcPr>
          <w:p w:rsidR="003B68D7" w:rsidRPr="009D1452" w:rsidRDefault="003B68D7" w:rsidP="00B224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1" w:type="pct"/>
          </w:tcPr>
          <w:p w:rsidR="003B68D7" w:rsidRPr="009D1452" w:rsidRDefault="002A71E3" w:rsidP="00814F0E">
            <w:pPr>
              <w:numPr>
                <w:ilvl w:val="0"/>
                <w:numId w:val="14"/>
              </w:numPr>
              <w:ind w:left="175" w:hanging="175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</w:rPr>
              <w:t>wskazać</w:t>
            </w:r>
            <w:r w:rsidR="003B68D7" w:rsidRPr="009D1452">
              <w:rPr>
                <w:rFonts w:ascii="Arial" w:eastAsia="Calibri" w:hAnsi="Arial" w:cs="Arial"/>
                <w:sz w:val="20"/>
                <w:szCs w:val="20"/>
              </w:rPr>
              <w:t xml:space="preserve"> wymagania</w:t>
            </w:r>
            <w:r w:rsidR="7E880F02" w:rsidRPr="009D1452">
              <w:rPr>
                <w:rFonts w:ascii="Arial" w:eastAsia="Calibri" w:hAnsi="Arial" w:cs="Arial"/>
                <w:sz w:val="20"/>
                <w:szCs w:val="20"/>
              </w:rPr>
              <w:t>,</w:t>
            </w:r>
            <w:r w:rsidR="003B68D7" w:rsidRPr="009D1452">
              <w:rPr>
                <w:rFonts w:ascii="Arial" w:eastAsia="Calibri" w:hAnsi="Arial" w:cs="Arial"/>
                <w:sz w:val="20"/>
                <w:szCs w:val="20"/>
              </w:rPr>
              <w:t xml:space="preserve"> dotyczące ergonomii pracy </w:t>
            </w:r>
          </w:p>
          <w:p w:rsidR="003B68D7" w:rsidRPr="009D1452" w:rsidRDefault="00AA51C7" w:rsidP="00814F0E">
            <w:pPr>
              <w:numPr>
                <w:ilvl w:val="0"/>
                <w:numId w:val="14"/>
              </w:numPr>
              <w:ind w:left="175" w:hanging="175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za</w:t>
            </w:r>
            <w:r w:rsidR="002A71E3" w:rsidRPr="009D1452">
              <w:rPr>
                <w:rFonts w:ascii="Arial" w:hAnsi="Arial" w:cs="Arial"/>
                <w:sz w:val="20"/>
                <w:szCs w:val="20"/>
              </w:rPr>
              <w:t>stosować</w:t>
            </w:r>
            <w:r w:rsidR="003B68D7" w:rsidRPr="009D1452">
              <w:rPr>
                <w:rFonts w:ascii="Arial" w:hAnsi="Arial" w:cs="Arial"/>
                <w:sz w:val="20"/>
                <w:szCs w:val="20"/>
              </w:rPr>
              <w:t xml:space="preserve"> wymagania ergonomii, bezpieczeństwa i higieny pracy, ochrony przeciwpożarowej i ochrony środowiska podczas organizowania stanowisk pracy </w:t>
            </w:r>
          </w:p>
          <w:p w:rsidR="003B68D7" w:rsidRPr="009D1452" w:rsidRDefault="002A71E3" w:rsidP="00814F0E">
            <w:pPr>
              <w:numPr>
                <w:ilvl w:val="0"/>
                <w:numId w:val="14"/>
              </w:numPr>
              <w:ind w:left="175" w:hanging="175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</w:rPr>
              <w:t>przygotować</w:t>
            </w:r>
            <w:r w:rsidR="003B68D7" w:rsidRPr="009D1452">
              <w:rPr>
                <w:rFonts w:ascii="Arial" w:eastAsia="Calibri" w:hAnsi="Arial" w:cs="Arial"/>
                <w:sz w:val="20"/>
                <w:szCs w:val="20"/>
              </w:rPr>
              <w:t xml:space="preserve"> stanowisko pracy zgodnie z wymaganiami ergonomii, przepisami bezpieczeństwa i higieny pracy, ochrony przeciwpożarowej i ochrony środowiska przy planowaniu i realizacji przewozów kolejowych </w:t>
            </w:r>
          </w:p>
          <w:p w:rsidR="003B68D7" w:rsidRPr="009D1452" w:rsidRDefault="00AA51C7" w:rsidP="00814F0E">
            <w:pPr>
              <w:numPr>
                <w:ilvl w:val="0"/>
                <w:numId w:val="14"/>
              </w:numPr>
              <w:ind w:left="175" w:hanging="175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za</w:t>
            </w:r>
            <w:r w:rsidR="002A71E3" w:rsidRPr="009D1452">
              <w:rPr>
                <w:rFonts w:ascii="Arial" w:hAnsi="Arial" w:cs="Arial"/>
                <w:sz w:val="20"/>
                <w:szCs w:val="20"/>
              </w:rPr>
              <w:t>stosować</w:t>
            </w:r>
            <w:r w:rsidR="003B68D7" w:rsidRPr="009D1452">
              <w:rPr>
                <w:rFonts w:ascii="Arial" w:hAnsi="Arial" w:cs="Arial"/>
                <w:sz w:val="20"/>
                <w:szCs w:val="20"/>
              </w:rPr>
              <w:t xml:space="preserve"> wymagania ergonomii, bezpieczeństwa i higieny pracy, ochrony przeciwpożarowej i ochrony środowiska</w:t>
            </w:r>
            <w:r w:rsidR="7141CFE6" w:rsidRPr="009D1452">
              <w:rPr>
                <w:rFonts w:ascii="Arial" w:hAnsi="Arial" w:cs="Arial"/>
                <w:sz w:val="20"/>
                <w:szCs w:val="20"/>
              </w:rPr>
              <w:t>,</w:t>
            </w:r>
            <w:r w:rsidR="003B68D7" w:rsidRPr="009D1452">
              <w:rPr>
                <w:rFonts w:ascii="Arial" w:hAnsi="Arial" w:cs="Arial"/>
                <w:sz w:val="20"/>
                <w:szCs w:val="20"/>
              </w:rPr>
              <w:t xml:space="preserve"> podczas organizowania stanowisk pracy </w:t>
            </w:r>
          </w:p>
          <w:p w:rsidR="003B68D7" w:rsidRPr="009D1452" w:rsidRDefault="003B68D7" w:rsidP="00814F0E">
            <w:pPr>
              <w:numPr>
                <w:ilvl w:val="0"/>
                <w:numId w:val="14"/>
              </w:numPr>
              <w:ind w:left="175" w:hanging="175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</w:rPr>
              <w:t>określ</w:t>
            </w:r>
            <w:r w:rsidR="00AA51C7" w:rsidRPr="009D1452">
              <w:rPr>
                <w:rFonts w:ascii="Arial" w:eastAsia="Calibri" w:hAnsi="Arial" w:cs="Arial"/>
                <w:sz w:val="20"/>
                <w:szCs w:val="20"/>
              </w:rPr>
              <w:t>i</w:t>
            </w:r>
            <w:r w:rsidR="002A71E3" w:rsidRPr="009D1452">
              <w:rPr>
                <w:rFonts w:ascii="Arial" w:eastAsia="Calibri" w:hAnsi="Arial" w:cs="Arial"/>
                <w:sz w:val="20"/>
                <w:szCs w:val="20"/>
              </w:rPr>
              <w:t>ć</w:t>
            </w:r>
            <w:r w:rsidRPr="009D1452">
              <w:rPr>
                <w:rFonts w:ascii="Arial" w:eastAsia="Calibri" w:hAnsi="Arial" w:cs="Arial"/>
                <w:sz w:val="20"/>
                <w:szCs w:val="20"/>
              </w:rPr>
              <w:t xml:space="preserve"> czas realizacji zadania </w:t>
            </w:r>
          </w:p>
          <w:p w:rsidR="003B68D7" w:rsidRPr="009D1452" w:rsidRDefault="00AA51C7" w:rsidP="00814F0E">
            <w:pPr>
              <w:numPr>
                <w:ilvl w:val="0"/>
                <w:numId w:val="14"/>
              </w:numPr>
              <w:ind w:left="175" w:hanging="175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</w:rPr>
              <w:t>z</w:t>
            </w:r>
            <w:r w:rsidR="002A71E3" w:rsidRPr="009D1452">
              <w:rPr>
                <w:rFonts w:ascii="Arial" w:eastAsia="Calibri" w:hAnsi="Arial" w:cs="Arial"/>
                <w:sz w:val="20"/>
                <w:szCs w:val="20"/>
              </w:rPr>
              <w:t>realizować</w:t>
            </w:r>
            <w:r w:rsidR="003B68D7" w:rsidRPr="009D1452">
              <w:rPr>
                <w:rFonts w:ascii="Arial" w:eastAsia="Calibri" w:hAnsi="Arial" w:cs="Arial"/>
                <w:sz w:val="20"/>
                <w:szCs w:val="20"/>
              </w:rPr>
              <w:t xml:space="preserve"> zadania w wyznaczonym czasie </w:t>
            </w:r>
          </w:p>
          <w:p w:rsidR="003B68D7" w:rsidRPr="009D1452" w:rsidRDefault="002A71E3" w:rsidP="00814F0E">
            <w:pPr>
              <w:numPr>
                <w:ilvl w:val="0"/>
                <w:numId w:val="14"/>
              </w:numPr>
              <w:ind w:left="175" w:hanging="175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</w:rPr>
              <w:t>wskazać</w:t>
            </w:r>
            <w:r w:rsidR="003B68D7" w:rsidRPr="009D1452">
              <w:rPr>
                <w:rFonts w:ascii="Arial" w:eastAsia="Calibri" w:hAnsi="Arial" w:cs="Arial"/>
                <w:sz w:val="20"/>
                <w:szCs w:val="20"/>
              </w:rPr>
              <w:t xml:space="preserve"> obszary odpowiedzialności prawnej za podejmowane działania </w:t>
            </w:r>
          </w:p>
          <w:p w:rsidR="003B68D7" w:rsidRPr="009D1452" w:rsidRDefault="003B68D7" w:rsidP="00814F0E">
            <w:pPr>
              <w:numPr>
                <w:ilvl w:val="0"/>
                <w:numId w:val="14"/>
              </w:numPr>
              <w:ind w:left="175" w:hanging="175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</w:rPr>
              <w:t>określ</w:t>
            </w:r>
            <w:r w:rsidR="00AA51C7" w:rsidRPr="009D1452">
              <w:rPr>
                <w:rFonts w:ascii="Arial" w:eastAsia="Calibri" w:hAnsi="Arial" w:cs="Arial"/>
                <w:sz w:val="20"/>
                <w:szCs w:val="20"/>
              </w:rPr>
              <w:t>i</w:t>
            </w:r>
            <w:r w:rsidR="002A71E3" w:rsidRPr="009D1452">
              <w:rPr>
                <w:rFonts w:ascii="Arial" w:eastAsia="Calibri" w:hAnsi="Arial" w:cs="Arial"/>
                <w:sz w:val="20"/>
                <w:szCs w:val="20"/>
              </w:rPr>
              <w:t>ć</w:t>
            </w:r>
            <w:r w:rsidRPr="009D1452">
              <w:rPr>
                <w:rFonts w:ascii="Arial" w:eastAsia="Calibri" w:hAnsi="Arial" w:cs="Arial"/>
                <w:sz w:val="20"/>
                <w:szCs w:val="20"/>
              </w:rPr>
              <w:t xml:space="preserve"> przyczyny i skutki ryzykownych zachowań </w:t>
            </w:r>
          </w:p>
          <w:p w:rsidR="003B68D7" w:rsidRPr="009D1452" w:rsidRDefault="002A71E3" w:rsidP="00814F0E">
            <w:pPr>
              <w:numPr>
                <w:ilvl w:val="0"/>
                <w:numId w:val="14"/>
              </w:numPr>
              <w:ind w:left="175" w:hanging="175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</w:rPr>
              <w:t>wskazać</w:t>
            </w:r>
            <w:r w:rsidR="003B68D7" w:rsidRPr="009D1452">
              <w:rPr>
                <w:rFonts w:ascii="Arial" w:eastAsia="Calibri" w:hAnsi="Arial" w:cs="Arial"/>
                <w:sz w:val="20"/>
                <w:szCs w:val="20"/>
              </w:rPr>
              <w:t xml:space="preserve"> wpływ postępu technicznego na doskonalenie jakości </w:t>
            </w:r>
            <w:r w:rsidR="00A46649" w:rsidRPr="009D1452">
              <w:rPr>
                <w:rFonts w:ascii="Arial" w:eastAsia="Calibri" w:hAnsi="Arial" w:cs="Arial"/>
                <w:sz w:val="20"/>
                <w:szCs w:val="20"/>
              </w:rPr>
              <w:t>usług</w:t>
            </w:r>
          </w:p>
          <w:p w:rsidR="003B68D7" w:rsidRPr="009D1452" w:rsidRDefault="002A71E3" w:rsidP="00814F0E">
            <w:pPr>
              <w:pStyle w:val="Akapitzlist"/>
              <w:numPr>
                <w:ilvl w:val="0"/>
                <w:numId w:val="14"/>
              </w:numPr>
              <w:ind w:left="175" w:hanging="175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</w:rPr>
              <w:lastRenderedPageBreak/>
              <w:t>dokonać</w:t>
            </w:r>
            <w:r w:rsidR="003B68D7" w:rsidRPr="009D1452">
              <w:rPr>
                <w:rFonts w:ascii="Arial" w:eastAsia="Calibri" w:hAnsi="Arial" w:cs="Arial"/>
                <w:sz w:val="20"/>
                <w:szCs w:val="20"/>
              </w:rPr>
              <w:t xml:space="preserve"> prostych modernizacji stanowiska pracy </w:t>
            </w:r>
          </w:p>
        </w:tc>
        <w:tc>
          <w:tcPr>
            <w:tcW w:w="1279" w:type="pct"/>
          </w:tcPr>
          <w:p w:rsidR="003B68D7" w:rsidRPr="009D1452" w:rsidRDefault="00AA51C7" w:rsidP="00814F0E">
            <w:pPr>
              <w:numPr>
                <w:ilvl w:val="0"/>
                <w:numId w:val="14"/>
              </w:numPr>
              <w:ind w:left="175" w:hanging="175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</w:rPr>
              <w:lastRenderedPageBreak/>
              <w:t>wymieni</w:t>
            </w:r>
            <w:r w:rsidR="002A71E3" w:rsidRPr="009D1452">
              <w:rPr>
                <w:rFonts w:ascii="Arial" w:eastAsia="Calibri" w:hAnsi="Arial" w:cs="Arial"/>
                <w:sz w:val="20"/>
                <w:szCs w:val="20"/>
              </w:rPr>
              <w:t>ć</w:t>
            </w:r>
            <w:r w:rsidR="003B68D7" w:rsidRPr="009D1452">
              <w:rPr>
                <w:rFonts w:ascii="Arial" w:eastAsia="Calibri" w:hAnsi="Arial" w:cs="Arial"/>
                <w:sz w:val="20"/>
                <w:szCs w:val="20"/>
              </w:rPr>
              <w:t xml:space="preserve"> akty normatywne</w:t>
            </w:r>
            <w:r w:rsidR="7141CFE6" w:rsidRPr="009D1452">
              <w:rPr>
                <w:rFonts w:ascii="Arial" w:eastAsia="Calibri" w:hAnsi="Arial" w:cs="Arial"/>
                <w:sz w:val="20"/>
                <w:szCs w:val="20"/>
              </w:rPr>
              <w:t>,</w:t>
            </w:r>
            <w:r w:rsidR="003B68D7" w:rsidRPr="009D1452">
              <w:rPr>
                <w:rFonts w:ascii="Arial" w:eastAsia="Calibri" w:hAnsi="Arial" w:cs="Arial"/>
                <w:sz w:val="20"/>
                <w:szCs w:val="20"/>
              </w:rPr>
              <w:t xml:space="preserve"> określające wy</w:t>
            </w:r>
            <w:r w:rsidR="002A71E3" w:rsidRPr="009D1452">
              <w:rPr>
                <w:rFonts w:ascii="Arial" w:eastAsia="Calibri" w:hAnsi="Arial" w:cs="Arial"/>
                <w:sz w:val="20"/>
                <w:szCs w:val="20"/>
              </w:rPr>
              <w:t xml:space="preserve">magania w zakresie ergonomii </w:t>
            </w:r>
          </w:p>
          <w:p w:rsidR="003B68D7" w:rsidRPr="009D1452" w:rsidRDefault="003B68D7" w:rsidP="00814F0E">
            <w:pPr>
              <w:numPr>
                <w:ilvl w:val="0"/>
                <w:numId w:val="14"/>
              </w:numPr>
              <w:ind w:left="175" w:hanging="175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</w:rPr>
              <w:t>oceni</w:t>
            </w:r>
            <w:r w:rsidR="002A71E3" w:rsidRPr="009D1452">
              <w:rPr>
                <w:rFonts w:ascii="Arial" w:eastAsia="Calibri" w:hAnsi="Arial" w:cs="Arial"/>
                <w:sz w:val="20"/>
                <w:szCs w:val="20"/>
              </w:rPr>
              <w:t>ć</w:t>
            </w:r>
            <w:r w:rsidRPr="009D1452">
              <w:rPr>
                <w:rFonts w:ascii="Arial" w:eastAsia="Calibri" w:hAnsi="Arial" w:cs="Arial"/>
                <w:sz w:val="20"/>
                <w:szCs w:val="20"/>
              </w:rPr>
              <w:t xml:space="preserve"> organizację stanowiska pracy zgodnie z wymaganiami ergonomii, przepisami bezpieczeństwa i higieny pracy, ochrony przeciwpożarowej i ochrony środowiska przy planowaniu i real</w:t>
            </w:r>
            <w:r w:rsidR="002A71E3" w:rsidRPr="009D1452">
              <w:rPr>
                <w:rFonts w:ascii="Arial" w:eastAsia="Calibri" w:hAnsi="Arial" w:cs="Arial"/>
                <w:sz w:val="20"/>
                <w:szCs w:val="20"/>
              </w:rPr>
              <w:t xml:space="preserve">izacji przewozów kolejowych </w:t>
            </w:r>
          </w:p>
          <w:p w:rsidR="003B68D7" w:rsidRPr="009D1452" w:rsidRDefault="002A71E3" w:rsidP="00814F0E">
            <w:pPr>
              <w:pStyle w:val="Akapitzlist"/>
              <w:numPr>
                <w:ilvl w:val="0"/>
                <w:numId w:val="14"/>
              </w:numPr>
              <w:ind w:left="175" w:hanging="175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opisać</w:t>
            </w:r>
            <w:r w:rsidR="003B68D7" w:rsidRPr="009D1452">
              <w:rPr>
                <w:rFonts w:ascii="Arial" w:hAnsi="Arial" w:cs="Arial"/>
                <w:sz w:val="20"/>
                <w:szCs w:val="20"/>
              </w:rPr>
              <w:t xml:space="preserve"> techniki organizacji czasu pracy </w:t>
            </w:r>
          </w:p>
          <w:p w:rsidR="003B68D7" w:rsidRPr="009D1452" w:rsidRDefault="00AA51C7" w:rsidP="00814F0E">
            <w:pPr>
              <w:numPr>
                <w:ilvl w:val="0"/>
                <w:numId w:val="14"/>
              </w:numPr>
              <w:ind w:left="175" w:hanging="175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</w:rPr>
              <w:t>za</w:t>
            </w:r>
            <w:r w:rsidR="002A71E3" w:rsidRPr="009D1452">
              <w:rPr>
                <w:rFonts w:ascii="Arial" w:eastAsia="Calibri" w:hAnsi="Arial" w:cs="Arial"/>
                <w:sz w:val="20"/>
                <w:szCs w:val="20"/>
              </w:rPr>
              <w:t>planować</w:t>
            </w:r>
            <w:r w:rsidR="003B68D7" w:rsidRPr="009D1452">
              <w:rPr>
                <w:rFonts w:ascii="Arial" w:eastAsia="Calibri" w:hAnsi="Arial" w:cs="Arial"/>
                <w:sz w:val="20"/>
                <w:szCs w:val="20"/>
              </w:rPr>
              <w:t xml:space="preserve"> działania zgodnie z możliwościami ich realizacji </w:t>
            </w:r>
          </w:p>
          <w:p w:rsidR="003B68D7" w:rsidRPr="009D1452" w:rsidRDefault="00AA51C7" w:rsidP="00814F0E">
            <w:pPr>
              <w:numPr>
                <w:ilvl w:val="0"/>
                <w:numId w:val="14"/>
              </w:numPr>
              <w:ind w:left="175" w:hanging="175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</w:rPr>
              <w:t>dokona</w:t>
            </w:r>
            <w:r w:rsidR="002A71E3" w:rsidRPr="009D1452">
              <w:rPr>
                <w:rFonts w:ascii="Arial" w:eastAsia="Calibri" w:hAnsi="Arial" w:cs="Arial"/>
                <w:sz w:val="20"/>
                <w:szCs w:val="20"/>
              </w:rPr>
              <w:t>ć</w:t>
            </w:r>
            <w:r w:rsidR="003B68D7" w:rsidRPr="009D1452">
              <w:rPr>
                <w:rFonts w:ascii="Arial" w:eastAsia="Calibri" w:hAnsi="Arial" w:cs="Arial"/>
                <w:sz w:val="20"/>
                <w:szCs w:val="20"/>
              </w:rPr>
              <w:t xml:space="preserve"> analizy i oceny podejmowanych działań </w:t>
            </w:r>
          </w:p>
          <w:p w:rsidR="003B68D7" w:rsidRPr="009D1452" w:rsidRDefault="00AA51C7" w:rsidP="00814F0E">
            <w:pPr>
              <w:numPr>
                <w:ilvl w:val="0"/>
                <w:numId w:val="14"/>
              </w:numPr>
              <w:ind w:left="175" w:hanging="175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</w:rPr>
              <w:t>oceni</w:t>
            </w:r>
            <w:r w:rsidR="002A71E3" w:rsidRPr="009D1452">
              <w:rPr>
                <w:rFonts w:ascii="Arial" w:eastAsia="Calibri" w:hAnsi="Arial" w:cs="Arial"/>
                <w:sz w:val="20"/>
                <w:szCs w:val="20"/>
              </w:rPr>
              <w:t>ć</w:t>
            </w:r>
            <w:r w:rsidR="003B68D7" w:rsidRPr="009D1452">
              <w:rPr>
                <w:rFonts w:ascii="Arial" w:eastAsia="Calibri" w:hAnsi="Arial" w:cs="Arial"/>
                <w:sz w:val="20"/>
                <w:szCs w:val="20"/>
              </w:rPr>
              <w:t xml:space="preserve"> przypadki naruszania norm i procedur postępowania </w:t>
            </w:r>
          </w:p>
          <w:p w:rsidR="003B68D7" w:rsidRPr="009D1452" w:rsidRDefault="00AA51C7" w:rsidP="00814F0E">
            <w:pPr>
              <w:numPr>
                <w:ilvl w:val="0"/>
                <w:numId w:val="14"/>
              </w:numPr>
              <w:ind w:left="175" w:hanging="175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</w:rPr>
              <w:t>wyjaśni</w:t>
            </w:r>
            <w:r w:rsidR="002A71E3" w:rsidRPr="009D1452">
              <w:rPr>
                <w:rFonts w:ascii="Arial" w:eastAsia="Calibri" w:hAnsi="Arial" w:cs="Arial"/>
                <w:sz w:val="20"/>
                <w:szCs w:val="20"/>
              </w:rPr>
              <w:t>ć</w:t>
            </w:r>
            <w:r w:rsidR="003B68D7" w:rsidRPr="009D1452">
              <w:rPr>
                <w:rFonts w:ascii="Arial" w:eastAsia="Calibri" w:hAnsi="Arial" w:cs="Arial"/>
                <w:sz w:val="20"/>
                <w:szCs w:val="20"/>
              </w:rPr>
              <w:t xml:space="preserve"> znaczenie normalizacji w swojej branży zawodowej </w:t>
            </w:r>
          </w:p>
          <w:p w:rsidR="003B68D7" w:rsidRPr="009D1452" w:rsidRDefault="003B68D7" w:rsidP="006A52CD">
            <w:pPr>
              <w:pStyle w:val="Akapitzlist"/>
              <w:ind w:left="175" w:hanging="17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8" w:type="pct"/>
          </w:tcPr>
          <w:p w:rsidR="003B68D7" w:rsidRPr="009D1452" w:rsidRDefault="002A71E3" w:rsidP="00B224EC">
            <w:p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Klasa I</w:t>
            </w:r>
          </w:p>
        </w:tc>
      </w:tr>
      <w:tr w:rsidR="009D1452" w:rsidRPr="009D1452" w:rsidTr="004A18B1">
        <w:tc>
          <w:tcPr>
            <w:tcW w:w="600" w:type="pct"/>
            <w:vMerge/>
          </w:tcPr>
          <w:p w:rsidR="003B68D7" w:rsidRPr="009D1452" w:rsidRDefault="003B68D7" w:rsidP="00B224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4" w:type="pct"/>
          </w:tcPr>
          <w:p w:rsidR="003B68D7" w:rsidRPr="009D1452" w:rsidRDefault="003B68D7" w:rsidP="00B224EC">
            <w:p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8.</w:t>
            </w:r>
            <w:r w:rsidR="002A71E3" w:rsidRPr="009D1452">
              <w:rPr>
                <w:rFonts w:ascii="Arial" w:hAnsi="Arial" w:cs="Arial"/>
                <w:sz w:val="20"/>
                <w:szCs w:val="20"/>
              </w:rPr>
              <w:t xml:space="preserve"> Pierwsza pomoc przedmedyczna</w:t>
            </w:r>
            <w:r w:rsidRPr="009D1452">
              <w:rPr>
                <w:rFonts w:ascii="Arial" w:hAnsi="Arial" w:cs="Arial"/>
                <w:sz w:val="20"/>
                <w:szCs w:val="20"/>
              </w:rPr>
              <w:t xml:space="preserve"> w teorii i praktyce kolejowej</w:t>
            </w:r>
          </w:p>
        </w:tc>
        <w:tc>
          <w:tcPr>
            <w:tcW w:w="308" w:type="pct"/>
          </w:tcPr>
          <w:p w:rsidR="003B68D7" w:rsidRPr="009D1452" w:rsidRDefault="003B68D7" w:rsidP="00B224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1" w:type="pct"/>
          </w:tcPr>
          <w:p w:rsidR="003B68D7" w:rsidRPr="009D1452" w:rsidRDefault="00F638FA" w:rsidP="00A456DC">
            <w:pPr>
              <w:pStyle w:val="Akapitzlist"/>
              <w:numPr>
                <w:ilvl w:val="0"/>
                <w:numId w:val="14"/>
              </w:numPr>
              <w:ind w:left="175" w:hanging="175"/>
              <w:rPr>
                <w:rFonts w:ascii="Arial" w:eastAsia="Calibri" w:hAnsi="Arial" w:cs="Arial"/>
                <w:sz w:val="20"/>
                <w:szCs w:val="20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</w:rPr>
              <w:t>opis</w:t>
            </w:r>
            <w:r w:rsidR="007344C9" w:rsidRPr="009D1452">
              <w:rPr>
                <w:rFonts w:ascii="Arial" w:eastAsia="Calibri" w:hAnsi="Arial" w:cs="Arial"/>
                <w:sz w:val="20"/>
                <w:szCs w:val="20"/>
              </w:rPr>
              <w:t>ać</w:t>
            </w:r>
            <w:r w:rsidRPr="009D1452">
              <w:rPr>
                <w:rFonts w:ascii="Arial" w:eastAsia="Calibri" w:hAnsi="Arial" w:cs="Arial"/>
                <w:sz w:val="20"/>
                <w:szCs w:val="20"/>
              </w:rPr>
              <w:t xml:space="preserve"> podstawowe symptomy wskazujące na stany nagłego zagrożenia zdrowotnego </w:t>
            </w:r>
            <w:r w:rsidR="00AA51C7" w:rsidRPr="009D1452">
              <w:rPr>
                <w:rFonts w:ascii="Arial" w:eastAsia="Calibri" w:hAnsi="Arial" w:cs="Arial"/>
                <w:sz w:val="20"/>
                <w:szCs w:val="20"/>
              </w:rPr>
              <w:t>oceni</w:t>
            </w:r>
            <w:r w:rsidR="002A71E3" w:rsidRPr="009D1452">
              <w:rPr>
                <w:rFonts w:ascii="Arial" w:eastAsia="Calibri" w:hAnsi="Arial" w:cs="Arial"/>
                <w:sz w:val="20"/>
                <w:szCs w:val="20"/>
              </w:rPr>
              <w:t>ć</w:t>
            </w:r>
            <w:r w:rsidR="003B68D7" w:rsidRPr="009D1452">
              <w:rPr>
                <w:rFonts w:ascii="Arial" w:eastAsia="Calibri" w:hAnsi="Arial" w:cs="Arial"/>
                <w:sz w:val="20"/>
                <w:szCs w:val="20"/>
              </w:rPr>
              <w:t xml:space="preserve"> stan zagrożenia</w:t>
            </w:r>
            <w:r w:rsidR="00A456DC" w:rsidRPr="009D1452">
              <w:rPr>
                <w:rFonts w:ascii="Arial" w:eastAsia="Calibri" w:hAnsi="Arial" w:cs="Arial"/>
                <w:sz w:val="20"/>
                <w:szCs w:val="20"/>
              </w:rPr>
              <w:t xml:space="preserve"> zdrowia i życia poszkodowanego</w:t>
            </w:r>
          </w:p>
          <w:p w:rsidR="003B68D7" w:rsidRPr="009D1452" w:rsidRDefault="002A71E3" w:rsidP="00814F0E">
            <w:pPr>
              <w:numPr>
                <w:ilvl w:val="0"/>
                <w:numId w:val="14"/>
              </w:numPr>
              <w:ind w:left="175" w:hanging="175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</w:rPr>
              <w:t>stosować</w:t>
            </w:r>
            <w:r w:rsidR="003B68D7" w:rsidRPr="009D1452">
              <w:rPr>
                <w:rFonts w:ascii="Arial" w:eastAsia="Calibri" w:hAnsi="Arial" w:cs="Arial"/>
                <w:sz w:val="20"/>
                <w:szCs w:val="20"/>
              </w:rPr>
              <w:t xml:space="preserve"> zasady udzielania pierwszej pomocy poszkodowanym w wypadkach przy pracy oraz w stanach zagrożenia zdrowia i życia </w:t>
            </w:r>
          </w:p>
          <w:p w:rsidR="00186342" w:rsidRPr="009D1452" w:rsidRDefault="00186342" w:rsidP="00814F0E">
            <w:pPr>
              <w:numPr>
                <w:ilvl w:val="0"/>
                <w:numId w:val="14"/>
              </w:numPr>
              <w:ind w:left="175" w:hanging="175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</w:rPr>
              <w:t>rozpoznać defibrylator AED i zasady jego stosowania</w:t>
            </w:r>
          </w:p>
          <w:p w:rsidR="003B68D7" w:rsidRPr="009D1452" w:rsidRDefault="003B68D7" w:rsidP="00B224EC">
            <w:pPr>
              <w:ind w:left="175" w:hanging="17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9" w:type="pct"/>
          </w:tcPr>
          <w:p w:rsidR="00FF1679" w:rsidRPr="009D1452" w:rsidRDefault="003F00FE" w:rsidP="003F00FE">
            <w:pPr>
              <w:numPr>
                <w:ilvl w:val="0"/>
                <w:numId w:val="218"/>
              </w:numPr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ocenić</w:t>
            </w:r>
            <w:r w:rsidR="00FF1679" w:rsidRPr="009D1452">
              <w:rPr>
                <w:rFonts w:ascii="Arial" w:hAnsi="Arial" w:cs="Arial"/>
                <w:sz w:val="20"/>
                <w:szCs w:val="20"/>
              </w:rPr>
              <w:t xml:space="preserve"> sytuację poszkodowanego na podstawie analizy objawów obserwowanych u poszkodowanego </w:t>
            </w:r>
          </w:p>
          <w:p w:rsidR="003B68D7" w:rsidRPr="009D1452" w:rsidRDefault="00F638FA" w:rsidP="003F00FE">
            <w:pPr>
              <w:numPr>
                <w:ilvl w:val="0"/>
                <w:numId w:val="218"/>
              </w:numPr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zabezpiecz</w:t>
            </w:r>
            <w:r w:rsidR="003F00FE" w:rsidRPr="009D1452">
              <w:rPr>
                <w:rFonts w:ascii="Arial" w:hAnsi="Arial" w:cs="Arial"/>
                <w:sz w:val="20"/>
                <w:szCs w:val="20"/>
              </w:rPr>
              <w:t>yć</w:t>
            </w:r>
            <w:r w:rsidRPr="009D1452">
              <w:rPr>
                <w:rFonts w:ascii="Arial" w:hAnsi="Arial" w:cs="Arial"/>
                <w:sz w:val="20"/>
                <w:szCs w:val="20"/>
              </w:rPr>
              <w:t xml:space="preserve"> siebie, poszkodowanego i miejsce wypadku </w:t>
            </w:r>
            <w:r w:rsidR="002A71E3" w:rsidRPr="009D1452">
              <w:rPr>
                <w:rFonts w:ascii="Arial" w:hAnsi="Arial" w:cs="Arial"/>
                <w:sz w:val="20"/>
                <w:szCs w:val="20"/>
              </w:rPr>
              <w:t>udziel</w:t>
            </w:r>
            <w:r w:rsidR="00AA51C7" w:rsidRPr="009D1452">
              <w:rPr>
                <w:rFonts w:ascii="Arial" w:hAnsi="Arial" w:cs="Arial"/>
                <w:sz w:val="20"/>
                <w:szCs w:val="20"/>
              </w:rPr>
              <w:t>i</w:t>
            </w:r>
            <w:r w:rsidR="002A71E3" w:rsidRPr="009D1452">
              <w:rPr>
                <w:rFonts w:ascii="Arial" w:hAnsi="Arial" w:cs="Arial"/>
                <w:sz w:val="20"/>
                <w:szCs w:val="20"/>
              </w:rPr>
              <w:t xml:space="preserve">ć pierwszej pomocy w razie zagrożenia zdrowia i życia </w:t>
            </w:r>
          </w:p>
          <w:p w:rsidR="00FF1679" w:rsidRPr="009D1452" w:rsidRDefault="003F00FE" w:rsidP="003F00FE">
            <w:pPr>
              <w:pStyle w:val="Akapitzlist"/>
              <w:numPr>
                <w:ilvl w:val="0"/>
                <w:numId w:val="218"/>
              </w:numPr>
              <w:spacing w:after="0" w:line="240" w:lineRule="auto"/>
              <w:ind w:left="176" w:hanging="176"/>
              <w:rPr>
                <w:rFonts w:ascii="Arial" w:eastAsia="Calibri" w:hAnsi="Arial" w:cs="Arial"/>
                <w:sz w:val="18"/>
                <w:szCs w:val="18"/>
              </w:rPr>
            </w:pPr>
            <w:r w:rsidRPr="009D1452">
              <w:rPr>
                <w:rFonts w:ascii="Arial" w:eastAsia="Calibri" w:hAnsi="Arial" w:cs="Arial"/>
                <w:sz w:val="18"/>
                <w:szCs w:val="18"/>
              </w:rPr>
              <w:t>u</w:t>
            </w:r>
            <w:r w:rsidR="00FF1679" w:rsidRPr="009D1452">
              <w:rPr>
                <w:rFonts w:ascii="Arial" w:eastAsia="Calibri" w:hAnsi="Arial" w:cs="Arial"/>
                <w:sz w:val="18"/>
                <w:szCs w:val="18"/>
              </w:rPr>
              <w:t>ł</w:t>
            </w:r>
            <w:r w:rsidRPr="009D1452">
              <w:rPr>
                <w:rFonts w:ascii="Arial" w:eastAsia="Calibri" w:hAnsi="Arial" w:cs="Arial"/>
                <w:sz w:val="18"/>
                <w:szCs w:val="18"/>
              </w:rPr>
              <w:t>ożyć</w:t>
            </w:r>
            <w:r w:rsidR="00FF1679" w:rsidRPr="009D1452">
              <w:rPr>
                <w:rFonts w:ascii="Arial" w:eastAsia="Calibri" w:hAnsi="Arial" w:cs="Arial"/>
                <w:sz w:val="18"/>
                <w:szCs w:val="18"/>
              </w:rPr>
              <w:t xml:space="preserve"> poszkodowanego w pozycji bezpiecznej</w:t>
            </w:r>
          </w:p>
          <w:p w:rsidR="00F638FA" w:rsidRPr="009D1452" w:rsidRDefault="00F638FA" w:rsidP="003F00FE">
            <w:pPr>
              <w:numPr>
                <w:ilvl w:val="0"/>
                <w:numId w:val="218"/>
              </w:numPr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p</w:t>
            </w:r>
            <w:r w:rsidR="003F00FE" w:rsidRPr="009D1452">
              <w:rPr>
                <w:rFonts w:ascii="Arial" w:hAnsi="Arial" w:cs="Arial"/>
                <w:sz w:val="20"/>
                <w:szCs w:val="20"/>
              </w:rPr>
              <w:t>rezentować</w:t>
            </w:r>
            <w:r w:rsidRPr="009D1452">
              <w:rPr>
                <w:rFonts w:ascii="Arial" w:hAnsi="Arial" w:cs="Arial"/>
                <w:sz w:val="20"/>
                <w:szCs w:val="20"/>
              </w:rPr>
              <w:t xml:space="preserve"> udzielanie pierwszej  pomocy w nieurazowych stanach nagłego zagrożenia zdrowotnego,</w:t>
            </w:r>
            <w:r w:rsidR="003F00FE" w:rsidRPr="009D1452">
              <w:rPr>
                <w:rFonts w:ascii="Arial" w:hAnsi="Arial" w:cs="Arial"/>
                <w:sz w:val="20"/>
                <w:szCs w:val="20"/>
              </w:rPr>
              <w:t xml:space="preserve"> np. omdlenie, zawał, udar</w:t>
            </w:r>
          </w:p>
          <w:p w:rsidR="00FF1679" w:rsidRPr="009D1452" w:rsidRDefault="003F00FE" w:rsidP="003F00FE">
            <w:pPr>
              <w:pStyle w:val="Akapitzlist"/>
              <w:numPr>
                <w:ilvl w:val="0"/>
                <w:numId w:val="218"/>
              </w:numPr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prezentować</w:t>
            </w:r>
            <w:r w:rsidR="00FF1679" w:rsidRPr="009D1452">
              <w:rPr>
                <w:rFonts w:ascii="Arial" w:hAnsi="Arial" w:cs="Arial"/>
                <w:sz w:val="20"/>
                <w:szCs w:val="20"/>
              </w:rPr>
              <w:t xml:space="preserve"> udzielanie pierwszej pomocy w urazowych stanach nagłego zagrożenia zdrowotnego, np. krwotok, zmiażdżenie, ampu</w:t>
            </w:r>
            <w:r w:rsidRPr="009D1452">
              <w:rPr>
                <w:rFonts w:ascii="Arial" w:hAnsi="Arial" w:cs="Arial"/>
                <w:sz w:val="20"/>
                <w:szCs w:val="20"/>
              </w:rPr>
              <w:t>tacja, złamanie, oparzenie</w:t>
            </w:r>
          </w:p>
          <w:p w:rsidR="00F638FA" w:rsidRPr="009D1452" w:rsidRDefault="00F638FA" w:rsidP="003F00FE">
            <w:pPr>
              <w:numPr>
                <w:ilvl w:val="0"/>
                <w:numId w:val="218"/>
              </w:numPr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wykon</w:t>
            </w:r>
            <w:r w:rsidR="003F00FE" w:rsidRPr="009D1452">
              <w:rPr>
                <w:rFonts w:ascii="Arial" w:hAnsi="Arial" w:cs="Arial"/>
                <w:sz w:val="20"/>
                <w:szCs w:val="20"/>
              </w:rPr>
              <w:t>ać</w:t>
            </w:r>
            <w:r w:rsidRPr="009D1452">
              <w:rPr>
                <w:rFonts w:ascii="Arial" w:hAnsi="Arial" w:cs="Arial"/>
                <w:sz w:val="20"/>
                <w:szCs w:val="20"/>
              </w:rPr>
              <w:t xml:space="preserve"> resuscytację krążeniowo-oddechową na fantomie zgodnie z wytycznymi Polskiej Rady Resuscytacji i Europejskiej Rady Resuscytacji</w:t>
            </w:r>
          </w:p>
          <w:p w:rsidR="00186342" w:rsidRPr="009D1452" w:rsidRDefault="00186342" w:rsidP="00814F0E">
            <w:pPr>
              <w:numPr>
                <w:ilvl w:val="0"/>
                <w:numId w:val="14"/>
              </w:numPr>
              <w:ind w:left="175" w:hanging="175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użyć defibrylatora AED </w:t>
            </w:r>
          </w:p>
          <w:p w:rsidR="00036B46" w:rsidRPr="009D1452" w:rsidRDefault="00036B46" w:rsidP="00941328">
            <w:pPr>
              <w:pStyle w:val="Akapitzlist"/>
              <w:numPr>
                <w:ilvl w:val="0"/>
                <w:numId w:val="54"/>
              </w:numPr>
              <w:ind w:left="175" w:hanging="175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ocenić stan poszkodowanego</w:t>
            </w:r>
          </w:p>
          <w:p w:rsidR="00036B46" w:rsidRPr="009D1452" w:rsidRDefault="00036B46" w:rsidP="00941328">
            <w:pPr>
              <w:pStyle w:val="Akapitzlist"/>
              <w:numPr>
                <w:ilvl w:val="0"/>
                <w:numId w:val="54"/>
              </w:numPr>
              <w:ind w:left="175" w:hanging="175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wykonać czynności ratujące życie</w:t>
            </w:r>
          </w:p>
          <w:p w:rsidR="00036B46" w:rsidRPr="009D1452" w:rsidRDefault="00AA51C7" w:rsidP="00941328">
            <w:pPr>
              <w:numPr>
                <w:ilvl w:val="0"/>
                <w:numId w:val="54"/>
              </w:numPr>
              <w:autoSpaceDE w:val="0"/>
              <w:autoSpaceDN w:val="0"/>
              <w:adjustRightInd w:val="0"/>
              <w:ind w:left="175" w:hanging="175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powiadomić</w:t>
            </w:r>
            <w:r w:rsidR="00036B46" w:rsidRPr="009D1452">
              <w:rPr>
                <w:rFonts w:ascii="Arial" w:hAnsi="Arial" w:cs="Arial"/>
                <w:sz w:val="20"/>
                <w:szCs w:val="20"/>
              </w:rPr>
              <w:t xml:space="preserve"> służby ratownicze</w:t>
            </w:r>
          </w:p>
        </w:tc>
        <w:tc>
          <w:tcPr>
            <w:tcW w:w="408" w:type="pct"/>
          </w:tcPr>
          <w:p w:rsidR="003B68D7" w:rsidRPr="009D1452" w:rsidRDefault="003B68D7" w:rsidP="00BB2EC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1452" w:rsidRPr="009D1452" w:rsidTr="004A18B1">
        <w:tc>
          <w:tcPr>
            <w:tcW w:w="600" w:type="pct"/>
            <w:vMerge/>
          </w:tcPr>
          <w:p w:rsidR="003B68D7" w:rsidRPr="009D1452" w:rsidRDefault="003B68D7" w:rsidP="00B224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4" w:type="pct"/>
          </w:tcPr>
          <w:p w:rsidR="003B68D7" w:rsidRPr="009D1452" w:rsidRDefault="003B68D7" w:rsidP="00B224EC">
            <w:p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9. Środki ochrony </w:t>
            </w:r>
            <w:r w:rsidRPr="009D1452">
              <w:rPr>
                <w:rFonts w:ascii="Arial" w:hAnsi="Arial" w:cs="Arial"/>
                <w:sz w:val="20"/>
                <w:szCs w:val="20"/>
              </w:rPr>
              <w:lastRenderedPageBreak/>
              <w:t>indywidualnej i zbiorowej w pracy na kolei</w:t>
            </w:r>
          </w:p>
        </w:tc>
        <w:tc>
          <w:tcPr>
            <w:tcW w:w="308" w:type="pct"/>
          </w:tcPr>
          <w:p w:rsidR="003B68D7" w:rsidRPr="009D1452" w:rsidRDefault="003B68D7" w:rsidP="00B224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1" w:type="pct"/>
          </w:tcPr>
          <w:p w:rsidR="003B68D7" w:rsidRPr="009D1452" w:rsidRDefault="003B68D7" w:rsidP="00814F0E">
            <w:pPr>
              <w:pStyle w:val="Akapitzlist"/>
              <w:numPr>
                <w:ilvl w:val="0"/>
                <w:numId w:val="14"/>
              </w:numPr>
              <w:ind w:left="175" w:hanging="175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rozpozna</w:t>
            </w:r>
            <w:r w:rsidR="002A71E3" w:rsidRPr="009D1452">
              <w:rPr>
                <w:rFonts w:ascii="Arial" w:hAnsi="Arial" w:cs="Arial"/>
                <w:sz w:val="20"/>
                <w:szCs w:val="20"/>
              </w:rPr>
              <w:t>ć</w:t>
            </w:r>
            <w:r w:rsidRPr="009D1452">
              <w:rPr>
                <w:rFonts w:ascii="Arial" w:hAnsi="Arial" w:cs="Arial"/>
                <w:sz w:val="20"/>
                <w:szCs w:val="20"/>
              </w:rPr>
              <w:t xml:space="preserve"> rodzaje środków ochrony </w:t>
            </w:r>
            <w:r w:rsidRPr="009D1452">
              <w:rPr>
                <w:rFonts w:ascii="Arial" w:hAnsi="Arial" w:cs="Arial"/>
                <w:sz w:val="20"/>
                <w:szCs w:val="20"/>
              </w:rPr>
              <w:lastRenderedPageBreak/>
              <w:t xml:space="preserve">indywidualnej i zbiorowej </w:t>
            </w:r>
          </w:p>
          <w:p w:rsidR="003B68D7" w:rsidRPr="009D1452" w:rsidRDefault="00AA51C7" w:rsidP="00814F0E">
            <w:pPr>
              <w:pStyle w:val="Akapitzlist"/>
              <w:numPr>
                <w:ilvl w:val="0"/>
                <w:numId w:val="14"/>
              </w:numPr>
              <w:ind w:left="175" w:hanging="175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s</w:t>
            </w:r>
            <w:r w:rsidR="00FF1679" w:rsidRPr="009D1452">
              <w:rPr>
                <w:rFonts w:ascii="Arial" w:hAnsi="Arial" w:cs="Arial"/>
                <w:sz w:val="20"/>
                <w:szCs w:val="20"/>
              </w:rPr>
              <w:t>tosować</w:t>
            </w:r>
            <w:r w:rsidR="003B68D7" w:rsidRPr="009D1452">
              <w:rPr>
                <w:rFonts w:ascii="Arial" w:hAnsi="Arial" w:cs="Arial"/>
                <w:sz w:val="20"/>
                <w:szCs w:val="20"/>
              </w:rPr>
              <w:t xml:space="preserve"> środk</w:t>
            </w:r>
            <w:r w:rsidR="00FF1679" w:rsidRPr="009D1452">
              <w:rPr>
                <w:rFonts w:ascii="Arial" w:hAnsi="Arial" w:cs="Arial"/>
                <w:sz w:val="20"/>
                <w:szCs w:val="20"/>
              </w:rPr>
              <w:t>i</w:t>
            </w:r>
            <w:r w:rsidR="003B68D7" w:rsidRPr="009D1452">
              <w:rPr>
                <w:rFonts w:ascii="Arial" w:hAnsi="Arial" w:cs="Arial"/>
                <w:sz w:val="20"/>
                <w:szCs w:val="20"/>
              </w:rPr>
              <w:t xml:space="preserve"> ochrony indywidualnej oraz środków ochrony zbiorowej </w:t>
            </w:r>
          </w:p>
          <w:p w:rsidR="003B68D7" w:rsidRPr="009D1452" w:rsidRDefault="002A71E3" w:rsidP="00814F0E">
            <w:pPr>
              <w:pStyle w:val="Akapitzlist"/>
              <w:numPr>
                <w:ilvl w:val="0"/>
                <w:numId w:val="14"/>
              </w:numPr>
              <w:ind w:left="175" w:hanging="175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obsługiwać</w:t>
            </w:r>
            <w:r w:rsidR="003B68D7" w:rsidRPr="009D1452">
              <w:rPr>
                <w:rFonts w:ascii="Arial" w:hAnsi="Arial" w:cs="Arial"/>
                <w:sz w:val="20"/>
                <w:szCs w:val="20"/>
              </w:rPr>
              <w:t xml:space="preserve"> środki techniczne ochrony podczas zagrożenia przy wykonywaniu zadań zawodowych </w:t>
            </w:r>
          </w:p>
        </w:tc>
        <w:tc>
          <w:tcPr>
            <w:tcW w:w="1279" w:type="pct"/>
          </w:tcPr>
          <w:p w:rsidR="003B68D7" w:rsidRPr="009D1452" w:rsidRDefault="00AA51C7" w:rsidP="00814F0E">
            <w:pPr>
              <w:pStyle w:val="Akapitzlist"/>
              <w:numPr>
                <w:ilvl w:val="0"/>
                <w:numId w:val="14"/>
              </w:numPr>
              <w:ind w:left="175" w:hanging="175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lastRenderedPageBreak/>
              <w:t>dobr</w:t>
            </w:r>
            <w:r w:rsidR="003B68D7" w:rsidRPr="009D1452">
              <w:rPr>
                <w:rFonts w:ascii="Arial" w:hAnsi="Arial" w:cs="Arial"/>
                <w:sz w:val="20"/>
                <w:szCs w:val="20"/>
              </w:rPr>
              <w:t>a</w:t>
            </w:r>
            <w:r w:rsidR="002A71E3" w:rsidRPr="009D1452">
              <w:rPr>
                <w:rFonts w:ascii="Arial" w:hAnsi="Arial" w:cs="Arial"/>
                <w:sz w:val="20"/>
                <w:szCs w:val="20"/>
              </w:rPr>
              <w:t>ć</w:t>
            </w:r>
            <w:r w:rsidR="003B68D7" w:rsidRPr="009D1452">
              <w:rPr>
                <w:rFonts w:ascii="Arial" w:hAnsi="Arial" w:cs="Arial"/>
                <w:sz w:val="20"/>
                <w:szCs w:val="20"/>
              </w:rPr>
              <w:t xml:space="preserve"> środki ochrony indywidualnej </w:t>
            </w:r>
            <w:r w:rsidR="003B68D7" w:rsidRPr="009D1452">
              <w:rPr>
                <w:rFonts w:ascii="Arial" w:hAnsi="Arial" w:cs="Arial"/>
                <w:sz w:val="20"/>
                <w:szCs w:val="20"/>
              </w:rPr>
              <w:lastRenderedPageBreak/>
              <w:t>i zbiorowej do wykonania zadania zawodowego</w:t>
            </w:r>
            <w:r w:rsidR="1871CC53" w:rsidRPr="009D1452">
              <w:rPr>
                <w:rFonts w:ascii="Arial" w:hAnsi="Arial" w:cs="Arial"/>
                <w:sz w:val="20"/>
                <w:szCs w:val="20"/>
              </w:rPr>
              <w:t>,</w:t>
            </w:r>
            <w:r w:rsidR="003B68D7" w:rsidRPr="009D1452">
              <w:rPr>
                <w:rFonts w:ascii="Arial" w:hAnsi="Arial" w:cs="Arial"/>
                <w:sz w:val="20"/>
                <w:szCs w:val="20"/>
              </w:rPr>
              <w:t xml:space="preserve"> przy organizacji i prowadzeniu ruchu pociągów </w:t>
            </w:r>
          </w:p>
          <w:p w:rsidR="003B68D7" w:rsidRPr="009D1452" w:rsidRDefault="003B68D7" w:rsidP="006A52CD">
            <w:pPr>
              <w:ind w:left="175" w:hanging="17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8" w:type="pct"/>
          </w:tcPr>
          <w:p w:rsidR="00B51321" w:rsidRPr="009D1452" w:rsidRDefault="00B51321" w:rsidP="00B224EC">
            <w:p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lastRenderedPageBreak/>
              <w:t>Klasa I</w:t>
            </w:r>
          </w:p>
          <w:p w:rsidR="003B68D7" w:rsidRPr="009D1452" w:rsidRDefault="003B68D7" w:rsidP="00B224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1452" w:rsidRPr="009D1452" w:rsidTr="004A18B1">
        <w:tc>
          <w:tcPr>
            <w:tcW w:w="600" w:type="pct"/>
            <w:vMerge w:val="restart"/>
          </w:tcPr>
          <w:p w:rsidR="003B68D7" w:rsidRPr="009D1452" w:rsidRDefault="003B68D7" w:rsidP="00BB2ECA">
            <w:p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lastRenderedPageBreak/>
              <w:t>III. Sytuacje szczególne na kolei związane z BHP</w:t>
            </w:r>
          </w:p>
        </w:tc>
        <w:tc>
          <w:tcPr>
            <w:tcW w:w="974" w:type="pct"/>
          </w:tcPr>
          <w:p w:rsidR="003B68D7" w:rsidRPr="009D1452" w:rsidRDefault="003B68D7" w:rsidP="006A52CD">
            <w:p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10. Bezpieczeństwo, wydarzenie i zdarzenie kolejowe</w:t>
            </w:r>
          </w:p>
        </w:tc>
        <w:tc>
          <w:tcPr>
            <w:tcW w:w="308" w:type="pct"/>
          </w:tcPr>
          <w:p w:rsidR="003B68D7" w:rsidRPr="009D1452" w:rsidRDefault="003B68D7" w:rsidP="00B224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1" w:type="pct"/>
          </w:tcPr>
          <w:p w:rsidR="003B68D7" w:rsidRPr="009D1452" w:rsidRDefault="00AA51C7" w:rsidP="00814F0E">
            <w:pPr>
              <w:numPr>
                <w:ilvl w:val="0"/>
                <w:numId w:val="14"/>
              </w:numPr>
              <w:ind w:left="175" w:right="317" w:hanging="175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s</w:t>
            </w:r>
            <w:r w:rsidR="003B68D7" w:rsidRPr="009D1452">
              <w:rPr>
                <w:rFonts w:ascii="Arial" w:hAnsi="Arial" w:cs="Arial"/>
                <w:sz w:val="20"/>
                <w:szCs w:val="20"/>
              </w:rPr>
              <w:t>klasyfik</w:t>
            </w:r>
            <w:r w:rsidR="002A71E3" w:rsidRPr="009D1452">
              <w:rPr>
                <w:rFonts w:ascii="Arial" w:hAnsi="Arial" w:cs="Arial"/>
                <w:sz w:val="20"/>
                <w:szCs w:val="20"/>
              </w:rPr>
              <w:t>ować</w:t>
            </w:r>
            <w:r w:rsidR="003B68D7" w:rsidRPr="009D1452">
              <w:rPr>
                <w:rFonts w:ascii="Arial" w:hAnsi="Arial" w:cs="Arial"/>
                <w:sz w:val="20"/>
                <w:szCs w:val="20"/>
              </w:rPr>
              <w:t xml:space="preserve"> zdarzenia kolejowe </w:t>
            </w:r>
          </w:p>
          <w:p w:rsidR="003B68D7" w:rsidRPr="009D1452" w:rsidRDefault="003B68D7" w:rsidP="00814F0E">
            <w:pPr>
              <w:numPr>
                <w:ilvl w:val="0"/>
                <w:numId w:val="14"/>
              </w:numPr>
              <w:ind w:left="175" w:right="317" w:hanging="175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określ</w:t>
            </w:r>
            <w:r w:rsidR="00AA51C7" w:rsidRPr="009D1452">
              <w:rPr>
                <w:rFonts w:ascii="Arial" w:hAnsi="Arial" w:cs="Arial"/>
                <w:sz w:val="20"/>
                <w:szCs w:val="20"/>
              </w:rPr>
              <w:t>i</w:t>
            </w:r>
            <w:r w:rsidR="002A71E3" w:rsidRPr="009D1452">
              <w:rPr>
                <w:rFonts w:ascii="Arial" w:hAnsi="Arial" w:cs="Arial"/>
                <w:sz w:val="20"/>
                <w:szCs w:val="20"/>
              </w:rPr>
              <w:t>ć</w:t>
            </w:r>
            <w:r w:rsidRPr="009D1452">
              <w:rPr>
                <w:rFonts w:ascii="Arial" w:hAnsi="Arial" w:cs="Arial"/>
                <w:sz w:val="20"/>
                <w:szCs w:val="20"/>
              </w:rPr>
              <w:t xml:space="preserve"> zakres obowiązków pracowników kolejowych w przypadku powstania zdarzenia </w:t>
            </w:r>
          </w:p>
          <w:p w:rsidR="00F638FA" w:rsidRPr="009D1452" w:rsidRDefault="002D39FB" w:rsidP="00672345">
            <w:pPr>
              <w:pStyle w:val="Akapitzlist"/>
              <w:numPr>
                <w:ilvl w:val="0"/>
                <w:numId w:val="14"/>
              </w:numPr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rozróżnić podstawowe pojęcia </w:t>
            </w:r>
            <w:r w:rsidR="00672345" w:rsidRPr="009D1452">
              <w:rPr>
                <w:rFonts w:ascii="Arial" w:hAnsi="Arial" w:cs="Arial"/>
                <w:sz w:val="20"/>
                <w:szCs w:val="20"/>
              </w:rPr>
              <w:t>związane ze zdarzeniem kolejowym</w:t>
            </w:r>
          </w:p>
          <w:p w:rsidR="003B68D7" w:rsidRPr="009D1452" w:rsidRDefault="00AA51C7" w:rsidP="00814F0E">
            <w:pPr>
              <w:numPr>
                <w:ilvl w:val="0"/>
                <w:numId w:val="14"/>
              </w:numPr>
              <w:ind w:left="175" w:right="317" w:hanging="175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sformułować</w:t>
            </w:r>
            <w:r w:rsidR="003B68D7" w:rsidRPr="009D1452">
              <w:rPr>
                <w:rFonts w:ascii="Arial" w:hAnsi="Arial" w:cs="Arial"/>
                <w:sz w:val="20"/>
                <w:szCs w:val="20"/>
              </w:rPr>
              <w:t xml:space="preserve"> treść telefonogramów alarmowych </w:t>
            </w:r>
          </w:p>
          <w:p w:rsidR="003B68D7" w:rsidRPr="009D1452" w:rsidRDefault="003B68D7" w:rsidP="00814F0E">
            <w:pPr>
              <w:numPr>
                <w:ilvl w:val="0"/>
                <w:numId w:val="14"/>
              </w:numPr>
              <w:ind w:left="175" w:right="317" w:hanging="175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rozróżni</w:t>
            </w:r>
            <w:r w:rsidR="002A71E3" w:rsidRPr="009D1452">
              <w:rPr>
                <w:rFonts w:ascii="Arial" w:hAnsi="Arial" w:cs="Arial"/>
                <w:sz w:val="20"/>
                <w:szCs w:val="20"/>
              </w:rPr>
              <w:t>ć</w:t>
            </w:r>
            <w:r w:rsidRPr="009D1452">
              <w:rPr>
                <w:rFonts w:ascii="Arial" w:hAnsi="Arial" w:cs="Arial"/>
                <w:sz w:val="20"/>
                <w:szCs w:val="20"/>
              </w:rPr>
              <w:t xml:space="preserve"> procedury postępowania w przypadku zdarzeń kolejowych </w:t>
            </w:r>
          </w:p>
          <w:p w:rsidR="003B68D7" w:rsidRPr="009D1452" w:rsidRDefault="003B68D7" w:rsidP="00814F0E">
            <w:pPr>
              <w:pStyle w:val="Akapitzlist"/>
              <w:numPr>
                <w:ilvl w:val="0"/>
                <w:numId w:val="14"/>
              </w:numPr>
              <w:ind w:left="175" w:hanging="175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wspiera</w:t>
            </w:r>
            <w:r w:rsidR="002A71E3" w:rsidRPr="009D1452">
              <w:rPr>
                <w:rFonts w:ascii="Arial" w:hAnsi="Arial" w:cs="Arial"/>
                <w:sz w:val="20"/>
                <w:szCs w:val="20"/>
              </w:rPr>
              <w:t>ć</w:t>
            </w:r>
            <w:r w:rsidRPr="009D1452">
              <w:rPr>
                <w:rFonts w:ascii="Arial" w:hAnsi="Arial" w:cs="Arial"/>
                <w:sz w:val="20"/>
                <w:szCs w:val="20"/>
              </w:rPr>
              <w:t xml:space="preserve"> członków zespołu w realizacji zadań </w:t>
            </w:r>
          </w:p>
          <w:p w:rsidR="003B68D7" w:rsidRPr="009D1452" w:rsidRDefault="003B68D7" w:rsidP="00814F0E">
            <w:pPr>
              <w:pStyle w:val="Akapitzlist"/>
              <w:numPr>
                <w:ilvl w:val="0"/>
                <w:numId w:val="14"/>
              </w:numPr>
              <w:ind w:left="175" w:hanging="175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przyj</w:t>
            </w:r>
            <w:r w:rsidR="00AA51C7" w:rsidRPr="009D1452">
              <w:rPr>
                <w:rFonts w:ascii="Arial" w:hAnsi="Arial" w:cs="Arial"/>
                <w:sz w:val="20"/>
                <w:szCs w:val="20"/>
              </w:rPr>
              <w:t>ą</w:t>
            </w:r>
            <w:r w:rsidR="002A71E3" w:rsidRPr="009D1452">
              <w:rPr>
                <w:rFonts w:ascii="Arial" w:hAnsi="Arial" w:cs="Arial"/>
                <w:sz w:val="20"/>
                <w:szCs w:val="20"/>
              </w:rPr>
              <w:t>ć</w:t>
            </w:r>
            <w:r w:rsidRPr="009D1452">
              <w:rPr>
                <w:rFonts w:ascii="Arial" w:hAnsi="Arial" w:cs="Arial"/>
                <w:sz w:val="20"/>
                <w:szCs w:val="20"/>
              </w:rPr>
              <w:t xml:space="preserve"> poglądy innych lub polemiz</w:t>
            </w:r>
            <w:r w:rsidR="00071A27">
              <w:rPr>
                <w:rFonts w:ascii="Arial" w:hAnsi="Arial" w:cs="Arial"/>
                <w:sz w:val="20"/>
                <w:szCs w:val="20"/>
              </w:rPr>
              <w:t>ować z nimi</w:t>
            </w:r>
          </w:p>
          <w:p w:rsidR="00D8183C" w:rsidRPr="009D1452" w:rsidRDefault="00D8183C" w:rsidP="00941328">
            <w:pPr>
              <w:pStyle w:val="Akapitzlist"/>
              <w:numPr>
                <w:ilvl w:val="0"/>
                <w:numId w:val="53"/>
              </w:numPr>
              <w:ind w:left="175" w:hanging="175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wskaz</w:t>
            </w:r>
            <w:r w:rsidR="00AA51C7" w:rsidRPr="009D1452">
              <w:rPr>
                <w:rFonts w:ascii="Arial" w:hAnsi="Arial" w:cs="Arial"/>
                <w:sz w:val="20"/>
                <w:szCs w:val="20"/>
              </w:rPr>
              <w:t>a</w:t>
            </w:r>
            <w:r w:rsidRPr="009D1452">
              <w:rPr>
                <w:rFonts w:ascii="Arial" w:hAnsi="Arial" w:cs="Arial"/>
                <w:sz w:val="20"/>
                <w:szCs w:val="20"/>
              </w:rPr>
              <w:t>ć działania, jakie należy podjąć w przypadku poważnego wypadku, incydentu i wydarzeń z ludźmi oraz w sytuacjach ekstremalnych na liniach kolejowych</w:t>
            </w:r>
          </w:p>
          <w:p w:rsidR="003B68D7" w:rsidRPr="009D1452" w:rsidRDefault="00D8183C" w:rsidP="00941328">
            <w:pPr>
              <w:numPr>
                <w:ilvl w:val="0"/>
                <w:numId w:val="53"/>
              </w:numPr>
              <w:ind w:left="175" w:hanging="175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określ</w:t>
            </w:r>
            <w:r w:rsidR="00AA51C7" w:rsidRPr="009D1452">
              <w:rPr>
                <w:rFonts w:ascii="Arial" w:hAnsi="Arial" w:cs="Arial"/>
                <w:sz w:val="20"/>
                <w:szCs w:val="20"/>
              </w:rPr>
              <w:t>i</w:t>
            </w:r>
            <w:r w:rsidRPr="009D1452">
              <w:rPr>
                <w:rFonts w:ascii="Arial" w:hAnsi="Arial" w:cs="Arial"/>
                <w:sz w:val="20"/>
                <w:szCs w:val="20"/>
              </w:rPr>
              <w:t>ć sposoby powiadamiania i zapobiegania zdarzeniom kolejowym</w:t>
            </w:r>
          </w:p>
        </w:tc>
        <w:tc>
          <w:tcPr>
            <w:tcW w:w="1279" w:type="pct"/>
          </w:tcPr>
          <w:p w:rsidR="00F638FA" w:rsidRPr="009D1452" w:rsidRDefault="002A71E3" w:rsidP="00672345">
            <w:pPr>
              <w:numPr>
                <w:ilvl w:val="0"/>
                <w:numId w:val="14"/>
              </w:numPr>
              <w:ind w:left="175" w:right="317" w:hanging="175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wskazać</w:t>
            </w:r>
            <w:r w:rsidR="003B68D7" w:rsidRPr="009D1452">
              <w:rPr>
                <w:rFonts w:ascii="Arial" w:hAnsi="Arial" w:cs="Arial"/>
                <w:sz w:val="20"/>
                <w:szCs w:val="20"/>
              </w:rPr>
              <w:t xml:space="preserve"> przepisy regulujące postępowanie w przypadku zdarzenia kolejowego </w:t>
            </w:r>
          </w:p>
          <w:p w:rsidR="003B68D7" w:rsidRPr="009D1452" w:rsidRDefault="00AA51C7" w:rsidP="00814F0E">
            <w:pPr>
              <w:numPr>
                <w:ilvl w:val="0"/>
                <w:numId w:val="14"/>
              </w:numPr>
              <w:ind w:left="175" w:right="317" w:hanging="175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z</w:t>
            </w:r>
            <w:r w:rsidR="003B68D7" w:rsidRPr="009D1452">
              <w:rPr>
                <w:rFonts w:ascii="Arial" w:hAnsi="Arial" w:cs="Arial"/>
                <w:sz w:val="20"/>
                <w:szCs w:val="20"/>
              </w:rPr>
              <w:t>defini</w:t>
            </w:r>
            <w:r w:rsidR="002A71E3" w:rsidRPr="009D1452">
              <w:rPr>
                <w:rFonts w:ascii="Arial" w:hAnsi="Arial" w:cs="Arial"/>
                <w:sz w:val="20"/>
                <w:szCs w:val="20"/>
              </w:rPr>
              <w:t>ować</w:t>
            </w:r>
            <w:r w:rsidR="003B68D7" w:rsidRPr="009D1452">
              <w:rPr>
                <w:rFonts w:ascii="Arial" w:hAnsi="Arial" w:cs="Arial"/>
                <w:sz w:val="20"/>
                <w:szCs w:val="20"/>
              </w:rPr>
              <w:t xml:space="preserve"> pojęcia związane</w:t>
            </w:r>
            <w:r w:rsidR="002A71E3" w:rsidRPr="009D1452">
              <w:rPr>
                <w:rFonts w:ascii="Arial" w:hAnsi="Arial" w:cs="Arial"/>
                <w:sz w:val="20"/>
                <w:szCs w:val="20"/>
              </w:rPr>
              <w:t xml:space="preserve"> ze zdarzeniami kolejowymi </w:t>
            </w:r>
          </w:p>
          <w:p w:rsidR="002D39FB" w:rsidRPr="009D1452" w:rsidRDefault="002D39FB" w:rsidP="00672345">
            <w:pPr>
              <w:pStyle w:val="Akapitzlist"/>
              <w:numPr>
                <w:ilvl w:val="0"/>
                <w:numId w:val="14"/>
              </w:numPr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określić postępowanie podczas zdarzeń kolejowych i wypadków</w:t>
            </w:r>
          </w:p>
          <w:p w:rsidR="003B68D7" w:rsidRPr="009D1452" w:rsidRDefault="002A71E3" w:rsidP="00814F0E">
            <w:pPr>
              <w:numPr>
                <w:ilvl w:val="0"/>
                <w:numId w:val="14"/>
              </w:numPr>
              <w:ind w:left="175" w:right="317" w:hanging="175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opisać</w:t>
            </w:r>
            <w:r w:rsidR="003B68D7" w:rsidRPr="009D1452">
              <w:rPr>
                <w:rFonts w:ascii="Arial" w:hAnsi="Arial" w:cs="Arial"/>
                <w:sz w:val="20"/>
                <w:szCs w:val="20"/>
              </w:rPr>
              <w:t xml:space="preserve"> sposób powiadamiania służb ratunkowych oraz przełożonych o zaistn</w:t>
            </w:r>
            <w:r w:rsidRPr="009D1452">
              <w:rPr>
                <w:rFonts w:ascii="Arial" w:hAnsi="Arial" w:cs="Arial"/>
                <w:sz w:val="20"/>
                <w:szCs w:val="20"/>
              </w:rPr>
              <w:t>ieniu zdarzenia kolejowego</w:t>
            </w:r>
          </w:p>
          <w:p w:rsidR="002D39FB" w:rsidRPr="009D1452" w:rsidRDefault="002D39FB" w:rsidP="00672345">
            <w:pPr>
              <w:numPr>
                <w:ilvl w:val="0"/>
                <w:numId w:val="14"/>
              </w:numPr>
              <w:ind w:left="176" w:hanging="176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om</w:t>
            </w:r>
            <w:r w:rsidR="00672345" w:rsidRPr="009D1452">
              <w:rPr>
                <w:rFonts w:ascii="Arial" w:hAnsi="Arial" w:cs="Arial"/>
                <w:sz w:val="20"/>
                <w:szCs w:val="20"/>
              </w:rPr>
              <w:t>ówić</w:t>
            </w:r>
            <w:r w:rsidRPr="009D1452">
              <w:rPr>
                <w:rFonts w:ascii="Arial" w:hAnsi="Arial" w:cs="Arial"/>
                <w:sz w:val="20"/>
                <w:szCs w:val="20"/>
              </w:rPr>
              <w:t xml:space="preserve"> procedury postępowania w przypadku wystąpienia pożaru w pociągu</w:t>
            </w:r>
          </w:p>
          <w:p w:rsidR="002D39FB" w:rsidRPr="009D1452" w:rsidRDefault="002D39FB" w:rsidP="00672345">
            <w:pPr>
              <w:numPr>
                <w:ilvl w:val="0"/>
                <w:numId w:val="14"/>
              </w:numPr>
              <w:ind w:left="176" w:hanging="176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om</w:t>
            </w:r>
            <w:r w:rsidR="00672345" w:rsidRPr="009D1452">
              <w:rPr>
                <w:rFonts w:ascii="Arial" w:hAnsi="Arial" w:cs="Arial"/>
                <w:sz w:val="20"/>
                <w:szCs w:val="20"/>
              </w:rPr>
              <w:t>ówić</w:t>
            </w:r>
            <w:r w:rsidRPr="009D1452">
              <w:rPr>
                <w:rFonts w:ascii="Arial" w:hAnsi="Arial" w:cs="Arial"/>
                <w:sz w:val="20"/>
                <w:szCs w:val="20"/>
              </w:rPr>
              <w:t xml:space="preserve"> procedury postępowania w przypadku wystąpienia pożaru na terenie kolejowym</w:t>
            </w:r>
          </w:p>
          <w:p w:rsidR="003B68D7" w:rsidRPr="009D1452" w:rsidRDefault="00AA51C7" w:rsidP="00814F0E">
            <w:pPr>
              <w:pStyle w:val="Akapitzlist"/>
              <w:numPr>
                <w:ilvl w:val="0"/>
                <w:numId w:val="14"/>
              </w:numPr>
              <w:ind w:left="175" w:hanging="175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za</w:t>
            </w:r>
            <w:r w:rsidR="002A71E3" w:rsidRPr="009D1452">
              <w:rPr>
                <w:rFonts w:ascii="Arial" w:hAnsi="Arial" w:cs="Arial"/>
                <w:sz w:val="20"/>
                <w:szCs w:val="20"/>
              </w:rPr>
              <w:t>planować</w:t>
            </w:r>
            <w:r w:rsidR="003B68D7" w:rsidRPr="009D1452">
              <w:rPr>
                <w:rFonts w:ascii="Arial" w:hAnsi="Arial" w:cs="Arial"/>
                <w:sz w:val="20"/>
                <w:szCs w:val="20"/>
              </w:rPr>
              <w:t xml:space="preserve"> pracę zespołu w celu wyko</w:t>
            </w:r>
            <w:r w:rsidR="002A71E3" w:rsidRPr="009D1452">
              <w:rPr>
                <w:rFonts w:ascii="Arial" w:hAnsi="Arial" w:cs="Arial"/>
                <w:sz w:val="20"/>
                <w:szCs w:val="20"/>
              </w:rPr>
              <w:t>nania przydzielonych zadań</w:t>
            </w:r>
          </w:p>
          <w:p w:rsidR="003B68D7" w:rsidRPr="009D1452" w:rsidRDefault="003B68D7" w:rsidP="00814F0E">
            <w:pPr>
              <w:pStyle w:val="Akapitzlist"/>
              <w:numPr>
                <w:ilvl w:val="0"/>
                <w:numId w:val="14"/>
              </w:numPr>
              <w:ind w:left="175" w:hanging="175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dobra</w:t>
            </w:r>
            <w:r w:rsidR="002A71E3" w:rsidRPr="009D1452">
              <w:rPr>
                <w:rFonts w:ascii="Arial" w:hAnsi="Arial" w:cs="Arial"/>
                <w:sz w:val="20"/>
                <w:szCs w:val="20"/>
              </w:rPr>
              <w:t>ć</w:t>
            </w:r>
            <w:r w:rsidRPr="009D1452">
              <w:rPr>
                <w:rFonts w:ascii="Arial" w:hAnsi="Arial" w:cs="Arial"/>
                <w:sz w:val="20"/>
                <w:szCs w:val="20"/>
              </w:rPr>
              <w:t xml:space="preserve"> osoby do wyko</w:t>
            </w:r>
            <w:r w:rsidR="002A71E3" w:rsidRPr="009D1452">
              <w:rPr>
                <w:rFonts w:ascii="Arial" w:hAnsi="Arial" w:cs="Arial"/>
                <w:sz w:val="20"/>
                <w:szCs w:val="20"/>
              </w:rPr>
              <w:t xml:space="preserve">nania przydzielonych zadań </w:t>
            </w:r>
          </w:p>
          <w:p w:rsidR="003B68D7" w:rsidRPr="009D1452" w:rsidRDefault="002A71E3" w:rsidP="00814F0E">
            <w:pPr>
              <w:pStyle w:val="Akapitzlist"/>
              <w:numPr>
                <w:ilvl w:val="0"/>
                <w:numId w:val="14"/>
              </w:numPr>
              <w:ind w:left="175" w:hanging="175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wykorzystać</w:t>
            </w:r>
            <w:r w:rsidR="003B68D7" w:rsidRPr="009D1452">
              <w:rPr>
                <w:rFonts w:ascii="Arial" w:hAnsi="Arial" w:cs="Arial"/>
                <w:sz w:val="20"/>
                <w:szCs w:val="20"/>
              </w:rPr>
              <w:t xml:space="preserve"> opinie i pomysły innych członków zespołu w celu </w:t>
            </w:r>
            <w:r w:rsidRPr="009D1452">
              <w:rPr>
                <w:rFonts w:ascii="Arial" w:hAnsi="Arial" w:cs="Arial"/>
                <w:sz w:val="20"/>
                <w:szCs w:val="20"/>
              </w:rPr>
              <w:t>usprawnienia pracy zespołu</w:t>
            </w:r>
          </w:p>
          <w:p w:rsidR="003B68D7" w:rsidRPr="009D1452" w:rsidRDefault="003B68D7" w:rsidP="00814F0E">
            <w:pPr>
              <w:numPr>
                <w:ilvl w:val="0"/>
                <w:numId w:val="14"/>
              </w:numPr>
              <w:ind w:left="175" w:right="317" w:hanging="175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lastRenderedPageBreak/>
              <w:t>wprowadz</w:t>
            </w:r>
            <w:r w:rsidR="00AA51C7" w:rsidRPr="009D1452">
              <w:rPr>
                <w:rFonts w:ascii="Arial" w:hAnsi="Arial" w:cs="Arial"/>
                <w:sz w:val="20"/>
                <w:szCs w:val="20"/>
              </w:rPr>
              <w:t>i</w:t>
            </w:r>
            <w:r w:rsidR="002A71E3" w:rsidRPr="009D1452">
              <w:rPr>
                <w:rFonts w:ascii="Arial" w:hAnsi="Arial" w:cs="Arial"/>
                <w:sz w:val="20"/>
                <w:szCs w:val="20"/>
              </w:rPr>
              <w:t>ć</w:t>
            </w:r>
            <w:r w:rsidRPr="009D1452">
              <w:rPr>
                <w:rFonts w:ascii="Arial" w:hAnsi="Arial" w:cs="Arial"/>
                <w:sz w:val="20"/>
                <w:szCs w:val="20"/>
              </w:rPr>
              <w:t xml:space="preserve"> rozwiązania techniczne i organizacyjne</w:t>
            </w:r>
            <w:r w:rsidR="7FB25A31" w:rsidRPr="009D1452">
              <w:rPr>
                <w:rFonts w:ascii="Arial" w:hAnsi="Arial" w:cs="Arial"/>
                <w:sz w:val="20"/>
                <w:szCs w:val="20"/>
              </w:rPr>
              <w:t>,</w:t>
            </w:r>
            <w:r w:rsidRPr="009D1452">
              <w:rPr>
                <w:rFonts w:ascii="Arial" w:hAnsi="Arial" w:cs="Arial"/>
                <w:sz w:val="20"/>
                <w:szCs w:val="20"/>
              </w:rPr>
              <w:t xml:space="preserve"> wpływające na</w:t>
            </w:r>
            <w:r w:rsidR="002A71E3" w:rsidRPr="009D1452">
              <w:rPr>
                <w:rFonts w:ascii="Arial" w:hAnsi="Arial" w:cs="Arial"/>
                <w:sz w:val="20"/>
                <w:szCs w:val="20"/>
              </w:rPr>
              <w:t xml:space="preserve"> poprawę warunków i jakość</w:t>
            </w:r>
          </w:p>
          <w:p w:rsidR="00036B46" w:rsidRPr="009D1452" w:rsidRDefault="00036B46" w:rsidP="00941328">
            <w:pPr>
              <w:pStyle w:val="Akapitzlist"/>
              <w:numPr>
                <w:ilvl w:val="0"/>
                <w:numId w:val="54"/>
              </w:numPr>
              <w:autoSpaceDE w:val="0"/>
              <w:autoSpaceDN w:val="0"/>
              <w:adjustRightInd w:val="0"/>
              <w:ind w:left="175" w:hanging="175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określ</w:t>
            </w:r>
            <w:r w:rsidR="00AA51C7" w:rsidRPr="009D1452">
              <w:rPr>
                <w:rFonts w:ascii="Arial" w:hAnsi="Arial" w:cs="Arial"/>
                <w:sz w:val="20"/>
                <w:szCs w:val="20"/>
              </w:rPr>
              <w:t>i</w:t>
            </w:r>
            <w:r w:rsidRPr="009D1452">
              <w:rPr>
                <w:rFonts w:ascii="Arial" w:hAnsi="Arial" w:cs="Arial"/>
                <w:sz w:val="20"/>
                <w:szCs w:val="20"/>
              </w:rPr>
              <w:t>ć zasady postępowania w razie awarii urządzeń sterowania ruchem kolejowym na stacjach, liniach kolejowych i przejazdach kolejowo-drogowych</w:t>
            </w:r>
          </w:p>
          <w:p w:rsidR="003B68D7" w:rsidRPr="009D1452" w:rsidRDefault="003B68D7" w:rsidP="00B224EC">
            <w:pPr>
              <w:ind w:left="175" w:hanging="17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8" w:type="pct"/>
          </w:tcPr>
          <w:p w:rsidR="00B51321" w:rsidRPr="009D1452" w:rsidRDefault="00B51321" w:rsidP="00B224EC">
            <w:p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lastRenderedPageBreak/>
              <w:t>Klasa I</w:t>
            </w:r>
          </w:p>
          <w:p w:rsidR="003B68D7" w:rsidRPr="009D1452" w:rsidRDefault="003B68D7" w:rsidP="00B224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1452" w:rsidRPr="009D1452" w:rsidTr="004A18B1">
        <w:tc>
          <w:tcPr>
            <w:tcW w:w="600" w:type="pct"/>
            <w:vMerge/>
          </w:tcPr>
          <w:p w:rsidR="003B68D7" w:rsidRPr="009D1452" w:rsidRDefault="003B68D7" w:rsidP="00B224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4" w:type="pct"/>
          </w:tcPr>
          <w:p w:rsidR="003B68D7" w:rsidRPr="009D1452" w:rsidRDefault="003B68D7" w:rsidP="00B224EC">
            <w:p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11. Zagrożenie pożarem na kolei i procedury postępowania</w:t>
            </w:r>
            <w:r w:rsidR="00A77CF9" w:rsidRPr="009D145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109EC" w:rsidRPr="009D1452">
              <w:rPr>
                <w:rFonts w:ascii="Arial" w:hAnsi="Arial" w:cs="Arial"/>
                <w:sz w:val="20"/>
                <w:szCs w:val="20"/>
              </w:rPr>
              <w:t>maszynisty w warunkach szczególnych</w:t>
            </w:r>
          </w:p>
        </w:tc>
        <w:tc>
          <w:tcPr>
            <w:tcW w:w="308" w:type="pct"/>
          </w:tcPr>
          <w:p w:rsidR="003B68D7" w:rsidRPr="009D1452" w:rsidRDefault="003B68D7" w:rsidP="00B224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1" w:type="pct"/>
          </w:tcPr>
          <w:p w:rsidR="00301A2E" w:rsidRPr="009D1452" w:rsidRDefault="00301A2E" w:rsidP="00814F0E">
            <w:pPr>
              <w:pStyle w:val="Akapitzlist"/>
              <w:numPr>
                <w:ilvl w:val="0"/>
                <w:numId w:val="14"/>
              </w:numPr>
              <w:ind w:left="175" w:hanging="175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rozróżn</w:t>
            </w:r>
            <w:r w:rsidR="00AA51C7" w:rsidRPr="009D1452">
              <w:rPr>
                <w:rFonts w:ascii="Arial" w:hAnsi="Arial" w:cs="Arial"/>
                <w:sz w:val="20"/>
                <w:szCs w:val="20"/>
              </w:rPr>
              <w:t>i</w:t>
            </w:r>
            <w:r w:rsidRPr="009D1452">
              <w:rPr>
                <w:rFonts w:ascii="Arial" w:hAnsi="Arial" w:cs="Arial"/>
                <w:sz w:val="20"/>
                <w:szCs w:val="20"/>
              </w:rPr>
              <w:t>ć procedury postępowania w przypadku wystąpienia pożaru w pociągu</w:t>
            </w:r>
          </w:p>
          <w:p w:rsidR="00D8183C" w:rsidRPr="009D1452" w:rsidRDefault="00AA51C7" w:rsidP="00941328">
            <w:pPr>
              <w:pStyle w:val="Akapitzlist"/>
              <w:numPr>
                <w:ilvl w:val="0"/>
                <w:numId w:val="52"/>
              </w:numPr>
              <w:autoSpaceDE w:val="0"/>
              <w:autoSpaceDN w:val="0"/>
              <w:adjustRightInd w:val="0"/>
              <w:ind w:left="175" w:hanging="175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rozróżni</w:t>
            </w:r>
            <w:r w:rsidR="00301A2E" w:rsidRPr="009D1452">
              <w:rPr>
                <w:rFonts w:ascii="Arial" w:hAnsi="Arial" w:cs="Arial"/>
                <w:sz w:val="20"/>
                <w:szCs w:val="20"/>
              </w:rPr>
              <w:t>ć procedury postępowania w przypadku wystąpienia pożaru na terenie kolejowym</w:t>
            </w:r>
          </w:p>
          <w:p w:rsidR="00D8183C" w:rsidRPr="009D1452" w:rsidRDefault="00D8183C" w:rsidP="00941328">
            <w:pPr>
              <w:pStyle w:val="Akapitzlist"/>
              <w:numPr>
                <w:ilvl w:val="0"/>
                <w:numId w:val="52"/>
              </w:numPr>
              <w:autoSpaceDE w:val="0"/>
              <w:autoSpaceDN w:val="0"/>
              <w:adjustRightInd w:val="0"/>
              <w:ind w:left="175" w:hanging="175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rozpoznać zagrożenia związane z pożarem w pojazdach kolejowych i na terenie przedsiębiorstwa kolejowego</w:t>
            </w:r>
          </w:p>
          <w:p w:rsidR="00D8183C" w:rsidRPr="009D1452" w:rsidRDefault="00D8183C" w:rsidP="00941328">
            <w:pPr>
              <w:pStyle w:val="Akapitzlist"/>
              <w:numPr>
                <w:ilvl w:val="0"/>
                <w:numId w:val="52"/>
              </w:numPr>
              <w:autoSpaceDE w:val="0"/>
              <w:autoSpaceDN w:val="0"/>
              <w:adjustRightInd w:val="0"/>
              <w:ind w:left="175" w:hanging="175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rozróżnić środki gaśnicze stosowane w pojazdach kolejowych</w:t>
            </w:r>
          </w:p>
          <w:p w:rsidR="007109EC" w:rsidRPr="009D1452" w:rsidRDefault="007109EC" w:rsidP="007109E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7109EC" w:rsidRPr="009D1452" w:rsidRDefault="007109EC" w:rsidP="007109E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9" w:type="pct"/>
          </w:tcPr>
          <w:p w:rsidR="00301A2E" w:rsidRPr="009D1452" w:rsidRDefault="00301A2E" w:rsidP="00814F0E">
            <w:pPr>
              <w:pStyle w:val="Akapitzlist"/>
              <w:numPr>
                <w:ilvl w:val="0"/>
                <w:numId w:val="14"/>
              </w:numPr>
              <w:ind w:left="175" w:hanging="175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om</w:t>
            </w:r>
            <w:r w:rsidR="00AA51C7" w:rsidRPr="009D1452">
              <w:rPr>
                <w:rFonts w:ascii="Arial" w:hAnsi="Arial" w:cs="Arial"/>
                <w:sz w:val="20"/>
                <w:szCs w:val="20"/>
              </w:rPr>
              <w:t>ówi</w:t>
            </w:r>
            <w:r w:rsidRPr="009D1452">
              <w:rPr>
                <w:rFonts w:ascii="Arial" w:hAnsi="Arial" w:cs="Arial"/>
                <w:sz w:val="20"/>
                <w:szCs w:val="20"/>
              </w:rPr>
              <w:t>ć procedury postępowania w przypadku wystąpienia pożaru w pociągu</w:t>
            </w:r>
          </w:p>
          <w:p w:rsidR="003B68D7" w:rsidRPr="009D1452" w:rsidRDefault="00301A2E" w:rsidP="00672345">
            <w:pPr>
              <w:numPr>
                <w:ilvl w:val="0"/>
                <w:numId w:val="14"/>
              </w:numPr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om</w:t>
            </w:r>
            <w:r w:rsidR="00AA51C7" w:rsidRPr="009D1452">
              <w:rPr>
                <w:rFonts w:ascii="Arial" w:hAnsi="Arial" w:cs="Arial"/>
                <w:sz w:val="20"/>
                <w:szCs w:val="20"/>
              </w:rPr>
              <w:t>ówi</w:t>
            </w:r>
            <w:r w:rsidRPr="009D1452">
              <w:rPr>
                <w:rFonts w:ascii="Arial" w:hAnsi="Arial" w:cs="Arial"/>
                <w:sz w:val="20"/>
                <w:szCs w:val="20"/>
              </w:rPr>
              <w:t>ć procedury postępowania w przypadku wystąpienia pożaru na terenie kolejowym</w:t>
            </w:r>
          </w:p>
          <w:p w:rsidR="00D8183C" w:rsidRPr="009D1452" w:rsidRDefault="00AA51C7" w:rsidP="00672345">
            <w:pPr>
              <w:numPr>
                <w:ilvl w:val="0"/>
                <w:numId w:val="52"/>
              </w:numPr>
              <w:autoSpaceDE w:val="0"/>
              <w:autoSpaceDN w:val="0"/>
              <w:adjustRightInd w:val="0"/>
              <w:ind w:left="176" w:hanging="176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za</w:t>
            </w:r>
            <w:r w:rsidR="00D8183C" w:rsidRPr="009D1452">
              <w:rPr>
                <w:rFonts w:ascii="Arial" w:hAnsi="Arial" w:cs="Arial"/>
                <w:sz w:val="20"/>
                <w:szCs w:val="20"/>
              </w:rPr>
              <w:t>stosować środki</w:t>
            </w:r>
            <w:r w:rsidR="4D310D4F" w:rsidRPr="009D1452">
              <w:rPr>
                <w:rFonts w:ascii="Arial" w:hAnsi="Arial" w:cs="Arial"/>
                <w:sz w:val="20"/>
                <w:szCs w:val="20"/>
              </w:rPr>
              <w:t>,</w:t>
            </w:r>
            <w:r w:rsidR="00D8183C" w:rsidRPr="009D1452">
              <w:rPr>
                <w:rFonts w:ascii="Arial" w:hAnsi="Arial" w:cs="Arial"/>
                <w:sz w:val="20"/>
                <w:szCs w:val="20"/>
              </w:rPr>
              <w:t xml:space="preserve"> zapobiegające powstawaniu pożaru lub innego zagrożenia w pojazdach trakcyjnych i taborze</w:t>
            </w:r>
          </w:p>
          <w:p w:rsidR="007109EC" w:rsidRPr="009D1452" w:rsidRDefault="007109EC" w:rsidP="00672345">
            <w:pPr>
              <w:numPr>
                <w:ilvl w:val="0"/>
                <w:numId w:val="52"/>
              </w:numPr>
              <w:autoSpaceDE w:val="0"/>
              <w:autoSpaceDN w:val="0"/>
              <w:adjustRightInd w:val="0"/>
              <w:ind w:left="176" w:hanging="176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omówić postępowanie podczas pożaru, przerwie zasilaniu lub uszkodzeniu sieci trakcyjnej</w:t>
            </w:r>
          </w:p>
          <w:p w:rsidR="007109EC" w:rsidRPr="009D1452" w:rsidRDefault="007109EC" w:rsidP="00672345">
            <w:pPr>
              <w:numPr>
                <w:ilvl w:val="0"/>
                <w:numId w:val="52"/>
              </w:numPr>
              <w:autoSpaceDE w:val="0"/>
              <w:autoSpaceDN w:val="0"/>
              <w:adjustRightInd w:val="0"/>
              <w:ind w:left="176" w:hanging="176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wskaz</w:t>
            </w:r>
            <w:r w:rsidR="00672345" w:rsidRPr="009D1452">
              <w:rPr>
                <w:rFonts w:ascii="Arial" w:hAnsi="Arial" w:cs="Arial"/>
                <w:sz w:val="20"/>
                <w:szCs w:val="20"/>
              </w:rPr>
              <w:t>a</w:t>
            </w:r>
            <w:r w:rsidRPr="009D1452">
              <w:rPr>
                <w:rFonts w:ascii="Arial" w:hAnsi="Arial" w:cs="Arial"/>
                <w:sz w:val="20"/>
                <w:szCs w:val="20"/>
              </w:rPr>
              <w:t>ć zasady przewozu towarów wysokiego ryzyka</w:t>
            </w:r>
          </w:p>
          <w:p w:rsidR="007109EC" w:rsidRPr="009D1452" w:rsidRDefault="007109EC" w:rsidP="00672345">
            <w:pPr>
              <w:numPr>
                <w:ilvl w:val="0"/>
                <w:numId w:val="52"/>
              </w:numPr>
              <w:autoSpaceDE w:val="0"/>
              <w:autoSpaceDN w:val="0"/>
              <w:adjustRightInd w:val="0"/>
              <w:ind w:left="176" w:hanging="176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określać zasady przewozu przesyłek wojskowych</w:t>
            </w:r>
          </w:p>
          <w:p w:rsidR="007109EC" w:rsidRPr="009D1452" w:rsidRDefault="007109EC" w:rsidP="00672345">
            <w:pPr>
              <w:numPr>
                <w:ilvl w:val="0"/>
                <w:numId w:val="52"/>
              </w:numPr>
              <w:autoSpaceDE w:val="0"/>
              <w:autoSpaceDN w:val="0"/>
              <w:adjustRightInd w:val="0"/>
              <w:ind w:left="176" w:hanging="176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określić postępowanie przy uszkodzeniu układu hamulcowego i urządzeń zasilanych sprężonym powietrzem</w:t>
            </w:r>
          </w:p>
          <w:p w:rsidR="007109EC" w:rsidRPr="009D1452" w:rsidRDefault="007109EC" w:rsidP="00672345">
            <w:pPr>
              <w:numPr>
                <w:ilvl w:val="0"/>
                <w:numId w:val="52"/>
              </w:numPr>
              <w:autoSpaceDE w:val="0"/>
              <w:autoSpaceDN w:val="0"/>
              <w:adjustRightInd w:val="0"/>
              <w:ind w:left="176" w:hanging="176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postępować w przypadku wykazania </w:t>
            </w:r>
            <w:r w:rsidRPr="009D1452">
              <w:rPr>
                <w:rFonts w:ascii="Arial" w:hAnsi="Arial" w:cs="Arial"/>
                <w:sz w:val="20"/>
                <w:szCs w:val="20"/>
              </w:rPr>
              <w:lastRenderedPageBreak/>
              <w:t>nieprawidłowości przez urządzenia DSAT</w:t>
            </w:r>
          </w:p>
          <w:p w:rsidR="007109EC" w:rsidRPr="009D1452" w:rsidRDefault="007109EC" w:rsidP="00672345">
            <w:pPr>
              <w:numPr>
                <w:ilvl w:val="0"/>
                <w:numId w:val="52"/>
              </w:numPr>
              <w:autoSpaceDE w:val="0"/>
              <w:autoSpaceDN w:val="0"/>
              <w:adjustRightInd w:val="0"/>
              <w:ind w:left="176" w:hanging="176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określić wpływ warunków atmosferycznych na prowadzenie pojazdów trakcyjnych</w:t>
            </w:r>
          </w:p>
        </w:tc>
        <w:tc>
          <w:tcPr>
            <w:tcW w:w="408" w:type="pct"/>
          </w:tcPr>
          <w:p w:rsidR="00B51321" w:rsidRPr="009D1452" w:rsidRDefault="00B51321" w:rsidP="00B224EC">
            <w:p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lastRenderedPageBreak/>
              <w:t>Klasa I</w:t>
            </w:r>
          </w:p>
          <w:p w:rsidR="003B68D7" w:rsidRPr="009D1452" w:rsidRDefault="003B68D7" w:rsidP="00B224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1452" w:rsidRPr="009D1452" w:rsidTr="004A18B1">
        <w:tc>
          <w:tcPr>
            <w:tcW w:w="1574" w:type="pct"/>
            <w:gridSpan w:val="2"/>
          </w:tcPr>
          <w:p w:rsidR="00971603" w:rsidRPr="009D1452" w:rsidRDefault="00971603" w:rsidP="0097160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D1452">
              <w:rPr>
                <w:rFonts w:ascii="Arial" w:hAnsi="Arial" w:cs="Arial"/>
                <w:b/>
                <w:sz w:val="20"/>
                <w:szCs w:val="20"/>
              </w:rPr>
              <w:lastRenderedPageBreak/>
              <w:t>RAZEM</w:t>
            </w:r>
          </w:p>
        </w:tc>
        <w:tc>
          <w:tcPr>
            <w:tcW w:w="308" w:type="pct"/>
          </w:tcPr>
          <w:p w:rsidR="00971603" w:rsidRPr="009D1452" w:rsidRDefault="00971603" w:rsidP="0097160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31" w:type="pct"/>
          </w:tcPr>
          <w:p w:rsidR="00971603" w:rsidRPr="009D1452" w:rsidRDefault="00971603" w:rsidP="0097160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9" w:type="pct"/>
          </w:tcPr>
          <w:p w:rsidR="00971603" w:rsidRPr="009D1452" w:rsidRDefault="00971603" w:rsidP="0097160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8" w:type="pct"/>
          </w:tcPr>
          <w:p w:rsidR="00971603" w:rsidRPr="009D1452" w:rsidRDefault="00971603" w:rsidP="0097160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0964E0" w:rsidRPr="009D1452" w:rsidRDefault="000964E0" w:rsidP="00BB2ECA">
      <w:pPr>
        <w:spacing w:line="360" w:lineRule="auto"/>
        <w:rPr>
          <w:rFonts w:ascii="Arial" w:hAnsi="Arial" w:cs="Arial"/>
          <w:sz w:val="20"/>
          <w:szCs w:val="20"/>
        </w:rPr>
      </w:pPr>
    </w:p>
    <w:p w:rsidR="00FD0334" w:rsidRPr="009D1452" w:rsidRDefault="00FD0334" w:rsidP="00F240AF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F11196" w:rsidRPr="009D1452" w:rsidRDefault="00F11196" w:rsidP="00BB2EC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b/>
          <w:sz w:val="20"/>
          <w:szCs w:val="20"/>
        </w:rPr>
        <w:t>PROCEDURY OSIĄGANIA CELÓW KSZTAŁCENIA</w:t>
      </w:r>
    </w:p>
    <w:p w:rsidR="00FD0334" w:rsidRPr="009D1452" w:rsidRDefault="00B90B0E" w:rsidP="00F240A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Warunkiem</w:t>
      </w:r>
      <w:r w:rsidR="00FD0334" w:rsidRPr="009D1452">
        <w:rPr>
          <w:rFonts w:ascii="Arial" w:hAnsi="Arial" w:cs="Arial"/>
          <w:sz w:val="20"/>
          <w:szCs w:val="20"/>
        </w:rPr>
        <w:t xml:space="preserve"> </w:t>
      </w:r>
      <w:r w:rsidRPr="009D1452">
        <w:rPr>
          <w:rFonts w:ascii="Arial" w:hAnsi="Arial" w:cs="Arial"/>
          <w:sz w:val="20"/>
          <w:szCs w:val="20"/>
        </w:rPr>
        <w:t>osiągania</w:t>
      </w:r>
      <w:r w:rsidR="00FD0334" w:rsidRPr="009D1452">
        <w:rPr>
          <w:rFonts w:ascii="Arial" w:hAnsi="Arial" w:cs="Arial"/>
          <w:sz w:val="20"/>
          <w:szCs w:val="20"/>
        </w:rPr>
        <w:t xml:space="preserve"> </w:t>
      </w:r>
      <w:r w:rsidRPr="009D1452">
        <w:rPr>
          <w:rFonts w:ascii="Arial" w:hAnsi="Arial" w:cs="Arial"/>
          <w:sz w:val="20"/>
          <w:szCs w:val="20"/>
        </w:rPr>
        <w:t>zależnych</w:t>
      </w:r>
      <w:r w:rsidR="00FD0334" w:rsidRPr="009D1452">
        <w:rPr>
          <w:rFonts w:ascii="Arial" w:hAnsi="Arial" w:cs="Arial"/>
          <w:sz w:val="20"/>
          <w:szCs w:val="20"/>
        </w:rPr>
        <w:t xml:space="preserve"> efektów kształcenia w zakresie przedmiotu </w:t>
      </w:r>
      <w:r w:rsidR="00866BDD" w:rsidRPr="009D1452">
        <w:rPr>
          <w:rFonts w:ascii="Arial" w:hAnsi="Arial" w:cs="Arial"/>
          <w:sz w:val="20"/>
          <w:szCs w:val="20"/>
        </w:rPr>
        <w:t>B</w:t>
      </w:r>
      <w:r w:rsidR="00FD0334" w:rsidRPr="009D1452">
        <w:rPr>
          <w:rFonts w:ascii="Arial" w:hAnsi="Arial" w:cs="Arial"/>
          <w:sz w:val="20"/>
          <w:szCs w:val="20"/>
        </w:rPr>
        <w:t xml:space="preserve">ezpieczeństwo i </w:t>
      </w:r>
      <w:r w:rsidRPr="009D1452">
        <w:rPr>
          <w:rFonts w:ascii="Arial" w:hAnsi="Arial" w:cs="Arial"/>
          <w:sz w:val="20"/>
          <w:szCs w:val="20"/>
        </w:rPr>
        <w:t>higiena</w:t>
      </w:r>
      <w:r w:rsidR="00FD0334" w:rsidRPr="009D1452">
        <w:rPr>
          <w:rFonts w:ascii="Arial" w:hAnsi="Arial" w:cs="Arial"/>
          <w:sz w:val="20"/>
          <w:szCs w:val="20"/>
        </w:rPr>
        <w:t xml:space="preserve"> pracy na kolei jest opracowanie dla danego zawodu procedur</w:t>
      </w:r>
      <w:r w:rsidR="00866BDD" w:rsidRPr="009D1452">
        <w:rPr>
          <w:rFonts w:ascii="Arial" w:hAnsi="Arial" w:cs="Arial"/>
          <w:sz w:val="20"/>
          <w:szCs w:val="20"/>
        </w:rPr>
        <w:t>,</w:t>
      </w:r>
      <w:r w:rsidR="00FD0334" w:rsidRPr="009D1452">
        <w:rPr>
          <w:rFonts w:ascii="Arial" w:hAnsi="Arial" w:cs="Arial"/>
          <w:sz w:val="20"/>
          <w:szCs w:val="20"/>
        </w:rPr>
        <w:t xml:space="preserve"> a w tym:</w:t>
      </w:r>
    </w:p>
    <w:p w:rsidR="00FD0334" w:rsidRPr="009D1452" w:rsidRDefault="00B90B0E" w:rsidP="00941328">
      <w:pPr>
        <w:numPr>
          <w:ilvl w:val="0"/>
          <w:numId w:val="93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zaplanowanie lekcji (skazanie celów szczególnych jakie powinny zostać osiągnięte)</w:t>
      </w:r>
    </w:p>
    <w:p w:rsidR="00FD0334" w:rsidRPr="009D1452" w:rsidRDefault="00B90B0E" w:rsidP="00941328">
      <w:pPr>
        <w:numPr>
          <w:ilvl w:val="0"/>
          <w:numId w:val="93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 xml:space="preserve">wykorzystanie różnorodnych metod nauczania (szczególnie aktywizujących ucznia do pracy) </w:t>
      </w:r>
    </w:p>
    <w:p w:rsidR="00FD0334" w:rsidRPr="009D1452" w:rsidRDefault="00B90B0E" w:rsidP="00941328">
      <w:pPr>
        <w:numPr>
          <w:ilvl w:val="0"/>
          <w:numId w:val="93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 xml:space="preserve">dobór środków dydaktycznych do treści i celów nauczania </w:t>
      </w:r>
    </w:p>
    <w:p w:rsidR="00FD0334" w:rsidRPr="009D1452" w:rsidRDefault="00B90B0E" w:rsidP="00941328">
      <w:pPr>
        <w:numPr>
          <w:ilvl w:val="0"/>
          <w:numId w:val="93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 xml:space="preserve">dobór formy pracy z uczniami – określenie ilości osób w grupie, określenie indywidualizacji zajęć </w:t>
      </w:r>
    </w:p>
    <w:p w:rsidR="00FD0334" w:rsidRPr="009D1452" w:rsidRDefault="00B90B0E" w:rsidP="00941328">
      <w:pPr>
        <w:numPr>
          <w:ilvl w:val="0"/>
          <w:numId w:val="93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 xml:space="preserve">systematyczne sprawdzenie wiedzy i umiejętności uczniów poprzez sprawdzanie w formie testu wielokrotnego wyboru oraz testów praktycznych i innych form sprawdzania wiedzy i umiejętności w zależności od metody nauczania </w:t>
      </w:r>
    </w:p>
    <w:p w:rsidR="00FD0334" w:rsidRPr="009D1452" w:rsidRDefault="00B90B0E" w:rsidP="00941328">
      <w:pPr>
        <w:numPr>
          <w:ilvl w:val="0"/>
          <w:numId w:val="93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stosowanie oceniania sumującego i kształtującego</w:t>
      </w:r>
    </w:p>
    <w:p w:rsidR="00FD0334" w:rsidRPr="009D1452" w:rsidRDefault="00B90B0E" w:rsidP="00941328">
      <w:pPr>
        <w:numPr>
          <w:ilvl w:val="0"/>
          <w:numId w:val="93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przeprowadzenie ewaluacji doboru treści nauczania do założonych celów, metod pracy, środków dydaktycznych, sposobu oceniania i informacji zwrotnej dla ucznia</w:t>
      </w:r>
    </w:p>
    <w:p w:rsidR="00FD0334" w:rsidRPr="009D1452" w:rsidRDefault="00FD0334" w:rsidP="00BB2ECA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B90B0E" w:rsidRPr="009D1452" w:rsidRDefault="00B90B0E" w:rsidP="006A52CD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9D1452">
        <w:rPr>
          <w:rFonts w:ascii="Arial" w:hAnsi="Arial" w:cs="Arial"/>
          <w:b/>
          <w:sz w:val="20"/>
          <w:szCs w:val="20"/>
        </w:rPr>
        <w:t>Metody nauczania:</w:t>
      </w:r>
    </w:p>
    <w:p w:rsidR="00B90B0E" w:rsidRPr="009D1452" w:rsidRDefault="00B90B0E" w:rsidP="0001766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lastRenderedPageBreak/>
        <w:t xml:space="preserve">Dla </w:t>
      </w:r>
      <w:r w:rsidR="00866BDD" w:rsidRPr="009D1452">
        <w:rPr>
          <w:rFonts w:ascii="Arial" w:hAnsi="Arial" w:cs="Arial"/>
          <w:sz w:val="20"/>
          <w:szCs w:val="20"/>
        </w:rPr>
        <w:t>przedmiotu B</w:t>
      </w:r>
      <w:r w:rsidRPr="009D1452">
        <w:rPr>
          <w:rFonts w:ascii="Arial" w:hAnsi="Arial" w:cs="Arial"/>
          <w:sz w:val="20"/>
          <w:szCs w:val="20"/>
        </w:rPr>
        <w:t>ezpiecz</w:t>
      </w:r>
      <w:r w:rsidR="00866BDD" w:rsidRPr="009D1452">
        <w:rPr>
          <w:rFonts w:ascii="Arial" w:hAnsi="Arial" w:cs="Arial"/>
          <w:sz w:val="20"/>
          <w:szCs w:val="20"/>
        </w:rPr>
        <w:t>eństwo i higiena pracy na kolei, który jest przedmiotem o charakterze teoretycznym</w:t>
      </w:r>
      <w:r w:rsidR="5C26F44F" w:rsidRPr="009D1452">
        <w:rPr>
          <w:rFonts w:ascii="Arial" w:hAnsi="Arial" w:cs="Arial"/>
          <w:sz w:val="20"/>
          <w:szCs w:val="20"/>
        </w:rPr>
        <w:t>,</w:t>
      </w:r>
      <w:r w:rsidR="00866BDD" w:rsidRPr="009D1452">
        <w:rPr>
          <w:rFonts w:ascii="Arial" w:hAnsi="Arial" w:cs="Arial"/>
          <w:sz w:val="20"/>
          <w:szCs w:val="20"/>
        </w:rPr>
        <w:t xml:space="preserve"> zaleca się stosowanie metod nauczania o charakterze podającym, eksponujących i problemowych. </w:t>
      </w:r>
    </w:p>
    <w:p w:rsidR="00866BDD" w:rsidRPr="009D1452" w:rsidRDefault="00866BDD" w:rsidP="0001766E">
      <w:pPr>
        <w:numPr>
          <w:ilvl w:val="0"/>
          <w:numId w:val="94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wykład informacyjny</w:t>
      </w:r>
      <w:r w:rsidR="005F44C8" w:rsidRPr="009D1452">
        <w:rPr>
          <w:rFonts w:ascii="Arial" w:hAnsi="Arial" w:cs="Arial"/>
          <w:sz w:val="20"/>
          <w:szCs w:val="20"/>
        </w:rPr>
        <w:t>;</w:t>
      </w:r>
    </w:p>
    <w:p w:rsidR="00866BDD" w:rsidRPr="009D1452" w:rsidRDefault="00866BDD" w:rsidP="0001766E">
      <w:pPr>
        <w:numPr>
          <w:ilvl w:val="0"/>
          <w:numId w:val="94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pokaz z objaśnieniem</w:t>
      </w:r>
      <w:r w:rsidR="005F44C8" w:rsidRPr="009D1452">
        <w:rPr>
          <w:rFonts w:ascii="Arial" w:hAnsi="Arial" w:cs="Arial"/>
          <w:sz w:val="20"/>
          <w:szCs w:val="20"/>
        </w:rPr>
        <w:t>;</w:t>
      </w:r>
    </w:p>
    <w:p w:rsidR="00866BDD" w:rsidRPr="009D1452" w:rsidRDefault="00866BDD" w:rsidP="0001766E">
      <w:pPr>
        <w:numPr>
          <w:ilvl w:val="0"/>
          <w:numId w:val="94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wykład problemowy</w:t>
      </w:r>
      <w:r w:rsidR="005F44C8" w:rsidRPr="009D1452">
        <w:rPr>
          <w:rFonts w:ascii="Arial" w:hAnsi="Arial" w:cs="Arial"/>
          <w:sz w:val="20"/>
          <w:szCs w:val="20"/>
        </w:rPr>
        <w:t>;</w:t>
      </w:r>
    </w:p>
    <w:p w:rsidR="00866BDD" w:rsidRPr="009D1452" w:rsidRDefault="00866BDD" w:rsidP="0001766E">
      <w:pPr>
        <w:numPr>
          <w:ilvl w:val="0"/>
          <w:numId w:val="94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metoda przypadku</w:t>
      </w:r>
      <w:r w:rsidR="005F44C8" w:rsidRPr="009D1452">
        <w:rPr>
          <w:rFonts w:ascii="Arial" w:hAnsi="Arial" w:cs="Arial"/>
          <w:sz w:val="20"/>
          <w:szCs w:val="20"/>
        </w:rPr>
        <w:t>;</w:t>
      </w:r>
    </w:p>
    <w:p w:rsidR="00866BDD" w:rsidRPr="009D1452" w:rsidRDefault="00866BDD" w:rsidP="0001766E">
      <w:pPr>
        <w:numPr>
          <w:ilvl w:val="0"/>
          <w:numId w:val="94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dyskusja dydaktyczna</w:t>
      </w:r>
      <w:r w:rsidR="005F44C8" w:rsidRPr="009D1452">
        <w:rPr>
          <w:rFonts w:ascii="Arial" w:hAnsi="Arial" w:cs="Arial"/>
          <w:sz w:val="20"/>
          <w:szCs w:val="20"/>
        </w:rPr>
        <w:t>;</w:t>
      </w:r>
    </w:p>
    <w:p w:rsidR="00866BDD" w:rsidRPr="009D1452" w:rsidRDefault="00866BDD" w:rsidP="0001766E">
      <w:pPr>
        <w:numPr>
          <w:ilvl w:val="0"/>
          <w:numId w:val="94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burza mózgów</w:t>
      </w:r>
      <w:r w:rsidR="005F44C8" w:rsidRPr="009D1452">
        <w:rPr>
          <w:rFonts w:ascii="Arial" w:hAnsi="Arial" w:cs="Arial"/>
          <w:sz w:val="20"/>
          <w:szCs w:val="20"/>
        </w:rPr>
        <w:t>.</w:t>
      </w:r>
    </w:p>
    <w:p w:rsidR="00866BDD" w:rsidRPr="009D1452" w:rsidRDefault="00866BDD" w:rsidP="0001766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Ponadto dla zagadnień związanych z udzielaniem pierwszej pomocy zaleca się wykorzystanie metod praktycznych takich jak:</w:t>
      </w:r>
    </w:p>
    <w:p w:rsidR="00866BDD" w:rsidRPr="009D1452" w:rsidRDefault="00866BDD" w:rsidP="0001766E">
      <w:pPr>
        <w:numPr>
          <w:ilvl w:val="0"/>
          <w:numId w:val="95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pokaz z instruktarzem</w:t>
      </w:r>
      <w:r w:rsidR="005F44C8" w:rsidRPr="009D1452">
        <w:rPr>
          <w:rFonts w:ascii="Arial" w:hAnsi="Arial" w:cs="Arial"/>
          <w:sz w:val="20"/>
          <w:szCs w:val="20"/>
        </w:rPr>
        <w:t>;</w:t>
      </w:r>
    </w:p>
    <w:p w:rsidR="00866BDD" w:rsidRPr="009D1452" w:rsidRDefault="00866BDD" w:rsidP="0001766E">
      <w:pPr>
        <w:numPr>
          <w:ilvl w:val="0"/>
          <w:numId w:val="95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ćwiczenia praktyczne (na fantomie)</w:t>
      </w:r>
      <w:r w:rsidR="005F44C8" w:rsidRPr="009D1452">
        <w:rPr>
          <w:rFonts w:ascii="Arial" w:hAnsi="Arial" w:cs="Arial"/>
          <w:sz w:val="20"/>
          <w:szCs w:val="20"/>
        </w:rPr>
        <w:t>;</w:t>
      </w:r>
    </w:p>
    <w:p w:rsidR="00186342" w:rsidRPr="009D1452" w:rsidRDefault="00186342" w:rsidP="0001766E">
      <w:pPr>
        <w:numPr>
          <w:ilvl w:val="0"/>
          <w:numId w:val="95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inscenizacja</w:t>
      </w:r>
      <w:r w:rsidR="005F44C8" w:rsidRPr="009D1452">
        <w:rPr>
          <w:rFonts w:ascii="Arial" w:hAnsi="Arial" w:cs="Arial"/>
          <w:sz w:val="20"/>
          <w:szCs w:val="20"/>
        </w:rPr>
        <w:t>;</w:t>
      </w:r>
    </w:p>
    <w:p w:rsidR="00186342" w:rsidRPr="009D1452" w:rsidRDefault="00186342" w:rsidP="0001766E">
      <w:pPr>
        <w:numPr>
          <w:ilvl w:val="0"/>
          <w:numId w:val="95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metoda sytuacyjna</w:t>
      </w:r>
      <w:r w:rsidR="005F44C8" w:rsidRPr="009D1452">
        <w:rPr>
          <w:rFonts w:ascii="Arial" w:hAnsi="Arial" w:cs="Arial"/>
          <w:sz w:val="20"/>
          <w:szCs w:val="20"/>
        </w:rPr>
        <w:t>.</w:t>
      </w:r>
    </w:p>
    <w:p w:rsidR="00B90B0E" w:rsidRPr="009D1452" w:rsidRDefault="00B90B0E" w:rsidP="00BB2ECA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866BDD" w:rsidRPr="009D1452" w:rsidRDefault="00C163F8" w:rsidP="006A52CD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9D1452">
        <w:rPr>
          <w:rFonts w:ascii="Arial" w:hAnsi="Arial" w:cs="Arial"/>
          <w:b/>
          <w:sz w:val="20"/>
          <w:szCs w:val="20"/>
        </w:rPr>
        <w:t>Środki dydaktyczne</w:t>
      </w:r>
    </w:p>
    <w:p w:rsidR="00866BDD" w:rsidRPr="009D1452" w:rsidRDefault="00866BDD" w:rsidP="00F240A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 xml:space="preserve">Pracownia bezpieczeństwa i higieny pracy na kolei wyposażona w: komputery z dostępem do sieci, projektor multimedialny, </w:t>
      </w:r>
      <w:r w:rsidR="00186342" w:rsidRPr="009D1452">
        <w:rPr>
          <w:rFonts w:ascii="Arial" w:hAnsi="Arial" w:cs="Arial"/>
          <w:sz w:val="20"/>
          <w:szCs w:val="20"/>
        </w:rPr>
        <w:t>plansze i prezentacje związane z zasadami bezpieczeństwa i higieny pracy, przepisy prawne dotyczące bezpieczeństwa i higieny pracy, ochrony środowiska i ochrony przeciwpożarowej, plansze i prezentacje ilustrujące znaki bezpieczeństwa i higieny pracy oraz ochrony przeciwpożarowej, środki ochrony indywidualnej (np. kaski, kamizelki, rękawice, gogle ochronne), fantom, defibrylator AED.</w:t>
      </w:r>
    </w:p>
    <w:p w:rsidR="00FD0334" w:rsidRPr="009D1452" w:rsidRDefault="00FD0334" w:rsidP="00BB2ECA">
      <w:pPr>
        <w:spacing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74549E" w:rsidRPr="009D1452" w:rsidRDefault="0074549E" w:rsidP="006A52CD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9D1452">
        <w:rPr>
          <w:rFonts w:ascii="Arial" w:hAnsi="Arial" w:cs="Arial"/>
          <w:b/>
          <w:sz w:val="20"/>
          <w:szCs w:val="20"/>
        </w:rPr>
        <w:lastRenderedPageBreak/>
        <w:t>Formy organizacyjne</w:t>
      </w:r>
    </w:p>
    <w:p w:rsidR="0074549E" w:rsidRPr="009D1452" w:rsidRDefault="0074549E" w:rsidP="00F240A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 xml:space="preserve">Lekcje powinny być prowadzone z wykorzystaniem różnych form organizacyjnych: indywidualnie </w:t>
      </w:r>
      <w:r w:rsidR="00E81FDA" w:rsidRPr="009D1452">
        <w:rPr>
          <w:rFonts w:ascii="Arial" w:hAnsi="Arial" w:cs="Arial"/>
          <w:sz w:val="20"/>
          <w:szCs w:val="20"/>
        </w:rPr>
        <w:t>i zespołowo. W przypadku przedmiotu Bezpieczeństwo i higiena pracy na kolei liczba kształconych w grupie nie powinna przekraczać 32 os</w:t>
      </w:r>
      <w:r w:rsidR="734A712F" w:rsidRPr="009D1452">
        <w:rPr>
          <w:rFonts w:ascii="Arial" w:hAnsi="Arial" w:cs="Arial"/>
          <w:sz w:val="20"/>
          <w:szCs w:val="20"/>
        </w:rPr>
        <w:t>ób</w:t>
      </w:r>
      <w:r w:rsidR="00E81FDA" w:rsidRPr="009D1452">
        <w:rPr>
          <w:rFonts w:ascii="Arial" w:hAnsi="Arial" w:cs="Arial"/>
          <w:sz w:val="20"/>
          <w:szCs w:val="20"/>
        </w:rPr>
        <w:t>, jednak w zakresie tematów związanych z udzielaniem pierwszej pomocy zalecany jest podział na mniejsze grupy (10</w:t>
      </w:r>
      <w:r w:rsidR="006A24D1" w:rsidRPr="009D1452">
        <w:rPr>
          <w:rFonts w:ascii="Arial" w:hAnsi="Arial" w:cs="Arial"/>
          <w:sz w:val="20"/>
          <w:szCs w:val="20"/>
        </w:rPr>
        <w:t>–</w:t>
      </w:r>
      <w:r w:rsidR="00E81FDA" w:rsidRPr="009D1452">
        <w:rPr>
          <w:rFonts w:ascii="Arial" w:hAnsi="Arial" w:cs="Arial"/>
          <w:sz w:val="20"/>
          <w:szCs w:val="20"/>
        </w:rPr>
        <w:t>16</w:t>
      </w:r>
      <w:r w:rsidR="006A24D1" w:rsidRPr="009D1452">
        <w:rPr>
          <w:rFonts w:ascii="Arial" w:hAnsi="Arial" w:cs="Arial"/>
          <w:sz w:val="20"/>
          <w:szCs w:val="20"/>
        </w:rPr>
        <w:t>-</w:t>
      </w:r>
      <w:r w:rsidR="00E81FDA" w:rsidRPr="009D1452">
        <w:rPr>
          <w:rFonts w:ascii="Arial" w:hAnsi="Arial" w:cs="Arial"/>
          <w:sz w:val="20"/>
          <w:szCs w:val="20"/>
        </w:rPr>
        <w:t xml:space="preserve">osobowe). Istotną kwestia w kształceniu zawodowym jest indywidualizacja pracy w kierunku potrzeb i możliwości w zakresie, metod, środków oraz form kształcenia. </w:t>
      </w:r>
    </w:p>
    <w:p w:rsidR="00F11196" w:rsidRPr="009D1452" w:rsidRDefault="00F11196" w:rsidP="00BB2ECA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8D7AD6" w:rsidRPr="009D1452" w:rsidRDefault="008D7AD6" w:rsidP="006A52CD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F11196" w:rsidRPr="009D1452" w:rsidRDefault="00CB7391" w:rsidP="00B224EC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9D1452">
        <w:rPr>
          <w:rFonts w:ascii="Arial" w:hAnsi="Arial" w:cs="Arial"/>
          <w:b/>
          <w:sz w:val="20"/>
          <w:szCs w:val="20"/>
        </w:rPr>
        <w:t>PROPONOWANE METODY SPRAWDZANIA OSIĄGNIĘĆ EDUKACYJNYCH UCZNIA</w:t>
      </w:r>
    </w:p>
    <w:p w:rsidR="00186342" w:rsidRPr="009D1452" w:rsidRDefault="0074549E" w:rsidP="00941328">
      <w:pPr>
        <w:numPr>
          <w:ilvl w:val="0"/>
          <w:numId w:val="123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prace indywidualne i zespołowe w formie referatów i opracowań wybranego zagadnienia</w:t>
      </w:r>
      <w:r w:rsidR="005F44C8" w:rsidRPr="009D1452">
        <w:rPr>
          <w:rFonts w:ascii="Arial" w:hAnsi="Arial" w:cs="Arial"/>
          <w:sz w:val="20"/>
          <w:szCs w:val="20"/>
        </w:rPr>
        <w:t>,</w:t>
      </w:r>
    </w:p>
    <w:p w:rsidR="0074549E" w:rsidRPr="009D1452" w:rsidRDefault="0074549E" w:rsidP="00941328">
      <w:pPr>
        <w:numPr>
          <w:ilvl w:val="0"/>
          <w:numId w:val="123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praca z tekstem – czytanie ze zrozumieniem (np. aktów i przepisów prawa, instrukcji)</w:t>
      </w:r>
      <w:r w:rsidR="005F44C8" w:rsidRPr="009D1452">
        <w:rPr>
          <w:rFonts w:ascii="Arial" w:hAnsi="Arial" w:cs="Arial"/>
          <w:sz w:val="20"/>
          <w:szCs w:val="20"/>
        </w:rPr>
        <w:t>,</w:t>
      </w:r>
      <w:r w:rsidRPr="009D1452">
        <w:rPr>
          <w:rFonts w:ascii="Arial" w:hAnsi="Arial" w:cs="Arial"/>
          <w:sz w:val="20"/>
          <w:szCs w:val="20"/>
        </w:rPr>
        <w:t xml:space="preserve"> </w:t>
      </w:r>
    </w:p>
    <w:p w:rsidR="0074549E" w:rsidRPr="009D1452" w:rsidRDefault="0074549E" w:rsidP="00941328">
      <w:pPr>
        <w:numPr>
          <w:ilvl w:val="0"/>
          <w:numId w:val="123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quizy i konkursy indywidualnie i zespołowo</w:t>
      </w:r>
      <w:r w:rsidR="005F44C8" w:rsidRPr="009D1452">
        <w:rPr>
          <w:rFonts w:ascii="Arial" w:hAnsi="Arial" w:cs="Arial"/>
          <w:sz w:val="20"/>
          <w:szCs w:val="20"/>
        </w:rPr>
        <w:t>,</w:t>
      </w:r>
    </w:p>
    <w:p w:rsidR="0074549E" w:rsidRPr="009D1452" w:rsidRDefault="0074549E" w:rsidP="00941328">
      <w:pPr>
        <w:numPr>
          <w:ilvl w:val="0"/>
          <w:numId w:val="123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testy z pytaniami zamkniętymi (np. prawda</w:t>
      </w:r>
      <w:r w:rsidR="00F06292" w:rsidRPr="009D1452">
        <w:rPr>
          <w:rFonts w:ascii="Arial" w:hAnsi="Arial" w:cs="Arial"/>
          <w:sz w:val="20"/>
          <w:szCs w:val="20"/>
        </w:rPr>
        <w:t>/</w:t>
      </w:r>
      <w:r w:rsidRPr="009D1452">
        <w:rPr>
          <w:rFonts w:ascii="Arial" w:hAnsi="Arial" w:cs="Arial"/>
          <w:sz w:val="20"/>
          <w:szCs w:val="20"/>
        </w:rPr>
        <w:t>fałsz, wyboru jednokrotnego, wielokrotnego, z luką)</w:t>
      </w:r>
      <w:r w:rsidR="005F44C8" w:rsidRPr="009D1452">
        <w:rPr>
          <w:rFonts w:ascii="Arial" w:hAnsi="Arial" w:cs="Arial"/>
          <w:sz w:val="20"/>
          <w:szCs w:val="20"/>
        </w:rPr>
        <w:t>,</w:t>
      </w:r>
    </w:p>
    <w:p w:rsidR="0074549E" w:rsidRPr="009D1452" w:rsidRDefault="0074549E" w:rsidP="00941328">
      <w:pPr>
        <w:numPr>
          <w:ilvl w:val="0"/>
          <w:numId w:val="123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sprawdziany z pytaniami otwartymi (np. krótkiej odpowiedzi, z luką, rozszerzonej odpowiedzi)</w:t>
      </w:r>
      <w:r w:rsidR="005F44C8" w:rsidRPr="009D1452">
        <w:rPr>
          <w:rFonts w:ascii="Arial" w:hAnsi="Arial" w:cs="Arial"/>
          <w:sz w:val="20"/>
          <w:szCs w:val="20"/>
        </w:rPr>
        <w:t>,</w:t>
      </w:r>
      <w:r w:rsidR="00A77CF9" w:rsidRPr="009D1452">
        <w:rPr>
          <w:rFonts w:ascii="Arial" w:hAnsi="Arial" w:cs="Arial"/>
          <w:sz w:val="20"/>
          <w:szCs w:val="20"/>
        </w:rPr>
        <w:t xml:space="preserve"> </w:t>
      </w:r>
    </w:p>
    <w:p w:rsidR="0074549E" w:rsidRPr="009D1452" w:rsidRDefault="0074549E" w:rsidP="00941328">
      <w:pPr>
        <w:numPr>
          <w:ilvl w:val="0"/>
          <w:numId w:val="123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testy mieszane</w:t>
      </w:r>
      <w:r w:rsidR="005F44C8" w:rsidRPr="009D1452">
        <w:rPr>
          <w:rFonts w:ascii="Arial" w:hAnsi="Arial" w:cs="Arial"/>
          <w:sz w:val="20"/>
          <w:szCs w:val="20"/>
        </w:rPr>
        <w:t>,</w:t>
      </w:r>
      <w:r w:rsidRPr="009D1452">
        <w:rPr>
          <w:rFonts w:ascii="Arial" w:hAnsi="Arial" w:cs="Arial"/>
          <w:sz w:val="20"/>
          <w:szCs w:val="20"/>
        </w:rPr>
        <w:t xml:space="preserve"> </w:t>
      </w:r>
    </w:p>
    <w:p w:rsidR="0074549E" w:rsidRPr="009D1452" w:rsidRDefault="0074549E" w:rsidP="00941328">
      <w:pPr>
        <w:numPr>
          <w:ilvl w:val="0"/>
          <w:numId w:val="123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próba udzielania pierwszej pomocy (na fantomie, z defibrylatorem AED)</w:t>
      </w:r>
      <w:r w:rsidR="005F44C8" w:rsidRPr="009D1452">
        <w:rPr>
          <w:rFonts w:ascii="Arial" w:hAnsi="Arial" w:cs="Arial"/>
          <w:sz w:val="20"/>
          <w:szCs w:val="20"/>
        </w:rPr>
        <w:t>.</w:t>
      </w:r>
    </w:p>
    <w:p w:rsidR="009A5CF6" w:rsidRPr="009D1452" w:rsidRDefault="009A5CF6" w:rsidP="00BB2EC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Zaleca się systematyczne ocenianie postępów ucznia oraz bieżące korygowanie wykonywanych ćwiczeń. Przy ocenie osiągnięć uczniów należy zwrócić uwagę na umiejętność korzystania z dokumentacji technicznej, katalogów i instrukcji kolejowych</w:t>
      </w:r>
    </w:p>
    <w:p w:rsidR="00FD18F9" w:rsidRPr="009D1452" w:rsidRDefault="00FD18F9" w:rsidP="00B224EC">
      <w:pPr>
        <w:spacing w:line="360" w:lineRule="auto"/>
        <w:rPr>
          <w:rFonts w:ascii="Arial" w:hAnsi="Arial" w:cs="Arial"/>
          <w:sz w:val="20"/>
          <w:szCs w:val="20"/>
        </w:rPr>
      </w:pPr>
    </w:p>
    <w:p w:rsidR="008D7AD6" w:rsidRPr="009D1452" w:rsidRDefault="008D7AD6" w:rsidP="006A52CD">
      <w:pPr>
        <w:spacing w:line="360" w:lineRule="auto"/>
        <w:rPr>
          <w:rFonts w:ascii="Arial" w:hAnsi="Arial" w:cs="Arial"/>
          <w:sz w:val="20"/>
          <w:szCs w:val="20"/>
        </w:rPr>
      </w:pPr>
    </w:p>
    <w:p w:rsidR="00F11196" w:rsidRPr="009D1452" w:rsidRDefault="00F11196" w:rsidP="00B224EC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9D1452">
        <w:rPr>
          <w:rFonts w:ascii="Arial" w:hAnsi="Arial" w:cs="Arial"/>
          <w:b/>
          <w:sz w:val="20"/>
          <w:szCs w:val="20"/>
        </w:rPr>
        <w:t>PROPONOWANE METODY EWALUACJI PRZEDMIOTU</w:t>
      </w:r>
    </w:p>
    <w:p w:rsidR="00FD18F9" w:rsidRPr="009D1452" w:rsidRDefault="00FD18F9" w:rsidP="00F240A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lastRenderedPageBreak/>
        <w:t>Podczas realizacji procesu ewaluacji przedmiotu o charakterze teoretycznym</w:t>
      </w:r>
      <w:r w:rsidR="75F52EBB" w:rsidRPr="009D1452">
        <w:rPr>
          <w:rFonts w:ascii="Arial" w:hAnsi="Arial" w:cs="Arial"/>
          <w:sz w:val="20"/>
          <w:szCs w:val="20"/>
        </w:rPr>
        <w:t>,</w:t>
      </w:r>
      <w:r w:rsidRPr="009D1452">
        <w:rPr>
          <w:rFonts w:ascii="Arial" w:hAnsi="Arial" w:cs="Arial"/>
          <w:sz w:val="20"/>
          <w:szCs w:val="20"/>
        </w:rPr>
        <w:t xml:space="preserve"> jakim jest Bezpieczeństwo i higiena pracy na kolei</w:t>
      </w:r>
      <w:r w:rsidR="6F18C599" w:rsidRPr="009D1452">
        <w:rPr>
          <w:rFonts w:ascii="Arial" w:hAnsi="Arial" w:cs="Arial"/>
          <w:sz w:val="20"/>
          <w:szCs w:val="20"/>
        </w:rPr>
        <w:t>,</w:t>
      </w:r>
      <w:r w:rsidRPr="009D1452">
        <w:rPr>
          <w:rFonts w:ascii="Arial" w:hAnsi="Arial" w:cs="Arial"/>
          <w:sz w:val="20"/>
          <w:szCs w:val="20"/>
        </w:rPr>
        <w:t xml:space="preserve"> zaleca się stosowanie głównie metod jakościowych (wywiad, obserwacja) oraz ilościowych (ankiety). W trakcie badań ewaluacyjnych powinno się zastosować </w:t>
      </w:r>
      <w:r w:rsidR="00267560" w:rsidRPr="009D1452">
        <w:rPr>
          <w:rFonts w:ascii="Arial" w:hAnsi="Arial" w:cs="Arial"/>
          <w:sz w:val="20"/>
          <w:szCs w:val="20"/>
        </w:rPr>
        <w:t>kilka róż</w:t>
      </w:r>
      <w:r w:rsidRPr="009D1452">
        <w:rPr>
          <w:rFonts w:ascii="Arial" w:hAnsi="Arial" w:cs="Arial"/>
          <w:sz w:val="20"/>
          <w:szCs w:val="20"/>
        </w:rPr>
        <w:t>nych metod badawczych d</w:t>
      </w:r>
      <w:r w:rsidR="004A18B1">
        <w:rPr>
          <w:rFonts w:ascii="Arial" w:hAnsi="Arial" w:cs="Arial"/>
          <w:sz w:val="20"/>
          <w:szCs w:val="20"/>
        </w:rPr>
        <w:t>la lepszej oceny i oszacowania.</w:t>
      </w:r>
    </w:p>
    <w:p w:rsidR="00FD18F9" w:rsidRPr="009D1452" w:rsidRDefault="00FD18F9" w:rsidP="00BB2EC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 xml:space="preserve">W przypadku przedmiotu Bezpieczeństwo i higiena pracy na kolei jedną z ważnych metod wydaje się samoocena nauczyciela, który ocenia jakość przygotowanych przez siebie treści nauczania, środków dydaktycznych i metod nauczania do ćwiczeń oraz ich dobór do nauczanej grupy osób a nawet do poszczególnych uczniów. Nauczyciel podczas działań ewaluacyjnych powinien dokonać też oceny posiadanych materiałów dydaktycznych: </w:t>
      </w:r>
      <w:r w:rsidR="002A2592" w:rsidRPr="009D1452">
        <w:rPr>
          <w:rFonts w:ascii="Arial" w:hAnsi="Arial" w:cs="Arial"/>
          <w:sz w:val="20"/>
          <w:szCs w:val="20"/>
        </w:rPr>
        <w:t xml:space="preserve">aktualności przepisów i instrukcji związanych z bezpieczeństwem i higieną pracy, ochroną przeciwpożarową oraz ochroną środowiska, </w:t>
      </w:r>
      <w:r w:rsidRPr="009D1452">
        <w:rPr>
          <w:rFonts w:ascii="Arial" w:hAnsi="Arial" w:cs="Arial"/>
          <w:sz w:val="20"/>
          <w:szCs w:val="20"/>
        </w:rPr>
        <w:t>materiałów wideo, dokumentacji technicznej czy</w:t>
      </w:r>
      <w:r w:rsidR="002A2592" w:rsidRPr="009D1452">
        <w:rPr>
          <w:rFonts w:ascii="Arial" w:hAnsi="Arial" w:cs="Arial"/>
          <w:sz w:val="20"/>
          <w:szCs w:val="20"/>
        </w:rPr>
        <w:t xml:space="preserve"> też</w:t>
      </w:r>
      <w:r w:rsidRPr="009D1452">
        <w:rPr>
          <w:rFonts w:ascii="Arial" w:hAnsi="Arial" w:cs="Arial"/>
          <w:sz w:val="20"/>
          <w:szCs w:val="20"/>
        </w:rPr>
        <w:t xml:space="preserve"> dostępnych elementów wyposażenia pracowni i sal lekcyjnych</w:t>
      </w:r>
      <w:r w:rsidR="002A2592" w:rsidRPr="009D1452">
        <w:rPr>
          <w:rFonts w:ascii="Arial" w:hAnsi="Arial" w:cs="Arial"/>
          <w:sz w:val="20"/>
          <w:szCs w:val="20"/>
        </w:rPr>
        <w:t>,</w:t>
      </w:r>
      <w:r w:rsidR="00F7583E" w:rsidRPr="009D1452">
        <w:rPr>
          <w:rFonts w:ascii="Arial" w:hAnsi="Arial" w:cs="Arial"/>
          <w:sz w:val="20"/>
          <w:szCs w:val="20"/>
        </w:rPr>
        <w:t xml:space="preserve"> w których prowadzone są lekcje – ze szczególnym uwzględnieniem rozwoju i postępu techn</w:t>
      </w:r>
      <w:r w:rsidR="004A18B1">
        <w:rPr>
          <w:rFonts w:ascii="Arial" w:hAnsi="Arial" w:cs="Arial"/>
          <w:sz w:val="20"/>
          <w:szCs w:val="20"/>
        </w:rPr>
        <w:t>ologicznego w branży kolejowej.</w:t>
      </w:r>
    </w:p>
    <w:p w:rsidR="00FD18F9" w:rsidRPr="009D1452" w:rsidRDefault="00FD18F9" w:rsidP="00F240A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 xml:space="preserve">W obliczu bardzo szybko zmieniającej się </w:t>
      </w:r>
      <w:r w:rsidR="002A2592" w:rsidRPr="009D1452">
        <w:rPr>
          <w:rFonts w:ascii="Arial" w:hAnsi="Arial" w:cs="Arial"/>
          <w:sz w:val="20"/>
          <w:szCs w:val="20"/>
        </w:rPr>
        <w:t>sytuacji i nacisków na szczególnie uważne zachowanie zasad bezpieczeństwa</w:t>
      </w:r>
      <w:r w:rsidR="20921DF7" w:rsidRPr="009D1452">
        <w:rPr>
          <w:rFonts w:ascii="Arial" w:hAnsi="Arial" w:cs="Arial"/>
          <w:sz w:val="20"/>
          <w:szCs w:val="20"/>
        </w:rPr>
        <w:t>,</w:t>
      </w:r>
      <w:r w:rsidR="002A2592" w:rsidRPr="009D1452">
        <w:rPr>
          <w:rFonts w:ascii="Arial" w:hAnsi="Arial" w:cs="Arial"/>
          <w:sz w:val="20"/>
          <w:szCs w:val="20"/>
        </w:rPr>
        <w:t xml:space="preserve"> w tym także bezpieczeństwa i higieny pracy w </w:t>
      </w:r>
      <w:r w:rsidRPr="009D1452">
        <w:rPr>
          <w:rFonts w:ascii="Arial" w:hAnsi="Arial" w:cs="Arial"/>
          <w:sz w:val="20"/>
          <w:szCs w:val="20"/>
        </w:rPr>
        <w:t>branży</w:t>
      </w:r>
      <w:r w:rsidR="002A2592" w:rsidRPr="009D1452">
        <w:rPr>
          <w:rFonts w:ascii="Arial" w:hAnsi="Arial" w:cs="Arial"/>
          <w:sz w:val="20"/>
          <w:szCs w:val="20"/>
        </w:rPr>
        <w:t xml:space="preserve"> kolejowej</w:t>
      </w:r>
      <w:r w:rsidRPr="009D1452">
        <w:rPr>
          <w:rFonts w:ascii="Arial" w:hAnsi="Arial" w:cs="Arial"/>
          <w:sz w:val="20"/>
          <w:szCs w:val="20"/>
        </w:rPr>
        <w:t>, ewaluacja poprzez samoocenę jest niezbędna do późniejszej oceny stanu aktualności wiedzy przekazywanej uczniowi.</w:t>
      </w:r>
      <w:r w:rsidR="00F7583E" w:rsidRPr="009D1452">
        <w:rPr>
          <w:rFonts w:ascii="Arial" w:hAnsi="Arial" w:cs="Arial"/>
          <w:sz w:val="20"/>
          <w:szCs w:val="20"/>
        </w:rPr>
        <w:t xml:space="preserve"> </w:t>
      </w:r>
    </w:p>
    <w:p w:rsidR="00FD18F9" w:rsidRPr="009D1452" w:rsidRDefault="00FD18F9" w:rsidP="00BB2EC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 xml:space="preserve">Kluczowe umiejętności podlegające ewaluacji w ramach przedmiotu </w:t>
      </w:r>
      <w:r w:rsidR="002A2592" w:rsidRPr="009D1452">
        <w:rPr>
          <w:rFonts w:ascii="Arial" w:hAnsi="Arial" w:cs="Arial"/>
          <w:sz w:val="20"/>
          <w:szCs w:val="20"/>
        </w:rPr>
        <w:t>Bezpieczeństwo i higiena pracy na kolei powinny</w:t>
      </w:r>
      <w:r w:rsidRPr="009D1452">
        <w:rPr>
          <w:rFonts w:ascii="Arial" w:hAnsi="Arial" w:cs="Arial"/>
          <w:sz w:val="20"/>
          <w:szCs w:val="20"/>
        </w:rPr>
        <w:t xml:space="preserve"> dotycz</w:t>
      </w:r>
      <w:r w:rsidR="002A2592" w:rsidRPr="009D1452">
        <w:rPr>
          <w:rFonts w:ascii="Arial" w:hAnsi="Arial" w:cs="Arial"/>
          <w:sz w:val="20"/>
          <w:szCs w:val="20"/>
        </w:rPr>
        <w:t>yć</w:t>
      </w:r>
      <w:r w:rsidRPr="009D1452">
        <w:rPr>
          <w:rFonts w:ascii="Arial" w:hAnsi="Arial" w:cs="Arial"/>
          <w:sz w:val="20"/>
          <w:szCs w:val="20"/>
        </w:rPr>
        <w:t>:</w:t>
      </w:r>
    </w:p>
    <w:p w:rsidR="00FD18F9" w:rsidRPr="009D1452" w:rsidRDefault="002A2592" w:rsidP="00941328">
      <w:pPr>
        <w:numPr>
          <w:ilvl w:val="0"/>
          <w:numId w:val="55"/>
        </w:numPr>
        <w:tabs>
          <w:tab w:val="clear" w:pos="720"/>
        </w:tabs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Zachowywania i stosowania w</w:t>
      </w:r>
      <w:r w:rsidR="006B5753" w:rsidRPr="009D1452">
        <w:rPr>
          <w:rFonts w:ascii="Arial" w:hAnsi="Arial" w:cs="Arial"/>
          <w:sz w:val="20"/>
          <w:szCs w:val="20"/>
        </w:rPr>
        <w:t xml:space="preserve"> zasad bezpieczeństwa</w:t>
      </w:r>
      <w:r w:rsidRPr="009D1452">
        <w:rPr>
          <w:rFonts w:ascii="Arial" w:hAnsi="Arial" w:cs="Arial"/>
          <w:sz w:val="20"/>
          <w:szCs w:val="20"/>
        </w:rPr>
        <w:t xml:space="preserve"> i higieny pracy, ochrony przeciwpożarowej oraz ochrony środowiska</w:t>
      </w:r>
      <w:r w:rsidR="005F44C8" w:rsidRPr="009D1452">
        <w:rPr>
          <w:rFonts w:ascii="Arial" w:hAnsi="Arial" w:cs="Arial"/>
          <w:sz w:val="20"/>
          <w:szCs w:val="20"/>
        </w:rPr>
        <w:t>.</w:t>
      </w:r>
    </w:p>
    <w:p w:rsidR="002A2592" w:rsidRPr="009D1452" w:rsidRDefault="006B5753" w:rsidP="00941328">
      <w:pPr>
        <w:numPr>
          <w:ilvl w:val="0"/>
          <w:numId w:val="55"/>
        </w:numPr>
        <w:tabs>
          <w:tab w:val="clear" w:pos="720"/>
        </w:tabs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Umiejętności udzielania pierwszej pomocy w sytuacjach zagrożenia zdrowia i życia</w:t>
      </w:r>
      <w:r w:rsidR="005F44C8" w:rsidRPr="009D1452">
        <w:rPr>
          <w:rFonts w:ascii="Arial" w:hAnsi="Arial" w:cs="Arial"/>
          <w:sz w:val="20"/>
          <w:szCs w:val="20"/>
        </w:rPr>
        <w:t>.</w:t>
      </w:r>
    </w:p>
    <w:p w:rsidR="00F11196" w:rsidRPr="009D1452" w:rsidRDefault="006B5753" w:rsidP="00941328">
      <w:pPr>
        <w:numPr>
          <w:ilvl w:val="0"/>
          <w:numId w:val="55"/>
        </w:numPr>
        <w:tabs>
          <w:tab w:val="clear" w:pos="720"/>
        </w:tabs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Powiadamiania odpowiednich służb w razie zdarzenia kolejowego</w:t>
      </w:r>
      <w:r w:rsidR="005F44C8" w:rsidRPr="009D1452">
        <w:rPr>
          <w:rFonts w:ascii="Arial" w:hAnsi="Arial" w:cs="Arial"/>
          <w:sz w:val="20"/>
          <w:szCs w:val="20"/>
        </w:rPr>
        <w:t>.</w:t>
      </w:r>
    </w:p>
    <w:p w:rsidR="008D7AD6" w:rsidRPr="009D1452" w:rsidRDefault="008D7AD6">
      <w:pPr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br w:type="page"/>
      </w:r>
    </w:p>
    <w:p w:rsidR="00BE5FFC" w:rsidRPr="009D1452" w:rsidRDefault="004A18B1" w:rsidP="00BB2ECA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INFRASTRUKTURA KOLEJOWA</w:t>
      </w:r>
    </w:p>
    <w:p w:rsidR="00BE5FFC" w:rsidRPr="009D1452" w:rsidRDefault="00BE5FFC" w:rsidP="006A52CD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BE5FFC" w:rsidRPr="009D1452" w:rsidRDefault="00A77CF9" w:rsidP="00B224EC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9D1452">
        <w:rPr>
          <w:rFonts w:ascii="Arial" w:hAnsi="Arial" w:cs="Arial"/>
          <w:b/>
          <w:sz w:val="20"/>
          <w:szCs w:val="20"/>
        </w:rPr>
        <w:t>Cele ogólne</w:t>
      </w:r>
    </w:p>
    <w:p w:rsidR="00F744D9" w:rsidRPr="009D1452" w:rsidRDefault="00F744D9" w:rsidP="00814F0E">
      <w:pPr>
        <w:pStyle w:val="Akapitzlist"/>
        <w:numPr>
          <w:ilvl w:val="0"/>
          <w:numId w:val="15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Poznanie podstawowych pojęć związanych z infrastrukturą kolejową</w:t>
      </w:r>
      <w:r w:rsidR="00223F4D" w:rsidRPr="009D1452">
        <w:rPr>
          <w:rFonts w:ascii="Arial" w:hAnsi="Arial" w:cs="Arial"/>
          <w:sz w:val="20"/>
          <w:szCs w:val="20"/>
        </w:rPr>
        <w:t>.</w:t>
      </w:r>
    </w:p>
    <w:p w:rsidR="00F744D9" w:rsidRPr="009D1452" w:rsidRDefault="00F744D9" w:rsidP="00814F0E">
      <w:pPr>
        <w:pStyle w:val="Akapitzlist"/>
        <w:numPr>
          <w:ilvl w:val="0"/>
          <w:numId w:val="15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Poznanie elementów drogi kolejowej</w:t>
      </w:r>
      <w:r w:rsidR="00223F4D" w:rsidRPr="009D1452">
        <w:rPr>
          <w:rFonts w:ascii="Arial" w:hAnsi="Arial" w:cs="Arial"/>
          <w:sz w:val="20"/>
          <w:szCs w:val="20"/>
        </w:rPr>
        <w:t>.</w:t>
      </w:r>
    </w:p>
    <w:p w:rsidR="00DB45D2" w:rsidRPr="009D1452" w:rsidRDefault="00DB45D2" w:rsidP="00814F0E">
      <w:pPr>
        <w:pStyle w:val="Akapitzlist"/>
        <w:numPr>
          <w:ilvl w:val="0"/>
          <w:numId w:val="15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Poznanie budowli i budynków na infrastrukturze kolejowej</w:t>
      </w:r>
      <w:r w:rsidR="00223F4D" w:rsidRPr="009D1452">
        <w:rPr>
          <w:rFonts w:ascii="Arial" w:hAnsi="Arial" w:cs="Arial"/>
          <w:sz w:val="20"/>
          <w:szCs w:val="20"/>
        </w:rPr>
        <w:t>.</w:t>
      </w:r>
    </w:p>
    <w:p w:rsidR="00DB45D2" w:rsidRPr="009D1452" w:rsidRDefault="00DB45D2" w:rsidP="00814F0E">
      <w:pPr>
        <w:pStyle w:val="Akapitzlist"/>
        <w:numPr>
          <w:ilvl w:val="0"/>
          <w:numId w:val="15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Poznanie posterunków ruchu</w:t>
      </w:r>
      <w:r w:rsidR="00223F4D" w:rsidRPr="009D1452">
        <w:rPr>
          <w:rFonts w:ascii="Arial" w:hAnsi="Arial" w:cs="Arial"/>
          <w:sz w:val="20"/>
          <w:szCs w:val="20"/>
        </w:rPr>
        <w:t>.</w:t>
      </w:r>
    </w:p>
    <w:p w:rsidR="00DB45D2" w:rsidRPr="009D1452" w:rsidRDefault="00DB45D2" w:rsidP="00814F0E">
      <w:pPr>
        <w:pStyle w:val="Akapitzlist"/>
        <w:numPr>
          <w:ilvl w:val="0"/>
          <w:numId w:val="15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Poznanie klasyfikacji torów kolejowych</w:t>
      </w:r>
      <w:r w:rsidR="00096363" w:rsidRPr="009D1452">
        <w:rPr>
          <w:rFonts w:ascii="Arial" w:hAnsi="Arial" w:cs="Arial"/>
          <w:sz w:val="20"/>
          <w:szCs w:val="20"/>
        </w:rPr>
        <w:t xml:space="preserve"> i </w:t>
      </w:r>
      <w:r w:rsidRPr="009D1452">
        <w:rPr>
          <w:rFonts w:ascii="Arial" w:hAnsi="Arial" w:cs="Arial"/>
          <w:sz w:val="20"/>
          <w:szCs w:val="20"/>
        </w:rPr>
        <w:t xml:space="preserve">zasad </w:t>
      </w:r>
      <w:r w:rsidR="00096363" w:rsidRPr="009D1452">
        <w:rPr>
          <w:rFonts w:ascii="Arial" w:hAnsi="Arial" w:cs="Arial"/>
          <w:sz w:val="20"/>
          <w:szCs w:val="20"/>
        </w:rPr>
        <w:t xml:space="preserve">ich </w:t>
      </w:r>
      <w:r w:rsidRPr="009D1452">
        <w:rPr>
          <w:rFonts w:ascii="Arial" w:hAnsi="Arial" w:cs="Arial"/>
          <w:sz w:val="20"/>
          <w:szCs w:val="20"/>
        </w:rPr>
        <w:t>utrzymania</w:t>
      </w:r>
      <w:r w:rsidR="00223F4D" w:rsidRPr="009D1452">
        <w:rPr>
          <w:rFonts w:ascii="Arial" w:hAnsi="Arial" w:cs="Arial"/>
          <w:sz w:val="20"/>
          <w:szCs w:val="20"/>
        </w:rPr>
        <w:t>.</w:t>
      </w:r>
      <w:r w:rsidRPr="009D1452">
        <w:rPr>
          <w:rFonts w:ascii="Arial" w:hAnsi="Arial" w:cs="Arial"/>
          <w:sz w:val="20"/>
          <w:szCs w:val="20"/>
        </w:rPr>
        <w:t xml:space="preserve"> </w:t>
      </w:r>
    </w:p>
    <w:p w:rsidR="00096363" w:rsidRPr="009D1452" w:rsidRDefault="00DB45D2" w:rsidP="00814F0E">
      <w:pPr>
        <w:pStyle w:val="Akapitzlist"/>
        <w:numPr>
          <w:ilvl w:val="0"/>
          <w:numId w:val="15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Poznanie klasyfikacji skrzyżowań kolejowych</w:t>
      </w:r>
      <w:r w:rsidR="65597331" w:rsidRPr="009D1452">
        <w:rPr>
          <w:rFonts w:ascii="Arial" w:hAnsi="Arial" w:cs="Arial"/>
          <w:sz w:val="20"/>
          <w:szCs w:val="20"/>
        </w:rPr>
        <w:t xml:space="preserve">, </w:t>
      </w:r>
      <w:r w:rsidRPr="009D1452">
        <w:rPr>
          <w:rFonts w:ascii="Arial" w:hAnsi="Arial" w:cs="Arial"/>
          <w:sz w:val="20"/>
          <w:szCs w:val="20"/>
        </w:rPr>
        <w:t>rozjazdów</w:t>
      </w:r>
      <w:r w:rsidR="00096363" w:rsidRPr="009D1452">
        <w:rPr>
          <w:rFonts w:ascii="Arial" w:hAnsi="Arial" w:cs="Arial"/>
          <w:sz w:val="20"/>
          <w:szCs w:val="20"/>
        </w:rPr>
        <w:t xml:space="preserve"> i </w:t>
      </w:r>
      <w:r w:rsidRPr="009D1452">
        <w:rPr>
          <w:rFonts w:ascii="Arial" w:hAnsi="Arial" w:cs="Arial"/>
          <w:sz w:val="20"/>
          <w:szCs w:val="20"/>
        </w:rPr>
        <w:t xml:space="preserve">zasad </w:t>
      </w:r>
      <w:r w:rsidR="00096363" w:rsidRPr="009D1452">
        <w:rPr>
          <w:rFonts w:ascii="Arial" w:hAnsi="Arial" w:cs="Arial"/>
          <w:sz w:val="20"/>
          <w:szCs w:val="20"/>
        </w:rPr>
        <w:t xml:space="preserve">ich </w:t>
      </w:r>
      <w:r w:rsidRPr="009D1452">
        <w:rPr>
          <w:rFonts w:ascii="Arial" w:hAnsi="Arial" w:cs="Arial"/>
          <w:sz w:val="20"/>
          <w:szCs w:val="20"/>
        </w:rPr>
        <w:t>utrzymania</w:t>
      </w:r>
      <w:r w:rsidR="00223F4D" w:rsidRPr="009D1452">
        <w:rPr>
          <w:rFonts w:ascii="Arial" w:hAnsi="Arial" w:cs="Arial"/>
          <w:sz w:val="20"/>
          <w:szCs w:val="20"/>
        </w:rPr>
        <w:t>.</w:t>
      </w:r>
    </w:p>
    <w:p w:rsidR="00DB45D2" w:rsidRPr="009D1452" w:rsidRDefault="00DB45D2" w:rsidP="00814F0E">
      <w:pPr>
        <w:pStyle w:val="Akapitzlist"/>
        <w:numPr>
          <w:ilvl w:val="0"/>
          <w:numId w:val="15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Poznanie klasyfikacji przejazdów kolejowo-drogowych</w:t>
      </w:r>
      <w:r w:rsidR="00223F4D" w:rsidRPr="009D1452">
        <w:rPr>
          <w:rFonts w:ascii="Arial" w:hAnsi="Arial" w:cs="Arial"/>
          <w:sz w:val="20"/>
          <w:szCs w:val="20"/>
        </w:rPr>
        <w:t>.</w:t>
      </w:r>
      <w:r w:rsidRPr="009D1452">
        <w:rPr>
          <w:rFonts w:ascii="Arial" w:hAnsi="Arial" w:cs="Arial"/>
          <w:sz w:val="20"/>
          <w:szCs w:val="20"/>
        </w:rPr>
        <w:t xml:space="preserve"> </w:t>
      </w:r>
    </w:p>
    <w:p w:rsidR="00BE5FFC" w:rsidRPr="009D1452" w:rsidRDefault="00096363" w:rsidP="00814F0E">
      <w:pPr>
        <w:pStyle w:val="Akapitzlist"/>
        <w:numPr>
          <w:ilvl w:val="0"/>
          <w:numId w:val="15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Nabycie umiejętności projektowania stacji kolejowych</w:t>
      </w:r>
      <w:r w:rsidR="00223F4D" w:rsidRPr="009D1452">
        <w:rPr>
          <w:rFonts w:ascii="Arial" w:hAnsi="Arial" w:cs="Arial"/>
          <w:sz w:val="20"/>
          <w:szCs w:val="20"/>
        </w:rPr>
        <w:t>.</w:t>
      </w:r>
      <w:r w:rsidRPr="009D1452">
        <w:rPr>
          <w:rFonts w:ascii="Arial" w:hAnsi="Arial" w:cs="Arial"/>
          <w:sz w:val="20"/>
          <w:szCs w:val="20"/>
        </w:rPr>
        <w:t xml:space="preserve"> </w:t>
      </w:r>
    </w:p>
    <w:p w:rsidR="00096363" w:rsidRPr="009D1452" w:rsidRDefault="00096363" w:rsidP="00BB2ECA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6A24D1" w:rsidRPr="009D1452" w:rsidRDefault="00BE5FFC" w:rsidP="00B224E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b/>
          <w:bCs/>
          <w:sz w:val="20"/>
          <w:szCs w:val="20"/>
        </w:rPr>
        <w:t>Cele operacyjne</w:t>
      </w:r>
      <w:r w:rsidR="006A24D1" w:rsidRPr="009D1452">
        <w:rPr>
          <w:rFonts w:ascii="Arial" w:hAnsi="Arial" w:cs="Arial"/>
          <w:sz w:val="20"/>
          <w:szCs w:val="20"/>
        </w:rPr>
        <w:t xml:space="preserve"> </w:t>
      </w:r>
    </w:p>
    <w:p w:rsidR="00BE5FFC" w:rsidRPr="009D1452" w:rsidRDefault="006A24D1" w:rsidP="00F240AF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9D1452">
        <w:rPr>
          <w:rFonts w:ascii="Arial" w:hAnsi="Arial" w:cs="Arial"/>
          <w:b/>
          <w:bCs/>
          <w:sz w:val="20"/>
          <w:szCs w:val="20"/>
        </w:rPr>
        <w:t>Uczeń potrafi:</w:t>
      </w:r>
    </w:p>
    <w:p w:rsidR="00BE5FFC" w:rsidRPr="009D1452" w:rsidRDefault="00BE5FFC" w:rsidP="00941328">
      <w:pPr>
        <w:pStyle w:val="Akapitzlist"/>
        <w:numPr>
          <w:ilvl w:val="0"/>
          <w:numId w:val="115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 xml:space="preserve">charakteryzować </w:t>
      </w:r>
      <w:r w:rsidR="00096363" w:rsidRPr="009D1452">
        <w:rPr>
          <w:rFonts w:ascii="Arial" w:hAnsi="Arial" w:cs="Arial"/>
          <w:sz w:val="20"/>
          <w:szCs w:val="20"/>
        </w:rPr>
        <w:t>podstawowe pojęcia z zakresu infrastruktury kolejowej</w:t>
      </w:r>
      <w:r w:rsidR="00223F4D" w:rsidRPr="009D1452">
        <w:rPr>
          <w:rFonts w:ascii="Arial" w:hAnsi="Arial" w:cs="Arial"/>
          <w:sz w:val="20"/>
          <w:szCs w:val="20"/>
        </w:rPr>
        <w:t>,</w:t>
      </w:r>
      <w:r w:rsidR="00096363" w:rsidRPr="009D1452">
        <w:rPr>
          <w:rFonts w:ascii="Arial" w:hAnsi="Arial" w:cs="Arial"/>
          <w:sz w:val="20"/>
          <w:szCs w:val="20"/>
        </w:rPr>
        <w:t xml:space="preserve"> </w:t>
      </w:r>
    </w:p>
    <w:p w:rsidR="00096363" w:rsidRPr="009D1452" w:rsidRDefault="00096363" w:rsidP="00941328">
      <w:pPr>
        <w:pStyle w:val="Akapitzlist"/>
        <w:numPr>
          <w:ilvl w:val="0"/>
          <w:numId w:val="115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rozróżniać poszczególne elementy drogi kolejowej</w:t>
      </w:r>
      <w:r w:rsidR="00223F4D" w:rsidRPr="009D1452">
        <w:rPr>
          <w:rFonts w:ascii="Arial" w:hAnsi="Arial" w:cs="Arial"/>
          <w:sz w:val="20"/>
          <w:szCs w:val="20"/>
        </w:rPr>
        <w:t>,</w:t>
      </w:r>
    </w:p>
    <w:p w:rsidR="00096363" w:rsidRPr="009D1452" w:rsidRDefault="00096363" w:rsidP="00941328">
      <w:pPr>
        <w:pStyle w:val="Akapitzlist"/>
        <w:numPr>
          <w:ilvl w:val="0"/>
          <w:numId w:val="115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opis</w:t>
      </w:r>
      <w:r w:rsidR="00312F46" w:rsidRPr="009D1452">
        <w:rPr>
          <w:rFonts w:ascii="Arial" w:hAnsi="Arial" w:cs="Arial"/>
          <w:sz w:val="20"/>
          <w:szCs w:val="20"/>
        </w:rPr>
        <w:t>ywać</w:t>
      </w:r>
      <w:r w:rsidRPr="009D1452">
        <w:rPr>
          <w:rFonts w:ascii="Arial" w:hAnsi="Arial" w:cs="Arial"/>
          <w:sz w:val="20"/>
          <w:szCs w:val="20"/>
        </w:rPr>
        <w:t xml:space="preserve"> poszczególne elementy drogi kolejowej</w:t>
      </w:r>
      <w:r w:rsidR="00223F4D" w:rsidRPr="009D1452">
        <w:rPr>
          <w:rFonts w:ascii="Arial" w:hAnsi="Arial" w:cs="Arial"/>
          <w:sz w:val="20"/>
          <w:szCs w:val="20"/>
        </w:rPr>
        <w:t>,</w:t>
      </w:r>
    </w:p>
    <w:p w:rsidR="00096363" w:rsidRPr="009D1452" w:rsidRDefault="00096363" w:rsidP="00941328">
      <w:pPr>
        <w:pStyle w:val="Akapitzlist"/>
        <w:numPr>
          <w:ilvl w:val="0"/>
          <w:numId w:val="115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charakteryzować budowle i budynki na infrastrukturze kolejowej</w:t>
      </w:r>
      <w:r w:rsidR="00223F4D" w:rsidRPr="009D1452">
        <w:rPr>
          <w:rFonts w:ascii="Arial" w:hAnsi="Arial" w:cs="Arial"/>
          <w:sz w:val="20"/>
          <w:szCs w:val="20"/>
        </w:rPr>
        <w:t>,</w:t>
      </w:r>
      <w:r w:rsidRPr="009D1452">
        <w:rPr>
          <w:rFonts w:ascii="Arial" w:hAnsi="Arial" w:cs="Arial"/>
          <w:sz w:val="20"/>
          <w:szCs w:val="20"/>
        </w:rPr>
        <w:t xml:space="preserve"> </w:t>
      </w:r>
    </w:p>
    <w:p w:rsidR="00BE5FFC" w:rsidRPr="009D1452" w:rsidRDefault="007B5DB7" w:rsidP="00941328">
      <w:pPr>
        <w:pStyle w:val="Akapitzlist"/>
        <w:numPr>
          <w:ilvl w:val="0"/>
          <w:numId w:val="115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rozróżniać</w:t>
      </w:r>
      <w:r w:rsidR="00223F4D" w:rsidRPr="009D1452">
        <w:rPr>
          <w:rFonts w:ascii="Arial" w:hAnsi="Arial" w:cs="Arial"/>
          <w:sz w:val="20"/>
          <w:szCs w:val="20"/>
        </w:rPr>
        <w:t xml:space="preserve"> posterunki ruchu i ich zadania,</w:t>
      </w:r>
    </w:p>
    <w:p w:rsidR="007B5DB7" w:rsidRPr="009D1452" w:rsidRDefault="007B5DB7" w:rsidP="00941328">
      <w:pPr>
        <w:pStyle w:val="Akapitzlist"/>
        <w:numPr>
          <w:ilvl w:val="0"/>
          <w:numId w:val="115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charakteryzować posterunki ruchu</w:t>
      </w:r>
      <w:r w:rsidR="00223F4D" w:rsidRPr="009D1452">
        <w:rPr>
          <w:rFonts w:ascii="Arial" w:hAnsi="Arial" w:cs="Arial"/>
          <w:sz w:val="20"/>
          <w:szCs w:val="20"/>
        </w:rPr>
        <w:t>,</w:t>
      </w:r>
      <w:r w:rsidRPr="009D1452">
        <w:rPr>
          <w:rFonts w:ascii="Arial" w:hAnsi="Arial" w:cs="Arial"/>
          <w:sz w:val="20"/>
          <w:szCs w:val="20"/>
        </w:rPr>
        <w:t xml:space="preserve"> </w:t>
      </w:r>
    </w:p>
    <w:p w:rsidR="007B5DB7" w:rsidRPr="009D1452" w:rsidRDefault="007B5DB7" w:rsidP="00941328">
      <w:pPr>
        <w:pStyle w:val="Akapitzlist"/>
        <w:numPr>
          <w:ilvl w:val="0"/>
          <w:numId w:val="115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klasyfikować tory kolejowe</w:t>
      </w:r>
      <w:r w:rsidR="00223F4D" w:rsidRPr="009D1452">
        <w:rPr>
          <w:rFonts w:ascii="Arial" w:hAnsi="Arial" w:cs="Arial"/>
          <w:sz w:val="20"/>
          <w:szCs w:val="20"/>
        </w:rPr>
        <w:t>,</w:t>
      </w:r>
    </w:p>
    <w:p w:rsidR="007B5DB7" w:rsidRPr="009D1452" w:rsidRDefault="007B5DB7" w:rsidP="00941328">
      <w:pPr>
        <w:pStyle w:val="Akapitzlist"/>
        <w:numPr>
          <w:ilvl w:val="0"/>
          <w:numId w:val="115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rozpoznawać zasady utrzymania torów kolejowych</w:t>
      </w:r>
      <w:r w:rsidR="00223F4D" w:rsidRPr="009D1452">
        <w:rPr>
          <w:rFonts w:ascii="Arial" w:hAnsi="Arial" w:cs="Arial"/>
          <w:sz w:val="20"/>
          <w:szCs w:val="20"/>
        </w:rPr>
        <w:t>,</w:t>
      </w:r>
    </w:p>
    <w:p w:rsidR="007B5DB7" w:rsidRPr="009D1452" w:rsidRDefault="007B5DB7" w:rsidP="00941328">
      <w:pPr>
        <w:pStyle w:val="Akapitzlist"/>
        <w:numPr>
          <w:ilvl w:val="0"/>
          <w:numId w:val="115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charakteryzować zasady utrzymania torów kolejowych</w:t>
      </w:r>
      <w:r w:rsidR="00223F4D" w:rsidRPr="009D1452">
        <w:rPr>
          <w:rFonts w:ascii="Arial" w:hAnsi="Arial" w:cs="Arial"/>
          <w:sz w:val="20"/>
          <w:szCs w:val="20"/>
        </w:rPr>
        <w:t>,</w:t>
      </w:r>
    </w:p>
    <w:p w:rsidR="007B5DB7" w:rsidRPr="009D1452" w:rsidRDefault="007B5DB7" w:rsidP="00941328">
      <w:pPr>
        <w:pStyle w:val="Akapitzlist"/>
        <w:numPr>
          <w:ilvl w:val="0"/>
          <w:numId w:val="115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lastRenderedPageBreak/>
        <w:t>klasyfikować rozjazdy kolejowe i skrzyżowania</w:t>
      </w:r>
      <w:r w:rsidR="00223F4D" w:rsidRPr="009D1452">
        <w:rPr>
          <w:rFonts w:ascii="Arial" w:hAnsi="Arial" w:cs="Arial"/>
          <w:sz w:val="20"/>
          <w:szCs w:val="20"/>
        </w:rPr>
        <w:t>,</w:t>
      </w:r>
    </w:p>
    <w:p w:rsidR="007B5DB7" w:rsidRPr="009D1452" w:rsidRDefault="007B5DB7" w:rsidP="00941328">
      <w:pPr>
        <w:pStyle w:val="Akapitzlist"/>
        <w:numPr>
          <w:ilvl w:val="0"/>
          <w:numId w:val="115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rozpoznawać zasady utrzymania rozjazdów kolejowych</w:t>
      </w:r>
      <w:r w:rsidR="00223F4D" w:rsidRPr="009D1452">
        <w:rPr>
          <w:rFonts w:ascii="Arial" w:hAnsi="Arial" w:cs="Arial"/>
          <w:sz w:val="20"/>
          <w:szCs w:val="20"/>
        </w:rPr>
        <w:t>,</w:t>
      </w:r>
    </w:p>
    <w:p w:rsidR="007B5DB7" w:rsidRPr="009D1452" w:rsidRDefault="007B5DB7" w:rsidP="00941328">
      <w:pPr>
        <w:pStyle w:val="Akapitzlist"/>
        <w:numPr>
          <w:ilvl w:val="0"/>
          <w:numId w:val="115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charakteryzować zasady utrzymania rozjazdów kolejowych</w:t>
      </w:r>
      <w:r w:rsidR="00223F4D" w:rsidRPr="009D1452">
        <w:rPr>
          <w:rFonts w:ascii="Arial" w:hAnsi="Arial" w:cs="Arial"/>
          <w:sz w:val="20"/>
          <w:szCs w:val="20"/>
        </w:rPr>
        <w:t>,</w:t>
      </w:r>
    </w:p>
    <w:p w:rsidR="007B5DB7" w:rsidRPr="009D1452" w:rsidRDefault="007B5DB7" w:rsidP="00941328">
      <w:pPr>
        <w:pStyle w:val="Akapitzlist"/>
        <w:numPr>
          <w:ilvl w:val="0"/>
          <w:numId w:val="115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rozróżniać przejazdy kolejowo-drogowe (kategorie)</w:t>
      </w:r>
      <w:r w:rsidR="00223F4D" w:rsidRPr="009D1452">
        <w:rPr>
          <w:rFonts w:ascii="Arial" w:hAnsi="Arial" w:cs="Arial"/>
          <w:sz w:val="20"/>
          <w:szCs w:val="20"/>
        </w:rPr>
        <w:t>,</w:t>
      </w:r>
    </w:p>
    <w:p w:rsidR="007B5DB7" w:rsidRPr="009D1452" w:rsidRDefault="007B5DB7" w:rsidP="00941328">
      <w:pPr>
        <w:pStyle w:val="Akapitzlist"/>
        <w:numPr>
          <w:ilvl w:val="0"/>
          <w:numId w:val="115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charakteryzować kategorie przejazdów kolejowo-drogowych</w:t>
      </w:r>
      <w:r w:rsidR="00223F4D" w:rsidRPr="009D1452">
        <w:rPr>
          <w:rFonts w:ascii="Arial" w:hAnsi="Arial" w:cs="Arial"/>
          <w:sz w:val="20"/>
          <w:szCs w:val="20"/>
        </w:rPr>
        <w:t>,</w:t>
      </w:r>
    </w:p>
    <w:p w:rsidR="007B5DB7" w:rsidRPr="009D1452" w:rsidRDefault="007B5DB7" w:rsidP="00941328">
      <w:pPr>
        <w:pStyle w:val="Akapitzlist"/>
        <w:numPr>
          <w:ilvl w:val="0"/>
          <w:numId w:val="115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rozpoznawać zasady wykonywania rysunku technicznego</w:t>
      </w:r>
      <w:r w:rsidR="00223F4D" w:rsidRPr="009D1452">
        <w:rPr>
          <w:rFonts w:ascii="Arial" w:hAnsi="Arial" w:cs="Arial"/>
          <w:sz w:val="20"/>
          <w:szCs w:val="20"/>
        </w:rPr>
        <w:t>,</w:t>
      </w:r>
    </w:p>
    <w:p w:rsidR="007B5DB7" w:rsidRPr="009D1452" w:rsidRDefault="007B5DB7" w:rsidP="00941328">
      <w:pPr>
        <w:pStyle w:val="Akapitzlist"/>
        <w:numPr>
          <w:ilvl w:val="0"/>
          <w:numId w:val="115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stosować zasady wykonywania rysunku technicznego przy projektowaniu stacji</w:t>
      </w:r>
      <w:r w:rsidR="00223F4D" w:rsidRPr="009D1452">
        <w:rPr>
          <w:rFonts w:ascii="Arial" w:hAnsi="Arial" w:cs="Arial"/>
          <w:sz w:val="20"/>
          <w:szCs w:val="20"/>
        </w:rPr>
        <w:t>,</w:t>
      </w:r>
    </w:p>
    <w:p w:rsidR="007B5DB7" w:rsidRPr="009D1452" w:rsidRDefault="007B5DB7" w:rsidP="00941328">
      <w:pPr>
        <w:pStyle w:val="Akapitzlist"/>
        <w:numPr>
          <w:ilvl w:val="0"/>
          <w:numId w:val="115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stosować zasady projektowania stacji kolejowej</w:t>
      </w:r>
      <w:r w:rsidR="00223F4D" w:rsidRPr="009D1452">
        <w:rPr>
          <w:rFonts w:ascii="Arial" w:hAnsi="Arial" w:cs="Arial"/>
          <w:sz w:val="20"/>
          <w:szCs w:val="20"/>
        </w:rPr>
        <w:t>,</w:t>
      </w:r>
      <w:r w:rsidRPr="009D1452">
        <w:rPr>
          <w:rFonts w:ascii="Arial" w:hAnsi="Arial" w:cs="Arial"/>
          <w:sz w:val="20"/>
          <w:szCs w:val="20"/>
        </w:rPr>
        <w:t xml:space="preserve"> </w:t>
      </w:r>
    </w:p>
    <w:p w:rsidR="007B5DB7" w:rsidRPr="009D1452" w:rsidRDefault="00A15FC4" w:rsidP="00941328">
      <w:pPr>
        <w:pStyle w:val="Akapitzlist"/>
        <w:numPr>
          <w:ilvl w:val="0"/>
          <w:numId w:val="115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sto</w:t>
      </w:r>
      <w:r w:rsidR="007B5DB7" w:rsidRPr="009D1452">
        <w:rPr>
          <w:rFonts w:ascii="Arial" w:hAnsi="Arial" w:cs="Arial"/>
          <w:sz w:val="20"/>
          <w:szCs w:val="20"/>
        </w:rPr>
        <w:t>sować wzory do obliczeń elementów potrzebnych podczas</w:t>
      </w:r>
      <w:r w:rsidR="00223F4D" w:rsidRPr="009D1452">
        <w:rPr>
          <w:rFonts w:ascii="Arial" w:hAnsi="Arial" w:cs="Arial"/>
          <w:sz w:val="20"/>
          <w:szCs w:val="20"/>
        </w:rPr>
        <w:t xml:space="preserve"> projektowania stacji kolejowej.</w:t>
      </w:r>
      <w:r w:rsidR="007B5DB7" w:rsidRPr="009D1452">
        <w:rPr>
          <w:rFonts w:ascii="Arial" w:hAnsi="Arial" w:cs="Arial"/>
          <w:sz w:val="20"/>
          <w:szCs w:val="20"/>
        </w:rPr>
        <w:t xml:space="preserve"> </w:t>
      </w:r>
    </w:p>
    <w:p w:rsidR="00F152F6" w:rsidRPr="009D1452" w:rsidRDefault="00F152F6" w:rsidP="00297C6E">
      <w:pPr>
        <w:spacing w:line="360" w:lineRule="auto"/>
        <w:rPr>
          <w:rFonts w:ascii="Arial" w:hAnsi="Arial" w:cs="Arial"/>
          <w:sz w:val="20"/>
          <w:szCs w:val="20"/>
        </w:rPr>
      </w:pPr>
    </w:p>
    <w:p w:rsidR="00F152F6" w:rsidRPr="009D1452" w:rsidRDefault="00F152F6" w:rsidP="00297C6E">
      <w:pPr>
        <w:spacing w:line="360" w:lineRule="auto"/>
        <w:rPr>
          <w:rFonts w:ascii="Arial" w:hAnsi="Arial" w:cs="Arial"/>
          <w:sz w:val="20"/>
          <w:szCs w:val="20"/>
        </w:rPr>
      </w:pPr>
    </w:p>
    <w:p w:rsidR="00F152F6" w:rsidRPr="009D1452" w:rsidRDefault="00F152F6" w:rsidP="00297C6E">
      <w:pPr>
        <w:spacing w:line="360" w:lineRule="auto"/>
        <w:rPr>
          <w:rFonts w:ascii="Arial" w:hAnsi="Arial" w:cs="Arial"/>
          <w:sz w:val="20"/>
          <w:szCs w:val="20"/>
        </w:rPr>
      </w:pPr>
    </w:p>
    <w:p w:rsidR="00F152F6" w:rsidRPr="009D1452" w:rsidRDefault="00F152F6" w:rsidP="00297C6E">
      <w:pPr>
        <w:spacing w:line="360" w:lineRule="auto"/>
        <w:rPr>
          <w:rFonts w:ascii="Arial" w:hAnsi="Arial" w:cs="Arial"/>
          <w:sz w:val="20"/>
          <w:szCs w:val="20"/>
        </w:rPr>
      </w:pPr>
    </w:p>
    <w:p w:rsidR="00F152F6" w:rsidRPr="009D1452" w:rsidRDefault="00F152F6" w:rsidP="00297C6E">
      <w:pPr>
        <w:spacing w:line="360" w:lineRule="auto"/>
        <w:rPr>
          <w:rFonts w:ascii="Arial" w:hAnsi="Arial" w:cs="Arial"/>
          <w:sz w:val="20"/>
          <w:szCs w:val="20"/>
        </w:rPr>
      </w:pPr>
    </w:p>
    <w:p w:rsidR="00F152F6" w:rsidRPr="009D1452" w:rsidRDefault="00F152F6" w:rsidP="00297C6E">
      <w:pPr>
        <w:spacing w:line="360" w:lineRule="auto"/>
        <w:rPr>
          <w:rFonts w:ascii="Arial" w:hAnsi="Arial" w:cs="Arial"/>
          <w:sz w:val="20"/>
          <w:szCs w:val="20"/>
        </w:rPr>
      </w:pPr>
    </w:p>
    <w:p w:rsidR="00F152F6" w:rsidRPr="009D1452" w:rsidRDefault="00F152F6" w:rsidP="00297C6E">
      <w:pPr>
        <w:spacing w:line="360" w:lineRule="auto"/>
        <w:rPr>
          <w:rFonts w:ascii="Arial" w:hAnsi="Arial" w:cs="Arial"/>
          <w:sz w:val="20"/>
          <w:szCs w:val="20"/>
        </w:rPr>
      </w:pPr>
    </w:p>
    <w:p w:rsidR="00F152F6" w:rsidRPr="009D1452" w:rsidRDefault="00F152F6" w:rsidP="00297C6E">
      <w:pPr>
        <w:spacing w:line="360" w:lineRule="auto"/>
        <w:rPr>
          <w:rFonts w:ascii="Arial" w:hAnsi="Arial" w:cs="Arial"/>
          <w:sz w:val="20"/>
          <w:szCs w:val="20"/>
        </w:rPr>
      </w:pPr>
    </w:p>
    <w:p w:rsidR="00F152F6" w:rsidRPr="009D1452" w:rsidRDefault="00F152F6" w:rsidP="00297C6E">
      <w:pPr>
        <w:spacing w:line="360" w:lineRule="auto"/>
        <w:rPr>
          <w:rFonts w:ascii="Arial" w:hAnsi="Arial" w:cs="Arial"/>
          <w:sz w:val="20"/>
          <w:szCs w:val="20"/>
        </w:rPr>
      </w:pPr>
    </w:p>
    <w:p w:rsidR="00F152F6" w:rsidRPr="009D1452" w:rsidRDefault="00F152F6" w:rsidP="00297C6E">
      <w:pPr>
        <w:spacing w:line="360" w:lineRule="auto"/>
        <w:rPr>
          <w:rFonts w:ascii="Arial" w:hAnsi="Arial" w:cs="Arial"/>
          <w:sz w:val="20"/>
          <w:szCs w:val="20"/>
        </w:rPr>
      </w:pPr>
    </w:p>
    <w:p w:rsidR="00F152F6" w:rsidRPr="009D1452" w:rsidRDefault="00F152F6" w:rsidP="00297C6E">
      <w:pPr>
        <w:spacing w:line="360" w:lineRule="auto"/>
        <w:rPr>
          <w:rFonts w:ascii="Arial" w:hAnsi="Arial" w:cs="Arial"/>
          <w:sz w:val="20"/>
          <w:szCs w:val="20"/>
        </w:rPr>
      </w:pPr>
    </w:p>
    <w:p w:rsidR="00F152F6" w:rsidRPr="009D1452" w:rsidRDefault="00F152F6" w:rsidP="00297C6E">
      <w:pPr>
        <w:spacing w:line="360" w:lineRule="auto"/>
        <w:rPr>
          <w:rFonts w:ascii="Arial" w:hAnsi="Arial" w:cs="Arial"/>
          <w:sz w:val="20"/>
          <w:szCs w:val="20"/>
        </w:rPr>
      </w:pPr>
    </w:p>
    <w:p w:rsidR="00782999" w:rsidRPr="009D1452" w:rsidRDefault="00782999" w:rsidP="0078299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9D1452">
        <w:rPr>
          <w:rFonts w:ascii="Arial" w:eastAsia="Times New Roman" w:hAnsi="Arial" w:cs="Arial"/>
          <w:b/>
          <w:sz w:val="20"/>
          <w:szCs w:val="20"/>
          <w:lang w:eastAsia="pl-PL"/>
        </w:rPr>
        <w:lastRenderedPageBreak/>
        <w:t>MATERIAŁ NAUCZANIA Infrastruktura kolejowa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5"/>
        <w:gridCol w:w="2489"/>
        <w:gridCol w:w="853"/>
        <w:gridCol w:w="3970"/>
        <w:gridCol w:w="3544"/>
        <w:gridCol w:w="1209"/>
      </w:tblGrid>
      <w:tr w:rsidR="00782999" w:rsidRPr="009D1452" w:rsidTr="00A7754A">
        <w:tc>
          <w:tcPr>
            <w:tcW w:w="758" w:type="pct"/>
            <w:vMerge w:val="restart"/>
          </w:tcPr>
          <w:p w:rsidR="00782999" w:rsidRPr="009D1452" w:rsidRDefault="00782999" w:rsidP="007829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Dział programowy</w:t>
            </w:r>
          </w:p>
        </w:tc>
        <w:tc>
          <w:tcPr>
            <w:tcW w:w="875" w:type="pct"/>
            <w:vMerge w:val="restart"/>
          </w:tcPr>
          <w:p w:rsidR="00782999" w:rsidRPr="009D1452" w:rsidRDefault="00782999" w:rsidP="007829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Tematy jednostek metodycznych</w:t>
            </w:r>
          </w:p>
        </w:tc>
        <w:tc>
          <w:tcPr>
            <w:tcW w:w="300" w:type="pct"/>
            <w:vMerge w:val="restart"/>
          </w:tcPr>
          <w:p w:rsidR="00782999" w:rsidRPr="00A7754A" w:rsidRDefault="00A7754A" w:rsidP="00A7754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Liczba godz.</w:t>
            </w:r>
          </w:p>
        </w:tc>
        <w:tc>
          <w:tcPr>
            <w:tcW w:w="2642" w:type="pct"/>
            <w:gridSpan w:val="2"/>
          </w:tcPr>
          <w:p w:rsidR="00782999" w:rsidRPr="009D1452" w:rsidRDefault="00782999" w:rsidP="007829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Wymagania programowe</w:t>
            </w:r>
          </w:p>
        </w:tc>
        <w:tc>
          <w:tcPr>
            <w:tcW w:w="426" w:type="pct"/>
          </w:tcPr>
          <w:p w:rsidR="00782999" w:rsidRPr="009D1452" w:rsidRDefault="00782999" w:rsidP="007829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Uwagi o realizacji</w:t>
            </w:r>
          </w:p>
        </w:tc>
      </w:tr>
      <w:tr w:rsidR="00782999" w:rsidRPr="009D1452" w:rsidTr="00A7754A">
        <w:tc>
          <w:tcPr>
            <w:tcW w:w="758" w:type="pct"/>
            <w:vMerge/>
          </w:tcPr>
          <w:p w:rsidR="00782999" w:rsidRPr="009D1452" w:rsidRDefault="00782999" w:rsidP="007829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75" w:type="pct"/>
            <w:vMerge/>
          </w:tcPr>
          <w:p w:rsidR="00782999" w:rsidRPr="009D1452" w:rsidRDefault="00782999" w:rsidP="007829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00" w:type="pct"/>
            <w:vMerge/>
          </w:tcPr>
          <w:p w:rsidR="00782999" w:rsidRPr="009D1452" w:rsidRDefault="00782999" w:rsidP="00F1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396" w:type="pct"/>
          </w:tcPr>
          <w:p w:rsidR="00782999" w:rsidRPr="009D1452" w:rsidRDefault="00782999" w:rsidP="00782999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Podstawowe</w:t>
            </w:r>
          </w:p>
          <w:p w:rsidR="00782999" w:rsidRPr="009D1452" w:rsidRDefault="00782999" w:rsidP="00782999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Uczeń potrafi:</w:t>
            </w:r>
          </w:p>
        </w:tc>
        <w:tc>
          <w:tcPr>
            <w:tcW w:w="1246" w:type="pct"/>
          </w:tcPr>
          <w:p w:rsidR="00782999" w:rsidRPr="009D1452" w:rsidRDefault="00782999" w:rsidP="00782999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Ponadpodstawowe</w:t>
            </w:r>
          </w:p>
          <w:p w:rsidR="00782999" w:rsidRPr="009D1452" w:rsidRDefault="00782999" w:rsidP="00782999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Uczeń potrafi:</w:t>
            </w:r>
          </w:p>
        </w:tc>
        <w:tc>
          <w:tcPr>
            <w:tcW w:w="426" w:type="pct"/>
          </w:tcPr>
          <w:p w:rsidR="00782999" w:rsidRPr="009D1452" w:rsidRDefault="00782999" w:rsidP="007829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Etap realizacji</w:t>
            </w:r>
          </w:p>
        </w:tc>
      </w:tr>
      <w:tr w:rsidR="00782999" w:rsidRPr="009D1452" w:rsidTr="00A7754A">
        <w:tc>
          <w:tcPr>
            <w:tcW w:w="758" w:type="pct"/>
            <w:vMerge w:val="restart"/>
          </w:tcPr>
          <w:p w:rsidR="00782999" w:rsidRPr="009D1452" w:rsidRDefault="00782999" w:rsidP="007829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I. Wstęp do infrastruktury kolejowej</w:t>
            </w:r>
          </w:p>
        </w:tc>
        <w:tc>
          <w:tcPr>
            <w:tcW w:w="875" w:type="pct"/>
          </w:tcPr>
          <w:p w:rsidR="00782999" w:rsidRPr="009D1452" w:rsidRDefault="00782999" w:rsidP="007829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1. Podstawowe pojęcia związane z infrastrukturą kolejową</w:t>
            </w:r>
          </w:p>
        </w:tc>
        <w:tc>
          <w:tcPr>
            <w:tcW w:w="300" w:type="pct"/>
          </w:tcPr>
          <w:p w:rsidR="00782999" w:rsidRPr="00A7754A" w:rsidRDefault="00782999" w:rsidP="00F12F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6" w:type="pct"/>
          </w:tcPr>
          <w:p w:rsidR="00782999" w:rsidRPr="009D1452" w:rsidRDefault="00782999" w:rsidP="00782999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17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wyjaśnić pojęcia związane z infrastrukturą kolejową </w:t>
            </w:r>
          </w:p>
          <w:p w:rsidR="00782999" w:rsidRPr="009D1452" w:rsidRDefault="00782999" w:rsidP="007829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176"/>
              <w:contextualSpacing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46" w:type="pct"/>
          </w:tcPr>
          <w:p w:rsidR="00782999" w:rsidRPr="009D1452" w:rsidRDefault="00782999" w:rsidP="00782999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176"/>
              <w:contextualSpacing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omówić przeznaczenie poszczególnych elementów infrastruktury kolejowej </w:t>
            </w:r>
          </w:p>
        </w:tc>
        <w:tc>
          <w:tcPr>
            <w:tcW w:w="426" w:type="pct"/>
          </w:tcPr>
          <w:p w:rsidR="00782999" w:rsidRPr="009D1452" w:rsidRDefault="00782999" w:rsidP="007829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Klasa I</w:t>
            </w:r>
          </w:p>
        </w:tc>
      </w:tr>
      <w:tr w:rsidR="00782999" w:rsidRPr="009D1452" w:rsidTr="00A7754A">
        <w:tc>
          <w:tcPr>
            <w:tcW w:w="758" w:type="pct"/>
            <w:vMerge/>
          </w:tcPr>
          <w:p w:rsidR="00782999" w:rsidRPr="009D1452" w:rsidRDefault="00782999" w:rsidP="007829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75" w:type="pct"/>
          </w:tcPr>
          <w:p w:rsidR="00782999" w:rsidRPr="009D1452" w:rsidRDefault="00782999" w:rsidP="007829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 Korytarze transportowe i najważniejsze linie kolejowe w Polsce.</w:t>
            </w:r>
          </w:p>
        </w:tc>
        <w:tc>
          <w:tcPr>
            <w:tcW w:w="300" w:type="pct"/>
          </w:tcPr>
          <w:p w:rsidR="00782999" w:rsidRPr="00A7754A" w:rsidRDefault="00782999" w:rsidP="00F12F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6" w:type="pct"/>
          </w:tcPr>
          <w:p w:rsidR="00782999" w:rsidRPr="009D1452" w:rsidRDefault="00782999" w:rsidP="00782999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176"/>
              <w:contextualSpacing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rozpoznać elementy liniowe infrastruktury kolejowej </w:t>
            </w:r>
          </w:p>
          <w:p w:rsidR="00782999" w:rsidRPr="009D1452" w:rsidRDefault="00782999" w:rsidP="007829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176"/>
              <w:contextualSpacing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46" w:type="pct"/>
          </w:tcPr>
          <w:p w:rsidR="00782999" w:rsidRPr="009D1452" w:rsidRDefault="00782999" w:rsidP="00782999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176"/>
              <w:contextualSpacing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zdefiniować pojęcie i kolejowej infrastruktury liniowej </w:t>
            </w:r>
          </w:p>
        </w:tc>
        <w:tc>
          <w:tcPr>
            <w:tcW w:w="426" w:type="pct"/>
          </w:tcPr>
          <w:p w:rsidR="00782999" w:rsidRPr="009D1452" w:rsidRDefault="00782999" w:rsidP="007829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Klasa I</w:t>
            </w:r>
          </w:p>
        </w:tc>
      </w:tr>
      <w:tr w:rsidR="00782999" w:rsidRPr="009D1452" w:rsidTr="00A7754A">
        <w:tc>
          <w:tcPr>
            <w:tcW w:w="758" w:type="pct"/>
            <w:vMerge/>
          </w:tcPr>
          <w:p w:rsidR="00782999" w:rsidRPr="009D1452" w:rsidRDefault="00782999" w:rsidP="007829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75" w:type="pct"/>
          </w:tcPr>
          <w:p w:rsidR="00782999" w:rsidRPr="009D1452" w:rsidRDefault="00782999" w:rsidP="007829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3. Kategorie linii kolejowych </w:t>
            </w:r>
          </w:p>
        </w:tc>
        <w:tc>
          <w:tcPr>
            <w:tcW w:w="300" w:type="pct"/>
          </w:tcPr>
          <w:p w:rsidR="00782999" w:rsidRPr="00A7754A" w:rsidRDefault="00782999" w:rsidP="00F12F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6" w:type="pct"/>
          </w:tcPr>
          <w:p w:rsidR="00782999" w:rsidRPr="009D1452" w:rsidRDefault="00782999" w:rsidP="00782999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176"/>
              <w:contextualSpacing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rozpoznać elementy liniowe infrastruktury kolejowej</w:t>
            </w:r>
          </w:p>
          <w:p w:rsidR="00782999" w:rsidRPr="009D1452" w:rsidRDefault="00782999" w:rsidP="007829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176"/>
              <w:contextualSpacing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46" w:type="pct"/>
          </w:tcPr>
          <w:p w:rsidR="00782999" w:rsidRPr="009D1452" w:rsidRDefault="00782999" w:rsidP="00782999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176"/>
              <w:contextualSpacing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dokonać klasyfikacji linii kolejowych</w:t>
            </w:r>
          </w:p>
          <w:p w:rsidR="00782999" w:rsidRPr="009D1452" w:rsidRDefault="00782999" w:rsidP="00782999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176"/>
              <w:contextualSpacing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opisać kategorie linii kolejowych </w:t>
            </w:r>
          </w:p>
        </w:tc>
        <w:tc>
          <w:tcPr>
            <w:tcW w:w="426" w:type="pct"/>
          </w:tcPr>
          <w:p w:rsidR="00782999" w:rsidRPr="009D1452" w:rsidRDefault="00782999" w:rsidP="007829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Klasa I</w:t>
            </w:r>
          </w:p>
        </w:tc>
      </w:tr>
      <w:tr w:rsidR="00782999" w:rsidRPr="009D1452" w:rsidTr="00A7754A">
        <w:tc>
          <w:tcPr>
            <w:tcW w:w="758" w:type="pct"/>
            <w:vMerge/>
          </w:tcPr>
          <w:p w:rsidR="00782999" w:rsidRPr="009D1452" w:rsidRDefault="00782999" w:rsidP="007829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75" w:type="pct"/>
          </w:tcPr>
          <w:p w:rsidR="00782999" w:rsidRPr="009D1452" w:rsidRDefault="00782999" w:rsidP="007829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4. Punkty eksploatacyjne </w:t>
            </w:r>
          </w:p>
          <w:p w:rsidR="00782999" w:rsidRPr="009D1452" w:rsidRDefault="00782999" w:rsidP="007829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00" w:type="pct"/>
          </w:tcPr>
          <w:p w:rsidR="00782999" w:rsidRPr="00A7754A" w:rsidRDefault="00782999" w:rsidP="00F12F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6" w:type="pct"/>
          </w:tcPr>
          <w:p w:rsidR="00782999" w:rsidRPr="009D1452" w:rsidRDefault="00782999" w:rsidP="00782999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176"/>
              <w:contextualSpacing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rozpoznać elementy infrastruktury kolejowej – punkty eksploatacyjne</w:t>
            </w:r>
          </w:p>
          <w:p w:rsidR="00782999" w:rsidRPr="009D1452" w:rsidRDefault="00782999" w:rsidP="007829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176"/>
              <w:contextualSpacing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46" w:type="pct"/>
          </w:tcPr>
          <w:p w:rsidR="00782999" w:rsidRPr="009D1452" w:rsidRDefault="00782999" w:rsidP="00782999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176"/>
              <w:contextualSpacing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omówić przeznaczenie poszczególnych elementów infrastruktury kolejowej – punkty eksploatacyjne </w:t>
            </w:r>
          </w:p>
        </w:tc>
        <w:tc>
          <w:tcPr>
            <w:tcW w:w="426" w:type="pct"/>
          </w:tcPr>
          <w:p w:rsidR="00782999" w:rsidRPr="009D1452" w:rsidRDefault="00782999" w:rsidP="007829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Klasa I</w:t>
            </w:r>
          </w:p>
        </w:tc>
      </w:tr>
      <w:tr w:rsidR="00782999" w:rsidRPr="009D1452" w:rsidTr="00A7754A">
        <w:tc>
          <w:tcPr>
            <w:tcW w:w="758" w:type="pct"/>
            <w:vMerge w:val="restart"/>
          </w:tcPr>
          <w:p w:rsidR="00782999" w:rsidRPr="009D1452" w:rsidRDefault="00782999" w:rsidP="007829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II. Elementy drogi kolejowej </w:t>
            </w:r>
          </w:p>
        </w:tc>
        <w:tc>
          <w:tcPr>
            <w:tcW w:w="875" w:type="pct"/>
          </w:tcPr>
          <w:p w:rsidR="00782999" w:rsidRPr="009D1452" w:rsidRDefault="00782999" w:rsidP="007829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5. Części składowe drogi kolejowej. Trakcja elektryczna i urządzenia sterowania ruchem kolejowym </w:t>
            </w:r>
          </w:p>
          <w:p w:rsidR="00782999" w:rsidRPr="009D1452" w:rsidRDefault="00782999" w:rsidP="007829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00" w:type="pct"/>
          </w:tcPr>
          <w:p w:rsidR="00782999" w:rsidRPr="00A7754A" w:rsidRDefault="00782999" w:rsidP="00F12F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6" w:type="pct"/>
          </w:tcPr>
          <w:p w:rsidR="00782999" w:rsidRPr="009D1452" w:rsidRDefault="00782999" w:rsidP="00782999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176"/>
              <w:contextualSpacing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rozpoznać elementy infrastruktury kolejowej – drogi kolejowej </w:t>
            </w:r>
          </w:p>
          <w:p w:rsidR="00782999" w:rsidRPr="009D1452" w:rsidRDefault="00782999" w:rsidP="00782999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176"/>
              <w:contextualSpacing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rozpoznać elementy sieci trakcyjnej</w:t>
            </w:r>
          </w:p>
          <w:p w:rsidR="00782999" w:rsidRPr="009D1452" w:rsidRDefault="00782999" w:rsidP="00782999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176"/>
              <w:contextualSpacing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rozpoznać rodzaje urządzeń sterowania ruchem kolejowym</w:t>
            </w:r>
          </w:p>
          <w:p w:rsidR="00782999" w:rsidRPr="009D1452" w:rsidRDefault="00782999" w:rsidP="00782999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176"/>
              <w:contextualSpacing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Arial" w:hAnsi="Arial" w:cs="Arial"/>
                <w:sz w:val="20"/>
                <w:szCs w:val="20"/>
                <w:lang w:eastAsia="pl-PL"/>
              </w:rPr>
              <w:t>rozpoznać części składowe nawierzchni kolejowej, drogi przebiegu oraz drogi ochronnej, rozjazdów i torów</w:t>
            </w:r>
          </w:p>
          <w:p w:rsidR="00782999" w:rsidRPr="009D1452" w:rsidRDefault="00782999" w:rsidP="00782999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176"/>
              <w:contextualSpacing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Arial" w:hAnsi="Arial" w:cs="Arial"/>
                <w:sz w:val="20"/>
                <w:szCs w:val="20"/>
                <w:lang w:eastAsia="pl-PL"/>
              </w:rPr>
              <w:t>charakteryzować zawieszenie sieci jezdnej i konstrukcji wsporczych</w:t>
            </w:r>
          </w:p>
          <w:p w:rsidR="00782999" w:rsidRPr="009D1452" w:rsidRDefault="00782999" w:rsidP="00782999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176"/>
              <w:contextualSpacing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Arial" w:hAnsi="Arial" w:cs="Arial"/>
                <w:sz w:val="20"/>
                <w:szCs w:val="20"/>
                <w:lang w:eastAsia="pl-PL"/>
              </w:rPr>
              <w:t>określić sekcjonowanie sieci trakcyjnej</w:t>
            </w:r>
          </w:p>
          <w:p w:rsidR="00782999" w:rsidRPr="009D1452" w:rsidRDefault="00782999" w:rsidP="00782999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176"/>
              <w:contextualSpacing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9D1452">
              <w:rPr>
                <w:rFonts w:ascii="Arial" w:eastAsia="Arial" w:hAnsi="Arial" w:cs="Arial"/>
                <w:sz w:val="20"/>
                <w:szCs w:val="20"/>
                <w:lang w:eastAsia="pl-PL"/>
              </w:rPr>
              <w:t>zinterpretować znaczenie wskaźników stosowanych na sieciach trakcyjnych</w:t>
            </w:r>
          </w:p>
        </w:tc>
        <w:tc>
          <w:tcPr>
            <w:tcW w:w="1246" w:type="pct"/>
          </w:tcPr>
          <w:p w:rsidR="00782999" w:rsidRPr="009D1452" w:rsidRDefault="00782999" w:rsidP="00782999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176"/>
              <w:contextualSpacing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omówić przeznaczenie poszczególnych elementów infrastruktury kolejowej w zakresie trakcji kolejowej i urządzeń sterowania </w:t>
            </w:r>
          </w:p>
          <w:p w:rsidR="00782999" w:rsidRPr="009D1452" w:rsidRDefault="00782999" w:rsidP="00782999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176"/>
              <w:contextualSpacing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opisać budowę poszczególnych elementów infrastruktury kolejowej w zakresie drogi trakcji kolejowej i urządzeń sterowania </w:t>
            </w:r>
          </w:p>
          <w:p w:rsidR="00782999" w:rsidRPr="009D1452" w:rsidRDefault="00782999" w:rsidP="00782999">
            <w:pPr>
              <w:spacing w:after="0" w:line="240" w:lineRule="auto"/>
              <w:ind w:left="176" w:hanging="176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26" w:type="pct"/>
          </w:tcPr>
          <w:p w:rsidR="00782999" w:rsidRPr="009D1452" w:rsidRDefault="00782999" w:rsidP="007829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Klasa I</w:t>
            </w:r>
          </w:p>
        </w:tc>
      </w:tr>
      <w:tr w:rsidR="00782999" w:rsidRPr="009D1452" w:rsidTr="00A7754A">
        <w:tc>
          <w:tcPr>
            <w:tcW w:w="758" w:type="pct"/>
            <w:vMerge/>
          </w:tcPr>
          <w:p w:rsidR="00782999" w:rsidRPr="009D1452" w:rsidRDefault="00782999" w:rsidP="007829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75" w:type="pct"/>
          </w:tcPr>
          <w:p w:rsidR="00782999" w:rsidRPr="009D1452" w:rsidRDefault="00782999" w:rsidP="007829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6. Szyny i podkłady</w:t>
            </w:r>
          </w:p>
          <w:p w:rsidR="00782999" w:rsidRPr="009D1452" w:rsidRDefault="00782999" w:rsidP="007829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00" w:type="pct"/>
          </w:tcPr>
          <w:p w:rsidR="00782999" w:rsidRPr="00A7754A" w:rsidRDefault="00782999" w:rsidP="00F12F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6" w:type="pct"/>
          </w:tcPr>
          <w:p w:rsidR="00782999" w:rsidRPr="009D1452" w:rsidRDefault="00782999" w:rsidP="00782999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176"/>
              <w:contextualSpacing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rozpoznać elementy infrastruktury kolejowej – szyny</w:t>
            </w:r>
          </w:p>
          <w:p w:rsidR="00782999" w:rsidRPr="009D1452" w:rsidRDefault="00782999" w:rsidP="00782999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176"/>
              <w:contextualSpacing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rozpoznać elementy infrastruktury kolejowej – podkłady </w:t>
            </w:r>
          </w:p>
          <w:p w:rsidR="00782999" w:rsidRPr="009D1452" w:rsidRDefault="00782999" w:rsidP="00782999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176"/>
              <w:contextualSpacing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klasyfikować szyny kolejowe</w:t>
            </w:r>
          </w:p>
          <w:p w:rsidR="00782999" w:rsidRPr="009D1452" w:rsidRDefault="00782999" w:rsidP="00782999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176"/>
              <w:contextualSpacing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 xml:space="preserve">klasyfikować podkłady kolejowe </w:t>
            </w:r>
          </w:p>
        </w:tc>
        <w:tc>
          <w:tcPr>
            <w:tcW w:w="1246" w:type="pct"/>
          </w:tcPr>
          <w:p w:rsidR="00782999" w:rsidRPr="009D1452" w:rsidRDefault="00782999" w:rsidP="00782999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176"/>
              <w:contextualSpacing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opisać budowę poszczególnych elementów infrastruktury kolejowej w zakresie szyn</w:t>
            </w:r>
          </w:p>
          <w:p w:rsidR="00782999" w:rsidRPr="009D1452" w:rsidRDefault="00782999" w:rsidP="00782999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176"/>
              <w:contextualSpacing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opisać budowę poszczególnych elementów infrastruktury kolejowej </w:t>
            </w: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w zakresie podkładów</w:t>
            </w:r>
          </w:p>
        </w:tc>
        <w:tc>
          <w:tcPr>
            <w:tcW w:w="426" w:type="pct"/>
          </w:tcPr>
          <w:p w:rsidR="00782999" w:rsidRPr="009D1452" w:rsidRDefault="00782999" w:rsidP="007829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Klasa I</w:t>
            </w:r>
          </w:p>
        </w:tc>
      </w:tr>
      <w:tr w:rsidR="00782999" w:rsidRPr="009D1452" w:rsidTr="00A7754A">
        <w:tc>
          <w:tcPr>
            <w:tcW w:w="758" w:type="pct"/>
            <w:vMerge/>
          </w:tcPr>
          <w:p w:rsidR="00782999" w:rsidRPr="009D1452" w:rsidRDefault="00782999" w:rsidP="007829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75" w:type="pct"/>
          </w:tcPr>
          <w:p w:rsidR="00782999" w:rsidRPr="009D1452" w:rsidRDefault="00782999" w:rsidP="007829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8. Przytwierdzenie oraz podsypka</w:t>
            </w:r>
          </w:p>
          <w:p w:rsidR="00782999" w:rsidRPr="009D1452" w:rsidRDefault="00782999" w:rsidP="007829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00" w:type="pct"/>
          </w:tcPr>
          <w:p w:rsidR="00782999" w:rsidRPr="00A7754A" w:rsidRDefault="00782999" w:rsidP="00F12F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6" w:type="pct"/>
          </w:tcPr>
          <w:p w:rsidR="00782999" w:rsidRPr="009D1452" w:rsidRDefault="00782999" w:rsidP="00782999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176"/>
              <w:contextualSpacing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rozpoznać elementy infrastruktury kolejowej – przytwierdzenie</w:t>
            </w:r>
          </w:p>
          <w:p w:rsidR="00782999" w:rsidRPr="009D1452" w:rsidRDefault="00782999" w:rsidP="00782999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176"/>
              <w:contextualSpacing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rozpoznać elementy infrastruktury kolejowej – podsypka</w:t>
            </w:r>
          </w:p>
        </w:tc>
        <w:tc>
          <w:tcPr>
            <w:tcW w:w="1246" w:type="pct"/>
          </w:tcPr>
          <w:p w:rsidR="00782999" w:rsidRPr="009D1452" w:rsidRDefault="00782999" w:rsidP="00782999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17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omówić typowe przytwierdzenia szyn do podkładów</w:t>
            </w:r>
          </w:p>
          <w:p w:rsidR="00782999" w:rsidRPr="009D1452" w:rsidRDefault="00782999" w:rsidP="00782999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176"/>
              <w:contextualSpacing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określić właściwości oraz funkcje i rodzaje podsypki</w:t>
            </w:r>
          </w:p>
        </w:tc>
        <w:tc>
          <w:tcPr>
            <w:tcW w:w="426" w:type="pct"/>
          </w:tcPr>
          <w:p w:rsidR="00782999" w:rsidRPr="009D1452" w:rsidRDefault="00782999" w:rsidP="007829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Klasa I</w:t>
            </w:r>
          </w:p>
        </w:tc>
      </w:tr>
      <w:tr w:rsidR="00782999" w:rsidRPr="009D1452" w:rsidTr="00A7754A">
        <w:tc>
          <w:tcPr>
            <w:tcW w:w="758" w:type="pct"/>
            <w:vMerge/>
          </w:tcPr>
          <w:p w:rsidR="00782999" w:rsidRPr="009D1452" w:rsidRDefault="00782999" w:rsidP="007829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75" w:type="pct"/>
          </w:tcPr>
          <w:p w:rsidR="00782999" w:rsidRPr="009D1452" w:rsidRDefault="00782999" w:rsidP="007829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9. Nawierzchnie bezpodsypkowe </w:t>
            </w:r>
          </w:p>
          <w:p w:rsidR="00782999" w:rsidRPr="009D1452" w:rsidRDefault="00782999" w:rsidP="007829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00" w:type="pct"/>
          </w:tcPr>
          <w:p w:rsidR="00782999" w:rsidRPr="00A7754A" w:rsidRDefault="00782999" w:rsidP="00F12F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6" w:type="pct"/>
          </w:tcPr>
          <w:p w:rsidR="00782999" w:rsidRPr="009D1452" w:rsidRDefault="00782999" w:rsidP="00782999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176"/>
              <w:contextualSpacing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rozpoznać elementy infrastruktury kolejowej – nawierzchnia bezpodsypkowa </w:t>
            </w:r>
          </w:p>
          <w:p w:rsidR="00782999" w:rsidRPr="009D1452" w:rsidRDefault="00782999" w:rsidP="007829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176"/>
              <w:contextualSpacing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46" w:type="pct"/>
          </w:tcPr>
          <w:p w:rsidR="00782999" w:rsidRPr="009D1452" w:rsidRDefault="00782999" w:rsidP="00782999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17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opisać zastosowanie nawierzchni bezpodsypkowych.</w:t>
            </w:r>
          </w:p>
          <w:p w:rsidR="00782999" w:rsidRPr="009D1452" w:rsidRDefault="00782999" w:rsidP="00782999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17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wymienić typy nawierzchni bezpodsypkowych</w:t>
            </w:r>
          </w:p>
        </w:tc>
        <w:tc>
          <w:tcPr>
            <w:tcW w:w="426" w:type="pct"/>
          </w:tcPr>
          <w:p w:rsidR="00782999" w:rsidRPr="009D1452" w:rsidRDefault="00782999" w:rsidP="007829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Klasa I</w:t>
            </w:r>
          </w:p>
        </w:tc>
      </w:tr>
      <w:tr w:rsidR="00782999" w:rsidRPr="009D1452" w:rsidTr="00A7754A">
        <w:tc>
          <w:tcPr>
            <w:tcW w:w="758" w:type="pct"/>
            <w:vMerge/>
          </w:tcPr>
          <w:p w:rsidR="00782999" w:rsidRPr="009D1452" w:rsidRDefault="00782999" w:rsidP="007829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75" w:type="pct"/>
          </w:tcPr>
          <w:p w:rsidR="00782999" w:rsidRPr="009D1452" w:rsidRDefault="00782999" w:rsidP="007829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10. Skrajnia w infrastrukturze kolejowej</w:t>
            </w:r>
          </w:p>
          <w:p w:rsidR="00782999" w:rsidRPr="009D1452" w:rsidRDefault="00782999" w:rsidP="007829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00" w:type="pct"/>
          </w:tcPr>
          <w:p w:rsidR="00782999" w:rsidRPr="00A7754A" w:rsidRDefault="00782999" w:rsidP="00F12F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6" w:type="pct"/>
          </w:tcPr>
          <w:p w:rsidR="00782999" w:rsidRPr="009D1452" w:rsidRDefault="00782999" w:rsidP="00782999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176"/>
              <w:contextualSpacing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rozpoznać elementy infrastruktury kolejowej – skrajnia kolejowa </w:t>
            </w:r>
          </w:p>
          <w:p w:rsidR="00782999" w:rsidRPr="009D1452" w:rsidRDefault="00782999" w:rsidP="007829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176"/>
              <w:contextualSpacing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46" w:type="pct"/>
          </w:tcPr>
          <w:p w:rsidR="00782999" w:rsidRPr="009D1452" w:rsidRDefault="00782999" w:rsidP="00782999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176"/>
              <w:contextualSpacing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zdefiniować pojęcie skrajni kolejowej </w:t>
            </w:r>
          </w:p>
          <w:p w:rsidR="00782999" w:rsidRPr="009D1452" w:rsidRDefault="00782999" w:rsidP="00782999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176"/>
              <w:contextualSpacing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omówić konieczność normalizacji skrajni na kolei</w:t>
            </w:r>
          </w:p>
        </w:tc>
        <w:tc>
          <w:tcPr>
            <w:tcW w:w="426" w:type="pct"/>
          </w:tcPr>
          <w:p w:rsidR="00782999" w:rsidRPr="009D1452" w:rsidRDefault="00782999" w:rsidP="007829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Klasa I</w:t>
            </w:r>
          </w:p>
        </w:tc>
      </w:tr>
      <w:tr w:rsidR="00782999" w:rsidRPr="009D1452" w:rsidTr="00A7754A">
        <w:tc>
          <w:tcPr>
            <w:tcW w:w="758" w:type="pct"/>
            <w:vMerge/>
          </w:tcPr>
          <w:p w:rsidR="00782999" w:rsidRPr="009D1452" w:rsidRDefault="00782999" w:rsidP="007829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75" w:type="pct"/>
          </w:tcPr>
          <w:p w:rsidR="00782999" w:rsidRPr="009D1452" w:rsidRDefault="00782999" w:rsidP="007829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11. Podtorze i odwodnienie </w:t>
            </w:r>
          </w:p>
        </w:tc>
        <w:tc>
          <w:tcPr>
            <w:tcW w:w="300" w:type="pct"/>
          </w:tcPr>
          <w:p w:rsidR="00782999" w:rsidRPr="00A7754A" w:rsidRDefault="00782999" w:rsidP="00F12F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6" w:type="pct"/>
          </w:tcPr>
          <w:p w:rsidR="00782999" w:rsidRPr="009D1452" w:rsidRDefault="00782999" w:rsidP="00782999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176"/>
              <w:contextualSpacing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rozpoznać elementy infrastruktury kolejowej – podtorze</w:t>
            </w:r>
          </w:p>
          <w:p w:rsidR="00782999" w:rsidRPr="009D1452" w:rsidRDefault="00782999" w:rsidP="00782999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176"/>
              <w:contextualSpacing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rozpoznać elementy infrastruktury kolejowej – odwodnienie toru kolejowego </w:t>
            </w:r>
          </w:p>
        </w:tc>
        <w:tc>
          <w:tcPr>
            <w:tcW w:w="1246" w:type="pct"/>
          </w:tcPr>
          <w:p w:rsidR="00782999" w:rsidRPr="009D1452" w:rsidRDefault="00782999" w:rsidP="00782999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17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zdefiniować pojęcie podtorza</w:t>
            </w:r>
          </w:p>
          <w:p w:rsidR="00782999" w:rsidRPr="009D1452" w:rsidRDefault="00782999" w:rsidP="00782999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17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zdefiniować pojęcie odwodnienia </w:t>
            </w:r>
          </w:p>
          <w:p w:rsidR="00782999" w:rsidRPr="009D1452" w:rsidRDefault="00782999" w:rsidP="00782999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17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określić różne typy gruntów</w:t>
            </w:r>
          </w:p>
          <w:p w:rsidR="00782999" w:rsidRPr="009D1452" w:rsidRDefault="00782999" w:rsidP="00782999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17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omówić podtorze kolejowe</w:t>
            </w:r>
          </w:p>
          <w:p w:rsidR="00782999" w:rsidRPr="009D1452" w:rsidRDefault="00782999" w:rsidP="00782999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17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omówić odwodnienie toru i podtorza </w:t>
            </w:r>
          </w:p>
        </w:tc>
        <w:tc>
          <w:tcPr>
            <w:tcW w:w="426" w:type="pct"/>
          </w:tcPr>
          <w:p w:rsidR="00782999" w:rsidRPr="009D1452" w:rsidRDefault="00782999" w:rsidP="007829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Klasa I</w:t>
            </w:r>
          </w:p>
        </w:tc>
      </w:tr>
      <w:tr w:rsidR="00782999" w:rsidRPr="009D1452" w:rsidTr="00A7754A">
        <w:tc>
          <w:tcPr>
            <w:tcW w:w="758" w:type="pct"/>
            <w:vMerge/>
          </w:tcPr>
          <w:p w:rsidR="00782999" w:rsidRPr="009D1452" w:rsidRDefault="00782999" w:rsidP="007829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75" w:type="pct"/>
          </w:tcPr>
          <w:p w:rsidR="00782999" w:rsidRPr="009D1452" w:rsidRDefault="00782999" w:rsidP="007829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12. Obiekty inżynierskie </w:t>
            </w:r>
          </w:p>
        </w:tc>
        <w:tc>
          <w:tcPr>
            <w:tcW w:w="300" w:type="pct"/>
          </w:tcPr>
          <w:p w:rsidR="00782999" w:rsidRPr="00A7754A" w:rsidRDefault="00782999" w:rsidP="00F12F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6" w:type="pct"/>
          </w:tcPr>
          <w:p w:rsidR="00782999" w:rsidRPr="009D1452" w:rsidRDefault="00782999" w:rsidP="00782999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176"/>
              <w:contextualSpacing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rozpoznać elementy infrastruktury kolejowej – obiekty inżynierskie: mosty wiadukty, przepusty </w:t>
            </w:r>
          </w:p>
        </w:tc>
        <w:tc>
          <w:tcPr>
            <w:tcW w:w="1246" w:type="pct"/>
          </w:tcPr>
          <w:p w:rsidR="00782999" w:rsidRPr="009D1452" w:rsidRDefault="00782999" w:rsidP="00782999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17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przedstawić i opisać obiekty inżynierskie, stosowane w budownictwie kolejowym</w:t>
            </w:r>
          </w:p>
          <w:p w:rsidR="00782999" w:rsidRPr="009D1452" w:rsidRDefault="00782999" w:rsidP="00782999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17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omówić elementy mostu i wiaduktu </w:t>
            </w:r>
          </w:p>
          <w:p w:rsidR="00782999" w:rsidRPr="009D1452" w:rsidRDefault="00782999" w:rsidP="00782999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17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omówić nawierzchnię kolejową na mostach i wiaduktach</w:t>
            </w:r>
          </w:p>
          <w:p w:rsidR="00782999" w:rsidRPr="009D1452" w:rsidRDefault="00782999" w:rsidP="00782999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17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omówić elementy przepustów</w:t>
            </w:r>
          </w:p>
        </w:tc>
        <w:tc>
          <w:tcPr>
            <w:tcW w:w="426" w:type="pct"/>
          </w:tcPr>
          <w:p w:rsidR="00782999" w:rsidRPr="009D1452" w:rsidRDefault="00782999" w:rsidP="007829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Klasa I</w:t>
            </w:r>
          </w:p>
        </w:tc>
      </w:tr>
      <w:tr w:rsidR="00782999" w:rsidRPr="009D1452" w:rsidTr="00A7754A">
        <w:tc>
          <w:tcPr>
            <w:tcW w:w="758" w:type="pct"/>
            <w:vMerge w:val="restart"/>
          </w:tcPr>
          <w:p w:rsidR="00782999" w:rsidRPr="009D1452" w:rsidRDefault="00782999" w:rsidP="007829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III. Budowle na infrastrukturze kolejowej – infrastruktura punktowa </w:t>
            </w:r>
          </w:p>
        </w:tc>
        <w:tc>
          <w:tcPr>
            <w:tcW w:w="875" w:type="pct"/>
          </w:tcPr>
          <w:p w:rsidR="00782999" w:rsidRPr="009D1452" w:rsidRDefault="00782999" w:rsidP="007829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13. Budowle na stacjach i przy linii kolejowej</w:t>
            </w:r>
          </w:p>
        </w:tc>
        <w:tc>
          <w:tcPr>
            <w:tcW w:w="300" w:type="pct"/>
          </w:tcPr>
          <w:p w:rsidR="00782999" w:rsidRPr="00A7754A" w:rsidRDefault="00782999" w:rsidP="00F12F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6" w:type="pct"/>
          </w:tcPr>
          <w:p w:rsidR="00782999" w:rsidRPr="009D1452" w:rsidRDefault="00782999" w:rsidP="00782999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176"/>
              <w:contextualSpacing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rozpoznać elementy infrastruktury kolejowej – budowle na stacjach i przy liniach kolejowych </w:t>
            </w:r>
          </w:p>
        </w:tc>
        <w:tc>
          <w:tcPr>
            <w:tcW w:w="1246" w:type="pct"/>
          </w:tcPr>
          <w:p w:rsidR="00782999" w:rsidRPr="009D1452" w:rsidRDefault="00782999" w:rsidP="00782999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17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omówić budowle stacyjne do odprawy pasażerów (perony, przejścia przez tory)</w:t>
            </w:r>
          </w:p>
        </w:tc>
        <w:tc>
          <w:tcPr>
            <w:tcW w:w="426" w:type="pct"/>
          </w:tcPr>
          <w:p w:rsidR="00782999" w:rsidRPr="009D1452" w:rsidRDefault="00782999" w:rsidP="007829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Klasa I</w:t>
            </w:r>
          </w:p>
        </w:tc>
      </w:tr>
      <w:tr w:rsidR="00782999" w:rsidRPr="009D1452" w:rsidTr="00A7754A">
        <w:tc>
          <w:tcPr>
            <w:tcW w:w="758" w:type="pct"/>
            <w:vMerge/>
          </w:tcPr>
          <w:p w:rsidR="00782999" w:rsidRPr="009D1452" w:rsidRDefault="00782999" w:rsidP="007829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75" w:type="pct"/>
          </w:tcPr>
          <w:p w:rsidR="00782999" w:rsidRPr="009D1452" w:rsidRDefault="00782999" w:rsidP="007829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14. Budowle i urządzenia do prowadzenia ruchu kolejowego</w:t>
            </w:r>
          </w:p>
        </w:tc>
        <w:tc>
          <w:tcPr>
            <w:tcW w:w="300" w:type="pct"/>
          </w:tcPr>
          <w:p w:rsidR="00F12FD0" w:rsidRPr="00A7754A" w:rsidRDefault="00F12FD0" w:rsidP="00F12F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6" w:type="pct"/>
          </w:tcPr>
          <w:p w:rsidR="00782999" w:rsidRPr="009D1452" w:rsidRDefault="00782999" w:rsidP="00782999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17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wymienić rodzaje budowli przeznaczonych do prowadzenia ruchu pociągów</w:t>
            </w:r>
          </w:p>
          <w:p w:rsidR="00782999" w:rsidRPr="009D1452" w:rsidRDefault="00782999" w:rsidP="00782999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176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rozpoznać oznaczenia urządzeń sterowania ruchem kolejowym, stosowane na planach schematycznych stacji </w:t>
            </w:r>
          </w:p>
        </w:tc>
        <w:tc>
          <w:tcPr>
            <w:tcW w:w="1246" w:type="pct"/>
          </w:tcPr>
          <w:p w:rsidR="00782999" w:rsidRPr="009D1452" w:rsidRDefault="00782999" w:rsidP="00782999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17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wyjaśnić funkcje budowli przeznaczonych do prowadzenia ruchu pociągów </w:t>
            </w:r>
          </w:p>
        </w:tc>
        <w:tc>
          <w:tcPr>
            <w:tcW w:w="426" w:type="pct"/>
          </w:tcPr>
          <w:p w:rsidR="00782999" w:rsidRPr="009D1452" w:rsidRDefault="00782999" w:rsidP="007829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Klasa I</w:t>
            </w:r>
          </w:p>
        </w:tc>
      </w:tr>
      <w:tr w:rsidR="00782999" w:rsidRPr="009D1452" w:rsidTr="00A7754A">
        <w:tc>
          <w:tcPr>
            <w:tcW w:w="758" w:type="pct"/>
            <w:vMerge/>
          </w:tcPr>
          <w:p w:rsidR="00782999" w:rsidRPr="009D1452" w:rsidRDefault="00782999" w:rsidP="007829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75" w:type="pct"/>
          </w:tcPr>
          <w:p w:rsidR="00782999" w:rsidRPr="009D1452" w:rsidRDefault="00782999" w:rsidP="007829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15. Budowle i urządzenia do obsługi przewozów ładunków i osób</w:t>
            </w:r>
          </w:p>
        </w:tc>
        <w:tc>
          <w:tcPr>
            <w:tcW w:w="300" w:type="pct"/>
          </w:tcPr>
          <w:p w:rsidR="00782999" w:rsidRPr="00A7754A" w:rsidRDefault="00782999" w:rsidP="00F12F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6" w:type="pct"/>
          </w:tcPr>
          <w:p w:rsidR="00782999" w:rsidRPr="009D1452" w:rsidRDefault="00782999" w:rsidP="00782999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17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rozróżnić urządzenia do obsługi ładunków na stacjach, bocznicach i ładowniach </w:t>
            </w:r>
          </w:p>
          <w:p w:rsidR="00782999" w:rsidRPr="009D1452" w:rsidRDefault="00782999" w:rsidP="00782999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17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wymienić budowle, służące do obsługi pasażerów i ładunków</w:t>
            </w:r>
          </w:p>
          <w:p w:rsidR="00782999" w:rsidRPr="009D1452" w:rsidRDefault="00782999" w:rsidP="00782999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176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rozróżniać budowle do obsługi pasażerów i ładunków </w:t>
            </w:r>
          </w:p>
        </w:tc>
        <w:tc>
          <w:tcPr>
            <w:tcW w:w="1246" w:type="pct"/>
          </w:tcPr>
          <w:p w:rsidR="00782999" w:rsidRPr="009D1452" w:rsidRDefault="00782999" w:rsidP="00782999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176" w:hanging="176"/>
              <w:contextualSpacing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wyjaśnić funkcje budowli do obsługi pasażerów </w:t>
            </w:r>
          </w:p>
          <w:p w:rsidR="00782999" w:rsidRPr="009D1452" w:rsidRDefault="00782999" w:rsidP="00782999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176" w:hanging="176"/>
              <w:contextualSpacing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wyjaśniać funkcje budowli do obsługi ładunków </w:t>
            </w:r>
          </w:p>
          <w:p w:rsidR="00782999" w:rsidRPr="009D1452" w:rsidRDefault="00782999" w:rsidP="00782999">
            <w:pPr>
              <w:spacing w:after="0" w:line="240" w:lineRule="auto"/>
              <w:ind w:left="176" w:hanging="176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26" w:type="pct"/>
          </w:tcPr>
          <w:p w:rsidR="00782999" w:rsidRPr="009D1452" w:rsidRDefault="00782999" w:rsidP="007829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Klasa I</w:t>
            </w:r>
          </w:p>
        </w:tc>
      </w:tr>
      <w:tr w:rsidR="00782999" w:rsidRPr="009D1452" w:rsidTr="00A7754A">
        <w:tc>
          <w:tcPr>
            <w:tcW w:w="758" w:type="pct"/>
            <w:vMerge w:val="restart"/>
          </w:tcPr>
          <w:p w:rsidR="00782999" w:rsidRPr="009D1452" w:rsidRDefault="00782999" w:rsidP="007829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IV. Posterunki</w:t>
            </w:r>
          </w:p>
        </w:tc>
        <w:tc>
          <w:tcPr>
            <w:tcW w:w="875" w:type="pct"/>
          </w:tcPr>
          <w:p w:rsidR="00782999" w:rsidRPr="009D1452" w:rsidRDefault="00782999" w:rsidP="007829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16. Posterunki ruchu</w:t>
            </w:r>
          </w:p>
        </w:tc>
        <w:tc>
          <w:tcPr>
            <w:tcW w:w="300" w:type="pct"/>
          </w:tcPr>
          <w:p w:rsidR="00782999" w:rsidRPr="00A7754A" w:rsidRDefault="00782999" w:rsidP="00F12F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6" w:type="pct"/>
          </w:tcPr>
          <w:p w:rsidR="00782999" w:rsidRPr="009D1452" w:rsidRDefault="00782999" w:rsidP="00782999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right="317" w:hanging="176"/>
              <w:contextualSpacing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wymienić rodzaje posterunków ruchu </w:t>
            </w:r>
          </w:p>
          <w:p w:rsidR="00782999" w:rsidRPr="009D1452" w:rsidRDefault="00782999" w:rsidP="00782999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right="317" w:hanging="176"/>
              <w:contextualSpacing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klasyfikować posterunki ruchu</w:t>
            </w:r>
          </w:p>
          <w:p w:rsidR="00782999" w:rsidRPr="009D1452" w:rsidRDefault="00782999" w:rsidP="00782999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right="317" w:hanging="176"/>
              <w:contextualSpacing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określić zakres wyposażenia posterunków ruchu </w:t>
            </w:r>
          </w:p>
          <w:p w:rsidR="00782999" w:rsidRPr="009D1452" w:rsidRDefault="00782999" w:rsidP="00782999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right="317" w:hanging="176"/>
              <w:contextualSpacing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rozpoznać budowle i urządzenia przeznaczone do prowadzenia ruchu kolejowego </w:t>
            </w:r>
          </w:p>
          <w:p w:rsidR="00782999" w:rsidRPr="009D1452" w:rsidRDefault="00782999" w:rsidP="00782999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176"/>
              <w:contextualSpacing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rozróżnić elementy planów i schematów posterunków ruchu </w:t>
            </w:r>
          </w:p>
          <w:p w:rsidR="00782999" w:rsidRPr="009D1452" w:rsidRDefault="00782999" w:rsidP="00782999">
            <w:pPr>
              <w:pBdr>
                <w:between w:val="nil"/>
              </w:pBdr>
              <w:spacing w:after="0" w:line="240" w:lineRule="auto"/>
              <w:ind w:left="176" w:hanging="176"/>
              <w:contextualSpacing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46" w:type="pct"/>
          </w:tcPr>
          <w:p w:rsidR="00782999" w:rsidRPr="009D1452" w:rsidRDefault="00782999" w:rsidP="00782999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right="317" w:hanging="176"/>
              <w:contextualSpacing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określić przeznaczenie poszczególnych posterunków ruchu </w:t>
            </w:r>
          </w:p>
          <w:p w:rsidR="00782999" w:rsidRPr="009D1452" w:rsidRDefault="00782999" w:rsidP="00782999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176"/>
              <w:contextualSpacing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omówić elementy dokumentacji technicznej infrastruktury kolejowej</w:t>
            </w:r>
          </w:p>
          <w:p w:rsidR="00782999" w:rsidRPr="009D1452" w:rsidRDefault="00782999" w:rsidP="00782999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176"/>
              <w:contextualSpacing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Arial" w:hAnsi="Arial" w:cs="Arial"/>
                <w:sz w:val="20"/>
                <w:szCs w:val="20"/>
                <w:lang w:eastAsia="pl-PL"/>
              </w:rPr>
              <w:t xml:space="preserve">czytać </w:t>
            </w: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elementy planów i schematów posterunków ruchu </w:t>
            </w:r>
          </w:p>
          <w:p w:rsidR="00782999" w:rsidRPr="009D1452" w:rsidRDefault="00782999" w:rsidP="00782999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176"/>
              <w:contextualSpacing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analizować informacje zawarte na planach i rysunkach schematycznych </w:t>
            </w:r>
            <w:r w:rsidRPr="009D1452">
              <w:rPr>
                <w:rFonts w:ascii="Arial" w:eastAsia="Calibri" w:hAnsi="Arial" w:cs="Arial"/>
                <w:sz w:val="20"/>
                <w:szCs w:val="20"/>
                <w:lang w:eastAsia="pl-PL"/>
              </w:rPr>
              <w:t xml:space="preserve">posterunków ruchu kolejowego </w:t>
            </w:r>
          </w:p>
        </w:tc>
        <w:tc>
          <w:tcPr>
            <w:tcW w:w="426" w:type="pct"/>
          </w:tcPr>
          <w:p w:rsidR="00782999" w:rsidRPr="009D1452" w:rsidRDefault="00782999" w:rsidP="007829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Klasa I</w:t>
            </w:r>
          </w:p>
        </w:tc>
      </w:tr>
      <w:tr w:rsidR="00782999" w:rsidRPr="009D1452" w:rsidTr="00A7754A">
        <w:tc>
          <w:tcPr>
            <w:tcW w:w="758" w:type="pct"/>
            <w:vMerge/>
          </w:tcPr>
          <w:p w:rsidR="00782999" w:rsidRPr="009D1452" w:rsidRDefault="00782999" w:rsidP="007829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75" w:type="pct"/>
          </w:tcPr>
          <w:p w:rsidR="00782999" w:rsidRPr="009D1452" w:rsidRDefault="00782999" w:rsidP="007829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17. Stacje kolejowe </w:t>
            </w:r>
          </w:p>
        </w:tc>
        <w:tc>
          <w:tcPr>
            <w:tcW w:w="300" w:type="pct"/>
          </w:tcPr>
          <w:p w:rsidR="00782999" w:rsidRPr="00A7754A" w:rsidRDefault="00782999" w:rsidP="00F12F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6" w:type="pct"/>
          </w:tcPr>
          <w:p w:rsidR="00782999" w:rsidRPr="009D1452" w:rsidRDefault="00782999" w:rsidP="00782999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176"/>
              <w:contextualSpacing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  <w:lang w:eastAsia="pl-PL"/>
              </w:rPr>
              <w:t xml:space="preserve">rozpoznać rodzaje stacji kolejowych </w:t>
            </w:r>
          </w:p>
          <w:p w:rsidR="00782999" w:rsidRPr="009D1452" w:rsidRDefault="00782999" w:rsidP="00782999">
            <w:pPr>
              <w:pBdr>
                <w:between w:val="nil"/>
              </w:pBdr>
              <w:spacing w:after="0" w:line="240" w:lineRule="auto"/>
              <w:ind w:left="176" w:hanging="176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46" w:type="pct"/>
          </w:tcPr>
          <w:p w:rsidR="00782999" w:rsidRPr="009D1452" w:rsidRDefault="00782999" w:rsidP="00782999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176"/>
              <w:contextualSpacing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  <w:lang w:eastAsia="pl-PL"/>
              </w:rPr>
              <w:t xml:space="preserve">określić przeznaczenie stacji kolejowych </w:t>
            </w:r>
          </w:p>
          <w:p w:rsidR="00782999" w:rsidRPr="009D1452" w:rsidRDefault="00782999" w:rsidP="00782999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176"/>
              <w:contextualSpacing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  <w:lang w:eastAsia="pl-PL"/>
              </w:rPr>
              <w:t>określić wyposażenie stacji kolejowych</w:t>
            </w:r>
          </w:p>
          <w:p w:rsidR="00782999" w:rsidRPr="009D1452" w:rsidRDefault="00782999" w:rsidP="00782999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176"/>
              <w:contextualSpacing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9D1452">
              <w:rPr>
                <w:rFonts w:ascii="Arial" w:eastAsia="Arial" w:hAnsi="Arial" w:cs="Arial"/>
                <w:sz w:val="20"/>
                <w:szCs w:val="20"/>
                <w:lang w:eastAsia="pl-PL"/>
              </w:rPr>
              <w:t xml:space="preserve">czytać </w:t>
            </w: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elementy planów i schematów stacji kolejowych </w:t>
            </w:r>
          </w:p>
        </w:tc>
        <w:tc>
          <w:tcPr>
            <w:tcW w:w="426" w:type="pct"/>
          </w:tcPr>
          <w:p w:rsidR="00782999" w:rsidRPr="009D1452" w:rsidRDefault="00782999" w:rsidP="007829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Klasa I</w:t>
            </w:r>
          </w:p>
        </w:tc>
      </w:tr>
      <w:tr w:rsidR="00782999" w:rsidRPr="009D1452" w:rsidTr="00A7754A">
        <w:tc>
          <w:tcPr>
            <w:tcW w:w="758" w:type="pct"/>
            <w:vMerge w:val="restart"/>
          </w:tcPr>
          <w:p w:rsidR="00782999" w:rsidRPr="009D1452" w:rsidRDefault="00782999" w:rsidP="007829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V. Tory</w:t>
            </w:r>
          </w:p>
        </w:tc>
        <w:tc>
          <w:tcPr>
            <w:tcW w:w="875" w:type="pct"/>
          </w:tcPr>
          <w:p w:rsidR="00782999" w:rsidRPr="009D1452" w:rsidRDefault="00782999" w:rsidP="007829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18. Tory kolejowe – klasy</w:t>
            </w:r>
            <w:r w:rsidR="004A18B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fikacja i rodzaje</w:t>
            </w:r>
          </w:p>
        </w:tc>
        <w:tc>
          <w:tcPr>
            <w:tcW w:w="300" w:type="pct"/>
          </w:tcPr>
          <w:p w:rsidR="00782999" w:rsidRPr="00A7754A" w:rsidRDefault="00782999" w:rsidP="00F12F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6" w:type="pct"/>
          </w:tcPr>
          <w:p w:rsidR="00782999" w:rsidRPr="009D1452" w:rsidRDefault="00782999" w:rsidP="00782999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right="317" w:hanging="17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klasyfikować tory, skrzyżowania i rozjazdy kolejowe </w:t>
            </w:r>
          </w:p>
          <w:p w:rsidR="00782999" w:rsidRPr="004A18B1" w:rsidRDefault="004A18B1" w:rsidP="00782999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right="317" w:hanging="17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rozróżnia rodzaje torów</w:t>
            </w:r>
          </w:p>
        </w:tc>
        <w:tc>
          <w:tcPr>
            <w:tcW w:w="1246" w:type="pct"/>
          </w:tcPr>
          <w:p w:rsidR="00782999" w:rsidRPr="009D1452" w:rsidRDefault="00782999" w:rsidP="00782999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right="317" w:hanging="17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omówić budowę torów </w:t>
            </w:r>
          </w:p>
          <w:p w:rsidR="00782999" w:rsidRPr="009D1452" w:rsidRDefault="00782999" w:rsidP="00782999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176"/>
              <w:contextualSpacing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omówić elementy dokumentacji technicznej infrastruktury kolejowej z zakresu torów</w:t>
            </w:r>
          </w:p>
        </w:tc>
        <w:tc>
          <w:tcPr>
            <w:tcW w:w="426" w:type="pct"/>
          </w:tcPr>
          <w:p w:rsidR="00782999" w:rsidRPr="009D1452" w:rsidRDefault="00782999" w:rsidP="007829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Klasa I</w:t>
            </w:r>
          </w:p>
        </w:tc>
      </w:tr>
      <w:tr w:rsidR="00782999" w:rsidRPr="009D1452" w:rsidTr="00A7754A">
        <w:tc>
          <w:tcPr>
            <w:tcW w:w="758" w:type="pct"/>
            <w:vMerge/>
          </w:tcPr>
          <w:p w:rsidR="00782999" w:rsidRPr="009D1452" w:rsidRDefault="00782999" w:rsidP="007829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75" w:type="pct"/>
          </w:tcPr>
          <w:p w:rsidR="00782999" w:rsidRPr="009D1452" w:rsidRDefault="00782999" w:rsidP="007829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19. Tory na stacjach </w:t>
            </w:r>
          </w:p>
          <w:p w:rsidR="00782999" w:rsidRPr="009D1452" w:rsidRDefault="00782999" w:rsidP="004A18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 punktach eksploat</w:t>
            </w:r>
            <w:r w:rsidR="004A18B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acyjnych</w:t>
            </w:r>
          </w:p>
        </w:tc>
        <w:tc>
          <w:tcPr>
            <w:tcW w:w="300" w:type="pct"/>
          </w:tcPr>
          <w:p w:rsidR="00782999" w:rsidRPr="00A7754A" w:rsidRDefault="00782999" w:rsidP="00F12F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6" w:type="pct"/>
          </w:tcPr>
          <w:p w:rsidR="00782999" w:rsidRPr="009D1452" w:rsidRDefault="00782999" w:rsidP="00782999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176"/>
              <w:contextualSpacing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rozróżnić elementy torowe na planach i schematach stacji </w:t>
            </w:r>
          </w:p>
          <w:p w:rsidR="00782999" w:rsidRPr="009D1452" w:rsidRDefault="00782999" w:rsidP="00782999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176"/>
              <w:contextualSpacing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  <w:lang w:eastAsia="pl-PL"/>
              </w:rPr>
              <w:t xml:space="preserve">rozpoznać </w:t>
            </w: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elementy torowe z planów i schematów</w:t>
            </w:r>
          </w:p>
          <w:p w:rsidR="00782999" w:rsidRPr="009D1452" w:rsidRDefault="00782999" w:rsidP="004A18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46" w:type="pct"/>
          </w:tcPr>
          <w:p w:rsidR="00782999" w:rsidRPr="009D1452" w:rsidRDefault="00782999" w:rsidP="00782999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17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wyjaśnić rozstawy torów w zależności od przeznaczenia</w:t>
            </w:r>
          </w:p>
          <w:p w:rsidR="00782999" w:rsidRPr="009D1452" w:rsidRDefault="00782999" w:rsidP="00782999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176"/>
              <w:contextualSpacing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opisać długości torów budowlaną, użyteczną, całkowitą </w:t>
            </w:r>
          </w:p>
          <w:p w:rsidR="00782999" w:rsidRPr="009D1452" w:rsidRDefault="00782999" w:rsidP="00782999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176"/>
              <w:contextualSpacing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narysować obiekty infrastruktury kolejowej – schematy układów torowych</w:t>
            </w:r>
          </w:p>
          <w:p w:rsidR="00782999" w:rsidRPr="009D1452" w:rsidRDefault="00782999" w:rsidP="00782999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176"/>
              <w:contextualSpacing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analizować informacje zawarte na planach i rysunkach </w:t>
            </w: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 xml:space="preserve">schematycznych </w:t>
            </w:r>
            <w:r w:rsidRPr="009D1452">
              <w:rPr>
                <w:rFonts w:ascii="Arial" w:eastAsia="Calibri" w:hAnsi="Arial" w:cs="Arial"/>
                <w:sz w:val="20"/>
                <w:szCs w:val="20"/>
                <w:lang w:eastAsia="pl-PL"/>
              </w:rPr>
              <w:t xml:space="preserve">posterunków ruchu kolejowego w zakresie układu torowego </w:t>
            </w:r>
          </w:p>
        </w:tc>
        <w:tc>
          <w:tcPr>
            <w:tcW w:w="426" w:type="pct"/>
          </w:tcPr>
          <w:p w:rsidR="00782999" w:rsidRPr="009D1452" w:rsidRDefault="00782999" w:rsidP="007829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Klasa I</w:t>
            </w:r>
          </w:p>
        </w:tc>
      </w:tr>
      <w:tr w:rsidR="00782999" w:rsidRPr="009D1452" w:rsidTr="00A7754A">
        <w:tc>
          <w:tcPr>
            <w:tcW w:w="758" w:type="pct"/>
            <w:vMerge/>
          </w:tcPr>
          <w:p w:rsidR="00782999" w:rsidRPr="009D1452" w:rsidRDefault="00782999" w:rsidP="007829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75" w:type="pct"/>
          </w:tcPr>
          <w:p w:rsidR="00782999" w:rsidRPr="009D1452" w:rsidRDefault="00782999" w:rsidP="007829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20. Numeracja torów </w:t>
            </w:r>
          </w:p>
        </w:tc>
        <w:tc>
          <w:tcPr>
            <w:tcW w:w="300" w:type="pct"/>
          </w:tcPr>
          <w:p w:rsidR="00782999" w:rsidRPr="00A7754A" w:rsidRDefault="00782999" w:rsidP="00F12F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6" w:type="pct"/>
          </w:tcPr>
          <w:p w:rsidR="00782999" w:rsidRPr="009D1452" w:rsidRDefault="00782999" w:rsidP="00782999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right="317" w:hanging="17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zastosować zasady numeracji torów stacyjnych i szlakowych </w:t>
            </w:r>
          </w:p>
          <w:p w:rsidR="00782999" w:rsidRPr="009D1452" w:rsidRDefault="00782999" w:rsidP="00782999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176"/>
              <w:contextualSpacing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numerować tory na stacjach, szlakach i punktach eksploatacyjnych </w:t>
            </w:r>
          </w:p>
        </w:tc>
        <w:tc>
          <w:tcPr>
            <w:tcW w:w="1246" w:type="pct"/>
          </w:tcPr>
          <w:p w:rsidR="00782999" w:rsidRPr="009D1452" w:rsidRDefault="00782999" w:rsidP="00782999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right="317" w:hanging="17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omówić zasady numeracji torów na stacjach i szlakach </w:t>
            </w:r>
          </w:p>
          <w:p w:rsidR="00782999" w:rsidRPr="009D1452" w:rsidRDefault="00782999" w:rsidP="00782999">
            <w:pPr>
              <w:spacing w:after="0" w:line="240" w:lineRule="auto"/>
              <w:ind w:left="176" w:hanging="176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26" w:type="pct"/>
          </w:tcPr>
          <w:p w:rsidR="00782999" w:rsidRPr="009D1452" w:rsidRDefault="00782999" w:rsidP="007829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Klasa I</w:t>
            </w:r>
          </w:p>
        </w:tc>
      </w:tr>
      <w:tr w:rsidR="00782999" w:rsidRPr="009D1452" w:rsidTr="00A7754A">
        <w:tc>
          <w:tcPr>
            <w:tcW w:w="758" w:type="pct"/>
            <w:vMerge/>
          </w:tcPr>
          <w:p w:rsidR="00782999" w:rsidRPr="009D1452" w:rsidRDefault="00782999" w:rsidP="007829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75" w:type="pct"/>
          </w:tcPr>
          <w:p w:rsidR="00782999" w:rsidRPr="009D1452" w:rsidRDefault="00782999" w:rsidP="007829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21. Tor kolejowy – elementy budowy</w:t>
            </w:r>
          </w:p>
        </w:tc>
        <w:tc>
          <w:tcPr>
            <w:tcW w:w="300" w:type="pct"/>
          </w:tcPr>
          <w:p w:rsidR="00782999" w:rsidRPr="00A7754A" w:rsidRDefault="00782999" w:rsidP="00F12F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6" w:type="pct"/>
          </w:tcPr>
          <w:p w:rsidR="00782999" w:rsidRPr="009D1452" w:rsidRDefault="00782999" w:rsidP="00782999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right="317" w:hanging="17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rozpoznać elementy toru </w:t>
            </w:r>
          </w:p>
          <w:p w:rsidR="00782999" w:rsidRPr="009D1452" w:rsidRDefault="00782999" w:rsidP="00782999">
            <w:pPr>
              <w:spacing w:after="0" w:line="240" w:lineRule="auto"/>
              <w:ind w:left="176" w:hanging="176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46" w:type="pct"/>
          </w:tcPr>
          <w:p w:rsidR="00782999" w:rsidRPr="009D1452" w:rsidRDefault="00782999" w:rsidP="00782999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17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opisać elementy budowy toru </w:t>
            </w:r>
          </w:p>
        </w:tc>
        <w:tc>
          <w:tcPr>
            <w:tcW w:w="426" w:type="pct"/>
          </w:tcPr>
          <w:p w:rsidR="00782999" w:rsidRPr="009D1452" w:rsidRDefault="00782999" w:rsidP="007829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Klasa I</w:t>
            </w:r>
          </w:p>
        </w:tc>
      </w:tr>
      <w:tr w:rsidR="00782999" w:rsidRPr="009D1452" w:rsidTr="00A7754A">
        <w:tc>
          <w:tcPr>
            <w:tcW w:w="758" w:type="pct"/>
            <w:vMerge/>
          </w:tcPr>
          <w:p w:rsidR="00782999" w:rsidRPr="009D1452" w:rsidRDefault="00782999" w:rsidP="007829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75" w:type="pct"/>
          </w:tcPr>
          <w:p w:rsidR="00782999" w:rsidRPr="009D1452" w:rsidRDefault="00782999" w:rsidP="007829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22. Tor kolejowy w planie i profilu</w:t>
            </w:r>
          </w:p>
        </w:tc>
        <w:tc>
          <w:tcPr>
            <w:tcW w:w="300" w:type="pct"/>
          </w:tcPr>
          <w:p w:rsidR="00782999" w:rsidRPr="00A7754A" w:rsidRDefault="00782999" w:rsidP="00F12F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6" w:type="pct"/>
          </w:tcPr>
          <w:p w:rsidR="00782999" w:rsidRPr="009D1452" w:rsidRDefault="00782999" w:rsidP="00782999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right="317" w:hanging="17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rozpoznać elementy toru </w:t>
            </w:r>
          </w:p>
          <w:p w:rsidR="00782999" w:rsidRPr="009D1452" w:rsidRDefault="00782999" w:rsidP="00782999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right="317" w:hanging="17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rozróżnić plany i schematy torów w planie</w:t>
            </w:r>
          </w:p>
          <w:p w:rsidR="00782999" w:rsidRPr="009D1452" w:rsidRDefault="00782999" w:rsidP="00782999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right="317" w:hanging="17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rozróżnić plany i schematy torów w profilu </w:t>
            </w:r>
          </w:p>
        </w:tc>
        <w:tc>
          <w:tcPr>
            <w:tcW w:w="1246" w:type="pct"/>
          </w:tcPr>
          <w:p w:rsidR="00782999" w:rsidRPr="009D1452" w:rsidRDefault="00782999" w:rsidP="00782999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17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opisać tor kolejowy na prostym odcinku</w:t>
            </w:r>
          </w:p>
          <w:p w:rsidR="00782999" w:rsidRPr="009D1452" w:rsidRDefault="00782999" w:rsidP="00782999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17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wymienić i opisać symbole na profilu podłużnym</w:t>
            </w:r>
          </w:p>
          <w:p w:rsidR="00782999" w:rsidRPr="009D1452" w:rsidRDefault="00782999" w:rsidP="00782999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17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wyjaśnić poszerzenie rozstawu torów w łuku</w:t>
            </w:r>
          </w:p>
          <w:p w:rsidR="00782999" w:rsidRPr="009D1452" w:rsidRDefault="00782999" w:rsidP="00782999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17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omówić profil podłużny toru kolejowego</w:t>
            </w:r>
          </w:p>
          <w:p w:rsidR="00782999" w:rsidRPr="009D1452" w:rsidRDefault="00782999" w:rsidP="00782999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17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wyjaśnić wężykowanie </w:t>
            </w:r>
          </w:p>
        </w:tc>
        <w:tc>
          <w:tcPr>
            <w:tcW w:w="426" w:type="pct"/>
          </w:tcPr>
          <w:p w:rsidR="00782999" w:rsidRPr="009D1452" w:rsidRDefault="00782999" w:rsidP="007829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Klasa I</w:t>
            </w:r>
          </w:p>
        </w:tc>
      </w:tr>
      <w:tr w:rsidR="00782999" w:rsidRPr="009D1452" w:rsidTr="00A7754A">
        <w:tc>
          <w:tcPr>
            <w:tcW w:w="758" w:type="pct"/>
            <w:vMerge/>
          </w:tcPr>
          <w:p w:rsidR="00782999" w:rsidRPr="009D1452" w:rsidRDefault="00782999" w:rsidP="007829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75" w:type="pct"/>
          </w:tcPr>
          <w:p w:rsidR="00782999" w:rsidRPr="009D1452" w:rsidRDefault="00782999" w:rsidP="007829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23. Tor stykowy i bezstykowy </w:t>
            </w:r>
          </w:p>
        </w:tc>
        <w:tc>
          <w:tcPr>
            <w:tcW w:w="300" w:type="pct"/>
          </w:tcPr>
          <w:p w:rsidR="00782999" w:rsidRPr="00A7754A" w:rsidRDefault="00782999" w:rsidP="00F12F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6" w:type="pct"/>
          </w:tcPr>
          <w:p w:rsidR="00782999" w:rsidRPr="009D1452" w:rsidRDefault="00782999" w:rsidP="00782999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right="317" w:hanging="17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rozpoznać tor stykowy i jego elementy</w:t>
            </w:r>
          </w:p>
          <w:p w:rsidR="00782999" w:rsidRPr="009D1452" w:rsidRDefault="00782999" w:rsidP="00782999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right="317" w:hanging="17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rozpoznać tor bezstykowy i jego elementy</w:t>
            </w:r>
          </w:p>
          <w:p w:rsidR="00782999" w:rsidRPr="009D1452" w:rsidRDefault="00782999" w:rsidP="00782999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17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odróżnić tor stykowy od bezstykowego definiować podstawowe pojęcia dotyczące toru bezstykowego</w:t>
            </w:r>
          </w:p>
          <w:p w:rsidR="00782999" w:rsidRPr="009D1452" w:rsidRDefault="00782999" w:rsidP="007829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right="317" w:hanging="17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46" w:type="pct"/>
          </w:tcPr>
          <w:p w:rsidR="00782999" w:rsidRPr="009D1452" w:rsidRDefault="00782999" w:rsidP="00782999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17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porównać technologie budowy toru stykowego i bezstykowego </w:t>
            </w:r>
          </w:p>
          <w:p w:rsidR="00782999" w:rsidRPr="009D1452" w:rsidRDefault="00782999" w:rsidP="00782999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17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przedstawić warunki budowy toru bezstykowego</w:t>
            </w:r>
          </w:p>
          <w:p w:rsidR="00782999" w:rsidRPr="009D1452" w:rsidRDefault="00782999" w:rsidP="00782999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17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wymienić temperatura przytwierdzenia</w:t>
            </w:r>
          </w:p>
          <w:p w:rsidR="00782999" w:rsidRPr="009D1452" w:rsidRDefault="00782999" w:rsidP="00782999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17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omówić zalety i wady toru bezstykowego</w:t>
            </w:r>
          </w:p>
          <w:p w:rsidR="00782999" w:rsidRPr="009D1452" w:rsidRDefault="00782999" w:rsidP="00782999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17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scharakteryzować utrzymanie toru bezstykowego</w:t>
            </w:r>
          </w:p>
        </w:tc>
        <w:tc>
          <w:tcPr>
            <w:tcW w:w="426" w:type="pct"/>
          </w:tcPr>
          <w:p w:rsidR="00782999" w:rsidRPr="009D1452" w:rsidRDefault="00782999" w:rsidP="007829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Klasa I</w:t>
            </w:r>
          </w:p>
        </w:tc>
      </w:tr>
      <w:tr w:rsidR="00782999" w:rsidRPr="009D1452" w:rsidTr="00A7754A">
        <w:tc>
          <w:tcPr>
            <w:tcW w:w="758" w:type="pct"/>
            <w:vMerge w:val="restart"/>
          </w:tcPr>
          <w:p w:rsidR="00782999" w:rsidRPr="009D1452" w:rsidRDefault="00782999" w:rsidP="007829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VI. Utrzymanie torów kolejowych </w:t>
            </w:r>
          </w:p>
        </w:tc>
        <w:tc>
          <w:tcPr>
            <w:tcW w:w="875" w:type="pct"/>
          </w:tcPr>
          <w:p w:rsidR="00782999" w:rsidRPr="009D1452" w:rsidRDefault="00782999" w:rsidP="007829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24. Uszkodzenia torów – klasyfikacja </w:t>
            </w:r>
          </w:p>
        </w:tc>
        <w:tc>
          <w:tcPr>
            <w:tcW w:w="300" w:type="pct"/>
          </w:tcPr>
          <w:p w:rsidR="00F12FD0" w:rsidRPr="00A7754A" w:rsidRDefault="00F12FD0" w:rsidP="00F12F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6" w:type="pct"/>
          </w:tcPr>
          <w:p w:rsidR="00782999" w:rsidRPr="009D1452" w:rsidRDefault="00782999" w:rsidP="00782999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17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rozpoznać uszkodzenia toru </w:t>
            </w:r>
          </w:p>
          <w:p w:rsidR="00782999" w:rsidRPr="009D1452" w:rsidRDefault="00782999" w:rsidP="00782999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176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podzielić uszkodzenia toru</w:t>
            </w:r>
          </w:p>
        </w:tc>
        <w:tc>
          <w:tcPr>
            <w:tcW w:w="1246" w:type="pct"/>
          </w:tcPr>
          <w:p w:rsidR="00782999" w:rsidRPr="009D1452" w:rsidRDefault="00782999" w:rsidP="00782999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176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podać przyczyny powstawania uszkodzeń toru</w:t>
            </w:r>
          </w:p>
        </w:tc>
        <w:tc>
          <w:tcPr>
            <w:tcW w:w="426" w:type="pct"/>
          </w:tcPr>
          <w:p w:rsidR="00782999" w:rsidRPr="009D1452" w:rsidRDefault="00782999" w:rsidP="007829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Klasa II</w:t>
            </w:r>
          </w:p>
        </w:tc>
      </w:tr>
      <w:tr w:rsidR="00782999" w:rsidRPr="009D1452" w:rsidTr="00A7754A">
        <w:tc>
          <w:tcPr>
            <w:tcW w:w="758" w:type="pct"/>
            <w:vMerge/>
          </w:tcPr>
          <w:p w:rsidR="00782999" w:rsidRPr="009D1452" w:rsidRDefault="00782999" w:rsidP="007829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75" w:type="pct"/>
          </w:tcPr>
          <w:p w:rsidR="00782999" w:rsidRPr="009D1452" w:rsidRDefault="00782999" w:rsidP="007829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25. Uszkodzenia i defekty szyn, przytwierdzeń i podkładów </w:t>
            </w:r>
          </w:p>
        </w:tc>
        <w:tc>
          <w:tcPr>
            <w:tcW w:w="300" w:type="pct"/>
          </w:tcPr>
          <w:p w:rsidR="00782999" w:rsidRPr="00A7754A" w:rsidRDefault="00782999" w:rsidP="00F12F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6" w:type="pct"/>
          </w:tcPr>
          <w:p w:rsidR="00782999" w:rsidRPr="009D1452" w:rsidRDefault="00782999" w:rsidP="00782999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17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rozpoznać uszkodzenia szyn</w:t>
            </w:r>
          </w:p>
          <w:p w:rsidR="00782999" w:rsidRPr="009D1452" w:rsidRDefault="00782999" w:rsidP="00782999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17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rozpoznać uszkodzenia przytwierdzeń</w:t>
            </w:r>
          </w:p>
          <w:p w:rsidR="00782999" w:rsidRPr="009D1452" w:rsidRDefault="00782999" w:rsidP="00782999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17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rozpoznać uszkodzenia podkładów </w:t>
            </w:r>
          </w:p>
          <w:p w:rsidR="00782999" w:rsidRPr="009D1452" w:rsidRDefault="00782999" w:rsidP="007829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right="317" w:hanging="17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46" w:type="pct"/>
          </w:tcPr>
          <w:p w:rsidR="00782999" w:rsidRPr="009D1452" w:rsidRDefault="00782999" w:rsidP="00782999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17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omówić charakterystyczne uszkodzenia szyn</w:t>
            </w:r>
          </w:p>
          <w:p w:rsidR="00782999" w:rsidRPr="009D1452" w:rsidRDefault="00782999" w:rsidP="00782999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17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przedstawić uszkodzenia przytwierdzeń</w:t>
            </w:r>
          </w:p>
          <w:p w:rsidR="00782999" w:rsidRPr="009D1452" w:rsidRDefault="00782999" w:rsidP="00782999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right="317" w:hanging="17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przedstawić przyczyny i opisać degradacje podkładów</w:t>
            </w:r>
          </w:p>
        </w:tc>
        <w:tc>
          <w:tcPr>
            <w:tcW w:w="426" w:type="pct"/>
          </w:tcPr>
          <w:p w:rsidR="00782999" w:rsidRPr="009D1452" w:rsidRDefault="00782999" w:rsidP="007829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Klasa II</w:t>
            </w:r>
          </w:p>
        </w:tc>
      </w:tr>
      <w:tr w:rsidR="00782999" w:rsidRPr="009D1452" w:rsidTr="00A7754A">
        <w:tc>
          <w:tcPr>
            <w:tcW w:w="758" w:type="pct"/>
            <w:vMerge/>
          </w:tcPr>
          <w:p w:rsidR="00782999" w:rsidRPr="009D1452" w:rsidRDefault="00782999" w:rsidP="007829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75" w:type="pct"/>
          </w:tcPr>
          <w:p w:rsidR="00782999" w:rsidRPr="009D1452" w:rsidRDefault="00782999" w:rsidP="007829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26. Narzędzia pomiarowe i maszyny do utrzymania torów</w:t>
            </w:r>
          </w:p>
        </w:tc>
        <w:tc>
          <w:tcPr>
            <w:tcW w:w="300" w:type="pct"/>
          </w:tcPr>
          <w:p w:rsidR="00782999" w:rsidRPr="00A7754A" w:rsidRDefault="00782999" w:rsidP="00F12F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6" w:type="pct"/>
          </w:tcPr>
          <w:p w:rsidR="00782999" w:rsidRPr="009D1452" w:rsidRDefault="00782999" w:rsidP="00782999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17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rozpoznać podstawowe maszyny do utrzymania i budowy torów</w:t>
            </w:r>
          </w:p>
          <w:p w:rsidR="00782999" w:rsidRPr="009D1452" w:rsidRDefault="00782999" w:rsidP="007829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17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46" w:type="pct"/>
          </w:tcPr>
          <w:p w:rsidR="00782999" w:rsidRPr="009D1452" w:rsidRDefault="00782999" w:rsidP="00782999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17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omówić zasady działania toromierza</w:t>
            </w:r>
          </w:p>
          <w:p w:rsidR="00782999" w:rsidRPr="009D1452" w:rsidRDefault="00782999" w:rsidP="00782999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17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określić warunki bezpieczeństwa przy utrzymaniu nawierzchni </w:t>
            </w:r>
          </w:p>
        </w:tc>
        <w:tc>
          <w:tcPr>
            <w:tcW w:w="426" w:type="pct"/>
          </w:tcPr>
          <w:p w:rsidR="00782999" w:rsidRPr="009D1452" w:rsidRDefault="00782999" w:rsidP="007829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Klasa II</w:t>
            </w:r>
          </w:p>
        </w:tc>
      </w:tr>
      <w:tr w:rsidR="00782999" w:rsidRPr="009D1452" w:rsidTr="00A7754A">
        <w:tc>
          <w:tcPr>
            <w:tcW w:w="758" w:type="pct"/>
            <w:vMerge/>
          </w:tcPr>
          <w:p w:rsidR="00782999" w:rsidRPr="009D1452" w:rsidRDefault="00782999" w:rsidP="007829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75" w:type="pct"/>
          </w:tcPr>
          <w:p w:rsidR="00782999" w:rsidRPr="009D1452" w:rsidRDefault="00782999" w:rsidP="007829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27. Ocena stanu nawierzchni kolejowej </w:t>
            </w:r>
          </w:p>
        </w:tc>
        <w:tc>
          <w:tcPr>
            <w:tcW w:w="300" w:type="pct"/>
          </w:tcPr>
          <w:p w:rsidR="00782999" w:rsidRPr="00A7754A" w:rsidRDefault="00782999" w:rsidP="00F12F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6" w:type="pct"/>
          </w:tcPr>
          <w:p w:rsidR="00782999" w:rsidRPr="009D1452" w:rsidRDefault="00782999" w:rsidP="00782999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right="317" w:hanging="176"/>
              <w:contextualSpacing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rozpoznać elementy toru wymagające naprawy</w:t>
            </w:r>
          </w:p>
          <w:p w:rsidR="00782999" w:rsidRPr="009D1452" w:rsidRDefault="00782999" w:rsidP="00782999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right="317" w:hanging="176"/>
              <w:contextualSpacing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rozpoznać przyrządy pomiarowe </w:t>
            </w:r>
          </w:p>
          <w:p w:rsidR="00782999" w:rsidRPr="009D1452" w:rsidRDefault="00782999" w:rsidP="00782999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right="317" w:hanging="176"/>
              <w:contextualSpacing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przestrzegać zasad bezpieczeństwa przy naprawach torów </w:t>
            </w:r>
          </w:p>
          <w:p w:rsidR="00782999" w:rsidRPr="009D1452" w:rsidRDefault="00782999" w:rsidP="00782999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right="317" w:hanging="176"/>
              <w:contextualSpacing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określić terminy wykonywania obchodów torów ze względu na sytuację ruchową</w:t>
            </w:r>
          </w:p>
        </w:tc>
        <w:tc>
          <w:tcPr>
            <w:tcW w:w="1246" w:type="pct"/>
          </w:tcPr>
          <w:p w:rsidR="00782999" w:rsidRPr="009D1452" w:rsidRDefault="00782999" w:rsidP="00782999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17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scharakteryzować proces oględzin stanu technicznego torów kolejowych </w:t>
            </w:r>
          </w:p>
          <w:p w:rsidR="00782999" w:rsidRPr="009D1452" w:rsidRDefault="00782999" w:rsidP="00782999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17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ocenić na podstawie przeprowadzonych oględzin stan techniczny toru kolejowego</w:t>
            </w:r>
          </w:p>
          <w:p w:rsidR="00782999" w:rsidRPr="009D1452" w:rsidRDefault="00782999" w:rsidP="00782999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17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omówić naprawę główną, planową, pozaplanową, powypadkową</w:t>
            </w:r>
          </w:p>
          <w:p w:rsidR="00782999" w:rsidRPr="009D1452" w:rsidRDefault="00782999" w:rsidP="00782999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176"/>
              <w:rPr>
                <w:rFonts w:ascii="Arial" w:eastAsia="Times New Roman" w:hAnsi="Arial" w:cs="Arial"/>
                <w:spacing w:val="-8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pacing w:val="-8"/>
                <w:sz w:val="20"/>
                <w:szCs w:val="20"/>
                <w:lang w:eastAsia="pl-PL"/>
              </w:rPr>
              <w:t>podać na czym polega pojedyncza wymiana podkładów i szyn</w:t>
            </w:r>
          </w:p>
          <w:p w:rsidR="00782999" w:rsidRPr="009D1452" w:rsidRDefault="00782999" w:rsidP="00782999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17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wymienić zasady i częstotliwość smarowania elementów nawierzchni</w:t>
            </w:r>
          </w:p>
        </w:tc>
        <w:tc>
          <w:tcPr>
            <w:tcW w:w="426" w:type="pct"/>
          </w:tcPr>
          <w:p w:rsidR="00782999" w:rsidRPr="009D1452" w:rsidRDefault="00782999" w:rsidP="007829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Klasa II</w:t>
            </w:r>
          </w:p>
        </w:tc>
      </w:tr>
      <w:tr w:rsidR="00782999" w:rsidRPr="009D1452" w:rsidTr="00A7754A">
        <w:tc>
          <w:tcPr>
            <w:tcW w:w="758" w:type="pct"/>
            <w:vMerge w:val="restart"/>
          </w:tcPr>
          <w:p w:rsidR="00782999" w:rsidRPr="009D1452" w:rsidRDefault="00782999" w:rsidP="007829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V</w:t>
            </w:r>
            <w:r w:rsidR="00D90DCA"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</w:t>
            </w: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I. Skrzyżowania i rozjazdy kolejowe</w:t>
            </w:r>
          </w:p>
        </w:tc>
        <w:tc>
          <w:tcPr>
            <w:tcW w:w="875" w:type="pct"/>
          </w:tcPr>
          <w:p w:rsidR="00782999" w:rsidRPr="009D1452" w:rsidRDefault="00782999" w:rsidP="007829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28. Skrzyżowania i rozjazdy kolejowe – wiadomości wstępne i klasyfikacja </w:t>
            </w:r>
          </w:p>
        </w:tc>
        <w:tc>
          <w:tcPr>
            <w:tcW w:w="300" w:type="pct"/>
          </w:tcPr>
          <w:p w:rsidR="00782999" w:rsidRPr="00A7754A" w:rsidRDefault="00782999" w:rsidP="00F12F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6" w:type="pct"/>
          </w:tcPr>
          <w:p w:rsidR="00782999" w:rsidRPr="009D1452" w:rsidRDefault="00782999" w:rsidP="00782999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right="317" w:hanging="17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klasyfikować skrzyżowania i rozjazdy kolejowe </w:t>
            </w:r>
          </w:p>
          <w:p w:rsidR="00782999" w:rsidRPr="009D1452" w:rsidRDefault="00782999" w:rsidP="00782999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right="317" w:hanging="17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rozróżnić rodzaje rozjazdów </w:t>
            </w:r>
          </w:p>
          <w:p w:rsidR="00782999" w:rsidRPr="009D1452" w:rsidRDefault="00782999" w:rsidP="007829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17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46" w:type="pct"/>
          </w:tcPr>
          <w:p w:rsidR="00782999" w:rsidRPr="009D1452" w:rsidRDefault="00782999" w:rsidP="00782999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right="317" w:hanging="17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omówić budowę rozjazdów </w:t>
            </w:r>
          </w:p>
          <w:p w:rsidR="00782999" w:rsidRPr="009D1452" w:rsidRDefault="00782999" w:rsidP="00782999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17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wymienić i omówić skosy rozjazdów</w:t>
            </w:r>
          </w:p>
          <w:p w:rsidR="00782999" w:rsidRPr="009D1452" w:rsidRDefault="00782999" w:rsidP="00782999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17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opisać inne połączenia torów – sploty, skrzyżowania</w:t>
            </w:r>
          </w:p>
        </w:tc>
        <w:tc>
          <w:tcPr>
            <w:tcW w:w="426" w:type="pct"/>
          </w:tcPr>
          <w:p w:rsidR="00782999" w:rsidRPr="009D1452" w:rsidRDefault="00782999" w:rsidP="007829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Klasa II</w:t>
            </w:r>
          </w:p>
        </w:tc>
      </w:tr>
      <w:tr w:rsidR="00782999" w:rsidRPr="009D1452" w:rsidTr="00A7754A">
        <w:tc>
          <w:tcPr>
            <w:tcW w:w="758" w:type="pct"/>
            <w:vMerge/>
          </w:tcPr>
          <w:p w:rsidR="00782999" w:rsidRPr="009D1452" w:rsidRDefault="00782999" w:rsidP="007829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75" w:type="pct"/>
          </w:tcPr>
          <w:p w:rsidR="00782999" w:rsidRPr="009D1452" w:rsidRDefault="00782999" w:rsidP="007829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29. Numeracja skrzyżowań i rozjazdów kolejowych</w:t>
            </w:r>
          </w:p>
        </w:tc>
        <w:tc>
          <w:tcPr>
            <w:tcW w:w="300" w:type="pct"/>
          </w:tcPr>
          <w:p w:rsidR="00782999" w:rsidRPr="00A7754A" w:rsidRDefault="00782999" w:rsidP="00F12F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6" w:type="pct"/>
          </w:tcPr>
          <w:p w:rsidR="00782999" w:rsidRPr="009D1452" w:rsidRDefault="00782999" w:rsidP="00782999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17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numerować rozjazdy zgodnie z zasadami </w:t>
            </w:r>
          </w:p>
        </w:tc>
        <w:tc>
          <w:tcPr>
            <w:tcW w:w="1246" w:type="pct"/>
          </w:tcPr>
          <w:p w:rsidR="00782999" w:rsidRPr="009D1452" w:rsidRDefault="00782999" w:rsidP="00782999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17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przedstawić zasady numeracji rozjazdów na stacjach</w:t>
            </w:r>
          </w:p>
        </w:tc>
        <w:tc>
          <w:tcPr>
            <w:tcW w:w="426" w:type="pct"/>
          </w:tcPr>
          <w:p w:rsidR="00782999" w:rsidRPr="009D1452" w:rsidRDefault="00782999" w:rsidP="007829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Klasa II</w:t>
            </w:r>
          </w:p>
        </w:tc>
      </w:tr>
      <w:tr w:rsidR="00782999" w:rsidRPr="009D1452" w:rsidTr="00A7754A">
        <w:tc>
          <w:tcPr>
            <w:tcW w:w="758" w:type="pct"/>
            <w:vMerge/>
          </w:tcPr>
          <w:p w:rsidR="00782999" w:rsidRPr="009D1452" w:rsidRDefault="00782999" w:rsidP="007829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75" w:type="pct"/>
          </w:tcPr>
          <w:p w:rsidR="00782999" w:rsidRPr="009D1452" w:rsidRDefault="00782999" w:rsidP="007829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30. Elementy budowy rozjazdów i zamknięć nastawczych</w:t>
            </w:r>
          </w:p>
        </w:tc>
        <w:tc>
          <w:tcPr>
            <w:tcW w:w="300" w:type="pct"/>
          </w:tcPr>
          <w:p w:rsidR="00782999" w:rsidRPr="00A7754A" w:rsidRDefault="00782999" w:rsidP="00F12F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6" w:type="pct"/>
          </w:tcPr>
          <w:p w:rsidR="00782999" w:rsidRPr="009D1452" w:rsidRDefault="00782999" w:rsidP="00782999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right="317" w:hanging="17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rozpoznać elementy rozjazdów i zamknięć nastawczych </w:t>
            </w:r>
          </w:p>
          <w:p w:rsidR="00782999" w:rsidRPr="009D1452" w:rsidRDefault="00782999" w:rsidP="00782999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17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rozróżniać części rozjazdów</w:t>
            </w:r>
          </w:p>
        </w:tc>
        <w:tc>
          <w:tcPr>
            <w:tcW w:w="1246" w:type="pct"/>
          </w:tcPr>
          <w:p w:rsidR="00782999" w:rsidRPr="009D1452" w:rsidRDefault="00782999" w:rsidP="00782999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17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omówić części rozjazdowe z ich funkcją i umiejscowieniem w rozjeździe</w:t>
            </w:r>
          </w:p>
        </w:tc>
        <w:tc>
          <w:tcPr>
            <w:tcW w:w="426" w:type="pct"/>
          </w:tcPr>
          <w:p w:rsidR="00782999" w:rsidRPr="009D1452" w:rsidRDefault="00782999" w:rsidP="007829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Klasa II</w:t>
            </w:r>
          </w:p>
        </w:tc>
      </w:tr>
      <w:tr w:rsidR="00782999" w:rsidRPr="009D1452" w:rsidTr="00A7754A">
        <w:tc>
          <w:tcPr>
            <w:tcW w:w="758" w:type="pct"/>
            <w:vMerge/>
          </w:tcPr>
          <w:p w:rsidR="00782999" w:rsidRPr="009D1452" w:rsidRDefault="00782999" w:rsidP="007829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75" w:type="pct"/>
          </w:tcPr>
          <w:p w:rsidR="00782999" w:rsidRPr="009D1452" w:rsidRDefault="00782999" w:rsidP="007829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31. Urządzenia nastawcze rozjazdów</w:t>
            </w:r>
          </w:p>
        </w:tc>
        <w:tc>
          <w:tcPr>
            <w:tcW w:w="300" w:type="pct"/>
          </w:tcPr>
          <w:p w:rsidR="00782999" w:rsidRPr="00A7754A" w:rsidRDefault="00782999" w:rsidP="00F12F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6" w:type="pct"/>
          </w:tcPr>
          <w:p w:rsidR="00782999" w:rsidRPr="009D1452" w:rsidRDefault="00782999" w:rsidP="00782999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17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rozróżnić podstawowe typy zamknięć nastawczych</w:t>
            </w:r>
          </w:p>
        </w:tc>
        <w:tc>
          <w:tcPr>
            <w:tcW w:w="1246" w:type="pct"/>
          </w:tcPr>
          <w:p w:rsidR="00782999" w:rsidRPr="009D1452" w:rsidRDefault="00782999" w:rsidP="00782999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17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wymienić wskazania zwrotników</w:t>
            </w:r>
          </w:p>
          <w:p w:rsidR="00782999" w:rsidRPr="009D1452" w:rsidRDefault="00782999" w:rsidP="00782999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17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wyjaśnić zasadę działania rozjazdu z ruchomym dziobem krzyżownicy i z ruchomymi szynami skrzydłowymi</w:t>
            </w:r>
          </w:p>
        </w:tc>
        <w:tc>
          <w:tcPr>
            <w:tcW w:w="426" w:type="pct"/>
          </w:tcPr>
          <w:p w:rsidR="00782999" w:rsidRPr="009D1452" w:rsidRDefault="00782999" w:rsidP="007829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Klasa II</w:t>
            </w:r>
          </w:p>
        </w:tc>
      </w:tr>
      <w:tr w:rsidR="00782999" w:rsidRPr="009D1452" w:rsidTr="00A7754A">
        <w:tc>
          <w:tcPr>
            <w:tcW w:w="758" w:type="pct"/>
            <w:vMerge/>
          </w:tcPr>
          <w:p w:rsidR="00782999" w:rsidRPr="009D1452" w:rsidRDefault="00782999" w:rsidP="007829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75" w:type="pct"/>
          </w:tcPr>
          <w:p w:rsidR="00782999" w:rsidRPr="009D1452" w:rsidRDefault="00782999" w:rsidP="007829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32. Rozjazdy przeznaczone do dużych prędkości pociągów</w:t>
            </w:r>
          </w:p>
        </w:tc>
        <w:tc>
          <w:tcPr>
            <w:tcW w:w="300" w:type="pct"/>
          </w:tcPr>
          <w:p w:rsidR="00782999" w:rsidRPr="00A7754A" w:rsidRDefault="00782999" w:rsidP="00F12F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6" w:type="pct"/>
          </w:tcPr>
          <w:p w:rsidR="00782999" w:rsidRPr="009D1452" w:rsidRDefault="00782999" w:rsidP="00782999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17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rozróżnić rozjazdy klasyczne </w:t>
            </w:r>
          </w:p>
          <w:p w:rsidR="00782999" w:rsidRPr="009D1452" w:rsidRDefault="00782999" w:rsidP="00782999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17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rozróżnić rozjazdy dużych prędkości </w:t>
            </w:r>
          </w:p>
        </w:tc>
        <w:tc>
          <w:tcPr>
            <w:tcW w:w="1246" w:type="pct"/>
          </w:tcPr>
          <w:p w:rsidR="00782999" w:rsidRPr="009D1452" w:rsidRDefault="00782999" w:rsidP="00782999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17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porównać klasyczne rozjazdy z rozjazdami dużych prędkości pod względem skosów rozjazdów i prędkości na odgałęzienie</w:t>
            </w:r>
          </w:p>
          <w:p w:rsidR="00782999" w:rsidRPr="009D1452" w:rsidRDefault="00782999" w:rsidP="00782999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17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dobrać rozjazdy do prędkości pociągów kursujących na linii</w:t>
            </w:r>
          </w:p>
          <w:p w:rsidR="00782999" w:rsidRPr="009D1452" w:rsidRDefault="00782999" w:rsidP="00782999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17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dobrać odpowiednie semafor do zabudowanych rozjazdów</w:t>
            </w:r>
          </w:p>
        </w:tc>
        <w:tc>
          <w:tcPr>
            <w:tcW w:w="426" w:type="pct"/>
          </w:tcPr>
          <w:p w:rsidR="00782999" w:rsidRPr="009D1452" w:rsidRDefault="00782999" w:rsidP="007829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Klasa II</w:t>
            </w:r>
          </w:p>
        </w:tc>
      </w:tr>
      <w:tr w:rsidR="00782999" w:rsidRPr="009D1452" w:rsidTr="00A7754A">
        <w:tc>
          <w:tcPr>
            <w:tcW w:w="758" w:type="pct"/>
            <w:vMerge w:val="restart"/>
          </w:tcPr>
          <w:p w:rsidR="00782999" w:rsidRPr="009D1452" w:rsidRDefault="00782999" w:rsidP="007829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VI</w:t>
            </w:r>
            <w:r w:rsidR="00D90DCA"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</w:t>
            </w: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I. Utrzymanie rozjazdów </w:t>
            </w:r>
          </w:p>
        </w:tc>
        <w:tc>
          <w:tcPr>
            <w:tcW w:w="875" w:type="pct"/>
          </w:tcPr>
          <w:p w:rsidR="00782999" w:rsidRPr="009D1452" w:rsidRDefault="00782999" w:rsidP="007829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33. Wady konstrukcyjne i uszkodzenia rozjazdów</w:t>
            </w:r>
          </w:p>
        </w:tc>
        <w:tc>
          <w:tcPr>
            <w:tcW w:w="300" w:type="pct"/>
          </w:tcPr>
          <w:p w:rsidR="00782999" w:rsidRPr="00A7754A" w:rsidRDefault="00782999" w:rsidP="00F12F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6" w:type="pct"/>
          </w:tcPr>
          <w:p w:rsidR="00782999" w:rsidRPr="009D1452" w:rsidRDefault="00782999" w:rsidP="00782999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right="317" w:hanging="176"/>
              <w:contextualSpacing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rozpoznać wady konstrukcyjne rozjazdów</w:t>
            </w:r>
          </w:p>
          <w:p w:rsidR="00782999" w:rsidRPr="009D1452" w:rsidRDefault="00782999" w:rsidP="00782999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right="317" w:hanging="176"/>
              <w:contextualSpacing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rozpoznać uszkodzenia rozjazdów</w:t>
            </w:r>
          </w:p>
        </w:tc>
        <w:tc>
          <w:tcPr>
            <w:tcW w:w="1246" w:type="pct"/>
          </w:tcPr>
          <w:p w:rsidR="00782999" w:rsidRPr="009D1452" w:rsidRDefault="00782999" w:rsidP="00782999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17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przedstawić wady hutnicze rozjazdów</w:t>
            </w:r>
          </w:p>
          <w:p w:rsidR="00782999" w:rsidRPr="009D1452" w:rsidRDefault="00782999" w:rsidP="00782999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176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wyjaśnić uszkodzenia eksploatacyjne rozjazdów</w:t>
            </w:r>
          </w:p>
        </w:tc>
        <w:tc>
          <w:tcPr>
            <w:tcW w:w="426" w:type="pct"/>
          </w:tcPr>
          <w:p w:rsidR="00782999" w:rsidRPr="009D1452" w:rsidRDefault="00782999" w:rsidP="007829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Klasa II</w:t>
            </w:r>
          </w:p>
        </w:tc>
      </w:tr>
      <w:tr w:rsidR="00782999" w:rsidRPr="009D1452" w:rsidTr="00A7754A">
        <w:tc>
          <w:tcPr>
            <w:tcW w:w="758" w:type="pct"/>
            <w:vMerge/>
          </w:tcPr>
          <w:p w:rsidR="00782999" w:rsidRPr="009D1452" w:rsidRDefault="00782999" w:rsidP="007829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75" w:type="pct"/>
          </w:tcPr>
          <w:p w:rsidR="00782999" w:rsidRPr="009D1452" w:rsidRDefault="00782999" w:rsidP="007829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34. Stan techniczny rozjazdów i zamknięć nastawczych</w:t>
            </w:r>
          </w:p>
        </w:tc>
        <w:tc>
          <w:tcPr>
            <w:tcW w:w="300" w:type="pct"/>
          </w:tcPr>
          <w:p w:rsidR="00782999" w:rsidRPr="00A7754A" w:rsidRDefault="00782999" w:rsidP="00F12F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6" w:type="pct"/>
          </w:tcPr>
          <w:p w:rsidR="00782999" w:rsidRPr="009D1452" w:rsidRDefault="00782999" w:rsidP="00782999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right="317" w:hanging="17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rozpoznać elementy rozjazdu wymagające naprawy </w:t>
            </w:r>
          </w:p>
          <w:p w:rsidR="00782999" w:rsidRPr="009D1452" w:rsidRDefault="00782999" w:rsidP="00782999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right="317" w:hanging="176"/>
              <w:contextualSpacing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rozpoznać środki przeznaczone do konserwacji rozjazdów</w:t>
            </w:r>
          </w:p>
          <w:p w:rsidR="00782999" w:rsidRPr="009D1452" w:rsidRDefault="00782999" w:rsidP="00782999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17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wspierać członków zespołu w realizacji zadań </w:t>
            </w:r>
          </w:p>
          <w:p w:rsidR="00782999" w:rsidRPr="009D1452" w:rsidRDefault="00782999" w:rsidP="00071A27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176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przyjmować pogląd</w:t>
            </w:r>
            <w:r w:rsidR="00071A2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 innych lub polemizować z nimi</w:t>
            </w:r>
          </w:p>
        </w:tc>
        <w:tc>
          <w:tcPr>
            <w:tcW w:w="1246" w:type="pct"/>
          </w:tcPr>
          <w:p w:rsidR="00782999" w:rsidRPr="009D1452" w:rsidRDefault="00782999" w:rsidP="00782999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right="317" w:hanging="176"/>
              <w:contextualSpacing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ocenić, na podstawie przeprowadzonych oględzin, stan techniczny r</w:t>
            </w:r>
            <w:r w:rsidR="00071A2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ozjazdów i zamknięć nastawczych</w:t>
            </w:r>
          </w:p>
          <w:p w:rsidR="00782999" w:rsidRPr="00071A27" w:rsidRDefault="00782999" w:rsidP="00782999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right="317" w:hanging="176"/>
              <w:contextualSpacing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71A2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dokonać oceny prawidłowości</w:t>
            </w:r>
            <w:r w:rsidR="00071A2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działania zamknięć nastawczych</w:t>
            </w:r>
          </w:p>
          <w:p w:rsidR="00782999" w:rsidRPr="009D1452" w:rsidRDefault="00782999" w:rsidP="00782999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right="317" w:hanging="176"/>
              <w:contextualSpacing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określić terminy wykonywania obchodów torów ze względu na sytuacj</w:t>
            </w:r>
            <w:r w:rsidR="00071A2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ę ruchową</w:t>
            </w:r>
          </w:p>
          <w:p w:rsidR="00782999" w:rsidRPr="009D1452" w:rsidRDefault="00782999" w:rsidP="00071A27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right="317" w:hanging="176"/>
              <w:contextualSpacing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zaplanować pracę zespołu w celu wykonania przydzielonych zadań</w:t>
            </w:r>
          </w:p>
          <w:p w:rsidR="00782999" w:rsidRPr="009D1452" w:rsidRDefault="00782999" w:rsidP="00071A27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right="317" w:hanging="176"/>
              <w:contextualSpacing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dobrać osoby do wykonania przydzielonych zadań </w:t>
            </w:r>
          </w:p>
          <w:p w:rsidR="00782999" w:rsidRPr="009D1452" w:rsidRDefault="00782999" w:rsidP="00071A27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right="317" w:hanging="176"/>
              <w:contextualSpacing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wykorzystać opinie i pomysły innych członków zespołu w </w:t>
            </w:r>
            <w:r w:rsidR="00071A2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celu usprawnienia pracy zespołu</w:t>
            </w:r>
          </w:p>
          <w:p w:rsidR="00782999" w:rsidRPr="009D1452" w:rsidRDefault="00782999" w:rsidP="00782999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right="317" w:hanging="176"/>
              <w:contextualSpacing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wprowadzić rozwiązania techniczne i organizacyjne, wpływające na poprawę warunków i jakość </w:t>
            </w:r>
          </w:p>
        </w:tc>
        <w:tc>
          <w:tcPr>
            <w:tcW w:w="426" w:type="pct"/>
          </w:tcPr>
          <w:p w:rsidR="00782999" w:rsidRPr="009D1452" w:rsidRDefault="00782999" w:rsidP="007829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Klasa II</w:t>
            </w:r>
          </w:p>
        </w:tc>
      </w:tr>
      <w:tr w:rsidR="00782999" w:rsidRPr="009D1452" w:rsidTr="00A7754A">
        <w:tc>
          <w:tcPr>
            <w:tcW w:w="758" w:type="pct"/>
            <w:vMerge w:val="restart"/>
          </w:tcPr>
          <w:p w:rsidR="00782999" w:rsidRPr="009D1452" w:rsidRDefault="00D90DCA" w:rsidP="007829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IX</w:t>
            </w:r>
            <w:r w:rsidR="00782999"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 Przejazdy kolejowo-drogowe</w:t>
            </w:r>
          </w:p>
        </w:tc>
        <w:tc>
          <w:tcPr>
            <w:tcW w:w="875" w:type="pct"/>
          </w:tcPr>
          <w:p w:rsidR="00782999" w:rsidRPr="009D1452" w:rsidRDefault="00782999" w:rsidP="007829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35. Podział i kategorie przejazdów kolejowo-drogowych </w:t>
            </w:r>
          </w:p>
        </w:tc>
        <w:tc>
          <w:tcPr>
            <w:tcW w:w="300" w:type="pct"/>
          </w:tcPr>
          <w:p w:rsidR="00782999" w:rsidRPr="00A7754A" w:rsidRDefault="00782999" w:rsidP="00F12F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6" w:type="pct"/>
          </w:tcPr>
          <w:p w:rsidR="00782999" w:rsidRPr="00A737C1" w:rsidRDefault="00782999" w:rsidP="00A737C1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17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rozróżnić kategorie przejazdów kolejowo-drogowych</w:t>
            </w:r>
          </w:p>
        </w:tc>
        <w:tc>
          <w:tcPr>
            <w:tcW w:w="1246" w:type="pct"/>
          </w:tcPr>
          <w:p w:rsidR="00782999" w:rsidRPr="009D1452" w:rsidRDefault="00782999" w:rsidP="00782999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17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opisać poszczególne kategorie przejazdów kolejowo-drogowych </w:t>
            </w:r>
          </w:p>
        </w:tc>
        <w:tc>
          <w:tcPr>
            <w:tcW w:w="426" w:type="pct"/>
          </w:tcPr>
          <w:p w:rsidR="00782999" w:rsidRPr="009D1452" w:rsidRDefault="00782999" w:rsidP="007829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Klasa II</w:t>
            </w:r>
          </w:p>
        </w:tc>
      </w:tr>
      <w:tr w:rsidR="00782999" w:rsidRPr="009D1452" w:rsidTr="00A7754A">
        <w:tc>
          <w:tcPr>
            <w:tcW w:w="758" w:type="pct"/>
            <w:vMerge/>
          </w:tcPr>
          <w:p w:rsidR="00782999" w:rsidRPr="009D1452" w:rsidRDefault="00782999" w:rsidP="007829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75" w:type="pct"/>
          </w:tcPr>
          <w:p w:rsidR="00782999" w:rsidRPr="009D1452" w:rsidRDefault="00782999" w:rsidP="00A775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36. Warunki techniczne przejazdów drogowo</w:t>
            </w:r>
            <w:r w:rsidR="00A7754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</w:t>
            </w: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kolejowych</w:t>
            </w:r>
          </w:p>
        </w:tc>
        <w:tc>
          <w:tcPr>
            <w:tcW w:w="300" w:type="pct"/>
          </w:tcPr>
          <w:p w:rsidR="00782999" w:rsidRPr="00A7754A" w:rsidRDefault="00782999" w:rsidP="00F12F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6" w:type="pct"/>
          </w:tcPr>
          <w:p w:rsidR="00782999" w:rsidRPr="009D1452" w:rsidRDefault="00782999" w:rsidP="00782999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17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rozróżnić warunki techniczne stawiane przejazdom kolejowo-drogowym </w:t>
            </w:r>
          </w:p>
        </w:tc>
        <w:tc>
          <w:tcPr>
            <w:tcW w:w="1246" w:type="pct"/>
          </w:tcPr>
          <w:p w:rsidR="00782999" w:rsidRPr="009D1452" w:rsidRDefault="00782999" w:rsidP="00782999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17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omówić warunki budowy skrzyżowań dwupoziomowych</w:t>
            </w:r>
          </w:p>
          <w:p w:rsidR="00782999" w:rsidRPr="009D1452" w:rsidRDefault="00782999" w:rsidP="00782999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17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przedstawić zabudowę przejazdów, nawierzchni drogowej i kolejowej</w:t>
            </w:r>
          </w:p>
        </w:tc>
        <w:tc>
          <w:tcPr>
            <w:tcW w:w="426" w:type="pct"/>
          </w:tcPr>
          <w:p w:rsidR="00782999" w:rsidRPr="009D1452" w:rsidRDefault="00782999" w:rsidP="007829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Klasa II</w:t>
            </w:r>
          </w:p>
        </w:tc>
      </w:tr>
      <w:tr w:rsidR="00782999" w:rsidRPr="009D1452" w:rsidTr="00A7754A">
        <w:tc>
          <w:tcPr>
            <w:tcW w:w="758" w:type="pct"/>
            <w:vMerge/>
          </w:tcPr>
          <w:p w:rsidR="00782999" w:rsidRPr="009D1452" w:rsidRDefault="00782999" w:rsidP="007829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75" w:type="pct"/>
          </w:tcPr>
          <w:p w:rsidR="00782999" w:rsidRPr="009D1452" w:rsidRDefault="00782999" w:rsidP="007829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37. Zabezpieczenie przejazdów</w:t>
            </w:r>
          </w:p>
        </w:tc>
        <w:tc>
          <w:tcPr>
            <w:tcW w:w="300" w:type="pct"/>
          </w:tcPr>
          <w:p w:rsidR="00782999" w:rsidRPr="00A7754A" w:rsidRDefault="00782999" w:rsidP="00F12F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6" w:type="pct"/>
          </w:tcPr>
          <w:p w:rsidR="00782999" w:rsidRPr="009D1452" w:rsidRDefault="00782999" w:rsidP="00782999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17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rozpoznać urządzenia zabezpieczające poszczególne typy przejazdów kolejowo-drogowych </w:t>
            </w:r>
          </w:p>
          <w:p w:rsidR="00782999" w:rsidRPr="009D1452" w:rsidRDefault="00782999" w:rsidP="00782999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17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rozpoznać znaki drogowe, wskaźniki i tarcze ostrzegawcze zabezpieczające przejazdy kolejowo-drogowe </w:t>
            </w:r>
          </w:p>
        </w:tc>
        <w:tc>
          <w:tcPr>
            <w:tcW w:w="1246" w:type="pct"/>
          </w:tcPr>
          <w:p w:rsidR="00782999" w:rsidRPr="009D1452" w:rsidRDefault="00782999" w:rsidP="00782999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17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omówić zabezpieczenie przejazdów na drodze kołowej – znaki drogowe</w:t>
            </w:r>
          </w:p>
          <w:p w:rsidR="00782999" w:rsidRPr="009D1452" w:rsidRDefault="00782999" w:rsidP="00782999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17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omówić zabezpieczenie przejazdów na drodze kolejowej – wskaźniki, tarcze przejazdowe</w:t>
            </w:r>
          </w:p>
        </w:tc>
        <w:tc>
          <w:tcPr>
            <w:tcW w:w="426" w:type="pct"/>
          </w:tcPr>
          <w:p w:rsidR="00782999" w:rsidRPr="009D1452" w:rsidRDefault="00782999" w:rsidP="007829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Klasa II</w:t>
            </w:r>
          </w:p>
        </w:tc>
      </w:tr>
      <w:tr w:rsidR="00782999" w:rsidRPr="009D1452" w:rsidTr="00A7754A">
        <w:tc>
          <w:tcPr>
            <w:tcW w:w="758" w:type="pct"/>
            <w:vMerge/>
          </w:tcPr>
          <w:p w:rsidR="00782999" w:rsidRPr="009D1452" w:rsidRDefault="00782999" w:rsidP="007829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75" w:type="pct"/>
          </w:tcPr>
          <w:p w:rsidR="00782999" w:rsidRPr="009D1452" w:rsidRDefault="00782999" w:rsidP="007829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38. Praca dróżnika przejazdowego</w:t>
            </w:r>
          </w:p>
        </w:tc>
        <w:tc>
          <w:tcPr>
            <w:tcW w:w="300" w:type="pct"/>
          </w:tcPr>
          <w:p w:rsidR="00782999" w:rsidRPr="00A7754A" w:rsidRDefault="00782999" w:rsidP="00F12F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6" w:type="pct"/>
          </w:tcPr>
          <w:p w:rsidR="00782999" w:rsidRPr="009D1452" w:rsidRDefault="00782999" w:rsidP="00782999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17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wymienić obowiązki dróżnika przejazdowego</w:t>
            </w:r>
          </w:p>
          <w:p w:rsidR="00782999" w:rsidRPr="009D1452" w:rsidRDefault="00782999" w:rsidP="00782999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17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wymienić wyposażenie posterunku przejazdowego</w:t>
            </w:r>
          </w:p>
        </w:tc>
        <w:tc>
          <w:tcPr>
            <w:tcW w:w="1246" w:type="pct"/>
          </w:tcPr>
          <w:p w:rsidR="00782999" w:rsidRPr="009D1452" w:rsidRDefault="00782999" w:rsidP="00782999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17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opisać obowiązki dróżnika przejazdowego</w:t>
            </w:r>
          </w:p>
          <w:p w:rsidR="00782999" w:rsidRPr="009D1452" w:rsidRDefault="00782999" w:rsidP="00782999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176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opisać wyposażenie posterunku przejazdowego</w:t>
            </w:r>
          </w:p>
        </w:tc>
        <w:tc>
          <w:tcPr>
            <w:tcW w:w="426" w:type="pct"/>
          </w:tcPr>
          <w:p w:rsidR="00782999" w:rsidRPr="009D1452" w:rsidRDefault="00782999" w:rsidP="007829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Klasa II</w:t>
            </w:r>
          </w:p>
        </w:tc>
      </w:tr>
      <w:tr w:rsidR="00782999" w:rsidRPr="009D1452" w:rsidTr="00A7754A">
        <w:tc>
          <w:tcPr>
            <w:tcW w:w="758" w:type="pct"/>
            <w:vMerge/>
          </w:tcPr>
          <w:p w:rsidR="00782999" w:rsidRPr="009D1452" w:rsidRDefault="00782999" w:rsidP="007829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75" w:type="pct"/>
          </w:tcPr>
          <w:p w:rsidR="00782999" w:rsidRPr="009D1452" w:rsidRDefault="00782999" w:rsidP="007829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39. Trójkąty widoczności</w:t>
            </w:r>
          </w:p>
        </w:tc>
        <w:tc>
          <w:tcPr>
            <w:tcW w:w="300" w:type="pct"/>
          </w:tcPr>
          <w:p w:rsidR="00782999" w:rsidRPr="00A7754A" w:rsidRDefault="00782999" w:rsidP="00F12F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6" w:type="pct"/>
          </w:tcPr>
          <w:p w:rsidR="00782999" w:rsidRPr="009D1452" w:rsidRDefault="00782999" w:rsidP="00782999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17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wymienić warunki widoczności przejazdów i przejść</w:t>
            </w:r>
          </w:p>
        </w:tc>
        <w:tc>
          <w:tcPr>
            <w:tcW w:w="1246" w:type="pct"/>
          </w:tcPr>
          <w:p w:rsidR="00782999" w:rsidRPr="009D1452" w:rsidRDefault="00782999" w:rsidP="00782999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17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omówić potrzeby zachowania widoczności na przejeździe</w:t>
            </w:r>
          </w:p>
          <w:p w:rsidR="00782999" w:rsidRPr="009D1452" w:rsidRDefault="00782999" w:rsidP="00782999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17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wyznaczyć trójkąt widzialności</w:t>
            </w:r>
          </w:p>
        </w:tc>
        <w:tc>
          <w:tcPr>
            <w:tcW w:w="426" w:type="pct"/>
          </w:tcPr>
          <w:p w:rsidR="00782999" w:rsidRPr="009D1452" w:rsidRDefault="00782999" w:rsidP="007829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Klasa II</w:t>
            </w:r>
          </w:p>
        </w:tc>
      </w:tr>
      <w:tr w:rsidR="00782999" w:rsidRPr="009D1452" w:rsidTr="00A7754A">
        <w:tc>
          <w:tcPr>
            <w:tcW w:w="758" w:type="pct"/>
            <w:vMerge w:val="restart"/>
          </w:tcPr>
          <w:p w:rsidR="00782999" w:rsidRPr="009D1452" w:rsidRDefault="00782999" w:rsidP="007829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X. Kreślenie schematów stacji kolejowych</w:t>
            </w:r>
          </w:p>
        </w:tc>
        <w:tc>
          <w:tcPr>
            <w:tcW w:w="875" w:type="pct"/>
          </w:tcPr>
          <w:p w:rsidR="00782999" w:rsidRPr="009D1452" w:rsidRDefault="00782999" w:rsidP="007829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40. Założenia do projektowania stacji</w:t>
            </w:r>
          </w:p>
        </w:tc>
        <w:tc>
          <w:tcPr>
            <w:tcW w:w="300" w:type="pct"/>
          </w:tcPr>
          <w:p w:rsidR="00782999" w:rsidRPr="00A7754A" w:rsidRDefault="00782999" w:rsidP="00F12F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6" w:type="pct"/>
          </w:tcPr>
          <w:p w:rsidR="00782999" w:rsidRPr="009D1452" w:rsidRDefault="00782999" w:rsidP="00782999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17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wymienić założenia prawidłowego projektowania stacji </w:t>
            </w:r>
          </w:p>
        </w:tc>
        <w:tc>
          <w:tcPr>
            <w:tcW w:w="1246" w:type="pct"/>
          </w:tcPr>
          <w:p w:rsidR="00782999" w:rsidRPr="009D1452" w:rsidRDefault="00782999" w:rsidP="00782999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17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analizować założenia prawidłowego projektowania stacji </w:t>
            </w:r>
          </w:p>
          <w:p w:rsidR="00782999" w:rsidRPr="009D1452" w:rsidRDefault="00782999" w:rsidP="00782999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17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projektować elementy stacji </w:t>
            </w:r>
          </w:p>
        </w:tc>
        <w:tc>
          <w:tcPr>
            <w:tcW w:w="426" w:type="pct"/>
          </w:tcPr>
          <w:p w:rsidR="00782999" w:rsidRPr="009D1452" w:rsidRDefault="00782999" w:rsidP="007829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Klasa II</w:t>
            </w:r>
          </w:p>
        </w:tc>
      </w:tr>
      <w:tr w:rsidR="00782999" w:rsidRPr="009D1452" w:rsidTr="00A7754A">
        <w:tc>
          <w:tcPr>
            <w:tcW w:w="758" w:type="pct"/>
            <w:vMerge/>
          </w:tcPr>
          <w:p w:rsidR="00782999" w:rsidRPr="009D1452" w:rsidRDefault="00782999" w:rsidP="007829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75" w:type="pct"/>
          </w:tcPr>
          <w:p w:rsidR="00782999" w:rsidRPr="009D1452" w:rsidRDefault="00782999" w:rsidP="007829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41. Wyznaczanie liczby torów stacyjnych</w:t>
            </w:r>
          </w:p>
        </w:tc>
        <w:tc>
          <w:tcPr>
            <w:tcW w:w="300" w:type="pct"/>
          </w:tcPr>
          <w:p w:rsidR="00782999" w:rsidRPr="00A7754A" w:rsidRDefault="00782999" w:rsidP="00F12F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6" w:type="pct"/>
          </w:tcPr>
          <w:p w:rsidR="00782999" w:rsidRPr="009D1452" w:rsidRDefault="00782999" w:rsidP="00782999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17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zdefiniować pojęcie przepustowości</w:t>
            </w:r>
          </w:p>
          <w:p w:rsidR="00782999" w:rsidRPr="009D1452" w:rsidRDefault="00782999" w:rsidP="00782999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17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zdefiniować pojęcie płynności ruchu </w:t>
            </w:r>
          </w:p>
          <w:p w:rsidR="00782999" w:rsidRPr="009D1452" w:rsidRDefault="00782999" w:rsidP="00782999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17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rozróżnić wzory na obliczanie liczby torów przyperonowych, dla pociągów towarowych, torów postojowych i ładunkowych </w:t>
            </w:r>
          </w:p>
        </w:tc>
        <w:tc>
          <w:tcPr>
            <w:tcW w:w="1246" w:type="pct"/>
          </w:tcPr>
          <w:p w:rsidR="00782999" w:rsidRPr="009D1452" w:rsidRDefault="00782999" w:rsidP="00782999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17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stosować wzory na obliczanie liczby torów przyperonowych i dla pociągów towarowych, torów postojowych i ładunkowych</w:t>
            </w:r>
          </w:p>
        </w:tc>
        <w:tc>
          <w:tcPr>
            <w:tcW w:w="426" w:type="pct"/>
          </w:tcPr>
          <w:p w:rsidR="00782999" w:rsidRPr="009D1452" w:rsidRDefault="00782999" w:rsidP="007829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Klasa II</w:t>
            </w:r>
          </w:p>
        </w:tc>
      </w:tr>
      <w:tr w:rsidR="00782999" w:rsidRPr="009D1452" w:rsidTr="00A7754A">
        <w:tc>
          <w:tcPr>
            <w:tcW w:w="758" w:type="pct"/>
            <w:vMerge/>
          </w:tcPr>
          <w:p w:rsidR="00782999" w:rsidRPr="009D1452" w:rsidRDefault="00782999" w:rsidP="007829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75" w:type="pct"/>
          </w:tcPr>
          <w:p w:rsidR="00782999" w:rsidRPr="009D1452" w:rsidRDefault="00782999" w:rsidP="007829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42. Kreślenie schematu stacji kolejowej </w:t>
            </w:r>
          </w:p>
        </w:tc>
        <w:tc>
          <w:tcPr>
            <w:tcW w:w="300" w:type="pct"/>
          </w:tcPr>
          <w:p w:rsidR="00782999" w:rsidRPr="00A7754A" w:rsidRDefault="00782999" w:rsidP="00F12F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6" w:type="pct"/>
          </w:tcPr>
          <w:p w:rsidR="00782999" w:rsidRPr="009D1452" w:rsidRDefault="00782999" w:rsidP="00782999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17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narysować obiekty infrastruktury kolejowej </w:t>
            </w:r>
          </w:p>
          <w:p w:rsidR="00782999" w:rsidRPr="009D1452" w:rsidRDefault="00782999" w:rsidP="00782999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17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zastosować oznaczenia urządzeń sterowania ruchem kolejowym, stosowane na tworzonych przez siebie planach schematycznych stacji</w:t>
            </w:r>
          </w:p>
          <w:p w:rsidR="00782999" w:rsidRPr="009D1452" w:rsidRDefault="00782999" w:rsidP="00782999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17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zastosować zasady numeracji torów stacyjnych i szlakowych</w:t>
            </w:r>
          </w:p>
          <w:p w:rsidR="00782999" w:rsidRPr="009D1452" w:rsidRDefault="00782999" w:rsidP="00782999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17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zastosować numerację rozjazdów i innych elementów sterowania ruchem kolejowym </w:t>
            </w:r>
          </w:p>
          <w:p w:rsidR="00782999" w:rsidRPr="009D1452" w:rsidRDefault="00782999" w:rsidP="007829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17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46" w:type="pct"/>
          </w:tcPr>
          <w:p w:rsidR="00782999" w:rsidRPr="009D1452" w:rsidRDefault="00782999" w:rsidP="00782999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17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oznaczyć na planach i schematach stacji zgodnie z zasadami elementów takich jak: tory, rozjazdy, wykolejnice, skrzyżowania torów, sygnalizatory kształtowe i świetlne, przejazdy kolejowo-drogowe, posterunki i nastawnie </w:t>
            </w:r>
          </w:p>
          <w:p w:rsidR="00782999" w:rsidRPr="009D1452" w:rsidRDefault="00782999" w:rsidP="00782999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17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zachować skalę w rysunku technicznym i sposoby wymiarowania </w:t>
            </w:r>
          </w:p>
          <w:p w:rsidR="00782999" w:rsidRPr="009D1452" w:rsidRDefault="00782999" w:rsidP="00782999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17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narysować projekt stacji zgodnie z zasadami rysunku technicznego </w:t>
            </w:r>
          </w:p>
        </w:tc>
        <w:tc>
          <w:tcPr>
            <w:tcW w:w="426" w:type="pct"/>
          </w:tcPr>
          <w:p w:rsidR="00782999" w:rsidRPr="009D1452" w:rsidRDefault="00782999" w:rsidP="007829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Klasa II</w:t>
            </w:r>
          </w:p>
        </w:tc>
      </w:tr>
      <w:tr w:rsidR="00782999" w:rsidRPr="009D1452" w:rsidTr="00A7754A">
        <w:tc>
          <w:tcPr>
            <w:tcW w:w="1633" w:type="pct"/>
            <w:gridSpan w:val="2"/>
          </w:tcPr>
          <w:p w:rsidR="00782999" w:rsidRPr="009D1452" w:rsidRDefault="00782999" w:rsidP="00782999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300" w:type="pct"/>
          </w:tcPr>
          <w:p w:rsidR="00782999" w:rsidRPr="009D1452" w:rsidRDefault="00782999" w:rsidP="00F12F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396" w:type="pct"/>
          </w:tcPr>
          <w:p w:rsidR="00782999" w:rsidRPr="009D1452" w:rsidRDefault="00782999" w:rsidP="00782999"/>
        </w:tc>
        <w:tc>
          <w:tcPr>
            <w:tcW w:w="1246" w:type="pct"/>
          </w:tcPr>
          <w:p w:rsidR="00782999" w:rsidRPr="009D1452" w:rsidRDefault="00782999" w:rsidP="00782999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26" w:type="pct"/>
          </w:tcPr>
          <w:p w:rsidR="00782999" w:rsidRPr="009D1452" w:rsidRDefault="00782999" w:rsidP="00782999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</w:tbl>
    <w:p w:rsidR="00F11196" w:rsidRPr="009D1452" w:rsidRDefault="00F11196" w:rsidP="00E0418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b/>
          <w:sz w:val="20"/>
          <w:szCs w:val="20"/>
        </w:rPr>
        <w:lastRenderedPageBreak/>
        <w:t>PROCEDURY OSIĄGANIA CELÓW KSZTAŁCENIA</w:t>
      </w:r>
    </w:p>
    <w:p w:rsidR="007B5DB7" w:rsidRPr="009D1452" w:rsidRDefault="007B5DB7" w:rsidP="00E0418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Warunkiem osiągania zależnych efektów kształcenia w zakresie przedmiotu Infrastruktura kolejowa jest opracowanie dla danego zawodu procedur, a w tym:</w:t>
      </w:r>
    </w:p>
    <w:p w:rsidR="007B5DB7" w:rsidRPr="009D1452" w:rsidRDefault="007B5DB7" w:rsidP="00941328">
      <w:pPr>
        <w:numPr>
          <w:ilvl w:val="0"/>
          <w:numId w:val="116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zaplanowanie lekcji (wskazanie celów szczególnych jakie powinny zostać osiągnięte)</w:t>
      </w:r>
      <w:r w:rsidR="00847AD1" w:rsidRPr="009D1452">
        <w:rPr>
          <w:rFonts w:ascii="Arial" w:hAnsi="Arial" w:cs="Arial"/>
          <w:sz w:val="20"/>
          <w:szCs w:val="20"/>
        </w:rPr>
        <w:t>,</w:t>
      </w:r>
    </w:p>
    <w:p w:rsidR="007B5DB7" w:rsidRPr="009D1452" w:rsidRDefault="007B5DB7" w:rsidP="00941328">
      <w:pPr>
        <w:numPr>
          <w:ilvl w:val="0"/>
          <w:numId w:val="116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wykorzystanie różnorodnych metod nauczania (szczególnie aktywizujących ucznia do pracy)</w:t>
      </w:r>
      <w:r w:rsidR="00847AD1" w:rsidRPr="009D1452">
        <w:rPr>
          <w:rFonts w:ascii="Arial" w:hAnsi="Arial" w:cs="Arial"/>
          <w:sz w:val="20"/>
          <w:szCs w:val="20"/>
        </w:rPr>
        <w:t>,</w:t>
      </w:r>
    </w:p>
    <w:p w:rsidR="007B5DB7" w:rsidRPr="009D1452" w:rsidRDefault="007B5DB7" w:rsidP="00941328">
      <w:pPr>
        <w:numPr>
          <w:ilvl w:val="0"/>
          <w:numId w:val="116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dobór środków dydaktycznych do treści i celów nauczania</w:t>
      </w:r>
      <w:r w:rsidR="00847AD1" w:rsidRPr="009D1452">
        <w:rPr>
          <w:rFonts w:ascii="Arial" w:hAnsi="Arial" w:cs="Arial"/>
          <w:sz w:val="20"/>
          <w:szCs w:val="20"/>
        </w:rPr>
        <w:t>,</w:t>
      </w:r>
    </w:p>
    <w:p w:rsidR="007B5DB7" w:rsidRPr="009D1452" w:rsidRDefault="007B5DB7" w:rsidP="00941328">
      <w:pPr>
        <w:numPr>
          <w:ilvl w:val="0"/>
          <w:numId w:val="116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dobór formy pracy z uczniami – określenie ilości osób w grupie, określenie indywidualizacji zajęć</w:t>
      </w:r>
      <w:r w:rsidR="00847AD1" w:rsidRPr="009D1452">
        <w:rPr>
          <w:rFonts w:ascii="Arial" w:hAnsi="Arial" w:cs="Arial"/>
          <w:sz w:val="20"/>
          <w:szCs w:val="20"/>
        </w:rPr>
        <w:t>,</w:t>
      </w:r>
    </w:p>
    <w:p w:rsidR="007B5DB7" w:rsidRPr="009D1452" w:rsidRDefault="007B5DB7" w:rsidP="00941328">
      <w:pPr>
        <w:numPr>
          <w:ilvl w:val="0"/>
          <w:numId w:val="116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systematyczne sprawdzenie wiedzy i umiejętności uczniów</w:t>
      </w:r>
      <w:r w:rsidR="14DEAC4A" w:rsidRPr="009D1452">
        <w:rPr>
          <w:rFonts w:ascii="Arial" w:hAnsi="Arial" w:cs="Arial"/>
          <w:sz w:val="20"/>
          <w:szCs w:val="20"/>
        </w:rPr>
        <w:t>,</w:t>
      </w:r>
      <w:r w:rsidRPr="009D1452">
        <w:rPr>
          <w:rFonts w:ascii="Arial" w:hAnsi="Arial" w:cs="Arial"/>
          <w:sz w:val="20"/>
          <w:szCs w:val="20"/>
        </w:rPr>
        <w:t xml:space="preserve"> poprzez sprawdzanie w formie testu wielokrotnego wyboru oraz testów praktycznych i innych form sprawdzania wiedzy i umiejętności w zależności od metody nauczania</w:t>
      </w:r>
      <w:r w:rsidR="00847AD1" w:rsidRPr="009D1452">
        <w:rPr>
          <w:rFonts w:ascii="Arial" w:hAnsi="Arial" w:cs="Arial"/>
          <w:sz w:val="20"/>
          <w:szCs w:val="20"/>
        </w:rPr>
        <w:t>,</w:t>
      </w:r>
    </w:p>
    <w:p w:rsidR="007B5DB7" w:rsidRPr="009D1452" w:rsidRDefault="007B5DB7" w:rsidP="00941328">
      <w:pPr>
        <w:numPr>
          <w:ilvl w:val="0"/>
          <w:numId w:val="116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stosowanie oceniania sumującego i kształtującego</w:t>
      </w:r>
      <w:r w:rsidR="00847AD1" w:rsidRPr="009D1452">
        <w:rPr>
          <w:rFonts w:ascii="Arial" w:hAnsi="Arial" w:cs="Arial"/>
          <w:sz w:val="20"/>
          <w:szCs w:val="20"/>
        </w:rPr>
        <w:t>,</w:t>
      </w:r>
    </w:p>
    <w:p w:rsidR="007B5DB7" w:rsidRPr="009D1452" w:rsidRDefault="007B5DB7" w:rsidP="00941328">
      <w:pPr>
        <w:numPr>
          <w:ilvl w:val="0"/>
          <w:numId w:val="116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przeprowadzenie ewaluacji doboru treści nauczania do założonych celów, metod pracy, środków dydaktycznych, sposobu oceniania i informacji zwrotnej dla ucznia</w:t>
      </w:r>
      <w:r w:rsidR="00847AD1" w:rsidRPr="009D1452">
        <w:rPr>
          <w:rFonts w:ascii="Arial" w:hAnsi="Arial" w:cs="Arial"/>
          <w:sz w:val="20"/>
          <w:szCs w:val="20"/>
        </w:rPr>
        <w:t>.</w:t>
      </w:r>
    </w:p>
    <w:p w:rsidR="007B5DB7" w:rsidRPr="009D1452" w:rsidRDefault="007B5DB7" w:rsidP="00E04183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7B5DB7" w:rsidRPr="009D1452" w:rsidRDefault="007B5DB7" w:rsidP="00E04183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9D1452">
        <w:rPr>
          <w:rFonts w:ascii="Arial" w:hAnsi="Arial" w:cs="Arial"/>
          <w:b/>
          <w:sz w:val="20"/>
          <w:szCs w:val="20"/>
        </w:rPr>
        <w:t>Metody nauczania:</w:t>
      </w:r>
    </w:p>
    <w:p w:rsidR="007B5DB7" w:rsidRPr="009D1452" w:rsidRDefault="007B5DB7" w:rsidP="00E0418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 xml:space="preserve">Dla przedmiotu </w:t>
      </w:r>
      <w:r w:rsidR="00690BBA" w:rsidRPr="009D1452">
        <w:rPr>
          <w:rFonts w:ascii="Arial" w:hAnsi="Arial" w:cs="Arial"/>
          <w:sz w:val="20"/>
          <w:szCs w:val="20"/>
        </w:rPr>
        <w:t>Infrastruktura kolejowa</w:t>
      </w:r>
      <w:r w:rsidRPr="009D1452">
        <w:rPr>
          <w:rFonts w:ascii="Arial" w:hAnsi="Arial" w:cs="Arial"/>
          <w:sz w:val="20"/>
          <w:szCs w:val="20"/>
        </w:rPr>
        <w:t>, który jest przedmiotem o charakterze teoretycznym</w:t>
      </w:r>
      <w:r w:rsidR="14DEAC4A" w:rsidRPr="009D1452">
        <w:rPr>
          <w:rFonts w:ascii="Arial" w:hAnsi="Arial" w:cs="Arial"/>
          <w:sz w:val="20"/>
          <w:szCs w:val="20"/>
        </w:rPr>
        <w:t>,</w:t>
      </w:r>
      <w:r w:rsidRPr="009D1452">
        <w:rPr>
          <w:rFonts w:ascii="Arial" w:hAnsi="Arial" w:cs="Arial"/>
          <w:sz w:val="20"/>
          <w:szCs w:val="20"/>
        </w:rPr>
        <w:t xml:space="preserve"> zaleca się stosowanie metod nauczania o charakterze podającym, eksponujących i problemowych</w:t>
      </w:r>
      <w:r w:rsidR="00847AD1" w:rsidRPr="009D1452">
        <w:rPr>
          <w:rFonts w:ascii="Arial" w:hAnsi="Arial" w:cs="Arial"/>
          <w:sz w:val="20"/>
          <w:szCs w:val="20"/>
        </w:rPr>
        <w:t>:</w:t>
      </w:r>
      <w:r w:rsidRPr="009D1452">
        <w:rPr>
          <w:rFonts w:ascii="Arial" w:hAnsi="Arial" w:cs="Arial"/>
          <w:sz w:val="20"/>
          <w:szCs w:val="20"/>
        </w:rPr>
        <w:t xml:space="preserve"> </w:t>
      </w:r>
    </w:p>
    <w:p w:rsidR="007B5DB7" w:rsidRPr="009D1452" w:rsidRDefault="007B5DB7" w:rsidP="00941328">
      <w:pPr>
        <w:numPr>
          <w:ilvl w:val="0"/>
          <w:numId w:val="117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wykład informacyjny</w:t>
      </w:r>
      <w:r w:rsidR="00847AD1" w:rsidRPr="009D1452">
        <w:rPr>
          <w:rFonts w:ascii="Arial" w:hAnsi="Arial" w:cs="Arial"/>
          <w:sz w:val="20"/>
          <w:szCs w:val="20"/>
        </w:rPr>
        <w:t>;</w:t>
      </w:r>
    </w:p>
    <w:p w:rsidR="007B5DB7" w:rsidRPr="009D1452" w:rsidRDefault="007B5DB7" w:rsidP="00941328">
      <w:pPr>
        <w:numPr>
          <w:ilvl w:val="0"/>
          <w:numId w:val="117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pokaz z objaśnieniem</w:t>
      </w:r>
      <w:r w:rsidR="00847AD1" w:rsidRPr="009D1452">
        <w:rPr>
          <w:rFonts w:ascii="Arial" w:hAnsi="Arial" w:cs="Arial"/>
          <w:sz w:val="20"/>
          <w:szCs w:val="20"/>
        </w:rPr>
        <w:t>;</w:t>
      </w:r>
    </w:p>
    <w:p w:rsidR="007B5DB7" w:rsidRPr="009D1452" w:rsidRDefault="007B5DB7" w:rsidP="00941328">
      <w:pPr>
        <w:numPr>
          <w:ilvl w:val="0"/>
          <w:numId w:val="117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wykład problemowy</w:t>
      </w:r>
      <w:r w:rsidR="00847AD1" w:rsidRPr="009D1452">
        <w:rPr>
          <w:rFonts w:ascii="Arial" w:hAnsi="Arial" w:cs="Arial"/>
          <w:sz w:val="20"/>
          <w:szCs w:val="20"/>
        </w:rPr>
        <w:t>;</w:t>
      </w:r>
    </w:p>
    <w:p w:rsidR="007B5DB7" w:rsidRPr="009D1452" w:rsidRDefault="007B5DB7" w:rsidP="00941328">
      <w:pPr>
        <w:numPr>
          <w:ilvl w:val="0"/>
          <w:numId w:val="117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metoda przypadku</w:t>
      </w:r>
      <w:r w:rsidR="00847AD1" w:rsidRPr="009D1452">
        <w:rPr>
          <w:rFonts w:ascii="Arial" w:hAnsi="Arial" w:cs="Arial"/>
          <w:sz w:val="20"/>
          <w:szCs w:val="20"/>
        </w:rPr>
        <w:t>;</w:t>
      </w:r>
    </w:p>
    <w:p w:rsidR="007B5DB7" w:rsidRPr="009D1452" w:rsidRDefault="007B5DB7" w:rsidP="00941328">
      <w:pPr>
        <w:numPr>
          <w:ilvl w:val="0"/>
          <w:numId w:val="117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dyskusja dydaktyczna</w:t>
      </w:r>
      <w:r w:rsidR="00847AD1" w:rsidRPr="009D1452">
        <w:rPr>
          <w:rFonts w:ascii="Arial" w:hAnsi="Arial" w:cs="Arial"/>
          <w:sz w:val="20"/>
          <w:szCs w:val="20"/>
        </w:rPr>
        <w:t>;</w:t>
      </w:r>
    </w:p>
    <w:p w:rsidR="007B5DB7" w:rsidRPr="009D1452" w:rsidRDefault="007B5DB7" w:rsidP="00941328">
      <w:pPr>
        <w:numPr>
          <w:ilvl w:val="0"/>
          <w:numId w:val="117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lastRenderedPageBreak/>
        <w:t>burza mózgów</w:t>
      </w:r>
      <w:r w:rsidR="00847AD1" w:rsidRPr="009D1452">
        <w:rPr>
          <w:rFonts w:ascii="Arial" w:hAnsi="Arial" w:cs="Arial"/>
          <w:sz w:val="20"/>
          <w:szCs w:val="20"/>
        </w:rPr>
        <w:t>.</w:t>
      </w:r>
    </w:p>
    <w:p w:rsidR="007B5DB7" w:rsidRPr="009D1452" w:rsidRDefault="007B5DB7" w:rsidP="00E0418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 xml:space="preserve">Ponadto dla zagadnień związanych z </w:t>
      </w:r>
      <w:r w:rsidR="00690BBA" w:rsidRPr="009D1452">
        <w:rPr>
          <w:rFonts w:ascii="Arial" w:hAnsi="Arial" w:cs="Arial"/>
          <w:sz w:val="20"/>
          <w:szCs w:val="20"/>
        </w:rPr>
        <w:t>planowaniem stacji kolejowej</w:t>
      </w:r>
      <w:r w:rsidRPr="009D1452">
        <w:rPr>
          <w:rFonts w:ascii="Arial" w:hAnsi="Arial" w:cs="Arial"/>
          <w:sz w:val="20"/>
          <w:szCs w:val="20"/>
        </w:rPr>
        <w:t xml:space="preserve"> zaleca się wykorzystanie metod praktycznych takich jak:</w:t>
      </w:r>
    </w:p>
    <w:p w:rsidR="007B5DB7" w:rsidRPr="009D1452" w:rsidRDefault="007B5DB7" w:rsidP="00941328">
      <w:pPr>
        <w:numPr>
          <w:ilvl w:val="0"/>
          <w:numId w:val="118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ćwiczenia praktyczne</w:t>
      </w:r>
      <w:r w:rsidR="00847AD1" w:rsidRPr="009D1452">
        <w:rPr>
          <w:rFonts w:ascii="Arial" w:hAnsi="Arial" w:cs="Arial"/>
          <w:sz w:val="20"/>
          <w:szCs w:val="20"/>
        </w:rPr>
        <w:t>;</w:t>
      </w:r>
      <w:r w:rsidRPr="009D1452">
        <w:rPr>
          <w:rFonts w:ascii="Arial" w:hAnsi="Arial" w:cs="Arial"/>
          <w:sz w:val="20"/>
          <w:szCs w:val="20"/>
        </w:rPr>
        <w:t xml:space="preserve"> </w:t>
      </w:r>
    </w:p>
    <w:p w:rsidR="00690BBA" w:rsidRPr="009D1452" w:rsidRDefault="00690BBA" w:rsidP="00941328">
      <w:pPr>
        <w:numPr>
          <w:ilvl w:val="0"/>
          <w:numId w:val="118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metoda projektów</w:t>
      </w:r>
      <w:r w:rsidR="00847AD1" w:rsidRPr="009D1452">
        <w:rPr>
          <w:rFonts w:ascii="Arial" w:hAnsi="Arial" w:cs="Arial"/>
          <w:sz w:val="20"/>
          <w:szCs w:val="20"/>
        </w:rPr>
        <w:t>.</w:t>
      </w:r>
      <w:r w:rsidRPr="009D1452">
        <w:rPr>
          <w:rFonts w:ascii="Arial" w:hAnsi="Arial" w:cs="Arial"/>
          <w:sz w:val="20"/>
          <w:szCs w:val="20"/>
        </w:rPr>
        <w:t xml:space="preserve"> </w:t>
      </w:r>
    </w:p>
    <w:p w:rsidR="00F11196" w:rsidRPr="009D1452" w:rsidRDefault="00F11196" w:rsidP="00E04183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8D7AD6" w:rsidRPr="009D1452" w:rsidRDefault="008D7AD6" w:rsidP="00E04183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690BBA" w:rsidRPr="009D1452" w:rsidRDefault="00690BBA" w:rsidP="00E04183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9D1452">
        <w:rPr>
          <w:rFonts w:ascii="Arial" w:hAnsi="Arial" w:cs="Arial"/>
          <w:b/>
          <w:sz w:val="20"/>
          <w:szCs w:val="20"/>
        </w:rPr>
        <w:t>Środki dydaktyczne:</w:t>
      </w:r>
    </w:p>
    <w:p w:rsidR="007250A7" w:rsidRPr="009D1452" w:rsidRDefault="00690BBA" w:rsidP="00F240A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 xml:space="preserve">Pracownia infrastruktury kolejowej wyposażona w: komputery z dostępem do sieci, projektor multimedialny, plansze i prezentacje </w:t>
      </w:r>
      <w:r w:rsidR="006518A5" w:rsidRPr="009D1452">
        <w:rPr>
          <w:rFonts w:ascii="Arial" w:hAnsi="Arial" w:cs="Arial"/>
          <w:sz w:val="20"/>
          <w:szCs w:val="20"/>
        </w:rPr>
        <w:t>dotyczące elementów drogi kolejowej</w:t>
      </w:r>
      <w:r w:rsidRPr="009D1452">
        <w:rPr>
          <w:rFonts w:ascii="Arial" w:hAnsi="Arial" w:cs="Arial"/>
          <w:sz w:val="20"/>
          <w:szCs w:val="20"/>
        </w:rPr>
        <w:t>,</w:t>
      </w:r>
      <w:r w:rsidR="00E863C8" w:rsidRPr="009D1452">
        <w:rPr>
          <w:rFonts w:ascii="Arial" w:hAnsi="Arial" w:cs="Arial"/>
          <w:sz w:val="20"/>
          <w:szCs w:val="20"/>
        </w:rPr>
        <w:t xml:space="preserve"> rysunki techniczne elementów infrastruktury kolejowej, rysunki techniczne torów kolejowych w planie i profilu, schematy stacji kolejowych,</w:t>
      </w:r>
      <w:r w:rsidR="00A77CF9" w:rsidRPr="009D1452">
        <w:rPr>
          <w:rFonts w:ascii="Arial" w:hAnsi="Arial" w:cs="Arial"/>
          <w:sz w:val="20"/>
          <w:szCs w:val="20"/>
        </w:rPr>
        <w:t xml:space="preserve"> </w:t>
      </w:r>
      <w:r w:rsidR="00E863C8" w:rsidRPr="009D1452">
        <w:rPr>
          <w:rFonts w:ascii="Arial" w:hAnsi="Arial" w:cs="Arial"/>
          <w:sz w:val="20"/>
          <w:szCs w:val="20"/>
        </w:rPr>
        <w:t>tablica biała suchościerna wraz z kolorowymi pisakami, fotografie i inne materiały wizualne dotyczące np. uszkodzeń i defektów szyn, filmy dydaktyczne dotyczące bezpieczeństwa na przejazdach kolejowych, przyrządy do pomiaru toru i zestawów kołowych, modele lub eksponaty elementów sieci trakcyjnej.</w:t>
      </w:r>
    </w:p>
    <w:p w:rsidR="00F152F6" w:rsidRPr="009D1452" w:rsidRDefault="00F152F6" w:rsidP="009A5CF6">
      <w:pPr>
        <w:spacing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690BBA" w:rsidRPr="009D1452" w:rsidRDefault="00690BBA" w:rsidP="009A5CF6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9D1452">
        <w:rPr>
          <w:rFonts w:ascii="Arial" w:hAnsi="Arial" w:cs="Arial"/>
          <w:b/>
          <w:sz w:val="20"/>
          <w:szCs w:val="20"/>
        </w:rPr>
        <w:t>Formy organizacyjne</w:t>
      </w:r>
    </w:p>
    <w:p w:rsidR="00690BBA" w:rsidRPr="009D1452" w:rsidRDefault="00690BBA" w:rsidP="00F240A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 xml:space="preserve">Lekcje powinny być prowadzone z wykorzystaniem różnych form organizacyjnych: indywidualnie i zespołowo. W przypadku przedmiotu </w:t>
      </w:r>
      <w:r w:rsidR="00570F2C" w:rsidRPr="009D1452">
        <w:rPr>
          <w:rFonts w:ascii="Arial" w:hAnsi="Arial" w:cs="Arial"/>
          <w:sz w:val="20"/>
          <w:szCs w:val="20"/>
        </w:rPr>
        <w:t>Infrastruktura kolejowa</w:t>
      </w:r>
      <w:r w:rsidRPr="009D1452">
        <w:rPr>
          <w:rFonts w:ascii="Arial" w:hAnsi="Arial" w:cs="Arial"/>
          <w:sz w:val="20"/>
          <w:szCs w:val="20"/>
        </w:rPr>
        <w:t xml:space="preserve"> liczba kształconych w grupie nie powinna przekraczać 32 os</w:t>
      </w:r>
      <w:r w:rsidR="38BF9E89" w:rsidRPr="009D1452">
        <w:rPr>
          <w:rFonts w:ascii="Arial" w:hAnsi="Arial" w:cs="Arial"/>
          <w:sz w:val="20"/>
          <w:szCs w:val="20"/>
        </w:rPr>
        <w:t>ób</w:t>
      </w:r>
      <w:r w:rsidR="00570F2C" w:rsidRPr="009D1452">
        <w:rPr>
          <w:rFonts w:ascii="Arial" w:hAnsi="Arial" w:cs="Arial"/>
          <w:sz w:val="20"/>
          <w:szCs w:val="20"/>
        </w:rPr>
        <w:t xml:space="preserve">. Przy wykonywaniu ćwiczeń praktycznych lub projektów zalecany jest podział na </w:t>
      </w:r>
      <w:r w:rsidR="006A24D1" w:rsidRPr="009D1452">
        <w:rPr>
          <w:rFonts w:ascii="Arial" w:hAnsi="Arial" w:cs="Arial"/>
          <w:sz w:val="20"/>
          <w:szCs w:val="20"/>
        </w:rPr>
        <w:br/>
      </w:r>
      <w:r w:rsidR="00570F2C" w:rsidRPr="009D1452">
        <w:rPr>
          <w:rFonts w:ascii="Arial" w:hAnsi="Arial" w:cs="Arial"/>
          <w:sz w:val="20"/>
          <w:szCs w:val="20"/>
        </w:rPr>
        <w:t>2-osobowe zespoły. Istotną kwestią</w:t>
      </w:r>
      <w:r w:rsidRPr="009D1452">
        <w:rPr>
          <w:rFonts w:ascii="Arial" w:hAnsi="Arial" w:cs="Arial"/>
          <w:sz w:val="20"/>
          <w:szCs w:val="20"/>
        </w:rPr>
        <w:t xml:space="preserve"> w kształceniu zawodowym jest indywidualizacja pracy w kierunku potrzeb i możliwości w zakresie, metod, środków oraz form kształcenia. </w:t>
      </w:r>
    </w:p>
    <w:p w:rsidR="00690BBA" w:rsidRPr="009D1452" w:rsidRDefault="00690BBA" w:rsidP="00E04183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BB21C2" w:rsidRPr="009D1452" w:rsidRDefault="00BB21C2" w:rsidP="00E04183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690BBA" w:rsidRPr="009D1452" w:rsidRDefault="00690BBA" w:rsidP="00E04183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9D1452">
        <w:rPr>
          <w:rFonts w:ascii="Arial" w:hAnsi="Arial" w:cs="Arial"/>
          <w:b/>
          <w:sz w:val="20"/>
          <w:szCs w:val="20"/>
        </w:rPr>
        <w:t>PROPONOWANE METODY SPRAWDZANIA OSIĄGNIĘĆ EDUKACYJNYCH UCZNIA</w:t>
      </w:r>
    </w:p>
    <w:p w:rsidR="00690BBA" w:rsidRPr="009D1452" w:rsidRDefault="00690BBA" w:rsidP="00941328">
      <w:pPr>
        <w:numPr>
          <w:ilvl w:val="0"/>
          <w:numId w:val="119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prace indywidualne i zespołowe w formie referatów i opracowań wybranego zagadnienia</w:t>
      </w:r>
      <w:r w:rsidR="008501A3" w:rsidRPr="009D1452">
        <w:rPr>
          <w:rFonts w:ascii="Arial" w:hAnsi="Arial" w:cs="Arial"/>
          <w:sz w:val="20"/>
          <w:szCs w:val="20"/>
        </w:rPr>
        <w:t>,</w:t>
      </w:r>
    </w:p>
    <w:p w:rsidR="00690BBA" w:rsidRPr="009D1452" w:rsidRDefault="00690BBA" w:rsidP="00941328">
      <w:pPr>
        <w:numPr>
          <w:ilvl w:val="0"/>
          <w:numId w:val="119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lastRenderedPageBreak/>
        <w:t>praca z tekstem – czytanie ze zrozumieniem (np. aktów i przepisów prawa, instrukcji)</w:t>
      </w:r>
      <w:r w:rsidR="008501A3" w:rsidRPr="009D1452">
        <w:rPr>
          <w:rFonts w:ascii="Arial" w:hAnsi="Arial" w:cs="Arial"/>
          <w:sz w:val="20"/>
          <w:szCs w:val="20"/>
        </w:rPr>
        <w:t>,</w:t>
      </w:r>
      <w:r w:rsidRPr="009D1452">
        <w:rPr>
          <w:rFonts w:ascii="Arial" w:hAnsi="Arial" w:cs="Arial"/>
          <w:sz w:val="20"/>
          <w:szCs w:val="20"/>
        </w:rPr>
        <w:t xml:space="preserve"> </w:t>
      </w:r>
    </w:p>
    <w:p w:rsidR="00690BBA" w:rsidRPr="009D1452" w:rsidRDefault="00690BBA" w:rsidP="00941328">
      <w:pPr>
        <w:numPr>
          <w:ilvl w:val="0"/>
          <w:numId w:val="119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quizy i konkursy indywidualnie i zespołowo</w:t>
      </w:r>
      <w:r w:rsidR="008501A3" w:rsidRPr="009D1452">
        <w:rPr>
          <w:rFonts w:ascii="Arial" w:hAnsi="Arial" w:cs="Arial"/>
          <w:sz w:val="20"/>
          <w:szCs w:val="20"/>
        </w:rPr>
        <w:t>,</w:t>
      </w:r>
    </w:p>
    <w:p w:rsidR="00690BBA" w:rsidRPr="009D1452" w:rsidRDefault="00690BBA" w:rsidP="00941328">
      <w:pPr>
        <w:numPr>
          <w:ilvl w:val="0"/>
          <w:numId w:val="119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testy z pytaniami zamkniętymi (np. prawda</w:t>
      </w:r>
      <w:r w:rsidR="00847AD1" w:rsidRPr="009D1452">
        <w:rPr>
          <w:rFonts w:ascii="Arial" w:hAnsi="Arial" w:cs="Arial"/>
          <w:sz w:val="20"/>
          <w:szCs w:val="20"/>
        </w:rPr>
        <w:t>/</w:t>
      </w:r>
      <w:r w:rsidRPr="009D1452">
        <w:rPr>
          <w:rFonts w:ascii="Arial" w:hAnsi="Arial" w:cs="Arial"/>
          <w:sz w:val="20"/>
          <w:szCs w:val="20"/>
        </w:rPr>
        <w:t>fałsz, wyboru jednokrotnego, wielokrotnego, z luką)</w:t>
      </w:r>
      <w:r w:rsidR="008501A3" w:rsidRPr="009D1452">
        <w:rPr>
          <w:rFonts w:ascii="Arial" w:hAnsi="Arial" w:cs="Arial"/>
          <w:sz w:val="20"/>
          <w:szCs w:val="20"/>
        </w:rPr>
        <w:t>,</w:t>
      </w:r>
    </w:p>
    <w:p w:rsidR="00690BBA" w:rsidRPr="009D1452" w:rsidRDefault="00690BBA" w:rsidP="00941328">
      <w:pPr>
        <w:numPr>
          <w:ilvl w:val="0"/>
          <w:numId w:val="119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sprawdziany z pytaniami otwartymi (np. krótkiej odpowiedzi, z luką, rozszerzonej odpowiedzi)</w:t>
      </w:r>
      <w:r w:rsidR="008501A3" w:rsidRPr="009D1452">
        <w:rPr>
          <w:rFonts w:ascii="Arial" w:hAnsi="Arial" w:cs="Arial"/>
          <w:sz w:val="20"/>
          <w:szCs w:val="20"/>
        </w:rPr>
        <w:t>,</w:t>
      </w:r>
      <w:r w:rsidR="00A77CF9" w:rsidRPr="009D1452">
        <w:rPr>
          <w:rFonts w:ascii="Arial" w:hAnsi="Arial" w:cs="Arial"/>
          <w:sz w:val="20"/>
          <w:szCs w:val="20"/>
        </w:rPr>
        <w:t xml:space="preserve"> </w:t>
      </w:r>
    </w:p>
    <w:p w:rsidR="00690BBA" w:rsidRPr="009D1452" w:rsidRDefault="00690BBA" w:rsidP="00941328">
      <w:pPr>
        <w:numPr>
          <w:ilvl w:val="0"/>
          <w:numId w:val="119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testy mieszane</w:t>
      </w:r>
      <w:r w:rsidR="008501A3" w:rsidRPr="009D1452">
        <w:rPr>
          <w:rFonts w:ascii="Arial" w:hAnsi="Arial" w:cs="Arial"/>
          <w:sz w:val="20"/>
          <w:szCs w:val="20"/>
        </w:rPr>
        <w:t>,</w:t>
      </w:r>
      <w:r w:rsidRPr="009D1452">
        <w:rPr>
          <w:rFonts w:ascii="Arial" w:hAnsi="Arial" w:cs="Arial"/>
          <w:sz w:val="20"/>
          <w:szCs w:val="20"/>
        </w:rPr>
        <w:t xml:space="preserve"> </w:t>
      </w:r>
    </w:p>
    <w:p w:rsidR="00F11196" w:rsidRPr="009D1452" w:rsidRDefault="00690BBA" w:rsidP="00941328">
      <w:pPr>
        <w:numPr>
          <w:ilvl w:val="0"/>
          <w:numId w:val="119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praca indywidualna w formie wykonanego projektu stacji kolejowej</w:t>
      </w:r>
      <w:r w:rsidR="008501A3" w:rsidRPr="009D1452">
        <w:rPr>
          <w:rFonts w:ascii="Arial" w:hAnsi="Arial" w:cs="Arial"/>
          <w:sz w:val="20"/>
          <w:szCs w:val="20"/>
        </w:rPr>
        <w:t>.</w:t>
      </w:r>
      <w:r w:rsidRPr="009D1452">
        <w:rPr>
          <w:rFonts w:ascii="Arial" w:hAnsi="Arial" w:cs="Arial"/>
          <w:sz w:val="20"/>
          <w:szCs w:val="20"/>
        </w:rPr>
        <w:t xml:space="preserve"> </w:t>
      </w:r>
    </w:p>
    <w:p w:rsidR="009A5CF6" w:rsidRPr="009D1452" w:rsidRDefault="009A5CF6" w:rsidP="009A5CF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Zaleca się systematyczne ocenianie postępów ucznia oraz bieżące korygowanie wykonywanych ćwiczeń. Przy ocenie osiągnięć uczniów należy zwrócić uwagę na umiejętność korzystania z dokumentacji technicznej, katalogów i instrukcji kolejowych</w:t>
      </w:r>
      <w:r w:rsidR="00847AD1" w:rsidRPr="009D1452">
        <w:rPr>
          <w:rFonts w:ascii="Arial" w:hAnsi="Arial" w:cs="Arial"/>
          <w:sz w:val="20"/>
          <w:szCs w:val="20"/>
        </w:rPr>
        <w:t>.</w:t>
      </w:r>
    </w:p>
    <w:p w:rsidR="00BB2ECA" w:rsidRPr="009D1452" w:rsidRDefault="00BB2ECA" w:rsidP="00E04183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BB21C2" w:rsidRPr="009D1452" w:rsidRDefault="00BB21C2" w:rsidP="00E04183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F7583E" w:rsidRPr="009D1452" w:rsidRDefault="00F7583E" w:rsidP="00E04183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9D1452">
        <w:rPr>
          <w:rFonts w:ascii="Arial" w:hAnsi="Arial" w:cs="Arial"/>
          <w:b/>
          <w:sz w:val="20"/>
          <w:szCs w:val="20"/>
        </w:rPr>
        <w:t>PROPONOWANE METODY EWALUACJI PRZEDMIOTU</w:t>
      </w:r>
    </w:p>
    <w:p w:rsidR="00F7583E" w:rsidRPr="009D1452" w:rsidRDefault="00F7583E" w:rsidP="00F240A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Podczas realizacji procesu ewaluacji przedmiotu o charakterze teoretycznym</w:t>
      </w:r>
      <w:r w:rsidR="266C3AC3" w:rsidRPr="009D1452">
        <w:rPr>
          <w:rFonts w:ascii="Arial" w:hAnsi="Arial" w:cs="Arial"/>
          <w:sz w:val="20"/>
          <w:szCs w:val="20"/>
        </w:rPr>
        <w:t>,</w:t>
      </w:r>
      <w:r w:rsidRPr="009D1452">
        <w:rPr>
          <w:rFonts w:ascii="Arial" w:hAnsi="Arial" w:cs="Arial"/>
          <w:sz w:val="20"/>
          <w:szCs w:val="20"/>
        </w:rPr>
        <w:t xml:space="preserve"> jakim jest Infrastruktura kolejowa</w:t>
      </w:r>
      <w:r w:rsidR="3326E8BA" w:rsidRPr="009D1452">
        <w:rPr>
          <w:rFonts w:ascii="Arial" w:hAnsi="Arial" w:cs="Arial"/>
          <w:sz w:val="20"/>
          <w:szCs w:val="20"/>
        </w:rPr>
        <w:t>,</w:t>
      </w:r>
      <w:r w:rsidRPr="009D1452">
        <w:rPr>
          <w:rFonts w:ascii="Arial" w:hAnsi="Arial" w:cs="Arial"/>
          <w:sz w:val="20"/>
          <w:szCs w:val="20"/>
        </w:rPr>
        <w:t xml:space="preserve"> zaleca się stosowanie głównie metod jakościowych (wywiad, obserwacja) oraz ilościowych (ankiety). W trakcie badań ewaluacyjnych powinno się zastosować kilka różnych metod badawczych dla lepszej oceny i oszacowania. </w:t>
      </w:r>
    </w:p>
    <w:p w:rsidR="00F7583E" w:rsidRPr="009D1452" w:rsidRDefault="00F7583E" w:rsidP="00F240A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 xml:space="preserve">W przypadku przedmiotu Infrastruktura kolejowa jedną z ważnych metod wydaje się samoocena nauczyciela, który w ramach ewaluacji przedmiotu powinien ocenić jakość przygotowanych przez siebie treści nauczania, środków dydaktycznych i metod nauczania, ćwiczeń oraz ich dobór do nauczanej grupy osób a nawet do poszczególnych uczniów. Nauczyciel podczas działań ewaluacyjnych powinien dokonać też oceny posiadanych materiałów dydaktycznych: aktualności przepisów i instrukcji związanych infrastrukturą kolejową, materiałów wideo, dokumentacji technicznej czy też dostępnych elementów wyposażenia pracowni i sal lekcyjnych, w których prowadzone są lekcje – ze szczególnym uwzględnieniem rozwoju i postępu technologicznego w branży kolejowej. </w:t>
      </w:r>
    </w:p>
    <w:p w:rsidR="00F7583E" w:rsidRPr="009D1452" w:rsidRDefault="00F7583E" w:rsidP="00F240A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 xml:space="preserve">W obliczu bardzo szybko zmieniającej się rzeczywistości i stanu faktycznego infrastruktury kolejowej, ewaluacja poprzez samoocenę jest niezbędna do późniejszej oceny stanu aktualności wiedzy przekazywanej uczniowi. </w:t>
      </w:r>
    </w:p>
    <w:p w:rsidR="00F7583E" w:rsidRPr="009D1452" w:rsidRDefault="00F7583E" w:rsidP="009A5CF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lastRenderedPageBreak/>
        <w:t>Kluczowe umiejętności podlegające ewaluacji w ramach przedmiotu Infrastruktura kolejowa powinny dotyczyć:</w:t>
      </w:r>
    </w:p>
    <w:p w:rsidR="00F7583E" w:rsidRPr="009D1452" w:rsidRDefault="00F7583E" w:rsidP="00941328">
      <w:pPr>
        <w:numPr>
          <w:ilvl w:val="0"/>
          <w:numId w:val="56"/>
        </w:numPr>
        <w:tabs>
          <w:tab w:val="clear" w:pos="720"/>
        </w:tabs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 xml:space="preserve">Posiadania wiedzy na temat elementów drogi kolejowej, sieci trakcyjnej oraz </w:t>
      </w:r>
      <w:r w:rsidR="00E968C0" w:rsidRPr="009D1452">
        <w:rPr>
          <w:rFonts w:ascii="Arial" w:hAnsi="Arial" w:cs="Arial"/>
          <w:sz w:val="20"/>
          <w:szCs w:val="20"/>
        </w:rPr>
        <w:t>urządzeń</w:t>
      </w:r>
      <w:r w:rsidRPr="009D1452">
        <w:rPr>
          <w:rFonts w:ascii="Arial" w:hAnsi="Arial" w:cs="Arial"/>
          <w:sz w:val="20"/>
          <w:szCs w:val="20"/>
        </w:rPr>
        <w:t xml:space="preserve"> sterowania ruchem kolejowym</w:t>
      </w:r>
      <w:r w:rsidR="008501A3" w:rsidRPr="009D1452">
        <w:rPr>
          <w:rFonts w:ascii="Arial" w:hAnsi="Arial" w:cs="Arial"/>
          <w:sz w:val="20"/>
          <w:szCs w:val="20"/>
        </w:rPr>
        <w:t>.</w:t>
      </w:r>
    </w:p>
    <w:p w:rsidR="00F7583E" w:rsidRPr="009D1452" w:rsidRDefault="00F7583E" w:rsidP="00941328">
      <w:pPr>
        <w:numPr>
          <w:ilvl w:val="0"/>
          <w:numId w:val="56"/>
        </w:numPr>
        <w:tabs>
          <w:tab w:val="clear" w:pos="720"/>
        </w:tabs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 xml:space="preserve">Posiadania wiedzy dotyczącej </w:t>
      </w:r>
      <w:r w:rsidR="00E968C0" w:rsidRPr="009D1452">
        <w:rPr>
          <w:rFonts w:ascii="Arial" w:hAnsi="Arial" w:cs="Arial"/>
          <w:sz w:val="20"/>
          <w:szCs w:val="20"/>
        </w:rPr>
        <w:t>torów i rozjazdów</w:t>
      </w:r>
      <w:r w:rsidR="008501A3" w:rsidRPr="009D1452">
        <w:rPr>
          <w:rFonts w:ascii="Arial" w:hAnsi="Arial" w:cs="Arial"/>
          <w:sz w:val="20"/>
          <w:szCs w:val="20"/>
        </w:rPr>
        <w:t>.</w:t>
      </w:r>
    </w:p>
    <w:p w:rsidR="00E968C0" w:rsidRPr="009D1452" w:rsidRDefault="00E968C0" w:rsidP="00941328">
      <w:pPr>
        <w:numPr>
          <w:ilvl w:val="0"/>
          <w:numId w:val="56"/>
        </w:numPr>
        <w:tabs>
          <w:tab w:val="clear" w:pos="720"/>
        </w:tabs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Posiadania wiedzy na temat kolejowych budynków i budowli inżynieryjnych</w:t>
      </w:r>
      <w:r w:rsidR="008501A3" w:rsidRPr="009D1452">
        <w:rPr>
          <w:rFonts w:ascii="Arial" w:hAnsi="Arial" w:cs="Arial"/>
          <w:sz w:val="20"/>
          <w:szCs w:val="20"/>
        </w:rPr>
        <w:t>.</w:t>
      </w:r>
      <w:r w:rsidRPr="009D1452">
        <w:rPr>
          <w:rFonts w:ascii="Arial" w:hAnsi="Arial" w:cs="Arial"/>
          <w:sz w:val="20"/>
          <w:szCs w:val="20"/>
        </w:rPr>
        <w:t xml:space="preserve"> </w:t>
      </w:r>
    </w:p>
    <w:p w:rsidR="00F11196" w:rsidRPr="009D1452" w:rsidRDefault="00E968C0" w:rsidP="00941328">
      <w:pPr>
        <w:numPr>
          <w:ilvl w:val="0"/>
          <w:numId w:val="56"/>
        </w:numPr>
        <w:tabs>
          <w:tab w:val="clear" w:pos="720"/>
        </w:tabs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Umiejętności utrzymania torów i rozjazdów kolejowych oraz klasyfikacji ich uszkodzeń</w:t>
      </w:r>
      <w:r w:rsidR="008501A3" w:rsidRPr="009D1452">
        <w:rPr>
          <w:rFonts w:ascii="Arial" w:hAnsi="Arial" w:cs="Arial"/>
          <w:sz w:val="20"/>
          <w:szCs w:val="20"/>
        </w:rPr>
        <w:t>.</w:t>
      </w:r>
    </w:p>
    <w:p w:rsidR="00E968C0" w:rsidRPr="009D1452" w:rsidRDefault="00E968C0" w:rsidP="00941328">
      <w:pPr>
        <w:numPr>
          <w:ilvl w:val="0"/>
          <w:numId w:val="56"/>
        </w:numPr>
        <w:tabs>
          <w:tab w:val="clear" w:pos="720"/>
        </w:tabs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Projektowania stacji kolejowych</w:t>
      </w:r>
      <w:r w:rsidR="008501A3" w:rsidRPr="009D1452">
        <w:rPr>
          <w:rFonts w:ascii="Arial" w:hAnsi="Arial" w:cs="Arial"/>
          <w:sz w:val="20"/>
          <w:szCs w:val="20"/>
        </w:rPr>
        <w:t>.</w:t>
      </w:r>
    </w:p>
    <w:p w:rsidR="00570F2C" w:rsidRPr="009D1452" w:rsidRDefault="00570F2C" w:rsidP="00067E41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2575D8" w:rsidRPr="009D1452" w:rsidRDefault="002575D8">
      <w:pPr>
        <w:rPr>
          <w:rFonts w:ascii="Arial" w:hAnsi="Arial" w:cs="Arial"/>
          <w:b/>
          <w:sz w:val="20"/>
          <w:szCs w:val="20"/>
        </w:rPr>
      </w:pPr>
    </w:p>
    <w:p w:rsidR="00BE5FFC" w:rsidRPr="009D1452" w:rsidRDefault="0001766E" w:rsidP="00174F18">
      <w:pPr>
        <w:spacing w:line="360" w:lineRule="auto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b/>
          <w:sz w:val="20"/>
          <w:szCs w:val="20"/>
        </w:rPr>
        <w:br w:type="column"/>
      </w:r>
      <w:r w:rsidR="00A737C1">
        <w:rPr>
          <w:rFonts w:ascii="Arial" w:hAnsi="Arial" w:cs="Arial"/>
          <w:b/>
          <w:sz w:val="20"/>
          <w:szCs w:val="20"/>
        </w:rPr>
        <w:lastRenderedPageBreak/>
        <w:t>PODSTAWY RUCHU KOLEJOWEGO</w:t>
      </w:r>
    </w:p>
    <w:p w:rsidR="00BE5FFC" w:rsidRPr="009D1452" w:rsidRDefault="00BE5FFC" w:rsidP="00BE5FFC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BE5FFC" w:rsidRPr="009D1452" w:rsidRDefault="00A77CF9" w:rsidP="00BE5FFC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9D1452">
        <w:rPr>
          <w:rFonts w:ascii="Arial" w:hAnsi="Arial" w:cs="Arial"/>
          <w:b/>
          <w:sz w:val="20"/>
          <w:szCs w:val="20"/>
        </w:rPr>
        <w:t>Cele ogólne</w:t>
      </w:r>
    </w:p>
    <w:p w:rsidR="00BE5FFC" w:rsidRPr="009D1452" w:rsidRDefault="00BE5FFC" w:rsidP="00814F0E">
      <w:pPr>
        <w:pStyle w:val="Akapitzlist"/>
        <w:numPr>
          <w:ilvl w:val="0"/>
          <w:numId w:val="18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 xml:space="preserve">Poznanie </w:t>
      </w:r>
      <w:r w:rsidR="00570F2C" w:rsidRPr="009D1452">
        <w:rPr>
          <w:rFonts w:ascii="Arial" w:hAnsi="Arial" w:cs="Arial"/>
          <w:sz w:val="20"/>
          <w:szCs w:val="20"/>
        </w:rPr>
        <w:t>podstawowych pojęć związanych z ruchem kolejowym</w:t>
      </w:r>
      <w:r w:rsidR="00312F46" w:rsidRPr="009D1452">
        <w:rPr>
          <w:rFonts w:ascii="Arial" w:hAnsi="Arial" w:cs="Arial"/>
          <w:sz w:val="20"/>
          <w:szCs w:val="20"/>
        </w:rPr>
        <w:t>.</w:t>
      </w:r>
      <w:r w:rsidR="00570F2C" w:rsidRPr="009D1452">
        <w:rPr>
          <w:rFonts w:ascii="Arial" w:hAnsi="Arial" w:cs="Arial"/>
          <w:sz w:val="20"/>
          <w:szCs w:val="20"/>
        </w:rPr>
        <w:t xml:space="preserve"> </w:t>
      </w:r>
    </w:p>
    <w:p w:rsidR="00BE5FFC" w:rsidRPr="009D1452" w:rsidRDefault="00570F2C" w:rsidP="00814F0E">
      <w:pPr>
        <w:pStyle w:val="Akapitzlist"/>
        <w:numPr>
          <w:ilvl w:val="0"/>
          <w:numId w:val="18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Poznanie stanowisk pracy związanych z prowadzeniem ruchu kolejowego</w:t>
      </w:r>
      <w:r w:rsidR="00312F46" w:rsidRPr="009D1452">
        <w:rPr>
          <w:rFonts w:ascii="Arial" w:hAnsi="Arial" w:cs="Arial"/>
          <w:sz w:val="20"/>
          <w:szCs w:val="20"/>
        </w:rPr>
        <w:t>.</w:t>
      </w:r>
    </w:p>
    <w:p w:rsidR="00570F2C" w:rsidRPr="009D1452" w:rsidRDefault="00570F2C" w:rsidP="00814F0E">
      <w:pPr>
        <w:pStyle w:val="Akapitzlist"/>
        <w:numPr>
          <w:ilvl w:val="0"/>
          <w:numId w:val="18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Poznanie rozkładu jazdy i jego elementów</w:t>
      </w:r>
      <w:r w:rsidR="00312F46" w:rsidRPr="009D1452">
        <w:rPr>
          <w:rFonts w:ascii="Arial" w:hAnsi="Arial" w:cs="Arial"/>
          <w:sz w:val="20"/>
          <w:szCs w:val="20"/>
        </w:rPr>
        <w:t>.</w:t>
      </w:r>
      <w:r w:rsidRPr="009D1452">
        <w:rPr>
          <w:rFonts w:ascii="Arial" w:hAnsi="Arial" w:cs="Arial"/>
          <w:sz w:val="20"/>
          <w:szCs w:val="20"/>
        </w:rPr>
        <w:t xml:space="preserve"> </w:t>
      </w:r>
    </w:p>
    <w:p w:rsidR="00570F2C" w:rsidRPr="009D1452" w:rsidRDefault="00570F2C" w:rsidP="00814F0E">
      <w:pPr>
        <w:pStyle w:val="Akapitzlist"/>
        <w:numPr>
          <w:ilvl w:val="0"/>
          <w:numId w:val="18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Poznanie sygnalizacji kolejowej i wskaźników</w:t>
      </w:r>
      <w:r w:rsidR="00312F46" w:rsidRPr="009D1452">
        <w:rPr>
          <w:rFonts w:ascii="Arial" w:hAnsi="Arial" w:cs="Arial"/>
          <w:sz w:val="20"/>
          <w:szCs w:val="20"/>
        </w:rPr>
        <w:t>.</w:t>
      </w:r>
    </w:p>
    <w:p w:rsidR="00570F2C" w:rsidRPr="009D1452" w:rsidRDefault="00570F2C" w:rsidP="00814F0E">
      <w:pPr>
        <w:pStyle w:val="Akapitzlist"/>
        <w:numPr>
          <w:ilvl w:val="0"/>
          <w:numId w:val="18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Poznanie zasad prowadzenia ruchu kolejowego</w:t>
      </w:r>
      <w:r w:rsidR="00312F46" w:rsidRPr="009D1452">
        <w:rPr>
          <w:rFonts w:ascii="Arial" w:hAnsi="Arial" w:cs="Arial"/>
          <w:sz w:val="20"/>
          <w:szCs w:val="20"/>
        </w:rPr>
        <w:t>.</w:t>
      </w:r>
    </w:p>
    <w:p w:rsidR="00570F2C" w:rsidRPr="009D1452" w:rsidRDefault="00570F2C" w:rsidP="00814F0E">
      <w:pPr>
        <w:pStyle w:val="Akapitzlist"/>
        <w:numPr>
          <w:ilvl w:val="0"/>
          <w:numId w:val="18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Poznanie dokumentacji posterunku ruchu</w:t>
      </w:r>
      <w:r w:rsidR="00312F46" w:rsidRPr="009D1452">
        <w:rPr>
          <w:rFonts w:ascii="Arial" w:hAnsi="Arial" w:cs="Arial"/>
          <w:sz w:val="20"/>
          <w:szCs w:val="20"/>
        </w:rPr>
        <w:t>.</w:t>
      </w:r>
      <w:r w:rsidRPr="009D1452">
        <w:rPr>
          <w:rFonts w:ascii="Arial" w:hAnsi="Arial" w:cs="Arial"/>
          <w:sz w:val="20"/>
          <w:szCs w:val="20"/>
        </w:rPr>
        <w:t xml:space="preserve"> </w:t>
      </w:r>
    </w:p>
    <w:p w:rsidR="00570F2C" w:rsidRPr="009D1452" w:rsidRDefault="00570F2C" w:rsidP="00814F0E">
      <w:pPr>
        <w:pStyle w:val="Akapitzlist"/>
        <w:numPr>
          <w:ilvl w:val="0"/>
          <w:numId w:val="18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Poznanie urządzeń sterowania ruchem kolejowym</w:t>
      </w:r>
      <w:r w:rsidR="00312F46" w:rsidRPr="009D1452">
        <w:rPr>
          <w:rFonts w:ascii="Arial" w:hAnsi="Arial" w:cs="Arial"/>
          <w:sz w:val="20"/>
          <w:szCs w:val="20"/>
        </w:rPr>
        <w:t>.</w:t>
      </w:r>
      <w:r w:rsidRPr="009D1452">
        <w:rPr>
          <w:rFonts w:ascii="Arial" w:hAnsi="Arial" w:cs="Arial"/>
          <w:sz w:val="20"/>
          <w:szCs w:val="20"/>
        </w:rPr>
        <w:t xml:space="preserve"> </w:t>
      </w:r>
    </w:p>
    <w:p w:rsidR="00570F2C" w:rsidRPr="009D1452" w:rsidRDefault="00570F2C" w:rsidP="00814F0E">
      <w:pPr>
        <w:pStyle w:val="Akapitzlist"/>
        <w:numPr>
          <w:ilvl w:val="0"/>
          <w:numId w:val="18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 xml:space="preserve">Poznanie zasad </w:t>
      </w:r>
      <w:r w:rsidR="00F71284" w:rsidRPr="009D1452">
        <w:rPr>
          <w:rFonts w:ascii="Arial" w:hAnsi="Arial" w:cs="Arial"/>
          <w:sz w:val="20"/>
          <w:szCs w:val="20"/>
        </w:rPr>
        <w:t>prowadzenia manewrów</w:t>
      </w:r>
      <w:r w:rsidR="00312F46" w:rsidRPr="009D1452">
        <w:rPr>
          <w:rFonts w:ascii="Arial" w:hAnsi="Arial" w:cs="Arial"/>
          <w:sz w:val="20"/>
          <w:szCs w:val="20"/>
        </w:rPr>
        <w:t>.</w:t>
      </w:r>
    </w:p>
    <w:p w:rsidR="00BE5FFC" w:rsidRPr="009D1452" w:rsidRDefault="00BE5FFC" w:rsidP="00BE5FFC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BE5FFC" w:rsidRPr="009D1452" w:rsidRDefault="00BE5FFC" w:rsidP="00BE5FFC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9D1452">
        <w:rPr>
          <w:rFonts w:ascii="Arial" w:hAnsi="Arial" w:cs="Arial"/>
          <w:b/>
          <w:sz w:val="20"/>
          <w:szCs w:val="20"/>
        </w:rPr>
        <w:t>Cele operacyjne</w:t>
      </w:r>
    </w:p>
    <w:p w:rsidR="006A24D1" w:rsidRPr="009D1452" w:rsidRDefault="006A24D1" w:rsidP="00F240AF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9D1452">
        <w:rPr>
          <w:rFonts w:ascii="Arial" w:hAnsi="Arial" w:cs="Arial"/>
          <w:b/>
          <w:bCs/>
          <w:sz w:val="20"/>
          <w:szCs w:val="20"/>
        </w:rPr>
        <w:t>Uczeń potrafi:</w:t>
      </w:r>
    </w:p>
    <w:p w:rsidR="00F71284" w:rsidRPr="009D1452" w:rsidRDefault="00A15FC4" w:rsidP="00941328">
      <w:pPr>
        <w:pStyle w:val="Akapitzlist"/>
        <w:numPr>
          <w:ilvl w:val="0"/>
          <w:numId w:val="103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omawiać</w:t>
      </w:r>
      <w:r w:rsidR="00F71284" w:rsidRPr="009D1452">
        <w:rPr>
          <w:rFonts w:ascii="Arial" w:hAnsi="Arial" w:cs="Arial"/>
          <w:sz w:val="20"/>
          <w:szCs w:val="20"/>
        </w:rPr>
        <w:t xml:space="preserve"> podstawowe pojęcia związane z prowadzeniem ruchu kolejowego</w:t>
      </w:r>
      <w:r w:rsidR="00312F46" w:rsidRPr="009D1452">
        <w:rPr>
          <w:rFonts w:ascii="Arial" w:hAnsi="Arial" w:cs="Arial"/>
          <w:sz w:val="20"/>
          <w:szCs w:val="20"/>
        </w:rPr>
        <w:t>,</w:t>
      </w:r>
    </w:p>
    <w:p w:rsidR="00F71284" w:rsidRPr="009D1452" w:rsidRDefault="00F71284" w:rsidP="00941328">
      <w:pPr>
        <w:pStyle w:val="Akapitzlist"/>
        <w:numPr>
          <w:ilvl w:val="0"/>
          <w:numId w:val="103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rozpoznać stanowiska pracy związane z prowadzeniem ruchu kolejowego</w:t>
      </w:r>
      <w:r w:rsidR="00312F46" w:rsidRPr="009D1452">
        <w:rPr>
          <w:rFonts w:ascii="Arial" w:hAnsi="Arial" w:cs="Arial"/>
          <w:sz w:val="20"/>
          <w:szCs w:val="20"/>
        </w:rPr>
        <w:t>,</w:t>
      </w:r>
    </w:p>
    <w:p w:rsidR="00F71284" w:rsidRPr="009D1452" w:rsidRDefault="00F71284" w:rsidP="00941328">
      <w:pPr>
        <w:pStyle w:val="Akapitzlist"/>
        <w:numPr>
          <w:ilvl w:val="0"/>
          <w:numId w:val="103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charakteryzować stanowiska pracy związane z prowadzeniem ruchu kolejowego z uwzględnieniem wymagań i uprawnień</w:t>
      </w:r>
      <w:r w:rsidR="00312F46" w:rsidRPr="009D1452">
        <w:rPr>
          <w:rFonts w:ascii="Arial" w:hAnsi="Arial" w:cs="Arial"/>
          <w:sz w:val="20"/>
          <w:szCs w:val="20"/>
        </w:rPr>
        <w:t>,</w:t>
      </w:r>
    </w:p>
    <w:p w:rsidR="00F71284" w:rsidRPr="009D1452" w:rsidRDefault="00A15FC4" w:rsidP="00941328">
      <w:pPr>
        <w:pStyle w:val="Akapitzlist"/>
        <w:numPr>
          <w:ilvl w:val="0"/>
          <w:numId w:val="103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omawiać</w:t>
      </w:r>
      <w:r w:rsidR="00F71284" w:rsidRPr="009D1452">
        <w:rPr>
          <w:rFonts w:ascii="Arial" w:hAnsi="Arial" w:cs="Arial"/>
          <w:sz w:val="20"/>
          <w:szCs w:val="20"/>
        </w:rPr>
        <w:t xml:space="preserve"> rozkład jazdy i jego elementy</w:t>
      </w:r>
      <w:r w:rsidR="00312F46" w:rsidRPr="009D1452">
        <w:rPr>
          <w:rFonts w:ascii="Arial" w:hAnsi="Arial" w:cs="Arial"/>
          <w:sz w:val="20"/>
          <w:szCs w:val="20"/>
        </w:rPr>
        <w:t>,</w:t>
      </w:r>
    </w:p>
    <w:p w:rsidR="00F71284" w:rsidRPr="009D1452" w:rsidRDefault="00A15FC4" w:rsidP="00941328">
      <w:pPr>
        <w:pStyle w:val="Akapitzlist"/>
        <w:numPr>
          <w:ilvl w:val="0"/>
          <w:numId w:val="103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omawiać</w:t>
      </w:r>
      <w:r w:rsidR="00F71284" w:rsidRPr="009D1452">
        <w:rPr>
          <w:rFonts w:ascii="Arial" w:hAnsi="Arial" w:cs="Arial"/>
          <w:sz w:val="20"/>
          <w:szCs w:val="20"/>
        </w:rPr>
        <w:t xml:space="preserve"> zawartość dodatków do rozkładów jazdy</w:t>
      </w:r>
      <w:r w:rsidR="00312F46" w:rsidRPr="009D1452">
        <w:rPr>
          <w:rFonts w:ascii="Arial" w:hAnsi="Arial" w:cs="Arial"/>
          <w:sz w:val="20"/>
          <w:szCs w:val="20"/>
        </w:rPr>
        <w:t>,</w:t>
      </w:r>
    </w:p>
    <w:p w:rsidR="00AD4BA3" w:rsidRPr="009D1452" w:rsidRDefault="00AD4BA3" w:rsidP="00941328">
      <w:pPr>
        <w:pStyle w:val="Akapitzlist"/>
        <w:numPr>
          <w:ilvl w:val="0"/>
          <w:numId w:val="103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omawiać wskazania sygnalizatorów świetlnych i kształtowych</w:t>
      </w:r>
      <w:r w:rsidR="00312F46" w:rsidRPr="009D1452">
        <w:rPr>
          <w:rFonts w:ascii="Arial" w:hAnsi="Arial" w:cs="Arial"/>
          <w:sz w:val="20"/>
          <w:szCs w:val="20"/>
        </w:rPr>
        <w:t>,</w:t>
      </w:r>
    </w:p>
    <w:p w:rsidR="00F71284" w:rsidRPr="009D1452" w:rsidRDefault="00F71284" w:rsidP="00941328">
      <w:pPr>
        <w:pStyle w:val="Akapitzlist"/>
        <w:numPr>
          <w:ilvl w:val="0"/>
          <w:numId w:val="103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opis</w:t>
      </w:r>
      <w:r w:rsidR="00312F46" w:rsidRPr="009D1452">
        <w:rPr>
          <w:rFonts w:ascii="Arial" w:hAnsi="Arial" w:cs="Arial"/>
          <w:sz w:val="20"/>
          <w:szCs w:val="20"/>
        </w:rPr>
        <w:t>ywać</w:t>
      </w:r>
      <w:r w:rsidRPr="009D1452">
        <w:rPr>
          <w:rFonts w:ascii="Arial" w:hAnsi="Arial" w:cs="Arial"/>
          <w:sz w:val="20"/>
          <w:szCs w:val="20"/>
        </w:rPr>
        <w:t xml:space="preserve"> znaczenie poszczególnych sygnałów podawanych na kolei</w:t>
      </w:r>
      <w:r w:rsidR="00312F46" w:rsidRPr="009D1452">
        <w:rPr>
          <w:rFonts w:ascii="Arial" w:hAnsi="Arial" w:cs="Arial"/>
          <w:sz w:val="20"/>
          <w:szCs w:val="20"/>
        </w:rPr>
        <w:t>,</w:t>
      </w:r>
    </w:p>
    <w:p w:rsidR="00F71284" w:rsidRPr="009D1452" w:rsidRDefault="00F71284" w:rsidP="00941328">
      <w:pPr>
        <w:pStyle w:val="Akapitzlist"/>
        <w:numPr>
          <w:ilvl w:val="0"/>
          <w:numId w:val="103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opis</w:t>
      </w:r>
      <w:r w:rsidR="00312F46" w:rsidRPr="009D1452">
        <w:rPr>
          <w:rFonts w:ascii="Arial" w:hAnsi="Arial" w:cs="Arial"/>
          <w:sz w:val="20"/>
          <w:szCs w:val="20"/>
        </w:rPr>
        <w:t>ywać</w:t>
      </w:r>
      <w:r w:rsidRPr="009D1452">
        <w:rPr>
          <w:rFonts w:ascii="Arial" w:hAnsi="Arial" w:cs="Arial"/>
          <w:sz w:val="20"/>
          <w:szCs w:val="20"/>
        </w:rPr>
        <w:t xml:space="preserve"> znaczenie wskaźników</w:t>
      </w:r>
      <w:r w:rsidR="00312F46" w:rsidRPr="009D1452">
        <w:rPr>
          <w:rFonts w:ascii="Arial" w:hAnsi="Arial" w:cs="Arial"/>
          <w:sz w:val="20"/>
          <w:szCs w:val="20"/>
        </w:rPr>
        <w:t>,</w:t>
      </w:r>
    </w:p>
    <w:p w:rsidR="00AD4BA3" w:rsidRPr="009D1452" w:rsidRDefault="00AD4BA3" w:rsidP="00941328">
      <w:pPr>
        <w:pStyle w:val="Akapitzlist"/>
        <w:numPr>
          <w:ilvl w:val="0"/>
          <w:numId w:val="103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podawać sygnały stosowane przez personel kolejowy</w:t>
      </w:r>
      <w:r w:rsidR="00312F46" w:rsidRPr="009D1452">
        <w:rPr>
          <w:rFonts w:ascii="Arial" w:hAnsi="Arial" w:cs="Arial"/>
          <w:sz w:val="20"/>
          <w:szCs w:val="20"/>
        </w:rPr>
        <w:t>,</w:t>
      </w:r>
      <w:r w:rsidRPr="009D1452">
        <w:rPr>
          <w:rFonts w:ascii="Arial" w:hAnsi="Arial" w:cs="Arial"/>
          <w:sz w:val="20"/>
          <w:szCs w:val="20"/>
        </w:rPr>
        <w:t xml:space="preserve"> </w:t>
      </w:r>
    </w:p>
    <w:p w:rsidR="00F71284" w:rsidRPr="009D1452" w:rsidRDefault="00F71284" w:rsidP="00941328">
      <w:pPr>
        <w:pStyle w:val="Akapitzlist"/>
        <w:numPr>
          <w:ilvl w:val="0"/>
          <w:numId w:val="103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lastRenderedPageBreak/>
        <w:t>rozpoznać zasady prowadzenia ruchu kolejowego – także w przypadkach szczególnych</w:t>
      </w:r>
      <w:r w:rsidR="00312F46" w:rsidRPr="009D1452">
        <w:rPr>
          <w:rFonts w:ascii="Arial" w:hAnsi="Arial" w:cs="Arial"/>
          <w:sz w:val="20"/>
          <w:szCs w:val="20"/>
        </w:rPr>
        <w:t>,</w:t>
      </w:r>
    </w:p>
    <w:p w:rsidR="00A15FC4" w:rsidRPr="009D1452" w:rsidRDefault="00F848AB" w:rsidP="00941328">
      <w:pPr>
        <w:pStyle w:val="Akapitzlist"/>
        <w:numPr>
          <w:ilvl w:val="0"/>
          <w:numId w:val="103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rozpoznać</w:t>
      </w:r>
      <w:r w:rsidR="00A15FC4" w:rsidRPr="009D1452">
        <w:rPr>
          <w:rFonts w:ascii="Arial" w:hAnsi="Arial" w:cs="Arial"/>
          <w:sz w:val="20"/>
          <w:szCs w:val="20"/>
        </w:rPr>
        <w:t xml:space="preserve"> telefonogramy w konkretnych przypadkach</w:t>
      </w:r>
      <w:r w:rsidR="00312F46" w:rsidRPr="009D1452">
        <w:rPr>
          <w:rFonts w:ascii="Arial" w:hAnsi="Arial" w:cs="Arial"/>
          <w:sz w:val="20"/>
          <w:szCs w:val="20"/>
        </w:rPr>
        <w:t>,</w:t>
      </w:r>
    </w:p>
    <w:p w:rsidR="00F848AB" w:rsidRPr="009D1452" w:rsidRDefault="00F848AB" w:rsidP="00941328">
      <w:pPr>
        <w:pStyle w:val="Akapitzlist"/>
        <w:numPr>
          <w:ilvl w:val="0"/>
          <w:numId w:val="103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stosować telefonogramy w konkretnych przypadkach</w:t>
      </w:r>
      <w:r w:rsidR="00312F46" w:rsidRPr="009D1452">
        <w:rPr>
          <w:rFonts w:ascii="Arial" w:hAnsi="Arial" w:cs="Arial"/>
          <w:sz w:val="20"/>
          <w:szCs w:val="20"/>
        </w:rPr>
        <w:t>,</w:t>
      </w:r>
    </w:p>
    <w:p w:rsidR="00F848AB" w:rsidRPr="009D1452" w:rsidRDefault="00ED75AF" w:rsidP="00941328">
      <w:pPr>
        <w:pStyle w:val="Akapitzlist"/>
        <w:numPr>
          <w:ilvl w:val="0"/>
          <w:numId w:val="103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opis</w:t>
      </w:r>
      <w:r w:rsidR="00312F46" w:rsidRPr="009D1452">
        <w:rPr>
          <w:rFonts w:ascii="Arial" w:hAnsi="Arial" w:cs="Arial"/>
          <w:sz w:val="20"/>
          <w:szCs w:val="20"/>
        </w:rPr>
        <w:t>ywa</w:t>
      </w:r>
      <w:r w:rsidRPr="009D1452">
        <w:rPr>
          <w:rFonts w:ascii="Arial" w:hAnsi="Arial" w:cs="Arial"/>
          <w:sz w:val="20"/>
          <w:szCs w:val="20"/>
        </w:rPr>
        <w:t>ć zasady działania blokad liniowych (różnych rodzajów)</w:t>
      </w:r>
      <w:r w:rsidR="00312F46" w:rsidRPr="009D1452">
        <w:rPr>
          <w:rFonts w:ascii="Arial" w:hAnsi="Arial" w:cs="Arial"/>
          <w:sz w:val="20"/>
          <w:szCs w:val="20"/>
        </w:rPr>
        <w:t>,</w:t>
      </w:r>
      <w:r w:rsidRPr="009D1452">
        <w:rPr>
          <w:rFonts w:ascii="Arial" w:hAnsi="Arial" w:cs="Arial"/>
          <w:sz w:val="20"/>
          <w:szCs w:val="20"/>
        </w:rPr>
        <w:t xml:space="preserve"> </w:t>
      </w:r>
    </w:p>
    <w:p w:rsidR="00F71284" w:rsidRPr="009D1452" w:rsidRDefault="00F71284" w:rsidP="00941328">
      <w:pPr>
        <w:pStyle w:val="Akapitzlist"/>
        <w:numPr>
          <w:ilvl w:val="0"/>
          <w:numId w:val="103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opis</w:t>
      </w:r>
      <w:r w:rsidR="00312F46" w:rsidRPr="009D1452">
        <w:rPr>
          <w:rFonts w:ascii="Arial" w:hAnsi="Arial" w:cs="Arial"/>
          <w:sz w:val="20"/>
          <w:szCs w:val="20"/>
        </w:rPr>
        <w:t>ywać</w:t>
      </w:r>
      <w:r w:rsidRPr="009D1452">
        <w:rPr>
          <w:rFonts w:ascii="Arial" w:hAnsi="Arial" w:cs="Arial"/>
          <w:sz w:val="20"/>
          <w:szCs w:val="20"/>
        </w:rPr>
        <w:t xml:space="preserve"> </w:t>
      </w:r>
      <w:r w:rsidR="00AD4BA3" w:rsidRPr="009D1452">
        <w:rPr>
          <w:rFonts w:ascii="Arial" w:hAnsi="Arial" w:cs="Arial"/>
          <w:sz w:val="20"/>
          <w:szCs w:val="20"/>
        </w:rPr>
        <w:t>zasady prowadzenia ruchu kolejowego – także w przypadkach szczególnych</w:t>
      </w:r>
      <w:r w:rsidR="00312F46" w:rsidRPr="009D1452">
        <w:rPr>
          <w:rFonts w:ascii="Arial" w:hAnsi="Arial" w:cs="Arial"/>
          <w:sz w:val="20"/>
          <w:szCs w:val="20"/>
        </w:rPr>
        <w:t>,</w:t>
      </w:r>
    </w:p>
    <w:p w:rsidR="00F71284" w:rsidRPr="009D1452" w:rsidRDefault="00F71284" w:rsidP="00941328">
      <w:pPr>
        <w:pStyle w:val="Akapitzlist"/>
        <w:numPr>
          <w:ilvl w:val="0"/>
          <w:numId w:val="103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rozpoznawać dokumentację posterunku ruchu</w:t>
      </w:r>
      <w:r w:rsidR="00312F46" w:rsidRPr="009D1452">
        <w:rPr>
          <w:rFonts w:ascii="Arial" w:hAnsi="Arial" w:cs="Arial"/>
          <w:sz w:val="20"/>
          <w:szCs w:val="20"/>
        </w:rPr>
        <w:t>,</w:t>
      </w:r>
    </w:p>
    <w:p w:rsidR="00F71284" w:rsidRPr="009D1452" w:rsidRDefault="00F71284" w:rsidP="00941328">
      <w:pPr>
        <w:pStyle w:val="Akapitzlist"/>
        <w:numPr>
          <w:ilvl w:val="0"/>
          <w:numId w:val="103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opis</w:t>
      </w:r>
      <w:r w:rsidR="00312F46" w:rsidRPr="009D1452">
        <w:rPr>
          <w:rFonts w:ascii="Arial" w:hAnsi="Arial" w:cs="Arial"/>
          <w:sz w:val="20"/>
          <w:szCs w:val="20"/>
        </w:rPr>
        <w:t>ywać</w:t>
      </w:r>
      <w:r w:rsidRPr="009D1452">
        <w:rPr>
          <w:rFonts w:ascii="Arial" w:hAnsi="Arial" w:cs="Arial"/>
          <w:sz w:val="20"/>
          <w:szCs w:val="20"/>
        </w:rPr>
        <w:t xml:space="preserve"> zasady prowadzenia dokumentacji posterunku ruchu</w:t>
      </w:r>
      <w:r w:rsidR="005C7439" w:rsidRPr="009D1452">
        <w:rPr>
          <w:rFonts w:ascii="Arial" w:hAnsi="Arial" w:cs="Arial"/>
          <w:sz w:val="20"/>
          <w:szCs w:val="20"/>
        </w:rPr>
        <w:t>,</w:t>
      </w:r>
    </w:p>
    <w:p w:rsidR="00F71284" w:rsidRPr="009D1452" w:rsidRDefault="00AD4BA3" w:rsidP="00941328">
      <w:pPr>
        <w:pStyle w:val="Akapitzlist"/>
        <w:numPr>
          <w:ilvl w:val="0"/>
          <w:numId w:val="103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charakteryzować poszczególne urządzenia sterowania</w:t>
      </w:r>
      <w:r w:rsidR="005C7439" w:rsidRPr="009D1452">
        <w:rPr>
          <w:rFonts w:ascii="Arial" w:hAnsi="Arial" w:cs="Arial"/>
          <w:sz w:val="20"/>
          <w:szCs w:val="20"/>
        </w:rPr>
        <w:t>,</w:t>
      </w:r>
      <w:r w:rsidRPr="009D1452">
        <w:rPr>
          <w:rFonts w:ascii="Arial" w:hAnsi="Arial" w:cs="Arial"/>
          <w:sz w:val="20"/>
          <w:szCs w:val="20"/>
        </w:rPr>
        <w:t xml:space="preserve"> ruchem kolejowym</w:t>
      </w:r>
      <w:r w:rsidR="005C7439" w:rsidRPr="009D1452">
        <w:rPr>
          <w:rFonts w:ascii="Arial" w:hAnsi="Arial" w:cs="Arial"/>
          <w:sz w:val="20"/>
          <w:szCs w:val="20"/>
        </w:rPr>
        <w:t>,</w:t>
      </w:r>
    </w:p>
    <w:p w:rsidR="00F71284" w:rsidRPr="009D1452" w:rsidRDefault="00AD4BA3" w:rsidP="00941328">
      <w:pPr>
        <w:pStyle w:val="Akapitzlist"/>
        <w:numPr>
          <w:ilvl w:val="0"/>
          <w:numId w:val="103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rozpoznawać zasady prowadzenia manewrów</w:t>
      </w:r>
      <w:r w:rsidR="005C7439" w:rsidRPr="009D1452">
        <w:rPr>
          <w:rFonts w:ascii="Arial" w:hAnsi="Arial" w:cs="Arial"/>
          <w:sz w:val="20"/>
          <w:szCs w:val="20"/>
        </w:rPr>
        <w:t>,</w:t>
      </w:r>
    </w:p>
    <w:p w:rsidR="00BE5FFC" w:rsidRPr="009D1452" w:rsidRDefault="00AD4BA3" w:rsidP="00941328">
      <w:pPr>
        <w:pStyle w:val="Akapitzlist"/>
        <w:numPr>
          <w:ilvl w:val="0"/>
          <w:numId w:val="103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omawiać zasady prowadzenia manewrów</w:t>
      </w:r>
      <w:r w:rsidR="005C7439" w:rsidRPr="009D1452">
        <w:rPr>
          <w:rFonts w:ascii="Arial" w:hAnsi="Arial" w:cs="Arial"/>
          <w:sz w:val="20"/>
          <w:szCs w:val="20"/>
        </w:rPr>
        <w:t>.</w:t>
      </w:r>
    </w:p>
    <w:p w:rsidR="00790615" w:rsidRPr="009D1452" w:rsidRDefault="00790615" w:rsidP="00067E41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DE5195" w:rsidRPr="009D1452" w:rsidRDefault="00DE5195" w:rsidP="00067E41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DE5195" w:rsidRPr="009D1452" w:rsidRDefault="00053A8A" w:rsidP="00067E41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9D1452">
        <w:rPr>
          <w:rFonts w:ascii="Arial" w:hAnsi="Arial" w:cs="Arial"/>
          <w:b/>
          <w:sz w:val="20"/>
          <w:szCs w:val="20"/>
        </w:rPr>
        <w:t>MATERIAŁ NAUCZANIA Podstawy ruchu kolejowego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6"/>
        <w:gridCol w:w="2409"/>
        <w:gridCol w:w="850"/>
        <w:gridCol w:w="4112"/>
        <w:gridCol w:w="3541"/>
        <w:gridCol w:w="1072"/>
      </w:tblGrid>
      <w:tr w:rsidR="00DE5195" w:rsidRPr="009D1452" w:rsidTr="00A468A4">
        <w:tc>
          <w:tcPr>
            <w:tcW w:w="786" w:type="pct"/>
            <w:vMerge w:val="restart"/>
          </w:tcPr>
          <w:p w:rsidR="00DE5195" w:rsidRPr="009D1452" w:rsidRDefault="00DE5195" w:rsidP="00DE51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Dział programowy</w:t>
            </w:r>
          </w:p>
        </w:tc>
        <w:tc>
          <w:tcPr>
            <w:tcW w:w="847" w:type="pct"/>
            <w:vMerge w:val="restart"/>
          </w:tcPr>
          <w:p w:rsidR="00DE5195" w:rsidRPr="009D1452" w:rsidRDefault="00DE5195" w:rsidP="00DE51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Tematy jednostek metodycznych</w:t>
            </w:r>
          </w:p>
        </w:tc>
        <w:tc>
          <w:tcPr>
            <w:tcW w:w="299" w:type="pct"/>
            <w:vMerge w:val="restart"/>
          </w:tcPr>
          <w:p w:rsidR="00DE5195" w:rsidRPr="009D1452" w:rsidRDefault="00DE5195" w:rsidP="00DE5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Liczba godz.</w:t>
            </w:r>
          </w:p>
        </w:tc>
        <w:tc>
          <w:tcPr>
            <w:tcW w:w="2691" w:type="pct"/>
            <w:gridSpan w:val="2"/>
          </w:tcPr>
          <w:p w:rsidR="00DE5195" w:rsidRPr="009D1452" w:rsidRDefault="00DE5195" w:rsidP="00DE51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Wymagania programowe</w:t>
            </w:r>
          </w:p>
        </w:tc>
        <w:tc>
          <w:tcPr>
            <w:tcW w:w="377" w:type="pct"/>
          </w:tcPr>
          <w:p w:rsidR="00DE5195" w:rsidRPr="009D1452" w:rsidRDefault="00DE5195" w:rsidP="00DE51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Uwagi o realizacji</w:t>
            </w:r>
          </w:p>
        </w:tc>
      </w:tr>
      <w:tr w:rsidR="00DE5195" w:rsidRPr="009D1452" w:rsidTr="00A468A4">
        <w:trPr>
          <w:trHeight w:val="494"/>
        </w:trPr>
        <w:tc>
          <w:tcPr>
            <w:tcW w:w="786" w:type="pct"/>
            <w:vMerge/>
          </w:tcPr>
          <w:p w:rsidR="00DE5195" w:rsidRPr="009D1452" w:rsidRDefault="00DE5195" w:rsidP="00DE51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47" w:type="pct"/>
            <w:vMerge/>
          </w:tcPr>
          <w:p w:rsidR="00DE5195" w:rsidRPr="009D1452" w:rsidRDefault="00DE5195" w:rsidP="00DE51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99" w:type="pct"/>
            <w:vMerge/>
          </w:tcPr>
          <w:p w:rsidR="00DE5195" w:rsidRPr="009D1452" w:rsidRDefault="00DE5195" w:rsidP="00DE5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46" w:type="pct"/>
          </w:tcPr>
          <w:p w:rsidR="00DE5195" w:rsidRPr="009D1452" w:rsidRDefault="00DE5195" w:rsidP="00DE5195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Podstawowe</w:t>
            </w:r>
          </w:p>
          <w:p w:rsidR="00DE5195" w:rsidRPr="009D1452" w:rsidRDefault="00DE5195" w:rsidP="00DE5195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Uczeń potrafi:</w:t>
            </w:r>
          </w:p>
        </w:tc>
        <w:tc>
          <w:tcPr>
            <w:tcW w:w="1245" w:type="pct"/>
          </w:tcPr>
          <w:p w:rsidR="00DE5195" w:rsidRPr="009D1452" w:rsidRDefault="00DE5195" w:rsidP="00DE5195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Ponadpodstawowe</w:t>
            </w:r>
          </w:p>
          <w:p w:rsidR="00DE5195" w:rsidRPr="009D1452" w:rsidRDefault="00DE5195" w:rsidP="00DE5195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Uczeń potrafi:</w:t>
            </w:r>
          </w:p>
        </w:tc>
        <w:tc>
          <w:tcPr>
            <w:tcW w:w="377" w:type="pct"/>
          </w:tcPr>
          <w:p w:rsidR="00DE5195" w:rsidRPr="009D1452" w:rsidRDefault="00DE5195" w:rsidP="00DE51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Etap realizacji</w:t>
            </w:r>
          </w:p>
        </w:tc>
      </w:tr>
      <w:tr w:rsidR="00053A8A" w:rsidRPr="009D1452" w:rsidTr="00A468A4">
        <w:tc>
          <w:tcPr>
            <w:tcW w:w="786" w:type="pct"/>
          </w:tcPr>
          <w:p w:rsidR="00053A8A" w:rsidRPr="009D1452" w:rsidRDefault="00053A8A" w:rsidP="00D81B05">
            <w:pPr>
              <w:pStyle w:val="Akapitzlist"/>
              <w:numPr>
                <w:ilvl w:val="0"/>
                <w:numId w:val="171"/>
              </w:numPr>
              <w:spacing w:after="0" w:line="240" w:lineRule="auto"/>
              <w:ind w:left="198" w:hanging="198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Podstawy prawne transportu kolejowego</w:t>
            </w:r>
          </w:p>
        </w:tc>
        <w:tc>
          <w:tcPr>
            <w:tcW w:w="847" w:type="pct"/>
          </w:tcPr>
          <w:p w:rsidR="00053A8A" w:rsidRPr="009D1452" w:rsidRDefault="00D81B05" w:rsidP="00D81B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1.</w:t>
            </w:r>
            <w:r w:rsidR="00A737C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53A8A" w:rsidRPr="009D1452">
              <w:rPr>
                <w:rFonts w:ascii="Arial" w:hAnsi="Arial" w:cs="Arial"/>
                <w:sz w:val="20"/>
                <w:szCs w:val="20"/>
              </w:rPr>
              <w:t xml:space="preserve">Organizacja transportu kolejowego </w:t>
            </w:r>
          </w:p>
        </w:tc>
        <w:tc>
          <w:tcPr>
            <w:tcW w:w="299" w:type="pct"/>
          </w:tcPr>
          <w:p w:rsidR="00053A8A" w:rsidRPr="009D1452" w:rsidRDefault="00053A8A" w:rsidP="00053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6" w:type="pct"/>
          </w:tcPr>
          <w:p w:rsidR="00053A8A" w:rsidRPr="009D1452" w:rsidRDefault="00053A8A" w:rsidP="00053A8A">
            <w:pPr>
              <w:pStyle w:val="Akapitzlist"/>
              <w:numPr>
                <w:ilvl w:val="0"/>
                <w:numId w:val="172"/>
              </w:numPr>
              <w:spacing w:before="20" w:after="20" w:line="240" w:lineRule="auto"/>
              <w:ind w:left="222" w:hanging="141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rozróżniać instytucje bezpieczeństwa transportu kolejowego</w:t>
            </w:r>
          </w:p>
          <w:p w:rsidR="00053A8A" w:rsidRPr="009D1452" w:rsidRDefault="00053A8A" w:rsidP="00053A8A">
            <w:pPr>
              <w:pStyle w:val="Akapitzlist"/>
              <w:numPr>
                <w:ilvl w:val="0"/>
                <w:numId w:val="172"/>
              </w:numPr>
              <w:spacing w:before="20" w:after="20" w:line="240" w:lineRule="auto"/>
              <w:ind w:left="222" w:hanging="141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wyliczać zadania instrukcji bezpieczeństwa transportu kolejowego </w:t>
            </w:r>
          </w:p>
        </w:tc>
        <w:tc>
          <w:tcPr>
            <w:tcW w:w="1245" w:type="pct"/>
          </w:tcPr>
          <w:p w:rsidR="00053A8A" w:rsidRPr="009D1452" w:rsidRDefault="00053A8A" w:rsidP="00053A8A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218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uzasadnić potrzebę funkcjonowania instytucji bezpieczeństwa transportu kolejowego</w:t>
            </w:r>
          </w:p>
        </w:tc>
        <w:tc>
          <w:tcPr>
            <w:tcW w:w="377" w:type="pct"/>
          </w:tcPr>
          <w:p w:rsidR="00053A8A" w:rsidRPr="009D1452" w:rsidRDefault="00053A8A" w:rsidP="00053A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053A8A" w:rsidRPr="009D1452" w:rsidTr="00A468A4">
        <w:tc>
          <w:tcPr>
            <w:tcW w:w="786" w:type="pct"/>
          </w:tcPr>
          <w:p w:rsidR="00053A8A" w:rsidRPr="009D1452" w:rsidRDefault="00053A8A" w:rsidP="00053A8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7" w:type="pct"/>
          </w:tcPr>
          <w:p w:rsidR="00053A8A" w:rsidRPr="009D1452" w:rsidRDefault="00D81B05" w:rsidP="00D81B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2.</w:t>
            </w:r>
            <w:r w:rsidR="00A737C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53A8A" w:rsidRPr="009D1452">
              <w:rPr>
                <w:rFonts w:ascii="Arial" w:hAnsi="Arial" w:cs="Arial"/>
                <w:sz w:val="20"/>
                <w:szCs w:val="20"/>
              </w:rPr>
              <w:t>Źródła prawa transportu kolejowego</w:t>
            </w:r>
          </w:p>
        </w:tc>
        <w:tc>
          <w:tcPr>
            <w:tcW w:w="299" w:type="pct"/>
          </w:tcPr>
          <w:p w:rsidR="00053A8A" w:rsidRPr="009D1452" w:rsidRDefault="00053A8A" w:rsidP="00053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6" w:type="pct"/>
          </w:tcPr>
          <w:p w:rsidR="00053A8A" w:rsidRPr="009D1452" w:rsidRDefault="00053A8A" w:rsidP="00053A8A">
            <w:pPr>
              <w:pStyle w:val="Akapitzlist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right="317" w:hanging="218"/>
              <w:rPr>
                <w:rFonts w:ascii="Arial" w:eastAsia="Arial" w:hAnsi="Arial" w:cs="Arial"/>
                <w:sz w:val="20"/>
                <w:szCs w:val="20"/>
              </w:rPr>
            </w:pPr>
            <w:r w:rsidRPr="009D1452">
              <w:rPr>
                <w:rFonts w:ascii="Arial" w:eastAsia="Arial" w:hAnsi="Arial" w:cs="Arial"/>
                <w:sz w:val="20"/>
                <w:szCs w:val="20"/>
              </w:rPr>
              <w:t>rozróżniać źródła prawa stanowiące podstawę funkcjonowania transportu kolejowego</w:t>
            </w:r>
          </w:p>
          <w:p w:rsidR="00053A8A" w:rsidRPr="009D1452" w:rsidRDefault="00053A8A" w:rsidP="00053A8A">
            <w:pPr>
              <w:pStyle w:val="Akapitzlist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right="317" w:hanging="218"/>
              <w:rPr>
                <w:rFonts w:ascii="Arial" w:eastAsia="Arial" w:hAnsi="Arial" w:cs="Arial"/>
                <w:sz w:val="20"/>
                <w:szCs w:val="20"/>
              </w:rPr>
            </w:pPr>
            <w:r w:rsidRPr="009D1452">
              <w:rPr>
                <w:rFonts w:ascii="Arial" w:eastAsia="Arial" w:hAnsi="Arial" w:cs="Arial"/>
                <w:sz w:val="20"/>
                <w:szCs w:val="20"/>
              </w:rPr>
              <w:t>rozróżniać instrukcje branżowe  dotyczące pracy technika transportu kolejowego</w:t>
            </w:r>
          </w:p>
        </w:tc>
        <w:tc>
          <w:tcPr>
            <w:tcW w:w="1245" w:type="pct"/>
          </w:tcPr>
          <w:p w:rsidR="00053A8A" w:rsidRPr="009D1452" w:rsidRDefault="00053A8A" w:rsidP="00053A8A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69" w:hanging="141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wyszukiwać informacje związane z wykonywaniem zadań zawodowych w ustawach i instrukcjach branżowych</w:t>
            </w:r>
          </w:p>
        </w:tc>
        <w:tc>
          <w:tcPr>
            <w:tcW w:w="377" w:type="pct"/>
          </w:tcPr>
          <w:p w:rsidR="00053A8A" w:rsidRPr="009D1452" w:rsidRDefault="00053A8A" w:rsidP="00053A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053A8A" w:rsidRPr="009D1452" w:rsidTr="00A468A4">
        <w:tc>
          <w:tcPr>
            <w:tcW w:w="786" w:type="pct"/>
            <w:vMerge w:val="restart"/>
          </w:tcPr>
          <w:p w:rsidR="00053A8A" w:rsidRPr="009D1452" w:rsidRDefault="00053A8A" w:rsidP="00053A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II. Zagadnienia wstępne z zakresu podstaw ruchu kolejowego</w:t>
            </w:r>
          </w:p>
        </w:tc>
        <w:tc>
          <w:tcPr>
            <w:tcW w:w="847" w:type="pct"/>
          </w:tcPr>
          <w:p w:rsidR="00053A8A" w:rsidRPr="009D1452" w:rsidRDefault="002A00BE" w:rsidP="00053A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  <w:r w:rsidR="00053A8A"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 Pojęcia podstawowe z zakresu ruchu kolejowego</w:t>
            </w:r>
          </w:p>
        </w:tc>
        <w:tc>
          <w:tcPr>
            <w:tcW w:w="299" w:type="pct"/>
          </w:tcPr>
          <w:p w:rsidR="005D187C" w:rsidRPr="009D1452" w:rsidRDefault="005D187C" w:rsidP="00053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46" w:type="pct"/>
          </w:tcPr>
          <w:p w:rsidR="00053A8A" w:rsidRPr="009D1452" w:rsidRDefault="00053A8A" w:rsidP="00053A8A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218"/>
              <w:contextualSpacing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zdefiniować pojęcie ruchu kolejowego</w:t>
            </w:r>
          </w:p>
          <w:p w:rsidR="00053A8A" w:rsidRPr="009D1452" w:rsidRDefault="00053A8A" w:rsidP="00053A8A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218"/>
              <w:contextualSpacing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rozróżnić pojęcie linii kolejowej, odcinka linii, szlaku i odstępu </w:t>
            </w:r>
          </w:p>
          <w:p w:rsidR="00053A8A" w:rsidRPr="009D1452" w:rsidRDefault="00053A8A" w:rsidP="00053A8A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218"/>
              <w:contextualSpacing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zdefiniować pojęcie toru kolejowego</w:t>
            </w:r>
          </w:p>
          <w:p w:rsidR="00053A8A" w:rsidRPr="009D1452" w:rsidRDefault="00053A8A" w:rsidP="00053A8A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218"/>
              <w:contextualSpacing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rozpoznać podstawowe zasady prowadzenia ruchu kolejowego</w:t>
            </w:r>
          </w:p>
        </w:tc>
        <w:tc>
          <w:tcPr>
            <w:tcW w:w="1245" w:type="pct"/>
          </w:tcPr>
          <w:p w:rsidR="00053A8A" w:rsidRPr="009D1452" w:rsidRDefault="00053A8A" w:rsidP="00053A8A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218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podzielić linię kolejową na odcinki, szlaki i odstępy </w:t>
            </w:r>
          </w:p>
          <w:p w:rsidR="00053A8A" w:rsidRPr="009D1452" w:rsidRDefault="00053A8A" w:rsidP="00053A8A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218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omówić podstawowe zasady prowadzenia ruchu kolejowego</w:t>
            </w:r>
          </w:p>
        </w:tc>
        <w:tc>
          <w:tcPr>
            <w:tcW w:w="377" w:type="pct"/>
          </w:tcPr>
          <w:p w:rsidR="00053A8A" w:rsidRPr="009D1452" w:rsidRDefault="00053A8A" w:rsidP="00053A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Klasa I</w:t>
            </w:r>
          </w:p>
        </w:tc>
      </w:tr>
      <w:tr w:rsidR="00053A8A" w:rsidRPr="009D1452" w:rsidTr="00A468A4">
        <w:tc>
          <w:tcPr>
            <w:tcW w:w="786" w:type="pct"/>
            <w:vMerge/>
          </w:tcPr>
          <w:p w:rsidR="00053A8A" w:rsidRPr="009D1452" w:rsidRDefault="00053A8A" w:rsidP="00053A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47" w:type="pct"/>
          </w:tcPr>
          <w:p w:rsidR="00053A8A" w:rsidRPr="009D1452" w:rsidRDefault="002A00BE" w:rsidP="00053A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  <w:r w:rsidR="00053A8A"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 Infrastruktura do prowadzenia ruchu kolejowego i posterunki ruchu</w:t>
            </w:r>
          </w:p>
        </w:tc>
        <w:tc>
          <w:tcPr>
            <w:tcW w:w="299" w:type="pct"/>
          </w:tcPr>
          <w:p w:rsidR="00053A8A" w:rsidRPr="009D1452" w:rsidRDefault="00053A8A" w:rsidP="00053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46" w:type="pct"/>
          </w:tcPr>
          <w:p w:rsidR="00053A8A" w:rsidRPr="009D1452" w:rsidRDefault="00053A8A" w:rsidP="00053A8A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218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rozpoznać rodzaje budowli przeznaczonych do prowadzenia ruchu pociągów</w:t>
            </w:r>
          </w:p>
          <w:p w:rsidR="00053A8A" w:rsidRPr="009D1452" w:rsidRDefault="00053A8A" w:rsidP="00053A8A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218"/>
              <w:contextualSpacing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rozpoznać pojęcie toru kolejowego</w:t>
            </w:r>
          </w:p>
          <w:p w:rsidR="00053A8A" w:rsidRPr="009D1452" w:rsidRDefault="00053A8A" w:rsidP="00053A8A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218"/>
              <w:contextualSpacing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rozpoznać pojęcie rozjazdu</w:t>
            </w:r>
          </w:p>
          <w:p w:rsidR="00053A8A" w:rsidRPr="009D1452" w:rsidRDefault="00053A8A" w:rsidP="00053A8A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218"/>
              <w:contextualSpacing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rozpoznać podstawowe urządzenia sterowania ruchem kolejowym </w:t>
            </w:r>
          </w:p>
          <w:p w:rsidR="00053A8A" w:rsidRPr="009D1452" w:rsidRDefault="00053A8A" w:rsidP="00053A8A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right="317" w:hanging="218"/>
              <w:contextualSpacing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rozpoznać budowle i urządzenia przeznaczone do prowadzenia ruchu kolejowego </w:t>
            </w:r>
          </w:p>
        </w:tc>
        <w:tc>
          <w:tcPr>
            <w:tcW w:w="1245" w:type="pct"/>
          </w:tcPr>
          <w:p w:rsidR="00053A8A" w:rsidRPr="009D1452" w:rsidRDefault="00053A8A" w:rsidP="00053A8A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right="317" w:hanging="218"/>
              <w:contextualSpacing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określić przeznaczenie poszczególnych posterunków ruchu </w:t>
            </w:r>
          </w:p>
          <w:p w:rsidR="00053A8A" w:rsidRPr="009D1452" w:rsidRDefault="00053A8A" w:rsidP="00053A8A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218"/>
              <w:contextualSpacing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  <w:lang w:eastAsia="pl-PL"/>
              </w:rPr>
              <w:t xml:space="preserve">określić przeznaczenie stacji kolejowych </w:t>
            </w:r>
          </w:p>
        </w:tc>
        <w:tc>
          <w:tcPr>
            <w:tcW w:w="377" w:type="pct"/>
          </w:tcPr>
          <w:p w:rsidR="00053A8A" w:rsidRPr="009D1452" w:rsidRDefault="00053A8A" w:rsidP="00053A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Klasa I</w:t>
            </w:r>
          </w:p>
        </w:tc>
      </w:tr>
      <w:tr w:rsidR="00053A8A" w:rsidRPr="009D1452" w:rsidTr="00A468A4">
        <w:tc>
          <w:tcPr>
            <w:tcW w:w="786" w:type="pct"/>
            <w:vMerge w:val="restart"/>
          </w:tcPr>
          <w:p w:rsidR="00053A8A" w:rsidRPr="009D1452" w:rsidRDefault="00053A8A" w:rsidP="00053A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II</w:t>
            </w:r>
            <w:r w:rsidR="00D81B05"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</w:t>
            </w: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 Pracownicy związani z prowadzeniem ruchu kolejowego</w:t>
            </w:r>
          </w:p>
        </w:tc>
        <w:tc>
          <w:tcPr>
            <w:tcW w:w="847" w:type="pct"/>
          </w:tcPr>
          <w:p w:rsidR="00053A8A" w:rsidRPr="009D1452" w:rsidRDefault="00D81B05" w:rsidP="00053A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  <w:r w:rsidR="00053A8A"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Klasyfikacja pracowników związanych z bezpieczeństwem i prowadzeniem ruchu kolejowego </w:t>
            </w:r>
          </w:p>
        </w:tc>
        <w:tc>
          <w:tcPr>
            <w:tcW w:w="299" w:type="pct"/>
          </w:tcPr>
          <w:p w:rsidR="00053A8A" w:rsidRPr="009D1452" w:rsidRDefault="00053A8A" w:rsidP="00053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46" w:type="pct"/>
          </w:tcPr>
          <w:p w:rsidR="00053A8A" w:rsidRPr="009D1452" w:rsidRDefault="00053A8A" w:rsidP="00053A8A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218"/>
              <w:contextualSpacing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dokonać klasyfikacji</w:t>
            </w:r>
            <w:r w:rsidRPr="009D1452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</w:t>
            </w:r>
            <w:r w:rsidRPr="009D1452">
              <w:rPr>
                <w:rFonts w:ascii="Arial" w:eastAsia="Arial" w:hAnsi="Arial" w:cs="Arial"/>
                <w:sz w:val="20"/>
                <w:szCs w:val="20"/>
                <w:lang w:eastAsia="pl-PL"/>
              </w:rPr>
              <w:t xml:space="preserve">pracowników związanych z prowadzeniem i bezpieczeństwem ruchu </w:t>
            </w: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kolejowego</w:t>
            </w:r>
          </w:p>
          <w:p w:rsidR="00053A8A" w:rsidRPr="009D1452" w:rsidRDefault="00053A8A" w:rsidP="00053A8A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218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wymienić zasady etyki </w:t>
            </w:r>
          </w:p>
          <w:p w:rsidR="00053A8A" w:rsidRPr="009D1452" w:rsidRDefault="00053A8A" w:rsidP="00053A8A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218"/>
              <w:contextualSpacing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wskazać przykłady zachowań etycznych w zawodach kolejowych </w:t>
            </w:r>
          </w:p>
          <w:p w:rsidR="00053A8A" w:rsidRPr="009D1452" w:rsidRDefault="00053A8A" w:rsidP="00053A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218"/>
              <w:contextualSpacing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45" w:type="pct"/>
          </w:tcPr>
          <w:p w:rsidR="00053A8A" w:rsidRPr="009D1452" w:rsidRDefault="00053A8A" w:rsidP="00053A8A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218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Arial" w:hAnsi="Arial" w:cs="Arial"/>
                <w:sz w:val="20"/>
                <w:szCs w:val="20"/>
                <w:lang w:eastAsia="pl-PL"/>
              </w:rPr>
              <w:t xml:space="preserve">określić przepisy regulujące zadania i obowiązki pracowników związanych z prowadzeniem i bezpieczeństwem ruchu </w:t>
            </w: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kolejowego</w:t>
            </w:r>
          </w:p>
          <w:p w:rsidR="00053A8A" w:rsidRPr="009D1452" w:rsidRDefault="00053A8A" w:rsidP="00053A8A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218"/>
              <w:contextualSpacing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  <w:lang w:eastAsia="pl-PL"/>
              </w:rPr>
              <w:t xml:space="preserve">scharakteryzować zasady etykiety w komunikacji z przełożonym i ze współpracownikami, w codziennych kontaktach i w sieci </w:t>
            </w:r>
          </w:p>
          <w:p w:rsidR="00053A8A" w:rsidRPr="009D1452" w:rsidRDefault="00053A8A" w:rsidP="00053A8A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218"/>
              <w:contextualSpacing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  <w:lang w:eastAsia="pl-PL"/>
              </w:rPr>
              <w:t xml:space="preserve">określić </w:t>
            </w: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na czym polega zachowanie etyczne w danym zawodzie kolejowym </w:t>
            </w:r>
          </w:p>
          <w:p w:rsidR="00053A8A" w:rsidRPr="009D1452" w:rsidRDefault="00053A8A" w:rsidP="00053A8A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218"/>
              <w:contextualSpacing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  <w:lang w:eastAsia="pl-PL"/>
              </w:rPr>
              <w:t xml:space="preserve">określić zasady rzetelności i lojalności </w:t>
            </w:r>
          </w:p>
          <w:p w:rsidR="00053A8A" w:rsidRPr="009D1452" w:rsidRDefault="00053A8A" w:rsidP="00053A8A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right="317" w:hanging="218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  <w:lang w:eastAsia="pl-PL"/>
              </w:rPr>
              <w:t xml:space="preserve">określić zasady etyczne i prawne, związane z ochroną własności intelektualnej i ochroną danych </w:t>
            </w:r>
          </w:p>
        </w:tc>
        <w:tc>
          <w:tcPr>
            <w:tcW w:w="377" w:type="pct"/>
          </w:tcPr>
          <w:p w:rsidR="00053A8A" w:rsidRPr="009D1452" w:rsidRDefault="00053A8A" w:rsidP="00053A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Klasa I</w:t>
            </w:r>
          </w:p>
        </w:tc>
      </w:tr>
      <w:tr w:rsidR="00053A8A" w:rsidRPr="009D1452" w:rsidTr="00A468A4">
        <w:tc>
          <w:tcPr>
            <w:tcW w:w="786" w:type="pct"/>
            <w:vMerge/>
          </w:tcPr>
          <w:p w:rsidR="00053A8A" w:rsidRPr="009D1452" w:rsidRDefault="00053A8A" w:rsidP="00053A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47" w:type="pct"/>
          </w:tcPr>
          <w:p w:rsidR="00053A8A" w:rsidRPr="009D1452" w:rsidRDefault="00D81B05" w:rsidP="00053A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</w:t>
            </w:r>
            <w:r w:rsidR="00053A8A"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 Zadania i obowiązki pracowników związanych z bezpieczeństwem i prowadzeniem ruchu kolejowego oraz maszynisty i pomocnika maszynisty</w:t>
            </w:r>
          </w:p>
        </w:tc>
        <w:tc>
          <w:tcPr>
            <w:tcW w:w="299" w:type="pct"/>
          </w:tcPr>
          <w:p w:rsidR="00053A8A" w:rsidRPr="009D1452" w:rsidRDefault="00053A8A" w:rsidP="00053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46" w:type="pct"/>
          </w:tcPr>
          <w:p w:rsidR="00053A8A" w:rsidRPr="009D1452" w:rsidRDefault="00053A8A" w:rsidP="00053A8A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218"/>
              <w:contextualSpacing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rozpoznać zadania dyżurnego ruchu</w:t>
            </w:r>
          </w:p>
          <w:p w:rsidR="00053A8A" w:rsidRPr="009D1452" w:rsidRDefault="00053A8A" w:rsidP="00053A8A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218"/>
              <w:contextualSpacing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rozpoznać zadania ustawiacza </w:t>
            </w:r>
          </w:p>
          <w:p w:rsidR="00053A8A" w:rsidRPr="009D1452" w:rsidRDefault="00053A8A" w:rsidP="00053A8A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218"/>
              <w:contextualSpacing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rozpoznać zadania nastawniczego</w:t>
            </w:r>
          </w:p>
          <w:p w:rsidR="00053A8A" w:rsidRPr="009D1452" w:rsidRDefault="00053A8A" w:rsidP="00053A8A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218"/>
              <w:contextualSpacing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rozpoznać zadania maszynisty</w:t>
            </w:r>
          </w:p>
          <w:p w:rsidR="00053A8A" w:rsidRPr="009D1452" w:rsidRDefault="00053A8A" w:rsidP="00053A8A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218"/>
              <w:contextualSpacing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  <w:lang w:eastAsia="pl-PL"/>
              </w:rPr>
              <w:t>określić sposób uzyskania świadectwa maszynisty</w:t>
            </w:r>
          </w:p>
          <w:p w:rsidR="00053A8A" w:rsidRPr="009D1452" w:rsidRDefault="00053A8A" w:rsidP="00053A8A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218"/>
              <w:contextualSpacing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rozpoznać zadania pomocnika maszynisty</w:t>
            </w:r>
          </w:p>
          <w:p w:rsidR="00053A8A" w:rsidRPr="009D1452" w:rsidRDefault="00053A8A" w:rsidP="00053A8A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218"/>
              <w:contextualSpacing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rozpoznać zadania manewrowego </w:t>
            </w:r>
          </w:p>
          <w:p w:rsidR="00053A8A" w:rsidRPr="009D1452" w:rsidRDefault="00053A8A" w:rsidP="00053A8A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218"/>
              <w:contextualSpacing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rozpoznać zadania dróżnika przejazdowego </w:t>
            </w:r>
          </w:p>
        </w:tc>
        <w:tc>
          <w:tcPr>
            <w:tcW w:w="1245" w:type="pct"/>
          </w:tcPr>
          <w:p w:rsidR="00053A8A" w:rsidRPr="009D1452" w:rsidRDefault="00053A8A" w:rsidP="00053A8A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218"/>
              <w:contextualSpacing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Arial" w:hAnsi="Arial" w:cs="Arial"/>
                <w:sz w:val="20"/>
                <w:szCs w:val="20"/>
                <w:lang w:eastAsia="pl-PL"/>
              </w:rPr>
              <w:t xml:space="preserve">opisać zadania pracowników prowadzących ruch na stacjach i szlakach kolejowych </w:t>
            </w:r>
          </w:p>
          <w:p w:rsidR="00053A8A" w:rsidRPr="009D1452" w:rsidRDefault="00053A8A" w:rsidP="00053A8A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218"/>
              <w:contextualSpacing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  <w:lang w:eastAsia="pl-PL"/>
              </w:rPr>
              <w:t>opisać</w:t>
            </w:r>
            <w:r w:rsidRPr="009D1452">
              <w:rPr>
                <w:rFonts w:ascii="Arial" w:eastAsia="Arial" w:hAnsi="Arial" w:cs="Arial"/>
                <w:sz w:val="20"/>
                <w:szCs w:val="20"/>
                <w:lang w:eastAsia="pl-PL"/>
              </w:rPr>
              <w:t xml:space="preserve"> zadania pracowników prowadzących pracę manewrową </w:t>
            </w:r>
          </w:p>
          <w:p w:rsidR="00053A8A" w:rsidRPr="009D1452" w:rsidRDefault="00053A8A" w:rsidP="00053A8A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218"/>
              <w:contextualSpacing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Arial" w:hAnsi="Arial" w:cs="Arial"/>
                <w:sz w:val="20"/>
                <w:szCs w:val="20"/>
                <w:lang w:eastAsia="pl-PL"/>
              </w:rPr>
              <w:t>opisać zadania pracowników związanych z bezpieczeństwem ruchu kolejowego</w:t>
            </w:r>
          </w:p>
          <w:p w:rsidR="00053A8A" w:rsidRPr="009D1452" w:rsidRDefault="00053A8A" w:rsidP="00053A8A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218"/>
              <w:contextualSpacing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  <w:lang w:eastAsia="pl-PL"/>
              </w:rPr>
              <w:t>omówić zasady i procedury przyznawania licencji maszynisty</w:t>
            </w:r>
          </w:p>
          <w:p w:rsidR="00053A8A" w:rsidRPr="009D1452" w:rsidRDefault="00053A8A" w:rsidP="00053A8A">
            <w:pPr>
              <w:spacing w:after="0" w:line="240" w:lineRule="auto"/>
              <w:ind w:left="176" w:hanging="218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77" w:type="pct"/>
          </w:tcPr>
          <w:p w:rsidR="00053A8A" w:rsidRPr="009D1452" w:rsidRDefault="00053A8A" w:rsidP="00053A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Klasa I</w:t>
            </w:r>
          </w:p>
        </w:tc>
      </w:tr>
      <w:tr w:rsidR="00053A8A" w:rsidRPr="009D1452" w:rsidTr="00A468A4">
        <w:tc>
          <w:tcPr>
            <w:tcW w:w="786" w:type="pct"/>
            <w:vMerge/>
          </w:tcPr>
          <w:p w:rsidR="00053A8A" w:rsidRPr="009D1452" w:rsidRDefault="00053A8A" w:rsidP="00053A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47" w:type="pct"/>
          </w:tcPr>
          <w:p w:rsidR="00053A8A" w:rsidRPr="009D1452" w:rsidRDefault="00D81B05" w:rsidP="00053A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</w:t>
            </w:r>
            <w:r w:rsidR="00053A8A"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 Doskonalenie zawodowe pracowników związanych z bezpieczeństwem i prowadzeniem ruchu kolejowego</w:t>
            </w:r>
          </w:p>
          <w:p w:rsidR="00053A8A" w:rsidRPr="009D1452" w:rsidRDefault="00053A8A" w:rsidP="00053A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99" w:type="pct"/>
          </w:tcPr>
          <w:p w:rsidR="00053A8A" w:rsidRPr="009D1452" w:rsidRDefault="00053A8A" w:rsidP="00053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46" w:type="pct"/>
          </w:tcPr>
          <w:p w:rsidR="00053A8A" w:rsidRPr="009D1452" w:rsidRDefault="00053A8A" w:rsidP="00053A8A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218"/>
              <w:contextualSpacing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  <w:lang w:eastAsia="pl-PL"/>
              </w:rPr>
              <w:t xml:space="preserve">wymienić umiejętności i kompetencje niezbędne do wykonywania zadań w zawodzie technik transportu kolejowego </w:t>
            </w:r>
          </w:p>
          <w:p w:rsidR="00053A8A" w:rsidRPr="009D1452" w:rsidRDefault="00053A8A" w:rsidP="00053A8A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218"/>
              <w:contextualSpacing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  <w:lang w:eastAsia="pl-PL"/>
              </w:rPr>
              <w:t xml:space="preserve">wyznaczyć sobie cele </w:t>
            </w:r>
          </w:p>
          <w:p w:rsidR="00053A8A" w:rsidRPr="009D1452" w:rsidRDefault="00053A8A" w:rsidP="00053A8A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218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podjąć nowe wyzwania </w:t>
            </w:r>
          </w:p>
          <w:p w:rsidR="00053A8A" w:rsidRPr="009D1452" w:rsidRDefault="00053A8A" w:rsidP="00053A8A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218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wykazać się otwartością na zmiany w zakresie stosowanych metod i technik pracy</w:t>
            </w:r>
          </w:p>
          <w:p w:rsidR="00053A8A" w:rsidRPr="009D1452" w:rsidRDefault="00053A8A" w:rsidP="00053A8A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218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określić znaczenie tajemnicy służbowej </w:t>
            </w:r>
          </w:p>
          <w:p w:rsidR="00053A8A" w:rsidRPr="009D1452" w:rsidRDefault="00053A8A" w:rsidP="00053A8A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218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przyjąć odpowiedzialność za powierzone informacje zawodowe </w:t>
            </w:r>
          </w:p>
          <w:p w:rsidR="00053A8A" w:rsidRPr="009D1452" w:rsidRDefault="00053A8A" w:rsidP="00053A8A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218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respektować zasady dotyczące przestrzegania tajemnicy zawodowej </w:t>
            </w:r>
          </w:p>
        </w:tc>
        <w:tc>
          <w:tcPr>
            <w:tcW w:w="1245" w:type="pct"/>
          </w:tcPr>
          <w:p w:rsidR="00053A8A" w:rsidRPr="009D1452" w:rsidRDefault="00053A8A" w:rsidP="00053A8A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218"/>
              <w:contextualSpacing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  <w:lang w:eastAsia="pl-PL"/>
              </w:rPr>
              <w:t>analizować własne kompetencje pod katem ich przydatności w branży kolejowej</w:t>
            </w:r>
          </w:p>
          <w:p w:rsidR="00053A8A" w:rsidRPr="009D1452" w:rsidRDefault="00053A8A" w:rsidP="00053A8A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218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określić możliwą dalszą ścieżkę rozwoju i awansu zawodowego w branży kolejowej</w:t>
            </w:r>
          </w:p>
          <w:p w:rsidR="00053A8A" w:rsidRPr="009D1452" w:rsidRDefault="00053A8A" w:rsidP="00053A8A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218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określić zmiany zachodzące w branży kolejowej </w:t>
            </w:r>
          </w:p>
          <w:p w:rsidR="00053A8A" w:rsidRPr="009D1452" w:rsidRDefault="00053A8A" w:rsidP="00053A8A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218"/>
              <w:contextualSpacing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określić konsekwencje nieprzestrzegania tajemnicy zawodowej</w:t>
            </w:r>
          </w:p>
          <w:p w:rsidR="00053A8A" w:rsidRPr="009D1452" w:rsidRDefault="00053A8A" w:rsidP="00053A8A">
            <w:pPr>
              <w:spacing w:after="0" w:line="240" w:lineRule="auto"/>
              <w:ind w:left="176" w:hanging="218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77" w:type="pct"/>
          </w:tcPr>
          <w:p w:rsidR="00053A8A" w:rsidRPr="009D1452" w:rsidRDefault="00053A8A" w:rsidP="00053A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Klasa I</w:t>
            </w:r>
          </w:p>
        </w:tc>
      </w:tr>
      <w:tr w:rsidR="00053A8A" w:rsidRPr="009D1452" w:rsidTr="00A468A4">
        <w:tc>
          <w:tcPr>
            <w:tcW w:w="786" w:type="pct"/>
            <w:vMerge w:val="restart"/>
          </w:tcPr>
          <w:p w:rsidR="00053A8A" w:rsidRPr="009D1452" w:rsidRDefault="00087A32" w:rsidP="00087A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IV</w:t>
            </w:r>
            <w:r w:rsidR="00053A8A"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Sygnalizacja kolejowa i wskaźniki </w:t>
            </w:r>
          </w:p>
        </w:tc>
        <w:tc>
          <w:tcPr>
            <w:tcW w:w="847" w:type="pct"/>
          </w:tcPr>
          <w:p w:rsidR="00053A8A" w:rsidRPr="009D1452" w:rsidRDefault="00D81B05" w:rsidP="00053A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</w:t>
            </w:r>
            <w:r w:rsidR="00053A8A"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Sygnalizacja obowiązująca na kolei – wprowadzenie </w:t>
            </w:r>
          </w:p>
        </w:tc>
        <w:tc>
          <w:tcPr>
            <w:tcW w:w="299" w:type="pct"/>
          </w:tcPr>
          <w:p w:rsidR="00053A8A" w:rsidRPr="009D1452" w:rsidRDefault="00053A8A" w:rsidP="00053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46" w:type="pct"/>
          </w:tcPr>
          <w:p w:rsidR="00053A8A" w:rsidRPr="009D1452" w:rsidRDefault="00053A8A" w:rsidP="00053A8A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218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rozpoznać rodzaje sygnalizatorów</w:t>
            </w:r>
          </w:p>
          <w:p w:rsidR="00053A8A" w:rsidRPr="009D1452" w:rsidRDefault="00053A8A" w:rsidP="00053A8A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218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rozróżnić i nazwać semafory kształtowe </w:t>
            </w:r>
          </w:p>
          <w:p w:rsidR="00053A8A" w:rsidRPr="009D1452" w:rsidRDefault="00053A8A" w:rsidP="00053A8A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218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rozróżnić i nazwać semafory świetlne</w:t>
            </w:r>
          </w:p>
          <w:p w:rsidR="00053A8A" w:rsidRPr="009D1452" w:rsidRDefault="00053A8A" w:rsidP="00053A8A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218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rozróżnić symbol graficzny semafora</w:t>
            </w:r>
            <w:r w:rsidRPr="009D1452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</w:t>
            </w:r>
          </w:p>
          <w:p w:rsidR="00053A8A" w:rsidRPr="009D1452" w:rsidRDefault="00053A8A" w:rsidP="00053A8A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218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rozróżnić i nazwać tarcze ostrzegawcze</w:t>
            </w:r>
          </w:p>
          <w:p w:rsidR="00053A8A" w:rsidRPr="009D1452" w:rsidRDefault="00053A8A" w:rsidP="00053A8A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218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przyporządkować odpowiednie tarcze ostrzegawcze do semaforów</w:t>
            </w:r>
          </w:p>
        </w:tc>
        <w:tc>
          <w:tcPr>
            <w:tcW w:w="1245" w:type="pct"/>
          </w:tcPr>
          <w:p w:rsidR="00053A8A" w:rsidRPr="009D1452" w:rsidRDefault="00053A8A" w:rsidP="00053A8A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218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omówić rodzaje sygnalizatorów </w:t>
            </w:r>
          </w:p>
          <w:p w:rsidR="00053A8A" w:rsidRPr="009D1452" w:rsidRDefault="00053A8A" w:rsidP="00053A8A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218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opisać różnice między sygnalizatorami kształtowymi i świetlnymi</w:t>
            </w:r>
            <w:r w:rsidRPr="009D1452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</w:t>
            </w:r>
          </w:p>
          <w:p w:rsidR="00053A8A" w:rsidRPr="009D1452" w:rsidRDefault="00053A8A" w:rsidP="00053A8A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218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opisać wskazania sygnalizatorów kształtowych</w:t>
            </w:r>
          </w:p>
          <w:p w:rsidR="00053A8A" w:rsidRPr="004A18B1" w:rsidRDefault="00053A8A" w:rsidP="004A18B1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218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opisać wskazania sygnalizatorów świetlnych</w:t>
            </w:r>
            <w:r w:rsidRPr="009D1452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377" w:type="pct"/>
          </w:tcPr>
          <w:p w:rsidR="00053A8A" w:rsidRPr="009D1452" w:rsidRDefault="00053A8A" w:rsidP="00053A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Klasa I</w:t>
            </w:r>
          </w:p>
        </w:tc>
      </w:tr>
      <w:tr w:rsidR="00053A8A" w:rsidRPr="009D1452" w:rsidTr="00A468A4">
        <w:tc>
          <w:tcPr>
            <w:tcW w:w="786" w:type="pct"/>
            <w:vMerge/>
          </w:tcPr>
          <w:p w:rsidR="00053A8A" w:rsidRPr="009D1452" w:rsidRDefault="00053A8A" w:rsidP="00053A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47" w:type="pct"/>
          </w:tcPr>
          <w:p w:rsidR="00053A8A" w:rsidRPr="009D1452" w:rsidRDefault="00D81B05" w:rsidP="00053A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</w:t>
            </w:r>
            <w:r w:rsidR="00053A8A"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Wskazania sygnalizatorów kształtowych i świetlnych </w:t>
            </w:r>
          </w:p>
        </w:tc>
        <w:tc>
          <w:tcPr>
            <w:tcW w:w="299" w:type="pct"/>
          </w:tcPr>
          <w:p w:rsidR="00053A8A" w:rsidRPr="009D1452" w:rsidRDefault="00053A8A" w:rsidP="00053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46" w:type="pct"/>
          </w:tcPr>
          <w:p w:rsidR="00053A8A" w:rsidRPr="009D1452" w:rsidRDefault="00053A8A" w:rsidP="00053A8A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218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rozpoznać wskazania sygnalizatorów kształtowych</w:t>
            </w:r>
          </w:p>
          <w:p w:rsidR="00053A8A" w:rsidRPr="009D1452" w:rsidRDefault="00053A8A" w:rsidP="00053A8A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218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rozpoznać wskazania sygnalizatorów świetlnych</w:t>
            </w:r>
            <w:r w:rsidRPr="009D1452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</w:t>
            </w:r>
          </w:p>
          <w:p w:rsidR="00053A8A" w:rsidRPr="009D1452" w:rsidRDefault="00053A8A" w:rsidP="00053A8A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218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interpretować wskazania sygnalizatorów świetlnych </w:t>
            </w:r>
          </w:p>
          <w:p w:rsidR="00053A8A" w:rsidRPr="009D1452" w:rsidRDefault="00053A8A" w:rsidP="00053A8A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218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rozróżnić sygnały od S1 do S13a</w:t>
            </w:r>
          </w:p>
          <w:p w:rsidR="00053A8A" w:rsidRPr="009D1452" w:rsidRDefault="00053A8A" w:rsidP="00053A8A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218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przyporządkować obraz semafora do wymaganej prędkości pociągu</w:t>
            </w:r>
          </w:p>
          <w:p w:rsidR="00053A8A" w:rsidRPr="009D1452" w:rsidRDefault="00053A8A" w:rsidP="00053A8A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218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rozpoznać obraz sygnału zastępczego</w:t>
            </w:r>
          </w:p>
          <w:p w:rsidR="00053A8A" w:rsidRPr="009D1452" w:rsidRDefault="00053A8A" w:rsidP="00053A8A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218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przyporządkować obrazy sygnałów powtarzających do semaforów</w:t>
            </w:r>
          </w:p>
          <w:p w:rsidR="00053A8A" w:rsidRPr="009D1452" w:rsidRDefault="00053A8A" w:rsidP="00053A8A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218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przyporządkować obrazy na tarczach ostrzegawczych świetlnych do semaforów</w:t>
            </w:r>
          </w:p>
          <w:p w:rsidR="00053A8A" w:rsidRPr="009D1452" w:rsidRDefault="00053A8A" w:rsidP="00053A8A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218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przyporządkować obrazy na tarczach przejazdowych </w:t>
            </w:r>
          </w:p>
        </w:tc>
        <w:tc>
          <w:tcPr>
            <w:tcW w:w="1245" w:type="pct"/>
          </w:tcPr>
          <w:p w:rsidR="00053A8A" w:rsidRPr="009D1452" w:rsidRDefault="00053A8A" w:rsidP="00053A8A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218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przedstawić obraz semafora do wybranej prędkości pociągu</w:t>
            </w:r>
          </w:p>
          <w:p w:rsidR="00053A8A" w:rsidRPr="009D1452" w:rsidRDefault="00053A8A" w:rsidP="00053A8A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218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opisać sygnały od S1 do S13a</w:t>
            </w:r>
          </w:p>
          <w:p w:rsidR="00053A8A" w:rsidRPr="009D1452" w:rsidRDefault="00053A8A" w:rsidP="00053A8A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218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przedstawić obraz sygnałów zastępczych</w:t>
            </w:r>
          </w:p>
          <w:p w:rsidR="00053A8A" w:rsidRPr="009D1452" w:rsidRDefault="00053A8A" w:rsidP="00053A8A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218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przedstawić obrazy sygnałów powtarzających</w:t>
            </w:r>
          </w:p>
          <w:p w:rsidR="00053A8A" w:rsidRPr="009D1452" w:rsidRDefault="00053A8A" w:rsidP="00053A8A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218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przedstawić obrazy na tarczach ostrzegawczych świetlnych</w:t>
            </w:r>
          </w:p>
          <w:p w:rsidR="00053A8A" w:rsidRPr="009D1452" w:rsidRDefault="00053A8A" w:rsidP="00053A8A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218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przedstawić obrazy na tarczach przejazdowych </w:t>
            </w:r>
          </w:p>
          <w:p w:rsidR="00053A8A" w:rsidRPr="009D1452" w:rsidRDefault="00053A8A" w:rsidP="00053A8A">
            <w:pPr>
              <w:spacing w:after="0" w:line="240" w:lineRule="auto"/>
              <w:ind w:left="176" w:hanging="218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77" w:type="pct"/>
          </w:tcPr>
          <w:p w:rsidR="00053A8A" w:rsidRPr="009D1452" w:rsidRDefault="00053A8A" w:rsidP="00053A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Klasa I</w:t>
            </w:r>
          </w:p>
        </w:tc>
      </w:tr>
      <w:tr w:rsidR="00053A8A" w:rsidRPr="009D1452" w:rsidTr="00A468A4">
        <w:tc>
          <w:tcPr>
            <w:tcW w:w="786" w:type="pct"/>
            <w:vMerge/>
          </w:tcPr>
          <w:p w:rsidR="00053A8A" w:rsidRPr="009D1452" w:rsidRDefault="00053A8A" w:rsidP="00053A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47" w:type="pct"/>
          </w:tcPr>
          <w:p w:rsidR="00053A8A" w:rsidRPr="009D1452" w:rsidRDefault="00D81B05" w:rsidP="00053A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</w:t>
            </w:r>
            <w:r w:rsidR="00053A8A"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Wskaźniki </w:t>
            </w:r>
          </w:p>
        </w:tc>
        <w:tc>
          <w:tcPr>
            <w:tcW w:w="299" w:type="pct"/>
          </w:tcPr>
          <w:p w:rsidR="00053A8A" w:rsidRPr="009D1452" w:rsidRDefault="00053A8A" w:rsidP="00053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46" w:type="pct"/>
          </w:tcPr>
          <w:p w:rsidR="00053A8A" w:rsidRPr="009D1452" w:rsidRDefault="00053A8A" w:rsidP="00053A8A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218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rozpoznać wskaźniki stosowane na kolei od W1 do W32</w:t>
            </w:r>
          </w:p>
          <w:p w:rsidR="00053A8A" w:rsidRPr="009D1452" w:rsidRDefault="00053A8A" w:rsidP="00053A8A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218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rozpoznać wskaźniki związane z systemem ERTMS i ECTS (W32 i W34) </w:t>
            </w:r>
          </w:p>
          <w:p w:rsidR="00053A8A" w:rsidRPr="009D1452" w:rsidRDefault="00053A8A" w:rsidP="00053A8A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218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rozpoznać wskaźniki zamknięcia toru</w:t>
            </w:r>
          </w:p>
          <w:p w:rsidR="00053A8A" w:rsidRPr="009D1452" w:rsidRDefault="00053A8A" w:rsidP="00053A8A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218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rozpoznać wskaźniki stosowane doraźnie</w:t>
            </w:r>
          </w:p>
          <w:p w:rsidR="00053A8A" w:rsidRPr="009D1452" w:rsidRDefault="00053A8A" w:rsidP="00053A8A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218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rozpoznać wskaźniki i sygnały specjalne </w:t>
            </w:r>
          </w:p>
          <w:p w:rsidR="00053A8A" w:rsidRPr="009D1452" w:rsidRDefault="00053A8A" w:rsidP="00053A8A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218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rozpoznać wskaźniki od We1 do We 9</w:t>
            </w:r>
          </w:p>
          <w:p w:rsidR="00053A8A" w:rsidRPr="009D1452" w:rsidRDefault="00053A8A" w:rsidP="00053A8A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218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rozpoznać wskaźniki zwrotnicowe </w:t>
            </w:r>
          </w:p>
          <w:p w:rsidR="00053A8A" w:rsidRPr="009D1452" w:rsidRDefault="00053A8A" w:rsidP="00053A8A">
            <w:pPr>
              <w:spacing w:after="0" w:line="240" w:lineRule="auto"/>
              <w:ind w:left="176" w:hanging="218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45" w:type="pct"/>
          </w:tcPr>
          <w:p w:rsidR="00053A8A" w:rsidRPr="009D1452" w:rsidRDefault="00053A8A" w:rsidP="00053A8A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218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opisać wskazania zwrotników na rozjazdach zwyczajnych i łukowych</w:t>
            </w:r>
          </w:p>
          <w:p w:rsidR="00053A8A" w:rsidRPr="009D1452" w:rsidRDefault="00053A8A" w:rsidP="00053A8A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218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opisać wskazania zwrotników na rozjazdach krzyżowych</w:t>
            </w:r>
          </w:p>
          <w:p w:rsidR="00053A8A" w:rsidRPr="009D1452" w:rsidRDefault="00053A8A" w:rsidP="00053A8A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218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przedstawić obrazy wskaźników dotyczących zmniejszenia prędkości drogowej</w:t>
            </w:r>
          </w:p>
          <w:p w:rsidR="00053A8A" w:rsidRPr="009D1452" w:rsidRDefault="00053A8A" w:rsidP="00053A8A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218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opisać wskaźniki stosowane przy semaforach</w:t>
            </w:r>
          </w:p>
          <w:p w:rsidR="00053A8A" w:rsidRPr="009D1452" w:rsidRDefault="00053A8A" w:rsidP="00053A8A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218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opisać wskaźniki stosowane na liniach zelektryfikowanych</w:t>
            </w:r>
          </w:p>
          <w:p w:rsidR="00053A8A" w:rsidRPr="009D1452" w:rsidRDefault="00053A8A" w:rsidP="00053A8A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218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opisać wskaźniki stosowane na wybranych liniach i stacjach</w:t>
            </w:r>
          </w:p>
          <w:p w:rsidR="00053A8A" w:rsidRPr="009D1452" w:rsidRDefault="00053A8A" w:rsidP="00053A8A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218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przedstawić sygnały drogowe podawane przenośnymi tarczami</w:t>
            </w:r>
          </w:p>
        </w:tc>
        <w:tc>
          <w:tcPr>
            <w:tcW w:w="377" w:type="pct"/>
          </w:tcPr>
          <w:p w:rsidR="00053A8A" w:rsidRPr="009D1452" w:rsidRDefault="00053A8A" w:rsidP="00053A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Klasa I</w:t>
            </w:r>
          </w:p>
        </w:tc>
      </w:tr>
      <w:tr w:rsidR="00053A8A" w:rsidRPr="009D1452" w:rsidTr="00A468A4">
        <w:tc>
          <w:tcPr>
            <w:tcW w:w="786" w:type="pct"/>
            <w:vMerge/>
          </w:tcPr>
          <w:p w:rsidR="00053A8A" w:rsidRPr="009D1452" w:rsidRDefault="00053A8A" w:rsidP="00053A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47" w:type="pct"/>
          </w:tcPr>
          <w:p w:rsidR="00053A8A" w:rsidRPr="009D1452" w:rsidRDefault="00053A8A" w:rsidP="00D81B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  <w:r w:rsidR="00D81B05"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Sygnały dawane przez personel kolejowy </w:t>
            </w:r>
          </w:p>
        </w:tc>
        <w:tc>
          <w:tcPr>
            <w:tcW w:w="299" w:type="pct"/>
          </w:tcPr>
          <w:p w:rsidR="00053A8A" w:rsidRPr="009D1452" w:rsidRDefault="00053A8A" w:rsidP="00053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46" w:type="pct"/>
          </w:tcPr>
          <w:p w:rsidR="00053A8A" w:rsidRPr="009D1452" w:rsidRDefault="00053A8A" w:rsidP="00053A8A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218"/>
              <w:contextualSpacing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rozpoznać sygnały ręczne i dźwiękowe dawane przez dyżurnego ruchu</w:t>
            </w:r>
          </w:p>
          <w:p w:rsidR="00053A8A" w:rsidRPr="009D1452" w:rsidRDefault="00053A8A" w:rsidP="00053A8A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218"/>
              <w:contextualSpacing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Arial" w:hAnsi="Arial" w:cs="Arial"/>
                <w:sz w:val="20"/>
                <w:szCs w:val="20"/>
                <w:lang w:eastAsia="pl-PL"/>
              </w:rPr>
              <w:t xml:space="preserve">rozpoznać przyrządy sygnałowe używane przez pracowników kolejowych </w:t>
            </w:r>
          </w:p>
          <w:p w:rsidR="00053A8A" w:rsidRPr="009D1452" w:rsidRDefault="00053A8A" w:rsidP="00053A8A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218"/>
              <w:contextualSpacing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Arial" w:hAnsi="Arial" w:cs="Arial"/>
                <w:sz w:val="20"/>
                <w:szCs w:val="20"/>
                <w:lang w:eastAsia="pl-PL"/>
              </w:rPr>
              <w:t xml:space="preserve">nadać komunikaty i sygnały nadawane przez pracowników za pomocą przyrządów sygnałowych </w:t>
            </w:r>
          </w:p>
          <w:p w:rsidR="00053A8A" w:rsidRPr="009D1452" w:rsidRDefault="00053A8A" w:rsidP="00053A8A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218"/>
              <w:contextualSpacing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Arial" w:hAnsi="Arial" w:cs="Arial"/>
                <w:sz w:val="20"/>
                <w:szCs w:val="20"/>
                <w:lang w:eastAsia="pl-PL"/>
              </w:rPr>
              <w:t xml:space="preserve">odczytać komunikaty i sygnały nadawane przez pracowników za pomocą przyborów sygnałowych </w:t>
            </w:r>
          </w:p>
          <w:p w:rsidR="00053A8A" w:rsidRPr="009D1452" w:rsidRDefault="00053A8A" w:rsidP="00053A8A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218"/>
              <w:contextualSpacing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Arial" w:hAnsi="Arial" w:cs="Arial"/>
                <w:sz w:val="20"/>
                <w:szCs w:val="20"/>
                <w:lang w:eastAsia="pl-PL"/>
              </w:rPr>
              <w:t xml:space="preserve">nadać sygnały alarmowe </w:t>
            </w:r>
          </w:p>
          <w:p w:rsidR="00053A8A" w:rsidRPr="009D1452" w:rsidRDefault="00053A8A" w:rsidP="00053A8A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218"/>
              <w:contextualSpacing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Arial" w:hAnsi="Arial" w:cs="Arial"/>
                <w:sz w:val="20"/>
                <w:szCs w:val="20"/>
                <w:lang w:eastAsia="pl-PL"/>
              </w:rPr>
              <w:t xml:space="preserve">odczytać sygnały alarmowe </w:t>
            </w:r>
          </w:p>
          <w:p w:rsidR="00053A8A" w:rsidRPr="009D1452" w:rsidRDefault="00053A8A" w:rsidP="00053A8A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218"/>
              <w:contextualSpacing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Arial" w:hAnsi="Arial" w:cs="Arial"/>
                <w:sz w:val="20"/>
                <w:szCs w:val="20"/>
                <w:lang w:eastAsia="pl-PL"/>
              </w:rPr>
              <w:t>nadać sygnały manewrowe</w:t>
            </w:r>
          </w:p>
          <w:p w:rsidR="00053A8A" w:rsidRPr="009D1452" w:rsidRDefault="00053A8A" w:rsidP="00053A8A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218"/>
              <w:contextualSpacing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Arial" w:hAnsi="Arial" w:cs="Arial"/>
                <w:sz w:val="20"/>
                <w:szCs w:val="20"/>
                <w:lang w:eastAsia="pl-PL"/>
              </w:rPr>
              <w:t>odczytać sygnały manewrowe</w:t>
            </w:r>
          </w:p>
        </w:tc>
        <w:tc>
          <w:tcPr>
            <w:tcW w:w="1245" w:type="pct"/>
          </w:tcPr>
          <w:p w:rsidR="00053A8A" w:rsidRPr="009D1452" w:rsidRDefault="00053A8A" w:rsidP="00053A8A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218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opisać sygnały dawane przez dyżurnego ruchu</w:t>
            </w:r>
          </w:p>
          <w:p w:rsidR="00053A8A" w:rsidRPr="009D1452" w:rsidRDefault="00053A8A" w:rsidP="00053A8A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218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opisać sygnały dawane przy manewrach </w:t>
            </w:r>
          </w:p>
          <w:p w:rsidR="00053A8A" w:rsidRPr="009D1452" w:rsidRDefault="00053A8A" w:rsidP="00053A8A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218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opisać i interpretować sygnały alarmowe</w:t>
            </w:r>
          </w:p>
          <w:p w:rsidR="00053A8A" w:rsidRPr="009D1452" w:rsidRDefault="00053A8A" w:rsidP="00053A8A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218"/>
              <w:contextualSpacing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Arial" w:hAnsi="Arial" w:cs="Arial"/>
                <w:sz w:val="20"/>
                <w:szCs w:val="20"/>
                <w:lang w:eastAsia="pl-PL"/>
              </w:rPr>
              <w:t xml:space="preserve">interpretować sygnały nadawane podczas pracy manewrowej </w:t>
            </w:r>
          </w:p>
          <w:p w:rsidR="00053A8A" w:rsidRPr="009D1452" w:rsidRDefault="00053A8A" w:rsidP="00053A8A">
            <w:pPr>
              <w:spacing w:after="0" w:line="240" w:lineRule="auto"/>
              <w:ind w:left="176" w:hanging="218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77" w:type="pct"/>
          </w:tcPr>
          <w:p w:rsidR="00053A8A" w:rsidRPr="009D1452" w:rsidRDefault="00053A8A" w:rsidP="00053A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Klasa I</w:t>
            </w:r>
          </w:p>
        </w:tc>
      </w:tr>
      <w:tr w:rsidR="00053A8A" w:rsidRPr="009D1452" w:rsidTr="00A468A4">
        <w:tc>
          <w:tcPr>
            <w:tcW w:w="786" w:type="pct"/>
            <w:vMerge w:val="restart"/>
          </w:tcPr>
          <w:p w:rsidR="00053A8A" w:rsidRPr="009D1452" w:rsidRDefault="00087A32" w:rsidP="00053A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V</w:t>
            </w:r>
            <w:r w:rsidR="00053A8A"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Rozkład jazdy </w:t>
            </w:r>
          </w:p>
        </w:tc>
        <w:tc>
          <w:tcPr>
            <w:tcW w:w="847" w:type="pct"/>
          </w:tcPr>
          <w:p w:rsidR="00053A8A" w:rsidRPr="009D1452" w:rsidRDefault="00D81B05" w:rsidP="00053A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</w:t>
            </w:r>
            <w:r w:rsidR="00053A8A"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Rodzaje rozkładów jazdy pociągów </w:t>
            </w:r>
          </w:p>
        </w:tc>
        <w:tc>
          <w:tcPr>
            <w:tcW w:w="299" w:type="pct"/>
          </w:tcPr>
          <w:p w:rsidR="00053A8A" w:rsidRPr="009D1452" w:rsidRDefault="00053A8A" w:rsidP="00053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46" w:type="pct"/>
          </w:tcPr>
          <w:p w:rsidR="00053A8A" w:rsidRPr="009D1452" w:rsidRDefault="00053A8A" w:rsidP="00053A8A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218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rozpoznać rozkłady jazdy pociągów</w:t>
            </w:r>
          </w:p>
        </w:tc>
        <w:tc>
          <w:tcPr>
            <w:tcW w:w="1245" w:type="pct"/>
          </w:tcPr>
          <w:p w:rsidR="00053A8A" w:rsidRPr="009D1452" w:rsidRDefault="00053A8A" w:rsidP="00053A8A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218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omówić elementy rozkładów jazdy pociągów</w:t>
            </w:r>
          </w:p>
        </w:tc>
        <w:tc>
          <w:tcPr>
            <w:tcW w:w="377" w:type="pct"/>
          </w:tcPr>
          <w:p w:rsidR="00053A8A" w:rsidRPr="009D1452" w:rsidRDefault="00053A8A" w:rsidP="00053A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Klasa I</w:t>
            </w:r>
          </w:p>
        </w:tc>
      </w:tr>
      <w:tr w:rsidR="00053A8A" w:rsidRPr="009D1452" w:rsidTr="00A468A4">
        <w:tc>
          <w:tcPr>
            <w:tcW w:w="786" w:type="pct"/>
            <w:vMerge/>
          </w:tcPr>
          <w:p w:rsidR="00053A8A" w:rsidRPr="009D1452" w:rsidRDefault="00053A8A" w:rsidP="00053A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47" w:type="pct"/>
          </w:tcPr>
          <w:p w:rsidR="00053A8A" w:rsidRPr="009D1452" w:rsidRDefault="00D81B05" w:rsidP="00053A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13</w:t>
            </w:r>
            <w:r w:rsidR="00053A8A"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Numeracja pociągów </w:t>
            </w:r>
          </w:p>
        </w:tc>
        <w:tc>
          <w:tcPr>
            <w:tcW w:w="299" w:type="pct"/>
          </w:tcPr>
          <w:p w:rsidR="00053A8A" w:rsidRPr="009D1452" w:rsidRDefault="00053A8A" w:rsidP="00053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46" w:type="pct"/>
          </w:tcPr>
          <w:p w:rsidR="00053A8A" w:rsidRPr="009D1452" w:rsidRDefault="00053A8A" w:rsidP="00053A8A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218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rozpoznać zasady numeracji pociągów </w:t>
            </w:r>
          </w:p>
          <w:p w:rsidR="00053A8A" w:rsidRPr="009D1452" w:rsidRDefault="00053A8A" w:rsidP="00053A8A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right="317" w:hanging="218"/>
              <w:contextualSpacing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odczytywać numery pociągów</w:t>
            </w:r>
          </w:p>
        </w:tc>
        <w:tc>
          <w:tcPr>
            <w:tcW w:w="1245" w:type="pct"/>
          </w:tcPr>
          <w:p w:rsidR="00053A8A" w:rsidRPr="009D1452" w:rsidRDefault="00053A8A" w:rsidP="00053A8A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218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omówić zasady numeracji pociągów</w:t>
            </w:r>
          </w:p>
          <w:p w:rsidR="00053A8A" w:rsidRPr="009D1452" w:rsidRDefault="00053A8A" w:rsidP="00053A8A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218"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analizować numerację pociągów </w:t>
            </w:r>
          </w:p>
        </w:tc>
        <w:tc>
          <w:tcPr>
            <w:tcW w:w="377" w:type="pct"/>
          </w:tcPr>
          <w:p w:rsidR="00053A8A" w:rsidRPr="009D1452" w:rsidRDefault="00053A8A" w:rsidP="00053A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Klasa I</w:t>
            </w:r>
          </w:p>
        </w:tc>
      </w:tr>
      <w:tr w:rsidR="00053A8A" w:rsidRPr="009D1452" w:rsidTr="00A468A4">
        <w:tc>
          <w:tcPr>
            <w:tcW w:w="786" w:type="pct"/>
            <w:vMerge/>
          </w:tcPr>
          <w:p w:rsidR="00053A8A" w:rsidRPr="009D1452" w:rsidRDefault="00053A8A" w:rsidP="00053A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47" w:type="pct"/>
          </w:tcPr>
          <w:p w:rsidR="00053A8A" w:rsidRPr="009D1452" w:rsidRDefault="00D81B05" w:rsidP="00053A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14</w:t>
            </w:r>
            <w:r w:rsidR="00053A8A"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Rozkłady jazdy i dodatki </w:t>
            </w:r>
          </w:p>
        </w:tc>
        <w:tc>
          <w:tcPr>
            <w:tcW w:w="299" w:type="pct"/>
          </w:tcPr>
          <w:p w:rsidR="00053A8A" w:rsidRPr="009D1452" w:rsidRDefault="00053A8A" w:rsidP="00053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46" w:type="pct"/>
          </w:tcPr>
          <w:p w:rsidR="00053A8A" w:rsidRPr="009D1452" w:rsidRDefault="00053A8A" w:rsidP="00053A8A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218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odczytać informacje zapisane w rozkładach jazdy pociągów</w:t>
            </w:r>
          </w:p>
          <w:p w:rsidR="00053A8A" w:rsidRPr="009D1452" w:rsidRDefault="00053A8A" w:rsidP="00053A8A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right="317" w:hanging="218"/>
              <w:contextualSpacing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odczytać informacje zapisane w dodatkach</w:t>
            </w:r>
          </w:p>
        </w:tc>
        <w:tc>
          <w:tcPr>
            <w:tcW w:w="1245" w:type="pct"/>
          </w:tcPr>
          <w:p w:rsidR="00053A8A" w:rsidRPr="009D1452" w:rsidRDefault="00053A8A" w:rsidP="00053A8A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218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analizować informacje zapisane w rozkładach jazdy pociągów</w:t>
            </w:r>
          </w:p>
          <w:p w:rsidR="00053A8A" w:rsidRPr="009D1452" w:rsidRDefault="00053A8A" w:rsidP="00053A8A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218"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analizować informacje zapisane w dodatkach</w:t>
            </w:r>
          </w:p>
        </w:tc>
        <w:tc>
          <w:tcPr>
            <w:tcW w:w="377" w:type="pct"/>
          </w:tcPr>
          <w:p w:rsidR="00053A8A" w:rsidRPr="009D1452" w:rsidRDefault="00053A8A" w:rsidP="00053A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Klasa I</w:t>
            </w:r>
          </w:p>
        </w:tc>
      </w:tr>
      <w:tr w:rsidR="00053A8A" w:rsidRPr="009D1452" w:rsidTr="00A468A4">
        <w:tc>
          <w:tcPr>
            <w:tcW w:w="786" w:type="pct"/>
            <w:vMerge w:val="restart"/>
          </w:tcPr>
          <w:p w:rsidR="00053A8A" w:rsidRPr="009D1452" w:rsidRDefault="00053A8A" w:rsidP="00053A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V</w:t>
            </w:r>
            <w:r w:rsidR="00087A32"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</w:t>
            </w: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 Zasady prowadzenia ruchu kolejowego</w:t>
            </w:r>
          </w:p>
        </w:tc>
        <w:tc>
          <w:tcPr>
            <w:tcW w:w="847" w:type="pct"/>
          </w:tcPr>
          <w:p w:rsidR="00053A8A" w:rsidRPr="009D1452" w:rsidRDefault="00053A8A" w:rsidP="00D81B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  <w:r w:rsidR="00D81B05"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Wstęp do zasad prowadzenia ruchu kolejowego – najważniejsze instrukcje kolejowe </w:t>
            </w:r>
          </w:p>
        </w:tc>
        <w:tc>
          <w:tcPr>
            <w:tcW w:w="299" w:type="pct"/>
          </w:tcPr>
          <w:p w:rsidR="00053A8A" w:rsidRPr="009D1452" w:rsidRDefault="00053A8A" w:rsidP="00053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46" w:type="pct"/>
          </w:tcPr>
          <w:p w:rsidR="00053A8A" w:rsidRPr="009D1452" w:rsidRDefault="00053A8A" w:rsidP="00053A8A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right="317" w:hanging="218"/>
              <w:contextualSpacing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Arial" w:hAnsi="Arial" w:cs="Arial"/>
                <w:sz w:val="20"/>
                <w:szCs w:val="20"/>
                <w:lang w:eastAsia="pl-PL"/>
              </w:rPr>
              <w:t>rozpoznać najważniejsze instrukcje z branży kolejowej związanych z prowadzeniem ruchu pociągów</w:t>
            </w:r>
          </w:p>
          <w:p w:rsidR="00053A8A" w:rsidRPr="009D1452" w:rsidRDefault="00053A8A" w:rsidP="00053A8A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right="317" w:hanging="218"/>
              <w:contextualSpacing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Arial" w:hAnsi="Arial" w:cs="Arial"/>
                <w:sz w:val="20"/>
                <w:szCs w:val="20"/>
                <w:lang w:eastAsia="pl-PL"/>
              </w:rPr>
              <w:t xml:space="preserve">korzystać z najważniejszych instrukcji branży kolejowej związanych z prowadzeniem ruchu pociągów </w:t>
            </w:r>
          </w:p>
          <w:p w:rsidR="00053A8A" w:rsidRPr="009D1452" w:rsidRDefault="00053A8A" w:rsidP="00053A8A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218"/>
              <w:contextualSpacing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Arial" w:hAnsi="Arial" w:cs="Arial"/>
                <w:sz w:val="20"/>
                <w:szCs w:val="20"/>
                <w:lang w:eastAsia="pl-PL"/>
              </w:rPr>
              <w:t xml:space="preserve">rozpoznać oznaczenia sygnałowe stosowane na taborze kolejowym </w:t>
            </w:r>
          </w:p>
          <w:p w:rsidR="00053A8A" w:rsidRPr="009D1452" w:rsidRDefault="00053A8A" w:rsidP="00053A8A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right="317" w:hanging="218"/>
              <w:contextualSpacing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9D1452">
              <w:rPr>
                <w:rFonts w:ascii="Arial" w:eastAsia="Arial" w:hAnsi="Arial" w:cs="Arial"/>
                <w:sz w:val="20"/>
                <w:szCs w:val="20"/>
                <w:lang w:eastAsia="pl-PL"/>
              </w:rPr>
              <w:t xml:space="preserve">definiować pojęcie pociągu i manewru </w:t>
            </w:r>
          </w:p>
        </w:tc>
        <w:tc>
          <w:tcPr>
            <w:tcW w:w="1245" w:type="pct"/>
          </w:tcPr>
          <w:p w:rsidR="00053A8A" w:rsidRPr="009D1452" w:rsidRDefault="00053A8A" w:rsidP="00053A8A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218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9D1452">
              <w:rPr>
                <w:rFonts w:ascii="Arial" w:eastAsia="Arial" w:hAnsi="Arial" w:cs="Arial"/>
                <w:sz w:val="20"/>
                <w:szCs w:val="20"/>
                <w:lang w:eastAsia="pl-PL"/>
              </w:rPr>
              <w:t>analizować zapisy instrukcji branżowych w celu prawidłowego prowadzenia ruchu pociągów</w:t>
            </w:r>
          </w:p>
        </w:tc>
        <w:tc>
          <w:tcPr>
            <w:tcW w:w="377" w:type="pct"/>
          </w:tcPr>
          <w:p w:rsidR="00053A8A" w:rsidRPr="009D1452" w:rsidRDefault="00081B38" w:rsidP="00053A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Klasa I</w:t>
            </w:r>
          </w:p>
        </w:tc>
      </w:tr>
      <w:tr w:rsidR="00053A8A" w:rsidRPr="009D1452" w:rsidTr="00A468A4">
        <w:tc>
          <w:tcPr>
            <w:tcW w:w="786" w:type="pct"/>
            <w:vMerge/>
          </w:tcPr>
          <w:p w:rsidR="00053A8A" w:rsidRPr="009D1452" w:rsidRDefault="00053A8A" w:rsidP="00053A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47" w:type="pct"/>
          </w:tcPr>
          <w:p w:rsidR="00053A8A" w:rsidRPr="009D1452" w:rsidRDefault="00053A8A" w:rsidP="00D81B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  <w:r w:rsidR="00D81B05"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</w:t>
            </w: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Ogólne zasady prowadzenia ruchu pociągów na szlakach </w:t>
            </w:r>
          </w:p>
        </w:tc>
        <w:tc>
          <w:tcPr>
            <w:tcW w:w="299" w:type="pct"/>
          </w:tcPr>
          <w:p w:rsidR="00053A8A" w:rsidRPr="009D1452" w:rsidRDefault="00053A8A" w:rsidP="00053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46" w:type="pct"/>
          </w:tcPr>
          <w:p w:rsidR="00053A8A" w:rsidRPr="009D1452" w:rsidRDefault="00053A8A" w:rsidP="00053A8A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right="317" w:hanging="218"/>
              <w:contextualSpacing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9D1452">
              <w:rPr>
                <w:rFonts w:ascii="Arial" w:eastAsia="Arial" w:hAnsi="Arial" w:cs="Arial"/>
                <w:sz w:val="20"/>
                <w:szCs w:val="20"/>
                <w:lang w:eastAsia="pl-PL"/>
              </w:rPr>
              <w:t xml:space="preserve">rozpoznać zasady prowadzenia ruchu dla szlaku jednotorowego i dwutorowego </w:t>
            </w:r>
          </w:p>
        </w:tc>
        <w:tc>
          <w:tcPr>
            <w:tcW w:w="1245" w:type="pct"/>
          </w:tcPr>
          <w:p w:rsidR="00053A8A" w:rsidRPr="009D1452" w:rsidRDefault="00053A8A" w:rsidP="00053A8A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right="317" w:hanging="218"/>
              <w:contextualSpacing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analizować </w:t>
            </w:r>
            <w:r w:rsidRPr="009D1452">
              <w:rPr>
                <w:rFonts w:ascii="Arial" w:eastAsia="Arial" w:hAnsi="Arial" w:cs="Arial"/>
                <w:sz w:val="20"/>
                <w:szCs w:val="20"/>
                <w:lang w:eastAsia="pl-PL"/>
              </w:rPr>
              <w:t xml:space="preserve">zasady prowadzenia ruchu dla szlaku jednotorowego i dwutorowego </w:t>
            </w:r>
          </w:p>
        </w:tc>
        <w:tc>
          <w:tcPr>
            <w:tcW w:w="377" w:type="pct"/>
          </w:tcPr>
          <w:p w:rsidR="00053A8A" w:rsidRPr="009D1452" w:rsidRDefault="00081B38" w:rsidP="00053A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Klasa I</w:t>
            </w:r>
          </w:p>
        </w:tc>
      </w:tr>
      <w:tr w:rsidR="00053A8A" w:rsidRPr="009D1452" w:rsidTr="00A468A4">
        <w:tc>
          <w:tcPr>
            <w:tcW w:w="786" w:type="pct"/>
            <w:vMerge/>
          </w:tcPr>
          <w:p w:rsidR="00053A8A" w:rsidRPr="009D1452" w:rsidRDefault="00053A8A" w:rsidP="00053A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47" w:type="pct"/>
          </w:tcPr>
          <w:p w:rsidR="00053A8A" w:rsidRPr="009D1452" w:rsidRDefault="00053A8A" w:rsidP="00D81B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  <w:r w:rsidR="00D81B05"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</w:t>
            </w: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Sposoby prowadzenia ruchu pociągów – wstęp </w:t>
            </w:r>
          </w:p>
        </w:tc>
        <w:tc>
          <w:tcPr>
            <w:tcW w:w="299" w:type="pct"/>
          </w:tcPr>
          <w:p w:rsidR="00053A8A" w:rsidRPr="009D1452" w:rsidRDefault="00053A8A" w:rsidP="00053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46" w:type="pct"/>
          </w:tcPr>
          <w:p w:rsidR="00053A8A" w:rsidRPr="009D1452" w:rsidRDefault="00053A8A" w:rsidP="00053A8A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right="317" w:hanging="218"/>
              <w:contextualSpacing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rozróżnić sposoby prowadzenia ruchu pociągów </w:t>
            </w:r>
          </w:p>
          <w:p w:rsidR="00053A8A" w:rsidRPr="009D1452" w:rsidRDefault="00053A8A" w:rsidP="00053A8A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right="317" w:hanging="218"/>
              <w:contextualSpacing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Arial" w:hAnsi="Arial" w:cs="Arial"/>
                <w:sz w:val="20"/>
                <w:szCs w:val="20"/>
                <w:lang w:eastAsia="pl-PL"/>
              </w:rPr>
              <w:t xml:space="preserve">komunikować się z pracownikami w celu prowadzenia ruchu kolejowego </w:t>
            </w:r>
          </w:p>
          <w:p w:rsidR="00053A8A" w:rsidRPr="009D1452" w:rsidRDefault="00053A8A" w:rsidP="00053A8A">
            <w:pPr>
              <w:widowControl w:val="0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napToGrid w:val="0"/>
              <w:spacing w:after="0" w:line="240" w:lineRule="auto"/>
              <w:ind w:left="176" w:right="317" w:hanging="218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obserwować wjazd, przejazd, wyjazd i drogę przebiegu pociągu </w:t>
            </w:r>
          </w:p>
          <w:p w:rsidR="00053A8A" w:rsidRPr="009D1452" w:rsidRDefault="00053A8A" w:rsidP="00053A8A">
            <w:pPr>
              <w:widowControl w:val="0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napToGrid w:val="0"/>
              <w:spacing w:after="0" w:line="240" w:lineRule="auto"/>
              <w:ind w:left="176" w:right="317" w:hanging="218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rozpoznać oprogramowanie, wspomagające prowadzenie ruchu kolejowego </w:t>
            </w:r>
          </w:p>
        </w:tc>
        <w:tc>
          <w:tcPr>
            <w:tcW w:w="1245" w:type="pct"/>
          </w:tcPr>
          <w:p w:rsidR="00053A8A" w:rsidRPr="009D1452" w:rsidRDefault="00053A8A" w:rsidP="00053A8A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right="317" w:hanging="218"/>
              <w:contextualSpacing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Arial" w:hAnsi="Arial" w:cs="Arial"/>
                <w:sz w:val="20"/>
                <w:szCs w:val="20"/>
                <w:lang w:eastAsia="pl-PL"/>
              </w:rPr>
              <w:t xml:space="preserve">dobrać sposoby prowadzenia ruchu pociągów do zastanej sytuacji </w:t>
            </w:r>
          </w:p>
          <w:p w:rsidR="00053A8A" w:rsidRPr="009D1452" w:rsidRDefault="00053A8A" w:rsidP="00053A8A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right="317" w:hanging="218"/>
              <w:contextualSpacing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Arial" w:hAnsi="Arial" w:cs="Arial"/>
                <w:sz w:val="20"/>
                <w:szCs w:val="20"/>
                <w:lang w:eastAsia="pl-PL"/>
              </w:rPr>
              <w:t>opisać i klasyfikować sposoby prowadzenia ruchu pociągów</w:t>
            </w:r>
          </w:p>
          <w:p w:rsidR="00053A8A" w:rsidRPr="009D1452" w:rsidRDefault="00053A8A" w:rsidP="00053A8A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right="317" w:hanging="218"/>
              <w:contextualSpacing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Arial" w:hAnsi="Arial" w:cs="Arial"/>
                <w:sz w:val="20"/>
                <w:szCs w:val="20"/>
                <w:lang w:eastAsia="pl-PL"/>
              </w:rPr>
              <w:t xml:space="preserve">wprowadzić telefoniczne zapowiadanie pociągów </w:t>
            </w:r>
          </w:p>
          <w:p w:rsidR="00053A8A" w:rsidRPr="009D1452" w:rsidRDefault="00053A8A" w:rsidP="00053A8A">
            <w:pPr>
              <w:spacing w:after="0" w:line="240" w:lineRule="auto"/>
              <w:ind w:left="176" w:hanging="218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77" w:type="pct"/>
          </w:tcPr>
          <w:p w:rsidR="00053A8A" w:rsidRPr="009D1452" w:rsidRDefault="00081B38" w:rsidP="00053A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Klasa I</w:t>
            </w:r>
          </w:p>
        </w:tc>
      </w:tr>
      <w:tr w:rsidR="00053A8A" w:rsidRPr="009D1452" w:rsidTr="00A468A4">
        <w:tc>
          <w:tcPr>
            <w:tcW w:w="786" w:type="pct"/>
            <w:vMerge/>
          </w:tcPr>
          <w:p w:rsidR="00053A8A" w:rsidRPr="009D1452" w:rsidRDefault="00053A8A" w:rsidP="00053A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47" w:type="pct"/>
          </w:tcPr>
          <w:p w:rsidR="00053A8A" w:rsidRPr="009D1452" w:rsidRDefault="00053A8A" w:rsidP="00D81B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  <w:r w:rsidR="00D81B05"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</w:t>
            </w: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Ruch pociągów na podstawie telefonicznego zapowiadania </w:t>
            </w:r>
          </w:p>
        </w:tc>
        <w:tc>
          <w:tcPr>
            <w:tcW w:w="299" w:type="pct"/>
          </w:tcPr>
          <w:p w:rsidR="00053A8A" w:rsidRPr="009D1452" w:rsidRDefault="00053A8A" w:rsidP="00053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46" w:type="pct"/>
          </w:tcPr>
          <w:p w:rsidR="00053A8A" w:rsidRPr="009D1452" w:rsidRDefault="00053A8A" w:rsidP="00053A8A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218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rozpoznać telefonogramy telefonicznego zapowiadania pociągów </w:t>
            </w:r>
          </w:p>
          <w:p w:rsidR="00053A8A" w:rsidRPr="009D1452" w:rsidRDefault="00053A8A" w:rsidP="00053A8A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218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rozpoznać sposoby prowadzenia ruchu przy telefonicznym zapowiadaniu</w:t>
            </w:r>
          </w:p>
          <w:p w:rsidR="00053A8A" w:rsidRPr="009D1452" w:rsidRDefault="00053A8A" w:rsidP="00053A8A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218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rozpoznać sposoby prowadzenia ruchu przy telefonicznym zapowiadaniu na szlaku z posterunkiem odstępowym</w:t>
            </w:r>
          </w:p>
          <w:p w:rsidR="00053A8A" w:rsidRPr="009D1452" w:rsidRDefault="00053A8A" w:rsidP="00053A8A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218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rozpoznać telefoniczne zapowiadanie z wykorzystaniem telefonogramów specjalnych</w:t>
            </w:r>
          </w:p>
          <w:p w:rsidR="00053A8A" w:rsidRPr="009D1452" w:rsidRDefault="00053A8A" w:rsidP="00053A8A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218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rozpoznać zasady radiotelefonicznego zapowiadania pociągów</w:t>
            </w:r>
          </w:p>
        </w:tc>
        <w:tc>
          <w:tcPr>
            <w:tcW w:w="1245" w:type="pct"/>
          </w:tcPr>
          <w:p w:rsidR="00053A8A" w:rsidRPr="009D1452" w:rsidRDefault="00053A8A" w:rsidP="00053A8A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218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dobrać</w:t>
            </w:r>
            <w:r w:rsidRPr="009D1452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</w:t>
            </w: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telefonogramy telefonicznego zapowiadania pociągów</w:t>
            </w:r>
          </w:p>
          <w:p w:rsidR="00053A8A" w:rsidRPr="009D1452" w:rsidRDefault="00053A8A" w:rsidP="00053A8A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218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prowadzić ruch przy telefonicznym zapowiadaniu</w:t>
            </w:r>
          </w:p>
          <w:p w:rsidR="00053A8A" w:rsidRPr="009D1452" w:rsidRDefault="00053A8A" w:rsidP="00053A8A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218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zastosować telefoniczne zapowiadanie z wykorzystaniem telefonogramów specjalnych </w:t>
            </w:r>
          </w:p>
          <w:p w:rsidR="00053A8A" w:rsidRPr="009D1452" w:rsidRDefault="00053A8A" w:rsidP="00053A8A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218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zastosować zasady radiotelefonicznego zapowiadania pociągów</w:t>
            </w:r>
          </w:p>
        </w:tc>
        <w:tc>
          <w:tcPr>
            <w:tcW w:w="377" w:type="pct"/>
          </w:tcPr>
          <w:p w:rsidR="00053A8A" w:rsidRPr="009D1452" w:rsidRDefault="00081B38" w:rsidP="00053A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Klasa I</w:t>
            </w:r>
          </w:p>
        </w:tc>
      </w:tr>
      <w:tr w:rsidR="00053A8A" w:rsidRPr="009D1452" w:rsidTr="00A468A4">
        <w:tc>
          <w:tcPr>
            <w:tcW w:w="786" w:type="pct"/>
            <w:vMerge/>
          </w:tcPr>
          <w:p w:rsidR="00053A8A" w:rsidRPr="009D1452" w:rsidRDefault="00053A8A" w:rsidP="00053A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47" w:type="pct"/>
          </w:tcPr>
          <w:p w:rsidR="00053A8A" w:rsidRPr="009D1452" w:rsidRDefault="00D81B05" w:rsidP="00053A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19</w:t>
            </w:r>
            <w:r w:rsidR="00053A8A"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Ruch pociągów przy blokadzie jednodostępowej </w:t>
            </w:r>
          </w:p>
        </w:tc>
        <w:tc>
          <w:tcPr>
            <w:tcW w:w="299" w:type="pct"/>
          </w:tcPr>
          <w:p w:rsidR="00053A8A" w:rsidRPr="009D1452" w:rsidRDefault="00053A8A" w:rsidP="00053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46" w:type="pct"/>
          </w:tcPr>
          <w:p w:rsidR="00053A8A" w:rsidRPr="009D1452" w:rsidRDefault="00053A8A" w:rsidP="00053A8A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218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rozróżnić rodzaje blokad</w:t>
            </w:r>
          </w:p>
          <w:p w:rsidR="00053A8A" w:rsidRPr="009D1452" w:rsidRDefault="00053A8A" w:rsidP="00053A8A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218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rozróżnić blokadę jednoodstępową – bloki</w:t>
            </w:r>
          </w:p>
          <w:p w:rsidR="00053A8A" w:rsidRPr="009D1452" w:rsidRDefault="00053A8A" w:rsidP="00053A8A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218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rozpoznać zasady prowadzenia ruchu przy blokadzie jednoodstępowej na szlaku jednotorowym</w:t>
            </w:r>
          </w:p>
          <w:p w:rsidR="00053A8A" w:rsidRPr="009D1452" w:rsidRDefault="00053A8A" w:rsidP="00053A8A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218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rozpoznać zasady prowadzenia ruchu przy blokadzie jednoodstępowej jedno- i dwukierunkowej, na szlaku dwutorowym</w:t>
            </w:r>
          </w:p>
          <w:p w:rsidR="00053A8A" w:rsidRPr="009D1452" w:rsidRDefault="00053A8A" w:rsidP="00053A8A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218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rozpoznać zasady prowadzenia ruchu przy blokadzie jednoodstępowej, na podstawie blokady Eap</w:t>
            </w:r>
          </w:p>
          <w:p w:rsidR="00053A8A" w:rsidRPr="009D1452" w:rsidRDefault="00053A8A" w:rsidP="00053A8A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218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rozpoznać zasady prowadzenia ruchu przy blokadzie jednoodstępowej w szczególnych przypadkach</w:t>
            </w:r>
          </w:p>
          <w:p w:rsidR="00053A8A" w:rsidRPr="009D1452" w:rsidRDefault="00053A8A" w:rsidP="00053A8A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218"/>
              <w:contextualSpacing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opisać techniki organizacji czasu pracy </w:t>
            </w:r>
          </w:p>
          <w:p w:rsidR="00053A8A" w:rsidRPr="009D1452" w:rsidRDefault="00053A8A" w:rsidP="00053A8A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218"/>
              <w:contextualSpacing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  <w:lang w:eastAsia="pl-PL"/>
              </w:rPr>
              <w:t xml:space="preserve">określić czas realizacji zadania </w:t>
            </w:r>
          </w:p>
          <w:p w:rsidR="00053A8A" w:rsidRPr="009D1452" w:rsidRDefault="00053A8A" w:rsidP="00053A8A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218"/>
              <w:contextualSpacing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  <w:lang w:eastAsia="pl-PL"/>
              </w:rPr>
              <w:t xml:space="preserve">określić przyczyny i skutki ryzykownych zachowań </w:t>
            </w:r>
          </w:p>
        </w:tc>
        <w:tc>
          <w:tcPr>
            <w:tcW w:w="1245" w:type="pct"/>
          </w:tcPr>
          <w:p w:rsidR="00053A8A" w:rsidRPr="009D1452" w:rsidRDefault="00053A8A" w:rsidP="00053A8A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218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opisać rodzaje blokad</w:t>
            </w:r>
          </w:p>
          <w:p w:rsidR="00053A8A" w:rsidRPr="009D1452" w:rsidRDefault="00053A8A" w:rsidP="00053A8A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218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prowadzić ruch przy blokadzie jednoodstępowej na szlaku jednotorowym</w:t>
            </w:r>
          </w:p>
          <w:p w:rsidR="00053A8A" w:rsidRPr="009D1452" w:rsidRDefault="00053A8A" w:rsidP="00053A8A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218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prowadzić ruch przy blokadzie jednodostępowej jedno- i dwukierunkowej na szlaku dwutorowym</w:t>
            </w:r>
          </w:p>
          <w:p w:rsidR="00053A8A" w:rsidRPr="009D1452" w:rsidRDefault="00053A8A" w:rsidP="00053A8A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218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prowadzić ruch przy blokadzie jednoodstępowej na podstawie blokady Eap</w:t>
            </w:r>
          </w:p>
          <w:p w:rsidR="00053A8A" w:rsidRPr="009D1452" w:rsidRDefault="00053A8A" w:rsidP="00053A8A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218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prowadzić ruch przy blokadzie jednoodstępowej w szczególnych przypadkach</w:t>
            </w:r>
          </w:p>
          <w:p w:rsidR="00053A8A" w:rsidRPr="009D1452" w:rsidRDefault="00053A8A" w:rsidP="00053A8A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218"/>
              <w:contextualSpacing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  <w:lang w:eastAsia="pl-PL"/>
              </w:rPr>
              <w:t>planować działania zgodnie z możliwościami ich realizacji</w:t>
            </w:r>
          </w:p>
          <w:p w:rsidR="00053A8A" w:rsidRPr="009D1452" w:rsidRDefault="00053A8A" w:rsidP="00053A8A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218"/>
              <w:contextualSpacing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  <w:lang w:eastAsia="pl-PL"/>
              </w:rPr>
              <w:t>realizować zadania w wyznaczonym czasie</w:t>
            </w:r>
          </w:p>
          <w:p w:rsidR="00053A8A" w:rsidRPr="009D1452" w:rsidRDefault="00053A8A" w:rsidP="00053A8A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218"/>
              <w:contextualSpacing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  <w:lang w:eastAsia="pl-PL"/>
              </w:rPr>
              <w:t>dokonać analizy i oceny podejmowanych działań</w:t>
            </w:r>
          </w:p>
          <w:p w:rsidR="00053A8A" w:rsidRPr="009D1452" w:rsidRDefault="00053A8A" w:rsidP="00053A8A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218"/>
              <w:contextualSpacing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  <w:lang w:eastAsia="pl-PL"/>
              </w:rPr>
              <w:t>wskazać obszary odpowiedzialności prawnej za podejmowane działania</w:t>
            </w:r>
          </w:p>
          <w:p w:rsidR="00053A8A" w:rsidRPr="009D1452" w:rsidRDefault="00053A8A" w:rsidP="00053A8A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218"/>
              <w:contextualSpacing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  <w:lang w:eastAsia="pl-PL"/>
              </w:rPr>
              <w:t>ocenić przypadki naruszania norm i procedur postępowania</w:t>
            </w:r>
          </w:p>
        </w:tc>
        <w:tc>
          <w:tcPr>
            <w:tcW w:w="377" w:type="pct"/>
          </w:tcPr>
          <w:p w:rsidR="00053A8A" w:rsidRPr="009D1452" w:rsidRDefault="00053A8A" w:rsidP="00053A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Klasa II</w:t>
            </w:r>
          </w:p>
        </w:tc>
      </w:tr>
      <w:tr w:rsidR="00053A8A" w:rsidRPr="009D1452" w:rsidTr="00A468A4">
        <w:tc>
          <w:tcPr>
            <w:tcW w:w="786" w:type="pct"/>
            <w:vMerge/>
          </w:tcPr>
          <w:p w:rsidR="00053A8A" w:rsidRPr="009D1452" w:rsidRDefault="00053A8A" w:rsidP="00053A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47" w:type="pct"/>
          </w:tcPr>
          <w:p w:rsidR="00053A8A" w:rsidRPr="009D1452" w:rsidRDefault="00D81B05" w:rsidP="00053A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</w:t>
            </w:r>
            <w:r w:rsidR="00053A8A"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 Ruch pociągów przy blokadzie wieloodostępowej</w:t>
            </w:r>
          </w:p>
        </w:tc>
        <w:tc>
          <w:tcPr>
            <w:tcW w:w="299" w:type="pct"/>
          </w:tcPr>
          <w:p w:rsidR="00053A8A" w:rsidRPr="009D1452" w:rsidRDefault="00053A8A" w:rsidP="00053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46" w:type="pct"/>
          </w:tcPr>
          <w:p w:rsidR="00053A8A" w:rsidRPr="009D1452" w:rsidRDefault="00053A8A" w:rsidP="00053A8A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218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rozróżnić zasady działania i rodzaje blokad wieloodstepowych jedno- i dwukierunkowych </w:t>
            </w:r>
          </w:p>
          <w:p w:rsidR="00053A8A" w:rsidRPr="009D1452" w:rsidRDefault="00053A8A" w:rsidP="00053A8A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218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rozpoznać zasady prowadzenia ruchu przy blokadzie wieloodstępowej na szlaku dwutorowym</w:t>
            </w:r>
          </w:p>
          <w:p w:rsidR="00053A8A" w:rsidRPr="009D1452" w:rsidRDefault="00053A8A" w:rsidP="00053A8A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218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rozpoznać zasady prowadzenia ruchu przy blokadzie wieloodstępowej na szlaku jednotorowym</w:t>
            </w:r>
          </w:p>
          <w:p w:rsidR="00053A8A" w:rsidRPr="009D1452" w:rsidRDefault="00053A8A" w:rsidP="00053A8A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218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rozpoznać zasady prowadzenia ruchu przy blokadzie wieloodstępowej po torze lewym</w:t>
            </w:r>
          </w:p>
          <w:p w:rsidR="00053A8A" w:rsidRPr="009D1452" w:rsidRDefault="00053A8A" w:rsidP="00053A8A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218"/>
              <w:contextualSpacing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opisać techniki organizacji czasu pracy </w:t>
            </w:r>
          </w:p>
          <w:p w:rsidR="00053A8A" w:rsidRPr="009D1452" w:rsidRDefault="00053A8A" w:rsidP="00053A8A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218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  <w:lang w:eastAsia="pl-PL"/>
              </w:rPr>
              <w:t>wskazać obszary odpowiedzialności prawnej za podejmowane działania</w:t>
            </w:r>
          </w:p>
          <w:p w:rsidR="00053A8A" w:rsidRPr="009D1452" w:rsidRDefault="00053A8A" w:rsidP="00053A8A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218"/>
              <w:contextualSpacing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  <w:lang w:eastAsia="pl-PL"/>
              </w:rPr>
              <w:t xml:space="preserve">określić przyczyny i skutki ryzykownych zachowań </w:t>
            </w:r>
          </w:p>
        </w:tc>
        <w:tc>
          <w:tcPr>
            <w:tcW w:w="1245" w:type="pct"/>
          </w:tcPr>
          <w:p w:rsidR="00053A8A" w:rsidRPr="009D1452" w:rsidRDefault="00053A8A" w:rsidP="00053A8A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218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prowadzić ruch przy blokadzie wieloodstępowej jedno- i dwukierunkowej na szlaku dwutorowym</w:t>
            </w:r>
          </w:p>
          <w:p w:rsidR="00053A8A" w:rsidRPr="009D1452" w:rsidRDefault="00053A8A" w:rsidP="00053A8A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218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prowadzić ruch przy blokadzie wieloodstępowej na szlaku jednotorowym</w:t>
            </w:r>
          </w:p>
          <w:p w:rsidR="00053A8A" w:rsidRPr="009D1452" w:rsidRDefault="00053A8A" w:rsidP="00053A8A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218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prowadzić ruch przy blokadzie wieloodstępowej po torze lewym</w:t>
            </w:r>
          </w:p>
          <w:p w:rsidR="00053A8A" w:rsidRPr="009D1452" w:rsidRDefault="00053A8A" w:rsidP="00053A8A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218"/>
              <w:contextualSpacing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  <w:lang w:eastAsia="pl-PL"/>
              </w:rPr>
              <w:t xml:space="preserve">określić czas realizacji zadania </w:t>
            </w:r>
          </w:p>
          <w:p w:rsidR="00053A8A" w:rsidRPr="009D1452" w:rsidRDefault="00053A8A" w:rsidP="00053A8A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218"/>
              <w:contextualSpacing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  <w:lang w:eastAsia="pl-PL"/>
              </w:rPr>
              <w:t>planować działania zgodnie z możliwościami ich realizacji</w:t>
            </w:r>
          </w:p>
          <w:p w:rsidR="00053A8A" w:rsidRPr="009D1452" w:rsidRDefault="00053A8A" w:rsidP="00053A8A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218"/>
              <w:contextualSpacing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  <w:lang w:eastAsia="pl-PL"/>
              </w:rPr>
              <w:t>realizować zadania w wyznaczonym czasie</w:t>
            </w:r>
          </w:p>
          <w:p w:rsidR="00053A8A" w:rsidRPr="009D1452" w:rsidRDefault="00053A8A" w:rsidP="00053A8A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218"/>
              <w:contextualSpacing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  <w:lang w:eastAsia="pl-PL"/>
              </w:rPr>
              <w:t>dokonać analizy i oceny podejmowanych działań</w:t>
            </w:r>
          </w:p>
          <w:p w:rsidR="00053A8A" w:rsidRPr="009D1452" w:rsidRDefault="00053A8A" w:rsidP="00053A8A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218"/>
              <w:contextualSpacing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  <w:lang w:eastAsia="pl-PL"/>
              </w:rPr>
              <w:t>ocenić przypadki naruszania norm i procedur postępowania</w:t>
            </w:r>
          </w:p>
          <w:p w:rsidR="00053A8A" w:rsidRPr="009D1452" w:rsidRDefault="00053A8A" w:rsidP="00053A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218"/>
              <w:contextualSpacing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77" w:type="pct"/>
          </w:tcPr>
          <w:p w:rsidR="00053A8A" w:rsidRPr="009D1452" w:rsidRDefault="00053A8A" w:rsidP="00053A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Klasa II</w:t>
            </w:r>
          </w:p>
        </w:tc>
      </w:tr>
      <w:tr w:rsidR="00053A8A" w:rsidRPr="009D1452" w:rsidTr="00A468A4">
        <w:tc>
          <w:tcPr>
            <w:tcW w:w="786" w:type="pct"/>
            <w:vMerge/>
          </w:tcPr>
          <w:p w:rsidR="00053A8A" w:rsidRPr="009D1452" w:rsidRDefault="00053A8A" w:rsidP="00053A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47" w:type="pct"/>
          </w:tcPr>
          <w:p w:rsidR="00053A8A" w:rsidRPr="009D1452" w:rsidRDefault="00D81B05" w:rsidP="00053A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21</w:t>
            </w:r>
            <w:r w:rsidR="00053A8A"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Inne sposoby prowadzenia ruchu kolejowego </w:t>
            </w:r>
          </w:p>
        </w:tc>
        <w:tc>
          <w:tcPr>
            <w:tcW w:w="299" w:type="pct"/>
          </w:tcPr>
          <w:p w:rsidR="00053A8A" w:rsidRPr="009D1452" w:rsidRDefault="00053A8A" w:rsidP="00053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46" w:type="pct"/>
          </w:tcPr>
          <w:p w:rsidR="00053A8A" w:rsidRPr="009D1452" w:rsidRDefault="00053A8A" w:rsidP="00A456DC">
            <w:pPr>
              <w:numPr>
                <w:ilvl w:val="0"/>
                <w:numId w:val="8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17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rozróżnić zasady zdalnego prowadzenia ruchu</w:t>
            </w:r>
          </w:p>
          <w:p w:rsidR="00053A8A" w:rsidRPr="009D1452" w:rsidRDefault="00053A8A" w:rsidP="00A456DC">
            <w:pPr>
              <w:numPr>
                <w:ilvl w:val="0"/>
                <w:numId w:val="8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17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rozróżnić zasady jazdy na widoczność </w:t>
            </w:r>
          </w:p>
          <w:p w:rsidR="00053A8A" w:rsidRPr="009D1452" w:rsidRDefault="00053A8A" w:rsidP="00A456DC">
            <w:pPr>
              <w:widowControl w:val="0"/>
              <w:numPr>
                <w:ilvl w:val="0"/>
                <w:numId w:val="8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napToGrid w:val="0"/>
              <w:spacing w:after="0" w:line="240" w:lineRule="auto"/>
              <w:ind w:left="176" w:right="317" w:hanging="17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rozróżnić zasady prowadzenia ruchu bez zapowiadania</w:t>
            </w:r>
          </w:p>
        </w:tc>
        <w:tc>
          <w:tcPr>
            <w:tcW w:w="1245" w:type="pct"/>
          </w:tcPr>
          <w:p w:rsidR="00053A8A" w:rsidRPr="009D1452" w:rsidRDefault="00053A8A" w:rsidP="00053A8A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218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prowadzić ruch zdalnie</w:t>
            </w:r>
          </w:p>
          <w:p w:rsidR="00053A8A" w:rsidRPr="009D1452" w:rsidRDefault="00053A8A" w:rsidP="00053A8A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218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prowadzić ruch bez zapowiadania</w:t>
            </w:r>
          </w:p>
          <w:p w:rsidR="00053A8A" w:rsidRPr="009D1452" w:rsidRDefault="00053A8A" w:rsidP="00053A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42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77" w:type="pct"/>
          </w:tcPr>
          <w:p w:rsidR="00053A8A" w:rsidRPr="009D1452" w:rsidRDefault="00053A8A" w:rsidP="00053A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Klasa II</w:t>
            </w:r>
          </w:p>
        </w:tc>
      </w:tr>
      <w:tr w:rsidR="00053A8A" w:rsidRPr="009D1452" w:rsidTr="00A468A4">
        <w:tc>
          <w:tcPr>
            <w:tcW w:w="786" w:type="pct"/>
            <w:vMerge/>
          </w:tcPr>
          <w:p w:rsidR="00053A8A" w:rsidRPr="009D1452" w:rsidRDefault="00053A8A" w:rsidP="00053A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47" w:type="pct"/>
          </w:tcPr>
          <w:p w:rsidR="00053A8A" w:rsidRPr="009D1452" w:rsidRDefault="00D81B05" w:rsidP="00053A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</w:t>
            </w:r>
            <w:r w:rsidR="00053A8A"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Ruch pociągów na posterunkach </w:t>
            </w:r>
          </w:p>
        </w:tc>
        <w:tc>
          <w:tcPr>
            <w:tcW w:w="299" w:type="pct"/>
          </w:tcPr>
          <w:p w:rsidR="00053A8A" w:rsidRPr="009D1452" w:rsidRDefault="00053A8A" w:rsidP="00053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46" w:type="pct"/>
          </w:tcPr>
          <w:p w:rsidR="00053A8A" w:rsidRPr="009D1452" w:rsidRDefault="00053A8A" w:rsidP="00A456DC">
            <w:pPr>
              <w:numPr>
                <w:ilvl w:val="0"/>
                <w:numId w:val="8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17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rozróżnić zasady wyznaczania torów dla wjazdu, wyjazdu lub przejazdu pociągu przez stację</w:t>
            </w:r>
          </w:p>
          <w:p w:rsidR="00053A8A" w:rsidRPr="009D1452" w:rsidRDefault="00053A8A" w:rsidP="00A456DC">
            <w:pPr>
              <w:numPr>
                <w:ilvl w:val="0"/>
                <w:numId w:val="8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17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rozróżnić podstawowe czynności wykonywane przed wydaniem polecenia przygotowania drogi przebiegu</w:t>
            </w:r>
          </w:p>
          <w:p w:rsidR="00053A8A" w:rsidRPr="009D1452" w:rsidRDefault="00053A8A" w:rsidP="00A456DC">
            <w:pPr>
              <w:numPr>
                <w:ilvl w:val="0"/>
                <w:numId w:val="8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17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rozróżnić zasady przygotowywania drogi przebiegu</w:t>
            </w:r>
          </w:p>
          <w:p w:rsidR="00053A8A" w:rsidRPr="009D1452" w:rsidRDefault="00053A8A" w:rsidP="00A456DC">
            <w:pPr>
              <w:numPr>
                <w:ilvl w:val="0"/>
                <w:numId w:val="8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17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rozróżnić sposoby dawania sygnału zezwalającego na jazdę pociągu</w:t>
            </w:r>
          </w:p>
          <w:p w:rsidR="00053A8A" w:rsidRPr="009D1452" w:rsidRDefault="00053A8A" w:rsidP="00A456DC">
            <w:pPr>
              <w:numPr>
                <w:ilvl w:val="0"/>
                <w:numId w:val="8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17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rozpoznać, kiedy można nastawić sygnał „STÓJ” na semaforze</w:t>
            </w:r>
          </w:p>
          <w:p w:rsidR="00053A8A" w:rsidRPr="009D1452" w:rsidRDefault="00053A8A" w:rsidP="00A456DC">
            <w:pPr>
              <w:numPr>
                <w:ilvl w:val="0"/>
                <w:numId w:val="8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17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opisać przypadki zatrzymywania lub przepuszczania pociągów, nieprzewidzianych w rozkładzie jazdy</w:t>
            </w:r>
          </w:p>
          <w:p w:rsidR="00053A8A" w:rsidRPr="009D1452" w:rsidRDefault="00053A8A" w:rsidP="00A456DC">
            <w:pPr>
              <w:numPr>
                <w:ilvl w:val="0"/>
                <w:numId w:val="8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17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wyróżnić stosowane środki pomocnicze w urządzeniach nastawczych</w:t>
            </w:r>
          </w:p>
          <w:p w:rsidR="00053A8A" w:rsidRPr="009D1452" w:rsidRDefault="00053A8A" w:rsidP="00A456DC">
            <w:pPr>
              <w:numPr>
                <w:ilvl w:val="0"/>
                <w:numId w:val="8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17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określić cel stosowania środków pomocniczych w urządzeniach nastawczych</w:t>
            </w:r>
          </w:p>
          <w:p w:rsidR="00053A8A" w:rsidRPr="009D1452" w:rsidRDefault="00053A8A" w:rsidP="00A456DC">
            <w:pPr>
              <w:numPr>
                <w:ilvl w:val="0"/>
                <w:numId w:val="8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17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wymienić zamknięcia pomocnicze</w:t>
            </w:r>
          </w:p>
          <w:p w:rsidR="00053A8A" w:rsidRPr="009D1452" w:rsidRDefault="00053A8A" w:rsidP="00A456DC">
            <w:pPr>
              <w:numPr>
                <w:ilvl w:val="0"/>
                <w:numId w:val="8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17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rozróżnić obowiązki dyżurnego ruchu w czasie wypadku lub przeszkody do jazdy</w:t>
            </w:r>
          </w:p>
          <w:p w:rsidR="00D21200" w:rsidRPr="009D1452" w:rsidRDefault="00D21200" w:rsidP="0001766E">
            <w:pPr>
              <w:pStyle w:val="Akapitzlist"/>
              <w:numPr>
                <w:ilvl w:val="0"/>
                <w:numId w:val="82"/>
              </w:numPr>
              <w:spacing w:after="0" w:line="240" w:lineRule="auto"/>
              <w:ind w:left="176" w:hanging="17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wskaz</w:t>
            </w:r>
            <w:r w:rsidR="0001766E"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ać</w:t>
            </w: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oprogramowanie wspomagające prowadzenie ruchu kolejowego</w:t>
            </w:r>
          </w:p>
        </w:tc>
        <w:tc>
          <w:tcPr>
            <w:tcW w:w="1245" w:type="pct"/>
          </w:tcPr>
          <w:p w:rsidR="00053A8A" w:rsidRPr="009D1452" w:rsidRDefault="00053A8A" w:rsidP="00053A8A">
            <w:pPr>
              <w:numPr>
                <w:ilvl w:val="0"/>
                <w:numId w:val="8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17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wydać polecenie przygotowania drogi przebiegu za pomocą blokady stacyjnej</w:t>
            </w:r>
          </w:p>
          <w:p w:rsidR="00053A8A" w:rsidRPr="009D1452" w:rsidRDefault="00053A8A" w:rsidP="00053A8A">
            <w:pPr>
              <w:numPr>
                <w:ilvl w:val="0"/>
                <w:numId w:val="8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17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nastawić drogę przebiegu za pomocą blokady samoczynnej</w:t>
            </w:r>
          </w:p>
          <w:p w:rsidR="00053A8A" w:rsidRPr="009D1452" w:rsidRDefault="00053A8A" w:rsidP="00053A8A">
            <w:pPr>
              <w:numPr>
                <w:ilvl w:val="0"/>
                <w:numId w:val="8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17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sprawdzić nastawioną drogę przebiegu</w:t>
            </w:r>
          </w:p>
          <w:p w:rsidR="00053A8A" w:rsidRPr="009D1452" w:rsidRDefault="00053A8A" w:rsidP="00053A8A">
            <w:pPr>
              <w:numPr>
                <w:ilvl w:val="0"/>
                <w:numId w:val="8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17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zgłosić gotowość drogi przebiegu</w:t>
            </w:r>
          </w:p>
          <w:p w:rsidR="00053A8A" w:rsidRPr="009D1452" w:rsidRDefault="00053A8A" w:rsidP="00053A8A">
            <w:pPr>
              <w:numPr>
                <w:ilvl w:val="0"/>
                <w:numId w:val="8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17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opisać postępowanie w przypadku gdy na semaforze nie można nastawić sygnału „STÓJ”</w:t>
            </w:r>
          </w:p>
          <w:p w:rsidR="00053A8A" w:rsidRPr="009D1452" w:rsidRDefault="00053A8A" w:rsidP="00053A8A">
            <w:pPr>
              <w:numPr>
                <w:ilvl w:val="0"/>
                <w:numId w:val="8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17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zastosować środki pomocnicze w urządzeniach nastawczych</w:t>
            </w:r>
          </w:p>
          <w:p w:rsidR="00053A8A" w:rsidRPr="009D1452" w:rsidRDefault="00053A8A" w:rsidP="00053A8A">
            <w:pPr>
              <w:spacing w:after="0" w:line="240" w:lineRule="auto"/>
              <w:ind w:left="17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77" w:type="pct"/>
          </w:tcPr>
          <w:p w:rsidR="00053A8A" w:rsidRPr="009D1452" w:rsidRDefault="00053A8A" w:rsidP="00053A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053A8A" w:rsidRPr="009D1452" w:rsidTr="00A468A4">
        <w:tc>
          <w:tcPr>
            <w:tcW w:w="786" w:type="pct"/>
            <w:vMerge/>
          </w:tcPr>
          <w:p w:rsidR="00053A8A" w:rsidRPr="009D1452" w:rsidRDefault="00053A8A" w:rsidP="00053A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47" w:type="pct"/>
          </w:tcPr>
          <w:p w:rsidR="00053A8A" w:rsidRPr="009D1452" w:rsidRDefault="00D81B05" w:rsidP="00053A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23</w:t>
            </w:r>
            <w:r w:rsidR="00053A8A"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Ruch pociągów w przypadkach szczególnych </w:t>
            </w:r>
          </w:p>
        </w:tc>
        <w:tc>
          <w:tcPr>
            <w:tcW w:w="299" w:type="pct"/>
          </w:tcPr>
          <w:p w:rsidR="00053A8A" w:rsidRPr="009D1452" w:rsidRDefault="00053A8A" w:rsidP="00053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46" w:type="pct"/>
          </w:tcPr>
          <w:p w:rsidR="00053A8A" w:rsidRPr="009D1452" w:rsidRDefault="00053A8A" w:rsidP="00053A8A">
            <w:pPr>
              <w:numPr>
                <w:ilvl w:val="0"/>
                <w:numId w:val="8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17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zdefiniować pojęcia związane z wypadkiem, poważnym wypadkiem i incydentem</w:t>
            </w:r>
          </w:p>
          <w:p w:rsidR="00053A8A" w:rsidRPr="009D1452" w:rsidRDefault="00053A8A" w:rsidP="00053A8A">
            <w:pPr>
              <w:numPr>
                <w:ilvl w:val="0"/>
                <w:numId w:val="8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17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powiadomić dróżników przejazdowych o zbliżającym się pociągu zna obowiązki dróżnika przejazdowego</w:t>
            </w:r>
          </w:p>
          <w:p w:rsidR="00053A8A" w:rsidRPr="009D1452" w:rsidRDefault="00053A8A" w:rsidP="00053A8A">
            <w:pPr>
              <w:numPr>
                <w:ilvl w:val="0"/>
                <w:numId w:val="8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17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omówić zasady postępowania w razie rozerwania pociągu oraz podczas zbiegnięcia wagonów</w:t>
            </w:r>
          </w:p>
          <w:p w:rsidR="00053A8A" w:rsidRPr="009D1452" w:rsidDel="36BA367C" w:rsidRDefault="00053A8A" w:rsidP="00053A8A">
            <w:pPr>
              <w:numPr>
                <w:ilvl w:val="0"/>
                <w:numId w:val="8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17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wymienić czynności jakie należy wykonać w przypadku pożaru w pociągu</w:t>
            </w:r>
          </w:p>
          <w:p w:rsidR="00053A8A" w:rsidRPr="009D1452" w:rsidRDefault="00053A8A" w:rsidP="00053A8A">
            <w:pPr>
              <w:numPr>
                <w:ilvl w:val="0"/>
                <w:numId w:val="8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17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omówić zasady cofania pociągu ze szlaku</w:t>
            </w:r>
          </w:p>
          <w:p w:rsidR="00053A8A" w:rsidRPr="009D1452" w:rsidRDefault="00053A8A" w:rsidP="00053A8A">
            <w:pPr>
              <w:numPr>
                <w:ilvl w:val="0"/>
                <w:numId w:val="8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17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omówić zasady dzielenia pociągu na szlaku i postępowania z podzielonym pociągiem</w:t>
            </w:r>
          </w:p>
        </w:tc>
        <w:tc>
          <w:tcPr>
            <w:tcW w:w="1245" w:type="pct"/>
          </w:tcPr>
          <w:p w:rsidR="00053A8A" w:rsidRPr="009D1452" w:rsidRDefault="00053A8A" w:rsidP="00053A8A">
            <w:pPr>
              <w:numPr>
                <w:ilvl w:val="0"/>
                <w:numId w:val="8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17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omówić zakres działań Państwowej Komisji Badania Wypadków Kolejowych</w:t>
            </w:r>
          </w:p>
          <w:p w:rsidR="00053A8A" w:rsidRPr="009D1452" w:rsidRDefault="00053A8A" w:rsidP="00053A8A">
            <w:pPr>
              <w:numPr>
                <w:ilvl w:val="0"/>
                <w:numId w:val="8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17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posłużyć się sygnałami alarmowymi w czasie pożaru w pociągu</w:t>
            </w:r>
          </w:p>
          <w:p w:rsidR="00053A8A" w:rsidRPr="009D1452" w:rsidRDefault="00053A8A" w:rsidP="00053A8A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176"/>
              <w:contextualSpacing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proponować sposoby rozwiązywania problemów związanych z wykonywaniem zadań zawodowych </w:t>
            </w:r>
          </w:p>
          <w:p w:rsidR="00053A8A" w:rsidRPr="009D1452" w:rsidRDefault="00053A8A" w:rsidP="00053A8A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176"/>
              <w:contextualSpacing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reagować elastycznie na nieprzewidywalne sytuacje </w:t>
            </w:r>
          </w:p>
          <w:p w:rsidR="00053A8A" w:rsidRPr="009D1452" w:rsidRDefault="00053A8A" w:rsidP="00053A8A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176"/>
              <w:contextualSpacing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podejmować inicjatywę w nietypowej sytuacji </w:t>
            </w:r>
          </w:p>
          <w:p w:rsidR="00053A8A" w:rsidRPr="009D1452" w:rsidRDefault="00053A8A" w:rsidP="00053A8A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17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planować i realiz</w:t>
            </w:r>
            <w:r w:rsidR="0001766E"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ować nowe zadania</w:t>
            </w:r>
          </w:p>
          <w:p w:rsidR="00053A8A" w:rsidRPr="009D1452" w:rsidRDefault="00053A8A" w:rsidP="00053A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17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77" w:type="pct"/>
          </w:tcPr>
          <w:p w:rsidR="00053A8A" w:rsidRPr="009D1452" w:rsidRDefault="00053A8A" w:rsidP="00053A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053A8A" w:rsidRPr="009D1452" w:rsidTr="00A468A4">
        <w:tc>
          <w:tcPr>
            <w:tcW w:w="786" w:type="pct"/>
            <w:vMerge/>
          </w:tcPr>
          <w:p w:rsidR="00053A8A" w:rsidRPr="009D1452" w:rsidRDefault="00053A8A" w:rsidP="00053A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47" w:type="pct"/>
          </w:tcPr>
          <w:p w:rsidR="00053A8A" w:rsidRPr="009D1452" w:rsidRDefault="00D81B05" w:rsidP="00053A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24</w:t>
            </w:r>
            <w:r w:rsidR="00053A8A"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Ruch pociągów w przypadku zamknięcia toru </w:t>
            </w:r>
          </w:p>
        </w:tc>
        <w:tc>
          <w:tcPr>
            <w:tcW w:w="299" w:type="pct"/>
          </w:tcPr>
          <w:p w:rsidR="00053A8A" w:rsidRPr="009D1452" w:rsidRDefault="00053A8A" w:rsidP="00053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46" w:type="pct"/>
          </w:tcPr>
          <w:p w:rsidR="00053A8A" w:rsidRPr="009D1452" w:rsidRDefault="00053A8A" w:rsidP="00053A8A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right="317" w:hanging="218"/>
              <w:contextualSpacing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Arial" w:hAnsi="Arial" w:cs="Arial"/>
                <w:sz w:val="20"/>
                <w:szCs w:val="20"/>
                <w:lang w:eastAsia="pl-PL"/>
              </w:rPr>
              <w:t>przestrzegać procedur obowiązujących w sytuacji konieczności zatrzymania pociągu lub przepuszczenia innego pociągu nieprzewidzianego w rozkładzie jazdy</w:t>
            </w:r>
          </w:p>
          <w:p w:rsidR="00053A8A" w:rsidRPr="009D1452" w:rsidRDefault="00053A8A" w:rsidP="00053A8A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right="317" w:hanging="218"/>
              <w:contextualSpacing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rozpoznać sytuację ruchową, w czasie której należy zamknąć tor </w:t>
            </w:r>
          </w:p>
          <w:p w:rsidR="00053A8A" w:rsidRPr="009D1452" w:rsidRDefault="00053A8A" w:rsidP="00053A8A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right="317" w:hanging="218"/>
              <w:contextualSpacing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rozróżnić środki pomocnicze </w:t>
            </w:r>
          </w:p>
          <w:p w:rsidR="00053A8A" w:rsidRPr="009D1452" w:rsidRDefault="00053A8A" w:rsidP="00053A8A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218"/>
              <w:contextualSpacing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opisać techniki organizacji czasu pracy </w:t>
            </w:r>
          </w:p>
          <w:p w:rsidR="00053A8A" w:rsidRPr="009D1452" w:rsidRDefault="00053A8A" w:rsidP="00053A8A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218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  <w:lang w:eastAsia="pl-PL"/>
              </w:rPr>
              <w:t>wskazać obszary odpowiedzialności prawnej za podejmowane działania</w:t>
            </w:r>
          </w:p>
          <w:p w:rsidR="00053A8A" w:rsidRPr="009D1452" w:rsidRDefault="00053A8A" w:rsidP="00053A8A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218"/>
              <w:contextualSpacing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  <w:lang w:eastAsia="pl-PL"/>
              </w:rPr>
              <w:t xml:space="preserve">określić przyczyny i skutki ryzykownych zachowań </w:t>
            </w:r>
          </w:p>
          <w:p w:rsidR="00053A8A" w:rsidRPr="009D1452" w:rsidRDefault="00053A8A" w:rsidP="00053A8A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218"/>
              <w:contextualSpacing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być otwartym na odmienne poglądy </w:t>
            </w:r>
          </w:p>
          <w:p w:rsidR="00053A8A" w:rsidRPr="009D1452" w:rsidRDefault="00053A8A" w:rsidP="00053A8A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218"/>
              <w:contextualSpacing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przyjmować opinie innych osób </w:t>
            </w:r>
          </w:p>
          <w:p w:rsidR="00053A8A" w:rsidRPr="009D1452" w:rsidRDefault="00053A8A" w:rsidP="00053A8A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218"/>
              <w:contextualSpacing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wyjaśnić znac</w:t>
            </w:r>
            <w:r w:rsidR="00A456DC"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zenie zmiany w życiu człowieka</w:t>
            </w:r>
          </w:p>
          <w:p w:rsidR="00053A8A" w:rsidRPr="009D1452" w:rsidRDefault="00053A8A" w:rsidP="00053A8A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218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wymienić przykłady zachowań hamujących wprowadzenie zmiany </w:t>
            </w:r>
          </w:p>
          <w:p w:rsidR="00053A8A" w:rsidRPr="009D1452" w:rsidRDefault="00053A8A" w:rsidP="00053A8A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218"/>
              <w:contextualSpacing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 w:rsidR="00A456DC"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pisać sytuacje wywołujące stres</w:t>
            </w:r>
          </w:p>
          <w:p w:rsidR="00053A8A" w:rsidRPr="009D1452" w:rsidRDefault="00053A8A" w:rsidP="00053A8A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218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wymienić tec</w:t>
            </w:r>
            <w:r w:rsidR="00A456DC"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hniki radzenia sobie ze stresem</w:t>
            </w:r>
          </w:p>
          <w:p w:rsidR="00053A8A" w:rsidRPr="009D1452" w:rsidRDefault="00053A8A" w:rsidP="00053A8A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218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określić zasady zachowania asertywnego </w:t>
            </w:r>
          </w:p>
          <w:p w:rsidR="00053A8A" w:rsidRPr="009D1452" w:rsidRDefault="00053A8A" w:rsidP="00053A8A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218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  <w:lang w:eastAsia="pl-PL"/>
              </w:rPr>
              <w:t xml:space="preserve">reagować w sytuacjach konfliktowych i kompromisów </w:t>
            </w:r>
          </w:p>
          <w:p w:rsidR="00053A8A" w:rsidRPr="009D1452" w:rsidRDefault="00053A8A" w:rsidP="00053A8A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218"/>
              <w:contextualSpacing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  <w:lang w:eastAsia="pl-PL"/>
              </w:rPr>
              <w:t xml:space="preserve">określi pozytywne sposoby radzenia sobie z emocjami i stresem </w:t>
            </w:r>
          </w:p>
          <w:p w:rsidR="00053A8A" w:rsidRPr="009D1452" w:rsidRDefault="00053A8A" w:rsidP="00053A8A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218"/>
              <w:contextualSpacing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  <w:lang w:eastAsia="pl-PL"/>
              </w:rPr>
              <w:t xml:space="preserve">opisać techniki twórczego rozwiązywania problemu </w:t>
            </w:r>
          </w:p>
          <w:p w:rsidR="00053A8A" w:rsidRPr="009D1452" w:rsidRDefault="00053A8A" w:rsidP="00053A8A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218"/>
              <w:contextualSpacing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  <w:lang w:eastAsia="pl-PL"/>
              </w:rPr>
              <w:t xml:space="preserve">uzasadnić, że konflikt w grupie może wynikać z różnych przyczyn </w:t>
            </w:r>
            <w:r w:rsidR="00A456DC" w:rsidRPr="009D1452">
              <w:rPr>
                <w:rFonts w:ascii="Arial" w:eastAsia="Calibri" w:hAnsi="Arial" w:cs="Arial"/>
                <w:sz w:val="20"/>
                <w:szCs w:val="20"/>
                <w:lang w:eastAsia="pl-PL"/>
              </w:rPr>
              <w:t>(sprzeczne interesy, inne cele)</w:t>
            </w:r>
          </w:p>
          <w:p w:rsidR="00053A8A" w:rsidRPr="009D1452" w:rsidRDefault="00053A8A" w:rsidP="00053A8A">
            <w:pPr>
              <w:spacing w:after="0" w:line="240" w:lineRule="auto"/>
              <w:ind w:left="176" w:hanging="218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45" w:type="pct"/>
          </w:tcPr>
          <w:p w:rsidR="00053A8A" w:rsidRPr="009D1452" w:rsidRDefault="00053A8A" w:rsidP="00053A8A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right="317" w:hanging="218"/>
              <w:contextualSpacing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stosować zasady zamknięcia i otwarcia toru stacyjnego i szlakowego </w:t>
            </w:r>
          </w:p>
          <w:p w:rsidR="00053A8A" w:rsidRPr="009D1452" w:rsidRDefault="00053A8A" w:rsidP="00053A8A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right="317" w:hanging="218"/>
              <w:contextualSpacing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osygnalizować zamknięty tor stacyjny i szlakowy </w:t>
            </w:r>
          </w:p>
          <w:p w:rsidR="00053A8A" w:rsidRPr="009D1452" w:rsidRDefault="00053A8A" w:rsidP="00053A8A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right="317" w:hanging="218"/>
              <w:contextualSpacing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stosować zasady prowadzenia ruchu po torze czynnym w przypadku zamknięcia toru sąsiedniego </w:t>
            </w:r>
          </w:p>
          <w:p w:rsidR="00053A8A" w:rsidRPr="009D1452" w:rsidRDefault="00053A8A" w:rsidP="00053A8A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right="317" w:hanging="218"/>
              <w:contextualSpacing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stosować zasady prowadzenia ruchu po torze zamkniętym</w:t>
            </w:r>
          </w:p>
          <w:p w:rsidR="00053A8A" w:rsidRPr="009D1452" w:rsidRDefault="00053A8A" w:rsidP="00053A8A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right="317" w:hanging="218"/>
              <w:contextualSpacing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dobrać środki pomocnicze w celu zabezpieczenia ruchu pociągów </w:t>
            </w:r>
          </w:p>
          <w:p w:rsidR="00053A8A" w:rsidRPr="009D1452" w:rsidRDefault="00053A8A" w:rsidP="00053A8A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218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wykorzystać System Wspomagania Dyżurnego Ruchu podczas prowadzenia ruchu kolejowego</w:t>
            </w:r>
          </w:p>
          <w:p w:rsidR="00053A8A" w:rsidRPr="009D1452" w:rsidRDefault="00053A8A" w:rsidP="00053A8A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218"/>
              <w:contextualSpacing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prowadzić ruch</w:t>
            </w:r>
            <w:r w:rsidRPr="009D1452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</w:t>
            </w:r>
            <w:r w:rsidRPr="009D1452">
              <w:rPr>
                <w:rFonts w:ascii="Arial" w:eastAsia="Arial" w:hAnsi="Arial" w:cs="Arial"/>
                <w:sz w:val="20"/>
                <w:szCs w:val="20"/>
                <w:lang w:eastAsia="pl-PL"/>
              </w:rPr>
              <w:t>w sytuacji konieczności zatrzymania pociągu lub przepuszczenia innego pociągu nieprzewidzianego w rozkładzie jazdy</w:t>
            </w:r>
          </w:p>
          <w:p w:rsidR="00053A8A" w:rsidRPr="009D1452" w:rsidRDefault="00053A8A" w:rsidP="00053A8A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218"/>
              <w:contextualSpacing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prowadzić ruch pociągów na szlaku bez blokady liniowej i z wykorzystaniem blokady liniowej i telefonicznego zapowiadania </w:t>
            </w:r>
          </w:p>
          <w:p w:rsidR="00053A8A" w:rsidRPr="009D1452" w:rsidRDefault="00053A8A" w:rsidP="00053A8A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218"/>
              <w:contextualSpacing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  <w:lang w:eastAsia="pl-PL"/>
              </w:rPr>
              <w:t xml:space="preserve">określić czas realizacji zadania </w:t>
            </w:r>
          </w:p>
          <w:p w:rsidR="00053A8A" w:rsidRPr="009D1452" w:rsidRDefault="00053A8A" w:rsidP="00053A8A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218"/>
              <w:contextualSpacing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  <w:lang w:eastAsia="pl-PL"/>
              </w:rPr>
              <w:t>planować działania zgodnie z możliwościami ich realizacji</w:t>
            </w:r>
          </w:p>
          <w:p w:rsidR="00053A8A" w:rsidRPr="009D1452" w:rsidRDefault="00053A8A" w:rsidP="00053A8A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218"/>
              <w:contextualSpacing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  <w:lang w:eastAsia="pl-PL"/>
              </w:rPr>
              <w:t>realizować zadania w wyznaczonym czasie</w:t>
            </w:r>
          </w:p>
          <w:p w:rsidR="00053A8A" w:rsidRPr="009D1452" w:rsidRDefault="00053A8A" w:rsidP="00053A8A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218"/>
              <w:contextualSpacing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  <w:lang w:eastAsia="pl-PL"/>
              </w:rPr>
              <w:t>dokonać analizy i oceny podejmowanych działań</w:t>
            </w:r>
          </w:p>
          <w:p w:rsidR="00053A8A" w:rsidRPr="009D1452" w:rsidRDefault="00053A8A" w:rsidP="00053A8A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218"/>
              <w:contextualSpacing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  <w:lang w:eastAsia="pl-PL"/>
              </w:rPr>
              <w:t>ocenić przypadki naruszania norm i procedur postępowania</w:t>
            </w:r>
          </w:p>
          <w:p w:rsidR="00053A8A" w:rsidRPr="009D1452" w:rsidRDefault="00053A8A" w:rsidP="00053A8A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218"/>
              <w:contextualSpacing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ocenić różne opcje działania </w:t>
            </w:r>
          </w:p>
          <w:p w:rsidR="00053A8A" w:rsidRPr="009D1452" w:rsidRDefault="00053A8A" w:rsidP="00053A8A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218"/>
              <w:contextualSpacing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proponować sposoby rozwiązywania problemów związanych z wykonywaniem zadań zawodowych </w:t>
            </w:r>
          </w:p>
          <w:p w:rsidR="00053A8A" w:rsidRPr="009D1452" w:rsidRDefault="00053A8A" w:rsidP="00053A8A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218"/>
              <w:contextualSpacing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reagować elastycznie na nieprzewidywalne sytuacje </w:t>
            </w:r>
          </w:p>
          <w:p w:rsidR="00053A8A" w:rsidRPr="009D1452" w:rsidRDefault="00053A8A" w:rsidP="00053A8A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218"/>
              <w:contextualSpacing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wyrazić własne zdanie i uzasadnia je </w:t>
            </w:r>
          </w:p>
          <w:p w:rsidR="00053A8A" w:rsidRPr="009D1452" w:rsidRDefault="00053A8A" w:rsidP="00053A8A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218"/>
              <w:contextualSpacing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wyrazić własne zdanie i uzasadnia je</w:t>
            </w:r>
          </w:p>
          <w:p w:rsidR="00053A8A" w:rsidRPr="009D1452" w:rsidRDefault="00053A8A" w:rsidP="00053A8A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218"/>
              <w:contextualSpacing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wyrazić własne zdanie i uzasadnia je </w:t>
            </w:r>
          </w:p>
          <w:p w:rsidR="00053A8A" w:rsidRPr="009D1452" w:rsidRDefault="00053A8A" w:rsidP="00053A8A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218"/>
              <w:contextualSpacing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  <w:lang w:eastAsia="pl-PL"/>
              </w:rPr>
              <w:t xml:space="preserve">wyrazić swoje emocje, uczucia i poglądy zgodnie z ogólnie przyjętymi normami i zasadami współżycia społecznego </w:t>
            </w:r>
          </w:p>
          <w:p w:rsidR="00053A8A" w:rsidRPr="009D1452" w:rsidRDefault="00053A8A" w:rsidP="00053A8A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218"/>
              <w:contextualSpacing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  <w:lang w:eastAsia="pl-PL"/>
              </w:rPr>
              <w:t>zastosować techniki twórczego rozwiązywania problemu</w:t>
            </w:r>
          </w:p>
          <w:p w:rsidR="00053A8A" w:rsidRPr="009D1452" w:rsidRDefault="00053A8A" w:rsidP="00053A8A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218"/>
              <w:contextualSpacing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analizować rezultaty działań </w:t>
            </w:r>
          </w:p>
          <w:p w:rsidR="00053A8A" w:rsidRPr="009D1452" w:rsidRDefault="00053A8A" w:rsidP="00053A8A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218"/>
              <w:contextualSpacing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wskazać konsekwencje wytyczonych działań</w:t>
            </w:r>
          </w:p>
        </w:tc>
        <w:tc>
          <w:tcPr>
            <w:tcW w:w="377" w:type="pct"/>
          </w:tcPr>
          <w:p w:rsidR="00053A8A" w:rsidRPr="009D1452" w:rsidRDefault="00053A8A" w:rsidP="00053A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Klasa II</w:t>
            </w:r>
          </w:p>
        </w:tc>
      </w:tr>
      <w:tr w:rsidR="00053A8A" w:rsidRPr="009D1452" w:rsidTr="00A468A4">
        <w:tc>
          <w:tcPr>
            <w:tcW w:w="786" w:type="pct"/>
            <w:vMerge/>
          </w:tcPr>
          <w:p w:rsidR="00053A8A" w:rsidRPr="009D1452" w:rsidRDefault="00053A8A" w:rsidP="00053A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47" w:type="pct"/>
          </w:tcPr>
          <w:p w:rsidR="00053A8A" w:rsidRPr="009D1452" w:rsidRDefault="00053A8A" w:rsidP="00D81B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  <w:r w:rsidR="00D81B05"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 Prowadzenie ruchu pojazdów pomocniczych</w:t>
            </w:r>
          </w:p>
        </w:tc>
        <w:tc>
          <w:tcPr>
            <w:tcW w:w="299" w:type="pct"/>
          </w:tcPr>
          <w:p w:rsidR="00053A8A" w:rsidRPr="009D1452" w:rsidRDefault="00053A8A" w:rsidP="00053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46" w:type="pct"/>
          </w:tcPr>
          <w:p w:rsidR="00053A8A" w:rsidRPr="009D1452" w:rsidRDefault="00053A8A" w:rsidP="00053A8A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right="317" w:hanging="218"/>
              <w:contextualSpacing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Arial" w:hAnsi="Arial" w:cs="Arial"/>
                <w:sz w:val="20"/>
                <w:szCs w:val="20"/>
                <w:lang w:eastAsia="pl-PL"/>
              </w:rPr>
              <w:t>klasyfikować pojazdy pomocnicze</w:t>
            </w:r>
          </w:p>
          <w:p w:rsidR="00053A8A" w:rsidRPr="009D1452" w:rsidRDefault="00053A8A" w:rsidP="00053A8A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right="317" w:hanging="218"/>
              <w:contextualSpacing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Arial" w:hAnsi="Arial" w:cs="Arial"/>
                <w:sz w:val="20"/>
                <w:szCs w:val="20"/>
                <w:lang w:eastAsia="pl-PL"/>
              </w:rPr>
              <w:t xml:space="preserve">rozróżnić zasady prowadzenia ruchu pojazdów pomocniczych </w:t>
            </w:r>
          </w:p>
          <w:p w:rsidR="00053A8A" w:rsidRPr="009D1452" w:rsidRDefault="00053A8A" w:rsidP="00053A8A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right="317" w:hanging="218"/>
              <w:contextualSpacing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9D1452">
              <w:rPr>
                <w:rFonts w:ascii="Arial" w:eastAsia="Arial" w:hAnsi="Arial" w:cs="Arial"/>
                <w:sz w:val="20"/>
                <w:szCs w:val="20"/>
                <w:lang w:eastAsia="pl-PL"/>
              </w:rPr>
              <w:t xml:space="preserve">rozróżnić zasady prowadzenia ruchu pociągów z zastosowaniem trakcji wielokrotnej </w:t>
            </w:r>
          </w:p>
        </w:tc>
        <w:tc>
          <w:tcPr>
            <w:tcW w:w="1245" w:type="pct"/>
          </w:tcPr>
          <w:p w:rsidR="00053A8A" w:rsidRPr="009D1452" w:rsidRDefault="00053A8A" w:rsidP="00053A8A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right="317" w:hanging="218"/>
              <w:contextualSpacing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Arial" w:hAnsi="Arial" w:cs="Arial"/>
                <w:sz w:val="20"/>
                <w:szCs w:val="20"/>
                <w:lang w:eastAsia="pl-PL"/>
              </w:rPr>
              <w:t xml:space="preserve">zastosować zasady prowadzenia ruchu pojazdów pomocniczych </w:t>
            </w:r>
          </w:p>
          <w:p w:rsidR="00053A8A" w:rsidRPr="009D1452" w:rsidRDefault="00053A8A" w:rsidP="00053A8A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right="317" w:hanging="218"/>
              <w:contextualSpacing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Arial" w:hAnsi="Arial" w:cs="Arial"/>
                <w:sz w:val="20"/>
                <w:szCs w:val="20"/>
                <w:lang w:eastAsia="pl-PL"/>
              </w:rPr>
              <w:t xml:space="preserve">zastosować zasady prowadzenia ruchu pociągów z zastosowaniem trakcji wielokrotnej </w:t>
            </w:r>
          </w:p>
          <w:p w:rsidR="00053A8A" w:rsidRPr="009D1452" w:rsidRDefault="00053A8A" w:rsidP="00053A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218"/>
              <w:contextualSpacing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77" w:type="pct"/>
          </w:tcPr>
          <w:p w:rsidR="00053A8A" w:rsidRPr="009D1452" w:rsidRDefault="00053A8A" w:rsidP="00053A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Klasa II</w:t>
            </w:r>
          </w:p>
        </w:tc>
      </w:tr>
      <w:tr w:rsidR="00053A8A" w:rsidRPr="009D1452" w:rsidTr="00A468A4">
        <w:tc>
          <w:tcPr>
            <w:tcW w:w="786" w:type="pct"/>
            <w:vMerge w:val="restart"/>
          </w:tcPr>
          <w:p w:rsidR="00053A8A" w:rsidRPr="009D1452" w:rsidRDefault="00053A8A" w:rsidP="00053A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V</w:t>
            </w:r>
            <w:r w:rsidR="00087A32"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</w:t>
            </w: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I. Dokumentacja posterunku ruchu</w:t>
            </w:r>
          </w:p>
        </w:tc>
        <w:tc>
          <w:tcPr>
            <w:tcW w:w="847" w:type="pct"/>
          </w:tcPr>
          <w:p w:rsidR="00053A8A" w:rsidRPr="009D1452" w:rsidRDefault="00053A8A" w:rsidP="00D81B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  <w:r w:rsidR="00D81B05"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</w:t>
            </w: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Dokumenty na posterunku ruchu – dziennik ruchu </w:t>
            </w:r>
          </w:p>
        </w:tc>
        <w:tc>
          <w:tcPr>
            <w:tcW w:w="299" w:type="pct"/>
          </w:tcPr>
          <w:p w:rsidR="00053A8A" w:rsidRPr="009D1452" w:rsidRDefault="00053A8A" w:rsidP="00053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46" w:type="pct"/>
          </w:tcPr>
          <w:p w:rsidR="00053A8A" w:rsidRPr="009D1452" w:rsidRDefault="00053A8A" w:rsidP="00053A8A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218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rozpoznać </w:t>
            </w:r>
            <w:r w:rsidRPr="009D1452">
              <w:rPr>
                <w:rFonts w:ascii="Arial" w:eastAsia="Arial" w:hAnsi="Arial" w:cs="Arial"/>
                <w:sz w:val="20"/>
                <w:szCs w:val="20"/>
                <w:lang w:eastAsia="pl-PL"/>
              </w:rPr>
              <w:t>dokument dziennik ruchu</w:t>
            </w:r>
          </w:p>
        </w:tc>
        <w:tc>
          <w:tcPr>
            <w:tcW w:w="1245" w:type="pct"/>
          </w:tcPr>
          <w:p w:rsidR="00053A8A" w:rsidRPr="009D1452" w:rsidRDefault="00053A8A" w:rsidP="00053A8A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218"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Arial" w:hAnsi="Arial" w:cs="Arial"/>
                <w:sz w:val="20"/>
                <w:szCs w:val="20"/>
                <w:lang w:eastAsia="pl-PL"/>
              </w:rPr>
              <w:t>omówić zawartość dziennika ruchu</w:t>
            </w:r>
          </w:p>
          <w:p w:rsidR="00053A8A" w:rsidRPr="009D1452" w:rsidRDefault="00053A8A" w:rsidP="00053A8A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218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9D1452">
              <w:rPr>
                <w:rFonts w:ascii="Arial" w:eastAsia="Arial" w:hAnsi="Arial" w:cs="Arial"/>
                <w:sz w:val="20"/>
                <w:szCs w:val="20"/>
                <w:lang w:eastAsia="pl-PL"/>
              </w:rPr>
              <w:t>wypełnić dziennik ruchu</w:t>
            </w:r>
          </w:p>
        </w:tc>
        <w:tc>
          <w:tcPr>
            <w:tcW w:w="377" w:type="pct"/>
          </w:tcPr>
          <w:p w:rsidR="00053A8A" w:rsidRPr="009D1452" w:rsidRDefault="00053A8A" w:rsidP="00053A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Klasa II</w:t>
            </w:r>
          </w:p>
        </w:tc>
      </w:tr>
      <w:tr w:rsidR="00053A8A" w:rsidRPr="009D1452" w:rsidTr="00A468A4">
        <w:tc>
          <w:tcPr>
            <w:tcW w:w="786" w:type="pct"/>
            <w:vMerge/>
          </w:tcPr>
          <w:p w:rsidR="00053A8A" w:rsidRPr="009D1452" w:rsidRDefault="00053A8A" w:rsidP="00053A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47" w:type="pct"/>
          </w:tcPr>
          <w:p w:rsidR="00053A8A" w:rsidRPr="009D1452" w:rsidRDefault="00D81B05" w:rsidP="00053A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27</w:t>
            </w:r>
            <w:r w:rsidR="00053A8A"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 Dokumenty na posterunku ruchu – rozkazy pisemne</w:t>
            </w:r>
          </w:p>
        </w:tc>
        <w:tc>
          <w:tcPr>
            <w:tcW w:w="299" w:type="pct"/>
          </w:tcPr>
          <w:p w:rsidR="00053A8A" w:rsidRPr="009D1452" w:rsidRDefault="00053A8A" w:rsidP="00053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46" w:type="pct"/>
          </w:tcPr>
          <w:p w:rsidR="00053A8A" w:rsidRPr="009D1452" w:rsidRDefault="00053A8A" w:rsidP="00053A8A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218"/>
              <w:contextualSpacing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Arial" w:hAnsi="Arial" w:cs="Arial"/>
                <w:sz w:val="20"/>
                <w:szCs w:val="20"/>
                <w:lang w:eastAsia="pl-PL"/>
              </w:rPr>
              <w:t>rozróżniać rozkazy pisemne („S”, „N”, „O”)</w:t>
            </w:r>
          </w:p>
          <w:p w:rsidR="00053A8A" w:rsidRPr="009D1452" w:rsidRDefault="00053A8A" w:rsidP="00053A8A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218"/>
              <w:contextualSpacing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Arial" w:hAnsi="Arial" w:cs="Arial"/>
                <w:sz w:val="20"/>
                <w:szCs w:val="20"/>
                <w:lang w:eastAsia="pl-PL"/>
              </w:rPr>
              <w:t xml:space="preserve">określić zakres stosowania poszczególnych rozkazów pisemnych </w:t>
            </w:r>
          </w:p>
          <w:p w:rsidR="00053A8A" w:rsidRPr="009D1452" w:rsidRDefault="00053A8A" w:rsidP="00053A8A">
            <w:pPr>
              <w:keepNext/>
              <w:keepLines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218"/>
              <w:contextualSpacing/>
              <w:outlineLvl w:val="1"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dobrać rodzaj rozkazu do treści przekazywanej informacji lub polecenia </w:t>
            </w:r>
          </w:p>
          <w:p w:rsidR="00053A8A" w:rsidRPr="009D1452" w:rsidRDefault="00053A8A" w:rsidP="00053A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218"/>
              <w:contextualSpacing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45" w:type="pct"/>
          </w:tcPr>
          <w:p w:rsidR="00053A8A" w:rsidRPr="009D1452" w:rsidRDefault="00053A8A" w:rsidP="00053A8A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218"/>
              <w:contextualSpacing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Arial" w:hAnsi="Arial" w:cs="Arial"/>
                <w:sz w:val="20"/>
                <w:szCs w:val="20"/>
                <w:lang w:eastAsia="pl-PL"/>
              </w:rPr>
              <w:t xml:space="preserve">wypełnić rozkazy pisemne stosownie do sytuacji ruchowej </w:t>
            </w:r>
          </w:p>
          <w:p w:rsidR="00053A8A" w:rsidRPr="009D1452" w:rsidRDefault="00053A8A" w:rsidP="00053A8A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218"/>
              <w:contextualSpacing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Arial" w:hAnsi="Arial" w:cs="Arial"/>
                <w:sz w:val="20"/>
                <w:szCs w:val="20"/>
                <w:lang w:eastAsia="pl-PL"/>
              </w:rPr>
              <w:t xml:space="preserve">przekazać rozkazy pisemne pracownikom w formie pisemnej i za pomocą środków łączności </w:t>
            </w:r>
          </w:p>
          <w:p w:rsidR="00053A8A" w:rsidRPr="009D1452" w:rsidRDefault="00053A8A" w:rsidP="00053A8A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218"/>
              <w:contextualSpacing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Arial" w:hAnsi="Arial" w:cs="Arial"/>
                <w:sz w:val="20"/>
                <w:szCs w:val="20"/>
                <w:lang w:eastAsia="pl-PL"/>
              </w:rPr>
              <w:t xml:space="preserve">przekazać informacje za pomocą Systemu Elektronicznej Rejestracji Wydawania Ostrzeżeń </w:t>
            </w:r>
          </w:p>
          <w:p w:rsidR="00053A8A" w:rsidRPr="009D1452" w:rsidRDefault="00053A8A" w:rsidP="00053A8A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218"/>
              <w:contextualSpacing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9D1452">
              <w:rPr>
                <w:rFonts w:ascii="Arial" w:eastAsia="Arial" w:hAnsi="Arial" w:cs="Arial"/>
                <w:sz w:val="20"/>
                <w:szCs w:val="20"/>
                <w:lang w:eastAsia="pl-PL"/>
              </w:rPr>
              <w:t xml:space="preserve">odebrać informacje za pomocą Systemu Elektronicznej Rejestracji Wydawania Ostrzeżeń </w:t>
            </w:r>
          </w:p>
        </w:tc>
        <w:tc>
          <w:tcPr>
            <w:tcW w:w="377" w:type="pct"/>
          </w:tcPr>
          <w:p w:rsidR="00053A8A" w:rsidRPr="009D1452" w:rsidRDefault="00053A8A" w:rsidP="00053A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Klasa II</w:t>
            </w:r>
          </w:p>
        </w:tc>
      </w:tr>
      <w:tr w:rsidR="00053A8A" w:rsidRPr="009D1452" w:rsidTr="00A468A4">
        <w:tc>
          <w:tcPr>
            <w:tcW w:w="786" w:type="pct"/>
            <w:vMerge/>
          </w:tcPr>
          <w:p w:rsidR="00053A8A" w:rsidRPr="009D1452" w:rsidRDefault="00053A8A" w:rsidP="00053A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47" w:type="pct"/>
          </w:tcPr>
          <w:p w:rsidR="00053A8A" w:rsidRPr="009D1452" w:rsidRDefault="00053A8A" w:rsidP="00D81B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  <w:r w:rsidR="00D81B05"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</w:t>
            </w: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Pozostałe dokumenty na posterunku ruchu </w:t>
            </w:r>
          </w:p>
        </w:tc>
        <w:tc>
          <w:tcPr>
            <w:tcW w:w="299" w:type="pct"/>
          </w:tcPr>
          <w:p w:rsidR="00053A8A" w:rsidRPr="009D1452" w:rsidRDefault="00053A8A" w:rsidP="00053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46" w:type="pct"/>
          </w:tcPr>
          <w:p w:rsidR="00053A8A" w:rsidRPr="009D1452" w:rsidRDefault="00053A8A" w:rsidP="00053A8A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218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rozpoznać </w:t>
            </w:r>
            <w:r w:rsidRPr="009D1452">
              <w:rPr>
                <w:rFonts w:ascii="Arial" w:eastAsia="Arial" w:hAnsi="Arial" w:cs="Arial"/>
                <w:sz w:val="20"/>
                <w:szCs w:val="20"/>
                <w:lang w:eastAsia="pl-PL"/>
              </w:rPr>
              <w:t>dokumentację na posterunku ruchu, tj. książkę przebiegów, kontrolkę zajętości torów stacyjnych, dziennik telefoniczny, dziennik pracy dróżnika przejazdowego, książkę kontroli urządzeń sterowania ruchem kolejowym, dziennik oględzin rozjazdów</w:t>
            </w:r>
          </w:p>
        </w:tc>
        <w:tc>
          <w:tcPr>
            <w:tcW w:w="1245" w:type="pct"/>
          </w:tcPr>
          <w:p w:rsidR="00053A8A" w:rsidRPr="009D1452" w:rsidRDefault="00053A8A" w:rsidP="00053A8A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218"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Arial" w:hAnsi="Arial" w:cs="Arial"/>
                <w:sz w:val="20"/>
                <w:szCs w:val="20"/>
                <w:lang w:eastAsia="pl-PL"/>
              </w:rPr>
              <w:t>omówić dokumentację na posterunku ruchu, tj. książkę przebiegów, kontrolkę zajętości torów stacyjnych, dziennik telefoniczny, dziennik pracy dróżnika przejazdowego, książkę kontroli urządzeń sterowania ruchem kolejowym, dziennik oględzin rozjazdów</w:t>
            </w:r>
          </w:p>
          <w:p w:rsidR="00053A8A" w:rsidRPr="009D1452" w:rsidRDefault="00053A8A" w:rsidP="00053A8A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218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9D1452">
              <w:rPr>
                <w:rFonts w:ascii="Arial" w:eastAsia="Arial" w:hAnsi="Arial" w:cs="Arial"/>
                <w:sz w:val="20"/>
                <w:szCs w:val="20"/>
                <w:lang w:eastAsia="pl-PL"/>
              </w:rPr>
              <w:t>opisać sposób wypełniania dokumentacji na posterunku ruchu, tj. książkę przebiegów, kontrolkę zajętości torów stacyjnych, dziennik telefoniczny, dziennik pracy dróżnika przejazdowego, książkę kontroli urządzeń sterowania ruchem kolejowym, dziennik oględzin rozjazdów</w:t>
            </w:r>
          </w:p>
        </w:tc>
        <w:tc>
          <w:tcPr>
            <w:tcW w:w="377" w:type="pct"/>
          </w:tcPr>
          <w:p w:rsidR="00053A8A" w:rsidRPr="009D1452" w:rsidRDefault="00053A8A" w:rsidP="00053A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Klasa II</w:t>
            </w:r>
          </w:p>
        </w:tc>
      </w:tr>
      <w:tr w:rsidR="00053A8A" w:rsidRPr="009D1452" w:rsidTr="00A468A4">
        <w:tc>
          <w:tcPr>
            <w:tcW w:w="786" w:type="pct"/>
            <w:vMerge w:val="restart"/>
          </w:tcPr>
          <w:p w:rsidR="00053A8A" w:rsidRPr="009D1452" w:rsidRDefault="00053A8A" w:rsidP="00053A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VI</w:t>
            </w:r>
            <w:r w:rsidR="00087A32"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</w:t>
            </w: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I. Zdarzenia kolejowe </w:t>
            </w:r>
          </w:p>
        </w:tc>
        <w:tc>
          <w:tcPr>
            <w:tcW w:w="847" w:type="pct"/>
          </w:tcPr>
          <w:p w:rsidR="00053A8A" w:rsidRPr="009D1452" w:rsidRDefault="00053A8A" w:rsidP="00D81B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  <w:r w:rsidR="00D81B05"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</w:t>
            </w: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 Pojęcie zdarzenia kolejowego</w:t>
            </w:r>
          </w:p>
        </w:tc>
        <w:tc>
          <w:tcPr>
            <w:tcW w:w="299" w:type="pct"/>
          </w:tcPr>
          <w:p w:rsidR="00053A8A" w:rsidRPr="009D1452" w:rsidRDefault="00053A8A" w:rsidP="00053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46" w:type="pct"/>
          </w:tcPr>
          <w:p w:rsidR="00053A8A" w:rsidRPr="009D1452" w:rsidRDefault="00053A8A" w:rsidP="00053A8A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right="317" w:hanging="218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definiować pojęcie zdarzenia kolejowego </w:t>
            </w:r>
          </w:p>
          <w:p w:rsidR="00053A8A" w:rsidRPr="009D1452" w:rsidRDefault="00053A8A" w:rsidP="00053A8A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right="317" w:hanging="218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definiować pojęcia związane ze zdarzeniami kolejowymi</w:t>
            </w:r>
          </w:p>
          <w:p w:rsidR="00053A8A" w:rsidRPr="009D1452" w:rsidRDefault="00053A8A" w:rsidP="00053A8A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right="317" w:hanging="218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sklasyfikować zdarzenia kolejowe </w:t>
            </w:r>
          </w:p>
        </w:tc>
        <w:tc>
          <w:tcPr>
            <w:tcW w:w="1245" w:type="pct"/>
          </w:tcPr>
          <w:p w:rsidR="00053A8A" w:rsidRPr="009D1452" w:rsidRDefault="00053A8A" w:rsidP="00053A8A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right="317" w:hanging="218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wskazać przepisy regulujące postępowanie w przypadku zdarzenia kolejowego </w:t>
            </w:r>
          </w:p>
          <w:p w:rsidR="00053A8A" w:rsidRPr="009D1452" w:rsidRDefault="00053A8A" w:rsidP="00053A8A">
            <w:pPr>
              <w:spacing w:after="0" w:line="240" w:lineRule="auto"/>
              <w:ind w:left="176" w:hanging="218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77" w:type="pct"/>
          </w:tcPr>
          <w:p w:rsidR="00053A8A" w:rsidRPr="009D1452" w:rsidRDefault="00053A8A" w:rsidP="00053A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Klasa II</w:t>
            </w:r>
          </w:p>
        </w:tc>
      </w:tr>
      <w:tr w:rsidR="00053A8A" w:rsidRPr="009D1452" w:rsidTr="00A468A4">
        <w:tc>
          <w:tcPr>
            <w:tcW w:w="786" w:type="pct"/>
            <w:vMerge/>
          </w:tcPr>
          <w:p w:rsidR="00053A8A" w:rsidRPr="009D1452" w:rsidRDefault="00053A8A" w:rsidP="00053A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47" w:type="pct"/>
          </w:tcPr>
          <w:p w:rsidR="00053A8A" w:rsidRPr="009D1452" w:rsidRDefault="00D81B05" w:rsidP="00053A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</w:t>
            </w:r>
            <w:r w:rsidR="00053A8A"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Procedury postępowania w razie zdarzenia kolejowego </w:t>
            </w:r>
          </w:p>
        </w:tc>
        <w:tc>
          <w:tcPr>
            <w:tcW w:w="299" w:type="pct"/>
          </w:tcPr>
          <w:p w:rsidR="00053A8A" w:rsidRPr="009D1452" w:rsidRDefault="00053A8A" w:rsidP="00053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46" w:type="pct"/>
          </w:tcPr>
          <w:p w:rsidR="00053A8A" w:rsidRPr="009D1452" w:rsidRDefault="00053A8A" w:rsidP="00053A8A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right="317" w:hanging="218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rozpoznać procedury postępowania w razie zdarzenia kolejowego </w:t>
            </w:r>
          </w:p>
          <w:p w:rsidR="00053A8A" w:rsidRPr="009D1452" w:rsidRDefault="00053A8A" w:rsidP="00053A8A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right="317" w:hanging="218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określić zakres obowiązków pracowników kolejowych w przypadku powstania zdarzenia </w:t>
            </w:r>
          </w:p>
          <w:p w:rsidR="00053A8A" w:rsidRPr="009D1452" w:rsidRDefault="00053A8A" w:rsidP="00053A8A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right="317" w:hanging="218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rozróżnić procedury postępowania w przypadku zdarzeń kolejowych </w:t>
            </w:r>
          </w:p>
          <w:p w:rsidR="00053A8A" w:rsidRPr="009D1452" w:rsidRDefault="00053A8A" w:rsidP="00053A8A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218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rozróżnić instrukcje o postępowaniu w sprawach wypadków i incydentów w transporcie kolejowym</w:t>
            </w:r>
          </w:p>
          <w:p w:rsidR="00053A8A" w:rsidRPr="009D1452" w:rsidRDefault="00053A8A" w:rsidP="00053A8A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218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rozróżnić procedurę SMS – PW03 „Postępowanie w przypadku zdarzeń kolejowych”</w:t>
            </w:r>
          </w:p>
        </w:tc>
        <w:tc>
          <w:tcPr>
            <w:tcW w:w="1245" w:type="pct"/>
          </w:tcPr>
          <w:p w:rsidR="00053A8A" w:rsidRPr="009D1452" w:rsidRDefault="00053A8A" w:rsidP="00053A8A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right="317" w:hanging="218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opisać sposób powiadamiania służb ratunkowych oraz przełożonych o zaistnieniu zdarzenia kolejowego </w:t>
            </w:r>
          </w:p>
          <w:p w:rsidR="00053A8A" w:rsidRPr="009D1452" w:rsidRDefault="00053A8A" w:rsidP="00053A8A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right="317" w:hanging="218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formułować treść telefonogramów alarmowych </w:t>
            </w:r>
          </w:p>
          <w:p w:rsidR="00053A8A" w:rsidRPr="009D1452" w:rsidRDefault="00053A8A" w:rsidP="00053A8A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218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zastosować instrukcje o postępowaniu w sprawach wypadków i incydentów w transporcie kolejowym</w:t>
            </w:r>
          </w:p>
          <w:p w:rsidR="00053A8A" w:rsidRPr="009D1452" w:rsidRDefault="00053A8A" w:rsidP="00053A8A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218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zastosować procedurę SMS – PW03 „Postępowanie w przypadku zdarzeń kolejowych”</w:t>
            </w:r>
          </w:p>
        </w:tc>
        <w:tc>
          <w:tcPr>
            <w:tcW w:w="377" w:type="pct"/>
          </w:tcPr>
          <w:p w:rsidR="00053A8A" w:rsidRPr="009D1452" w:rsidRDefault="00053A8A" w:rsidP="00053A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Klasa II</w:t>
            </w:r>
          </w:p>
        </w:tc>
      </w:tr>
      <w:tr w:rsidR="00053A8A" w:rsidRPr="009D1452" w:rsidTr="00A468A4">
        <w:tc>
          <w:tcPr>
            <w:tcW w:w="786" w:type="pct"/>
            <w:vMerge w:val="restart"/>
          </w:tcPr>
          <w:p w:rsidR="00053A8A" w:rsidRPr="009D1452" w:rsidRDefault="00053A8A" w:rsidP="00053A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IX. Urządzenia sterowania ruchem kolejowym </w:t>
            </w:r>
          </w:p>
        </w:tc>
        <w:tc>
          <w:tcPr>
            <w:tcW w:w="847" w:type="pct"/>
          </w:tcPr>
          <w:p w:rsidR="00053A8A" w:rsidRPr="009D1452" w:rsidRDefault="00D81B05" w:rsidP="00053A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31</w:t>
            </w:r>
            <w:r w:rsidR="00053A8A"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Rozpoznawanie urządzeń sterowania ruchem kolejowym </w:t>
            </w:r>
          </w:p>
        </w:tc>
        <w:tc>
          <w:tcPr>
            <w:tcW w:w="299" w:type="pct"/>
          </w:tcPr>
          <w:p w:rsidR="00053A8A" w:rsidRPr="009D1452" w:rsidRDefault="00053A8A" w:rsidP="00053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46" w:type="pct"/>
          </w:tcPr>
          <w:p w:rsidR="00053A8A" w:rsidRPr="009D1452" w:rsidRDefault="00053A8A" w:rsidP="00053A8A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218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rozpoznać urządzania sterowana ruchem kolejowym, ręczne, mechaniczne, elektryczne, przekaźnikowe i komputerowe </w:t>
            </w:r>
          </w:p>
        </w:tc>
        <w:tc>
          <w:tcPr>
            <w:tcW w:w="1245" w:type="pct"/>
          </w:tcPr>
          <w:p w:rsidR="00053A8A" w:rsidRPr="009D1452" w:rsidRDefault="00053A8A" w:rsidP="00053A8A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218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opisać urządzania sterowana ruchem kolejowym ręczne, mechaniczne, elektryczne, przekaźnikowe i komputerowe</w:t>
            </w:r>
          </w:p>
        </w:tc>
        <w:tc>
          <w:tcPr>
            <w:tcW w:w="377" w:type="pct"/>
          </w:tcPr>
          <w:p w:rsidR="00053A8A" w:rsidRPr="009D1452" w:rsidRDefault="00053A8A" w:rsidP="00053A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Klasa II</w:t>
            </w:r>
          </w:p>
        </w:tc>
      </w:tr>
      <w:tr w:rsidR="00053A8A" w:rsidRPr="009D1452" w:rsidTr="00A468A4">
        <w:tc>
          <w:tcPr>
            <w:tcW w:w="786" w:type="pct"/>
            <w:vMerge/>
          </w:tcPr>
          <w:p w:rsidR="00053A8A" w:rsidRPr="009D1452" w:rsidRDefault="00053A8A" w:rsidP="00053A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47" w:type="pct"/>
          </w:tcPr>
          <w:p w:rsidR="00053A8A" w:rsidRPr="009D1452" w:rsidRDefault="00087A32" w:rsidP="00053A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32</w:t>
            </w:r>
            <w:r w:rsidR="00053A8A"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Funkcje urządzeń sterowania ruchem kolejowym </w:t>
            </w:r>
          </w:p>
        </w:tc>
        <w:tc>
          <w:tcPr>
            <w:tcW w:w="299" w:type="pct"/>
          </w:tcPr>
          <w:p w:rsidR="00053A8A" w:rsidRPr="009D1452" w:rsidRDefault="00053A8A" w:rsidP="00053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46" w:type="pct"/>
          </w:tcPr>
          <w:p w:rsidR="00053A8A" w:rsidRPr="009D1452" w:rsidRDefault="00053A8A" w:rsidP="00053A8A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spacing w:after="0" w:line="240" w:lineRule="auto"/>
              <w:ind w:left="176" w:hanging="218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określić funkcje poszczególnych urządzeń sterowania ruchem kolejowym </w:t>
            </w:r>
          </w:p>
        </w:tc>
        <w:tc>
          <w:tcPr>
            <w:tcW w:w="1245" w:type="pct"/>
          </w:tcPr>
          <w:p w:rsidR="00053A8A" w:rsidRPr="009D1452" w:rsidRDefault="00053A8A" w:rsidP="00053A8A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218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opisać</w:t>
            </w:r>
            <w:r w:rsidRPr="009D1452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</w:t>
            </w: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funkcje poszczególnych urządzeń sterowania ruchem kolejowym</w:t>
            </w:r>
          </w:p>
        </w:tc>
        <w:tc>
          <w:tcPr>
            <w:tcW w:w="377" w:type="pct"/>
          </w:tcPr>
          <w:p w:rsidR="00053A8A" w:rsidRPr="009D1452" w:rsidRDefault="00053A8A" w:rsidP="00053A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Klasa II</w:t>
            </w:r>
          </w:p>
        </w:tc>
      </w:tr>
      <w:tr w:rsidR="00053A8A" w:rsidRPr="009D1452" w:rsidTr="00A468A4">
        <w:tc>
          <w:tcPr>
            <w:tcW w:w="786" w:type="pct"/>
            <w:vMerge/>
          </w:tcPr>
          <w:p w:rsidR="00053A8A" w:rsidRPr="009D1452" w:rsidRDefault="00053A8A" w:rsidP="00053A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47" w:type="pct"/>
          </w:tcPr>
          <w:p w:rsidR="00053A8A" w:rsidRPr="009D1452" w:rsidRDefault="00053A8A" w:rsidP="00087A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  <w:r w:rsidR="00087A32"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Obsługa urządzeń sterowania ruchem kolejowym i dokumentacja </w:t>
            </w:r>
          </w:p>
        </w:tc>
        <w:tc>
          <w:tcPr>
            <w:tcW w:w="299" w:type="pct"/>
          </w:tcPr>
          <w:p w:rsidR="00053A8A" w:rsidRPr="009D1452" w:rsidRDefault="00053A8A" w:rsidP="00053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46" w:type="pct"/>
          </w:tcPr>
          <w:p w:rsidR="001978FD" w:rsidRPr="009D1452" w:rsidRDefault="00053A8A" w:rsidP="001978FD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218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rozpoznać czynności </w:t>
            </w:r>
            <w:r w:rsidR="001978FD"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związane z awaryjną obsługą zwrotnicy rozjazdu</w:t>
            </w:r>
          </w:p>
          <w:p w:rsidR="00053A8A" w:rsidRPr="009D1452" w:rsidRDefault="00053A8A" w:rsidP="00053A8A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218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odczytać stan blokady stacyjnej i liniowej </w:t>
            </w:r>
          </w:p>
          <w:p w:rsidR="00053A8A" w:rsidRPr="009D1452" w:rsidRDefault="00053A8A" w:rsidP="00053A8A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218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rozpoznać dokumentację związaną z obsługą urządzeń sterowania ruchem kolejowym i urządzeń łączności</w:t>
            </w:r>
          </w:p>
        </w:tc>
        <w:tc>
          <w:tcPr>
            <w:tcW w:w="1245" w:type="pct"/>
          </w:tcPr>
          <w:p w:rsidR="001978FD" w:rsidRPr="009D1452" w:rsidRDefault="00053A8A" w:rsidP="001978FD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218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opisać czynności związane z </w:t>
            </w:r>
            <w:r w:rsidR="001978FD"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awaryjną obsługą zwrotnicy rozjazdu</w:t>
            </w:r>
          </w:p>
          <w:p w:rsidR="00053A8A" w:rsidRPr="009D1452" w:rsidRDefault="00053A8A" w:rsidP="00053A8A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218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opisać sposób wyłączenia rozjazdu sterowanego mechanicznie z centralnego nastawiania </w:t>
            </w:r>
          </w:p>
          <w:p w:rsidR="00053A8A" w:rsidRPr="009D1452" w:rsidRDefault="00053A8A" w:rsidP="00053A8A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218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prowadzić dokumentację związaną z obsługą urządzeń sterowania ruchem kolejowym i urządzeń łączności</w:t>
            </w:r>
          </w:p>
        </w:tc>
        <w:tc>
          <w:tcPr>
            <w:tcW w:w="377" w:type="pct"/>
          </w:tcPr>
          <w:p w:rsidR="00053A8A" w:rsidRPr="009D1452" w:rsidRDefault="00053A8A" w:rsidP="00053A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Klasa II</w:t>
            </w:r>
          </w:p>
        </w:tc>
      </w:tr>
      <w:tr w:rsidR="00053A8A" w:rsidRPr="009D1452" w:rsidTr="00A468A4">
        <w:tc>
          <w:tcPr>
            <w:tcW w:w="786" w:type="pct"/>
            <w:vMerge w:val="restart"/>
          </w:tcPr>
          <w:p w:rsidR="00053A8A" w:rsidRPr="009D1452" w:rsidRDefault="00053A8A" w:rsidP="00053A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X. Manewry </w:t>
            </w:r>
          </w:p>
        </w:tc>
        <w:tc>
          <w:tcPr>
            <w:tcW w:w="847" w:type="pct"/>
          </w:tcPr>
          <w:p w:rsidR="00053A8A" w:rsidRPr="009D1452" w:rsidRDefault="00087A32" w:rsidP="00053A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34</w:t>
            </w:r>
            <w:r w:rsidR="00053A8A"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Przepisy związane z prowadzeniem manewrów </w:t>
            </w:r>
          </w:p>
        </w:tc>
        <w:tc>
          <w:tcPr>
            <w:tcW w:w="299" w:type="pct"/>
          </w:tcPr>
          <w:p w:rsidR="00053A8A" w:rsidRPr="009D1452" w:rsidRDefault="00053A8A" w:rsidP="00053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46" w:type="pct"/>
          </w:tcPr>
          <w:p w:rsidR="00053A8A" w:rsidRPr="009D1452" w:rsidRDefault="00053A8A" w:rsidP="00053A8A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right="317" w:hanging="218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wskazać przepisy związane z prowadzeniem manewrów </w:t>
            </w:r>
          </w:p>
          <w:p w:rsidR="00053A8A" w:rsidRPr="009D1452" w:rsidRDefault="00053A8A" w:rsidP="00053A8A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right="317" w:hanging="218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przestrzegać zasad prowadzenia pracy manewrowej </w:t>
            </w:r>
          </w:p>
        </w:tc>
        <w:tc>
          <w:tcPr>
            <w:tcW w:w="1245" w:type="pct"/>
          </w:tcPr>
          <w:p w:rsidR="00053A8A" w:rsidRPr="009D1452" w:rsidRDefault="00053A8A" w:rsidP="00053A8A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right="317" w:hanging="218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scharakteryzować sposoby wykonywania pracy manewrowej </w:t>
            </w:r>
          </w:p>
          <w:p w:rsidR="00053A8A" w:rsidRPr="009D1452" w:rsidRDefault="00053A8A" w:rsidP="00053A8A">
            <w:pPr>
              <w:spacing w:after="0" w:line="240" w:lineRule="auto"/>
              <w:ind w:left="176" w:hanging="218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77" w:type="pct"/>
          </w:tcPr>
          <w:p w:rsidR="00053A8A" w:rsidRPr="009D1452" w:rsidRDefault="00053A8A" w:rsidP="00053A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Klasa II</w:t>
            </w:r>
          </w:p>
        </w:tc>
      </w:tr>
      <w:tr w:rsidR="00053A8A" w:rsidRPr="009D1452" w:rsidTr="00A468A4">
        <w:tc>
          <w:tcPr>
            <w:tcW w:w="786" w:type="pct"/>
            <w:vMerge/>
          </w:tcPr>
          <w:p w:rsidR="00053A8A" w:rsidRPr="009D1452" w:rsidRDefault="00053A8A" w:rsidP="00053A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47" w:type="pct"/>
          </w:tcPr>
          <w:p w:rsidR="00053A8A" w:rsidRPr="009D1452" w:rsidRDefault="00053A8A" w:rsidP="00087A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  <w:r w:rsidR="00087A32"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 Zasady wykonywania manewrów</w:t>
            </w:r>
          </w:p>
        </w:tc>
        <w:tc>
          <w:tcPr>
            <w:tcW w:w="299" w:type="pct"/>
          </w:tcPr>
          <w:p w:rsidR="00053A8A" w:rsidRPr="009D1452" w:rsidRDefault="00053A8A" w:rsidP="00053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46" w:type="pct"/>
          </w:tcPr>
          <w:p w:rsidR="00053A8A" w:rsidRPr="009D1452" w:rsidRDefault="00053A8A" w:rsidP="00053A8A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right="317" w:hanging="218"/>
              <w:rPr>
                <w:rFonts w:ascii="Arial" w:eastAsia="Arial" w:hAnsi="Arial" w:cs="Arial"/>
                <w:b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wskazywać maksymalne prędkości jazdy manewrowej </w:t>
            </w:r>
          </w:p>
          <w:p w:rsidR="00053A8A" w:rsidRPr="009D1452" w:rsidRDefault="00053A8A" w:rsidP="00053A8A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right="317" w:hanging="218"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Arial" w:hAnsi="Arial" w:cs="Arial"/>
                <w:sz w:val="20"/>
                <w:szCs w:val="20"/>
                <w:lang w:eastAsia="pl-PL"/>
              </w:rPr>
              <w:t>odczytywać sygnały przekazywane podczas pracy manewrowej</w:t>
            </w:r>
          </w:p>
        </w:tc>
        <w:tc>
          <w:tcPr>
            <w:tcW w:w="1245" w:type="pct"/>
          </w:tcPr>
          <w:p w:rsidR="00053A8A" w:rsidRPr="009D1452" w:rsidRDefault="00053A8A" w:rsidP="00053A8A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right="317" w:hanging="218"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Arial" w:hAnsi="Arial" w:cs="Arial"/>
                <w:sz w:val="20"/>
                <w:szCs w:val="20"/>
                <w:lang w:eastAsia="pl-PL"/>
              </w:rPr>
              <w:t xml:space="preserve">nadać sygnały przekazywane podczas pracy manewrowej </w:t>
            </w:r>
          </w:p>
          <w:p w:rsidR="00053A8A" w:rsidRPr="009D1452" w:rsidRDefault="00053A8A" w:rsidP="00053A8A">
            <w:pPr>
              <w:spacing w:after="0" w:line="240" w:lineRule="auto"/>
              <w:ind w:left="176" w:hanging="218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77" w:type="pct"/>
          </w:tcPr>
          <w:p w:rsidR="00053A8A" w:rsidRPr="009D1452" w:rsidRDefault="00053A8A" w:rsidP="00053A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Klasa II</w:t>
            </w:r>
          </w:p>
        </w:tc>
      </w:tr>
      <w:tr w:rsidR="00053A8A" w:rsidRPr="009D1452" w:rsidTr="00A468A4">
        <w:tc>
          <w:tcPr>
            <w:tcW w:w="786" w:type="pct"/>
            <w:vMerge/>
          </w:tcPr>
          <w:p w:rsidR="00053A8A" w:rsidRPr="009D1452" w:rsidRDefault="00053A8A" w:rsidP="00053A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47" w:type="pct"/>
          </w:tcPr>
          <w:p w:rsidR="00053A8A" w:rsidRPr="009D1452" w:rsidRDefault="00053A8A" w:rsidP="00087A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  <w:r w:rsidR="00087A32"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</w:t>
            </w: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Zadania i obowiązki dyżurnego ruchu manewrowego </w:t>
            </w:r>
          </w:p>
        </w:tc>
        <w:tc>
          <w:tcPr>
            <w:tcW w:w="299" w:type="pct"/>
          </w:tcPr>
          <w:p w:rsidR="00053A8A" w:rsidRPr="009D1452" w:rsidRDefault="00053A8A" w:rsidP="00053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46" w:type="pct"/>
          </w:tcPr>
          <w:p w:rsidR="00053A8A" w:rsidRPr="009D1452" w:rsidRDefault="00053A8A" w:rsidP="00053A8A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218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rozpoznać pracę manewrową</w:t>
            </w:r>
          </w:p>
          <w:p w:rsidR="00053A8A" w:rsidRPr="009D1452" w:rsidRDefault="00053A8A" w:rsidP="00053A8A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218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rozpoznać rejon manewrowy </w:t>
            </w:r>
          </w:p>
          <w:p w:rsidR="00053A8A" w:rsidRPr="009D1452" w:rsidRDefault="00053A8A" w:rsidP="00053A8A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218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rozpoznać punkt ładunkowy na stacji</w:t>
            </w:r>
          </w:p>
          <w:p w:rsidR="00053A8A" w:rsidRPr="009D1452" w:rsidRDefault="00053A8A" w:rsidP="00053A8A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218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rozpoznać zadania i obowiązki dyżurnego ruchu manewrowego </w:t>
            </w:r>
          </w:p>
        </w:tc>
        <w:tc>
          <w:tcPr>
            <w:tcW w:w="1245" w:type="pct"/>
          </w:tcPr>
          <w:p w:rsidR="00053A8A" w:rsidRPr="009D1452" w:rsidRDefault="00053A8A" w:rsidP="00053A8A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218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zdefiniować pracę manewrową</w:t>
            </w:r>
          </w:p>
          <w:p w:rsidR="00053A8A" w:rsidRPr="009D1452" w:rsidRDefault="00053A8A" w:rsidP="00053A8A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218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opisać czym jest rozrząd i zestawianie pociągów</w:t>
            </w:r>
          </w:p>
          <w:p w:rsidR="00053A8A" w:rsidRPr="009D1452" w:rsidRDefault="00053A8A" w:rsidP="00053A8A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218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zorganizować rozrząd i zestawienie składu </w:t>
            </w:r>
          </w:p>
          <w:p w:rsidR="00053A8A" w:rsidRPr="009D1452" w:rsidRDefault="00053A8A" w:rsidP="00053A8A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218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zaplanować pracę punktu ładunkowego na stacji</w:t>
            </w:r>
          </w:p>
          <w:p w:rsidR="00053A8A" w:rsidRPr="009D1452" w:rsidRDefault="00053A8A" w:rsidP="00053A8A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218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zaplanować pracę rejony ładunkowego </w:t>
            </w:r>
          </w:p>
        </w:tc>
        <w:tc>
          <w:tcPr>
            <w:tcW w:w="377" w:type="pct"/>
          </w:tcPr>
          <w:p w:rsidR="00053A8A" w:rsidRPr="009D1452" w:rsidRDefault="00053A8A" w:rsidP="00053A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Klasa II</w:t>
            </w:r>
          </w:p>
        </w:tc>
      </w:tr>
      <w:tr w:rsidR="00053A8A" w:rsidRPr="009D1452" w:rsidTr="00A468A4">
        <w:tc>
          <w:tcPr>
            <w:tcW w:w="1633" w:type="pct"/>
            <w:gridSpan w:val="2"/>
          </w:tcPr>
          <w:p w:rsidR="00053A8A" w:rsidRPr="009D1452" w:rsidRDefault="00053A8A" w:rsidP="00053A8A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9D1452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299" w:type="pct"/>
          </w:tcPr>
          <w:p w:rsidR="00053A8A" w:rsidRPr="009D1452" w:rsidRDefault="00053A8A" w:rsidP="00053A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446" w:type="pct"/>
          </w:tcPr>
          <w:p w:rsidR="00053A8A" w:rsidRPr="009D1452" w:rsidRDefault="00053A8A" w:rsidP="00053A8A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45" w:type="pct"/>
          </w:tcPr>
          <w:p w:rsidR="00053A8A" w:rsidRPr="009D1452" w:rsidRDefault="00053A8A" w:rsidP="00053A8A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77" w:type="pct"/>
          </w:tcPr>
          <w:p w:rsidR="00053A8A" w:rsidRPr="009D1452" w:rsidRDefault="00053A8A" w:rsidP="00053A8A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</w:tbl>
    <w:p w:rsidR="00DE5195" w:rsidRPr="009D1452" w:rsidRDefault="00DE5195" w:rsidP="00DE519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BB2ECA" w:rsidRPr="009D1452" w:rsidRDefault="00BB2ECA" w:rsidP="006A52CD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CB7391" w:rsidRPr="009D1452" w:rsidRDefault="00CB7391" w:rsidP="006A52C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b/>
          <w:sz w:val="20"/>
          <w:szCs w:val="20"/>
        </w:rPr>
        <w:t>PROCEDURY OSIĄGANIA CELÓW KSZTAŁCENIA</w:t>
      </w:r>
      <w:r w:rsidR="00A77CF9" w:rsidRPr="009D1452">
        <w:rPr>
          <w:rFonts w:ascii="Arial" w:hAnsi="Arial" w:cs="Arial"/>
          <w:b/>
          <w:sz w:val="20"/>
          <w:szCs w:val="20"/>
        </w:rPr>
        <w:t xml:space="preserve"> </w:t>
      </w:r>
    </w:p>
    <w:p w:rsidR="00CB7391" w:rsidRPr="009D1452" w:rsidRDefault="00CB7391" w:rsidP="006A52C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Warunkiem osiągania zależnych efektów kształcenia w zakresie przedmiotu Podstawy ruchu kolejowego jest opracowanie dla danego zawodu procedur, a w tym:</w:t>
      </w:r>
    </w:p>
    <w:p w:rsidR="008501A3" w:rsidRPr="009D1452" w:rsidRDefault="00CB7391" w:rsidP="00941328">
      <w:pPr>
        <w:numPr>
          <w:ilvl w:val="0"/>
          <w:numId w:val="120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zaplanowanie lekcji (wskazanie celów szczególnych jakie powinny zostać osiągnięte)</w:t>
      </w:r>
      <w:r w:rsidR="008501A3" w:rsidRPr="009D1452">
        <w:rPr>
          <w:rFonts w:ascii="Arial" w:hAnsi="Arial" w:cs="Arial"/>
          <w:sz w:val="20"/>
          <w:szCs w:val="20"/>
        </w:rPr>
        <w:t>,</w:t>
      </w:r>
    </w:p>
    <w:p w:rsidR="008501A3" w:rsidRPr="009D1452" w:rsidRDefault="00CB7391" w:rsidP="00941328">
      <w:pPr>
        <w:numPr>
          <w:ilvl w:val="0"/>
          <w:numId w:val="120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wykorzystanie</w:t>
      </w:r>
      <w:r w:rsidR="0023366A" w:rsidRPr="009D1452">
        <w:rPr>
          <w:rFonts w:ascii="Arial" w:hAnsi="Arial" w:cs="Arial"/>
          <w:sz w:val="20"/>
          <w:szCs w:val="20"/>
        </w:rPr>
        <w:t xml:space="preserve"> różnorodnych metod nauczania (</w:t>
      </w:r>
      <w:r w:rsidRPr="009D1452">
        <w:rPr>
          <w:rFonts w:ascii="Arial" w:hAnsi="Arial" w:cs="Arial"/>
          <w:sz w:val="20"/>
          <w:szCs w:val="20"/>
        </w:rPr>
        <w:t>szczególnie aktywizujących ucznia do pracy)</w:t>
      </w:r>
      <w:r w:rsidR="008501A3" w:rsidRPr="009D1452">
        <w:rPr>
          <w:rFonts w:ascii="Arial" w:hAnsi="Arial" w:cs="Arial"/>
          <w:sz w:val="20"/>
          <w:szCs w:val="20"/>
        </w:rPr>
        <w:t>,</w:t>
      </w:r>
    </w:p>
    <w:p w:rsidR="008501A3" w:rsidRPr="009D1452" w:rsidRDefault="00CB7391" w:rsidP="00941328">
      <w:pPr>
        <w:numPr>
          <w:ilvl w:val="0"/>
          <w:numId w:val="120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dobór środków dydaktycznych do treści i celów nauczania</w:t>
      </w:r>
      <w:r w:rsidR="008501A3" w:rsidRPr="009D1452">
        <w:rPr>
          <w:rFonts w:ascii="Arial" w:hAnsi="Arial" w:cs="Arial"/>
          <w:sz w:val="20"/>
          <w:szCs w:val="20"/>
        </w:rPr>
        <w:t>,</w:t>
      </w:r>
    </w:p>
    <w:p w:rsidR="00CB7391" w:rsidRPr="009D1452" w:rsidRDefault="00CB7391" w:rsidP="00941328">
      <w:pPr>
        <w:numPr>
          <w:ilvl w:val="0"/>
          <w:numId w:val="120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dobór formy pracy z uczniami – określenie ilości osób w grupie, określenie indywidualizacji zajęć</w:t>
      </w:r>
      <w:r w:rsidR="008501A3" w:rsidRPr="009D1452">
        <w:rPr>
          <w:rFonts w:ascii="Arial" w:hAnsi="Arial" w:cs="Arial"/>
          <w:sz w:val="20"/>
          <w:szCs w:val="20"/>
        </w:rPr>
        <w:t>,</w:t>
      </w:r>
      <w:r w:rsidRPr="009D1452">
        <w:rPr>
          <w:rFonts w:ascii="Arial" w:hAnsi="Arial" w:cs="Arial"/>
          <w:sz w:val="20"/>
          <w:szCs w:val="20"/>
        </w:rPr>
        <w:t xml:space="preserve"> </w:t>
      </w:r>
    </w:p>
    <w:p w:rsidR="00CB7391" w:rsidRPr="009D1452" w:rsidRDefault="00CB7391" w:rsidP="00941328">
      <w:pPr>
        <w:numPr>
          <w:ilvl w:val="0"/>
          <w:numId w:val="120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systematyczne sprawdzenie wiedzy i umiejętności uczniów poprzez sprawdzanie w formie testu wielokrotnego wyboru oraz testów praktycznych i innych form sprawdzania wiedzy i umiejętności w zależności od metody nauczania</w:t>
      </w:r>
      <w:r w:rsidR="008501A3" w:rsidRPr="009D1452">
        <w:rPr>
          <w:rFonts w:ascii="Arial" w:hAnsi="Arial" w:cs="Arial"/>
          <w:sz w:val="20"/>
          <w:szCs w:val="20"/>
        </w:rPr>
        <w:t>,</w:t>
      </w:r>
      <w:r w:rsidRPr="009D1452">
        <w:rPr>
          <w:rFonts w:ascii="Arial" w:hAnsi="Arial" w:cs="Arial"/>
          <w:sz w:val="20"/>
          <w:szCs w:val="20"/>
        </w:rPr>
        <w:t xml:space="preserve"> </w:t>
      </w:r>
    </w:p>
    <w:p w:rsidR="00CB7391" w:rsidRPr="009D1452" w:rsidRDefault="00CB7391" w:rsidP="00941328">
      <w:pPr>
        <w:numPr>
          <w:ilvl w:val="0"/>
          <w:numId w:val="120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stosowanie oceniania sumującego i kształtującego</w:t>
      </w:r>
      <w:r w:rsidR="008501A3" w:rsidRPr="009D1452">
        <w:rPr>
          <w:rFonts w:ascii="Arial" w:hAnsi="Arial" w:cs="Arial"/>
          <w:sz w:val="20"/>
          <w:szCs w:val="20"/>
        </w:rPr>
        <w:t>,</w:t>
      </w:r>
    </w:p>
    <w:p w:rsidR="00CB7391" w:rsidRPr="009D1452" w:rsidRDefault="00CB7391" w:rsidP="00941328">
      <w:pPr>
        <w:numPr>
          <w:ilvl w:val="0"/>
          <w:numId w:val="120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przeprowadzenie ewaluacji doboru treści nauczania do założonych celów, metod pracy, środków dydaktycznych, sposobu oceniania i informacji zwrotnej dla ucznia</w:t>
      </w:r>
      <w:r w:rsidR="008501A3" w:rsidRPr="009D1452">
        <w:rPr>
          <w:rFonts w:ascii="Arial" w:hAnsi="Arial" w:cs="Arial"/>
          <w:sz w:val="20"/>
          <w:szCs w:val="20"/>
        </w:rPr>
        <w:t>.</w:t>
      </w:r>
    </w:p>
    <w:p w:rsidR="00CB7391" w:rsidRPr="009D1452" w:rsidRDefault="00CB7391" w:rsidP="006A52CD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6A52CD" w:rsidRPr="009D1452" w:rsidRDefault="006A52CD" w:rsidP="006A52CD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CB7391" w:rsidRPr="009D1452" w:rsidRDefault="00CB7391" w:rsidP="006A52CD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9D1452">
        <w:rPr>
          <w:rFonts w:ascii="Arial" w:hAnsi="Arial" w:cs="Arial"/>
          <w:b/>
          <w:sz w:val="20"/>
          <w:szCs w:val="20"/>
        </w:rPr>
        <w:t>Metody nauczania:</w:t>
      </w:r>
    </w:p>
    <w:p w:rsidR="00CB7391" w:rsidRPr="009D1452" w:rsidRDefault="00CB7391" w:rsidP="006A52C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Dla przedmiotu Podstawy ruchu kolejowego, który jest przedmiotem o charakterze teoretycznym</w:t>
      </w:r>
      <w:r w:rsidR="4E8BCF03" w:rsidRPr="009D1452">
        <w:rPr>
          <w:rFonts w:ascii="Arial" w:hAnsi="Arial" w:cs="Arial"/>
          <w:sz w:val="20"/>
          <w:szCs w:val="20"/>
        </w:rPr>
        <w:t>,</w:t>
      </w:r>
      <w:r w:rsidRPr="009D1452">
        <w:rPr>
          <w:rFonts w:ascii="Arial" w:hAnsi="Arial" w:cs="Arial"/>
          <w:sz w:val="20"/>
          <w:szCs w:val="20"/>
        </w:rPr>
        <w:t xml:space="preserve"> zaleca się stosowanie metod nauczania o charakterze podającym, eksponujących i problemowych, czyli np.: </w:t>
      </w:r>
    </w:p>
    <w:p w:rsidR="00CB7391" w:rsidRPr="009D1452" w:rsidRDefault="00CB7391" w:rsidP="00941328">
      <w:pPr>
        <w:numPr>
          <w:ilvl w:val="0"/>
          <w:numId w:val="121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wykład informacyjny</w:t>
      </w:r>
      <w:r w:rsidR="008501A3" w:rsidRPr="009D1452">
        <w:rPr>
          <w:rFonts w:ascii="Arial" w:hAnsi="Arial" w:cs="Arial"/>
          <w:sz w:val="20"/>
          <w:szCs w:val="20"/>
        </w:rPr>
        <w:t>;</w:t>
      </w:r>
    </w:p>
    <w:p w:rsidR="00CB7391" w:rsidRPr="009D1452" w:rsidRDefault="00CB7391" w:rsidP="00941328">
      <w:pPr>
        <w:numPr>
          <w:ilvl w:val="0"/>
          <w:numId w:val="121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pokaz z objaśnieniem</w:t>
      </w:r>
      <w:r w:rsidR="008501A3" w:rsidRPr="009D1452">
        <w:rPr>
          <w:rFonts w:ascii="Arial" w:hAnsi="Arial" w:cs="Arial"/>
          <w:sz w:val="20"/>
          <w:szCs w:val="20"/>
        </w:rPr>
        <w:t>;</w:t>
      </w:r>
    </w:p>
    <w:p w:rsidR="00CB7391" w:rsidRPr="009D1452" w:rsidRDefault="00CB7391" w:rsidP="00941328">
      <w:pPr>
        <w:numPr>
          <w:ilvl w:val="0"/>
          <w:numId w:val="121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wykład problemowy</w:t>
      </w:r>
      <w:r w:rsidR="008501A3" w:rsidRPr="009D1452">
        <w:rPr>
          <w:rFonts w:ascii="Arial" w:hAnsi="Arial" w:cs="Arial"/>
          <w:sz w:val="20"/>
          <w:szCs w:val="20"/>
        </w:rPr>
        <w:t>;</w:t>
      </w:r>
    </w:p>
    <w:p w:rsidR="00CB7391" w:rsidRPr="009D1452" w:rsidRDefault="00CB7391" w:rsidP="00941328">
      <w:pPr>
        <w:numPr>
          <w:ilvl w:val="0"/>
          <w:numId w:val="121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metoda przypadku</w:t>
      </w:r>
      <w:r w:rsidR="008501A3" w:rsidRPr="009D1452">
        <w:rPr>
          <w:rFonts w:ascii="Arial" w:hAnsi="Arial" w:cs="Arial"/>
          <w:sz w:val="20"/>
          <w:szCs w:val="20"/>
        </w:rPr>
        <w:t>;</w:t>
      </w:r>
    </w:p>
    <w:p w:rsidR="00CB7391" w:rsidRPr="009D1452" w:rsidRDefault="00CB7391" w:rsidP="00941328">
      <w:pPr>
        <w:numPr>
          <w:ilvl w:val="0"/>
          <w:numId w:val="121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dyskusja dydaktyczna</w:t>
      </w:r>
      <w:r w:rsidR="008501A3" w:rsidRPr="009D1452">
        <w:rPr>
          <w:rFonts w:ascii="Arial" w:hAnsi="Arial" w:cs="Arial"/>
          <w:sz w:val="20"/>
          <w:szCs w:val="20"/>
        </w:rPr>
        <w:t>;</w:t>
      </w:r>
    </w:p>
    <w:p w:rsidR="00CB7391" w:rsidRPr="009D1452" w:rsidRDefault="00CB7391" w:rsidP="00941328">
      <w:pPr>
        <w:numPr>
          <w:ilvl w:val="0"/>
          <w:numId w:val="121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burza mózgów</w:t>
      </w:r>
      <w:r w:rsidR="008501A3" w:rsidRPr="009D1452">
        <w:rPr>
          <w:rFonts w:ascii="Arial" w:hAnsi="Arial" w:cs="Arial"/>
          <w:sz w:val="20"/>
          <w:szCs w:val="20"/>
        </w:rPr>
        <w:t>;</w:t>
      </w:r>
    </w:p>
    <w:p w:rsidR="00CB7391" w:rsidRPr="009D1452" w:rsidRDefault="00CB7391" w:rsidP="00941328">
      <w:pPr>
        <w:numPr>
          <w:ilvl w:val="0"/>
          <w:numId w:val="121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opis</w:t>
      </w:r>
      <w:r w:rsidR="008501A3" w:rsidRPr="009D1452">
        <w:rPr>
          <w:rFonts w:ascii="Arial" w:hAnsi="Arial" w:cs="Arial"/>
          <w:sz w:val="20"/>
          <w:szCs w:val="20"/>
        </w:rPr>
        <w:t>;</w:t>
      </w:r>
    </w:p>
    <w:p w:rsidR="00CB7391" w:rsidRPr="009D1452" w:rsidRDefault="00CB7391" w:rsidP="00941328">
      <w:pPr>
        <w:numPr>
          <w:ilvl w:val="0"/>
          <w:numId w:val="121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objaśnienie lub wyjaśnienie</w:t>
      </w:r>
      <w:r w:rsidR="008501A3" w:rsidRPr="009D1452">
        <w:rPr>
          <w:rFonts w:ascii="Arial" w:hAnsi="Arial" w:cs="Arial"/>
          <w:sz w:val="20"/>
          <w:szCs w:val="20"/>
        </w:rPr>
        <w:t>;</w:t>
      </w:r>
      <w:r w:rsidRPr="009D1452">
        <w:rPr>
          <w:rFonts w:ascii="Arial" w:hAnsi="Arial" w:cs="Arial"/>
          <w:sz w:val="20"/>
          <w:szCs w:val="20"/>
        </w:rPr>
        <w:t xml:space="preserve"> </w:t>
      </w:r>
    </w:p>
    <w:p w:rsidR="00CB7391" w:rsidRPr="009D1452" w:rsidRDefault="00CB7391" w:rsidP="00941328">
      <w:pPr>
        <w:numPr>
          <w:ilvl w:val="0"/>
          <w:numId w:val="121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film</w:t>
      </w:r>
      <w:r w:rsidR="008501A3" w:rsidRPr="009D1452">
        <w:rPr>
          <w:rFonts w:ascii="Arial" w:hAnsi="Arial" w:cs="Arial"/>
          <w:sz w:val="20"/>
          <w:szCs w:val="20"/>
        </w:rPr>
        <w:t>;</w:t>
      </w:r>
    </w:p>
    <w:p w:rsidR="00AA50A5" w:rsidRPr="009D1452" w:rsidRDefault="00AA50A5" w:rsidP="00941328">
      <w:pPr>
        <w:numPr>
          <w:ilvl w:val="0"/>
          <w:numId w:val="121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ćwiczenia praktyczne – wypełnianie dokumentacji ruchowej</w:t>
      </w:r>
      <w:r w:rsidR="008501A3" w:rsidRPr="009D1452">
        <w:rPr>
          <w:rFonts w:ascii="Arial" w:hAnsi="Arial" w:cs="Arial"/>
          <w:sz w:val="20"/>
          <w:szCs w:val="20"/>
        </w:rPr>
        <w:t>.</w:t>
      </w:r>
      <w:r w:rsidRPr="009D1452">
        <w:rPr>
          <w:rFonts w:ascii="Arial" w:hAnsi="Arial" w:cs="Arial"/>
          <w:sz w:val="20"/>
          <w:szCs w:val="20"/>
        </w:rPr>
        <w:t xml:space="preserve"> </w:t>
      </w:r>
    </w:p>
    <w:p w:rsidR="009A5CF6" w:rsidRPr="009D1452" w:rsidRDefault="009A5CF6" w:rsidP="006A52C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Zaleca się systematyczne ocenianie postępów ucznia oraz bieżące korygowanie wykonywanych ćwiczeń. Przy ocenie osiągnięć uczniów należy zwrócić uwagę na umiejętność korzystania z dokumentacji technicznej, katalogów i instrukcji kolejowych</w:t>
      </w:r>
    </w:p>
    <w:p w:rsidR="00CB7391" w:rsidRPr="009D1452" w:rsidRDefault="00CB7391" w:rsidP="006A52CD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CB7391" w:rsidRPr="009D1452" w:rsidRDefault="00494844" w:rsidP="00B224EC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9D1452">
        <w:rPr>
          <w:rFonts w:ascii="Arial" w:hAnsi="Arial" w:cs="Arial"/>
          <w:b/>
          <w:sz w:val="20"/>
          <w:szCs w:val="20"/>
        </w:rPr>
        <w:t>Środki dydaktyczne</w:t>
      </w:r>
    </w:p>
    <w:p w:rsidR="00CB7391" w:rsidRPr="009D1452" w:rsidRDefault="00CB7391" w:rsidP="00F240A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Pracownia podstaw ruchu kolejowego</w:t>
      </w:r>
      <w:r w:rsidR="005B6B62" w:rsidRPr="009D1452">
        <w:rPr>
          <w:rFonts w:ascii="Arial" w:hAnsi="Arial" w:cs="Arial"/>
          <w:sz w:val="20"/>
          <w:szCs w:val="20"/>
        </w:rPr>
        <w:t xml:space="preserve"> i sterowania ruchem kolejowym</w:t>
      </w:r>
      <w:r w:rsidRPr="009D1452">
        <w:rPr>
          <w:rFonts w:ascii="Arial" w:hAnsi="Arial" w:cs="Arial"/>
          <w:sz w:val="20"/>
          <w:szCs w:val="20"/>
        </w:rPr>
        <w:t xml:space="preserve"> wyposażona w: </w:t>
      </w:r>
      <w:r w:rsidR="005B6B62" w:rsidRPr="009D1452">
        <w:rPr>
          <w:rFonts w:ascii="Arial" w:eastAsia="Calibri" w:hAnsi="Arial" w:cs="Arial"/>
          <w:sz w:val="20"/>
          <w:szCs w:val="20"/>
        </w:rPr>
        <w:t xml:space="preserve">stanowisko komputerowe dla nauczyciela podłączone do sieci lokalnej z dostępem do Internetu, z urządzeniem wielofunkcyjnym i z projektorem multimedialnym, stanowiska komputerowe dla uczniów (jedno stanowisko dla jednego ucznia) podłączone do sieci lokalnej z dostępem do </w:t>
      </w:r>
      <w:r w:rsidR="0CF4268A" w:rsidRPr="009D1452">
        <w:rPr>
          <w:rFonts w:ascii="Arial" w:eastAsia="Calibri" w:hAnsi="Arial" w:cs="Arial"/>
          <w:sz w:val="20"/>
          <w:szCs w:val="20"/>
        </w:rPr>
        <w:t>i</w:t>
      </w:r>
      <w:r w:rsidR="005B6B62" w:rsidRPr="009D1452">
        <w:rPr>
          <w:rFonts w:ascii="Arial" w:eastAsia="Calibri" w:hAnsi="Arial" w:cs="Arial"/>
          <w:sz w:val="20"/>
          <w:szCs w:val="20"/>
        </w:rPr>
        <w:t>nternetu, oprogramowanie symulacyjne do prowadzenia ruchu kolejowego (jedno stanowisko dla dwóch uczniów), oprogramowanie wspomagające realizację procesu przewozowego (na każdym stanowisku komputerowym), stanowiska</w:t>
      </w:r>
      <w:r w:rsidR="084F6326" w:rsidRPr="009D1452">
        <w:rPr>
          <w:rFonts w:ascii="Arial" w:eastAsia="Calibri" w:hAnsi="Arial" w:cs="Arial"/>
          <w:sz w:val="20"/>
          <w:szCs w:val="20"/>
        </w:rPr>
        <w:t>,</w:t>
      </w:r>
      <w:r w:rsidR="005B6B62" w:rsidRPr="009D1452">
        <w:rPr>
          <w:rFonts w:ascii="Arial" w:eastAsia="Calibri" w:hAnsi="Arial" w:cs="Arial"/>
          <w:sz w:val="20"/>
          <w:szCs w:val="20"/>
        </w:rPr>
        <w:t xml:space="preserve"> składające się z urządzeń sterowania ruchem kolejowym, urządzeń łączności telefonicznej, radiotelefonicznej i dyspozytorskiej, informacji audiowizualnej i informacji sygnalizacyjnych (jedno stanowisko dla dwóch uczniów), plansze poglądowe, czasopisma branżowe, </w:t>
      </w:r>
      <w:r w:rsidRPr="009D1452">
        <w:rPr>
          <w:rFonts w:ascii="Arial" w:hAnsi="Arial" w:cs="Arial"/>
          <w:sz w:val="20"/>
          <w:szCs w:val="20"/>
        </w:rPr>
        <w:t>plansze i prezentacje dotyczące sygnałów, sygnalizacji i wskaźników kolejowych, tablica biała</w:t>
      </w:r>
      <w:r w:rsidR="341FFDEA" w:rsidRPr="009D1452">
        <w:rPr>
          <w:rFonts w:ascii="Arial" w:hAnsi="Arial" w:cs="Arial"/>
          <w:sz w:val="20"/>
          <w:szCs w:val="20"/>
        </w:rPr>
        <w:t>,</w:t>
      </w:r>
      <w:r w:rsidRPr="009D1452">
        <w:rPr>
          <w:rFonts w:ascii="Arial" w:hAnsi="Arial" w:cs="Arial"/>
          <w:sz w:val="20"/>
          <w:szCs w:val="20"/>
        </w:rPr>
        <w:t xml:space="preserve"> suchościerna wraz z kolorowymi pisakami, fotografie i inne materiały wizualne (np. filmy) dotyczące np. sygnalizacji, sygnałów i wskaźników</w:t>
      </w:r>
      <w:r w:rsidR="00AA50A5" w:rsidRPr="009D1452">
        <w:rPr>
          <w:rFonts w:ascii="Arial" w:hAnsi="Arial" w:cs="Arial"/>
          <w:sz w:val="20"/>
          <w:szCs w:val="20"/>
        </w:rPr>
        <w:t xml:space="preserve">, </w:t>
      </w:r>
      <w:r w:rsidRPr="009D1452">
        <w:rPr>
          <w:rFonts w:ascii="Arial" w:hAnsi="Arial" w:cs="Arial"/>
          <w:sz w:val="20"/>
          <w:szCs w:val="20"/>
        </w:rPr>
        <w:t xml:space="preserve">modele lub eksponaty </w:t>
      </w:r>
      <w:r w:rsidR="00AA50A5" w:rsidRPr="009D1452">
        <w:rPr>
          <w:rFonts w:ascii="Arial" w:hAnsi="Arial" w:cs="Arial"/>
          <w:sz w:val="20"/>
          <w:szCs w:val="20"/>
        </w:rPr>
        <w:t>urządzeń sterowania ruchem kolejowym, zestawy dokumentacji dyżurnego ruchu, rozkłady jazdy, instrukcje dotyczące zasa</w:t>
      </w:r>
      <w:r w:rsidR="005B6B62" w:rsidRPr="009D1452">
        <w:rPr>
          <w:rFonts w:ascii="Arial" w:hAnsi="Arial" w:cs="Arial"/>
          <w:sz w:val="20"/>
          <w:szCs w:val="20"/>
        </w:rPr>
        <w:t xml:space="preserve">d prowadzenia ruchu kolejowego, filmy dydaktyczne. </w:t>
      </w:r>
    </w:p>
    <w:p w:rsidR="00CB7391" w:rsidRPr="009D1452" w:rsidRDefault="00CB7391" w:rsidP="006A52CD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9D1452">
        <w:rPr>
          <w:rFonts w:ascii="Arial" w:hAnsi="Arial" w:cs="Arial"/>
          <w:b/>
          <w:sz w:val="20"/>
          <w:szCs w:val="20"/>
        </w:rPr>
        <w:t>Formy organizacyjne</w:t>
      </w:r>
    </w:p>
    <w:p w:rsidR="00CB7391" w:rsidRPr="009D1452" w:rsidRDefault="00CB7391" w:rsidP="00F240A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 xml:space="preserve">Lekcje powinny być prowadzone z wykorzystaniem różnych form organizacyjnych: indywidualnie i zespołowo. W przypadku przedmiotu </w:t>
      </w:r>
      <w:r w:rsidR="00AA50A5" w:rsidRPr="009D1452">
        <w:rPr>
          <w:rFonts w:ascii="Arial" w:hAnsi="Arial" w:cs="Arial"/>
          <w:sz w:val="20"/>
          <w:szCs w:val="20"/>
        </w:rPr>
        <w:t xml:space="preserve">podstawy ruchu kolejowego </w:t>
      </w:r>
      <w:r w:rsidRPr="009D1452">
        <w:rPr>
          <w:rFonts w:ascii="Arial" w:hAnsi="Arial" w:cs="Arial"/>
          <w:sz w:val="20"/>
          <w:szCs w:val="20"/>
        </w:rPr>
        <w:t>liczba kształconych w grupie nie powinna przekraczać 32 os</w:t>
      </w:r>
      <w:r w:rsidR="341FFDEA" w:rsidRPr="009D1452">
        <w:rPr>
          <w:rFonts w:ascii="Arial" w:hAnsi="Arial" w:cs="Arial"/>
          <w:sz w:val="20"/>
          <w:szCs w:val="20"/>
        </w:rPr>
        <w:t>ób</w:t>
      </w:r>
      <w:r w:rsidRPr="009D1452">
        <w:rPr>
          <w:rFonts w:ascii="Arial" w:hAnsi="Arial" w:cs="Arial"/>
          <w:sz w:val="20"/>
          <w:szCs w:val="20"/>
        </w:rPr>
        <w:t>. Przy wykonywaniu ćwiczeń pr</w:t>
      </w:r>
      <w:r w:rsidR="00AA50A5" w:rsidRPr="009D1452">
        <w:rPr>
          <w:rFonts w:ascii="Arial" w:hAnsi="Arial" w:cs="Arial"/>
          <w:sz w:val="20"/>
          <w:szCs w:val="20"/>
        </w:rPr>
        <w:t xml:space="preserve">aktycznych np. w zakresie wypełniania dokumentacji ruchowej </w:t>
      </w:r>
      <w:r w:rsidRPr="009D1452">
        <w:rPr>
          <w:rFonts w:ascii="Arial" w:hAnsi="Arial" w:cs="Arial"/>
          <w:sz w:val="20"/>
          <w:szCs w:val="20"/>
        </w:rPr>
        <w:t xml:space="preserve">zalecany jest podział na 2-osobowe zespoły. Istotną kwestią w kształceniu zawodowym jest indywidualizacja pracy w kierunku potrzeb i możliwości w zakresie, metod, środków oraz form kształcenia. </w:t>
      </w:r>
    </w:p>
    <w:p w:rsidR="00E968C0" w:rsidRPr="009D1452" w:rsidRDefault="00E968C0" w:rsidP="006A52CD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6A52CD" w:rsidRPr="009D1452" w:rsidRDefault="006A52CD" w:rsidP="006A52CD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CB7391" w:rsidRPr="009D1452" w:rsidRDefault="00CB7391" w:rsidP="006A52CD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9D1452">
        <w:rPr>
          <w:rFonts w:ascii="Arial" w:hAnsi="Arial" w:cs="Arial"/>
          <w:b/>
          <w:sz w:val="20"/>
          <w:szCs w:val="20"/>
        </w:rPr>
        <w:t>PROPONOWANE METODY SPRAWDZANIA OSIĄGNIĘĆ EDUKACYJNYCH UCZNIA</w:t>
      </w:r>
    </w:p>
    <w:p w:rsidR="00CB7391" w:rsidRPr="009D1452" w:rsidRDefault="009530FD" w:rsidP="00941328">
      <w:pPr>
        <w:numPr>
          <w:ilvl w:val="0"/>
          <w:numId w:val="96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P</w:t>
      </w:r>
      <w:r w:rsidR="00CB7391" w:rsidRPr="009D1452">
        <w:rPr>
          <w:rFonts w:ascii="Arial" w:hAnsi="Arial" w:cs="Arial"/>
          <w:sz w:val="20"/>
          <w:szCs w:val="20"/>
        </w:rPr>
        <w:t>race indywidualne i zespołowe w formie referatów i opracowań wybranego zagadnienia</w:t>
      </w:r>
      <w:r w:rsidRPr="009D1452">
        <w:rPr>
          <w:rFonts w:ascii="Arial" w:hAnsi="Arial" w:cs="Arial"/>
          <w:sz w:val="20"/>
          <w:szCs w:val="20"/>
        </w:rPr>
        <w:t>.</w:t>
      </w:r>
    </w:p>
    <w:p w:rsidR="00CB7391" w:rsidRPr="009D1452" w:rsidRDefault="009530FD" w:rsidP="00941328">
      <w:pPr>
        <w:numPr>
          <w:ilvl w:val="0"/>
          <w:numId w:val="96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P</w:t>
      </w:r>
      <w:r w:rsidR="00CB7391" w:rsidRPr="009D1452">
        <w:rPr>
          <w:rFonts w:ascii="Arial" w:hAnsi="Arial" w:cs="Arial"/>
          <w:sz w:val="20"/>
          <w:szCs w:val="20"/>
        </w:rPr>
        <w:t>raca z tekstem – czytanie ze zrozumieniem (np. aktów i przepisów prawa, instrukcji)</w:t>
      </w:r>
      <w:r w:rsidRPr="009D1452">
        <w:rPr>
          <w:rFonts w:ascii="Arial" w:hAnsi="Arial" w:cs="Arial"/>
          <w:sz w:val="20"/>
          <w:szCs w:val="20"/>
        </w:rPr>
        <w:t>.</w:t>
      </w:r>
      <w:r w:rsidR="00CB7391" w:rsidRPr="009D1452">
        <w:rPr>
          <w:rFonts w:ascii="Arial" w:hAnsi="Arial" w:cs="Arial"/>
          <w:sz w:val="20"/>
          <w:szCs w:val="20"/>
        </w:rPr>
        <w:t xml:space="preserve"> </w:t>
      </w:r>
    </w:p>
    <w:p w:rsidR="00CB7391" w:rsidRPr="009D1452" w:rsidRDefault="009530FD" w:rsidP="00941328">
      <w:pPr>
        <w:numPr>
          <w:ilvl w:val="0"/>
          <w:numId w:val="96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Q</w:t>
      </w:r>
      <w:r w:rsidR="00CB7391" w:rsidRPr="009D1452">
        <w:rPr>
          <w:rFonts w:ascii="Arial" w:hAnsi="Arial" w:cs="Arial"/>
          <w:sz w:val="20"/>
          <w:szCs w:val="20"/>
        </w:rPr>
        <w:t>uizy i konkursy indywidualnie i zespołowo</w:t>
      </w:r>
      <w:r w:rsidRPr="009D1452">
        <w:rPr>
          <w:rFonts w:ascii="Arial" w:hAnsi="Arial" w:cs="Arial"/>
          <w:sz w:val="20"/>
          <w:szCs w:val="20"/>
        </w:rPr>
        <w:t>.</w:t>
      </w:r>
    </w:p>
    <w:p w:rsidR="00CB7391" w:rsidRPr="009D1452" w:rsidRDefault="009530FD" w:rsidP="00941328">
      <w:pPr>
        <w:numPr>
          <w:ilvl w:val="0"/>
          <w:numId w:val="96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T</w:t>
      </w:r>
      <w:r w:rsidR="00CB7391" w:rsidRPr="009D1452">
        <w:rPr>
          <w:rFonts w:ascii="Arial" w:hAnsi="Arial" w:cs="Arial"/>
          <w:sz w:val="20"/>
          <w:szCs w:val="20"/>
        </w:rPr>
        <w:t>esty z pytaniami zamkniętymi (np. prawda</w:t>
      </w:r>
      <w:r w:rsidR="00847AD1" w:rsidRPr="009D1452">
        <w:rPr>
          <w:rFonts w:ascii="Arial" w:hAnsi="Arial" w:cs="Arial"/>
          <w:sz w:val="20"/>
          <w:szCs w:val="20"/>
        </w:rPr>
        <w:t>/</w:t>
      </w:r>
      <w:r w:rsidR="00CB7391" w:rsidRPr="009D1452">
        <w:rPr>
          <w:rFonts w:ascii="Arial" w:hAnsi="Arial" w:cs="Arial"/>
          <w:sz w:val="20"/>
          <w:szCs w:val="20"/>
        </w:rPr>
        <w:t>fałsz, wyboru jednokrotnego, wielokrotnego, z luką)</w:t>
      </w:r>
      <w:r w:rsidRPr="009D1452">
        <w:rPr>
          <w:rFonts w:ascii="Arial" w:hAnsi="Arial" w:cs="Arial"/>
          <w:sz w:val="20"/>
          <w:szCs w:val="20"/>
        </w:rPr>
        <w:t>.</w:t>
      </w:r>
    </w:p>
    <w:p w:rsidR="00CB7391" w:rsidRPr="009D1452" w:rsidRDefault="009530FD" w:rsidP="00941328">
      <w:pPr>
        <w:numPr>
          <w:ilvl w:val="0"/>
          <w:numId w:val="96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S</w:t>
      </w:r>
      <w:r w:rsidR="00CB7391" w:rsidRPr="009D1452">
        <w:rPr>
          <w:rFonts w:ascii="Arial" w:hAnsi="Arial" w:cs="Arial"/>
          <w:sz w:val="20"/>
          <w:szCs w:val="20"/>
        </w:rPr>
        <w:t>prawdziany z pytaniami otwartymi (np. krótkiej odpowiedzi, z luką, rozszerzonej odpowiedzi)</w:t>
      </w:r>
      <w:r w:rsidRPr="009D1452">
        <w:rPr>
          <w:rFonts w:ascii="Arial" w:hAnsi="Arial" w:cs="Arial"/>
          <w:sz w:val="20"/>
          <w:szCs w:val="20"/>
        </w:rPr>
        <w:t>.</w:t>
      </w:r>
      <w:r w:rsidR="00A77CF9" w:rsidRPr="009D1452">
        <w:rPr>
          <w:rFonts w:ascii="Arial" w:hAnsi="Arial" w:cs="Arial"/>
          <w:sz w:val="20"/>
          <w:szCs w:val="20"/>
        </w:rPr>
        <w:t xml:space="preserve"> </w:t>
      </w:r>
    </w:p>
    <w:p w:rsidR="00CB7391" w:rsidRPr="009D1452" w:rsidRDefault="009530FD" w:rsidP="00941328">
      <w:pPr>
        <w:numPr>
          <w:ilvl w:val="0"/>
          <w:numId w:val="96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T</w:t>
      </w:r>
      <w:r w:rsidR="00CB7391" w:rsidRPr="009D1452">
        <w:rPr>
          <w:rFonts w:ascii="Arial" w:hAnsi="Arial" w:cs="Arial"/>
          <w:sz w:val="20"/>
          <w:szCs w:val="20"/>
        </w:rPr>
        <w:t>esty mieszane</w:t>
      </w:r>
      <w:r w:rsidRPr="009D1452">
        <w:rPr>
          <w:rFonts w:ascii="Arial" w:hAnsi="Arial" w:cs="Arial"/>
          <w:sz w:val="20"/>
          <w:szCs w:val="20"/>
        </w:rPr>
        <w:t>.</w:t>
      </w:r>
      <w:r w:rsidR="00CB7391" w:rsidRPr="009D1452">
        <w:rPr>
          <w:rFonts w:ascii="Arial" w:hAnsi="Arial" w:cs="Arial"/>
          <w:sz w:val="20"/>
          <w:szCs w:val="20"/>
        </w:rPr>
        <w:t xml:space="preserve"> </w:t>
      </w:r>
    </w:p>
    <w:p w:rsidR="00CB7391" w:rsidRPr="009D1452" w:rsidRDefault="009530FD" w:rsidP="00941328">
      <w:pPr>
        <w:numPr>
          <w:ilvl w:val="0"/>
          <w:numId w:val="96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P</w:t>
      </w:r>
      <w:r w:rsidR="00AA50A5" w:rsidRPr="009D1452">
        <w:rPr>
          <w:rFonts w:ascii="Arial" w:hAnsi="Arial" w:cs="Arial"/>
          <w:sz w:val="20"/>
          <w:szCs w:val="20"/>
        </w:rPr>
        <w:t>raca indywidualna lub w zespołach 2-osobowych dotycząca wypełniania dokumentacji ruchowej</w:t>
      </w:r>
      <w:r w:rsidRPr="009D1452">
        <w:rPr>
          <w:rFonts w:ascii="Arial" w:hAnsi="Arial" w:cs="Arial"/>
          <w:sz w:val="20"/>
          <w:szCs w:val="20"/>
        </w:rPr>
        <w:t>.</w:t>
      </w:r>
      <w:r w:rsidR="00A77CF9" w:rsidRPr="009D1452">
        <w:rPr>
          <w:rFonts w:ascii="Arial" w:hAnsi="Arial" w:cs="Arial"/>
          <w:sz w:val="20"/>
          <w:szCs w:val="20"/>
        </w:rPr>
        <w:t xml:space="preserve"> </w:t>
      </w:r>
    </w:p>
    <w:p w:rsidR="00791ED3" w:rsidRPr="009D1452" w:rsidRDefault="00791ED3" w:rsidP="006A52CD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6A52CD" w:rsidRPr="009D1452" w:rsidRDefault="006A52CD" w:rsidP="006A52CD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E968C0" w:rsidRPr="009D1452" w:rsidRDefault="00E968C0" w:rsidP="006A52CD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9D1452">
        <w:rPr>
          <w:rFonts w:ascii="Arial" w:hAnsi="Arial" w:cs="Arial"/>
          <w:b/>
          <w:sz w:val="20"/>
          <w:szCs w:val="20"/>
        </w:rPr>
        <w:t>PROPONOWANE METODY EWALUACJI PRZEDMIOTU</w:t>
      </w:r>
    </w:p>
    <w:p w:rsidR="00E968C0" w:rsidRPr="009D1452" w:rsidRDefault="00E968C0" w:rsidP="00F240A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Podczas realizacji procesu ewaluacji przedmiotu o charakterze teoretycznym</w:t>
      </w:r>
      <w:r w:rsidR="71854034" w:rsidRPr="009D1452">
        <w:rPr>
          <w:rFonts w:ascii="Arial" w:hAnsi="Arial" w:cs="Arial"/>
          <w:sz w:val="20"/>
          <w:szCs w:val="20"/>
        </w:rPr>
        <w:t>,</w:t>
      </w:r>
      <w:r w:rsidRPr="009D1452">
        <w:rPr>
          <w:rFonts w:ascii="Arial" w:hAnsi="Arial" w:cs="Arial"/>
          <w:sz w:val="20"/>
          <w:szCs w:val="20"/>
        </w:rPr>
        <w:t xml:space="preserve"> jakim jest Podstawy ruchu kolejowego</w:t>
      </w:r>
      <w:r w:rsidR="4657EC1E" w:rsidRPr="009D1452">
        <w:rPr>
          <w:rFonts w:ascii="Arial" w:hAnsi="Arial" w:cs="Arial"/>
          <w:sz w:val="20"/>
          <w:szCs w:val="20"/>
        </w:rPr>
        <w:t>,</w:t>
      </w:r>
      <w:r w:rsidRPr="009D1452">
        <w:rPr>
          <w:rFonts w:ascii="Arial" w:hAnsi="Arial" w:cs="Arial"/>
          <w:sz w:val="20"/>
          <w:szCs w:val="20"/>
        </w:rPr>
        <w:t xml:space="preserve"> zaleca się stosowanie głównie metod jakościowych (wywiad, obserwacja) oraz ilościowych (ankiety). W trakcie badań ewaluacyjnych powinno się zastosować kilka różnych metod badawczych dla lepszej oceny i oszacowania. </w:t>
      </w:r>
    </w:p>
    <w:p w:rsidR="00E968C0" w:rsidRPr="009D1452" w:rsidRDefault="00E968C0" w:rsidP="00F240A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 xml:space="preserve">W przypadku przedmiotu Podstawy ruchu kolejowego jedną z ważnych metod wydaje się samoocena nauczyciela, który w ramach ewaluacji przedmiotu powinien ocenić jakość przygotowanych przez siebie treści nauczania, środków dydaktycznych i metod nauczania, ćwiczeń oraz ich dobór do nauczanej grupy osób a nawet do poszczególnych uczniów. Nauczyciel podczas działań ewaluacyjnych powinien dokonać też oceny posiadanych materiałów dydaktycznych: aktualności przepisów i instrukcji związanych ruchem kolejowym, materiałów wideo, dokumentacji technicznej i ruchowej czy też dostępnych elementów wyposażenia pracowni i sal lekcyjnych, w których prowadzone są lekcje – ze szczególnym uwzględnieniem rozwoju i postępu technologicznego w branży kolejowej w zakresie prowadzenia ruchu kolejowego. </w:t>
      </w:r>
    </w:p>
    <w:p w:rsidR="00E968C0" w:rsidRPr="009D1452" w:rsidRDefault="00E968C0" w:rsidP="00F240A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 xml:space="preserve">W obliczu bardzo szybko zmieniającej się sytuacji w branży kolejowej, ewaluacja poprzez samoocenę jest niezbędna do późniejszej oceny stanu aktualności wiedzy przekazywanej uczniowi. </w:t>
      </w:r>
    </w:p>
    <w:p w:rsidR="00E968C0" w:rsidRPr="009D1452" w:rsidRDefault="00E968C0" w:rsidP="00F240A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Kluczowe umiejętności podlegające ewaluacji w ramach przedmiotu Podstawy ruchu kolejowego powinny dotyczyć:</w:t>
      </w:r>
    </w:p>
    <w:p w:rsidR="00E968C0" w:rsidRPr="009D1452" w:rsidRDefault="00E968C0" w:rsidP="00941328">
      <w:pPr>
        <w:numPr>
          <w:ilvl w:val="0"/>
          <w:numId w:val="57"/>
        </w:numPr>
        <w:tabs>
          <w:tab w:val="clear" w:pos="720"/>
        </w:tabs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Posiadania wiedzy na temat sygnalizacji kolejowej i wskaźników</w:t>
      </w:r>
      <w:r w:rsidR="008501A3" w:rsidRPr="009D1452">
        <w:rPr>
          <w:rFonts w:ascii="Arial" w:hAnsi="Arial" w:cs="Arial"/>
          <w:sz w:val="20"/>
          <w:szCs w:val="20"/>
        </w:rPr>
        <w:t>.</w:t>
      </w:r>
    </w:p>
    <w:p w:rsidR="00E968C0" w:rsidRPr="009D1452" w:rsidRDefault="00E968C0" w:rsidP="00941328">
      <w:pPr>
        <w:numPr>
          <w:ilvl w:val="0"/>
          <w:numId w:val="57"/>
        </w:numPr>
        <w:tabs>
          <w:tab w:val="clear" w:pos="720"/>
        </w:tabs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Posiadania wiedzy dotyczącej zasad prowadzenia ruchu kolejowego i ich stosowania w ćwiczeniach praktycznych</w:t>
      </w:r>
      <w:r w:rsidR="008501A3" w:rsidRPr="009D1452">
        <w:rPr>
          <w:rFonts w:ascii="Arial" w:hAnsi="Arial" w:cs="Arial"/>
          <w:sz w:val="20"/>
          <w:szCs w:val="20"/>
        </w:rPr>
        <w:t>.</w:t>
      </w:r>
      <w:r w:rsidRPr="009D1452">
        <w:rPr>
          <w:rFonts w:ascii="Arial" w:hAnsi="Arial" w:cs="Arial"/>
          <w:sz w:val="20"/>
          <w:szCs w:val="20"/>
        </w:rPr>
        <w:t xml:space="preserve"> </w:t>
      </w:r>
    </w:p>
    <w:p w:rsidR="00E968C0" w:rsidRPr="009D1452" w:rsidRDefault="00E968C0" w:rsidP="00941328">
      <w:pPr>
        <w:numPr>
          <w:ilvl w:val="0"/>
          <w:numId w:val="57"/>
        </w:numPr>
        <w:tabs>
          <w:tab w:val="clear" w:pos="720"/>
        </w:tabs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Posiadania wiedzy na temat dokumentacji ruchowej prowadzonej na posterunkach</w:t>
      </w:r>
      <w:r w:rsidR="008501A3" w:rsidRPr="009D1452">
        <w:rPr>
          <w:rFonts w:ascii="Arial" w:hAnsi="Arial" w:cs="Arial"/>
          <w:sz w:val="20"/>
          <w:szCs w:val="20"/>
        </w:rPr>
        <w:t>.</w:t>
      </w:r>
      <w:r w:rsidRPr="009D1452">
        <w:rPr>
          <w:rFonts w:ascii="Arial" w:hAnsi="Arial" w:cs="Arial"/>
          <w:sz w:val="20"/>
          <w:szCs w:val="20"/>
        </w:rPr>
        <w:t xml:space="preserve"> </w:t>
      </w:r>
    </w:p>
    <w:p w:rsidR="00E968C0" w:rsidRPr="009D1452" w:rsidRDefault="00E968C0" w:rsidP="00941328">
      <w:pPr>
        <w:numPr>
          <w:ilvl w:val="0"/>
          <w:numId w:val="57"/>
        </w:numPr>
        <w:tabs>
          <w:tab w:val="clear" w:pos="720"/>
        </w:tabs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Umiejętności prowadzenia dokumentacji ruchowej prowadzonej na posterunkach</w:t>
      </w:r>
      <w:r w:rsidR="008501A3" w:rsidRPr="009D1452">
        <w:rPr>
          <w:rFonts w:ascii="Arial" w:hAnsi="Arial" w:cs="Arial"/>
          <w:sz w:val="20"/>
          <w:szCs w:val="20"/>
        </w:rPr>
        <w:t>.</w:t>
      </w:r>
      <w:r w:rsidRPr="009D1452">
        <w:rPr>
          <w:rFonts w:ascii="Arial" w:hAnsi="Arial" w:cs="Arial"/>
          <w:sz w:val="20"/>
          <w:szCs w:val="20"/>
        </w:rPr>
        <w:t xml:space="preserve"> </w:t>
      </w:r>
    </w:p>
    <w:p w:rsidR="00791ED3" w:rsidRPr="009D1452" w:rsidRDefault="00E968C0" w:rsidP="00941328">
      <w:pPr>
        <w:numPr>
          <w:ilvl w:val="0"/>
          <w:numId w:val="57"/>
        </w:numPr>
        <w:tabs>
          <w:tab w:val="clear" w:pos="720"/>
        </w:tabs>
        <w:spacing w:line="360" w:lineRule="auto"/>
        <w:ind w:left="426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Posiadania wiedzy na temat urządzeń sterowania ruchem kolejowym</w:t>
      </w:r>
      <w:r w:rsidR="008501A3" w:rsidRPr="009D1452">
        <w:rPr>
          <w:rFonts w:ascii="Arial" w:hAnsi="Arial" w:cs="Arial"/>
          <w:sz w:val="20"/>
          <w:szCs w:val="20"/>
        </w:rPr>
        <w:t>.</w:t>
      </w:r>
      <w:r w:rsidRPr="009D1452">
        <w:rPr>
          <w:rFonts w:ascii="Arial" w:hAnsi="Arial" w:cs="Arial"/>
          <w:sz w:val="20"/>
          <w:szCs w:val="20"/>
        </w:rPr>
        <w:t xml:space="preserve"> </w:t>
      </w:r>
    </w:p>
    <w:p w:rsidR="006A52CD" w:rsidRPr="009D1452" w:rsidRDefault="006A52CD">
      <w:pPr>
        <w:rPr>
          <w:rFonts w:ascii="Arial" w:hAnsi="Arial" w:cs="Arial"/>
          <w:b/>
          <w:sz w:val="20"/>
          <w:szCs w:val="20"/>
        </w:rPr>
      </w:pPr>
      <w:r w:rsidRPr="009D1452">
        <w:rPr>
          <w:rFonts w:ascii="Arial" w:hAnsi="Arial" w:cs="Arial"/>
          <w:b/>
          <w:sz w:val="20"/>
          <w:szCs w:val="20"/>
        </w:rPr>
        <w:br w:type="page"/>
      </w:r>
    </w:p>
    <w:p w:rsidR="003B46A1" w:rsidRPr="009D1452" w:rsidRDefault="00B168C6" w:rsidP="006A52CD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9D1452">
        <w:rPr>
          <w:rFonts w:ascii="Arial" w:hAnsi="Arial" w:cs="Arial"/>
          <w:b/>
          <w:sz w:val="20"/>
          <w:szCs w:val="20"/>
        </w:rPr>
        <w:t>URZĄDZENIA STEROWANIA RUCHEM KOLE</w:t>
      </w:r>
      <w:r w:rsidR="004A18B1">
        <w:rPr>
          <w:rFonts w:ascii="Arial" w:hAnsi="Arial" w:cs="Arial"/>
          <w:b/>
          <w:sz w:val="20"/>
          <w:szCs w:val="20"/>
        </w:rPr>
        <w:t>JOWYM I ŁĄCZNOŚCI</w:t>
      </w:r>
    </w:p>
    <w:p w:rsidR="003B46A1" w:rsidRPr="009D1452" w:rsidRDefault="003B46A1" w:rsidP="00B224EC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3B46A1" w:rsidRPr="009D1452" w:rsidRDefault="00A77CF9" w:rsidP="00B224EC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9D1452">
        <w:rPr>
          <w:rFonts w:ascii="Arial" w:hAnsi="Arial" w:cs="Arial"/>
          <w:b/>
          <w:sz w:val="20"/>
          <w:szCs w:val="20"/>
        </w:rPr>
        <w:t>Cele ogólne</w:t>
      </w:r>
    </w:p>
    <w:p w:rsidR="003B46A1" w:rsidRPr="009D1452" w:rsidRDefault="003B46A1" w:rsidP="00814F0E">
      <w:pPr>
        <w:numPr>
          <w:ilvl w:val="0"/>
          <w:numId w:val="5"/>
        </w:numPr>
        <w:spacing w:line="360" w:lineRule="auto"/>
        <w:ind w:left="426" w:hanging="306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Poznanie zasad obsługi urządzeń sterowania ruchem pociągów</w:t>
      </w:r>
      <w:r w:rsidR="00494844" w:rsidRPr="009D1452">
        <w:rPr>
          <w:rFonts w:ascii="Arial" w:hAnsi="Arial" w:cs="Arial"/>
          <w:sz w:val="20"/>
          <w:szCs w:val="20"/>
        </w:rPr>
        <w:t>.</w:t>
      </w:r>
    </w:p>
    <w:p w:rsidR="003B46A1" w:rsidRPr="009D1452" w:rsidRDefault="003B46A1" w:rsidP="00814F0E">
      <w:pPr>
        <w:numPr>
          <w:ilvl w:val="0"/>
          <w:numId w:val="5"/>
        </w:numPr>
        <w:spacing w:line="360" w:lineRule="auto"/>
        <w:ind w:left="426" w:hanging="306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Poznanie zasad obsługi urządzeń łączności</w:t>
      </w:r>
      <w:r w:rsidR="00494844" w:rsidRPr="009D1452">
        <w:rPr>
          <w:rFonts w:ascii="Arial" w:hAnsi="Arial" w:cs="Arial"/>
          <w:sz w:val="20"/>
          <w:szCs w:val="20"/>
        </w:rPr>
        <w:t>.</w:t>
      </w:r>
    </w:p>
    <w:p w:rsidR="003B46A1" w:rsidRPr="009D1452" w:rsidRDefault="003B46A1" w:rsidP="006A52CD">
      <w:pPr>
        <w:spacing w:line="360" w:lineRule="auto"/>
        <w:rPr>
          <w:rFonts w:ascii="Arial" w:hAnsi="Arial" w:cs="Arial"/>
          <w:sz w:val="20"/>
          <w:szCs w:val="20"/>
        </w:rPr>
      </w:pPr>
    </w:p>
    <w:p w:rsidR="003B46A1" w:rsidRPr="009D1452" w:rsidRDefault="00B168C6" w:rsidP="006A52CD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9D1452">
        <w:rPr>
          <w:rFonts w:ascii="Arial" w:hAnsi="Arial" w:cs="Arial"/>
          <w:b/>
          <w:sz w:val="20"/>
          <w:szCs w:val="20"/>
        </w:rPr>
        <w:t>Cele operacyjne</w:t>
      </w:r>
    </w:p>
    <w:p w:rsidR="006A24D1" w:rsidRPr="009D1452" w:rsidRDefault="006A24D1" w:rsidP="00F240AF">
      <w:pPr>
        <w:spacing w:line="360" w:lineRule="auto"/>
        <w:rPr>
          <w:rFonts w:ascii="Arial" w:hAnsi="Arial" w:cs="Arial"/>
          <w:b/>
          <w:bCs/>
          <w:sz w:val="20"/>
          <w:szCs w:val="20"/>
        </w:rPr>
      </w:pPr>
      <w:r w:rsidRPr="009D1452">
        <w:rPr>
          <w:rFonts w:ascii="Arial" w:hAnsi="Arial" w:cs="Arial"/>
          <w:b/>
          <w:bCs/>
          <w:sz w:val="20"/>
          <w:szCs w:val="20"/>
        </w:rPr>
        <w:t>Uczeń potrafi:</w:t>
      </w:r>
    </w:p>
    <w:p w:rsidR="003B46A1" w:rsidRPr="009D1452" w:rsidRDefault="003B46A1" w:rsidP="00941328">
      <w:pPr>
        <w:numPr>
          <w:ilvl w:val="0"/>
          <w:numId w:val="104"/>
        </w:numPr>
        <w:spacing w:line="360" w:lineRule="auto"/>
        <w:ind w:left="426" w:hanging="284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charakteryzować działanie urządzeń sterowania ruchem kolejowym</w:t>
      </w:r>
      <w:r w:rsidR="00494844" w:rsidRPr="009D1452">
        <w:rPr>
          <w:rFonts w:ascii="Arial" w:hAnsi="Arial" w:cs="Arial"/>
          <w:sz w:val="20"/>
          <w:szCs w:val="20"/>
        </w:rPr>
        <w:t>,</w:t>
      </w:r>
    </w:p>
    <w:p w:rsidR="003B46A1" w:rsidRPr="009D1452" w:rsidRDefault="003B46A1" w:rsidP="00941328">
      <w:pPr>
        <w:numPr>
          <w:ilvl w:val="0"/>
          <w:numId w:val="104"/>
        </w:numPr>
        <w:spacing w:line="360" w:lineRule="auto"/>
        <w:ind w:left="426" w:hanging="284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odczyt</w:t>
      </w:r>
      <w:r w:rsidR="00494844" w:rsidRPr="009D1452">
        <w:rPr>
          <w:rFonts w:ascii="Arial" w:hAnsi="Arial" w:cs="Arial"/>
          <w:sz w:val="20"/>
          <w:szCs w:val="20"/>
        </w:rPr>
        <w:t>ywa</w:t>
      </w:r>
      <w:r w:rsidRPr="009D1452">
        <w:rPr>
          <w:rFonts w:ascii="Arial" w:hAnsi="Arial" w:cs="Arial"/>
          <w:sz w:val="20"/>
          <w:szCs w:val="20"/>
        </w:rPr>
        <w:t>ć plany urządzeń sterowania ruchem kolejowym</w:t>
      </w:r>
      <w:r w:rsidR="00494844" w:rsidRPr="009D1452">
        <w:rPr>
          <w:rFonts w:ascii="Arial" w:hAnsi="Arial" w:cs="Arial"/>
          <w:sz w:val="20"/>
          <w:szCs w:val="20"/>
        </w:rPr>
        <w:t>,</w:t>
      </w:r>
    </w:p>
    <w:p w:rsidR="003B46A1" w:rsidRPr="009D1452" w:rsidRDefault="003B46A1" w:rsidP="00941328">
      <w:pPr>
        <w:numPr>
          <w:ilvl w:val="0"/>
          <w:numId w:val="104"/>
        </w:numPr>
        <w:spacing w:line="360" w:lineRule="auto"/>
        <w:ind w:left="426" w:hanging="284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odczyt</w:t>
      </w:r>
      <w:r w:rsidR="00494844" w:rsidRPr="009D1452">
        <w:rPr>
          <w:rFonts w:ascii="Arial" w:hAnsi="Arial" w:cs="Arial"/>
          <w:sz w:val="20"/>
          <w:szCs w:val="20"/>
        </w:rPr>
        <w:t>ywa</w:t>
      </w:r>
      <w:r w:rsidRPr="009D1452">
        <w:rPr>
          <w:rFonts w:ascii="Arial" w:hAnsi="Arial" w:cs="Arial"/>
          <w:sz w:val="20"/>
          <w:szCs w:val="20"/>
        </w:rPr>
        <w:t>ć tablice zależności</w:t>
      </w:r>
      <w:r w:rsidR="00494844" w:rsidRPr="009D1452">
        <w:rPr>
          <w:rFonts w:ascii="Arial" w:hAnsi="Arial" w:cs="Arial"/>
          <w:sz w:val="20"/>
          <w:szCs w:val="20"/>
        </w:rPr>
        <w:t>.</w:t>
      </w:r>
    </w:p>
    <w:p w:rsidR="003B46A1" w:rsidRPr="009D1452" w:rsidRDefault="003B46A1" w:rsidP="006A52CD">
      <w:pPr>
        <w:spacing w:line="360" w:lineRule="auto"/>
        <w:rPr>
          <w:rFonts w:ascii="Arial" w:hAnsi="Arial" w:cs="Arial"/>
          <w:sz w:val="20"/>
          <w:szCs w:val="20"/>
        </w:rPr>
      </w:pPr>
    </w:p>
    <w:p w:rsidR="006A52CD" w:rsidRPr="009D1452" w:rsidRDefault="006A52CD" w:rsidP="00B224EC">
      <w:pPr>
        <w:spacing w:line="360" w:lineRule="auto"/>
        <w:rPr>
          <w:rFonts w:ascii="Arial" w:hAnsi="Arial" w:cs="Arial"/>
          <w:sz w:val="20"/>
          <w:szCs w:val="20"/>
        </w:rPr>
      </w:pPr>
    </w:p>
    <w:p w:rsidR="006A52CD" w:rsidRPr="009D1452" w:rsidRDefault="006A52CD" w:rsidP="006A52CD">
      <w:pPr>
        <w:spacing w:line="360" w:lineRule="auto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b/>
          <w:sz w:val="20"/>
          <w:szCs w:val="20"/>
        </w:rPr>
        <w:t>MATERIAŁ NAUCZANIA Urządzenia sterowania ruchem kolejowym i łączności</w:t>
      </w:r>
    </w:p>
    <w:tbl>
      <w:tblPr>
        <w:tblW w:w="13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8"/>
        <w:gridCol w:w="2816"/>
        <w:gridCol w:w="851"/>
        <w:gridCol w:w="3745"/>
        <w:gridCol w:w="3215"/>
        <w:gridCol w:w="1403"/>
      </w:tblGrid>
      <w:tr w:rsidR="003B46A1" w:rsidRPr="009D1452" w:rsidTr="004A18B1">
        <w:tc>
          <w:tcPr>
            <w:tcW w:w="1828" w:type="dxa"/>
            <w:vMerge w:val="restart"/>
          </w:tcPr>
          <w:p w:rsidR="003B46A1" w:rsidRPr="009D1452" w:rsidRDefault="003B46A1" w:rsidP="008E30A5">
            <w:p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Dział programowy</w:t>
            </w:r>
          </w:p>
        </w:tc>
        <w:tc>
          <w:tcPr>
            <w:tcW w:w="2816" w:type="dxa"/>
            <w:vMerge w:val="restart"/>
          </w:tcPr>
          <w:p w:rsidR="003B46A1" w:rsidRPr="009D1452" w:rsidRDefault="003B46A1" w:rsidP="008E30A5">
            <w:p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Tematy jednostek metodycznych</w:t>
            </w:r>
          </w:p>
        </w:tc>
        <w:tc>
          <w:tcPr>
            <w:tcW w:w="851" w:type="dxa"/>
            <w:vMerge w:val="restart"/>
          </w:tcPr>
          <w:p w:rsidR="003B46A1" w:rsidRPr="009D1452" w:rsidRDefault="003B46A1" w:rsidP="008E30A5">
            <w:p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Liczba godz.</w:t>
            </w:r>
          </w:p>
        </w:tc>
        <w:tc>
          <w:tcPr>
            <w:tcW w:w="6960" w:type="dxa"/>
            <w:gridSpan w:val="2"/>
          </w:tcPr>
          <w:p w:rsidR="003B46A1" w:rsidRPr="009D1452" w:rsidRDefault="003B46A1" w:rsidP="008E30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Wymagania programowe</w:t>
            </w:r>
          </w:p>
        </w:tc>
        <w:tc>
          <w:tcPr>
            <w:tcW w:w="1403" w:type="dxa"/>
          </w:tcPr>
          <w:p w:rsidR="003B46A1" w:rsidRPr="009D1452" w:rsidRDefault="003B46A1" w:rsidP="008E30A5">
            <w:p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Uwagi o realizacji</w:t>
            </w:r>
          </w:p>
        </w:tc>
      </w:tr>
      <w:tr w:rsidR="003B46A1" w:rsidRPr="009D1452" w:rsidTr="004A18B1">
        <w:tc>
          <w:tcPr>
            <w:tcW w:w="1828" w:type="dxa"/>
            <w:vMerge/>
          </w:tcPr>
          <w:p w:rsidR="003B46A1" w:rsidRPr="009D1452" w:rsidRDefault="003B46A1" w:rsidP="008E30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16" w:type="dxa"/>
            <w:vMerge/>
          </w:tcPr>
          <w:p w:rsidR="003B46A1" w:rsidRPr="009D1452" w:rsidRDefault="003B46A1" w:rsidP="008E30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B46A1" w:rsidRPr="009D1452" w:rsidRDefault="003B46A1" w:rsidP="008E30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45" w:type="dxa"/>
          </w:tcPr>
          <w:p w:rsidR="003B46A1" w:rsidRPr="009D1452" w:rsidRDefault="003B46A1" w:rsidP="008E30A5">
            <w:p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Podstawowe</w:t>
            </w:r>
          </w:p>
          <w:p w:rsidR="003B46A1" w:rsidRPr="009D1452" w:rsidRDefault="003B46A1" w:rsidP="008E30A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D1452">
              <w:rPr>
                <w:rFonts w:ascii="Arial" w:hAnsi="Arial" w:cs="Arial"/>
                <w:b/>
                <w:sz w:val="20"/>
                <w:szCs w:val="20"/>
              </w:rPr>
              <w:t>Uczeń potrafi:</w:t>
            </w:r>
          </w:p>
        </w:tc>
        <w:tc>
          <w:tcPr>
            <w:tcW w:w="3215" w:type="dxa"/>
          </w:tcPr>
          <w:p w:rsidR="003B46A1" w:rsidRPr="009D1452" w:rsidRDefault="003B46A1" w:rsidP="008E30A5">
            <w:p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Ponadpodstawowe</w:t>
            </w:r>
          </w:p>
          <w:p w:rsidR="003B46A1" w:rsidRPr="009D1452" w:rsidRDefault="003B46A1" w:rsidP="008E30A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D1452">
              <w:rPr>
                <w:rFonts w:ascii="Arial" w:hAnsi="Arial" w:cs="Arial"/>
                <w:b/>
                <w:sz w:val="20"/>
                <w:szCs w:val="20"/>
              </w:rPr>
              <w:t>Uczeń potrafi:</w:t>
            </w:r>
          </w:p>
        </w:tc>
        <w:tc>
          <w:tcPr>
            <w:tcW w:w="1403" w:type="dxa"/>
          </w:tcPr>
          <w:p w:rsidR="003B46A1" w:rsidRPr="009D1452" w:rsidRDefault="003B46A1" w:rsidP="008E30A5">
            <w:p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Etap realizacji</w:t>
            </w:r>
          </w:p>
        </w:tc>
      </w:tr>
      <w:tr w:rsidR="003B46A1" w:rsidRPr="009D1452" w:rsidTr="004A18B1">
        <w:tc>
          <w:tcPr>
            <w:tcW w:w="1828" w:type="dxa"/>
            <w:vMerge w:val="restart"/>
          </w:tcPr>
          <w:p w:rsidR="003B46A1" w:rsidRPr="009D1452" w:rsidRDefault="003B46A1" w:rsidP="008E30A5">
            <w:p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I. Podstawy techniczne budowy urządzeń sterowania ruchem kolejowym i łączności</w:t>
            </w:r>
          </w:p>
        </w:tc>
        <w:tc>
          <w:tcPr>
            <w:tcW w:w="2816" w:type="dxa"/>
          </w:tcPr>
          <w:p w:rsidR="003B46A1" w:rsidRPr="009D1452" w:rsidRDefault="003B46A1" w:rsidP="008E30A5">
            <w:p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1. Zasady wykonywania szkiców oraz rysunków technicznych</w:t>
            </w:r>
          </w:p>
        </w:tc>
        <w:tc>
          <w:tcPr>
            <w:tcW w:w="851" w:type="dxa"/>
          </w:tcPr>
          <w:p w:rsidR="003B46A1" w:rsidRPr="009D1452" w:rsidRDefault="003B46A1" w:rsidP="008E30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45" w:type="dxa"/>
          </w:tcPr>
          <w:p w:rsidR="003B46A1" w:rsidRPr="009D1452" w:rsidRDefault="003B46A1" w:rsidP="00814F0E">
            <w:pPr>
              <w:numPr>
                <w:ilvl w:val="0"/>
                <w:numId w:val="6"/>
              </w:numPr>
              <w:ind w:left="218" w:hanging="218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wskazać informacje dotyczące wymiarowania, tolerancji </w:t>
            </w:r>
          </w:p>
          <w:p w:rsidR="003B46A1" w:rsidRPr="009D1452" w:rsidRDefault="003B46A1" w:rsidP="00814F0E">
            <w:pPr>
              <w:numPr>
                <w:ilvl w:val="0"/>
                <w:numId w:val="6"/>
              </w:numPr>
              <w:ind w:left="218" w:hanging="218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rozróżnić elementy planów i schematów stacji </w:t>
            </w:r>
          </w:p>
          <w:p w:rsidR="003B46A1" w:rsidRPr="009D1452" w:rsidRDefault="003B46A1" w:rsidP="00814F0E">
            <w:pPr>
              <w:numPr>
                <w:ilvl w:val="0"/>
                <w:numId w:val="6"/>
              </w:numPr>
              <w:ind w:left="218" w:hanging="218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odczytać elementy planów i schematów </w:t>
            </w:r>
          </w:p>
          <w:p w:rsidR="0023366A" w:rsidRPr="009D1452" w:rsidRDefault="003B46A1" w:rsidP="00814F0E">
            <w:pPr>
              <w:numPr>
                <w:ilvl w:val="0"/>
                <w:numId w:val="6"/>
              </w:numPr>
              <w:ind w:left="218" w:hanging="218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rysować obiekty infrastruktury kolejowej</w:t>
            </w:r>
          </w:p>
        </w:tc>
        <w:tc>
          <w:tcPr>
            <w:tcW w:w="3215" w:type="dxa"/>
          </w:tcPr>
          <w:p w:rsidR="003B46A1" w:rsidRPr="009D1452" w:rsidRDefault="003B46A1" w:rsidP="00814F0E">
            <w:pPr>
              <w:numPr>
                <w:ilvl w:val="0"/>
                <w:numId w:val="6"/>
              </w:numPr>
              <w:ind w:left="218" w:hanging="218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omówić elementy dokumentacji technicznej infrastruktury kolejowej </w:t>
            </w:r>
          </w:p>
          <w:p w:rsidR="003B46A1" w:rsidRPr="009D1452" w:rsidRDefault="003B46A1" w:rsidP="00814F0E">
            <w:pPr>
              <w:numPr>
                <w:ilvl w:val="0"/>
                <w:numId w:val="6"/>
              </w:numPr>
              <w:ind w:left="218" w:hanging="218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sporządzić szkice i rysunki posterunków ruchu</w:t>
            </w:r>
          </w:p>
          <w:p w:rsidR="003B46A1" w:rsidRPr="009D1452" w:rsidRDefault="007C7806" w:rsidP="007C7806">
            <w:pPr>
              <w:numPr>
                <w:ilvl w:val="0"/>
                <w:numId w:val="6"/>
              </w:numPr>
              <w:ind w:left="218" w:hanging="218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interpretować</w:t>
            </w:r>
            <w:r w:rsidR="003B46A1" w:rsidRPr="009D1452">
              <w:rPr>
                <w:rFonts w:ascii="Arial" w:hAnsi="Arial" w:cs="Arial"/>
                <w:sz w:val="20"/>
                <w:szCs w:val="20"/>
              </w:rPr>
              <w:t xml:space="preserve"> informacje zawarte na planach i rysunkach schematycznych posterunków ruchu kolejowego </w:t>
            </w:r>
          </w:p>
        </w:tc>
        <w:tc>
          <w:tcPr>
            <w:tcW w:w="1403" w:type="dxa"/>
          </w:tcPr>
          <w:p w:rsidR="003B46A1" w:rsidRPr="009D1452" w:rsidRDefault="003B46A1" w:rsidP="008E30A5">
            <w:p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Klasa I</w:t>
            </w:r>
          </w:p>
        </w:tc>
      </w:tr>
      <w:tr w:rsidR="003B46A1" w:rsidRPr="009D1452" w:rsidTr="004A18B1">
        <w:tc>
          <w:tcPr>
            <w:tcW w:w="1828" w:type="dxa"/>
            <w:vMerge/>
          </w:tcPr>
          <w:p w:rsidR="003B46A1" w:rsidRPr="009D1452" w:rsidRDefault="003B46A1" w:rsidP="008E30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16" w:type="dxa"/>
          </w:tcPr>
          <w:p w:rsidR="003B46A1" w:rsidRPr="009D1452" w:rsidRDefault="003B46A1" w:rsidP="008E30A5">
            <w:p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2.Posługiwanie się planami schematycznymi stacji kolejowych</w:t>
            </w:r>
          </w:p>
          <w:p w:rsidR="003B46A1" w:rsidRPr="009D1452" w:rsidRDefault="003B46A1" w:rsidP="008E30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3B46A1" w:rsidRPr="009D1452" w:rsidRDefault="003B46A1" w:rsidP="008E30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45" w:type="dxa"/>
          </w:tcPr>
          <w:p w:rsidR="003B46A1" w:rsidRPr="009D1452" w:rsidRDefault="003B46A1" w:rsidP="00814F0E">
            <w:pPr>
              <w:numPr>
                <w:ilvl w:val="0"/>
                <w:numId w:val="6"/>
              </w:numPr>
              <w:ind w:left="218" w:hanging="218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rozpoznać oznaczenia urządzeń sterowania ruchem kolejowym stosowane na planach schematycznych stacji </w:t>
            </w:r>
          </w:p>
        </w:tc>
        <w:tc>
          <w:tcPr>
            <w:tcW w:w="3215" w:type="dxa"/>
          </w:tcPr>
          <w:p w:rsidR="003B46A1" w:rsidRPr="009D1452" w:rsidRDefault="006A52CD" w:rsidP="00F240AF">
            <w:p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–</w:t>
            </w:r>
            <w:r w:rsidR="00562250" w:rsidRPr="009D1452">
              <w:rPr>
                <w:rFonts w:ascii="Arial" w:hAnsi="Arial" w:cs="Arial"/>
                <w:sz w:val="20"/>
                <w:szCs w:val="20"/>
              </w:rPr>
              <w:t xml:space="preserve"> odczytać tablice zależności</w:t>
            </w:r>
          </w:p>
          <w:p w:rsidR="00194CF8" w:rsidRPr="009D1452" w:rsidRDefault="00194CF8" w:rsidP="00194C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3" w:type="dxa"/>
          </w:tcPr>
          <w:p w:rsidR="003B46A1" w:rsidRPr="009D1452" w:rsidRDefault="003B46A1" w:rsidP="008E30A5">
            <w:p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Klasa I</w:t>
            </w:r>
          </w:p>
        </w:tc>
      </w:tr>
      <w:tr w:rsidR="003B46A1" w:rsidRPr="009D1452" w:rsidTr="004A18B1">
        <w:tc>
          <w:tcPr>
            <w:tcW w:w="1828" w:type="dxa"/>
            <w:vMerge w:val="restart"/>
          </w:tcPr>
          <w:p w:rsidR="003B46A1" w:rsidRPr="009D1452" w:rsidRDefault="003B46A1" w:rsidP="008E30A5">
            <w:p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II. Zasady obsługi urządzeń srk</w:t>
            </w:r>
          </w:p>
        </w:tc>
        <w:tc>
          <w:tcPr>
            <w:tcW w:w="2816" w:type="dxa"/>
          </w:tcPr>
          <w:p w:rsidR="003B46A1" w:rsidRPr="009D1452" w:rsidRDefault="003B46A1" w:rsidP="008E30A5">
            <w:p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3.Zasady obsługi urządzeń sterowania ruchem na szlakach kolejowych i posterunkach ruchu.</w:t>
            </w:r>
          </w:p>
          <w:p w:rsidR="003B46A1" w:rsidRPr="009D1452" w:rsidRDefault="003B46A1" w:rsidP="008E30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3B46A1" w:rsidRPr="009D1452" w:rsidRDefault="003B46A1" w:rsidP="008E30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45" w:type="dxa"/>
            <w:tcBorders>
              <w:bottom w:val="single" w:sz="4" w:space="0" w:color="auto"/>
            </w:tcBorders>
            <w:shd w:val="clear" w:color="auto" w:fill="auto"/>
          </w:tcPr>
          <w:p w:rsidR="003B46A1" w:rsidRPr="009D1452" w:rsidRDefault="003B46A1" w:rsidP="00814F0E">
            <w:pPr>
              <w:numPr>
                <w:ilvl w:val="0"/>
                <w:numId w:val="6"/>
              </w:numPr>
              <w:ind w:left="218" w:hanging="218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rozpoznać urządzania sterowana ruchem kolejowym, np. ręczne, mechaniczne, elektryczne, przekaźnikowe i komputerowe </w:t>
            </w:r>
          </w:p>
          <w:p w:rsidR="003B46A1" w:rsidRPr="009D1452" w:rsidRDefault="003B46A1" w:rsidP="00814F0E">
            <w:pPr>
              <w:numPr>
                <w:ilvl w:val="0"/>
                <w:numId w:val="6"/>
              </w:numPr>
              <w:ind w:left="218" w:hanging="218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określić funkcje poszczególnych urządzeń sterowania ruchem kolejowym </w:t>
            </w:r>
          </w:p>
          <w:p w:rsidR="003B46A1" w:rsidRPr="009D1452" w:rsidRDefault="003B46A1" w:rsidP="004363A8">
            <w:pPr>
              <w:pStyle w:val="Akapitzlist"/>
              <w:numPr>
                <w:ilvl w:val="0"/>
                <w:numId w:val="212"/>
              </w:numPr>
              <w:tabs>
                <w:tab w:val="left" w:pos="317"/>
              </w:tabs>
              <w:spacing w:after="0" w:line="240" w:lineRule="auto"/>
              <w:ind w:left="176" w:hanging="176"/>
              <w:rPr>
                <w:rFonts w:ascii="Arial" w:hAnsi="Arial" w:cs="Arial"/>
                <w:sz w:val="18"/>
                <w:szCs w:val="18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wymienić czynności związane z </w:t>
            </w:r>
            <w:r w:rsidR="00E94AD6" w:rsidRPr="009D1452">
              <w:rPr>
                <w:rFonts w:ascii="Arial" w:hAnsi="Arial" w:cs="Arial"/>
                <w:sz w:val="18"/>
                <w:szCs w:val="18"/>
              </w:rPr>
              <w:t>awaryjną obsługą zwrotnicy rozjazdu</w:t>
            </w:r>
            <w:r w:rsidRPr="009D145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3B46A1" w:rsidRPr="009D1452" w:rsidRDefault="003B46A1" w:rsidP="00814F0E">
            <w:pPr>
              <w:numPr>
                <w:ilvl w:val="0"/>
                <w:numId w:val="6"/>
              </w:numPr>
              <w:ind w:left="218" w:hanging="218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odczytać stan blokady stacyjnej i liniowej</w:t>
            </w:r>
          </w:p>
          <w:p w:rsidR="003B46A1" w:rsidRPr="009D1452" w:rsidRDefault="00E94AD6" w:rsidP="00814F0E">
            <w:pPr>
              <w:numPr>
                <w:ilvl w:val="0"/>
                <w:numId w:val="6"/>
              </w:numPr>
              <w:ind w:left="218" w:hanging="218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prowadzić</w:t>
            </w:r>
            <w:r w:rsidR="003B46A1" w:rsidRPr="009D1452">
              <w:rPr>
                <w:rFonts w:ascii="Arial" w:hAnsi="Arial" w:cs="Arial"/>
                <w:sz w:val="20"/>
                <w:szCs w:val="20"/>
              </w:rPr>
              <w:t xml:space="preserve"> dokumentację związaną z obsługą urządzeń sterowania ruchem kolejowym i urządzeń łączności </w:t>
            </w:r>
          </w:p>
          <w:p w:rsidR="00E94AD6" w:rsidRPr="009D1452" w:rsidRDefault="00E94AD6" w:rsidP="004363A8">
            <w:pPr>
              <w:numPr>
                <w:ilvl w:val="0"/>
                <w:numId w:val="6"/>
              </w:numPr>
              <w:spacing w:after="0" w:line="240" w:lineRule="auto"/>
              <w:ind w:left="176" w:hanging="176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rozróżnia</w:t>
            </w:r>
            <w:r w:rsidR="004363A8" w:rsidRPr="009D1452">
              <w:rPr>
                <w:rFonts w:ascii="Arial" w:hAnsi="Arial" w:cs="Arial"/>
                <w:sz w:val="20"/>
                <w:szCs w:val="20"/>
              </w:rPr>
              <w:t>ć</w:t>
            </w:r>
            <w:r w:rsidRPr="009D1452">
              <w:rPr>
                <w:rFonts w:ascii="Arial" w:hAnsi="Arial" w:cs="Arial"/>
                <w:sz w:val="20"/>
                <w:szCs w:val="20"/>
              </w:rPr>
              <w:t xml:space="preserve"> kategorie przejazdów kolejowo-drogowych</w:t>
            </w:r>
          </w:p>
          <w:p w:rsidR="00E94AD6" w:rsidRPr="009D1452" w:rsidRDefault="00E94AD6" w:rsidP="004363A8">
            <w:pPr>
              <w:numPr>
                <w:ilvl w:val="0"/>
                <w:numId w:val="6"/>
              </w:numPr>
              <w:spacing w:after="0" w:line="240" w:lineRule="auto"/>
              <w:ind w:left="176" w:hanging="176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rozpozna</w:t>
            </w:r>
            <w:r w:rsidR="004363A8" w:rsidRPr="009D1452">
              <w:rPr>
                <w:rFonts w:ascii="Arial" w:hAnsi="Arial" w:cs="Arial"/>
                <w:sz w:val="20"/>
                <w:szCs w:val="20"/>
              </w:rPr>
              <w:t>ć</w:t>
            </w:r>
            <w:r w:rsidRPr="009D1452">
              <w:rPr>
                <w:rFonts w:ascii="Arial" w:hAnsi="Arial" w:cs="Arial"/>
                <w:sz w:val="20"/>
                <w:szCs w:val="20"/>
              </w:rPr>
              <w:t xml:space="preserve"> urządzenia zabezpieczające poszczególne typy przejazdów kolejowo-drogowych</w:t>
            </w:r>
          </w:p>
          <w:p w:rsidR="00502729" w:rsidRPr="009D1452" w:rsidRDefault="00502729" w:rsidP="00E94AD6">
            <w:pPr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15" w:type="dxa"/>
          </w:tcPr>
          <w:p w:rsidR="003B46A1" w:rsidRPr="009D1452" w:rsidRDefault="003B46A1" w:rsidP="00814F0E">
            <w:pPr>
              <w:numPr>
                <w:ilvl w:val="0"/>
                <w:numId w:val="6"/>
              </w:numPr>
              <w:ind w:left="218" w:hanging="218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określić rodzaj zabudowanych urządzeń na podstawie maksymalnej prędkości na danej linii</w:t>
            </w:r>
          </w:p>
          <w:p w:rsidR="003B46A1" w:rsidRPr="009D1452" w:rsidRDefault="003B46A1" w:rsidP="00814F0E">
            <w:pPr>
              <w:numPr>
                <w:ilvl w:val="0"/>
                <w:numId w:val="6"/>
              </w:numPr>
              <w:ind w:left="218" w:hanging="218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określić w jakich sytuacjach rozjazd wyłącza się z centralnego nastawiania</w:t>
            </w:r>
          </w:p>
          <w:p w:rsidR="00E94AD6" w:rsidRPr="009D1452" w:rsidRDefault="00E94AD6" w:rsidP="004363A8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opisać sposób wyłączenia z centralnego nastawiania rozjazdu nastawianego mechanicznie oraz wyposażonego w napęd elektryczny </w:t>
            </w:r>
          </w:p>
          <w:p w:rsidR="003B46A1" w:rsidRPr="009D1452" w:rsidRDefault="003B46A1" w:rsidP="00814F0E">
            <w:pPr>
              <w:numPr>
                <w:ilvl w:val="0"/>
                <w:numId w:val="6"/>
              </w:numPr>
              <w:ind w:left="218" w:hanging="218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określić rodzaj usterki w urządzeniach srk</w:t>
            </w:r>
          </w:p>
          <w:p w:rsidR="00E94AD6" w:rsidRPr="009D1452" w:rsidRDefault="00E94AD6" w:rsidP="004363A8">
            <w:pPr>
              <w:numPr>
                <w:ilvl w:val="0"/>
                <w:numId w:val="6"/>
              </w:numPr>
              <w:spacing w:after="0" w:line="240" w:lineRule="auto"/>
              <w:ind w:left="176" w:hanging="176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monitor</w:t>
            </w:r>
            <w:r w:rsidR="004363A8" w:rsidRPr="009D1452">
              <w:rPr>
                <w:rFonts w:ascii="Arial" w:hAnsi="Arial" w:cs="Arial"/>
                <w:sz w:val="20"/>
                <w:szCs w:val="20"/>
              </w:rPr>
              <w:t>ować</w:t>
            </w:r>
            <w:r w:rsidRPr="009D1452">
              <w:rPr>
                <w:rFonts w:ascii="Arial" w:hAnsi="Arial" w:cs="Arial"/>
                <w:sz w:val="20"/>
                <w:szCs w:val="20"/>
              </w:rPr>
              <w:t xml:space="preserve"> działanie urządzeń na przejazdach kolejowo-drogowych za pomocą powtarzaczy urządzeń przejazdowych</w:t>
            </w:r>
          </w:p>
          <w:p w:rsidR="003B46A1" w:rsidRPr="009D1452" w:rsidRDefault="003B46A1" w:rsidP="008E30A5">
            <w:pPr>
              <w:ind w:left="218" w:hanging="21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3" w:type="dxa"/>
          </w:tcPr>
          <w:p w:rsidR="003B46A1" w:rsidRPr="009D1452" w:rsidRDefault="003B46A1" w:rsidP="008E30A5">
            <w:p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Klasa I</w:t>
            </w:r>
          </w:p>
        </w:tc>
      </w:tr>
      <w:tr w:rsidR="003B46A1" w:rsidRPr="009D1452" w:rsidTr="004A18B1">
        <w:tc>
          <w:tcPr>
            <w:tcW w:w="1828" w:type="dxa"/>
            <w:vMerge/>
          </w:tcPr>
          <w:p w:rsidR="003B46A1" w:rsidRPr="009D1452" w:rsidRDefault="003B46A1" w:rsidP="008E30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16" w:type="dxa"/>
          </w:tcPr>
          <w:p w:rsidR="003B46A1" w:rsidRPr="009D1452" w:rsidRDefault="003B46A1" w:rsidP="008E30A5">
            <w:p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4.Zasady obsługi urządzeń zasilających znajdujący</w:t>
            </w:r>
            <w:r w:rsidR="0023366A" w:rsidRPr="009D1452">
              <w:rPr>
                <w:rFonts w:ascii="Arial" w:hAnsi="Arial" w:cs="Arial"/>
                <w:sz w:val="20"/>
                <w:szCs w:val="20"/>
              </w:rPr>
              <w:t>ch się w pomieszczeniu nastawni</w:t>
            </w:r>
          </w:p>
          <w:p w:rsidR="003B46A1" w:rsidRPr="009D1452" w:rsidRDefault="003B46A1" w:rsidP="008E30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3B46A1" w:rsidRPr="009D1452" w:rsidRDefault="003B46A1" w:rsidP="008E30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45" w:type="dxa"/>
            <w:tcBorders>
              <w:bottom w:val="single" w:sz="4" w:space="0" w:color="auto"/>
            </w:tcBorders>
            <w:shd w:val="clear" w:color="auto" w:fill="auto"/>
          </w:tcPr>
          <w:p w:rsidR="003B46A1" w:rsidRPr="009D1452" w:rsidRDefault="003B46A1" w:rsidP="00814F0E">
            <w:pPr>
              <w:numPr>
                <w:ilvl w:val="0"/>
                <w:numId w:val="6"/>
              </w:numPr>
              <w:ind w:left="218" w:hanging="218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rozpoznać urządzenia zasilające</w:t>
            </w:r>
          </w:p>
          <w:p w:rsidR="003B46A1" w:rsidRPr="009D1452" w:rsidRDefault="003B46A1" w:rsidP="00814F0E">
            <w:pPr>
              <w:numPr>
                <w:ilvl w:val="0"/>
                <w:numId w:val="6"/>
              </w:numPr>
              <w:ind w:left="218" w:hanging="218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kontrolować stan urządzeń zasilających</w:t>
            </w:r>
          </w:p>
          <w:p w:rsidR="003B46A1" w:rsidRPr="009D1452" w:rsidRDefault="003B46A1" w:rsidP="00E94A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15" w:type="dxa"/>
          </w:tcPr>
          <w:p w:rsidR="003B46A1" w:rsidRPr="009D1452" w:rsidRDefault="00494844" w:rsidP="00814F0E">
            <w:pPr>
              <w:numPr>
                <w:ilvl w:val="0"/>
                <w:numId w:val="6"/>
              </w:numPr>
              <w:ind w:left="218" w:hanging="218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omówić</w:t>
            </w:r>
            <w:r w:rsidR="003B46A1" w:rsidRPr="009D1452">
              <w:rPr>
                <w:rFonts w:ascii="Arial" w:hAnsi="Arial" w:cs="Arial"/>
                <w:sz w:val="20"/>
                <w:szCs w:val="20"/>
              </w:rPr>
              <w:t xml:space="preserve"> zasady pracy i zabezpieczenia obwodów elektrycznych, w tym pracy bezpieczników </w:t>
            </w:r>
          </w:p>
        </w:tc>
        <w:tc>
          <w:tcPr>
            <w:tcW w:w="1403" w:type="dxa"/>
          </w:tcPr>
          <w:p w:rsidR="003B46A1" w:rsidRPr="009D1452" w:rsidRDefault="003B46A1" w:rsidP="008E30A5">
            <w:p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Klasa I</w:t>
            </w:r>
            <w:r w:rsidR="00562250" w:rsidRPr="009D1452">
              <w:rPr>
                <w:rFonts w:ascii="Arial" w:hAnsi="Arial" w:cs="Arial"/>
                <w:sz w:val="20"/>
                <w:szCs w:val="20"/>
              </w:rPr>
              <w:t>I</w:t>
            </w:r>
          </w:p>
        </w:tc>
      </w:tr>
      <w:tr w:rsidR="003B46A1" w:rsidRPr="009D1452" w:rsidTr="004A18B1">
        <w:tc>
          <w:tcPr>
            <w:tcW w:w="1828" w:type="dxa"/>
            <w:vMerge w:val="restart"/>
          </w:tcPr>
          <w:p w:rsidR="003B46A1" w:rsidRPr="009D1452" w:rsidRDefault="003B46A1" w:rsidP="008E30A5">
            <w:p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III. Zasady obsługi urządzeń łączności</w:t>
            </w:r>
          </w:p>
        </w:tc>
        <w:tc>
          <w:tcPr>
            <w:tcW w:w="2816" w:type="dxa"/>
          </w:tcPr>
          <w:p w:rsidR="003B46A1" w:rsidRPr="009D1452" w:rsidRDefault="003B46A1" w:rsidP="00502729">
            <w:p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5.Zasady obsługi radiotelefonów stacjonarnych i przenośnych </w:t>
            </w:r>
            <w:r w:rsidR="00502729" w:rsidRPr="009D145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D1452">
              <w:rPr>
                <w:rFonts w:ascii="Arial" w:hAnsi="Arial" w:cs="Arial"/>
                <w:sz w:val="20"/>
                <w:szCs w:val="20"/>
              </w:rPr>
              <w:t>i łączności przewodowej</w:t>
            </w:r>
          </w:p>
        </w:tc>
        <w:tc>
          <w:tcPr>
            <w:tcW w:w="851" w:type="dxa"/>
          </w:tcPr>
          <w:p w:rsidR="003B46A1" w:rsidRPr="009D1452" w:rsidRDefault="003B46A1" w:rsidP="008E30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45" w:type="dxa"/>
          </w:tcPr>
          <w:p w:rsidR="003B46A1" w:rsidRPr="009D1452" w:rsidRDefault="003B46A1" w:rsidP="00814F0E">
            <w:pPr>
              <w:numPr>
                <w:ilvl w:val="0"/>
                <w:numId w:val="6"/>
              </w:numPr>
              <w:ind w:left="218" w:hanging="218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posługiwać się radiotelefonem stacjonarnym, przewoźnym i przenośnym</w:t>
            </w:r>
          </w:p>
          <w:p w:rsidR="003B46A1" w:rsidRPr="009D1452" w:rsidRDefault="003B46A1" w:rsidP="006F7425">
            <w:pPr>
              <w:numPr>
                <w:ilvl w:val="0"/>
                <w:numId w:val="6"/>
              </w:numPr>
              <w:ind w:left="218" w:hanging="218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określić typy urządzeń</w:t>
            </w:r>
            <w:r w:rsidR="00E94AD6" w:rsidRPr="009D1452">
              <w:rPr>
                <w:rFonts w:ascii="Arial" w:hAnsi="Arial" w:cs="Arial"/>
                <w:sz w:val="20"/>
                <w:szCs w:val="20"/>
              </w:rPr>
              <w:t xml:space="preserve"> łączności</w:t>
            </w:r>
          </w:p>
        </w:tc>
        <w:tc>
          <w:tcPr>
            <w:tcW w:w="3215" w:type="dxa"/>
          </w:tcPr>
          <w:p w:rsidR="003B46A1" w:rsidRPr="009D1452" w:rsidRDefault="003B46A1" w:rsidP="00814F0E">
            <w:pPr>
              <w:numPr>
                <w:ilvl w:val="0"/>
                <w:numId w:val="6"/>
              </w:numPr>
              <w:ind w:left="218" w:hanging="218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wymienić podział kanałów radiołączności pociągowej</w:t>
            </w:r>
          </w:p>
          <w:p w:rsidR="003B46A1" w:rsidRPr="009D1452" w:rsidRDefault="0023366A" w:rsidP="00814F0E">
            <w:pPr>
              <w:numPr>
                <w:ilvl w:val="0"/>
                <w:numId w:val="6"/>
              </w:numPr>
              <w:ind w:left="218" w:hanging="218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omówić</w:t>
            </w:r>
            <w:r w:rsidR="003B46A1" w:rsidRPr="009D1452">
              <w:rPr>
                <w:rFonts w:ascii="Arial" w:hAnsi="Arial" w:cs="Arial"/>
                <w:sz w:val="20"/>
                <w:szCs w:val="20"/>
              </w:rPr>
              <w:t xml:space="preserve"> zasadę wykorzystywania w sytuacjach alarmowych kanałów radiowych</w:t>
            </w:r>
          </w:p>
          <w:p w:rsidR="0023366A" w:rsidRPr="009D1452" w:rsidRDefault="72EEFE3F" w:rsidP="00814F0E">
            <w:pPr>
              <w:numPr>
                <w:ilvl w:val="0"/>
                <w:numId w:val="6"/>
              </w:numPr>
              <w:ind w:left="218" w:hanging="218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o</w:t>
            </w:r>
            <w:r w:rsidR="0023366A" w:rsidRPr="009D1452">
              <w:rPr>
                <w:rFonts w:ascii="Arial" w:hAnsi="Arial" w:cs="Arial"/>
                <w:sz w:val="20"/>
                <w:szCs w:val="20"/>
              </w:rPr>
              <w:t>mówić</w:t>
            </w:r>
            <w:r w:rsidR="79AFBD3F" w:rsidRPr="009D1452">
              <w:rPr>
                <w:rFonts w:ascii="Arial" w:hAnsi="Arial" w:cs="Arial"/>
                <w:sz w:val="20"/>
                <w:szCs w:val="20"/>
              </w:rPr>
              <w:t>,</w:t>
            </w:r>
            <w:r w:rsidR="003B46A1" w:rsidRPr="009D1452">
              <w:rPr>
                <w:rFonts w:ascii="Arial" w:hAnsi="Arial" w:cs="Arial"/>
                <w:sz w:val="20"/>
                <w:szCs w:val="20"/>
              </w:rPr>
              <w:t xml:space="preserve"> kiedy i w jakich okolicznościach użyć „Radio-Stop”</w:t>
            </w:r>
          </w:p>
          <w:p w:rsidR="00E94AD6" w:rsidRPr="009D1452" w:rsidRDefault="00E94AD6" w:rsidP="004363A8">
            <w:pPr>
              <w:numPr>
                <w:ilvl w:val="0"/>
                <w:numId w:val="6"/>
              </w:numPr>
              <w:spacing w:after="0" w:line="240" w:lineRule="auto"/>
              <w:ind w:left="176" w:hanging="176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wykorzystać informację przekazywaną przez urządzenia telewizji przemysłowej</w:t>
            </w:r>
          </w:p>
        </w:tc>
        <w:tc>
          <w:tcPr>
            <w:tcW w:w="1403" w:type="dxa"/>
          </w:tcPr>
          <w:p w:rsidR="003B46A1" w:rsidRPr="009D1452" w:rsidRDefault="003B46A1" w:rsidP="008E30A5">
            <w:p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Klasa I</w:t>
            </w:r>
            <w:r w:rsidR="00562250" w:rsidRPr="009D1452">
              <w:rPr>
                <w:rFonts w:ascii="Arial" w:hAnsi="Arial" w:cs="Arial"/>
                <w:sz w:val="20"/>
                <w:szCs w:val="20"/>
              </w:rPr>
              <w:t>I</w:t>
            </w:r>
          </w:p>
        </w:tc>
      </w:tr>
      <w:tr w:rsidR="003B46A1" w:rsidRPr="009D1452" w:rsidTr="004A18B1">
        <w:tc>
          <w:tcPr>
            <w:tcW w:w="1828" w:type="dxa"/>
            <w:vMerge/>
          </w:tcPr>
          <w:p w:rsidR="003B46A1" w:rsidRPr="009D1452" w:rsidRDefault="003B46A1" w:rsidP="008E30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16" w:type="dxa"/>
          </w:tcPr>
          <w:p w:rsidR="003B46A1" w:rsidRPr="009D1452" w:rsidRDefault="003B46A1" w:rsidP="008E30A5">
            <w:p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6.</w:t>
            </w:r>
            <w:r w:rsidR="0023366A" w:rsidRPr="009D1452">
              <w:rPr>
                <w:rFonts w:ascii="Arial" w:hAnsi="Arial" w:cs="Arial"/>
                <w:sz w:val="20"/>
                <w:szCs w:val="20"/>
              </w:rPr>
              <w:t>Zasady obsługi</w:t>
            </w:r>
            <w:r w:rsidRPr="009D1452">
              <w:rPr>
                <w:rFonts w:ascii="Arial" w:hAnsi="Arial" w:cs="Arial"/>
                <w:sz w:val="20"/>
                <w:szCs w:val="20"/>
              </w:rPr>
              <w:t xml:space="preserve"> urządzeń megafonowych oraz urządzeń telewizji przemysłowej </w:t>
            </w:r>
          </w:p>
        </w:tc>
        <w:tc>
          <w:tcPr>
            <w:tcW w:w="851" w:type="dxa"/>
          </w:tcPr>
          <w:p w:rsidR="003B46A1" w:rsidRPr="009D1452" w:rsidRDefault="003B46A1" w:rsidP="008E30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45" w:type="dxa"/>
          </w:tcPr>
          <w:p w:rsidR="003B46A1" w:rsidRPr="009D1452" w:rsidRDefault="003B46A1" w:rsidP="00814F0E">
            <w:pPr>
              <w:numPr>
                <w:ilvl w:val="0"/>
                <w:numId w:val="6"/>
              </w:numPr>
              <w:ind w:left="218" w:hanging="218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obsługiwać urządzenia megafonow</w:t>
            </w:r>
            <w:r w:rsidR="00E94AD6" w:rsidRPr="009D1452">
              <w:rPr>
                <w:rFonts w:ascii="Arial" w:hAnsi="Arial" w:cs="Arial"/>
                <w:sz w:val="20"/>
                <w:szCs w:val="20"/>
              </w:rPr>
              <w:t>e</w:t>
            </w:r>
          </w:p>
          <w:p w:rsidR="003B46A1" w:rsidRPr="009D1452" w:rsidRDefault="00BB23FC" w:rsidP="00814F0E">
            <w:pPr>
              <w:numPr>
                <w:ilvl w:val="0"/>
                <w:numId w:val="6"/>
              </w:numPr>
              <w:ind w:left="218" w:hanging="218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s</w:t>
            </w:r>
            <w:r w:rsidR="003B46A1" w:rsidRPr="009D1452">
              <w:rPr>
                <w:rFonts w:ascii="Arial" w:hAnsi="Arial" w:cs="Arial"/>
                <w:sz w:val="20"/>
                <w:szCs w:val="20"/>
              </w:rPr>
              <w:t xml:space="preserve">charakteryzować zastosowanie urządzeń telewizji przemysłowej w pracy technika transportu kolejowego </w:t>
            </w:r>
          </w:p>
        </w:tc>
        <w:tc>
          <w:tcPr>
            <w:tcW w:w="3215" w:type="dxa"/>
          </w:tcPr>
          <w:p w:rsidR="003B46A1" w:rsidRPr="009D1452" w:rsidRDefault="003B46A1" w:rsidP="00814F0E">
            <w:pPr>
              <w:numPr>
                <w:ilvl w:val="0"/>
                <w:numId w:val="6"/>
              </w:numPr>
              <w:ind w:left="218" w:hanging="218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wykorzystać informację przekazywaną przez </w:t>
            </w:r>
            <w:r w:rsidR="00E94AD6" w:rsidRPr="009D1452">
              <w:rPr>
                <w:rFonts w:ascii="Arial" w:hAnsi="Arial" w:cs="Arial"/>
                <w:sz w:val="20"/>
                <w:szCs w:val="20"/>
              </w:rPr>
              <w:t>urządzenia telewizji przemysłowej</w:t>
            </w:r>
            <w:r w:rsidRPr="009D145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23366A" w:rsidRPr="009D1452" w:rsidRDefault="00BB23FC" w:rsidP="00A81384">
            <w:pPr>
              <w:numPr>
                <w:ilvl w:val="0"/>
                <w:numId w:val="6"/>
              </w:numPr>
              <w:ind w:left="218" w:hanging="218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s</w:t>
            </w:r>
            <w:r w:rsidR="003B46A1" w:rsidRPr="009D1452">
              <w:rPr>
                <w:rFonts w:ascii="Arial" w:hAnsi="Arial" w:cs="Arial"/>
                <w:sz w:val="20"/>
                <w:szCs w:val="20"/>
              </w:rPr>
              <w:t xml:space="preserve">charakteryzować zastosowanie </w:t>
            </w:r>
            <w:r w:rsidR="0023366A" w:rsidRPr="009D1452">
              <w:rPr>
                <w:rFonts w:ascii="Arial" w:hAnsi="Arial" w:cs="Arial"/>
                <w:sz w:val="20"/>
                <w:szCs w:val="20"/>
              </w:rPr>
              <w:t>urządzeń telewizji przemysłowej</w:t>
            </w:r>
          </w:p>
        </w:tc>
        <w:tc>
          <w:tcPr>
            <w:tcW w:w="1403" w:type="dxa"/>
          </w:tcPr>
          <w:p w:rsidR="003B46A1" w:rsidRPr="009D1452" w:rsidRDefault="003B46A1" w:rsidP="008E30A5">
            <w:p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Klasa I</w:t>
            </w:r>
            <w:r w:rsidR="00562250" w:rsidRPr="009D1452">
              <w:rPr>
                <w:rFonts w:ascii="Arial" w:hAnsi="Arial" w:cs="Arial"/>
                <w:sz w:val="20"/>
                <w:szCs w:val="20"/>
              </w:rPr>
              <w:t>I</w:t>
            </w:r>
          </w:p>
        </w:tc>
      </w:tr>
      <w:tr w:rsidR="0023366A" w:rsidRPr="009D1452" w:rsidTr="004A18B1">
        <w:tc>
          <w:tcPr>
            <w:tcW w:w="1828" w:type="dxa"/>
            <w:vMerge w:val="restart"/>
          </w:tcPr>
          <w:p w:rsidR="0023366A" w:rsidRPr="009D1452" w:rsidRDefault="0023366A" w:rsidP="0023366A">
            <w:p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IV. Interoperacyjność w sterowaniu ruchem kolejowym </w:t>
            </w:r>
          </w:p>
        </w:tc>
        <w:tc>
          <w:tcPr>
            <w:tcW w:w="2816" w:type="dxa"/>
          </w:tcPr>
          <w:p w:rsidR="0023366A" w:rsidRPr="009D1452" w:rsidRDefault="0023366A" w:rsidP="008E30A5">
            <w:p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7.Procedury Systemu Zarządzania Bezpieczeństwem (SMS)</w:t>
            </w:r>
          </w:p>
        </w:tc>
        <w:tc>
          <w:tcPr>
            <w:tcW w:w="851" w:type="dxa"/>
          </w:tcPr>
          <w:p w:rsidR="0023366A" w:rsidRPr="009D1452" w:rsidRDefault="0023366A" w:rsidP="008E30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45" w:type="dxa"/>
          </w:tcPr>
          <w:p w:rsidR="002414EB" w:rsidRPr="009D1452" w:rsidRDefault="002414EB" w:rsidP="004363A8">
            <w:pPr>
              <w:numPr>
                <w:ilvl w:val="0"/>
                <w:numId w:val="6"/>
              </w:numPr>
              <w:spacing w:after="0" w:line="240" w:lineRule="auto"/>
              <w:ind w:left="176" w:hanging="176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wskaz</w:t>
            </w:r>
            <w:r w:rsidR="004363A8" w:rsidRPr="009D1452">
              <w:rPr>
                <w:rFonts w:ascii="Arial" w:hAnsi="Arial" w:cs="Arial"/>
                <w:sz w:val="20"/>
                <w:szCs w:val="20"/>
              </w:rPr>
              <w:t>ać</w:t>
            </w:r>
            <w:r w:rsidRPr="009D1452">
              <w:rPr>
                <w:rFonts w:ascii="Arial" w:hAnsi="Arial" w:cs="Arial"/>
                <w:sz w:val="20"/>
                <w:szCs w:val="20"/>
              </w:rPr>
              <w:t xml:space="preserve"> przepisy prawa określające stosowanie urządzeń ERTMS/ETCS oraz detekcji stanów awaryjnych taboru</w:t>
            </w:r>
          </w:p>
          <w:p w:rsidR="002414EB" w:rsidRPr="009D1452" w:rsidRDefault="002414EB" w:rsidP="004363A8">
            <w:pPr>
              <w:numPr>
                <w:ilvl w:val="0"/>
                <w:numId w:val="6"/>
              </w:numPr>
              <w:spacing w:after="0" w:line="240" w:lineRule="auto"/>
              <w:ind w:left="176" w:hanging="176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rozpozn</w:t>
            </w:r>
            <w:r w:rsidR="004363A8" w:rsidRPr="009D1452">
              <w:rPr>
                <w:rFonts w:ascii="Arial" w:hAnsi="Arial" w:cs="Arial"/>
                <w:sz w:val="20"/>
                <w:szCs w:val="20"/>
              </w:rPr>
              <w:t>ać</w:t>
            </w:r>
            <w:r w:rsidRPr="009D1452">
              <w:rPr>
                <w:rFonts w:ascii="Arial" w:hAnsi="Arial" w:cs="Arial"/>
                <w:sz w:val="20"/>
                <w:szCs w:val="20"/>
              </w:rPr>
              <w:t xml:space="preserve"> elementy Europejskiego Systemu Zarządzania Ruchem Kolejowym (ERTMS – European Rail Traffic Management System) i Europejskiego Systemu Sterowania Pociągiem (ETCS – European Train Control System)</w:t>
            </w:r>
          </w:p>
          <w:p w:rsidR="002414EB" w:rsidRPr="009D1452" w:rsidRDefault="002414EB" w:rsidP="004363A8">
            <w:pPr>
              <w:numPr>
                <w:ilvl w:val="0"/>
                <w:numId w:val="6"/>
              </w:numPr>
              <w:spacing w:after="0" w:line="240" w:lineRule="auto"/>
              <w:ind w:left="176" w:hanging="176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wyjaśnia</w:t>
            </w:r>
            <w:r w:rsidR="006F7425" w:rsidRPr="009D1452">
              <w:rPr>
                <w:rFonts w:ascii="Arial" w:hAnsi="Arial" w:cs="Arial"/>
                <w:sz w:val="20"/>
                <w:szCs w:val="20"/>
              </w:rPr>
              <w:t>ć</w:t>
            </w:r>
            <w:r w:rsidRPr="009D1452">
              <w:rPr>
                <w:rFonts w:ascii="Arial" w:hAnsi="Arial" w:cs="Arial"/>
                <w:sz w:val="20"/>
                <w:szCs w:val="20"/>
              </w:rPr>
              <w:t xml:space="preserve"> współpracę urządzeń należących do Europejskiego Systemu Zarządzania Ruchem Kolejowym i Europejskiego Systemu Sterowania Pociągiem</w:t>
            </w:r>
          </w:p>
          <w:p w:rsidR="002414EB" w:rsidRPr="009D1452" w:rsidRDefault="002414EB" w:rsidP="004363A8">
            <w:pPr>
              <w:numPr>
                <w:ilvl w:val="0"/>
                <w:numId w:val="6"/>
              </w:numPr>
              <w:spacing w:after="0" w:line="240" w:lineRule="auto"/>
              <w:ind w:left="176" w:hanging="176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wymienia</w:t>
            </w:r>
            <w:r w:rsidR="006F7425" w:rsidRPr="009D1452">
              <w:rPr>
                <w:rFonts w:ascii="Arial" w:hAnsi="Arial" w:cs="Arial"/>
                <w:sz w:val="20"/>
                <w:szCs w:val="20"/>
              </w:rPr>
              <w:t>ć</w:t>
            </w:r>
            <w:r w:rsidRPr="009D1452">
              <w:rPr>
                <w:rFonts w:ascii="Arial" w:hAnsi="Arial" w:cs="Arial"/>
                <w:sz w:val="20"/>
                <w:szCs w:val="20"/>
              </w:rPr>
              <w:t xml:space="preserve"> czynniki szkodliwe mające wpływ na organizm człowieka</w:t>
            </w:r>
          </w:p>
          <w:p w:rsidR="002414EB" w:rsidRPr="009D1452" w:rsidRDefault="002414EB" w:rsidP="004363A8">
            <w:pPr>
              <w:numPr>
                <w:ilvl w:val="0"/>
                <w:numId w:val="6"/>
              </w:numPr>
              <w:spacing w:after="0" w:line="240" w:lineRule="auto"/>
              <w:ind w:left="176" w:hanging="176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rozpozna</w:t>
            </w:r>
            <w:r w:rsidR="006F7425" w:rsidRPr="009D1452">
              <w:rPr>
                <w:rFonts w:ascii="Arial" w:hAnsi="Arial" w:cs="Arial"/>
                <w:sz w:val="20"/>
                <w:szCs w:val="20"/>
              </w:rPr>
              <w:t>ć</w:t>
            </w:r>
            <w:r w:rsidRPr="009D1452">
              <w:rPr>
                <w:rFonts w:ascii="Arial" w:hAnsi="Arial" w:cs="Arial"/>
                <w:sz w:val="20"/>
                <w:szCs w:val="20"/>
              </w:rPr>
              <w:t xml:space="preserve"> zagrożenia dla zdrowia i życia człowieka związane z wykonywaniem zadań zawodowych przy organizacji i prowadzeniu ruchu pociągów i wykonywaniu manewrów</w:t>
            </w:r>
          </w:p>
          <w:p w:rsidR="002414EB" w:rsidRPr="009D1452" w:rsidRDefault="002414EB" w:rsidP="004363A8">
            <w:pPr>
              <w:numPr>
                <w:ilvl w:val="0"/>
                <w:numId w:val="6"/>
              </w:numPr>
              <w:spacing w:after="0" w:line="240" w:lineRule="auto"/>
              <w:ind w:left="176" w:hanging="176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wskaz</w:t>
            </w:r>
            <w:r w:rsidR="006F7425" w:rsidRPr="009D1452">
              <w:rPr>
                <w:rFonts w:ascii="Arial" w:hAnsi="Arial" w:cs="Arial"/>
                <w:sz w:val="20"/>
                <w:szCs w:val="20"/>
              </w:rPr>
              <w:t>ać</w:t>
            </w:r>
            <w:r w:rsidRPr="009D1452">
              <w:rPr>
                <w:rFonts w:ascii="Arial" w:hAnsi="Arial" w:cs="Arial"/>
                <w:sz w:val="20"/>
                <w:szCs w:val="20"/>
              </w:rPr>
              <w:t xml:space="preserve"> skutki oddziaływania czynników szkodliwych na organizm człowieka</w:t>
            </w:r>
          </w:p>
          <w:p w:rsidR="002414EB" w:rsidRPr="009D1452" w:rsidRDefault="002414EB" w:rsidP="006F7425">
            <w:pPr>
              <w:numPr>
                <w:ilvl w:val="0"/>
                <w:numId w:val="6"/>
              </w:numPr>
              <w:spacing w:after="0" w:line="240" w:lineRule="auto"/>
              <w:ind w:left="176" w:hanging="176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rozpozna</w:t>
            </w:r>
            <w:r w:rsidR="006F7425" w:rsidRPr="009D1452">
              <w:rPr>
                <w:rFonts w:ascii="Arial" w:hAnsi="Arial" w:cs="Arial"/>
                <w:sz w:val="20"/>
                <w:szCs w:val="20"/>
              </w:rPr>
              <w:t>ć</w:t>
            </w:r>
            <w:r w:rsidRPr="009D1452">
              <w:rPr>
                <w:rFonts w:ascii="Arial" w:hAnsi="Arial" w:cs="Arial"/>
                <w:sz w:val="20"/>
                <w:szCs w:val="20"/>
              </w:rPr>
              <w:t xml:space="preserve"> skutki działania czynników szkodliwych na organizm człowieka</w:t>
            </w:r>
          </w:p>
        </w:tc>
        <w:tc>
          <w:tcPr>
            <w:tcW w:w="3215" w:type="dxa"/>
          </w:tcPr>
          <w:p w:rsidR="00A81384" w:rsidRPr="009D1452" w:rsidRDefault="00A81384" w:rsidP="004363A8">
            <w:pPr>
              <w:numPr>
                <w:ilvl w:val="0"/>
                <w:numId w:val="6"/>
              </w:numPr>
              <w:ind w:left="218" w:hanging="218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o</w:t>
            </w:r>
            <w:r w:rsidR="004363A8" w:rsidRPr="009D1452">
              <w:rPr>
                <w:rFonts w:ascii="Arial" w:hAnsi="Arial" w:cs="Arial"/>
                <w:sz w:val="20"/>
                <w:szCs w:val="20"/>
              </w:rPr>
              <w:t>pisać</w:t>
            </w:r>
            <w:r w:rsidRPr="009D1452">
              <w:rPr>
                <w:rFonts w:ascii="Arial" w:hAnsi="Arial" w:cs="Arial"/>
                <w:sz w:val="20"/>
                <w:szCs w:val="20"/>
              </w:rPr>
              <w:t xml:space="preserve"> działanie urządzeń detekcji stanów awaryjnych taboru</w:t>
            </w:r>
          </w:p>
          <w:p w:rsidR="0023366A" w:rsidRPr="009D1452" w:rsidRDefault="00BB23FC" w:rsidP="00814F0E">
            <w:pPr>
              <w:numPr>
                <w:ilvl w:val="0"/>
                <w:numId w:val="6"/>
              </w:numPr>
              <w:ind w:left="218" w:hanging="218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określi</w:t>
            </w:r>
            <w:r w:rsidR="0023366A" w:rsidRPr="009D1452">
              <w:rPr>
                <w:rFonts w:ascii="Arial" w:hAnsi="Arial" w:cs="Arial"/>
                <w:sz w:val="20"/>
                <w:szCs w:val="20"/>
              </w:rPr>
              <w:t>ć definicję kultury bezpieczeństwa</w:t>
            </w:r>
          </w:p>
          <w:p w:rsidR="0023366A" w:rsidRPr="009D1452" w:rsidRDefault="0023366A" w:rsidP="00814F0E">
            <w:pPr>
              <w:numPr>
                <w:ilvl w:val="0"/>
                <w:numId w:val="6"/>
              </w:numPr>
              <w:ind w:left="218" w:hanging="218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identyfikować zagrożenia oraz im przeciwdziałać</w:t>
            </w:r>
          </w:p>
          <w:p w:rsidR="0023366A" w:rsidRPr="009D1452" w:rsidRDefault="00BB23FC" w:rsidP="00814F0E">
            <w:pPr>
              <w:numPr>
                <w:ilvl w:val="0"/>
                <w:numId w:val="6"/>
              </w:numPr>
              <w:ind w:left="218" w:hanging="218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z</w:t>
            </w:r>
            <w:r w:rsidR="0023366A" w:rsidRPr="009D1452">
              <w:rPr>
                <w:rFonts w:ascii="Arial" w:hAnsi="Arial" w:cs="Arial"/>
                <w:sz w:val="20"/>
                <w:szCs w:val="20"/>
              </w:rPr>
              <w:t>definiować ocenę ryzyka, analizę ryzyka oraz zarządzania zmianą</w:t>
            </w:r>
          </w:p>
          <w:p w:rsidR="0023366A" w:rsidRPr="009D1452" w:rsidRDefault="0023366A" w:rsidP="00814F0E">
            <w:pPr>
              <w:numPr>
                <w:ilvl w:val="0"/>
                <w:numId w:val="6"/>
              </w:numPr>
              <w:ind w:left="218" w:hanging="218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rozróżnić zasady oceny analizy ryzyka poprzez zarządzanie zmianą</w:t>
            </w:r>
          </w:p>
        </w:tc>
        <w:tc>
          <w:tcPr>
            <w:tcW w:w="1403" w:type="dxa"/>
          </w:tcPr>
          <w:p w:rsidR="0023366A" w:rsidRPr="009D1452" w:rsidRDefault="0023366A" w:rsidP="008E30A5">
            <w:p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Klasa I</w:t>
            </w:r>
            <w:r w:rsidR="00562250" w:rsidRPr="009D1452">
              <w:rPr>
                <w:rFonts w:ascii="Arial" w:hAnsi="Arial" w:cs="Arial"/>
                <w:sz w:val="20"/>
                <w:szCs w:val="20"/>
              </w:rPr>
              <w:t>I</w:t>
            </w:r>
          </w:p>
        </w:tc>
      </w:tr>
      <w:tr w:rsidR="0023366A" w:rsidRPr="009D1452" w:rsidTr="004A18B1">
        <w:tc>
          <w:tcPr>
            <w:tcW w:w="1828" w:type="dxa"/>
            <w:vMerge/>
          </w:tcPr>
          <w:p w:rsidR="0023366A" w:rsidRPr="009D1452" w:rsidRDefault="0023366A" w:rsidP="002336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16" w:type="dxa"/>
          </w:tcPr>
          <w:p w:rsidR="0023366A" w:rsidRPr="009D1452" w:rsidRDefault="0023366A" w:rsidP="008E30A5">
            <w:p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8.Urządzenia ERTMS/ETCS oraz detekcji stanów awaryjnych taboru</w:t>
            </w:r>
          </w:p>
          <w:p w:rsidR="0023366A" w:rsidRPr="009D1452" w:rsidRDefault="0023366A" w:rsidP="008E30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23366A" w:rsidRPr="009D1452" w:rsidRDefault="0023366A" w:rsidP="008E30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45" w:type="dxa"/>
          </w:tcPr>
          <w:p w:rsidR="002414EB" w:rsidRPr="009D1452" w:rsidRDefault="002414EB" w:rsidP="004363A8">
            <w:pPr>
              <w:numPr>
                <w:ilvl w:val="0"/>
                <w:numId w:val="6"/>
              </w:numPr>
              <w:spacing w:after="0" w:line="240" w:lineRule="auto"/>
              <w:ind w:left="176" w:hanging="176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wyjaśni</w:t>
            </w:r>
            <w:r w:rsidR="006F7425" w:rsidRPr="009D1452">
              <w:rPr>
                <w:rFonts w:ascii="Arial" w:hAnsi="Arial" w:cs="Arial"/>
                <w:sz w:val="20"/>
                <w:szCs w:val="20"/>
              </w:rPr>
              <w:t>ć</w:t>
            </w:r>
            <w:r w:rsidRPr="009D1452">
              <w:rPr>
                <w:rFonts w:ascii="Arial" w:hAnsi="Arial" w:cs="Arial"/>
                <w:sz w:val="20"/>
                <w:szCs w:val="20"/>
              </w:rPr>
              <w:t xml:space="preserve"> współpracę urządzeń należących do Europejskiego Systemu Zarządzania Ruchem Kolejowym i Europejskiego Systemu Sterowania Pociągiem</w:t>
            </w:r>
          </w:p>
          <w:p w:rsidR="00A81384" w:rsidRPr="009D1452" w:rsidRDefault="00A81384" w:rsidP="004363A8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powiadomić przewoźnika o stanie awaryjnym taboru</w:t>
            </w:r>
          </w:p>
          <w:p w:rsidR="00A81384" w:rsidRPr="009D1452" w:rsidRDefault="00A81384" w:rsidP="004363A8">
            <w:pPr>
              <w:spacing w:after="0" w:line="240" w:lineRule="auto"/>
              <w:ind w:left="176" w:hanging="176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:rsidR="002414EB" w:rsidRPr="009D1452" w:rsidRDefault="002414EB" w:rsidP="004363A8">
            <w:pPr>
              <w:spacing w:after="0" w:line="240" w:lineRule="auto"/>
              <w:ind w:left="176" w:hanging="176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15" w:type="dxa"/>
          </w:tcPr>
          <w:p w:rsidR="00A81384" w:rsidRPr="009D1452" w:rsidRDefault="00A81384" w:rsidP="004363A8">
            <w:pPr>
              <w:numPr>
                <w:ilvl w:val="0"/>
                <w:numId w:val="6"/>
              </w:numPr>
              <w:spacing w:after="0" w:line="240" w:lineRule="auto"/>
              <w:ind w:left="176" w:hanging="176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opis</w:t>
            </w:r>
            <w:r w:rsidR="0001766E" w:rsidRPr="009D1452">
              <w:rPr>
                <w:rFonts w:ascii="Arial" w:hAnsi="Arial" w:cs="Arial"/>
                <w:sz w:val="20"/>
                <w:szCs w:val="20"/>
              </w:rPr>
              <w:t>ać</w:t>
            </w:r>
            <w:r w:rsidRPr="009D1452">
              <w:rPr>
                <w:rFonts w:ascii="Arial" w:hAnsi="Arial" w:cs="Arial"/>
                <w:sz w:val="20"/>
                <w:szCs w:val="20"/>
              </w:rPr>
              <w:t xml:space="preserve"> działanie urządzeń detekcji stanów awaryjnych taboru</w:t>
            </w:r>
          </w:p>
          <w:p w:rsidR="0023366A" w:rsidRPr="009D1452" w:rsidRDefault="00A81384" w:rsidP="00814F0E">
            <w:pPr>
              <w:numPr>
                <w:ilvl w:val="0"/>
                <w:numId w:val="6"/>
              </w:numPr>
              <w:ind w:left="218" w:hanging="218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o</w:t>
            </w:r>
            <w:r w:rsidR="0023366A" w:rsidRPr="009D1452">
              <w:rPr>
                <w:rFonts w:ascii="Arial" w:hAnsi="Arial" w:cs="Arial"/>
                <w:sz w:val="20"/>
                <w:szCs w:val="20"/>
              </w:rPr>
              <w:t>kreśl</w:t>
            </w:r>
            <w:r w:rsidR="00494844" w:rsidRPr="009D1452">
              <w:rPr>
                <w:rFonts w:ascii="Arial" w:hAnsi="Arial" w:cs="Arial"/>
                <w:sz w:val="20"/>
                <w:szCs w:val="20"/>
              </w:rPr>
              <w:t>i</w:t>
            </w:r>
            <w:r w:rsidR="0023366A" w:rsidRPr="009D1452">
              <w:rPr>
                <w:rFonts w:ascii="Arial" w:hAnsi="Arial" w:cs="Arial"/>
                <w:sz w:val="20"/>
                <w:szCs w:val="20"/>
              </w:rPr>
              <w:t xml:space="preserve">ć przekazywanie informacji tor – pojazd </w:t>
            </w:r>
          </w:p>
          <w:p w:rsidR="0023366A" w:rsidRPr="009D1452" w:rsidRDefault="0023366A" w:rsidP="0001766E">
            <w:pPr>
              <w:numPr>
                <w:ilvl w:val="0"/>
                <w:numId w:val="6"/>
              </w:numPr>
              <w:ind w:left="218" w:hanging="218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interpretować wydruki detekcji stanów awaryjnych taboru</w:t>
            </w:r>
          </w:p>
        </w:tc>
        <w:tc>
          <w:tcPr>
            <w:tcW w:w="1403" w:type="dxa"/>
          </w:tcPr>
          <w:p w:rsidR="0023366A" w:rsidRPr="009D1452" w:rsidRDefault="00562250" w:rsidP="008E30A5">
            <w:p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Klasa II</w:t>
            </w:r>
          </w:p>
        </w:tc>
      </w:tr>
      <w:tr w:rsidR="003B46A1" w:rsidRPr="009D1452" w:rsidTr="004A18B1">
        <w:tc>
          <w:tcPr>
            <w:tcW w:w="1828" w:type="dxa"/>
          </w:tcPr>
          <w:p w:rsidR="003B46A1" w:rsidRPr="009D1452" w:rsidRDefault="003B46A1" w:rsidP="008E30A5">
            <w:p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Razem</w:t>
            </w:r>
          </w:p>
        </w:tc>
        <w:tc>
          <w:tcPr>
            <w:tcW w:w="2816" w:type="dxa"/>
          </w:tcPr>
          <w:p w:rsidR="003B46A1" w:rsidRPr="009D1452" w:rsidRDefault="003B46A1" w:rsidP="008E30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3B46A1" w:rsidRPr="009D1452" w:rsidRDefault="003B46A1" w:rsidP="0002436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45" w:type="dxa"/>
          </w:tcPr>
          <w:p w:rsidR="003B46A1" w:rsidRPr="009D1452" w:rsidRDefault="003B46A1" w:rsidP="008E30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15" w:type="dxa"/>
          </w:tcPr>
          <w:p w:rsidR="003B46A1" w:rsidRPr="009D1452" w:rsidRDefault="003B46A1" w:rsidP="008E30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3" w:type="dxa"/>
          </w:tcPr>
          <w:p w:rsidR="003B46A1" w:rsidRPr="009D1452" w:rsidRDefault="003B46A1" w:rsidP="008E30A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B46A1" w:rsidRPr="009D1452" w:rsidRDefault="003B46A1" w:rsidP="00A65484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6A52CD" w:rsidRPr="009D1452" w:rsidRDefault="006A52CD" w:rsidP="00B224EC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23366A" w:rsidRPr="009D1452" w:rsidRDefault="0023366A" w:rsidP="00B224E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b/>
          <w:sz w:val="20"/>
          <w:szCs w:val="20"/>
        </w:rPr>
        <w:t>PROCEDURY OSIĄGANIA CELÓW KSZTAŁCENIA</w:t>
      </w:r>
    </w:p>
    <w:p w:rsidR="0023366A" w:rsidRPr="009D1452" w:rsidRDefault="0023366A" w:rsidP="00B224E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 xml:space="preserve">Warunkiem osiągania zależnych efektów kształcenia w zakresie przedmiotu </w:t>
      </w:r>
      <w:r w:rsidR="0038293D" w:rsidRPr="009D1452">
        <w:rPr>
          <w:rFonts w:ascii="Arial" w:hAnsi="Arial" w:cs="Arial"/>
          <w:sz w:val="20"/>
          <w:szCs w:val="20"/>
        </w:rPr>
        <w:t>Urządzenia sterowania ruchem kolejowym</w:t>
      </w:r>
      <w:r w:rsidRPr="009D1452">
        <w:rPr>
          <w:rFonts w:ascii="Arial" w:hAnsi="Arial" w:cs="Arial"/>
          <w:sz w:val="20"/>
          <w:szCs w:val="20"/>
        </w:rPr>
        <w:t xml:space="preserve"> jest opracowanie dla danego zawodu procedur, a w tym:</w:t>
      </w:r>
    </w:p>
    <w:p w:rsidR="0023366A" w:rsidRPr="009D1452" w:rsidRDefault="0023366A" w:rsidP="00941328">
      <w:pPr>
        <w:numPr>
          <w:ilvl w:val="0"/>
          <w:numId w:val="122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zaplanowanie lekcji (wskazanie celów szczególnych jakie powinny zostać osiągnięte)</w:t>
      </w:r>
      <w:r w:rsidR="008501A3" w:rsidRPr="009D1452">
        <w:rPr>
          <w:rFonts w:ascii="Arial" w:hAnsi="Arial" w:cs="Arial"/>
          <w:sz w:val="20"/>
          <w:szCs w:val="20"/>
        </w:rPr>
        <w:t>,</w:t>
      </w:r>
    </w:p>
    <w:p w:rsidR="0023366A" w:rsidRPr="009D1452" w:rsidRDefault="0023366A" w:rsidP="00941328">
      <w:pPr>
        <w:numPr>
          <w:ilvl w:val="0"/>
          <w:numId w:val="122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wykorzystanie różnorodnych metod nauczania (szczególnie aktywizujących ucznia do pracy)</w:t>
      </w:r>
      <w:r w:rsidR="008501A3" w:rsidRPr="009D1452">
        <w:rPr>
          <w:rFonts w:ascii="Arial" w:hAnsi="Arial" w:cs="Arial"/>
          <w:sz w:val="20"/>
          <w:szCs w:val="20"/>
        </w:rPr>
        <w:t>,</w:t>
      </w:r>
    </w:p>
    <w:p w:rsidR="0023366A" w:rsidRPr="009D1452" w:rsidRDefault="0023366A" w:rsidP="00941328">
      <w:pPr>
        <w:numPr>
          <w:ilvl w:val="0"/>
          <w:numId w:val="122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dobór środków dydaktycznych do treści i celów nauczania</w:t>
      </w:r>
      <w:r w:rsidR="008501A3" w:rsidRPr="009D1452">
        <w:rPr>
          <w:rFonts w:ascii="Arial" w:hAnsi="Arial" w:cs="Arial"/>
          <w:sz w:val="20"/>
          <w:szCs w:val="20"/>
        </w:rPr>
        <w:t>,</w:t>
      </w:r>
    </w:p>
    <w:p w:rsidR="0023366A" w:rsidRPr="009D1452" w:rsidRDefault="0023366A" w:rsidP="00941328">
      <w:pPr>
        <w:numPr>
          <w:ilvl w:val="0"/>
          <w:numId w:val="122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dobór formy pracy z uczniami – określenie ilości osób w grupie, określenie indywidualizacji zajęć</w:t>
      </w:r>
      <w:r w:rsidR="008501A3" w:rsidRPr="009D1452">
        <w:rPr>
          <w:rFonts w:ascii="Arial" w:hAnsi="Arial" w:cs="Arial"/>
          <w:sz w:val="20"/>
          <w:szCs w:val="20"/>
        </w:rPr>
        <w:t>,</w:t>
      </w:r>
    </w:p>
    <w:p w:rsidR="0023366A" w:rsidRPr="009D1452" w:rsidRDefault="0023366A" w:rsidP="00941328">
      <w:pPr>
        <w:numPr>
          <w:ilvl w:val="0"/>
          <w:numId w:val="122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systematyczne sprawdzenie wiedzy i umiejętności uczniów poprzez sprawdzanie w formie testu wielokrotnego wyboru oraz testów praktycznych i innych form sprawdzania wiedzy i umiejętności w zależności od metody nauczania</w:t>
      </w:r>
      <w:r w:rsidR="008501A3" w:rsidRPr="009D1452">
        <w:rPr>
          <w:rFonts w:ascii="Arial" w:hAnsi="Arial" w:cs="Arial"/>
          <w:sz w:val="20"/>
          <w:szCs w:val="20"/>
        </w:rPr>
        <w:t>,</w:t>
      </w:r>
    </w:p>
    <w:p w:rsidR="0023366A" w:rsidRPr="009D1452" w:rsidRDefault="0023366A" w:rsidP="00941328">
      <w:pPr>
        <w:numPr>
          <w:ilvl w:val="0"/>
          <w:numId w:val="122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stosowanie oceniania sumującego i kształtującego</w:t>
      </w:r>
      <w:r w:rsidR="008501A3" w:rsidRPr="009D1452">
        <w:rPr>
          <w:rFonts w:ascii="Arial" w:hAnsi="Arial" w:cs="Arial"/>
          <w:sz w:val="20"/>
          <w:szCs w:val="20"/>
        </w:rPr>
        <w:t>,</w:t>
      </w:r>
    </w:p>
    <w:p w:rsidR="0023366A" w:rsidRPr="009D1452" w:rsidRDefault="0023366A" w:rsidP="00941328">
      <w:pPr>
        <w:numPr>
          <w:ilvl w:val="0"/>
          <w:numId w:val="122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przeprowadzenie ewaluacji doboru treści nauczania do założonych celów, metod pracy, środków dydaktycznych, sposobu oceniania i informacji zwrotnej dla ucznia</w:t>
      </w:r>
      <w:r w:rsidR="008501A3" w:rsidRPr="009D1452">
        <w:rPr>
          <w:rFonts w:ascii="Arial" w:hAnsi="Arial" w:cs="Arial"/>
          <w:sz w:val="20"/>
          <w:szCs w:val="20"/>
        </w:rPr>
        <w:t>.</w:t>
      </w:r>
    </w:p>
    <w:p w:rsidR="0023366A" w:rsidRPr="009D1452" w:rsidRDefault="0023366A" w:rsidP="00A65484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23366A" w:rsidRPr="009D1452" w:rsidRDefault="0023366A" w:rsidP="00B224EC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9D1452">
        <w:rPr>
          <w:rFonts w:ascii="Arial" w:hAnsi="Arial" w:cs="Arial"/>
          <w:b/>
          <w:sz w:val="20"/>
          <w:szCs w:val="20"/>
        </w:rPr>
        <w:t>Metody nauczania:</w:t>
      </w:r>
    </w:p>
    <w:p w:rsidR="0023366A" w:rsidRPr="009D1452" w:rsidRDefault="0023366A" w:rsidP="00B224E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 xml:space="preserve">Dla przedmiotu </w:t>
      </w:r>
      <w:r w:rsidR="0038293D" w:rsidRPr="009D1452">
        <w:rPr>
          <w:rFonts w:ascii="Arial" w:hAnsi="Arial" w:cs="Arial"/>
          <w:sz w:val="20"/>
          <w:szCs w:val="20"/>
        </w:rPr>
        <w:t>Urządzenia sterowania ruchem kolejowym</w:t>
      </w:r>
      <w:r w:rsidRPr="009D1452">
        <w:rPr>
          <w:rFonts w:ascii="Arial" w:hAnsi="Arial" w:cs="Arial"/>
          <w:sz w:val="20"/>
          <w:szCs w:val="20"/>
        </w:rPr>
        <w:t>, który jest przedmiotem o charakterze teoretycznym zaleca się stosowanie metod nauczania o charakterze podającym, eksponują</w:t>
      </w:r>
      <w:r w:rsidR="00A77CF9" w:rsidRPr="009D1452">
        <w:rPr>
          <w:rFonts w:ascii="Arial" w:hAnsi="Arial" w:cs="Arial"/>
          <w:sz w:val="20"/>
          <w:szCs w:val="20"/>
        </w:rPr>
        <w:t>cych i problemowych, czyli np.:</w:t>
      </w:r>
    </w:p>
    <w:p w:rsidR="0023366A" w:rsidRPr="009D1452" w:rsidRDefault="0023366A" w:rsidP="00941328">
      <w:pPr>
        <w:numPr>
          <w:ilvl w:val="0"/>
          <w:numId w:val="124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wykład informacyjny</w:t>
      </w:r>
      <w:r w:rsidR="00C92323" w:rsidRPr="009D1452">
        <w:rPr>
          <w:rFonts w:ascii="Arial" w:hAnsi="Arial" w:cs="Arial"/>
          <w:sz w:val="20"/>
          <w:szCs w:val="20"/>
        </w:rPr>
        <w:t>;</w:t>
      </w:r>
    </w:p>
    <w:p w:rsidR="0023366A" w:rsidRPr="009D1452" w:rsidRDefault="0023366A" w:rsidP="00941328">
      <w:pPr>
        <w:numPr>
          <w:ilvl w:val="0"/>
          <w:numId w:val="124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pokaz z objaśnieniem</w:t>
      </w:r>
      <w:r w:rsidR="00C92323" w:rsidRPr="009D1452">
        <w:rPr>
          <w:rFonts w:ascii="Arial" w:hAnsi="Arial" w:cs="Arial"/>
          <w:sz w:val="20"/>
          <w:szCs w:val="20"/>
        </w:rPr>
        <w:t>;</w:t>
      </w:r>
    </w:p>
    <w:p w:rsidR="0023366A" w:rsidRPr="009D1452" w:rsidRDefault="0023366A" w:rsidP="00941328">
      <w:pPr>
        <w:numPr>
          <w:ilvl w:val="0"/>
          <w:numId w:val="124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wykład problemowy</w:t>
      </w:r>
      <w:r w:rsidR="00C92323" w:rsidRPr="009D1452">
        <w:rPr>
          <w:rFonts w:ascii="Arial" w:hAnsi="Arial" w:cs="Arial"/>
          <w:sz w:val="20"/>
          <w:szCs w:val="20"/>
        </w:rPr>
        <w:t>;</w:t>
      </w:r>
    </w:p>
    <w:p w:rsidR="0023366A" w:rsidRPr="009D1452" w:rsidRDefault="0023366A" w:rsidP="00941328">
      <w:pPr>
        <w:numPr>
          <w:ilvl w:val="0"/>
          <w:numId w:val="124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metoda przypadku</w:t>
      </w:r>
      <w:r w:rsidR="00C92323" w:rsidRPr="009D1452">
        <w:rPr>
          <w:rFonts w:ascii="Arial" w:hAnsi="Arial" w:cs="Arial"/>
          <w:sz w:val="20"/>
          <w:szCs w:val="20"/>
        </w:rPr>
        <w:t>;</w:t>
      </w:r>
    </w:p>
    <w:p w:rsidR="0023366A" w:rsidRPr="009D1452" w:rsidRDefault="0023366A" w:rsidP="00941328">
      <w:pPr>
        <w:numPr>
          <w:ilvl w:val="0"/>
          <w:numId w:val="124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dyskusja dydaktyczna</w:t>
      </w:r>
      <w:r w:rsidR="00C92323" w:rsidRPr="009D1452">
        <w:rPr>
          <w:rFonts w:ascii="Arial" w:hAnsi="Arial" w:cs="Arial"/>
          <w:sz w:val="20"/>
          <w:szCs w:val="20"/>
        </w:rPr>
        <w:t>;</w:t>
      </w:r>
    </w:p>
    <w:p w:rsidR="0023366A" w:rsidRPr="009D1452" w:rsidRDefault="0023366A" w:rsidP="00941328">
      <w:pPr>
        <w:numPr>
          <w:ilvl w:val="0"/>
          <w:numId w:val="124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opis</w:t>
      </w:r>
      <w:r w:rsidR="00C92323" w:rsidRPr="009D1452">
        <w:rPr>
          <w:rFonts w:ascii="Arial" w:hAnsi="Arial" w:cs="Arial"/>
          <w:sz w:val="20"/>
          <w:szCs w:val="20"/>
        </w:rPr>
        <w:t>;</w:t>
      </w:r>
    </w:p>
    <w:p w:rsidR="0023366A" w:rsidRPr="009D1452" w:rsidRDefault="0023366A" w:rsidP="00941328">
      <w:pPr>
        <w:numPr>
          <w:ilvl w:val="0"/>
          <w:numId w:val="124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objaśnienie lub wyjaśnienie</w:t>
      </w:r>
      <w:r w:rsidR="00C92323" w:rsidRPr="009D1452">
        <w:rPr>
          <w:rFonts w:ascii="Arial" w:hAnsi="Arial" w:cs="Arial"/>
          <w:sz w:val="20"/>
          <w:szCs w:val="20"/>
        </w:rPr>
        <w:t>;</w:t>
      </w:r>
    </w:p>
    <w:p w:rsidR="003B46A1" w:rsidRPr="009D1452" w:rsidRDefault="0023366A" w:rsidP="00941328">
      <w:pPr>
        <w:numPr>
          <w:ilvl w:val="0"/>
          <w:numId w:val="124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film</w:t>
      </w:r>
      <w:r w:rsidR="00C92323" w:rsidRPr="009D1452">
        <w:rPr>
          <w:rFonts w:ascii="Arial" w:hAnsi="Arial" w:cs="Arial"/>
          <w:sz w:val="20"/>
          <w:szCs w:val="20"/>
        </w:rPr>
        <w:t>.</w:t>
      </w:r>
    </w:p>
    <w:p w:rsidR="00194CF8" w:rsidRPr="009D1452" w:rsidRDefault="00194CF8" w:rsidP="00A65484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B74145" w:rsidRPr="009D1452" w:rsidRDefault="00B74145" w:rsidP="00B224EC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9D1452">
        <w:rPr>
          <w:rFonts w:ascii="Arial" w:hAnsi="Arial" w:cs="Arial"/>
          <w:b/>
          <w:sz w:val="20"/>
          <w:szCs w:val="20"/>
        </w:rPr>
        <w:t>Ś</w:t>
      </w:r>
      <w:r w:rsidR="00494844" w:rsidRPr="009D1452">
        <w:rPr>
          <w:rFonts w:ascii="Arial" w:hAnsi="Arial" w:cs="Arial"/>
          <w:b/>
          <w:sz w:val="20"/>
          <w:szCs w:val="20"/>
        </w:rPr>
        <w:t>rodki dydaktyczne</w:t>
      </w:r>
    </w:p>
    <w:p w:rsidR="00B74145" w:rsidRPr="009D1452" w:rsidRDefault="00B74145" w:rsidP="00F240A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Pracownia urządzeń sterowania ruchem kolejowym wyposażona w: komputery z dostępem do sieci, projektor multimedialny, tablica biała</w:t>
      </w:r>
      <w:r w:rsidR="0EAD74C7" w:rsidRPr="009D1452">
        <w:rPr>
          <w:rFonts w:ascii="Arial" w:hAnsi="Arial" w:cs="Arial"/>
          <w:sz w:val="20"/>
          <w:szCs w:val="20"/>
        </w:rPr>
        <w:t>.</w:t>
      </w:r>
      <w:r w:rsidRPr="009D1452">
        <w:rPr>
          <w:rFonts w:ascii="Arial" w:hAnsi="Arial" w:cs="Arial"/>
          <w:sz w:val="20"/>
          <w:szCs w:val="20"/>
        </w:rPr>
        <w:t xml:space="preserve"> suchościerna wraz z kolorowymi pisakami, materiały wizualne (np. filmy, fotografie) dotyczące elementów sterowania ruchem kolejowym i łączności, instrukcje, normy i procedury dotyczące urządzeń sterowania ruchem kolejowym i łączności, schematy, plansze, prezentacje dotyczące urządzeń sterowani</w:t>
      </w:r>
      <w:r w:rsidR="00A77CF9" w:rsidRPr="009D1452">
        <w:rPr>
          <w:rFonts w:ascii="Arial" w:hAnsi="Arial" w:cs="Arial"/>
          <w:sz w:val="20"/>
          <w:szCs w:val="20"/>
        </w:rPr>
        <w:t>a ruchem kolejowym i łączności.</w:t>
      </w:r>
    </w:p>
    <w:p w:rsidR="00A77CF9" w:rsidRPr="009D1452" w:rsidRDefault="00A77CF9" w:rsidP="00A65484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B74145" w:rsidRPr="009D1452" w:rsidRDefault="00B74145" w:rsidP="00B224EC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9D1452">
        <w:rPr>
          <w:rFonts w:ascii="Arial" w:hAnsi="Arial" w:cs="Arial"/>
          <w:b/>
          <w:sz w:val="20"/>
          <w:szCs w:val="20"/>
        </w:rPr>
        <w:t>Formy organizacyjne</w:t>
      </w:r>
    </w:p>
    <w:p w:rsidR="00B74145" w:rsidRPr="009D1452" w:rsidRDefault="00B74145" w:rsidP="00F240A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Lekcje powinny być prowadzone z wykorzystaniem różnych form organizacyjnych: indywidualnie i zespołowo. W przypadku przedmiotu Urządzenia sterowania ruchem kolejowym i łączności liczba kształconych w grupie nie powinna przekraczać 32 os</w:t>
      </w:r>
      <w:r w:rsidR="3A9F6180" w:rsidRPr="009D1452">
        <w:rPr>
          <w:rFonts w:ascii="Arial" w:hAnsi="Arial" w:cs="Arial"/>
          <w:sz w:val="20"/>
          <w:szCs w:val="20"/>
        </w:rPr>
        <w:t>ób</w:t>
      </w:r>
      <w:r w:rsidRPr="009D1452">
        <w:rPr>
          <w:rFonts w:ascii="Arial" w:hAnsi="Arial" w:cs="Arial"/>
          <w:sz w:val="20"/>
          <w:szCs w:val="20"/>
        </w:rPr>
        <w:t xml:space="preserve">. Istotną kwestią w kształceniu zawodowym jest indywidualizacja pracy w kierunku potrzeb i możliwości w zakresie, metod, środków oraz form kształcenia. </w:t>
      </w:r>
    </w:p>
    <w:p w:rsidR="00B74145" w:rsidRPr="009D1452" w:rsidRDefault="00B74145" w:rsidP="00A65484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6A52CD" w:rsidRPr="009D1452" w:rsidRDefault="006A52CD" w:rsidP="00B224EC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B74145" w:rsidRPr="009D1452" w:rsidRDefault="00B74145" w:rsidP="00B224EC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9D1452">
        <w:rPr>
          <w:rFonts w:ascii="Arial" w:hAnsi="Arial" w:cs="Arial"/>
          <w:b/>
          <w:sz w:val="20"/>
          <w:szCs w:val="20"/>
        </w:rPr>
        <w:t>PROPONOWANE METODY SPRAWDZANIA OSIĄGNIĘĆ EDUKACYJNYCH UCZNIA</w:t>
      </w:r>
    </w:p>
    <w:p w:rsidR="00B74145" w:rsidRPr="009D1452" w:rsidRDefault="009530FD" w:rsidP="00941328">
      <w:pPr>
        <w:numPr>
          <w:ilvl w:val="0"/>
          <w:numId w:val="97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P</w:t>
      </w:r>
      <w:r w:rsidR="00B74145" w:rsidRPr="009D1452">
        <w:rPr>
          <w:rFonts w:ascii="Arial" w:hAnsi="Arial" w:cs="Arial"/>
          <w:sz w:val="20"/>
          <w:szCs w:val="20"/>
        </w:rPr>
        <w:t>race indywidualne i zespołowe w formie referatów i opracowań wybranego zagadnienia</w:t>
      </w:r>
      <w:r w:rsidRPr="009D1452">
        <w:rPr>
          <w:rFonts w:ascii="Arial" w:hAnsi="Arial" w:cs="Arial"/>
          <w:sz w:val="20"/>
          <w:szCs w:val="20"/>
        </w:rPr>
        <w:t>.</w:t>
      </w:r>
    </w:p>
    <w:p w:rsidR="00B74145" w:rsidRPr="009D1452" w:rsidRDefault="009530FD" w:rsidP="00941328">
      <w:pPr>
        <w:numPr>
          <w:ilvl w:val="0"/>
          <w:numId w:val="97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P</w:t>
      </w:r>
      <w:r w:rsidR="00B74145" w:rsidRPr="009D1452">
        <w:rPr>
          <w:rFonts w:ascii="Arial" w:hAnsi="Arial" w:cs="Arial"/>
          <w:sz w:val="20"/>
          <w:szCs w:val="20"/>
        </w:rPr>
        <w:t>aca z tekstem – czytanie ze zrozumieniem (np. aktów i przepisów prawa, instrukcji)</w:t>
      </w:r>
      <w:r w:rsidRPr="009D1452">
        <w:rPr>
          <w:rFonts w:ascii="Arial" w:hAnsi="Arial" w:cs="Arial"/>
          <w:sz w:val="20"/>
          <w:szCs w:val="20"/>
        </w:rPr>
        <w:t>.</w:t>
      </w:r>
    </w:p>
    <w:p w:rsidR="00B74145" w:rsidRPr="009D1452" w:rsidRDefault="009530FD" w:rsidP="00941328">
      <w:pPr>
        <w:numPr>
          <w:ilvl w:val="0"/>
          <w:numId w:val="97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Q</w:t>
      </w:r>
      <w:r w:rsidR="00B74145" w:rsidRPr="009D1452">
        <w:rPr>
          <w:rFonts w:ascii="Arial" w:hAnsi="Arial" w:cs="Arial"/>
          <w:sz w:val="20"/>
          <w:szCs w:val="20"/>
        </w:rPr>
        <w:t>uizy i konkursy indywidualnie i zespołowo</w:t>
      </w:r>
      <w:r w:rsidRPr="009D1452">
        <w:rPr>
          <w:rFonts w:ascii="Arial" w:hAnsi="Arial" w:cs="Arial"/>
          <w:sz w:val="20"/>
          <w:szCs w:val="20"/>
        </w:rPr>
        <w:t>.</w:t>
      </w:r>
    </w:p>
    <w:p w:rsidR="00B74145" w:rsidRPr="009D1452" w:rsidRDefault="009530FD" w:rsidP="00941328">
      <w:pPr>
        <w:numPr>
          <w:ilvl w:val="0"/>
          <w:numId w:val="97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T</w:t>
      </w:r>
      <w:r w:rsidR="00B74145" w:rsidRPr="009D1452">
        <w:rPr>
          <w:rFonts w:ascii="Arial" w:hAnsi="Arial" w:cs="Arial"/>
          <w:sz w:val="20"/>
          <w:szCs w:val="20"/>
        </w:rPr>
        <w:t>esty z pytaniami zamkniętymi (np. prawda</w:t>
      </w:r>
      <w:r w:rsidR="00847AD1" w:rsidRPr="009D1452">
        <w:rPr>
          <w:rFonts w:ascii="Arial" w:hAnsi="Arial" w:cs="Arial"/>
          <w:sz w:val="20"/>
          <w:szCs w:val="20"/>
        </w:rPr>
        <w:t>/</w:t>
      </w:r>
      <w:r w:rsidR="00B74145" w:rsidRPr="009D1452">
        <w:rPr>
          <w:rFonts w:ascii="Arial" w:hAnsi="Arial" w:cs="Arial"/>
          <w:sz w:val="20"/>
          <w:szCs w:val="20"/>
        </w:rPr>
        <w:t>fałsz, wyboru jednokrotnego, wielokrotnego, z luką)</w:t>
      </w:r>
      <w:r w:rsidRPr="009D1452">
        <w:rPr>
          <w:rFonts w:ascii="Arial" w:hAnsi="Arial" w:cs="Arial"/>
          <w:sz w:val="20"/>
          <w:szCs w:val="20"/>
        </w:rPr>
        <w:t>.</w:t>
      </w:r>
    </w:p>
    <w:p w:rsidR="00B74145" w:rsidRPr="009D1452" w:rsidRDefault="009530FD" w:rsidP="00941328">
      <w:pPr>
        <w:numPr>
          <w:ilvl w:val="0"/>
          <w:numId w:val="97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S</w:t>
      </w:r>
      <w:r w:rsidR="00B74145" w:rsidRPr="009D1452">
        <w:rPr>
          <w:rFonts w:ascii="Arial" w:hAnsi="Arial" w:cs="Arial"/>
          <w:sz w:val="20"/>
          <w:szCs w:val="20"/>
        </w:rPr>
        <w:t>prawdziany z pytaniami otwartymi (np. krótkiej odpowiedzi, z luką, rozszerzonej odpowiedzi)</w:t>
      </w:r>
      <w:r w:rsidRPr="009D1452">
        <w:rPr>
          <w:rFonts w:ascii="Arial" w:hAnsi="Arial" w:cs="Arial"/>
          <w:sz w:val="20"/>
          <w:szCs w:val="20"/>
        </w:rPr>
        <w:t>.</w:t>
      </w:r>
    </w:p>
    <w:p w:rsidR="00B74145" w:rsidRPr="009D1452" w:rsidRDefault="009530FD" w:rsidP="00941328">
      <w:pPr>
        <w:numPr>
          <w:ilvl w:val="0"/>
          <w:numId w:val="97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T</w:t>
      </w:r>
      <w:r w:rsidR="00B74145" w:rsidRPr="009D1452">
        <w:rPr>
          <w:rFonts w:ascii="Arial" w:hAnsi="Arial" w:cs="Arial"/>
          <w:sz w:val="20"/>
          <w:szCs w:val="20"/>
        </w:rPr>
        <w:t>esty mieszane</w:t>
      </w:r>
      <w:r w:rsidRPr="009D1452">
        <w:rPr>
          <w:rFonts w:ascii="Arial" w:hAnsi="Arial" w:cs="Arial"/>
          <w:sz w:val="20"/>
          <w:szCs w:val="20"/>
        </w:rPr>
        <w:t>.</w:t>
      </w:r>
    </w:p>
    <w:p w:rsidR="003B46A1" w:rsidRPr="009D1452" w:rsidRDefault="009A5CF6" w:rsidP="00A6548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Zaleca się systematyczne ocenianie postępów ucznia oraz bieżące korygowanie wykonywanych ćwiczeń. Przy ocenie osiągnięć uczniów należy zwrócić uwagę na umiejętność korzystania z dokumentacji technicznej, katalogów i instrukcji kolejowych</w:t>
      </w:r>
      <w:r w:rsidR="009530FD" w:rsidRPr="009D1452">
        <w:rPr>
          <w:rFonts w:ascii="Arial" w:hAnsi="Arial" w:cs="Arial"/>
          <w:sz w:val="20"/>
          <w:szCs w:val="20"/>
        </w:rPr>
        <w:t>.</w:t>
      </w:r>
    </w:p>
    <w:p w:rsidR="00494844" w:rsidRPr="009D1452" w:rsidRDefault="00494844" w:rsidP="00B224EC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3B46A1" w:rsidRPr="009D1452" w:rsidRDefault="003B46A1" w:rsidP="00B224EC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9D1452">
        <w:rPr>
          <w:rFonts w:ascii="Arial" w:hAnsi="Arial" w:cs="Arial"/>
          <w:b/>
          <w:sz w:val="20"/>
          <w:szCs w:val="20"/>
        </w:rPr>
        <w:t>PROPONOW</w:t>
      </w:r>
      <w:r w:rsidR="00A77CF9" w:rsidRPr="009D1452">
        <w:rPr>
          <w:rFonts w:ascii="Arial" w:hAnsi="Arial" w:cs="Arial"/>
          <w:b/>
          <w:sz w:val="20"/>
          <w:szCs w:val="20"/>
        </w:rPr>
        <w:t>ANE METODY EWALUACJI PRZEDMIOTU</w:t>
      </w:r>
    </w:p>
    <w:p w:rsidR="003B46A1" w:rsidRPr="009D1452" w:rsidRDefault="003B46A1" w:rsidP="00F240A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Podczas realizac</w:t>
      </w:r>
      <w:r w:rsidR="0038293D" w:rsidRPr="009D1452">
        <w:rPr>
          <w:rFonts w:ascii="Arial" w:hAnsi="Arial" w:cs="Arial"/>
          <w:sz w:val="20"/>
          <w:szCs w:val="20"/>
        </w:rPr>
        <w:t>ji procesu ewaluacji przedmiotu</w:t>
      </w:r>
      <w:r w:rsidRPr="009D1452">
        <w:rPr>
          <w:rFonts w:ascii="Arial" w:hAnsi="Arial" w:cs="Arial"/>
          <w:sz w:val="20"/>
          <w:szCs w:val="20"/>
        </w:rPr>
        <w:t xml:space="preserve"> Urządzenia sterowania ruchem kolejowym</w:t>
      </w:r>
      <w:r w:rsidR="1B54D3A2" w:rsidRPr="009D1452">
        <w:rPr>
          <w:rFonts w:ascii="Arial" w:hAnsi="Arial" w:cs="Arial"/>
          <w:sz w:val="20"/>
          <w:szCs w:val="20"/>
        </w:rPr>
        <w:t>,</w:t>
      </w:r>
      <w:r w:rsidRPr="009D1452">
        <w:rPr>
          <w:rFonts w:ascii="Arial" w:hAnsi="Arial" w:cs="Arial"/>
          <w:sz w:val="20"/>
          <w:szCs w:val="20"/>
        </w:rPr>
        <w:t xml:space="preserve"> zaleca się stosowanie głównie metod jakościowych (wywiad, obserwacja) oraz ilościowych (ankiety). W trakcie badań ewaluacyjnych powinno się zastosować kilka różnych metod badawczych dla lepszej oceny i oszacowania.</w:t>
      </w:r>
    </w:p>
    <w:p w:rsidR="003B46A1" w:rsidRPr="009D1452" w:rsidRDefault="003B46A1" w:rsidP="00F240A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W przypadku przedmiotu Urządze</w:t>
      </w:r>
      <w:r w:rsidR="0038293D" w:rsidRPr="009D1452">
        <w:rPr>
          <w:rFonts w:ascii="Arial" w:hAnsi="Arial" w:cs="Arial"/>
          <w:sz w:val="20"/>
          <w:szCs w:val="20"/>
        </w:rPr>
        <w:t>nia sterowania ruchem kolejowym</w:t>
      </w:r>
      <w:r w:rsidRPr="009D1452">
        <w:rPr>
          <w:rFonts w:ascii="Arial" w:hAnsi="Arial" w:cs="Arial"/>
          <w:sz w:val="20"/>
          <w:szCs w:val="20"/>
        </w:rPr>
        <w:t xml:space="preserve"> jedną z ważnych metod wydaje się samoocena nauczyciela, który w ramach ewaluacji przedmiotu powinien ocenić jakość przygotowanych przez siebie treści nauczania, środków dydaktycznych i metod nauczania, ćwiczeń oraz ich dobór do nauczanej grupy osób, a nawet do poszczególnych uczniów. Nauczyciel podczas działań ewaluacyjnych powinien dokonać też oceny posiadanych materiałów dydaktycznych: aktualności przepisów i instrukcji związanych z urządzeniami sterowania ruchem kolejowym, dokumentacji technicznej czy też dostępnych elementów wyposażenia pracowni i sal lekcyjnych, w których prowadzone są lekcje – ze szczególnym uwzględnieniem rozwoju i postępu technologicznego w branży kolejowej.</w:t>
      </w:r>
    </w:p>
    <w:p w:rsidR="003B46A1" w:rsidRPr="009D1452" w:rsidRDefault="003B46A1" w:rsidP="00F240A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W obliczu bardzo szybko zmieniającej się rzeczywistości i wymagań stawianych branży kolejowej, ewaluacja poprzez samoocenę jest niezbędna do późniejszej oceny stanu aktualności wiedzy przekazywanej uczniowi. Uczeń jako absolwent opuszczający szkołę musi bowiem posiadać jak najbardziej aktualną wiedzę.</w:t>
      </w:r>
    </w:p>
    <w:p w:rsidR="003B46A1" w:rsidRPr="009D1452" w:rsidRDefault="003B46A1" w:rsidP="00F240A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Kluczowe umiejętności podlegające ewaluacji w ramach przedmiotu Urządzenia sterowania ruchem kolejowym powinny dotyczyć:</w:t>
      </w:r>
    </w:p>
    <w:p w:rsidR="003B46A1" w:rsidRPr="009D1452" w:rsidRDefault="003B46A1" w:rsidP="00941328">
      <w:pPr>
        <w:numPr>
          <w:ilvl w:val="0"/>
          <w:numId w:val="78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Posiadania wiedzy w zakresie zasad obsługi urządzeń sterowania ruchem pociągów.</w:t>
      </w:r>
    </w:p>
    <w:p w:rsidR="004A18B1" w:rsidRPr="004A18B1" w:rsidRDefault="003B46A1" w:rsidP="00A65484">
      <w:pPr>
        <w:numPr>
          <w:ilvl w:val="0"/>
          <w:numId w:val="78"/>
        </w:numPr>
        <w:spacing w:line="360" w:lineRule="auto"/>
        <w:ind w:left="426"/>
        <w:rPr>
          <w:rFonts w:ascii="Arial" w:hAnsi="Arial" w:cs="Arial"/>
          <w:b/>
          <w:sz w:val="20"/>
          <w:szCs w:val="20"/>
        </w:rPr>
      </w:pPr>
      <w:r w:rsidRPr="004A18B1">
        <w:rPr>
          <w:rFonts w:ascii="Arial" w:hAnsi="Arial" w:cs="Arial"/>
          <w:sz w:val="20"/>
          <w:szCs w:val="20"/>
        </w:rPr>
        <w:t>Posiadania wiedzy w zakresie zasad obsługi urządzeń łączności.</w:t>
      </w:r>
    </w:p>
    <w:p w:rsidR="004A18B1" w:rsidRPr="004A18B1" w:rsidRDefault="004A18B1" w:rsidP="004A18B1">
      <w:pPr>
        <w:spacing w:line="360" w:lineRule="auto"/>
        <w:ind w:left="426"/>
        <w:rPr>
          <w:rFonts w:ascii="Arial" w:hAnsi="Arial" w:cs="Arial"/>
          <w:b/>
          <w:sz w:val="20"/>
          <w:szCs w:val="20"/>
        </w:rPr>
      </w:pPr>
    </w:p>
    <w:p w:rsidR="00BE5FFC" w:rsidRPr="004A18B1" w:rsidRDefault="00B168C6" w:rsidP="004A18B1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4A18B1">
        <w:rPr>
          <w:rFonts w:ascii="Arial" w:hAnsi="Arial" w:cs="Arial"/>
          <w:b/>
          <w:sz w:val="20"/>
          <w:szCs w:val="20"/>
        </w:rPr>
        <w:t xml:space="preserve">INTEROPERACYJNOŚĆ NA KOLEI </w:t>
      </w:r>
    </w:p>
    <w:p w:rsidR="00BE5FFC" w:rsidRPr="009D1452" w:rsidRDefault="00BE5FFC" w:rsidP="00A65484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BE5FFC" w:rsidRPr="009D1452" w:rsidRDefault="00A77CF9" w:rsidP="00B224EC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9D1452">
        <w:rPr>
          <w:rFonts w:ascii="Arial" w:hAnsi="Arial" w:cs="Arial"/>
          <w:b/>
          <w:sz w:val="20"/>
          <w:szCs w:val="20"/>
        </w:rPr>
        <w:t>Cele ogólne</w:t>
      </w:r>
    </w:p>
    <w:p w:rsidR="00F749CC" w:rsidRPr="009D1452" w:rsidRDefault="00F749CC" w:rsidP="00814F0E">
      <w:pPr>
        <w:pStyle w:val="Akapitzlist"/>
        <w:numPr>
          <w:ilvl w:val="0"/>
          <w:numId w:val="20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Poznanie normalizacji krajowej i międzynarodowej w zakresie interoperacyjności kolei</w:t>
      </w:r>
      <w:r w:rsidR="00494844" w:rsidRPr="009D1452">
        <w:rPr>
          <w:rFonts w:ascii="Arial" w:hAnsi="Arial" w:cs="Arial"/>
          <w:sz w:val="20"/>
          <w:szCs w:val="20"/>
        </w:rPr>
        <w:t>.</w:t>
      </w:r>
    </w:p>
    <w:p w:rsidR="00BE5FFC" w:rsidRPr="009D1452" w:rsidRDefault="00BE5FFC" w:rsidP="00814F0E">
      <w:pPr>
        <w:pStyle w:val="Akapitzlist"/>
        <w:numPr>
          <w:ilvl w:val="0"/>
          <w:numId w:val="20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 xml:space="preserve">Poznanie </w:t>
      </w:r>
      <w:r w:rsidR="00AA50A5" w:rsidRPr="009D1452">
        <w:rPr>
          <w:rFonts w:ascii="Arial" w:hAnsi="Arial" w:cs="Arial"/>
          <w:sz w:val="20"/>
          <w:szCs w:val="20"/>
        </w:rPr>
        <w:t>europejskich systemów sterowania ruchem kolejowym</w:t>
      </w:r>
      <w:r w:rsidR="00494844" w:rsidRPr="009D1452">
        <w:rPr>
          <w:rFonts w:ascii="Arial" w:hAnsi="Arial" w:cs="Arial"/>
          <w:sz w:val="20"/>
          <w:szCs w:val="20"/>
        </w:rPr>
        <w:t>.</w:t>
      </w:r>
    </w:p>
    <w:p w:rsidR="00BE5FFC" w:rsidRPr="009D1452" w:rsidRDefault="00AA50A5" w:rsidP="00814F0E">
      <w:pPr>
        <w:pStyle w:val="Akapitzlist"/>
        <w:numPr>
          <w:ilvl w:val="0"/>
          <w:numId w:val="20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Poznanie europejskich systemów zarządzania bezpieczeństwem</w:t>
      </w:r>
      <w:r w:rsidR="00494844" w:rsidRPr="009D1452">
        <w:rPr>
          <w:rFonts w:ascii="Arial" w:hAnsi="Arial" w:cs="Arial"/>
          <w:sz w:val="20"/>
          <w:szCs w:val="20"/>
        </w:rPr>
        <w:t>.</w:t>
      </w:r>
    </w:p>
    <w:p w:rsidR="00BE5FFC" w:rsidRPr="009D1452" w:rsidRDefault="00BE5FFC" w:rsidP="00A65484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BE5FFC" w:rsidRPr="009D1452" w:rsidRDefault="00BE5FFC" w:rsidP="00B224EC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9D1452">
        <w:rPr>
          <w:rFonts w:ascii="Arial" w:hAnsi="Arial" w:cs="Arial"/>
          <w:b/>
          <w:sz w:val="20"/>
          <w:szCs w:val="20"/>
        </w:rPr>
        <w:t>Cele operacyjne</w:t>
      </w:r>
    </w:p>
    <w:p w:rsidR="006A24D1" w:rsidRPr="009D1452" w:rsidRDefault="006A24D1" w:rsidP="00F240AF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9D1452">
        <w:rPr>
          <w:rFonts w:ascii="Arial" w:hAnsi="Arial" w:cs="Arial"/>
          <w:b/>
          <w:bCs/>
          <w:sz w:val="20"/>
          <w:szCs w:val="20"/>
        </w:rPr>
        <w:t>Uczeń potrafi:</w:t>
      </w:r>
    </w:p>
    <w:p w:rsidR="00BE5FFC" w:rsidRPr="009D1452" w:rsidRDefault="00BE5FFC" w:rsidP="00941328">
      <w:pPr>
        <w:pStyle w:val="Akapitzlist"/>
        <w:numPr>
          <w:ilvl w:val="0"/>
          <w:numId w:val="105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 xml:space="preserve">charakteryzować </w:t>
      </w:r>
      <w:r w:rsidR="00F749CC" w:rsidRPr="009D1452">
        <w:rPr>
          <w:rFonts w:ascii="Arial" w:hAnsi="Arial" w:cs="Arial"/>
          <w:sz w:val="20"/>
          <w:szCs w:val="20"/>
        </w:rPr>
        <w:t xml:space="preserve">normalizację krajową i międzynarodową </w:t>
      </w:r>
      <w:r w:rsidR="00F4702A" w:rsidRPr="009D1452">
        <w:rPr>
          <w:rFonts w:ascii="Arial" w:hAnsi="Arial" w:cs="Arial"/>
          <w:sz w:val="20"/>
          <w:szCs w:val="20"/>
        </w:rPr>
        <w:t>w zakresie interoperacyjności ko</w:t>
      </w:r>
      <w:r w:rsidR="00F749CC" w:rsidRPr="009D1452">
        <w:rPr>
          <w:rFonts w:ascii="Arial" w:hAnsi="Arial" w:cs="Arial"/>
          <w:sz w:val="20"/>
          <w:szCs w:val="20"/>
        </w:rPr>
        <w:t>lei</w:t>
      </w:r>
      <w:r w:rsidR="00494844" w:rsidRPr="009D1452">
        <w:rPr>
          <w:rFonts w:ascii="Arial" w:hAnsi="Arial" w:cs="Arial"/>
          <w:sz w:val="20"/>
          <w:szCs w:val="20"/>
        </w:rPr>
        <w:t>,</w:t>
      </w:r>
    </w:p>
    <w:p w:rsidR="00F749CC" w:rsidRPr="009D1452" w:rsidRDefault="00F749CC" w:rsidP="00941328">
      <w:pPr>
        <w:pStyle w:val="Akapitzlist"/>
        <w:numPr>
          <w:ilvl w:val="0"/>
          <w:numId w:val="105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omawiać działanie i urządzenia Europejskiego Systemu Zarządzania Ruchem Kolejowym</w:t>
      </w:r>
      <w:r w:rsidR="00F4702A" w:rsidRPr="009D1452">
        <w:rPr>
          <w:rFonts w:ascii="Arial" w:hAnsi="Arial" w:cs="Arial"/>
          <w:sz w:val="20"/>
          <w:szCs w:val="20"/>
        </w:rPr>
        <w:t xml:space="preserve"> ERTMS</w:t>
      </w:r>
      <w:r w:rsidR="00494844" w:rsidRPr="009D1452">
        <w:rPr>
          <w:rFonts w:ascii="Arial" w:hAnsi="Arial" w:cs="Arial"/>
          <w:sz w:val="20"/>
          <w:szCs w:val="20"/>
        </w:rPr>
        <w:t>,</w:t>
      </w:r>
    </w:p>
    <w:p w:rsidR="00F749CC" w:rsidRPr="009D1452" w:rsidRDefault="00F749CC" w:rsidP="00941328">
      <w:pPr>
        <w:pStyle w:val="Akapitzlist"/>
        <w:numPr>
          <w:ilvl w:val="0"/>
          <w:numId w:val="105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charakteryzować podział Europejskiego Systemu Zarządzania Ruchem Kolejowym</w:t>
      </w:r>
      <w:r w:rsidR="00F4702A" w:rsidRPr="009D1452">
        <w:rPr>
          <w:rFonts w:ascii="Arial" w:hAnsi="Arial" w:cs="Arial"/>
          <w:sz w:val="20"/>
          <w:szCs w:val="20"/>
        </w:rPr>
        <w:t xml:space="preserve"> ERTMS</w:t>
      </w:r>
      <w:r w:rsidR="00494844" w:rsidRPr="009D1452">
        <w:rPr>
          <w:rFonts w:ascii="Arial" w:hAnsi="Arial" w:cs="Arial"/>
          <w:sz w:val="20"/>
          <w:szCs w:val="20"/>
        </w:rPr>
        <w:t>,</w:t>
      </w:r>
    </w:p>
    <w:p w:rsidR="00F749CC" w:rsidRPr="009D1452" w:rsidRDefault="00F749CC" w:rsidP="00941328">
      <w:pPr>
        <w:pStyle w:val="Akapitzlist"/>
        <w:numPr>
          <w:ilvl w:val="0"/>
          <w:numId w:val="105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 xml:space="preserve">omawiać zasady działania </w:t>
      </w:r>
      <w:r w:rsidR="00F4702A" w:rsidRPr="009D1452">
        <w:rPr>
          <w:rFonts w:ascii="Arial" w:hAnsi="Arial" w:cs="Arial"/>
          <w:sz w:val="20"/>
          <w:szCs w:val="20"/>
        </w:rPr>
        <w:t>Europejskiego Systemu Sterowania Pociągiem ETCS</w:t>
      </w:r>
      <w:r w:rsidR="00494844" w:rsidRPr="009D1452">
        <w:rPr>
          <w:rFonts w:ascii="Arial" w:hAnsi="Arial" w:cs="Arial"/>
          <w:sz w:val="20"/>
          <w:szCs w:val="20"/>
        </w:rPr>
        <w:t>,</w:t>
      </w:r>
    </w:p>
    <w:p w:rsidR="00F4702A" w:rsidRPr="009D1452" w:rsidRDefault="00F4702A" w:rsidP="00941328">
      <w:pPr>
        <w:pStyle w:val="Akapitzlist"/>
        <w:numPr>
          <w:ilvl w:val="0"/>
          <w:numId w:val="105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opisywać poziomy Europejskiego Systemu Sterowania Pociągiem ETCS</w:t>
      </w:r>
      <w:r w:rsidR="00494844" w:rsidRPr="009D1452">
        <w:rPr>
          <w:rFonts w:ascii="Arial" w:hAnsi="Arial" w:cs="Arial"/>
          <w:sz w:val="20"/>
          <w:szCs w:val="20"/>
        </w:rPr>
        <w:t>,</w:t>
      </w:r>
    </w:p>
    <w:p w:rsidR="00F4702A" w:rsidRPr="009D1452" w:rsidRDefault="00F4702A" w:rsidP="00941328">
      <w:pPr>
        <w:pStyle w:val="Akapitzlist"/>
        <w:numPr>
          <w:ilvl w:val="0"/>
          <w:numId w:val="105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omawiać zasady działania systemu łączności GSM-R</w:t>
      </w:r>
      <w:r w:rsidR="00494844" w:rsidRPr="009D1452">
        <w:rPr>
          <w:rFonts w:ascii="Arial" w:hAnsi="Arial" w:cs="Arial"/>
          <w:sz w:val="20"/>
          <w:szCs w:val="20"/>
        </w:rPr>
        <w:t>,</w:t>
      </w:r>
    </w:p>
    <w:p w:rsidR="00BE5FFC" w:rsidRPr="009D1452" w:rsidRDefault="00F4702A" w:rsidP="00941328">
      <w:pPr>
        <w:pStyle w:val="Akapitzlist"/>
        <w:numPr>
          <w:ilvl w:val="0"/>
          <w:numId w:val="105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opis</w:t>
      </w:r>
      <w:r w:rsidR="00A15FC4" w:rsidRPr="009D1452">
        <w:rPr>
          <w:rFonts w:ascii="Arial" w:hAnsi="Arial" w:cs="Arial"/>
          <w:sz w:val="20"/>
          <w:szCs w:val="20"/>
        </w:rPr>
        <w:t>ywać</w:t>
      </w:r>
      <w:r w:rsidRPr="009D1452">
        <w:rPr>
          <w:rFonts w:ascii="Arial" w:hAnsi="Arial" w:cs="Arial"/>
          <w:sz w:val="20"/>
          <w:szCs w:val="20"/>
        </w:rPr>
        <w:t xml:space="preserve"> zasady działania Systemu Zarządzania Bezpieczeństwem SMS</w:t>
      </w:r>
      <w:r w:rsidR="00494844" w:rsidRPr="009D1452">
        <w:rPr>
          <w:rFonts w:ascii="Arial" w:hAnsi="Arial" w:cs="Arial"/>
          <w:sz w:val="20"/>
          <w:szCs w:val="20"/>
        </w:rPr>
        <w:t>,</w:t>
      </w:r>
    </w:p>
    <w:p w:rsidR="00F4702A" w:rsidRPr="009D1452" w:rsidRDefault="00F4702A" w:rsidP="00941328">
      <w:pPr>
        <w:pStyle w:val="Akapitzlist"/>
        <w:numPr>
          <w:ilvl w:val="0"/>
          <w:numId w:val="105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rozróżnia</w:t>
      </w:r>
      <w:r w:rsidR="00193A14" w:rsidRPr="009D1452">
        <w:rPr>
          <w:rFonts w:ascii="Arial" w:hAnsi="Arial" w:cs="Arial"/>
          <w:sz w:val="20"/>
          <w:szCs w:val="20"/>
        </w:rPr>
        <w:t>ć</w:t>
      </w:r>
      <w:r w:rsidRPr="009D1452">
        <w:rPr>
          <w:rFonts w:ascii="Arial" w:hAnsi="Arial" w:cs="Arial"/>
          <w:sz w:val="20"/>
          <w:szCs w:val="20"/>
        </w:rPr>
        <w:t xml:space="preserve"> procedury w ramach Systemu Zarządzania Bezpieczeństwem SMS</w:t>
      </w:r>
      <w:r w:rsidR="00494844" w:rsidRPr="009D1452">
        <w:rPr>
          <w:rFonts w:ascii="Arial" w:hAnsi="Arial" w:cs="Arial"/>
          <w:sz w:val="20"/>
          <w:szCs w:val="20"/>
        </w:rPr>
        <w:t>,</w:t>
      </w:r>
    </w:p>
    <w:p w:rsidR="00791ED3" w:rsidRPr="009D1452" w:rsidRDefault="00F4702A" w:rsidP="00941328">
      <w:pPr>
        <w:pStyle w:val="Akapitzlist"/>
        <w:numPr>
          <w:ilvl w:val="0"/>
          <w:numId w:val="105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opis</w:t>
      </w:r>
      <w:r w:rsidR="00A15FC4" w:rsidRPr="009D1452">
        <w:rPr>
          <w:rFonts w:ascii="Arial" w:hAnsi="Arial" w:cs="Arial"/>
          <w:sz w:val="20"/>
          <w:szCs w:val="20"/>
        </w:rPr>
        <w:t>ywać</w:t>
      </w:r>
      <w:r w:rsidRPr="009D1452">
        <w:rPr>
          <w:rFonts w:ascii="Arial" w:hAnsi="Arial" w:cs="Arial"/>
          <w:sz w:val="20"/>
          <w:szCs w:val="20"/>
        </w:rPr>
        <w:t xml:space="preserve"> postępowanie w razie zdarzenia kolejowego zgodnie z Systemem Zarządzania Bezpieczeństwem SMS</w:t>
      </w:r>
      <w:r w:rsidR="00494844" w:rsidRPr="009D1452">
        <w:rPr>
          <w:rFonts w:ascii="Arial" w:hAnsi="Arial" w:cs="Arial"/>
          <w:sz w:val="20"/>
          <w:szCs w:val="20"/>
        </w:rPr>
        <w:t>.</w:t>
      </w:r>
    </w:p>
    <w:p w:rsidR="00F4702A" w:rsidRPr="009D1452" w:rsidRDefault="00F4702A" w:rsidP="00A65484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48276F" w:rsidRPr="009D1452" w:rsidRDefault="0048276F" w:rsidP="00B224EC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48276F" w:rsidRPr="009D1452" w:rsidRDefault="0048276F" w:rsidP="00B224EC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48276F" w:rsidRPr="009D1452" w:rsidRDefault="0048276F" w:rsidP="00B224EC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48276F" w:rsidRPr="009D1452" w:rsidRDefault="0048276F" w:rsidP="00B224EC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C9396E" w:rsidRPr="009D1452" w:rsidRDefault="00F11196" w:rsidP="00B224EC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9D1452">
        <w:rPr>
          <w:rFonts w:ascii="Arial" w:hAnsi="Arial" w:cs="Arial"/>
          <w:b/>
          <w:sz w:val="20"/>
          <w:szCs w:val="20"/>
        </w:rPr>
        <w:t xml:space="preserve">MATERIAŁ NAUCZANIA </w:t>
      </w:r>
      <w:r w:rsidR="00C9396E" w:rsidRPr="009D1452">
        <w:rPr>
          <w:rFonts w:ascii="Arial" w:hAnsi="Arial" w:cs="Arial"/>
          <w:b/>
          <w:sz w:val="20"/>
          <w:szCs w:val="20"/>
        </w:rPr>
        <w:t>Interoperacyjność na kolei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6"/>
        <w:gridCol w:w="2204"/>
        <w:gridCol w:w="850"/>
        <w:gridCol w:w="4292"/>
        <w:gridCol w:w="3646"/>
        <w:gridCol w:w="1072"/>
      </w:tblGrid>
      <w:tr w:rsidR="00C9396E" w:rsidRPr="009D1452" w:rsidTr="004A18B1">
        <w:tc>
          <w:tcPr>
            <w:tcW w:w="758" w:type="pct"/>
            <w:vMerge w:val="restart"/>
          </w:tcPr>
          <w:p w:rsidR="00C9396E" w:rsidRPr="009D1452" w:rsidRDefault="00C9396E" w:rsidP="00E012B8">
            <w:p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Dział programowy</w:t>
            </w:r>
          </w:p>
        </w:tc>
        <w:tc>
          <w:tcPr>
            <w:tcW w:w="775" w:type="pct"/>
            <w:vMerge w:val="restart"/>
          </w:tcPr>
          <w:p w:rsidR="00C9396E" w:rsidRPr="009D1452" w:rsidRDefault="00C9396E" w:rsidP="00E012B8">
            <w:p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Tematy jednostek metodycznych</w:t>
            </w:r>
          </w:p>
        </w:tc>
        <w:tc>
          <w:tcPr>
            <w:tcW w:w="299" w:type="pct"/>
            <w:vMerge w:val="restart"/>
          </w:tcPr>
          <w:p w:rsidR="00C9396E" w:rsidRPr="009D1452" w:rsidRDefault="00C9396E" w:rsidP="00E012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Liczba godz.</w:t>
            </w:r>
          </w:p>
        </w:tc>
        <w:tc>
          <w:tcPr>
            <w:tcW w:w="2791" w:type="pct"/>
            <w:gridSpan w:val="2"/>
          </w:tcPr>
          <w:p w:rsidR="00C9396E" w:rsidRPr="009D1452" w:rsidRDefault="00C9396E" w:rsidP="00E012B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D1452">
              <w:rPr>
                <w:rFonts w:ascii="Arial" w:hAnsi="Arial" w:cs="Arial"/>
                <w:b/>
                <w:sz w:val="20"/>
                <w:szCs w:val="20"/>
              </w:rPr>
              <w:t>Wymagania programowe</w:t>
            </w:r>
          </w:p>
        </w:tc>
        <w:tc>
          <w:tcPr>
            <w:tcW w:w="377" w:type="pct"/>
          </w:tcPr>
          <w:p w:rsidR="00C9396E" w:rsidRPr="009D1452" w:rsidRDefault="00C9396E" w:rsidP="00E012B8">
            <w:p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Uwagi o realizacji</w:t>
            </w:r>
          </w:p>
        </w:tc>
      </w:tr>
      <w:tr w:rsidR="00C9396E" w:rsidRPr="009D1452" w:rsidTr="004A18B1">
        <w:tc>
          <w:tcPr>
            <w:tcW w:w="758" w:type="pct"/>
            <w:vMerge/>
          </w:tcPr>
          <w:p w:rsidR="00C9396E" w:rsidRPr="009D1452" w:rsidRDefault="00C9396E" w:rsidP="00E012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5" w:type="pct"/>
            <w:vMerge/>
          </w:tcPr>
          <w:p w:rsidR="00C9396E" w:rsidRPr="009D1452" w:rsidRDefault="00C9396E" w:rsidP="00E012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9" w:type="pct"/>
            <w:vMerge/>
          </w:tcPr>
          <w:p w:rsidR="00C9396E" w:rsidRPr="009D1452" w:rsidRDefault="00C9396E" w:rsidP="00E012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9" w:type="pct"/>
          </w:tcPr>
          <w:p w:rsidR="00C9396E" w:rsidRPr="009D1452" w:rsidRDefault="00C9396E" w:rsidP="00E012B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D1452">
              <w:rPr>
                <w:rFonts w:ascii="Arial" w:hAnsi="Arial" w:cs="Arial"/>
                <w:b/>
                <w:sz w:val="20"/>
                <w:szCs w:val="20"/>
              </w:rPr>
              <w:t>Podstawowe</w:t>
            </w:r>
          </w:p>
          <w:p w:rsidR="00C9396E" w:rsidRPr="009D1452" w:rsidRDefault="00C9396E" w:rsidP="00E012B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D1452">
              <w:rPr>
                <w:rFonts w:ascii="Arial" w:hAnsi="Arial" w:cs="Arial"/>
                <w:b/>
                <w:sz w:val="20"/>
                <w:szCs w:val="20"/>
              </w:rPr>
              <w:t>Uczeń potrafi:</w:t>
            </w:r>
          </w:p>
        </w:tc>
        <w:tc>
          <w:tcPr>
            <w:tcW w:w="1282" w:type="pct"/>
          </w:tcPr>
          <w:p w:rsidR="00C9396E" w:rsidRPr="009D1452" w:rsidRDefault="00C9396E" w:rsidP="00E012B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D1452">
              <w:rPr>
                <w:rFonts w:ascii="Arial" w:hAnsi="Arial" w:cs="Arial"/>
                <w:b/>
                <w:sz w:val="20"/>
                <w:szCs w:val="20"/>
              </w:rPr>
              <w:t>Ponadpodstawowe</w:t>
            </w:r>
          </w:p>
          <w:p w:rsidR="00C9396E" w:rsidRPr="009D1452" w:rsidRDefault="00C9396E" w:rsidP="00E012B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D1452">
              <w:rPr>
                <w:rFonts w:ascii="Arial" w:hAnsi="Arial" w:cs="Arial"/>
                <w:b/>
                <w:sz w:val="20"/>
                <w:szCs w:val="20"/>
              </w:rPr>
              <w:t>Uczeń potrafi:</w:t>
            </w:r>
          </w:p>
        </w:tc>
        <w:tc>
          <w:tcPr>
            <w:tcW w:w="377" w:type="pct"/>
          </w:tcPr>
          <w:p w:rsidR="00C9396E" w:rsidRPr="009D1452" w:rsidRDefault="00C9396E" w:rsidP="00E012B8">
            <w:p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Etap realizacji</w:t>
            </w:r>
          </w:p>
        </w:tc>
      </w:tr>
      <w:tr w:rsidR="00C9396E" w:rsidRPr="009D1452" w:rsidTr="004A18B1">
        <w:tc>
          <w:tcPr>
            <w:tcW w:w="758" w:type="pct"/>
            <w:vMerge w:val="restart"/>
          </w:tcPr>
          <w:p w:rsidR="00C9396E" w:rsidRPr="009D1452" w:rsidRDefault="00AA50A5" w:rsidP="00E012B8">
            <w:p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I. Europejskie S</w:t>
            </w:r>
            <w:r w:rsidR="006D3D4A" w:rsidRPr="009D1452">
              <w:rPr>
                <w:rFonts w:ascii="Arial" w:hAnsi="Arial" w:cs="Arial"/>
                <w:sz w:val="20"/>
                <w:szCs w:val="20"/>
              </w:rPr>
              <w:t xml:space="preserve">ystemy </w:t>
            </w:r>
            <w:r w:rsidRPr="009D1452">
              <w:rPr>
                <w:rFonts w:ascii="Arial" w:hAnsi="Arial" w:cs="Arial"/>
                <w:sz w:val="20"/>
                <w:szCs w:val="20"/>
              </w:rPr>
              <w:t>Sterowania Ruchem K</w:t>
            </w:r>
            <w:r w:rsidR="006D3D4A" w:rsidRPr="009D1452">
              <w:rPr>
                <w:rFonts w:ascii="Arial" w:hAnsi="Arial" w:cs="Arial"/>
                <w:sz w:val="20"/>
                <w:szCs w:val="20"/>
              </w:rPr>
              <w:t xml:space="preserve">olejowym </w:t>
            </w:r>
          </w:p>
        </w:tc>
        <w:tc>
          <w:tcPr>
            <w:tcW w:w="775" w:type="pct"/>
          </w:tcPr>
          <w:p w:rsidR="004F0B18" w:rsidRPr="009D1452" w:rsidRDefault="004F0B18" w:rsidP="00E012B8">
            <w:p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1. Europejski System Zarządzania Bezpieczeństwem (SMS)</w:t>
            </w:r>
          </w:p>
        </w:tc>
        <w:tc>
          <w:tcPr>
            <w:tcW w:w="299" w:type="pct"/>
          </w:tcPr>
          <w:p w:rsidR="00C9396E" w:rsidRPr="009D1452" w:rsidRDefault="00C9396E" w:rsidP="00E012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9" w:type="pct"/>
          </w:tcPr>
          <w:p w:rsidR="006D3D4A" w:rsidRPr="009D1452" w:rsidRDefault="006D3D4A" w:rsidP="00A7359D">
            <w:pPr>
              <w:pStyle w:val="Akapitzlist"/>
              <w:numPr>
                <w:ilvl w:val="0"/>
                <w:numId w:val="21"/>
              </w:numPr>
              <w:ind w:left="176" w:hanging="176"/>
              <w:rPr>
                <w:rFonts w:ascii="Arial" w:hAnsi="Arial" w:cs="Arial"/>
                <w:sz w:val="20"/>
                <w:szCs w:val="18"/>
              </w:rPr>
            </w:pPr>
            <w:r w:rsidRPr="009D1452">
              <w:rPr>
                <w:rFonts w:ascii="Arial" w:hAnsi="Arial" w:cs="Arial"/>
                <w:sz w:val="20"/>
                <w:szCs w:val="18"/>
              </w:rPr>
              <w:t>rozpoznać normalizację krajową oraz międzynarodową dotyczącą kolei</w:t>
            </w:r>
          </w:p>
          <w:p w:rsidR="006D3D4A" w:rsidRPr="009D1452" w:rsidRDefault="00494844" w:rsidP="00A7359D">
            <w:pPr>
              <w:pStyle w:val="Akapitzlist"/>
              <w:numPr>
                <w:ilvl w:val="0"/>
                <w:numId w:val="21"/>
              </w:numPr>
              <w:ind w:left="176" w:hanging="176"/>
              <w:rPr>
                <w:rFonts w:ascii="Arial" w:hAnsi="Arial" w:cs="Arial"/>
                <w:sz w:val="20"/>
                <w:szCs w:val="18"/>
              </w:rPr>
            </w:pPr>
            <w:r w:rsidRPr="009D1452">
              <w:rPr>
                <w:rFonts w:ascii="Arial" w:hAnsi="Arial" w:cs="Arial"/>
                <w:sz w:val="20"/>
                <w:szCs w:val="18"/>
              </w:rPr>
              <w:t>rozróżni</w:t>
            </w:r>
            <w:r w:rsidR="006D3D4A" w:rsidRPr="009D1452">
              <w:rPr>
                <w:rFonts w:ascii="Arial" w:hAnsi="Arial" w:cs="Arial"/>
                <w:sz w:val="20"/>
                <w:szCs w:val="18"/>
              </w:rPr>
              <w:t xml:space="preserve">ć oznaczenie normy międzynarodowej, europejskiej i krajowej </w:t>
            </w:r>
          </w:p>
          <w:p w:rsidR="00C9396E" w:rsidRPr="009D1452" w:rsidRDefault="006D3D4A" w:rsidP="00A7359D">
            <w:pPr>
              <w:pStyle w:val="Akapitzlist"/>
              <w:numPr>
                <w:ilvl w:val="0"/>
                <w:numId w:val="21"/>
              </w:numPr>
              <w:ind w:left="176" w:hanging="176"/>
              <w:rPr>
                <w:rFonts w:ascii="Arial" w:hAnsi="Arial" w:cs="Arial"/>
                <w:sz w:val="20"/>
                <w:szCs w:val="18"/>
              </w:rPr>
            </w:pPr>
            <w:r w:rsidRPr="009D1452">
              <w:rPr>
                <w:rFonts w:ascii="Arial" w:hAnsi="Arial" w:cs="Arial"/>
                <w:sz w:val="20"/>
                <w:szCs w:val="18"/>
              </w:rPr>
              <w:t xml:space="preserve">korzystać ze źródeł informacji dotyczących norm i procedur oceny zgodności </w:t>
            </w:r>
          </w:p>
          <w:p w:rsidR="00466B8C" w:rsidRPr="009D1452" w:rsidRDefault="00466B8C" w:rsidP="00A7359D">
            <w:pPr>
              <w:pStyle w:val="Akapitzlist"/>
              <w:numPr>
                <w:ilvl w:val="0"/>
                <w:numId w:val="21"/>
              </w:numPr>
              <w:ind w:left="176" w:hanging="176"/>
              <w:rPr>
                <w:rFonts w:ascii="Arial" w:hAnsi="Arial" w:cs="Arial"/>
                <w:sz w:val="20"/>
                <w:szCs w:val="18"/>
              </w:rPr>
            </w:pPr>
            <w:r w:rsidRPr="009D1452">
              <w:rPr>
                <w:rFonts w:ascii="Arial" w:hAnsi="Arial" w:cs="Arial"/>
                <w:sz w:val="20"/>
                <w:szCs w:val="18"/>
              </w:rPr>
              <w:t>określa</w:t>
            </w:r>
            <w:r w:rsidR="00A7359D" w:rsidRPr="009D1452">
              <w:rPr>
                <w:rFonts w:ascii="Arial" w:hAnsi="Arial" w:cs="Arial"/>
                <w:sz w:val="20"/>
                <w:szCs w:val="18"/>
              </w:rPr>
              <w:t>ć</w:t>
            </w:r>
            <w:r w:rsidRPr="009D1452">
              <w:rPr>
                <w:rFonts w:ascii="Arial" w:hAnsi="Arial" w:cs="Arial"/>
                <w:sz w:val="20"/>
                <w:szCs w:val="18"/>
              </w:rPr>
              <w:t xml:space="preserve"> znaczenie Systemu Zarządzania Bezpieczeństwem (SMS)</w:t>
            </w:r>
          </w:p>
          <w:p w:rsidR="00466B8C" w:rsidRPr="009D1452" w:rsidRDefault="00466B8C" w:rsidP="00A7359D">
            <w:pPr>
              <w:pStyle w:val="Akapitzlist"/>
              <w:numPr>
                <w:ilvl w:val="0"/>
                <w:numId w:val="21"/>
              </w:numPr>
              <w:ind w:left="176" w:hanging="176"/>
              <w:rPr>
                <w:rFonts w:ascii="Arial" w:hAnsi="Arial" w:cs="Arial"/>
                <w:sz w:val="20"/>
                <w:szCs w:val="18"/>
              </w:rPr>
            </w:pPr>
            <w:r w:rsidRPr="009D1452">
              <w:rPr>
                <w:rFonts w:ascii="Arial" w:hAnsi="Arial" w:cs="Arial"/>
                <w:sz w:val="20"/>
                <w:szCs w:val="18"/>
              </w:rPr>
              <w:t>określa</w:t>
            </w:r>
            <w:r w:rsidR="00A7359D" w:rsidRPr="009D1452">
              <w:rPr>
                <w:rFonts w:ascii="Arial" w:hAnsi="Arial" w:cs="Arial"/>
                <w:sz w:val="20"/>
                <w:szCs w:val="18"/>
              </w:rPr>
              <w:t>ć</w:t>
            </w:r>
            <w:r w:rsidRPr="009D1452">
              <w:rPr>
                <w:rFonts w:ascii="Arial" w:hAnsi="Arial" w:cs="Arial"/>
                <w:sz w:val="20"/>
                <w:szCs w:val="18"/>
              </w:rPr>
              <w:t xml:space="preserve"> wymagania wobec Systemu Zarządzania Bezpieczeństwem (SMS)</w:t>
            </w:r>
          </w:p>
          <w:p w:rsidR="004F0B18" w:rsidRPr="009D1452" w:rsidRDefault="00466B8C" w:rsidP="004132E0">
            <w:pPr>
              <w:pStyle w:val="Akapitzlist"/>
              <w:numPr>
                <w:ilvl w:val="0"/>
                <w:numId w:val="21"/>
              </w:numPr>
              <w:ind w:left="176" w:hanging="176"/>
              <w:rPr>
                <w:rFonts w:ascii="Arial" w:hAnsi="Arial" w:cs="Arial"/>
                <w:sz w:val="20"/>
                <w:szCs w:val="18"/>
              </w:rPr>
            </w:pPr>
            <w:r w:rsidRPr="009D1452">
              <w:rPr>
                <w:rFonts w:ascii="Arial" w:hAnsi="Arial" w:cs="Arial"/>
                <w:sz w:val="20"/>
                <w:szCs w:val="18"/>
              </w:rPr>
              <w:t>wskaz</w:t>
            </w:r>
            <w:r w:rsidR="00A7359D" w:rsidRPr="009D1452">
              <w:rPr>
                <w:rFonts w:ascii="Arial" w:hAnsi="Arial" w:cs="Arial"/>
                <w:sz w:val="20"/>
                <w:szCs w:val="18"/>
              </w:rPr>
              <w:t>ać</w:t>
            </w:r>
            <w:r w:rsidRPr="009D1452">
              <w:rPr>
                <w:rFonts w:ascii="Arial" w:hAnsi="Arial" w:cs="Arial"/>
                <w:sz w:val="20"/>
                <w:szCs w:val="18"/>
              </w:rPr>
              <w:t xml:space="preserve"> procedury Systemu Zarządzania Bezpieczeństwem (SMS) </w:t>
            </w:r>
            <w:r w:rsidR="00A7359D" w:rsidRPr="009D1452">
              <w:rPr>
                <w:rFonts w:ascii="Arial" w:hAnsi="Arial" w:cs="Arial"/>
                <w:sz w:val="20"/>
                <w:szCs w:val="18"/>
              </w:rPr>
              <w:t>identyfikować</w:t>
            </w:r>
            <w:r w:rsidRPr="009D1452">
              <w:rPr>
                <w:rFonts w:ascii="Arial" w:hAnsi="Arial" w:cs="Arial"/>
                <w:sz w:val="20"/>
                <w:szCs w:val="18"/>
              </w:rPr>
              <w:t xml:space="preserve"> adresata poszczególnych procedur Systemu Zarządzania Bezpieczeństwem (SMS</w:t>
            </w:r>
            <w:r w:rsidR="004F0B18" w:rsidRPr="009D1452">
              <w:rPr>
                <w:rFonts w:ascii="Arial" w:hAnsi="Arial" w:cs="Arial"/>
                <w:sz w:val="20"/>
                <w:szCs w:val="18"/>
              </w:rPr>
              <w:t>)</w:t>
            </w:r>
          </w:p>
        </w:tc>
        <w:tc>
          <w:tcPr>
            <w:tcW w:w="1282" w:type="pct"/>
          </w:tcPr>
          <w:p w:rsidR="006D3D4A" w:rsidRPr="009D1452" w:rsidRDefault="00494844" w:rsidP="00814F0E">
            <w:pPr>
              <w:pStyle w:val="Akapitzlist"/>
              <w:numPr>
                <w:ilvl w:val="0"/>
                <w:numId w:val="21"/>
              </w:numPr>
              <w:ind w:left="176" w:hanging="218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wymieni</w:t>
            </w:r>
            <w:r w:rsidR="006D3D4A" w:rsidRPr="009D1452">
              <w:rPr>
                <w:rFonts w:ascii="Arial" w:hAnsi="Arial" w:cs="Arial"/>
                <w:sz w:val="20"/>
                <w:szCs w:val="20"/>
              </w:rPr>
              <w:t xml:space="preserve">ć cele normalizacji krajowej w zakresie ruchu kolejowego </w:t>
            </w:r>
          </w:p>
          <w:p w:rsidR="006D3D4A" w:rsidRPr="009D1452" w:rsidRDefault="006D3D4A" w:rsidP="00814F0E">
            <w:pPr>
              <w:pStyle w:val="Akapitzlist"/>
              <w:numPr>
                <w:ilvl w:val="0"/>
                <w:numId w:val="21"/>
              </w:numPr>
              <w:ind w:left="176" w:hanging="218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podać definicje i cechy normy</w:t>
            </w:r>
          </w:p>
          <w:p w:rsidR="004132E0" w:rsidRPr="009D1452" w:rsidRDefault="004132E0" w:rsidP="004132E0">
            <w:pPr>
              <w:pStyle w:val="Akapitzlist"/>
              <w:numPr>
                <w:ilvl w:val="0"/>
                <w:numId w:val="21"/>
              </w:numPr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wskazać dokumenty regulujące działanie Systemu Zarządzania Bezpieczeństwem (SMS)</w:t>
            </w:r>
          </w:p>
          <w:p w:rsidR="00C9396E" w:rsidRPr="009D1452" w:rsidRDefault="00C9396E" w:rsidP="00E012B8">
            <w:pPr>
              <w:ind w:left="176" w:hanging="21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7" w:type="pct"/>
          </w:tcPr>
          <w:p w:rsidR="00C9396E" w:rsidRPr="009D1452" w:rsidRDefault="00941B08" w:rsidP="00E012B8">
            <w:p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Klasa I</w:t>
            </w:r>
          </w:p>
        </w:tc>
      </w:tr>
      <w:tr w:rsidR="00184452" w:rsidRPr="009D1452" w:rsidTr="004A18B1">
        <w:tc>
          <w:tcPr>
            <w:tcW w:w="758" w:type="pct"/>
            <w:vMerge/>
          </w:tcPr>
          <w:p w:rsidR="00184452" w:rsidRPr="009D1452" w:rsidRDefault="00184452" w:rsidP="001844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5" w:type="pct"/>
          </w:tcPr>
          <w:p w:rsidR="00184452" w:rsidRPr="009D1452" w:rsidRDefault="00184452" w:rsidP="00184452">
            <w:p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9. System zarządzania bezpieczeństwem podczas zdarzenia kolejowego</w:t>
            </w:r>
          </w:p>
        </w:tc>
        <w:tc>
          <w:tcPr>
            <w:tcW w:w="299" w:type="pct"/>
          </w:tcPr>
          <w:p w:rsidR="00184452" w:rsidRPr="009D1452" w:rsidRDefault="00184452" w:rsidP="001844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9" w:type="pct"/>
          </w:tcPr>
          <w:p w:rsidR="00184452" w:rsidRPr="009D1452" w:rsidRDefault="00184452" w:rsidP="00184452">
            <w:pPr>
              <w:pStyle w:val="Akapitzlist"/>
              <w:numPr>
                <w:ilvl w:val="0"/>
                <w:numId w:val="21"/>
              </w:numPr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definiować zdarzenie kolejowe definiować pojęcia związane ze zdarzeniami kolejowymi</w:t>
            </w:r>
          </w:p>
          <w:p w:rsidR="00184452" w:rsidRPr="009D1452" w:rsidRDefault="00184452" w:rsidP="00184452">
            <w:pPr>
              <w:numPr>
                <w:ilvl w:val="0"/>
                <w:numId w:val="21"/>
              </w:numPr>
              <w:ind w:left="176" w:right="317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wskazać przepisy prawa określające  postępowanie w przypadku zdarzenia kolejowego</w:t>
            </w:r>
          </w:p>
          <w:p w:rsidR="00184452" w:rsidRPr="009D1452" w:rsidRDefault="00184452" w:rsidP="00184452">
            <w:pPr>
              <w:numPr>
                <w:ilvl w:val="0"/>
                <w:numId w:val="21"/>
              </w:numPr>
              <w:ind w:left="176" w:right="317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klasyfikować zdarzenia kolejowe</w:t>
            </w:r>
          </w:p>
          <w:p w:rsidR="00184452" w:rsidRPr="009D1452" w:rsidRDefault="00184452" w:rsidP="00184452">
            <w:pPr>
              <w:numPr>
                <w:ilvl w:val="0"/>
                <w:numId w:val="21"/>
              </w:numPr>
              <w:ind w:left="176" w:right="317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określać zakres obowiązków pracowników kolejowych w przypadku powstania zdarzenia</w:t>
            </w:r>
          </w:p>
          <w:p w:rsidR="00184452" w:rsidRPr="009D1452" w:rsidRDefault="00184452" w:rsidP="00184452">
            <w:pPr>
              <w:numPr>
                <w:ilvl w:val="0"/>
                <w:numId w:val="21"/>
              </w:numPr>
              <w:ind w:left="176" w:right="317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opisać sposób powiadamiania służb ratunkowych oraz przełożonych o zaistnieniu zdarzenia kolejowego</w:t>
            </w:r>
          </w:p>
          <w:p w:rsidR="00184452" w:rsidRPr="009D1452" w:rsidRDefault="00184452" w:rsidP="00184452">
            <w:pPr>
              <w:numPr>
                <w:ilvl w:val="0"/>
                <w:numId w:val="21"/>
              </w:numPr>
              <w:ind w:left="176" w:right="317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formułować treść telefonogramów alarmowych</w:t>
            </w:r>
          </w:p>
          <w:p w:rsidR="00184452" w:rsidRPr="009D1452" w:rsidRDefault="00184452" w:rsidP="00184452">
            <w:pPr>
              <w:numPr>
                <w:ilvl w:val="0"/>
                <w:numId w:val="21"/>
              </w:numPr>
              <w:ind w:left="176" w:right="317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rozróżniać procedury postępowania w przypadku zdarzeń kolejowych</w:t>
            </w:r>
          </w:p>
          <w:p w:rsidR="00184452" w:rsidRPr="009D1452" w:rsidRDefault="00184452" w:rsidP="00184452">
            <w:pPr>
              <w:numPr>
                <w:ilvl w:val="0"/>
                <w:numId w:val="21"/>
              </w:numPr>
              <w:ind w:left="176" w:right="317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stosować instrukcje o postępowaniu w sprawach wypadków i incydentów w transporcie kolejowym i procedurę SMS – PW03 „Postępowanie w przypadku zdarzeń kolejowych” </w:t>
            </w:r>
          </w:p>
        </w:tc>
        <w:tc>
          <w:tcPr>
            <w:tcW w:w="1282" w:type="pct"/>
          </w:tcPr>
          <w:p w:rsidR="00184452" w:rsidRPr="009D1452" w:rsidRDefault="00184452" w:rsidP="00184452">
            <w:pPr>
              <w:numPr>
                <w:ilvl w:val="0"/>
                <w:numId w:val="21"/>
              </w:numPr>
              <w:ind w:left="176" w:right="317" w:hanging="218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opisać sposób powiadamiania służb ratunkowych oraz przełożonych o zaistnieniu zdarzenia kolejowego </w:t>
            </w:r>
          </w:p>
          <w:p w:rsidR="00184452" w:rsidRPr="009D1452" w:rsidRDefault="00184452" w:rsidP="00184452">
            <w:pPr>
              <w:numPr>
                <w:ilvl w:val="0"/>
                <w:numId w:val="21"/>
              </w:numPr>
              <w:ind w:left="176" w:right="317" w:hanging="218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formułować treść telefonogramów alarmowych </w:t>
            </w:r>
          </w:p>
          <w:p w:rsidR="00184452" w:rsidRPr="009D1452" w:rsidRDefault="00184452" w:rsidP="00184452">
            <w:pPr>
              <w:ind w:left="176" w:hanging="21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7" w:type="pct"/>
          </w:tcPr>
          <w:p w:rsidR="00184452" w:rsidRPr="009D1452" w:rsidRDefault="00184452" w:rsidP="0018445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4452" w:rsidRPr="009D1452" w:rsidTr="004A18B1">
        <w:tc>
          <w:tcPr>
            <w:tcW w:w="758" w:type="pct"/>
            <w:vMerge/>
          </w:tcPr>
          <w:p w:rsidR="00184452" w:rsidRPr="009D1452" w:rsidRDefault="00184452" w:rsidP="001844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5" w:type="pct"/>
          </w:tcPr>
          <w:p w:rsidR="00184452" w:rsidRPr="009D1452" w:rsidRDefault="00184452" w:rsidP="00184452">
            <w:p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2. Europejski System Zarządzania Ruchem Kolejowym (ERTMS) </w:t>
            </w:r>
          </w:p>
        </w:tc>
        <w:tc>
          <w:tcPr>
            <w:tcW w:w="299" w:type="pct"/>
          </w:tcPr>
          <w:p w:rsidR="00184452" w:rsidRPr="009D1452" w:rsidRDefault="00184452" w:rsidP="001844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9" w:type="pct"/>
          </w:tcPr>
          <w:p w:rsidR="00184452" w:rsidRPr="009D1452" w:rsidRDefault="00184452" w:rsidP="00184452">
            <w:pPr>
              <w:pStyle w:val="Akapitzlist"/>
              <w:numPr>
                <w:ilvl w:val="0"/>
                <w:numId w:val="21"/>
              </w:numPr>
              <w:ind w:left="176" w:hanging="176"/>
              <w:rPr>
                <w:rFonts w:ascii="Arial" w:hAnsi="Arial" w:cs="Arial"/>
                <w:sz w:val="20"/>
                <w:szCs w:val="18"/>
              </w:rPr>
            </w:pPr>
            <w:r w:rsidRPr="009D1452">
              <w:rPr>
                <w:rFonts w:ascii="Arial" w:hAnsi="Arial" w:cs="Arial"/>
                <w:sz w:val="20"/>
                <w:szCs w:val="18"/>
              </w:rPr>
              <w:t>wskazać przepisy prawa określające stosowanie urządzeń ERTMS/ETCS oraz detekcji stanów awaryjnych taboru</w:t>
            </w:r>
          </w:p>
          <w:p w:rsidR="00184452" w:rsidRPr="009D1452" w:rsidRDefault="00184452" w:rsidP="00184452">
            <w:pPr>
              <w:pStyle w:val="Akapitzlist"/>
              <w:numPr>
                <w:ilvl w:val="0"/>
                <w:numId w:val="21"/>
              </w:numPr>
              <w:ind w:left="176" w:hanging="176"/>
              <w:rPr>
                <w:rFonts w:ascii="Arial" w:hAnsi="Arial" w:cs="Arial"/>
                <w:sz w:val="20"/>
                <w:szCs w:val="18"/>
              </w:rPr>
            </w:pPr>
            <w:r w:rsidRPr="009D1452">
              <w:rPr>
                <w:rFonts w:ascii="Arial" w:hAnsi="Arial" w:cs="Arial"/>
                <w:sz w:val="20"/>
                <w:szCs w:val="18"/>
              </w:rPr>
              <w:t>rozpoznać elementy Europejskiego Systemu Zarządzania Ruchem Kolejowym (ERTMS – European Rail Traffic Management System) i Europejskiego Systemu Sterowania Pociągiem (ETCS – European Train Control System)</w:t>
            </w:r>
          </w:p>
        </w:tc>
        <w:tc>
          <w:tcPr>
            <w:tcW w:w="1282" w:type="pct"/>
          </w:tcPr>
          <w:p w:rsidR="00184452" w:rsidRPr="009D1452" w:rsidRDefault="00184452" w:rsidP="00184452">
            <w:pPr>
              <w:numPr>
                <w:ilvl w:val="0"/>
                <w:numId w:val="21"/>
              </w:numPr>
              <w:ind w:left="176" w:hanging="21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opisać elementy i warstwy Europejskiego Systemu Zarządzania Ruchem Kolejowym, tj. ETCS (Europejski Systemu Sterowania Pociągiem) oraz GSM-R (system łączności) </w:t>
            </w:r>
          </w:p>
        </w:tc>
        <w:tc>
          <w:tcPr>
            <w:tcW w:w="377" w:type="pct"/>
          </w:tcPr>
          <w:p w:rsidR="00184452" w:rsidRPr="009D1452" w:rsidRDefault="00184452" w:rsidP="00184452">
            <w:p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Klasa I</w:t>
            </w:r>
          </w:p>
        </w:tc>
      </w:tr>
      <w:tr w:rsidR="00184452" w:rsidRPr="009D1452" w:rsidTr="004A18B1">
        <w:tc>
          <w:tcPr>
            <w:tcW w:w="758" w:type="pct"/>
            <w:vMerge/>
          </w:tcPr>
          <w:p w:rsidR="00184452" w:rsidRPr="009D1452" w:rsidRDefault="00184452" w:rsidP="001844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5" w:type="pct"/>
          </w:tcPr>
          <w:p w:rsidR="00184452" w:rsidRPr="009D1452" w:rsidRDefault="00184452" w:rsidP="00184452">
            <w:p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3. Urządzenia wychodzące w skład ERTMS</w:t>
            </w:r>
          </w:p>
        </w:tc>
        <w:tc>
          <w:tcPr>
            <w:tcW w:w="299" w:type="pct"/>
          </w:tcPr>
          <w:p w:rsidR="00184452" w:rsidRPr="009D1452" w:rsidRDefault="00184452" w:rsidP="001844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9" w:type="pct"/>
          </w:tcPr>
          <w:p w:rsidR="00184452" w:rsidRPr="009D1452" w:rsidRDefault="00184452" w:rsidP="00184452">
            <w:pPr>
              <w:pStyle w:val="Akapitzlist"/>
              <w:numPr>
                <w:ilvl w:val="0"/>
                <w:numId w:val="21"/>
              </w:numPr>
              <w:ind w:left="176" w:hanging="218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rozpoznać urządzenia wchodzące w skład Europejskiego Systemu Zarządzania Ruchem Kolejowym – w zakresie ETCS i GSM-R</w:t>
            </w:r>
          </w:p>
          <w:p w:rsidR="00184452" w:rsidRPr="009D1452" w:rsidRDefault="00184452" w:rsidP="00184452">
            <w:pPr>
              <w:pStyle w:val="Akapitzlist"/>
              <w:numPr>
                <w:ilvl w:val="0"/>
                <w:numId w:val="21"/>
              </w:numPr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wyjaśniać współpracę urządzeń należących do Europejskiego Systemu Zarządzania Ruchem Kolejowym i Europejskiego Systemu Sterowania Pociągiem</w:t>
            </w:r>
          </w:p>
          <w:p w:rsidR="00184452" w:rsidRPr="009D1452" w:rsidRDefault="00184452" w:rsidP="00184452">
            <w:pPr>
              <w:pStyle w:val="Akapitzlist"/>
              <w:numPr>
                <w:ilvl w:val="0"/>
                <w:numId w:val="21"/>
              </w:numPr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opisać działanie urządzeń detekcji stanów awaryjnych</w:t>
            </w:r>
          </w:p>
          <w:p w:rsidR="00184452" w:rsidRPr="009D1452" w:rsidRDefault="00184452" w:rsidP="00184452">
            <w:pPr>
              <w:pStyle w:val="Akapitzlist"/>
              <w:numPr>
                <w:ilvl w:val="0"/>
                <w:numId w:val="21"/>
              </w:numPr>
              <w:ind w:left="176" w:hanging="218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rozpoznać działanie urządzeń detekcji stanów awaryjnych taboru</w:t>
            </w:r>
          </w:p>
          <w:p w:rsidR="00184452" w:rsidRPr="009D1452" w:rsidRDefault="00184452" w:rsidP="00184452">
            <w:pPr>
              <w:pStyle w:val="Akapitzlist"/>
              <w:numPr>
                <w:ilvl w:val="0"/>
                <w:numId w:val="21"/>
              </w:numPr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rozróżnić poziomy zaawansowania systemu ETCS</w:t>
            </w:r>
          </w:p>
          <w:p w:rsidR="00184452" w:rsidRPr="009D1452" w:rsidRDefault="00184452" w:rsidP="00184452">
            <w:pPr>
              <w:pStyle w:val="Akapitzlist"/>
              <w:numPr>
                <w:ilvl w:val="0"/>
                <w:numId w:val="21"/>
              </w:numPr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rozpoznać funkcje system GSM-R</w:t>
            </w:r>
          </w:p>
          <w:p w:rsidR="00184452" w:rsidRPr="009D1452" w:rsidRDefault="00184452" w:rsidP="00184452">
            <w:p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- opisać stosowanie ERTMS w Polsce</w:t>
            </w:r>
          </w:p>
        </w:tc>
        <w:tc>
          <w:tcPr>
            <w:tcW w:w="1282" w:type="pct"/>
          </w:tcPr>
          <w:p w:rsidR="00184452" w:rsidRPr="009D1452" w:rsidRDefault="00184452" w:rsidP="00184452">
            <w:pPr>
              <w:pStyle w:val="Akapitzlist"/>
              <w:numPr>
                <w:ilvl w:val="0"/>
                <w:numId w:val="21"/>
              </w:numPr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opis</w:t>
            </w:r>
            <w:r w:rsidR="0001766E" w:rsidRPr="009D1452">
              <w:rPr>
                <w:rFonts w:ascii="Arial" w:hAnsi="Arial" w:cs="Arial"/>
                <w:sz w:val="20"/>
                <w:szCs w:val="20"/>
              </w:rPr>
              <w:t>ać</w:t>
            </w:r>
            <w:r w:rsidRPr="009D1452">
              <w:rPr>
                <w:rFonts w:ascii="Arial" w:hAnsi="Arial" w:cs="Arial"/>
                <w:sz w:val="20"/>
                <w:szCs w:val="20"/>
              </w:rPr>
              <w:t xml:space="preserve"> działanie urządzeń detekcji stanów awaryjnych</w:t>
            </w:r>
          </w:p>
          <w:p w:rsidR="00184452" w:rsidRPr="009D1452" w:rsidRDefault="00184452" w:rsidP="00184452">
            <w:pPr>
              <w:pStyle w:val="Akapitzlist"/>
              <w:numPr>
                <w:ilvl w:val="0"/>
                <w:numId w:val="21"/>
              </w:numPr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opisać stosowanie ERTMS w Polsce</w:t>
            </w:r>
          </w:p>
          <w:p w:rsidR="00184452" w:rsidRPr="009D1452" w:rsidRDefault="00184452" w:rsidP="00184452">
            <w:pPr>
              <w:ind w:left="176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7" w:type="pct"/>
          </w:tcPr>
          <w:p w:rsidR="00184452" w:rsidRPr="009D1452" w:rsidRDefault="00184452" w:rsidP="00184452">
            <w:p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Klasa I</w:t>
            </w:r>
          </w:p>
        </w:tc>
      </w:tr>
      <w:tr w:rsidR="00184452" w:rsidRPr="009D1452" w:rsidTr="004A18B1">
        <w:tc>
          <w:tcPr>
            <w:tcW w:w="1533" w:type="pct"/>
            <w:gridSpan w:val="2"/>
          </w:tcPr>
          <w:p w:rsidR="00184452" w:rsidRPr="009D1452" w:rsidRDefault="00184452" w:rsidP="0018445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D1452">
              <w:rPr>
                <w:rFonts w:ascii="Arial" w:hAnsi="Arial" w:cs="Arial"/>
                <w:b/>
                <w:sz w:val="20"/>
                <w:szCs w:val="20"/>
              </w:rPr>
              <w:t>RAZEM</w:t>
            </w:r>
          </w:p>
        </w:tc>
        <w:tc>
          <w:tcPr>
            <w:tcW w:w="299" w:type="pct"/>
          </w:tcPr>
          <w:p w:rsidR="00184452" w:rsidRPr="009D1452" w:rsidRDefault="00184452" w:rsidP="0018445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09" w:type="pct"/>
          </w:tcPr>
          <w:p w:rsidR="00184452" w:rsidRPr="009D1452" w:rsidRDefault="00184452" w:rsidP="0018445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82" w:type="pct"/>
          </w:tcPr>
          <w:p w:rsidR="00184452" w:rsidRPr="009D1452" w:rsidRDefault="00184452" w:rsidP="0018445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7" w:type="pct"/>
          </w:tcPr>
          <w:p w:rsidR="00184452" w:rsidRPr="009D1452" w:rsidRDefault="00184452" w:rsidP="0018445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4A18B1" w:rsidRPr="004A18B1" w:rsidRDefault="004A18B1" w:rsidP="00570C64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4A18B1" w:rsidRPr="004A18B1" w:rsidRDefault="004A18B1" w:rsidP="00570C64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0F52FF" w:rsidRPr="009D1452" w:rsidRDefault="000F52FF" w:rsidP="00570C6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b/>
          <w:sz w:val="20"/>
          <w:szCs w:val="20"/>
        </w:rPr>
        <w:t>PROCEDURY OSIĄGANIA CELÓW KSZTAŁCENIA</w:t>
      </w:r>
    </w:p>
    <w:p w:rsidR="000F52FF" w:rsidRPr="009D1452" w:rsidRDefault="000F52FF" w:rsidP="00570C6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 xml:space="preserve">Warunkiem osiągania zależnych efektów kształcenia w zakresie przedmiotu </w:t>
      </w:r>
      <w:r w:rsidR="00B74145" w:rsidRPr="009D1452">
        <w:rPr>
          <w:rFonts w:ascii="Arial" w:hAnsi="Arial" w:cs="Arial"/>
          <w:sz w:val="20"/>
          <w:szCs w:val="20"/>
        </w:rPr>
        <w:t>Interoperacyjność na kolei</w:t>
      </w:r>
      <w:r w:rsidRPr="009D1452">
        <w:rPr>
          <w:rFonts w:ascii="Arial" w:hAnsi="Arial" w:cs="Arial"/>
          <w:sz w:val="20"/>
          <w:szCs w:val="20"/>
        </w:rPr>
        <w:t xml:space="preserve"> jest opracowanie dla danego zawodu procedur, a w tym:</w:t>
      </w:r>
    </w:p>
    <w:p w:rsidR="000F52FF" w:rsidRPr="009D1452" w:rsidRDefault="009530FD" w:rsidP="00941328">
      <w:pPr>
        <w:numPr>
          <w:ilvl w:val="0"/>
          <w:numId w:val="98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Z</w:t>
      </w:r>
      <w:r w:rsidR="000F52FF" w:rsidRPr="009D1452">
        <w:rPr>
          <w:rFonts w:ascii="Arial" w:hAnsi="Arial" w:cs="Arial"/>
          <w:sz w:val="20"/>
          <w:szCs w:val="20"/>
        </w:rPr>
        <w:t>aplanowanie lekcji (wskazanie celów szczególnych jakie powinny zostać osiągnięte)</w:t>
      </w:r>
      <w:r w:rsidRPr="009D1452">
        <w:rPr>
          <w:rFonts w:ascii="Arial" w:hAnsi="Arial" w:cs="Arial"/>
          <w:sz w:val="20"/>
          <w:szCs w:val="20"/>
        </w:rPr>
        <w:t>.</w:t>
      </w:r>
    </w:p>
    <w:p w:rsidR="000F52FF" w:rsidRPr="009D1452" w:rsidRDefault="009530FD" w:rsidP="00941328">
      <w:pPr>
        <w:numPr>
          <w:ilvl w:val="0"/>
          <w:numId w:val="98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W</w:t>
      </w:r>
      <w:r w:rsidR="000F52FF" w:rsidRPr="009D1452">
        <w:rPr>
          <w:rFonts w:ascii="Arial" w:hAnsi="Arial" w:cs="Arial"/>
          <w:sz w:val="20"/>
          <w:szCs w:val="20"/>
        </w:rPr>
        <w:t>ykorzystanie różnorodnych metod nauczania (szczególnie aktywizujących ucznia do pracy)</w:t>
      </w:r>
      <w:r w:rsidRPr="009D1452">
        <w:rPr>
          <w:rFonts w:ascii="Arial" w:hAnsi="Arial" w:cs="Arial"/>
          <w:sz w:val="20"/>
          <w:szCs w:val="20"/>
        </w:rPr>
        <w:t>.</w:t>
      </w:r>
    </w:p>
    <w:p w:rsidR="000F52FF" w:rsidRPr="009D1452" w:rsidRDefault="009530FD" w:rsidP="00941328">
      <w:pPr>
        <w:numPr>
          <w:ilvl w:val="0"/>
          <w:numId w:val="98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D</w:t>
      </w:r>
      <w:r w:rsidR="000F52FF" w:rsidRPr="009D1452">
        <w:rPr>
          <w:rFonts w:ascii="Arial" w:hAnsi="Arial" w:cs="Arial"/>
          <w:sz w:val="20"/>
          <w:szCs w:val="20"/>
        </w:rPr>
        <w:t>obór środków dydaktycznych do treści i celów nauczania</w:t>
      </w:r>
      <w:r w:rsidRPr="009D1452">
        <w:rPr>
          <w:rFonts w:ascii="Arial" w:hAnsi="Arial" w:cs="Arial"/>
          <w:sz w:val="20"/>
          <w:szCs w:val="20"/>
        </w:rPr>
        <w:t>.</w:t>
      </w:r>
    </w:p>
    <w:p w:rsidR="000F52FF" w:rsidRPr="009D1452" w:rsidRDefault="009530FD" w:rsidP="00941328">
      <w:pPr>
        <w:numPr>
          <w:ilvl w:val="0"/>
          <w:numId w:val="98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D</w:t>
      </w:r>
      <w:r w:rsidR="000F52FF" w:rsidRPr="009D1452">
        <w:rPr>
          <w:rFonts w:ascii="Arial" w:hAnsi="Arial" w:cs="Arial"/>
          <w:sz w:val="20"/>
          <w:szCs w:val="20"/>
        </w:rPr>
        <w:t>obór formy pracy z uczniami – określenie ilości osób w grupie, określenie indywidualizacji zajęć</w:t>
      </w:r>
      <w:r w:rsidRPr="009D1452">
        <w:rPr>
          <w:rFonts w:ascii="Arial" w:hAnsi="Arial" w:cs="Arial"/>
          <w:sz w:val="20"/>
          <w:szCs w:val="20"/>
        </w:rPr>
        <w:t>.</w:t>
      </w:r>
    </w:p>
    <w:p w:rsidR="000F52FF" w:rsidRPr="009D1452" w:rsidRDefault="009530FD" w:rsidP="00941328">
      <w:pPr>
        <w:numPr>
          <w:ilvl w:val="0"/>
          <w:numId w:val="98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S</w:t>
      </w:r>
      <w:r w:rsidR="000F52FF" w:rsidRPr="009D1452">
        <w:rPr>
          <w:rFonts w:ascii="Arial" w:hAnsi="Arial" w:cs="Arial"/>
          <w:sz w:val="20"/>
          <w:szCs w:val="20"/>
        </w:rPr>
        <w:t>ystematyczne sprawdzenie wiedzy i umiejętności uczniów poprzez sprawdzanie w formie testu wielokrotnego wyboru oraz testów praktycznych i innych form sprawdzania wiedzy i umiejętności w zależności od metody nauczania</w:t>
      </w:r>
      <w:r w:rsidRPr="009D1452">
        <w:rPr>
          <w:rFonts w:ascii="Arial" w:hAnsi="Arial" w:cs="Arial"/>
          <w:sz w:val="20"/>
          <w:szCs w:val="20"/>
        </w:rPr>
        <w:t>.</w:t>
      </w:r>
    </w:p>
    <w:p w:rsidR="000F52FF" w:rsidRPr="009D1452" w:rsidRDefault="009530FD" w:rsidP="00941328">
      <w:pPr>
        <w:numPr>
          <w:ilvl w:val="0"/>
          <w:numId w:val="98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S</w:t>
      </w:r>
      <w:r w:rsidR="000F52FF" w:rsidRPr="009D1452">
        <w:rPr>
          <w:rFonts w:ascii="Arial" w:hAnsi="Arial" w:cs="Arial"/>
          <w:sz w:val="20"/>
          <w:szCs w:val="20"/>
        </w:rPr>
        <w:t>tosowanie oceniania sumującego i kształtującego</w:t>
      </w:r>
      <w:r w:rsidRPr="009D1452">
        <w:rPr>
          <w:rFonts w:ascii="Arial" w:hAnsi="Arial" w:cs="Arial"/>
          <w:sz w:val="20"/>
          <w:szCs w:val="20"/>
        </w:rPr>
        <w:t>.</w:t>
      </w:r>
    </w:p>
    <w:p w:rsidR="000F52FF" w:rsidRPr="009D1452" w:rsidRDefault="009530FD" w:rsidP="00941328">
      <w:pPr>
        <w:numPr>
          <w:ilvl w:val="0"/>
          <w:numId w:val="98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P</w:t>
      </w:r>
      <w:r w:rsidR="000F52FF" w:rsidRPr="009D1452">
        <w:rPr>
          <w:rFonts w:ascii="Arial" w:hAnsi="Arial" w:cs="Arial"/>
          <w:sz w:val="20"/>
          <w:szCs w:val="20"/>
        </w:rPr>
        <w:t>rzeprowadzenie ewaluacji doboru treści nauczania do założonych celów, metod pracy, środków dydaktycznych, sposobu oceniania i informacji zwrotnej dla ucznia</w:t>
      </w:r>
      <w:r w:rsidRPr="009D1452">
        <w:rPr>
          <w:rFonts w:ascii="Arial" w:hAnsi="Arial" w:cs="Arial"/>
          <w:sz w:val="20"/>
          <w:szCs w:val="20"/>
        </w:rPr>
        <w:t>.</w:t>
      </w:r>
    </w:p>
    <w:p w:rsidR="00494844" w:rsidRPr="009D1452" w:rsidRDefault="00494844" w:rsidP="00570C64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0F52FF" w:rsidRPr="009D1452" w:rsidRDefault="00494844" w:rsidP="00570C64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9D1452">
        <w:rPr>
          <w:rFonts w:ascii="Arial" w:hAnsi="Arial" w:cs="Arial"/>
          <w:b/>
          <w:sz w:val="20"/>
          <w:szCs w:val="20"/>
        </w:rPr>
        <w:t>Metody nauczania</w:t>
      </w:r>
    </w:p>
    <w:p w:rsidR="000F52FF" w:rsidRPr="009D1452" w:rsidRDefault="000F52FF" w:rsidP="00570C6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Dla przedmiotu Interoperacyjność na kolei, który jest przedmiotem o charakterze teoretycznym</w:t>
      </w:r>
      <w:r w:rsidR="2CBE3D93" w:rsidRPr="009D1452">
        <w:rPr>
          <w:rFonts w:ascii="Arial" w:hAnsi="Arial" w:cs="Arial"/>
          <w:sz w:val="20"/>
          <w:szCs w:val="20"/>
        </w:rPr>
        <w:t>,</w:t>
      </w:r>
      <w:r w:rsidRPr="009D1452">
        <w:rPr>
          <w:rFonts w:ascii="Arial" w:hAnsi="Arial" w:cs="Arial"/>
          <w:sz w:val="20"/>
          <w:szCs w:val="20"/>
        </w:rPr>
        <w:t xml:space="preserve"> zaleca się stosowanie metod nauczania o charakterze podającym, eksponują</w:t>
      </w:r>
      <w:r w:rsidR="00A77CF9" w:rsidRPr="009D1452">
        <w:rPr>
          <w:rFonts w:ascii="Arial" w:hAnsi="Arial" w:cs="Arial"/>
          <w:sz w:val="20"/>
          <w:szCs w:val="20"/>
        </w:rPr>
        <w:t>cych i problemowych, czyli np.:</w:t>
      </w:r>
    </w:p>
    <w:p w:rsidR="000F52FF" w:rsidRPr="009D1452" w:rsidRDefault="000F52FF" w:rsidP="00941328">
      <w:pPr>
        <w:numPr>
          <w:ilvl w:val="0"/>
          <w:numId w:val="125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wykład informacyjny</w:t>
      </w:r>
      <w:r w:rsidR="009530FD" w:rsidRPr="009D1452">
        <w:rPr>
          <w:rFonts w:ascii="Arial" w:hAnsi="Arial" w:cs="Arial"/>
          <w:sz w:val="20"/>
          <w:szCs w:val="20"/>
        </w:rPr>
        <w:t>;</w:t>
      </w:r>
    </w:p>
    <w:p w:rsidR="000F52FF" w:rsidRPr="009D1452" w:rsidRDefault="000F52FF" w:rsidP="00941328">
      <w:pPr>
        <w:numPr>
          <w:ilvl w:val="0"/>
          <w:numId w:val="125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pokaz z objaśnieniem</w:t>
      </w:r>
      <w:r w:rsidR="009530FD" w:rsidRPr="009D1452">
        <w:rPr>
          <w:rFonts w:ascii="Arial" w:hAnsi="Arial" w:cs="Arial"/>
          <w:sz w:val="20"/>
          <w:szCs w:val="20"/>
        </w:rPr>
        <w:t>;</w:t>
      </w:r>
    </w:p>
    <w:p w:rsidR="000F52FF" w:rsidRPr="009D1452" w:rsidRDefault="000F52FF" w:rsidP="00941328">
      <w:pPr>
        <w:numPr>
          <w:ilvl w:val="0"/>
          <w:numId w:val="125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wykład problemowy</w:t>
      </w:r>
      <w:r w:rsidR="009530FD" w:rsidRPr="009D1452">
        <w:rPr>
          <w:rFonts w:ascii="Arial" w:hAnsi="Arial" w:cs="Arial"/>
          <w:sz w:val="20"/>
          <w:szCs w:val="20"/>
        </w:rPr>
        <w:t>;</w:t>
      </w:r>
    </w:p>
    <w:p w:rsidR="000F52FF" w:rsidRPr="009D1452" w:rsidRDefault="000F52FF" w:rsidP="00941328">
      <w:pPr>
        <w:numPr>
          <w:ilvl w:val="0"/>
          <w:numId w:val="125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metoda przypadku</w:t>
      </w:r>
      <w:r w:rsidR="009530FD" w:rsidRPr="009D1452">
        <w:rPr>
          <w:rFonts w:ascii="Arial" w:hAnsi="Arial" w:cs="Arial"/>
          <w:sz w:val="20"/>
          <w:szCs w:val="20"/>
        </w:rPr>
        <w:t>;</w:t>
      </w:r>
    </w:p>
    <w:p w:rsidR="000F52FF" w:rsidRPr="009D1452" w:rsidRDefault="000F52FF" w:rsidP="00941328">
      <w:pPr>
        <w:numPr>
          <w:ilvl w:val="0"/>
          <w:numId w:val="125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dyskusja dydaktyczna</w:t>
      </w:r>
      <w:r w:rsidR="009530FD" w:rsidRPr="009D1452">
        <w:rPr>
          <w:rFonts w:ascii="Arial" w:hAnsi="Arial" w:cs="Arial"/>
          <w:sz w:val="20"/>
          <w:szCs w:val="20"/>
        </w:rPr>
        <w:t>;</w:t>
      </w:r>
    </w:p>
    <w:p w:rsidR="000F52FF" w:rsidRPr="009D1452" w:rsidRDefault="000F52FF" w:rsidP="00941328">
      <w:pPr>
        <w:numPr>
          <w:ilvl w:val="0"/>
          <w:numId w:val="125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opis</w:t>
      </w:r>
      <w:r w:rsidR="009530FD" w:rsidRPr="009D1452">
        <w:rPr>
          <w:rFonts w:ascii="Arial" w:hAnsi="Arial" w:cs="Arial"/>
          <w:sz w:val="20"/>
          <w:szCs w:val="20"/>
        </w:rPr>
        <w:t>;</w:t>
      </w:r>
    </w:p>
    <w:p w:rsidR="000F52FF" w:rsidRPr="009D1452" w:rsidRDefault="000F52FF" w:rsidP="00941328">
      <w:pPr>
        <w:numPr>
          <w:ilvl w:val="0"/>
          <w:numId w:val="125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objaśnienie lub wyjaśnienie</w:t>
      </w:r>
      <w:r w:rsidR="009530FD" w:rsidRPr="009D1452">
        <w:rPr>
          <w:rFonts w:ascii="Arial" w:hAnsi="Arial" w:cs="Arial"/>
          <w:sz w:val="20"/>
          <w:szCs w:val="20"/>
        </w:rPr>
        <w:t>;</w:t>
      </w:r>
    </w:p>
    <w:p w:rsidR="000F52FF" w:rsidRPr="009D1452" w:rsidRDefault="000F52FF" w:rsidP="00941328">
      <w:pPr>
        <w:numPr>
          <w:ilvl w:val="0"/>
          <w:numId w:val="125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film</w:t>
      </w:r>
      <w:r w:rsidR="009530FD" w:rsidRPr="009D1452">
        <w:rPr>
          <w:rFonts w:ascii="Arial" w:hAnsi="Arial" w:cs="Arial"/>
          <w:sz w:val="20"/>
          <w:szCs w:val="20"/>
        </w:rPr>
        <w:t>.</w:t>
      </w:r>
    </w:p>
    <w:p w:rsidR="00694AD1" w:rsidRPr="009D1452" w:rsidRDefault="00694AD1" w:rsidP="00570C64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0F52FF" w:rsidRPr="009D1452" w:rsidRDefault="00494844" w:rsidP="00570C64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9D1452">
        <w:rPr>
          <w:rFonts w:ascii="Arial" w:hAnsi="Arial" w:cs="Arial"/>
          <w:b/>
          <w:sz w:val="20"/>
          <w:szCs w:val="20"/>
        </w:rPr>
        <w:t>Środki dydaktyczne</w:t>
      </w:r>
    </w:p>
    <w:p w:rsidR="000F52FF" w:rsidRPr="009D1452" w:rsidRDefault="000F52FF" w:rsidP="00570C6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Pracownia interoperacyjności na kolei wyposażona w: komputery z dostępem do sieci, projektor multimedialny, tablic</w:t>
      </w:r>
      <w:r w:rsidR="54D323BC" w:rsidRPr="009D1452">
        <w:rPr>
          <w:rFonts w:ascii="Arial" w:hAnsi="Arial" w:cs="Arial"/>
          <w:sz w:val="20"/>
          <w:szCs w:val="20"/>
        </w:rPr>
        <w:t>ę</w:t>
      </w:r>
      <w:r w:rsidRPr="009D1452">
        <w:rPr>
          <w:rFonts w:ascii="Arial" w:hAnsi="Arial" w:cs="Arial"/>
          <w:sz w:val="20"/>
          <w:szCs w:val="20"/>
        </w:rPr>
        <w:t xml:space="preserve"> biał</w:t>
      </w:r>
      <w:r w:rsidR="54D323BC" w:rsidRPr="009D1452">
        <w:rPr>
          <w:rFonts w:ascii="Arial" w:hAnsi="Arial" w:cs="Arial"/>
          <w:sz w:val="20"/>
          <w:szCs w:val="20"/>
        </w:rPr>
        <w:t>ą,</w:t>
      </w:r>
      <w:r w:rsidRPr="009D1452">
        <w:rPr>
          <w:rFonts w:ascii="Arial" w:hAnsi="Arial" w:cs="Arial"/>
          <w:sz w:val="20"/>
          <w:szCs w:val="20"/>
        </w:rPr>
        <w:t xml:space="preserve"> suchościern</w:t>
      </w:r>
      <w:r w:rsidR="54D323BC" w:rsidRPr="009D1452">
        <w:rPr>
          <w:rFonts w:ascii="Arial" w:hAnsi="Arial" w:cs="Arial"/>
          <w:sz w:val="20"/>
          <w:szCs w:val="20"/>
        </w:rPr>
        <w:t>ą</w:t>
      </w:r>
      <w:r w:rsidRPr="009D1452">
        <w:rPr>
          <w:rFonts w:ascii="Arial" w:hAnsi="Arial" w:cs="Arial"/>
          <w:sz w:val="20"/>
          <w:szCs w:val="20"/>
        </w:rPr>
        <w:t xml:space="preserve"> wraz z kolorowymi pisakami, materiały wizualne (np. filmy, fotografie) dotyczące elementów systemu ERTMS, instrukcje, normy i procedury dotyczące systemów ERTMS i SMS, schematy, plansze, prezentacje dotyczące </w:t>
      </w:r>
      <w:r w:rsidR="00A77CF9" w:rsidRPr="009D1452">
        <w:rPr>
          <w:rFonts w:ascii="Arial" w:hAnsi="Arial" w:cs="Arial"/>
          <w:sz w:val="20"/>
          <w:szCs w:val="20"/>
        </w:rPr>
        <w:t>działania systemów ERTMS i SMS.</w:t>
      </w:r>
    </w:p>
    <w:p w:rsidR="000F52FF" w:rsidRPr="009D1452" w:rsidRDefault="000F52FF" w:rsidP="00570C64">
      <w:pPr>
        <w:spacing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0F52FF" w:rsidRPr="009D1452" w:rsidRDefault="000F52FF" w:rsidP="00570C64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9D1452">
        <w:rPr>
          <w:rFonts w:ascii="Arial" w:hAnsi="Arial" w:cs="Arial"/>
          <w:b/>
          <w:sz w:val="20"/>
          <w:szCs w:val="20"/>
        </w:rPr>
        <w:t>Formy organizacyjne</w:t>
      </w:r>
    </w:p>
    <w:p w:rsidR="000F52FF" w:rsidRPr="009D1452" w:rsidRDefault="000F52FF" w:rsidP="00570C6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Lekcje powinny być prowadzone z wykorzystaniem różnych form organizacyjnych: indywidualnie i zespołowo. W przypadku przedmiotu Interoperacyjność na kolei liczba kształconych w grupie nie powinna przekraczać 32 os</w:t>
      </w:r>
      <w:r w:rsidR="6876B726" w:rsidRPr="009D1452">
        <w:rPr>
          <w:rFonts w:ascii="Arial" w:hAnsi="Arial" w:cs="Arial"/>
          <w:sz w:val="20"/>
          <w:szCs w:val="20"/>
        </w:rPr>
        <w:t>ób</w:t>
      </w:r>
      <w:r w:rsidRPr="009D1452">
        <w:rPr>
          <w:rFonts w:ascii="Arial" w:hAnsi="Arial" w:cs="Arial"/>
          <w:sz w:val="20"/>
          <w:szCs w:val="20"/>
        </w:rPr>
        <w:t xml:space="preserve">. Istotną kwestią w kształceniu zawodowym jest indywidualizacja pracy w kierunku potrzeb i możliwości w zakresie, metod, środków oraz form kształcenia. </w:t>
      </w:r>
    </w:p>
    <w:p w:rsidR="000F52FF" w:rsidRPr="009D1452" w:rsidRDefault="000F52FF" w:rsidP="00570C64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D755CF" w:rsidRPr="009D1452" w:rsidRDefault="00D755CF" w:rsidP="00570C64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0F52FF" w:rsidRPr="009D1452" w:rsidRDefault="000F52FF" w:rsidP="00570C64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9D1452">
        <w:rPr>
          <w:rFonts w:ascii="Arial" w:hAnsi="Arial" w:cs="Arial"/>
          <w:b/>
          <w:sz w:val="20"/>
          <w:szCs w:val="20"/>
        </w:rPr>
        <w:t>PROPONOWANE METODY SPRAWDZANIA OSIĄGNIĘĆ EDUKACYJNYCH UCZNIA</w:t>
      </w:r>
    </w:p>
    <w:p w:rsidR="000F52FF" w:rsidRPr="009D1452" w:rsidRDefault="009530FD" w:rsidP="00941328">
      <w:pPr>
        <w:numPr>
          <w:ilvl w:val="0"/>
          <w:numId w:val="99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P</w:t>
      </w:r>
      <w:r w:rsidR="000F52FF" w:rsidRPr="009D1452">
        <w:rPr>
          <w:rFonts w:ascii="Arial" w:hAnsi="Arial" w:cs="Arial"/>
          <w:sz w:val="20"/>
          <w:szCs w:val="20"/>
        </w:rPr>
        <w:t>race indywidualne i zespołowe w formie referatów i opracowań wybranego zagadnienia</w:t>
      </w:r>
      <w:r w:rsidRPr="009D1452">
        <w:rPr>
          <w:rFonts w:ascii="Arial" w:hAnsi="Arial" w:cs="Arial"/>
          <w:sz w:val="20"/>
          <w:szCs w:val="20"/>
        </w:rPr>
        <w:t>.</w:t>
      </w:r>
    </w:p>
    <w:p w:rsidR="000F52FF" w:rsidRPr="009D1452" w:rsidRDefault="009530FD" w:rsidP="00941328">
      <w:pPr>
        <w:numPr>
          <w:ilvl w:val="0"/>
          <w:numId w:val="99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P</w:t>
      </w:r>
      <w:r w:rsidR="000F52FF" w:rsidRPr="009D1452">
        <w:rPr>
          <w:rFonts w:ascii="Arial" w:hAnsi="Arial" w:cs="Arial"/>
          <w:sz w:val="20"/>
          <w:szCs w:val="20"/>
        </w:rPr>
        <w:t>raca z tekstem – czytanie ze zrozumieniem (np. aktów i przepisów prawa, instrukcji)</w:t>
      </w:r>
      <w:r w:rsidRPr="009D1452">
        <w:rPr>
          <w:rFonts w:ascii="Arial" w:hAnsi="Arial" w:cs="Arial"/>
          <w:sz w:val="20"/>
          <w:szCs w:val="20"/>
        </w:rPr>
        <w:t>.</w:t>
      </w:r>
    </w:p>
    <w:p w:rsidR="000F52FF" w:rsidRPr="009D1452" w:rsidRDefault="009530FD" w:rsidP="00941328">
      <w:pPr>
        <w:numPr>
          <w:ilvl w:val="0"/>
          <w:numId w:val="99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Q</w:t>
      </w:r>
      <w:r w:rsidR="000F52FF" w:rsidRPr="009D1452">
        <w:rPr>
          <w:rFonts w:ascii="Arial" w:hAnsi="Arial" w:cs="Arial"/>
          <w:sz w:val="20"/>
          <w:szCs w:val="20"/>
        </w:rPr>
        <w:t>uizy i konkursy indywidualnie i zespołowo</w:t>
      </w:r>
      <w:r w:rsidRPr="009D1452">
        <w:rPr>
          <w:rFonts w:ascii="Arial" w:hAnsi="Arial" w:cs="Arial"/>
          <w:sz w:val="20"/>
          <w:szCs w:val="20"/>
        </w:rPr>
        <w:t>.</w:t>
      </w:r>
    </w:p>
    <w:p w:rsidR="000F52FF" w:rsidRPr="009D1452" w:rsidRDefault="009530FD" w:rsidP="00941328">
      <w:pPr>
        <w:numPr>
          <w:ilvl w:val="0"/>
          <w:numId w:val="99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T</w:t>
      </w:r>
      <w:r w:rsidR="000F52FF" w:rsidRPr="009D1452">
        <w:rPr>
          <w:rFonts w:ascii="Arial" w:hAnsi="Arial" w:cs="Arial"/>
          <w:sz w:val="20"/>
          <w:szCs w:val="20"/>
        </w:rPr>
        <w:t>esty z pytaniami zamkniętymi (np. prawda</w:t>
      </w:r>
      <w:r w:rsidR="00847AD1" w:rsidRPr="009D1452">
        <w:rPr>
          <w:rFonts w:ascii="Arial" w:hAnsi="Arial" w:cs="Arial"/>
          <w:sz w:val="20"/>
          <w:szCs w:val="20"/>
        </w:rPr>
        <w:t>/</w:t>
      </w:r>
      <w:r w:rsidR="000F52FF" w:rsidRPr="009D1452">
        <w:rPr>
          <w:rFonts w:ascii="Arial" w:hAnsi="Arial" w:cs="Arial"/>
          <w:sz w:val="20"/>
          <w:szCs w:val="20"/>
        </w:rPr>
        <w:t>fałsz, wyboru jednokrotnego, wielokrotnego, z luką)</w:t>
      </w:r>
      <w:r w:rsidRPr="009D1452">
        <w:rPr>
          <w:rFonts w:ascii="Arial" w:hAnsi="Arial" w:cs="Arial"/>
          <w:sz w:val="20"/>
          <w:szCs w:val="20"/>
        </w:rPr>
        <w:t>.</w:t>
      </w:r>
    </w:p>
    <w:p w:rsidR="000F52FF" w:rsidRPr="009D1452" w:rsidRDefault="009530FD" w:rsidP="00941328">
      <w:pPr>
        <w:numPr>
          <w:ilvl w:val="0"/>
          <w:numId w:val="99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S</w:t>
      </w:r>
      <w:r w:rsidR="000F52FF" w:rsidRPr="009D1452">
        <w:rPr>
          <w:rFonts w:ascii="Arial" w:hAnsi="Arial" w:cs="Arial"/>
          <w:sz w:val="20"/>
          <w:szCs w:val="20"/>
        </w:rPr>
        <w:t>prawdziany z pytaniami otwartymi (np. krótkiej odpowiedzi, z luką, rozszerzonej odpowiedzi)</w:t>
      </w:r>
      <w:r w:rsidRPr="009D1452">
        <w:rPr>
          <w:rFonts w:ascii="Arial" w:hAnsi="Arial" w:cs="Arial"/>
          <w:sz w:val="20"/>
          <w:szCs w:val="20"/>
        </w:rPr>
        <w:t>.</w:t>
      </w:r>
    </w:p>
    <w:p w:rsidR="000F52FF" w:rsidRPr="009D1452" w:rsidRDefault="009530FD" w:rsidP="00941328">
      <w:pPr>
        <w:numPr>
          <w:ilvl w:val="0"/>
          <w:numId w:val="99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T</w:t>
      </w:r>
      <w:r w:rsidR="000F52FF" w:rsidRPr="009D1452">
        <w:rPr>
          <w:rFonts w:ascii="Arial" w:hAnsi="Arial" w:cs="Arial"/>
          <w:sz w:val="20"/>
          <w:szCs w:val="20"/>
        </w:rPr>
        <w:t>esty mieszane</w:t>
      </w:r>
      <w:r w:rsidRPr="009D1452">
        <w:rPr>
          <w:rFonts w:ascii="Arial" w:hAnsi="Arial" w:cs="Arial"/>
          <w:sz w:val="20"/>
          <w:szCs w:val="20"/>
        </w:rPr>
        <w:t>.</w:t>
      </w:r>
    </w:p>
    <w:p w:rsidR="00C9396E" w:rsidRPr="009D1452" w:rsidRDefault="009A5CF6" w:rsidP="009A5CF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Zaleca się systematyczne ocenianie postępów ucznia oraz bieżące korygowanie wykonywanych ćwiczeń. Przy ocenie osiągnięć uczniów należy zwrócić uwagę na umiejętność korzystania z dokumentacji technicznej, katalogów i instrukcji kolejowych</w:t>
      </w:r>
      <w:r w:rsidR="009530FD" w:rsidRPr="009D1452">
        <w:rPr>
          <w:rFonts w:ascii="Arial" w:hAnsi="Arial" w:cs="Arial"/>
          <w:sz w:val="20"/>
          <w:szCs w:val="20"/>
        </w:rPr>
        <w:t>.</w:t>
      </w:r>
    </w:p>
    <w:p w:rsidR="009A5CF6" w:rsidRPr="009D1452" w:rsidRDefault="009A5CF6" w:rsidP="00570C64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D755CF" w:rsidRPr="009D1452" w:rsidRDefault="00D755CF" w:rsidP="00570C64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570C64" w:rsidRPr="009D1452" w:rsidRDefault="00570C64" w:rsidP="00570C64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9D1452">
        <w:rPr>
          <w:rFonts w:ascii="Arial" w:hAnsi="Arial" w:cs="Arial"/>
          <w:b/>
          <w:sz w:val="20"/>
          <w:szCs w:val="20"/>
        </w:rPr>
        <w:t>PROPONOWANE METODY EWALUACJI PRZEDMIOTU</w:t>
      </w:r>
    </w:p>
    <w:p w:rsidR="00570C64" w:rsidRPr="009D1452" w:rsidRDefault="00570C64" w:rsidP="00F240A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Podczas realizacji procesu ewaluacji przedmiotu o charakterze teoretycznym</w:t>
      </w:r>
      <w:r w:rsidR="4F351D6F" w:rsidRPr="009D1452">
        <w:rPr>
          <w:rFonts w:ascii="Arial" w:hAnsi="Arial" w:cs="Arial"/>
          <w:sz w:val="20"/>
          <w:szCs w:val="20"/>
        </w:rPr>
        <w:t>,</w:t>
      </w:r>
      <w:r w:rsidRPr="009D1452">
        <w:rPr>
          <w:rFonts w:ascii="Arial" w:hAnsi="Arial" w:cs="Arial"/>
          <w:sz w:val="20"/>
          <w:szCs w:val="20"/>
        </w:rPr>
        <w:t xml:space="preserve"> jakim jest Interopeacyjność na kolei</w:t>
      </w:r>
      <w:r w:rsidR="4878ED3A" w:rsidRPr="009D1452">
        <w:rPr>
          <w:rFonts w:ascii="Arial" w:hAnsi="Arial" w:cs="Arial"/>
          <w:sz w:val="20"/>
          <w:szCs w:val="20"/>
        </w:rPr>
        <w:t>,</w:t>
      </w:r>
      <w:r w:rsidRPr="009D1452">
        <w:rPr>
          <w:rFonts w:ascii="Arial" w:hAnsi="Arial" w:cs="Arial"/>
          <w:sz w:val="20"/>
          <w:szCs w:val="20"/>
        </w:rPr>
        <w:t xml:space="preserve"> zaleca się stosowanie głównie metod jakościowych (wywiad, obserwacja) oraz ilościowych (ankiety). W trakcie badań ewaluacyjnych powinno się zastosować kilka różnych metod badawczych dla lepszej oceny i oszacowania. </w:t>
      </w:r>
    </w:p>
    <w:p w:rsidR="00570C64" w:rsidRPr="009D1452" w:rsidRDefault="00570C64" w:rsidP="00F240A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W przypadku przedmiotu Interoperacyjność na kolei jedną z ważnych metod wydaje się samoocena nauczyciela, który w ramach ewaluacji przedmiotu powinien ocenić jakość przygotowanych przez siebie treści nauczania, środków dydaktycznych i metod nauczania, ćwiczeń oraz ich dobór do nauczanej grupy osób a nawet do poszczególnych uczniów. Nauczyciel podczas działań ewaluacyjnych powinien dokonać też oceny posiadanych materiałów dydaktycznych: aktualności przepisów i instrukcji związanych interoperacyjnością na kolei, dokumentacji technicznej czy też dostępnych elementów wyposażenia pracowni i sal lekcyjnych, w których prowadzone są lekcje – ze szczególnym uwzględnieniem rozwoju i postępu techn</w:t>
      </w:r>
      <w:r w:rsidR="00A77CF9" w:rsidRPr="009D1452">
        <w:rPr>
          <w:rFonts w:ascii="Arial" w:hAnsi="Arial" w:cs="Arial"/>
          <w:sz w:val="20"/>
          <w:szCs w:val="20"/>
        </w:rPr>
        <w:t>ologicznego w branży kolejowej.</w:t>
      </w:r>
    </w:p>
    <w:p w:rsidR="00570C64" w:rsidRPr="009D1452" w:rsidRDefault="00570C64" w:rsidP="00F240A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 xml:space="preserve">W obliczu bardzo szybko zmieniającej się rzeczywistości i wymagań stawianych branży kolejowej, szczególnie w zakresie ujednolicania w ramach Wspólnoty Europejskiej systemów sterowania ruchem kolejowym, systemów łączności oraz systemów zarządzania bezpieczeństwem, ewaluacja poprzez samoocenę jest niezbędna do późniejszej oceny stanu aktualności wiedzy przekazywanej uczniowi. Uczeń jako absolwent </w:t>
      </w:r>
      <w:r w:rsidR="00304244" w:rsidRPr="009D1452">
        <w:rPr>
          <w:rFonts w:ascii="Arial" w:hAnsi="Arial" w:cs="Arial"/>
          <w:sz w:val="20"/>
          <w:szCs w:val="20"/>
        </w:rPr>
        <w:t>opuszczający</w:t>
      </w:r>
      <w:r w:rsidRPr="009D1452">
        <w:rPr>
          <w:rFonts w:ascii="Arial" w:hAnsi="Arial" w:cs="Arial"/>
          <w:sz w:val="20"/>
          <w:szCs w:val="20"/>
        </w:rPr>
        <w:t xml:space="preserve"> szkołę musi bowiem posiadać jak najbardziej aktualna wiedzę.</w:t>
      </w:r>
    </w:p>
    <w:p w:rsidR="00570C64" w:rsidRPr="009D1452" w:rsidRDefault="00570C64" w:rsidP="009A5CF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Kluczowe umiejętności podlegające ewaluacji w ramach przedmiotu Interoperacyjność na kolei powinny dotyczyć</w:t>
      </w:r>
      <w:r w:rsidR="00B7443C" w:rsidRPr="009D1452">
        <w:rPr>
          <w:rFonts w:ascii="Arial" w:hAnsi="Arial" w:cs="Arial"/>
          <w:sz w:val="20"/>
          <w:szCs w:val="20"/>
        </w:rPr>
        <w:t xml:space="preserve"> posiadania wiedzy</w:t>
      </w:r>
      <w:r w:rsidRPr="009D1452">
        <w:rPr>
          <w:rFonts w:ascii="Arial" w:hAnsi="Arial" w:cs="Arial"/>
          <w:sz w:val="20"/>
          <w:szCs w:val="20"/>
        </w:rPr>
        <w:t>:</w:t>
      </w:r>
    </w:p>
    <w:p w:rsidR="00570C64" w:rsidRPr="009D1452" w:rsidRDefault="00570C64" w:rsidP="00941328">
      <w:pPr>
        <w:numPr>
          <w:ilvl w:val="0"/>
          <w:numId w:val="126"/>
        </w:numPr>
        <w:tabs>
          <w:tab w:val="clear" w:pos="720"/>
        </w:tabs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na temat Europejskiego Systemu Sterowania Ruchem Kolejowym (ERTMS)</w:t>
      </w:r>
      <w:r w:rsidR="00B7443C" w:rsidRPr="009D1452">
        <w:rPr>
          <w:rFonts w:ascii="Arial" w:hAnsi="Arial" w:cs="Arial"/>
          <w:sz w:val="20"/>
          <w:szCs w:val="20"/>
        </w:rPr>
        <w:t>,</w:t>
      </w:r>
    </w:p>
    <w:p w:rsidR="00570C64" w:rsidRPr="009D1452" w:rsidRDefault="00570C64" w:rsidP="00941328">
      <w:pPr>
        <w:numPr>
          <w:ilvl w:val="0"/>
          <w:numId w:val="126"/>
        </w:numPr>
        <w:tabs>
          <w:tab w:val="clear" w:pos="720"/>
        </w:tabs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dotyczącej Europejskiego Systemu Sterowania Pociągiem (ETCS)</w:t>
      </w:r>
      <w:r w:rsidR="00B7443C" w:rsidRPr="009D1452">
        <w:rPr>
          <w:rFonts w:ascii="Arial" w:hAnsi="Arial" w:cs="Arial"/>
          <w:sz w:val="20"/>
          <w:szCs w:val="20"/>
        </w:rPr>
        <w:t>,</w:t>
      </w:r>
    </w:p>
    <w:p w:rsidR="00570C64" w:rsidRPr="009D1452" w:rsidRDefault="00570C64" w:rsidP="00941328">
      <w:pPr>
        <w:numPr>
          <w:ilvl w:val="0"/>
          <w:numId w:val="126"/>
        </w:numPr>
        <w:tabs>
          <w:tab w:val="clear" w:pos="720"/>
        </w:tabs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na temat systemów łączności (GSM-R)</w:t>
      </w:r>
      <w:r w:rsidR="00B7443C" w:rsidRPr="009D1452">
        <w:rPr>
          <w:rFonts w:ascii="Arial" w:hAnsi="Arial" w:cs="Arial"/>
          <w:sz w:val="20"/>
          <w:szCs w:val="20"/>
        </w:rPr>
        <w:t>,</w:t>
      </w:r>
    </w:p>
    <w:p w:rsidR="00C9396E" w:rsidRPr="009D1452" w:rsidRDefault="00570C64" w:rsidP="00941328">
      <w:pPr>
        <w:numPr>
          <w:ilvl w:val="0"/>
          <w:numId w:val="126"/>
        </w:numPr>
        <w:tabs>
          <w:tab w:val="clear" w:pos="720"/>
        </w:tabs>
        <w:spacing w:line="360" w:lineRule="auto"/>
        <w:ind w:left="426"/>
        <w:rPr>
          <w:rFonts w:ascii="Arial" w:hAnsi="Arial" w:cs="Arial"/>
          <w:b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na temat Systemu Zarządzania Bezpieczeństwem (SMS)</w:t>
      </w:r>
      <w:r w:rsidR="00B7443C" w:rsidRPr="009D1452">
        <w:rPr>
          <w:rFonts w:ascii="Arial" w:hAnsi="Arial" w:cs="Arial"/>
          <w:sz w:val="20"/>
          <w:szCs w:val="20"/>
        </w:rPr>
        <w:t>.</w:t>
      </w:r>
    </w:p>
    <w:p w:rsidR="00D755CF" w:rsidRPr="009D1452" w:rsidRDefault="00D755CF">
      <w:pPr>
        <w:rPr>
          <w:rFonts w:ascii="Arial" w:hAnsi="Arial" w:cs="Arial"/>
          <w:b/>
          <w:sz w:val="20"/>
          <w:szCs w:val="20"/>
        </w:rPr>
      </w:pPr>
    </w:p>
    <w:p w:rsidR="00694AD1" w:rsidRPr="009D1452" w:rsidRDefault="00694AD1" w:rsidP="00174F18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7F01DE" w:rsidRPr="009D1452" w:rsidRDefault="007F01DE">
      <w:pPr>
        <w:rPr>
          <w:rFonts w:ascii="Arial" w:hAnsi="Arial" w:cs="Arial"/>
          <w:b/>
          <w:sz w:val="20"/>
          <w:szCs w:val="20"/>
        </w:rPr>
      </w:pPr>
      <w:r w:rsidRPr="009D1452">
        <w:rPr>
          <w:rFonts w:ascii="Arial" w:hAnsi="Arial" w:cs="Arial"/>
          <w:b/>
          <w:sz w:val="20"/>
          <w:szCs w:val="20"/>
        </w:rPr>
        <w:br w:type="page"/>
      </w:r>
    </w:p>
    <w:p w:rsidR="00BE5FFC" w:rsidRPr="009D1452" w:rsidRDefault="00B168C6" w:rsidP="00174F18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9D1452">
        <w:rPr>
          <w:rFonts w:ascii="Arial" w:hAnsi="Arial" w:cs="Arial"/>
          <w:b/>
          <w:sz w:val="20"/>
          <w:szCs w:val="20"/>
        </w:rPr>
        <w:t xml:space="preserve">PODSTAWY </w:t>
      </w:r>
      <w:r w:rsidR="004A18B1">
        <w:rPr>
          <w:rFonts w:ascii="Arial" w:hAnsi="Arial" w:cs="Arial"/>
          <w:b/>
          <w:sz w:val="20"/>
          <w:szCs w:val="20"/>
        </w:rPr>
        <w:t>RYSUNKU TECHNICZNEGO</w:t>
      </w:r>
    </w:p>
    <w:p w:rsidR="00BE5FFC" w:rsidRPr="009D1452" w:rsidRDefault="00BE5FFC" w:rsidP="00BE5FFC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BE5FFC" w:rsidRPr="009D1452" w:rsidRDefault="00A77CF9" w:rsidP="00BE5FFC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9D1452">
        <w:rPr>
          <w:rFonts w:ascii="Arial" w:hAnsi="Arial" w:cs="Arial"/>
          <w:b/>
          <w:sz w:val="20"/>
          <w:szCs w:val="20"/>
        </w:rPr>
        <w:t>Cele ogólne</w:t>
      </w:r>
    </w:p>
    <w:p w:rsidR="00BE5FFC" w:rsidRPr="009D1452" w:rsidRDefault="00BE5FFC" w:rsidP="00814F0E">
      <w:pPr>
        <w:pStyle w:val="Akapitzlist"/>
        <w:numPr>
          <w:ilvl w:val="0"/>
          <w:numId w:val="22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 xml:space="preserve">Poznanie </w:t>
      </w:r>
      <w:r w:rsidR="00EA2838" w:rsidRPr="009D1452">
        <w:rPr>
          <w:rFonts w:ascii="Arial" w:hAnsi="Arial" w:cs="Arial"/>
          <w:sz w:val="20"/>
          <w:szCs w:val="20"/>
        </w:rPr>
        <w:t>zasad wykonywania rysunku technicznego</w:t>
      </w:r>
      <w:r w:rsidR="00494844" w:rsidRPr="009D1452">
        <w:rPr>
          <w:rFonts w:ascii="Arial" w:hAnsi="Arial" w:cs="Arial"/>
          <w:sz w:val="20"/>
          <w:szCs w:val="20"/>
        </w:rPr>
        <w:t>.</w:t>
      </w:r>
    </w:p>
    <w:p w:rsidR="00EA2838" w:rsidRPr="009D1452" w:rsidRDefault="00EA2838" w:rsidP="00814F0E">
      <w:pPr>
        <w:pStyle w:val="Akapitzlist"/>
        <w:numPr>
          <w:ilvl w:val="0"/>
          <w:numId w:val="22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Poznanie skali stosowanej w rysunku technicznym</w:t>
      </w:r>
      <w:r w:rsidR="00494844" w:rsidRPr="009D1452">
        <w:rPr>
          <w:rFonts w:ascii="Arial" w:hAnsi="Arial" w:cs="Arial"/>
          <w:sz w:val="20"/>
          <w:szCs w:val="20"/>
        </w:rPr>
        <w:t>.</w:t>
      </w:r>
    </w:p>
    <w:p w:rsidR="00EA2838" w:rsidRPr="009D1452" w:rsidRDefault="00EA2838" w:rsidP="00814F0E">
      <w:pPr>
        <w:pStyle w:val="Akapitzlist"/>
        <w:numPr>
          <w:ilvl w:val="0"/>
          <w:numId w:val="22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Odczytywanie rysunków technicznych na przykładzie rysunków elementów infrastruktury kolejowej</w:t>
      </w:r>
      <w:r w:rsidR="00494844" w:rsidRPr="009D1452">
        <w:rPr>
          <w:rFonts w:ascii="Arial" w:hAnsi="Arial" w:cs="Arial"/>
          <w:sz w:val="20"/>
          <w:szCs w:val="20"/>
        </w:rPr>
        <w:t>.</w:t>
      </w:r>
    </w:p>
    <w:p w:rsidR="00BE5FFC" w:rsidRPr="009D1452" w:rsidRDefault="00EA2838" w:rsidP="00814F0E">
      <w:pPr>
        <w:pStyle w:val="Akapitzlist"/>
        <w:numPr>
          <w:ilvl w:val="0"/>
          <w:numId w:val="22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Sporządzenie rysunku technicznego</w:t>
      </w:r>
      <w:r w:rsidR="00494844" w:rsidRPr="009D1452">
        <w:rPr>
          <w:rFonts w:ascii="Arial" w:hAnsi="Arial" w:cs="Arial"/>
          <w:sz w:val="20"/>
          <w:szCs w:val="20"/>
        </w:rPr>
        <w:t>.</w:t>
      </w:r>
    </w:p>
    <w:p w:rsidR="00BE5FFC" w:rsidRPr="009D1452" w:rsidRDefault="00BE5FFC" w:rsidP="00BE5FFC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BE5FFC" w:rsidRPr="009D1452" w:rsidRDefault="00BE5FFC" w:rsidP="00BE5FFC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9D1452">
        <w:rPr>
          <w:rFonts w:ascii="Arial" w:hAnsi="Arial" w:cs="Arial"/>
          <w:b/>
          <w:sz w:val="20"/>
          <w:szCs w:val="20"/>
        </w:rPr>
        <w:t>Cele operacyjne</w:t>
      </w:r>
    </w:p>
    <w:p w:rsidR="006A24D1" w:rsidRPr="009D1452" w:rsidRDefault="006A24D1" w:rsidP="00F240AF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9D1452">
        <w:rPr>
          <w:rFonts w:ascii="Arial" w:hAnsi="Arial" w:cs="Arial"/>
          <w:b/>
          <w:bCs/>
          <w:sz w:val="20"/>
          <w:szCs w:val="20"/>
        </w:rPr>
        <w:t>Uczeń potrafi:</w:t>
      </w:r>
    </w:p>
    <w:p w:rsidR="00BE5FFC" w:rsidRPr="009D1452" w:rsidRDefault="00BE5FFC" w:rsidP="00941328">
      <w:pPr>
        <w:pStyle w:val="Akapitzlist"/>
        <w:numPr>
          <w:ilvl w:val="0"/>
          <w:numId w:val="106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 xml:space="preserve">scharakteryzować </w:t>
      </w:r>
      <w:r w:rsidR="00EA2838" w:rsidRPr="009D1452">
        <w:rPr>
          <w:rFonts w:ascii="Arial" w:hAnsi="Arial" w:cs="Arial"/>
          <w:sz w:val="20"/>
          <w:szCs w:val="20"/>
        </w:rPr>
        <w:t>poj</w:t>
      </w:r>
      <w:r w:rsidR="0126B21F" w:rsidRPr="009D1452">
        <w:rPr>
          <w:rFonts w:ascii="Arial" w:hAnsi="Arial" w:cs="Arial"/>
          <w:sz w:val="20"/>
          <w:szCs w:val="20"/>
        </w:rPr>
        <w:t>ę</w:t>
      </w:r>
      <w:r w:rsidR="00EA2838" w:rsidRPr="009D1452">
        <w:rPr>
          <w:rFonts w:ascii="Arial" w:hAnsi="Arial" w:cs="Arial"/>
          <w:sz w:val="20"/>
          <w:szCs w:val="20"/>
        </w:rPr>
        <w:t>cie rysunku technicznego i jego elementy</w:t>
      </w:r>
      <w:r w:rsidR="00494844" w:rsidRPr="009D1452">
        <w:rPr>
          <w:rFonts w:ascii="Arial" w:hAnsi="Arial" w:cs="Arial"/>
          <w:sz w:val="20"/>
          <w:szCs w:val="20"/>
        </w:rPr>
        <w:t>,</w:t>
      </w:r>
    </w:p>
    <w:p w:rsidR="00EA2838" w:rsidRPr="009D1452" w:rsidRDefault="00EA2838" w:rsidP="00941328">
      <w:pPr>
        <w:pStyle w:val="Akapitzlist"/>
        <w:numPr>
          <w:ilvl w:val="0"/>
          <w:numId w:val="106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opis</w:t>
      </w:r>
      <w:r w:rsidR="00494844" w:rsidRPr="009D1452">
        <w:rPr>
          <w:rFonts w:ascii="Arial" w:hAnsi="Arial" w:cs="Arial"/>
          <w:sz w:val="20"/>
          <w:szCs w:val="20"/>
        </w:rPr>
        <w:t>ywać</w:t>
      </w:r>
      <w:r w:rsidRPr="009D1452">
        <w:rPr>
          <w:rFonts w:ascii="Arial" w:hAnsi="Arial" w:cs="Arial"/>
          <w:sz w:val="20"/>
          <w:szCs w:val="20"/>
        </w:rPr>
        <w:t xml:space="preserve"> narzędzia do wykonywania rysunku technicznego</w:t>
      </w:r>
      <w:r w:rsidR="00494844" w:rsidRPr="009D1452">
        <w:rPr>
          <w:rFonts w:ascii="Arial" w:hAnsi="Arial" w:cs="Arial"/>
          <w:sz w:val="20"/>
          <w:szCs w:val="20"/>
        </w:rPr>
        <w:t>,</w:t>
      </w:r>
    </w:p>
    <w:p w:rsidR="00EA2838" w:rsidRPr="009D1452" w:rsidRDefault="00193A14" w:rsidP="00941328">
      <w:pPr>
        <w:pStyle w:val="Akapitzlist"/>
        <w:numPr>
          <w:ilvl w:val="0"/>
          <w:numId w:val="106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 xml:space="preserve">stosować </w:t>
      </w:r>
      <w:r w:rsidR="00EA2838" w:rsidRPr="009D1452">
        <w:rPr>
          <w:rFonts w:ascii="Arial" w:hAnsi="Arial" w:cs="Arial"/>
          <w:sz w:val="20"/>
          <w:szCs w:val="20"/>
        </w:rPr>
        <w:t>zasady wykonywania rysunku technicznego</w:t>
      </w:r>
      <w:r w:rsidR="00494844" w:rsidRPr="009D1452">
        <w:rPr>
          <w:rFonts w:ascii="Arial" w:hAnsi="Arial" w:cs="Arial"/>
          <w:sz w:val="20"/>
          <w:szCs w:val="20"/>
        </w:rPr>
        <w:t>,</w:t>
      </w:r>
    </w:p>
    <w:p w:rsidR="00EA2838" w:rsidRPr="009D1452" w:rsidRDefault="00EA2838" w:rsidP="00941328">
      <w:pPr>
        <w:pStyle w:val="Akapitzlist"/>
        <w:numPr>
          <w:ilvl w:val="0"/>
          <w:numId w:val="106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posługiwać się narzędziami do wykonywania rysunku technicznego</w:t>
      </w:r>
      <w:r w:rsidR="00494844" w:rsidRPr="009D1452">
        <w:rPr>
          <w:rFonts w:ascii="Arial" w:hAnsi="Arial" w:cs="Arial"/>
          <w:sz w:val="20"/>
          <w:szCs w:val="20"/>
        </w:rPr>
        <w:t>,</w:t>
      </w:r>
    </w:p>
    <w:p w:rsidR="00EA2838" w:rsidRPr="009D1452" w:rsidRDefault="00EA2838" w:rsidP="00941328">
      <w:pPr>
        <w:pStyle w:val="Akapitzlist"/>
        <w:numPr>
          <w:ilvl w:val="0"/>
          <w:numId w:val="106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stosować skalę i podziałkę w rysunku technicznym</w:t>
      </w:r>
      <w:r w:rsidR="00494844" w:rsidRPr="009D1452">
        <w:rPr>
          <w:rFonts w:ascii="Arial" w:hAnsi="Arial" w:cs="Arial"/>
          <w:sz w:val="20"/>
          <w:szCs w:val="20"/>
        </w:rPr>
        <w:t>,</w:t>
      </w:r>
      <w:r w:rsidRPr="009D1452">
        <w:rPr>
          <w:rFonts w:ascii="Arial" w:hAnsi="Arial" w:cs="Arial"/>
          <w:sz w:val="20"/>
          <w:szCs w:val="20"/>
        </w:rPr>
        <w:t xml:space="preserve"> </w:t>
      </w:r>
    </w:p>
    <w:p w:rsidR="00EA2838" w:rsidRPr="009D1452" w:rsidRDefault="00193A14" w:rsidP="00941328">
      <w:pPr>
        <w:pStyle w:val="Akapitzlist"/>
        <w:numPr>
          <w:ilvl w:val="0"/>
          <w:numId w:val="106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odczytywać</w:t>
      </w:r>
      <w:r w:rsidR="00FC72D1" w:rsidRPr="009D1452">
        <w:rPr>
          <w:rFonts w:ascii="Arial" w:hAnsi="Arial" w:cs="Arial"/>
          <w:sz w:val="20"/>
          <w:szCs w:val="20"/>
        </w:rPr>
        <w:t xml:space="preserve"> elementy infrastruktury kolejowej na rysunkach technicznych</w:t>
      </w:r>
      <w:r w:rsidR="00494844" w:rsidRPr="009D1452">
        <w:rPr>
          <w:rFonts w:ascii="Arial" w:hAnsi="Arial" w:cs="Arial"/>
          <w:sz w:val="20"/>
          <w:szCs w:val="20"/>
        </w:rPr>
        <w:t>,</w:t>
      </w:r>
    </w:p>
    <w:p w:rsidR="00FC72D1" w:rsidRPr="009D1452" w:rsidRDefault="00FC72D1" w:rsidP="00941328">
      <w:pPr>
        <w:pStyle w:val="Akapitzlist"/>
        <w:numPr>
          <w:ilvl w:val="0"/>
          <w:numId w:val="106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odczyt</w:t>
      </w:r>
      <w:r w:rsidR="00494844" w:rsidRPr="009D1452">
        <w:rPr>
          <w:rFonts w:ascii="Arial" w:hAnsi="Arial" w:cs="Arial"/>
          <w:sz w:val="20"/>
          <w:szCs w:val="20"/>
        </w:rPr>
        <w:t>ywać</w:t>
      </w:r>
      <w:r w:rsidRPr="009D1452">
        <w:rPr>
          <w:rFonts w:ascii="Arial" w:hAnsi="Arial" w:cs="Arial"/>
          <w:sz w:val="20"/>
          <w:szCs w:val="20"/>
        </w:rPr>
        <w:t xml:space="preserve"> wymiary danego elementu infrastruktury kolejowej z rysunku technicznego</w:t>
      </w:r>
    </w:p>
    <w:p w:rsidR="00FC72D1" w:rsidRPr="009D1452" w:rsidRDefault="00FC72D1" w:rsidP="00941328">
      <w:pPr>
        <w:pStyle w:val="Akapitzlist"/>
        <w:numPr>
          <w:ilvl w:val="0"/>
          <w:numId w:val="106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rysować zgodnie z zasadami rysunku technicznego obiekty i elementy infrastruktury kolejowej</w:t>
      </w:r>
      <w:r w:rsidR="00494844" w:rsidRPr="009D1452">
        <w:rPr>
          <w:rFonts w:ascii="Arial" w:hAnsi="Arial" w:cs="Arial"/>
          <w:sz w:val="20"/>
          <w:szCs w:val="20"/>
        </w:rPr>
        <w:t>,</w:t>
      </w:r>
    </w:p>
    <w:p w:rsidR="00FC72D1" w:rsidRPr="009D1452" w:rsidRDefault="00FC72D1" w:rsidP="00941328">
      <w:pPr>
        <w:pStyle w:val="Akapitzlist"/>
        <w:numPr>
          <w:ilvl w:val="0"/>
          <w:numId w:val="106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rysować zgodnie z zasadami rysunku technicznego elementy taboru kolejowego</w:t>
      </w:r>
      <w:r w:rsidR="00494844" w:rsidRPr="009D1452">
        <w:rPr>
          <w:rFonts w:ascii="Arial" w:hAnsi="Arial" w:cs="Arial"/>
          <w:sz w:val="20"/>
          <w:szCs w:val="20"/>
        </w:rPr>
        <w:t>,</w:t>
      </w:r>
    </w:p>
    <w:p w:rsidR="00FC72D1" w:rsidRPr="009D1452" w:rsidRDefault="00193A14" w:rsidP="00941328">
      <w:pPr>
        <w:pStyle w:val="Akapitzlist"/>
        <w:numPr>
          <w:ilvl w:val="0"/>
          <w:numId w:val="106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dob</w:t>
      </w:r>
      <w:r w:rsidR="0097254B" w:rsidRPr="009D1452">
        <w:rPr>
          <w:rFonts w:ascii="Arial" w:hAnsi="Arial" w:cs="Arial"/>
          <w:sz w:val="20"/>
          <w:szCs w:val="20"/>
        </w:rPr>
        <w:t>ierać</w:t>
      </w:r>
      <w:r w:rsidRPr="009D1452">
        <w:rPr>
          <w:rFonts w:ascii="Arial" w:hAnsi="Arial" w:cs="Arial"/>
          <w:sz w:val="20"/>
          <w:szCs w:val="20"/>
        </w:rPr>
        <w:t xml:space="preserve"> </w:t>
      </w:r>
      <w:r w:rsidR="00FC72D1" w:rsidRPr="009D1452">
        <w:rPr>
          <w:rFonts w:ascii="Arial" w:hAnsi="Arial" w:cs="Arial"/>
          <w:sz w:val="20"/>
          <w:szCs w:val="20"/>
        </w:rPr>
        <w:t>oprogramowanie komputerowe służące do tworzenia rysunków technicznych</w:t>
      </w:r>
      <w:r w:rsidR="00494844" w:rsidRPr="009D1452">
        <w:rPr>
          <w:rFonts w:ascii="Arial" w:hAnsi="Arial" w:cs="Arial"/>
          <w:sz w:val="20"/>
          <w:szCs w:val="20"/>
        </w:rPr>
        <w:t>,</w:t>
      </w:r>
    </w:p>
    <w:p w:rsidR="00FC72D1" w:rsidRPr="009D1452" w:rsidRDefault="00FC72D1" w:rsidP="00941328">
      <w:pPr>
        <w:pStyle w:val="Akapitzlist"/>
        <w:numPr>
          <w:ilvl w:val="0"/>
          <w:numId w:val="106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wykorzystać oprogramowanie komputerowe służące do tworzenia rysunków technicznych w prostym zadaniu</w:t>
      </w:r>
      <w:r w:rsidR="00494844" w:rsidRPr="009D1452">
        <w:rPr>
          <w:rFonts w:ascii="Arial" w:hAnsi="Arial" w:cs="Arial"/>
          <w:sz w:val="20"/>
          <w:szCs w:val="20"/>
        </w:rPr>
        <w:t>.</w:t>
      </w:r>
    </w:p>
    <w:p w:rsidR="00FC72D1" w:rsidRPr="009D1452" w:rsidRDefault="00FC72D1" w:rsidP="00FC72D1">
      <w:pPr>
        <w:pStyle w:val="Akapitzlist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FC72D1" w:rsidRPr="009D1452" w:rsidRDefault="00FC72D1" w:rsidP="00FC72D1">
      <w:pPr>
        <w:pStyle w:val="Akapitzlist"/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</w:p>
    <w:p w:rsidR="00C9396E" w:rsidRPr="009D1452" w:rsidRDefault="00C9396E" w:rsidP="00C9396E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9D1452">
        <w:rPr>
          <w:rFonts w:ascii="Arial" w:hAnsi="Arial" w:cs="Arial"/>
          <w:b/>
          <w:sz w:val="20"/>
          <w:szCs w:val="20"/>
        </w:rPr>
        <w:t xml:space="preserve">MATERIAŁ NAUCZANIA </w:t>
      </w:r>
      <w:r w:rsidR="00F01A8B" w:rsidRPr="009D1452">
        <w:rPr>
          <w:rFonts w:ascii="Arial" w:hAnsi="Arial" w:cs="Arial"/>
          <w:b/>
          <w:sz w:val="20"/>
          <w:szCs w:val="20"/>
        </w:rPr>
        <w:t>Podstawy rysunku technicznego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1"/>
        <w:gridCol w:w="2924"/>
        <w:gridCol w:w="850"/>
        <w:gridCol w:w="3936"/>
        <w:gridCol w:w="3720"/>
        <w:gridCol w:w="1069"/>
      </w:tblGrid>
      <w:tr w:rsidR="00C9396E" w:rsidRPr="009D1452" w:rsidTr="004A18B1">
        <w:tc>
          <w:tcPr>
            <w:tcW w:w="605" w:type="pct"/>
            <w:vMerge w:val="restart"/>
          </w:tcPr>
          <w:p w:rsidR="00C9396E" w:rsidRPr="009D1452" w:rsidRDefault="00C9396E" w:rsidP="00E012B8">
            <w:p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Dział programowy</w:t>
            </w:r>
          </w:p>
        </w:tc>
        <w:tc>
          <w:tcPr>
            <w:tcW w:w="1028" w:type="pct"/>
            <w:vMerge w:val="restart"/>
          </w:tcPr>
          <w:p w:rsidR="00C9396E" w:rsidRPr="009D1452" w:rsidRDefault="00C9396E" w:rsidP="00E012B8">
            <w:p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Tematy jednostek metodycznych</w:t>
            </w:r>
          </w:p>
        </w:tc>
        <w:tc>
          <w:tcPr>
            <w:tcW w:w="299" w:type="pct"/>
            <w:vMerge w:val="restart"/>
          </w:tcPr>
          <w:p w:rsidR="00C9396E" w:rsidRPr="009D1452" w:rsidRDefault="00C9396E" w:rsidP="00E012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Liczba godz.</w:t>
            </w:r>
          </w:p>
        </w:tc>
        <w:tc>
          <w:tcPr>
            <w:tcW w:w="2692" w:type="pct"/>
            <w:gridSpan w:val="2"/>
          </w:tcPr>
          <w:p w:rsidR="00C9396E" w:rsidRPr="009D1452" w:rsidRDefault="00C9396E" w:rsidP="00E012B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D1452">
              <w:rPr>
                <w:rFonts w:ascii="Arial" w:hAnsi="Arial" w:cs="Arial"/>
                <w:b/>
                <w:sz w:val="20"/>
                <w:szCs w:val="20"/>
              </w:rPr>
              <w:t>Wymagania programowe</w:t>
            </w:r>
          </w:p>
        </w:tc>
        <w:tc>
          <w:tcPr>
            <w:tcW w:w="376" w:type="pct"/>
          </w:tcPr>
          <w:p w:rsidR="00C9396E" w:rsidRPr="009D1452" w:rsidRDefault="00C9396E" w:rsidP="00E012B8">
            <w:p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Uwagi o realizacji</w:t>
            </w:r>
          </w:p>
        </w:tc>
      </w:tr>
      <w:tr w:rsidR="00C9396E" w:rsidRPr="009D1452" w:rsidTr="004A18B1">
        <w:tc>
          <w:tcPr>
            <w:tcW w:w="605" w:type="pct"/>
            <w:vMerge/>
          </w:tcPr>
          <w:p w:rsidR="00C9396E" w:rsidRPr="009D1452" w:rsidRDefault="00C9396E" w:rsidP="00E012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8" w:type="pct"/>
            <w:vMerge/>
          </w:tcPr>
          <w:p w:rsidR="00C9396E" w:rsidRPr="009D1452" w:rsidRDefault="00C9396E" w:rsidP="00E012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9" w:type="pct"/>
            <w:vMerge/>
          </w:tcPr>
          <w:p w:rsidR="00C9396E" w:rsidRPr="009D1452" w:rsidRDefault="00C9396E" w:rsidP="00E012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4" w:type="pct"/>
          </w:tcPr>
          <w:p w:rsidR="00C9396E" w:rsidRPr="009D1452" w:rsidRDefault="00C9396E" w:rsidP="00E012B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D1452">
              <w:rPr>
                <w:rFonts w:ascii="Arial" w:hAnsi="Arial" w:cs="Arial"/>
                <w:b/>
                <w:sz w:val="20"/>
                <w:szCs w:val="20"/>
              </w:rPr>
              <w:t>Podstawowe</w:t>
            </w:r>
          </w:p>
          <w:p w:rsidR="00C9396E" w:rsidRPr="009D1452" w:rsidRDefault="00C9396E" w:rsidP="00E012B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D1452">
              <w:rPr>
                <w:rFonts w:ascii="Arial" w:hAnsi="Arial" w:cs="Arial"/>
                <w:b/>
                <w:sz w:val="20"/>
                <w:szCs w:val="20"/>
              </w:rPr>
              <w:t>Uczeń potrafi:</w:t>
            </w:r>
          </w:p>
        </w:tc>
        <w:tc>
          <w:tcPr>
            <w:tcW w:w="1308" w:type="pct"/>
          </w:tcPr>
          <w:p w:rsidR="00C9396E" w:rsidRPr="009D1452" w:rsidRDefault="00C9396E" w:rsidP="00E012B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D1452">
              <w:rPr>
                <w:rFonts w:ascii="Arial" w:hAnsi="Arial" w:cs="Arial"/>
                <w:b/>
                <w:sz w:val="20"/>
                <w:szCs w:val="20"/>
              </w:rPr>
              <w:t>Ponadpodstawowe</w:t>
            </w:r>
          </w:p>
          <w:p w:rsidR="00C9396E" w:rsidRPr="009D1452" w:rsidRDefault="00C9396E" w:rsidP="00E012B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D1452">
              <w:rPr>
                <w:rFonts w:ascii="Arial" w:hAnsi="Arial" w:cs="Arial"/>
                <w:b/>
                <w:sz w:val="20"/>
                <w:szCs w:val="20"/>
              </w:rPr>
              <w:t>Uczeń potrafi:</w:t>
            </w:r>
          </w:p>
        </w:tc>
        <w:tc>
          <w:tcPr>
            <w:tcW w:w="376" w:type="pct"/>
          </w:tcPr>
          <w:p w:rsidR="00C9396E" w:rsidRPr="009D1452" w:rsidRDefault="00C9396E" w:rsidP="00E012B8">
            <w:p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Etap realizacji</w:t>
            </w:r>
          </w:p>
        </w:tc>
      </w:tr>
      <w:tr w:rsidR="00F01A8B" w:rsidRPr="009D1452" w:rsidTr="004A18B1">
        <w:tc>
          <w:tcPr>
            <w:tcW w:w="605" w:type="pct"/>
            <w:vMerge w:val="restart"/>
          </w:tcPr>
          <w:p w:rsidR="00F01A8B" w:rsidRPr="009D1452" w:rsidRDefault="00CB13A3" w:rsidP="007F01DE">
            <w:p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I. </w:t>
            </w:r>
            <w:r w:rsidR="007F01DE" w:rsidRPr="009D1452">
              <w:rPr>
                <w:rFonts w:ascii="Arial" w:hAnsi="Arial" w:cs="Arial"/>
                <w:sz w:val="20"/>
                <w:szCs w:val="20"/>
              </w:rPr>
              <w:t>Z</w:t>
            </w:r>
            <w:r w:rsidR="00F01A8B" w:rsidRPr="009D1452">
              <w:rPr>
                <w:rFonts w:ascii="Arial" w:hAnsi="Arial" w:cs="Arial"/>
                <w:sz w:val="20"/>
                <w:szCs w:val="20"/>
              </w:rPr>
              <w:t xml:space="preserve">asady wykonywania rysunku technicznego </w:t>
            </w:r>
          </w:p>
        </w:tc>
        <w:tc>
          <w:tcPr>
            <w:tcW w:w="1028" w:type="pct"/>
          </w:tcPr>
          <w:p w:rsidR="00341807" w:rsidRPr="009D1452" w:rsidRDefault="00741D26" w:rsidP="00741D26">
            <w:pPr>
              <w:pStyle w:val="gwp60345c04msonormal"/>
              <w:autoSpaceDE w:val="0"/>
              <w:autoSpaceDN w:val="0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1. </w:t>
            </w:r>
            <w:r w:rsidR="00341807" w:rsidRPr="009D1452">
              <w:rPr>
                <w:rFonts w:ascii="Arial" w:hAnsi="Arial" w:cs="Arial"/>
                <w:sz w:val="20"/>
                <w:szCs w:val="20"/>
              </w:rPr>
              <w:t>Zasady wykonywania szkiców oraz rysunków technicznych</w:t>
            </w:r>
          </w:p>
        </w:tc>
        <w:tc>
          <w:tcPr>
            <w:tcW w:w="299" w:type="pct"/>
          </w:tcPr>
          <w:p w:rsidR="00F01A8B" w:rsidRPr="009D1452" w:rsidRDefault="00F01A8B" w:rsidP="00E012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4" w:type="pct"/>
          </w:tcPr>
          <w:p w:rsidR="00341807" w:rsidRPr="009D1452" w:rsidRDefault="00341807" w:rsidP="00741D26">
            <w:pPr>
              <w:pStyle w:val="Akapitzlist"/>
              <w:numPr>
                <w:ilvl w:val="0"/>
                <w:numId w:val="23"/>
              </w:numPr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wskaz</w:t>
            </w:r>
            <w:r w:rsidR="00741D26" w:rsidRPr="009D1452">
              <w:rPr>
                <w:rFonts w:ascii="Arial" w:hAnsi="Arial" w:cs="Arial"/>
                <w:sz w:val="20"/>
                <w:szCs w:val="20"/>
              </w:rPr>
              <w:t>ać</w:t>
            </w:r>
            <w:r w:rsidRPr="009D1452">
              <w:rPr>
                <w:rFonts w:ascii="Arial" w:hAnsi="Arial" w:cs="Arial"/>
                <w:sz w:val="20"/>
                <w:szCs w:val="20"/>
              </w:rPr>
              <w:t xml:space="preserve"> informacje dotyczące wymiarowania, tolerancji</w:t>
            </w:r>
          </w:p>
          <w:p w:rsidR="00844502" w:rsidRPr="009D1452" w:rsidRDefault="00844502" w:rsidP="00741D26">
            <w:pPr>
              <w:pStyle w:val="Akapitzlist"/>
              <w:numPr>
                <w:ilvl w:val="0"/>
                <w:numId w:val="23"/>
              </w:numPr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posługiwać się pojęciem wymiarowania, tolerancji </w:t>
            </w:r>
          </w:p>
          <w:p w:rsidR="00844502" w:rsidRPr="009D1452" w:rsidRDefault="00844502" w:rsidP="00741D26">
            <w:pPr>
              <w:pStyle w:val="Akapitzlist"/>
              <w:numPr>
                <w:ilvl w:val="0"/>
                <w:numId w:val="23"/>
              </w:numPr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wyjaśnić pojęcie skali i podziałki</w:t>
            </w:r>
          </w:p>
          <w:p w:rsidR="00844502" w:rsidRPr="009D1452" w:rsidRDefault="00844502" w:rsidP="00741D26">
            <w:pPr>
              <w:pStyle w:val="Akapitzlist"/>
              <w:numPr>
                <w:ilvl w:val="0"/>
                <w:numId w:val="23"/>
              </w:numPr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odczytać skalę z rysunków, planów i schematów </w:t>
            </w:r>
          </w:p>
          <w:p w:rsidR="00844502" w:rsidRPr="009D1452" w:rsidRDefault="00844502" w:rsidP="00741D26">
            <w:pPr>
              <w:pStyle w:val="Akapitzlist"/>
              <w:numPr>
                <w:ilvl w:val="0"/>
                <w:numId w:val="23"/>
              </w:numPr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rozróżnić formę graficzną arkusza – ramkę, tabliczkę rysunku technicznego</w:t>
            </w:r>
          </w:p>
          <w:p w:rsidR="00844502" w:rsidRPr="009D1452" w:rsidRDefault="00844502" w:rsidP="00741D26">
            <w:pPr>
              <w:pStyle w:val="Akapitzlist"/>
              <w:numPr>
                <w:ilvl w:val="0"/>
                <w:numId w:val="23"/>
              </w:numPr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rozróżnić znormalizowane formaty arkuszy rysunkowych</w:t>
            </w:r>
          </w:p>
          <w:p w:rsidR="00341807" w:rsidRPr="009D1452" w:rsidRDefault="00741D26" w:rsidP="00741D26">
            <w:pPr>
              <w:pStyle w:val="Akapitzlist"/>
              <w:numPr>
                <w:ilvl w:val="0"/>
                <w:numId w:val="23"/>
              </w:numPr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rozróżnić</w:t>
            </w:r>
            <w:r w:rsidR="00341807" w:rsidRPr="009D1452">
              <w:rPr>
                <w:rFonts w:ascii="Arial" w:hAnsi="Arial" w:cs="Arial"/>
                <w:sz w:val="20"/>
                <w:szCs w:val="20"/>
              </w:rPr>
              <w:t xml:space="preserve"> element</w:t>
            </w:r>
            <w:r w:rsidRPr="009D1452">
              <w:rPr>
                <w:rFonts w:ascii="Arial" w:hAnsi="Arial" w:cs="Arial"/>
                <w:sz w:val="20"/>
                <w:szCs w:val="20"/>
              </w:rPr>
              <w:t xml:space="preserve">y planów i schematów stacji </w:t>
            </w:r>
          </w:p>
          <w:p w:rsidR="00341807" w:rsidRPr="009D1452" w:rsidRDefault="00341807" w:rsidP="00741D26">
            <w:pPr>
              <w:pStyle w:val="Akapitzlist"/>
              <w:numPr>
                <w:ilvl w:val="0"/>
                <w:numId w:val="23"/>
              </w:numPr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rozpozna</w:t>
            </w:r>
            <w:r w:rsidR="0001766E" w:rsidRPr="009D1452">
              <w:rPr>
                <w:rFonts w:ascii="Arial" w:hAnsi="Arial" w:cs="Arial"/>
                <w:sz w:val="20"/>
                <w:szCs w:val="20"/>
              </w:rPr>
              <w:t>ć</w:t>
            </w:r>
            <w:r w:rsidRPr="009D1452">
              <w:rPr>
                <w:rFonts w:ascii="Arial" w:hAnsi="Arial" w:cs="Arial"/>
                <w:sz w:val="20"/>
                <w:szCs w:val="20"/>
              </w:rPr>
              <w:t xml:space="preserve"> oznaczenia urządzeń sterowania ruchem kolejowym stosowane na pl</w:t>
            </w:r>
            <w:r w:rsidR="00741D26" w:rsidRPr="009D1452">
              <w:rPr>
                <w:rFonts w:ascii="Arial" w:hAnsi="Arial" w:cs="Arial"/>
                <w:sz w:val="20"/>
                <w:szCs w:val="20"/>
              </w:rPr>
              <w:t>anach schematycznych stacji</w:t>
            </w:r>
          </w:p>
          <w:p w:rsidR="00341807" w:rsidRPr="009D1452" w:rsidRDefault="00341807" w:rsidP="00741D26">
            <w:pPr>
              <w:pStyle w:val="Akapitzlist"/>
              <w:numPr>
                <w:ilvl w:val="0"/>
                <w:numId w:val="23"/>
              </w:numPr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odczyt</w:t>
            </w:r>
            <w:r w:rsidR="0001766E" w:rsidRPr="009D1452">
              <w:rPr>
                <w:rFonts w:ascii="Arial" w:hAnsi="Arial" w:cs="Arial"/>
                <w:sz w:val="20"/>
                <w:szCs w:val="20"/>
              </w:rPr>
              <w:t>ać</w:t>
            </w:r>
            <w:r w:rsidRPr="009D1452">
              <w:rPr>
                <w:rFonts w:ascii="Arial" w:hAnsi="Arial" w:cs="Arial"/>
                <w:sz w:val="20"/>
                <w:szCs w:val="20"/>
              </w:rPr>
              <w:t xml:space="preserve"> tablice zależności oraz karty przebiegów</w:t>
            </w:r>
          </w:p>
          <w:p w:rsidR="00F01A8B" w:rsidRPr="009D1452" w:rsidRDefault="0097254B" w:rsidP="00814F0E">
            <w:pPr>
              <w:pStyle w:val="Akapitzlist"/>
              <w:numPr>
                <w:ilvl w:val="0"/>
                <w:numId w:val="23"/>
              </w:numPr>
              <w:ind w:left="176" w:hanging="218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wyj</w:t>
            </w:r>
            <w:r w:rsidR="008501A3" w:rsidRPr="009D1452">
              <w:rPr>
                <w:rFonts w:ascii="Arial" w:hAnsi="Arial" w:cs="Arial"/>
                <w:sz w:val="20"/>
                <w:szCs w:val="20"/>
              </w:rPr>
              <w:t>aś</w:t>
            </w:r>
            <w:r w:rsidRPr="009D1452">
              <w:rPr>
                <w:rFonts w:ascii="Arial" w:hAnsi="Arial" w:cs="Arial"/>
                <w:sz w:val="20"/>
                <w:szCs w:val="20"/>
              </w:rPr>
              <w:t>nić</w:t>
            </w:r>
            <w:r w:rsidR="00977DFB" w:rsidRPr="009D1452">
              <w:rPr>
                <w:rFonts w:ascii="Arial" w:hAnsi="Arial" w:cs="Arial"/>
                <w:sz w:val="20"/>
                <w:szCs w:val="20"/>
              </w:rPr>
              <w:t xml:space="preserve"> czym jest rysunek techniczny</w:t>
            </w:r>
          </w:p>
          <w:p w:rsidR="00977DFB" w:rsidRPr="009D1452" w:rsidRDefault="00977DFB" w:rsidP="00814F0E">
            <w:pPr>
              <w:pStyle w:val="Akapitzlist"/>
              <w:numPr>
                <w:ilvl w:val="0"/>
                <w:numId w:val="23"/>
              </w:numPr>
              <w:ind w:left="176" w:hanging="218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rozpoznać elementy rysunku technicznego</w:t>
            </w:r>
          </w:p>
          <w:p w:rsidR="00977DFB" w:rsidRPr="009D1452" w:rsidRDefault="00977DFB" w:rsidP="00814F0E">
            <w:pPr>
              <w:pStyle w:val="Akapitzlist"/>
              <w:numPr>
                <w:ilvl w:val="0"/>
                <w:numId w:val="23"/>
              </w:numPr>
              <w:ind w:left="176" w:hanging="218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rozróżnić zasady wykonywania rysunku technicznego</w:t>
            </w:r>
          </w:p>
          <w:p w:rsidR="00977DFB" w:rsidRPr="009D1452" w:rsidRDefault="00977DFB" w:rsidP="00814F0E">
            <w:pPr>
              <w:pStyle w:val="Akapitzlist"/>
              <w:numPr>
                <w:ilvl w:val="0"/>
                <w:numId w:val="23"/>
              </w:numPr>
              <w:ind w:left="176" w:hanging="218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rozróżnić ręczne narzędzia kreślarskie</w:t>
            </w:r>
          </w:p>
        </w:tc>
        <w:tc>
          <w:tcPr>
            <w:tcW w:w="1308" w:type="pct"/>
          </w:tcPr>
          <w:p w:rsidR="00341807" w:rsidRPr="009D1452" w:rsidRDefault="0001766E" w:rsidP="00741D26">
            <w:pPr>
              <w:numPr>
                <w:ilvl w:val="0"/>
                <w:numId w:val="23"/>
              </w:numPr>
              <w:ind w:left="176" w:hanging="176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z</w:t>
            </w:r>
            <w:r w:rsidR="00341807" w:rsidRPr="009D1452">
              <w:rPr>
                <w:rFonts w:ascii="Arial" w:hAnsi="Arial" w:cs="Arial"/>
                <w:sz w:val="20"/>
                <w:szCs w:val="20"/>
              </w:rPr>
              <w:t>interpret</w:t>
            </w:r>
            <w:r w:rsidRPr="009D1452">
              <w:rPr>
                <w:rFonts w:ascii="Arial" w:hAnsi="Arial" w:cs="Arial"/>
                <w:sz w:val="20"/>
                <w:szCs w:val="20"/>
              </w:rPr>
              <w:t>ować</w:t>
            </w:r>
            <w:r w:rsidR="00341807" w:rsidRPr="009D1452">
              <w:rPr>
                <w:rFonts w:ascii="Arial" w:hAnsi="Arial" w:cs="Arial"/>
                <w:sz w:val="20"/>
                <w:szCs w:val="20"/>
              </w:rPr>
              <w:t xml:space="preserve"> informacje zawarte na planach i rysunkach schematyczny</w:t>
            </w:r>
            <w:r w:rsidRPr="009D1452">
              <w:rPr>
                <w:rFonts w:ascii="Arial" w:hAnsi="Arial" w:cs="Arial"/>
                <w:sz w:val="20"/>
                <w:szCs w:val="20"/>
              </w:rPr>
              <w:t>ch posterunków ruchu kolejowego</w:t>
            </w:r>
          </w:p>
          <w:p w:rsidR="00844502" w:rsidRPr="009D1452" w:rsidRDefault="00844502" w:rsidP="00741D26">
            <w:pPr>
              <w:numPr>
                <w:ilvl w:val="0"/>
                <w:numId w:val="23"/>
              </w:numPr>
              <w:ind w:left="176" w:hanging="176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wskazać informacje dotyczące wymiarowania, tolerancji</w:t>
            </w:r>
          </w:p>
          <w:p w:rsidR="00844502" w:rsidRPr="009D1452" w:rsidRDefault="00844502" w:rsidP="00741D26">
            <w:pPr>
              <w:numPr>
                <w:ilvl w:val="0"/>
                <w:numId w:val="23"/>
              </w:numPr>
              <w:ind w:left="176" w:hanging="176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stasować skalę i podziałkę w rysunku technicznym </w:t>
            </w:r>
          </w:p>
          <w:p w:rsidR="00F01A8B" w:rsidRPr="009D1452" w:rsidRDefault="00BB23FC" w:rsidP="00814F0E">
            <w:pPr>
              <w:numPr>
                <w:ilvl w:val="0"/>
                <w:numId w:val="23"/>
              </w:numPr>
              <w:ind w:left="176" w:hanging="218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za</w:t>
            </w:r>
            <w:r w:rsidR="00977DFB" w:rsidRPr="009D1452">
              <w:rPr>
                <w:rFonts w:ascii="Arial" w:hAnsi="Arial" w:cs="Arial"/>
                <w:sz w:val="20"/>
                <w:szCs w:val="20"/>
              </w:rPr>
              <w:t xml:space="preserve">stosować zasady rysunku technicznego </w:t>
            </w:r>
          </w:p>
          <w:p w:rsidR="00741D26" w:rsidRPr="009D1452" w:rsidRDefault="00741D26" w:rsidP="00741D26">
            <w:pPr>
              <w:numPr>
                <w:ilvl w:val="0"/>
                <w:numId w:val="23"/>
              </w:numPr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odczytać elementy planów i schematów </w:t>
            </w:r>
          </w:p>
          <w:p w:rsidR="00741D26" w:rsidRPr="009D1452" w:rsidRDefault="00741D26" w:rsidP="00A7359D">
            <w:pPr>
              <w:numPr>
                <w:ilvl w:val="0"/>
                <w:numId w:val="23"/>
              </w:numPr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omawiać elementy dokumentacji technicznej infrastruktury kolejowej</w:t>
            </w:r>
          </w:p>
          <w:p w:rsidR="00977DFB" w:rsidRPr="009D1452" w:rsidRDefault="00977DFB" w:rsidP="00814F0E">
            <w:pPr>
              <w:numPr>
                <w:ilvl w:val="0"/>
                <w:numId w:val="23"/>
              </w:numPr>
              <w:ind w:left="176" w:hanging="218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wykorzystać podstawowe ręczne narzędzia kreślarskie </w:t>
            </w:r>
          </w:p>
          <w:p w:rsidR="007A4075" w:rsidRPr="009D1452" w:rsidRDefault="007A4075" w:rsidP="00814F0E">
            <w:pPr>
              <w:numPr>
                <w:ilvl w:val="0"/>
                <w:numId w:val="23"/>
              </w:numPr>
              <w:ind w:left="176" w:hanging="218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dobrać linie rysunkowe</w:t>
            </w:r>
          </w:p>
          <w:p w:rsidR="00977DFB" w:rsidRPr="009D1452" w:rsidRDefault="00BB23FC" w:rsidP="00814F0E">
            <w:pPr>
              <w:numPr>
                <w:ilvl w:val="0"/>
                <w:numId w:val="23"/>
              </w:numPr>
              <w:ind w:left="176" w:hanging="218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na</w:t>
            </w:r>
            <w:r w:rsidR="00977DFB" w:rsidRPr="009D1452">
              <w:rPr>
                <w:rFonts w:ascii="Arial" w:hAnsi="Arial" w:cs="Arial"/>
                <w:sz w:val="20"/>
                <w:szCs w:val="20"/>
              </w:rPr>
              <w:t>rysować linie rysunkowe</w:t>
            </w:r>
          </w:p>
          <w:p w:rsidR="00977DFB" w:rsidRPr="009D1452" w:rsidRDefault="00977DFB" w:rsidP="00941B08">
            <w:pPr>
              <w:numPr>
                <w:ilvl w:val="0"/>
                <w:numId w:val="23"/>
              </w:numPr>
              <w:ind w:left="176" w:hanging="218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pisać pismem technicznym </w:t>
            </w:r>
          </w:p>
        </w:tc>
        <w:tc>
          <w:tcPr>
            <w:tcW w:w="376" w:type="pct"/>
          </w:tcPr>
          <w:p w:rsidR="00F01A8B" w:rsidRPr="009D1452" w:rsidRDefault="00CB13A3" w:rsidP="00E012B8">
            <w:p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Klasa I</w:t>
            </w:r>
          </w:p>
        </w:tc>
      </w:tr>
      <w:tr w:rsidR="00F01A8B" w:rsidRPr="009D1452" w:rsidTr="004A18B1">
        <w:tc>
          <w:tcPr>
            <w:tcW w:w="605" w:type="pct"/>
            <w:vMerge/>
          </w:tcPr>
          <w:p w:rsidR="00F01A8B" w:rsidRPr="009D1452" w:rsidRDefault="00F01A8B" w:rsidP="00E012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8" w:type="pct"/>
          </w:tcPr>
          <w:p w:rsidR="00F01A8B" w:rsidRPr="009D1452" w:rsidRDefault="00CB13A3" w:rsidP="00E012B8">
            <w:pPr>
              <w:pStyle w:val="gwp60345c04msonormal"/>
              <w:autoSpaceDE w:val="0"/>
              <w:autoSpaceDN w:val="0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2. </w:t>
            </w:r>
            <w:r w:rsidR="00F01A8B" w:rsidRPr="009D1452">
              <w:rPr>
                <w:rFonts w:ascii="Arial" w:hAnsi="Arial" w:cs="Arial"/>
                <w:sz w:val="20"/>
                <w:szCs w:val="20"/>
              </w:rPr>
              <w:t>Skale stosowane w rysunku technicznym</w:t>
            </w:r>
          </w:p>
        </w:tc>
        <w:tc>
          <w:tcPr>
            <w:tcW w:w="299" w:type="pct"/>
          </w:tcPr>
          <w:p w:rsidR="00F01A8B" w:rsidRPr="009D1452" w:rsidRDefault="00F01A8B" w:rsidP="00E012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4" w:type="pct"/>
          </w:tcPr>
          <w:p w:rsidR="007A4075" w:rsidRPr="009D1452" w:rsidRDefault="007A4075" w:rsidP="00814F0E">
            <w:pPr>
              <w:pStyle w:val="Akapitzlist"/>
              <w:numPr>
                <w:ilvl w:val="0"/>
                <w:numId w:val="23"/>
              </w:numPr>
              <w:ind w:left="176" w:hanging="218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posługiwać się pojęciem wymiarowania, tolerancji </w:t>
            </w:r>
          </w:p>
          <w:p w:rsidR="007A4075" w:rsidRPr="009D1452" w:rsidRDefault="007A4075" w:rsidP="00814F0E">
            <w:pPr>
              <w:pStyle w:val="Akapitzlist"/>
              <w:numPr>
                <w:ilvl w:val="0"/>
                <w:numId w:val="23"/>
              </w:numPr>
              <w:ind w:left="176" w:hanging="218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wyjaśnić pojęcie skali i podziałki</w:t>
            </w:r>
          </w:p>
          <w:p w:rsidR="007A4075" w:rsidRPr="009D1452" w:rsidRDefault="007A4075" w:rsidP="00814F0E">
            <w:pPr>
              <w:pStyle w:val="Akapitzlist"/>
              <w:numPr>
                <w:ilvl w:val="0"/>
                <w:numId w:val="23"/>
              </w:numPr>
              <w:ind w:left="176" w:hanging="218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odczytać skalę z rysunków, planów i schematów </w:t>
            </w:r>
          </w:p>
          <w:p w:rsidR="007A4075" w:rsidRPr="009D1452" w:rsidRDefault="007A4075" w:rsidP="00814F0E">
            <w:pPr>
              <w:pStyle w:val="Akapitzlist"/>
              <w:numPr>
                <w:ilvl w:val="0"/>
                <w:numId w:val="23"/>
              </w:numPr>
              <w:ind w:left="176" w:hanging="218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rozróżnić formę graficzną arkusza – ramkę, tabliczkę rysunku technicznego</w:t>
            </w:r>
          </w:p>
          <w:p w:rsidR="00F01A8B" w:rsidRPr="009D1452" w:rsidRDefault="007A4075" w:rsidP="00814F0E">
            <w:pPr>
              <w:pStyle w:val="Akapitzlist"/>
              <w:numPr>
                <w:ilvl w:val="0"/>
                <w:numId w:val="23"/>
              </w:numPr>
              <w:ind w:left="176" w:hanging="218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rozróżnić znormalizowane formaty arkuszy rysunkowych </w:t>
            </w:r>
          </w:p>
        </w:tc>
        <w:tc>
          <w:tcPr>
            <w:tcW w:w="1308" w:type="pct"/>
          </w:tcPr>
          <w:p w:rsidR="00F01A8B" w:rsidRPr="009D1452" w:rsidRDefault="007A4075" w:rsidP="00814F0E">
            <w:pPr>
              <w:numPr>
                <w:ilvl w:val="0"/>
                <w:numId w:val="23"/>
              </w:numPr>
              <w:ind w:left="176" w:hanging="218"/>
              <w:rPr>
                <w:rFonts w:ascii="Arial" w:eastAsia="Arial" w:hAnsi="Arial" w:cs="Arial"/>
                <w:sz w:val="20"/>
                <w:szCs w:val="20"/>
              </w:rPr>
            </w:pPr>
            <w:r w:rsidRPr="009D1452">
              <w:rPr>
                <w:rFonts w:ascii="Arial" w:eastAsia="Arial" w:hAnsi="Arial" w:cs="Arial"/>
                <w:sz w:val="20"/>
                <w:szCs w:val="20"/>
              </w:rPr>
              <w:t>wskazać informacje dotyczące wymiarowania, tolerancji</w:t>
            </w:r>
          </w:p>
          <w:p w:rsidR="007A4075" w:rsidRPr="009D1452" w:rsidRDefault="007A4075" w:rsidP="00814F0E">
            <w:pPr>
              <w:numPr>
                <w:ilvl w:val="0"/>
                <w:numId w:val="23"/>
              </w:numPr>
              <w:ind w:left="176" w:hanging="218"/>
              <w:rPr>
                <w:rFonts w:ascii="Arial" w:eastAsia="Arial" w:hAnsi="Arial" w:cs="Arial"/>
                <w:sz w:val="20"/>
                <w:szCs w:val="20"/>
              </w:rPr>
            </w:pPr>
            <w:r w:rsidRPr="009D1452">
              <w:rPr>
                <w:rFonts w:ascii="Arial" w:eastAsia="Arial" w:hAnsi="Arial" w:cs="Arial"/>
                <w:sz w:val="20"/>
                <w:szCs w:val="20"/>
              </w:rPr>
              <w:t xml:space="preserve">stasować skalę i podziałkę w rysunku technicznym </w:t>
            </w:r>
          </w:p>
          <w:p w:rsidR="007A4075" w:rsidRPr="009D1452" w:rsidRDefault="007A4075" w:rsidP="00814F0E">
            <w:pPr>
              <w:pStyle w:val="Akapitzlist"/>
              <w:numPr>
                <w:ilvl w:val="0"/>
                <w:numId w:val="23"/>
              </w:numPr>
              <w:ind w:left="176" w:hanging="218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eastAsia="Arial" w:hAnsi="Arial" w:cs="Arial"/>
                <w:sz w:val="20"/>
                <w:szCs w:val="20"/>
              </w:rPr>
              <w:t xml:space="preserve">nanieść na arkusz </w:t>
            </w:r>
            <w:r w:rsidRPr="009D1452">
              <w:rPr>
                <w:rFonts w:ascii="Arial" w:hAnsi="Arial" w:cs="Arial"/>
                <w:sz w:val="20"/>
                <w:szCs w:val="20"/>
              </w:rPr>
              <w:t>ramkę, tabliczkę rysunku technicznego</w:t>
            </w:r>
          </w:p>
          <w:p w:rsidR="007A4075" w:rsidRPr="009D1452" w:rsidRDefault="007A4075" w:rsidP="00814F0E">
            <w:pPr>
              <w:pStyle w:val="Akapitzlist"/>
              <w:numPr>
                <w:ilvl w:val="0"/>
                <w:numId w:val="23"/>
              </w:numPr>
              <w:ind w:left="176" w:hanging="218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opisać znormalizowane formaty arkuszy rysunkowych </w:t>
            </w:r>
          </w:p>
          <w:p w:rsidR="007A4075" w:rsidRPr="009D1452" w:rsidRDefault="007A4075" w:rsidP="00E012B8">
            <w:pPr>
              <w:ind w:left="176" w:hanging="21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6" w:type="pct"/>
          </w:tcPr>
          <w:p w:rsidR="00F01A8B" w:rsidRPr="009D1452" w:rsidRDefault="00CB13A3" w:rsidP="00E012B8">
            <w:p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Klasa I</w:t>
            </w:r>
          </w:p>
        </w:tc>
      </w:tr>
      <w:tr w:rsidR="00F01A8B" w:rsidRPr="009D1452" w:rsidTr="004A18B1">
        <w:tc>
          <w:tcPr>
            <w:tcW w:w="605" w:type="pct"/>
            <w:vMerge/>
          </w:tcPr>
          <w:p w:rsidR="00F01A8B" w:rsidRPr="009D1452" w:rsidRDefault="00F01A8B" w:rsidP="00E012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8" w:type="pct"/>
          </w:tcPr>
          <w:p w:rsidR="00F01A8B" w:rsidRPr="009D1452" w:rsidRDefault="00CB13A3" w:rsidP="00E012B8">
            <w:pPr>
              <w:pStyle w:val="gwp60345c04msonormal"/>
              <w:autoSpaceDE w:val="0"/>
              <w:autoSpaceDN w:val="0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3. </w:t>
            </w:r>
            <w:r w:rsidR="00F01A8B" w:rsidRPr="009D1452">
              <w:rPr>
                <w:rFonts w:ascii="Arial" w:hAnsi="Arial" w:cs="Arial"/>
                <w:sz w:val="20"/>
                <w:szCs w:val="20"/>
              </w:rPr>
              <w:t>Elementy planów i schematów stacji</w:t>
            </w:r>
          </w:p>
        </w:tc>
        <w:tc>
          <w:tcPr>
            <w:tcW w:w="299" w:type="pct"/>
          </w:tcPr>
          <w:p w:rsidR="00F01A8B" w:rsidRPr="009D1452" w:rsidRDefault="00F01A8B" w:rsidP="00E012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4" w:type="pct"/>
          </w:tcPr>
          <w:p w:rsidR="00F01A8B" w:rsidRPr="009D1452" w:rsidRDefault="007A4075" w:rsidP="00814F0E">
            <w:pPr>
              <w:pStyle w:val="Akapitzlist"/>
              <w:numPr>
                <w:ilvl w:val="0"/>
                <w:numId w:val="23"/>
              </w:numPr>
              <w:ind w:left="176" w:hanging="218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rozróżnić elementy planów i schematów stacji </w:t>
            </w:r>
          </w:p>
        </w:tc>
        <w:tc>
          <w:tcPr>
            <w:tcW w:w="1308" w:type="pct"/>
          </w:tcPr>
          <w:p w:rsidR="00F01A8B" w:rsidRPr="009D1452" w:rsidRDefault="007A4075" w:rsidP="00814F0E">
            <w:pPr>
              <w:pStyle w:val="Akapitzlist"/>
              <w:numPr>
                <w:ilvl w:val="0"/>
                <w:numId w:val="23"/>
              </w:numPr>
              <w:ind w:left="176" w:hanging="218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eastAsia="Arial" w:hAnsi="Arial" w:cs="Arial"/>
                <w:sz w:val="20"/>
                <w:szCs w:val="20"/>
              </w:rPr>
              <w:t xml:space="preserve">czytać </w:t>
            </w:r>
            <w:r w:rsidRPr="009D1452">
              <w:rPr>
                <w:rFonts w:ascii="Arial" w:hAnsi="Arial" w:cs="Arial"/>
                <w:sz w:val="20"/>
                <w:szCs w:val="20"/>
              </w:rPr>
              <w:t xml:space="preserve">elementy planów i schematów </w:t>
            </w:r>
          </w:p>
        </w:tc>
        <w:tc>
          <w:tcPr>
            <w:tcW w:w="376" w:type="pct"/>
          </w:tcPr>
          <w:p w:rsidR="00F01A8B" w:rsidRPr="009D1452" w:rsidRDefault="00CB13A3" w:rsidP="00E012B8">
            <w:p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Klasa I</w:t>
            </w:r>
          </w:p>
        </w:tc>
      </w:tr>
      <w:tr w:rsidR="00F01A8B" w:rsidRPr="009D1452" w:rsidTr="004A18B1">
        <w:tc>
          <w:tcPr>
            <w:tcW w:w="605" w:type="pct"/>
            <w:vMerge/>
          </w:tcPr>
          <w:p w:rsidR="00F01A8B" w:rsidRPr="009D1452" w:rsidRDefault="00F01A8B" w:rsidP="00E012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8" w:type="pct"/>
          </w:tcPr>
          <w:p w:rsidR="00F01A8B" w:rsidRPr="009D1452" w:rsidRDefault="00CB13A3" w:rsidP="00E012B8">
            <w:pPr>
              <w:pStyle w:val="gwp60345c04msonormal"/>
              <w:autoSpaceDE w:val="0"/>
              <w:autoSpaceDN w:val="0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4. </w:t>
            </w:r>
            <w:r w:rsidR="00F01A8B" w:rsidRPr="009D1452">
              <w:rPr>
                <w:rFonts w:ascii="Arial" w:hAnsi="Arial" w:cs="Arial"/>
                <w:sz w:val="20"/>
                <w:szCs w:val="20"/>
              </w:rPr>
              <w:t xml:space="preserve">Dokumentacja techniczna infrastruktury kolejowej </w:t>
            </w:r>
          </w:p>
        </w:tc>
        <w:tc>
          <w:tcPr>
            <w:tcW w:w="299" w:type="pct"/>
          </w:tcPr>
          <w:p w:rsidR="00F01A8B" w:rsidRPr="009D1452" w:rsidRDefault="00F01A8B" w:rsidP="00E012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4" w:type="pct"/>
          </w:tcPr>
          <w:p w:rsidR="00F01A8B" w:rsidRPr="009D1452" w:rsidRDefault="007A4075" w:rsidP="00814F0E">
            <w:pPr>
              <w:numPr>
                <w:ilvl w:val="0"/>
                <w:numId w:val="23"/>
              </w:numPr>
              <w:ind w:left="176" w:hanging="218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rozróżnić elementy dokumentacji technicznej infrastruktury kolejowej</w:t>
            </w:r>
          </w:p>
          <w:p w:rsidR="007A4075" w:rsidRPr="009D1452" w:rsidRDefault="00494844" w:rsidP="00814F0E">
            <w:pPr>
              <w:numPr>
                <w:ilvl w:val="0"/>
                <w:numId w:val="23"/>
              </w:numPr>
              <w:ind w:left="176" w:hanging="218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rozróżni</w:t>
            </w:r>
            <w:r w:rsidR="007A4075" w:rsidRPr="009D1452">
              <w:rPr>
                <w:rFonts w:ascii="Arial" w:hAnsi="Arial" w:cs="Arial"/>
                <w:sz w:val="20"/>
                <w:szCs w:val="20"/>
              </w:rPr>
              <w:t xml:space="preserve">ć oznaczenia urządzeń sterowania ruchem kolejowym </w:t>
            </w:r>
            <w:r w:rsidR="007C3678" w:rsidRPr="009D1452">
              <w:rPr>
                <w:rFonts w:ascii="Arial" w:hAnsi="Arial" w:cs="Arial"/>
                <w:sz w:val="20"/>
                <w:szCs w:val="20"/>
              </w:rPr>
              <w:t>i elementów infrastruktury</w:t>
            </w:r>
          </w:p>
          <w:p w:rsidR="007A4075" w:rsidRPr="009D1452" w:rsidRDefault="00110D5B" w:rsidP="00941B08">
            <w:pPr>
              <w:numPr>
                <w:ilvl w:val="0"/>
                <w:numId w:val="23"/>
              </w:numPr>
              <w:ind w:left="176" w:hanging="218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rozpoznać oznaczenia urządzeń sterowania ruchem kolejowym stosowane </w:t>
            </w:r>
            <w:r w:rsidR="00941B08" w:rsidRPr="009D1452">
              <w:rPr>
                <w:rFonts w:ascii="Arial" w:hAnsi="Arial" w:cs="Arial"/>
                <w:sz w:val="20"/>
                <w:szCs w:val="20"/>
              </w:rPr>
              <w:t>na planach schematycznych stacji</w:t>
            </w:r>
          </w:p>
        </w:tc>
        <w:tc>
          <w:tcPr>
            <w:tcW w:w="1308" w:type="pct"/>
          </w:tcPr>
          <w:p w:rsidR="007C3678" w:rsidRPr="009D1452" w:rsidRDefault="007A4075" w:rsidP="00814F0E">
            <w:pPr>
              <w:numPr>
                <w:ilvl w:val="0"/>
                <w:numId w:val="23"/>
              </w:numPr>
              <w:ind w:left="176" w:hanging="218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om</w:t>
            </w:r>
            <w:r w:rsidR="000F05CC" w:rsidRPr="009D1452">
              <w:rPr>
                <w:rFonts w:ascii="Arial" w:hAnsi="Arial" w:cs="Arial"/>
                <w:sz w:val="20"/>
                <w:szCs w:val="20"/>
              </w:rPr>
              <w:t>ówić</w:t>
            </w:r>
            <w:r w:rsidRPr="009D1452">
              <w:rPr>
                <w:rFonts w:ascii="Arial" w:hAnsi="Arial" w:cs="Arial"/>
                <w:sz w:val="20"/>
                <w:szCs w:val="20"/>
              </w:rPr>
              <w:t xml:space="preserve"> elementy dokumentacji technicznej infrastruktury kolejowej</w:t>
            </w:r>
          </w:p>
          <w:p w:rsidR="007C3678" w:rsidRPr="009D1452" w:rsidRDefault="007C3678" w:rsidP="00814F0E">
            <w:pPr>
              <w:numPr>
                <w:ilvl w:val="0"/>
                <w:numId w:val="23"/>
              </w:numPr>
              <w:ind w:left="176" w:hanging="218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używać w rysunku technicznym oznaczenia urządzeń sterowania ruchem kolejowym i elementów infrastruktury</w:t>
            </w:r>
          </w:p>
          <w:p w:rsidR="007C3678" w:rsidRPr="009D1452" w:rsidRDefault="007C3678" w:rsidP="00814F0E">
            <w:pPr>
              <w:numPr>
                <w:ilvl w:val="0"/>
                <w:numId w:val="23"/>
              </w:numPr>
              <w:ind w:left="176" w:hanging="218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odczyt</w:t>
            </w:r>
            <w:r w:rsidR="000F05CC" w:rsidRPr="009D1452">
              <w:rPr>
                <w:rFonts w:ascii="Arial" w:hAnsi="Arial" w:cs="Arial"/>
                <w:sz w:val="20"/>
                <w:szCs w:val="20"/>
              </w:rPr>
              <w:t>ać</w:t>
            </w:r>
            <w:r w:rsidRPr="009D1452">
              <w:rPr>
                <w:rFonts w:ascii="Arial" w:hAnsi="Arial" w:cs="Arial"/>
                <w:sz w:val="20"/>
                <w:szCs w:val="20"/>
              </w:rPr>
              <w:t xml:space="preserve"> elementy dokumentacji technicznej infrastruktury kolejowej</w:t>
            </w:r>
          </w:p>
        </w:tc>
        <w:tc>
          <w:tcPr>
            <w:tcW w:w="376" w:type="pct"/>
          </w:tcPr>
          <w:p w:rsidR="00F01A8B" w:rsidRPr="009D1452" w:rsidRDefault="00CB13A3" w:rsidP="00E012B8">
            <w:p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Klasa I</w:t>
            </w:r>
          </w:p>
        </w:tc>
      </w:tr>
      <w:tr w:rsidR="00F01A8B" w:rsidRPr="009D1452" w:rsidTr="004A18B1">
        <w:tc>
          <w:tcPr>
            <w:tcW w:w="605" w:type="pct"/>
            <w:vMerge w:val="restart"/>
          </w:tcPr>
          <w:p w:rsidR="00F01A8B" w:rsidRPr="009D1452" w:rsidRDefault="00CB13A3" w:rsidP="00E012B8">
            <w:p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II. </w:t>
            </w:r>
            <w:r w:rsidR="00F01A8B" w:rsidRPr="009D1452">
              <w:rPr>
                <w:rFonts w:ascii="Arial" w:hAnsi="Arial" w:cs="Arial"/>
                <w:sz w:val="20"/>
                <w:szCs w:val="20"/>
              </w:rPr>
              <w:t>Sporządzanie rysunku technicznego infrastruktury kolejowej i taboru</w:t>
            </w:r>
          </w:p>
        </w:tc>
        <w:tc>
          <w:tcPr>
            <w:tcW w:w="1028" w:type="pct"/>
          </w:tcPr>
          <w:p w:rsidR="00F01A8B" w:rsidRPr="009D1452" w:rsidRDefault="00CB13A3" w:rsidP="00F240AF">
            <w:pPr>
              <w:pStyle w:val="gwp60345c04msonormal"/>
              <w:autoSpaceDE w:val="0"/>
              <w:autoSpaceDN w:val="0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5. </w:t>
            </w:r>
            <w:r w:rsidR="00F01A8B" w:rsidRPr="009D1452">
              <w:rPr>
                <w:rFonts w:ascii="Arial" w:hAnsi="Arial" w:cs="Arial"/>
                <w:sz w:val="20"/>
                <w:szCs w:val="20"/>
              </w:rPr>
              <w:t>Sporządzanie i analiza dokumentacji technicznej infrastruktury kolejowej</w:t>
            </w:r>
          </w:p>
        </w:tc>
        <w:tc>
          <w:tcPr>
            <w:tcW w:w="299" w:type="pct"/>
          </w:tcPr>
          <w:p w:rsidR="00F01A8B" w:rsidRPr="009D1452" w:rsidRDefault="00F01A8B" w:rsidP="00E012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4" w:type="pct"/>
          </w:tcPr>
          <w:p w:rsidR="009C7E9A" w:rsidRPr="009D1452" w:rsidRDefault="009C7E9A" w:rsidP="00741D26">
            <w:pPr>
              <w:pStyle w:val="Akapitzlist"/>
              <w:numPr>
                <w:ilvl w:val="0"/>
                <w:numId w:val="23"/>
              </w:numPr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rozróżnić elementy dokumentacji technicznej infrastruktury kolejowej</w:t>
            </w:r>
          </w:p>
          <w:p w:rsidR="009C7E9A" w:rsidRPr="009D1452" w:rsidRDefault="009C7E9A" w:rsidP="00741D26">
            <w:pPr>
              <w:pStyle w:val="Akapitzlist"/>
              <w:numPr>
                <w:ilvl w:val="0"/>
                <w:numId w:val="23"/>
              </w:numPr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rozróżnić oznaczenia urządzeń sterowania ruchem kolejowym i elementów infrastruktury</w:t>
            </w:r>
          </w:p>
          <w:p w:rsidR="009C7E9A" w:rsidRPr="009D1452" w:rsidRDefault="009C7E9A" w:rsidP="00741D26">
            <w:pPr>
              <w:pStyle w:val="Akapitzlist"/>
              <w:numPr>
                <w:ilvl w:val="0"/>
                <w:numId w:val="23"/>
              </w:numPr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rozpoznać oznaczenia urządzeń sterowania ruchem kolejowym stosowane na planach schematycznych stacji</w:t>
            </w:r>
          </w:p>
          <w:p w:rsidR="00110D5B" w:rsidRPr="009D1452" w:rsidRDefault="00110D5B" w:rsidP="00814F0E">
            <w:pPr>
              <w:pStyle w:val="Akapitzlist"/>
              <w:numPr>
                <w:ilvl w:val="0"/>
                <w:numId w:val="23"/>
              </w:numPr>
              <w:ind w:left="176" w:hanging="218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sporządz</w:t>
            </w:r>
            <w:r w:rsidR="000F05CC" w:rsidRPr="009D1452">
              <w:rPr>
                <w:rFonts w:ascii="Arial" w:hAnsi="Arial" w:cs="Arial"/>
                <w:sz w:val="20"/>
                <w:szCs w:val="20"/>
              </w:rPr>
              <w:t>ić</w:t>
            </w:r>
            <w:r w:rsidRPr="009D1452">
              <w:rPr>
                <w:rFonts w:ascii="Arial" w:hAnsi="Arial" w:cs="Arial"/>
                <w:sz w:val="20"/>
                <w:szCs w:val="20"/>
              </w:rPr>
              <w:t xml:space="preserve"> szkice i rysunki posterunków ruchu </w:t>
            </w:r>
          </w:p>
          <w:p w:rsidR="00110D5B" w:rsidRPr="009D1452" w:rsidRDefault="00110D5B" w:rsidP="00814F0E">
            <w:pPr>
              <w:pStyle w:val="Akapitzlist"/>
              <w:numPr>
                <w:ilvl w:val="0"/>
                <w:numId w:val="23"/>
              </w:numPr>
              <w:ind w:left="176" w:hanging="218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rysować obiekty infrastruktury kolejowej </w:t>
            </w:r>
          </w:p>
          <w:p w:rsidR="009C7E9A" w:rsidRPr="009D1452" w:rsidRDefault="009C7E9A" w:rsidP="00741D26">
            <w:pPr>
              <w:pStyle w:val="Akapitzlist"/>
              <w:numPr>
                <w:ilvl w:val="0"/>
                <w:numId w:val="23"/>
              </w:numPr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rozpozna</w:t>
            </w:r>
            <w:r w:rsidR="00741D26" w:rsidRPr="009D1452">
              <w:rPr>
                <w:rFonts w:ascii="Arial" w:hAnsi="Arial" w:cs="Arial"/>
                <w:sz w:val="20"/>
                <w:szCs w:val="20"/>
              </w:rPr>
              <w:t>ć</w:t>
            </w:r>
            <w:r w:rsidRPr="009D1452">
              <w:rPr>
                <w:rFonts w:ascii="Arial" w:hAnsi="Arial" w:cs="Arial"/>
                <w:sz w:val="20"/>
                <w:szCs w:val="20"/>
              </w:rPr>
              <w:t xml:space="preserve"> na rysunkach poszczególne elementy budowy taboru kolejowego</w:t>
            </w:r>
          </w:p>
          <w:p w:rsidR="009C7E9A" w:rsidRPr="009D1452" w:rsidRDefault="00741D26" w:rsidP="00741D26">
            <w:pPr>
              <w:pStyle w:val="Akapitzlist"/>
              <w:numPr>
                <w:ilvl w:val="0"/>
                <w:numId w:val="23"/>
              </w:numPr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opisać</w:t>
            </w:r>
            <w:r w:rsidR="009C7E9A" w:rsidRPr="009D1452">
              <w:rPr>
                <w:rFonts w:ascii="Arial" w:hAnsi="Arial" w:cs="Arial"/>
                <w:sz w:val="20"/>
                <w:szCs w:val="20"/>
              </w:rPr>
              <w:t xml:space="preserve"> sposób przeciwdziałania problemom w zespole realizującym zadania</w:t>
            </w:r>
          </w:p>
          <w:p w:rsidR="009C7E9A" w:rsidRPr="009D1452" w:rsidRDefault="00741D26" w:rsidP="00741D26">
            <w:pPr>
              <w:pStyle w:val="Akapitzlist"/>
              <w:numPr>
                <w:ilvl w:val="0"/>
                <w:numId w:val="23"/>
              </w:numPr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opisać</w:t>
            </w:r>
            <w:r w:rsidR="009C7E9A" w:rsidRPr="009D1452">
              <w:rPr>
                <w:rFonts w:ascii="Arial" w:hAnsi="Arial" w:cs="Arial"/>
                <w:sz w:val="20"/>
                <w:szCs w:val="20"/>
              </w:rPr>
              <w:t xml:space="preserve"> techniki rozwiązywania problemów</w:t>
            </w:r>
          </w:p>
          <w:p w:rsidR="009C7E9A" w:rsidRPr="009D1452" w:rsidRDefault="009C7E9A" w:rsidP="00741D26">
            <w:pPr>
              <w:pStyle w:val="Akapitzlist"/>
              <w:numPr>
                <w:ilvl w:val="0"/>
                <w:numId w:val="23"/>
              </w:numPr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wskaz</w:t>
            </w:r>
            <w:r w:rsidR="00741D26" w:rsidRPr="009D1452">
              <w:rPr>
                <w:rFonts w:ascii="Arial" w:hAnsi="Arial" w:cs="Arial"/>
                <w:sz w:val="20"/>
                <w:szCs w:val="20"/>
              </w:rPr>
              <w:t>ać</w:t>
            </w:r>
            <w:r w:rsidRPr="009D1452">
              <w:rPr>
                <w:rFonts w:ascii="Arial" w:hAnsi="Arial" w:cs="Arial"/>
                <w:sz w:val="20"/>
                <w:szCs w:val="20"/>
              </w:rPr>
              <w:t xml:space="preserve"> na wybranym przykładzie, metody i techniki rozwiązywania problemu</w:t>
            </w:r>
          </w:p>
          <w:p w:rsidR="009C7E9A" w:rsidRPr="009D1452" w:rsidRDefault="009C7E9A" w:rsidP="00741D26">
            <w:pPr>
              <w:pStyle w:val="Akapitzlist"/>
              <w:numPr>
                <w:ilvl w:val="0"/>
                <w:numId w:val="23"/>
              </w:numPr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określa</w:t>
            </w:r>
            <w:r w:rsidR="00741D26" w:rsidRPr="009D1452">
              <w:rPr>
                <w:rFonts w:ascii="Arial" w:hAnsi="Arial" w:cs="Arial"/>
                <w:sz w:val="20"/>
                <w:szCs w:val="20"/>
              </w:rPr>
              <w:t>ć</w:t>
            </w:r>
            <w:r w:rsidRPr="009D1452">
              <w:rPr>
                <w:rFonts w:ascii="Arial" w:hAnsi="Arial" w:cs="Arial"/>
                <w:sz w:val="20"/>
                <w:szCs w:val="20"/>
              </w:rPr>
              <w:t xml:space="preserve"> zakres umiejętności i kompetencji niezbędnych w wykonywaniu zawodu </w:t>
            </w:r>
          </w:p>
          <w:p w:rsidR="009C7E9A" w:rsidRPr="009D1452" w:rsidRDefault="00741D26" w:rsidP="00741D26">
            <w:pPr>
              <w:pStyle w:val="Akapitzlist"/>
              <w:numPr>
                <w:ilvl w:val="0"/>
                <w:numId w:val="23"/>
              </w:numPr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analizować</w:t>
            </w:r>
            <w:r w:rsidR="009C7E9A" w:rsidRPr="009D1452">
              <w:rPr>
                <w:rFonts w:ascii="Arial" w:hAnsi="Arial" w:cs="Arial"/>
                <w:sz w:val="20"/>
                <w:szCs w:val="20"/>
              </w:rPr>
              <w:t xml:space="preserve"> własne kompetencje</w:t>
            </w:r>
          </w:p>
          <w:p w:rsidR="009C7E9A" w:rsidRPr="009D1452" w:rsidRDefault="009C7E9A" w:rsidP="00741D26">
            <w:pPr>
              <w:pStyle w:val="Akapitzlist"/>
              <w:numPr>
                <w:ilvl w:val="0"/>
                <w:numId w:val="23"/>
              </w:numPr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wyznacza</w:t>
            </w:r>
            <w:r w:rsidR="00741D26" w:rsidRPr="009D1452">
              <w:rPr>
                <w:rFonts w:ascii="Arial" w:hAnsi="Arial" w:cs="Arial"/>
                <w:sz w:val="20"/>
                <w:szCs w:val="20"/>
              </w:rPr>
              <w:t>ć</w:t>
            </w:r>
            <w:r w:rsidRPr="009D1452">
              <w:rPr>
                <w:rFonts w:ascii="Arial" w:hAnsi="Arial" w:cs="Arial"/>
                <w:sz w:val="20"/>
                <w:szCs w:val="20"/>
              </w:rPr>
              <w:t xml:space="preserve"> własne cele rozwoju zawodowego</w:t>
            </w:r>
          </w:p>
          <w:p w:rsidR="009C7E9A" w:rsidRPr="009D1452" w:rsidRDefault="00741D26" w:rsidP="00741D26">
            <w:pPr>
              <w:pStyle w:val="Akapitzlist"/>
              <w:numPr>
                <w:ilvl w:val="0"/>
                <w:numId w:val="23"/>
              </w:numPr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planować</w:t>
            </w:r>
            <w:r w:rsidR="009C7E9A" w:rsidRPr="009D1452">
              <w:rPr>
                <w:rFonts w:ascii="Arial" w:hAnsi="Arial" w:cs="Arial"/>
                <w:sz w:val="20"/>
                <w:szCs w:val="20"/>
              </w:rPr>
              <w:t xml:space="preserve"> drogę rozwoju zawodowego</w:t>
            </w:r>
          </w:p>
          <w:p w:rsidR="009C7E9A" w:rsidRPr="009D1452" w:rsidRDefault="009C7E9A" w:rsidP="00741D26">
            <w:pPr>
              <w:pStyle w:val="Akapitzlist"/>
              <w:numPr>
                <w:ilvl w:val="0"/>
                <w:numId w:val="23"/>
              </w:numPr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wskaz</w:t>
            </w:r>
            <w:r w:rsidR="00741D26" w:rsidRPr="009D1452">
              <w:rPr>
                <w:rFonts w:ascii="Arial" w:hAnsi="Arial" w:cs="Arial"/>
                <w:sz w:val="20"/>
                <w:szCs w:val="20"/>
              </w:rPr>
              <w:t>ać</w:t>
            </w:r>
            <w:r w:rsidRPr="009D1452">
              <w:rPr>
                <w:rFonts w:ascii="Arial" w:hAnsi="Arial" w:cs="Arial"/>
                <w:sz w:val="20"/>
                <w:szCs w:val="20"/>
              </w:rPr>
              <w:t xml:space="preserve"> możliwości podnoszenia kompetencji zawodowych, osobistych i społecznych</w:t>
            </w:r>
          </w:p>
          <w:p w:rsidR="009C7E9A" w:rsidRPr="009D1452" w:rsidRDefault="009C7E9A" w:rsidP="00741D26">
            <w:pPr>
              <w:pStyle w:val="Akapitzlist"/>
              <w:numPr>
                <w:ilvl w:val="0"/>
                <w:numId w:val="23"/>
              </w:numPr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stos</w:t>
            </w:r>
            <w:r w:rsidR="00741D26" w:rsidRPr="009D1452">
              <w:rPr>
                <w:rFonts w:ascii="Arial" w:hAnsi="Arial" w:cs="Arial"/>
                <w:sz w:val="20"/>
                <w:szCs w:val="20"/>
              </w:rPr>
              <w:t>ować</w:t>
            </w:r>
            <w:r w:rsidRPr="009D1452">
              <w:rPr>
                <w:rFonts w:ascii="Arial" w:hAnsi="Arial" w:cs="Arial"/>
                <w:sz w:val="20"/>
                <w:szCs w:val="20"/>
              </w:rPr>
              <w:t xml:space="preserve"> zasady kultury osobistej i ogólnie przyjęte normy zachowania w środowisku pracy</w:t>
            </w:r>
          </w:p>
          <w:p w:rsidR="009C7E9A" w:rsidRPr="009D1452" w:rsidRDefault="009C7E9A" w:rsidP="00741D26">
            <w:pPr>
              <w:pStyle w:val="Akapitzlist"/>
              <w:numPr>
                <w:ilvl w:val="0"/>
                <w:numId w:val="23"/>
              </w:numPr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przyj</w:t>
            </w:r>
            <w:r w:rsidR="00A7359D" w:rsidRPr="009D1452">
              <w:rPr>
                <w:rFonts w:ascii="Arial" w:hAnsi="Arial" w:cs="Arial"/>
                <w:sz w:val="20"/>
                <w:szCs w:val="20"/>
              </w:rPr>
              <w:t>ąć</w:t>
            </w:r>
            <w:r w:rsidRPr="009D1452">
              <w:rPr>
                <w:rFonts w:ascii="Arial" w:hAnsi="Arial" w:cs="Arial"/>
                <w:sz w:val="20"/>
                <w:szCs w:val="20"/>
              </w:rPr>
              <w:t xml:space="preserve"> odpowiedzialność za powierzone informacje zawodowe</w:t>
            </w:r>
          </w:p>
          <w:p w:rsidR="009C7E9A" w:rsidRPr="009D1452" w:rsidRDefault="00A7359D" w:rsidP="00741D26">
            <w:pPr>
              <w:pStyle w:val="Akapitzlist"/>
              <w:numPr>
                <w:ilvl w:val="0"/>
                <w:numId w:val="23"/>
              </w:numPr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respektować</w:t>
            </w:r>
            <w:r w:rsidR="009C7E9A" w:rsidRPr="009D1452">
              <w:rPr>
                <w:rFonts w:ascii="Arial" w:hAnsi="Arial" w:cs="Arial"/>
                <w:sz w:val="20"/>
                <w:szCs w:val="20"/>
              </w:rPr>
              <w:t xml:space="preserve"> zasady dotyczące przestrzegania tajemnicy związanej z wykonywanym zawodem i miejscem pracy</w:t>
            </w:r>
          </w:p>
          <w:p w:rsidR="009C7E9A" w:rsidRPr="009D1452" w:rsidRDefault="009C7E9A" w:rsidP="00741D26">
            <w:pPr>
              <w:pStyle w:val="Akapitzlist"/>
              <w:numPr>
                <w:ilvl w:val="0"/>
                <w:numId w:val="23"/>
              </w:numPr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wyjaśnia</w:t>
            </w:r>
            <w:r w:rsidR="00A7359D" w:rsidRPr="009D1452">
              <w:rPr>
                <w:rFonts w:ascii="Arial" w:hAnsi="Arial" w:cs="Arial"/>
                <w:sz w:val="20"/>
                <w:szCs w:val="20"/>
              </w:rPr>
              <w:t>ć</w:t>
            </w:r>
            <w:r w:rsidRPr="009D1452">
              <w:rPr>
                <w:rFonts w:ascii="Arial" w:hAnsi="Arial" w:cs="Arial"/>
                <w:sz w:val="20"/>
                <w:szCs w:val="20"/>
              </w:rPr>
              <w:t xml:space="preserve">, na czym polega zachowanie etyczne w zawodzie </w:t>
            </w:r>
          </w:p>
          <w:p w:rsidR="009C7E9A" w:rsidRPr="009D1452" w:rsidRDefault="009C7E9A" w:rsidP="00741D26">
            <w:pPr>
              <w:pStyle w:val="Akapitzlist"/>
              <w:numPr>
                <w:ilvl w:val="0"/>
                <w:numId w:val="23"/>
              </w:numPr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wskaz</w:t>
            </w:r>
            <w:r w:rsidR="00A7359D" w:rsidRPr="009D1452">
              <w:rPr>
                <w:rFonts w:ascii="Arial" w:hAnsi="Arial" w:cs="Arial"/>
                <w:sz w:val="20"/>
                <w:szCs w:val="20"/>
              </w:rPr>
              <w:t>ać</w:t>
            </w:r>
            <w:r w:rsidRPr="009D1452">
              <w:rPr>
                <w:rFonts w:ascii="Arial" w:hAnsi="Arial" w:cs="Arial"/>
                <w:sz w:val="20"/>
                <w:szCs w:val="20"/>
              </w:rPr>
              <w:t xml:space="preserve"> przykłady zachowań etycznych w zawodzie</w:t>
            </w:r>
          </w:p>
          <w:p w:rsidR="005A71CA" w:rsidRPr="009D1452" w:rsidRDefault="005A71CA" w:rsidP="00741D26">
            <w:pPr>
              <w:pStyle w:val="Akapitzlist"/>
              <w:numPr>
                <w:ilvl w:val="0"/>
                <w:numId w:val="23"/>
              </w:numPr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ocenia</w:t>
            </w:r>
            <w:r w:rsidR="00A7359D" w:rsidRPr="009D1452">
              <w:rPr>
                <w:rFonts w:ascii="Arial" w:hAnsi="Arial" w:cs="Arial"/>
                <w:sz w:val="20"/>
                <w:szCs w:val="20"/>
              </w:rPr>
              <w:t>ć</w:t>
            </w:r>
            <w:r w:rsidRPr="009D1452">
              <w:rPr>
                <w:rFonts w:ascii="Arial" w:hAnsi="Arial" w:cs="Arial"/>
                <w:sz w:val="20"/>
                <w:szCs w:val="20"/>
              </w:rPr>
              <w:t xml:space="preserve"> przydatność poszczególnych członków zespołu do wykonania zadania</w:t>
            </w:r>
          </w:p>
          <w:p w:rsidR="005A71CA" w:rsidRPr="009D1452" w:rsidRDefault="005A71CA" w:rsidP="00741D26">
            <w:pPr>
              <w:pStyle w:val="Akapitzlist"/>
              <w:numPr>
                <w:ilvl w:val="0"/>
                <w:numId w:val="23"/>
              </w:numPr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rozdziela</w:t>
            </w:r>
            <w:r w:rsidR="00A7359D" w:rsidRPr="009D1452">
              <w:rPr>
                <w:rFonts w:ascii="Arial" w:hAnsi="Arial" w:cs="Arial"/>
                <w:sz w:val="20"/>
                <w:szCs w:val="20"/>
              </w:rPr>
              <w:t>ć</w:t>
            </w:r>
            <w:r w:rsidRPr="009D1452">
              <w:rPr>
                <w:rFonts w:ascii="Arial" w:hAnsi="Arial" w:cs="Arial"/>
                <w:sz w:val="20"/>
                <w:szCs w:val="20"/>
              </w:rPr>
              <w:t xml:space="preserve"> zadania według umiejętności i kompetencji członków zespołu</w:t>
            </w:r>
          </w:p>
          <w:p w:rsidR="005A71CA" w:rsidRPr="009D1452" w:rsidRDefault="005A71CA" w:rsidP="00741D26">
            <w:pPr>
              <w:pStyle w:val="Akapitzlist"/>
              <w:numPr>
                <w:ilvl w:val="0"/>
                <w:numId w:val="23"/>
              </w:numPr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dokon</w:t>
            </w:r>
            <w:r w:rsidR="00A7359D" w:rsidRPr="009D1452">
              <w:rPr>
                <w:rFonts w:ascii="Arial" w:hAnsi="Arial" w:cs="Arial"/>
                <w:sz w:val="20"/>
                <w:szCs w:val="20"/>
              </w:rPr>
              <w:t>ać</w:t>
            </w:r>
            <w:r w:rsidRPr="009D1452">
              <w:rPr>
                <w:rFonts w:ascii="Arial" w:hAnsi="Arial" w:cs="Arial"/>
                <w:sz w:val="20"/>
                <w:szCs w:val="20"/>
              </w:rPr>
              <w:t xml:space="preserve"> analizy rozwiązań technicznych i organizacyjnych warunków i jakości pracy</w:t>
            </w:r>
          </w:p>
          <w:p w:rsidR="00110D5B" w:rsidRPr="009D1452" w:rsidRDefault="005A71CA" w:rsidP="00A7359D">
            <w:pPr>
              <w:pStyle w:val="Akapitzlist"/>
              <w:numPr>
                <w:ilvl w:val="0"/>
                <w:numId w:val="23"/>
              </w:numPr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propon</w:t>
            </w:r>
            <w:r w:rsidR="00A7359D" w:rsidRPr="009D1452">
              <w:rPr>
                <w:rFonts w:ascii="Arial" w:hAnsi="Arial" w:cs="Arial"/>
                <w:sz w:val="20"/>
                <w:szCs w:val="20"/>
              </w:rPr>
              <w:t>ować</w:t>
            </w:r>
            <w:r w:rsidRPr="009D1452">
              <w:rPr>
                <w:rFonts w:ascii="Arial" w:hAnsi="Arial" w:cs="Arial"/>
                <w:sz w:val="20"/>
                <w:szCs w:val="20"/>
              </w:rPr>
              <w:t xml:space="preserve"> rozwiązania techniczne i organizacyjne mające na celu poprawę warunków i jakości pracy </w:t>
            </w:r>
          </w:p>
        </w:tc>
        <w:tc>
          <w:tcPr>
            <w:tcW w:w="1308" w:type="pct"/>
          </w:tcPr>
          <w:p w:rsidR="009C7E9A" w:rsidRPr="009D1452" w:rsidRDefault="009C7E9A" w:rsidP="00741D26">
            <w:pPr>
              <w:pStyle w:val="Akapitzlist"/>
              <w:numPr>
                <w:ilvl w:val="0"/>
                <w:numId w:val="23"/>
              </w:numPr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omówić elementy dokumentacji technicznej infrastruktury kolejowej</w:t>
            </w:r>
          </w:p>
          <w:p w:rsidR="009C7E9A" w:rsidRPr="009D1452" w:rsidRDefault="009C7E9A" w:rsidP="00741D26">
            <w:pPr>
              <w:pStyle w:val="Akapitzlist"/>
              <w:numPr>
                <w:ilvl w:val="0"/>
                <w:numId w:val="23"/>
              </w:numPr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używać w rysunku technicznym oznaczenia urządzeń sterowania ruchem kolejowym i elementów infrastruktury</w:t>
            </w:r>
          </w:p>
          <w:p w:rsidR="009C7E9A" w:rsidRPr="009D1452" w:rsidRDefault="009C7E9A" w:rsidP="00741D26">
            <w:pPr>
              <w:pStyle w:val="Akapitzlist"/>
              <w:numPr>
                <w:ilvl w:val="0"/>
                <w:numId w:val="23"/>
              </w:numPr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odczytać elementy dokumentacji technicznej infrastruktury kolejowej</w:t>
            </w:r>
          </w:p>
          <w:p w:rsidR="009C7E9A" w:rsidRPr="00C667D3" w:rsidRDefault="009C7E9A" w:rsidP="00C667D3">
            <w:pPr>
              <w:pStyle w:val="Akapitzlist"/>
              <w:numPr>
                <w:ilvl w:val="0"/>
                <w:numId w:val="23"/>
              </w:numPr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rysować obiekty infrastruktury kolejowej </w:t>
            </w:r>
          </w:p>
          <w:p w:rsidR="00110D5B" w:rsidRPr="009D1452" w:rsidRDefault="00110D5B" w:rsidP="00814F0E">
            <w:pPr>
              <w:pStyle w:val="Akapitzlist"/>
              <w:numPr>
                <w:ilvl w:val="0"/>
                <w:numId w:val="23"/>
              </w:numPr>
              <w:ind w:left="176" w:hanging="218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analizować informacje zawarte na planach i rysunkach schematycznych </w:t>
            </w:r>
            <w:r w:rsidRPr="009D1452">
              <w:rPr>
                <w:rFonts w:ascii="Arial" w:eastAsia="Calibri" w:hAnsi="Arial" w:cs="Arial"/>
                <w:sz w:val="20"/>
                <w:szCs w:val="20"/>
              </w:rPr>
              <w:t xml:space="preserve">posterunków ruchu kolejowego </w:t>
            </w:r>
          </w:p>
          <w:p w:rsidR="005A71CA" w:rsidRPr="009D1452" w:rsidRDefault="005A71CA" w:rsidP="00741D26">
            <w:pPr>
              <w:pStyle w:val="Akapitzlist"/>
              <w:numPr>
                <w:ilvl w:val="0"/>
                <w:numId w:val="23"/>
              </w:numPr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sporządzić rysunki techniczne poszczególnych elementów budowy taboru kolejowego</w:t>
            </w:r>
          </w:p>
          <w:p w:rsidR="00110D5B" w:rsidRPr="009D1452" w:rsidRDefault="00110D5B" w:rsidP="005A71CA">
            <w:pPr>
              <w:ind w:left="17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6" w:type="pct"/>
          </w:tcPr>
          <w:p w:rsidR="00F01A8B" w:rsidRPr="009D1452" w:rsidRDefault="00CB13A3" w:rsidP="00E012B8">
            <w:p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Klasa I</w:t>
            </w:r>
          </w:p>
        </w:tc>
      </w:tr>
      <w:tr w:rsidR="00F01A8B" w:rsidRPr="009D1452" w:rsidTr="004A18B1">
        <w:tc>
          <w:tcPr>
            <w:tcW w:w="605" w:type="pct"/>
            <w:vMerge/>
          </w:tcPr>
          <w:p w:rsidR="00F01A8B" w:rsidRPr="009D1452" w:rsidRDefault="00F01A8B" w:rsidP="00E012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8" w:type="pct"/>
          </w:tcPr>
          <w:p w:rsidR="00F01A8B" w:rsidRPr="009D1452" w:rsidRDefault="00A7359D" w:rsidP="005A71CA">
            <w:pPr>
              <w:pStyle w:val="gwp60345c04msonormal"/>
              <w:autoSpaceDE w:val="0"/>
              <w:autoSpaceDN w:val="0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6</w:t>
            </w:r>
            <w:r w:rsidR="00CB13A3" w:rsidRPr="009D1452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F01A8B" w:rsidRPr="009D1452">
              <w:rPr>
                <w:rFonts w:ascii="Arial" w:hAnsi="Arial" w:cs="Arial"/>
                <w:sz w:val="20"/>
                <w:szCs w:val="20"/>
              </w:rPr>
              <w:t xml:space="preserve">Oprogramowanie komputerowe </w:t>
            </w:r>
            <w:r w:rsidR="002A0617" w:rsidRPr="009D1452">
              <w:rPr>
                <w:rFonts w:ascii="Arial" w:hAnsi="Arial" w:cs="Arial"/>
                <w:sz w:val="20"/>
                <w:szCs w:val="20"/>
              </w:rPr>
              <w:t xml:space="preserve">wspomagające </w:t>
            </w:r>
            <w:r w:rsidR="00F01A8B" w:rsidRPr="009D1452">
              <w:rPr>
                <w:rFonts w:ascii="Arial" w:hAnsi="Arial" w:cs="Arial"/>
                <w:sz w:val="20"/>
                <w:szCs w:val="20"/>
              </w:rPr>
              <w:t xml:space="preserve"> wykonywani</w:t>
            </w:r>
            <w:r w:rsidR="005A71CA" w:rsidRPr="009D1452">
              <w:rPr>
                <w:rFonts w:ascii="Arial" w:hAnsi="Arial" w:cs="Arial"/>
                <w:sz w:val="20"/>
                <w:szCs w:val="20"/>
              </w:rPr>
              <w:t>e</w:t>
            </w:r>
            <w:r w:rsidR="00F01A8B" w:rsidRPr="009D1452">
              <w:rPr>
                <w:rFonts w:ascii="Arial" w:hAnsi="Arial" w:cs="Arial"/>
                <w:sz w:val="20"/>
                <w:szCs w:val="20"/>
              </w:rPr>
              <w:t xml:space="preserve"> rysunków technicznych</w:t>
            </w:r>
          </w:p>
        </w:tc>
        <w:tc>
          <w:tcPr>
            <w:tcW w:w="299" w:type="pct"/>
          </w:tcPr>
          <w:p w:rsidR="00F01A8B" w:rsidRPr="009D1452" w:rsidRDefault="00F01A8B" w:rsidP="00E012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4" w:type="pct"/>
          </w:tcPr>
          <w:p w:rsidR="00F01A8B" w:rsidRPr="009D1452" w:rsidRDefault="00115388" w:rsidP="00814F0E">
            <w:pPr>
              <w:numPr>
                <w:ilvl w:val="0"/>
                <w:numId w:val="23"/>
              </w:numPr>
              <w:ind w:left="176" w:hanging="218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rozpoznać oprogramowanie komputerowe</w:t>
            </w:r>
            <w:r w:rsidR="2DC0057A" w:rsidRPr="009D1452">
              <w:rPr>
                <w:rFonts w:ascii="Arial" w:hAnsi="Arial" w:cs="Arial"/>
                <w:sz w:val="20"/>
                <w:szCs w:val="20"/>
              </w:rPr>
              <w:t>,</w:t>
            </w:r>
            <w:r w:rsidRPr="009D1452">
              <w:rPr>
                <w:rFonts w:ascii="Arial" w:hAnsi="Arial" w:cs="Arial"/>
                <w:sz w:val="20"/>
                <w:szCs w:val="20"/>
              </w:rPr>
              <w:t xml:space="preserve"> wspomagające wykonywanie zadań zawodowych przy sporządzaniu rysunków technicznych </w:t>
            </w:r>
          </w:p>
        </w:tc>
        <w:tc>
          <w:tcPr>
            <w:tcW w:w="1308" w:type="pct"/>
          </w:tcPr>
          <w:p w:rsidR="00F01A8B" w:rsidRPr="009D1452" w:rsidRDefault="00FC72D1" w:rsidP="00814F0E">
            <w:pPr>
              <w:numPr>
                <w:ilvl w:val="0"/>
                <w:numId w:val="23"/>
              </w:numPr>
              <w:ind w:left="176" w:hanging="218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o</w:t>
            </w:r>
            <w:r w:rsidR="00ED0D54" w:rsidRPr="009D1452">
              <w:rPr>
                <w:rFonts w:ascii="Arial" w:hAnsi="Arial" w:cs="Arial"/>
                <w:sz w:val="20"/>
                <w:szCs w:val="20"/>
              </w:rPr>
              <w:t>pis</w:t>
            </w:r>
            <w:r w:rsidR="000F05CC" w:rsidRPr="009D1452">
              <w:rPr>
                <w:rFonts w:ascii="Arial" w:hAnsi="Arial" w:cs="Arial"/>
                <w:sz w:val="20"/>
                <w:szCs w:val="20"/>
              </w:rPr>
              <w:t>ać</w:t>
            </w:r>
            <w:r w:rsidR="00ED0D54" w:rsidRPr="009D1452">
              <w:rPr>
                <w:rFonts w:ascii="Arial" w:hAnsi="Arial" w:cs="Arial"/>
                <w:sz w:val="20"/>
                <w:szCs w:val="20"/>
              </w:rPr>
              <w:t xml:space="preserve"> oprogramowanie komputerowe</w:t>
            </w:r>
            <w:r w:rsidR="2DC0057A" w:rsidRPr="009D1452">
              <w:rPr>
                <w:rFonts w:ascii="Arial" w:hAnsi="Arial" w:cs="Arial"/>
                <w:sz w:val="20"/>
                <w:szCs w:val="20"/>
              </w:rPr>
              <w:t>,</w:t>
            </w:r>
            <w:r w:rsidR="00ED0D54" w:rsidRPr="009D1452">
              <w:rPr>
                <w:rFonts w:ascii="Arial" w:hAnsi="Arial" w:cs="Arial"/>
                <w:sz w:val="20"/>
                <w:szCs w:val="20"/>
              </w:rPr>
              <w:t xml:space="preserve"> wspomagające wykonywanie zadań zawodowych przy sporządzaniu rysunków technicznych</w:t>
            </w:r>
          </w:p>
        </w:tc>
        <w:tc>
          <w:tcPr>
            <w:tcW w:w="376" w:type="pct"/>
          </w:tcPr>
          <w:p w:rsidR="00F01A8B" w:rsidRPr="009D1452" w:rsidRDefault="00CB13A3" w:rsidP="00E012B8">
            <w:p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Klasa I</w:t>
            </w:r>
          </w:p>
        </w:tc>
      </w:tr>
      <w:tr w:rsidR="00F01A8B" w:rsidRPr="009D1452" w:rsidTr="004A18B1">
        <w:tc>
          <w:tcPr>
            <w:tcW w:w="605" w:type="pct"/>
            <w:vMerge/>
          </w:tcPr>
          <w:p w:rsidR="00F01A8B" w:rsidRPr="009D1452" w:rsidRDefault="00F01A8B" w:rsidP="00E012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8" w:type="pct"/>
          </w:tcPr>
          <w:p w:rsidR="00F01A8B" w:rsidRPr="009D1452" w:rsidRDefault="00A7359D" w:rsidP="00E012B8">
            <w:pPr>
              <w:pStyle w:val="gwp60345c04msonormal"/>
              <w:autoSpaceDE w:val="0"/>
              <w:autoSpaceDN w:val="0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7</w:t>
            </w:r>
            <w:r w:rsidR="00CB13A3" w:rsidRPr="009D1452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F01A8B" w:rsidRPr="009D1452">
              <w:rPr>
                <w:rFonts w:ascii="Arial" w:hAnsi="Arial" w:cs="Arial"/>
                <w:sz w:val="20"/>
                <w:szCs w:val="20"/>
              </w:rPr>
              <w:t>Funkcje i możliwości wykorzystania oprogramowania komputerowego do sporządzania rysunków technicznych, planów i schematów w branży kolejowej</w:t>
            </w:r>
          </w:p>
        </w:tc>
        <w:tc>
          <w:tcPr>
            <w:tcW w:w="299" w:type="pct"/>
          </w:tcPr>
          <w:p w:rsidR="00F01A8B" w:rsidRPr="009D1452" w:rsidRDefault="00F01A8B" w:rsidP="00E012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4" w:type="pct"/>
          </w:tcPr>
          <w:p w:rsidR="00ED0D54" w:rsidRPr="009D1452" w:rsidRDefault="00ED0D54" w:rsidP="00814F0E">
            <w:pPr>
              <w:numPr>
                <w:ilvl w:val="0"/>
                <w:numId w:val="23"/>
              </w:numPr>
              <w:ind w:left="176" w:hanging="218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określ</w:t>
            </w:r>
            <w:r w:rsidR="000F05CC" w:rsidRPr="009D1452">
              <w:rPr>
                <w:rFonts w:ascii="Arial" w:hAnsi="Arial" w:cs="Arial"/>
                <w:sz w:val="20"/>
                <w:szCs w:val="20"/>
              </w:rPr>
              <w:t>i</w:t>
            </w:r>
            <w:r w:rsidRPr="009D1452">
              <w:rPr>
                <w:rFonts w:ascii="Arial" w:hAnsi="Arial" w:cs="Arial"/>
                <w:sz w:val="20"/>
                <w:szCs w:val="20"/>
              </w:rPr>
              <w:t>ć funkcje oprogramowania komputerowego</w:t>
            </w:r>
            <w:r w:rsidR="297F4A1C" w:rsidRPr="009D1452">
              <w:rPr>
                <w:rFonts w:ascii="Arial" w:hAnsi="Arial" w:cs="Arial"/>
                <w:sz w:val="20"/>
                <w:szCs w:val="20"/>
              </w:rPr>
              <w:t>,</w:t>
            </w:r>
            <w:r w:rsidRPr="009D1452">
              <w:rPr>
                <w:rFonts w:ascii="Arial" w:hAnsi="Arial" w:cs="Arial"/>
                <w:sz w:val="20"/>
                <w:szCs w:val="20"/>
              </w:rPr>
              <w:t xml:space="preserve"> wspomagającego wykonywanie zadań zawodowych związanych ze sporządzaniem rysunków technicznych, planów i schematów w branży kolejowej</w:t>
            </w:r>
          </w:p>
          <w:p w:rsidR="00F01A8B" w:rsidRPr="009D1452" w:rsidRDefault="00F01A8B" w:rsidP="00E012B8">
            <w:pPr>
              <w:pStyle w:val="Akapitzlist"/>
              <w:ind w:left="176" w:right="317" w:hanging="21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8" w:type="pct"/>
          </w:tcPr>
          <w:p w:rsidR="00F01A8B" w:rsidRPr="009D1452" w:rsidRDefault="00ED0D54" w:rsidP="00814F0E">
            <w:pPr>
              <w:numPr>
                <w:ilvl w:val="0"/>
                <w:numId w:val="23"/>
              </w:numPr>
              <w:ind w:left="176" w:hanging="218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wykorzystać oprogramowanie komputerowe w pracach biurowych</w:t>
            </w:r>
          </w:p>
          <w:p w:rsidR="00ED0D54" w:rsidRPr="009D1452" w:rsidRDefault="00ED0D54" w:rsidP="00814F0E">
            <w:pPr>
              <w:numPr>
                <w:ilvl w:val="0"/>
                <w:numId w:val="23"/>
              </w:numPr>
              <w:ind w:left="176" w:hanging="218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wykorzystać funkcje oprogramowania komputerowego</w:t>
            </w:r>
            <w:r w:rsidR="297F4A1C" w:rsidRPr="009D1452">
              <w:rPr>
                <w:rFonts w:ascii="Arial" w:hAnsi="Arial" w:cs="Arial"/>
                <w:sz w:val="20"/>
                <w:szCs w:val="20"/>
              </w:rPr>
              <w:t>,</w:t>
            </w:r>
            <w:r w:rsidRPr="009D1452">
              <w:rPr>
                <w:rFonts w:ascii="Arial" w:hAnsi="Arial" w:cs="Arial"/>
                <w:sz w:val="20"/>
                <w:szCs w:val="20"/>
              </w:rPr>
              <w:t xml:space="preserve"> wspomagającego wykonywanie zadań zawodowych</w:t>
            </w:r>
            <w:r w:rsidR="297F4A1C" w:rsidRPr="009D1452">
              <w:rPr>
                <w:rFonts w:ascii="Arial" w:hAnsi="Arial" w:cs="Arial"/>
                <w:sz w:val="20"/>
                <w:szCs w:val="20"/>
              </w:rPr>
              <w:t>,</w:t>
            </w:r>
            <w:r w:rsidRPr="009D1452">
              <w:rPr>
                <w:rFonts w:ascii="Arial" w:hAnsi="Arial" w:cs="Arial"/>
                <w:sz w:val="20"/>
                <w:szCs w:val="20"/>
              </w:rPr>
              <w:t xml:space="preserve"> związanych ze sporządzaniem rysunków technicznych, planów i schematów w branży kolejowej</w:t>
            </w:r>
          </w:p>
        </w:tc>
        <w:tc>
          <w:tcPr>
            <w:tcW w:w="376" w:type="pct"/>
          </w:tcPr>
          <w:p w:rsidR="00F01A8B" w:rsidRPr="009D1452" w:rsidRDefault="00F01A8B" w:rsidP="00E012B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359D" w:rsidRPr="009D1452" w:rsidTr="004A18B1">
        <w:tc>
          <w:tcPr>
            <w:tcW w:w="6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359D" w:rsidRPr="009D1452" w:rsidRDefault="00A7359D" w:rsidP="00A7359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III.</w:t>
            </w:r>
            <w:r w:rsidR="004A18B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D1452">
              <w:rPr>
                <w:rFonts w:ascii="Arial" w:hAnsi="Arial" w:cs="Arial"/>
                <w:sz w:val="20"/>
                <w:szCs w:val="20"/>
              </w:rPr>
              <w:t>Rysowanie schematów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59D" w:rsidRPr="009D1452" w:rsidRDefault="00A7359D" w:rsidP="00A7359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8.</w:t>
            </w:r>
            <w:r w:rsidR="004A18B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D1452">
              <w:rPr>
                <w:rFonts w:ascii="Arial" w:hAnsi="Arial" w:cs="Arial"/>
                <w:sz w:val="20"/>
                <w:szCs w:val="20"/>
              </w:rPr>
              <w:t>Schematy ideowe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7359D" w:rsidRPr="009D1452" w:rsidRDefault="00A7359D" w:rsidP="007F01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59D" w:rsidRPr="009D1452" w:rsidRDefault="00A7359D" w:rsidP="007F01DE">
            <w:pPr>
              <w:pStyle w:val="Akapitzlist"/>
              <w:numPr>
                <w:ilvl w:val="0"/>
                <w:numId w:val="175"/>
              </w:numPr>
              <w:spacing w:after="0" w:line="240" w:lineRule="auto"/>
              <w:ind w:left="349" w:hanging="349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rozpoznać symbole graficzne stosowane w schematach ideowych </w:t>
            </w:r>
          </w:p>
          <w:p w:rsidR="00A7359D" w:rsidRPr="009D1452" w:rsidRDefault="00A7359D" w:rsidP="007F01DE">
            <w:pPr>
              <w:pStyle w:val="Akapitzlist"/>
              <w:numPr>
                <w:ilvl w:val="0"/>
                <w:numId w:val="175"/>
              </w:numPr>
              <w:spacing w:after="0" w:line="240" w:lineRule="auto"/>
              <w:ind w:left="349" w:hanging="349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rysować proste schematy ideowe układów zasilania</w:t>
            </w:r>
          </w:p>
          <w:p w:rsidR="00A7359D" w:rsidRPr="009D1452" w:rsidRDefault="00A7359D" w:rsidP="007F01DE">
            <w:pPr>
              <w:pStyle w:val="Akapitzlist"/>
              <w:numPr>
                <w:ilvl w:val="0"/>
                <w:numId w:val="175"/>
              </w:numPr>
              <w:spacing w:after="0" w:line="240" w:lineRule="auto"/>
              <w:ind w:left="349" w:hanging="349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stosować programy komputerowe do wykonania schematów ideowych</w:t>
            </w:r>
          </w:p>
          <w:p w:rsidR="00A7359D" w:rsidRPr="009D1452" w:rsidRDefault="00A7359D" w:rsidP="007F01DE">
            <w:pPr>
              <w:pStyle w:val="Akapitzlist"/>
              <w:numPr>
                <w:ilvl w:val="0"/>
                <w:numId w:val="175"/>
              </w:numPr>
              <w:spacing w:after="0" w:line="240" w:lineRule="auto"/>
              <w:ind w:left="349" w:hanging="349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stosować oprogramowanie komputerowe do wykonywania rysunków technicznych elektrycznych i elektronicznych</w:t>
            </w: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59D" w:rsidRPr="009D1452" w:rsidRDefault="00A7359D" w:rsidP="007F01DE">
            <w:pPr>
              <w:pStyle w:val="Akapitzlist"/>
              <w:numPr>
                <w:ilvl w:val="0"/>
                <w:numId w:val="176"/>
              </w:numPr>
              <w:spacing w:after="0" w:line="240" w:lineRule="auto"/>
              <w:ind w:left="222" w:hanging="222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wykonywać proste schematy ideowe okablowania</w:t>
            </w:r>
          </w:p>
          <w:p w:rsidR="00A7359D" w:rsidRPr="009D1452" w:rsidRDefault="00A7359D" w:rsidP="007F01DE">
            <w:pPr>
              <w:pStyle w:val="Akapitzlist"/>
              <w:numPr>
                <w:ilvl w:val="0"/>
                <w:numId w:val="176"/>
              </w:numPr>
              <w:spacing w:after="0" w:line="240" w:lineRule="auto"/>
              <w:ind w:left="222" w:hanging="222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wykonywać schematy ideowe </w:t>
            </w:r>
          </w:p>
          <w:p w:rsidR="00A7359D" w:rsidRPr="009D1452" w:rsidRDefault="00A7359D" w:rsidP="007F01DE">
            <w:pPr>
              <w:pStyle w:val="Akapitzlist"/>
              <w:numPr>
                <w:ilvl w:val="0"/>
                <w:numId w:val="176"/>
              </w:numPr>
              <w:spacing w:after="0" w:line="240" w:lineRule="auto"/>
              <w:ind w:left="222" w:hanging="222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obwodów elektrycznych</w:t>
            </w:r>
          </w:p>
          <w:p w:rsidR="00A7359D" w:rsidRPr="009D1452" w:rsidRDefault="00A7359D" w:rsidP="007F01DE">
            <w:pPr>
              <w:pStyle w:val="Akapitzlist"/>
              <w:numPr>
                <w:ilvl w:val="0"/>
                <w:numId w:val="176"/>
              </w:numPr>
              <w:spacing w:after="0" w:line="240" w:lineRule="auto"/>
              <w:ind w:left="222" w:hanging="222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sporządzać schematy przy pomocy programów komputerowych</w:t>
            </w:r>
          </w:p>
        </w:tc>
        <w:tc>
          <w:tcPr>
            <w:tcW w:w="376" w:type="pct"/>
          </w:tcPr>
          <w:p w:rsidR="00A7359D" w:rsidRPr="009D1452" w:rsidRDefault="00A7359D" w:rsidP="007F01D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7359D" w:rsidRPr="009D1452" w:rsidTr="004A18B1">
        <w:tc>
          <w:tcPr>
            <w:tcW w:w="6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59D" w:rsidRPr="009D1452" w:rsidRDefault="00A7359D" w:rsidP="007F01D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59D" w:rsidRPr="009D1452" w:rsidRDefault="00A7359D" w:rsidP="00A7359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9.</w:t>
            </w:r>
            <w:r w:rsidR="004A18B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D1452">
              <w:rPr>
                <w:rFonts w:ascii="Arial" w:hAnsi="Arial" w:cs="Arial"/>
                <w:sz w:val="20"/>
                <w:szCs w:val="20"/>
              </w:rPr>
              <w:t>Schematy montażowe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7359D" w:rsidRPr="009D1452" w:rsidRDefault="00A7359D" w:rsidP="007F01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59D" w:rsidRPr="009D1452" w:rsidRDefault="00A7359D" w:rsidP="007F01DE">
            <w:pPr>
              <w:pStyle w:val="Akapitzlist"/>
              <w:numPr>
                <w:ilvl w:val="0"/>
                <w:numId w:val="175"/>
              </w:numPr>
              <w:spacing w:after="0" w:line="240" w:lineRule="auto"/>
              <w:ind w:left="349" w:hanging="349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Wykonywać proste schematy montażowe obwodów elektrycznych i elektronicznych</w:t>
            </w:r>
          </w:p>
          <w:p w:rsidR="00A7359D" w:rsidRPr="009D1452" w:rsidRDefault="00A7359D" w:rsidP="007F01DE">
            <w:pPr>
              <w:pStyle w:val="Akapitzlist"/>
              <w:numPr>
                <w:ilvl w:val="0"/>
                <w:numId w:val="175"/>
              </w:numPr>
              <w:spacing w:after="0" w:line="240" w:lineRule="auto"/>
              <w:ind w:left="349" w:hanging="349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rozpoznać oznaczenia </w:t>
            </w:r>
          </w:p>
          <w:p w:rsidR="00A7359D" w:rsidRPr="009D1452" w:rsidRDefault="00A7359D" w:rsidP="007F01DE">
            <w:pPr>
              <w:pStyle w:val="Akapitzlist"/>
              <w:numPr>
                <w:ilvl w:val="0"/>
                <w:numId w:val="175"/>
              </w:numPr>
              <w:spacing w:after="0" w:line="240" w:lineRule="auto"/>
              <w:ind w:left="349" w:hanging="349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graficznymi na schematach</w:t>
            </w:r>
          </w:p>
          <w:p w:rsidR="00A7359D" w:rsidRPr="009D1452" w:rsidRDefault="00A7359D" w:rsidP="007F01DE">
            <w:pPr>
              <w:pStyle w:val="Akapitzlist"/>
              <w:numPr>
                <w:ilvl w:val="0"/>
                <w:numId w:val="175"/>
              </w:numPr>
              <w:spacing w:after="0" w:line="240" w:lineRule="auto"/>
              <w:ind w:left="349" w:hanging="349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posługiwać się oznaczeniami graficznymi urządzeń zasilania</w:t>
            </w:r>
          </w:p>
          <w:p w:rsidR="00A7359D" w:rsidRPr="009D1452" w:rsidRDefault="00A7359D" w:rsidP="007F01DE">
            <w:pPr>
              <w:pStyle w:val="Akapitzlist"/>
              <w:numPr>
                <w:ilvl w:val="0"/>
                <w:numId w:val="175"/>
              </w:numPr>
              <w:spacing w:after="0" w:line="240" w:lineRule="auto"/>
              <w:ind w:left="349" w:hanging="349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posługiwać się programami komputerowymi do wykonania schematów montażowych</w:t>
            </w: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59D" w:rsidRPr="009D1452" w:rsidRDefault="00A7359D" w:rsidP="007F01DE">
            <w:pPr>
              <w:pStyle w:val="Akapitzlist"/>
              <w:numPr>
                <w:ilvl w:val="0"/>
                <w:numId w:val="176"/>
              </w:numPr>
              <w:spacing w:after="0" w:line="240" w:lineRule="auto"/>
              <w:ind w:left="222" w:hanging="222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wykonywać proste plany montażowe urządzeń zasilających</w:t>
            </w:r>
          </w:p>
          <w:p w:rsidR="00A7359D" w:rsidRPr="009D1452" w:rsidRDefault="00A7359D" w:rsidP="007F01DE">
            <w:pPr>
              <w:pStyle w:val="Akapitzlist"/>
              <w:numPr>
                <w:ilvl w:val="0"/>
                <w:numId w:val="176"/>
              </w:numPr>
              <w:spacing w:after="0" w:line="240" w:lineRule="auto"/>
              <w:ind w:left="222" w:hanging="222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wykonywać proste plany</w:t>
            </w:r>
          </w:p>
          <w:p w:rsidR="00A7359D" w:rsidRPr="009D1452" w:rsidRDefault="00A7359D" w:rsidP="007F01DE">
            <w:pPr>
              <w:pStyle w:val="Akapitzlist"/>
              <w:numPr>
                <w:ilvl w:val="0"/>
                <w:numId w:val="176"/>
              </w:numPr>
              <w:spacing w:after="0" w:line="240" w:lineRule="auto"/>
              <w:ind w:left="222" w:hanging="222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sieci trakcyjnej</w:t>
            </w:r>
          </w:p>
          <w:p w:rsidR="00A7359D" w:rsidRPr="009D1452" w:rsidRDefault="00A7359D" w:rsidP="007F01DE">
            <w:pPr>
              <w:pStyle w:val="Akapitzlist"/>
              <w:numPr>
                <w:ilvl w:val="0"/>
                <w:numId w:val="176"/>
              </w:numPr>
              <w:spacing w:after="0" w:line="240" w:lineRule="auto"/>
              <w:ind w:left="222" w:hanging="222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sporządzać schematy przy pomocy programów komputerowych </w:t>
            </w:r>
          </w:p>
          <w:p w:rsidR="00A7359D" w:rsidRPr="009D1452" w:rsidRDefault="00A7359D" w:rsidP="007F01DE">
            <w:pPr>
              <w:numPr>
                <w:ilvl w:val="0"/>
                <w:numId w:val="176"/>
              </w:numPr>
              <w:spacing w:after="160" w:line="240" w:lineRule="auto"/>
              <w:ind w:left="222" w:hanging="222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wyjaśniać czym jest plagiat</w:t>
            </w:r>
          </w:p>
          <w:p w:rsidR="00A7359D" w:rsidRPr="009D1452" w:rsidRDefault="00A7359D" w:rsidP="007F01DE">
            <w:pPr>
              <w:numPr>
                <w:ilvl w:val="0"/>
                <w:numId w:val="176"/>
              </w:numPr>
              <w:spacing w:after="160" w:line="240" w:lineRule="auto"/>
              <w:ind w:left="222" w:hanging="222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dokonywać samooceny</w:t>
            </w:r>
          </w:p>
        </w:tc>
        <w:tc>
          <w:tcPr>
            <w:tcW w:w="376" w:type="pct"/>
          </w:tcPr>
          <w:p w:rsidR="00A7359D" w:rsidRPr="009D1452" w:rsidRDefault="00A7359D" w:rsidP="007F01D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F01DE" w:rsidRPr="009D1452" w:rsidTr="004A18B1">
        <w:tc>
          <w:tcPr>
            <w:tcW w:w="1633" w:type="pct"/>
            <w:gridSpan w:val="2"/>
          </w:tcPr>
          <w:p w:rsidR="007F01DE" w:rsidRPr="009D1452" w:rsidRDefault="007F01DE" w:rsidP="007F01D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D1452">
              <w:rPr>
                <w:rFonts w:ascii="Arial" w:hAnsi="Arial" w:cs="Arial"/>
                <w:b/>
                <w:sz w:val="20"/>
                <w:szCs w:val="20"/>
              </w:rPr>
              <w:t>RAZEM</w:t>
            </w:r>
          </w:p>
        </w:tc>
        <w:tc>
          <w:tcPr>
            <w:tcW w:w="299" w:type="pct"/>
          </w:tcPr>
          <w:p w:rsidR="007F01DE" w:rsidRPr="009D1452" w:rsidRDefault="007F01DE" w:rsidP="007F01DE">
            <w:pPr>
              <w:pStyle w:val="gwp60345c04msonormal"/>
              <w:autoSpaceDE w:val="0"/>
              <w:autoSpaceDN w:val="0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84" w:type="pct"/>
          </w:tcPr>
          <w:p w:rsidR="007F01DE" w:rsidRPr="009D1452" w:rsidRDefault="007F01DE" w:rsidP="007F01D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08" w:type="pct"/>
          </w:tcPr>
          <w:p w:rsidR="007F01DE" w:rsidRPr="009D1452" w:rsidRDefault="007F01DE" w:rsidP="007F01D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6" w:type="pct"/>
          </w:tcPr>
          <w:p w:rsidR="007F01DE" w:rsidRPr="009D1452" w:rsidRDefault="007F01DE" w:rsidP="007F01D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C9396E" w:rsidRPr="009D1452" w:rsidRDefault="00C9396E" w:rsidP="00A65484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EE268E" w:rsidRPr="009D1452" w:rsidRDefault="00EE268E" w:rsidP="00B224EC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FC72D1" w:rsidRPr="009D1452" w:rsidRDefault="00FC72D1" w:rsidP="00B224E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b/>
          <w:sz w:val="20"/>
          <w:szCs w:val="20"/>
        </w:rPr>
        <w:t>PROCEDURY OSIĄGANIA CELÓW KSZTAŁCENIA</w:t>
      </w:r>
    </w:p>
    <w:p w:rsidR="00FC72D1" w:rsidRPr="009D1452" w:rsidRDefault="00FC72D1" w:rsidP="00B224E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Warunkiem osiągania zależnych efektów kształcenia w zakresie przedmiotu</w:t>
      </w:r>
      <w:r w:rsidR="005B6B62" w:rsidRPr="009D1452">
        <w:rPr>
          <w:rFonts w:ascii="Arial" w:hAnsi="Arial" w:cs="Arial"/>
          <w:sz w:val="20"/>
          <w:szCs w:val="20"/>
        </w:rPr>
        <w:t xml:space="preserve"> Podstawy rysunku technicznego</w:t>
      </w:r>
      <w:r w:rsidRPr="009D1452">
        <w:rPr>
          <w:rFonts w:ascii="Arial" w:hAnsi="Arial" w:cs="Arial"/>
          <w:sz w:val="20"/>
          <w:szCs w:val="20"/>
        </w:rPr>
        <w:t xml:space="preserve"> jest opracowanie dla danego zawodu procedur, a w tym:</w:t>
      </w:r>
    </w:p>
    <w:p w:rsidR="00FC72D1" w:rsidRPr="009D1452" w:rsidRDefault="00FC72D1" w:rsidP="00941328">
      <w:pPr>
        <w:numPr>
          <w:ilvl w:val="0"/>
          <w:numId w:val="127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zaplanowanie lekcji (wskazanie celów szczególnych jakie powinny zostać osiągnięte)</w:t>
      </w:r>
      <w:r w:rsidR="00B7443C" w:rsidRPr="009D1452">
        <w:rPr>
          <w:rFonts w:ascii="Arial" w:hAnsi="Arial" w:cs="Arial"/>
          <w:sz w:val="20"/>
          <w:szCs w:val="20"/>
        </w:rPr>
        <w:t>,</w:t>
      </w:r>
    </w:p>
    <w:p w:rsidR="00FC72D1" w:rsidRPr="009D1452" w:rsidRDefault="00FC72D1" w:rsidP="00941328">
      <w:pPr>
        <w:numPr>
          <w:ilvl w:val="0"/>
          <w:numId w:val="127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wykorzystanie różnorodnych metod nauczania (szczególnie aktywizujących ucznia do pracy)</w:t>
      </w:r>
      <w:r w:rsidR="00B7443C" w:rsidRPr="009D1452">
        <w:rPr>
          <w:rFonts w:ascii="Arial" w:hAnsi="Arial" w:cs="Arial"/>
          <w:sz w:val="20"/>
          <w:szCs w:val="20"/>
        </w:rPr>
        <w:t>,</w:t>
      </w:r>
    </w:p>
    <w:p w:rsidR="00FC72D1" w:rsidRPr="009D1452" w:rsidRDefault="00FC72D1" w:rsidP="00941328">
      <w:pPr>
        <w:numPr>
          <w:ilvl w:val="0"/>
          <w:numId w:val="127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dobór środków dydaktycznych do treści i celów nauczania</w:t>
      </w:r>
      <w:r w:rsidR="00B7443C" w:rsidRPr="009D1452">
        <w:rPr>
          <w:rFonts w:ascii="Arial" w:hAnsi="Arial" w:cs="Arial"/>
          <w:sz w:val="20"/>
          <w:szCs w:val="20"/>
        </w:rPr>
        <w:t>,</w:t>
      </w:r>
    </w:p>
    <w:p w:rsidR="00FC72D1" w:rsidRPr="009D1452" w:rsidRDefault="00FC72D1" w:rsidP="00941328">
      <w:pPr>
        <w:numPr>
          <w:ilvl w:val="0"/>
          <w:numId w:val="127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dobór formy pracy z uczniami – określenie ilości osób w grupie, określenie indywidualizacji zajęć</w:t>
      </w:r>
      <w:r w:rsidR="00B7443C" w:rsidRPr="009D1452">
        <w:rPr>
          <w:rFonts w:ascii="Arial" w:hAnsi="Arial" w:cs="Arial"/>
          <w:sz w:val="20"/>
          <w:szCs w:val="20"/>
        </w:rPr>
        <w:t>,</w:t>
      </w:r>
    </w:p>
    <w:p w:rsidR="00FC72D1" w:rsidRPr="009D1452" w:rsidRDefault="00FC72D1" w:rsidP="00941328">
      <w:pPr>
        <w:numPr>
          <w:ilvl w:val="0"/>
          <w:numId w:val="127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systematyczne sprawdzenie wiedzy i umiejętności uczniów poprzez sprawdzanie w formie testu wielokrotnego wyboru oraz testów praktycznych i innych form sprawdzania wiedzy i umiejętności w zależności od metody nauczania</w:t>
      </w:r>
      <w:r w:rsidR="00B7443C" w:rsidRPr="009D1452">
        <w:rPr>
          <w:rFonts w:ascii="Arial" w:hAnsi="Arial" w:cs="Arial"/>
          <w:sz w:val="20"/>
          <w:szCs w:val="20"/>
        </w:rPr>
        <w:t>,</w:t>
      </w:r>
    </w:p>
    <w:p w:rsidR="00FC72D1" w:rsidRPr="009D1452" w:rsidRDefault="00FC72D1" w:rsidP="00941328">
      <w:pPr>
        <w:numPr>
          <w:ilvl w:val="0"/>
          <w:numId w:val="127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stosowanie oceniania sumującego i kształtującego</w:t>
      </w:r>
      <w:r w:rsidR="00B7443C" w:rsidRPr="009D1452">
        <w:rPr>
          <w:rFonts w:ascii="Arial" w:hAnsi="Arial" w:cs="Arial"/>
          <w:sz w:val="20"/>
          <w:szCs w:val="20"/>
        </w:rPr>
        <w:t>,</w:t>
      </w:r>
    </w:p>
    <w:p w:rsidR="00FC72D1" w:rsidRPr="009D1452" w:rsidRDefault="00FC72D1" w:rsidP="00941328">
      <w:pPr>
        <w:numPr>
          <w:ilvl w:val="0"/>
          <w:numId w:val="127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przeprowadzenie ewaluacji doboru treści nauczania do założonych celów, metod pracy, środków dydaktycznych, sposobu oceniania i informacji zwrotnej dla ucznia</w:t>
      </w:r>
      <w:r w:rsidR="00B7443C" w:rsidRPr="009D1452">
        <w:rPr>
          <w:rFonts w:ascii="Arial" w:hAnsi="Arial" w:cs="Arial"/>
          <w:sz w:val="20"/>
          <w:szCs w:val="20"/>
        </w:rPr>
        <w:t>.</w:t>
      </w:r>
    </w:p>
    <w:p w:rsidR="000F05CC" w:rsidRPr="009D1452" w:rsidRDefault="000F05CC" w:rsidP="00A65484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FC72D1" w:rsidRPr="009D1452" w:rsidRDefault="000F05CC" w:rsidP="00B224EC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9D1452">
        <w:rPr>
          <w:rFonts w:ascii="Arial" w:hAnsi="Arial" w:cs="Arial"/>
          <w:b/>
          <w:sz w:val="20"/>
          <w:szCs w:val="20"/>
        </w:rPr>
        <w:t>Metody nauczania</w:t>
      </w:r>
    </w:p>
    <w:p w:rsidR="00FC72D1" w:rsidRPr="009D1452" w:rsidRDefault="00FC72D1" w:rsidP="00B224E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 xml:space="preserve">Dla przedmiotu </w:t>
      </w:r>
      <w:r w:rsidR="005B6B62" w:rsidRPr="009D1452">
        <w:rPr>
          <w:rFonts w:ascii="Arial" w:hAnsi="Arial" w:cs="Arial"/>
          <w:sz w:val="20"/>
          <w:szCs w:val="20"/>
        </w:rPr>
        <w:t>Podstawy rysunku technicznego</w:t>
      </w:r>
      <w:r w:rsidRPr="009D1452">
        <w:rPr>
          <w:rFonts w:ascii="Arial" w:hAnsi="Arial" w:cs="Arial"/>
          <w:sz w:val="20"/>
          <w:szCs w:val="20"/>
        </w:rPr>
        <w:t>, który jest przedmiotem o charakterze praktycznym</w:t>
      </w:r>
      <w:r w:rsidR="7AFBE541" w:rsidRPr="009D1452">
        <w:rPr>
          <w:rFonts w:ascii="Arial" w:hAnsi="Arial" w:cs="Arial"/>
          <w:sz w:val="20"/>
          <w:szCs w:val="20"/>
        </w:rPr>
        <w:t>,</w:t>
      </w:r>
      <w:r w:rsidRPr="009D1452">
        <w:rPr>
          <w:rFonts w:ascii="Arial" w:hAnsi="Arial" w:cs="Arial"/>
          <w:sz w:val="20"/>
          <w:szCs w:val="20"/>
        </w:rPr>
        <w:t xml:space="preserve"> zaleca się stosowanie metod nauczania o char</w:t>
      </w:r>
      <w:r w:rsidR="00A77CF9" w:rsidRPr="009D1452">
        <w:rPr>
          <w:rFonts w:ascii="Arial" w:hAnsi="Arial" w:cs="Arial"/>
          <w:sz w:val="20"/>
          <w:szCs w:val="20"/>
        </w:rPr>
        <w:t>akterze praktycznym, czyli np.:</w:t>
      </w:r>
    </w:p>
    <w:p w:rsidR="00FC72D1" w:rsidRPr="009D1452" w:rsidRDefault="00FC72D1" w:rsidP="00941328">
      <w:pPr>
        <w:numPr>
          <w:ilvl w:val="0"/>
          <w:numId w:val="128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pokaz</w:t>
      </w:r>
      <w:r w:rsidR="00B7443C" w:rsidRPr="009D1452">
        <w:rPr>
          <w:rFonts w:ascii="Arial" w:hAnsi="Arial" w:cs="Arial"/>
          <w:sz w:val="20"/>
          <w:szCs w:val="20"/>
        </w:rPr>
        <w:t>;</w:t>
      </w:r>
    </w:p>
    <w:p w:rsidR="00FC72D1" w:rsidRPr="009D1452" w:rsidRDefault="00FC72D1" w:rsidP="00941328">
      <w:pPr>
        <w:numPr>
          <w:ilvl w:val="0"/>
          <w:numId w:val="128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ćwiczenia przedmiotowe</w:t>
      </w:r>
      <w:r w:rsidR="00B7443C" w:rsidRPr="009D1452">
        <w:rPr>
          <w:rFonts w:ascii="Arial" w:hAnsi="Arial" w:cs="Arial"/>
          <w:sz w:val="20"/>
          <w:szCs w:val="20"/>
        </w:rPr>
        <w:t>;</w:t>
      </w:r>
    </w:p>
    <w:p w:rsidR="00FC72D1" w:rsidRPr="009D1452" w:rsidRDefault="00FC72D1" w:rsidP="00941328">
      <w:pPr>
        <w:numPr>
          <w:ilvl w:val="0"/>
          <w:numId w:val="128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metoda projektów</w:t>
      </w:r>
      <w:r w:rsidR="00B7443C" w:rsidRPr="009D1452">
        <w:rPr>
          <w:rFonts w:ascii="Arial" w:hAnsi="Arial" w:cs="Arial"/>
          <w:sz w:val="20"/>
          <w:szCs w:val="20"/>
        </w:rPr>
        <w:t>.</w:t>
      </w:r>
      <w:r w:rsidRPr="009D1452">
        <w:rPr>
          <w:rFonts w:ascii="Arial" w:hAnsi="Arial" w:cs="Arial"/>
          <w:sz w:val="20"/>
          <w:szCs w:val="20"/>
        </w:rPr>
        <w:t xml:space="preserve"> </w:t>
      </w:r>
    </w:p>
    <w:p w:rsidR="00FC72D1" w:rsidRPr="009D1452" w:rsidRDefault="00FC72D1" w:rsidP="00A6548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W tematach wprowadzających do nowych zagadnień zaleca się stosowanie metod podających, np.</w:t>
      </w:r>
      <w:r w:rsidR="00A928C4" w:rsidRPr="009D1452">
        <w:rPr>
          <w:rFonts w:ascii="Arial" w:hAnsi="Arial" w:cs="Arial"/>
          <w:sz w:val="20"/>
          <w:szCs w:val="20"/>
        </w:rPr>
        <w:t>:</w:t>
      </w:r>
    </w:p>
    <w:p w:rsidR="00FC72D1" w:rsidRPr="009D1452" w:rsidRDefault="00FC72D1" w:rsidP="00941328">
      <w:pPr>
        <w:numPr>
          <w:ilvl w:val="0"/>
          <w:numId w:val="129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wykład informacyjny</w:t>
      </w:r>
      <w:r w:rsidR="00B7443C" w:rsidRPr="009D1452">
        <w:rPr>
          <w:rFonts w:ascii="Arial" w:hAnsi="Arial" w:cs="Arial"/>
          <w:sz w:val="20"/>
          <w:szCs w:val="20"/>
        </w:rPr>
        <w:t>;</w:t>
      </w:r>
    </w:p>
    <w:p w:rsidR="00FC72D1" w:rsidRPr="009D1452" w:rsidRDefault="00FC72D1" w:rsidP="00941328">
      <w:pPr>
        <w:numPr>
          <w:ilvl w:val="0"/>
          <w:numId w:val="129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pokaz z objaśnieniem</w:t>
      </w:r>
      <w:r w:rsidR="00B7443C" w:rsidRPr="009D1452">
        <w:rPr>
          <w:rFonts w:ascii="Arial" w:hAnsi="Arial" w:cs="Arial"/>
          <w:sz w:val="20"/>
          <w:szCs w:val="20"/>
        </w:rPr>
        <w:t>;</w:t>
      </w:r>
    </w:p>
    <w:p w:rsidR="00FC72D1" w:rsidRPr="009D1452" w:rsidRDefault="00FC72D1" w:rsidP="00941328">
      <w:pPr>
        <w:numPr>
          <w:ilvl w:val="0"/>
          <w:numId w:val="129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opis</w:t>
      </w:r>
      <w:r w:rsidR="00B7443C" w:rsidRPr="009D1452">
        <w:rPr>
          <w:rFonts w:ascii="Arial" w:hAnsi="Arial" w:cs="Arial"/>
          <w:sz w:val="20"/>
          <w:szCs w:val="20"/>
        </w:rPr>
        <w:t>;</w:t>
      </w:r>
    </w:p>
    <w:p w:rsidR="00FC72D1" w:rsidRPr="009D1452" w:rsidRDefault="00FC72D1" w:rsidP="00941328">
      <w:pPr>
        <w:numPr>
          <w:ilvl w:val="0"/>
          <w:numId w:val="129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objaśnienie lub wyjaśnienie</w:t>
      </w:r>
      <w:r w:rsidR="00B7443C" w:rsidRPr="009D1452">
        <w:rPr>
          <w:rFonts w:ascii="Arial" w:hAnsi="Arial" w:cs="Arial"/>
          <w:sz w:val="20"/>
          <w:szCs w:val="20"/>
        </w:rPr>
        <w:t>.</w:t>
      </w:r>
    </w:p>
    <w:p w:rsidR="00FC72D1" w:rsidRPr="009D1452" w:rsidRDefault="00FC72D1" w:rsidP="00A65484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FC72D1" w:rsidRPr="009D1452" w:rsidRDefault="000F05CC" w:rsidP="00B224EC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9D1452">
        <w:rPr>
          <w:rFonts w:ascii="Arial" w:hAnsi="Arial" w:cs="Arial"/>
          <w:b/>
          <w:sz w:val="20"/>
          <w:szCs w:val="20"/>
        </w:rPr>
        <w:t>Środki dydaktyczne</w:t>
      </w:r>
    </w:p>
    <w:p w:rsidR="00FC72D1" w:rsidRPr="009D1452" w:rsidRDefault="00FC72D1" w:rsidP="00F240A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 xml:space="preserve">Pracownia </w:t>
      </w:r>
      <w:r w:rsidR="005B6B62" w:rsidRPr="009D1452">
        <w:rPr>
          <w:rFonts w:ascii="Arial" w:hAnsi="Arial" w:cs="Arial"/>
          <w:sz w:val="20"/>
          <w:szCs w:val="20"/>
        </w:rPr>
        <w:t>rysunku technicznego</w:t>
      </w:r>
      <w:r w:rsidRPr="009D1452">
        <w:rPr>
          <w:rFonts w:ascii="Arial" w:hAnsi="Arial" w:cs="Arial"/>
          <w:sz w:val="20"/>
          <w:szCs w:val="20"/>
        </w:rPr>
        <w:t xml:space="preserve"> wyposażona w:</w:t>
      </w:r>
      <w:r w:rsidR="00C668AC" w:rsidRPr="009D1452">
        <w:rPr>
          <w:rFonts w:ascii="Arial" w:hAnsi="Arial" w:cs="Arial"/>
          <w:sz w:val="20"/>
          <w:szCs w:val="20"/>
        </w:rPr>
        <w:t xml:space="preserve"> </w:t>
      </w:r>
      <w:r w:rsidR="00C668AC" w:rsidRPr="009D1452">
        <w:rPr>
          <w:rFonts w:ascii="Arial" w:eastAsia="Calibri" w:hAnsi="Arial" w:cs="Arial"/>
          <w:sz w:val="20"/>
          <w:szCs w:val="20"/>
        </w:rPr>
        <w:t>stanowisko komputerowe dla nauczyciela podłączone do sieci lokalnej</w:t>
      </w:r>
      <w:r w:rsidR="17CDFC1E" w:rsidRPr="009D1452">
        <w:rPr>
          <w:rFonts w:ascii="Arial" w:eastAsia="Calibri" w:hAnsi="Arial" w:cs="Arial"/>
          <w:sz w:val="20"/>
          <w:szCs w:val="20"/>
        </w:rPr>
        <w:t>,</w:t>
      </w:r>
      <w:r w:rsidR="00C668AC" w:rsidRPr="009D1452">
        <w:rPr>
          <w:rFonts w:ascii="Arial" w:eastAsia="Calibri" w:hAnsi="Arial" w:cs="Arial"/>
          <w:sz w:val="20"/>
          <w:szCs w:val="20"/>
        </w:rPr>
        <w:t xml:space="preserve"> z dostępem do </w:t>
      </w:r>
      <w:r w:rsidR="7AFBE541" w:rsidRPr="009D1452">
        <w:rPr>
          <w:rFonts w:ascii="Arial" w:eastAsia="Calibri" w:hAnsi="Arial" w:cs="Arial"/>
          <w:sz w:val="20"/>
          <w:szCs w:val="20"/>
        </w:rPr>
        <w:t>i</w:t>
      </w:r>
      <w:r w:rsidR="00C668AC" w:rsidRPr="009D1452">
        <w:rPr>
          <w:rFonts w:ascii="Arial" w:eastAsia="Calibri" w:hAnsi="Arial" w:cs="Arial"/>
          <w:sz w:val="20"/>
          <w:szCs w:val="20"/>
        </w:rPr>
        <w:t>nternetu oraz z zainstalowanym programem do tworzenia rysunków technicznych (np. AutoCAD), oraz z urządzeniem wielofunkcyjnym i z projektorem multimedialnym,</w:t>
      </w:r>
      <w:r w:rsidR="061D71EE" w:rsidRPr="009D1452">
        <w:rPr>
          <w:rFonts w:ascii="Arial" w:hAnsi="Arial" w:cs="Arial"/>
          <w:sz w:val="20"/>
          <w:szCs w:val="20"/>
        </w:rPr>
        <w:t xml:space="preserve"> tablice</w:t>
      </w:r>
      <w:r w:rsidRPr="009D1452">
        <w:rPr>
          <w:rFonts w:ascii="Arial" w:hAnsi="Arial" w:cs="Arial"/>
          <w:sz w:val="20"/>
          <w:szCs w:val="20"/>
        </w:rPr>
        <w:t xml:space="preserve"> biał</w:t>
      </w:r>
      <w:r w:rsidR="061D71EE" w:rsidRPr="009D1452">
        <w:rPr>
          <w:rFonts w:ascii="Arial" w:hAnsi="Arial" w:cs="Arial"/>
          <w:sz w:val="20"/>
          <w:szCs w:val="20"/>
        </w:rPr>
        <w:t>ą,</w:t>
      </w:r>
      <w:r w:rsidRPr="009D1452">
        <w:rPr>
          <w:rFonts w:ascii="Arial" w:hAnsi="Arial" w:cs="Arial"/>
          <w:sz w:val="20"/>
          <w:szCs w:val="20"/>
        </w:rPr>
        <w:t xml:space="preserve"> suchościern</w:t>
      </w:r>
      <w:r w:rsidR="061D71EE" w:rsidRPr="009D1452">
        <w:rPr>
          <w:rFonts w:ascii="Arial" w:hAnsi="Arial" w:cs="Arial"/>
          <w:sz w:val="20"/>
          <w:szCs w:val="20"/>
        </w:rPr>
        <w:t>ą</w:t>
      </w:r>
      <w:r w:rsidRPr="009D1452">
        <w:rPr>
          <w:rFonts w:ascii="Arial" w:hAnsi="Arial" w:cs="Arial"/>
          <w:sz w:val="20"/>
          <w:szCs w:val="20"/>
        </w:rPr>
        <w:t xml:space="preserve"> wraz z kolorowymi pisakami,</w:t>
      </w:r>
      <w:r w:rsidR="00C668AC" w:rsidRPr="009D1452">
        <w:rPr>
          <w:rFonts w:ascii="Arial" w:hAnsi="Arial" w:cs="Arial"/>
          <w:sz w:val="20"/>
          <w:szCs w:val="20"/>
        </w:rPr>
        <w:t xml:space="preserve"> linijk</w:t>
      </w:r>
      <w:r w:rsidR="55379BFC" w:rsidRPr="009D1452">
        <w:rPr>
          <w:rFonts w:ascii="Arial" w:hAnsi="Arial" w:cs="Arial"/>
          <w:sz w:val="20"/>
          <w:szCs w:val="20"/>
        </w:rPr>
        <w:t>ę</w:t>
      </w:r>
      <w:r w:rsidR="00C668AC" w:rsidRPr="009D1452">
        <w:rPr>
          <w:rFonts w:ascii="Arial" w:hAnsi="Arial" w:cs="Arial"/>
          <w:sz w:val="20"/>
          <w:szCs w:val="20"/>
        </w:rPr>
        <w:t>, ekierk</w:t>
      </w:r>
      <w:r w:rsidR="55379BFC" w:rsidRPr="009D1452">
        <w:rPr>
          <w:rFonts w:ascii="Arial" w:hAnsi="Arial" w:cs="Arial"/>
          <w:sz w:val="20"/>
          <w:szCs w:val="20"/>
        </w:rPr>
        <w:t>ę</w:t>
      </w:r>
      <w:r w:rsidR="00C668AC" w:rsidRPr="009D1452">
        <w:rPr>
          <w:rFonts w:ascii="Arial" w:hAnsi="Arial" w:cs="Arial"/>
          <w:sz w:val="20"/>
          <w:szCs w:val="20"/>
        </w:rPr>
        <w:t>, cyrkiel,</w:t>
      </w:r>
      <w:r w:rsidRPr="009D1452">
        <w:rPr>
          <w:rFonts w:ascii="Arial" w:hAnsi="Arial" w:cs="Arial"/>
          <w:sz w:val="20"/>
          <w:szCs w:val="20"/>
        </w:rPr>
        <w:t xml:space="preserve"> </w:t>
      </w:r>
      <w:r w:rsidR="00C668AC" w:rsidRPr="009D1452">
        <w:rPr>
          <w:rFonts w:ascii="Arial" w:hAnsi="Arial" w:cs="Arial"/>
          <w:sz w:val="20"/>
          <w:szCs w:val="20"/>
        </w:rPr>
        <w:t>gotowe rysunki techniczne elementów infrastruktury kolejowej oraz taboru kolejowego.</w:t>
      </w:r>
    </w:p>
    <w:p w:rsidR="00C668AC" w:rsidRPr="009D1452" w:rsidRDefault="00C668AC" w:rsidP="00F240A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Ponadto na zajęcia z przedmiotu Podstawy rysunku technicznego uczniowie powinni zaopatrzyć się w podstawowe przybory kreślarskie oraz blok milimetrowy.</w:t>
      </w:r>
    </w:p>
    <w:p w:rsidR="00FC72D1" w:rsidRPr="009D1452" w:rsidRDefault="00FC72D1" w:rsidP="00A65484">
      <w:pPr>
        <w:spacing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FC72D1" w:rsidRPr="009D1452" w:rsidRDefault="00FC72D1" w:rsidP="00B224EC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9D1452">
        <w:rPr>
          <w:rFonts w:ascii="Arial" w:hAnsi="Arial" w:cs="Arial"/>
          <w:b/>
          <w:sz w:val="20"/>
          <w:szCs w:val="20"/>
        </w:rPr>
        <w:t>Formy organizacyjne</w:t>
      </w:r>
    </w:p>
    <w:p w:rsidR="00FC72D1" w:rsidRPr="009D1452" w:rsidRDefault="00FC72D1" w:rsidP="00F240A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 xml:space="preserve">Lekcje powinny być prowadzone z wykorzystaniem różnych form organizacyjnych: indywidualnie i zespołowo. W przypadku przedmiotu </w:t>
      </w:r>
      <w:r w:rsidR="00C668AC" w:rsidRPr="009D1452">
        <w:rPr>
          <w:rFonts w:ascii="Arial" w:hAnsi="Arial" w:cs="Arial"/>
          <w:sz w:val="20"/>
          <w:szCs w:val="20"/>
        </w:rPr>
        <w:t>Podstawy rysunku technicznego</w:t>
      </w:r>
      <w:r w:rsidRPr="009D1452">
        <w:rPr>
          <w:rFonts w:ascii="Arial" w:hAnsi="Arial" w:cs="Arial"/>
          <w:sz w:val="20"/>
          <w:szCs w:val="20"/>
        </w:rPr>
        <w:t xml:space="preserve"> liczba kształconych w grupie nie powinna przekraczać 32 os</w:t>
      </w:r>
      <w:r w:rsidR="605F1A97" w:rsidRPr="009D1452">
        <w:rPr>
          <w:rFonts w:ascii="Arial" w:hAnsi="Arial" w:cs="Arial"/>
          <w:sz w:val="20"/>
          <w:szCs w:val="20"/>
        </w:rPr>
        <w:t>ób</w:t>
      </w:r>
      <w:r w:rsidRPr="009D1452">
        <w:rPr>
          <w:rFonts w:ascii="Arial" w:hAnsi="Arial" w:cs="Arial"/>
          <w:sz w:val="20"/>
          <w:szCs w:val="20"/>
        </w:rPr>
        <w:t xml:space="preserve">. </w:t>
      </w:r>
      <w:r w:rsidR="00C668AC" w:rsidRPr="009D1452">
        <w:rPr>
          <w:rFonts w:ascii="Arial" w:hAnsi="Arial" w:cs="Arial"/>
          <w:sz w:val="20"/>
          <w:szCs w:val="20"/>
        </w:rPr>
        <w:t xml:space="preserve">Rysunki techniczne wykonywane na ocenę powinny być tworzone samodzielnie (indywidualnie). </w:t>
      </w:r>
      <w:r w:rsidRPr="009D1452">
        <w:rPr>
          <w:rFonts w:ascii="Arial" w:hAnsi="Arial" w:cs="Arial"/>
          <w:sz w:val="20"/>
          <w:szCs w:val="20"/>
        </w:rPr>
        <w:t>Istotną kwestią w kształceniu zawodowym jest indywidualizacja pracy w kierunku potrzeb i możliwości w zakresie, metod,</w:t>
      </w:r>
      <w:r w:rsidR="00A77CF9" w:rsidRPr="009D1452">
        <w:rPr>
          <w:rFonts w:ascii="Arial" w:hAnsi="Arial" w:cs="Arial"/>
          <w:sz w:val="20"/>
          <w:szCs w:val="20"/>
        </w:rPr>
        <w:t xml:space="preserve"> środków oraz form kształcenia.</w:t>
      </w:r>
    </w:p>
    <w:p w:rsidR="00A65484" w:rsidRPr="009D1452" w:rsidRDefault="00A65484" w:rsidP="00B224EC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456A91" w:rsidRPr="009D1452" w:rsidRDefault="00456A91" w:rsidP="00B224EC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FC72D1" w:rsidRPr="009D1452" w:rsidRDefault="00FC72D1" w:rsidP="00B224EC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9D1452">
        <w:rPr>
          <w:rFonts w:ascii="Arial" w:hAnsi="Arial" w:cs="Arial"/>
          <w:b/>
          <w:sz w:val="20"/>
          <w:szCs w:val="20"/>
        </w:rPr>
        <w:t>PROPONOWANE METODY SPRAWDZANIA OSIĄGNIĘĆ EDUKACYJNYCH UCZNIA</w:t>
      </w:r>
    </w:p>
    <w:p w:rsidR="00FC72D1" w:rsidRPr="009D1452" w:rsidRDefault="00FC72D1" w:rsidP="00941328">
      <w:pPr>
        <w:numPr>
          <w:ilvl w:val="0"/>
          <w:numId w:val="130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prace indywidualne i zespołowe w formie referatów i opracowań wybranego zagadnienia</w:t>
      </w:r>
      <w:r w:rsidR="00B7443C" w:rsidRPr="009D1452">
        <w:rPr>
          <w:rFonts w:ascii="Arial" w:hAnsi="Arial" w:cs="Arial"/>
          <w:sz w:val="20"/>
          <w:szCs w:val="20"/>
        </w:rPr>
        <w:t>,</w:t>
      </w:r>
    </w:p>
    <w:p w:rsidR="00FC72D1" w:rsidRPr="009D1452" w:rsidRDefault="00FC72D1" w:rsidP="00941328">
      <w:pPr>
        <w:numPr>
          <w:ilvl w:val="0"/>
          <w:numId w:val="130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quizy i konkursy indywidualnie i zespołowo</w:t>
      </w:r>
      <w:r w:rsidR="00B7443C" w:rsidRPr="009D1452">
        <w:rPr>
          <w:rFonts w:ascii="Arial" w:hAnsi="Arial" w:cs="Arial"/>
          <w:sz w:val="20"/>
          <w:szCs w:val="20"/>
        </w:rPr>
        <w:t>,</w:t>
      </w:r>
    </w:p>
    <w:p w:rsidR="00FC72D1" w:rsidRPr="009D1452" w:rsidRDefault="00FC72D1" w:rsidP="00941328">
      <w:pPr>
        <w:numPr>
          <w:ilvl w:val="0"/>
          <w:numId w:val="130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testy z pytaniami zamkniętymi (np. prawda</w:t>
      </w:r>
      <w:r w:rsidR="00A928C4" w:rsidRPr="009D1452">
        <w:rPr>
          <w:rFonts w:ascii="Arial" w:hAnsi="Arial" w:cs="Arial"/>
          <w:sz w:val="20"/>
          <w:szCs w:val="20"/>
        </w:rPr>
        <w:t>/</w:t>
      </w:r>
      <w:r w:rsidRPr="009D1452">
        <w:rPr>
          <w:rFonts w:ascii="Arial" w:hAnsi="Arial" w:cs="Arial"/>
          <w:sz w:val="20"/>
          <w:szCs w:val="20"/>
        </w:rPr>
        <w:t>fałsz, wyboru jednokrotnego, wielokrotnego, z luką)</w:t>
      </w:r>
      <w:r w:rsidR="00B7443C" w:rsidRPr="009D1452">
        <w:rPr>
          <w:rFonts w:ascii="Arial" w:hAnsi="Arial" w:cs="Arial"/>
          <w:sz w:val="20"/>
          <w:szCs w:val="20"/>
        </w:rPr>
        <w:t>,</w:t>
      </w:r>
    </w:p>
    <w:p w:rsidR="00FC72D1" w:rsidRPr="009D1452" w:rsidRDefault="00FC72D1" w:rsidP="00941328">
      <w:pPr>
        <w:numPr>
          <w:ilvl w:val="0"/>
          <w:numId w:val="130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sprawdziany z pytaniami otwartymi (np. krótkiej odpowiedzi, z luką, rozszerzonej odpowiedzi)</w:t>
      </w:r>
      <w:r w:rsidR="00B7443C" w:rsidRPr="009D1452">
        <w:rPr>
          <w:rFonts w:ascii="Arial" w:hAnsi="Arial" w:cs="Arial"/>
          <w:sz w:val="20"/>
          <w:szCs w:val="20"/>
        </w:rPr>
        <w:t>,</w:t>
      </w:r>
    </w:p>
    <w:p w:rsidR="00FC72D1" w:rsidRPr="009D1452" w:rsidRDefault="00FC72D1" w:rsidP="00941328">
      <w:pPr>
        <w:numPr>
          <w:ilvl w:val="0"/>
          <w:numId w:val="130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testy mieszane</w:t>
      </w:r>
      <w:r w:rsidR="00B7443C" w:rsidRPr="009D1452">
        <w:rPr>
          <w:rFonts w:ascii="Arial" w:hAnsi="Arial" w:cs="Arial"/>
          <w:sz w:val="20"/>
          <w:szCs w:val="20"/>
        </w:rPr>
        <w:t>,</w:t>
      </w:r>
    </w:p>
    <w:p w:rsidR="00C9396E" w:rsidRPr="009D1452" w:rsidRDefault="00C668AC" w:rsidP="00941328">
      <w:pPr>
        <w:numPr>
          <w:ilvl w:val="0"/>
          <w:numId w:val="130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wykonane samodzielnie rysunki techniczne wybranych elementów infrastruktury kolejowej i taboru</w:t>
      </w:r>
      <w:r w:rsidR="00B7443C" w:rsidRPr="009D1452">
        <w:rPr>
          <w:rFonts w:ascii="Arial" w:hAnsi="Arial" w:cs="Arial"/>
          <w:sz w:val="20"/>
          <w:szCs w:val="20"/>
        </w:rPr>
        <w:t>.</w:t>
      </w:r>
    </w:p>
    <w:p w:rsidR="009A5CF6" w:rsidRPr="009D1452" w:rsidRDefault="009A5CF6" w:rsidP="00A6548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Zaleca się systematyczne ocenianie postępów ucznia oraz bieżące korygowanie wykonywanych ćwiczeń. Przy ocenie osiągnięć uczniów należy zwrócić uwagę na umiejętność korzystania z dokumentacji technicznej, katalogów i instrukcji kolejowych</w:t>
      </w:r>
    </w:p>
    <w:p w:rsidR="00C9396E" w:rsidRPr="009D1452" w:rsidRDefault="00C9396E" w:rsidP="00B224EC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A65484" w:rsidRPr="009D1452" w:rsidRDefault="00A65484" w:rsidP="00B224EC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570C64" w:rsidRPr="009D1452" w:rsidRDefault="00570C64" w:rsidP="00B224EC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9D1452">
        <w:rPr>
          <w:rFonts w:ascii="Arial" w:hAnsi="Arial" w:cs="Arial"/>
          <w:b/>
          <w:sz w:val="20"/>
          <w:szCs w:val="20"/>
        </w:rPr>
        <w:t>PROPONOWANE METODY EWALUACJI PRZEDMIOTU</w:t>
      </w:r>
    </w:p>
    <w:p w:rsidR="00570C64" w:rsidRPr="009D1452" w:rsidRDefault="00570C64" w:rsidP="00F240A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Podczas realizacji procesu ewaluacji przedmiotu o charakterze praktycznym</w:t>
      </w:r>
      <w:r w:rsidR="00AE794E" w:rsidRPr="009D1452">
        <w:rPr>
          <w:rFonts w:ascii="Arial" w:hAnsi="Arial" w:cs="Arial"/>
          <w:sz w:val="20"/>
          <w:szCs w:val="20"/>
        </w:rPr>
        <w:t xml:space="preserve"> jakim jest Podstawy rysunku technicznego,</w:t>
      </w:r>
      <w:r w:rsidRPr="009D1452">
        <w:rPr>
          <w:rFonts w:ascii="Arial" w:hAnsi="Arial" w:cs="Arial"/>
          <w:sz w:val="20"/>
          <w:szCs w:val="20"/>
        </w:rPr>
        <w:t xml:space="preserve"> zaleca się stosowanie głównie metod jakościowych (wywiad, obserwacja) oraz w mniejszym stopniu ilościowych (ankiety). W trakcie badań ewaluacyjnych powinno się zas</w:t>
      </w:r>
      <w:r w:rsidR="00A77CF9" w:rsidRPr="009D1452">
        <w:rPr>
          <w:rFonts w:ascii="Arial" w:hAnsi="Arial" w:cs="Arial"/>
          <w:sz w:val="20"/>
          <w:szCs w:val="20"/>
        </w:rPr>
        <w:t>tosować wiele metod badawczych.</w:t>
      </w:r>
    </w:p>
    <w:p w:rsidR="00570C64" w:rsidRPr="009D1452" w:rsidRDefault="00570C64" w:rsidP="00F240A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 xml:space="preserve">W przypadku przedmiotu </w:t>
      </w:r>
      <w:r w:rsidR="00AE794E" w:rsidRPr="009D1452">
        <w:rPr>
          <w:rFonts w:ascii="Arial" w:hAnsi="Arial" w:cs="Arial"/>
          <w:sz w:val="20"/>
          <w:szCs w:val="20"/>
        </w:rPr>
        <w:t>Podstawy rysunku technicznego</w:t>
      </w:r>
      <w:r w:rsidRPr="009D1452">
        <w:rPr>
          <w:rFonts w:ascii="Arial" w:hAnsi="Arial" w:cs="Arial"/>
          <w:sz w:val="20"/>
          <w:szCs w:val="20"/>
        </w:rPr>
        <w:t xml:space="preserve"> jedną z ważnych metod jest samoocena nauczyciela, </w:t>
      </w:r>
      <w:r w:rsidR="00AE794E" w:rsidRPr="009D1452">
        <w:rPr>
          <w:rFonts w:ascii="Arial" w:hAnsi="Arial" w:cs="Arial"/>
          <w:sz w:val="20"/>
          <w:szCs w:val="20"/>
        </w:rPr>
        <w:t xml:space="preserve">który w ramach ewaluacji przedmiotu powinien ocenić jakość przygotowanych przez siebie </w:t>
      </w:r>
      <w:r w:rsidRPr="009D1452">
        <w:rPr>
          <w:rFonts w:ascii="Arial" w:hAnsi="Arial" w:cs="Arial"/>
          <w:sz w:val="20"/>
          <w:szCs w:val="20"/>
        </w:rPr>
        <w:t xml:space="preserve">treści nauczania, środków </w:t>
      </w:r>
      <w:r w:rsidR="00AE794E" w:rsidRPr="009D1452">
        <w:rPr>
          <w:rFonts w:ascii="Arial" w:hAnsi="Arial" w:cs="Arial"/>
          <w:sz w:val="20"/>
          <w:szCs w:val="20"/>
        </w:rPr>
        <w:t xml:space="preserve">dydaktycznych i metod nauczania, </w:t>
      </w:r>
      <w:r w:rsidRPr="009D1452">
        <w:rPr>
          <w:rFonts w:ascii="Arial" w:hAnsi="Arial" w:cs="Arial"/>
          <w:sz w:val="20"/>
          <w:szCs w:val="20"/>
        </w:rPr>
        <w:t>ćwiczeń oraz ich dobór do nauczanej grupy osób a nawet do poszczególnych uczniów. Powinien też dokonać oceny posiadanych materiałów dydaktycznych: instrukcji i kart pracy</w:t>
      </w:r>
      <w:r w:rsidR="00AE794E" w:rsidRPr="009D1452">
        <w:rPr>
          <w:rFonts w:ascii="Arial" w:hAnsi="Arial" w:cs="Arial"/>
          <w:sz w:val="20"/>
          <w:szCs w:val="20"/>
        </w:rPr>
        <w:t>, prezentacji multimedialnych, oprogramowania komputerowego oraz</w:t>
      </w:r>
      <w:r w:rsidRPr="009D1452">
        <w:rPr>
          <w:rFonts w:ascii="Arial" w:hAnsi="Arial" w:cs="Arial"/>
          <w:sz w:val="20"/>
          <w:szCs w:val="20"/>
        </w:rPr>
        <w:t xml:space="preserve"> dostępnych</w:t>
      </w:r>
      <w:r w:rsidR="00AE794E" w:rsidRPr="009D1452">
        <w:rPr>
          <w:rFonts w:ascii="Arial" w:hAnsi="Arial" w:cs="Arial"/>
          <w:sz w:val="20"/>
          <w:szCs w:val="20"/>
        </w:rPr>
        <w:t xml:space="preserve"> elementów wyposażenia pracowni i sal lekcyjnych, w których prowadzone są lekcje – ze szczególnym uwzględnieniem rozwoju i postępu techn</w:t>
      </w:r>
      <w:r w:rsidR="00A77CF9" w:rsidRPr="009D1452">
        <w:rPr>
          <w:rFonts w:ascii="Arial" w:hAnsi="Arial" w:cs="Arial"/>
          <w:sz w:val="20"/>
          <w:szCs w:val="20"/>
        </w:rPr>
        <w:t>ologicznego w branży kolejowej.</w:t>
      </w:r>
    </w:p>
    <w:p w:rsidR="00AE794E" w:rsidRPr="009D1452" w:rsidRDefault="00AE794E" w:rsidP="00F240A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W obliczu bardzo szybko zmieniającej się rzeczywistości i wymagań stawianych branży kolejowej, ewaluacja poprzez samoocenę jest niezbędna do późniejszej oceny stanu aktualności wiedzy przekazywanej uczniowi. Absolwent technikum w zawodzie technik transportu kolejowego musi bowiem posiadać umiejętności techniczne, których podstawą jest z kolei czytanie i wykonywanie rysunków technicznych – w obecnych czasach z wykorzystaniem najnowszeg</w:t>
      </w:r>
      <w:r w:rsidR="00A77CF9" w:rsidRPr="009D1452">
        <w:rPr>
          <w:rFonts w:ascii="Arial" w:hAnsi="Arial" w:cs="Arial"/>
          <w:sz w:val="20"/>
          <w:szCs w:val="20"/>
        </w:rPr>
        <w:t>o oprogramowania komputerowego.</w:t>
      </w:r>
    </w:p>
    <w:p w:rsidR="00AE794E" w:rsidRPr="009D1452" w:rsidRDefault="00AE794E" w:rsidP="00F240A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Kluczowe umiejętności podlegające ewaluacji w ramach przedmiotu Podstawy rysunku technicznego powinny dotyczyć:</w:t>
      </w:r>
    </w:p>
    <w:p w:rsidR="00AE794E" w:rsidRPr="009D1452" w:rsidRDefault="00B7443C" w:rsidP="00941328">
      <w:pPr>
        <w:numPr>
          <w:ilvl w:val="0"/>
          <w:numId w:val="131"/>
        </w:numPr>
        <w:tabs>
          <w:tab w:val="clear" w:pos="720"/>
        </w:tabs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p</w:t>
      </w:r>
      <w:r w:rsidR="00AE794E" w:rsidRPr="009D1452">
        <w:rPr>
          <w:rFonts w:ascii="Arial" w:hAnsi="Arial" w:cs="Arial"/>
          <w:sz w:val="20"/>
          <w:szCs w:val="20"/>
        </w:rPr>
        <w:t xml:space="preserve">osiadania wiedzy na temat </w:t>
      </w:r>
      <w:r w:rsidR="009659E8" w:rsidRPr="009D1452">
        <w:rPr>
          <w:rFonts w:ascii="Arial" w:hAnsi="Arial" w:cs="Arial"/>
          <w:sz w:val="20"/>
          <w:szCs w:val="20"/>
        </w:rPr>
        <w:t>zasad tworzenia rysunku technicznego</w:t>
      </w:r>
      <w:r w:rsidRPr="009D1452">
        <w:rPr>
          <w:rFonts w:ascii="Arial" w:hAnsi="Arial" w:cs="Arial"/>
          <w:sz w:val="20"/>
          <w:szCs w:val="20"/>
        </w:rPr>
        <w:t>,</w:t>
      </w:r>
    </w:p>
    <w:p w:rsidR="00AE794E" w:rsidRPr="009D1452" w:rsidRDefault="00B7443C" w:rsidP="00941328">
      <w:pPr>
        <w:numPr>
          <w:ilvl w:val="0"/>
          <w:numId w:val="131"/>
        </w:numPr>
        <w:tabs>
          <w:tab w:val="clear" w:pos="720"/>
        </w:tabs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p</w:t>
      </w:r>
      <w:r w:rsidR="00AE794E" w:rsidRPr="009D1452">
        <w:rPr>
          <w:rFonts w:ascii="Arial" w:hAnsi="Arial" w:cs="Arial"/>
          <w:sz w:val="20"/>
          <w:szCs w:val="20"/>
        </w:rPr>
        <w:t xml:space="preserve">osiadania wiedzy </w:t>
      </w:r>
      <w:r w:rsidR="009659E8" w:rsidRPr="009D1452">
        <w:rPr>
          <w:rFonts w:ascii="Arial" w:hAnsi="Arial" w:cs="Arial"/>
          <w:sz w:val="20"/>
          <w:szCs w:val="20"/>
        </w:rPr>
        <w:t>skali i wymiarowania</w:t>
      </w:r>
      <w:r w:rsidRPr="009D1452">
        <w:rPr>
          <w:rFonts w:ascii="Arial" w:hAnsi="Arial" w:cs="Arial"/>
          <w:sz w:val="20"/>
          <w:szCs w:val="20"/>
        </w:rPr>
        <w:t>,</w:t>
      </w:r>
    </w:p>
    <w:p w:rsidR="00AE794E" w:rsidRPr="009D1452" w:rsidRDefault="00B7443C" w:rsidP="00941328">
      <w:pPr>
        <w:numPr>
          <w:ilvl w:val="0"/>
          <w:numId w:val="131"/>
        </w:numPr>
        <w:tabs>
          <w:tab w:val="clear" w:pos="720"/>
        </w:tabs>
        <w:spacing w:line="360" w:lineRule="auto"/>
        <w:ind w:left="426"/>
        <w:jc w:val="both"/>
        <w:rPr>
          <w:rFonts w:ascii="Arial" w:hAnsi="Arial" w:cs="Arial"/>
          <w:b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u</w:t>
      </w:r>
      <w:r w:rsidR="009659E8" w:rsidRPr="009D1452">
        <w:rPr>
          <w:rFonts w:ascii="Arial" w:hAnsi="Arial" w:cs="Arial"/>
          <w:sz w:val="20"/>
          <w:szCs w:val="20"/>
        </w:rPr>
        <w:t>miejętności posługiwania się narzędziami kreślarskimi</w:t>
      </w:r>
      <w:r w:rsidRPr="009D1452">
        <w:rPr>
          <w:rFonts w:ascii="Arial" w:hAnsi="Arial" w:cs="Arial"/>
          <w:sz w:val="20"/>
          <w:szCs w:val="20"/>
        </w:rPr>
        <w:t>,</w:t>
      </w:r>
    </w:p>
    <w:p w:rsidR="009659E8" w:rsidRPr="009D1452" w:rsidRDefault="00B7443C" w:rsidP="00941328">
      <w:pPr>
        <w:numPr>
          <w:ilvl w:val="0"/>
          <w:numId w:val="131"/>
        </w:numPr>
        <w:tabs>
          <w:tab w:val="clear" w:pos="720"/>
        </w:tabs>
        <w:spacing w:line="360" w:lineRule="auto"/>
        <w:ind w:left="426"/>
        <w:jc w:val="both"/>
        <w:rPr>
          <w:rFonts w:ascii="Arial" w:hAnsi="Arial" w:cs="Arial"/>
          <w:b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u</w:t>
      </w:r>
      <w:r w:rsidR="009659E8" w:rsidRPr="009D1452">
        <w:rPr>
          <w:rFonts w:ascii="Arial" w:hAnsi="Arial" w:cs="Arial"/>
          <w:sz w:val="20"/>
          <w:szCs w:val="20"/>
        </w:rPr>
        <w:t>miejętności ręcznego wykonywania rysunków technicznych elementów infrastruktury i elementów taboru kolejowego</w:t>
      </w:r>
      <w:r w:rsidRPr="009D1452">
        <w:rPr>
          <w:rFonts w:ascii="Arial" w:hAnsi="Arial" w:cs="Arial"/>
          <w:sz w:val="20"/>
          <w:szCs w:val="20"/>
        </w:rPr>
        <w:t>,</w:t>
      </w:r>
    </w:p>
    <w:p w:rsidR="009659E8" w:rsidRPr="009D1452" w:rsidRDefault="00B7443C" w:rsidP="00941328">
      <w:pPr>
        <w:numPr>
          <w:ilvl w:val="0"/>
          <w:numId w:val="131"/>
        </w:numPr>
        <w:tabs>
          <w:tab w:val="clear" w:pos="720"/>
        </w:tabs>
        <w:spacing w:line="360" w:lineRule="auto"/>
        <w:ind w:left="426"/>
        <w:jc w:val="both"/>
        <w:rPr>
          <w:rFonts w:ascii="Arial" w:hAnsi="Arial" w:cs="Arial"/>
          <w:b/>
          <w:bCs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u</w:t>
      </w:r>
      <w:r w:rsidR="009659E8" w:rsidRPr="009D1452">
        <w:rPr>
          <w:rFonts w:ascii="Arial" w:hAnsi="Arial" w:cs="Arial"/>
          <w:sz w:val="20"/>
          <w:szCs w:val="20"/>
        </w:rPr>
        <w:t>miejętności wykonywania rysunków technicznych elementów infrastruktury i elementów taboru kolejowego</w:t>
      </w:r>
      <w:r w:rsidR="5C171F56" w:rsidRPr="009D1452">
        <w:rPr>
          <w:rFonts w:ascii="Arial" w:hAnsi="Arial" w:cs="Arial"/>
          <w:sz w:val="20"/>
          <w:szCs w:val="20"/>
        </w:rPr>
        <w:t>,</w:t>
      </w:r>
      <w:r w:rsidR="009659E8" w:rsidRPr="009D1452">
        <w:rPr>
          <w:rFonts w:ascii="Arial" w:hAnsi="Arial" w:cs="Arial"/>
          <w:sz w:val="20"/>
          <w:szCs w:val="20"/>
        </w:rPr>
        <w:t xml:space="preserve"> z wykorzystaniem oprogramowania służącemu do tego celu</w:t>
      </w:r>
      <w:r w:rsidRPr="009D1452">
        <w:rPr>
          <w:rFonts w:ascii="Arial" w:hAnsi="Arial" w:cs="Arial"/>
          <w:sz w:val="20"/>
          <w:szCs w:val="20"/>
        </w:rPr>
        <w:t>.</w:t>
      </w:r>
    </w:p>
    <w:p w:rsidR="0003354D" w:rsidRPr="009D1452" w:rsidRDefault="0003354D" w:rsidP="00A65484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3B46A1" w:rsidRPr="009D1452" w:rsidRDefault="00A77CF9" w:rsidP="00A65484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9D1452">
        <w:rPr>
          <w:rFonts w:ascii="Arial" w:hAnsi="Arial" w:cs="Arial"/>
          <w:b/>
          <w:sz w:val="20"/>
          <w:szCs w:val="20"/>
        </w:rPr>
        <w:br w:type="column"/>
      </w:r>
      <w:r w:rsidR="00B168C6" w:rsidRPr="009D1452">
        <w:rPr>
          <w:rFonts w:ascii="Arial" w:hAnsi="Arial" w:cs="Arial"/>
          <w:b/>
          <w:sz w:val="20"/>
          <w:szCs w:val="20"/>
        </w:rPr>
        <w:t>KOLEJOWE POJAZDY SZYNOWE</w:t>
      </w:r>
    </w:p>
    <w:p w:rsidR="003B46A1" w:rsidRPr="009D1452" w:rsidRDefault="003B46A1" w:rsidP="00B224EC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3B46A1" w:rsidRPr="009D1452" w:rsidRDefault="00A77CF9" w:rsidP="00B224EC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9D1452">
        <w:rPr>
          <w:rFonts w:ascii="Arial" w:hAnsi="Arial" w:cs="Arial"/>
          <w:b/>
          <w:sz w:val="20"/>
          <w:szCs w:val="20"/>
        </w:rPr>
        <w:t>Cele ogólne</w:t>
      </w:r>
    </w:p>
    <w:p w:rsidR="003B46A1" w:rsidRPr="009D1452" w:rsidRDefault="00B74145" w:rsidP="00814F0E">
      <w:pPr>
        <w:numPr>
          <w:ilvl w:val="0"/>
          <w:numId w:val="8"/>
        </w:numPr>
        <w:spacing w:line="360" w:lineRule="auto"/>
        <w:ind w:left="426" w:hanging="426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 xml:space="preserve">Rozpoznawanie </w:t>
      </w:r>
      <w:r w:rsidR="003B46A1" w:rsidRPr="009D1452">
        <w:rPr>
          <w:rFonts w:ascii="Arial" w:hAnsi="Arial" w:cs="Arial"/>
          <w:sz w:val="20"/>
          <w:szCs w:val="20"/>
        </w:rPr>
        <w:t>pojazdów kolejowych</w:t>
      </w:r>
      <w:r w:rsidR="0003354D" w:rsidRPr="009D1452">
        <w:rPr>
          <w:rFonts w:ascii="Arial" w:hAnsi="Arial" w:cs="Arial"/>
          <w:sz w:val="20"/>
          <w:szCs w:val="20"/>
        </w:rPr>
        <w:t>.</w:t>
      </w:r>
    </w:p>
    <w:p w:rsidR="003B46A1" w:rsidRPr="009D1452" w:rsidRDefault="00B74145" w:rsidP="00814F0E">
      <w:pPr>
        <w:numPr>
          <w:ilvl w:val="0"/>
          <w:numId w:val="8"/>
        </w:numPr>
        <w:spacing w:line="360" w:lineRule="auto"/>
        <w:ind w:left="426" w:hanging="426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Poznanie sposo</w:t>
      </w:r>
      <w:r w:rsidR="003B46A1" w:rsidRPr="009D1452">
        <w:rPr>
          <w:rFonts w:ascii="Arial" w:hAnsi="Arial" w:cs="Arial"/>
          <w:sz w:val="20"/>
          <w:szCs w:val="20"/>
        </w:rPr>
        <w:t>b</w:t>
      </w:r>
      <w:r w:rsidRPr="009D1452">
        <w:rPr>
          <w:rFonts w:ascii="Arial" w:hAnsi="Arial" w:cs="Arial"/>
          <w:sz w:val="20"/>
          <w:szCs w:val="20"/>
        </w:rPr>
        <w:t>ów</w:t>
      </w:r>
      <w:r w:rsidR="003B46A1" w:rsidRPr="009D1452">
        <w:rPr>
          <w:rFonts w:ascii="Arial" w:hAnsi="Arial" w:cs="Arial"/>
          <w:sz w:val="20"/>
          <w:szCs w:val="20"/>
        </w:rPr>
        <w:t xml:space="preserve"> utrzymania taboru</w:t>
      </w:r>
      <w:r w:rsidR="0003354D" w:rsidRPr="009D1452">
        <w:rPr>
          <w:rFonts w:ascii="Arial" w:hAnsi="Arial" w:cs="Arial"/>
          <w:sz w:val="20"/>
          <w:szCs w:val="20"/>
        </w:rPr>
        <w:t>.</w:t>
      </w:r>
    </w:p>
    <w:p w:rsidR="003B46A1" w:rsidRPr="009D1452" w:rsidRDefault="003B46A1" w:rsidP="00814F0E">
      <w:pPr>
        <w:numPr>
          <w:ilvl w:val="0"/>
          <w:numId w:val="8"/>
        </w:numPr>
        <w:spacing w:line="360" w:lineRule="auto"/>
        <w:ind w:left="426" w:hanging="426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Poznanie zasad hamowania pociągu</w:t>
      </w:r>
      <w:r w:rsidR="0003354D" w:rsidRPr="009D1452">
        <w:rPr>
          <w:rFonts w:ascii="Arial" w:hAnsi="Arial" w:cs="Arial"/>
          <w:sz w:val="20"/>
          <w:szCs w:val="20"/>
        </w:rPr>
        <w:t>.</w:t>
      </w:r>
    </w:p>
    <w:p w:rsidR="003B46A1" w:rsidRPr="009D1452" w:rsidRDefault="003B46A1" w:rsidP="00A65484">
      <w:pPr>
        <w:spacing w:line="360" w:lineRule="auto"/>
        <w:rPr>
          <w:rFonts w:ascii="Arial" w:hAnsi="Arial" w:cs="Arial"/>
          <w:sz w:val="20"/>
          <w:szCs w:val="20"/>
        </w:rPr>
      </w:pPr>
    </w:p>
    <w:p w:rsidR="003B46A1" w:rsidRPr="009D1452" w:rsidRDefault="003B46A1" w:rsidP="00B224EC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9D1452">
        <w:rPr>
          <w:rFonts w:ascii="Arial" w:hAnsi="Arial" w:cs="Arial"/>
          <w:b/>
          <w:sz w:val="20"/>
          <w:szCs w:val="20"/>
        </w:rPr>
        <w:t>Cele operacyjne</w:t>
      </w:r>
    </w:p>
    <w:p w:rsidR="006A24D1" w:rsidRPr="009D1452" w:rsidRDefault="006A24D1" w:rsidP="00B224EC">
      <w:pPr>
        <w:spacing w:line="360" w:lineRule="auto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b/>
          <w:bCs/>
          <w:sz w:val="20"/>
          <w:szCs w:val="20"/>
        </w:rPr>
        <w:t>Uczeń potrafi:</w:t>
      </w:r>
    </w:p>
    <w:p w:rsidR="003B46A1" w:rsidRPr="009D1452" w:rsidRDefault="003B46A1" w:rsidP="00941328">
      <w:pPr>
        <w:numPr>
          <w:ilvl w:val="0"/>
          <w:numId w:val="107"/>
        </w:numPr>
        <w:spacing w:line="360" w:lineRule="auto"/>
        <w:ind w:left="426" w:hanging="426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klasyfikować tabor kolejowy</w:t>
      </w:r>
      <w:r w:rsidR="0003354D" w:rsidRPr="009D1452">
        <w:rPr>
          <w:rFonts w:ascii="Arial" w:hAnsi="Arial" w:cs="Arial"/>
          <w:sz w:val="20"/>
          <w:szCs w:val="20"/>
        </w:rPr>
        <w:t>,</w:t>
      </w:r>
    </w:p>
    <w:p w:rsidR="003B46A1" w:rsidRPr="009D1452" w:rsidRDefault="00B74145" w:rsidP="00941328">
      <w:pPr>
        <w:numPr>
          <w:ilvl w:val="0"/>
          <w:numId w:val="107"/>
        </w:numPr>
        <w:spacing w:line="360" w:lineRule="auto"/>
        <w:ind w:left="426" w:hanging="426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 xml:space="preserve">wskazać przeznaczenie </w:t>
      </w:r>
      <w:r w:rsidR="003B46A1" w:rsidRPr="009D1452">
        <w:rPr>
          <w:rFonts w:ascii="Arial" w:hAnsi="Arial" w:cs="Arial"/>
          <w:sz w:val="20"/>
          <w:szCs w:val="20"/>
        </w:rPr>
        <w:t>taboru kolejowego</w:t>
      </w:r>
      <w:r w:rsidR="0003354D" w:rsidRPr="009D1452">
        <w:rPr>
          <w:rFonts w:ascii="Arial" w:hAnsi="Arial" w:cs="Arial"/>
          <w:sz w:val="20"/>
          <w:szCs w:val="20"/>
        </w:rPr>
        <w:t>,</w:t>
      </w:r>
    </w:p>
    <w:p w:rsidR="003B46A1" w:rsidRPr="009D1452" w:rsidRDefault="003B46A1" w:rsidP="00941328">
      <w:pPr>
        <w:numPr>
          <w:ilvl w:val="0"/>
          <w:numId w:val="107"/>
        </w:numPr>
        <w:spacing w:line="360" w:lineRule="auto"/>
        <w:ind w:left="426" w:hanging="426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om</w:t>
      </w:r>
      <w:r w:rsidR="0003354D" w:rsidRPr="009D1452">
        <w:rPr>
          <w:rFonts w:ascii="Arial" w:hAnsi="Arial" w:cs="Arial"/>
          <w:sz w:val="20"/>
          <w:szCs w:val="20"/>
        </w:rPr>
        <w:t>awiać</w:t>
      </w:r>
      <w:r w:rsidRPr="009D1452">
        <w:rPr>
          <w:rFonts w:ascii="Arial" w:hAnsi="Arial" w:cs="Arial"/>
          <w:sz w:val="20"/>
          <w:szCs w:val="20"/>
        </w:rPr>
        <w:t xml:space="preserve"> zasady hamowania pociągu</w:t>
      </w:r>
      <w:r w:rsidR="0003354D" w:rsidRPr="009D1452">
        <w:rPr>
          <w:rFonts w:ascii="Arial" w:hAnsi="Arial" w:cs="Arial"/>
          <w:sz w:val="20"/>
          <w:szCs w:val="20"/>
        </w:rPr>
        <w:t>,</w:t>
      </w:r>
    </w:p>
    <w:p w:rsidR="003B46A1" w:rsidRPr="009D1452" w:rsidRDefault="003B46A1" w:rsidP="00941328">
      <w:pPr>
        <w:numPr>
          <w:ilvl w:val="0"/>
          <w:numId w:val="107"/>
        </w:numPr>
        <w:spacing w:line="360" w:lineRule="auto"/>
        <w:ind w:left="426" w:hanging="426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oceni</w:t>
      </w:r>
      <w:r w:rsidR="0003354D" w:rsidRPr="009D1452">
        <w:rPr>
          <w:rFonts w:ascii="Arial" w:hAnsi="Arial" w:cs="Arial"/>
          <w:sz w:val="20"/>
          <w:szCs w:val="20"/>
        </w:rPr>
        <w:t>a</w:t>
      </w:r>
      <w:r w:rsidRPr="009D1452">
        <w:rPr>
          <w:rFonts w:ascii="Arial" w:hAnsi="Arial" w:cs="Arial"/>
          <w:sz w:val="20"/>
          <w:szCs w:val="20"/>
        </w:rPr>
        <w:t>ć stan techniczny taboru kolejowego</w:t>
      </w:r>
      <w:r w:rsidR="0003354D" w:rsidRPr="009D1452">
        <w:rPr>
          <w:rFonts w:ascii="Arial" w:hAnsi="Arial" w:cs="Arial"/>
          <w:sz w:val="20"/>
          <w:szCs w:val="20"/>
        </w:rPr>
        <w:t>.</w:t>
      </w:r>
    </w:p>
    <w:p w:rsidR="003B46A1" w:rsidRPr="009D1452" w:rsidRDefault="003B46A1" w:rsidP="00A65484">
      <w:pPr>
        <w:spacing w:line="360" w:lineRule="auto"/>
        <w:ind w:left="1080"/>
        <w:rPr>
          <w:rFonts w:ascii="Arial" w:hAnsi="Arial" w:cs="Arial"/>
          <w:sz w:val="20"/>
          <w:szCs w:val="20"/>
        </w:rPr>
      </w:pPr>
    </w:p>
    <w:p w:rsidR="009A5CF6" w:rsidRPr="009D1452" w:rsidRDefault="009A5CF6" w:rsidP="00B224EC">
      <w:pPr>
        <w:spacing w:line="360" w:lineRule="auto"/>
        <w:ind w:left="1080"/>
        <w:rPr>
          <w:rFonts w:ascii="Arial" w:hAnsi="Arial" w:cs="Arial"/>
          <w:sz w:val="20"/>
          <w:szCs w:val="20"/>
        </w:rPr>
      </w:pPr>
    </w:p>
    <w:p w:rsidR="009A5CF6" w:rsidRPr="009D1452" w:rsidRDefault="009A5CF6" w:rsidP="00B224EC">
      <w:pPr>
        <w:spacing w:line="360" w:lineRule="auto"/>
        <w:ind w:left="1080"/>
        <w:rPr>
          <w:rFonts w:ascii="Arial" w:hAnsi="Arial" w:cs="Arial"/>
          <w:sz w:val="20"/>
          <w:szCs w:val="20"/>
        </w:rPr>
      </w:pPr>
    </w:p>
    <w:p w:rsidR="009A5CF6" w:rsidRPr="009D1452" w:rsidRDefault="009A5CF6" w:rsidP="00B224EC">
      <w:pPr>
        <w:spacing w:line="360" w:lineRule="auto"/>
        <w:ind w:left="1080"/>
        <w:rPr>
          <w:rFonts w:ascii="Arial" w:hAnsi="Arial" w:cs="Arial"/>
          <w:sz w:val="20"/>
          <w:szCs w:val="20"/>
        </w:rPr>
      </w:pPr>
    </w:p>
    <w:p w:rsidR="009A5CF6" w:rsidRPr="009D1452" w:rsidRDefault="009A5CF6" w:rsidP="00B224EC">
      <w:pPr>
        <w:spacing w:line="360" w:lineRule="auto"/>
        <w:ind w:left="1080"/>
        <w:rPr>
          <w:rFonts w:ascii="Arial" w:hAnsi="Arial" w:cs="Arial"/>
          <w:sz w:val="20"/>
          <w:szCs w:val="20"/>
        </w:rPr>
      </w:pPr>
    </w:p>
    <w:p w:rsidR="009A5CF6" w:rsidRPr="009D1452" w:rsidRDefault="009A5CF6" w:rsidP="00B224EC">
      <w:pPr>
        <w:spacing w:line="360" w:lineRule="auto"/>
        <w:ind w:left="1080"/>
        <w:rPr>
          <w:rFonts w:ascii="Arial" w:hAnsi="Arial" w:cs="Arial"/>
          <w:sz w:val="20"/>
          <w:szCs w:val="20"/>
        </w:rPr>
      </w:pPr>
    </w:p>
    <w:p w:rsidR="009A5CF6" w:rsidRPr="009D1452" w:rsidRDefault="009A5CF6" w:rsidP="00B224EC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9D1452">
        <w:rPr>
          <w:rFonts w:ascii="Arial" w:hAnsi="Arial" w:cs="Arial"/>
          <w:b/>
          <w:sz w:val="20"/>
          <w:szCs w:val="20"/>
        </w:rPr>
        <w:t>MATERIAŁ NAUCZANIA Kolejowe pojazdy szynowe</w:t>
      </w:r>
    </w:p>
    <w:tbl>
      <w:tblPr>
        <w:tblW w:w="13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33"/>
        <w:gridCol w:w="2203"/>
        <w:gridCol w:w="850"/>
        <w:gridCol w:w="4820"/>
        <w:gridCol w:w="3118"/>
        <w:gridCol w:w="1134"/>
      </w:tblGrid>
      <w:tr w:rsidR="003B46A1" w:rsidRPr="009D1452" w:rsidTr="00C667D3">
        <w:tc>
          <w:tcPr>
            <w:tcW w:w="1733" w:type="dxa"/>
            <w:vMerge w:val="restart"/>
          </w:tcPr>
          <w:p w:rsidR="003B46A1" w:rsidRPr="009D1452" w:rsidRDefault="003B46A1" w:rsidP="008E30A5">
            <w:p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Dział programowy</w:t>
            </w:r>
          </w:p>
        </w:tc>
        <w:tc>
          <w:tcPr>
            <w:tcW w:w="2203" w:type="dxa"/>
            <w:vMerge w:val="restart"/>
          </w:tcPr>
          <w:p w:rsidR="003B46A1" w:rsidRPr="009D1452" w:rsidRDefault="003B46A1" w:rsidP="008E30A5">
            <w:p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Tematy jednostek metodycznych</w:t>
            </w:r>
          </w:p>
        </w:tc>
        <w:tc>
          <w:tcPr>
            <w:tcW w:w="850" w:type="dxa"/>
            <w:vMerge w:val="restart"/>
          </w:tcPr>
          <w:p w:rsidR="003B46A1" w:rsidRPr="009D1452" w:rsidRDefault="003B46A1" w:rsidP="008E30A5">
            <w:p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Liczba godz.</w:t>
            </w:r>
          </w:p>
        </w:tc>
        <w:tc>
          <w:tcPr>
            <w:tcW w:w="7938" w:type="dxa"/>
            <w:gridSpan w:val="2"/>
          </w:tcPr>
          <w:p w:rsidR="003B46A1" w:rsidRPr="009D1452" w:rsidRDefault="003B46A1" w:rsidP="008E30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Wymagania programowe</w:t>
            </w:r>
          </w:p>
        </w:tc>
        <w:tc>
          <w:tcPr>
            <w:tcW w:w="1134" w:type="dxa"/>
          </w:tcPr>
          <w:p w:rsidR="003B46A1" w:rsidRPr="009D1452" w:rsidRDefault="003B46A1" w:rsidP="008E30A5">
            <w:p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Uwagi o realizacji</w:t>
            </w:r>
          </w:p>
        </w:tc>
      </w:tr>
      <w:tr w:rsidR="003B46A1" w:rsidRPr="009D1452" w:rsidTr="00C667D3">
        <w:tc>
          <w:tcPr>
            <w:tcW w:w="1733" w:type="dxa"/>
            <w:vMerge/>
          </w:tcPr>
          <w:p w:rsidR="003B46A1" w:rsidRPr="009D1452" w:rsidRDefault="003B46A1" w:rsidP="008E30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03" w:type="dxa"/>
            <w:vMerge/>
          </w:tcPr>
          <w:p w:rsidR="003B46A1" w:rsidRPr="009D1452" w:rsidRDefault="003B46A1" w:rsidP="008E30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B46A1" w:rsidRPr="009D1452" w:rsidRDefault="003B46A1" w:rsidP="008E30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20" w:type="dxa"/>
          </w:tcPr>
          <w:p w:rsidR="003B46A1" w:rsidRPr="009D1452" w:rsidRDefault="003B46A1" w:rsidP="008E30A5">
            <w:p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Podstawowe</w:t>
            </w:r>
          </w:p>
          <w:p w:rsidR="003B46A1" w:rsidRPr="009D1452" w:rsidRDefault="003B46A1" w:rsidP="008E30A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D1452">
              <w:rPr>
                <w:rFonts w:ascii="Arial" w:hAnsi="Arial" w:cs="Arial"/>
                <w:b/>
                <w:sz w:val="20"/>
                <w:szCs w:val="20"/>
              </w:rPr>
              <w:t>Uczeń potrafi:</w:t>
            </w:r>
          </w:p>
        </w:tc>
        <w:tc>
          <w:tcPr>
            <w:tcW w:w="3118" w:type="dxa"/>
          </w:tcPr>
          <w:p w:rsidR="003B46A1" w:rsidRPr="009D1452" w:rsidRDefault="003B46A1" w:rsidP="008E30A5">
            <w:p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Ponadpodstawowe</w:t>
            </w:r>
          </w:p>
          <w:p w:rsidR="003B46A1" w:rsidRPr="009D1452" w:rsidRDefault="003B46A1" w:rsidP="008E30A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D1452">
              <w:rPr>
                <w:rFonts w:ascii="Arial" w:hAnsi="Arial" w:cs="Arial"/>
                <w:b/>
                <w:sz w:val="20"/>
                <w:szCs w:val="20"/>
              </w:rPr>
              <w:t>Uczeń potrafi:</w:t>
            </w:r>
          </w:p>
        </w:tc>
        <w:tc>
          <w:tcPr>
            <w:tcW w:w="1134" w:type="dxa"/>
          </w:tcPr>
          <w:p w:rsidR="003B46A1" w:rsidRPr="009D1452" w:rsidRDefault="003B46A1" w:rsidP="008E30A5">
            <w:p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Etap realizacji</w:t>
            </w:r>
          </w:p>
        </w:tc>
      </w:tr>
      <w:tr w:rsidR="003B46A1" w:rsidRPr="009D1452" w:rsidTr="00C667D3">
        <w:trPr>
          <w:trHeight w:val="469"/>
        </w:trPr>
        <w:tc>
          <w:tcPr>
            <w:tcW w:w="1733" w:type="dxa"/>
            <w:vMerge w:val="restart"/>
          </w:tcPr>
          <w:p w:rsidR="003B46A1" w:rsidRPr="009D1452" w:rsidRDefault="003B46A1" w:rsidP="00814F0E">
            <w:pPr>
              <w:numPr>
                <w:ilvl w:val="0"/>
                <w:numId w:val="7"/>
              </w:numPr>
              <w:ind w:left="227" w:hanging="227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Klasyfikacja, budowa i przeznaczenie taboru kolejowego</w:t>
            </w:r>
          </w:p>
        </w:tc>
        <w:tc>
          <w:tcPr>
            <w:tcW w:w="2203" w:type="dxa"/>
          </w:tcPr>
          <w:p w:rsidR="003B46A1" w:rsidRPr="009D1452" w:rsidRDefault="003B46A1" w:rsidP="008E30A5">
            <w:pPr>
              <w:ind w:right="317"/>
              <w:contextualSpacing/>
              <w:rPr>
                <w:rFonts w:ascii="Arial" w:eastAsia="Arial" w:hAnsi="Arial" w:cs="Arial"/>
                <w:sz w:val="20"/>
                <w:szCs w:val="20"/>
              </w:rPr>
            </w:pPr>
            <w:r w:rsidRPr="009D1452">
              <w:rPr>
                <w:rFonts w:ascii="Arial" w:eastAsia="Arial" w:hAnsi="Arial" w:cs="Arial"/>
                <w:sz w:val="20"/>
                <w:szCs w:val="20"/>
              </w:rPr>
              <w:t>1.Klasyfikacja i budowa taboru kolejowego</w:t>
            </w:r>
          </w:p>
          <w:p w:rsidR="003B46A1" w:rsidRPr="009D1452" w:rsidRDefault="003B46A1" w:rsidP="008E30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3B46A1" w:rsidRPr="009D1452" w:rsidRDefault="003B46A1" w:rsidP="008E30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20" w:type="dxa"/>
          </w:tcPr>
          <w:p w:rsidR="009207CC" w:rsidRPr="009D1452" w:rsidRDefault="00C667D3" w:rsidP="00C667D3">
            <w:pPr>
              <w:numPr>
                <w:ilvl w:val="0"/>
                <w:numId w:val="10"/>
              </w:numPr>
              <w:spacing w:line="240" w:lineRule="auto"/>
              <w:ind w:left="236" w:right="317" w:hanging="21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 w:rsidR="009207CC" w:rsidRPr="009D1452">
              <w:rPr>
                <w:rFonts w:ascii="Arial" w:eastAsia="Arial" w:hAnsi="Arial" w:cs="Arial"/>
                <w:sz w:val="20"/>
                <w:szCs w:val="20"/>
              </w:rPr>
              <w:t>ozróżni</w:t>
            </w:r>
            <w:r>
              <w:rPr>
                <w:rFonts w:ascii="Arial" w:eastAsia="Arial" w:hAnsi="Arial" w:cs="Arial"/>
                <w:sz w:val="20"/>
                <w:szCs w:val="20"/>
              </w:rPr>
              <w:t>ć</w:t>
            </w:r>
            <w:r w:rsidR="009207CC" w:rsidRPr="009D1452">
              <w:rPr>
                <w:rFonts w:ascii="Arial" w:eastAsia="Arial" w:hAnsi="Arial" w:cs="Arial"/>
                <w:sz w:val="20"/>
                <w:szCs w:val="20"/>
              </w:rPr>
              <w:t xml:space="preserve"> tabor kolejowy</w:t>
            </w:r>
          </w:p>
          <w:p w:rsidR="003B46A1" w:rsidRPr="009D1452" w:rsidRDefault="003B46A1" w:rsidP="00C667D3">
            <w:pPr>
              <w:numPr>
                <w:ilvl w:val="0"/>
                <w:numId w:val="10"/>
              </w:numPr>
              <w:spacing w:line="240" w:lineRule="auto"/>
              <w:ind w:left="236" w:right="317" w:hanging="219"/>
              <w:rPr>
                <w:rFonts w:ascii="Arial" w:eastAsia="Arial" w:hAnsi="Arial" w:cs="Arial"/>
                <w:sz w:val="20"/>
                <w:szCs w:val="20"/>
              </w:rPr>
            </w:pPr>
            <w:r w:rsidRPr="009D1452">
              <w:rPr>
                <w:rFonts w:ascii="Arial" w:eastAsia="Arial" w:hAnsi="Arial" w:cs="Arial"/>
                <w:sz w:val="20"/>
                <w:szCs w:val="20"/>
              </w:rPr>
              <w:t xml:space="preserve">klasyfikować tabor kolejowy </w:t>
            </w:r>
          </w:p>
          <w:p w:rsidR="003B46A1" w:rsidRPr="009D1452" w:rsidRDefault="003B46A1" w:rsidP="00C667D3">
            <w:pPr>
              <w:numPr>
                <w:ilvl w:val="0"/>
                <w:numId w:val="10"/>
              </w:numPr>
              <w:spacing w:line="240" w:lineRule="auto"/>
              <w:ind w:left="236" w:right="317" w:hanging="219"/>
              <w:rPr>
                <w:rFonts w:ascii="Arial" w:eastAsia="Arial" w:hAnsi="Arial" w:cs="Arial"/>
                <w:sz w:val="20"/>
                <w:szCs w:val="20"/>
              </w:rPr>
            </w:pPr>
            <w:r w:rsidRPr="009D1452">
              <w:rPr>
                <w:rFonts w:ascii="Arial" w:eastAsia="Arial" w:hAnsi="Arial" w:cs="Arial"/>
                <w:sz w:val="20"/>
                <w:szCs w:val="20"/>
              </w:rPr>
              <w:t>rozpoznać poszczególne elementy budowy taboru kolejowego</w:t>
            </w:r>
          </w:p>
          <w:p w:rsidR="009207CC" w:rsidRPr="009D1452" w:rsidRDefault="009207CC" w:rsidP="00C667D3">
            <w:pPr>
              <w:numPr>
                <w:ilvl w:val="0"/>
                <w:numId w:val="10"/>
              </w:numPr>
              <w:spacing w:line="240" w:lineRule="auto"/>
              <w:ind w:left="176" w:right="318" w:hanging="176"/>
              <w:rPr>
                <w:rFonts w:ascii="Arial" w:eastAsia="Arial" w:hAnsi="Arial" w:cs="Arial"/>
                <w:sz w:val="20"/>
                <w:szCs w:val="20"/>
              </w:rPr>
            </w:pPr>
            <w:r w:rsidRPr="009D1452">
              <w:rPr>
                <w:rFonts w:ascii="Arial" w:eastAsia="Arial" w:hAnsi="Arial" w:cs="Arial"/>
                <w:sz w:val="20"/>
                <w:szCs w:val="20"/>
              </w:rPr>
              <w:t>rozpozna</w:t>
            </w:r>
            <w:r w:rsidR="004B4940" w:rsidRPr="009D1452">
              <w:rPr>
                <w:rFonts w:ascii="Arial" w:eastAsia="Arial" w:hAnsi="Arial" w:cs="Arial"/>
                <w:sz w:val="20"/>
                <w:szCs w:val="20"/>
              </w:rPr>
              <w:t>ć</w:t>
            </w:r>
            <w:r w:rsidRPr="009D1452">
              <w:rPr>
                <w:rFonts w:ascii="Arial" w:eastAsia="Arial" w:hAnsi="Arial" w:cs="Arial"/>
                <w:sz w:val="20"/>
                <w:szCs w:val="20"/>
              </w:rPr>
              <w:t xml:space="preserve"> tabor kolejowy na podstawie oznakowania</w:t>
            </w:r>
          </w:p>
          <w:p w:rsidR="003B46A1" w:rsidRPr="009D1452" w:rsidRDefault="003B46A1" w:rsidP="00C667D3">
            <w:pPr>
              <w:numPr>
                <w:ilvl w:val="0"/>
                <w:numId w:val="10"/>
              </w:numPr>
              <w:spacing w:line="240" w:lineRule="auto"/>
              <w:ind w:left="236" w:right="317" w:hanging="219"/>
              <w:rPr>
                <w:rFonts w:ascii="Arial" w:eastAsia="Arial" w:hAnsi="Arial" w:cs="Arial"/>
                <w:sz w:val="20"/>
                <w:szCs w:val="20"/>
              </w:rPr>
            </w:pPr>
            <w:r w:rsidRPr="009D1452">
              <w:rPr>
                <w:rFonts w:ascii="Arial" w:eastAsia="Arial" w:hAnsi="Arial" w:cs="Arial"/>
                <w:sz w:val="20"/>
                <w:szCs w:val="20"/>
              </w:rPr>
              <w:t xml:space="preserve">rozróżnić elementy nadwozia i podwozia </w:t>
            </w:r>
          </w:p>
          <w:p w:rsidR="009207CC" w:rsidRPr="009D1452" w:rsidRDefault="004B4940" w:rsidP="00C667D3">
            <w:pPr>
              <w:numPr>
                <w:ilvl w:val="0"/>
                <w:numId w:val="10"/>
              </w:numPr>
              <w:spacing w:line="240" w:lineRule="auto"/>
              <w:ind w:left="176" w:right="318" w:hanging="176"/>
              <w:rPr>
                <w:rFonts w:ascii="Arial" w:eastAsia="Arial" w:hAnsi="Arial" w:cs="Arial"/>
                <w:sz w:val="20"/>
                <w:szCs w:val="20"/>
              </w:rPr>
            </w:pPr>
            <w:r w:rsidRPr="009D1452">
              <w:rPr>
                <w:rFonts w:ascii="Arial" w:eastAsia="Arial" w:hAnsi="Arial" w:cs="Arial"/>
                <w:sz w:val="20"/>
                <w:szCs w:val="20"/>
              </w:rPr>
              <w:t>rozróżnić</w:t>
            </w:r>
            <w:r w:rsidR="009207CC" w:rsidRPr="009D1452">
              <w:rPr>
                <w:rFonts w:ascii="Arial" w:eastAsia="Arial" w:hAnsi="Arial" w:cs="Arial"/>
                <w:sz w:val="20"/>
                <w:szCs w:val="20"/>
              </w:rPr>
              <w:t xml:space="preserve"> elementy i rodzaje zestawów kołowych</w:t>
            </w:r>
          </w:p>
          <w:p w:rsidR="009207CC" w:rsidRPr="009D1452" w:rsidRDefault="009207CC" w:rsidP="00C667D3">
            <w:pPr>
              <w:numPr>
                <w:ilvl w:val="0"/>
                <w:numId w:val="10"/>
              </w:numPr>
              <w:spacing w:line="240" w:lineRule="auto"/>
              <w:ind w:left="176" w:right="318" w:hanging="176"/>
              <w:rPr>
                <w:rFonts w:ascii="Arial" w:eastAsia="Arial" w:hAnsi="Arial" w:cs="Arial"/>
                <w:sz w:val="20"/>
                <w:szCs w:val="20"/>
              </w:rPr>
            </w:pPr>
            <w:r w:rsidRPr="009D1452">
              <w:rPr>
                <w:rFonts w:ascii="Arial" w:eastAsia="Arial" w:hAnsi="Arial" w:cs="Arial"/>
                <w:sz w:val="20"/>
                <w:szCs w:val="20"/>
              </w:rPr>
              <w:t>wskaz</w:t>
            </w:r>
            <w:r w:rsidR="004B4940" w:rsidRPr="009D1452">
              <w:rPr>
                <w:rFonts w:ascii="Arial" w:eastAsia="Arial" w:hAnsi="Arial" w:cs="Arial"/>
                <w:sz w:val="20"/>
                <w:szCs w:val="20"/>
              </w:rPr>
              <w:t>ać</w:t>
            </w:r>
            <w:r w:rsidRPr="009D1452">
              <w:rPr>
                <w:rFonts w:ascii="Arial" w:eastAsia="Arial" w:hAnsi="Arial" w:cs="Arial"/>
                <w:sz w:val="20"/>
                <w:szCs w:val="20"/>
              </w:rPr>
              <w:t xml:space="preserve"> elementy odsprężynowania i sposoby połączenia wózka z nadwoziem w pojazdach szynowych</w:t>
            </w:r>
          </w:p>
          <w:p w:rsidR="009207CC" w:rsidRPr="009D1452" w:rsidRDefault="004B4940" w:rsidP="00C667D3">
            <w:pPr>
              <w:numPr>
                <w:ilvl w:val="0"/>
                <w:numId w:val="10"/>
              </w:numPr>
              <w:spacing w:line="240" w:lineRule="auto"/>
              <w:ind w:left="176" w:right="318" w:hanging="176"/>
              <w:rPr>
                <w:rFonts w:ascii="Arial" w:eastAsia="Arial" w:hAnsi="Arial" w:cs="Arial"/>
                <w:sz w:val="20"/>
                <w:szCs w:val="20"/>
              </w:rPr>
            </w:pPr>
            <w:r w:rsidRPr="009D1452">
              <w:rPr>
                <w:rFonts w:ascii="Arial" w:eastAsia="Arial" w:hAnsi="Arial" w:cs="Arial"/>
                <w:sz w:val="20"/>
                <w:szCs w:val="20"/>
              </w:rPr>
              <w:t>rozróżnić</w:t>
            </w:r>
            <w:r w:rsidR="009207CC" w:rsidRPr="009D1452">
              <w:rPr>
                <w:rFonts w:ascii="Arial" w:eastAsia="Arial" w:hAnsi="Arial" w:cs="Arial"/>
                <w:sz w:val="20"/>
                <w:szCs w:val="20"/>
              </w:rPr>
              <w:t xml:space="preserve"> elementy nadwozia i wyposażenie kabiny maszynisty pojazdu szynowego</w:t>
            </w:r>
          </w:p>
          <w:p w:rsidR="009207CC" w:rsidRPr="009D1452" w:rsidRDefault="009207CC" w:rsidP="00C667D3">
            <w:pPr>
              <w:numPr>
                <w:ilvl w:val="0"/>
                <w:numId w:val="10"/>
              </w:numPr>
              <w:spacing w:line="240" w:lineRule="auto"/>
              <w:ind w:left="176" w:right="318" w:hanging="176"/>
              <w:rPr>
                <w:rFonts w:ascii="Arial" w:eastAsia="Arial" w:hAnsi="Arial" w:cs="Arial"/>
                <w:sz w:val="20"/>
                <w:szCs w:val="20"/>
              </w:rPr>
            </w:pPr>
            <w:r w:rsidRPr="009D1452">
              <w:rPr>
                <w:rFonts w:ascii="Arial" w:eastAsia="Arial" w:hAnsi="Arial" w:cs="Arial"/>
                <w:sz w:val="20"/>
                <w:szCs w:val="20"/>
              </w:rPr>
              <w:t>opis</w:t>
            </w:r>
            <w:r w:rsidR="004B4940" w:rsidRPr="009D1452">
              <w:rPr>
                <w:rFonts w:ascii="Arial" w:eastAsia="Arial" w:hAnsi="Arial" w:cs="Arial"/>
                <w:sz w:val="20"/>
                <w:szCs w:val="20"/>
              </w:rPr>
              <w:t>ać</w:t>
            </w:r>
            <w:r w:rsidRPr="009D1452">
              <w:rPr>
                <w:rFonts w:ascii="Arial" w:eastAsia="Arial" w:hAnsi="Arial" w:cs="Arial"/>
                <w:sz w:val="20"/>
                <w:szCs w:val="20"/>
              </w:rPr>
              <w:t xml:space="preserve"> budowę urządzeń pociągowo-zderznych</w:t>
            </w:r>
          </w:p>
          <w:p w:rsidR="009207CC" w:rsidRPr="009D1452" w:rsidRDefault="009207CC" w:rsidP="00C667D3">
            <w:pPr>
              <w:numPr>
                <w:ilvl w:val="0"/>
                <w:numId w:val="10"/>
              </w:numPr>
              <w:spacing w:line="240" w:lineRule="auto"/>
              <w:ind w:left="176" w:right="318" w:hanging="176"/>
              <w:rPr>
                <w:rFonts w:ascii="Arial" w:eastAsia="Arial" w:hAnsi="Arial" w:cs="Arial"/>
                <w:sz w:val="20"/>
                <w:szCs w:val="20"/>
              </w:rPr>
            </w:pPr>
            <w:r w:rsidRPr="009D1452">
              <w:rPr>
                <w:rFonts w:ascii="Arial" w:eastAsia="Arial" w:hAnsi="Arial" w:cs="Arial"/>
                <w:sz w:val="20"/>
                <w:szCs w:val="20"/>
              </w:rPr>
              <w:t>rozróżni</w:t>
            </w:r>
            <w:r w:rsidR="004B4940" w:rsidRPr="009D1452">
              <w:rPr>
                <w:rFonts w:ascii="Arial" w:eastAsia="Arial" w:hAnsi="Arial" w:cs="Arial"/>
                <w:sz w:val="20"/>
                <w:szCs w:val="20"/>
              </w:rPr>
              <w:t>ć</w:t>
            </w:r>
            <w:r w:rsidRPr="009D1452">
              <w:rPr>
                <w:rFonts w:ascii="Arial" w:eastAsia="Arial" w:hAnsi="Arial" w:cs="Arial"/>
                <w:sz w:val="20"/>
                <w:szCs w:val="20"/>
              </w:rPr>
              <w:t xml:space="preserve"> rodzaje, budowę, zasadę działania i sposoby zawieszenia silnika trakcyjnego w elektrycznych i spalinowych pojazdach trakcyjnych</w:t>
            </w:r>
          </w:p>
          <w:p w:rsidR="009207CC" w:rsidRPr="009D1452" w:rsidRDefault="004B4940" w:rsidP="00C667D3">
            <w:pPr>
              <w:numPr>
                <w:ilvl w:val="0"/>
                <w:numId w:val="10"/>
              </w:numPr>
              <w:spacing w:line="240" w:lineRule="auto"/>
              <w:ind w:left="176" w:right="318" w:hanging="176"/>
              <w:rPr>
                <w:rFonts w:ascii="Arial" w:eastAsia="Arial" w:hAnsi="Arial" w:cs="Arial"/>
                <w:sz w:val="20"/>
                <w:szCs w:val="20"/>
              </w:rPr>
            </w:pPr>
            <w:r w:rsidRPr="009D1452">
              <w:rPr>
                <w:rFonts w:ascii="Arial" w:eastAsia="Arial" w:hAnsi="Arial" w:cs="Arial"/>
                <w:sz w:val="20"/>
                <w:szCs w:val="20"/>
              </w:rPr>
              <w:t>rozpoznać</w:t>
            </w:r>
            <w:r w:rsidR="009207CC" w:rsidRPr="009D1452">
              <w:rPr>
                <w:rFonts w:ascii="Arial" w:eastAsia="Arial" w:hAnsi="Arial" w:cs="Arial"/>
                <w:sz w:val="20"/>
                <w:szCs w:val="20"/>
              </w:rPr>
              <w:t xml:space="preserve"> sposób przeniesienia napędu na zestawy kołowe</w:t>
            </w:r>
          </w:p>
          <w:p w:rsidR="000227D7" w:rsidRPr="009D1452" w:rsidRDefault="009207CC" w:rsidP="00C667D3">
            <w:pPr>
              <w:numPr>
                <w:ilvl w:val="0"/>
                <w:numId w:val="10"/>
              </w:numPr>
              <w:spacing w:line="240" w:lineRule="auto"/>
              <w:ind w:left="176" w:right="318" w:hanging="176"/>
              <w:rPr>
                <w:rFonts w:ascii="Arial" w:eastAsia="Arial" w:hAnsi="Arial" w:cs="Arial"/>
                <w:sz w:val="20"/>
                <w:szCs w:val="20"/>
              </w:rPr>
            </w:pPr>
            <w:r w:rsidRPr="009D1452">
              <w:rPr>
                <w:rFonts w:ascii="Arial" w:eastAsia="Arial" w:hAnsi="Arial" w:cs="Arial"/>
                <w:sz w:val="20"/>
                <w:szCs w:val="20"/>
              </w:rPr>
              <w:t>rozróżni</w:t>
            </w:r>
            <w:r w:rsidR="004B4940" w:rsidRPr="009D1452">
              <w:rPr>
                <w:rFonts w:ascii="Arial" w:eastAsia="Arial" w:hAnsi="Arial" w:cs="Arial"/>
                <w:sz w:val="20"/>
                <w:szCs w:val="20"/>
              </w:rPr>
              <w:t>ć</w:t>
            </w:r>
            <w:r w:rsidRPr="009D1452">
              <w:rPr>
                <w:rFonts w:ascii="Arial" w:eastAsia="Arial" w:hAnsi="Arial" w:cs="Arial"/>
                <w:sz w:val="20"/>
                <w:szCs w:val="20"/>
              </w:rPr>
              <w:t xml:space="preserve"> urządzenia zabezpieczające silnik trakcyjny przed uszkodzeniem</w:t>
            </w:r>
          </w:p>
        </w:tc>
        <w:tc>
          <w:tcPr>
            <w:tcW w:w="3118" w:type="dxa"/>
          </w:tcPr>
          <w:p w:rsidR="003B46A1" w:rsidRPr="009D1452" w:rsidRDefault="003B46A1" w:rsidP="00C667D3">
            <w:pPr>
              <w:numPr>
                <w:ilvl w:val="0"/>
                <w:numId w:val="10"/>
              </w:numPr>
              <w:spacing w:line="240" w:lineRule="auto"/>
              <w:ind w:left="236" w:hanging="219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scharakteryzować poszczególne elementy budowy taboru kolejowego</w:t>
            </w:r>
          </w:p>
          <w:p w:rsidR="004B4940" w:rsidRPr="009D1452" w:rsidRDefault="004B4940" w:rsidP="00C667D3">
            <w:pPr>
              <w:pStyle w:val="Akapitzlist"/>
              <w:numPr>
                <w:ilvl w:val="0"/>
                <w:numId w:val="10"/>
              </w:numPr>
              <w:spacing w:line="240" w:lineRule="auto"/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charakteryzować sposoby regulacji obrotów silnika trakcyjnego</w:t>
            </w:r>
          </w:p>
          <w:p w:rsidR="004B4940" w:rsidRPr="009D1452" w:rsidRDefault="004B4940" w:rsidP="00C667D3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3B46A1" w:rsidRPr="009D1452" w:rsidRDefault="003B46A1" w:rsidP="008E30A5">
            <w:p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I klasa</w:t>
            </w:r>
          </w:p>
        </w:tc>
      </w:tr>
      <w:tr w:rsidR="003B46A1" w:rsidRPr="009D1452" w:rsidTr="00C667D3">
        <w:tc>
          <w:tcPr>
            <w:tcW w:w="1733" w:type="dxa"/>
            <w:vMerge/>
          </w:tcPr>
          <w:p w:rsidR="003B46A1" w:rsidRPr="009D1452" w:rsidRDefault="003B46A1" w:rsidP="008E30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03" w:type="dxa"/>
          </w:tcPr>
          <w:p w:rsidR="003B46A1" w:rsidRPr="009D1452" w:rsidRDefault="003B46A1" w:rsidP="008E30A5">
            <w:pPr>
              <w:ind w:right="317"/>
              <w:contextualSpacing/>
              <w:rPr>
                <w:rFonts w:ascii="Arial" w:eastAsia="Arial" w:hAnsi="Arial" w:cs="Arial"/>
                <w:sz w:val="20"/>
                <w:szCs w:val="20"/>
              </w:rPr>
            </w:pPr>
            <w:r w:rsidRPr="009D1452">
              <w:rPr>
                <w:rFonts w:ascii="Arial" w:eastAsia="Arial" w:hAnsi="Arial" w:cs="Arial"/>
                <w:sz w:val="20"/>
                <w:szCs w:val="20"/>
              </w:rPr>
              <w:t>2.Wyposażenie i przeznaczenie wagonów pasażerskich i towarowych</w:t>
            </w:r>
          </w:p>
        </w:tc>
        <w:tc>
          <w:tcPr>
            <w:tcW w:w="850" w:type="dxa"/>
          </w:tcPr>
          <w:p w:rsidR="003B46A1" w:rsidRPr="009D1452" w:rsidRDefault="003B46A1" w:rsidP="008E30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20" w:type="dxa"/>
          </w:tcPr>
          <w:p w:rsidR="003B46A1" w:rsidRPr="009D1452" w:rsidRDefault="003B46A1" w:rsidP="00C667D3">
            <w:pPr>
              <w:numPr>
                <w:ilvl w:val="0"/>
                <w:numId w:val="10"/>
              </w:numPr>
              <w:spacing w:line="240" w:lineRule="auto"/>
              <w:ind w:left="236" w:right="318" w:hanging="219"/>
              <w:rPr>
                <w:rFonts w:ascii="Arial" w:eastAsia="Arial" w:hAnsi="Arial" w:cs="Arial"/>
                <w:sz w:val="20"/>
                <w:szCs w:val="20"/>
              </w:rPr>
            </w:pPr>
            <w:r w:rsidRPr="009D1452">
              <w:rPr>
                <w:rFonts w:ascii="Arial" w:eastAsia="Arial" w:hAnsi="Arial" w:cs="Arial"/>
                <w:sz w:val="20"/>
                <w:szCs w:val="20"/>
              </w:rPr>
              <w:t>określić wyposażenie wagonów pasażerskich i towarowych</w:t>
            </w:r>
          </w:p>
          <w:p w:rsidR="003B46A1" w:rsidRPr="009D1452" w:rsidRDefault="003B46A1" w:rsidP="00C667D3">
            <w:pPr>
              <w:numPr>
                <w:ilvl w:val="0"/>
                <w:numId w:val="10"/>
              </w:numPr>
              <w:spacing w:line="240" w:lineRule="auto"/>
              <w:ind w:left="236" w:right="318" w:hanging="219"/>
              <w:rPr>
                <w:rFonts w:ascii="Arial" w:eastAsia="Arial" w:hAnsi="Arial" w:cs="Arial"/>
                <w:sz w:val="20"/>
                <w:szCs w:val="20"/>
              </w:rPr>
            </w:pPr>
            <w:r w:rsidRPr="009D1452">
              <w:rPr>
                <w:rFonts w:ascii="Arial" w:eastAsia="Arial" w:hAnsi="Arial" w:cs="Arial"/>
                <w:sz w:val="20"/>
                <w:szCs w:val="20"/>
              </w:rPr>
              <w:t xml:space="preserve">wymienić elementy instalacji elektrycznej i nagłośnieniowej wagonu pasażerskiego i je obsłużyć </w:t>
            </w:r>
          </w:p>
          <w:p w:rsidR="00B74145" w:rsidRPr="009D1452" w:rsidRDefault="003B46A1" w:rsidP="00C667D3">
            <w:pPr>
              <w:numPr>
                <w:ilvl w:val="0"/>
                <w:numId w:val="10"/>
              </w:numPr>
              <w:spacing w:line="240" w:lineRule="auto"/>
              <w:ind w:left="236" w:right="318" w:hanging="219"/>
              <w:rPr>
                <w:rFonts w:ascii="Arial" w:eastAsia="Arial" w:hAnsi="Arial" w:cs="Arial"/>
                <w:sz w:val="20"/>
                <w:szCs w:val="20"/>
              </w:rPr>
            </w:pPr>
            <w:r w:rsidRPr="009D1452">
              <w:rPr>
                <w:rFonts w:ascii="Arial" w:eastAsia="Arial" w:hAnsi="Arial" w:cs="Arial"/>
                <w:sz w:val="20"/>
                <w:szCs w:val="20"/>
              </w:rPr>
              <w:t xml:space="preserve">wskazać przeznaczenie taboru kolejowego </w:t>
            </w:r>
          </w:p>
          <w:p w:rsidR="009207CC" w:rsidRPr="009D1452" w:rsidRDefault="009207CC" w:rsidP="00C667D3">
            <w:pPr>
              <w:numPr>
                <w:ilvl w:val="0"/>
                <w:numId w:val="10"/>
              </w:numPr>
              <w:spacing w:line="240" w:lineRule="auto"/>
              <w:ind w:left="236" w:right="318" w:hanging="219"/>
              <w:rPr>
                <w:rFonts w:ascii="Arial" w:eastAsia="Arial" w:hAnsi="Arial" w:cs="Arial"/>
                <w:sz w:val="20"/>
                <w:szCs w:val="20"/>
              </w:rPr>
            </w:pPr>
            <w:r w:rsidRPr="009D1452">
              <w:rPr>
                <w:rFonts w:ascii="Arial" w:eastAsia="Arial" w:hAnsi="Arial" w:cs="Arial"/>
                <w:sz w:val="20"/>
                <w:szCs w:val="20"/>
              </w:rPr>
              <w:t>rozpozna</w:t>
            </w:r>
            <w:r w:rsidR="004B4940" w:rsidRPr="009D1452">
              <w:rPr>
                <w:rFonts w:ascii="Arial" w:eastAsia="Arial" w:hAnsi="Arial" w:cs="Arial"/>
                <w:sz w:val="20"/>
                <w:szCs w:val="20"/>
              </w:rPr>
              <w:t>ć</w:t>
            </w:r>
            <w:r w:rsidRPr="009D1452">
              <w:rPr>
                <w:rFonts w:ascii="Arial" w:eastAsia="Arial" w:hAnsi="Arial" w:cs="Arial"/>
                <w:sz w:val="20"/>
                <w:szCs w:val="20"/>
              </w:rPr>
              <w:t xml:space="preserve"> oznaczenie taboru kolejowego</w:t>
            </w:r>
          </w:p>
        </w:tc>
        <w:tc>
          <w:tcPr>
            <w:tcW w:w="3118" w:type="dxa"/>
          </w:tcPr>
          <w:p w:rsidR="000227D7" w:rsidRPr="009D1452" w:rsidRDefault="004B4940" w:rsidP="00C667D3">
            <w:pPr>
              <w:numPr>
                <w:ilvl w:val="0"/>
                <w:numId w:val="10"/>
              </w:numPr>
              <w:spacing w:line="240" w:lineRule="auto"/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określić</w:t>
            </w:r>
            <w:r w:rsidR="000227D7" w:rsidRPr="009D1452">
              <w:rPr>
                <w:rFonts w:ascii="Arial" w:hAnsi="Arial" w:cs="Arial"/>
                <w:sz w:val="20"/>
                <w:szCs w:val="20"/>
              </w:rPr>
              <w:t xml:space="preserve"> przeznaczenie eksploatacyjne pojazdów kolejowych</w:t>
            </w:r>
          </w:p>
          <w:p w:rsidR="003B46A1" w:rsidRPr="009D1452" w:rsidRDefault="003B46A1" w:rsidP="00C667D3">
            <w:pPr>
              <w:numPr>
                <w:ilvl w:val="0"/>
                <w:numId w:val="10"/>
              </w:numPr>
              <w:spacing w:line="240" w:lineRule="auto"/>
              <w:ind w:left="236" w:hanging="219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omówić sposób obsługi instalacji elektrycznych i nagłośnieniowych wagonów pasażerskich w przypadkach uszkodzeń</w:t>
            </w:r>
          </w:p>
        </w:tc>
        <w:tc>
          <w:tcPr>
            <w:tcW w:w="1134" w:type="dxa"/>
          </w:tcPr>
          <w:p w:rsidR="003B46A1" w:rsidRPr="009D1452" w:rsidRDefault="003B46A1" w:rsidP="008E30A5">
            <w:p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I klasa</w:t>
            </w:r>
          </w:p>
        </w:tc>
      </w:tr>
      <w:tr w:rsidR="003B46A1" w:rsidRPr="009D1452" w:rsidTr="00C667D3">
        <w:trPr>
          <w:trHeight w:val="1577"/>
        </w:trPr>
        <w:tc>
          <w:tcPr>
            <w:tcW w:w="1733" w:type="dxa"/>
            <w:vMerge w:val="restart"/>
          </w:tcPr>
          <w:p w:rsidR="003B46A1" w:rsidRPr="009D1452" w:rsidRDefault="003B46A1" w:rsidP="00814F0E">
            <w:pPr>
              <w:numPr>
                <w:ilvl w:val="0"/>
                <w:numId w:val="7"/>
              </w:numPr>
              <w:ind w:left="227" w:hanging="227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Hamowanie pociągu</w:t>
            </w:r>
          </w:p>
        </w:tc>
        <w:tc>
          <w:tcPr>
            <w:tcW w:w="2203" w:type="dxa"/>
          </w:tcPr>
          <w:p w:rsidR="003B46A1" w:rsidRPr="009D1452" w:rsidRDefault="003B46A1" w:rsidP="008E30A5">
            <w:pPr>
              <w:ind w:right="317"/>
              <w:contextualSpacing/>
              <w:rPr>
                <w:rFonts w:ascii="Arial" w:eastAsia="Arial" w:hAnsi="Arial" w:cs="Arial"/>
                <w:sz w:val="20"/>
                <w:szCs w:val="20"/>
              </w:rPr>
            </w:pPr>
            <w:r w:rsidRPr="009D1452">
              <w:rPr>
                <w:rFonts w:ascii="Arial" w:eastAsia="Arial" w:hAnsi="Arial" w:cs="Arial"/>
                <w:sz w:val="20"/>
                <w:szCs w:val="20"/>
              </w:rPr>
              <w:t>3.</w:t>
            </w:r>
            <w:r w:rsidR="00C667D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9D1452">
              <w:rPr>
                <w:rFonts w:ascii="Arial" w:eastAsia="Arial" w:hAnsi="Arial" w:cs="Arial"/>
                <w:sz w:val="20"/>
                <w:szCs w:val="20"/>
              </w:rPr>
              <w:t>Rodzaje hamulców i zasada hamowania</w:t>
            </w:r>
          </w:p>
        </w:tc>
        <w:tc>
          <w:tcPr>
            <w:tcW w:w="850" w:type="dxa"/>
          </w:tcPr>
          <w:p w:rsidR="003B46A1" w:rsidRPr="009D1452" w:rsidRDefault="003B46A1" w:rsidP="008E30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20" w:type="dxa"/>
          </w:tcPr>
          <w:p w:rsidR="003B46A1" w:rsidRPr="009D1452" w:rsidRDefault="003B46A1" w:rsidP="00C667D3">
            <w:pPr>
              <w:numPr>
                <w:ilvl w:val="0"/>
                <w:numId w:val="10"/>
              </w:numPr>
              <w:spacing w:line="240" w:lineRule="auto"/>
              <w:ind w:left="236" w:right="318" w:hanging="219"/>
              <w:rPr>
                <w:rFonts w:ascii="Arial" w:eastAsia="Arial" w:hAnsi="Arial" w:cs="Arial"/>
                <w:sz w:val="20"/>
                <w:szCs w:val="20"/>
              </w:rPr>
            </w:pPr>
            <w:r w:rsidRPr="009D1452">
              <w:rPr>
                <w:rFonts w:ascii="Arial" w:eastAsia="Arial" w:hAnsi="Arial" w:cs="Arial"/>
                <w:sz w:val="20"/>
                <w:szCs w:val="20"/>
              </w:rPr>
              <w:t>rozróżnić typy hamulców wagonowych</w:t>
            </w:r>
          </w:p>
          <w:p w:rsidR="003B46A1" w:rsidRPr="009D1452" w:rsidRDefault="003B46A1" w:rsidP="00C667D3">
            <w:pPr>
              <w:numPr>
                <w:ilvl w:val="0"/>
                <w:numId w:val="10"/>
              </w:numPr>
              <w:spacing w:line="240" w:lineRule="auto"/>
              <w:ind w:left="236" w:right="318" w:hanging="219"/>
              <w:rPr>
                <w:rFonts w:ascii="Arial" w:eastAsia="Arial" w:hAnsi="Arial" w:cs="Arial"/>
                <w:sz w:val="20"/>
                <w:szCs w:val="20"/>
              </w:rPr>
            </w:pPr>
            <w:r w:rsidRPr="009D1452">
              <w:rPr>
                <w:rFonts w:ascii="Arial" w:eastAsia="Arial" w:hAnsi="Arial" w:cs="Arial"/>
                <w:sz w:val="20"/>
                <w:szCs w:val="20"/>
              </w:rPr>
              <w:t>omówić budowę hamulców wagonowych</w:t>
            </w:r>
          </w:p>
          <w:p w:rsidR="00B74145" w:rsidRPr="009D1452" w:rsidRDefault="003B46A1" w:rsidP="00C667D3">
            <w:pPr>
              <w:numPr>
                <w:ilvl w:val="0"/>
                <w:numId w:val="10"/>
              </w:numPr>
              <w:spacing w:line="240" w:lineRule="auto"/>
              <w:ind w:left="236" w:right="318" w:hanging="219"/>
              <w:rPr>
                <w:rFonts w:ascii="Arial" w:eastAsia="Arial" w:hAnsi="Arial" w:cs="Arial"/>
                <w:sz w:val="20"/>
                <w:szCs w:val="20"/>
              </w:rPr>
            </w:pPr>
            <w:r w:rsidRPr="009D1452">
              <w:rPr>
                <w:rFonts w:ascii="Arial" w:eastAsia="Arial" w:hAnsi="Arial" w:cs="Arial"/>
                <w:sz w:val="20"/>
                <w:szCs w:val="20"/>
              </w:rPr>
              <w:t>rozpoznać rodzaje urządzeń hamulcowych w pojazdach trakcyjnych</w:t>
            </w:r>
          </w:p>
        </w:tc>
        <w:tc>
          <w:tcPr>
            <w:tcW w:w="3118" w:type="dxa"/>
          </w:tcPr>
          <w:p w:rsidR="001D3A4B" w:rsidRPr="009D1452" w:rsidRDefault="001D3A4B" w:rsidP="00C667D3">
            <w:pPr>
              <w:numPr>
                <w:ilvl w:val="0"/>
                <w:numId w:val="10"/>
              </w:numPr>
              <w:spacing w:line="240" w:lineRule="auto"/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interpret</w:t>
            </w:r>
            <w:r w:rsidR="0020733A" w:rsidRPr="009D1452">
              <w:rPr>
                <w:rFonts w:ascii="Arial" w:hAnsi="Arial" w:cs="Arial"/>
                <w:sz w:val="20"/>
                <w:szCs w:val="20"/>
              </w:rPr>
              <w:t>ować</w:t>
            </w:r>
            <w:r w:rsidRPr="009D1452">
              <w:rPr>
                <w:rFonts w:ascii="Arial" w:hAnsi="Arial" w:cs="Arial"/>
                <w:sz w:val="20"/>
                <w:szCs w:val="20"/>
              </w:rPr>
              <w:t xml:space="preserve"> zapisy występujące w karcie próby hamulca hamulca i urządzeń pneumatycznych</w:t>
            </w:r>
          </w:p>
          <w:p w:rsidR="003B46A1" w:rsidRPr="009D1452" w:rsidRDefault="003B46A1" w:rsidP="00C667D3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3B46A1" w:rsidRPr="009D1452" w:rsidRDefault="003B46A1" w:rsidP="008E30A5">
            <w:p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I klasa</w:t>
            </w:r>
          </w:p>
        </w:tc>
      </w:tr>
      <w:tr w:rsidR="003B46A1" w:rsidRPr="009D1452" w:rsidTr="00C667D3">
        <w:trPr>
          <w:trHeight w:val="708"/>
        </w:trPr>
        <w:tc>
          <w:tcPr>
            <w:tcW w:w="1733" w:type="dxa"/>
            <w:vMerge/>
          </w:tcPr>
          <w:p w:rsidR="003B46A1" w:rsidRPr="009D1452" w:rsidRDefault="003B46A1" w:rsidP="008E30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03" w:type="dxa"/>
          </w:tcPr>
          <w:p w:rsidR="003B46A1" w:rsidRPr="009D1452" w:rsidRDefault="003B46A1" w:rsidP="008E30A5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9D1452">
              <w:rPr>
                <w:rFonts w:ascii="Arial" w:eastAsia="Arial" w:hAnsi="Arial" w:cs="Arial"/>
                <w:sz w:val="20"/>
                <w:szCs w:val="20"/>
              </w:rPr>
              <w:t>4.</w:t>
            </w:r>
            <w:r w:rsidR="00C667D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9D1452">
              <w:rPr>
                <w:rFonts w:ascii="Arial" w:eastAsia="Arial" w:hAnsi="Arial" w:cs="Arial"/>
                <w:sz w:val="20"/>
                <w:szCs w:val="20"/>
              </w:rPr>
              <w:t>Próba hamulców</w:t>
            </w:r>
          </w:p>
        </w:tc>
        <w:tc>
          <w:tcPr>
            <w:tcW w:w="850" w:type="dxa"/>
          </w:tcPr>
          <w:p w:rsidR="003B46A1" w:rsidRPr="009D1452" w:rsidRDefault="003B46A1" w:rsidP="008E30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20" w:type="dxa"/>
          </w:tcPr>
          <w:p w:rsidR="003B46A1" w:rsidRPr="009D1452" w:rsidRDefault="003B46A1" w:rsidP="00C667D3">
            <w:pPr>
              <w:numPr>
                <w:ilvl w:val="0"/>
                <w:numId w:val="10"/>
              </w:numPr>
              <w:spacing w:line="240" w:lineRule="auto"/>
              <w:ind w:left="236" w:right="317" w:hanging="219"/>
              <w:rPr>
                <w:rFonts w:ascii="Arial" w:eastAsia="Arial" w:hAnsi="Arial" w:cs="Arial"/>
                <w:sz w:val="20"/>
                <w:szCs w:val="20"/>
              </w:rPr>
            </w:pPr>
            <w:r w:rsidRPr="009D1452">
              <w:rPr>
                <w:rFonts w:ascii="Arial" w:eastAsia="Arial" w:hAnsi="Arial" w:cs="Arial"/>
                <w:sz w:val="20"/>
                <w:szCs w:val="20"/>
              </w:rPr>
              <w:t>wyjaśnić zasadę działania hamulców</w:t>
            </w:r>
          </w:p>
          <w:p w:rsidR="001D3A4B" w:rsidRPr="009D1452" w:rsidRDefault="001D3A4B" w:rsidP="00C667D3">
            <w:pPr>
              <w:pStyle w:val="Akapitzlist"/>
              <w:numPr>
                <w:ilvl w:val="0"/>
                <w:numId w:val="10"/>
              </w:numPr>
              <w:spacing w:line="240" w:lineRule="auto"/>
              <w:ind w:left="176" w:hanging="176"/>
              <w:rPr>
                <w:rFonts w:ascii="Arial" w:eastAsia="Arial" w:hAnsi="Arial" w:cs="Arial"/>
                <w:sz w:val="20"/>
                <w:szCs w:val="20"/>
              </w:rPr>
            </w:pPr>
            <w:r w:rsidRPr="009D1452">
              <w:rPr>
                <w:rFonts w:ascii="Arial" w:eastAsia="Arial" w:hAnsi="Arial" w:cs="Arial"/>
                <w:sz w:val="20"/>
                <w:szCs w:val="20"/>
              </w:rPr>
              <w:t>rozróżn</w:t>
            </w:r>
            <w:r w:rsidR="0020733A" w:rsidRPr="009D1452">
              <w:rPr>
                <w:rFonts w:ascii="Arial" w:eastAsia="Arial" w:hAnsi="Arial" w:cs="Arial"/>
                <w:sz w:val="20"/>
                <w:szCs w:val="20"/>
              </w:rPr>
              <w:t>ić</w:t>
            </w:r>
            <w:r w:rsidRPr="009D1452">
              <w:rPr>
                <w:rFonts w:ascii="Arial" w:eastAsia="Arial" w:hAnsi="Arial" w:cs="Arial"/>
                <w:sz w:val="20"/>
                <w:szCs w:val="20"/>
              </w:rPr>
              <w:t xml:space="preserve"> rodzaje próby hamulców</w:t>
            </w:r>
          </w:p>
          <w:p w:rsidR="001D3A4B" w:rsidRPr="009D1452" w:rsidRDefault="001D3A4B" w:rsidP="00C667D3">
            <w:pPr>
              <w:pStyle w:val="Akapitzlist"/>
              <w:numPr>
                <w:ilvl w:val="0"/>
                <w:numId w:val="10"/>
              </w:numPr>
              <w:spacing w:line="240" w:lineRule="auto"/>
              <w:ind w:left="176" w:hanging="176"/>
              <w:rPr>
                <w:rFonts w:ascii="Arial" w:eastAsia="Arial" w:hAnsi="Arial" w:cs="Arial"/>
                <w:sz w:val="20"/>
                <w:szCs w:val="20"/>
              </w:rPr>
            </w:pPr>
            <w:r w:rsidRPr="009D1452">
              <w:rPr>
                <w:rFonts w:ascii="Arial" w:eastAsia="Arial" w:hAnsi="Arial" w:cs="Arial"/>
                <w:sz w:val="20"/>
                <w:szCs w:val="20"/>
              </w:rPr>
              <w:t>odczyt</w:t>
            </w:r>
            <w:r w:rsidR="0020733A" w:rsidRPr="009D1452">
              <w:rPr>
                <w:rFonts w:ascii="Arial" w:eastAsia="Arial" w:hAnsi="Arial" w:cs="Arial"/>
                <w:sz w:val="20"/>
                <w:szCs w:val="20"/>
              </w:rPr>
              <w:t>ać</w:t>
            </w:r>
            <w:r w:rsidRPr="009D1452">
              <w:rPr>
                <w:rFonts w:ascii="Arial" w:eastAsia="Arial" w:hAnsi="Arial" w:cs="Arial"/>
                <w:sz w:val="20"/>
                <w:szCs w:val="20"/>
              </w:rPr>
              <w:t xml:space="preserve"> informacje z karty próby hamulca </w:t>
            </w:r>
          </w:p>
          <w:p w:rsidR="000227D7" w:rsidRPr="00C667D3" w:rsidRDefault="003B46A1" w:rsidP="00C667D3">
            <w:pPr>
              <w:numPr>
                <w:ilvl w:val="0"/>
                <w:numId w:val="10"/>
              </w:numPr>
              <w:spacing w:line="240" w:lineRule="auto"/>
              <w:ind w:left="236" w:right="317" w:hanging="219"/>
              <w:rPr>
                <w:rFonts w:ascii="Arial" w:eastAsia="Arial" w:hAnsi="Arial" w:cs="Arial"/>
                <w:sz w:val="20"/>
                <w:szCs w:val="20"/>
              </w:rPr>
            </w:pPr>
            <w:r w:rsidRPr="009D1452">
              <w:rPr>
                <w:rFonts w:ascii="Arial" w:eastAsia="Arial" w:hAnsi="Arial" w:cs="Arial"/>
                <w:sz w:val="20"/>
                <w:szCs w:val="20"/>
              </w:rPr>
              <w:t>określić sposób sporządz</w:t>
            </w:r>
            <w:r w:rsidR="00C667D3">
              <w:rPr>
                <w:rFonts w:ascii="Arial" w:eastAsia="Arial" w:hAnsi="Arial" w:cs="Arial"/>
                <w:sz w:val="20"/>
                <w:szCs w:val="20"/>
              </w:rPr>
              <w:t>ania dokumentacji próby hamulca</w:t>
            </w:r>
          </w:p>
        </w:tc>
        <w:tc>
          <w:tcPr>
            <w:tcW w:w="3118" w:type="dxa"/>
          </w:tcPr>
          <w:p w:rsidR="003B46A1" w:rsidRPr="009D1452" w:rsidRDefault="003B46A1" w:rsidP="00C667D3">
            <w:pPr>
              <w:numPr>
                <w:ilvl w:val="0"/>
                <w:numId w:val="10"/>
              </w:numPr>
              <w:spacing w:line="240" w:lineRule="auto"/>
              <w:ind w:left="236" w:hanging="219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skontr</w:t>
            </w:r>
            <w:r w:rsidR="0020733A" w:rsidRPr="009D1452">
              <w:rPr>
                <w:rFonts w:ascii="Arial" w:hAnsi="Arial" w:cs="Arial"/>
                <w:sz w:val="20"/>
                <w:szCs w:val="20"/>
              </w:rPr>
              <w:t>ol</w:t>
            </w:r>
            <w:r w:rsidRPr="009D1452">
              <w:rPr>
                <w:rFonts w:ascii="Arial" w:hAnsi="Arial" w:cs="Arial"/>
                <w:sz w:val="20"/>
                <w:szCs w:val="20"/>
              </w:rPr>
              <w:t xml:space="preserve">ować poprawność działania hamulców </w:t>
            </w:r>
          </w:p>
          <w:p w:rsidR="0020733A" w:rsidRPr="009D1452" w:rsidRDefault="0020733A" w:rsidP="00C667D3">
            <w:pPr>
              <w:spacing w:line="240" w:lineRule="auto"/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-  określić czynności wykonywane podczas próby hamulca</w:t>
            </w:r>
          </w:p>
        </w:tc>
        <w:tc>
          <w:tcPr>
            <w:tcW w:w="1134" w:type="dxa"/>
          </w:tcPr>
          <w:p w:rsidR="003B46A1" w:rsidRPr="009D1452" w:rsidRDefault="003B46A1" w:rsidP="008E30A5">
            <w:p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I klasa</w:t>
            </w:r>
          </w:p>
        </w:tc>
      </w:tr>
      <w:tr w:rsidR="00AE3C84" w:rsidRPr="009D1452" w:rsidTr="00C667D3">
        <w:tc>
          <w:tcPr>
            <w:tcW w:w="1733" w:type="dxa"/>
            <w:vMerge w:val="restart"/>
          </w:tcPr>
          <w:p w:rsidR="00AE3C84" w:rsidRPr="009D1452" w:rsidRDefault="00AE3C84" w:rsidP="008E30A5">
            <w:p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III. Zasady utrzymania taboru kolejowego</w:t>
            </w:r>
          </w:p>
        </w:tc>
        <w:tc>
          <w:tcPr>
            <w:tcW w:w="2203" w:type="dxa"/>
          </w:tcPr>
          <w:p w:rsidR="00AE3C84" w:rsidRPr="009D1452" w:rsidRDefault="00AE3C84" w:rsidP="008E30A5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9D1452">
              <w:rPr>
                <w:rFonts w:ascii="Arial" w:eastAsia="Arial" w:hAnsi="Arial" w:cs="Arial"/>
                <w:sz w:val="20"/>
                <w:szCs w:val="20"/>
              </w:rPr>
              <w:t>5.</w:t>
            </w:r>
            <w:r w:rsidR="00C667D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9D1452">
              <w:rPr>
                <w:rFonts w:ascii="Arial" w:eastAsia="Arial" w:hAnsi="Arial" w:cs="Arial"/>
                <w:sz w:val="20"/>
                <w:szCs w:val="20"/>
              </w:rPr>
              <w:t xml:space="preserve">Normy i procedury oceny zgodności taboru kolejowego </w:t>
            </w:r>
          </w:p>
        </w:tc>
        <w:tc>
          <w:tcPr>
            <w:tcW w:w="850" w:type="dxa"/>
          </w:tcPr>
          <w:p w:rsidR="00AE3C84" w:rsidRPr="009D1452" w:rsidRDefault="00AE3C84" w:rsidP="008E30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20" w:type="dxa"/>
          </w:tcPr>
          <w:p w:rsidR="00AE3C84" w:rsidRPr="009D1452" w:rsidRDefault="00AE3C84" w:rsidP="00C667D3">
            <w:pPr>
              <w:numPr>
                <w:ilvl w:val="0"/>
                <w:numId w:val="10"/>
              </w:numPr>
              <w:spacing w:line="240" w:lineRule="auto"/>
              <w:ind w:left="236" w:right="317" w:hanging="219"/>
              <w:rPr>
                <w:rFonts w:ascii="Arial" w:eastAsia="Arial" w:hAnsi="Arial" w:cs="Arial"/>
                <w:sz w:val="20"/>
                <w:szCs w:val="20"/>
              </w:rPr>
            </w:pPr>
            <w:r w:rsidRPr="009D1452">
              <w:rPr>
                <w:rFonts w:ascii="Arial" w:eastAsia="Arial" w:hAnsi="Arial" w:cs="Arial"/>
                <w:sz w:val="20"/>
                <w:szCs w:val="20"/>
              </w:rPr>
              <w:t>wymienić cele normalizacji krajowej</w:t>
            </w:r>
          </w:p>
          <w:p w:rsidR="00AE3C84" w:rsidRPr="009D1452" w:rsidRDefault="00AE3C84" w:rsidP="00C667D3">
            <w:pPr>
              <w:numPr>
                <w:ilvl w:val="0"/>
                <w:numId w:val="10"/>
              </w:numPr>
              <w:spacing w:line="240" w:lineRule="auto"/>
              <w:ind w:left="236" w:right="317" w:hanging="219"/>
              <w:rPr>
                <w:rFonts w:ascii="Arial" w:eastAsia="Arial" w:hAnsi="Arial" w:cs="Arial"/>
                <w:sz w:val="20"/>
                <w:szCs w:val="20"/>
              </w:rPr>
            </w:pPr>
            <w:r w:rsidRPr="009D1452">
              <w:rPr>
                <w:rFonts w:ascii="Arial" w:eastAsia="Arial" w:hAnsi="Arial" w:cs="Arial"/>
                <w:sz w:val="20"/>
                <w:szCs w:val="20"/>
              </w:rPr>
              <w:t xml:space="preserve">rozróżnić oznaczenie normy międzynarodowej, europejskiej i krajowej </w:t>
            </w:r>
          </w:p>
          <w:p w:rsidR="00AE3C84" w:rsidRPr="009D1452" w:rsidRDefault="00AE3C84" w:rsidP="00C667D3">
            <w:pPr>
              <w:numPr>
                <w:ilvl w:val="0"/>
                <w:numId w:val="10"/>
              </w:numPr>
              <w:spacing w:line="240" w:lineRule="auto"/>
              <w:ind w:left="236" w:right="317" w:hanging="219"/>
              <w:rPr>
                <w:rFonts w:ascii="Arial" w:eastAsia="Arial" w:hAnsi="Arial" w:cs="Arial"/>
                <w:sz w:val="20"/>
                <w:szCs w:val="20"/>
              </w:rPr>
            </w:pPr>
            <w:r w:rsidRPr="009D1452">
              <w:rPr>
                <w:rFonts w:ascii="Arial" w:eastAsia="Arial" w:hAnsi="Arial" w:cs="Arial"/>
                <w:sz w:val="20"/>
                <w:szCs w:val="20"/>
              </w:rPr>
              <w:t>omówić parametry eksploatacyjne taboru kolejowego</w:t>
            </w:r>
          </w:p>
          <w:p w:rsidR="00A609AC" w:rsidRPr="009D1452" w:rsidRDefault="0020733A" w:rsidP="00C667D3">
            <w:pPr>
              <w:numPr>
                <w:ilvl w:val="0"/>
                <w:numId w:val="10"/>
              </w:numPr>
              <w:spacing w:line="240" w:lineRule="auto"/>
              <w:ind w:left="176" w:right="318" w:hanging="176"/>
              <w:rPr>
                <w:rFonts w:ascii="Arial" w:eastAsia="Arial" w:hAnsi="Arial" w:cs="Arial"/>
                <w:sz w:val="20"/>
                <w:szCs w:val="20"/>
              </w:rPr>
            </w:pPr>
            <w:r w:rsidRPr="009D1452">
              <w:rPr>
                <w:rFonts w:ascii="Arial" w:eastAsia="Arial" w:hAnsi="Arial" w:cs="Arial"/>
                <w:sz w:val="20"/>
                <w:szCs w:val="20"/>
              </w:rPr>
              <w:t>wskazać</w:t>
            </w:r>
            <w:r w:rsidR="00A609AC" w:rsidRPr="009D1452">
              <w:rPr>
                <w:rFonts w:ascii="Arial" w:eastAsia="Arial" w:hAnsi="Arial" w:cs="Arial"/>
                <w:sz w:val="20"/>
                <w:szCs w:val="20"/>
              </w:rPr>
              <w:t xml:space="preserve"> przepisy prawa określające stosowanie urządzeń ERTMS/ETCS oraz detekcji stanów awaryjnych taboru</w:t>
            </w:r>
          </w:p>
          <w:p w:rsidR="00A609AC" w:rsidRPr="009D1452" w:rsidRDefault="00A609AC" w:rsidP="00C667D3">
            <w:pPr>
              <w:numPr>
                <w:ilvl w:val="0"/>
                <w:numId w:val="10"/>
              </w:numPr>
              <w:spacing w:line="240" w:lineRule="auto"/>
              <w:ind w:left="176" w:right="318" w:hanging="176"/>
              <w:rPr>
                <w:rFonts w:ascii="Arial" w:eastAsia="Arial" w:hAnsi="Arial" w:cs="Arial"/>
                <w:sz w:val="20"/>
                <w:szCs w:val="20"/>
              </w:rPr>
            </w:pPr>
            <w:r w:rsidRPr="009D1452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20733A" w:rsidRPr="009D1452">
              <w:rPr>
                <w:rFonts w:ascii="Arial" w:eastAsia="Arial" w:hAnsi="Arial" w:cs="Arial"/>
                <w:sz w:val="20"/>
                <w:szCs w:val="20"/>
              </w:rPr>
              <w:t>rozpoznać</w:t>
            </w:r>
            <w:r w:rsidRPr="009D1452">
              <w:rPr>
                <w:rFonts w:ascii="Arial" w:eastAsia="Arial" w:hAnsi="Arial" w:cs="Arial"/>
                <w:sz w:val="20"/>
                <w:szCs w:val="20"/>
              </w:rPr>
              <w:t xml:space="preserve"> elementy Europejskiego Systemu Zarządzania Ruchem Kolejowym (ERTMS – European Rail Traffic Management System) i Europejskiego Systemu Sterowania Pociągiem (ETCS – European Train Control System)</w:t>
            </w:r>
          </w:p>
          <w:p w:rsidR="00A609AC" w:rsidRPr="009D1452" w:rsidRDefault="00A609AC" w:rsidP="00C667D3">
            <w:pPr>
              <w:numPr>
                <w:ilvl w:val="0"/>
                <w:numId w:val="10"/>
              </w:numPr>
              <w:spacing w:line="240" w:lineRule="auto"/>
              <w:ind w:left="176" w:right="318" w:hanging="176"/>
              <w:rPr>
                <w:rFonts w:ascii="Arial" w:eastAsia="Arial" w:hAnsi="Arial" w:cs="Arial"/>
                <w:sz w:val="20"/>
                <w:szCs w:val="20"/>
              </w:rPr>
            </w:pPr>
            <w:r w:rsidRPr="009D1452">
              <w:rPr>
                <w:rFonts w:ascii="Arial" w:eastAsia="Arial" w:hAnsi="Arial" w:cs="Arial"/>
                <w:sz w:val="20"/>
                <w:szCs w:val="20"/>
              </w:rPr>
              <w:t>wyjaśni</w:t>
            </w:r>
            <w:r w:rsidR="0020733A" w:rsidRPr="009D1452">
              <w:rPr>
                <w:rFonts w:ascii="Arial" w:eastAsia="Arial" w:hAnsi="Arial" w:cs="Arial"/>
                <w:sz w:val="20"/>
                <w:szCs w:val="20"/>
              </w:rPr>
              <w:t>ć</w:t>
            </w:r>
            <w:r w:rsidRPr="009D1452">
              <w:rPr>
                <w:rFonts w:ascii="Arial" w:eastAsia="Arial" w:hAnsi="Arial" w:cs="Arial"/>
                <w:sz w:val="20"/>
                <w:szCs w:val="20"/>
              </w:rPr>
              <w:t xml:space="preserve"> współpracę urządzeń należących do Europejskiego Systemu Zarządzania Ruchem Kolejowym i Europejskiego Systemu Sterowania Pociągiem</w:t>
            </w:r>
          </w:p>
          <w:p w:rsidR="00A609AC" w:rsidRPr="009D1452" w:rsidRDefault="00A609AC" w:rsidP="00C667D3">
            <w:pPr>
              <w:numPr>
                <w:ilvl w:val="0"/>
                <w:numId w:val="10"/>
              </w:numPr>
              <w:spacing w:line="240" w:lineRule="auto"/>
              <w:ind w:left="176" w:right="318" w:hanging="176"/>
              <w:rPr>
                <w:rFonts w:ascii="Arial" w:eastAsia="Arial" w:hAnsi="Arial" w:cs="Arial"/>
                <w:sz w:val="20"/>
                <w:szCs w:val="20"/>
              </w:rPr>
            </w:pPr>
            <w:r w:rsidRPr="009D1452">
              <w:rPr>
                <w:rFonts w:ascii="Arial" w:eastAsia="Arial" w:hAnsi="Arial" w:cs="Arial"/>
                <w:sz w:val="20"/>
                <w:szCs w:val="20"/>
              </w:rPr>
              <w:t>opis</w:t>
            </w:r>
            <w:r w:rsidR="0020733A" w:rsidRPr="009D1452">
              <w:rPr>
                <w:rFonts w:ascii="Arial" w:eastAsia="Arial" w:hAnsi="Arial" w:cs="Arial"/>
                <w:sz w:val="20"/>
                <w:szCs w:val="20"/>
              </w:rPr>
              <w:t>ać</w:t>
            </w:r>
            <w:r w:rsidRPr="009D1452">
              <w:rPr>
                <w:rFonts w:ascii="Arial" w:eastAsia="Arial" w:hAnsi="Arial" w:cs="Arial"/>
                <w:sz w:val="20"/>
                <w:szCs w:val="20"/>
              </w:rPr>
              <w:t xml:space="preserve"> działanie urządzeń detekcji stanów awaryjnych taboru</w:t>
            </w:r>
          </w:p>
        </w:tc>
        <w:tc>
          <w:tcPr>
            <w:tcW w:w="3118" w:type="dxa"/>
          </w:tcPr>
          <w:p w:rsidR="00AE3C84" w:rsidRPr="009D1452" w:rsidRDefault="00AE3C84" w:rsidP="00C667D3">
            <w:pPr>
              <w:numPr>
                <w:ilvl w:val="0"/>
                <w:numId w:val="10"/>
              </w:numPr>
              <w:spacing w:line="240" w:lineRule="auto"/>
              <w:ind w:left="236" w:hanging="219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podać definicje i cechy normy</w:t>
            </w:r>
          </w:p>
          <w:p w:rsidR="00AE3C84" w:rsidRPr="009D1452" w:rsidRDefault="00AE3C84" w:rsidP="00C667D3">
            <w:pPr>
              <w:numPr>
                <w:ilvl w:val="0"/>
                <w:numId w:val="10"/>
              </w:numPr>
              <w:spacing w:line="240" w:lineRule="auto"/>
              <w:ind w:left="236" w:hanging="219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wymi</w:t>
            </w:r>
            <w:r w:rsidR="00C667D3">
              <w:rPr>
                <w:rFonts w:ascii="Arial" w:hAnsi="Arial" w:cs="Arial"/>
                <w:sz w:val="20"/>
                <w:szCs w:val="20"/>
              </w:rPr>
              <w:t>enić cele normalizacji krajowej</w:t>
            </w:r>
          </w:p>
          <w:p w:rsidR="00AE3C84" w:rsidRPr="009D1452" w:rsidRDefault="0003354D" w:rsidP="00C667D3">
            <w:pPr>
              <w:numPr>
                <w:ilvl w:val="0"/>
                <w:numId w:val="10"/>
              </w:numPr>
              <w:spacing w:line="240" w:lineRule="auto"/>
              <w:ind w:left="236" w:hanging="219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s</w:t>
            </w:r>
            <w:r w:rsidR="00AE3C84" w:rsidRPr="009D1452">
              <w:rPr>
                <w:rFonts w:ascii="Arial" w:hAnsi="Arial" w:cs="Arial"/>
                <w:sz w:val="20"/>
                <w:szCs w:val="20"/>
              </w:rPr>
              <w:t xml:space="preserve">korzystać ze źródeł informacji dotyczących norm i procedur oceny zgodności </w:t>
            </w:r>
          </w:p>
        </w:tc>
        <w:tc>
          <w:tcPr>
            <w:tcW w:w="1134" w:type="dxa"/>
          </w:tcPr>
          <w:p w:rsidR="00AE3C84" w:rsidRPr="009D1452" w:rsidRDefault="00AE3C84" w:rsidP="008E30A5">
            <w:p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II klasa</w:t>
            </w:r>
          </w:p>
        </w:tc>
      </w:tr>
      <w:tr w:rsidR="00AE3C84" w:rsidRPr="009D1452" w:rsidTr="00C667D3">
        <w:tc>
          <w:tcPr>
            <w:tcW w:w="1733" w:type="dxa"/>
            <w:vMerge/>
          </w:tcPr>
          <w:p w:rsidR="00AE3C84" w:rsidRPr="009D1452" w:rsidRDefault="00AE3C84" w:rsidP="008E30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03" w:type="dxa"/>
          </w:tcPr>
          <w:p w:rsidR="00AE3C84" w:rsidRPr="009D1452" w:rsidRDefault="00AE3C84" w:rsidP="008E30A5">
            <w:p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6.Ocena stanu technicznego taboru</w:t>
            </w:r>
          </w:p>
        </w:tc>
        <w:tc>
          <w:tcPr>
            <w:tcW w:w="850" w:type="dxa"/>
          </w:tcPr>
          <w:p w:rsidR="00AE3C84" w:rsidRPr="009D1452" w:rsidRDefault="00AE3C84" w:rsidP="008E30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20" w:type="dxa"/>
          </w:tcPr>
          <w:p w:rsidR="00D33B47" w:rsidRPr="009D1452" w:rsidRDefault="0020733A" w:rsidP="00C667D3">
            <w:pPr>
              <w:numPr>
                <w:ilvl w:val="0"/>
                <w:numId w:val="10"/>
              </w:numPr>
              <w:spacing w:line="240" w:lineRule="auto"/>
              <w:ind w:left="176" w:right="318" w:hanging="176"/>
              <w:rPr>
                <w:rFonts w:ascii="Arial" w:eastAsia="Arial" w:hAnsi="Arial" w:cs="Arial"/>
                <w:sz w:val="20"/>
                <w:szCs w:val="20"/>
              </w:rPr>
            </w:pPr>
            <w:r w:rsidRPr="009D1452">
              <w:rPr>
                <w:rFonts w:ascii="Arial" w:eastAsia="Arial" w:hAnsi="Arial" w:cs="Arial"/>
                <w:sz w:val="20"/>
                <w:szCs w:val="20"/>
              </w:rPr>
              <w:t>wymienić</w:t>
            </w:r>
            <w:r w:rsidR="00D33B47" w:rsidRPr="009D1452">
              <w:rPr>
                <w:rFonts w:ascii="Arial" w:eastAsia="Arial" w:hAnsi="Arial" w:cs="Arial"/>
                <w:sz w:val="20"/>
                <w:szCs w:val="20"/>
              </w:rPr>
              <w:t xml:space="preserve"> cele normalizacji krajowej</w:t>
            </w:r>
          </w:p>
          <w:p w:rsidR="00D33B47" w:rsidRPr="009D1452" w:rsidRDefault="0020733A" w:rsidP="00C667D3">
            <w:pPr>
              <w:numPr>
                <w:ilvl w:val="0"/>
                <w:numId w:val="10"/>
              </w:numPr>
              <w:spacing w:line="240" w:lineRule="auto"/>
              <w:ind w:left="176" w:right="318" w:hanging="176"/>
              <w:rPr>
                <w:rFonts w:ascii="Arial" w:eastAsia="Arial" w:hAnsi="Arial" w:cs="Arial"/>
                <w:sz w:val="20"/>
                <w:szCs w:val="20"/>
              </w:rPr>
            </w:pPr>
            <w:r w:rsidRPr="009D1452">
              <w:rPr>
                <w:rFonts w:ascii="Arial" w:eastAsia="Arial" w:hAnsi="Arial" w:cs="Arial"/>
                <w:sz w:val="20"/>
                <w:szCs w:val="20"/>
              </w:rPr>
              <w:t>podać</w:t>
            </w:r>
            <w:r w:rsidR="00D33B47" w:rsidRPr="009D1452">
              <w:rPr>
                <w:rFonts w:ascii="Arial" w:eastAsia="Arial" w:hAnsi="Arial" w:cs="Arial"/>
                <w:sz w:val="20"/>
                <w:szCs w:val="20"/>
              </w:rPr>
              <w:t xml:space="preserve"> definicje i cechy normy</w:t>
            </w:r>
          </w:p>
          <w:p w:rsidR="00D33B47" w:rsidRPr="009D1452" w:rsidRDefault="00D33B47" w:rsidP="00C667D3">
            <w:pPr>
              <w:numPr>
                <w:ilvl w:val="0"/>
                <w:numId w:val="10"/>
              </w:numPr>
              <w:spacing w:line="240" w:lineRule="auto"/>
              <w:ind w:left="176" w:right="318" w:hanging="176"/>
              <w:rPr>
                <w:rFonts w:ascii="Arial" w:eastAsia="Arial" w:hAnsi="Arial" w:cs="Arial"/>
                <w:sz w:val="20"/>
                <w:szCs w:val="20"/>
              </w:rPr>
            </w:pPr>
            <w:r w:rsidRPr="009D1452">
              <w:rPr>
                <w:rFonts w:ascii="Arial" w:eastAsia="Arial" w:hAnsi="Arial" w:cs="Arial"/>
                <w:sz w:val="20"/>
                <w:szCs w:val="20"/>
              </w:rPr>
              <w:t>określ</w:t>
            </w:r>
            <w:r w:rsidR="0020733A" w:rsidRPr="009D1452">
              <w:rPr>
                <w:rFonts w:ascii="Arial" w:eastAsia="Arial" w:hAnsi="Arial" w:cs="Arial"/>
                <w:sz w:val="20"/>
                <w:szCs w:val="20"/>
              </w:rPr>
              <w:t>ić</w:t>
            </w:r>
            <w:r w:rsidRPr="009D1452">
              <w:rPr>
                <w:rFonts w:ascii="Arial" w:eastAsia="Arial" w:hAnsi="Arial" w:cs="Arial"/>
                <w:sz w:val="20"/>
                <w:szCs w:val="20"/>
              </w:rPr>
              <w:t xml:space="preserve"> zadania pracowników  zatrudnionych na stanowiskach związanych z prowadzeniem ruchu na stacjach i szlakach kolejowych</w:t>
            </w:r>
          </w:p>
          <w:p w:rsidR="00D33B47" w:rsidRPr="009D1452" w:rsidRDefault="00D33B47" w:rsidP="00C667D3">
            <w:pPr>
              <w:numPr>
                <w:ilvl w:val="0"/>
                <w:numId w:val="10"/>
              </w:numPr>
              <w:spacing w:line="240" w:lineRule="auto"/>
              <w:ind w:left="176" w:right="318" w:hanging="176"/>
              <w:rPr>
                <w:rFonts w:ascii="Arial" w:eastAsia="Arial" w:hAnsi="Arial" w:cs="Arial"/>
                <w:sz w:val="20"/>
                <w:szCs w:val="20"/>
              </w:rPr>
            </w:pPr>
            <w:r w:rsidRPr="009D1452">
              <w:rPr>
                <w:rFonts w:ascii="Arial" w:eastAsia="Arial" w:hAnsi="Arial" w:cs="Arial"/>
                <w:sz w:val="20"/>
                <w:szCs w:val="20"/>
              </w:rPr>
              <w:t>określ</w:t>
            </w:r>
            <w:r w:rsidR="0020733A" w:rsidRPr="009D1452">
              <w:rPr>
                <w:rFonts w:ascii="Arial" w:eastAsia="Arial" w:hAnsi="Arial" w:cs="Arial"/>
                <w:sz w:val="20"/>
                <w:szCs w:val="20"/>
              </w:rPr>
              <w:t>ić</w:t>
            </w:r>
            <w:r w:rsidRPr="009D1452">
              <w:rPr>
                <w:rFonts w:ascii="Arial" w:eastAsia="Arial" w:hAnsi="Arial" w:cs="Arial"/>
                <w:sz w:val="20"/>
                <w:szCs w:val="20"/>
              </w:rPr>
              <w:t xml:space="preserve"> zadania pracowników prowadzących pracę manewrową </w:t>
            </w:r>
          </w:p>
          <w:p w:rsidR="00D33B47" w:rsidRPr="009D1452" w:rsidRDefault="0020733A" w:rsidP="00C667D3">
            <w:pPr>
              <w:numPr>
                <w:ilvl w:val="0"/>
                <w:numId w:val="10"/>
              </w:numPr>
              <w:spacing w:line="240" w:lineRule="auto"/>
              <w:ind w:left="176" w:right="318" w:hanging="176"/>
              <w:rPr>
                <w:rFonts w:ascii="Arial" w:eastAsia="Arial" w:hAnsi="Arial" w:cs="Arial"/>
                <w:sz w:val="20"/>
                <w:szCs w:val="20"/>
              </w:rPr>
            </w:pPr>
            <w:r w:rsidRPr="009D1452">
              <w:rPr>
                <w:rFonts w:ascii="Arial" w:eastAsia="Arial" w:hAnsi="Arial" w:cs="Arial"/>
                <w:sz w:val="20"/>
                <w:szCs w:val="20"/>
              </w:rPr>
              <w:t>określić</w:t>
            </w:r>
            <w:r w:rsidR="00D33B47" w:rsidRPr="009D1452">
              <w:rPr>
                <w:rFonts w:ascii="Arial" w:eastAsia="Arial" w:hAnsi="Arial" w:cs="Arial"/>
                <w:sz w:val="20"/>
                <w:szCs w:val="20"/>
              </w:rPr>
              <w:t xml:space="preserve"> zadania pracowników związanych z bezpieczeństwem ruchu kolejowego </w:t>
            </w:r>
          </w:p>
          <w:p w:rsidR="00D33B47" w:rsidRPr="009D1452" w:rsidRDefault="00D33B47" w:rsidP="00C667D3">
            <w:pPr>
              <w:numPr>
                <w:ilvl w:val="0"/>
                <w:numId w:val="10"/>
              </w:numPr>
              <w:spacing w:line="240" w:lineRule="auto"/>
              <w:ind w:left="176" w:right="318" w:hanging="176"/>
              <w:rPr>
                <w:rFonts w:ascii="Arial" w:eastAsia="Arial" w:hAnsi="Arial" w:cs="Arial"/>
                <w:sz w:val="20"/>
                <w:szCs w:val="20"/>
              </w:rPr>
            </w:pPr>
            <w:r w:rsidRPr="009D1452">
              <w:rPr>
                <w:rFonts w:ascii="Arial" w:eastAsia="Arial" w:hAnsi="Arial" w:cs="Arial"/>
                <w:sz w:val="20"/>
                <w:szCs w:val="20"/>
              </w:rPr>
              <w:t>wskaz</w:t>
            </w:r>
            <w:r w:rsidR="0020733A" w:rsidRPr="009D1452">
              <w:rPr>
                <w:rFonts w:ascii="Arial" w:eastAsia="Arial" w:hAnsi="Arial" w:cs="Arial"/>
                <w:sz w:val="20"/>
                <w:szCs w:val="20"/>
              </w:rPr>
              <w:t>ać</w:t>
            </w:r>
            <w:r w:rsidRPr="009D1452">
              <w:rPr>
                <w:rFonts w:ascii="Arial" w:eastAsia="Arial" w:hAnsi="Arial" w:cs="Arial"/>
                <w:sz w:val="20"/>
                <w:szCs w:val="20"/>
              </w:rPr>
              <w:t xml:space="preserve"> oprogramowanie komputerowe wspomagające wykonywanie zadań zawodowych</w:t>
            </w:r>
          </w:p>
          <w:p w:rsidR="00D33B47" w:rsidRPr="009D1452" w:rsidRDefault="0020733A" w:rsidP="00C667D3">
            <w:pPr>
              <w:numPr>
                <w:ilvl w:val="0"/>
                <w:numId w:val="10"/>
              </w:numPr>
              <w:spacing w:line="240" w:lineRule="auto"/>
              <w:ind w:left="176" w:right="318" w:hanging="176"/>
              <w:rPr>
                <w:rFonts w:ascii="Arial" w:eastAsia="Arial" w:hAnsi="Arial" w:cs="Arial"/>
                <w:sz w:val="20"/>
                <w:szCs w:val="20"/>
              </w:rPr>
            </w:pPr>
            <w:r w:rsidRPr="009D1452">
              <w:rPr>
                <w:rFonts w:ascii="Arial" w:eastAsia="Arial" w:hAnsi="Arial" w:cs="Arial"/>
                <w:sz w:val="20"/>
                <w:szCs w:val="20"/>
              </w:rPr>
              <w:t>określić</w:t>
            </w:r>
            <w:r w:rsidR="00D33B47" w:rsidRPr="009D1452">
              <w:rPr>
                <w:rFonts w:ascii="Arial" w:eastAsia="Arial" w:hAnsi="Arial" w:cs="Arial"/>
                <w:sz w:val="20"/>
                <w:szCs w:val="20"/>
              </w:rPr>
              <w:t xml:space="preserve"> funkcje oprogramowania komputerowego wspomagającego wykonywanie zadań zawodowych</w:t>
            </w:r>
          </w:p>
          <w:p w:rsidR="00A609AC" w:rsidRPr="009D1452" w:rsidRDefault="00D33B47" w:rsidP="00C667D3">
            <w:pPr>
              <w:numPr>
                <w:ilvl w:val="0"/>
                <w:numId w:val="10"/>
              </w:numPr>
              <w:spacing w:line="240" w:lineRule="auto"/>
              <w:ind w:left="176" w:right="318" w:hanging="176"/>
              <w:rPr>
                <w:rFonts w:ascii="Arial" w:eastAsia="Arial" w:hAnsi="Arial" w:cs="Arial"/>
                <w:sz w:val="20"/>
                <w:szCs w:val="20"/>
              </w:rPr>
            </w:pPr>
            <w:r w:rsidRPr="009D1452">
              <w:rPr>
                <w:rFonts w:ascii="Arial" w:eastAsia="Arial" w:hAnsi="Arial" w:cs="Arial"/>
                <w:sz w:val="20"/>
                <w:szCs w:val="20"/>
              </w:rPr>
              <w:t>wykorzyst</w:t>
            </w:r>
            <w:r w:rsidR="0020733A" w:rsidRPr="009D1452">
              <w:rPr>
                <w:rFonts w:ascii="Arial" w:eastAsia="Arial" w:hAnsi="Arial" w:cs="Arial"/>
                <w:sz w:val="20"/>
                <w:szCs w:val="20"/>
              </w:rPr>
              <w:t>ać</w:t>
            </w:r>
            <w:r w:rsidRPr="009D1452">
              <w:rPr>
                <w:rFonts w:ascii="Arial" w:eastAsia="Arial" w:hAnsi="Arial" w:cs="Arial"/>
                <w:sz w:val="20"/>
                <w:szCs w:val="20"/>
              </w:rPr>
              <w:t xml:space="preserve"> oprogramowanie komputerowe w pracach biurowych</w:t>
            </w:r>
          </w:p>
        </w:tc>
        <w:tc>
          <w:tcPr>
            <w:tcW w:w="3118" w:type="dxa"/>
          </w:tcPr>
          <w:p w:rsidR="00AE3C84" w:rsidRPr="009D1452" w:rsidRDefault="00AE3C84" w:rsidP="00C667D3">
            <w:pPr>
              <w:numPr>
                <w:ilvl w:val="0"/>
                <w:numId w:val="10"/>
              </w:numPr>
              <w:spacing w:line="240" w:lineRule="auto"/>
              <w:ind w:left="236" w:hanging="219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określić warunki kursowania wagonów</w:t>
            </w:r>
          </w:p>
          <w:p w:rsidR="0020733A" w:rsidRPr="009D1452" w:rsidRDefault="0020733A" w:rsidP="00C667D3">
            <w:pPr>
              <w:numPr>
                <w:ilvl w:val="0"/>
                <w:numId w:val="10"/>
              </w:numPr>
              <w:spacing w:line="240" w:lineRule="auto"/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rozróżnić oznaczenie normy międzynarodowej, europejskiej i krajowej </w:t>
            </w:r>
          </w:p>
          <w:p w:rsidR="0020733A" w:rsidRPr="009D1452" w:rsidRDefault="0020733A" w:rsidP="00C667D3">
            <w:pPr>
              <w:numPr>
                <w:ilvl w:val="0"/>
                <w:numId w:val="10"/>
              </w:numPr>
              <w:spacing w:line="240" w:lineRule="auto"/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korzysta ze źródeł informacji dotyczących norm i procedur oceny zgodności  </w:t>
            </w:r>
          </w:p>
          <w:p w:rsidR="0020733A" w:rsidRPr="009D1452" w:rsidRDefault="0020733A" w:rsidP="00C667D3">
            <w:pPr>
              <w:numPr>
                <w:ilvl w:val="0"/>
                <w:numId w:val="10"/>
              </w:numPr>
              <w:spacing w:line="240" w:lineRule="auto"/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określić poziomy utrzymania wagonów</w:t>
            </w:r>
          </w:p>
          <w:p w:rsidR="0020733A" w:rsidRPr="009D1452" w:rsidRDefault="0020733A" w:rsidP="00C667D3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AE3C84" w:rsidRPr="009D1452" w:rsidRDefault="00AE3C84" w:rsidP="008E30A5">
            <w:p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II klasa</w:t>
            </w:r>
          </w:p>
        </w:tc>
      </w:tr>
      <w:tr w:rsidR="003B46A1" w:rsidRPr="009D1452" w:rsidTr="00C667D3">
        <w:tc>
          <w:tcPr>
            <w:tcW w:w="1733" w:type="dxa"/>
          </w:tcPr>
          <w:p w:rsidR="003B46A1" w:rsidRPr="009D1452" w:rsidRDefault="003B46A1" w:rsidP="008E30A5">
            <w:p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Razem</w:t>
            </w:r>
          </w:p>
        </w:tc>
        <w:tc>
          <w:tcPr>
            <w:tcW w:w="2203" w:type="dxa"/>
          </w:tcPr>
          <w:p w:rsidR="003B46A1" w:rsidRPr="009D1452" w:rsidRDefault="003B46A1" w:rsidP="008E30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3B46A1" w:rsidRPr="009D1452" w:rsidRDefault="003B46A1" w:rsidP="008E30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:rsidR="003B46A1" w:rsidRPr="009D1452" w:rsidRDefault="003B46A1" w:rsidP="008E30A5">
            <w:pPr>
              <w:ind w:left="252" w:hanging="25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118" w:type="dxa"/>
          </w:tcPr>
          <w:p w:rsidR="003B46A1" w:rsidRPr="009D1452" w:rsidRDefault="003B46A1" w:rsidP="008E30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3B46A1" w:rsidRPr="009D1452" w:rsidRDefault="003B46A1" w:rsidP="008E30A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B46A1" w:rsidRPr="009D1452" w:rsidRDefault="003B46A1" w:rsidP="003B46A1">
      <w:pPr>
        <w:spacing w:line="360" w:lineRule="auto"/>
        <w:rPr>
          <w:rFonts w:ascii="Arial" w:hAnsi="Arial" w:cs="Arial"/>
          <w:sz w:val="20"/>
          <w:szCs w:val="20"/>
        </w:rPr>
      </w:pPr>
    </w:p>
    <w:p w:rsidR="00A65484" w:rsidRPr="009D1452" w:rsidRDefault="00A65484" w:rsidP="003B46A1">
      <w:pPr>
        <w:spacing w:line="360" w:lineRule="auto"/>
        <w:rPr>
          <w:rFonts w:ascii="Arial" w:hAnsi="Arial" w:cs="Arial"/>
          <w:sz w:val="20"/>
          <w:szCs w:val="20"/>
        </w:rPr>
      </w:pPr>
    </w:p>
    <w:p w:rsidR="00B74145" w:rsidRPr="009D1452" w:rsidRDefault="00B74145" w:rsidP="00B7414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b/>
          <w:sz w:val="20"/>
          <w:szCs w:val="20"/>
        </w:rPr>
        <w:t>PROCEDURY OSIĄGANIA CELÓW KSZTAŁCENIA</w:t>
      </w:r>
    </w:p>
    <w:p w:rsidR="00B74145" w:rsidRPr="009D1452" w:rsidRDefault="00B74145" w:rsidP="00B7414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 xml:space="preserve">Warunkiem osiągania zależnych efektów kształcenia w zakresie przedmiotu </w:t>
      </w:r>
      <w:r w:rsidR="0038293D" w:rsidRPr="009D1452">
        <w:rPr>
          <w:rFonts w:ascii="Arial" w:hAnsi="Arial" w:cs="Arial"/>
          <w:sz w:val="20"/>
          <w:szCs w:val="20"/>
        </w:rPr>
        <w:t>Kolejowe pojazdy szynowe</w:t>
      </w:r>
      <w:r w:rsidRPr="009D1452">
        <w:rPr>
          <w:rFonts w:ascii="Arial" w:hAnsi="Arial" w:cs="Arial"/>
          <w:sz w:val="20"/>
          <w:szCs w:val="20"/>
        </w:rPr>
        <w:t xml:space="preserve"> jest opracowanie dla danego zawodu procedur, a w tym:</w:t>
      </w:r>
    </w:p>
    <w:p w:rsidR="00B74145" w:rsidRPr="009D1452" w:rsidRDefault="00B74145" w:rsidP="00941328">
      <w:pPr>
        <w:numPr>
          <w:ilvl w:val="0"/>
          <w:numId w:val="132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zaplanowanie lekcji (wskazanie celów szczególnych jakie powinny zostać osiągnięte)</w:t>
      </w:r>
      <w:r w:rsidR="00B7443C" w:rsidRPr="009D1452">
        <w:rPr>
          <w:rFonts w:ascii="Arial" w:hAnsi="Arial" w:cs="Arial"/>
          <w:sz w:val="20"/>
          <w:szCs w:val="20"/>
        </w:rPr>
        <w:t>,</w:t>
      </w:r>
    </w:p>
    <w:p w:rsidR="00B74145" w:rsidRPr="009D1452" w:rsidRDefault="00B74145" w:rsidP="00941328">
      <w:pPr>
        <w:numPr>
          <w:ilvl w:val="0"/>
          <w:numId w:val="132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wykorzystanie różnorodnych metod nauczania (szczególnie aktywizujących ucznia do pracy)</w:t>
      </w:r>
      <w:r w:rsidR="00B7443C" w:rsidRPr="009D1452">
        <w:rPr>
          <w:rFonts w:ascii="Arial" w:hAnsi="Arial" w:cs="Arial"/>
          <w:sz w:val="20"/>
          <w:szCs w:val="20"/>
        </w:rPr>
        <w:t>,</w:t>
      </w:r>
    </w:p>
    <w:p w:rsidR="00B74145" w:rsidRPr="009D1452" w:rsidRDefault="00B74145" w:rsidP="00941328">
      <w:pPr>
        <w:numPr>
          <w:ilvl w:val="0"/>
          <w:numId w:val="132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dobór środków dydaktycznych do treści i celów nauczania</w:t>
      </w:r>
      <w:r w:rsidR="00B7443C" w:rsidRPr="009D1452">
        <w:rPr>
          <w:rFonts w:ascii="Arial" w:hAnsi="Arial" w:cs="Arial"/>
          <w:sz w:val="20"/>
          <w:szCs w:val="20"/>
        </w:rPr>
        <w:t>,</w:t>
      </w:r>
    </w:p>
    <w:p w:rsidR="00B74145" w:rsidRPr="009D1452" w:rsidRDefault="00B74145" w:rsidP="00941328">
      <w:pPr>
        <w:numPr>
          <w:ilvl w:val="0"/>
          <w:numId w:val="132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dobór formy pracy z uczniami – określenie ilości osób w grupie, określenie indywidualizacji zajęć</w:t>
      </w:r>
      <w:r w:rsidR="00B7443C" w:rsidRPr="009D1452">
        <w:rPr>
          <w:rFonts w:ascii="Arial" w:hAnsi="Arial" w:cs="Arial"/>
          <w:sz w:val="20"/>
          <w:szCs w:val="20"/>
        </w:rPr>
        <w:t>,</w:t>
      </w:r>
    </w:p>
    <w:p w:rsidR="00B74145" w:rsidRPr="009D1452" w:rsidRDefault="00B74145" w:rsidP="00941328">
      <w:pPr>
        <w:numPr>
          <w:ilvl w:val="0"/>
          <w:numId w:val="132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systematyczne sprawdzenie wiedzy i umiejętności uczniów</w:t>
      </w:r>
      <w:r w:rsidR="00918015" w:rsidRPr="009D1452">
        <w:rPr>
          <w:rFonts w:ascii="Arial" w:hAnsi="Arial" w:cs="Arial"/>
          <w:sz w:val="20"/>
          <w:szCs w:val="20"/>
        </w:rPr>
        <w:t xml:space="preserve">, </w:t>
      </w:r>
      <w:r w:rsidRPr="009D1452">
        <w:rPr>
          <w:rFonts w:ascii="Arial" w:hAnsi="Arial" w:cs="Arial"/>
          <w:sz w:val="20"/>
          <w:szCs w:val="20"/>
        </w:rPr>
        <w:t>poprzez sprawdzanie w formie testu wielokrotnego wyboru oraz testów praktycznych i innych form sprawdzania wiedzy i umiejętności w zależności od metody nauczania</w:t>
      </w:r>
      <w:r w:rsidR="00B7443C" w:rsidRPr="009D1452">
        <w:rPr>
          <w:rFonts w:ascii="Arial" w:hAnsi="Arial" w:cs="Arial"/>
          <w:sz w:val="20"/>
          <w:szCs w:val="20"/>
        </w:rPr>
        <w:t>,</w:t>
      </w:r>
    </w:p>
    <w:p w:rsidR="00B74145" w:rsidRPr="009D1452" w:rsidRDefault="00B74145" w:rsidP="00941328">
      <w:pPr>
        <w:numPr>
          <w:ilvl w:val="0"/>
          <w:numId w:val="132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stosowanie oceniania sumującego i kształtującego</w:t>
      </w:r>
      <w:r w:rsidR="00B7443C" w:rsidRPr="009D1452">
        <w:rPr>
          <w:rFonts w:ascii="Arial" w:hAnsi="Arial" w:cs="Arial"/>
          <w:sz w:val="20"/>
          <w:szCs w:val="20"/>
        </w:rPr>
        <w:t>,</w:t>
      </w:r>
    </w:p>
    <w:p w:rsidR="00B74145" w:rsidRPr="009D1452" w:rsidRDefault="00B74145" w:rsidP="00941328">
      <w:pPr>
        <w:numPr>
          <w:ilvl w:val="0"/>
          <w:numId w:val="132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przeprowadzenie ewaluacji doboru treści nauczania do założonych celów, metod pracy, środków dydaktycznych, sposobu oceniania i informacji zwrotnej dla ucznia</w:t>
      </w:r>
      <w:r w:rsidR="00B7443C" w:rsidRPr="009D1452">
        <w:rPr>
          <w:rFonts w:ascii="Arial" w:hAnsi="Arial" w:cs="Arial"/>
          <w:sz w:val="20"/>
          <w:szCs w:val="20"/>
        </w:rPr>
        <w:t>.</w:t>
      </w:r>
    </w:p>
    <w:p w:rsidR="00B74145" w:rsidRPr="009D1452" w:rsidRDefault="00B74145" w:rsidP="00B7414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B74145" w:rsidRPr="009D1452" w:rsidRDefault="00B74145" w:rsidP="00B74145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9D1452">
        <w:rPr>
          <w:rFonts w:ascii="Arial" w:hAnsi="Arial" w:cs="Arial"/>
          <w:b/>
          <w:sz w:val="20"/>
          <w:szCs w:val="20"/>
        </w:rPr>
        <w:t>Metody nauczania:</w:t>
      </w:r>
    </w:p>
    <w:p w:rsidR="00B74145" w:rsidRPr="009D1452" w:rsidRDefault="00B74145" w:rsidP="00B7414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Dla przedmiotu Kolejowe pojazdy szynowe, który jest przedmiotem o charakterze teoretycznym zaleca się stosowanie metod nauczania o charakterze podającym, eksponują</w:t>
      </w:r>
      <w:r w:rsidR="00A77CF9" w:rsidRPr="009D1452">
        <w:rPr>
          <w:rFonts w:ascii="Arial" w:hAnsi="Arial" w:cs="Arial"/>
          <w:sz w:val="20"/>
          <w:szCs w:val="20"/>
        </w:rPr>
        <w:t>cych i problemowych, czyli np.:</w:t>
      </w:r>
    </w:p>
    <w:p w:rsidR="00B74145" w:rsidRPr="009D1452" w:rsidRDefault="00B74145" w:rsidP="00941328">
      <w:pPr>
        <w:numPr>
          <w:ilvl w:val="0"/>
          <w:numId w:val="133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wykład informacyjny</w:t>
      </w:r>
      <w:r w:rsidR="00B7443C" w:rsidRPr="009D1452">
        <w:rPr>
          <w:rFonts w:ascii="Arial" w:hAnsi="Arial" w:cs="Arial"/>
          <w:sz w:val="20"/>
          <w:szCs w:val="20"/>
        </w:rPr>
        <w:t>;</w:t>
      </w:r>
    </w:p>
    <w:p w:rsidR="00B74145" w:rsidRPr="009D1452" w:rsidRDefault="00B74145" w:rsidP="00941328">
      <w:pPr>
        <w:numPr>
          <w:ilvl w:val="0"/>
          <w:numId w:val="133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pokaz z objaśnieniem</w:t>
      </w:r>
      <w:r w:rsidR="00B7443C" w:rsidRPr="009D1452">
        <w:rPr>
          <w:rFonts w:ascii="Arial" w:hAnsi="Arial" w:cs="Arial"/>
          <w:sz w:val="20"/>
          <w:szCs w:val="20"/>
        </w:rPr>
        <w:t>;</w:t>
      </w:r>
    </w:p>
    <w:p w:rsidR="00B74145" w:rsidRPr="009D1452" w:rsidRDefault="00B74145" w:rsidP="00941328">
      <w:pPr>
        <w:numPr>
          <w:ilvl w:val="0"/>
          <w:numId w:val="133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wykład problemowy</w:t>
      </w:r>
      <w:r w:rsidR="00B7443C" w:rsidRPr="009D1452">
        <w:rPr>
          <w:rFonts w:ascii="Arial" w:hAnsi="Arial" w:cs="Arial"/>
          <w:sz w:val="20"/>
          <w:szCs w:val="20"/>
        </w:rPr>
        <w:t>;</w:t>
      </w:r>
    </w:p>
    <w:p w:rsidR="00B74145" w:rsidRPr="009D1452" w:rsidRDefault="00B74145" w:rsidP="00941328">
      <w:pPr>
        <w:numPr>
          <w:ilvl w:val="0"/>
          <w:numId w:val="133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metoda przypadku</w:t>
      </w:r>
      <w:r w:rsidR="00B7443C" w:rsidRPr="009D1452">
        <w:rPr>
          <w:rFonts w:ascii="Arial" w:hAnsi="Arial" w:cs="Arial"/>
          <w:sz w:val="20"/>
          <w:szCs w:val="20"/>
        </w:rPr>
        <w:t>;</w:t>
      </w:r>
    </w:p>
    <w:p w:rsidR="00B74145" w:rsidRPr="009D1452" w:rsidRDefault="00B74145" w:rsidP="00941328">
      <w:pPr>
        <w:numPr>
          <w:ilvl w:val="0"/>
          <w:numId w:val="133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dyskusja dydaktyczna</w:t>
      </w:r>
      <w:r w:rsidR="00B7443C" w:rsidRPr="009D1452">
        <w:rPr>
          <w:rFonts w:ascii="Arial" w:hAnsi="Arial" w:cs="Arial"/>
          <w:sz w:val="20"/>
          <w:szCs w:val="20"/>
        </w:rPr>
        <w:t>;</w:t>
      </w:r>
    </w:p>
    <w:p w:rsidR="00B74145" w:rsidRPr="009D1452" w:rsidRDefault="00B74145" w:rsidP="00941328">
      <w:pPr>
        <w:numPr>
          <w:ilvl w:val="0"/>
          <w:numId w:val="133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opis</w:t>
      </w:r>
      <w:r w:rsidR="00B7443C" w:rsidRPr="009D1452">
        <w:rPr>
          <w:rFonts w:ascii="Arial" w:hAnsi="Arial" w:cs="Arial"/>
          <w:sz w:val="20"/>
          <w:szCs w:val="20"/>
        </w:rPr>
        <w:t>;</w:t>
      </w:r>
    </w:p>
    <w:p w:rsidR="00B74145" w:rsidRPr="009D1452" w:rsidRDefault="00B74145" w:rsidP="00941328">
      <w:pPr>
        <w:numPr>
          <w:ilvl w:val="0"/>
          <w:numId w:val="133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objaśnienie lub wyjaśnienie</w:t>
      </w:r>
      <w:r w:rsidR="00B7443C" w:rsidRPr="009D1452">
        <w:rPr>
          <w:rFonts w:ascii="Arial" w:hAnsi="Arial" w:cs="Arial"/>
          <w:sz w:val="20"/>
          <w:szCs w:val="20"/>
        </w:rPr>
        <w:t>;</w:t>
      </w:r>
    </w:p>
    <w:p w:rsidR="00B74145" w:rsidRPr="009D1452" w:rsidRDefault="00B74145" w:rsidP="00941328">
      <w:pPr>
        <w:numPr>
          <w:ilvl w:val="0"/>
          <w:numId w:val="133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film</w:t>
      </w:r>
      <w:r w:rsidR="00B7443C" w:rsidRPr="009D1452">
        <w:rPr>
          <w:rFonts w:ascii="Arial" w:hAnsi="Arial" w:cs="Arial"/>
          <w:sz w:val="20"/>
          <w:szCs w:val="20"/>
        </w:rPr>
        <w:t>.</w:t>
      </w:r>
    </w:p>
    <w:p w:rsidR="00A65484" w:rsidRPr="009D1452" w:rsidRDefault="00A65484" w:rsidP="00B74145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B74145" w:rsidRPr="009D1452" w:rsidRDefault="00B74145" w:rsidP="00B74145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9D1452">
        <w:rPr>
          <w:rFonts w:ascii="Arial" w:hAnsi="Arial" w:cs="Arial"/>
          <w:b/>
          <w:sz w:val="20"/>
          <w:szCs w:val="20"/>
        </w:rPr>
        <w:t>Środki dydaktyczne:</w:t>
      </w:r>
    </w:p>
    <w:p w:rsidR="00B74145" w:rsidRPr="009D1452" w:rsidRDefault="00B74145" w:rsidP="00F240A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Pracownia kolejowych pojazdów szynowych wyposażona w: komputery z dostępem do sieci, projektor multimedialny, tablic</w:t>
      </w:r>
      <w:r w:rsidR="3F7DC599" w:rsidRPr="009D1452">
        <w:rPr>
          <w:rFonts w:ascii="Arial" w:hAnsi="Arial" w:cs="Arial"/>
          <w:sz w:val="20"/>
          <w:szCs w:val="20"/>
        </w:rPr>
        <w:t>ę</w:t>
      </w:r>
      <w:r w:rsidRPr="009D1452">
        <w:rPr>
          <w:rFonts w:ascii="Arial" w:hAnsi="Arial" w:cs="Arial"/>
          <w:sz w:val="20"/>
          <w:szCs w:val="20"/>
        </w:rPr>
        <w:t xml:space="preserve"> biał</w:t>
      </w:r>
      <w:r w:rsidR="3F7DC599" w:rsidRPr="009D1452">
        <w:rPr>
          <w:rFonts w:ascii="Arial" w:hAnsi="Arial" w:cs="Arial"/>
          <w:sz w:val="20"/>
          <w:szCs w:val="20"/>
        </w:rPr>
        <w:t>ą,</w:t>
      </w:r>
      <w:r w:rsidRPr="009D1452">
        <w:rPr>
          <w:rFonts w:ascii="Arial" w:hAnsi="Arial" w:cs="Arial"/>
          <w:sz w:val="20"/>
          <w:szCs w:val="20"/>
        </w:rPr>
        <w:t xml:space="preserve"> suchościern</w:t>
      </w:r>
      <w:r w:rsidR="3F7DC599" w:rsidRPr="009D1452">
        <w:rPr>
          <w:rFonts w:ascii="Arial" w:hAnsi="Arial" w:cs="Arial"/>
          <w:sz w:val="20"/>
          <w:szCs w:val="20"/>
        </w:rPr>
        <w:t>ą</w:t>
      </w:r>
      <w:r w:rsidRPr="009D1452">
        <w:rPr>
          <w:rFonts w:ascii="Arial" w:hAnsi="Arial" w:cs="Arial"/>
          <w:sz w:val="20"/>
          <w:szCs w:val="20"/>
        </w:rPr>
        <w:t xml:space="preserve"> wraz z kolorowymi pisakami, materiały wizualne (np. filmy, fotografie) dotyczące taboru kolejowego jego rodzajów i budowy, instrukcje, normy i procedury dotyczące taboru kolejowego, schematy, plansze, prezentacje dotyczące taboru kolejowego, modele lokomotyw i wagonów</w:t>
      </w:r>
      <w:r w:rsidR="00A77CF9" w:rsidRPr="009D1452">
        <w:rPr>
          <w:rFonts w:ascii="Arial" w:hAnsi="Arial" w:cs="Arial"/>
          <w:sz w:val="20"/>
          <w:szCs w:val="20"/>
        </w:rPr>
        <w:t>.</w:t>
      </w:r>
    </w:p>
    <w:p w:rsidR="00B74145" w:rsidRPr="009D1452" w:rsidRDefault="00B74145" w:rsidP="00B74145">
      <w:pPr>
        <w:spacing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B74145" w:rsidRPr="009D1452" w:rsidRDefault="00B74145" w:rsidP="00B74145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9D1452">
        <w:rPr>
          <w:rFonts w:ascii="Arial" w:hAnsi="Arial" w:cs="Arial"/>
          <w:b/>
          <w:sz w:val="20"/>
          <w:szCs w:val="20"/>
        </w:rPr>
        <w:t>Formy organizacyjne</w:t>
      </w:r>
    </w:p>
    <w:p w:rsidR="00B74145" w:rsidRPr="009D1452" w:rsidRDefault="00B74145" w:rsidP="00F240A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 xml:space="preserve">Lekcje powinny być prowadzone z wykorzystaniem różnych form organizacyjnych: indywidualnie i zespołowo. W przypadku przedmiotu </w:t>
      </w:r>
      <w:r w:rsidR="009A5CF6" w:rsidRPr="009D1452">
        <w:rPr>
          <w:rFonts w:ascii="Arial" w:hAnsi="Arial" w:cs="Arial"/>
          <w:sz w:val="20"/>
          <w:szCs w:val="20"/>
        </w:rPr>
        <w:t>Kolejowe pojazdy szynowe</w:t>
      </w:r>
      <w:r w:rsidRPr="009D1452">
        <w:rPr>
          <w:rFonts w:ascii="Arial" w:hAnsi="Arial" w:cs="Arial"/>
          <w:sz w:val="20"/>
          <w:szCs w:val="20"/>
        </w:rPr>
        <w:t xml:space="preserve"> liczba kształconych w grupie nie powinna przekraczać 32 os</w:t>
      </w:r>
      <w:r w:rsidR="215D8E7D" w:rsidRPr="009D1452">
        <w:rPr>
          <w:rFonts w:ascii="Arial" w:hAnsi="Arial" w:cs="Arial"/>
          <w:sz w:val="20"/>
          <w:szCs w:val="20"/>
        </w:rPr>
        <w:t>ób</w:t>
      </w:r>
      <w:r w:rsidRPr="009D1452">
        <w:rPr>
          <w:rFonts w:ascii="Arial" w:hAnsi="Arial" w:cs="Arial"/>
          <w:sz w:val="20"/>
          <w:szCs w:val="20"/>
        </w:rPr>
        <w:t>. Istotną kwestią w kształceniu zawodowym jest indywidualizacja pracy w kierunku potrzeb i możliwości w zakresie, metod,</w:t>
      </w:r>
      <w:r w:rsidR="00A77CF9" w:rsidRPr="009D1452">
        <w:rPr>
          <w:rFonts w:ascii="Arial" w:hAnsi="Arial" w:cs="Arial"/>
          <w:sz w:val="20"/>
          <w:szCs w:val="20"/>
        </w:rPr>
        <w:t xml:space="preserve"> środków oraz form kształcenia.</w:t>
      </w:r>
    </w:p>
    <w:p w:rsidR="00B74145" w:rsidRPr="009D1452" w:rsidRDefault="00B74145" w:rsidP="00B74145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A65484" w:rsidRPr="009D1452" w:rsidRDefault="00A65484" w:rsidP="00B74145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B74145" w:rsidRPr="009D1452" w:rsidRDefault="00B74145" w:rsidP="00B74145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9D1452">
        <w:rPr>
          <w:rFonts w:ascii="Arial" w:hAnsi="Arial" w:cs="Arial"/>
          <w:b/>
          <w:sz w:val="20"/>
          <w:szCs w:val="20"/>
        </w:rPr>
        <w:t>PROPONOWANE METODY SPRAWDZANIA OSIĄGNIĘĆ EDUKACYJNYCH UCZNIA</w:t>
      </w:r>
    </w:p>
    <w:p w:rsidR="00B74145" w:rsidRPr="009D1452" w:rsidRDefault="00B74145" w:rsidP="00941328">
      <w:pPr>
        <w:numPr>
          <w:ilvl w:val="0"/>
          <w:numId w:val="134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prace indywidualne i zespołowe w formie referatów i opracowań wybranego zagadnienia</w:t>
      </w:r>
      <w:r w:rsidR="00B7443C" w:rsidRPr="009D1452">
        <w:rPr>
          <w:rFonts w:ascii="Arial" w:hAnsi="Arial" w:cs="Arial"/>
          <w:sz w:val="20"/>
          <w:szCs w:val="20"/>
        </w:rPr>
        <w:t>;</w:t>
      </w:r>
    </w:p>
    <w:p w:rsidR="00B74145" w:rsidRPr="009D1452" w:rsidRDefault="00B74145" w:rsidP="00941328">
      <w:pPr>
        <w:numPr>
          <w:ilvl w:val="0"/>
          <w:numId w:val="134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praca z tekstem – czytanie ze zrozumieniem (np. aktów i przepisów prawa, instrukcji)</w:t>
      </w:r>
      <w:r w:rsidR="00B7443C" w:rsidRPr="009D1452">
        <w:rPr>
          <w:rFonts w:ascii="Arial" w:hAnsi="Arial" w:cs="Arial"/>
          <w:sz w:val="20"/>
          <w:szCs w:val="20"/>
        </w:rPr>
        <w:t>;</w:t>
      </w:r>
    </w:p>
    <w:p w:rsidR="00B74145" w:rsidRPr="009D1452" w:rsidRDefault="00B74145" w:rsidP="00941328">
      <w:pPr>
        <w:numPr>
          <w:ilvl w:val="0"/>
          <w:numId w:val="134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quizy i konkursy indywidualnie i zespołowo</w:t>
      </w:r>
      <w:r w:rsidR="00B7443C" w:rsidRPr="009D1452">
        <w:rPr>
          <w:rFonts w:ascii="Arial" w:hAnsi="Arial" w:cs="Arial"/>
          <w:sz w:val="20"/>
          <w:szCs w:val="20"/>
        </w:rPr>
        <w:t>;</w:t>
      </w:r>
    </w:p>
    <w:p w:rsidR="00B74145" w:rsidRPr="009D1452" w:rsidRDefault="00B74145" w:rsidP="00941328">
      <w:pPr>
        <w:numPr>
          <w:ilvl w:val="0"/>
          <w:numId w:val="134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testy z pytaniami zamkniętymi (np. prawda</w:t>
      </w:r>
      <w:r w:rsidR="00847AD1" w:rsidRPr="009D1452">
        <w:rPr>
          <w:rFonts w:ascii="Arial" w:hAnsi="Arial" w:cs="Arial"/>
          <w:sz w:val="20"/>
          <w:szCs w:val="20"/>
        </w:rPr>
        <w:t>/</w:t>
      </w:r>
      <w:r w:rsidRPr="009D1452">
        <w:rPr>
          <w:rFonts w:ascii="Arial" w:hAnsi="Arial" w:cs="Arial"/>
          <w:sz w:val="20"/>
          <w:szCs w:val="20"/>
        </w:rPr>
        <w:t>fałsz, wyboru jednokrotnego, wielokrotnego, z luką)</w:t>
      </w:r>
      <w:r w:rsidR="00B7443C" w:rsidRPr="009D1452">
        <w:rPr>
          <w:rFonts w:ascii="Arial" w:hAnsi="Arial" w:cs="Arial"/>
          <w:sz w:val="20"/>
          <w:szCs w:val="20"/>
        </w:rPr>
        <w:t>;</w:t>
      </w:r>
    </w:p>
    <w:p w:rsidR="00B74145" w:rsidRPr="009D1452" w:rsidRDefault="00B74145" w:rsidP="00941328">
      <w:pPr>
        <w:numPr>
          <w:ilvl w:val="0"/>
          <w:numId w:val="134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sprawdziany z pytaniami otwartymi (np. krótkiej odpowiedzi, z luką, rozszerzonej odpowiedzi)</w:t>
      </w:r>
      <w:r w:rsidR="00B7443C" w:rsidRPr="009D1452">
        <w:rPr>
          <w:rFonts w:ascii="Arial" w:hAnsi="Arial" w:cs="Arial"/>
          <w:sz w:val="20"/>
          <w:szCs w:val="20"/>
        </w:rPr>
        <w:t>;</w:t>
      </w:r>
    </w:p>
    <w:p w:rsidR="00B74145" w:rsidRPr="009D1452" w:rsidRDefault="00B74145" w:rsidP="00941328">
      <w:pPr>
        <w:numPr>
          <w:ilvl w:val="0"/>
          <w:numId w:val="134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testy mieszane</w:t>
      </w:r>
      <w:r w:rsidR="00B7443C" w:rsidRPr="009D1452">
        <w:rPr>
          <w:rFonts w:ascii="Arial" w:hAnsi="Arial" w:cs="Arial"/>
          <w:sz w:val="20"/>
          <w:szCs w:val="20"/>
        </w:rPr>
        <w:t>.</w:t>
      </w:r>
    </w:p>
    <w:p w:rsidR="003B46A1" w:rsidRPr="009D1452" w:rsidRDefault="003B46A1" w:rsidP="009A5CF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Zaleca się systematyczne ocenianie postępów ucznia oraz bieżące korygowanie wy</w:t>
      </w:r>
      <w:r w:rsidR="009A5CF6" w:rsidRPr="009D1452">
        <w:rPr>
          <w:rFonts w:ascii="Arial" w:hAnsi="Arial" w:cs="Arial"/>
          <w:sz w:val="20"/>
          <w:szCs w:val="20"/>
        </w:rPr>
        <w:t>konywanych ćwiczeń. Przy ocenie</w:t>
      </w:r>
      <w:r w:rsidRPr="009D1452">
        <w:rPr>
          <w:rFonts w:ascii="Arial" w:hAnsi="Arial" w:cs="Arial"/>
          <w:sz w:val="20"/>
          <w:szCs w:val="20"/>
        </w:rPr>
        <w:t xml:space="preserve"> osiągnięć uczniów należy zwrócić uwagę na umiejętność korzystania z dokumentacji technicznej, katalogów i instrukcji kolejowych</w:t>
      </w:r>
      <w:r w:rsidR="00B7443C" w:rsidRPr="009D1452">
        <w:rPr>
          <w:rFonts w:ascii="Arial" w:hAnsi="Arial" w:cs="Arial"/>
          <w:sz w:val="20"/>
          <w:szCs w:val="20"/>
        </w:rPr>
        <w:t>.</w:t>
      </w:r>
    </w:p>
    <w:p w:rsidR="003B46A1" w:rsidRPr="009D1452" w:rsidRDefault="003B46A1" w:rsidP="003B46A1">
      <w:pPr>
        <w:spacing w:line="360" w:lineRule="auto"/>
        <w:rPr>
          <w:rFonts w:ascii="Arial" w:hAnsi="Arial" w:cs="Arial"/>
          <w:sz w:val="20"/>
          <w:szCs w:val="20"/>
        </w:rPr>
      </w:pPr>
    </w:p>
    <w:p w:rsidR="009A5CF6" w:rsidRPr="009D1452" w:rsidRDefault="009A5CF6" w:rsidP="003B46A1">
      <w:pPr>
        <w:spacing w:line="360" w:lineRule="auto"/>
        <w:rPr>
          <w:rFonts w:ascii="Arial" w:hAnsi="Arial" w:cs="Arial"/>
          <w:sz w:val="20"/>
          <w:szCs w:val="20"/>
        </w:rPr>
      </w:pPr>
    </w:p>
    <w:p w:rsidR="003B46A1" w:rsidRPr="009D1452" w:rsidRDefault="003B46A1" w:rsidP="003B46A1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9D1452">
        <w:rPr>
          <w:rFonts w:ascii="Arial" w:hAnsi="Arial" w:cs="Arial"/>
          <w:b/>
          <w:sz w:val="20"/>
          <w:szCs w:val="20"/>
        </w:rPr>
        <w:t>PROPONOW</w:t>
      </w:r>
      <w:r w:rsidR="00A77CF9" w:rsidRPr="009D1452">
        <w:rPr>
          <w:rFonts w:ascii="Arial" w:hAnsi="Arial" w:cs="Arial"/>
          <w:b/>
          <w:sz w:val="20"/>
          <w:szCs w:val="20"/>
        </w:rPr>
        <w:t>ANE METODY EWALUACJI PRZEDMIOTU</w:t>
      </w:r>
    </w:p>
    <w:p w:rsidR="003B46A1" w:rsidRPr="009D1452" w:rsidRDefault="003B46A1" w:rsidP="00F240A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Podczas realizacji procesu ewaluacji przedmiotu o charakterze teoretycznym</w:t>
      </w:r>
      <w:r w:rsidR="215D8E7D" w:rsidRPr="009D1452">
        <w:rPr>
          <w:rFonts w:ascii="Arial" w:hAnsi="Arial" w:cs="Arial"/>
          <w:sz w:val="20"/>
          <w:szCs w:val="20"/>
        </w:rPr>
        <w:t>,</w:t>
      </w:r>
      <w:r w:rsidRPr="009D1452">
        <w:rPr>
          <w:rFonts w:ascii="Arial" w:hAnsi="Arial" w:cs="Arial"/>
          <w:sz w:val="20"/>
          <w:szCs w:val="20"/>
        </w:rPr>
        <w:t xml:space="preserve"> jakim jest Kolejowe pojazdy szynowe</w:t>
      </w:r>
      <w:r w:rsidR="215D8E7D" w:rsidRPr="009D1452">
        <w:rPr>
          <w:rFonts w:ascii="Arial" w:hAnsi="Arial" w:cs="Arial"/>
          <w:sz w:val="20"/>
          <w:szCs w:val="20"/>
        </w:rPr>
        <w:t>,</w:t>
      </w:r>
      <w:r w:rsidRPr="009D1452">
        <w:rPr>
          <w:rFonts w:ascii="Arial" w:hAnsi="Arial" w:cs="Arial"/>
          <w:sz w:val="20"/>
          <w:szCs w:val="20"/>
        </w:rPr>
        <w:t xml:space="preserve"> zaleca się stosowanie głównie metod jakościowych (wywiad, obserwacja) oraz ilościowych (ankiety). W trakcie badań ewaluacyjnych powinno się zastosować kilka różnych metod badawczych dla lepszej oceny i oszacowania.</w:t>
      </w:r>
    </w:p>
    <w:p w:rsidR="003B46A1" w:rsidRPr="009D1452" w:rsidRDefault="003B46A1" w:rsidP="00F240A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W przypadku przedmiotu Kolejowe przedmioty szynowe jedną z ważnych metod wydaje się samoocena nauczyciela, który w ramach ewaluacji przedmiotu powinien ocenić jakość przygotowanych przez siebie treści nauczania, środków dydaktycznych i metod nauczania, ćwiczeń oraz ich dobór do nauczanej grupy osób, a nawet do poszczególnych uczniów. Nauczyciel podczas działań ewaluacyjnych powinien dokonać też oceny posiadanych materiałów dydaktycznych: aktualności przepisów i instrukcji związanych z kolejowymi pojazdami szynowymi, dokumentacji technicznej czy też dostępnych elementów wyposażenia pracowni i sal lekcyjnych, w których prowadzone są lekcje – ze szczególnym uwzględnieniem rozwoju i postępu technologicznego w branży kolejowej.</w:t>
      </w:r>
    </w:p>
    <w:p w:rsidR="003B46A1" w:rsidRPr="009D1452" w:rsidRDefault="003B46A1" w:rsidP="00F240A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W obliczu bardzo szybko zmieniającej się rzeczywistości i wymagań stawianych branży kolejowej, ewaluacja poprzez samoocenę jest niezbędna do późniejszej oceny stanu aktualności wiedzy przekazywanej uczniowi. Uczeń jako absolwent opuszczający szkołę musi bowiem posiadać jak najbardziej aktualną wiedzę.</w:t>
      </w:r>
    </w:p>
    <w:p w:rsidR="003B46A1" w:rsidRPr="009D1452" w:rsidRDefault="003B46A1" w:rsidP="00F240A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Kluczowe umiejętności podlegające ewaluacji w ramach przedmiotu Kolejowe pojazdy szynowe powinny dotyczyć</w:t>
      </w:r>
      <w:r w:rsidR="00B7443C" w:rsidRPr="009D1452">
        <w:rPr>
          <w:rFonts w:ascii="Arial" w:hAnsi="Arial" w:cs="Arial"/>
          <w:sz w:val="20"/>
          <w:szCs w:val="20"/>
        </w:rPr>
        <w:t xml:space="preserve"> posiadania wiedzy</w:t>
      </w:r>
      <w:r w:rsidRPr="009D1452">
        <w:rPr>
          <w:rFonts w:ascii="Arial" w:hAnsi="Arial" w:cs="Arial"/>
          <w:sz w:val="20"/>
          <w:szCs w:val="20"/>
        </w:rPr>
        <w:t>:</w:t>
      </w:r>
    </w:p>
    <w:p w:rsidR="003B46A1" w:rsidRPr="009D1452" w:rsidRDefault="003B46A1" w:rsidP="00941328">
      <w:pPr>
        <w:numPr>
          <w:ilvl w:val="0"/>
          <w:numId w:val="135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na temat budowy taboru kolejowego</w:t>
      </w:r>
      <w:r w:rsidR="00B7443C" w:rsidRPr="009D1452">
        <w:rPr>
          <w:rFonts w:ascii="Arial" w:hAnsi="Arial" w:cs="Arial"/>
          <w:sz w:val="20"/>
          <w:szCs w:val="20"/>
        </w:rPr>
        <w:t>,</w:t>
      </w:r>
    </w:p>
    <w:p w:rsidR="003B46A1" w:rsidRPr="009D1452" w:rsidRDefault="003B46A1" w:rsidP="00941328">
      <w:pPr>
        <w:numPr>
          <w:ilvl w:val="0"/>
          <w:numId w:val="135"/>
        </w:numPr>
        <w:spacing w:line="360" w:lineRule="auto"/>
        <w:ind w:left="426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na temat przeznaczenia taboru kolejowego</w:t>
      </w:r>
      <w:r w:rsidR="00B7443C" w:rsidRPr="009D1452">
        <w:rPr>
          <w:rFonts w:ascii="Arial" w:hAnsi="Arial" w:cs="Arial"/>
          <w:sz w:val="20"/>
          <w:szCs w:val="20"/>
        </w:rPr>
        <w:t>,</w:t>
      </w:r>
    </w:p>
    <w:p w:rsidR="003B46A1" w:rsidRPr="009D1452" w:rsidRDefault="003B46A1" w:rsidP="00941328">
      <w:pPr>
        <w:numPr>
          <w:ilvl w:val="0"/>
          <w:numId w:val="135"/>
        </w:numPr>
        <w:spacing w:line="360" w:lineRule="auto"/>
        <w:ind w:left="426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w zakresie utrzymania taboru kolejowego</w:t>
      </w:r>
      <w:r w:rsidR="00B7443C" w:rsidRPr="009D1452">
        <w:rPr>
          <w:rFonts w:ascii="Arial" w:hAnsi="Arial" w:cs="Arial"/>
          <w:sz w:val="20"/>
          <w:szCs w:val="20"/>
        </w:rPr>
        <w:t>,</w:t>
      </w:r>
    </w:p>
    <w:p w:rsidR="003B46A1" w:rsidRPr="009D1452" w:rsidRDefault="003B46A1" w:rsidP="00941328">
      <w:pPr>
        <w:numPr>
          <w:ilvl w:val="0"/>
          <w:numId w:val="135"/>
        </w:numPr>
        <w:spacing w:line="360" w:lineRule="auto"/>
        <w:ind w:left="426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dotyczącej pracy drużyny pociągowej</w:t>
      </w:r>
      <w:r w:rsidR="00B7443C" w:rsidRPr="009D1452">
        <w:rPr>
          <w:rFonts w:ascii="Arial" w:hAnsi="Arial" w:cs="Arial"/>
          <w:sz w:val="20"/>
          <w:szCs w:val="20"/>
        </w:rPr>
        <w:t>.</w:t>
      </w:r>
    </w:p>
    <w:p w:rsidR="00A65484" w:rsidRPr="009D1452" w:rsidRDefault="00A65484">
      <w:pPr>
        <w:rPr>
          <w:rFonts w:ascii="Arial" w:hAnsi="Arial" w:cs="Arial"/>
          <w:b/>
          <w:sz w:val="20"/>
          <w:szCs w:val="20"/>
        </w:rPr>
      </w:pPr>
      <w:r w:rsidRPr="009D1452">
        <w:rPr>
          <w:rFonts w:ascii="Arial" w:hAnsi="Arial" w:cs="Arial"/>
          <w:b/>
          <w:sz w:val="20"/>
          <w:szCs w:val="20"/>
        </w:rPr>
        <w:br w:type="page"/>
      </w:r>
    </w:p>
    <w:p w:rsidR="003B46A1" w:rsidRPr="009D1452" w:rsidRDefault="000A7028" w:rsidP="003B46A1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9D1452">
        <w:rPr>
          <w:rFonts w:ascii="Arial" w:hAnsi="Arial" w:cs="Arial"/>
          <w:b/>
          <w:sz w:val="20"/>
          <w:szCs w:val="20"/>
        </w:rPr>
        <w:t>OBSŁUGA URZĄDZE</w:t>
      </w:r>
      <w:r w:rsidR="001978FD" w:rsidRPr="009D1452">
        <w:rPr>
          <w:rFonts w:ascii="Arial" w:hAnsi="Arial" w:cs="Arial"/>
          <w:b/>
          <w:sz w:val="20"/>
          <w:szCs w:val="20"/>
        </w:rPr>
        <w:t>Ń</w:t>
      </w:r>
      <w:r w:rsidRPr="009D1452">
        <w:rPr>
          <w:rFonts w:ascii="Arial" w:hAnsi="Arial" w:cs="Arial"/>
          <w:b/>
          <w:sz w:val="20"/>
          <w:szCs w:val="20"/>
        </w:rPr>
        <w:t xml:space="preserve"> STEROWANIA RUCHEM KOLEJOWYM I ŁĄCZNOŚCI </w:t>
      </w:r>
    </w:p>
    <w:p w:rsidR="003B46A1" w:rsidRPr="009D1452" w:rsidRDefault="003B46A1" w:rsidP="003B46A1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3B46A1" w:rsidRPr="009D1452" w:rsidRDefault="00A77CF9" w:rsidP="003B46A1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9D1452">
        <w:rPr>
          <w:rFonts w:ascii="Arial" w:hAnsi="Arial" w:cs="Arial"/>
          <w:b/>
          <w:sz w:val="20"/>
          <w:szCs w:val="20"/>
        </w:rPr>
        <w:t>Cele ogólne</w:t>
      </w:r>
    </w:p>
    <w:p w:rsidR="003B46A1" w:rsidRPr="009D1452" w:rsidRDefault="00F447A9" w:rsidP="00814F0E">
      <w:pPr>
        <w:numPr>
          <w:ilvl w:val="0"/>
          <w:numId w:val="28"/>
        </w:numPr>
        <w:spacing w:line="360" w:lineRule="auto"/>
        <w:ind w:left="284" w:hanging="283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O</w:t>
      </w:r>
      <w:r w:rsidR="003B46A1" w:rsidRPr="009D1452">
        <w:rPr>
          <w:rFonts w:ascii="Arial" w:hAnsi="Arial" w:cs="Arial"/>
          <w:sz w:val="20"/>
          <w:szCs w:val="20"/>
        </w:rPr>
        <w:t>bsługi</w:t>
      </w:r>
      <w:r w:rsidRPr="009D1452">
        <w:rPr>
          <w:rFonts w:ascii="Arial" w:hAnsi="Arial" w:cs="Arial"/>
          <w:sz w:val="20"/>
          <w:szCs w:val="20"/>
        </w:rPr>
        <w:t>wanie</w:t>
      </w:r>
      <w:r w:rsidR="003B46A1" w:rsidRPr="009D1452">
        <w:rPr>
          <w:rFonts w:ascii="Arial" w:hAnsi="Arial" w:cs="Arial"/>
          <w:sz w:val="20"/>
          <w:szCs w:val="20"/>
        </w:rPr>
        <w:t xml:space="preserve"> urządzeń sterowania ruchem pociągów</w:t>
      </w:r>
      <w:r w:rsidR="0003354D" w:rsidRPr="009D1452">
        <w:rPr>
          <w:rFonts w:ascii="Arial" w:hAnsi="Arial" w:cs="Arial"/>
          <w:sz w:val="20"/>
          <w:szCs w:val="20"/>
        </w:rPr>
        <w:t>.</w:t>
      </w:r>
    </w:p>
    <w:p w:rsidR="003B46A1" w:rsidRPr="009D1452" w:rsidRDefault="00F447A9" w:rsidP="00814F0E">
      <w:pPr>
        <w:numPr>
          <w:ilvl w:val="0"/>
          <w:numId w:val="28"/>
        </w:numPr>
        <w:spacing w:line="360" w:lineRule="auto"/>
        <w:ind w:left="284" w:hanging="283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O</w:t>
      </w:r>
      <w:r w:rsidR="003B46A1" w:rsidRPr="009D1452">
        <w:rPr>
          <w:rFonts w:ascii="Arial" w:hAnsi="Arial" w:cs="Arial"/>
          <w:sz w:val="20"/>
          <w:szCs w:val="20"/>
        </w:rPr>
        <w:t>bsługi</w:t>
      </w:r>
      <w:r w:rsidRPr="009D1452">
        <w:rPr>
          <w:rFonts w:ascii="Arial" w:hAnsi="Arial" w:cs="Arial"/>
          <w:sz w:val="20"/>
          <w:szCs w:val="20"/>
        </w:rPr>
        <w:t>wanie</w:t>
      </w:r>
      <w:r w:rsidR="003B46A1" w:rsidRPr="009D1452">
        <w:rPr>
          <w:rFonts w:ascii="Arial" w:hAnsi="Arial" w:cs="Arial"/>
          <w:sz w:val="20"/>
          <w:szCs w:val="20"/>
        </w:rPr>
        <w:t xml:space="preserve"> urządzeń łączności</w:t>
      </w:r>
      <w:r w:rsidR="0003354D" w:rsidRPr="009D1452">
        <w:rPr>
          <w:rFonts w:ascii="Arial" w:hAnsi="Arial" w:cs="Arial"/>
          <w:sz w:val="20"/>
          <w:szCs w:val="20"/>
        </w:rPr>
        <w:t>.</w:t>
      </w:r>
    </w:p>
    <w:p w:rsidR="003B46A1" w:rsidRPr="009D1452" w:rsidRDefault="003B46A1" w:rsidP="003B46A1">
      <w:pPr>
        <w:spacing w:line="360" w:lineRule="auto"/>
        <w:rPr>
          <w:rFonts w:ascii="Arial" w:hAnsi="Arial" w:cs="Arial"/>
          <w:sz w:val="20"/>
          <w:szCs w:val="20"/>
        </w:rPr>
      </w:pPr>
    </w:p>
    <w:p w:rsidR="003B46A1" w:rsidRPr="009D1452" w:rsidRDefault="00BB23FC" w:rsidP="003B46A1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9D1452">
        <w:rPr>
          <w:rFonts w:ascii="Arial" w:hAnsi="Arial" w:cs="Arial"/>
          <w:b/>
          <w:sz w:val="20"/>
          <w:szCs w:val="20"/>
        </w:rPr>
        <w:t>Cele operacyjne</w:t>
      </w:r>
    </w:p>
    <w:p w:rsidR="006A24D1" w:rsidRPr="009D1452" w:rsidRDefault="006A24D1" w:rsidP="00F240AF">
      <w:pPr>
        <w:spacing w:line="360" w:lineRule="auto"/>
        <w:rPr>
          <w:rFonts w:ascii="Arial" w:hAnsi="Arial" w:cs="Arial"/>
          <w:b/>
          <w:bCs/>
          <w:sz w:val="20"/>
          <w:szCs w:val="20"/>
        </w:rPr>
      </w:pPr>
      <w:r w:rsidRPr="009D1452">
        <w:rPr>
          <w:rFonts w:ascii="Arial" w:hAnsi="Arial" w:cs="Arial"/>
          <w:b/>
          <w:bCs/>
          <w:sz w:val="20"/>
          <w:szCs w:val="20"/>
        </w:rPr>
        <w:t>Uczeń potrafi:</w:t>
      </w:r>
    </w:p>
    <w:p w:rsidR="003B46A1" w:rsidRPr="009D1452" w:rsidRDefault="009A5CF6" w:rsidP="00941328">
      <w:pPr>
        <w:numPr>
          <w:ilvl w:val="0"/>
          <w:numId w:val="108"/>
        </w:numPr>
        <w:spacing w:line="360" w:lineRule="auto"/>
        <w:ind w:left="284" w:hanging="284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obsługiwać</w:t>
      </w:r>
      <w:r w:rsidR="00F152F6" w:rsidRPr="009D1452">
        <w:rPr>
          <w:rFonts w:ascii="Arial" w:hAnsi="Arial" w:cs="Arial"/>
          <w:sz w:val="20"/>
          <w:szCs w:val="20"/>
        </w:rPr>
        <w:t xml:space="preserve"> blokady liniowe</w:t>
      </w:r>
      <w:r w:rsidR="0003354D" w:rsidRPr="009D1452">
        <w:rPr>
          <w:rFonts w:ascii="Arial" w:hAnsi="Arial" w:cs="Arial"/>
          <w:sz w:val="20"/>
          <w:szCs w:val="20"/>
        </w:rPr>
        <w:t>,</w:t>
      </w:r>
    </w:p>
    <w:p w:rsidR="003B46A1" w:rsidRPr="009D1452" w:rsidRDefault="009A5CF6" w:rsidP="00941328">
      <w:pPr>
        <w:numPr>
          <w:ilvl w:val="0"/>
          <w:numId w:val="108"/>
        </w:numPr>
        <w:spacing w:line="360" w:lineRule="auto"/>
        <w:ind w:left="284" w:hanging="284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obsługiwać</w:t>
      </w:r>
      <w:r w:rsidR="00F152F6" w:rsidRPr="009D1452">
        <w:rPr>
          <w:rFonts w:ascii="Arial" w:hAnsi="Arial" w:cs="Arial"/>
          <w:sz w:val="20"/>
          <w:szCs w:val="20"/>
        </w:rPr>
        <w:t xml:space="preserve"> urządzenia</w:t>
      </w:r>
      <w:r w:rsidR="003B46A1" w:rsidRPr="009D1452">
        <w:rPr>
          <w:rFonts w:ascii="Arial" w:hAnsi="Arial" w:cs="Arial"/>
          <w:sz w:val="20"/>
          <w:szCs w:val="20"/>
        </w:rPr>
        <w:t xml:space="preserve"> na przejazdach kolejowo-drogowych</w:t>
      </w:r>
      <w:r w:rsidR="002818AE" w:rsidRPr="009D1452">
        <w:rPr>
          <w:rFonts w:ascii="Arial" w:hAnsi="Arial" w:cs="Arial"/>
          <w:sz w:val="20"/>
          <w:szCs w:val="20"/>
        </w:rPr>
        <w:t>,</w:t>
      </w:r>
    </w:p>
    <w:p w:rsidR="003B46A1" w:rsidRPr="009D1452" w:rsidRDefault="009A5CF6" w:rsidP="00941328">
      <w:pPr>
        <w:numPr>
          <w:ilvl w:val="0"/>
          <w:numId w:val="108"/>
        </w:numPr>
        <w:spacing w:line="360" w:lineRule="auto"/>
        <w:ind w:left="284" w:hanging="284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obsługiwać</w:t>
      </w:r>
      <w:r w:rsidR="00F152F6" w:rsidRPr="009D1452">
        <w:rPr>
          <w:rFonts w:ascii="Arial" w:hAnsi="Arial" w:cs="Arial"/>
          <w:sz w:val="20"/>
          <w:szCs w:val="20"/>
        </w:rPr>
        <w:t xml:space="preserve"> radiotelefony stacjonarne</w:t>
      </w:r>
      <w:r w:rsidR="003B46A1" w:rsidRPr="009D1452">
        <w:rPr>
          <w:rFonts w:ascii="Arial" w:hAnsi="Arial" w:cs="Arial"/>
          <w:sz w:val="20"/>
          <w:szCs w:val="20"/>
        </w:rPr>
        <w:t>, p</w:t>
      </w:r>
      <w:r w:rsidR="00F152F6" w:rsidRPr="009D1452">
        <w:rPr>
          <w:rFonts w:ascii="Arial" w:hAnsi="Arial" w:cs="Arial"/>
          <w:sz w:val="20"/>
          <w:szCs w:val="20"/>
        </w:rPr>
        <w:t>rzenośne i przewoźne oraz urządzenia megafonowe</w:t>
      </w:r>
      <w:r w:rsidR="002818AE" w:rsidRPr="009D1452">
        <w:rPr>
          <w:rFonts w:ascii="Arial" w:hAnsi="Arial" w:cs="Arial"/>
          <w:sz w:val="20"/>
          <w:szCs w:val="20"/>
        </w:rPr>
        <w:t>,</w:t>
      </w:r>
    </w:p>
    <w:p w:rsidR="003B46A1" w:rsidRPr="009D1452" w:rsidRDefault="009A5CF6" w:rsidP="00941328">
      <w:pPr>
        <w:numPr>
          <w:ilvl w:val="0"/>
          <w:numId w:val="108"/>
        </w:numPr>
        <w:spacing w:line="360" w:lineRule="auto"/>
        <w:ind w:left="284" w:hanging="284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obsługiwać</w:t>
      </w:r>
      <w:r w:rsidR="00F152F6" w:rsidRPr="009D1452">
        <w:rPr>
          <w:rFonts w:ascii="Arial" w:hAnsi="Arial" w:cs="Arial"/>
          <w:sz w:val="20"/>
          <w:szCs w:val="20"/>
        </w:rPr>
        <w:t xml:space="preserve"> urządzenia</w:t>
      </w:r>
      <w:r w:rsidR="003B46A1" w:rsidRPr="009D1452">
        <w:rPr>
          <w:rFonts w:ascii="Arial" w:hAnsi="Arial" w:cs="Arial"/>
          <w:sz w:val="20"/>
          <w:szCs w:val="20"/>
        </w:rPr>
        <w:t xml:space="preserve"> telewizji przemysłowej</w:t>
      </w:r>
      <w:r w:rsidR="002818AE" w:rsidRPr="009D1452">
        <w:rPr>
          <w:rFonts w:ascii="Arial" w:hAnsi="Arial" w:cs="Arial"/>
          <w:sz w:val="20"/>
          <w:szCs w:val="20"/>
        </w:rPr>
        <w:t>.</w:t>
      </w:r>
    </w:p>
    <w:p w:rsidR="003B46A1" w:rsidRPr="009D1452" w:rsidRDefault="003B46A1" w:rsidP="003B46A1">
      <w:pPr>
        <w:spacing w:line="360" w:lineRule="auto"/>
        <w:rPr>
          <w:rFonts w:ascii="Arial" w:hAnsi="Arial" w:cs="Arial"/>
          <w:sz w:val="20"/>
          <w:szCs w:val="20"/>
        </w:rPr>
      </w:pPr>
    </w:p>
    <w:p w:rsidR="00A65484" w:rsidRPr="009D1452" w:rsidRDefault="00A65484" w:rsidP="003B46A1">
      <w:pPr>
        <w:spacing w:line="360" w:lineRule="auto"/>
        <w:rPr>
          <w:rFonts w:ascii="Arial" w:hAnsi="Arial" w:cs="Arial"/>
          <w:sz w:val="20"/>
          <w:szCs w:val="20"/>
        </w:rPr>
      </w:pPr>
    </w:p>
    <w:p w:rsidR="0039360C" w:rsidRPr="009D1452" w:rsidRDefault="0039360C">
      <w:pPr>
        <w:rPr>
          <w:rFonts w:ascii="Arial" w:hAnsi="Arial" w:cs="Arial"/>
          <w:b/>
          <w:sz w:val="20"/>
          <w:szCs w:val="20"/>
        </w:rPr>
      </w:pPr>
      <w:r w:rsidRPr="009D1452">
        <w:rPr>
          <w:rFonts w:ascii="Arial" w:hAnsi="Arial" w:cs="Arial"/>
          <w:b/>
          <w:sz w:val="20"/>
          <w:szCs w:val="20"/>
        </w:rPr>
        <w:br w:type="page"/>
      </w:r>
    </w:p>
    <w:p w:rsidR="00A65484" w:rsidRPr="009D1452" w:rsidRDefault="00A65484" w:rsidP="003B46A1">
      <w:pPr>
        <w:spacing w:line="360" w:lineRule="auto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b/>
          <w:sz w:val="20"/>
          <w:szCs w:val="20"/>
        </w:rPr>
        <w:t>MATERIAŁ NAUCZANIA Obsługa urządzeń sterowania ruchem kolejowym i łączności</w:t>
      </w:r>
    </w:p>
    <w:tbl>
      <w:tblPr>
        <w:tblW w:w="13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8"/>
        <w:gridCol w:w="1916"/>
        <w:gridCol w:w="822"/>
        <w:gridCol w:w="4546"/>
        <w:gridCol w:w="3392"/>
        <w:gridCol w:w="1134"/>
      </w:tblGrid>
      <w:tr w:rsidR="003B46A1" w:rsidRPr="009D1452" w:rsidTr="004A18B1">
        <w:tc>
          <w:tcPr>
            <w:tcW w:w="2048" w:type="dxa"/>
            <w:vMerge w:val="restart"/>
          </w:tcPr>
          <w:p w:rsidR="003B46A1" w:rsidRPr="009D1452" w:rsidRDefault="003B46A1" w:rsidP="00F240AF">
            <w:p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Dział programowy</w:t>
            </w:r>
          </w:p>
        </w:tc>
        <w:tc>
          <w:tcPr>
            <w:tcW w:w="1916" w:type="dxa"/>
            <w:vMerge w:val="restart"/>
          </w:tcPr>
          <w:p w:rsidR="003B46A1" w:rsidRPr="009D1452" w:rsidRDefault="003B46A1" w:rsidP="00F240AF">
            <w:p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Tematy jednostek metodycznych</w:t>
            </w:r>
          </w:p>
        </w:tc>
        <w:tc>
          <w:tcPr>
            <w:tcW w:w="822" w:type="dxa"/>
            <w:vMerge w:val="restart"/>
          </w:tcPr>
          <w:p w:rsidR="003B46A1" w:rsidRPr="009D1452" w:rsidRDefault="003B46A1" w:rsidP="00F240AF">
            <w:p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Liczba godz.</w:t>
            </w:r>
          </w:p>
        </w:tc>
        <w:tc>
          <w:tcPr>
            <w:tcW w:w="7938" w:type="dxa"/>
            <w:gridSpan w:val="2"/>
          </w:tcPr>
          <w:p w:rsidR="003B46A1" w:rsidRPr="009D1452" w:rsidRDefault="003B46A1" w:rsidP="00F240AF">
            <w:p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Wymagania programowe</w:t>
            </w:r>
          </w:p>
        </w:tc>
        <w:tc>
          <w:tcPr>
            <w:tcW w:w="1134" w:type="dxa"/>
          </w:tcPr>
          <w:p w:rsidR="003B46A1" w:rsidRPr="009D1452" w:rsidRDefault="003B46A1" w:rsidP="00F240AF">
            <w:p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Uwagi o realizacji</w:t>
            </w:r>
          </w:p>
        </w:tc>
      </w:tr>
      <w:tr w:rsidR="003B46A1" w:rsidRPr="009D1452" w:rsidTr="004A18B1">
        <w:tc>
          <w:tcPr>
            <w:tcW w:w="2048" w:type="dxa"/>
            <w:vMerge/>
          </w:tcPr>
          <w:p w:rsidR="003B46A1" w:rsidRPr="009D1452" w:rsidRDefault="003B46A1" w:rsidP="00F240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6" w:type="dxa"/>
            <w:vMerge/>
          </w:tcPr>
          <w:p w:rsidR="003B46A1" w:rsidRPr="009D1452" w:rsidRDefault="003B46A1" w:rsidP="00F240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2" w:type="dxa"/>
            <w:vMerge/>
          </w:tcPr>
          <w:p w:rsidR="003B46A1" w:rsidRPr="009D1452" w:rsidRDefault="003B46A1" w:rsidP="00F240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6" w:type="dxa"/>
          </w:tcPr>
          <w:p w:rsidR="003B46A1" w:rsidRPr="009D1452" w:rsidRDefault="003B46A1" w:rsidP="00F240AF">
            <w:p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Podstawowe</w:t>
            </w:r>
          </w:p>
          <w:p w:rsidR="003B46A1" w:rsidRPr="009D1452" w:rsidRDefault="003B46A1" w:rsidP="00F240A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D1452">
              <w:rPr>
                <w:rFonts w:ascii="Arial" w:hAnsi="Arial" w:cs="Arial"/>
                <w:b/>
                <w:sz w:val="20"/>
                <w:szCs w:val="20"/>
              </w:rPr>
              <w:t>Uczeń potrafi:</w:t>
            </w:r>
          </w:p>
        </w:tc>
        <w:tc>
          <w:tcPr>
            <w:tcW w:w="3392" w:type="dxa"/>
          </w:tcPr>
          <w:p w:rsidR="003B46A1" w:rsidRPr="009D1452" w:rsidRDefault="003B46A1" w:rsidP="00F240AF">
            <w:p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Ponadpodstawowe</w:t>
            </w:r>
          </w:p>
          <w:p w:rsidR="003B46A1" w:rsidRPr="009D1452" w:rsidRDefault="003B46A1" w:rsidP="00F240A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D1452">
              <w:rPr>
                <w:rFonts w:ascii="Arial" w:hAnsi="Arial" w:cs="Arial"/>
                <w:b/>
                <w:sz w:val="20"/>
                <w:szCs w:val="20"/>
              </w:rPr>
              <w:t>Uczeń potrafi:</w:t>
            </w:r>
          </w:p>
        </w:tc>
        <w:tc>
          <w:tcPr>
            <w:tcW w:w="1134" w:type="dxa"/>
          </w:tcPr>
          <w:p w:rsidR="003B46A1" w:rsidRPr="009D1452" w:rsidRDefault="003B46A1" w:rsidP="00F240AF">
            <w:p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Etap realizacji</w:t>
            </w:r>
          </w:p>
        </w:tc>
      </w:tr>
      <w:tr w:rsidR="0039360C" w:rsidRPr="009D1452" w:rsidTr="004A18B1">
        <w:tc>
          <w:tcPr>
            <w:tcW w:w="2048" w:type="dxa"/>
          </w:tcPr>
          <w:p w:rsidR="0039360C" w:rsidRPr="009D1452" w:rsidRDefault="0039360C" w:rsidP="00A65484">
            <w:p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I. Obsługa urządzeń sterowania ruchem kolejowym</w:t>
            </w:r>
          </w:p>
        </w:tc>
        <w:tc>
          <w:tcPr>
            <w:tcW w:w="1916" w:type="dxa"/>
          </w:tcPr>
          <w:p w:rsidR="0039360C" w:rsidRPr="009D1452" w:rsidRDefault="0039360C" w:rsidP="00B224EC">
            <w:pPr>
              <w:widowControl w:val="0"/>
              <w:suppressAutoHyphens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1. Obsługa urządzeń sterowania ruchem na szlakach kolejowych i posterunkach ruchu</w:t>
            </w:r>
          </w:p>
          <w:p w:rsidR="0039360C" w:rsidRPr="009D1452" w:rsidRDefault="0039360C" w:rsidP="00B224EC">
            <w:pPr>
              <w:widowControl w:val="0"/>
              <w:suppressAutoHyphens/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39360C" w:rsidRPr="009D1452" w:rsidRDefault="0039360C" w:rsidP="00B224EC">
            <w:pPr>
              <w:widowControl w:val="0"/>
              <w:suppressAutoHyphens/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39360C" w:rsidRPr="009D1452" w:rsidRDefault="0039360C" w:rsidP="00B224EC">
            <w:pPr>
              <w:widowControl w:val="0"/>
              <w:suppressAutoHyphens/>
              <w:snapToGrid w:val="0"/>
              <w:ind w:left="236" w:hanging="23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2" w:type="dxa"/>
          </w:tcPr>
          <w:p w:rsidR="0039360C" w:rsidRPr="009D1452" w:rsidRDefault="0039360C" w:rsidP="00B224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6" w:type="dxa"/>
          </w:tcPr>
          <w:p w:rsidR="0039360C" w:rsidRPr="009D1452" w:rsidRDefault="00F33E79" w:rsidP="00F33E79">
            <w:pPr>
              <w:numPr>
                <w:ilvl w:val="0"/>
                <w:numId w:val="29"/>
              </w:numPr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rozpoznać</w:t>
            </w:r>
            <w:r w:rsidR="0039360C" w:rsidRPr="009D1452">
              <w:rPr>
                <w:rFonts w:ascii="Arial" w:hAnsi="Arial" w:cs="Arial"/>
                <w:sz w:val="20"/>
                <w:szCs w:val="20"/>
              </w:rPr>
              <w:t xml:space="preserve"> urządzenia sterowana ruchem kolejowym, np. kluczowe, mechaniczne, elektryczne, przekaźnikowe i komputerowe</w:t>
            </w:r>
          </w:p>
          <w:p w:rsidR="0039360C" w:rsidRPr="009D1452" w:rsidRDefault="0039360C" w:rsidP="00F33E79">
            <w:pPr>
              <w:numPr>
                <w:ilvl w:val="0"/>
                <w:numId w:val="29"/>
              </w:numPr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określ</w:t>
            </w:r>
            <w:r w:rsidR="00F33E79" w:rsidRPr="009D1452">
              <w:rPr>
                <w:rFonts w:ascii="Arial" w:hAnsi="Arial" w:cs="Arial"/>
                <w:sz w:val="20"/>
                <w:szCs w:val="20"/>
              </w:rPr>
              <w:t>ić</w:t>
            </w:r>
            <w:r w:rsidRPr="009D1452">
              <w:rPr>
                <w:rFonts w:ascii="Arial" w:hAnsi="Arial" w:cs="Arial"/>
                <w:sz w:val="20"/>
                <w:szCs w:val="20"/>
              </w:rPr>
              <w:t xml:space="preserve"> funkcje poszczególnych urządzeń sterowania ruchem kolejowym</w:t>
            </w:r>
          </w:p>
          <w:p w:rsidR="0039360C" w:rsidRPr="009D1452" w:rsidRDefault="00E261F5" w:rsidP="00F33E79">
            <w:pPr>
              <w:numPr>
                <w:ilvl w:val="0"/>
                <w:numId w:val="29"/>
              </w:numPr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obsł</w:t>
            </w:r>
            <w:r w:rsidR="00F33E79" w:rsidRPr="009D1452">
              <w:rPr>
                <w:rFonts w:ascii="Arial" w:hAnsi="Arial" w:cs="Arial"/>
                <w:sz w:val="20"/>
                <w:szCs w:val="20"/>
              </w:rPr>
              <w:t>użyć</w:t>
            </w:r>
            <w:r w:rsidR="0039360C" w:rsidRPr="009D1452">
              <w:rPr>
                <w:rFonts w:ascii="Arial" w:hAnsi="Arial" w:cs="Arial"/>
                <w:sz w:val="20"/>
                <w:szCs w:val="20"/>
              </w:rPr>
              <w:t xml:space="preserve"> urządzenia nastawcze mechaniczne kluczowe, mechaniczne scentralizowane, suwakowe, przekaźnikowe i komputerowe</w:t>
            </w:r>
          </w:p>
          <w:p w:rsidR="0039360C" w:rsidRPr="009D1452" w:rsidRDefault="00F33E79" w:rsidP="00F33E79">
            <w:pPr>
              <w:numPr>
                <w:ilvl w:val="0"/>
                <w:numId w:val="29"/>
              </w:numPr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opisać</w:t>
            </w:r>
            <w:r w:rsidR="0039360C" w:rsidRPr="009D1452">
              <w:rPr>
                <w:rFonts w:ascii="Arial" w:hAnsi="Arial" w:cs="Arial"/>
                <w:sz w:val="20"/>
                <w:szCs w:val="20"/>
              </w:rPr>
              <w:t xml:space="preserve"> czynności związane z awaryjną obsługą zwrotnicy rozjazdu</w:t>
            </w:r>
          </w:p>
          <w:p w:rsidR="0039360C" w:rsidRPr="009D1452" w:rsidRDefault="0039360C" w:rsidP="00F33E79">
            <w:pPr>
              <w:numPr>
                <w:ilvl w:val="0"/>
                <w:numId w:val="29"/>
              </w:numPr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wskaz</w:t>
            </w:r>
            <w:r w:rsidR="00F33E79" w:rsidRPr="009D1452">
              <w:rPr>
                <w:rFonts w:ascii="Arial" w:hAnsi="Arial" w:cs="Arial"/>
                <w:sz w:val="20"/>
                <w:szCs w:val="20"/>
              </w:rPr>
              <w:t>ać</w:t>
            </w:r>
            <w:r w:rsidRPr="009D1452">
              <w:rPr>
                <w:rFonts w:ascii="Arial" w:hAnsi="Arial" w:cs="Arial"/>
                <w:sz w:val="20"/>
                <w:szCs w:val="20"/>
              </w:rPr>
              <w:t xml:space="preserve"> sposób wyłączenia z centralnego nastawiania rozjazdu nastawianego mechanicznie oraz wyposażonego w napęd elektryczny </w:t>
            </w:r>
          </w:p>
          <w:p w:rsidR="0039360C" w:rsidRPr="009D1452" w:rsidRDefault="00F33E79" w:rsidP="00F33E79">
            <w:pPr>
              <w:numPr>
                <w:ilvl w:val="0"/>
                <w:numId w:val="29"/>
              </w:numPr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wyłączyć</w:t>
            </w:r>
            <w:r w:rsidR="0039360C" w:rsidRPr="009D1452">
              <w:rPr>
                <w:rFonts w:ascii="Arial" w:hAnsi="Arial" w:cs="Arial"/>
                <w:sz w:val="20"/>
                <w:szCs w:val="20"/>
              </w:rPr>
              <w:t xml:space="preserve"> rozjazdy z centralnego nastawiania z zachowaniem zasad bezpieczeństwa</w:t>
            </w:r>
          </w:p>
          <w:p w:rsidR="0039360C" w:rsidRPr="009D1452" w:rsidRDefault="00F33E79" w:rsidP="00F33E79">
            <w:pPr>
              <w:numPr>
                <w:ilvl w:val="0"/>
                <w:numId w:val="29"/>
              </w:numPr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odczytać</w:t>
            </w:r>
            <w:r w:rsidR="0039360C" w:rsidRPr="009D1452">
              <w:rPr>
                <w:rFonts w:ascii="Arial" w:hAnsi="Arial" w:cs="Arial"/>
                <w:sz w:val="20"/>
                <w:szCs w:val="20"/>
              </w:rPr>
              <w:t xml:space="preserve"> stan blokady stacyjnej i liniowej</w:t>
            </w:r>
          </w:p>
          <w:p w:rsidR="0039360C" w:rsidRPr="009D1452" w:rsidRDefault="0039360C" w:rsidP="00F33E79">
            <w:pPr>
              <w:numPr>
                <w:ilvl w:val="0"/>
                <w:numId w:val="29"/>
              </w:numPr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prowadzi</w:t>
            </w:r>
            <w:r w:rsidR="00F33E79" w:rsidRPr="009D1452">
              <w:rPr>
                <w:rFonts w:ascii="Arial" w:hAnsi="Arial" w:cs="Arial"/>
                <w:sz w:val="20"/>
                <w:szCs w:val="20"/>
              </w:rPr>
              <w:t>ć</w:t>
            </w:r>
            <w:r w:rsidRPr="009D1452">
              <w:rPr>
                <w:rFonts w:ascii="Arial" w:hAnsi="Arial" w:cs="Arial"/>
                <w:sz w:val="20"/>
                <w:szCs w:val="20"/>
              </w:rPr>
              <w:t xml:space="preserve"> ruch pociągów na stacji i szlaku, wykorzystując blokadę stacyjną i liniową</w:t>
            </w:r>
          </w:p>
          <w:p w:rsidR="0039360C" w:rsidRPr="009D1452" w:rsidRDefault="0039360C" w:rsidP="00F33E79">
            <w:pPr>
              <w:numPr>
                <w:ilvl w:val="0"/>
                <w:numId w:val="29"/>
              </w:numPr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prowadzi dokumentację związaną z obsługą urządzeń sterowania ruchem kolejowym i urządzeń łączności</w:t>
            </w:r>
          </w:p>
          <w:p w:rsidR="0039360C" w:rsidRPr="009D1452" w:rsidRDefault="0039360C" w:rsidP="00814F0E">
            <w:pPr>
              <w:numPr>
                <w:ilvl w:val="0"/>
                <w:numId w:val="29"/>
              </w:numPr>
              <w:ind w:left="176" w:hanging="142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wskazać przepisy prawa dotyczące ochrony przeciwpożarowej i ochrony środowiska </w:t>
            </w:r>
          </w:p>
          <w:p w:rsidR="0039360C" w:rsidRPr="009D1452" w:rsidRDefault="0039360C" w:rsidP="00814F0E">
            <w:pPr>
              <w:numPr>
                <w:ilvl w:val="0"/>
                <w:numId w:val="29"/>
              </w:numPr>
              <w:ind w:left="176" w:hanging="142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wskazać czynniki szkodliwe w środowisku pracy </w:t>
            </w:r>
          </w:p>
          <w:p w:rsidR="0039360C" w:rsidRPr="009D1452" w:rsidRDefault="0039360C" w:rsidP="00814F0E">
            <w:pPr>
              <w:numPr>
                <w:ilvl w:val="0"/>
                <w:numId w:val="29"/>
              </w:numPr>
              <w:ind w:left="176" w:hanging="142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wskazać zagrożenia związane z występowaniem szkodliwych czynników w środowisku pracy</w:t>
            </w:r>
          </w:p>
          <w:p w:rsidR="0039360C" w:rsidRPr="009D1452" w:rsidRDefault="00E261F5" w:rsidP="00E261F5">
            <w:pPr>
              <w:numPr>
                <w:ilvl w:val="0"/>
                <w:numId w:val="29"/>
              </w:numPr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podać</w:t>
            </w:r>
            <w:r w:rsidR="0039360C" w:rsidRPr="009D1452">
              <w:rPr>
                <w:rFonts w:ascii="Arial" w:hAnsi="Arial" w:cs="Arial"/>
                <w:sz w:val="20"/>
                <w:szCs w:val="20"/>
              </w:rPr>
              <w:t xml:space="preserve"> przykłady wpływu zmiany na różne sytuacje życia społecznego i gospodarczego</w:t>
            </w:r>
          </w:p>
          <w:p w:rsidR="0039360C" w:rsidRPr="009D1452" w:rsidRDefault="0039360C" w:rsidP="00E261F5">
            <w:pPr>
              <w:numPr>
                <w:ilvl w:val="0"/>
                <w:numId w:val="29"/>
              </w:numPr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wskaz</w:t>
            </w:r>
            <w:r w:rsidR="00E261F5" w:rsidRPr="009D1452">
              <w:rPr>
                <w:rFonts w:ascii="Arial" w:hAnsi="Arial" w:cs="Arial"/>
                <w:sz w:val="20"/>
                <w:szCs w:val="20"/>
              </w:rPr>
              <w:t>ać</w:t>
            </w:r>
            <w:r w:rsidRPr="009D1452">
              <w:rPr>
                <w:rFonts w:ascii="Arial" w:hAnsi="Arial" w:cs="Arial"/>
                <w:sz w:val="20"/>
                <w:szCs w:val="20"/>
              </w:rPr>
              <w:t xml:space="preserve"> przykłady wprowadzenia zmiany i ocenia skutki jej wprowadzenia</w:t>
            </w:r>
          </w:p>
          <w:p w:rsidR="0039360C" w:rsidRPr="009D1452" w:rsidRDefault="0039360C" w:rsidP="00E261F5">
            <w:pPr>
              <w:numPr>
                <w:ilvl w:val="0"/>
                <w:numId w:val="29"/>
              </w:numPr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propon</w:t>
            </w:r>
            <w:r w:rsidR="00E261F5" w:rsidRPr="009D1452">
              <w:rPr>
                <w:rFonts w:ascii="Arial" w:hAnsi="Arial" w:cs="Arial"/>
                <w:sz w:val="20"/>
                <w:szCs w:val="20"/>
              </w:rPr>
              <w:t>ować</w:t>
            </w:r>
            <w:r w:rsidRPr="009D1452">
              <w:rPr>
                <w:rFonts w:ascii="Arial" w:hAnsi="Arial" w:cs="Arial"/>
                <w:sz w:val="20"/>
                <w:szCs w:val="20"/>
              </w:rPr>
              <w:t xml:space="preserve"> sposoby rozwiązywania problemów związanych z wykonywaniem zadań zawodowych w nieprzewidywalnych warunkach</w:t>
            </w:r>
          </w:p>
          <w:p w:rsidR="0039360C" w:rsidRPr="009D1452" w:rsidRDefault="0039360C" w:rsidP="00E261F5">
            <w:pPr>
              <w:numPr>
                <w:ilvl w:val="0"/>
                <w:numId w:val="29"/>
              </w:numPr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omawi</w:t>
            </w:r>
            <w:r w:rsidR="00E261F5" w:rsidRPr="009D1452">
              <w:rPr>
                <w:rFonts w:ascii="Arial" w:hAnsi="Arial" w:cs="Arial"/>
                <w:sz w:val="20"/>
                <w:szCs w:val="20"/>
              </w:rPr>
              <w:t>ać</w:t>
            </w:r>
            <w:r w:rsidRPr="009D1452">
              <w:rPr>
                <w:rFonts w:ascii="Arial" w:hAnsi="Arial" w:cs="Arial"/>
                <w:sz w:val="20"/>
                <w:szCs w:val="20"/>
              </w:rPr>
              <w:t xml:space="preserve"> czynności realizowane w ramach czasu pracy</w:t>
            </w:r>
          </w:p>
          <w:p w:rsidR="0039360C" w:rsidRPr="009D1452" w:rsidRDefault="0039360C" w:rsidP="00E261F5">
            <w:pPr>
              <w:numPr>
                <w:ilvl w:val="0"/>
                <w:numId w:val="29"/>
              </w:numPr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określa</w:t>
            </w:r>
            <w:r w:rsidR="00E261F5" w:rsidRPr="009D1452">
              <w:rPr>
                <w:rFonts w:ascii="Arial" w:hAnsi="Arial" w:cs="Arial"/>
                <w:sz w:val="20"/>
                <w:szCs w:val="20"/>
              </w:rPr>
              <w:t>ć</w:t>
            </w:r>
            <w:r w:rsidRPr="009D1452">
              <w:rPr>
                <w:rFonts w:ascii="Arial" w:hAnsi="Arial" w:cs="Arial"/>
                <w:sz w:val="20"/>
                <w:szCs w:val="20"/>
              </w:rPr>
              <w:t xml:space="preserve"> czas realizacji zadań</w:t>
            </w:r>
          </w:p>
          <w:p w:rsidR="0039360C" w:rsidRPr="009D1452" w:rsidRDefault="0039360C" w:rsidP="00E261F5">
            <w:pPr>
              <w:numPr>
                <w:ilvl w:val="0"/>
                <w:numId w:val="29"/>
              </w:numPr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realiz</w:t>
            </w:r>
            <w:r w:rsidR="00E261F5" w:rsidRPr="009D1452">
              <w:rPr>
                <w:rFonts w:ascii="Arial" w:hAnsi="Arial" w:cs="Arial"/>
                <w:sz w:val="20"/>
                <w:szCs w:val="20"/>
              </w:rPr>
              <w:t>ować</w:t>
            </w:r>
            <w:r w:rsidRPr="009D1452">
              <w:rPr>
                <w:rFonts w:ascii="Arial" w:hAnsi="Arial" w:cs="Arial"/>
                <w:sz w:val="20"/>
                <w:szCs w:val="20"/>
              </w:rPr>
              <w:t xml:space="preserve"> działania w wyznaczonym czasie</w:t>
            </w:r>
          </w:p>
          <w:p w:rsidR="0039360C" w:rsidRPr="009D1452" w:rsidRDefault="0039360C" w:rsidP="00E261F5">
            <w:pPr>
              <w:numPr>
                <w:ilvl w:val="0"/>
                <w:numId w:val="29"/>
              </w:numPr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monitor</w:t>
            </w:r>
            <w:r w:rsidR="00E261F5" w:rsidRPr="009D1452">
              <w:rPr>
                <w:rFonts w:ascii="Arial" w:hAnsi="Arial" w:cs="Arial"/>
                <w:sz w:val="20"/>
                <w:szCs w:val="20"/>
              </w:rPr>
              <w:t>ować</w:t>
            </w:r>
            <w:r w:rsidRPr="009D1452">
              <w:rPr>
                <w:rFonts w:ascii="Arial" w:hAnsi="Arial" w:cs="Arial"/>
                <w:sz w:val="20"/>
                <w:szCs w:val="20"/>
              </w:rPr>
              <w:t xml:space="preserve"> realizację zaplanowanych działań</w:t>
            </w:r>
          </w:p>
          <w:p w:rsidR="0039360C" w:rsidRPr="009D1452" w:rsidRDefault="0039360C" w:rsidP="00E261F5">
            <w:pPr>
              <w:numPr>
                <w:ilvl w:val="0"/>
                <w:numId w:val="29"/>
              </w:numPr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dokon</w:t>
            </w:r>
            <w:r w:rsidR="00E261F5" w:rsidRPr="009D1452">
              <w:rPr>
                <w:rFonts w:ascii="Arial" w:hAnsi="Arial" w:cs="Arial"/>
                <w:sz w:val="20"/>
                <w:szCs w:val="20"/>
              </w:rPr>
              <w:t>ać</w:t>
            </w:r>
            <w:r w:rsidRPr="009D1452">
              <w:rPr>
                <w:rFonts w:ascii="Arial" w:hAnsi="Arial" w:cs="Arial"/>
                <w:sz w:val="20"/>
                <w:szCs w:val="20"/>
              </w:rPr>
              <w:t xml:space="preserve"> modyfikacji zaplanowanych działań</w:t>
            </w:r>
          </w:p>
          <w:p w:rsidR="0039360C" w:rsidRPr="009D1452" w:rsidRDefault="00E261F5" w:rsidP="00E261F5">
            <w:pPr>
              <w:numPr>
                <w:ilvl w:val="0"/>
                <w:numId w:val="29"/>
              </w:numPr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dokonać</w:t>
            </w:r>
            <w:r w:rsidR="0039360C" w:rsidRPr="009D1452">
              <w:rPr>
                <w:rFonts w:ascii="Arial" w:hAnsi="Arial" w:cs="Arial"/>
                <w:sz w:val="20"/>
                <w:szCs w:val="20"/>
              </w:rPr>
              <w:t xml:space="preserve"> samooceny wykonanej pracy</w:t>
            </w:r>
          </w:p>
          <w:p w:rsidR="0039360C" w:rsidRPr="009D1452" w:rsidRDefault="00E261F5" w:rsidP="00E261F5">
            <w:pPr>
              <w:numPr>
                <w:ilvl w:val="0"/>
                <w:numId w:val="29"/>
              </w:numPr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pracować</w:t>
            </w:r>
            <w:r w:rsidR="0039360C" w:rsidRPr="009D1452">
              <w:rPr>
                <w:rFonts w:ascii="Arial" w:hAnsi="Arial" w:cs="Arial"/>
                <w:sz w:val="20"/>
                <w:szCs w:val="20"/>
              </w:rPr>
              <w:t xml:space="preserve"> w zespole, ponosząc odpowiedzialność za wspólnie realizowane zadania</w:t>
            </w:r>
          </w:p>
          <w:p w:rsidR="0039360C" w:rsidRPr="009D1452" w:rsidRDefault="0039360C" w:rsidP="00E261F5">
            <w:pPr>
              <w:numPr>
                <w:ilvl w:val="0"/>
                <w:numId w:val="29"/>
              </w:numPr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przestrzega</w:t>
            </w:r>
            <w:r w:rsidR="00E261F5" w:rsidRPr="009D1452">
              <w:rPr>
                <w:rFonts w:ascii="Arial" w:hAnsi="Arial" w:cs="Arial"/>
                <w:sz w:val="20"/>
                <w:szCs w:val="20"/>
              </w:rPr>
              <w:t>ć</w:t>
            </w:r>
            <w:r w:rsidRPr="009D1452">
              <w:rPr>
                <w:rFonts w:ascii="Arial" w:hAnsi="Arial" w:cs="Arial"/>
                <w:sz w:val="20"/>
                <w:szCs w:val="20"/>
              </w:rPr>
              <w:t xml:space="preserve"> podziału ról, zadań i odpowiedzialności w zespole</w:t>
            </w:r>
          </w:p>
          <w:p w:rsidR="0039360C" w:rsidRPr="009D1452" w:rsidRDefault="0039360C" w:rsidP="00E261F5">
            <w:pPr>
              <w:numPr>
                <w:ilvl w:val="0"/>
                <w:numId w:val="29"/>
              </w:numPr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angaż</w:t>
            </w:r>
            <w:r w:rsidR="00E261F5" w:rsidRPr="009D1452">
              <w:rPr>
                <w:rFonts w:ascii="Arial" w:hAnsi="Arial" w:cs="Arial"/>
                <w:sz w:val="20"/>
                <w:szCs w:val="20"/>
              </w:rPr>
              <w:t>ować</w:t>
            </w:r>
            <w:r w:rsidRPr="009D1452">
              <w:rPr>
                <w:rFonts w:ascii="Arial" w:hAnsi="Arial" w:cs="Arial"/>
                <w:sz w:val="20"/>
                <w:szCs w:val="20"/>
              </w:rPr>
              <w:t xml:space="preserve"> się w realizację wspólnych działań zespołu</w:t>
            </w:r>
          </w:p>
          <w:p w:rsidR="0039360C" w:rsidRPr="009D1452" w:rsidRDefault="0039360C" w:rsidP="00E261F5">
            <w:pPr>
              <w:numPr>
                <w:ilvl w:val="0"/>
                <w:numId w:val="29"/>
              </w:numPr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modyfik</w:t>
            </w:r>
            <w:r w:rsidR="00E261F5" w:rsidRPr="009D1452">
              <w:rPr>
                <w:rFonts w:ascii="Arial" w:hAnsi="Arial" w:cs="Arial"/>
                <w:sz w:val="20"/>
                <w:szCs w:val="20"/>
              </w:rPr>
              <w:t>ować</w:t>
            </w:r>
            <w:r w:rsidRPr="009D1452">
              <w:rPr>
                <w:rFonts w:ascii="Arial" w:hAnsi="Arial" w:cs="Arial"/>
                <w:sz w:val="20"/>
                <w:szCs w:val="20"/>
              </w:rPr>
              <w:t xml:space="preserve"> sposób zachowania, uwzględniając stanowisko wypracowane wspólnie z innymi członkami zespołu</w:t>
            </w:r>
          </w:p>
          <w:p w:rsidR="0039360C" w:rsidRPr="009D1452" w:rsidRDefault="0039360C" w:rsidP="00E261F5">
            <w:pPr>
              <w:numPr>
                <w:ilvl w:val="0"/>
                <w:numId w:val="29"/>
              </w:numPr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identyfik</w:t>
            </w:r>
            <w:r w:rsidR="00E261F5" w:rsidRPr="009D1452">
              <w:rPr>
                <w:rFonts w:ascii="Arial" w:hAnsi="Arial" w:cs="Arial"/>
                <w:sz w:val="20"/>
                <w:szCs w:val="20"/>
              </w:rPr>
              <w:t>ować</w:t>
            </w:r>
            <w:r w:rsidRPr="009D1452">
              <w:rPr>
                <w:rFonts w:ascii="Arial" w:hAnsi="Arial" w:cs="Arial"/>
                <w:sz w:val="20"/>
                <w:szCs w:val="20"/>
              </w:rPr>
              <w:t xml:space="preserve"> sygnały werbalne i niewerbalne</w:t>
            </w:r>
          </w:p>
          <w:p w:rsidR="0039360C" w:rsidRPr="009D1452" w:rsidRDefault="0039360C" w:rsidP="00E261F5">
            <w:pPr>
              <w:numPr>
                <w:ilvl w:val="0"/>
                <w:numId w:val="29"/>
              </w:numPr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stos</w:t>
            </w:r>
            <w:r w:rsidR="00E261F5" w:rsidRPr="009D1452">
              <w:rPr>
                <w:rFonts w:ascii="Arial" w:hAnsi="Arial" w:cs="Arial"/>
                <w:sz w:val="20"/>
                <w:szCs w:val="20"/>
              </w:rPr>
              <w:t>ować</w:t>
            </w:r>
            <w:r w:rsidRPr="009D1452">
              <w:rPr>
                <w:rFonts w:ascii="Arial" w:hAnsi="Arial" w:cs="Arial"/>
                <w:sz w:val="20"/>
                <w:szCs w:val="20"/>
              </w:rPr>
              <w:t xml:space="preserve"> aktywne metody słuchania</w:t>
            </w:r>
          </w:p>
          <w:p w:rsidR="0039360C" w:rsidRPr="009D1452" w:rsidRDefault="0039360C" w:rsidP="00E261F5">
            <w:pPr>
              <w:numPr>
                <w:ilvl w:val="0"/>
                <w:numId w:val="29"/>
              </w:numPr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prowadzi</w:t>
            </w:r>
            <w:r w:rsidR="00E261F5" w:rsidRPr="009D1452">
              <w:rPr>
                <w:rFonts w:ascii="Arial" w:hAnsi="Arial" w:cs="Arial"/>
                <w:sz w:val="20"/>
                <w:szCs w:val="20"/>
              </w:rPr>
              <w:t>ć</w:t>
            </w:r>
            <w:r w:rsidRPr="009D1452">
              <w:rPr>
                <w:rFonts w:ascii="Arial" w:hAnsi="Arial" w:cs="Arial"/>
                <w:sz w:val="20"/>
                <w:szCs w:val="20"/>
              </w:rPr>
              <w:t xml:space="preserve"> dyskusje</w:t>
            </w:r>
          </w:p>
          <w:p w:rsidR="0039360C" w:rsidRPr="009D1452" w:rsidRDefault="0039360C" w:rsidP="00E261F5">
            <w:pPr>
              <w:numPr>
                <w:ilvl w:val="0"/>
                <w:numId w:val="29"/>
              </w:numPr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udziela</w:t>
            </w:r>
            <w:r w:rsidR="00E261F5" w:rsidRPr="009D1452">
              <w:rPr>
                <w:rFonts w:ascii="Arial" w:hAnsi="Arial" w:cs="Arial"/>
                <w:sz w:val="20"/>
                <w:szCs w:val="20"/>
              </w:rPr>
              <w:t>ć</w:t>
            </w:r>
            <w:r w:rsidRPr="009D1452">
              <w:rPr>
                <w:rFonts w:ascii="Arial" w:hAnsi="Arial" w:cs="Arial"/>
                <w:sz w:val="20"/>
                <w:szCs w:val="20"/>
              </w:rPr>
              <w:t xml:space="preserve"> informacji zwrotnej</w:t>
            </w:r>
          </w:p>
          <w:p w:rsidR="0039360C" w:rsidRPr="009D1452" w:rsidRDefault="0039360C" w:rsidP="00E261F5">
            <w:pPr>
              <w:numPr>
                <w:ilvl w:val="0"/>
                <w:numId w:val="29"/>
              </w:numPr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charakteryz</w:t>
            </w:r>
            <w:r w:rsidR="00E261F5" w:rsidRPr="009D1452">
              <w:rPr>
                <w:rFonts w:ascii="Arial" w:hAnsi="Arial" w:cs="Arial"/>
                <w:sz w:val="20"/>
                <w:szCs w:val="20"/>
              </w:rPr>
              <w:t>ować</w:t>
            </w:r>
            <w:r w:rsidRPr="009D1452">
              <w:rPr>
                <w:rFonts w:ascii="Arial" w:hAnsi="Arial" w:cs="Arial"/>
                <w:sz w:val="20"/>
                <w:szCs w:val="20"/>
              </w:rPr>
              <w:t xml:space="preserve"> pożądaną postawę człowieka podczas prowadzenia negocjacji</w:t>
            </w:r>
          </w:p>
          <w:p w:rsidR="0039360C" w:rsidRPr="009D1452" w:rsidRDefault="0039360C" w:rsidP="00E261F5">
            <w:pPr>
              <w:numPr>
                <w:ilvl w:val="0"/>
                <w:numId w:val="29"/>
              </w:numPr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wskaz</w:t>
            </w:r>
            <w:r w:rsidR="00E261F5" w:rsidRPr="009D1452">
              <w:rPr>
                <w:rFonts w:ascii="Arial" w:hAnsi="Arial" w:cs="Arial"/>
                <w:sz w:val="20"/>
                <w:szCs w:val="20"/>
              </w:rPr>
              <w:t xml:space="preserve">ać </w:t>
            </w:r>
            <w:r w:rsidRPr="009D1452">
              <w:rPr>
                <w:rFonts w:ascii="Arial" w:hAnsi="Arial" w:cs="Arial"/>
                <w:sz w:val="20"/>
                <w:szCs w:val="20"/>
              </w:rPr>
              <w:t>sposób prowadzenia negocjacji warunków porozumienia</w:t>
            </w:r>
          </w:p>
          <w:p w:rsidR="0039360C" w:rsidRPr="009D1452" w:rsidRDefault="0039360C" w:rsidP="00E261F5">
            <w:pPr>
              <w:numPr>
                <w:ilvl w:val="0"/>
                <w:numId w:val="29"/>
              </w:numPr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ustala</w:t>
            </w:r>
            <w:r w:rsidR="00E261F5" w:rsidRPr="009D1452">
              <w:rPr>
                <w:rFonts w:ascii="Arial" w:hAnsi="Arial" w:cs="Arial"/>
                <w:sz w:val="20"/>
                <w:szCs w:val="20"/>
              </w:rPr>
              <w:t>ć</w:t>
            </w:r>
            <w:r w:rsidRPr="009D1452">
              <w:rPr>
                <w:rFonts w:ascii="Arial" w:hAnsi="Arial" w:cs="Arial"/>
                <w:sz w:val="20"/>
                <w:szCs w:val="20"/>
              </w:rPr>
              <w:t xml:space="preserve"> kolejność wykonywania zadań zgodnie  z harmonogramem prac</w:t>
            </w:r>
          </w:p>
          <w:p w:rsidR="0039360C" w:rsidRPr="009D1452" w:rsidRDefault="00E261F5" w:rsidP="00E261F5">
            <w:pPr>
              <w:numPr>
                <w:ilvl w:val="0"/>
                <w:numId w:val="29"/>
              </w:numPr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formułować</w:t>
            </w:r>
            <w:r w:rsidR="0039360C" w:rsidRPr="009D1452">
              <w:rPr>
                <w:rFonts w:ascii="Arial" w:hAnsi="Arial" w:cs="Arial"/>
                <w:sz w:val="20"/>
                <w:szCs w:val="20"/>
              </w:rPr>
              <w:t xml:space="preserve"> zasady wzajemnej pomocy</w:t>
            </w:r>
          </w:p>
          <w:p w:rsidR="0039360C" w:rsidRPr="009D1452" w:rsidRDefault="00E261F5" w:rsidP="00E261F5">
            <w:pPr>
              <w:numPr>
                <w:ilvl w:val="0"/>
                <w:numId w:val="29"/>
              </w:numPr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koordynować</w:t>
            </w:r>
            <w:r w:rsidR="0039360C" w:rsidRPr="009D1452">
              <w:rPr>
                <w:rFonts w:ascii="Arial" w:hAnsi="Arial" w:cs="Arial"/>
                <w:sz w:val="20"/>
                <w:szCs w:val="20"/>
              </w:rPr>
              <w:t xml:space="preserve"> realizację zadań zapobiegających zagrożeniom bezpieczeństwa i ochrony zdrowia</w:t>
            </w:r>
          </w:p>
          <w:p w:rsidR="0039360C" w:rsidRPr="009D1452" w:rsidRDefault="0039360C" w:rsidP="00E261F5">
            <w:pPr>
              <w:numPr>
                <w:ilvl w:val="0"/>
                <w:numId w:val="29"/>
              </w:numPr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wyda</w:t>
            </w:r>
            <w:r w:rsidR="00E261F5" w:rsidRPr="009D1452">
              <w:rPr>
                <w:rFonts w:ascii="Arial" w:hAnsi="Arial" w:cs="Arial"/>
                <w:sz w:val="20"/>
                <w:szCs w:val="20"/>
              </w:rPr>
              <w:t>ć</w:t>
            </w:r>
            <w:r w:rsidRPr="009D1452">
              <w:rPr>
                <w:rFonts w:ascii="Arial" w:hAnsi="Arial" w:cs="Arial"/>
                <w:sz w:val="20"/>
                <w:szCs w:val="20"/>
              </w:rPr>
              <w:t xml:space="preserve"> dyspozycje osobom wykonującym poszczególne zadania</w:t>
            </w:r>
          </w:p>
          <w:p w:rsidR="0039360C" w:rsidRPr="009D1452" w:rsidRDefault="0039360C" w:rsidP="00E261F5">
            <w:pPr>
              <w:numPr>
                <w:ilvl w:val="0"/>
                <w:numId w:val="29"/>
              </w:numPr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monitor</w:t>
            </w:r>
            <w:r w:rsidR="00E261F5" w:rsidRPr="009D1452">
              <w:rPr>
                <w:rFonts w:ascii="Arial" w:hAnsi="Arial" w:cs="Arial"/>
                <w:sz w:val="20"/>
                <w:szCs w:val="20"/>
              </w:rPr>
              <w:t>ować</w:t>
            </w:r>
            <w:r w:rsidRPr="009D1452">
              <w:rPr>
                <w:rFonts w:ascii="Arial" w:hAnsi="Arial" w:cs="Arial"/>
                <w:sz w:val="20"/>
                <w:szCs w:val="20"/>
              </w:rPr>
              <w:t xml:space="preserve"> proces wykonywania zadań</w:t>
            </w:r>
          </w:p>
          <w:p w:rsidR="0039360C" w:rsidRPr="009D1452" w:rsidRDefault="0039360C" w:rsidP="00E261F5">
            <w:pPr>
              <w:numPr>
                <w:ilvl w:val="0"/>
                <w:numId w:val="29"/>
              </w:numPr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opracow</w:t>
            </w:r>
            <w:r w:rsidR="00E261F5" w:rsidRPr="009D1452">
              <w:rPr>
                <w:rFonts w:ascii="Arial" w:hAnsi="Arial" w:cs="Arial"/>
                <w:sz w:val="20"/>
                <w:szCs w:val="20"/>
              </w:rPr>
              <w:t>ać</w:t>
            </w:r>
            <w:r w:rsidRPr="009D1452">
              <w:rPr>
                <w:rFonts w:ascii="Arial" w:hAnsi="Arial" w:cs="Arial"/>
                <w:sz w:val="20"/>
                <w:szCs w:val="20"/>
              </w:rPr>
              <w:t xml:space="preserve"> dokumentację dotyczącą realizacji zadania według przyjętych standardów</w:t>
            </w:r>
          </w:p>
          <w:p w:rsidR="0039360C" w:rsidRPr="009D1452" w:rsidRDefault="0039360C" w:rsidP="00E261F5">
            <w:pPr>
              <w:numPr>
                <w:ilvl w:val="0"/>
                <w:numId w:val="29"/>
              </w:numPr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ocenia</w:t>
            </w:r>
            <w:r w:rsidR="00E261F5" w:rsidRPr="009D1452">
              <w:rPr>
                <w:rFonts w:ascii="Arial" w:hAnsi="Arial" w:cs="Arial"/>
                <w:sz w:val="20"/>
                <w:szCs w:val="20"/>
              </w:rPr>
              <w:t>ć</w:t>
            </w:r>
            <w:r w:rsidRPr="009D1452">
              <w:rPr>
                <w:rFonts w:ascii="Arial" w:hAnsi="Arial" w:cs="Arial"/>
                <w:sz w:val="20"/>
                <w:szCs w:val="20"/>
              </w:rPr>
              <w:t xml:space="preserve"> przydatność poszczególnych członków zespołu do wykonania zadania</w:t>
            </w:r>
          </w:p>
          <w:p w:rsidR="0039360C" w:rsidRPr="009D1452" w:rsidRDefault="0039360C" w:rsidP="00E261F5">
            <w:pPr>
              <w:numPr>
                <w:ilvl w:val="0"/>
                <w:numId w:val="29"/>
              </w:numPr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rozdziela</w:t>
            </w:r>
            <w:r w:rsidR="00E261F5" w:rsidRPr="009D1452">
              <w:rPr>
                <w:rFonts w:ascii="Arial" w:hAnsi="Arial" w:cs="Arial"/>
                <w:sz w:val="20"/>
                <w:szCs w:val="20"/>
              </w:rPr>
              <w:t>ć</w:t>
            </w:r>
            <w:r w:rsidRPr="009D1452">
              <w:rPr>
                <w:rFonts w:ascii="Arial" w:hAnsi="Arial" w:cs="Arial"/>
                <w:sz w:val="20"/>
                <w:szCs w:val="20"/>
              </w:rPr>
              <w:t xml:space="preserve"> zadania według umiejętności i kompetencji członków zespołu</w:t>
            </w:r>
          </w:p>
          <w:p w:rsidR="0039360C" w:rsidRPr="009D1452" w:rsidRDefault="0039360C" w:rsidP="00E261F5">
            <w:pPr>
              <w:numPr>
                <w:ilvl w:val="0"/>
                <w:numId w:val="29"/>
              </w:numPr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kontrol</w:t>
            </w:r>
            <w:r w:rsidR="00E261F5" w:rsidRPr="009D1452">
              <w:rPr>
                <w:rFonts w:ascii="Arial" w:hAnsi="Arial" w:cs="Arial"/>
                <w:sz w:val="20"/>
                <w:szCs w:val="20"/>
              </w:rPr>
              <w:t>ować</w:t>
            </w:r>
            <w:r w:rsidRPr="009D1452">
              <w:rPr>
                <w:rFonts w:ascii="Arial" w:hAnsi="Arial" w:cs="Arial"/>
                <w:sz w:val="20"/>
                <w:szCs w:val="20"/>
              </w:rPr>
              <w:t xml:space="preserve"> efekty pracy zespołu</w:t>
            </w:r>
          </w:p>
          <w:p w:rsidR="0039360C" w:rsidRPr="009D1452" w:rsidRDefault="0039360C" w:rsidP="00E261F5">
            <w:pPr>
              <w:numPr>
                <w:ilvl w:val="0"/>
                <w:numId w:val="29"/>
              </w:numPr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ocenia</w:t>
            </w:r>
            <w:r w:rsidR="00E261F5" w:rsidRPr="009D1452">
              <w:rPr>
                <w:rFonts w:ascii="Arial" w:hAnsi="Arial" w:cs="Arial"/>
                <w:sz w:val="20"/>
                <w:szCs w:val="20"/>
              </w:rPr>
              <w:t>ć</w:t>
            </w:r>
            <w:r w:rsidRPr="009D1452">
              <w:rPr>
                <w:rFonts w:ascii="Arial" w:hAnsi="Arial" w:cs="Arial"/>
                <w:sz w:val="20"/>
                <w:szCs w:val="20"/>
              </w:rPr>
              <w:t xml:space="preserve"> pracę poszczególnych członków zespołu w zakresie zgodności z warunkami technicznymi odbioru prac</w:t>
            </w:r>
          </w:p>
          <w:p w:rsidR="0039360C" w:rsidRPr="009D1452" w:rsidRDefault="0039360C" w:rsidP="00E261F5">
            <w:pPr>
              <w:numPr>
                <w:ilvl w:val="0"/>
                <w:numId w:val="29"/>
              </w:numPr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udziela</w:t>
            </w:r>
            <w:r w:rsidR="00E261F5" w:rsidRPr="009D1452">
              <w:rPr>
                <w:rFonts w:ascii="Arial" w:hAnsi="Arial" w:cs="Arial"/>
                <w:sz w:val="20"/>
                <w:szCs w:val="20"/>
              </w:rPr>
              <w:t>ć</w:t>
            </w:r>
            <w:r w:rsidRPr="009D1452">
              <w:rPr>
                <w:rFonts w:ascii="Arial" w:hAnsi="Arial" w:cs="Arial"/>
                <w:sz w:val="20"/>
                <w:szCs w:val="20"/>
              </w:rPr>
              <w:t xml:space="preserve"> wskazówek w celu prawidłowego wykonania przydzielonych zadań</w:t>
            </w:r>
          </w:p>
        </w:tc>
        <w:tc>
          <w:tcPr>
            <w:tcW w:w="3392" w:type="dxa"/>
          </w:tcPr>
          <w:p w:rsidR="0039360C" w:rsidRPr="009D1452" w:rsidRDefault="00E261F5" w:rsidP="00F33E79">
            <w:pPr>
              <w:pStyle w:val="Akapitzlist"/>
              <w:numPr>
                <w:ilvl w:val="0"/>
                <w:numId w:val="29"/>
              </w:numPr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stosować</w:t>
            </w:r>
            <w:r w:rsidR="0039360C" w:rsidRPr="009D1452">
              <w:rPr>
                <w:rFonts w:ascii="Arial" w:hAnsi="Arial" w:cs="Arial"/>
                <w:sz w:val="20"/>
                <w:szCs w:val="20"/>
              </w:rPr>
              <w:t xml:space="preserve"> przepisy prawa dotyczące ochrony przeciwpożarowej i ochrony środowiska</w:t>
            </w:r>
          </w:p>
          <w:p w:rsidR="0039360C" w:rsidRPr="009D1452" w:rsidRDefault="0039360C" w:rsidP="00814F0E">
            <w:pPr>
              <w:numPr>
                <w:ilvl w:val="0"/>
                <w:numId w:val="29"/>
              </w:numPr>
              <w:ind w:left="166" w:hanging="142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identyfikować czynniki szkodliwe w środowisku pracy</w:t>
            </w:r>
          </w:p>
          <w:p w:rsidR="0039360C" w:rsidRPr="009D1452" w:rsidRDefault="0039360C" w:rsidP="00814F0E">
            <w:pPr>
              <w:numPr>
                <w:ilvl w:val="0"/>
                <w:numId w:val="29"/>
              </w:numPr>
              <w:ind w:left="166" w:hanging="142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określić skutki oddziaływania czynników szkodliwych na organizm człowieka </w:t>
            </w:r>
          </w:p>
          <w:p w:rsidR="0039360C" w:rsidRPr="009D1452" w:rsidRDefault="0039360C" w:rsidP="00814F0E">
            <w:pPr>
              <w:numPr>
                <w:ilvl w:val="0"/>
                <w:numId w:val="29"/>
              </w:numPr>
              <w:ind w:left="166" w:hanging="142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opisać techniki organizacji czasu pracy </w:t>
            </w:r>
          </w:p>
          <w:p w:rsidR="0039360C" w:rsidRPr="009D1452" w:rsidRDefault="0039360C" w:rsidP="00814F0E">
            <w:pPr>
              <w:numPr>
                <w:ilvl w:val="0"/>
                <w:numId w:val="29"/>
              </w:numPr>
              <w:ind w:left="166" w:hanging="142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zaplanować działania zgodnie z możliwościami ich realizacji </w:t>
            </w:r>
          </w:p>
          <w:p w:rsidR="0039360C" w:rsidRPr="009D1452" w:rsidRDefault="0039360C" w:rsidP="00814F0E">
            <w:pPr>
              <w:numPr>
                <w:ilvl w:val="0"/>
                <w:numId w:val="29"/>
              </w:numPr>
              <w:ind w:left="166" w:hanging="142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dokonać analizy i oceny podejmowanych działań </w:t>
            </w:r>
          </w:p>
          <w:p w:rsidR="0039360C" w:rsidRPr="009D1452" w:rsidRDefault="0039360C" w:rsidP="00814F0E">
            <w:pPr>
              <w:numPr>
                <w:ilvl w:val="0"/>
                <w:numId w:val="29"/>
              </w:numPr>
              <w:ind w:left="166" w:hanging="142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ocenić przypadki naruszania norm i procedur postępowania </w:t>
            </w:r>
          </w:p>
          <w:p w:rsidR="0039360C" w:rsidRPr="009D1452" w:rsidRDefault="0039360C" w:rsidP="00814F0E">
            <w:pPr>
              <w:numPr>
                <w:ilvl w:val="0"/>
                <w:numId w:val="29"/>
              </w:numPr>
              <w:ind w:left="166" w:hanging="142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zaproponować sposoby rozwiązywania problemów związanych z wykonywaniem zadań zawodowych </w:t>
            </w:r>
          </w:p>
          <w:p w:rsidR="0039360C" w:rsidRPr="009D1452" w:rsidRDefault="0039360C" w:rsidP="00814F0E">
            <w:pPr>
              <w:numPr>
                <w:ilvl w:val="0"/>
                <w:numId w:val="29"/>
              </w:numPr>
              <w:ind w:left="166" w:hanging="142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reagować elastycznie na nieprzewidywalne sytuacje </w:t>
            </w:r>
          </w:p>
          <w:p w:rsidR="0039360C" w:rsidRPr="009D1452" w:rsidRDefault="0039360C" w:rsidP="00814F0E">
            <w:pPr>
              <w:numPr>
                <w:ilvl w:val="0"/>
                <w:numId w:val="29"/>
              </w:numPr>
              <w:ind w:left="166" w:hanging="142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wyrazić własne zdanie i uzasadnia je</w:t>
            </w:r>
          </w:p>
          <w:p w:rsidR="0039360C" w:rsidRPr="009D1452" w:rsidRDefault="0039360C" w:rsidP="00814F0E">
            <w:pPr>
              <w:numPr>
                <w:ilvl w:val="0"/>
                <w:numId w:val="29"/>
              </w:numPr>
              <w:ind w:left="166" w:hanging="142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zaproponować sposoby rozwiązywania problemów związanych z wykonywaniem zadań zawodowych </w:t>
            </w:r>
          </w:p>
          <w:p w:rsidR="0039360C" w:rsidRPr="009D1452" w:rsidRDefault="0039360C" w:rsidP="00814F0E">
            <w:pPr>
              <w:numPr>
                <w:ilvl w:val="0"/>
                <w:numId w:val="29"/>
              </w:numPr>
              <w:ind w:left="166" w:hanging="142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wyjaśnić znaczenie zmiany w życiu człowieka</w:t>
            </w:r>
          </w:p>
          <w:p w:rsidR="0039360C" w:rsidRPr="009D1452" w:rsidRDefault="0039360C" w:rsidP="00814F0E">
            <w:pPr>
              <w:numPr>
                <w:ilvl w:val="0"/>
                <w:numId w:val="29"/>
              </w:numPr>
              <w:ind w:left="166" w:hanging="142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podjąć inicjatywę w nietypowej sytuacji</w:t>
            </w:r>
          </w:p>
          <w:p w:rsidR="0039360C" w:rsidRPr="009D1452" w:rsidRDefault="0039360C" w:rsidP="00814F0E">
            <w:pPr>
              <w:numPr>
                <w:ilvl w:val="0"/>
                <w:numId w:val="29"/>
              </w:numPr>
              <w:ind w:left="166" w:hanging="142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zaplanować i realizować nowe zadania</w:t>
            </w:r>
          </w:p>
          <w:p w:rsidR="0039360C" w:rsidRPr="009D1452" w:rsidRDefault="0039360C" w:rsidP="00814F0E">
            <w:pPr>
              <w:numPr>
                <w:ilvl w:val="0"/>
                <w:numId w:val="29"/>
              </w:numPr>
              <w:ind w:left="166" w:hanging="142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zaplanować działania zespołu </w:t>
            </w:r>
          </w:p>
          <w:p w:rsidR="0039360C" w:rsidRPr="009D1452" w:rsidRDefault="0039360C" w:rsidP="00814F0E">
            <w:pPr>
              <w:numPr>
                <w:ilvl w:val="0"/>
                <w:numId w:val="29"/>
              </w:numPr>
              <w:ind w:left="166" w:hanging="142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monitorować pracę zespołu</w:t>
            </w:r>
          </w:p>
          <w:p w:rsidR="0039360C" w:rsidRPr="009D1452" w:rsidRDefault="0039360C" w:rsidP="00814F0E">
            <w:pPr>
              <w:numPr>
                <w:ilvl w:val="0"/>
                <w:numId w:val="29"/>
              </w:numPr>
              <w:ind w:left="166" w:hanging="142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stosować zasady współdziałania w zespole oraz postępowania ukierunkowanego na jakość działań </w:t>
            </w:r>
          </w:p>
          <w:p w:rsidR="0039360C" w:rsidRPr="009D1452" w:rsidRDefault="0039360C" w:rsidP="00814F0E">
            <w:pPr>
              <w:numPr>
                <w:ilvl w:val="0"/>
                <w:numId w:val="29"/>
              </w:numPr>
              <w:ind w:left="166" w:hanging="142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ocenić przydatność poszczególnych członków zespołu do wykonania zadania </w:t>
            </w:r>
          </w:p>
          <w:p w:rsidR="0039360C" w:rsidRPr="009D1452" w:rsidRDefault="0039360C" w:rsidP="00814F0E">
            <w:pPr>
              <w:numPr>
                <w:ilvl w:val="0"/>
                <w:numId w:val="29"/>
              </w:numPr>
              <w:ind w:left="166" w:hanging="142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rozpoznać jakie role w grupie pełnią poszczególni członkowie zespołu</w:t>
            </w:r>
          </w:p>
          <w:p w:rsidR="0039360C" w:rsidRPr="009D1452" w:rsidRDefault="0039360C" w:rsidP="00814F0E">
            <w:pPr>
              <w:numPr>
                <w:ilvl w:val="0"/>
                <w:numId w:val="29"/>
              </w:numPr>
              <w:ind w:left="166" w:hanging="142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rozdzielić zadania według umiejętności i kompetencji członków zespołu</w:t>
            </w:r>
          </w:p>
          <w:p w:rsidR="0039360C" w:rsidRPr="009D1452" w:rsidRDefault="0039360C" w:rsidP="00814F0E">
            <w:pPr>
              <w:numPr>
                <w:ilvl w:val="0"/>
                <w:numId w:val="29"/>
              </w:numPr>
              <w:ind w:left="166" w:hanging="142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ustalić kolejność wykonywania zadań</w:t>
            </w:r>
          </w:p>
          <w:p w:rsidR="0039360C" w:rsidRPr="009D1452" w:rsidRDefault="0039360C" w:rsidP="00814F0E">
            <w:pPr>
              <w:numPr>
                <w:ilvl w:val="0"/>
                <w:numId w:val="29"/>
              </w:numPr>
              <w:ind w:left="166" w:hanging="142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przestrzegać praw innych osób w zespole</w:t>
            </w:r>
          </w:p>
          <w:p w:rsidR="0039360C" w:rsidRPr="009D1452" w:rsidRDefault="0039360C" w:rsidP="00814F0E">
            <w:pPr>
              <w:numPr>
                <w:ilvl w:val="0"/>
                <w:numId w:val="29"/>
              </w:numPr>
              <w:ind w:left="166" w:hanging="142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określić sposoby monitorowania procesu wykonywania zadań </w:t>
            </w:r>
          </w:p>
          <w:p w:rsidR="0039360C" w:rsidRPr="009D1452" w:rsidRDefault="0039360C" w:rsidP="00814F0E">
            <w:pPr>
              <w:numPr>
                <w:ilvl w:val="0"/>
                <w:numId w:val="29"/>
              </w:numPr>
              <w:ind w:left="166" w:hanging="142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kierować pracą zespołu z uwzględnieniem indywidualności jednostki i grupy</w:t>
            </w:r>
          </w:p>
          <w:p w:rsidR="0039360C" w:rsidRPr="009D1452" w:rsidRDefault="0039360C" w:rsidP="00814F0E">
            <w:pPr>
              <w:numPr>
                <w:ilvl w:val="0"/>
                <w:numId w:val="29"/>
              </w:numPr>
              <w:ind w:left="166" w:hanging="142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wyjaśniać podstawowe bariery w osiąganiu pożądanej efektywności pracy zespołu </w:t>
            </w:r>
          </w:p>
          <w:p w:rsidR="0039360C" w:rsidRPr="009D1452" w:rsidRDefault="0039360C" w:rsidP="00814F0E">
            <w:pPr>
              <w:numPr>
                <w:ilvl w:val="0"/>
                <w:numId w:val="29"/>
              </w:numPr>
              <w:ind w:left="166" w:hanging="142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ocenić pracę poszczególnych członków zespołu</w:t>
            </w:r>
          </w:p>
          <w:p w:rsidR="0039360C" w:rsidRPr="009D1452" w:rsidRDefault="0039360C" w:rsidP="00814F0E">
            <w:pPr>
              <w:numPr>
                <w:ilvl w:val="0"/>
                <w:numId w:val="29"/>
              </w:numPr>
              <w:ind w:left="166" w:hanging="142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udzielić informacji zwrotnej w celu prawidłowego wykonania przydzielonych zadań</w:t>
            </w:r>
          </w:p>
          <w:p w:rsidR="0039360C" w:rsidRPr="009D1452" w:rsidRDefault="0039360C" w:rsidP="00814F0E">
            <w:pPr>
              <w:numPr>
                <w:ilvl w:val="0"/>
                <w:numId w:val="29"/>
              </w:numPr>
              <w:ind w:left="166" w:hanging="142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określić podstawowe usterki mające wpływ na obsługę urządzeń</w:t>
            </w:r>
          </w:p>
          <w:p w:rsidR="0039360C" w:rsidRPr="009D1452" w:rsidRDefault="0039360C" w:rsidP="00814F0E">
            <w:pPr>
              <w:numPr>
                <w:ilvl w:val="0"/>
                <w:numId w:val="29"/>
              </w:numPr>
              <w:ind w:left="166" w:hanging="142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określić stawność blokady samoczynnej oraz ilości i rodzaje podawanych sygnałów na semaforach sbl</w:t>
            </w:r>
          </w:p>
          <w:p w:rsidR="0039360C" w:rsidRPr="009D1452" w:rsidRDefault="0039360C" w:rsidP="00814F0E">
            <w:pPr>
              <w:numPr>
                <w:ilvl w:val="0"/>
                <w:numId w:val="29"/>
              </w:numPr>
              <w:ind w:left="166" w:hanging="142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scharakteryzować fazy przestawiania rozjazdu</w:t>
            </w:r>
          </w:p>
          <w:p w:rsidR="0039360C" w:rsidRPr="009D1452" w:rsidRDefault="0039360C" w:rsidP="00814F0E">
            <w:pPr>
              <w:numPr>
                <w:ilvl w:val="0"/>
                <w:numId w:val="29"/>
              </w:numPr>
              <w:ind w:left="166" w:hanging="142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omówić zasady dokonywania odpisów w części II E1758.</w:t>
            </w:r>
          </w:p>
          <w:p w:rsidR="0039360C" w:rsidRPr="009D1452" w:rsidRDefault="0039360C" w:rsidP="00B224EC">
            <w:pPr>
              <w:ind w:left="166" w:hanging="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39360C" w:rsidRPr="009D1452" w:rsidRDefault="0039360C" w:rsidP="00B224EC">
            <w:p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II klasa</w:t>
            </w:r>
          </w:p>
        </w:tc>
      </w:tr>
      <w:tr w:rsidR="0039360C" w:rsidRPr="009D1452" w:rsidTr="004A18B1">
        <w:trPr>
          <w:trHeight w:val="992"/>
        </w:trPr>
        <w:tc>
          <w:tcPr>
            <w:tcW w:w="2048" w:type="dxa"/>
          </w:tcPr>
          <w:p w:rsidR="0039360C" w:rsidRPr="009D1452" w:rsidRDefault="0039360C" w:rsidP="00B224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6" w:type="dxa"/>
          </w:tcPr>
          <w:p w:rsidR="0039360C" w:rsidRPr="009D1452" w:rsidRDefault="0039360C" w:rsidP="00B224EC">
            <w:pPr>
              <w:widowControl w:val="0"/>
              <w:suppressAutoHyphens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2. Obsługa urządzeń zasilających w pomieszczeniu nastawni</w:t>
            </w:r>
          </w:p>
          <w:p w:rsidR="0039360C" w:rsidRPr="009D1452" w:rsidRDefault="0039360C" w:rsidP="00B224EC">
            <w:pPr>
              <w:widowControl w:val="0"/>
              <w:suppressAutoHyphens/>
              <w:snapToGrid w:val="0"/>
              <w:ind w:left="236" w:hanging="23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2" w:type="dxa"/>
          </w:tcPr>
          <w:p w:rsidR="0039360C" w:rsidRPr="009D1452" w:rsidRDefault="0039360C" w:rsidP="00B224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6" w:type="dxa"/>
          </w:tcPr>
          <w:p w:rsidR="0039360C" w:rsidRPr="009D1452" w:rsidRDefault="0039360C" w:rsidP="00814F0E">
            <w:pPr>
              <w:numPr>
                <w:ilvl w:val="0"/>
                <w:numId w:val="29"/>
              </w:numPr>
              <w:ind w:left="176" w:hanging="142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rozpoznać urządzenia zasilające </w:t>
            </w:r>
          </w:p>
          <w:p w:rsidR="0039360C" w:rsidRPr="009D1452" w:rsidRDefault="0039360C" w:rsidP="00814F0E">
            <w:pPr>
              <w:numPr>
                <w:ilvl w:val="0"/>
                <w:numId w:val="29"/>
              </w:numPr>
              <w:ind w:left="176" w:hanging="142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obsłużyć tablicę zasilającą urządzenia sterowania ruchem kolejowym</w:t>
            </w:r>
          </w:p>
          <w:p w:rsidR="0039360C" w:rsidRPr="009D1452" w:rsidRDefault="0039360C" w:rsidP="00814F0E">
            <w:pPr>
              <w:numPr>
                <w:ilvl w:val="0"/>
                <w:numId w:val="29"/>
              </w:numPr>
              <w:ind w:left="176" w:hanging="142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załączyć awaryjne źródła zasilania</w:t>
            </w:r>
          </w:p>
          <w:p w:rsidR="0039360C" w:rsidRPr="009D1452" w:rsidRDefault="0039360C" w:rsidP="00814F0E">
            <w:pPr>
              <w:numPr>
                <w:ilvl w:val="0"/>
                <w:numId w:val="29"/>
              </w:numPr>
              <w:ind w:left="176" w:hanging="142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uruchomić agregat prądotwórczy ręcznie </w:t>
            </w:r>
          </w:p>
        </w:tc>
        <w:tc>
          <w:tcPr>
            <w:tcW w:w="3392" w:type="dxa"/>
          </w:tcPr>
          <w:p w:rsidR="0039360C" w:rsidRPr="009D1452" w:rsidRDefault="0039360C" w:rsidP="00814F0E">
            <w:pPr>
              <w:numPr>
                <w:ilvl w:val="0"/>
                <w:numId w:val="29"/>
              </w:numPr>
              <w:ind w:left="166" w:hanging="142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kontrolować stan urządzeń zasilających</w:t>
            </w:r>
          </w:p>
          <w:p w:rsidR="0039360C" w:rsidRPr="009D1452" w:rsidRDefault="0039360C" w:rsidP="00B224EC">
            <w:pPr>
              <w:ind w:left="166" w:hanging="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39360C" w:rsidRPr="009D1452" w:rsidRDefault="0039360C" w:rsidP="00B224EC">
            <w:p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II klasa</w:t>
            </w:r>
          </w:p>
        </w:tc>
      </w:tr>
      <w:tr w:rsidR="0039360C" w:rsidRPr="009D1452" w:rsidTr="004A18B1">
        <w:trPr>
          <w:trHeight w:val="1133"/>
        </w:trPr>
        <w:tc>
          <w:tcPr>
            <w:tcW w:w="2048" w:type="dxa"/>
          </w:tcPr>
          <w:p w:rsidR="0039360C" w:rsidRPr="009D1452" w:rsidRDefault="0039360C" w:rsidP="00B224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6" w:type="dxa"/>
          </w:tcPr>
          <w:p w:rsidR="0039360C" w:rsidRPr="009D1452" w:rsidRDefault="0039360C" w:rsidP="00B224EC">
            <w:pPr>
              <w:pStyle w:val="Akapitzlist"/>
              <w:widowControl w:val="0"/>
              <w:suppressAutoHyphens/>
              <w:snapToGrid w:val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3. Obsługa urządzeń na przejazdach kolejowo-drogowych</w:t>
            </w:r>
          </w:p>
          <w:p w:rsidR="0039360C" w:rsidRPr="009D1452" w:rsidRDefault="0039360C" w:rsidP="00B224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2" w:type="dxa"/>
          </w:tcPr>
          <w:p w:rsidR="0039360C" w:rsidRPr="009D1452" w:rsidRDefault="0039360C" w:rsidP="00B224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6" w:type="dxa"/>
          </w:tcPr>
          <w:p w:rsidR="0039360C" w:rsidRPr="009D1452" w:rsidRDefault="0039360C" w:rsidP="00814F0E">
            <w:pPr>
              <w:numPr>
                <w:ilvl w:val="0"/>
                <w:numId w:val="29"/>
              </w:numPr>
              <w:ind w:left="176" w:hanging="142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rozróżnić kategorie przejazdów kolejowo-drogowych</w:t>
            </w:r>
          </w:p>
          <w:p w:rsidR="0039360C" w:rsidRPr="009D1452" w:rsidRDefault="0039360C" w:rsidP="00814F0E">
            <w:pPr>
              <w:numPr>
                <w:ilvl w:val="0"/>
                <w:numId w:val="29"/>
              </w:numPr>
              <w:ind w:left="176" w:hanging="142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rozpoznać urządzenia zabezpieczające poszczególne typy przejazdów kolejowo-drogowych </w:t>
            </w:r>
          </w:p>
          <w:p w:rsidR="0039360C" w:rsidRPr="009D1452" w:rsidRDefault="0039360C" w:rsidP="002A311B">
            <w:pPr>
              <w:ind w:left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392" w:type="dxa"/>
          </w:tcPr>
          <w:p w:rsidR="0039360C" w:rsidRPr="009D1452" w:rsidRDefault="0039360C" w:rsidP="00E261F5">
            <w:pPr>
              <w:numPr>
                <w:ilvl w:val="0"/>
                <w:numId w:val="29"/>
              </w:numPr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nastawić rogatki przejazdowe w warunkach normalnych i w przypadku braku zasilania </w:t>
            </w:r>
          </w:p>
          <w:p w:rsidR="0039360C" w:rsidRPr="009D1452" w:rsidRDefault="0039360C" w:rsidP="00E261F5">
            <w:pPr>
              <w:numPr>
                <w:ilvl w:val="0"/>
                <w:numId w:val="29"/>
              </w:numPr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monitorować działanie urządzeń na przejazdach kolejowo-drogowych za pomocą powtarzaczy urządzeń przejazdowych</w:t>
            </w:r>
          </w:p>
          <w:p w:rsidR="0039360C" w:rsidRPr="009D1452" w:rsidRDefault="0039360C" w:rsidP="00814F0E">
            <w:pPr>
              <w:numPr>
                <w:ilvl w:val="0"/>
                <w:numId w:val="29"/>
              </w:numPr>
              <w:ind w:left="166" w:hanging="142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omówić rozporządzenia nr 1744 w sprawie warunków technicznych jakim powinno odpowiadać skrzyżowanie linii kolejowych oraz bocznic kolejowych, z drogami i ich usuwanie np. zakresie zasad określania kategorii przejazdu, osygnalizowania przejazdu od strony drogi.</w:t>
            </w:r>
          </w:p>
        </w:tc>
        <w:tc>
          <w:tcPr>
            <w:tcW w:w="1134" w:type="dxa"/>
          </w:tcPr>
          <w:p w:rsidR="0039360C" w:rsidRPr="009D1452" w:rsidRDefault="0039360C" w:rsidP="00B224EC">
            <w:p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II klasa</w:t>
            </w:r>
          </w:p>
        </w:tc>
      </w:tr>
      <w:tr w:rsidR="003B46A1" w:rsidRPr="009D1452" w:rsidTr="004A18B1">
        <w:trPr>
          <w:trHeight w:val="2016"/>
        </w:trPr>
        <w:tc>
          <w:tcPr>
            <w:tcW w:w="2048" w:type="dxa"/>
            <w:vMerge w:val="restart"/>
          </w:tcPr>
          <w:p w:rsidR="003B46A1" w:rsidRPr="009D1452" w:rsidRDefault="003B46A1" w:rsidP="00A65484">
            <w:p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II. Obsługa urządzeń łączności</w:t>
            </w:r>
          </w:p>
        </w:tc>
        <w:tc>
          <w:tcPr>
            <w:tcW w:w="1916" w:type="dxa"/>
            <w:tcBorders>
              <w:bottom w:val="single" w:sz="4" w:space="0" w:color="auto"/>
            </w:tcBorders>
          </w:tcPr>
          <w:p w:rsidR="003B46A1" w:rsidRPr="009D1452" w:rsidRDefault="003B46A1" w:rsidP="00F33E79">
            <w:pPr>
              <w:pStyle w:val="Akapitzlist"/>
              <w:widowControl w:val="0"/>
              <w:suppressAutoHyphens/>
              <w:snapToGrid w:val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4. Obsługa radiotelefonów stacjonarnych, przenośnych i przewoź</w:t>
            </w:r>
            <w:r w:rsidR="00F33E79" w:rsidRPr="009D1452">
              <w:rPr>
                <w:rFonts w:ascii="Arial" w:hAnsi="Arial" w:cs="Arial"/>
                <w:sz w:val="20"/>
                <w:szCs w:val="20"/>
              </w:rPr>
              <w:t>nych oraz urządzeń megafonowych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:rsidR="003B46A1" w:rsidRPr="009D1452" w:rsidRDefault="003B46A1" w:rsidP="00B224EC">
            <w:pPr>
              <w:ind w:left="252" w:hanging="25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6" w:type="dxa"/>
            <w:tcBorders>
              <w:bottom w:val="single" w:sz="4" w:space="0" w:color="auto"/>
            </w:tcBorders>
          </w:tcPr>
          <w:p w:rsidR="003B46A1" w:rsidRPr="009D1452" w:rsidRDefault="003B46A1" w:rsidP="00814F0E">
            <w:pPr>
              <w:pStyle w:val="Akapitzlist"/>
              <w:numPr>
                <w:ilvl w:val="0"/>
                <w:numId w:val="29"/>
              </w:numPr>
              <w:ind w:left="176" w:hanging="142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rozróżnić typy stosowanych urządzeń łączności</w:t>
            </w:r>
          </w:p>
          <w:p w:rsidR="003B46A1" w:rsidRPr="009D1452" w:rsidRDefault="003B46A1" w:rsidP="00814F0E">
            <w:pPr>
              <w:pStyle w:val="Akapitzlist"/>
              <w:numPr>
                <w:ilvl w:val="0"/>
                <w:numId w:val="29"/>
              </w:numPr>
              <w:ind w:left="176" w:hanging="142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posłu</w:t>
            </w:r>
            <w:r w:rsidR="00211C77" w:rsidRPr="009D1452">
              <w:rPr>
                <w:rFonts w:ascii="Arial" w:hAnsi="Arial" w:cs="Arial"/>
                <w:sz w:val="20"/>
                <w:szCs w:val="20"/>
              </w:rPr>
              <w:t>żyć</w:t>
            </w:r>
            <w:r w:rsidRPr="009D1452">
              <w:rPr>
                <w:rFonts w:ascii="Arial" w:hAnsi="Arial" w:cs="Arial"/>
                <w:sz w:val="20"/>
                <w:szCs w:val="20"/>
              </w:rPr>
              <w:t xml:space="preserve"> się radiotelefonem stacjonarnym, przewoźnym i przenośnym </w:t>
            </w:r>
          </w:p>
          <w:p w:rsidR="003B46A1" w:rsidRPr="009D1452" w:rsidRDefault="003B46A1" w:rsidP="00814F0E">
            <w:pPr>
              <w:pStyle w:val="Akapitzlist"/>
              <w:numPr>
                <w:ilvl w:val="0"/>
                <w:numId w:val="29"/>
              </w:numPr>
              <w:ind w:left="176" w:hanging="142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posłu</w:t>
            </w:r>
            <w:r w:rsidR="00211C77" w:rsidRPr="009D1452">
              <w:rPr>
                <w:rFonts w:ascii="Arial" w:hAnsi="Arial" w:cs="Arial"/>
                <w:sz w:val="20"/>
                <w:szCs w:val="20"/>
              </w:rPr>
              <w:t>żyć</w:t>
            </w:r>
            <w:r w:rsidRPr="009D1452">
              <w:rPr>
                <w:rFonts w:ascii="Arial" w:hAnsi="Arial" w:cs="Arial"/>
                <w:sz w:val="20"/>
                <w:szCs w:val="20"/>
              </w:rPr>
              <w:t xml:space="preserve"> się urządzeniami megafonowymi</w:t>
            </w:r>
          </w:p>
        </w:tc>
        <w:tc>
          <w:tcPr>
            <w:tcW w:w="3392" w:type="dxa"/>
          </w:tcPr>
          <w:p w:rsidR="003B46A1" w:rsidRPr="009D1452" w:rsidRDefault="003B46A1" w:rsidP="00814F0E">
            <w:pPr>
              <w:numPr>
                <w:ilvl w:val="0"/>
                <w:numId w:val="29"/>
              </w:numPr>
              <w:ind w:left="166" w:hanging="142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omówić zasady działania urządzeń łączności</w:t>
            </w:r>
          </w:p>
          <w:p w:rsidR="003B46A1" w:rsidRPr="009D1452" w:rsidRDefault="003B46A1" w:rsidP="00814F0E">
            <w:pPr>
              <w:numPr>
                <w:ilvl w:val="0"/>
                <w:numId w:val="29"/>
              </w:numPr>
              <w:ind w:left="166" w:hanging="142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omówić zasady działania systemu Alarm (radio-stop) </w:t>
            </w:r>
          </w:p>
          <w:p w:rsidR="002A311B" w:rsidRPr="009D1452" w:rsidRDefault="002A311B" w:rsidP="00F33E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3B46A1" w:rsidRPr="009D1452" w:rsidRDefault="003B46A1" w:rsidP="00B224EC">
            <w:p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 klasa</w:t>
            </w:r>
            <w:r w:rsidR="00941B08" w:rsidRPr="009D1452">
              <w:rPr>
                <w:rFonts w:ascii="Arial" w:hAnsi="Arial" w:cs="Arial"/>
                <w:sz w:val="20"/>
                <w:szCs w:val="20"/>
              </w:rPr>
              <w:t xml:space="preserve"> II</w:t>
            </w:r>
          </w:p>
        </w:tc>
      </w:tr>
      <w:tr w:rsidR="003B46A1" w:rsidRPr="009D1452" w:rsidTr="004A18B1">
        <w:tc>
          <w:tcPr>
            <w:tcW w:w="2048" w:type="dxa"/>
            <w:vMerge/>
          </w:tcPr>
          <w:p w:rsidR="003B46A1" w:rsidRPr="009D1452" w:rsidRDefault="003B46A1" w:rsidP="00B224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6" w:type="dxa"/>
            <w:tcBorders>
              <w:bottom w:val="single" w:sz="4" w:space="0" w:color="auto"/>
            </w:tcBorders>
          </w:tcPr>
          <w:p w:rsidR="003B46A1" w:rsidRPr="009D1452" w:rsidRDefault="003B46A1" w:rsidP="00C667D3">
            <w:pPr>
              <w:pStyle w:val="Akapitzlist"/>
              <w:widowControl w:val="0"/>
              <w:suppressAutoHyphens/>
              <w:snapToGrid w:val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5. Obsługa u</w:t>
            </w:r>
            <w:r w:rsidR="00C667D3">
              <w:rPr>
                <w:rFonts w:ascii="Arial" w:hAnsi="Arial" w:cs="Arial"/>
                <w:sz w:val="20"/>
                <w:szCs w:val="20"/>
              </w:rPr>
              <w:t>rządzeń telewizji przemysłowej</w:t>
            </w:r>
          </w:p>
        </w:tc>
        <w:tc>
          <w:tcPr>
            <w:tcW w:w="822" w:type="dxa"/>
          </w:tcPr>
          <w:p w:rsidR="003B46A1" w:rsidRPr="009D1452" w:rsidRDefault="003B46A1" w:rsidP="00B224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6" w:type="dxa"/>
            <w:tcBorders>
              <w:bottom w:val="single" w:sz="4" w:space="0" w:color="auto"/>
            </w:tcBorders>
          </w:tcPr>
          <w:p w:rsidR="003B46A1" w:rsidRPr="009D1452" w:rsidRDefault="007656CE" w:rsidP="00814F0E">
            <w:pPr>
              <w:pStyle w:val="Akapitzlist"/>
              <w:numPr>
                <w:ilvl w:val="0"/>
                <w:numId w:val="29"/>
              </w:numPr>
              <w:ind w:left="176" w:hanging="142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s</w:t>
            </w:r>
            <w:r w:rsidR="003B46A1" w:rsidRPr="009D1452">
              <w:rPr>
                <w:rFonts w:ascii="Arial" w:hAnsi="Arial" w:cs="Arial"/>
                <w:sz w:val="20"/>
                <w:szCs w:val="20"/>
              </w:rPr>
              <w:t>charakteryzować zastosowanie urządzeń telewizji przemysłowej w pracy technika transportu kolejowego</w:t>
            </w:r>
          </w:p>
          <w:p w:rsidR="003B46A1" w:rsidRPr="009D1452" w:rsidRDefault="003B46A1" w:rsidP="00F33E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2" w:type="dxa"/>
          </w:tcPr>
          <w:p w:rsidR="004A18B1" w:rsidRDefault="003B46A1" w:rsidP="004A18B1">
            <w:pPr>
              <w:numPr>
                <w:ilvl w:val="0"/>
                <w:numId w:val="29"/>
              </w:numPr>
              <w:ind w:left="166" w:hanging="142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omówić zasady działania urządzeń telewizji przemysłowej</w:t>
            </w:r>
          </w:p>
          <w:p w:rsidR="003B46A1" w:rsidRPr="004A18B1" w:rsidRDefault="002A311B" w:rsidP="004A18B1">
            <w:pPr>
              <w:numPr>
                <w:ilvl w:val="0"/>
                <w:numId w:val="29"/>
              </w:numPr>
              <w:ind w:left="166" w:hanging="142"/>
              <w:rPr>
                <w:rFonts w:ascii="Arial" w:hAnsi="Arial" w:cs="Arial"/>
                <w:sz w:val="20"/>
                <w:szCs w:val="20"/>
              </w:rPr>
            </w:pPr>
            <w:r w:rsidRPr="004A18B1">
              <w:rPr>
                <w:rFonts w:ascii="Arial" w:hAnsi="Arial" w:cs="Arial"/>
                <w:sz w:val="20"/>
                <w:szCs w:val="20"/>
              </w:rPr>
              <w:t>wykorzyst</w:t>
            </w:r>
            <w:r w:rsidR="00F33E79" w:rsidRPr="004A18B1">
              <w:rPr>
                <w:rFonts w:ascii="Arial" w:hAnsi="Arial" w:cs="Arial"/>
                <w:sz w:val="20"/>
                <w:szCs w:val="20"/>
              </w:rPr>
              <w:t>ać</w:t>
            </w:r>
            <w:r w:rsidRPr="004A18B1">
              <w:rPr>
                <w:rFonts w:ascii="Arial" w:hAnsi="Arial" w:cs="Arial"/>
                <w:sz w:val="20"/>
                <w:szCs w:val="20"/>
              </w:rPr>
              <w:t xml:space="preserve"> informację przekazywaną przez urządzenia telewizji przemysłowej</w:t>
            </w:r>
          </w:p>
        </w:tc>
        <w:tc>
          <w:tcPr>
            <w:tcW w:w="1134" w:type="dxa"/>
          </w:tcPr>
          <w:p w:rsidR="003B46A1" w:rsidRPr="009D1452" w:rsidRDefault="003B46A1" w:rsidP="00B224EC">
            <w:p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III klasa</w:t>
            </w:r>
          </w:p>
        </w:tc>
      </w:tr>
      <w:tr w:rsidR="003B46A1" w:rsidRPr="009D1452" w:rsidTr="004A18B1">
        <w:tc>
          <w:tcPr>
            <w:tcW w:w="2048" w:type="dxa"/>
          </w:tcPr>
          <w:p w:rsidR="003B46A1" w:rsidRPr="009D1452" w:rsidRDefault="003B46A1" w:rsidP="00A65484">
            <w:p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Razem</w:t>
            </w:r>
          </w:p>
        </w:tc>
        <w:tc>
          <w:tcPr>
            <w:tcW w:w="1916" w:type="dxa"/>
          </w:tcPr>
          <w:p w:rsidR="003B46A1" w:rsidRPr="009D1452" w:rsidRDefault="003B46A1" w:rsidP="00B224EC">
            <w:pPr>
              <w:widowControl w:val="0"/>
              <w:suppressAutoHyphens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2" w:type="dxa"/>
          </w:tcPr>
          <w:p w:rsidR="003B46A1" w:rsidRPr="00C667D3" w:rsidRDefault="003B46A1" w:rsidP="00B224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546" w:type="dxa"/>
          </w:tcPr>
          <w:p w:rsidR="003B46A1" w:rsidRPr="009D1452" w:rsidRDefault="003B46A1" w:rsidP="00B224EC">
            <w:pPr>
              <w:ind w:left="252" w:hanging="25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2" w:type="dxa"/>
          </w:tcPr>
          <w:p w:rsidR="003B46A1" w:rsidRPr="009D1452" w:rsidRDefault="003B46A1" w:rsidP="00B224EC">
            <w:pPr>
              <w:ind w:left="252" w:hanging="25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3B46A1" w:rsidRPr="009D1452" w:rsidRDefault="003B46A1" w:rsidP="00B224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B46A1" w:rsidRPr="009D1452" w:rsidRDefault="003B46A1" w:rsidP="003B46A1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A65484" w:rsidRPr="009D1452" w:rsidRDefault="00A65484" w:rsidP="003B46A1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9A5CF6" w:rsidRPr="009D1452" w:rsidRDefault="009A5CF6" w:rsidP="009A5CF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b/>
          <w:sz w:val="20"/>
          <w:szCs w:val="20"/>
        </w:rPr>
        <w:t>PROCEDURY OSIĄGANIA CELÓW KSZTAŁCENIA PRZEDMIOTU</w:t>
      </w:r>
    </w:p>
    <w:p w:rsidR="009A5CF6" w:rsidRPr="009D1452" w:rsidRDefault="009A5CF6" w:rsidP="009A5CF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Warunkiem osiągania zależnych efektów kształcenia w zakresie przedmiotu Obsługa urządzeń sterowania ruchem kolejowym jest opracowanie dla danego zawodu procedur, a w tym:</w:t>
      </w:r>
    </w:p>
    <w:p w:rsidR="009A5CF6" w:rsidRPr="009D1452" w:rsidRDefault="009A5CF6" w:rsidP="00941328">
      <w:pPr>
        <w:numPr>
          <w:ilvl w:val="0"/>
          <w:numId w:val="136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zaplanowanie lekcji (wskazanie celów szczególnych jakie powinny zostać osiągnięte)</w:t>
      </w:r>
      <w:r w:rsidR="00B7443C" w:rsidRPr="009D1452">
        <w:rPr>
          <w:rFonts w:ascii="Arial" w:hAnsi="Arial" w:cs="Arial"/>
          <w:sz w:val="20"/>
          <w:szCs w:val="20"/>
        </w:rPr>
        <w:t>,</w:t>
      </w:r>
    </w:p>
    <w:p w:rsidR="009A5CF6" w:rsidRPr="009D1452" w:rsidRDefault="009A5CF6" w:rsidP="00941328">
      <w:pPr>
        <w:numPr>
          <w:ilvl w:val="0"/>
          <w:numId w:val="136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wykorzystanie różnorodnych metod nauczania (szczególnie aktywizujących ucznia do pracy)</w:t>
      </w:r>
      <w:r w:rsidR="00B7443C" w:rsidRPr="009D1452">
        <w:rPr>
          <w:rFonts w:ascii="Arial" w:hAnsi="Arial" w:cs="Arial"/>
          <w:sz w:val="20"/>
          <w:szCs w:val="20"/>
        </w:rPr>
        <w:t>,</w:t>
      </w:r>
    </w:p>
    <w:p w:rsidR="009A5CF6" w:rsidRPr="009D1452" w:rsidRDefault="009A5CF6" w:rsidP="00941328">
      <w:pPr>
        <w:numPr>
          <w:ilvl w:val="0"/>
          <w:numId w:val="136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dobór środków dydaktycznych do treści i celów nauczania</w:t>
      </w:r>
      <w:r w:rsidR="00B7443C" w:rsidRPr="009D1452">
        <w:rPr>
          <w:rFonts w:ascii="Arial" w:hAnsi="Arial" w:cs="Arial"/>
          <w:sz w:val="20"/>
          <w:szCs w:val="20"/>
        </w:rPr>
        <w:t>,</w:t>
      </w:r>
    </w:p>
    <w:p w:rsidR="009A5CF6" w:rsidRPr="009D1452" w:rsidRDefault="009A5CF6" w:rsidP="00941328">
      <w:pPr>
        <w:numPr>
          <w:ilvl w:val="0"/>
          <w:numId w:val="136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dobór formy pracy z uczniami – określenie ilości osób w grupie, określenie indywidualizacji zajęć</w:t>
      </w:r>
      <w:r w:rsidR="00B7443C" w:rsidRPr="009D1452">
        <w:rPr>
          <w:rFonts w:ascii="Arial" w:hAnsi="Arial" w:cs="Arial"/>
          <w:sz w:val="20"/>
          <w:szCs w:val="20"/>
        </w:rPr>
        <w:t>,</w:t>
      </w:r>
    </w:p>
    <w:p w:rsidR="009A5CF6" w:rsidRPr="009D1452" w:rsidRDefault="009A5CF6" w:rsidP="00941328">
      <w:pPr>
        <w:numPr>
          <w:ilvl w:val="0"/>
          <w:numId w:val="136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systematyczne sprawdzenie wiedzy i umiejętności uczniów poprzez sprawdzanie w formie testu wielokrotnego wyboru oraz testów praktycznych i innych form sprawdzania wiedzy i umiejętności w zależności od metody nauczania</w:t>
      </w:r>
      <w:r w:rsidR="00B7443C" w:rsidRPr="009D1452">
        <w:rPr>
          <w:rFonts w:ascii="Arial" w:hAnsi="Arial" w:cs="Arial"/>
          <w:sz w:val="20"/>
          <w:szCs w:val="20"/>
        </w:rPr>
        <w:t>,</w:t>
      </w:r>
    </w:p>
    <w:p w:rsidR="009A5CF6" w:rsidRPr="009D1452" w:rsidRDefault="009A5CF6" w:rsidP="00941328">
      <w:pPr>
        <w:numPr>
          <w:ilvl w:val="0"/>
          <w:numId w:val="136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stosowanie oceniania sumującego i kształtującego</w:t>
      </w:r>
      <w:r w:rsidR="00B7443C" w:rsidRPr="009D1452">
        <w:rPr>
          <w:rFonts w:ascii="Arial" w:hAnsi="Arial" w:cs="Arial"/>
          <w:sz w:val="20"/>
          <w:szCs w:val="20"/>
        </w:rPr>
        <w:t>,</w:t>
      </w:r>
    </w:p>
    <w:p w:rsidR="009A5CF6" w:rsidRPr="009D1452" w:rsidRDefault="009A5CF6" w:rsidP="00941328">
      <w:pPr>
        <w:numPr>
          <w:ilvl w:val="0"/>
          <w:numId w:val="136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przeprowadzenie ewaluacji doboru treści nauczania do założonych celów, metod pracy, środków dydaktycznych, sposobu oceniania i informacji zwrotnej dla ucznia</w:t>
      </w:r>
      <w:r w:rsidR="00B7443C" w:rsidRPr="009D1452">
        <w:rPr>
          <w:rFonts w:ascii="Arial" w:hAnsi="Arial" w:cs="Arial"/>
          <w:sz w:val="20"/>
          <w:szCs w:val="20"/>
        </w:rPr>
        <w:t>.</w:t>
      </w:r>
    </w:p>
    <w:p w:rsidR="009A5CF6" w:rsidRPr="009D1452" w:rsidRDefault="009A5CF6" w:rsidP="009A5CF6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9A5CF6" w:rsidRPr="009D1452" w:rsidRDefault="009A5CF6" w:rsidP="009A5CF6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9D1452">
        <w:rPr>
          <w:rFonts w:ascii="Arial" w:hAnsi="Arial" w:cs="Arial"/>
          <w:b/>
          <w:sz w:val="20"/>
          <w:szCs w:val="20"/>
        </w:rPr>
        <w:t>Metody nauczania:</w:t>
      </w:r>
    </w:p>
    <w:p w:rsidR="009A5CF6" w:rsidRPr="009D1452" w:rsidRDefault="009A5CF6" w:rsidP="009A5CF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Dla przedmiotu Obsługa urządzeń sterowania ruchem kolejowym, który jest przedmiotem o charakterze praktycznym</w:t>
      </w:r>
      <w:r w:rsidR="021EF8E9" w:rsidRPr="009D1452">
        <w:rPr>
          <w:rFonts w:ascii="Arial" w:hAnsi="Arial" w:cs="Arial"/>
          <w:sz w:val="20"/>
          <w:szCs w:val="20"/>
        </w:rPr>
        <w:t>,</w:t>
      </w:r>
      <w:r w:rsidRPr="009D1452">
        <w:rPr>
          <w:rFonts w:ascii="Arial" w:hAnsi="Arial" w:cs="Arial"/>
          <w:sz w:val="20"/>
          <w:szCs w:val="20"/>
        </w:rPr>
        <w:t xml:space="preserve"> zaleca się stosowanie metod nauczania o char</w:t>
      </w:r>
      <w:r w:rsidR="00A77CF9" w:rsidRPr="009D1452">
        <w:rPr>
          <w:rFonts w:ascii="Arial" w:hAnsi="Arial" w:cs="Arial"/>
          <w:sz w:val="20"/>
          <w:szCs w:val="20"/>
        </w:rPr>
        <w:t>akterze praktycznym, czyli np.:</w:t>
      </w:r>
    </w:p>
    <w:p w:rsidR="009A5CF6" w:rsidRPr="009D1452" w:rsidRDefault="009A5CF6" w:rsidP="00941328">
      <w:pPr>
        <w:numPr>
          <w:ilvl w:val="0"/>
          <w:numId w:val="137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pokaz</w:t>
      </w:r>
      <w:r w:rsidR="00B7443C" w:rsidRPr="009D1452">
        <w:rPr>
          <w:rFonts w:ascii="Arial" w:hAnsi="Arial" w:cs="Arial"/>
          <w:sz w:val="20"/>
          <w:szCs w:val="20"/>
        </w:rPr>
        <w:t>;</w:t>
      </w:r>
    </w:p>
    <w:p w:rsidR="009A5CF6" w:rsidRPr="009D1452" w:rsidRDefault="009A5CF6" w:rsidP="00941328">
      <w:pPr>
        <w:numPr>
          <w:ilvl w:val="0"/>
          <w:numId w:val="137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ćwiczenia przedmiotowe</w:t>
      </w:r>
      <w:r w:rsidR="00B7443C" w:rsidRPr="009D1452">
        <w:rPr>
          <w:rFonts w:ascii="Arial" w:hAnsi="Arial" w:cs="Arial"/>
          <w:sz w:val="20"/>
          <w:szCs w:val="20"/>
        </w:rPr>
        <w:t>;</w:t>
      </w:r>
    </w:p>
    <w:p w:rsidR="009A5CF6" w:rsidRPr="009D1452" w:rsidRDefault="009A5CF6" w:rsidP="00941328">
      <w:pPr>
        <w:numPr>
          <w:ilvl w:val="0"/>
          <w:numId w:val="137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metoda projektów</w:t>
      </w:r>
      <w:r w:rsidR="00B7443C" w:rsidRPr="009D1452">
        <w:rPr>
          <w:rFonts w:ascii="Arial" w:hAnsi="Arial" w:cs="Arial"/>
          <w:sz w:val="20"/>
          <w:szCs w:val="20"/>
        </w:rPr>
        <w:t>.</w:t>
      </w:r>
      <w:r w:rsidRPr="009D1452">
        <w:rPr>
          <w:rFonts w:ascii="Arial" w:hAnsi="Arial" w:cs="Arial"/>
          <w:sz w:val="20"/>
          <w:szCs w:val="20"/>
        </w:rPr>
        <w:t xml:space="preserve"> </w:t>
      </w:r>
    </w:p>
    <w:p w:rsidR="009A5CF6" w:rsidRPr="009D1452" w:rsidRDefault="009A5CF6" w:rsidP="009A5CF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W tematach wprowadzających do nowych zagadnień zaleca się stosowanie metod podających, np.</w:t>
      </w:r>
      <w:r w:rsidR="00AE3C84" w:rsidRPr="009D1452">
        <w:rPr>
          <w:rFonts w:ascii="Arial" w:hAnsi="Arial" w:cs="Arial"/>
          <w:sz w:val="20"/>
          <w:szCs w:val="20"/>
        </w:rPr>
        <w:t>:</w:t>
      </w:r>
    </w:p>
    <w:p w:rsidR="009A5CF6" w:rsidRPr="009D1452" w:rsidRDefault="009A5CF6" w:rsidP="00941328">
      <w:pPr>
        <w:numPr>
          <w:ilvl w:val="0"/>
          <w:numId w:val="138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wykład informacyjny</w:t>
      </w:r>
      <w:r w:rsidR="00B7443C" w:rsidRPr="009D1452">
        <w:rPr>
          <w:rFonts w:ascii="Arial" w:hAnsi="Arial" w:cs="Arial"/>
          <w:sz w:val="20"/>
          <w:szCs w:val="20"/>
        </w:rPr>
        <w:t>;</w:t>
      </w:r>
    </w:p>
    <w:p w:rsidR="009A5CF6" w:rsidRPr="009D1452" w:rsidRDefault="009A5CF6" w:rsidP="00941328">
      <w:pPr>
        <w:numPr>
          <w:ilvl w:val="0"/>
          <w:numId w:val="138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pokaz z objaśnieniem</w:t>
      </w:r>
      <w:r w:rsidR="00B7443C" w:rsidRPr="009D1452">
        <w:rPr>
          <w:rFonts w:ascii="Arial" w:hAnsi="Arial" w:cs="Arial"/>
          <w:sz w:val="20"/>
          <w:szCs w:val="20"/>
        </w:rPr>
        <w:t>;</w:t>
      </w:r>
    </w:p>
    <w:p w:rsidR="009A5CF6" w:rsidRPr="009D1452" w:rsidRDefault="009A5CF6" w:rsidP="00941328">
      <w:pPr>
        <w:numPr>
          <w:ilvl w:val="0"/>
          <w:numId w:val="138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opis</w:t>
      </w:r>
      <w:r w:rsidR="00B7443C" w:rsidRPr="009D1452">
        <w:rPr>
          <w:rFonts w:ascii="Arial" w:hAnsi="Arial" w:cs="Arial"/>
          <w:sz w:val="20"/>
          <w:szCs w:val="20"/>
        </w:rPr>
        <w:t>;</w:t>
      </w:r>
    </w:p>
    <w:p w:rsidR="009A5CF6" w:rsidRPr="009D1452" w:rsidRDefault="009A5CF6" w:rsidP="00941328">
      <w:pPr>
        <w:numPr>
          <w:ilvl w:val="0"/>
          <w:numId w:val="138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objaśnienie lub wyjaśnienie</w:t>
      </w:r>
      <w:r w:rsidR="00B7443C" w:rsidRPr="009D1452">
        <w:rPr>
          <w:rFonts w:ascii="Arial" w:hAnsi="Arial" w:cs="Arial"/>
          <w:sz w:val="20"/>
          <w:szCs w:val="20"/>
        </w:rPr>
        <w:t>.</w:t>
      </w:r>
    </w:p>
    <w:p w:rsidR="009A5CF6" w:rsidRPr="009D1452" w:rsidRDefault="009A5CF6" w:rsidP="009A5CF6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9A5CF6" w:rsidRPr="009D1452" w:rsidRDefault="009A5CF6" w:rsidP="009A5CF6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9D1452">
        <w:rPr>
          <w:rFonts w:ascii="Arial" w:hAnsi="Arial" w:cs="Arial"/>
          <w:b/>
          <w:sz w:val="20"/>
          <w:szCs w:val="20"/>
        </w:rPr>
        <w:t>Środki dydaktyczne:</w:t>
      </w:r>
    </w:p>
    <w:p w:rsidR="0038293D" w:rsidRPr="009D1452" w:rsidRDefault="0038293D" w:rsidP="00F240A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Pracownia urządzeń sterowania ruchem kolejowym wyposażona w: komputery z dostępem do sieci, projektor multimedialny, tablic</w:t>
      </w:r>
      <w:r w:rsidR="41998E64" w:rsidRPr="009D1452">
        <w:rPr>
          <w:rFonts w:ascii="Arial" w:hAnsi="Arial" w:cs="Arial"/>
          <w:sz w:val="20"/>
          <w:szCs w:val="20"/>
        </w:rPr>
        <w:t>ę</w:t>
      </w:r>
      <w:r w:rsidRPr="009D1452">
        <w:rPr>
          <w:rFonts w:ascii="Arial" w:hAnsi="Arial" w:cs="Arial"/>
          <w:sz w:val="20"/>
          <w:szCs w:val="20"/>
        </w:rPr>
        <w:t xml:space="preserve"> biał</w:t>
      </w:r>
      <w:r w:rsidR="41998E64" w:rsidRPr="009D1452">
        <w:rPr>
          <w:rFonts w:ascii="Arial" w:hAnsi="Arial" w:cs="Arial"/>
          <w:sz w:val="20"/>
          <w:szCs w:val="20"/>
        </w:rPr>
        <w:t>ą</w:t>
      </w:r>
      <w:r w:rsidRPr="009D1452">
        <w:rPr>
          <w:rFonts w:ascii="Arial" w:hAnsi="Arial" w:cs="Arial"/>
          <w:sz w:val="20"/>
          <w:szCs w:val="20"/>
        </w:rPr>
        <w:t xml:space="preserve"> suchościern</w:t>
      </w:r>
      <w:r w:rsidR="41998E64" w:rsidRPr="009D1452">
        <w:rPr>
          <w:rFonts w:ascii="Arial" w:hAnsi="Arial" w:cs="Arial"/>
          <w:sz w:val="20"/>
          <w:szCs w:val="20"/>
        </w:rPr>
        <w:t>ą</w:t>
      </w:r>
      <w:r w:rsidRPr="009D1452">
        <w:rPr>
          <w:rFonts w:ascii="Arial" w:hAnsi="Arial" w:cs="Arial"/>
          <w:sz w:val="20"/>
          <w:szCs w:val="20"/>
        </w:rPr>
        <w:t xml:space="preserve"> wraz z kolorowymi pisakami, urządzenia sterowania ruchem i łączności umożliwiające przeprowadzenie symulacji sterowania ruchem oraz łączności, materiały wizualne (np. filmy, fotografie) dotyczące elementów sterowania ruchem kolejowym i łączności, instrukcje, normy i procedury dotyczące urządzeń sterowania ruchem kolejowym i łączności, schematy, plansze, prezentacje dotyczące urządzeń sterowani</w:t>
      </w:r>
      <w:r w:rsidR="00A77CF9" w:rsidRPr="009D1452">
        <w:rPr>
          <w:rFonts w:ascii="Arial" w:hAnsi="Arial" w:cs="Arial"/>
          <w:sz w:val="20"/>
          <w:szCs w:val="20"/>
        </w:rPr>
        <w:t>a ruchem kolejowym i łączności.</w:t>
      </w:r>
    </w:p>
    <w:p w:rsidR="00694AD1" w:rsidRPr="009D1452" w:rsidRDefault="00694AD1" w:rsidP="009A5CF6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9A5CF6" w:rsidRPr="009D1452" w:rsidRDefault="009A5CF6" w:rsidP="009A5CF6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9D1452">
        <w:rPr>
          <w:rFonts w:ascii="Arial" w:hAnsi="Arial" w:cs="Arial"/>
          <w:b/>
          <w:sz w:val="20"/>
          <w:szCs w:val="20"/>
        </w:rPr>
        <w:t>Formy organizacyjne</w:t>
      </w:r>
    </w:p>
    <w:p w:rsidR="009A5CF6" w:rsidRPr="009D1452" w:rsidRDefault="009A5CF6" w:rsidP="00F240A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 xml:space="preserve">Lekcje powinny być prowadzone z wykorzystaniem różnych form organizacyjnych: indywidualnie i zespołowo. W przypadku przedmiotu </w:t>
      </w:r>
      <w:r w:rsidR="008E30A5" w:rsidRPr="009D1452">
        <w:rPr>
          <w:rFonts w:ascii="Arial" w:hAnsi="Arial" w:cs="Arial"/>
          <w:sz w:val="20"/>
          <w:szCs w:val="20"/>
        </w:rPr>
        <w:t xml:space="preserve">Obsługa urządzeń sterowania i łączności </w:t>
      </w:r>
      <w:r w:rsidRPr="009D1452">
        <w:rPr>
          <w:rFonts w:ascii="Arial" w:hAnsi="Arial" w:cs="Arial"/>
          <w:sz w:val="20"/>
          <w:szCs w:val="20"/>
        </w:rPr>
        <w:t>liczba kształconych w grupie nie powinna przekraczać 32 osoby. Istotną kwestią w kształceniu zawodowym jest indywidualizacja pracy w kierunku potrzeb i możliwości w zakresie, metod,</w:t>
      </w:r>
      <w:r w:rsidR="00A77CF9" w:rsidRPr="009D1452">
        <w:rPr>
          <w:rFonts w:ascii="Arial" w:hAnsi="Arial" w:cs="Arial"/>
          <w:sz w:val="20"/>
          <w:szCs w:val="20"/>
        </w:rPr>
        <w:t xml:space="preserve"> środków oraz form kształcenia.</w:t>
      </w:r>
    </w:p>
    <w:p w:rsidR="009A5CF6" w:rsidRPr="009D1452" w:rsidRDefault="009A5CF6" w:rsidP="009A5CF6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A65484" w:rsidRPr="009D1452" w:rsidRDefault="00A65484" w:rsidP="009A5CF6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9A5CF6" w:rsidRPr="009D1452" w:rsidRDefault="009A5CF6" w:rsidP="009A5CF6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9D1452">
        <w:rPr>
          <w:rFonts w:ascii="Arial" w:hAnsi="Arial" w:cs="Arial"/>
          <w:b/>
          <w:sz w:val="20"/>
          <w:szCs w:val="20"/>
        </w:rPr>
        <w:t>PROPONOWANE METODY SPRAWDZANIA OSIĄGNIĘĆ EDUKACYJNYCH UCZNIA</w:t>
      </w:r>
    </w:p>
    <w:p w:rsidR="009A5CF6" w:rsidRPr="009D1452" w:rsidRDefault="009A5CF6" w:rsidP="00941328">
      <w:pPr>
        <w:numPr>
          <w:ilvl w:val="0"/>
          <w:numId w:val="139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prace indywidualne i zespołowe w formie referatów i opracowań wybranego zagadnienia</w:t>
      </w:r>
      <w:r w:rsidR="00101604" w:rsidRPr="009D1452">
        <w:rPr>
          <w:rFonts w:ascii="Arial" w:hAnsi="Arial" w:cs="Arial"/>
          <w:sz w:val="20"/>
          <w:szCs w:val="20"/>
        </w:rPr>
        <w:t>,</w:t>
      </w:r>
    </w:p>
    <w:p w:rsidR="009A5CF6" w:rsidRPr="009D1452" w:rsidRDefault="009A5CF6" w:rsidP="00941328">
      <w:pPr>
        <w:numPr>
          <w:ilvl w:val="0"/>
          <w:numId w:val="139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quizy i konkursy indywidualnie i zespołowo</w:t>
      </w:r>
      <w:r w:rsidR="00101604" w:rsidRPr="009D1452">
        <w:rPr>
          <w:rFonts w:ascii="Arial" w:hAnsi="Arial" w:cs="Arial"/>
          <w:sz w:val="20"/>
          <w:szCs w:val="20"/>
        </w:rPr>
        <w:t>,</w:t>
      </w:r>
    </w:p>
    <w:p w:rsidR="009A5CF6" w:rsidRPr="009D1452" w:rsidRDefault="009A5CF6" w:rsidP="00941328">
      <w:pPr>
        <w:numPr>
          <w:ilvl w:val="0"/>
          <w:numId w:val="139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testy z pytaniami zamkniętymi (np. prawda</w:t>
      </w:r>
      <w:r w:rsidR="00847AD1" w:rsidRPr="009D1452">
        <w:rPr>
          <w:rFonts w:ascii="Arial" w:hAnsi="Arial" w:cs="Arial"/>
          <w:sz w:val="20"/>
          <w:szCs w:val="20"/>
        </w:rPr>
        <w:t>/</w:t>
      </w:r>
      <w:r w:rsidRPr="009D1452">
        <w:rPr>
          <w:rFonts w:ascii="Arial" w:hAnsi="Arial" w:cs="Arial"/>
          <w:sz w:val="20"/>
          <w:szCs w:val="20"/>
        </w:rPr>
        <w:t>fałsz, wyboru jednokrotnego, wielokrotnego, z luką)</w:t>
      </w:r>
      <w:r w:rsidR="00101604" w:rsidRPr="009D1452">
        <w:rPr>
          <w:rFonts w:ascii="Arial" w:hAnsi="Arial" w:cs="Arial"/>
          <w:sz w:val="20"/>
          <w:szCs w:val="20"/>
        </w:rPr>
        <w:t>,</w:t>
      </w:r>
    </w:p>
    <w:p w:rsidR="009A5CF6" w:rsidRPr="009D1452" w:rsidRDefault="009A5CF6" w:rsidP="00941328">
      <w:pPr>
        <w:numPr>
          <w:ilvl w:val="0"/>
          <w:numId w:val="139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sprawdziany z pytaniami otwartymi (np. krótkiej odpowiedzi, z luką, rozszerzonej odpowiedzi)</w:t>
      </w:r>
      <w:r w:rsidR="00101604" w:rsidRPr="009D1452">
        <w:rPr>
          <w:rFonts w:ascii="Arial" w:hAnsi="Arial" w:cs="Arial"/>
          <w:sz w:val="20"/>
          <w:szCs w:val="20"/>
        </w:rPr>
        <w:t>,</w:t>
      </w:r>
    </w:p>
    <w:p w:rsidR="008E30A5" w:rsidRPr="009D1452" w:rsidRDefault="009A5CF6" w:rsidP="00941328">
      <w:pPr>
        <w:numPr>
          <w:ilvl w:val="0"/>
          <w:numId w:val="139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testy mieszane</w:t>
      </w:r>
      <w:r w:rsidR="00A77CF9" w:rsidRPr="009D1452">
        <w:rPr>
          <w:rFonts w:ascii="Arial" w:hAnsi="Arial" w:cs="Arial"/>
          <w:sz w:val="20"/>
          <w:szCs w:val="20"/>
        </w:rPr>
        <w:t>.</w:t>
      </w:r>
    </w:p>
    <w:p w:rsidR="003B46A1" w:rsidRPr="009D1452" w:rsidRDefault="003B46A1" w:rsidP="003B46A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Zaleca się systematyczne ocenianie postępów ucznia oraz bieżące korygowanie wykonywanych ćwiczeń</w:t>
      </w:r>
      <w:r w:rsidR="008E30A5" w:rsidRPr="009D1452">
        <w:rPr>
          <w:rFonts w:ascii="Arial" w:hAnsi="Arial" w:cs="Arial"/>
          <w:sz w:val="20"/>
          <w:szCs w:val="20"/>
        </w:rPr>
        <w:t xml:space="preserve"> praktycznych. Przy ocenie</w:t>
      </w:r>
      <w:r w:rsidRPr="009D1452">
        <w:rPr>
          <w:rFonts w:ascii="Arial" w:hAnsi="Arial" w:cs="Arial"/>
          <w:sz w:val="20"/>
          <w:szCs w:val="20"/>
        </w:rPr>
        <w:t xml:space="preserve"> osiągnięć uczniów należy zwrócić uwagę na umiejętność korzystania z dokumentacji technicznej, katalogów, instrukcji k</w:t>
      </w:r>
      <w:r w:rsidR="008E30A5" w:rsidRPr="009D1452">
        <w:rPr>
          <w:rFonts w:ascii="Arial" w:hAnsi="Arial" w:cs="Arial"/>
          <w:sz w:val="20"/>
          <w:szCs w:val="20"/>
        </w:rPr>
        <w:t>olejowych oraz norm związanych z urządzeniami sterowania ruchem kolejowym i łączności.</w:t>
      </w:r>
    </w:p>
    <w:p w:rsidR="003B46A1" w:rsidRPr="009D1452" w:rsidRDefault="003B46A1" w:rsidP="003B46A1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B224EC" w:rsidRPr="009D1452" w:rsidRDefault="00B224EC" w:rsidP="003B46A1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3B46A1" w:rsidRPr="009D1452" w:rsidRDefault="003B46A1" w:rsidP="003B46A1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9D1452">
        <w:rPr>
          <w:rFonts w:ascii="Arial" w:hAnsi="Arial" w:cs="Arial"/>
          <w:b/>
          <w:sz w:val="20"/>
          <w:szCs w:val="20"/>
        </w:rPr>
        <w:t>EWALUACJA PRZEDMIOTU I PROPONOWANE METODY EWALUACJI PRZEDMIOTU</w:t>
      </w:r>
    </w:p>
    <w:p w:rsidR="003B46A1" w:rsidRPr="009D1452" w:rsidRDefault="003B46A1" w:rsidP="00F240A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Podczas realizacji procesu ewaluacji przedmiotu o charakterze praktycznym</w:t>
      </w:r>
      <w:r w:rsidR="7EF3E2D0" w:rsidRPr="009D1452">
        <w:rPr>
          <w:rFonts w:ascii="Arial" w:hAnsi="Arial" w:cs="Arial"/>
          <w:sz w:val="20"/>
          <w:szCs w:val="20"/>
        </w:rPr>
        <w:t>,</w:t>
      </w:r>
      <w:r w:rsidRPr="009D1452">
        <w:rPr>
          <w:rFonts w:ascii="Arial" w:hAnsi="Arial" w:cs="Arial"/>
          <w:sz w:val="20"/>
          <w:szCs w:val="20"/>
        </w:rPr>
        <w:t xml:space="preserve"> jakim jest Obsługa urządzeń sterowania i łączności</w:t>
      </w:r>
      <w:r w:rsidR="6B5018D4" w:rsidRPr="009D1452">
        <w:rPr>
          <w:rFonts w:ascii="Arial" w:hAnsi="Arial" w:cs="Arial"/>
          <w:sz w:val="20"/>
          <w:szCs w:val="20"/>
        </w:rPr>
        <w:t>,</w:t>
      </w:r>
      <w:r w:rsidRPr="009D1452">
        <w:rPr>
          <w:rFonts w:ascii="Arial" w:hAnsi="Arial" w:cs="Arial"/>
          <w:sz w:val="20"/>
          <w:szCs w:val="20"/>
        </w:rPr>
        <w:t xml:space="preserve"> zaleca się stosowanie głównie metod jakościowych (wywiad, obserwacja) oraz w mniejszym stopniu ilościowych (ankiety). W trakcie badań ewaluacyjnych powinno się zastosować kilka metod badawczych.</w:t>
      </w:r>
    </w:p>
    <w:p w:rsidR="003B46A1" w:rsidRPr="009D1452" w:rsidRDefault="003B46A1" w:rsidP="00F240A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W przypadku przedmiotu Obsługa urządzeń sterowania ruchem i łączności jedną z ważnych metod jest samoocena nauczyciela, który w ramach ewaluacji przedmiotu powinien ocenić jakość przygotowanych przez siebie treści nauczania, środków dydaktycznych i metod nauczania, ćwiczeń oraz ich dobór do nauczanej grupy osób, a nawet do poszczególnych uczniów. Powinien też dokonać oceny posiadanych materiałów dydaktycznych: instrukcji i kart pracy, prezentacji multimedialnych, oraz dostępnych elementów wyposażenia pracowni i sal lekcyjnych, w których prowadzone są lekcje – ze szczególnym uwzględnieniem rozwoju i postępu technologicznego w branży kolejowej.</w:t>
      </w:r>
    </w:p>
    <w:p w:rsidR="003B46A1" w:rsidRPr="009D1452" w:rsidRDefault="003B46A1" w:rsidP="00F240A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W obliczu bardzo szybko zmieniającej się rzeczywistości i wymagań stawianych branży kolejowej, ewaluacja poprzez samoocenę jest niezbędna do późniejszej oceny stanu aktualności wiedzy przekazywanej uczniowi.</w:t>
      </w:r>
    </w:p>
    <w:p w:rsidR="003B46A1" w:rsidRPr="009D1452" w:rsidRDefault="003B46A1" w:rsidP="00F240A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Kluczowe umiejętności podlegające ewaluacji w ramach przedmiotu Obsługa urządzeń sterowania ruchem i ł</w:t>
      </w:r>
      <w:r w:rsidR="5EF57A95" w:rsidRPr="009D1452">
        <w:rPr>
          <w:rFonts w:ascii="Arial" w:hAnsi="Arial" w:cs="Arial"/>
          <w:sz w:val="20"/>
          <w:szCs w:val="20"/>
        </w:rPr>
        <w:t>ą</w:t>
      </w:r>
      <w:r w:rsidRPr="009D1452">
        <w:rPr>
          <w:rFonts w:ascii="Arial" w:hAnsi="Arial" w:cs="Arial"/>
          <w:sz w:val="20"/>
          <w:szCs w:val="20"/>
        </w:rPr>
        <w:t>czności powinny dotyczyć:</w:t>
      </w:r>
    </w:p>
    <w:p w:rsidR="003B46A1" w:rsidRPr="009D1452" w:rsidRDefault="003B46A1" w:rsidP="00B224EC">
      <w:pPr>
        <w:spacing w:line="360" w:lineRule="auto"/>
        <w:ind w:left="284" w:hanging="283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1.</w:t>
      </w:r>
      <w:r w:rsidRPr="009D1452">
        <w:rPr>
          <w:rFonts w:ascii="Arial" w:hAnsi="Arial" w:cs="Arial"/>
          <w:sz w:val="20"/>
          <w:szCs w:val="20"/>
        </w:rPr>
        <w:tab/>
        <w:t>Obsługi blokady liniowej</w:t>
      </w:r>
      <w:r w:rsidR="00101604" w:rsidRPr="009D1452">
        <w:rPr>
          <w:rFonts w:ascii="Arial" w:hAnsi="Arial" w:cs="Arial"/>
          <w:sz w:val="20"/>
          <w:szCs w:val="20"/>
        </w:rPr>
        <w:t>.</w:t>
      </w:r>
    </w:p>
    <w:p w:rsidR="003B46A1" w:rsidRPr="009D1452" w:rsidRDefault="003B46A1" w:rsidP="00B224EC">
      <w:pPr>
        <w:spacing w:line="360" w:lineRule="auto"/>
        <w:ind w:left="284" w:hanging="283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2.</w:t>
      </w:r>
      <w:r w:rsidRPr="009D1452">
        <w:rPr>
          <w:rFonts w:ascii="Arial" w:hAnsi="Arial" w:cs="Arial"/>
          <w:sz w:val="20"/>
          <w:szCs w:val="20"/>
        </w:rPr>
        <w:tab/>
        <w:t>Obsługi urządzeń na przejazdach kolejowo-drogowych</w:t>
      </w:r>
      <w:r w:rsidR="00101604" w:rsidRPr="009D1452">
        <w:rPr>
          <w:rFonts w:ascii="Arial" w:hAnsi="Arial" w:cs="Arial"/>
          <w:sz w:val="20"/>
          <w:szCs w:val="20"/>
        </w:rPr>
        <w:t>.</w:t>
      </w:r>
    </w:p>
    <w:p w:rsidR="003B46A1" w:rsidRPr="009D1452" w:rsidRDefault="003B46A1" w:rsidP="00B224EC">
      <w:pPr>
        <w:spacing w:line="360" w:lineRule="auto"/>
        <w:ind w:left="284" w:hanging="283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3.</w:t>
      </w:r>
      <w:r w:rsidRPr="009D1452">
        <w:rPr>
          <w:rFonts w:ascii="Arial" w:hAnsi="Arial" w:cs="Arial"/>
          <w:sz w:val="20"/>
          <w:szCs w:val="20"/>
        </w:rPr>
        <w:tab/>
        <w:t>Obsługi radiotelefonów stacjonarnych, przenośnych i przewoźnych oraz urządzeń megafonowych</w:t>
      </w:r>
      <w:r w:rsidR="00101604" w:rsidRPr="009D1452">
        <w:rPr>
          <w:rFonts w:ascii="Arial" w:hAnsi="Arial" w:cs="Arial"/>
          <w:sz w:val="20"/>
          <w:szCs w:val="20"/>
        </w:rPr>
        <w:t>.</w:t>
      </w:r>
    </w:p>
    <w:p w:rsidR="003B46A1" w:rsidRPr="009D1452" w:rsidRDefault="003B46A1" w:rsidP="00B224EC">
      <w:pPr>
        <w:spacing w:line="360" w:lineRule="auto"/>
        <w:ind w:left="284" w:hanging="283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4.</w:t>
      </w:r>
      <w:r w:rsidRPr="009D1452">
        <w:rPr>
          <w:rFonts w:ascii="Arial" w:hAnsi="Arial" w:cs="Arial"/>
          <w:sz w:val="20"/>
          <w:szCs w:val="20"/>
        </w:rPr>
        <w:tab/>
        <w:t>Obsługi urządzeń telewizji przemysłowej</w:t>
      </w:r>
      <w:r w:rsidR="00101604" w:rsidRPr="009D1452">
        <w:rPr>
          <w:rFonts w:ascii="Arial" w:hAnsi="Arial" w:cs="Arial"/>
          <w:sz w:val="20"/>
          <w:szCs w:val="20"/>
        </w:rPr>
        <w:t>.</w:t>
      </w:r>
    </w:p>
    <w:p w:rsidR="003B46A1" w:rsidRPr="009D1452" w:rsidRDefault="004A18B1" w:rsidP="00456A9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column"/>
      </w:r>
      <w:r w:rsidR="000A7028" w:rsidRPr="009D1452">
        <w:rPr>
          <w:rFonts w:ascii="Arial" w:hAnsi="Arial" w:cs="Arial"/>
          <w:b/>
          <w:sz w:val="20"/>
          <w:szCs w:val="20"/>
        </w:rPr>
        <w:t>ODPRAWA POCIĄGÓW NA STACJI</w:t>
      </w:r>
      <w:r w:rsidR="000A7028" w:rsidRPr="009D1452">
        <w:rPr>
          <w:rFonts w:ascii="Arial" w:hAnsi="Arial" w:cs="Arial"/>
          <w:sz w:val="20"/>
          <w:szCs w:val="20"/>
        </w:rPr>
        <w:t xml:space="preserve"> </w:t>
      </w:r>
    </w:p>
    <w:p w:rsidR="003B46A1" w:rsidRPr="009D1452" w:rsidRDefault="003B46A1" w:rsidP="003B46A1">
      <w:pPr>
        <w:spacing w:line="360" w:lineRule="auto"/>
        <w:rPr>
          <w:rFonts w:ascii="Arial" w:hAnsi="Arial" w:cs="Arial"/>
          <w:sz w:val="20"/>
          <w:szCs w:val="20"/>
        </w:rPr>
      </w:pPr>
    </w:p>
    <w:p w:rsidR="003B46A1" w:rsidRPr="009D1452" w:rsidRDefault="00A77CF9" w:rsidP="003B46A1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9D1452">
        <w:rPr>
          <w:rFonts w:ascii="Arial" w:hAnsi="Arial" w:cs="Arial"/>
          <w:b/>
          <w:sz w:val="20"/>
          <w:szCs w:val="20"/>
        </w:rPr>
        <w:t>Cele ogólne</w:t>
      </w:r>
    </w:p>
    <w:p w:rsidR="003B46A1" w:rsidRPr="009D1452" w:rsidRDefault="007656CE" w:rsidP="00814F0E">
      <w:pPr>
        <w:numPr>
          <w:ilvl w:val="0"/>
          <w:numId w:val="11"/>
        </w:numPr>
        <w:spacing w:line="360" w:lineRule="auto"/>
        <w:ind w:left="426" w:hanging="426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O</w:t>
      </w:r>
      <w:r w:rsidR="003B46A1" w:rsidRPr="009D1452">
        <w:rPr>
          <w:rFonts w:ascii="Arial" w:hAnsi="Arial" w:cs="Arial"/>
          <w:sz w:val="20"/>
          <w:szCs w:val="20"/>
        </w:rPr>
        <w:t>bsłu</w:t>
      </w:r>
      <w:r w:rsidR="008E30A5" w:rsidRPr="009D1452">
        <w:rPr>
          <w:rFonts w:ascii="Arial" w:hAnsi="Arial" w:cs="Arial"/>
          <w:sz w:val="20"/>
          <w:szCs w:val="20"/>
        </w:rPr>
        <w:t>gi</w:t>
      </w:r>
      <w:r w:rsidRPr="009D1452">
        <w:rPr>
          <w:rFonts w:ascii="Arial" w:hAnsi="Arial" w:cs="Arial"/>
          <w:sz w:val="20"/>
          <w:szCs w:val="20"/>
        </w:rPr>
        <w:t>wanie</w:t>
      </w:r>
      <w:r w:rsidR="008E30A5" w:rsidRPr="009D1452">
        <w:rPr>
          <w:rFonts w:ascii="Arial" w:hAnsi="Arial" w:cs="Arial"/>
          <w:sz w:val="20"/>
          <w:szCs w:val="20"/>
        </w:rPr>
        <w:t xml:space="preserve"> wagonów i pociągów na stacji</w:t>
      </w:r>
      <w:r w:rsidR="00211C77" w:rsidRPr="009D1452">
        <w:rPr>
          <w:rFonts w:ascii="Arial" w:hAnsi="Arial" w:cs="Arial"/>
          <w:sz w:val="20"/>
          <w:szCs w:val="20"/>
        </w:rPr>
        <w:t>.</w:t>
      </w:r>
    </w:p>
    <w:p w:rsidR="003B46A1" w:rsidRPr="009D1452" w:rsidRDefault="003B46A1" w:rsidP="00814F0E">
      <w:pPr>
        <w:numPr>
          <w:ilvl w:val="0"/>
          <w:numId w:val="11"/>
        </w:numPr>
        <w:spacing w:line="360" w:lineRule="auto"/>
        <w:ind w:left="426" w:hanging="426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Stosowanie zasad wykonywania pracy manewrowej</w:t>
      </w:r>
      <w:r w:rsidR="007656CE" w:rsidRPr="009D1452">
        <w:rPr>
          <w:rFonts w:ascii="Arial" w:hAnsi="Arial" w:cs="Arial"/>
          <w:sz w:val="20"/>
          <w:szCs w:val="20"/>
        </w:rPr>
        <w:t>.</w:t>
      </w:r>
    </w:p>
    <w:p w:rsidR="003B46A1" w:rsidRPr="009D1452" w:rsidRDefault="003B46A1" w:rsidP="003B46A1">
      <w:pPr>
        <w:spacing w:line="360" w:lineRule="auto"/>
        <w:rPr>
          <w:rFonts w:ascii="Arial" w:hAnsi="Arial" w:cs="Arial"/>
          <w:sz w:val="20"/>
          <w:szCs w:val="20"/>
        </w:rPr>
      </w:pPr>
    </w:p>
    <w:p w:rsidR="003B46A1" w:rsidRPr="009D1452" w:rsidRDefault="00211C77" w:rsidP="003B46A1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9D1452">
        <w:rPr>
          <w:rFonts w:ascii="Arial" w:hAnsi="Arial" w:cs="Arial"/>
          <w:b/>
          <w:sz w:val="20"/>
          <w:szCs w:val="20"/>
        </w:rPr>
        <w:t>Cele operacyjne</w:t>
      </w:r>
    </w:p>
    <w:p w:rsidR="006A24D1" w:rsidRPr="009D1452" w:rsidRDefault="006A24D1" w:rsidP="00F240AF">
      <w:pPr>
        <w:spacing w:line="360" w:lineRule="auto"/>
        <w:rPr>
          <w:rFonts w:ascii="Arial" w:hAnsi="Arial" w:cs="Arial"/>
          <w:b/>
          <w:bCs/>
          <w:sz w:val="20"/>
          <w:szCs w:val="20"/>
        </w:rPr>
      </w:pPr>
      <w:r w:rsidRPr="009D1452">
        <w:rPr>
          <w:rFonts w:ascii="Arial" w:hAnsi="Arial" w:cs="Arial"/>
          <w:b/>
          <w:bCs/>
          <w:sz w:val="20"/>
          <w:szCs w:val="20"/>
        </w:rPr>
        <w:t>Uczeń potrafi:</w:t>
      </w:r>
    </w:p>
    <w:p w:rsidR="003B46A1" w:rsidRPr="009D1452" w:rsidRDefault="003B46A1" w:rsidP="00941328">
      <w:pPr>
        <w:numPr>
          <w:ilvl w:val="0"/>
          <w:numId w:val="109"/>
        </w:numPr>
        <w:spacing w:line="360" w:lineRule="auto"/>
        <w:ind w:left="426" w:hanging="426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obsługiwać tabor kolejowy</w:t>
      </w:r>
      <w:r w:rsidR="007656CE" w:rsidRPr="009D1452">
        <w:rPr>
          <w:rFonts w:ascii="Arial" w:hAnsi="Arial" w:cs="Arial"/>
          <w:sz w:val="20"/>
          <w:szCs w:val="20"/>
        </w:rPr>
        <w:t>,</w:t>
      </w:r>
    </w:p>
    <w:p w:rsidR="003B46A1" w:rsidRPr="009D1452" w:rsidRDefault="003B46A1" w:rsidP="00941328">
      <w:pPr>
        <w:numPr>
          <w:ilvl w:val="0"/>
          <w:numId w:val="109"/>
        </w:numPr>
        <w:spacing w:line="360" w:lineRule="auto"/>
        <w:ind w:left="426" w:hanging="426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opracować harmonogram zestawiania składu pociągu</w:t>
      </w:r>
      <w:r w:rsidR="007656CE" w:rsidRPr="009D1452">
        <w:rPr>
          <w:rFonts w:ascii="Arial" w:hAnsi="Arial" w:cs="Arial"/>
          <w:sz w:val="20"/>
          <w:szCs w:val="20"/>
        </w:rPr>
        <w:t>,</w:t>
      </w:r>
    </w:p>
    <w:p w:rsidR="003B46A1" w:rsidRPr="009D1452" w:rsidRDefault="003B46A1" w:rsidP="00941328">
      <w:pPr>
        <w:numPr>
          <w:ilvl w:val="0"/>
          <w:numId w:val="109"/>
        </w:numPr>
        <w:spacing w:line="360" w:lineRule="auto"/>
        <w:ind w:left="426" w:hanging="426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posługiwać się rozkładami jazdy</w:t>
      </w:r>
      <w:r w:rsidR="007656CE" w:rsidRPr="009D1452">
        <w:rPr>
          <w:rFonts w:ascii="Arial" w:hAnsi="Arial" w:cs="Arial"/>
          <w:sz w:val="20"/>
          <w:szCs w:val="20"/>
        </w:rPr>
        <w:t>,</w:t>
      </w:r>
    </w:p>
    <w:p w:rsidR="003B46A1" w:rsidRPr="009D1452" w:rsidRDefault="003B46A1" w:rsidP="00941328">
      <w:pPr>
        <w:numPr>
          <w:ilvl w:val="0"/>
          <w:numId w:val="109"/>
        </w:numPr>
        <w:spacing w:line="360" w:lineRule="auto"/>
        <w:ind w:left="426" w:hanging="426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dokumentować czas i miejsce pracy poszczególnych przewoźników</w:t>
      </w:r>
      <w:r w:rsidR="007656CE" w:rsidRPr="009D1452">
        <w:rPr>
          <w:rFonts w:ascii="Arial" w:hAnsi="Arial" w:cs="Arial"/>
          <w:sz w:val="20"/>
          <w:szCs w:val="20"/>
        </w:rPr>
        <w:t>,</w:t>
      </w:r>
    </w:p>
    <w:p w:rsidR="003B46A1" w:rsidRPr="009D1452" w:rsidRDefault="003B46A1" w:rsidP="00941328">
      <w:pPr>
        <w:numPr>
          <w:ilvl w:val="0"/>
          <w:numId w:val="109"/>
        </w:numPr>
        <w:spacing w:line="360" w:lineRule="auto"/>
        <w:ind w:left="426" w:hanging="426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zastosować techniki wykonywania manewrów</w:t>
      </w:r>
      <w:r w:rsidR="007656CE" w:rsidRPr="009D1452">
        <w:rPr>
          <w:rFonts w:ascii="Arial" w:hAnsi="Arial" w:cs="Arial"/>
          <w:sz w:val="20"/>
          <w:szCs w:val="20"/>
        </w:rPr>
        <w:t>.</w:t>
      </w:r>
    </w:p>
    <w:p w:rsidR="003B46A1" w:rsidRPr="009D1452" w:rsidRDefault="003B46A1" w:rsidP="003B46A1">
      <w:pPr>
        <w:rPr>
          <w:rFonts w:ascii="Arial" w:hAnsi="Arial" w:cs="Arial"/>
          <w:sz w:val="20"/>
          <w:szCs w:val="20"/>
        </w:rPr>
      </w:pPr>
    </w:p>
    <w:p w:rsidR="008E30A5" w:rsidRPr="009D1452" w:rsidRDefault="008E30A5" w:rsidP="003B46A1">
      <w:pPr>
        <w:rPr>
          <w:rFonts w:ascii="Arial" w:hAnsi="Arial" w:cs="Arial"/>
          <w:sz w:val="20"/>
          <w:szCs w:val="20"/>
        </w:rPr>
      </w:pPr>
    </w:p>
    <w:p w:rsidR="008E30A5" w:rsidRPr="009D1452" w:rsidRDefault="008E30A5" w:rsidP="003B46A1">
      <w:pPr>
        <w:rPr>
          <w:rFonts w:ascii="Arial" w:hAnsi="Arial" w:cs="Arial"/>
          <w:sz w:val="20"/>
          <w:szCs w:val="20"/>
        </w:rPr>
      </w:pPr>
    </w:p>
    <w:p w:rsidR="008E30A5" w:rsidRPr="009D1452" w:rsidRDefault="008E30A5" w:rsidP="003B46A1">
      <w:pPr>
        <w:rPr>
          <w:rFonts w:ascii="Arial" w:hAnsi="Arial" w:cs="Arial"/>
          <w:sz w:val="20"/>
          <w:szCs w:val="20"/>
        </w:rPr>
      </w:pPr>
    </w:p>
    <w:p w:rsidR="008E30A5" w:rsidRPr="009D1452" w:rsidRDefault="008E30A5" w:rsidP="003B46A1">
      <w:pPr>
        <w:rPr>
          <w:rFonts w:ascii="Arial" w:hAnsi="Arial" w:cs="Arial"/>
          <w:sz w:val="20"/>
          <w:szCs w:val="20"/>
        </w:rPr>
      </w:pPr>
    </w:p>
    <w:p w:rsidR="008E30A5" w:rsidRPr="009D1452" w:rsidRDefault="008E30A5" w:rsidP="003B46A1">
      <w:pPr>
        <w:rPr>
          <w:rFonts w:ascii="Arial" w:hAnsi="Arial" w:cs="Arial"/>
          <w:sz w:val="20"/>
          <w:szCs w:val="20"/>
        </w:rPr>
      </w:pPr>
    </w:p>
    <w:p w:rsidR="0056675B" w:rsidRPr="009D1452" w:rsidRDefault="0056675B" w:rsidP="003B46A1">
      <w:pPr>
        <w:rPr>
          <w:rFonts w:ascii="Arial" w:hAnsi="Arial" w:cs="Arial"/>
          <w:b/>
          <w:sz w:val="20"/>
          <w:szCs w:val="20"/>
        </w:rPr>
      </w:pPr>
    </w:p>
    <w:p w:rsidR="0039360C" w:rsidRPr="009D1452" w:rsidRDefault="0039360C">
      <w:pPr>
        <w:rPr>
          <w:rFonts w:ascii="Arial" w:hAnsi="Arial" w:cs="Arial"/>
          <w:b/>
          <w:sz w:val="20"/>
          <w:szCs w:val="20"/>
        </w:rPr>
      </w:pPr>
      <w:r w:rsidRPr="009D1452">
        <w:rPr>
          <w:rFonts w:ascii="Arial" w:hAnsi="Arial" w:cs="Arial"/>
          <w:b/>
          <w:sz w:val="20"/>
          <w:szCs w:val="20"/>
        </w:rPr>
        <w:br w:type="page"/>
      </w:r>
    </w:p>
    <w:p w:rsidR="008E30A5" w:rsidRPr="009D1452" w:rsidRDefault="008E30A5" w:rsidP="003B46A1">
      <w:pPr>
        <w:rPr>
          <w:rFonts w:ascii="Arial" w:hAnsi="Arial" w:cs="Arial"/>
          <w:b/>
          <w:sz w:val="20"/>
          <w:szCs w:val="20"/>
        </w:rPr>
      </w:pPr>
      <w:r w:rsidRPr="009D1452">
        <w:rPr>
          <w:rFonts w:ascii="Arial" w:hAnsi="Arial" w:cs="Arial"/>
          <w:b/>
          <w:sz w:val="20"/>
          <w:szCs w:val="20"/>
        </w:rPr>
        <w:t>MATERIAŁ NAUCZ</w:t>
      </w:r>
      <w:r w:rsidR="00A77CF9" w:rsidRPr="009D1452">
        <w:rPr>
          <w:rFonts w:ascii="Arial" w:hAnsi="Arial" w:cs="Arial"/>
          <w:b/>
          <w:sz w:val="20"/>
          <w:szCs w:val="20"/>
        </w:rPr>
        <w:t>ANIA Odprawa pociągów na stacji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5"/>
        <w:gridCol w:w="2349"/>
        <w:gridCol w:w="828"/>
        <w:gridCol w:w="4192"/>
        <w:gridCol w:w="3464"/>
        <w:gridCol w:w="1212"/>
      </w:tblGrid>
      <w:tr w:rsidR="003B46A1" w:rsidRPr="009D1452" w:rsidTr="004A18B1">
        <w:tc>
          <w:tcPr>
            <w:tcW w:w="765" w:type="pct"/>
            <w:vMerge w:val="restart"/>
          </w:tcPr>
          <w:p w:rsidR="003B46A1" w:rsidRPr="009D1452" w:rsidRDefault="003B46A1" w:rsidP="008E30A5">
            <w:p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Dział programowy</w:t>
            </w:r>
          </w:p>
        </w:tc>
        <w:tc>
          <w:tcPr>
            <w:tcW w:w="826" w:type="pct"/>
            <w:vMerge w:val="restart"/>
          </w:tcPr>
          <w:p w:rsidR="003B46A1" w:rsidRPr="009D1452" w:rsidRDefault="003B46A1" w:rsidP="008E30A5">
            <w:p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Tematy jednostek metodycznych</w:t>
            </w:r>
          </w:p>
        </w:tc>
        <w:tc>
          <w:tcPr>
            <w:tcW w:w="291" w:type="pct"/>
            <w:vMerge w:val="restart"/>
          </w:tcPr>
          <w:p w:rsidR="003B46A1" w:rsidRPr="009D1452" w:rsidRDefault="003B46A1" w:rsidP="008E30A5">
            <w:p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Liczba godz.</w:t>
            </w:r>
          </w:p>
        </w:tc>
        <w:tc>
          <w:tcPr>
            <w:tcW w:w="2692" w:type="pct"/>
            <w:gridSpan w:val="2"/>
          </w:tcPr>
          <w:p w:rsidR="003B46A1" w:rsidRPr="009D1452" w:rsidRDefault="003B46A1" w:rsidP="008E30A5">
            <w:p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Wymagania programowe</w:t>
            </w:r>
          </w:p>
        </w:tc>
        <w:tc>
          <w:tcPr>
            <w:tcW w:w="426" w:type="pct"/>
          </w:tcPr>
          <w:p w:rsidR="003B46A1" w:rsidRPr="009D1452" w:rsidRDefault="003B46A1" w:rsidP="008E30A5">
            <w:p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Uwagi o realizacji</w:t>
            </w:r>
          </w:p>
        </w:tc>
      </w:tr>
      <w:tr w:rsidR="003B46A1" w:rsidRPr="009D1452" w:rsidTr="004A18B1">
        <w:tc>
          <w:tcPr>
            <w:tcW w:w="765" w:type="pct"/>
            <w:vMerge/>
          </w:tcPr>
          <w:p w:rsidR="003B46A1" w:rsidRPr="009D1452" w:rsidRDefault="003B46A1" w:rsidP="008E30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6" w:type="pct"/>
            <w:vMerge/>
          </w:tcPr>
          <w:p w:rsidR="003B46A1" w:rsidRPr="009D1452" w:rsidRDefault="003B46A1" w:rsidP="008E30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1" w:type="pct"/>
            <w:vMerge/>
          </w:tcPr>
          <w:p w:rsidR="003B46A1" w:rsidRPr="009D1452" w:rsidRDefault="003B46A1" w:rsidP="008E30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4" w:type="pct"/>
          </w:tcPr>
          <w:p w:rsidR="003B46A1" w:rsidRPr="009D1452" w:rsidRDefault="003B46A1" w:rsidP="008E30A5">
            <w:p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Podstawowe</w:t>
            </w:r>
          </w:p>
          <w:p w:rsidR="003B46A1" w:rsidRPr="009D1452" w:rsidRDefault="003B46A1" w:rsidP="008E30A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D1452">
              <w:rPr>
                <w:rFonts w:ascii="Arial" w:hAnsi="Arial" w:cs="Arial"/>
                <w:b/>
                <w:sz w:val="20"/>
                <w:szCs w:val="20"/>
              </w:rPr>
              <w:t>Uczeń potrafi:</w:t>
            </w:r>
          </w:p>
        </w:tc>
        <w:tc>
          <w:tcPr>
            <w:tcW w:w="1218" w:type="pct"/>
          </w:tcPr>
          <w:p w:rsidR="003B46A1" w:rsidRPr="009D1452" w:rsidRDefault="003B46A1" w:rsidP="008E30A5">
            <w:p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Ponadpodstawowe</w:t>
            </w:r>
          </w:p>
          <w:p w:rsidR="003B46A1" w:rsidRPr="009D1452" w:rsidRDefault="003B46A1" w:rsidP="008E30A5">
            <w:p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b/>
                <w:sz w:val="20"/>
                <w:szCs w:val="20"/>
              </w:rPr>
              <w:t>Uczeń potrafi:</w:t>
            </w:r>
          </w:p>
        </w:tc>
        <w:tc>
          <w:tcPr>
            <w:tcW w:w="426" w:type="pct"/>
          </w:tcPr>
          <w:p w:rsidR="003B46A1" w:rsidRPr="009D1452" w:rsidRDefault="003B46A1" w:rsidP="008E30A5">
            <w:p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Etap realizacji</w:t>
            </w:r>
          </w:p>
        </w:tc>
      </w:tr>
      <w:tr w:rsidR="003B46A1" w:rsidRPr="009D1452" w:rsidTr="004A18B1">
        <w:tc>
          <w:tcPr>
            <w:tcW w:w="765" w:type="pct"/>
          </w:tcPr>
          <w:p w:rsidR="003B46A1" w:rsidRPr="009D1452" w:rsidRDefault="003B46A1" w:rsidP="008E30A5">
            <w:p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I. Przygotowanie pociągów do jazdy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A1" w:rsidRPr="009D1452" w:rsidRDefault="003B46A1" w:rsidP="008E30A5">
            <w:pPr>
              <w:pStyle w:val="Akapitzlist"/>
              <w:tabs>
                <w:tab w:val="left" w:pos="303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1. Kolejowe usługi transportowe</w:t>
            </w:r>
          </w:p>
          <w:p w:rsidR="003B46A1" w:rsidRPr="009D1452" w:rsidRDefault="003B46A1" w:rsidP="008E30A5">
            <w:pPr>
              <w:pStyle w:val="Akapitzlist"/>
              <w:ind w:left="236" w:hanging="23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1" w:type="pct"/>
          </w:tcPr>
          <w:p w:rsidR="003B46A1" w:rsidRPr="009D1452" w:rsidRDefault="003B46A1" w:rsidP="008E30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A1" w:rsidRPr="009D1452" w:rsidRDefault="004F5B35" w:rsidP="00814F0E">
            <w:pPr>
              <w:pStyle w:val="Akapitzlist"/>
              <w:numPr>
                <w:ilvl w:val="0"/>
                <w:numId w:val="12"/>
              </w:numPr>
              <w:ind w:left="144" w:hanging="144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przedstawić</w:t>
            </w:r>
            <w:r w:rsidR="003B46A1" w:rsidRPr="009D1452">
              <w:rPr>
                <w:rFonts w:ascii="Arial" w:hAnsi="Arial" w:cs="Arial"/>
                <w:sz w:val="20"/>
                <w:szCs w:val="20"/>
              </w:rPr>
              <w:t xml:space="preserve"> zasady eksploatacji kolei</w:t>
            </w:r>
          </w:p>
          <w:p w:rsidR="003B46A1" w:rsidRPr="009D1452" w:rsidRDefault="004F5B35" w:rsidP="00814F0E">
            <w:pPr>
              <w:pStyle w:val="Akapitzlist"/>
              <w:numPr>
                <w:ilvl w:val="0"/>
                <w:numId w:val="12"/>
              </w:numPr>
              <w:ind w:left="144" w:hanging="144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wymienić</w:t>
            </w:r>
            <w:r w:rsidR="003B46A1" w:rsidRPr="009D1452">
              <w:rPr>
                <w:rFonts w:ascii="Arial" w:hAnsi="Arial" w:cs="Arial"/>
                <w:sz w:val="20"/>
                <w:szCs w:val="20"/>
              </w:rPr>
              <w:t xml:space="preserve"> kolejowe usługi transportowe</w:t>
            </w:r>
          </w:p>
          <w:p w:rsidR="003B46A1" w:rsidRPr="009D1452" w:rsidRDefault="003B46A1" w:rsidP="00814F0E">
            <w:pPr>
              <w:pStyle w:val="Akapitzlist"/>
              <w:numPr>
                <w:ilvl w:val="0"/>
                <w:numId w:val="12"/>
              </w:numPr>
              <w:ind w:left="144" w:hanging="144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klasyfikować kolejowe usługi transportowe</w:t>
            </w:r>
          </w:p>
        </w:tc>
        <w:tc>
          <w:tcPr>
            <w:tcW w:w="1218" w:type="pct"/>
          </w:tcPr>
          <w:p w:rsidR="003B46A1" w:rsidRPr="009D1452" w:rsidRDefault="003B46A1" w:rsidP="00814F0E">
            <w:pPr>
              <w:numPr>
                <w:ilvl w:val="0"/>
                <w:numId w:val="12"/>
              </w:numPr>
              <w:ind w:left="144" w:hanging="144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stosować zasady eksploatacji kolei</w:t>
            </w:r>
          </w:p>
          <w:p w:rsidR="003B46A1" w:rsidRPr="009D1452" w:rsidRDefault="003B46A1" w:rsidP="00814F0E">
            <w:pPr>
              <w:numPr>
                <w:ilvl w:val="0"/>
                <w:numId w:val="12"/>
              </w:numPr>
              <w:ind w:left="144" w:hanging="144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omówić kolejowe usługi transportu krajowego i międzynarodowego</w:t>
            </w:r>
          </w:p>
        </w:tc>
        <w:tc>
          <w:tcPr>
            <w:tcW w:w="426" w:type="pct"/>
          </w:tcPr>
          <w:p w:rsidR="003B46A1" w:rsidRPr="009D1452" w:rsidRDefault="0024328D" w:rsidP="008E30A5">
            <w:p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Klasa </w:t>
            </w:r>
            <w:r w:rsidR="0052388A" w:rsidRPr="009D1452">
              <w:rPr>
                <w:rFonts w:ascii="Arial" w:hAnsi="Arial" w:cs="Arial"/>
                <w:sz w:val="20"/>
                <w:szCs w:val="20"/>
              </w:rPr>
              <w:t>II</w:t>
            </w:r>
          </w:p>
        </w:tc>
      </w:tr>
      <w:tr w:rsidR="003B46A1" w:rsidRPr="009D1452" w:rsidTr="004A18B1">
        <w:tc>
          <w:tcPr>
            <w:tcW w:w="765" w:type="pct"/>
          </w:tcPr>
          <w:p w:rsidR="003B46A1" w:rsidRPr="009D1452" w:rsidRDefault="003B46A1" w:rsidP="008E30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A1" w:rsidRPr="009D1452" w:rsidRDefault="003B46A1" w:rsidP="008E30A5">
            <w:p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2. Posługiwanie się rozkładami jazdy pociągów</w:t>
            </w:r>
          </w:p>
          <w:p w:rsidR="003B46A1" w:rsidRPr="009D1452" w:rsidRDefault="003B46A1" w:rsidP="008E30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1" w:type="pct"/>
          </w:tcPr>
          <w:p w:rsidR="003B46A1" w:rsidRPr="009D1452" w:rsidRDefault="003B46A1" w:rsidP="008E30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A1" w:rsidRPr="009D1452" w:rsidRDefault="003B46A1" w:rsidP="00814F0E">
            <w:pPr>
              <w:numPr>
                <w:ilvl w:val="0"/>
                <w:numId w:val="12"/>
              </w:numPr>
              <w:ind w:left="144" w:hanging="144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rozpoznać rozkłady jazdy pociągów </w:t>
            </w:r>
          </w:p>
          <w:p w:rsidR="003B46A1" w:rsidRPr="009D1452" w:rsidRDefault="003B46A1" w:rsidP="00814F0E">
            <w:pPr>
              <w:numPr>
                <w:ilvl w:val="0"/>
                <w:numId w:val="12"/>
              </w:numPr>
              <w:ind w:left="144" w:hanging="144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omówić zasady numeracji pociągów </w:t>
            </w:r>
          </w:p>
          <w:p w:rsidR="003B46A1" w:rsidRPr="009D1452" w:rsidRDefault="003B46A1" w:rsidP="00814F0E">
            <w:pPr>
              <w:numPr>
                <w:ilvl w:val="0"/>
                <w:numId w:val="12"/>
              </w:numPr>
              <w:ind w:left="144" w:hanging="144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odczytać numery pociągów </w:t>
            </w:r>
          </w:p>
          <w:p w:rsidR="003B46A1" w:rsidRPr="009D1452" w:rsidRDefault="003B46A1" w:rsidP="00814F0E">
            <w:pPr>
              <w:numPr>
                <w:ilvl w:val="0"/>
                <w:numId w:val="12"/>
              </w:numPr>
              <w:ind w:left="144" w:hanging="144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odczytać informacje zapisane w rozkładach jazdy pociągów i w dodatkach </w:t>
            </w:r>
          </w:p>
          <w:p w:rsidR="003B46A1" w:rsidRPr="009D1452" w:rsidRDefault="003B46A1" w:rsidP="004F5B35">
            <w:pPr>
              <w:ind w:left="14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8" w:type="pct"/>
          </w:tcPr>
          <w:p w:rsidR="003B46A1" w:rsidRPr="009D1452" w:rsidRDefault="003B46A1" w:rsidP="00814F0E">
            <w:pPr>
              <w:numPr>
                <w:ilvl w:val="0"/>
                <w:numId w:val="12"/>
              </w:numPr>
              <w:ind w:left="144" w:hanging="144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omówić informacje zawarte w instrukcjach kolejowych dotyczących konstrukcji rozkładów jazdy, dodatków i zeszytów kolejowych</w:t>
            </w:r>
          </w:p>
          <w:p w:rsidR="003B46A1" w:rsidRPr="009D1452" w:rsidRDefault="003B46A1" w:rsidP="00814F0E">
            <w:pPr>
              <w:numPr>
                <w:ilvl w:val="0"/>
                <w:numId w:val="12"/>
              </w:numPr>
              <w:ind w:left="144" w:hanging="144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rozróżnić usługi Polskich Linii Kolejowych w ramach udostępniania infrastruktury kolejowej;</w:t>
            </w:r>
          </w:p>
          <w:p w:rsidR="003B46A1" w:rsidRPr="009D1452" w:rsidRDefault="003B46A1" w:rsidP="00814F0E">
            <w:pPr>
              <w:numPr>
                <w:ilvl w:val="0"/>
                <w:numId w:val="12"/>
              </w:numPr>
              <w:ind w:left="144" w:hanging="144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scharakteryzować zasady przydzielania tras pociągów i wyznaczania opłat za udostępnianie infrastruktury;</w:t>
            </w:r>
          </w:p>
        </w:tc>
        <w:tc>
          <w:tcPr>
            <w:tcW w:w="426" w:type="pct"/>
          </w:tcPr>
          <w:p w:rsidR="003B46A1" w:rsidRPr="009D1452" w:rsidRDefault="008E30A5" w:rsidP="0024328D">
            <w:p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Klasa </w:t>
            </w:r>
            <w:r w:rsidR="0052388A" w:rsidRPr="009D1452">
              <w:rPr>
                <w:rFonts w:ascii="Arial" w:hAnsi="Arial" w:cs="Arial"/>
                <w:sz w:val="20"/>
                <w:szCs w:val="20"/>
              </w:rPr>
              <w:t>II</w:t>
            </w:r>
          </w:p>
        </w:tc>
      </w:tr>
      <w:tr w:rsidR="003B46A1" w:rsidRPr="009D1452" w:rsidTr="004A18B1">
        <w:tc>
          <w:tcPr>
            <w:tcW w:w="765" w:type="pct"/>
          </w:tcPr>
          <w:p w:rsidR="003B46A1" w:rsidRPr="009D1452" w:rsidRDefault="003B46A1" w:rsidP="008E30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A1" w:rsidRPr="009D1452" w:rsidRDefault="003B46A1" w:rsidP="008E30A5">
            <w:p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3. Obsługa taboru kolejowego i pociągu</w:t>
            </w:r>
          </w:p>
        </w:tc>
        <w:tc>
          <w:tcPr>
            <w:tcW w:w="291" w:type="pct"/>
          </w:tcPr>
          <w:p w:rsidR="003B46A1" w:rsidRPr="009D1452" w:rsidRDefault="003B46A1" w:rsidP="008E30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B35" w:rsidRPr="009D1452" w:rsidRDefault="00DB75BE" w:rsidP="00DB75BE">
            <w:pPr>
              <w:numPr>
                <w:ilvl w:val="0"/>
                <w:numId w:val="12"/>
              </w:numPr>
              <w:ind w:left="176" w:hanging="176"/>
              <w:rPr>
                <w:rFonts w:ascii="Arial" w:eastAsia="Calibri" w:hAnsi="Arial" w:cs="Arial"/>
                <w:sz w:val="20"/>
                <w:szCs w:val="20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</w:rPr>
              <w:t>rozróżnić</w:t>
            </w:r>
            <w:r w:rsidR="004F5B35" w:rsidRPr="009D1452">
              <w:rPr>
                <w:rFonts w:ascii="Arial" w:eastAsia="Calibri" w:hAnsi="Arial" w:cs="Arial"/>
                <w:sz w:val="20"/>
                <w:szCs w:val="20"/>
              </w:rPr>
              <w:t xml:space="preserve"> elementy nadwozia i podwozia</w:t>
            </w:r>
          </w:p>
          <w:p w:rsidR="004F5B35" w:rsidRPr="009D1452" w:rsidRDefault="004F5B35" w:rsidP="00DB75BE">
            <w:pPr>
              <w:numPr>
                <w:ilvl w:val="0"/>
                <w:numId w:val="12"/>
              </w:numPr>
              <w:ind w:left="176" w:hanging="176"/>
              <w:rPr>
                <w:rFonts w:ascii="Arial" w:eastAsia="Calibri" w:hAnsi="Arial" w:cs="Arial"/>
                <w:sz w:val="20"/>
                <w:szCs w:val="20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</w:rPr>
              <w:t>rozpozna</w:t>
            </w:r>
            <w:r w:rsidR="00DB75BE" w:rsidRPr="009D1452">
              <w:rPr>
                <w:rFonts w:ascii="Arial" w:eastAsia="Calibri" w:hAnsi="Arial" w:cs="Arial"/>
                <w:sz w:val="20"/>
                <w:szCs w:val="20"/>
              </w:rPr>
              <w:t>ć</w:t>
            </w:r>
            <w:r w:rsidRPr="009D1452">
              <w:rPr>
                <w:rFonts w:ascii="Arial" w:eastAsia="Calibri" w:hAnsi="Arial" w:cs="Arial"/>
                <w:sz w:val="20"/>
                <w:szCs w:val="20"/>
              </w:rPr>
              <w:t xml:space="preserve"> typy hamulców</w:t>
            </w:r>
          </w:p>
          <w:p w:rsidR="004F5B35" w:rsidRPr="009D1452" w:rsidRDefault="004F5B35" w:rsidP="00DB75BE">
            <w:pPr>
              <w:numPr>
                <w:ilvl w:val="0"/>
                <w:numId w:val="12"/>
              </w:numPr>
              <w:ind w:left="176" w:hanging="176"/>
              <w:rPr>
                <w:rFonts w:ascii="Arial" w:eastAsia="Calibri" w:hAnsi="Arial" w:cs="Arial"/>
                <w:sz w:val="20"/>
                <w:szCs w:val="20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</w:rPr>
              <w:t>rozróżni</w:t>
            </w:r>
            <w:r w:rsidR="00DB75BE" w:rsidRPr="009D1452">
              <w:rPr>
                <w:rFonts w:ascii="Arial" w:eastAsia="Calibri" w:hAnsi="Arial" w:cs="Arial"/>
                <w:sz w:val="20"/>
                <w:szCs w:val="20"/>
              </w:rPr>
              <w:t>ć</w:t>
            </w:r>
            <w:r w:rsidRPr="009D1452">
              <w:rPr>
                <w:rFonts w:ascii="Arial" w:eastAsia="Calibri" w:hAnsi="Arial" w:cs="Arial"/>
                <w:sz w:val="20"/>
                <w:szCs w:val="20"/>
              </w:rPr>
              <w:t xml:space="preserve"> rodzaje próby hamulców</w:t>
            </w:r>
          </w:p>
          <w:p w:rsidR="004F5B35" w:rsidRPr="009D1452" w:rsidRDefault="00DB75BE" w:rsidP="00DB75BE">
            <w:pPr>
              <w:numPr>
                <w:ilvl w:val="0"/>
                <w:numId w:val="12"/>
              </w:numPr>
              <w:ind w:left="176" w:hanging="176"/>
              <w:rPr>
                <w:rFonts w:ascii="Arial" w:eastAsia="Calibri" w:hAnsi="Arial" w:cs="Arial"/>
                <w:sz w:val="20"/>
                <w:szCs w:val="20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</w:rPr>
              <w:t>określić</w:t>
            </w:r>
            <w:r w:rsidR="004F5B35" w:rsidRPr="009D1452">
              <w:rPr>
                <w:rFonts w:ascii="Arial" w:eastAsia="Calibri" w:hAnsi="Arial" w:cs="Arial"/>
                <w:sz w:val="20"/>
                <w:szCs w:val="20"/>
              </w:rPr>
              <w:t xml:space="preserve"> czynności wykonywane podczas próby hamulca </w:t>
            </w:r>
          </w:p>
          <w:p w:rsidR="004F5B35" w:rsidRPr="009D1452" w:rsidRDefault="004F5B35" w:rsidP="00DB75BE">
            <w:pPr>
              <w:numPr>
                <w:ilvl w:val="0"/>
                <w:numId w:val="12"/>
              </w:numPr>
              <w:ind w:left="176" w:hanging="176"/>
              <w:rPr>
                <w:rFonts w:ascii="Arial" w:eastAsia="Calibri" w:hAnsi="Arial" w:cs="Arial"/>
                <w:sz w:val="20"/>
                <w:szCs w:val="20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</w:rPr>
              <w:t>odczyt</w:t>
            </w:r>
            <w:r w:rsidR="00DB75BE" w:rsidRPr="009D1452">
              <w:rPr>
                <w:rFonts w:ascii="Arial" w:eastAsia="Calibri" w:hAnsi="Arial" w:cs="Arial"/>
                <w:sz w:val="20"/>
                <w:szCs w:val="20"/>
              </w:rPr>
              <w:t>ać</w:t>
            </w:r>
            <w:r w:rsidRPr="009D1452">
              <w:rPr>
                <w:rFonts w:ascii="Arial" w:eastAsia="Calibri" w:hAnsi="Arial" w:cs="Arial"/>
                <w:sz w:val="20"/>
                <w:szCs w:val="20"/>
              </w:rPr>
              <w:t xml:space="preserve"> informacje z karty próby hamulca i urządzeń pneumatycznych</w:t>
            </w:r>
          </w:p>
          <w:p w:rsidR="003B46A1" w:rsidRPr="009D1452" w:rsidRDefault="003B46A1" w:rsidP="00DB75BE">
            <w:pPr>
              <w:ind w:left="36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18" w:type="pct"/>
          </w:tcPr>
          <w:p w:rsidR="003B46A1" w:rsidRPr="009D1452" w:rsidRDefault="003B46A1" w:rsidP="00814F0E">
            <w:pPr>
              <w:numPr>
                <w:ilvl w:val="0"/>
                <w:numId w:val="12"/>
              </w:numPr>
              <w:ind w:left="144" w:hanging="144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skontrolować poprawność zestawienia składu</w:t>
            </w:r>
          </w:p>
          <w:p w:rsidR="003B46A1" w:rsidRPr="009D1452" w:rsidRDefault="003B46A1" w:rsidP="00814F0E">
            <w:pPr>
              <w:numPr>
                <w:ilvl w:val="0"/>
                <w:numId w:val="12"/>
              </w:numPr>
              <w:ind w:left="144" w:hanging="144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określić czynności wykonywane podczas próby hamulca</w:t>
            </w:r>
          </w:p>
          <w:p w:rsidR="003B46A1" w:rsidRPr="009D1452" w:rsidRDefault="003B46A1" w:rsidP="00814F0E">
            <w:pPr>
              <w:numPr>
                <w:ilvl w:val="0"/>
                <w:numId w:val="12"/>
              </w:numPr>
              <w:ind w:left="144" w:hanging="144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kontrolować przestrzeganie procedur podczas wykonywania próby hamulca</w:t>
            </w:r>
          </w:p>
          <w:p w:rsidR="003B46A1" w:rsidRPr="009D1452" w:rsidRDefault="003B46A1" w:rsidP="00DB75BE">
            <w:pPr>
              <w:numPr>
                <w:ilvl w:val="0"/>
                <w:numId w:val="12"/>
              </w:numPr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interpretować zapisy występujące w karcie próby hamulca</w:t>
            </w:r>
            <w:r w:rsidR="00DB75BE" w:rsidRPr="009D1452">
              <w:t xml:space="preserve"> </w:t>
            </w:r>
            <w:r w:rsidR="00DB75BE" w:rsidRPr="009D1452">
              <w:rPr>
                <w:rFonts w:ascii="Arial" w:hAnsi="Arial" w:cs="Arial"/>
                <w:sz w:val="20"/>
                <w:szCs w:val="20"/>
              </w:rPr>
              <w:t>i urządzeń pneumatycznych</w:t>
            </w:r>
          </w:p>
        </w:tc>
        <w:tc>
          <w:tcPr>
            <w:tcW w:w="426" w:type="pct"/>
          </w:tcPr>
          <w:p w:rsidR="003B46A1" w:rsidRPr="009D1452" w:rsidRDefault="0024328D" w:rsidP="008E30A5">
            <w:p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Klasa </w:t>
            </w:r>
            <w:r w:rsidR="0052388A" w:rsidRPr="009D1452">
              <w:rPr>
                <w:rFonts w:ascii="Arial" w:hAnsi="Arial" w:cs="Arial"/>
                <w:sz w:val="20"/>
                <w:szCs w:val="20"/>
              </w:rPr>
              <w:t>II</w:t>
            </w:r>
          </w:p>
        </w:tc>
      </w:tr>
      <w:tr w:rsidR="003B46A1" w:rsidRPr="009D1452" w:rsidTr="004A18B1">
        <w:tc>
          <w:tcPr>
            <w:tcW w:w="765" w:type="pct"/>
          </w:tcPr>
          <w:p w:rsidR="003B46A1" w:rsidRPr="009D1452" w:rsidRDefault="003B46A1" w:rsidP="008E30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A1" w:rsidRPr="009D1452" w:rsidRDefault="003B46A1" w:rsidP="008E30A5">
            <w:pPr>
              <w:pStyle w:val="Akapitzlist"/>
              <w:ind w:left="0"/>
              <w:rPr>
                <w:rFonts w:ascii="Arial" w:eastAsia="Arial" w:hAnsi="Arial" w:cs="Arial"/>
                <w:sz w:val="20"/>
                <w:szCs w:val="20"/>
              </w:rPr>
            </w:pPr>
            <w:r w:rsidRPr="009D1452">
              <w:rPr>
                <w:rFonts w:ascii="Arial" w:eastAsia="Arial" w:hAnsi="Arial" w:cs="Arial"/>
                <w:sz w:val="20"/>
                <w:szCs w:val="20"/>
              </w:rPr>
              <w:t>4. Dokumentacja pracy</w:t>
            </w:r>
            <w:r w:rsidRPr="009D145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D1452">
              <w:rPr>
                <w:rFonts w:ascii="Arial" w:eastAsia="Arial" w:hAnsi="Arial" w:cs="Arial"/>
                <w:sz w:val="20"/>
                <w:szCs w:val="20"/>
              </w:rPr>
              <w:t xml:space="preserve">przewoźników </w:t>
            </w:r>
          </w:p>
          <w:p w:rsidR="003B46A1" w:rsidRPr="009D1452" w:rsidRDefault="003B46A1" w:rsidP="008E30A5">
            <w:pPr>
              <w:pStyle w:val="Akapitzlist"/>
              <w:ind w:left="0"/>
              <w:rPr>
                <w:rFonts w:ascii="Arial" w:eastAsia="Arial" w:hAnsi="Arial" w:cs="Arial"/>
                <w:sz w:val="20"/>
                <w:szCs w:val="20"/>
              </w:rPr>
            </w:pPr>
          </w:p>
          <w:p w:rsidR="003B46A1" w:rsidRPr="009D1452" w:rsidRDefault="003B46A1" w:rsidP="008E30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1" w:type="pct"/>
          </w:tcPr>
          <w:p w:rsidR="003B46A1" w:rsidRPr="009D1452" w:rsidRDefault="003B46A1" w:rsidP="008E30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B35" w:rsidRPr="009D1452" w:rsidRDefault="00DB75BE" w:rsidP="00DB75BE">
            <w:pPr>
              <w:pStyle w:val="Akapitzlist"/>
              <w:numPr>
                <w:ilvl w:val="0"/>
                <w:numId w:val="12"/>
              </w:numPr>
              <w:ind w:left="176" w:hanging="176"/>
              <w:rPr>
                <w:rFonts w:ascii="Arial" w:eastAsia="Arial" w:hAnsi="Arial" w:cs="Arial"/>
                <w:sz w:val="20"/>
                <w:szCs w:val="20"/>
              </w:rPr>
            </w:pPr>
            <w:r w:rsidRPr="009D1452">
              <w:rPr>
                <w:rFonts w:ascii="Arial" w:eastAsia="Arial" w:hAnsi="Arial" w:cs="Arial"/>
                <w:sz w:val="20"/>
                <w:szCs w:val="20"/>
              </w:rPr>
              <w:t>odczytać</w:t>
            </w:r>
            <w:r w:rsidR="004F5B35" w:rsidRPr="009D1452">
              <w:rPr>
                <w:rFonts w:ascii="Arial" w:eastAsia="Arial" w:hAnsi="Arial" w:cs="Arial"/>
                <w:sz w:val="20"/>
                <w:szCs w:val="20"/>
              </w:rPr>
              <w:t xml:space="preserve"> elementy planu przejścia wagonów</w:t>
            </w:r>
          </w:p>
          <w:p w:rsidR="004F5B35" w:rsidRPr="009D1452" w:rsidRDefault="004F5B35" w:rsidP="00DB75BE">
            <w:pPr>
              <w:pStyle w:val="Akapitzlist"/>
              <w:numPr>
                <w:ilvl w:val="0"/>
                <w:numId w:val="12"/>
              </w:numPr>
              <w:ind w:left="176" w:hanging="176"/>
              <w:rPr>
                <w:rFonts w:ascii="Arial" w:eastAsia="Arial" w:hAnsi="Arial" w:cs="Arial"/>
                <w:sz w:val="20"/>
                <w:szCs w:val="20"/>
              </w:rPr>
            </w:pPr>
            <w:r w:rsidRPr="009D1452">
              <w:rPr>
                <w:rFonts w:ascii="Arial" w:eastAsia="Arial" w:hAnsi="Arial" w:cs="Arial"/>
                <w:sz w:val="20"/>
                <w:szCs w:val="20"/>
              </w:rPr>
              <w:t>interpret</w:t>
            </w:r>
            <w:r w:rsidR="00DB75BE" w:rsidRPr="009D1452">
              <w:rPr>
                <w:rFonts w:ascii="Arial" w:eastAsia="Arial" w:hAnsi="Arial" w:cs="Arial"/>
                <w:sz w:val="20"/>
                <w:szCs w:val="20"/>
              </w:rPr>
              <w:t>ować</w:t>
            </w:r>
            <w:r w:rsidRPr="009D1452">
              <w:rPr>
                <w:rFonts w:ascii="Arial" w:eastAsia="Arial" w:hAnsi="Arial" w:cs="Arial"/>
                <w:sz w:val="20"/>
                <w:szCs w:val="20"/>
              </w:rPr>
              <w:t xml:space="preserve"> zapisy dokumentacji czasu i miejsca pracy poszczególnych przewoźników</w:t>
            </w:r>
          </w:p>
          <w:p w:rsidR="004F5B35" w:rsidRPr="009D1452" w:rsidRDefault="004F5B35" w:rsidP="00DB75BE">
            <w:pPr>
              <w:pStyle w:val="Akapitzlist"/>
              <w:numPr>
                <w:ilvl w:val="0"/>
                <w:numId w:val="12"/>
              </w:numPr>
              <w:ind w:left="176" w:hanging="176"/>
              <w:rPr>
                <w:rFonts w:ascii="Arial" w:eastAsia="Arial" w:hAnsi="Arial" w:cs="Arial"/>
                <w:sz w:val="20"/>
                <w:szCs w:val="20"/>
              </w:rPr>
            </w:pPr>
            <w:r w:rsidRPr="009D1452">
              <w:rPr>
                <w:rFonts w:ascii="Arial" w:eastAsia="Arial" w:hAnsi="Arial" w:cs="Arial"/>
                <w:sz w:val="20"/>
                <w:szCs w:val="20"/>
              </w:rPr>
              <w:t>odczyt</w:t>
            </w:r>
            <w:r w:rsidR="00DB75BE" w:rsidRPr="009D1452">
              <w:rPr>
                <w:rFonts w:ascii="Arial" w:eastAsia="Arial" w:hAnsi="Arial" w:cs="Arial"/>
                <w:sz w:val="20"/>
                <w:szCs w:val="20"/>
              </w:rPr>
              <w:t>ać</w:t>
            </w:r>
            <w:r w:rsidRPr="009D1452">
              <w:rPr>
                <w:rFonts w:ascii="Arial" w:eastAsia="Arial" w:hAnsi="Arial" w:cs="Arial"/>
                <w:sz w:val="20"/>
                <w:szCs w:val="20"/>
              </w:rPr>
              <w:t xml:space="preserve"> plany przejścia wagonów oraz regulaminy obsługi stacji i punktów ładunkowych</w:t>
            </w:r>
          </w:p>
          <w:p w:rsidR="003B46A1" w:rsidRPr="009D1452" w:rsidRDefault="003B46A1" w:rsidP="00DB75B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8" w:type="pct"/>
          </w:tcPr>
          <w:p w:rsidR="003B46A1" w:rsidRPr="009D1452" w:rsidRDefault="003B46A1" w:rsidP="00814F0E">
            <w:pPr>
              <w:numPr>
                <w:ilvl w:val="0"/>
                <w:numId w:val="12"/>
              </w:numPr>
              <w:ind w:left="144" w:hanging="144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dokonać analizy dokumentacji czasu i miejsca pracy poszczególnych przewoźników</w:t>
            </w:r>
          </w:p>
          <w:p w:rsidR="003B46A1" w:rsidRPr="009D1452" w:rsidRDefault="003B46A1" w:rsidP="00814F0E">
            <w:pPr>
              <w:numPr>
                <w:ilvl w:val="0"/>
                <w:numId w:val="12"/>
              </w:numPr>
              <w:ind w:left="144" w:hanging="144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posłużyć się planami przejścia wagonów oraz instrukcjami obsługi stacji i punktów ładunkowych</w:t>
            </w:r>
          </w:p>
          <w:p w:rsidR="003B46A1" w:rsidRPr="009D1452" w:rsidRDefault="00211C77" w:rsidP="00814F0E">
            <w:pPr>
              <w:numPr>
                <w:ilvl w:val="0"/>
                <w:numId w:val="12"/>
              </w:numPr>
              <w:ind w:left="144" w:hanging="144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ustalić</w:t>
            </w:r>
            <w:r w:rsidR="003B46A1" w:rsidRPr="009D1452">
              <w:rPr>
                <w:rFonts w:ascii="Arial" w:hAnsi="Arial" w:cs="Arial"/>
                <w:sz w:val="20"/>
                <w:szCs w:val="20"/>
              </w:rPr>
              <w:t xml:space="preserve"> plan obsługi punktów ładunkowych</w:t>
            </w:r>
          </w:p>
          <w:p w:rsidR="00DB75BE" w:rsidRPr="009D1452" w:rsidRDefault="00DB75BE" w:rsidP="00DB75BE">
            <w:pPr>
              <w:pStyle w:val="Akapitzlist"/>
              <w:numPr>
                <w:ilvl w:val="0"/>
                <w:numId w:val="12"/>
              </w:numPr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sporządzić plan obsługi punktów ładunkowych</w:t>
            </w:r>
          </w:p>
          <w:p w:rsidR="00DB75BE" w:rsidRPr="009D1452" w:rsidRDefault="00DB75BE" w:rsidP="00DB75BE">
            <w:pPr>
              <w:pStyle w:val="Akapitzlist"/>
              <w:numPr>
                <w:ilvl w:val="0"/>
                <w:numId w:val="12"/>
              </w:numPr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sporządzić dokumenty potwierdzające czas i miejsce pracy poszczególnych przewoźników</w:t>
            </w:r>
          </w:p>
        </w:tc>
        <w:tc>
          <w:tcPr>
            <w:tcW w:w="426" w:type="pct"/>
          </w:tcPr>
          <w:p w:rsidR="003B46A1" w:rsidRPr="009D1452" w:rsidRDefault="0024328D" w:rsidP="008E30A5">
            <w:p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Klasa </w:t>
            </w:r>
            <w:r w:rsidR="0052388A" w:rsidRPr="009D1452">
              <w:rPr>
                <w:rFonts w:ascii="Arial" w:hAnsi="Arial" w:cs="Arial"/>
                <w:sz w:val="20"/>
                <w:szCs w:val="20"/>
              </w:rPr>
              <w:t>II</w:t>
            </w:r>
          </w:p>
        </w:tc>
      </w:tr>
      <w:tr w:rsidR="008E30A5" w:rsidRPr="009D1452" w:rsidTr="004A18B1">
        <w:tc>
          <w:tcPr>
            <w:tcW w:w="765" w:type="pct"/>
            <w:vMerge w:val="restart"/>
          </w:tcPr>
          <w:p w:rsidR="008E30A5" w:rsidRPr="009D1452" w:rsidRDefault="008E30A5" w:rsidP="008E30A5">
            <w:p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II. Praca manewrowa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0A5" w:rsidRPr="009D1452" w:rsidRDefault="008E30A5" w:rsidP="008E30A5">
            <w:pPr>
              <w:pStyle w:val="Akapitzlist"/>
              <w:ind w:left="0" w:right="317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eastAsia="Arial" w:hAnsi="Arial" w:cs="Arial"/>
                <w:sz w:val="20"/>
                <w:szCs w:val="20"/>
              </w:rPr>
              <w:t xml:space="preserve">5.Technika </w:t>
            </w:r>
            <w:r w:rsidRPr="009D1452">
              <w:rPr>
                <w:rFonts w:ascii="Arial" w:hAnsi="Arial" w:cs="Arial"/>
                <w:sz w:val="20"/>
                <w:szCs w:val="20"/>
              </w:rPr>
              <w:t>pracy manewrowej</w:t>
            </w:r>
          </w:p>
          <w:p w:rsidR="008E30A5" w:rsidRPr="009D1452" w:rsidRDefault="008E30A5" w:rsidP="008E30A5">
            <w:pPr>
              <w:widowControl w:val="0"/>
              <w:suppressAutoHyphens/>
              <w:snapToGrid w:val="0"/>
              <w:ind w:left="236" w:right="318" w:hanging="23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1" w:type="pct"/>
          </w:tcPr>
          <w:p w:rsidR="008E30A5" w:rsidRPr="009D1452" w:rsidRDefault="008E30A5" w:rsidP="008E30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0A5" w:rsidRPr="009D1452" w:rsidRDefault="008E30A5" w:rsidP="00814F0E">
            <w:pPr>
              <w:numPr>
                <w:ilvl w:val="0"/>
                <w:numId w:val="12"/>
              </w:numPr>
              <w:ind w:left="144" w:right="317" w:hanging="144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wymienić akty normatywne</w:t>
            </w:r>
            <w:r w:rsidR="4BEA27DA" w:rsidRPr="009D1452">
              <w:rPr>
                <w:rFonts w:ascii="Arial" w:hAnsi="Arial" w:cs="Arial"/>
                <w:sz w:val="20"/>
                <w:szCs w:val="20"/>
              </w:rPr>
              <w:t>,</w:t>
            </w:r>
            <w:r w:rsidRPr="009D1452">
              <w:rPr>
                <w:rFonts w:ascii="Arial" w:hAnsi="Arial" w:cs="Arial"/>
                <w:sz w:val="20"/>
                <w:szCs w:val="20"/>
              </w:rPr>
              <w:t xml:space="preserve"> określające wymagania w zakresie ergonomii</w:t>
            </w:r>
          </w:p>
          <w:p w:rsidR="008E30A5" w:rsidRPr="009D1452" w:rsidRDefault="008E30A5" w:rsidP="00814F0E">
            <w:pPr>
              <w:numPr>
                <w:ilvl w:val="0"/>
                <w:numId w:val="12"/>
              </w:numPr>
              <w:ind w:left="144" w:right="317" w:hanging="144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wskazać wymagania</w:t>
            </w:r>
            <w:r w:rsidR="4BEA27DA" w:rsidRPr="009D1452">
              <w:rPr>
                <w:rFonts w:ascii="Arial" w:hAnsi="Arial" w:cs="Arial"/>
                <w:sz w:val="20"/>
                <w:szCs w:val="20"/>
              </w:rPr>
              <w:t>,</w:t>
            </w:r>
            <w:r w:rsidRPr="009D1452">
              <w:rPr>
                <w:rFonts w:ascii="Arial" w:hAnsi="Arial" w:cs="Arial"/>
                <w:sz w:val="20"/>
                <w:szCs w:val="20"/>
              </w:rPr>
              <w:t xml:space="preserve"> dotyczące ergonomii pracy</w:t>
            </w:r>
          </w:p>
          <w:p w:rsidR="008E30A5" w:rsidRPr="009D1452" w:rsidRDefault="008E30A5" w:rsidP="00814F0E">
            <w:pPr>
              <w:numPr>
                <w:ilvl w:val="0"/>
                <w:numId w:val="12"/>
              </w:numPr>
              <w:ind w:left="144" w:right="317" w:hanging="144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rozróżnić rodzaje znaków bezpieczeństwa i alarmów</w:t>
            </w:r>
          </w:p>
          <w:p w:rsidR="008E30A5" w:rsidRPr="009D1452" w:rsidRDefault="008E30A5" w:rsidP="00814F0E">
            <w:pPr>
              <w:numPr>
                <w:ilvl w:val="0"/>
                <w:numId w:val="12"/>
              </w:numPr>
              <w:ind w:left="144" w:right="317" w:hanging="144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rozpoznać rodzaje środków ochrony indywidualnej i zbiorowej</w:t>
            </w:r>
          </w:p>
          <w:p w:rsidR="008E30A5" w:rsidRPr="009D1452" w:rsidRDefault="00211C77" w:rsidP="00814F0E">
            <w:pPr>
              <w:numPr>
                <w:ilvl w:val="0"/>
                <w:numId w:val="12"/>
              </w:numPr>
              <w:ind w:left="144" w:right="317" w:hanging="144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s</w:t>
            </w:r>
            <w:r w:rsidR="00E90909" w:rsidRPr="009D1452">
              <w:rPr>
                <w:rFonts w:ascii="Arial" w:hAnsi="Arial" w:cs="Arial"/>
                <w:sz w:val="20"/>
                <w:szCs w:val="20"/>
              </w:rPr>
              <w:t>tosow</w:t>
            </w:r>
            <w:r w:rsidR="008E30A5" w:rsidRPr="009D1452">
              <w:rPr>
                <w:rFonts w:ascii="Arial" w:hAnsi="Arial" w:cs="Arial"/>
                <w:sz w:val="20"/>
                <w:szCs w:val="20"/>
              </w:rPr>
              <w:t xml:space="preserve">ać </w:t>
            </w:r>
            <w:r w:rsidR="00E90909" w:rsidRPr="009D1452">
              <w:rPr>
                <w:rFonts w:ascii="Arial" w:hAnsi="Arial" w:cs="Arial"/>
                <w:sz w:val="20"/>
                <w:szCs w:val="20"/>
              </w:rPr>
              <w:t>środki</w:t>
            </w:r>
            <w:r w:rsidR="008E30A5" w:rsidRPr="009D1452">
              <w:rPr>
                <w:rFonts w:ascii="Arial" w:hAnsi="Arial" w:cs="Arial"/>
                <w:sz w:val="20"/>
                <w:szCs w:val="20"/>
              </w:rPr>
              <w:t xml:space="preserve"> ochrony indywidualnej oraz środków ochrony zbiorowej </w:t>
            </w:r>
          </w:p>
          <w:p w:rsidR="008E30A5" w:rsidRPr="009D1452" w:rsidRDefault="008E30A5" w:rsidP="00814F0E">
            <w:pPr>
              <w:numPr>
                <w:ilvl w:val="0"/>
                <w:numId w:val="12"/>
              </w:numPr>
              <w:ind w:left="144" w:right="317" w:hanging="144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obsługiwać środki techniczne ochrony podczas zagrożenia przy wykonywaniu zadań zawodowych </w:t>
            </w:r>
          </w:p>
          <w:p w:rsidR="008E30A5" w:rsidRPr="009D1452" w:rsidRDefault="008E30A5" w:rsidP="00814F0E">
            <w:pPr>
              <w:numPr>
                <w:ilvl w:val="0"/>
                <w:numId w:val="12"/>
              </w:numPr>
              <w:ind w:left="144" w:right="317" w:hanging="144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om</w:t>
            </w:r>
            <w:r w:rsidR="00211C77" w:rsidRPr="009D1452">
              <w:rPr>
                <w:rFonts w:ascii="Arial" w:hAnsi="Arial" w:cs="Arial"/>
                <w:sz w:val="20"/>
                <w:szCs w:val="20"/>
              </w:rPr>
              <w:t>ówi</w:t>
            </w:r>
            <w:r w:rsidRPr="009D1452">
              <w:rPr>
                <w:rFonts w:ascii="Arial" w:hAnsi="Arial" w:cs="Arial"/>
                <w:sz w:val="20"/>
                <w:szCs w:val="20"/>
              </w:rPr>
              <w:t>ć procedury postępowania w przypadku wystąpienia pożaru w pociągu</w:t>
            </w:r>
          </w:p>
          <w:p w:rsidR="008E30A5" w:rsidRPr="009D1452" w:rsidRDefault="008E30A5" w:rsidP="00814F0E">
            <w:pPr>
              <w:numPr>
                <w:ilvl w:val="0"/>
                <w:numId w:val="12"/>
              </w:numPr>
              <w:ind w:left="144" w:right="317" w:hanging="144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om</w:t>
            </w:r>
            <w:r w:rsidR="00211C77" w:rsidRPr="009D1452">
              <w:rPr>
                <w:rFonts w:ascii="Arial" w:hAnsi="Arial" w:cs="Arial"/>
                <w:sz w:val="20"/>
                <w:szCs w:val="20"/>
              </w:rPr>
              <w:t>ówić</w:t>
            </w:r>
            <w:r w:rsidRPr="009D1452">
              <w:rPr>
                <w:rFonts w:ascii="Arial" w:hAnsi="Arial" w:cs="Arial"/>
                <w:sz w:val="20"/>
                <w:szCs w:val="20"/>
              </w:rPr>
              <w:t xml:space="preserve"> procedury postępowania w przypadku wystąpienia pożaru na terenie kolejowym</w:t>
            </w:r>
          </w:p>
          <w:p w:rsidR="00AF50AA" w:rsidRPr="009D1452" w:rsidRDefault="00AF50AA" w:rsidP="00412360">
            <w:pPr>
              <w:numPr>
                <w:ilvl w:val="0"/>
                <w:numId w:val="12"/>
              </w:numPr>
              <w:ind w:left="176" w:right="318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om</w:t>
            </w:r>
            <w:r w:rsidR="00412360" w:rsidRPr="009D1452">
              <w:rPr>
                <w:rFonts w:ascii="Arial" w:hAnsi="Arial" w:cs="Arial"/>
                <w:sz w:val="20"/>
                <w:szCs w:val="20"/>
              </w:rPr>
              <w:t>ówić</w:t>
            </w:r>
            <w:r w:rsidRPr="009D1452">
              <w:rPr>
                <w:rFonts w:ascii="Arial" w:hAnsi="Arial" w:cs="Arial"/>
                <w:sz w:val="20"/>
                <w:szCs w:val="20"/>
              </w:rPr>
              <w:t xml:space="preserve"> czynności realizowane w ramach czasu pracy</w:t>
            </w:r>
          </w:p>
          <w:p w:rsidR="00AF50AA" w:rsidRPr="009D1452" w:rsidRDefault="00412360" w:rsidP="00412360">
            <w:pPr>
              <w:numPr>
                <w:ilvl w:val="0"/>
                <w:numId w:val="12"/>
              </w:numPr>
              <w:ind w:left="176" w:right="318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określić</w:t>
            </w:r>
            <w:r w:rsidR="00AF50AA" w:rsidRPr="009D1452">
              <w:rPr>
                <w:rFonts w:ascii="Arial" w:hAnsi="Arial" w:cs="Arial"/>
                <w:sz w:val="20"/>
                <w:szCs w:val="20"/>
              </w:rPr>
              <w:t xml:space="preserve"> czas realizacji zadań</w:t>
            </w:r>
          </w:p>
          <w:p w:rsidR="00AF50AA" w:rsidRPr="009D1452" w:rsidRDefault="00AF50AA" w:rsidP="00412360">
            <w:pPr>
              <w:numPr>
                <w:ilvl w:val="0"/>
                <w:numId w:val="12"/>
              </w:numPr>
              <w:ind w:left="176" w:right="318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realiz</w:t>
            </w:r>
            <w:r w:rsidR="00412360" w:rsidRPr="009D1452">
              <w:rPr>
                <w:rFonts w:ascii="Arial" w:hAnsi="Arial" w:cs="Arial"/>
                <w:sz w:val="20"/>
                <w:szCs w:val="20"/>
              </w:rPr>
              <w:t>ować</w:t>
            </w:r>
            <w:r w:rsidRPr="009D1452">
              <w:rPr>
                <w:rFonts w:ascii="Arial" w:hAnsi="Arial" w:cs="Arial"/>
                <w:sz w:val="20"/>
                <w:szCs w:val="20"/>
              </w:rPr>
              <w:t xml:space="preserve"> działania w wyznaczonym czasie</w:t>
            </w:r>
          </w:p>
          <w:p w:rsidR="00AF50AA" w:rsidRPr="009D1452" w:rsidRDefault="00412360" w:rsidP="00412360">
            <w:pPr>
              <w:numPr>
                <w:ilvl w:val="0"/>
                <w:numId w:val="12"/>
              </w:numPr>
              <w:ind w:left="176" w:right="318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monitorować</w:t>
            </w:r>
            <w:r w:rsidR="00AF50AA" w:rsidRPr="009D1452">
              <w:rPr>
                <w:rFonts w:ascii="Arial" w:hAnsi="Arial" w:cs="Arial"/>
                <w:sz w:val="20"/>
                <w:szCs w:val="20"/>
              </w:rPr>
              <w:t xml:space="preserve"> realizację zaplanowanych działań</w:t>
            </w:r>
          </w:p>
          <w:p w:rsidR="00AF50AA" w:rsidRPr="009D1452" w:rsidRDefault="00AF50AA" w:rsidP="00412360">
            <w:pPr>
              <w:numPr>
                <w:ilvl w:val="0"/>
                <w:numId w:val="12"/>
              </w:numPr>
              <w:ind w:left="176" w:right="318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dokon</w:t>
            </w:r>
            <w:r w:rsidR="00412360" w:rsidRPr="009D1452">
              <w:rPr>
                <w:rFonts w:ascii="Arial" w:hAnsi="Arial" w:cs="Arial"/>
                <w:sz w:val="20"/>
                <w:szCs w:val="20"/>
              </w:rPr>
              <w:t>ać</w:t>
            </w:r>
            <w:r w:rsidRPr="009D1452">
              <w:rPr>
                <w:rFonts w:ascii="Arial" w:hAnsi="Arial" w:cs="Arial"/>
                <w:sz w:val="20"/>
                <w:szCs w:val="20"/>
              </w:rPr>
              <w:t xml:space="preserve"> modyfikacji zaplanowanych działań</w:t>
            </w:r>
          </w:p>
          <w:p w:rsidR="00AF50AA" w:rsidRPr="009D1452" w:rsidRDefault="00AF50AA" w:rsidP="00412360">
            <w:pPr>
              <w:numPr>
                <w:ilvl w:val="0"/>
                <w:numId w:val="12"/>
              </w:numPr>
              <w:ind w:left="176" w:right="318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dokon</w:t>
            </w:r>
            <w:r w:rsidR="00412360" w:rsidRPr="009D1452">
              <w:rPr>
                <w:rFonts w:ascii="Arial" w:hAnsi="Arial" w:cs="Arial"/>
                <w:sz w:val="20"/>
                <w:szCs w:val="20"/>
              </w:rPr>
              <w:t>ać</w:t>
            </w:r>
            <w:r w:rsidRPr="009D1452">
              <w:rPr>
                <w:rFonts w:ascii="Arial" w:hAnsi="Arial" w:cs="Arial"/>
                <w:sz w:val="20"/>
                <w:szCs w:val="20"/>
              </w:rPr>
              <w:t xml:space="preserve"> samooceny wykonanej pracy</w:t>
            </w:r>
          </w:p>
          <w:p w:rsidR="00AF50AA" w:rsidRPr="009D1452" w:rsidRDefault="00412360" w:rsidP="00412360">
            <w:pPr>
              <w:numPr>
                <w:ilvl w:val="0"/>
                <w:numId w:val="12"/>
              </w:numPr>
              <w:ind w:left="176" w:right="318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przewidzieć</w:t>
            </w:r>
            <w:r w:rsidR="00AF50AA" w:rsidRPr="009D1452">
              <w:rPr>
                <w:rFonts w:ascii="Arial" w:hAnsi="Arial" w:cs="Arial"/>
                <w:sz w:val="20"/>
                <w:szCs w:val="20"/>
              </w:rPr>
              <w:t xml:space="preserve"> skutki podejmowanych działań, w tym prawne</w:t>
            </w:r>
          </w:p>
          <w:p w:rsidR="00AF50AA" w:rsidRPr="009D1452" w:rsidRDefault="00AF50AA" w:rsidP="00412360">
            <w:pPr>
              <w:numPr>
                <w:ilvl w:val="0"/>
                <w:numId w:val="12"/>
              </w:numPr>
              <w:ind w:left="176" w:right="318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wykaz</w:t>
            </w:r>
            <w:r w:rsidR="00412360" w:rsidRPr="009D1452">
              <w:rPr>
                <w:rFonts w:ascii="Arial" w:hAnsi="Arial" w:cs="Arial"/>
                <w:sz w:val="20"/>
                <w:szCs w:val="20"/>
              </w:rPr>
              <w:t>ać</w:t>
            </w:r>
            <w:r w:rsidRPr="009D1452">
              <w:rPr>
                <w:rFonts w:ascii="Arial" w:hAnsi="Arial" w:cs="Arial"/>
                <w:sz w:val="20"/>
                <w:szCs w:val="20"/>
              </w:rPr>
              <w:t xml:space="preserve"> świadomość odpowiedzialności za wykonywaną pracę</w:t>
            </w:r>
          </w:p>
          <w:p w:rsidR="00AF50AA" w:rsidRPr="009D1452" w:rsidRDefault="00AF50AA" w:rsidP="00412360">
            <w:pPr>
              <w:numPr>
                <w:ilvl w:val="0"/>
                <w:numId w:val="12"/>
              </w:numPr>
              <w:ind w:left="176" w:right="318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oceni</w:t>
            </w:r>
            <w:r w:rsidR="00412360" w:rsidRPr="009D1452">
              <w:rPr>
                <w:rFonts w:ascii="Arial" w:hAnsi="Arial" w:cs="Arial"/>
                <w:sz w:val="20"/>
                <w:szCs w:val="20"/>
              </w:rPr>
              <w:t>ć</w:t>
            </w:r>
            <w:r w:rsidRPr="009D1452">
              <w:rPr>
                <w:rFonts w:ascii="Arial" w:hAnsi="Arial" w:cs="Arial"/>
                <w:sz w:val="20"/>
                <w:szCs w:val="20"/>
              </w:rPr>
              <w:t xml:space="preserve"> podejmowane działania</w:t>
            </w:r>
          </w:p>
          <w:p w:rsidR="00AF50AA" w:rsidRPr="009D1452" w:rsidRDefault="00AF50AA" w:rsidP="00412360">
            <w:pPr>
              <w:numPr>
                <w:ilvl w:val="0"/>
                <w:numId w:val="12"/>
              </w:numPr>
              <w:ind w:left="176" w:right="318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przewid</w:t>
            </w:r>
            <w:r w:rsidR="00DB75BE" w:rsidRPr="009D1452">
              <w:rPr>
                <w:rFonts w:ascii="Arial" w:hAnsi="Arial" w:cs="Arial"/>
                <w:sz w:val="20"/>
                <w:szCs w:val="20"/>
              </w:rPr>
              <w:t>zieć</w:t>
            </w:r>
            <w:r w:rsidRPr="009D1452">
              <w:rPr>
                <w:rFonts w:ascii="Arial" w:hAnsi="Arial" w:cs="Arial"/>
                <w:sz w:val="20"/>
                <w:szCs w:val="20"/>
              </w:rPr>
              <w:t xml:space="preserve"> konsekwencje niewłaściwego wykonywania czynności zawodowych na stanowisku pracy, w tym posługiwania się niebezpiecznymi substancjami i niewłaściwą eksploatacją maszyn i urządzeń na stanowisku pracy</w:t>
            </w:r>
          </w:p>
          <w:p w:rsidR="00AF50AA" w:rsidRPr="009D1452" w:rsidRDefault="00DB75BE" w:rsidP="00412360">
            <w:pPr>
              <w:numPr>
                <w:ilvl w:val="0"/>
                <w:numId w:val="12"/>
              </w:numPr>
              <w:ind w:left="176" w:right="318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podać</w:t>
            </w:r>
            <w:r w:rsidR="00AF50AA" w:rsidRPr="009D1452">
              <w:rPr>
                <w:rFonts w:ascii="Arial" w:hAnsi="Arial" w:cs="Arial"/>
                <w:sz w:val="20"/>
                <w:szCs w:val="20"/>
              </w:rPr>
              <w:t xml:space="preserve"> przykłady wpływu zmiany na różne sytuacje życia społecznego i gospodarczego</w:t>
            </w:r>
          </w:p>
          <w:p w:rsidR="00AF50AA" w:rsidRPr="009D1452" w:rsidRDefault="00AF50AA" w:rsidP="00412360">
            <w:pPr>
              <w:numPr>
                <w:ilvl w:val="0"/>
                <w:numId w:val="12"/>
              </w:numPr>
              <w:ind w:left="176" w:right="318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wskaz</w:t>
            </w:r>
            <w:r w:rsidR="00DB75BE" w:rsidRPr="009D1452">
              <w:rPr>
                <w:rFonts w:ascii="Arial" w:hAnsi="Arial" w:cs="Arial"/>
                <w:sz w:val="20"/>
                <w:szCs w:val="20"/>
              </w:rPr>
              <w:t>ać</w:t>
            </w:r>
            <w:r w:rsidRPr="009D1452">
              <w:rPr>
                <w:rFonts w:ascii="Arial" w:hAnsi="Arial" w:cs="Arial"/>
                <w:sz w:val="20"/>
                <w:szCs w:val="20"/>
              </w:rPr>
              <w:t xml:space="preserve"> przykłady wprowadzenia zmiany i ocenia skutki jej wprowadzenia</w:t>
            </w:r>
          </w:p>
          <w:p w:rsidR="00AF50AA" w:rsidRPr="009D1452" w:rsidRDefault="00DB75BE" w:rsidP="00412360">
            <w:pPr>
              <w:numPr>
                <w:ilvl w:val="0"/>
                <w:numId w:val="12"/>
              </w:numPr>
              <w:ind w:left="176" w:right="318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proponować</w:t>
            </w:r>
            <w:r w:rsidR="00AF50AA" w:rsidRPr="009D1452">
              <w:rPr>
                <w:rFonts w:ascii="Arial" w:hAnsi="Arial" w:cs="Arial"/>
                <w:sz w:val="20"/>
                <w:szCs w:val="20"/>
              </w:rPr>
              <w:t xml:space="preserve"> sposoby rozwiązywania problemów związanych z wykonywaniem zadań zawodowych w nieprzewidywalnych warunkach</w:t>
            </w:r>
          </w:p>
          <w:p w:rsidR="00AF50AA" w:rsidRPr="009D1452" w:rsidRDefault="00DB75BE" w:rsidP="00412360">
            <w:pPr>
              <w:numPr>
                <w:ilvl w:val="0"/>
                <w:numId w:val="12"/>
              </w:numPr>
              <w:ind w:left="176" w:right="318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opisać</w:t>
            </w:r>
            <w:r w:rsidR="00AF50AA" w:rsidRPr="009D1452">
              <w:rPr>
                <w:rFonts w:ascii="Arial" w:hAnsi="Arial" w:cs="Arial"/>
                <w:sz w:val="20"/>
                <w:szCs w:val="20"/>
              </w:rPr>
              <w:t xml:space="preserve"> sposób przeciwdziałania problemom w zespole realizującym zadania</w:t>
            </w:r>
          </w:p>
          <w:p w:rsidR="00AF50AA" w:rsidRPr="009D1452" w:rsidRDefault="00AF50AA" w:rsidP="00412360">
            <w:pPr>
              <w:numPr>
                <w:ilvl w:val="0"/>
                <w:numId w:val="12"/>
              </w:numPr>
              <w:ind w:left="176" w:right="318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opis</w:t>
            </w:r>
            <w:r w:rsidR="00DB75BE" w:rsidRPr="009D1452">
              <w:rPr>
                <w:rFonts w:ascii="Arial" w:hAnsi="Arial" w:cs="Arial"/>
                <w:sz w:val="20"/>
                <w:szCs w:val="20"/>
              </w:rPr>
              <w:t>ać</w:t>
            </w:r>
            <w:r w:rsidRPr="009D1452">
              <w:rPr>
                <w:rFonts w:ascii="Arial" w:hAnsi="Arial" w:cs="Arial"/>
                <w:sz w:val="20"/>
                <w:szCs w:val="20"/>
              </w:rPr>
              <w:t xml:space="preserve"> techniki rozwiązywania problemów</w:t>
            </w:r>
          </w:p>
          <w:p w:rsidR="00AF50AA" w:rsidRPr="009D1452" w:rsidRDefault="00AF50AA" w:rsidP="00412360">
            <w:pPr>
              <w:numPr>
                <w:ilvl w:val="0"/>
                <w:numId w:val="12"/>
              </w:numPr>
              <w:ind w:left="176" w:right="318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wskaz</w:t>
            </w:r>
            <w:r w:rsidR="00DB75BE" w:rsidRPr="009D1452">
              <w:rPr>
                <w:rFonts w:ascii="Arial" w:hAnsi="Arial" w:cs="Arial"/>
                <w:sz w:val="20"/>
                <w:szCs w:val="20"/>
              </w:rPr>
              <w:t>ać</w:t>
            </w:r>
            <w:r w:rsidRPr="009D1452">
              <w:rPr>
                <w:rFonts w:ascii="Arial" w:hAnsi="Arial" w:cs="Arial"/>
                <w:sz w:val="20"/>
                <w:szCs w:val="20"/>
              </w:rPr>
              <w:t>, na wybranym przykładzie, metody i techniki rozwiązywania problemu</w:t>
            </w:r>
          </w:p>
          <w:p w:rsidR="008E30A5" w:rsidRPr="009D1452" w:rsidRDefault="008E30A5" w:rsidP="00814F0E">
            <w:pPr>
              <w:numPr>
                <w:ilvl w:val="0"/>
                <w:numId w:val="12"/>
              </w:numPr>
              <w:ind w:left="144" w:right="317" w:hanging="144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określić przepisy regulujące zadania i obowiązki pracowników związanych z prowadzeniem i bezpieczeństwem ruchu kolejowego </w:t>
            </w:r>
          </w:p>
          <w:p w:rsidR="008E30A5" w:rsidRPr="009D1452" w:rsidRDefault="008E30A5" w:rsidP="00814F0E">
            <w:pPr>
              <w:numPr>
                <w:ilvl w:val="0"/>
                <w:numId w:val="12"/>
              </w:numPr>
              <w:ind w:left="144" w:right="317" w:hanging="144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wskazać zadania pracowników prowadzących ruch na stacjach i szlakach kolejowych</w:t>
            </w:r>
          </w:p>
          <w:p w:rsidR="008E30A5" w:rsidRPr="009D1452" w:rsidRDefault="008E30A5" w:rsidP="00814F0E">
            <w:pPr>
              <w:numPr>
                <w:ilvl w:val="0"/>
                <w:numId w:val="12"/>
              </w:numPr>
              <w:ind w:left="144" w:right="317" w:hanging="144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wskazać zadania pracowników prowadzących pracę manewrową</w:t>
            </w:r>
          </w:p>
          <w:p w:rsidR="008E30A5" w:rsidRPr="009D1452" w:rsidRDefault="008E30A5" w:rsidP="00814F0E">
            <w:pPr>
              <w:numPr>
                <w:ilvl w:val="0"/>
                <w:numId w:val="12"/>
              </w:numPr>
              <w:ind w:left="144" w:right="317" w:hanging="144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określić zadania pracowników związanych z bezpieczeństwem ruchu kolejowego</w:t>
            </w:r>
          </w:p>
          <w:p w:rsidR="008E30A5" w:rsidRPr="009D1452" w:rsidRDefault="007656CE" w:rsidP="00814F0E">
            <w:pPr>
              <w:numPr>
                <w:ilvl w:val="0"/>
                <w:numId w:val="12"/>
              </w:numPr>
              <w:ind w:left="144" w:right="317" w:hanging="144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wskaza</w:t>
            </w:r>
            <w:r w:rsidR="008E30A5" w:rsidRPr="009D1452">
              <w:rPr>
                <w:rFonts w:ascii="Arial" w:hAnsi="Arial" w:cs="Arial"/>
                <w:sz w:val="20"/>
                <w:szCs w:val="20"/>
              </w:rPr>
              <w:t xml:space="preserve">ć przepisy związane z prowadzeniem manewrów </w:t>
            </w:r>
          </w:p>
          <w:p w:rsidR="008E30A5" w:rsidRPr="009D1452" w:rsidRDefault="008E30A5" w:rsidP="00814F0E">
            <w:pPr>
              <w:numPr>
                <w:ilvl w:val="0"/>
                <w:numId w:val="12"/>
              </w:numPr>
              <w:ind w:left="144" w:right="317" w:hanging="144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scharakteryzować sposoby wykonywania pracy manewrowej </w:t>
            </w:r>
          </w:p>
          <w:p w:rsidR="008E30A5" w:rsidRPr="009D1452" w:rsidRDefault="008E30A5" w:rsidP="00814F0E">
            <w:pPr>
              <w:numPr>
                <w:ilvl w:val="0"/>
                <w:numId w:val="12"/>
              </w:numPr>
              <w:ind w:left="144" w:right="317" w:hanging="144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przestrzegać zasad prowadzenia pracy manewrowej </w:t>
            </w:r>
          </w:p>
          <w:p w:rsidR="008E30A5" w:rsidRPr="009D1452" w:rsidRDefault="008E30A5" w:rsidP="00814F0E">
            <w:pPr>
              <w:numPr>
                <w:ilvl w:val="0"/>
                <w:numId w:val="12"/>
              </w:numPr>
              <w:ind w:left="144" w:right="317" w:hanging="144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wskazać maksymalne prędkości jazdy manewrowej </w:t>
            </w:r>
          </w:p>
          <w:p w:rsidR="008E30A5" w:rsidRPr="009D1452" w:rsidRDefault="008E30A5" w:rsidP="00814F0E">
            <w:pPr>
              <w:numPr>
                <w:ilvl w:val="0"/>
                <w:numId w:val="12"/>
              </w:numPr>
              <w:ind w:left="144" w:right="317" w:hanging="144"/>
              <w:rPr>
                <w:rFonts w:ascii="Arial" w:eastAsia="Arial" w:hAnsi="Arial" w:cs="Arial"/>
                <w:sz w:val="20"/>
                <w:szCs w:val="20"/>
              </w:rPr>
            </w:pPr>
            <w:r w:rsidRPr="009D1452">
              <w:rPr>
                <w:rFonts w:ascii="Arial" w:eastAsia="Arial" w:hAnsi="Arial" w:cs="Arial"/>
                <w:sz w:val="20"/>
                <w:szCs w:val="20"/>
              </w:rPr>
              <w:t xml:space="preserve">nadawać sygnały przekazywane podczas pracy manewrowej </w:t>
            </w:r>
          </w:p>
          <w:p w:rsidR="008E30A5" w:rsidRPr="009D1452" w:rsidRDefault="007656CE" w:rsidP="00814F0E">
            <w:pPr>
              <w:numPr>
                <w:ilvl w:val="0"/>
                <w:numId w:val="12"/>
              </w:numPr>
              <w:ind w:left="144" w:right="317" w:hanging="144"/>
              <w:rPr>
                <w:rFonts w:ascii="Arial" w:eastAsia="Arial" w:hAnsi="Arial" w:cs="Arial"/>
                <w:sz w:val="20"/>
                <w:szCs w:val="20"/>
              </w:rPr>
            </w:pPr>
            <w:r w:rsidRPr="009D1452">
              <w:rPr>
                <w:rFonts w:ascii="Arial" w:eastAsia="Arial" w:hAnsi="Arial" w:cs="Arial"/>
                <w:sz w:val="20"/>
                <w:szCs w:val="20"/>
              </w:rPr>
              <w:t>odczyta</w:t>
            </w:r>
            <w:r w:rsidR="008E30A5" w:rsidRPr="009D1452">
              <w:rPr>
                <w:rFonts w:ascii="Arial" w:eastAsia="Arial" w:hAnsi="Arial" w:cs="Arial"/>
                <w:sz w:val="20"/>
                <w:szCs w:val="20"/>
              </w:rPr>
              <w:t>ć sygnały przekazywane podczas pracy manewrowej</w:t>
            </w:r>
          </w:p>
          <w:p w:rsidR="008E30A5" w:rsidRPr="009D1452" w:rsidRDefault="00E90909" w:rsidP="007E7D6A">
            <w:pPr>
              <w:numPr>
                <w:ilvl w:val="0"/>
                <w:numId w:val="12"/>
              </w:numPr>
              <w:ind w:left="144" w:hanging="144"/>
              <w:rPr>
                <w:rFonts w:ascii="Arial" w:eastAsia="Arial" w:hAnsi="Arial" w:cs="Arial"/>
                <w:sz w:val="20"/>
                <w:szCs w:val="20"/>
              </w:rPr>
            </w:pPr>
            <w:r w:rsidRPr="009D1452">
              <w:rPr>
                <w:rFonts w:ascii="Arial" w:eastAsia="Arial" w:hAnsi="Arial" w:cs="Arial"/>
                <w:sz w:val="20"/>
                <w:szCs w:val="20"/>
              </w:rPr>
              <w:t>stosować</w:t>
            </w:r>
            <w:r w:rsidR="008E30A5" w:rsidRPr="009D1452">
              <w:rPr>
                <w:rFonts w:ascii="Arial" w:eastAsia="Arial" w:hAnsi="Arial" w:cs="Arial"/>
                <w:sz w:val="20"/>
                <w:szCs w:val="20"/>
              </w:rPr>
              <w:t xml:space="preserve"> zasady bezpieczeństwa podczas wykonywania pracy</w:t>
            </w:r>
            <w:r w:rsidR="008E30A5" w:rsidRPr="009D145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E30A5" w:rsidRPr="009D1452">
              <w:rPr>
                <w:rFonts w:ascii="Arial" w:eastAsia="Arial" w:hAnsi="Arial" w:cs="Arial"/>
                <w:sz w:val="20"/>
                <w:szCs w:val="20"/>
              </w:rPr>
              <w:t>manewrowej</w:t>
            </w:r>
          </w:p>
        </w:tc>
        <w:tc>
          <w:tcPr>
            <w:tcW w:w="1218" w:type="pct"/>
          </w:tcPr>
          <w:p w:rsidR="008E30A5" w:rsidRPr="009D1452" w:rsidRDefault="00211C77" w:rsidP="00814F0E">
            <w:pPr>
              <w:numPr>
                <w:ilvl w:val="0"/>
                <w:numId w:val="12"/>
              </w:numPr>
              <w:ind w:left="144" w:hanging="144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za</w:t>
            </w:r>
            <w:r w:rsidR="008E30A5" w:rsidRPr="009D1452">
              <w:rPr>
                <w:rFonts w:ascii="Arial" w:hAnsi="Arial" w:cs="Arial"/>
                <w:sz w:val="20"/>
                <w:szCs w:val="20"/>
              </w:rPr>
              <w:t>stosować wymagania ergonomii, bezpieczeństwa i higieny pracy, ochrony przeciwpożarowej i ochrony środowiska podczas organizowania stanowisk pracy</w:t>
            </w:r>
          </w:p>
          <w:p w:rsidR="008E30A5" w:rsidRPr="009D1452" w:rsidRDefault="008E30A5" w:rsidP="00814F0E">
            <w:pPr>
              <w:numPr>
                <w:ilvl w:val="0"/>
                <w:numId w:val="12"/>
              </w:numPr>
              <w:ind w:left="144" w:hanging="144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przygotować stanowisko pracy zgodnie z wymaganiami ergonomii, przepisami bezpieczeństwa i higieny pracy, ochrony przeciwpożarowej i ochrony środowiska przy planowaniu i realizacji przewozów kolejowych</w:t>
            </w:r>
          </w:p>
          <w:p w:rsidR="008E30A5" w:rsidRPr="009D1452" w:rsidRDefault="00211C77" w:rsidP="00814F0E">
            <w:pPr>
              <w:numPr>
                <w:ilvl w:val="0"/>
                <w:numId w:val="12"/>
              </w:numPr>
              <w:ind w:left="144" w:hanging="144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za</w:t>
            </w:r>
            <w:r w:rsidR="008E30A5" w:rsidRPr="009D1452">
              <w:rPr>
                <w:rFonts w:ascii="Arial" w:hAnsi="Arial" w:cs="Arial"/>
                <w:sz w:val="20"/>
                <w:szCs w:val="20"/>
              </w:rPr>
              <w:t>stosować wymagania ergonomii, bezpieczeństwa i higieny pracy, ochrony przeciwpożarowej i ochrony środowiska podczas organizowania stanowisk pracy</w:t>
            </w:r>
          </w:p>
          <w:p w:rsidR="008E30A5" w:rsidRPr="009D1452" w:rsidRDefault="008E30A5" w:rsidP="00814F0E">
            <w:pPr>
              <w:numPr>
                <w:ilvl w:val="0"/>
                <w:numId w:val="12"/>
              </w:numPr>
              <w:ind w:left="144" w:hanging="144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ocenić organizację stanowiska pracy zgodnie z wymaganiami ergonomii, przepisami bezpieczeństwa i higieny pracy, ochrony przeciwpożarowej i ochrony środowiska przy planowaniu i realizacji przewozów kolejowych</w:t>
            </w:r>
          </w:p>
          <w:p w:rsidR="008E30A5" w:rsidRPr="009D1452" w:rsidRDefault="008E30A5" w:rsidP="00814F0E">
            <w:pPr>
              <w:numPr>
                <w:ilvl w:val="0"/>
                <w:numId w:val="12"/>
              </w:numPr>
              <w:ind w:left="144" w:hanging="144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dobrać środki ochrony indywidualnej i zbiorowej do wykonania zadania zawodowego przy organizacji i prowadzeniu ruchu pociągów </w:t>
            </w:r>
          </w:p>
          <w:p w:rsidR="008E30A5" w:rsidRPr="009D1452" w:rsidRDefault="008E30A5" w:rsidP="00814F0E">
            <w:pPr>
              <w:numPr>
                <w:ilvl w:val="0"/>
                <w:numId w:val="12"/>
              </w:numPr>
              <w:ind w:left="144" w:hanging="144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opisać techniki organizacji czasu pracy</w:t>
            </w:r>
          </w:p>
          <w:p w:rsidR="008E30A5" w:rsidRPr="009D1452" w:rsidRDefault="00211C77" w:rsidP="00814F0E">
            <w:pPr>
              <w:numPr>
                <w:ilvl w:val="0"/>
                <w:numId w:val="12"/>
              </w:numPr>
              <w:ind w:left="144" w:hanging="144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za</w:t>
            </w:r>
            <w:r w:rsidR="008E30A5" w:rsidRPr="009D1452">
              <w:rPr>
                <w:rFonts w:ascii="Arial" w:hAnsi="Arial" w:cs="Arial"/>
                <w:sz w:val="20"/>
                <w:szCs w:val="20"/>
              </w:rPr>
              <w:t xml:space="preserve">planować działania zgodnie z możliwościami ich realizacji </w:t>
            </w:r>
          </w:p>
          <w:p w:rsidR="008E30A5" w:rsidRPr="009D1452" w:rsidRDefault="008E30A5" w:rsidP="00814F0E">
            <w:pPr>
              <w:numPr>
                <w:ilvl w:val="0"/>
                <w:numId w:val="12"/>
              </w:numPr>
              <w:ind w:left="144" w:hanging="144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dokonać analizy i oceny podejmowanych działań</w:t>
            </w:r>
          </w:p>
          <w:p w:rsidR="008E30A5" w:rsidRPr="009D1452" w:rsidRDefault="008E30A5" w:rsidP="00814F0E">
            <w:pPr>
              <w:numPr>
                <w:ilvl w:val="0"/>
                <w:numId w:val="12"/>
              </w:numPr>
              <w:ind w:left="144" w:hanging="144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ocenić przypadki naruszania norm i procedur postępowania </w:t>
            </w:r>
          </w:p>
          <w:p w:rsidR="008E30A5" w:rsidRPr="009D1452" w:rsidRDefault="008E30A5" w:rsidP="00814F0E">
            <w:pPr>
              <w:numPr>
                <w:ilvl w:val="0"/>
                <w:numId w:val="12"/>
              </w:numPr>
              <w:ind w:left="144" w:hanging="144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reagować elastycznie na nieprzewidywalne sytuacje </w:t>
            </w:r>
          </w:p>
          <w:p w:rsidR="008E30A5" w:rsidRPr="009D1452" w:rsidRDefault="00211C77" w:rsidP="00814F0E">
            <w:pPr>
              <w:numPr>
                <w:ilvl w:val="0"/>
                <w:numId w:val="12"/>
              </w:numPr>
              <w:ind w:left="144" w:hanging="144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za</w:t>
            </w:r>
            <w:r w:rsidR="008E30A5" w:rsidRPr="009D1452">
              <w:rPr>
                <w:rFonts w:ascii="Arial" w:hAnsi="Arial" w:cs="Arial"/>
                <w:sz w:val="20"/>
                <w:szCs w:val="20"/>
              </w:rPr>
              <w:t>proponować sposoby rozwiązywania problemów związanych z wykonywaniem zadań zawodowych</w:t>
            </w:r>
          </w:p>
          <w:p w:rsidR="008E30A5" w:rsidRPr="009D1452" w:rsidRDefault="008E30A5" w:rsidP="00814F0E">
            <w:pPr>
              <w:numPr>
                <w:ilvl w:val="0"/>
                <w:numId w:val="12"/>
              </w:numPr>
              <w:ind w:left="144" w:hanging="144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wyjaśnić znaczenie zmiany w życiu człowieka</w:t>
            </w:r>
          </w:p>
          <w:p w:rsidR="008E30A5" w:rsidRPr="009D1452" w:rsidRDefault="00211C77" w:rsidP="00814F0E">
            <w:pPr>
              <w:numPr>
                <w:ilvl w:val="0"/>
                <w:numId w:val="12"/>
              </w:numPr>
              <w:ind w:left="144" w:hanging="144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pod</w:t>
            </w:r>
            <w:r w:rsidR="008E30A5" w:rsidRPr="009D1452">
              <w:rPr>
                <w:rFonts w:ascii="Arial" w:hAnsi="Arial" w:cs="Arial"/>
                <w:sz w:val="20"/>
                <w:szCs w:val="20"/>
              </w:rPr>
              <w:t>j</w:t>
            </w:r>
            <w:r w:rsidRPr="009D1452">
              <w:rPr>
                <w:rFonts w:ascii="Arial" w:hAnsi="Arial" w:cs="Arial"/>
                <w:sz w:val="20"/>
                <w:szCs w:val="20"/>
              </w:rPr>
              <w:t>ąć</w:t>
            </w:r>
            <w:r w:rsidR="008E30A5" w:rsidRPr="009D1452">
              <w:rPr>
                <w:rFonts w:ascii="Arial" w:hAnsi="Arial" w:cs="Arial"/>
                <w:sz w:val="20"/>
                <w:szCs w:val="20"/>
              </w:rPr>
              <w:t xml:space="preserve"> inicjatywę w nietypowej sytuacji</w:t>
            </w:r>
          </w:p>
          <w:p w:rsidR="008E30A5" w:rsidRPr="009D1452" w:rsidRDefault="00211C77" w:rsidP="00814F0E">
            <w:pPr>
              <w:numPr>
                <w:ilvl w:val="0"/>
                <w:numId w:val="12"/>
              </w:numPr>
              <w:ind w:left="144" w:hanging="144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za</w:t>
            </w:r>
            <w:r w:rsidR="008E30A5" w:rsidRPr="009D1452">
              <w:rPr>
                <w:rFonts w:ascii="Arial" w:hAnsi="Arial" w:cs="Arial"/>
                <w:sz w:val="20"/>
                <w:szCs w:val="20"/>
              </w:rPr>
              <w:t>planować i realizować nowe zadania</w:t>
            </w:r>
          </w:p>
          <w:p w:rsidR="008E30A5" w:rsidRPr="009D1452" w:rsidRDefault="008E30A5" w:rsidP="00814F0E">
            <w:pPr>
              <w:numPr>
                <w:ilvl w:val="0"/>
                <w:numId w:val="12"/>
              </w:numPr>
              <w:ind w:left="144" w:hanging="144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przyj</w:t>
            </w:r>
            <w:r w:rsidR="00211C77" w:rsidRPr="009D1452">
              <w:rPr>
                <w:rFonts w:ascii="Arial" w:hAnsi="Arial" w:cs="Arial"/>
                <w:sz w:val="20"/>
                <w:szCs w:val="20"/>
              </w:rPr>
              <w:t>ąć</w:t>
            </w:r>
            <w:r w:rsidRPr="009D1452">
              <w:rPr>
                <w:rFonts w:ascii="Arial" w:hAnsi="Arial" w:cs="Arial"/>
                <w:sz w:val="20"/>
                <w:szCs w:val="20"/>
              </w:rPr>
              <w:t xml:space="preserve"> opinie innych osób </w:t>
            </w:r>
          </w:p>
          <w:p w:rsidR="008E30A5" w:rsidRPr="009D1452" w:rsidRDefault="00211C77" w:rsidP="00814F0E">
            <w:pPr>
              <w:numPr>
                <w:ilvl w:val="0"/>
                <w:numId w:val="12"/>
              </w:numPr>
              <w:ind w:left="144" w:hanging="144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za</w:t>
            </w:r>
            <w:r w:rsidR="008E30A5" w:rsidRPr="009D1452">
              <w:rPr>
                <w:rFonts w:ascii="Arial" w:hAnsi="Arial" w:cs="Arial"/>
                <w:sz w:val="20"/>
                <w:szCs w:val="20"/>
              </w:rPr>
              <w:t>proponować sposoby rozwiązywania problemów związanych z wykonywaniem zadań zawodowych</w:t>
            </w:r>
          </w:p>
          <w:p w:rsidR="008E30A5" w:rsidRPr="009D1452" w:rsidRDefault="008E30A5" w:rsidP="00814F0E">
            <w:pPr>
              <w:numPr>
                <w:ilvl w:val="0"/>
                <w:numId w:val="12"/>
              </w:numPr>
              <w:ind w:left="144" w:hanging="144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reagować elastycznie na nieprzewidywalne sytuacje </w:t>
            </w:r>
          </w:p>
          <w:p w:rsidR="008E30A5" w:rsidRPr="009D1452" w:rsidRDefault="00211C77" w:rsidP="00814F0E">
            <w:pPr>
              <w:numPr>
                <w:ilvl w:val="0"/>
                <w:numId w:val="12"/>
              </w:numPr>
              <w:ind w:left="144" w:hanging="144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za</w:t>
            </w:r>
            <w:r w:rsidR="008E30A5" w:rsidRPr="009D1452">
              <w:rPr>
                <w:rFonts w:ascii="Arial" w:hAnsi="Arial" w:cs="Arial"/>
                <w:sz w:val="20"/>
                <w:szCs w:val="20"/>
              </w:rPr>
              <w:t xml:space="preserve">proponować sposoby rozwiązywania problemów związanych z wykonywaniem zadań zawodowych </w:t>
            </w:r>
          </w:p>
          <w:p w:rsidR="008E30A5" w:rsidRPr="009D1452" w:rsidRDefault="008E30A5" w:rsidP="00814F0E">
            <w:pPr>
              <w:numPr>
                <w:ilvl w:val="0"/>
                <w:numId w:val="12"/>
              </w:numPr>
              <w:ind w:left="144" w:hanging="144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wyjaśnić znaczenie zmiany w życiu człowieka</w:t>
            </w:r>
          </w:p>
          <w:p w:rsidR="008E30A5" w:rsidRPr="009D1452" w:rsidRDefault="008E30A5" w:rsidP="00814F0E">
            <w:pPr>
              <w:numPr>
                <w:ilvl w:val="0"/>
                <w:numId w:val="12"/>
              </w:numPr>
              <w:ind w:left="144" w:hanging="144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podejmować inicjatywę w nietypowej sytuacji</w:t>
            </w:r>
          </w:p>
          <w:p w:rsidR="008E30A5" w:rsidRPr="009D1452" w:rsidRDefault="008E30A5" w:rsidP="00814F0E">
            <w:pPr>
              <w:numPr>
                <w:ilvl w:val="0"/>
                <w:numId w:val="12"/>
              </w:numPr>
              <w:ind w:left="144" w:hanging="144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planować i realizować nowe zadania </w:t>
            </w:r>
          </w:p>
          <w:p w:rsidR="008E30A5" w:rsidRPr="009D1452" w:rsidRDefault="008E30A5" w:rsidP="00814F0E">
            <w:pPr>
              <w:numPr>
                <w:ilvl w:val="0"/>
                <w:numId w:val="12"/>
              </w:numPr>
              <w:ind w:left="144" w:hanging="144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omówić zasady bezpieczeństwa podczas wykonywania pracy manewrowej </w:t>
            </w:r>
          </w:p>
          <w:p w:rsidR="008E30A5" w:rsidRPr="009D1452" w:rsidRDefault="008E30A5" w:rsidP="008E30A5">
            <w:pPr>
              <w:ind w:left="144" w:hanging="14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pct"/>
          </w:tcPr>
          <w:p w:rsidR="008E30A5" w:rsidRPr="009D1452" w:rsidRDefault="0052388A" w:rsidP="008E30A5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Klasa III</w:t>
            </w:r>
          </w:p>
        </w:tc>
      </w:tr>
      <w:tr w:rsidR="008E30A5" w:rsidRPr="009D1452" w:rsidTr="004A18B1">
        <w:tc>
          <w:tcPr>
            <w:tcW w:w="765" w:type="pct"/>
            <w:vMerge/>
          </w:tcPr>
          <w:p w:rsidR="008E30A5" w:rsidRPr="009D1452" w:rsidRDefault="008E30A5" w:rsidP="008E30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6" w:type="pct"/>
          </w:tcPr>
          <w:p w:rsidR="008E30A5" w:rsidRPr="009D1452" w:rsidRDefault="008E30A5" w:rsidP="008E30A5">
            <w:p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6. Regulaminy pracy </w:t>
            </w:r>
          </w:p>
        </w:tc>
        <w:tc>
          <w:tcPr>
            <w:tcW w:w="291" w:type="pct"/>
          </w:tcPr>
          <w:p w:rsidR="008E30A5" w:rsidRPr="009D1452" w:rsidRDefault="008E30A5" w:rsidP="001978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4" w:type="pct"/>
          </w:tcPr>
          <w:p w:rsidR="008E30A5" w:rsidRPr="009D1452" w:rsidRDefault="008E30A5" w:rsidP="00814F0E">
            <w:pPr>
              <w:numPr>
                <w:ilvl w:val="0"/>
                <w:numId w:val="12"/>
              </w:numPr>
              <w:ind w:left="144" w:hanging="144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określić zasady sporządzania regulaminów technicznych stacji i bocznic</w:t>
            </w:r>
          </w:p>
          <w:p w:rsidR="008E30A5" w:rsidRPr="009D1452" w:rsidRDefault="008E30A5" w:rsidP="00814F0E">
            <w:pPr>
              <w:numPr>
                <w:ilvl w:val="0"/>
                <w:numId w:val="12"/>
              </w:numPr>
              <w:ind w:left="144" w:hanging="144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wymienić usługi świadczone przez zarządcę infrastruktury związane z udostępnianiem infrastruktury kolejowej</w:t>
            </w:r>
          </w:p>
        </w:tc>
        <w:tc>
          <w:tcPr>
            <w:tcW w:w="1218" w:type="pct"/>
          </w:tcPr>
          <w:p w:rsidR="008E30A5" w:rsidRPr="009D1452" w:rsidRDefault="008E30A5" w:rsidP="00814F0E">
            <w:pPr>
              <w:numPr>
                <w:ilvl w:val="0"/>
                <w:numId w:val="12"/>
              </w:numPr>
              <w:ind w:left="144" w:hanging="144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omówić informacje zawarte w instrukcjach kolejowych dotyczących sporządzania regulaminów technicznych stacji i bocznic</w:t>
            </w:r>
          </w:p>
          <w:p w:rsidR="00AF50AA" w:rsidRPr="009D1452" w:rsidRDefault="00412360" w:rsidP="00412360">
            <w:pPr>
              <w:numPr>
                <w:ilvl w:val="0"/>
                <w:numId w:val="12"/>
              </w:numPr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interpretować</w:t>
            </w:r>
            <w:r w:rsidR="00AF50AA" w:rsidRPr="009D1452">
              <w:rPr>
                <w:rFonts w:ascii="Arial" w:hAnsi="Arial" w:cs="Arial"/>
                <w:sz w:val="20"/>
                <w:szCs w:val="20"/>
              </w:rPr>
              <w:t xml:space="preserve"> zapisy instrukcji branżowych w celu prawidłowego prowadzenia ruchu pociągów</w:t>
            </w:r>
          </w:p>
        </w:tc>
        <w:tc>
          <w:tcPr>
            <w:tcW w:w="426" w:type="pct"/>
          </w:tcPr>
          <w:p w:rsidR="008E30A5" w:rsidRPr="009D1452" w:rsidRDefault="008E30A5" w:rsidP="008E30A5">
            <w:p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Klasa I</w:t>
            </w:r>
            <w:r w:rsidR="0052388A" w:rsidRPr="009D1452">
              <w:rPr>
                <w:rFonts w:ascii="Arial" w:hAnsi="Arial" w:cs="Arial"/>
                <w:sz w:val="20"/>
                <w:szCs w:val="20"/>
              </w:rPr>
              <w:t>II</w:t>
            </w:r>
          </w:p>
        </w:tc>
      </w:tr>
      <w:tr w:rsidR="003B46A1" w:rsidRPr="009D1452" w:rsidTr="004A18B1">
        <w:tc>
          <w:tcPr>
            <w:tcW w:w="765" w:type="pct"/>
          </w:tcPr>
          <w:p w:rsidR="003B46A1" w:rsidRPr="009D1452" w:rsidRDefault="003B46A1" w:rsidP="008E30A5">
            <w:p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Razem</w:t>
            </w:r>
          </w:p>
        </w:tc>
        <w:tc>
          <w:tcPr>
            <w:tcW w:w="826" w:type="pct"/>
          </w:tcPr>
          <w:p w:rsidR="003B46A1" w:rsidRPr="009D1452" w:rsidRDefault="003B46A1" w:rsidP="008E30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1" w:type="pct"/>
          </w:tcPr>
          <w:p w:rsidR="003B46A1" w:rsidRPr="009D1452" w:rsidRDefault="003B46A1" w:rsidP="00D615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74" w:type="pct"/>
          </w:tcPr>
          <w:p w:rsidR="003B46A1" w:rsidRPr="009D1452" w:rsidRDefault="003B46A1" w:rsidP="008E30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8" w:type="pct"/>
          </w:tcPr>
          <w:p w:rsidR="003B46A1" w:rsidRPr="009D1452" w:rsidRDefault="003B46A1" w:rsidP="008E30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pct"/>
          </w:tcPr>
          <w:p w:rsidR="003B46A1" w:rsidRPr="009D1452" w:rsidRDefault="003B46A1" w:rsidP="008E30A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B46A1" w:rsidRPr="009D1452" w:rsidRDefault="003B46A1" w:rsidP="00F240AF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B224EC" w:rsidRPr="009D1452" w:rsidRDefault="00B224EC" w:rsidP="00F240AF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8E30A5" w:rsidRPr="009D1452" w:rsidRDefault="008E30A5" w:rsidP="00B224E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b/>
          <w:sz w:val="20"/>
          <w:szCs w:val="20"/>
        </w:rPr>
        <w:t>PROCEDURY OSIĄGANIA CELÓW KSZTAŁCENIA</w:t>
      </w:r>
    </w:p>
    <w:p w:rsidR="008E30A5" w:rsidRPr="009D1452" w:rsidRDefault="008E30A5" w:rsidP="00B224E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Warunkiem osiągania zależnych efektów kształcenia w zakresie przedmiotu Odprawa pociągów na stacji jest opracowanie dla danego zawodu procedur, a w tym:</w:t>
      </w:r>
    </w:p>
    <w:p w:rsidR="008E30A5" w:rsidRPr="009D1452" w:rsidRDefault="008E30A5" w:rsidP="00941328">
      <w:pPr>
        <w:numPr>
          <w:ilvl w:val="0"/>
          <w:numId w:val="140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zaplanowanie lekcji (wskazanie celów szczególnych jakie powinny zostać osiągnięte)</w:t>
      </w:r>
      <w:r w:rsidR="00101604" w:rsidRPr="009D1452">
        <w:rPr>
          <w:rFonts w:ascii="Arial" w:hAnsi="Arial" w:cs="Arial"/>
          <w:sz w:val="20"/>
          <w:szCs w:val="20"/>
        </w:rPr>
        <w:t>,</w:t>
      </w:r>
    </w:p>
    <w:p w:rsidR="008E30A5" w:rsidRPr="009D1452" w:rsidRDefault="008E30A5" w:rsidP="00941328">
      <w:pPr>
        <w:numPr>
          <w:ilvl w:val="0"/>
          <w:numId w:val="140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wykorzystanie różnorodnych metod nauczania (szczególnie aktywizujących ucznia do pracy)</w:t>
      </w:r>
      <w:r w:rsidR="00101604" w:rsidRPr="009D1452">
        <w:rPr>
          <w:rFonts w:ascii="Arial" w:hAnsi="Arial" w:cs="Arial"/>
          <w:sz w:val="20"/>
          <w:szCs w:val="20"/>
        </w:rPr>
        <w:t>,</w:t>
      </w:r>
    </w:p>
    <w:p w:rsidR="008E30A5" w:rsidRPr="009D1452" w:rsidRDefault="008E30A5" w:rsidP="00941328">
      <w:pPr>
        <w:numPr>
          <w:ilvl w:val="0"/>
          <w:numId w:val="140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dobór środków dydaktycznych do treści i celów nauczania</w:t>
      </w:r>
      <w:r w:rsidR="00101604" w:rsidRPr="009D1452">
        <w:rPr>
          <w:rFonts w:ascii="Arial" w:hAnsi="Arial" w:cs="Arial"/>
          <w:sz w:val="20"/>
          <w:szCs w:val="20"/>
        </w:rPr>
        <w:t>,</w:t>
      </w:r>
    </w:p>
    <w:p w:rsidR="008E30A5" w:rsidRPr="009D1452" w:rsidRDefault="008E30A5" w:rsidP="00941328">
      <w:pPr>
        <w:numPr>
          <w:ilvl w:val="0"/>
          <w:numId w:val="140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dobór formy pracy z uczniami – określenie ilości osób w grupie, określenie indywidualizacji zajęć</w:t>
      </w:r>
      <w:r w:rsidR="00101604" w:rsidRPr="009D1452">
        <w:rPr>
          <w:rFonts w:ascii="Arial" w:hAnsi="Arial" w:cs="Arial"/>
          <w:sz w:val="20"/>
          <w:szCs w:val="20"/>
        </w:rPr>
        <w:t>,</w:t>
      </w:r>
    </w:p>
    <w:p w:rsidR="008E30A5" w:rsidRPr="009D1452" w:rsidRDefault="008E30A5" w:rsidP="00941328">
      <w:pPr>
        <w:numPr>
          <w:ilvl w:val="0"/>
          <w:numId w:val="140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systematyczne sprawdzenie wiedzy i umiejętności uczniów poprzez sprawdzanie w formie testu wielokrotnego wyboru oraz testów praktycznych i innych form sprawdzania wiedzy i umiejętności w zależności od metody nauczania</w:t>
      </w:r>
      <w:r w:rsidR="00101604" w:rsidRPr="009D1452">
        <w:rPr>
          <w:rFonts w:ascii="Arial" w:hAnsi="Arial" w:cs="Arial"/>
          <w:sz w:val="20"/>
          <w:szCs w:val="20"/>
        </w:rPr>
        <w:t>,</w:t>
      </w:r>
    </w:p>
    <w:p w:rsidR="008E30A5" w:rsidRPr="009D1452" w:rsidRDefault="008E30A5" w:rsidP="00941328">
      <w:pPr>
        <w:numPr>
          <w:ilvl w:val="0"/>
          <w:numId w:val="140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stosowanie oceniania sumującego i kształtującego</w:t>
      </w:r>
      <w:r w:rsidR="00101604" w:rsidRPr="009D1452">
        <w:rPr>
          <w:rFonts w:ascii="Arial" w:hAnsi="Arial" w:cs="Arial"/>
          <w:sz w:val="20"/>
          <w:szCs w:val="20"/>
        </w:rPr>
        <w:t>,</w:t>
      </w:r>
    </w:p>
    <w:p w:rsidR="008E30A5" w:rsidRPr="009D1452" w:rsidRDefault="008E30A5" w:rsidP="00941328">
      <w:pPr>
        <w:numPr>
          <w:ilvl w:val="0"/>
          <w:numId w:val="140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przeprowadzenie ewaluacji doboru treści nauczania do założonych celów, metod pracy, środków dydaktycznych, sposobu oceniania i informacji zwrotnej dla ucznia</w:t>
      </w:r>
      <w:r w:rsidR="00101604" w:rsidRPr="009D1452">
        <w:rPr>
          <w:rFonts w:ascii="Arial" w:hAnsi="Arial" w:cs="Arial"/>
          <w:sz w:val="20"/>
          <w:szCs w:val="20"/>
        </w:rPr>
        <w:t>.</w:t>
      </w:r>
    </w:p>
    <w:p w:rsidR="008E30A5" w:rsidRPr="009D1452" w:rsidRDefault="008E30A5" w:rsidP="00B224EC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B224EC" w:rsidRPr="009D1452" w:rsidRDefault="00B224EC" w:rsidP="00B224EC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B224EC" w:rsidRPr="009D1452" w:rsidRDefault="00B224EC" w:rsidP="00B224EC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8E30A5" w:rsidRPr="009D1452" w:rsidRDefault="008E30A5" w:rsidP="00B224EC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9D1452">
        <w:rPr>
          <w:rFonts w:ascii="Arial" w:hAnsi="Arial" w:cs="Arial"/>
          <w:b/>
          <w:sz w:val="20"/>
          <w:szCs w:val="20"/>
        </w:rPr>
        <w:t>Metody nauczania:</w:t>
      </w:r>
    </w:p>
    <w:p w:rsidR="008E30A5" w:rsidRPr="009D1452" w:rsidRDefault="008E30A5" w:rsidP="00B224E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Dla przedmiotu Odprawa pociągów na stacji, który jest przedmiotem o charakterze praktycznym</w:t>
      </w:r>
      <w:r w:rsidR="16AD104E" w:rsidRPr="009D1452">
        <w:rPr>
          <w:rFonts w:ascii="Arial" w:hAnsi="Arial" w:cs="Arial"/>
          <w:sz w:val="20"/>
          <w:szCs w:val="20"/>
        </w:rPr>
        <w:t>,</w:t>
      </w:r>
      <w:r w:rsidRPr="009D1452">
        <w:rPr>
          <w:rFonts w:ascii="Arial" w:hAnsi="Arial" w:cs="Arial"/>
          <w:sz w:val="20"/>
          <w:szCs w:val="20"/>
        </w:rPr>
        <w:t xml:space="preserve"> zaleca się stosowanie metod nauczania o charakterze pra</w:t>
      </w:r>
      <w:r w:rsidR="00567B9A" w:rsidRPr="009D1452">
        <w:rPr>
          <w:rFonts w:ascii="Arial" w:hAnsi="Arial" w:cs="Arial"/>
          <w:sz w:val="20"/>
          <w:szCs w:val="20"/>
        </w:rPr>
        <w:t>ktycznym, czyli np.:</w:t>
      </w:r>
    </w:p>
    <w:p w:rsidR="008E30A5" w:rsidRPr="009D1452" w:rsidRDefault="008E30A5" w:rsidP="00941328">
      <w:pPr>
        <w:numPr>
          <w:ilvl w:val="0"/>
          <w:numId w:val="141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pokaz</w:t>
      </w:r>
      <w:r w:rsidR="00101604" w:rsidRPr="009D1452">
        <w:rPr>
          <w:rFonts w:ascii="Arial" w:hAnsi="Arial" w:cs="Arial"/>
          <w:sz w:val="20"/>
          <w:szCs w:val="20"/>
        </w:rPr>
        <w:t>;</w:t>
      </w:r>
    </w:p>
    <w:p w:rsidR="008E30A5" w:rsidRPr="009D1452" w:rsidRDefault="008E30A5" w:rsidP="00941328">
      <w:pPr>
        <w:numPr>
          <w:ilvl w:val="0"/>
          <w:numId w:val="141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ćwiczenia przedmiotowe</w:t>
      </w:r>
      <w:r w:rsidR="00101604" w:rsidRPr="009D1452">
        <w:rPr>
          <w:rFonts w:ascii="Arial" w:hAnsi="Arial" w:cs="Arial"/>
          <w:sz w:val="20"/>
          <w:szCs w:val="20"/>
        </w:rPr>
        <w:t>;</w:t>
      </w:r>
    </w:p>
    <w:p w:rsidR="008E30A5" w:rsidRPr="009D1452" w:rsidRDefault="008E30A5" w:rsidP="00941328">
      <w:pPr>
        <w:numPr>
          <w:ilvl w:val="0"/>
          <w:numId w:val="141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metoda projektów</w:t>
      </w:r>
      <w:r w:rsidR="00101604" w:rsidRPr="009D1452">
        <w:rPr>
          <w:rFonts w:ascii="Arial" w:hAnsi="Arial" w:cs="Arial"/>
          <w:sz w:val="20"/>
          <w:szCs w:val="20"/>
        </w:rPr>
        <w:t>.</w:t>
      </w:r>
    </w:p>
    <w:p w:rsidR="008E30A5" w:rsidRPr="009D1452" w:rsidRDefault="008E30A5" w:rsidP="00B224E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W tematach wprowadzających do nowych zagadnień zaleca się stosowanie metod podających, np.</w:t>
      </w:r>
      <w:r w:rsidR="00A928C4" w:rsidRPr="009D1452">
        <w:rPr>
          <w:rFonts w:ascii="Arial" w:hAnsi="Arial" w:cs="Arial"/>
          <w:sz w:val="20"/>
          <w:szCs w:val="20"/>
        </w:rPr>
        <w:t>:</w:t>
      </w:r>
    </w:p>
    <w:p w:rsidR="008E30A5" w:rsidRPr="009D1452" w:rsidRDefault="008E30A5" w:rsidP="00941328">
      <w:pPr>
        <w:numPr>
          <w:ilvl w:val="0"/>
          <w:numId w:val="142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wykład informacyjny</w:t>
      </w:r>
      <w:r w:rsidR="00101604" w:rsidRPr="009D1452">
        <w:rPr>
          <w:rFonts w:ascii="Arial" w:hAnsi="Arial" w:cs="Arial"/>
          <w:sz w:val="20"/>
          <w:szCs w:val="20"/>
        </w:rPr>
        <w:t>;</w:t>
      </w:r>
    </w:p>
    <w:p w:rsidR="008E30A5" w:rsidRPr="009D1452" w:rsidRDefault="008E30A5" w:rsidP="00941328">
      <w:pPr>
        <w:numPr>
          <w:ilvl w:val="0"/>
          <w:numId w:val="142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pokaz z objaśnieniem</w:t>
      </w:r>
      <w:r w:rsidR="00101604" w:rsidRPr="009D1452">
        <w:rPr>
          <w:rFonts w:ascii="Arial" w:hAnsi="Arial" w:cs="Arial"/>
          <w:sz w:val="20"/>
          <w:szCs w:val="20"/>
        </w:rPr>
        <w:t>;</w:t>
      </w:r>
    </w:p>
    <w:p w:rsidR="008E30A5" w:rsidRPr="009D1452" w:rsidRDefault="008E30A5" w:rsidP="00941328">
      <w:pPr>
        <w:numPr>
          <w:ilvl w:val="0"/>
          <w:numId w:val="142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opis</w:t>
      </w:r>
      <w:r w:rsidR="00101604" w:rsidRPr="009D1452">
        <w:rPr>
          <w:rFonts w:ascii="Arial" w:hAnsi="Arial" w:cs="Arial"/>
          <w:sz w:val="20"/>
          <w:szCs w:val="20"/>
        </w:rPr>
        <w:t>;</w:t>
      </w:r>
    </w:p>
    <w:p w:rsidR="008E30A5" w:rsidRPr="009D1452" w:rsidRDefault="008E30A5" w:rsidP="00941328">
      <w:pPr>
        <w:numPr>
          <w:ilvl w:val="0"/>
          <w:numId w:val="142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objaśnienie lub wyjaśnienie</w:t>
      </w:r>
      <w:r w:rsidR="00101604" w:rsidRPr="009D1452">
        <w:rPr>
          <w:rFonts w:ascii="Arial" w:hAnsi="Arial" w:cs="Arial"/>
          <w:sz w:val="20"/>
          <w:szCs w:val="20"/>
        </w:rPr>
        <w:t>.</w:t>
      </w:r>
    </w:p>
    <w:p w:rsidR="008E30A5" w:rsidRPr="009D1452" w:rsidRDefault="008E30A5" w:rsidP="00B224EC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8E30A5" w:rsidRPr="009D1452" w:rsidRDefault="008E30A5" w:rsidP="00B224EC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9D1452">
        <w:rPr>
          <w:rFonts w:ascii="Arial" w:hAnsi="Arial" w:cs="Arial"/>
          <w:b/>
          <w:sz w:val="20"/>
          <w:szCs w:val="20"/>
        </w:rPr>
        <w:t>Środki dydaktyczne:</w:t>
      </w:r>
    </w:p>
    <w:p w:rsidR="008E30A5" w:rsidRPr="009D1452" w:rsidRDefault="008E30A5" w:rsidP="00F240A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Pracownia</w:t>
      </w:r>
      <w:r w:rsidR="16AD104E" w:rsidRPr="009D1452">
        <w:rPr>
          <w:rFonts w:ascii="Arial" w:hAnsi="Arial" w:cs="Arial"/>
          <w:sz w:val="20"/>
          <w:szCs w:val="20"/>
        </w:rPr>
        <w:t>, w której</w:t>
      </w:r>
      <w:r w:rsidRPr="009D1452">
        <w:rPr>
          <w:rFonts w:ascii="Arial" w:hAnsi="Arial" w:cs="Arial"/>
          <w:sz w:val="20"/>
          <w:szCs w:val="20"/>
        </w:rPr>
        <w:t xml:space="preserve"> będą prowadzone lekcje w ramach przedmiotu Odprawa pociągów na stacji wyposażona w: komputery z dostępem do sieci, projektor multimedialny, tablic</w:t>
      </w:r>
      <w:r w:rsidR="16AD104E" w:rsidRPr="009D1452">
        <w:rPr>
          <w:rFonts w:ascii="Arial" w:hAnsi="Arial" w:cs="Arial"/>
          <w:sz w:val="20"/>
          <w:szCs w:val="20"/>
        </w:rPr>
        <w:t>ę</w:t>
      </w:r>
      <w:r w:rsidRPr="009D1452">
        <w:rPr>
          <w:rFonts w:ascii="Arial" w:hAnsi="Arial" w:cs="Arial"/>
          <w:sz w:val="20"/>
          <w:szCs w:val="20"/>
        </w:rPr>
        <w:t xml:space="preserve"> biał</w:t>
      </w:r>
      <w:r w:rsidR="71DC421F" w:rsidRPr="009D1452">
        <w:rPr>
          <w:rFonts w:ascii="Arial" w:hAnsi="Arial" w:cs="Arial"/>
          <w:sz w:val="20"/>
          <w:szCs w:val="20"/>
        </w:rPr>
        <w:t>ą,</w:t>
      </w:r>
      <w:r w:rsidRPr="009D1452">
        <w:rPr>
          <w:rFonts w:ascii="Arial" w:hAnsi="Arial" w:cs="Arial"/>
          <w:sz w:val="20"/>
          <w:szCs w:val="20"/>
        </w:rPr>
        <w:t xml:space="preserve"> suchościern</w:t>
      </w:r>
      <w:r w:rsidR="71DC421F" w:rsidRPr="009D1452">
        <w:rPr>
          <w:rFonts w:ascii="Arial" w:hAnsi="Arial" w:cs="Arial"/>
          <w:sz w:val="20"/>
          <w:szCs w:val="20"/>
        </w:rPr>
        <w:t>ą</w:t>
      </w:r>
      <w:r w:rsidRPr="009D1452">
        <w:rPr>
          <w:rFonts w:ascii="Arial" w:hAnsi="Arial" w:cs="Arial"/>
          <w:sz w:val="20"/>
          <w:szCs w:val="20"/>
        </w:rPr>
        <w:t xml:space="preserve"> wraz z kolorowymi pisakami, urządzenia, materiały wizualne (np. filmy, fotografie) dotyczące odprawy pociągów, instrukcje, normy i procedury dotyczące odprawy pociągów, schematy, plansze, prezentacje dotycząc</w:t>
      </w:r>
      <w:r w:rsidR="00567B9A" w:rsidRPr="009D1452">
        <w:rPr>
          <w:rFonts w:ascii="Arial" w:hAnsi="Arial" w:cs="Arial"/>
          <w:sz w:val="20"/>
          <w:szCs w:val="20"/>
        </w:rPr>
        <w:t>e odprawy pociągów na stacjach.</w:t>
      </w:r>
    </w:p>
    <w:p w:rsidR="008E30A5" w:rsidRPr="009D1452" w:rsidRDefault="008E30A5" w:rsidP="00B224EC">
      <w:pPr>
        <w:spacing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8E30A5" w:rsidRPr="009D1452" w:rsidRDefault="008E30A5" w:rsidP="00B224EC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9D1452">
        <w:rPr>
          <w:rFonts w:ascii="Arial" w:hAnsi="Arial" w:cs="Arial"/>
          <w:b/>
          <w:sz w:val="20"/>
          <w:szCs w:val="20"/>
        </w:rPr>
        <w:t>Formy organizacyjne</w:t>
      </w:r>
    </w:p>
    <w:p w:rsidR="008E30A5" w:rsidRPr="009D1452" w:rsidRDefault="008E30A5" w:rsidP="00F240A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Lekcje powinny być prowadzone z wykorzystaniem różnych form organizacyjnych: indywidualnie i zespołowo. W przypadku przedmiotu Odprawa pociągów na stacji liczba kształconych w grupie nie powinna przekraczać 32 o</w:t>
      </w:r>
      <w:r w:rsidR="71DC421F" w:rsidRPr="009D1452">
        <w:rPr>
          <w:rFonts w:ascii="Arial" w:hAnsi="Arial" w:cs="Arial"/>
          <w:sz w:val="20"/>
          <w:szCs w:val="20"/>
        </w:rPr>
        <w:t>sób</w:t>
      </w:r>
      <w:r w:rsidRPr="009D1452">
        <w:rPr>
          <w:rFonts w:ascii="Arial" w:hAnsi="Arial" w:cs="Arial"/>
          <w:sz w:val="20"/>
          <w:szCs w:val="20"/>
        </w:rPr>
        <w:t xml:space="preserve">. Istotną kwestią w kształceniu zawodowym jest indywidualizacja pracy w kierunku potrzeb i możliwości w zakresie, metod, środków oraz form kształcenia. </w:t>
      </w:r>
    </w:p>
    <w:p w:rsidR="008E30A5" w:rsidRPr="009D1452" w:rsidRDefault="008E30A5" w:rsidP="00B224EC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B224EC" w:rsidRPr="009D1452" w:rsidRDefault="00B224EC" w:rsidP="00B224EC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8E30A5" w:rsidRPr="009D1452" w:rsidRDefault="008E30A5" w:rsidP="00B224EC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9D1452">
        <w:rPr>
          <w:rFonts w:ascii="Arial" w:hAnsi="Arial" w:cs="Arial"/>
          <w:b/>
          <w:sz w:val="20"/>
          <w:szCs w:val="20"/>
        </w:rPr>
        <w:t>PROPONOWANE METODY SPRAWDZANIA OSIĄGNIĘĆ EDUKACYJNYCH UCZNIA</w:t>
      </w:r>
    </w:p>
    <w:p w:rsidR="008E30A5" w:rsidRPr="009D1452" w:rsidRDefault="008E30A5" w:rsidP="00941328">
      <w:pPr>
        <w:pStyle w:val="Akapitzlist"/>
        <w:numPr>
          <w:ilvl w:val="0"/>
          <w:numId w:val="143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prace indywidualne i zespołowe w formie referatów i opracowań wybranego zagadnienia</w:t>
      </w:r>
      <w:r w:rsidR="00101604" w:rsidRPr="009D1452">
        <w:rPr>
          <w:rFonts w:ascii="Arial" w:hAnsi="Arial" w:cs="Arial"/>
          <w:sz w:val="20"/>
          <w:szCs w:val="20"/>
        </w:rPr>
        <w:t>,</w:t>
      </w:r>
    </w:p>
    <w:p w:rsidR="008E30A5" w:rsidRPr="009D1452" w:rsidRDefault="008E30A5" w:rsidP="00941328">
      <w:pPr>
        <w:pStyle w:val="Akapitzlist"/>
        <w:numPr>
          <w:ilvl w:val="0"/>
          <w:numId w:val="143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quizy i konkursy indywidualnie i zespołowo</w:t>
      </w:r>
      <w:r w:rsidR="00101604" w:rsidRPr="009D1452">
        <w:rPr>
          <w:rFonts w:ascii="Arial" w:hAnsi="Arial" w:cs="Arial"/>
          <w:sz w:val="20"/>
          <w:szCs w:val="20"/>
        </w:rPr>
        <w:t>,</w:t>
      </w:r>
    </w:p>
    <w:p w:rsidR="008E30A5" w:rsidRPr="009D1452" w:rsidRDefault="008E30A5" w:rsidP="00941328">
      <w:pPr>
        <w:pStyle w:val="Akapitzlist"/>
        <w:numPr>
          <w:ilvl w:val="0"/>
          <w:numId w:val="143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testy z pytaniami zamkniętymi (np. prawda</w:t>
      </w:r>
      <w:r w:rsidR="00847AD1" w:rsidRPr="009D1452">
        <w:rPr>
          <w:rFonts w:ascii="Arial" w:hAnsi="Arial" w:cs="Arial"/>
          <w:sz w:val="20"/>
          <w:szCs w:val="20"/>
        </w:rPr>
        <w:t>/</w:t>
      </w:r>
      <w:r w:rsidRPr="009D1452">
        <w:rPr>
          <w:rFonts w:ascii="Arial" w:hAnsi="Arial" w:cs="Arial"/>
          <w:sz w:val="20"/>
          <w:szCs w:val="20"/>
        </w:rPr>
        <w:t>fałsz, wyboru jednokrotnego, wielokrotnego, z luką)</w:t>
      </w:r>
      <w:r w:rsidR="00101604" w:rsidRPr="009D1452">
        <w:rPr>
          <w:rFonts w:ascii="Arial" w:hAnsi="Arial" w:cs="Arial"/>
          <w:sz w:val="20"/>
          <w:szCs w:val="20"/>
        </w:rPr>
        <w:t>,</w:t>
      </w:r>
    </w:p>
    <w:p w:rsidR="008E30A5" w:rsidRPr="009D1452" w:rsidRDefault="008E30A5" w:rsidP="00941328">
      <w:pPr>
        <w:pStyle w:val="Akapitzlist"/>
        <w:numPr>
          <w:ilvl w:val="0"/>
          <w:numId w:val="143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sprawdziany z pytaniami otwartymi (np. krótkiej odpowiedzi, z luką, rozszerzonej odpowiedzi)</w:t>
      </w:r>
      <w:r w:rsidR="00101604" w:rsidRPr="009D1452">
        <w:rPr>
          <w:rFonts w:ascii="Arial" w:hAnsi="Arial" w:cs="Arial"/>
          <w:sz w:val="20"/>
          <w:szCs w:val="20"/>
        </w:rPr>
        <w:t>,</w:t>
      </w:r>
    </w:p>
    <w:p w:rsidR="008E30A5" w:rsidRPr="009D1452" w:rsidRDefault="008E30A5" w:rsidP="00941328">
      <w:pPr>
        <w:pStyle w:val="Akapitzlist"/>
        <w:numPr>
          <w:ilvl w:val="0"/>
          <w:numId w:val="143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testy mieszane</w:t>
      </w:r>
      <w:r w:rsidR="00101604" w:rsidRPr="009D1452">
        <w:rPr>
          <w:rFonts w:ascii="Arial" w:hAnsi="Arial" w:cs="Arial"/>
          <w:sz w:val="20"/>
          <w:szCs w:val="20"/>
        </w:rPr>
        <w:t>.</w:t>
      </w:r>
    </w:p>
    <w:p w:rsidR="003B46A1" w:rsidRPr="009D1452" w:rsidRDefault="008E30A5" w:rsidP="00B224E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Zaleca się systematyczne ocenianie postępów ucznia oraz bieżące korygowanie wykonywanych ćwiczeń praktycznych. Przy ocenie osiągnięć uczniów</w:t>
      </w:r>
      <w:r w:rsidR="3EC62C96" w:rsidRPr="009D1452">
        <w:rPr>
          <w:rFonts w:ascii="Arial" w:hAnsi="Arial" w:cs="Arial"/>
          <w:sz w:val="20"/>
          <w:szCs w:val="20"/>
        </w:rPr>
        <w:t>,</w:t>
      </w:r>
      <w:r w:rsidRPr="009D1452">
        <w:rPr>
          <w:rFonts w:ascii="Arial" w:hAnsi="Arial" w:cs="Arial"/>
          <w:sz w:val="20"/>
          <w:szCs w:val="20"/>
        </w:rPr>
        <w:t xml:space="preserve"> należy zwrócić uwagę na umiejętność korzystania z dokumentacji technicznej, katalogów, instrukcji kolejowych oraz norm.</w:t>
      </w:r>
    </w:p>
    <w:p w:rsidR="003B46A1" w:rsidRPr="009D1452" w:rsidRDefault="003B46A1" w:rsidP="00B224EC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B224EC" w:rsidRPr="009D1452" w:rsidRDefault="00B224EC" w:rsidP="00B224EC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3B46A1" w:rsidRPr="009D1452" w:rsidRDefault="003B46A1" w:rsidP="00B224EC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9D1452">
        <w:rPr>
          <w:rFonts w:ascii="Arial" w:hAnsi="Arial" w:cs="Arial"/>
          <w:b/>
          <w:sz w:val="20"/>
          <w:szCs w:val="20"/>
        </w:rPr>
        <w:t>EWALUACJA PRZEDMIOTU I PROPONOWANE METODY EWALUACJI PRZEDMIOTU</w:t>
      </w:r>
    </w:p>
    <w:p w:rsidR="003B46A1" w:rsidRPr="009D1452" w:rsidRDefault="003B46A1" w:rsidP="00F240A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Podczas realizacji procesu ewaluacji przedmiotu o charakterze praktycznym</w:t>
      </w:r>
      <w:r w:rsidR="3EC62C96" w:rsidRPr="009D1452">
        <w:rPr>
          <w:rFonts w:ascii="Arial" w:hAnsi="Arial" w:cs="Arial"/>
          <w:sz w:val="20"/>
          <w:szCs w:val="20"/>
        </w:rPr>
        <w:t>,</w:t>
      </w:r>
      <w:r w:rsidRPr="009D1452">
        <w:rPr>
          <w:rFonts w:ascii="Arial" w:hAnsi="Arial" w:cs="Arial"/>
          <w:sz w:val="20"/>
          <w:szCs w:val="20"/>
        </w:rPr>
        <w:t xml:space="preserve"> jakim jest Odprawa pociągów na stacji, zaleca się stosowanie głównie metod jakościowych (wywiad, obserwacja) oraz w mniejszym stopniu ilościowych (ankiety). W trakcie badań ewaluacyjnych powinno się zastosować kilka metod badawczych.</w:t>
      </w:r>
    </w:p>
    <w:p w:rsidR="003B46A1" w:rsidRPr="009D1452" w:rsidRDefault="003B46A1" w:rsidP="00F240A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W przypadku przedmiotu Odprawa pociągów na stacji kolei jedną z ważnych metod jest samoocena nauczyciela, który w ramach ewaluacji przedmiotu powinien ocenić jakość przygotowanych przez siebie treści nauczania, środków dydaktycznych i metod nauczania, ćwiczeń oraz ich dobór do nauczanej grupy osób, a nawet do poszczególnych uczniów. Powinien też dokonać oceny posiadanych materiałów dydaktycznych: instrukcji i kart pracy, prezentacji multimedialnych oraz dostępnych elementów wyposażenia pracowni i sal lekcyjnych, w których prowadzone są lekcje – ze szczególnym uwzględnieniem rozwoju i postępu technologicznego w branży kolejowej.</w:t>
      </w:r>
    </w:p>
    <w:p w:rsidR="003B46A1" w:rsidRPr="009D1452" w:rsidRDefault="003B46A1" w:rsidP="00F240A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W obliczu bardzo szybko zmieniającej się rzeczywistości i wymagań stawianych branży kolejowej, ewaluacja poprzez samoocenę jest niezbędna do późniejszej oceny stanu aktualności wiedzy przekazywanej uczniowi.</w:t>
      </w:r>
    </w:p>
    <w:p w:rsidR="003B46A1" w:rsidRPr="009D1452" w:rsidRDefault="003B46A1" w:rsidP="00F240A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Kluczowe umiejętności podlegające ewaluacji w ramach przedmiotu Odprawa pociągów na stacji powinny dotyczyć:</w:t>
      </w:r>
    </w:p>
    <w:p w:rsidR="003B46A1" w:rsidRPr="009D1452" w:rsidRDefault="003B46A1" w:rsidP="00B224EC">
      <w:pPr>
        <w:spacing w:line="360" w:lineRule="auto"/>
        <w:ind w:left="284" w:hanging="283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1.</w:t>
      </w:r>
      <w:r w:rsidRPr="009D1452">
        <w:rPr>
          <w:rFonts w:ascii="Arial" w:hAnsi="Arial" w:cs="Arial"/>
          <w:sz w:val="20"/>
          <w:szCs w:val="20"/>
        </w:rPr>
        <w:tab/>
        <w:t>Obsługiwania tabor</w:t>
      </w:r>
      <w:r w:rsidR="1B6A4C0E" w:rsidRPr="009D1452">
        <w:rPr>
          <w:rFonts w:ascii="Arial" w:hAnsi="Arial" w:cs="Arial"/>
          <w:sz w:val="20"/>
          <w:szCs w:val="20"/>
        </w:rPr>
        <w:t>ów</w:t>
      </w:r>
      <w:r w:rsidRPr="009D1452">
        <w:rPr>
          <w:rFonts w:ascii="Arial" w:hAnsi="Arial" w:cs="Arial"/>
          <w:sz w:val="20"/>
          <w:szCs w:val="20"/>
        </w:rPr>
        <w:t xml:space="preserve"> kolejowy</w:t>
      </w:r>
      <w:r w:rsidR="27560C5F" w:rsidRPr="009D1452">
        <w:rPr>
          <w:rFonts w:ascii="Arial" w:hAnsi="Arial" w:cs="Arial"/>
          <w:sz w:val="20"/>
          <w:szCs w:val="20"/>
        </w:rPr>
        <w:t>ch</w:t>
      </w:r>
      <w:r w:rsidR="00101604" w:rsidRPr="009D1452">
        <w:rPr>
          <w:rFonts w:ascii="Arial" w:hAnsi="Arial" w:cs="Arial"/>
          <w:sz w:val="20"/>
          <w:szCs w:val="20"/>
        </w:rPr>
        <w:t>.</w:t>
      </w:r>
    </w:p>
    <w:p w:rsidR="003B46A1" w:rsidRPr="009D1452" w:rsidRDefault="003B46A1" w:rsidP="00B224EC">
      <w:pPr>
        <w:spacing w:line="360" w:lineRule="auto"/>
        <w:ind w:left="284" w:hanging="283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2.</w:t>
      </w:r>
      <w:r w:rsidRPr="009D1452">
        <w:rPr>
          <w:rFonts w:ascii="Arial" w:hAnsi="Arial" w:cs="Arial"/>
          <w:sz w:val="20"/>
          <w:szCs w:val="20"/>
        </w:rPr>
        <w:tab/>
        <w:t>Opracowania harmonogramów zestawiania składu pociągu</w:t>
      </w:r>
      <w:r w:rsidR="00101604" w:rsidRPr="009D1452">
        <w:rPr>
          <w:rFonts w:ascii="Arial" w:hAnsi="Arial" w:cs="Arial"/>
          <w:sz w:val="20"/>
          <w:szCs w:val="20"/>
        </w:rPr>
        <w:t>.</w:t>
      </w:r>
    </w:p>
    <w:p w:rsidR="003B46A1" w:rsidRPr="009D1452" w:rsidRDefault="003B46A1" w:rsidP="00B224EC">
      <w:pPr>
        <w:spacing w:line="360" w:lineRule="auto"/>
        <w:ind w:left="284" w:hanging="283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3.</w:t>
      </w:r>
      <w:r w:rsidRPr="009D1452">
        <w:rPr>
          <w:rFonts w:ascii="Arial" w:hAnsi="Arial" w:cs="Arial"/>
          <w:sz w:val="20"/>
          <w:szCs w:val="20"/>
        </w:rPr>
        <w:tab/>
        <w:t>Posługiwania się rozkładami jazdy</w:t>
      </w:r>
      <w:r w:rsidR="00101604" w:rsidRPr="009D1452">
        <w:rPr>
          <w:rFonts w:ascii="Arial" w:hAnsi="Arial" w:cs="Arial"/>
          <w:sz w:val="20"/>
          <w:szCs w:val="20"/>
        </w:rPr>
        <w:t>.</w:t>
      </w:r>
    </w:p>
    <w:p w:rsidR="003B46A1" w:rsidRPr="009D1452" w:rsidRDefault="003B46A1" w:rsidP="00B224EC">
      <w:pPr>
        <w:spacing w:line="360" w:lineRule="auto"/>
        <w:ind w:left="284" w:hanging="283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4.</w:t>
      </w:r>
      <w:r w:rsidRPr="009D1452">
        <w:rPr>
          <w:rFonts w:ascii="Arial" w:hAnsi="Arial" w:cs="Arial"/>
          <w:sz w:val="20"/>
          <w:szCs w:val="20"/>
        </w:rPr>
        <w:tab/>
        <w:t>Dokumentowania czasu i miejsca pracy poszczególnych przewoźników</w:t>
      </w:r>
      <w:r w:rsidR="00101604" w:rsidRPr="009D1452">
        <w:rPr>
          <w:rFonts w:ascii="Arial" w:hAnsi="Arial" w:cs="Arial"/>
          <w:sz w:val="20"/>
          <w:szCs w:val="20"/>
        </w:rPr>
        <w:t>.</w:t>
      </w:r>
    </w:p>
    <w:p w:rsidR="003B46A1" w:rsidRPr="009D1452" w:rsidRDefault="003B46A1" w:rsidP="00B224EC">
      <w:pPr>
        <w:spacing w:line="360" w:lineRule="auto"/>
        <w:ind w:left="284" w:hanging="283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5.</w:t>
      </w:r>
      <w:r w:rsidRPr="009D1452">
        <w:rPr>
          <w:rFonts w:ascii="Arial" w:hAnsi="Arial" w:cs="Arial"/>
          <w:sz w:val="20"/>
          <w:szCs w:val="20"/>
        </w:rPr>
        <w:tab/>
        <w:t>Stosowania techniki wykonywania manewrów</w:t>
      </w:r>
      <w:r w:rsidR="00101604" w:rsidRPr="009D1452">
        <w:rPr>
          <w:rFonts w:ascii="Arial" w:hAnsi="Arial" w:cs="Arial"/>
          <w:sz w:val="20"/>
          <w:szCs w:val="20"/>
        </w:rPr>
        <w:t>.</w:t>
      </w:r>
    </w:p>
    <w:p w:rsidR="003B46A1" w:rsidRPr="009D1452" w:rsidRDefault="003B46A1" w:rsidP="00F240AF">
      <w:pPr>
        <w:spacing w:line="360" w:lineRule="auto"/>
        <w:rPr>
          <w:rFonts w:ascii="Arial" w:hAnsi="Arial" w:cs="Arial"/>
          <w:b/>
          <w:bCs/>
          <w:sz w:val="20"/>
          <w:szCs w:val="20"/>
        </w:rPr>
      </w:pPr>
      <w:r w:rsidRPr="009D1452">
        <w:rPr>
          <w:rFonts w:ascii="Arial" w:hAnsi="Arial" w:cs="Arial"/>
          <w:b/>
          <w:bCs/>
          <w:sz w:val="20"/>
          <w:szCs w:val="20"/>
        </w:rPr>
        <w:br w:type="page"/>
      </w:r>
      <w:r w:rsidR="0002436E" w:rsidRPr="009D1452">
        <w:rPr>
          <w:rFonts w:ascii="Arial" w:hAnsi="Arial" w:cs="Arial"/>
          <w:b/>
          <w:bCs/>
          <w:sz w:val="20"/>
          <w:szCs w:val="20"/>
        </w:rPr>
        <w:t>TECHNIKA RUCHU KOLEJOWEGO</w:t>
      </w:r>
    </w:p>
    <w:p w:rsidR="003B46A1" w:rsidRPr="009D1452" w:rsidRDefault="003B46A1" w:rsidP="00F240AF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3B46A1" w:rsidRPr="009D1452" w:rsidRDefault="00A77CF9" w:rsidP="00B224EC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9D1452">
        <w:rPr>
          <w:rFonts w:ascii="Arial" w:hAnsi="Arial" w:cs="Arial"/>
          <w:b/>
          <w:sz w:val="20"/>
          <w:szCs w:val="20"/>
        </w:rPr>
        <w:t>Cele ogólne</w:t>
      </w:r>
    </w:p>
    <w:p w:rsidR="003B46A1" w:rsidRPr="009D1452" w:rsidRDefault="007656CE" w:rsidP="00814F0E">
      <w:pPr>
        <w:numPr>
          <w:ilvl w:val="0"/>
          <w:numId w:val="30"/>
        </w:numPr>
        <w:spacing w:line="360" w:lineRule="auto"/>
        <w:ind w:left="426" w:hanging="426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Prowadzenie</w:t>
      </w:r>
      <w:r w:rsidR="003B46A1" w:rsidRPr="009D1452">
        <w:rPr>
          <w:rFonts w:ascii="Arial" w:hAnsi="Arial" w:cs="Arial"/>
          <w:sz w:val="20"/>
          <w:szCs w:val="20"/>
        </w:rPr>
        <w:t xml:space="preserve"> ruchu pociągu na stacji i na szlaku</w:t>
      </w:r>
      <w:r w:rsidR="00211C77" w:rsidRPr="009D1452">
        <w:rPr>
          <w:rFonts w:ascii="Arial" w:hAnsi="Arial" w:cs="Arial"/>
          <w:sz w:val="20"/>
          <w:szCs w:val="20"/>
        </w:rPr>
        <w:t>.</w:t>
      </w:r>
    </w:p>
    <w:p w:rsidR="003B46A1" w:rsidRPr="009D1452" w:rsidRDefault="007656CE" w:rsidP="00814F0E">
      <w:pPr>
        <w:numPr>
          <w:ilvl w:val="0"/>
          <w:numId w:val="30"/>
        </w:numPr>
        <w:spacing w:line="360" w:lineRule="auto"/>
        <w:ind w:left="426" w:hanging="426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P</w:t>
      </w:r>
      <w:r w:rsidR="003B46A1" w:rsidRPr="009D1452">
        <w:rPr>
          <w:rFonts w:ascii="Arial" w:hAnsi="Arial" w:cs="Arial"/>
          <w:sz w:val="20"/>
          <w:szCs w:val="20"/>
        </w:rPr>
        <w:t>rowadzenie ruchu p</w:t>
      </w:r>
      <w:r w:rsidR="00562250" w:rsidRPr="009D1452">
        <w:rPr>
          <w:rFonts w:ascii="Arial" w:hAnsi="Arial" w:cs="Arial"/>
          <w:sz w:val="20"/>
          <w:szCs w:val="20"/>
        </w:rPr>
        <w:t>ociągów podczas zamknięcia toru</w:t>
      </w:r>
      <w:r w:rsidR="00211C77" w:rsidRPr="009D1452">
        <w:rPr>
          <w:rFonts w:ascii="Arial" w:hAnsi="Arial" w:cs="Arial"/>
          <w:sz w:val="20"/>
          <w:szCs w:val="20"/>
        </w:rPr>
        <w:t>.</w:t>
      </w:r>
    </w:p>
    <w:p w:rsidR="003B46A1" w:rsidRPr="009D1452" w:rsidRDefault="007656CE" w:rsidP="00814F0E">
      <w:pPr>
        <w:numPr>
          <w:ilvl w:val="0"/>
          <w:numId w:val="30"/>
        </w:numPr>
        <w:spacing w:line="360" w:lineRule="auto"/>
        <w:ind w:left="426" w:hanging="426"/>
        <w:rPr>
          <w:rFonts w:ascii="Arial" w:hAnsi="Arial" w:cs="Arial"/>
          <w:b/>
          <w:bCs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Prowadzenie</w:t>
      </w:r>
      <w:r w:rsidR="003B46A1" w:rsidRPr="009D1452">
        <w:rPr>
          <w:rFonts w:ascii="Arial" w:hAnsi="Arial" w:cs="Arial"/>
          <w:sz w:val="20"/>
          <w:szCs w:val="20"/>
        </w:rPr>
        <w:t xml:space="preserve"> dokumentacji związanej z prowadzeniem ruchu pociągów</w:t>
      </w:r>
      <w:r w:rsidR="00211C77" w:rsidRPr="009D1452">
        <w:rPr>
          <w:rFonts w:ascii="Arial" w:hAnsi="Arial" w:cs="Arial"/>
          <w:sz w:val="20"/>
          <w:szCs w:val="20"/>
        </w:rPr>
        <w:t>.</w:t>
      </w:r>
    </w:p>
    <w:p w:rsidR="003B46A1" w:rsidRPr="009D1452" w:rsidRDefault="003B46A1" w:rsidP="00B224EC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3B46A1" w:rsidRPr="009D1452" w:rsidRDefault="00211C77" w:rsidP="00B224EC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9D1452">
        <w:rPr>
          <w:rFonts w:ascii="Arial" w:hAnsi="Arial" w:cs="Arial"/>
          <w:b/>
          <w:sz w:val="20"/>
          <w:szCs w:val="20"/>
        </w:rPr>
        <w:t>Cele operacyjne</w:t>
      </w:r>
    </w:p>
    <w:p w:rsidR="006A24D1" w:rsidRPr="009D1452" w:rsidRDefault="006A24D1" w:rsidP="00F240AF">
      <w:pPr>
        <w:spacing w:line="360" w:lineRule="auto"/>
        <w:rPr>
          <w:rFonts w:ascii="Arial" w:hAnsi="Arial" w:cs="Arial"/>
          <w:b/>
          <w:bCs/>
          <w:sz w:val="20"/>
          <w:szCs w:val="20"/>
        </w:rPr>
      </w:pPr>
      <w:r w:rsidRPr="009D1452">
        <w:rPr>
          <w:rFonts w:ascii="Arial" w:hAnsi="Arial" w:cs="Arial"/>
          <w:b/>
          <w:bCs/>
          <w:sz w:val="20"/>
          <w:szCs w:val="20"/>
        </w:rPr>
        <w:t>Uczeń potrafi:</w:t>
      </w:r>
    </w:p>
    <w:p w:rsidR="003B46A1" w:rsidRPr="009D1452" w:rsidRDefault="008E30A5" w:rsidP="00941328">
      <w:pPr>
        <w:numPr>
          <w:ilvl w:val="0"/>
          <w:numId w:val="110"/>
        </w:numPr>
        <w:spacing w:line="360" w:lineRule="auto"/>
        <w:ind w:left="426" w:hanging="426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opracować organizację</w:t>
      </w:r>
      <w:r w:rsidR="003B46A1" w:rsidRPr="009D1452">
        <w:rPr>
          <w:rFonts w:ascii="Arial" w:hAnsi="Arial" w:cs="Arial"/>
          <w:sz w:val="20"/>
          <w:szCs w:val="20"/>
        </w:rPr>
        <w:t xml:space="preserve"> ruchu jednotorowego dwukierunkowego po torze czynnym</w:t>
      </w:r>
      <w:r w:rsidR="00AF6935" w:rsidRPr="009D1452">
        <w:rPr>
          <w:rFonts w:ascii="Arial" w:hAnsi="Arial" w:cs="Arial"/>
          <w:sz w:val="20"/>
          <w:szCs w:val="20"/>
        </w:rPr>
        <w:t>,</w:t>
      </w:r>
    </w:p>
    <w:p w:rsidR="006B3D38" w:rsidRPr="009D1452" w:rsidRDefault="006B3D38" w:rsidP="00941328">
      <w:pPr>
        <w:numPr>
          <w:ilvl w:val="0"/>
          <w:numId w:val="110"/>
        </w:numPr>
        <w:spacing w:line="360" w:lineRule="auto"/>
        <w:ind w:left="426" w:hanging="426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poprowadzić ruchu jednotorowy dwukierunkowy po torze czynnym</w:t>
      </w:r>
      <w:r w:rsidR="00AF6935" w:rsidRPr="009D1452">
        <w:rPr>
          <w:rFonts w:ascii="Arial" w:hAnsi="Arial" w:cs="Arial"/>
          <w:sz w:val="20"/>
          <w:szCs w:val="20"/>
        </w:rPr>
        <w:t>,</w:t>
      </w:r>
    </w:p>
    <w:p w:rsidR="003B46A1" w:rsidRPr="009D1452" w:rsidRDefault="003B46A1" w:rsidP="00941328">
      <w:pPr>
        <w:numPr>
          <w:ilvl w:val="0"/>
          <w:numId w:val="110"/>
        </w:numPr>
        <w:spacing w:line="360" w:lineRule="auto"/>
        <w:ind w:left="426" w:hanging="426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opracowa</w:t>
      </w:r>
      <w:r w:rsidR="008E30A5" w:rsidRPr="009D1452">
        <w:rPr>
          <w:rFonts w:ascii="Arial" w:hAnsi="Arial" w:cs="Arial"/>
          <w:sz w:val="20"/>
          <w:szCs w:val="20"/>
        </w:rPr>
        <w:t>ć organizację</w:t>
      </w:r>
      <w:r w:rsidRPr="009D1452">
        <w:rPr>
          <w:rFonts w:ascii="Arial" w:hAnsi="Arial" w:cs="Arial"/>
          <w:sz w:val="20"/>
          <w:szCs w:val="20"/>
        </w:rPr>
        <w:t xml:space="preserve"> ruchu dwukierunkowego po torze szlaku dwutorowego przy czynnych obu torach</w:t>
      </w:r>
      <w:r w:rsidR="00AF6935" w:rsidRPr="009D1452">
        <w:rPr>
          <w:rFonts w:ascii="Arial" w:hAnsi="Arial" w:cs="Arial"/>
          <w:sz w:val="20"/>
          <w:szCs w:val="20"/>
        </w:rPr>
        <w:t>,</w:t>
      </w:r>
    </w:p>
    <w:p w:rsidR="006B3D38" w:rsidRPr="009D1452" w:rsidRDefault="006B3D38" w:rsidP="00941328">
      <w:pPr>
        <w:numPr>
          <w:ilvl w:val="0"/>
          <w:numId w:val="110"/>
        </w:numPr>
        <w:spacing w:line="360" w:lineRule="auto"/>
        <w:ind w:left="426" w:hanging="426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poprowadzić ruch dwukierunkowy po torze szlaku dwutorowego przy czynnych obu torach</w:t>
      </w:r>
      <w:r w:rsidR="00AF6935" w:rsidRPr="009D1452">
        <w:rPr>
          <w:rFonts w:ascii="Arial" w:hAnsi="Arial" w:cs="Arial"/>
          <w:sz w:val="20"/>
          <w:szCs w:val="20"/>
        </w:rPr>
        <w:t>,</w:t>
      </w:r>
    </w:p>
    <w:p w:rsidR="003B46A1" w:rsidRPr="009D1452" w:rsidRDefault="003B46A1" w:rsidP="00941328">
      <w:pPr>
        <w:numPr>
          <w:ilvl w:val="0"/>
          <w:numId w:val="110"/>
        </w:numPr>
        <w:spacing w:line="360" w:lineRule="auto"/>
        <w:ind w:left="426" w:hanging="426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opracowa</w:t>
      </w:r>
      <w:r w:rsidR="006B3D38" w:rsidRPr="009D1452">
        <w:rPr>
          <w:rFonts w:ascii="Arial" w:hAnsi="Arial" w:cs="Arial"/>
          <w:sz w:val="20"/>
          <w:szCs w:val="20"/>
        </w:rPr>
        <w:t>ć organizację</w:t>
      </w:r>
      <w:r w:rsidRPr="009D1452">
        <w:rPr>
          <w:rFonts w:ascii="Arial" w:hAnsi="Arial" w:cs="Arial"/>
          <w:sz w:val="20"/>
          <w:szCs w:val="20"/>
        </w:rPr>
        <w:t xml:space="preserve"> </w:t>
      </w:r>
      <w:r w:rsidR="006B3D38" w:rsidRPr="009D1452">
        <w:rPr>
          <w:rFonts w:ascii="Arial" w:hAnsi="Arial" w:cs="Arial"/>
          <w:sz w:val="20"/>
          <w:szCs w:val="20"/>
        </w:rPr>
        <w:t>ruchu kolejowego</w:t>
      </w:r>
      <w:r w:rsidRPr="009D1452">
        <w:rPr>
          <w:rFonts w:ascii="Arial" w:hAnsi="Arial" w:cs="Arial"/>
          <w:sz w:val="20"/>
          <w:szCs w:val="20"/>
        </w:rPr>
        <w:t xml:space="preserve"> w przyp</w:t>
      </w:r>
      <w:r w:rsidR="006B3D38" w:rsidRPr="009D1452">
        <w:rPr>
          <w:rFonts w:ascii="Arial" w:hAnsi="Arial" w:cs="Arial"/>
          <w:sz w:val="20"/>
          <w:szCs w:val="20"/>
        </w:rPr>
        <w:t>adku zamknięcia toru szlakowego</w:t>
      </w:r>
      <w:r w:rsidR="00AF6935" w:rsidRPr="009D1452">
        <w:rPr>
          <w:rFonts w:ascii="Arial" w:hAnsi="Arial" w:cs="Arial"/>
          <w:sz w:val="20"/>
          <w:szCs w:val="20"/>
        </w:rPr>
        <w:t>,</w:t>
      </w:r>
    </w:p>
    <w:p w:rsidR="006B3D38" w:rsidRPr="009D1452" w:rsidRDefault="006B3D38" w:rsidP="00941328">
      <w:pPr>
        <w:numPr>
          <w:ilvl w:val="0"/>
          <w:numId w:val="110"/>
        </w:numPr>
        <w:spacing w:line="360" w:lineRule="auto"/>
        <w:ind w:left="426" w:hanging="426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poprowadzić ruch kolejowy w przypadku zamknięcia toru szlakowego</w:t>
      </w:r>
      <w:r w:rsidR="00AF6935" w:rsidRPr="009D1452">
        <w:rPr>
          <w:rFonts w:ascii="Arial" w:hAnsi="Arial" w:cs="Arial"/>
          <w:sz w:val="20"/>
          <w:szCs w:val="20"/>
        </w:rPr>
        <w:t>,</w:t>
      </w:r>
    </w:p>
    <w:p w:rsidR="003B46A1" w:rsidRPr="009D1452" w:rsidRDefault="003B46A1" w:rsidP="00941328">
      <w:pPr>
        <w:numPr>
          <w:ilvl w:val="0"/>
          <w:numId w:val="110"/>
        </w:numPr>
        <w:spacing w:line="360" w:lineRule="auto"/>
        <w:ind w:left="426" w:hanging="426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prowadz</w:t>
      </w:r>
      <w:r w:rsidR="006B3D38" w:rsidRPr="009D1452">
        <w:rPr>
          <w:rFonts w:ascii="Arial" w:hAnsi="Arial" w:cs="Arial"/>
          <w:sz w:val="20"/>
          <w:szCs w:val="20"/>
        </w:rPr>
        <w:t>ić dokumentację</w:t>
      </w:r>
      <w:r w:rsidRPr="009D1452">
        <w:rPr>
          <w:rFonts w:ascii="Arial" w:hAnsi="Arial" w:cs="Arial"/>
          <w:sz w:val="20"/>
          <w:szCs w:val="20"/>
        </w:rPr>
        <w:t xml:space="preserve"> na stan</w:t>
      </w:r>
      <w:r w:rsidR="006B3D38" w:rsidRPr="009D1452">
        <w:rPr>
          <w:rFonts w:ascii="Arial" w:hAnsi="Arial" w:cs="Arial"/>
          <w:sz w:val="20"/>
          <w:szCs w:val="20"/>
        </w:rPr>
        <w:t>owisku dyżurnego ruchu pociągów</w:t>
      </w:r>
      <w:r w:rsidR="00AF6935" w:rsidRPr="009D1452">
        <w:rPr>
          <w:rFonts w:ascii="Arial" w:hAnsi="Arial" w:cs="Arial"/>
          <w:sz w:val="20"/>
          <w:szCs w:val="20"/>
        </w:rPr>
        <w:t>,</w:t>
      </w:r>
    </w:p>
    <w:p w:rsidR="003B46A1" w:rsidRPr="009D1452" w:rsidRDefault="003B46A1" w:rsidP="00941328">
      <w:pPr>
        <w:numPr>
          <w:ilvl w:val="0"/>
          <w:numId w:val="110"/>
        </w:numPr>
        <w:spacing w:line="360" w:lineRule="auto"/>
        <w:ind w:left="426" w:hanging="426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opracowa</w:t>
      </w:r>
      <w:r w:rsidR="006B3D38" w:rsidRPr="009D1452">
        <w:rPr>
          <w:rFonts w:ascii="Arial" w:hAnsi="Arial" w:cs="Arial"/>
          <w:sz w:val="20"/>
          <w:szCs w:val="20"/>
        </w:rPr>
        <w:t>ć</w:t>
      </w:r>
      <w:r w:rsidRPr="009D1452">
        <w:rPr>
          <w:rFonts w:ascii="Arial" w:hAnsi="Arial" w:cs="Arial"/>
          <w:sz w:val="20"/>
          <w:szCs w:val="20"/>
        </w:rPr>
        <w:t xml:space="preserve"> procedur</w:t>
      </w:r>
      <w:r w:rsidR="006B3D38" w:rsidRPr="009D1452">
        <w:rPr>
          <w:rFonts w:ascii="Arial" w:hAnsi="Arial" w:cs="Arial"/>
          <w:sz w:val="20"/>
          <w:szCs w:val="20"/>
        </w:rPr>
        <w:t>y</w:t>
      </w:r>
      <w:r w:rsidRPr="009D1452">
        <w:rPr>
          <w:rFonts w:ascii="Arial" w:hAnsi="Arial" w:cs="Arial"/>
          <w:sz w:val="20"/>
          <w:szCs w:val="20"/>
        </w:rPr>
        <w:t xml:space="preserve"> postępowania w sytuacji zdarzenia kolejowego</w:t>
      </w:r>
      <w:r w:rsidR="00AF6935" w:rsidRPr="009D1452">
        <w:rPr>
          <w:rFonts w:ascii="Arial" w:hAnsi="Arial" w:cs="Arial"/>
          <w:sz w:val="20"/>
          <w:szCs w:val="20"/>
        </w:rPr>
        <w:t>.</w:t>
      </w:r>
    </w:p>
    <w:p w:rsidR="003B46A1" w:rsidRPr="009D1452" w:rsidRDefault="003B46A1" w:rsidP="00F240AF">
      <w:pPr>
        <w:spacing w:line="360" w:lineRule="auto"/>
        <w:ind w:left="1080"/>
        <w:rPr>
          <w:rFonts w:ascii="Arial" w:hAnsi="Arial" w:cs="Arial"/>
          <w:sz w:val="20"/>
          <w:szCs w:val="20"/>
        </w:rPr>
      </w:pPr>
    </w:p>
    <w:p w:rsidR="003B46A1" w:rsidRPr="009D1452" w:rsidRDefault="0035487A" w:rsidP="00F240AF">
      <w:pPr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column"/>
      </w:r>
      <w:r w:rsidR="006B3D38" w:rsidRPr="009D1452">
        <w:rPr>
          <w:rFonts w:ascii="Arial" w:hAnsi="Arial" w:cs="Arial"/>
          <w:b/>
          <w:sz w:val="20"/>
          <w:szCs w:val="20"/>
        </w:rPr>
        <w:t>MATERIAŁ NAUC</w:t>
      </w:r>
      <w:r w:rsidR="00567B9A" w:rsidRPr="009D1452">
        <w:rPr>
          <w:rFonts w:ascii="Arial" w:hAnsi="Arial" w:cs="Arial"/>
          <w:b/>
          <w:sz w:val="20"/>
          <w:szCs w:val="20"/>
        </w:rPr>
        <w:t>ZANIA Technika ruchu kolejowego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1"/>
        <w:gridCol w:w="2159"/>
        <w:gridCol w:w="796"/>
        <w:gridCol w:w="5074"/>
        <w:gridCol w:w="3538"/>
        <w:gridCol w:w="1072"/>
      </w:tblGrid>
      <w:tr w:rsidR="003B46A1" w:rsidRPr="009D1452" w:rsidTr="0035487A">
        <w:tc>
          <w:tcPr>
            <w:tcW w:w="556" w:type="pct"/>
            <w:vMerge w:val="restart"/>
          </w:tcPr>
          <w:p w:rsidR="003B46A1" w:rsidRPr="009D1452" w:rsidRDefault="003B46A1" w:rsidP="00B224EC">
            <w:p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Dział programowy</w:t>
            </w:r>
          </w:p>
        </w:tc>
        <w:tc>
          <w:tcPr>
            <w:tcW w:w="759" w:type="pct"/>
            <w:vMerge w:val="restart"/>
          </w:tcPr>
          <w:p w:rsidR="003B46A1" w:rsidRPr="009D1452" w:rsidRDefault="003B46A1" w:rsidP="00B224EC">
            <w:p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Tematy jednostek metodycznych</w:t>
            </w:r>
          </w:p>
        </w:tc>
        <w:tc>
          <w:tcPr>
            <w:tcW w:w="280" w:type="pct"/>
            <w:vMerge w:val="restart"/>
          </w:tcPr>
          <w:p w:rsidR="003B46A1" w:rsidRPr="009D1452" w:rsidRDefault="003B46A1" w:rsidP="00B224EC">
            <w:p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Liczba godz.</w:t>
            </w:r>
          </w:p>
        </w:tc>
        <w:tc>
          <w:tcPr>
            <w:tcW w:w="3028" w:type="pct"/>
            <w:gridSpan w:val="2"/>
          </w:tcPr>
          <w:p w:rsidR="003B46A1" w:rsidRPr="009D1452" w:rsidRDefault="003B46A1" w:rsidP="00B224EC">
            <w:p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Wymagania programowe</w:t>
            </w:r>
          </w:p>
        </w:tc>
        <w:tc>
          <w:tcPr>
            <w:tcW w:w="377" w:type="pct"/>
          </w:tcPr>
          <w:p w:rsidR="003B46A1" w:rsidRPr="009D1452" w:rsidRDefault="0035487A" w:rsidP="00B224EC">
            <w:p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Uwagi o realizacji</w:t>
            </w:r>
          </w:p>
        </w:tc>
      </w:tr>
      <w:tr w:rsidR="003B46A1" w:rsidRPr="009D1452" w:rsidTr="0035487A">
        <w:tc>
          <w:tcPr>
            <w:tcW w:w="556" w:type="pct"/>
            <w:vMerge/>
          </w:tcPr>
          <w:p w:rsidR="003B46A1" w:rsidRPr="009D1452" w:rsidRDefault="003B46A1" w:rsidP="00B224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9" w:type="pct"/>
            <w:vMerge/>
          </w:tcPr>
          <w:p w:rsidR="003B46A1" w:rsidRPr="009D1452" w:rsidRDefault="003B46A1" w:rsidP="00B224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" w:type="pct"/>
            <w:vMerge/>
          </w:tcPr>
          <w:p w:rsidR="003B46A1" w:rsidRPr="009D1452" w:rsidRDefault="003B46A1" w:rsidP="00B224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4" w:type="pct"/>
          </w:tcPr>
          <w:p w:rsidR="003B46A1" w:rsidRPr="009D1452" w:rsidRDefault="003B46A1" w:rsidP="00B224EC">
            <w:p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Podstawowe</w:t>
            </w:r>
          </w:p>
          <w:p w:rsidR="003B46A1" w:rsidRPr="009D1452" w:rsidRDefault="003B46A1" w:rsidP="00B224E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D1452">
              <w:rPr>
                <w:rFonts w:ascii="Arial" w:hAnsi="Arial" w:cs="Arial"/>
                <w:b/>
                <w:sz w:val="20"/>
                <w:szCs w:val="20"/>
              </w:rPr>
              <w:t>Uczeń potrafi:</w:t>
            </w:r>
          </w:p>
        </w:tc>
        <w:tc>
          <w:tcPr>
            <w:tcW w:w="1244" w:type="pct"/>
          </w:tcPr>
          <w:p w:rsidR="003B46A1" w:rsidRPr="009D1452" w:rsidRDefault="003B46A1" w:rsidP="00B224EC">
            <w:p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Ponadpodstawowe</w:t>
            </w:r>
          </w:p>
          <w:p w:rsidR="003B46A1" w:rsidRPr="009D1452" w:rsidRDefault="003B46A1" w:rsidP="00B224EC">
            <w:p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b/>
                <w:sz w:val="20"/>
                <w:szCs w:val="20"/>
              </w:rPr>
              <w:t>Uczeń potrafi:</w:t>
            </w:r>
          </w:p>
        </w:tc>
        <w:tc>
          <w:tcPr>
            <w:tcW w:w="377" w:type="pct"/>
          </w:tcPr>
          <w:p w:rsidR="003B46A1" w:rsidRPr="009D1452" w:rsidRDefault="0035487A" w:rsidP="00B224EC">
            <w:p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Etap realizacji</w:t>
            </w:r>
          </w:p>
        </w:tc>
      </w:tr>
      <w:tr w:rsidR="003B46A1" w:rsidRPr="009D1452" w:rsidTr="0035487A">
        <w:tc>
          <w:tcPr>
            <w:tcW w:w="556" w:type="pct"/>
            <w:vMerge w:val="restart"/>
          </w:tcPr>
          <w:p w:rsidR="003B46A1" w:rsidRPr="009D1452" w:rsidRDefault="003B46A1" w:rsidP="00B224EC">
            <w:p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I. Podstawowe wiadomości o infrastrukturze kolejowej</w:t>
            </w:r>
          </w:p>
          <w:p w:rsidR="003B46A1" w:rsidRPr="009D1452" w:rsidRDefault="003B46A1" w:rsidP="00B224EC">
            <w:pPr>
              <w:rPr>
                <w:rFonts w:ascii="Arial" w:hAnsi="Arial" w:cs="Arial"/>
                <w:sz w:val="20"/>
                <w:szCs w:val="20"/>
              </w:rPr>
            </w:pPr>
          </w:p>
          <w:p w:rsidR="003B46A1" w:rsidRPr="009D1452" w:rsidRDefault="003B46A1" w:rsidP="00B224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9" w:type="pct"/>
          </w:tcPr>
          <w:p w:rsidR="003B46A1" w:rsidRPr="009D1452" w:rsidRDefault="006B3D38" w:rsidP="00B224EC">
            <w:pPr>
              <w:rPr>
                <w:rFonts w:ascii="Arial" w:hAnsi="Arial" w:cs="Arial"/>
                <w:sz w:val="20"/>
                <w:szCs w:val="20"/>
                <w:lang w:val="x-none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1. </w:t>
            </w:r>
            <w:r w:rsidR="00867591" w:rsidRPr="009D1452">
              <w:rPr>
                <w:rFonts w:ascii="Arial" w:hAnsi="Arial" w:cs="Arial"/>
                <w:sz w:val="20"/>
                <w:szCs w:val="20"/>
              </w:rPr>
              <w:t>P</w:t>
            </w:r>
            <w:r w:rsidRPr="009D1452">
              <w:rPr>
                <w:rFonts w:ascii="Arial" w:hAnsi="Arial" w:cs="Arial"/>
                <w:sz w:val="20"/>
                <w:szCs w:val="20"/>
                <w:lang w:val="x-none"/>
              </w:rPr>
              <w:t>osterun</w:t>
            </w:r>
            <w:r w:rsidRPr="009D1452">
              <w:rPr>
                <w:rFonts w:ascii="Arial" w:hAnsi="Arial" w:cs="Arial"/>
                <w:sz w:val="20"/>
                <w:szCs w:val="20"/>
              </w:rPr>
              <w:t>k</w:t>
            </w:r>
            <w:r w:rsidR="00867591" w:rsidRPr="009D1452">
              <w:rPr>
                <w:rFonts w:ascii="Arial" w:hAnsi="Arial" w:cs="Arial"/>
                <w:sz w:val="20"/>
                <w:szCs w:val="20"/>
              </w:rPr>
              <w:t>i</w:t>
            </w:r>
            <w:r w:rsidR="003B46A1" w:rsidRPr="009D1452">
              <w:rPr>
                <w:rFonts w:ascii="Arial" w:hAnsi="Arial" w:cs="Arial"/>
                <w:sz w:val="20"/>
                <w:szCs w:val="20"/>
                <w:lang w:val="x-none"/>
              </w:rPr>
              <w:t xml:space="preserve"> ruchu</w:t>
            </w:r>
            <w:r w:rsidR="003B46A1" w:rsidRPr="009D145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3B46A1" w:rsidRPr="009D1452" w:rsidRDefault="003B46A1" w:rsidP="00B224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" w:type="pct"/>
          </w:tcPr>
          <w:p w:rsidR="003B46A1" w:rsidRPr="009D1452" w:rsidRDefault="003B46A1" w:rsidP="00B224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4" w:type="pct"/>
          </w:tcPr>
          <w:p w:rsidR="003B46A1" w:rsidRPr="009D1452" w:rsidRDefault="003B46A1" w:rsidP="000E1EE0">
            <w:pPr>
              <w:numPr>
                <w:ilvl w:val="0"/>
                <w:numId w:val="31"/>
              </w:numPr>
              <w:ind w:left="357" w:hanging="142"/>
              <w:contextualSpacing/>
              <w:rPr>
                <w:rFonts w:ascii="Arial" w:hAnsi="Arial" w:cs="Arial"/>
                <w:sz w:val="20"/>
                <w:szCs w:val="20"/>
                <w:lang w:val="x-none"/>
              </w:rPr>
            </w:pPr>
            <w:r w:rsidRPr="009D1452">
              <w:rPr>
                <w:rFonts w:ascii="Arial" w:hAnsi="Arial" w:cs="Arial"/>
                <w:sz w:val="20"/>
                <w:szCs w:val="20"/>
                <w:lang w:val="x-none"/>
              </w:rPr>
              <w:t>wymieni</w:t>
            </w:r>
            <w:r w:rsidRPr="009D1452">
              <w:rPr>
                <w:rFonts w:ascii="Arial" w:hAnsi="Arial" w:cs="Arial"/>
                <w:sz w:val="20"/>
                <w:szCs w:val="20"/>
              </w:rPr>
              <w:t>ć</w:t>
            </w:r>
            <w:r w:rsidRPr="009D1452">
              <w:rPr>
                <w:rFonts w:ascii="Arial" w:hAnsi="Arial" w:cs="Arial"/>
                <w:sz w:val="20"/>
                <w:szCs w:val="20"/>
                <w:lang w:val="x-none"/>
              </w:rPr>
              <w:t xml:space="preserve"> rodzaje posterunków ruchu</w:t>
            </w:r>
          </w:p>
          <w:p w:rsidR="003B46A1" w:rsidRPr="009D1452" w:rsidRDefault="003B46A1" w:rsidP="000E1EE0">
            <w:pPr>
              <w:numPr>
                <w:ilvl w:val="0"/>
                <w:numId w:val="31"/>
              </w:numPr>
              <w:ind w:left="357" w:hanging="142"/>
              <w:contextualSpacing/>
              <w:rPr>
                <w:rFonts w:ascii="Arial" w:hAnsi="Arial" w:cs="Arial"/>
                <w:sz w:val="20"/>
                <w:szCs w:val="20"/>
                <w:lang w:val="x-none"/>
              </w:rPr>
            </w:pPr>
            <w:r w:rsidRPr="009D1452">
              <w:rPr>
                <w:rFonts w:ascii="Arial" w:hAnsi="Arial" w:cs="Arial"/>
                <w:sz w:val="20"/>
                <w:szCs w:val="20"/>
                <w:lang w:val="x-none"/>
              </w:rPr>
              <w:t>klasyfik</w:t>
            </w:r>
            <w:r w:rsidRPr="009D1452">
              <w:rPr>
                <w:rFonts w:ascii="Arial" w:hAnsi="Arial" w:cs="Arial"/>
                <w:sz w:val="20"/>
                <w:szCs w:val="20"/>
              </w:rPr>
              <w:t>ować</w:t>
            </w:r>
            <w:r w:rsidRPr="009D1452">
              <w:rPr>
                <w:rFonts w:ascii="Arial" w:hAnsi="Arial" w:cs="Arial"/>
                <w:sz w:val="20"/>
                <w:szCs w:val="20"/>
                <w:lang w:val="x-none"/>
              </w:rPr>
              <w:t xml:space="preserve"> posterunki ruchu</w:t>
            </w:r>
            <w:r w:rsidRPr="009D145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3B46A1" w:rsidRPr="009D1452" w:rsidRDefault="003B46A1" w:rsidP="000E1EE0">
            <w:pPr>
              <w:numPr>
                <w:ilvl w:val="0"/>
                <w:numId w:val="31"/>
              </w:numPr>
              <w:ind w:left="357" w:hanging="142"/>
              <w:contextualSpacing/>
              <w:rPr>
                <w:rFonts w:ascii="Arial" w:hAnsi="Arial" w:cs="Arial"/>
                <w:sz w:val="20"/>
                <w:szCs w:val="20"/>
                <w:lang w:val="x-none"/>
              </w:rPr>
            </w:pPr>
            <w:r w:rsidRPr="009D1452">
              <w:rPr>
                <w:rFonts w:ascii="Arial" w:hAnsi="Arial" w:cs="Arial"/>
                <w:sz w:val="20"/>
                <w:szCs w:val="20"/>
                <w:lang w:val="x-none"/>
              </w:rPr>
              <w:t>określ</w:t>
            </w:r>
            <w:r w:rsidRPr="009D1452">
              <w:rPr>
                <w:rFonts w:ascii="Arial" w:hAnsi="Arial" w:cs="Arial"/>
                <w:sz w:val="20"/>
                <w:szCs w:val="20"/>
              </w:rPr>
              <w:t>ić</w:t>
            </w:r>
            <w:r w:rsidRPr="009D1452">
              <w:rPr>
                <w:rFonts w:ascii="Arial" w:hAnsi="Arial" w:cs="Arial"/>
                <w:sz w:val="20"/>
                <w:szCs w:val="20"/>
                <w:lang w:val="x-none"/>
              </w:rPr>
              <w:t xml:space="preserve"> zakres wyposażenia posterunków ruchu</w:t>
            </w:r>
          </w:p>
          <w:p w:rsidR="003B46A1" w:rsidRPr="009D1452" w:rsidRDefault="003B46A1" w:rsidP="000E1EE0">
            <w:pPr>
              <w:numPr>
                <w:ilvl w:val="0"/>
                <w:numId w:val="31"/>
              </w:numPr>
              <w:ind w:left="357" w:hanging="142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  <w:lang w:val="x-none"/>
              </w:rPr>
              <w:t>rozpozna</w:t>
            </w:r>
            <w:r w:rsidRPr="009D1452">
              <w:rPr>
                <w:rFonts w:ascii="Arial" w:hAnsi="Arial" w:cs="Arial"/>
                <w:sz w:val="20"/>
                <w:szCs w:val="20"/>
              </w:rPr>
              <w:t>ć</w:t>
            </w:r>
            <w:r w:rsidRPr="009D1452">
              <w:rPr>
                <w:rFonts w:ascii="Arial" w:hAnsi="Arial" w:cs="Arial"/>
                <w:sz w:val="20"/>
                <w:szCs w:val="20"/>
                <w:lang w:val="x-none"/>
              </w:rPr>
              <w:t xml:space="preserve"> budowle i urządzenia przeznaczone do prowadzenia ruchu kolejowego</w:t>
            </w:r>
          </w:p>
        </w:tc>
        <w:tc>
          <w:tcPr>
            <w:tcW w:w="1244" w:type="pct"/>
          </w:tcPr>
          <w:p w:rsidR="003B46A1" w:rsidRPr="009D1452" w:rsidRDefault="003B46A1" w:rsidP="000E1EE0">
            <w:pPr>
              <w:numPr>
                <w:ilvl w:val="0"/>
                <w:numId w:val="31"/>
              </w:numPr>
              <w:ind w:left="357" w:hanging="142"/>
              <w:contextualSpacing/>
              <w:rPr>
                <w:rFonts w:ascii="Arial" w:hAnsi="Arial" w:cs="Arial"/>
                <w:sz w:val="20"/>
                <w:szCs w:val="20"/>
                <w:lang w:val="x-none"/>
              </w:rPr>
            </w:pPr>
            <w:r w:rsidRPr="009D1452">
              <w:rPr>
                <w:rFonts w:ascii="Arial" w:hAnsi="Arial" w:cs="Arial"/>
                <w:sz w:val="20"/>
                <w:szCs w:val="20"/>
                <w:lang w:val="x-none"/>
              </w:rPr>
              <w:t>określić przeznaczenie poszczególnych posterunków ruchu</w:t>
            </w:r>
            <w:r w:rsidRPr="009D145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3B46A1" w:rsidRPr="009D1452" w:rsidRDefault="003B46A1" w:rsidP="000E1EE0">
            <w:pPr>
              <w:ind w:left="357" w:hanging="142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7" w:type="pct"/>
          </w:tcPr>
          <w:p w:rsidR="003B46A1" w:rsidRPr="009D1452" w:rsidRDefault="003B46A1" w:rsidP="00B224EC">
            <w:p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I klasa</w:t>
            </w:r>
          </w:p>
        </w:tc>
      </w:tr>
      <w:tr w:rsidR="003B46A1" w:rsidRPr="009D1452" w:rsidTr="0035487A">
        <w:tc>
          <w:tcPr>
            <w:tcW w:w="556" w:type="pct"/>
            <w:vMerge/>
          </w:tcPr>
          <w:p w:rsidR="003B46A1" w:rsidRPr="009D1452" w:rsidRDefault="003B46A1" w:rsidP="00B224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9" w:type="pct"/>
          </w:tcPr>
          <w:p w:rsidR="003B46A1" w:rsidRPr="009D1452" w:rsidRDefault="004564A0" w:rsidP="00B224EC">
            <w:pPr>
              <w:rPr>
                <w:rFonts w:ascii="Arial" w:hAnsi="Arial" w:cs="Arial"/>
                <w:sz w:val="20"/>
                <w:szCs w:val="20"/>
                <w:lang w:val="x-none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2. T</w:t>
            </w:r>
            <w:r w:rsidR="003B46A1" w:rsidRPr="009D1452">
              <w:rPr>
                <w:rFonts w:ascii="Arial" w:hAnsi="Arial" w:cs="Arial"/>
                <w:sz w:val="20"/>
                <w:szCs w:val="20"/>
                <w:lang w:val="x-none"/>
              </w:rPr>
              <w:t>or</w:t>
            </w:r>
            <w:r w:rsidRPr="009D1452">
              <w:rPr>
                <w:rFonts w:ascii="Arial" w:hAnsi="Arial" w:cs="Arial"/>
                <w:sz w:val="20"/>
                <w:szCs w:val="20"/>
              </w:rPr>
              <w:t>y</w:t>
            </w:r>
            <w:r w:rsidR="003B46A1" w:rsidRPr="009D1452">
              <w:rPr>
                <w:rFonts w:ascii="Arial" w:hAnsi="Arial" w:cs="Arial"/>
                <w:sz w:val="20"/>
                <w:szCs w:val="20"/>
                <w:lang w:val="x-none"/>
              </w:rPr>
              <w:t xml:space="preserve"> i rozjazd</w:t>
            </w:r>
            <w:r w:rsidRPr="009D1452">
              <w:rPr>
                <w:rFonts w:ascii="Arial" w:hAnsi="Arial" w:cs="Arial"/>
                <w:sz w:val="20"/>
                <w:szCs w:val="20"/>
              </w:rPr>
              <w:t>y</w:t>
            </w:r>
            <w:r w:rsidR="003B46A1" w:rsidRPr="009D145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3B46A1" w:rsidRPr="009D1452" w:rsidRDefault="003B46A1" w:rsidP="00B224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" w:type="pct"/>
          </w:tcPr>
          <w:p w:rsidR="003B46A1" w:rsidRPr="009D1452" w:rsidRDefault="003B46A1" w:rsidP="00B224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4" w:type="pct"/>
          </w:tcPr>
          <w:p w:rsidR="003B46A1" w:rsidRPr="009D1452" w:rsidRDefault="003B46A1" w:rsidP="000E1EE0">
            <w:pPr>
              <w:numPr>
                <w:ilvl w:val="0"/>
                <w:numId w:val="31"/>
              </w:numPr>
              <w:ind w:left="357" w:hanging="142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klasyfikować tory, skrzyżowania i rozjazdy kolejowe</w:t>
            </w:r>
          </w:p>
          <w:p w:rsidR="003B46A1" w:rsidRPr="009D1452" w:rsidRDefault="003B46A1" w:rsidP="000E1EE0">
            <w:pPr>
              <w:numPr>
                <w:ilvl w:val="0"/>
                <w:numId w:val="31"/>
              </w:numPr>
              <w:ind w:left="357" w:hanging="142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rozróżnić rodzaje torów i rozjazdów</w:t>
            </w:r>
          </w:p>
          <w:p w:rsidR="003B46A1" w:rsidRPr="009D1452" w:rsidRDefault="003B46A1" w:rsidP="000E1EE0">
            <w:pPr>
              <w:numPr>
                <w:ilvl w:val="0"/>
                <w:numId w:val="31"/>
              </w:numPr>
              <w:ind w:left="357" w:hanging="142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stosować zasady numeracji torów stacyjnych i szlakowych</w:t>
            </w:r>
          </w:p>
          <w:p w:rsidR="003B46A1" w:rsidRPr="009D1452" w:rsidRDefault="003B46A1" w:rsidP="000E1EE0">
            <w:pPr>
              <w:numPr>
                <w:ilvl w:val="0"/>
                <w:numId w:val="31"/>
              </w:numPr>
              <w:ind w:left="357" w:hanging="142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omówić zasady numeracji rozjazdów</w:t>
            </w:r>
          </w:p>
        </w:tc>
        <w:tc>
          <w:tcPr>
            <w:tcW w:w="1244" w:type="pct"/>
          </w:tcPr>
          <w:p w:rsidR="003B46A1" w:rsidRPr="009D1452" w:rsidRDefault="003B46A1" w:rsidP="000E1EE0">
            <w:pPr>
              <w:numPr>
                <w:ilvl w:val="0"/>
                <w:numId w:val="31"/>
              </w:numPr>
              <w:ind w:left="357" w:hanging="142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omówić budowę torów i rozjazdów</w:t>
            </w:r>
          </w:p>
          <w:p w:rsidR="003B46A1" w:rsidRPr="009D1452" w:rsidRDefault="00867591" w:rsidP="000E1EE0">
            <w:pPr>
              <w:numPr>
                <w:ilvl w:val="0"/>
                <w:numId w:val="31"/>
              </w:numPr>
              <w:ind w:left="357" w:hanging="142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stosować zasady</w:t>
            </w:r>
            <w:r w:rsidR="003B46A1" w:rsidRPr="009D1452">
              <w:rPr>
                <w:rFonts w:ascii="Arial" w:hAnsi="Arial" w:cs="Arial"/>
                <w:sz w:val="20"/>
                <w:szCs w:val="20"/>
              </w:rPr>
              <w:t xml:space="preserve"> numeracji torów i rozjazdów</w:t>
            </w:r>
          </w:p>
          <w:p w:rsidR="003B46A1" w:rsidRPr="009D1452" w:rsidRDefault="003B46A1" w:rsidP="000E1EE0">
            <w:pPr>
              <w:ind w:left="357" w:hanging="142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7" w:type="pct"/>
          </w:tcPr>
          <w:p w:rsidR="003B46A1" w:rsidRPr="009D1452" w:rsidRDefault="003B46A1" w:rsidP="00B224EC">
            <w:p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I klasa</w:t>
            </w:r>
          </w:p>
        </w:tc>
      </w:tr>
      <w:tr w:rsidR="003B46A1" w:rsidRPr="009D1452" w:rsidTr="0035487A">
        <w:tc>
          <w:tcPr>
            <w:tcW w:w="556" w:type="pct"/>
            <w:vMerge/>
          </w:tcPr>
          <w:p w:rsidR="003B46A1" w:rsidRPr="009D1452" w:rsidRDefault="003B46A1" w:rsidP="00B224EC">
            <w:pPr>
              <w:pStyle w:val="gwp60345c04msonormal"/>
              <w:autoSpaceDE w:val="0"/>
              <w:autoSpaceDN w:val="0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9" w:type="pct"/>
          </w:tcPr>
          <w:p w:rsidR="003B46A1" w:rsidRPr="009D1452" w:rsidRDefault="003B46A1" w:rsidP="00B224EC">
            <w:p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3. Budowa torów kolejowych, rozjazdów i zamknięć nastawczych </w:t>
            </w:r>
          </w:p>
        </w:tc>
        <w:tc>
          <w:tcPr>
            <w:tcW w:w="280" w:type="pct"/>
          </w:tcPr>
          <w:p w:rsidR="003B46A1" w:rsidRPr="009D1452" w:rsidRDefault="003B46A1" w:rsidP="00B224EC">
            <w:pPr>
              <w:ind w:left="252" w:hanging="25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4" w:type="pct"/>
          </w:tcPr>
          <w:p w:rsidR="003B46A1" w:rsidRPr="009D1452" w:rsidRDefault="003B46A1" w:rsidP="000E1EE0">
            <w:pPr>
              <w:numPr>
                <w:ilvl w:val="0"/>
                <w:numId w:val="31"/>
              </w:numPr>
              <w:ind w:left="357" w:hanging="142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rozpoznać elementy toru, rozjazdów i zamknięć nastawczych</w:t>
            </w:r>
          </w:p>
          <w:p w:rsidR="003B46A1" w:rsidRPr="009D1452" w:rsidRDefault="003B46A1" w:rsidP="000E1EE0">
            <w:pPr>
              <w:numPr>
                <w:ilvl w:val="0"/>
                <w:numId w:val="31"/>
              </w:numPr>
              <w:ind w:left="357" w:hanging="142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rozpoznać elementy rozjazdu wymagające naprawy</w:t>
            </w:r>
          </w:p>
          <w:p w:rsidR="003B46A1" w:rsidRPr="009D1452" w:rsidRDefault="003B46A1" w:rsidP="000E1EE0">
            <w:pPr>
              <w:numPr>
                <w:ilvl w:val="0"/>
                <w:numId w:val="31"/>
              </w:numPr>
              <w:ind w:left="357" w:hanging="142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rozpoznać środki przeznaczone do konserwacji rozjazdów</w:t>
            </w:r>
          </w:p>
          <w:p w:rsidR="002A311B" w:rsidRPr="009D1452" w:rsidRDefault="002A311B" w:rsidP="000E1EE0">
            <w:pPr>
              <w:numPr>
                <w:ilvl w:val="0"/>
                <w:numId w:val="31"/>
              </w:numPr>
              <w:ind w:left="357" w:hanging="142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określa czynności związane z konserwacją rozjazdów</w:t>
            </w:r>
          </w:p>
          <w:p w:rsidR="003B46A1" w:rsidRPr="009D1452" w:rsidRDefault="003B46A1" w:rsidP="000E1EE0">
            <w:pPr>
              <w:ind w:left="357" w:hanging="142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4" w:type="pct"/>
          </w:tcPr>
          <w:p w:rsidR="003B46A1" w:rsidRPr="009D1452" w:rsidRDefault="003B46A1" w:rsidP="000E1EE0">
            <w:pPr>
              <w:numPr>
                <w:ilvl w:val="0"/>
                <w:numId w:val="31"/>
              </w:numPr>
              <w:ind w:left="357" w:hanging="142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ocenić na podstawie przeprowadzonych oględzin stan techniczny toru kolejowego rozjazdów i zamknięć nastawczych</w:t>
            </w:r>
          </w:p>
          <w:p w:rsidR="003B46A1" w:rsidRPr="009D1452" w:rsidRDefault="003B46A1" w:rsidP="000E1EE0">
            <w:pPr>
              <w:numPr>
                <w:ilvl w:val="0"/>
                <w:numId w:val="31"/>
              </w:numPr>
              <w:ind w:left="357" w:hanging="142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dokonać oceny prawidłowości działania zamknięć nastawczych</w:t>
            </w:r>
          </w:p>
          <w:p w:rsidR="006B3D38" w:rsidRPr="009D1452" w:rsidRDefault="003B46A1" w:rsidP="000E1EE0">
            <w:pPr>
              <w:numPr>
                <w:ilvl w:val="0"/>
                <w:numId w:val="31"/>
              </w:numPr>
              <w:ind w:left="357" w:hanging="142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określić terminy wykonywania obchodów torów ze względu na sytuację ruchową</w:t>
            </w:r>
          </w:p>
        </w:tc>
        <w:tc>
          <w:tcPr>
            <w:tcW w:w="377" w:type="pct"/>
          </w:tcPr>
          <w:p w:rsidR="003B46A1" w:rsidRPr="009D1452" w:rsidRDefault="003B46A1" w:rsidP="00B224EC">
            <w:p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I klasa</w:t>
            </w:r>
          </w:p>
        </w:tc>
      </w:tr>
      <w:tr w:rsidR="003B46A1" w:rsidRPr="009D1452" w:rsidTr="0035487A">
        <w:tc>
          <w:tcPr>
            <w:tcW w:w="556" w:type="pct"/>
            <w:vMerge/>
          </w:tcPr>
          <w:p w:rsidR="003B46A1" w:rsidRPr="009D1452" w:rsidRDefault="003B46A1" w:rsidP="00B224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9" w:type="pct"/>
          </w:tcPr>
          <w:p w:rsidR="003B46A1" w:rsidRPr="009D1452" w:rsidRDefault="003B46A1" w:rsidP="00B224EC">
            <w:p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4. Sygnalizacja na kolei</w:t>
            </w:r>
          </w:p>
          <w:p w:rsidR="003B46A1" w:rsidRPr="009D1452" w:rsidRDefault="003B46A1" w:rsidP="00B224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" w:type="pct"/>
          </w:tcPr>
          <w:p w:rsidR="003B46A1" w:rsidRPr="009D1452" w:rsidRDefault="003B46A1" w:rsidP="00B224EC">
            <w:pPr>
              <w:ind w:left="252" w:hanging="25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4" w:type="pct"/>
          </w:tcPr>
          <w:p w:rsidR="003B46A1" w:rsidRPr="009D1452" w:rsidRDefault="0010243F" w:rsidP="000E1EE0">
            <w:pPr>
              <w:numPr>
                <w:ilvl w:val="0"/>
                <w:numId w:val="31"/>
              </w:numPr>
              <w:ind w:left="357" w:hanging="142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odczyta</w:t>
            </w:r>
            <w:r w:rsidR="003B46A1" w:rsidRPr="009D1452">
              <w:rPr>
                <w:rFonts w:ascii="Arial" w:hAnsi="Arial" w:cs="Arial"/>
                <w:sz w:val="20"/>
                <w:szCs w:val="20"/>
              </w:rPr>
              <w:t>ć znaczenie sygnałów wskazywanych przez s</w:t>
            </w:r>
            <w:r w:rsidR="00867591" w:rsidRPr="009D1452">
              <w:rPr>
                <w:rFonts w:ascii="Arial" w:hAnsi="Arial" w:cs="Arial"/>
                <w:sz w:val="20"/>
                <w:szCs w:val="20"/>
              </w:rPr>
              <w:t>ygnalizatory</w:t>
            </w:r>
            <w:r w:rsidR="003B46A1" w:rsidRPr="009D1452">
              <w:rPr>
                <w:rFonts w:ascii="Arial" w:hAnsi="Arial" w:cs="Arial"/>
                <w:sz w:val="20"/>
                <w:szCs w:val="20"/>
              </w:rPr>
              <w:t xml:space="preserve">, tarcze kształtowe i świetlne </w:t>
            </w:r>
          </w:p>
          <w:p w:rsidR="003B46A1" w:rsidRPr="009D1452" w:rsidRDefault="003B46A1" w:rsidP="000E1EE0">
            <w:pPr>
              <w:numPr>
                <w:ilvl w:val="0"/>
                <w:numId w:val="31"/>
              </w:numPr>
              <w:ind w:left="357" w:hanging="142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nadać komunikaty i sygnały nadawane przez pracowników za pomocą przyrządów sygnałowych </w:t>
            </w:r>
          </w:p>
          <w:p w:rsidR="003B46A1" w:rsidRPr="009D1452" w:rsidRDefault="003B46A1" w:rsidP="000E1EE0">
            <w:pPr>
              <w:numPr>
                <w:ilvl w:val="0"/>
                <w:numId w:val="31"/>
              </w:numPr>
              <w:ind w:left="357" w:hanging="142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odczytać komunikaty i sygnały nadawane przez pracowników za pomocą przyborów sygnałowych </w:t>
            </w:r>
          </w:p>
          <w:p w:rsidR="003B46A1" w:rsidRPr="009D1452" w:rsidRDefault="003B46A1" w:rsidP="000E1EE0">
            <w:pPr>
              <w:numPr>
                <w:ilvl w:val="0"/>
                <w:numId w:val="31"/>
              </w:numPr>
              <w:ind w:left="357" w:hanging="142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nadać sygnały alarmowe </w:t>
            </w:r>
          </w:p>
          <w:p w:rsidR="003B46A1" w:rsidRPr="009D1452" w:rsidRDefault="003B46A1" w:rsidP="000E1EE0">
            <w:pPr>
              <w:numPr>
                <w:ilvl w:val="0"/>
                <w:numId w:val="31"/>
              </w:numPr>
              <w:ind w:left="357" w:hanging="142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odczytać sygnały alarmowe</w:t>
            </w:r>
          </w:p>
          <w:p w:rsidR="003B46A1" w:rsidRPr="009D1452" w:rsidRDefault="003B46A1" w:rsidP="000E1EE0">
            <w:pPr>
              <w:numPr>
                <w:ilvl w:val="0"/>
                <w:numId w:val="31"/>
              </w:numPr>
              <w:ind w:left="357" w:hanging="142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rozpoznać oznaczenia sygnałowe stosowane na taborze kolejowym </w:t>
            </w:r>
          </w:p>
          <w:p w:rsidR="006B3D38" w:rsidRPr="009D1452" w:rsidRDefault="003B46A1" w:rsidP="000E1EE0">
            <w:pPr>
              <w:numPr>
                <w:ilvl w:val="0"/>
                <w:numId w:val="31"/>
              </w:numPr>
              <w:ind w:left="357" w:hanging="142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rozpoznać sygnały nadawane podczas pracy manewrowej</w:t>
            </w:r>
          </w:p>
        </w:tc>
        <w:tc>
          <w:tcPr>
            <w:tcW w:w="1244" w:type="pct"/>
          </w:tcPr>
          <w:p w:rsidR="003B46A1" w:rsidRPr="009D1452" w:rsidRDefault="00AF6935" w:rsidP="00880D16">
            <w:pPr>
              <w:numPr>
                <w:ilvl w:val="0"/>
                <w:numId w:val="31"/>
              </w:numPr>
              <w:ind w:left="357" w:hanging="142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z</w:t>
            </w:r>
            <w:r w:rsidR="003B46A1" w:rsidRPr="009D1452">
              <w:rPr>
                <w:rFonts w:ascii="Arial" w:hAnsi="Arial" w:cs="Arial"/>
                <w:sz w:val="20"/>
                <w:szCs w:val="20"/>
              </w:rPr>
              <w:t>interpretować wskazania sygnalizatorów świetlnych</w:t>
            </w:r>
          </w:p>
          <w:p w:rsidR="003B46A1" w:rsidRPr="009D1452" w:rsidRDefault="00AF6935" w:rsidP="00880D16">
            <w:pPr>
              <w:numPr>
                <w:ilvl w:val="0"/>
                <w:numId w:val="31"/>
              </w:numPr>
              <w:ind w:left="357" w:hanging="142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z</w:t>
            </w:r>
            <w:r w:rsidR="003B46A1" w:rsidRPr="009D1452">
              <w:rPr>
                <w:rFonts w:ascii="Arial" w:hAnsi="Arial" w:cs="Arial"/>
                <w:sz w:val="20"/>
                <w:szCs w:val="20"/>
              </w:rPr>
              <w:t xml:space="preserve">interpretować sygnały nadawane przez uprawnionych pracowników kolejowych </w:t>
            </w:r>
          </w:p>
          <w:p w:rsidR="003B46A1" w:rsidRPr="009D1452" w:rsidRDefault="00AF6935" w:rsidP="009E1B85">
            <w:pPr>
              <w:numPr>
                <w:ilvl w:val="0"/>
                <w:numId w:val="31"/>
              </w:numPr>
              <w:ind w:left="357" w:hanging="142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z</w:t>
            </w:r>
            <w:r w:rsidR="003B46A1" w:rsidRPr="009D1452">
              <w:rPr>
                <w:rFonts w:ascii="Arial" w:hAnsi="Arial" w:cs="Arial"/>
                <w:sz w:val="20"/>
                <w:szCs w:val="20"/>
              </w:rPr>
              <w:t>interpretować sygnały nadawane podczas pracy manewrowej</w:t>
            </w:r>
          </w:p>
          <w:p w:rsidR="00867591" w:rsidRPr="009D1452" w:rsidRDefault="00867591" w:rsidP="00106AE3">
            <w:pPr>
              <w:pStyle w:val="Akapitzlist"/>
              <w:ind w:left="357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stos</w:t>
            </w:r>
            <w:r w:rsidR="00880D16" w:rsidRPr="009D1452">
              <w:rPr>
                <w:rFonts w:ascii="Arial" w:hAnsi="Arial" w:cs="Arial"/>
                <w:sz w:val="20"/>
                <w:szCs w:val="20"/>
              </w:rPr>
              <w:t>ować</w:t>
            </w:r>
            <w:r w:rsidRPr="009D1452">
              <w:rPr>
                <w:rFonts w:ascii="Arial" w:hAnsi="Arial" w:cs="Arial"/>
                <w:sz w:val="20"/>
                <w:szCs w:val="20"/>
              </w:rPr>
              <w:t xml:space="preserve"> sygnały nadawa</w:t>
            </w:r>
            <w:r w:rsidR="00880D16" w:rsidRPr="009D1452">
              <w:rPr>
                <w:rFonts w:ascii="Arial" w:hAnsi="Arial" w:cs="Arial"/>
                <w:sz w:val="20"/>
                <w:szCs w:val="20"/>
              </w:rPr>
              <w:t>ne podczas pracy manewrowej</w:t>
            </w:r>
          </w:p>
        </w:tc>
        <w:tc>
          <w:tcPr>
            <w:tcW w:w="377" w:type="pct"/>
          </w:tcPr>
          <w:p w:rsidR="003B46A1" w:rsidRPr="009D1452" w:rsidRDefault="003B46A1" w:rsidP="00B224EC">
            <w:p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I klasa</w:t>
            </w:r>
          </w:p>
        </w:tc>
      </w:tr>
      <w:tr w:rsidR="0010243F" w:rsidRPr="009D1452" w:rsidTr="0035487A">
        <w:tc>
          <w:tcPr>
            <w:tcW w:w="556" w:type="pct"/>
          </w:tcPr>
          <w:p w:rsidR="0010243F" w:rsidRPr="009D1452" w:rsidRDefault="0010243F" w:rsidP="0010243F">
            <w:pPr>
              <w:pStyle w:val="gwp60345c04msonormal"/>
              <w:autoSpaceDE w:val="0"/>
              <w:autoSpaceDN w:val="0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II. Zasady prowadzenia ruchu pociągów </w:t>
            </w:r>
          </w:p>
        </w:tc>
        <w:tc>
          <w:tcPr>
            <w:tcW w:w="759" w:type="pct"/>
          </w:tcPr>
          <w:p w:rsidR="0010243F" w:rsidRPr="009D1452" w:rsidRDefault="0010243F" w:rsidP="0010243F">
            <w:pPr>
              <w:ind w:right="317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5. Prowadzenie ruchu pociągu na stacji i na szlaku </w:t>
            </w:r>
          </w:p>
          <w:p w:rsidR="0010243F" w:rsidRPr="009D1452" w:rsidRDefault="0010243F" w:rsidP="0010243F">
            <w:pPr>
              <w:pStyle w:val="Akapitzlist"/>
              <w:ind w:left="236" w:right="317" w:hanging="23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" w:type="pct"/>
          </w:tcPr>
          <w:p w:rsidR="0010243F" w:rsidRPr="009D1452" w:rsidRDefault="0010243F" w:rsidP="0010243F">
            <w:pPr>
              <w:tabs>
                <w:tab w:val="left" w:pos="3870"/>
              </w:tabs>
              <w:ind w:left="252" w:hanging="25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4" w:type="pct"/>
          </w:tcPr>
          <w:p w:rsidR="0010243F" w:rsidRPr="009D1452" w:rsidRDefault="0010243F" w:rsidP="000E1EE0">
            <w:pPr>
              <w:numPr>
                <w:ilvl w:val="0"/>
                <w:numId w:val="31"/>
              </w:numPr>
              <w:ind w:left="357" w:right="317"/>
              <w:contextualSpacing/>
              <w:rPr>
                <w:rFonts w:ascii="Arial" w:hAnsi="Arial" w:cs="Arial"/>
                <w:sz w:val="20"/>
                <w:szCs w:val="20"/>
                <w:lang w:val="x-none"/>
              </w:rPr>
            </w:pPr>
            <w:r w:rsidRPr="009D1452">
              <w:rPr>
                <w:rFonts w:ascii="Arial" w:hAnsi="Arial" w:cs="Arial"/>
                <w:sz w:val="20"/>
                <w:szCs w:val="20"/>
                <w:lang w:val="x-none"/>
              </w:rPr>
              <w:t>wskaz</w:t>
            </w:r>
            <w:r w:rsidR="00106AE3" w:rsidRPr="009D1452">
              <w:rPr>
                <w:rFonts w:ascii="Arial" w:hAnsi="Arial" w:cs="Arial"/>
                <w:sz w:val="20"/>
                <w:szCs w:val="20"/>
              </w:rPr>
              <w:t>ać</w:t>
            </w:r>
            <w:r w:rsidRPr="009D1452">
              <w:rPr>
                <w:rFonts w:ascii="Arial" w:hAnsi="Arial" w:cs="Arial"/>
                <w:sz w:val="20"/>
                <w:szCs w:val="20"/>
                <w:lang w:val="x-none"/>
              </w:rPr>
              <w:t xml:space="preserve"> podstawowe przepisy prawa określające zadania i obowiązki pracowników  zatrudnionych na stanowiskach związanych z prowadzeniem i bezpieczeństwem ruchu kolejowego</w:t>
            </w:r>
          </w:p>
          <w:p w:rsidR="0010243F" w:rsidRPr="009D1452" w:rsidRDefault="00106AE3" w:rsidP="000E1EE0">
            <w:pPr>
              <w:numPr>
                <w:ilvl w:val="0"/>
                <w:numId w:val="31"/>
              </w:numPr>
              <w:ind w:left="357" w:right="317"/>
              <w:contextualSpacing/>
              <w:rPr>
                <w:rFonts w:ascii="Arial" w:hAnsi="Arial" w:cs="Arial"/>
                <w:sz w:val="20"/>
                <w:szCs w:val="20"/>
                <w:lang w:val="x-none"/>
              </w:rPr>
            </w:pPr>
            <w:r w:rsidRPr="009D1452">
              <w:rPr>
                <w:rFonts w:ascii="Arial" w:hAnsi="Arial" w:cs="Arial"/>
                <w:sz w:val="20"/>
                <w:szCs w:val="20"/>
                <w:lang w:val="x-none"/>
              </w:rPr>
              <w:t>określić</w:t>
            </w:r>
            <w:r w:rsidR="0010243F" w:rsidRPr="009D1452">
              <w:rPr>
                <w:rFonts w:ascii="Arial" w:hAnsi="Arial" w:cs="Arial"/>
                <w:sz w:val="20"/>
                <w:szCs w:val="20"/>
                <w:lang w:val="x-none"/>
              </w:rPr>
              <w:t xml:space="preserve"> zadania pracowników  zatrudnionych na stanowiskach związanych z prowadzeniem ruchu na stacjach i szlakach kolejowych</w:t>
            </w:r>
          </w:p>
          <w:p w:rsidR="0010243F" w:rsidRPr="009D1452" w:rsidRDefault="00106AE3" w:rsidP="000E1EE0">
            <w:pPr>
              <w:numPr>
                <w:ilvl w:val="0"/>
                <w:numId w:val="31"/>
              </w:numPr>
              <w:ind w:left="357" w:right="317"/>
              <w:contextualSpacing/>
              <w:rPr>
                <w:rFonts w:ascii="Arial" w:hAnsi="Arial" w:cs="Arial"/>
                <w:sz w:val="20"/>
                <w:szCs w:val="20"/>
                <w:lang w:val="x-none"/>
              </w:rPr>
            </w:pPr>
            <w:r w:rsidRPr="009D1452">
              <w:rPr>
                <w:rFonts w:ascii="Arial" w:hAnsi="Arial" w:cs="Arial"/>
                <w:sz w:val="20"/>
                <w:szCs w:val="20"/>
                <w:lang w:val="x-none"/>
              </w:rPr>
              <w:t>określić</w:t>
            </w:r>
            <w:r w:rsidR="0010243F" w:rsidRPr="009D1452">
              <w:rPr>
                <w:rFonts w:ascii="Arial" w:hAnsi="Arial" w:cs="Arial"/>
                <w:sz w:val="20"/>
                <w:szCs w:val="20"/>
                <w:lang w:val="x-none"/>
              </w:rPr>
              <w:t xml:space="preserve"> zadania pracowników prowadzących pracę manewrową</w:t>
            </w:r>
          </w:p>
          <w:p w:rsidR="0010243F" w:rsidRPr="009D1452" w:rsidRDefault="0010243F" w:rsidP="000E1EE0">
            <w:pPr>
              <w:numPr>
                <w:ilvl w:val="0"/>
                <w:numId w:val="31"/>
              </w:numPr>
              <w:ind w:left="357" w:right="317"/>
              <w:contextualSpacing/>
              <w:rPr>
                <w:rFonts w:ascii="Arial" w:hAnsi="Arial" w:cs="Arial"/>
                <w:sz w:val="20"/>
                <w:szCs w:val="20"/>
                <w:lang w:val="x-none"/>
              </w:rPr>
            </w:pPr>
            <w:r w:rsidRPr="009D1452">
              <w:rPr>
                <w:rFonts w:ascii="Arial" w:hAnsi="Arial" w:cs="Arial"/>
                <w:sz w:val="20"/>
                <w:szCs w:val="20"/>
                <w:lang w:val="x-none"/>
              </w:rPr>
              <w:t>określ</w:t>
            </w:r>
            <w:r w:rsidR="00106AE3" w:rsidRPr="009D1452">
              <w:rPr>
                <w:rFonts w:ascii="Arial" w:hAnsi="Arial" w:cs="Arial"/>
                <w:sz w:val="20"/>
                <w:szCs w:val="20"/>
              </w:rPr>
              <w:t>ić</w:t>
            </w:r>
            <w:r w:rsidRPr="009D1452">
              <w:rPr>
                <w:rFonts w:ascii="Arial" w:hAnsi="Arial" w:cs="Arial"/>
                <w:sz w:val="20"/>
                <w:szCs w:val="20"/>
                <w:lang w:val="x-none"/>
              </w:rPr>
              <w:t xml:space="preserve"> zadania pracowników  zatrudnionych na stanowiskach związanych z bezpieczeństwem ruchu kolejowego</w:t>
            </w:r>
          </w:p>
          <w:p w:rsidR="0010243F" w:rsidRPr="009D1452" w:rsidRDefault="0010243F" w:rsidP="000E1EE0">
            <w:pPr>
              <w:numPr>
                <w:ilvl w:val="0"/>
                <w:numId w:val="31"/>
              </w:numPr>
              <w:ind w:left="357" w:right="317"/>
              <w:contextualSpacing/>
              <w:rPr>
                <w:rFonts w:ascii="Arial" w:hAnsi="Arial" w:cs="Arial"/>
                <w:sz w:val="20"/>
                <w:szCs w:val="20"/>
                <w:lang w:val="x-none"/>
              </w:rPr>
            </w:pPr>
            <w:r w:rsidRPr="009D1452">
              <w:rPr>
                <w:rFonts w:ascii="Arial" w:hAnsi="Arial" w:cs="Arial"/>
                <w:sz w:val="20"/>
                <w:szCs w:val="20"/>
                <w:lang w:val="x-none"/>
              </w:rPr>
              <w:t>wskaz</w:t>
            </w:r>
            <w:r w:rsidR="00106AE3" w:rsidRPr="009D1452">
              <w:rPr>
                <w:rFonts w:ascii="Arial" w:hAnsi="Arial" w:cs="Arial"/>
                <w:sz w:val="20"/>
                <w:szCs w:val="20"/>
              </w:rPr>
              <w:t>ać</w:t>
            </w:r>
            <w:r w:rsidRPr="009D1452">
              <w:rPr>
                <w:rFonts w:ascii="Arial" w:hAnsi="Arial" w:cs="Arial"/>
                <w:sz w:val="20"/>
                <w:szCs w:val="20"/>
                <w:lang w:val="x-none"/>
              </w:rPr>
              <w:t xml:space="preserve"> wymagani</w:t>
            </w:r>
            <w:r w:rsidR="00106AE3" w:rsidRPr="009D1452">
              <w:rPr>
                <w:rFonts w:ascii="Arial" w:hAnsi="Arial" w:cs="Arial"/>
                <w:sz w:val="20"/>
                <w:szCs w:val="20"/>
                <w:lang w:val="x-none"/>
              </w:rPr>
              <w:t xml:space="preserve">a dotyczące ergonomii pracy </w:t>
            </w:r>
          </w:p>
          <w:p w:rsidR="0010243F" w:rsidRPr="009D1452" w:rsidRDefault="0010243F" w:rsidP="00106AE3">
            <w:pPr>
              <w:numPr>
                <w:ilvl w:val="0"/>
                <w:numId w:val="31"/>
              </w:numPr>
              <w:ind w:left="357" w:right="317"/>
              <w:contextualSpacing/>
              <w:rPr>
                <w:rFonts w:ascii="Arial" w:hAnsi="Arial" w:cs="Arial"/>
                <w:sz w:val="20"/>
                <w:szCs w:val="20"/>
                <w:lang w:val="x-none"/>
              </w:rPr>
            </w:pPr>
            <w:r w:rsidRPr="009D1452">
              <w:rPr>
                <w:rFonts w:ascii="Arial" w:hAnsi="Arial" w:cs="Arial"/>
                <w:sz w:val="20"/>
                <w:szCs w:val="20"/>
                <w:lang w:val="x-none"/>
              </w:rPr>
              <w:t>rozróżni</w:t>
            </w:r>
            <w:r w:rsidR="00106AE3" w:rsidRPr="009D1452">
              <w:rPr>
                <w:rFonts w:ascii="Arial" w:hAnsi="Arial" w:cs="Arial"/>
                <w:sz w:val="20"/>
                <w:szCs w:val="20"/>
              </w:rPr>
              <w:t>ć</w:t>
            </w:r>
            <w:r w:rsidRPr="009D1452">
              <w:rPr>
                <w:rFonts w:ascii="Arial" w:hAnsi="Arial" w:cs="Arial"/>
                <w:sz w:val="20"/>
                <w:szCs w:val="20"/>
                <w:lang w:val="x-none"/>
              </w:rPr>
              <w:t xml:space="preserve"> rodzaje zna</w:t>
            </w:r>
            <w:r w:rsidR="00106AE3" w:rsidRPr="009D1452">
              <w:rPr>
                <w:rFonts w:ascii="Arial" w:hAnsi="Arial" w:cs="Arial"/>
                <w:sz w:val="20"/>
                <w:szCs w:val="20"/>
                <w:lang w:val="x-none"/>
              </w:rPr>
              <w:t>ków bezpieczeństwa i alarmów</w:t>
            </w:r>
          </w:p>
          <w:p w:rsidR="0010243F" w:rsidRPr="009D1452" w:rsidRDefault="0010243F" w:rsidP="000E1EE0">
            <w:pPr>
              <w:numPr>
                <w:ilvl w:val="0"/>
                <w:numId w:val="31"/>
              </w:numPr>
              <w:ind w:left="357" w:right="317"/>
              <w:contextualSpacing/>
              <w:rPr>
                <w:rFonts w:ascii="Arial" w:hAnsi="Arial" w:cs="Arial"/>
                <w:sz w:val="20"/>
                <w:szCs w:val="20"/>
                <w:lang w:val="x-none"/>
              </w:rPr>
            </w:pPr>
            <w:r w:rsidRPr="009D1452">
              <w:rPr>
                <w:rFonts w:ascii="Arial" w:hAnsi="Arial" w:cs="Arial"/>
                <w:sz w:val="20"/>
                <w:szCs w:val="20"/>
                <w:lang w:val="x-none"/>
              </w:rPr>
              <w:t>rozpozna</w:t>
            </w:r>
            <w:r w:rsidR="00106AE3" w:rsidRPr="009D1452">
              <w:rPr>
                <w:rFonts w:ascii="Arial" w:hAnsi="Arial" w:cs="Arial"/>
                <w:sz w:val="20"/>
                <w:szCs w:val="20"/>
              </w:rPr>
              <w:t>ć</w:t>
            </w:r>
            <w:r w:rsidRPr="009D1452">
              <w:rPr>
                <w:rFonts w:ascii="Arial" w:hAnsi="Arial" w:cs="Arial"/>
                <w:sz w:val="20"/>
                <w:szCs w:val="20"/>
                <w:lang w:val="x-none"/>
              </w:rPr>
              <w:t xml:space="preserve"> rodzaje środków ochron</w:t>
            </w:r>
            <w:r w:rsidR="009E1B85" w:rsidRPr="009D1452">
              <w:rPr>
                <w:rFonts w:ascii="Arial" w:hAnsi="Arial" w:cs="Arial"/>
                <w:sz w:val="20"/>
                <w:szCs w:val="20"/>
                <w:lang w:val="x-none"/>
              </w:rPr>
              <w:t xml:space="preserve">y indywidualnej i zbiorowej </w:t>
            </w:r>
          </w:p>
          <w:p w:rsidR="0010243F" w:rsidRPr="009D1452" w:rsidRDefault="0010243F" w:rsidP="000E1EE0">
            <w:pPr>
              <w:numPr>
                <w:ilvl w:val="0"/>
                <w:numId w:val="31"/>
              </w:numPr>
              <w:ind w:left="357" w:right="317"/>
              <w:contextualSpacing/>
              <w:rPr>
                <w:rFonts w:ascii="Arial" w:hAnsi="Arial" w:cs="Arial"/>
                <w:sz w:val="20"/>
                <w:szCs w:val="20"/>
                <w:lang w:val="x-none"/>
              </w:rPr>
            </w:pPr>
            <w:r w:rsidRPr="009D1452">
              <w:rPr>
                <w:rFonts w:ascii="Arial" w:hAnsi="Arial" w:cs="Arial"/>
                <w:sz w:val="20"/>
                <w:szCs w:val="20"/>
                <w:lang w:val="x-none"/>
              </w:rPr>
              <w:t>stos</w:t>
            </w:r>
            <w:r w:rsidR="00106AE3" w:rsidRPr="009D1452">
              <w:rPr>
                <w:rFonts w:ascii="Arial" w:hAnsi="Arial" w:cs="Arial"/>
                <w:sz w:val="20"/>
                <w:szCs w:val="20"/>
              </w:rPr>
              <w:t>ować</w:t>
            </w:r>
            <w:r w:rsidRPr="009D1452">
              <w:rPr>
                <w:rFonts w:ascii="Arial" w:hAnsi="Arial" w:cs="Arial"/>
                <w:sz w:val="20"/>
                <w:szCs w:val="20"/>
                <w:lang w:val="x-none"/>
              </w:rPr>
              <w:t xml:space="preserve"> środki ochrony indywidualnej oraz środków ochrony zbiorowej odpowiednio do zagrożenia istniejącego </w:t>
            </w:r>
            <w:r w:rsidR="009E1B85" w:rsidRPr="009D1452">
              <w:rPr>
                <w:rFonts w:ascii="Arial" w:hAnsi="Arial" w:cs="Arial"/>
                <w:sz w:val="20"/>
                <w:szCs w:val="20"/>
                <w:lang w:val="x-none"/>
              </w:rPr>
              <w:t xml:space="preserve">w miejscu wykonywanej pracy </w:t>
            </w:r>
          </w:p>
          <w:p w:rsidR="0010243F" w:rsidRPr="009D1452" w:rsidRDefault="0010243F" w:rsidP="000E1EE0">
            <w:pPr>
              <w:numPr>
                <w:ilvl w:val="0"/>
                <w:numId w:val="31"/>
              </w:numPr>
              <w:ind w:left="357" w:right="317"/>
              <w:contextualSpacing/>
              <w:rPr>
                <w:rFonts w:ascii="Arial" w:hAnsi="Arial" w:cs="Arial"/>
                <w:sz w:val="20"/>
                <w:szCs w:val="20"/>
                <w:lang w:val="x-none"/>
              </w:rPr>
            </w:pPr>
            <w:r w:rsidRPr="009D1452">
              <w:rPr>
                <w:rFonts w:ascii="Arial" w:hAnsi="Arial" w:cs="Arial"/>
                <w:sz w:val="20"/>
                <w:szCs w:val="20"/>
                <w:lang w:val="x-none"/>
              </w:rPr>
              <w:t>obsług</w:t>
            </w:r>
            <w:r w:rsidR="00106AE3" w:rsidRPr="009D1452">
              <w:rPr>
                <w:rFonts w:ascii="Arial" w:hAnsi="Arial" w:cs="Arial"/>
                <w:sz w:val="20"/>
                <w:szCs w:val="20"/>
              </w:rPr>
              <w:t>iwać</w:t>
            </w:r>
            <w:r w:rsidRPr="009D1452">
              <w:rPr>
                <w:rFonts w:ascii="Arial" w:hAnsi="Arial" w:cs="Arial"/>
                <w:sz w:val="20"/>
                <w:szCs w:val="20"/>
                <w:lang w:val="x-none"/>
              </w:rPr>
              <w:t xml:space="preserve"> środki techniczne ochrony podczas zagrożenia przy w</w:t>
            </w:r>
            <w:r w:rsidR="009E1B85" w:rsidRPr="009D1452">
              <w:rPr>
                <w:rFonts w:ascii="Arial" w:hAnsi="Arial" w:cs="Arial"/>
                <w:sz w:val="20"/>
                <w:szCs w:val="20"/>
                <w:lang w:val="x-none"/>
              </w:rPr>
              <w:t xml:space="preserve">ykonywaniu zadań zawodowych </w:t>
            </w:r>
          </w:p>
          <w:p w:rsidR="00693836" w:rsidRPr="009D1452" w:rsidRDefault="00693836" w:rsidP="000E1EE0">
            <w:pPr>
              <w:numPr>
                <w:ilvl w:val="0"/>
                <w:numId w:val="31"/>
              </w:numPr>
              <w:ind w:left="357" w:right="317"/>
              <w:contextualSpacing/>
              <w:rPr>
                <w:rFonts w:ascii="Arial" w:hAnsi="Arial" w:cs="Arial"/>
                <w:sz w:val="20"/>
                <w:szCs w:val="20"/>
                <w:lang w:val="x-none"/>
              </w:rPr>
            </w:pPr>
            <w:r w:rsidRPr="009D1452">
              <w:rPr>
                <w:rFonts w:ascii="Arial" w:hAnsi="Arial" w:cs="Arial"/>
                <w:sz w:val="20"/>
                <w:szCs w:val="20"/>
                <w:lang w:val="x-none"/>
              </w:rPr>
              <w:t>omawia</w:t>
            </w:r>
            <w:r w:rsidR="00106AE3" w:rsidRPr="009D1452">
              <w:rPr>
                <w:rFonts w:ascii="Arial" w:hAnsi="Arial" w:cs="Arial"/>
                <w:sz w:val="20"/>
                <w:szCs w:val="20"/>
              </w:rPr>
              <w:t>ć</w:t>
            </w:r>
            <w:r w:rsidRPr="009D1452">
              <w:rPr>
                <w:rFonts w:ascii="Arial" w:hAnsi="Arial" w:cs="Arial"/>
                <w:sz w:val="20"/>
                <w:szCs w:val="20"/>
                <w:lang w:val="x-none"/>
              </w:rPr>
              <w:t xml:space="preserve"> procedury postępowania w przypadku w</w:t>
            </w:r>
            <w:r w:rsidR="009E1B85" w:rsidRPr="009D1452">
              <w:rPr>
                <w:rFonts w:ascii="Arial" w:hAnsi="Arial" w:cs="Arial"/>
                <w:sz w:val="20"/>
                <w:szCs w:val="20"/>
                <w:lang w:val="x-none"/>
              </w:rPr>
              <w:t xml:space="preserve">ystąpienia pożaru w pociągu </w:t>
            </w:r>
          </w:p>
          <w:p w:rsidR="00693836" w:rsidRPr="009D1452" w:rsidRDefault="00693836" w:rsidP="00106AE3">
            <w:pPr>
              <w:numPr>
                <w:ilvl w:val="0"/>
                <w:numId w:val="31"/>
              </w:numPr>
              <w:ind w:left="357" w:right="317"/>
              <w:contextualSpacing/>
              <w:rPr>
                <w:rFonts w:ascii="Arial" w:hAnsi="Arial" w:cs="Arial"/>
                <w:sz w:val="20"/>
                <w:szCs w:val="20"/>
                <w:lang w:val="x-none"/>
              </w:rPr>
            </w:pPr>
            <w:r w:rsidRPr="009D1452">
              <w:rPr>
                <w:rFonts w:ascii="Arial" w:hAnsi="Arial" w:cs="Arial"/>
                <w:sz w:val="20"/>
                <w:szCs w:val="20"/>
                <w:lang w:val="x-none"/>
              </w:rPr>
              <w:t>omawia</w:t>
            </w:r>
            <w:r w:rsidR="00106AE3" w:rsidRPr="009D1452">
              <w:rPr>
                <w:rFonts w:ascii="Arial" w:hAnsi="Arial" w:cs="Arial"/>
                <w:sz w:val="20"/>
                <w:szCs w:val="20"/>
              </w:rPr>
              <w:t>ć</w:t>
            </w:r>
            <w:r w:rsidRPr="009D1452">
              <w:rPr>
                <w:rFonts w:ascii="Arial" w:hAnsi="Arial" w:cs="Arial"/>
                <w:sz w:val="20"/>
                <w:szCs w:val="20"/>
                <w:lang w:val="x-none"/>
              </w:rPr>
              <w:t xml:space="preserve"> procedury postępowania w przypadku wystąpienia </w:t>
            </w:r>
            <w:r w:rsidR="009E1B85" w:rsidRPr="009D1452">
              <w:rPr>
                <w:rFonts w:ascii="Arial" w:hAnsi="Arial" w:cs="Arial"/>
                <w:sz w:val="20"/>
                <w:szCs w:val="20"/>
                <w:lang w:val="x-none"/>
              </w:rPr>
              <w:t xml:space="preserve">pożaru na terenie kolejowym </w:t>
            </w:r>
          </w:p>
          <w:p w:rsidR="00693836" w:rsidRPr="009D1452" w:rsidRDefault="00693836" w:rsidP="000E1EE0">
            <w:pPr>
              <w:numPr>
                <w:ilvl w:val="0"/>
                <w:numId w:val="31"/>
              </w:numPr>
              <w:ind w:left="357" w:right="317"/>
              <w:contextualSpacing/>
              <w:rPr>
                <w:rFonts w:ascii="Arial" w:hAnsi="Arial" w:cs="Arial"/>
                <w:sz w:val="20"/>
                <w:szCs w:val="20"/>
                <w:lang w:val="x-none"/>
              </w:rPr>
            </w:pPr>
            <w:r w:rsidRPr="009D1452">
              <w:rPr>
                <w:rFonts w:ascii="Arial" w:hAnsi="Arial" w:cs="Arial"/>
                <w:sz w:val="20"/>
                <w:szCs w:val="20"/>
                <w:lang w:val="x-none"/>
              </w:rPr>
              <w:t>ocenia</w:t>
            </w:r>
            <w:r w:rsidR="00106AE3" w:rsidRPr="009D1452">
              <w:rPr>
                <w:rFonts w:ascii="Arial" w:hAnsi="Arial" w:cs="Arial"/>
                <w:sz w:val="20"/>
                <w:szCs w:val="20"/>
              </w:rPr>
              <w:t>ć</w:t>
            </w:r>
            <w:r w:rsidRPr="009D1452">
              <w:rPr>
                <w:rFonts w:ascii="Arial" w:hAnsi="Arial" w:cs="Arial"/>
                <w:sz w:val="20"/>
                <w:szCs w:val="20"/>
                <w:lang w:val="x-none"/>
              </w:rPr>
              <w:t xml:space="preserve"> sytuację poszkodowanego na podstawie analizy objawów ob</w:t>
            </w:r>
            <w:r w:rsidR="009E1B85" w:rsidRPr="009D1452">
              <w:rPr>
                <w:rFonts w:ascii="Arial" w:hAnsi="Arial" w:cs="Arial"/>
                <w:sz w:val="20"/>
                <w:szCs w:val="20"/>
                <w:lang w:val="x-none"/>
              </w:rPr>
              <w:t>serwowanych u poszkodowanego</w:t>
            </w:r>
          </w:p>
          <w:p w:rsidR="00693836" w:rsidRPr="009D1452" w:rsidRDefault="00693836" w:rsidP="000E1EE0">
            <w:pPr>
              <w:numPr>
                <w:ilvl w:val="0"/>
                <w:numId w:val="31"/>
              </w:numPr>
              <w:ind w:left="357" w:right="317"/>
              <w:contextualSpacing/>
              <w:rPr>
                <w:rFonts w:ascii="Arial" w:hAnsi="Arial" w:cs="Arial"/>
                <w:sz w:val="20"/>
                <w:szCs w:val="20"/>
                <w:lang w:val="x-none"/>
              </w:rPr>
            </w:pPr>
            <w:r w:rsidRPr="009D1452">
              <w:rPr>
                <w:rFonts w:ascii="Arial" w:hAnsi="Arial" w:cs="Arial"/>
                <w:sz w:val="20"/>
                <w:szCs w:val="20"/>
                <w:lang w:val="x-none"/>
              </w:rPr>
              <w:t>zabezpiecza</w:t>
            </w:r>
            <w:r w:rsidR="00106AE3" w:rsidRPr="009D1452">
              <w:rPr>
                <w:rFonts w:ascii="Arial" w:hAnsi="Arial" w:cs="Arial"/>
                <w:sz w:val="20"/>
                <w:szCs w:val="20"/>
              </w:rPr>
              <w:t>ć</w:t>
            </w:r>
            <w:r w:rsidRPr="009D1452">
              <w:rPr>
                <w:rFonts w:ascii="Arial" w:hAnsi="Arial" w:cs="Arial"/>
                <w:sz w:val="20"/>
                <w:szCs w:val="20"/>
                <w:lang w:val="x-none"/>
              </w:rPr>
              <w:t xml:space="preserve"> siebie, posz</w:t>
            </w:r>
            <w:r w:rsidR="009E1B85" w:rsidRPr="009D1452">
              <w:rPr>
                <w:rFonts w:ascii="Arial" w:hAnsi="Arial" w:cs="Arial"/>
                <w:sz w:val="20"/>
                <w:szCs w:val="20"/>
                <w:lang w:val="x-none"/>
              </w:rPr>
              <w:t>kodowanego i miejsce wypadku</w:t>
            </w:r>
          </w:p>
          <w:p w:rsidR="00693836" w:rsidRPr="009D1452" w:rsidRDefault="00693836" w:rsidP="000E1EE0">
            <w:pPr>
              <w:numPr>
                <w:ilvl w:val="0"/>
                <w:numId w:val="31"/>
              </w:numPr>
              <w:ind w:left="357" w:right="317"/>
              <w:contextualSpacing/>
              <w:rPr>
                <w:rFonts w:ascii="Arial" w:hAnsi="Arial" w:cs="Arial"/>
                <w:sz w:val="20"/>
                <w:szCs w:val="20"/>
                <w:lang w:val="x-none"/>
              </w:rPr>
            </w:pPr>
            <w:r w:rsidRPr="009D1452">
              <w:rPr>
                <w:rFonts w:ascii="Arial" w:hAnsi="Arial" w:cs="Arial"/>
                <w:sz w:val="20"/>
                <w:szCs w:val="20"/>
                <w:lang w:val="x-none"/>
              </w:rPr>
              <w:t>układa</w:t>
            </w:r>
            <w:r w:rsidR="00106AE3" w:rsidRPr="009D1452">
              <w:rPr>
                <w:rFonts w:ascii="Arial" w:hAnsi="Arial" w:cs="Arial"/>
                <w:sz w:val="20"/>
                <w:szCs w:val="20"/>
              </w:rPr>
              <w:t>ć</w:t>
            </w:r>
            <w:r w:rsidRPr="009D1452">
              <w:rPr>
                <w:rFonts w:ascii="Arial" w:hAnsi="Arial" w:cs="Arial"/>
                <w:sz w:val="20"/>
                <w:szCs w:val="20"/>
                <w:lang w:val="x-none"/>
              </w:rPr>
              <w:t xml:space="preserve"> poszkodowanego</w:t>
            </w:r>
            <w:r w:rsidR="009E1B85" w:rsidRPr="009D1452">
              <w:rPr>
                <w:rFonts w:ascii="Arial" w:hAnsi="Arial" w:cs="Arial"/>
                <w:sz w:val="20"/>
                <w:szCs w:val="20"/>
                <w:lang w:val="x-none"/>
              </w:rPr>
              <w:t xml:space="preserve"> w pozycji bezpiecznej</w:t>
            </w:r>
          </w:p>
          <w:p w:rsidR="00693836" w:rsidRPr="009D1452" w:rsidRDefault="00693836" w:rsidP="000E1EE0">
            <w:pPr>
              <w:numPr>
                <w:ilvl w:val="0"/>
                <w:numId w:val="31"/>
              </w:numPr>
              <w:ind w:left="357" w:right="317"/>
              <w:contextualSpacing/>
              <w:rPr>
                <w:rFonts w:ascii="Arial" w:hAnsi="Arial" w:cs="Arial"/>
                <w:sz w:val="20"/>
                <w:szCs w:val="20"/>
                <w:lang w:val="x-none"/>
              </w:rPr>
            </w:pPr>
            <w:r w:rsidRPr="009D1452">
              <w:rPr>
                <w:rFonts w:ascii="Arial" w:hAnsi="Arial" w:cs="Arial"/>
                <w:sz w:val="20"/>
                <w:szCs w:val="20"/>
                <w:lang w:val="x-none"/>
              </w:rPr>
              <w:t>powiadamia</w:t>
            </w:r>
            <w:r w:rsidR="00106AE3" w:rsidRPr="009D1452">
              <w:rPr>
                <w:rFonts w:ascii="Arial" w:hAnsi="Arial" w:cs="Arial"/>
                <w:sz w:val="20"/>
                <w:szCs w:val="20"/>
              </w:rPr>
              <w:t>ć</w:t>
            </w:r>
            <w:r w:rsidR="009E1B85" w:rsidRPr="009D1452">
              <w:rPr>
                <w:rFonts w:ascii="Arial" w:hAnsi="Arial" w:cs="Arial"/>
                <w:sz w:val="20"/>
                <w:szCs w:val="20"/>
                <w:lang w:val="x-none"/>
              </w:rPr>
              <w:t xml:space="preserve"> odpowiednie służby</w:t>
            </w:r>
          </w:p>
          <w:p w:rsidR="00693836" w:rsidRPr="009D1452" w:rsidRDefault="00693836" w:rsidP="000E1EE0">
            <w:pPr>
              <w:numPr>
                <w:ilvl w:val="0"/>
                <w:numId w:val="31"/>
              </w:numPr>
              <w:ind w:left="357" w:right="317"/>
              <w:contextualSpacing/>
              <w:rPr>
                <w:rFonts w:ascii="Arial" w:hAnsi="Arial" w:cs="Arial"/>
                <w:sz w:val="20"/>
                <w:szCs w:val="20"/>
                <w:lang w:val="x-none"/>
              </w:rPr>
            </w:pPr>
            <w:r w:rsidRPr="009D1452">
              <w:rPr>
                <w:rFonts w:ascii="Arial" w:hAnsi="Arial" w:cs="Arial"/>
                <w:sz w:val="20"/>
                <w:szCs w:val="20"/>
                <w:lang w:val="x-none"/>
              </w:rPr>
              <w:t>wskaz</w:t>
            </w:r>
            <w:r w:rsidR="00106AE3" w:rsidRPr="009D1452">
              <w:rPr>
                <w:rFonts w:ascii="Arial" w:hAnsi="Arial" w:cs="Arial"/>
                <w:sz w:val="20"/>
                <w:szCs w:val="20"/>
              </w:rPr>
              <w:t>ać</w:t>
            </w:r>
            <w:r w:rsidRPr="009D1452">
              <w:rPr>
                <w:rFonts w:ascii="Arial" w:hAnsi="Arial" w:cs="Arial"/>
                <w:sz w:val="20"/>
                <w:szCs w:val="20"/>
                <w:lang w:val="x-none"/>
              </w:rPr>
              <w:t xml:space="preserve"> oprogramowanie komputerowe wspomagające w</w:t>
            </w:r>
            <w:r w:rsidR="009E1B85" w:rsidRPr="009D1452">
              <w:rPr>
                <w:rFonts w:ascii="Arial" w:hAnsi="Arial" w:cs="Arial"/>
                <w:sz w:val="20"/>
                <w:szCs w:val="20"/>
                <w:lang w:val="x-none"/>
              </w:rPr>
              <w:t xml:space="preserve">ykonywanie zadań zawodowych </w:t>
            </w:r>
          </w:p>
          <w:p w:rsidR="00693836" w:rsidRPr="009D1452" w:rsidRDefault="00693836" w:rsidP="000E1EE0">
            <w:pPr>
              <w:numPr>
                <w:ilvl w:val="0"/>
                <w:numId w:val="31"/>
              </w:numPr>
              <w:ind w:left="357" w:right="317"/>
              <w:contextualSpacing/>
              <w:rPr>
                <w:rFonts w:ascii="Arial" w:hAnsi="Arial" w:cs="Arial"/>
                <w:sz w:val="20"/>
                <w:szCs w:val="20"/>
                <w:lang w:val="x-none"/>
              </w:rPr>
            </w:pPr>
            <w:r w:rsidRPr="009D1452">
              <w:rPr>
                <w:rFonts w:ascii="Arial" w:hAnsi="Arial" w:cs="Arial"/>
                <w:sz w:val="20"/>
                <w:szCs w:val="20"/>
                <w:lang w:val="x-none"/>
              </w:rPr>
              <w:t>określa</w:t>
            </w:r>
            <w:r w:rsidR="00106AE3" w:rsidRPr="009D1452">
              <w:rPr>
                <w:rFonts w:ascii="Arial" w:hAnsi="Arial" w:cs="Arial"/>
                <w:sz w:val="20"/>
                <w:szCs w:val="20"/>
              </w:rPr>
              <w:t>ć</w:t>
            </w:r>
            <w:r w:rsidRPr="009D1452">
              <w:rPr>
                <w:rFonts w:ascii="Arial" w:hAnsi="Arial" w:cs="Arial"/>
                <w:sz w:val="20"/>
                <w:szCs w:val="20"/>
                <w:lang w:val="x-none"/>
              </w:rPr>
              <w:t xml:space="preserve"> funkcje oprogramowania komputerowego wspomagającego w</w:t>
            </w:r>
            <w:r w:rsidR="009E1B85" w:rsidRPr="009D1452">
              <w:rPr>
                <w:rFonts w:ascii="Arial" w:hAnsi="Arial" w:cs="Arial"/>
                <w:sz w:val="20"/>
                <w:szCs w:val="20"/>
                <w:lang w:val="x-none"/>
              </w:rPr>
              <w:t xml:space="preserve">ykonywanie zadań zawodowych </w:t>
            </w:r>
          </w:p>
          <w:p w:rsidR="00693836" w:rsidRPr="009D1452" w:rsidRDefault="00106AE3" w:rsidP="000E1EE0">
            <w:pPr>
              <w:numPr>
                <w:ilvl w:val="0"/>
                <w:numId w:val="31"/>
              </w:numPr>
              <w:ind w:left="357" w:right="317"/>
              <w:contextualSpacing/>
              <w:rPr>
                <w:rFonts w:ascii="Arial" w:hAnsi="Arial" w:cs="Arial"/>
                <w:sz w:val="20"/>
                <w:szCs w:val="20"/>
                <w:lang w:val="x-none"/>
              </w:rPr>
            </w:pPr>
            <w:r w:rsidRPr="009D1452">
              <w:rPr>
                <w:rFonts w:ascii="Arial" w:hAnsi="Arial" w:cs="Arial"/>
                <w:sz w:val="20"/>
                <w:szCs w:val="20"/>
                <w:lang w:val="x-none"/>
              </w:rPr>
              <w:t>stosować</w:t>
            </w:r>
            <w:r w:rsidR="00693836" w:rsidRPr="009D1452">
              <w:rPr>
                <w:rFonts w:ascii="Arial" w:hAnsi="Arial" w:cs="Arial"/>
                <w:sz w:val="20"/>
                <w:szCs w:val="20"/>
                <w:lang w:val="x-none"/>
              </w:rPr>
              <w:t xml:space="preserve"> zasady prowadzenia ruchu dla szlaku</w:t>
            </w:r>
            <w:r w:rsidR="009E1B85" w:rsidRPr="009D1452">
              <w:rPr>
                <w:rFonts w:ascii="Arial" w:hAnsi="Arial" w:cs="Arial"/>
                <w:sz w:val="20"/>
                <w:szCs w:val="20"/>
                <w:lang w:val="x-none"/>
              </w:rPr>
              <w:t xml:space="preserve"> jednotorowego i dwutorowego </w:t>
            </w:r>
          </w:p>
          <w:p w:rsidR="00693836" w:rsidRPr="009D1452" w:rsidRDefault="00693836" w:rsidP="000E1EE0">
            <w:pPr>
              <w:numPr>
                <w:ilvl w:val="0"/>
                <w:numId w:val="31"/>
              </w:numPr>
              <w:ind w:left="357" w:right="317"/>
              <w:contextualSpacing/>
              <w:rPr>
                <w:rFonts w:ascii="Arial" w:hAnsi="Arial" w:cs="Arial"/>
                <w:sz w:val="20"/>
                <w:szCs w:val="20"/>
                <w:lang w:val="x-none"/>
              </w:rPr>
            </w:pPr>
            <w:r w:rsidRPr="009D1452">
              <w:rPr>
                <w:rFonts w:ascii="Arial" w:hAnsi="Arial" w:cs="Arial"/>
                <w:sz w:val="20"/>
                <w:szCs w:val="20"/>
                <w:lang w:val="x-none"/>
              </w:rPr>
              <w:t>wprowadza</w:t>
            </w:r>
            <w:r w:rsidR="00106AE3" w:rsidRPr="009D1452">
              <w:rPr>
                <w:rFonts w:ascii="Arial" w:hAnsi="Arial" w:cs="Arial"/>
                <w:sz w:val="20"/>
                <w:szCs w:val="20"/>
              </w:rPr>
              <w:t>ć</w:t>
            </w:r>
            <w:r w:rsidRPr="009D1452">
              <w:rPr>
                <w:rFonts w:ascii="Arial" w:hAnsi="Arial" w:cs="Arial"/>
                <w:sz w:val="20"/>
                <w:szCs w:val="20"/>
                <w:lang w:val="x-none"/>
              </w:rPr>
              <w:t xml:space="preserve"> i odwoł</w:t>
            </w:r>
            <w:r w:rsidR="00071A27">
              <w:rPr>
                <w:rFonts w:ascii="Arial" w:hAnsi="Arial" w:cs="Arial"/>
                <w:sz w:val="20"/>
                <w:szCs w:val="20"/>
              </w:rPr>
              <w:t>ać</w:t>
            </w:r>
            <w:r w:rsidRPr="009D1452">
              <w:rPr>
                <w:rFonts w:ascii="Arial" w:hAnsi="Arial" w:cs="Arial"/>
                <w:sz w:val="20"/>
                <w:szCs w:val="20"/>
                <w:lang w:val="x-none"/>
              </w:rPr>
              <w:t xml:space="preserve"> telefoniczne zapowiadanie </w:t>
            </w:r>
            <w:r w:rsidR="009E1B85" w:rsidRPr="009D1452">
              <w:rPr>
                <w:rFonts w:ascii="Arial" w:hAnsi="Arial" w:cs="Arial"/>
                <w:sz w:val="20"/>
                <w:szCs w:val="20"/>
                <w:lang w:val="x-none"/>
              </w:rPr>
              <w:t xml:space="preserve">pociągów i inne obostrzenia </w:t>
            </w:r>
          </w:p>
          <w:p w:rsidR="00693836" w:rsidRPr="009D1452" w:rsidRDefault="00693836" w:rsidP="000E1EE0">
            <w:pPr>
              <w:numPr>
                <w:ilvl w:val="0"/>
                <w:numId w:val="31"/>
              </w:numPr>
              <w:ind w:left="357" w:right="317"/>
              <w:contextualSpacing/>
              <w:rPr>
                <w:rFonts w:ascii="Arial" w:hAnsi="Arial" w:cs="Arial"/>
                <w:sz w:val="20"/>
                <w:szCs w:val="20"/>
                <w:lang w:val="x-none"/>
              </w:rPr>
            </w:pPr>
            <w:r w:rsidRPr="009D1452">
              <w:rPr>
                <w:rFonts w:ascii="Arial" w:hAnsi="Arial" w:cs="Arial"/>
                <w:sz w:val="20"/>
                <w:szCs w:val="20"/>
                <w:lang w:val="x-none"/>
              </w:rPr>
              <w:t>komunik</w:t>
            </w:r>
            <w:r w:rsidR="00106AE3" w:rsidRPr="009D1452">
              <w:rPr>
                <w:rFonts w:ascii="Arial" w:hAnsi="Arial" w:cs="Arial"/>
                <w:sz w:val="20"/>
                <w:szCs w:val="20"/>
              </w:rPr>
              <w:t>ować</w:t>
            </w:r>
            <w:r w:rsidRPr="009D1452">
              <w:rPr>
                <w:rFonts w:ascii="Arial" w:hAnsi="Arial" w:cs="Arial"/>
                <w:sz w:val="20"/>
                <w:szCs w:val="20"/>
                <w:lang w:val="x-none"/>
              </w:rPr>
              <w:t xml:space="preserve"> się z pracownikami w ustalony procedurami sposób w celu p</w:t>
            </w:r>
            <w:r w:rsidR="009E1B85" w:rsidRPr="009D1452">
              <w:rPr>
                <w:rFonts w:ascii="Arial" w:hAnsi="Arial" w:cs="Arial"/>
                <w:sz w:val="20"/>
                <w:szCs w:val="20"/>
                <w:lang w:val="x-none"/>
              </w:rPr>
              <w:t xml:space="preserve">rowadzenia ruchu kolejowego </w:t>
            </w:r>
          </w:p>
          <w:p w:rsidR="00693836" w:rsidRPr="009D1452" w:rsidRDefault="00106AE3" w:rsidP="000E1EE0">
            <w:pPr>
              <w:numPr>
                <w:ilvl w:val="0"/>
                <w:numId w:val="31"/>
              </w:numPr>
              <w:ind w:left="357" w:right="317"/>
              <w:contextualSpacing/>
              <w:rPr>
                <w:rFonts w:ascii="Arial" w:hAnsi="Arial" w:cs="Arial"/>
                <w:sz w:val="20"/>
                <w:szCs w:val="20"/>
                <w:lang w:val="x-none"/>
              </w:rPr>
            </w:pPr>
            <w:r w:rsidRPr="009D1452">
              <w:rPr>
                <w:rFonts w:ascii="Arial" w:hAnsi="Arial" w:cs="Arial"/>
                <w:sz w:val="20"/>
                <w:szCs w:val="20"/>
                <w:lang w:val="x-none"/>
              </w:rPr>
              <w:t>stosować</w:t>
            </w:r>
            <w:r w:rsidR="00693836" w:rsidRPr="009D1452">
              <w:rPr>
                <w:rFonts w:ascii="Arial" w:hAnsi="Arial" w:cs="Arial"/>
                <w:sz w:val="20"/>
                <w:szCs w:val="20"/>
                <w:lang w:val="x-none"/>
              </w:rPr>
              <w:t xml:space="preserve"> procedury obowiązujące w sytuacji konieczności zatrzymania pociągu lub przepuszczenia innego pociągu nieprzewi</w:t>
            </w:r>
            <w:r w:rsidR="009E1B85" w:rsidRPr="009D1452">
              <w:rPr>
                <w:rFonts w:ascii="Arial" w:hAnsi="Arial" w:cs="Arial"/>
                <w:sz w:val="20"/>
                <w:szCs w:val="20"/>
                <w:lang w:val="x-none"/>
              </w:rPr>
              <w:t xml:space="preserve">dzianego w rozkładzie jazdy </w:t>
            </w:r>
          </w:p>
          <w:p w:rsidR="00693836" w:rsidRPr="009D1452" w:rsidRDefault="00693836" w:rsidP="000E1EE0">
            <w:pPr>
              <w:numPr>
                <w:ilvl w:val="0"/>
                <w:numId w:val="31"/>
              </w:numPr>
              <w:ind w:left="357" w:right="317"/>
              <w:contextualSpacing/>
              <w:rPr>
                <w:rFonts w:ascii="Arial" w:hAnsi="Arial" w:cs="Arial"/>
                <w:sz w:val="20"/>
                <w:szCs w:val="20"/>
                <w:lang w:val="x-none"/>
              </w:rPr>
            </w:pPr>
            <w:r w:rsidRPr="009D1452">
              <w:rPr>
                <w:rFonts w:ascii="Arial" w:hAnsi="Arial" w:cs="Arial"/>
                <w:sz w:val="20"/>
                <w:szCs w:val="20"/>
                <w:lang w:val="x-none"/>
              </w:rPr>
              <w:t>prowadzi</w:t>
            </w:r>
            <w:r w:rsidR="00106AE3" w:rsidRPr="009D1452">
              <w:rPr>
                <w:rFonts w:ascii="Arial" w:hAnsi="Arial" w:cs="Arial"/>
                <w:sz w:val="20"/>
                <w:szCs w:val="20"/>
              </w:rPr>
              <w:t>ć</w:t>
            </w:r>
            <w:r w:rsidRPr="009D1452">
              <w:rPr>
                <w:rFonts w:ascii="Arial" w:hAnsi="Arial" w:cs="Arial"/>
                <w:sz w:val="20"/>
                <w:szCs w:val="20"/>
                <w:lang w:val="x-none"/>
              </w:rPr>
              <w:t xml:space="preserve"> ruch pociągów na szlaku bez blokady liniowej, z wykorzystaniem blokady liniowej i telefonicznego zapowiadania pociągów, na odcinkach zdalnego prowadzenia ruchu oraz z wykorz</w:t>
            </w:r>
            <w:r w:rsidR="009E1B85" w:rsidRPr="009D1452">
              <w:rPr>
                <w:rFonts w:ascii="Arial" w:hAnsi="Arial" w:cs="Arial"/>
                <w:sz w:val="20"/>
                <w:szCs w:val="20"/>
                <w:lang w:val="x-none"/>
              </w:rPr>
              <w:t xml:space="preserve">ystaniem systemu ERTMS/ETCS </w:t>
            </w:r>
          </w:p>
          <w:p w:rsidR="00693836" w:rsidRPr="009D1452" w:rsidRDefault="00693836" w:rsidP="009E1B85">
            <w:pPr>
              <w:numPr>
                <w:ilvl w:val="0"/>
                <w:numId w:val="31"/>
              </w:numPr>
              <w:ind w:left="351" w:right="318" w:hanging="357"/>
              <w:contextualSpacing/>
              <w:rPr>
                <w:rFonts w:ascii="Arial" w:hAnsi="Arial" w:cs="Arial"/>
                <w:sz w:val="20"/>
                <w:szCs w:val="20"/>
                <w:lang w:val="x-none"/>
              </w:rPr>
            </w:pPr>
            <w:r w:rsidRPr="009D1452">
              <w:rPr>
                <w:rFonts w:ascii="Arial" w:hAnsi="Arial" w:cs="Arial"/>
                <w:sz w:val="20"/>
                <w:szCs w:val="20"/>
                <w:lang w:val="x-none"/>
              </w:rPr>
              <w:t>stos</w:t>
            </w:r>
            <w:r w:rsidR="00106AE3" w:rsidRPr="009D1452">
              <w:rPr>
                <w:rFonts w:ascii="Arial" w:hAnsi="Arial" w:cs="Arial"/>
                <w:sz w:val="20"/>
                <w:szCs w:val="20"/>
              </w:rPr>
              <w:t>ować</w:t>
            </w:r>
            <w:r w:rsidRPr="009D1452">
              <w:rPr>
                <w:rFonts w:ascii="Arial" w:hAnsi="Arial" w:cs="Arial"/>
                <w:sz w:val="20"/>
                <w:szCs w:val="20"/>
                <w:lang w:val="x-none"/>
              </w:rPr>
              <w:t xml:space="preserve"> zasady prowadzenia </w:t>
            </w:r>
            <w:r w:rsidR="009E1B85" w:rsidRPr="009D1452">
              <w:rPr>
                <w:rFonts w:ascii="Arial" w:hAnsi="Arial" w:cs="Arial"/>
                <w:sz w:val="20"/>
                <w:szCs w:val="20"/>
                <w:lang w:val="x-none"/>
              </w:rPr>
              <w:t xml:space="preserve">ruchu pojazdów pomocniczych </w:t>
            </w:r>
          </w:p>
          <w:p w:rsidR="00693836" w:rsidRPr="009D1452" w:rsidRDefault="00693836" w:rsidP="000E1EE0">
            <w:pPr>
              <w:numPr>
                <w:ilvl w:val="0"/>
                <w:numId w:val="31"/>
              </w:numPr>
              <w:ind w:left="357" w:right="317"/>
              <w:contextualSpacing/>
              <w:rPr>
                <w:rFonts w:ascii="Arial" w:hAnsi="Arial" w:cs="Arial"/>
                <w:sz w:val="20"/>
                <w:szCs w:val="20"/>
                <w:lang w:val="x-none"/>
              </w:rPr>
            </w:pPr>
            <w:r w:rsidRPr="009D1452">
              <w:rPr>
                <w:rFonts w:ascii="Arial" w:hAnsi="Arial" w:cs="Arial"/>
                <w:sz w:val="20"/>
                <w:szCs w:val="20"/>
                <w:lang w:val="x-none"/>
              </w:rPr>
              <w:t>stos</w:t>
            </w:r>
            <w:r w:rsidR="00106AE3" w:rsidRPr="009D1452">
              <w:rPr>
                <w:rFonts w:ascii="Arial" w:hAnsi="Arial" w:cs="Arial"/>
                <w:sz w:val="20"/>
                <w:szCs w:val="20"/>
              </w:rPr>
              <w:t>ować</w:t>
            </w:r>
            <w:r w:rsidRPr="009D1452">
              <w:rPr>
                <w:rFonts w:ascii="Arial" w:hAnsi="Arial" w:cs="Arial"/>
                <w:sz w:val="20"/>
                <w:szCs w:val="20"/>
                <w:lang w:val="x-none"/>
              </w:rPr>
              <w:t xml:space="preserve"> zasady prowadzenia ruchu pociągów z zastoso</w:t>
            </w:r>
            <w:r w:rsidR="009E1B85" w:rsidRPr="009D1452">
              <w:rPr>
                <w:rFonts w:ascii="Arial" w:hAnsi="Arial" w:cs="Arial"/>
                <w:sz w:val="20"/>
                <w:szCs w:val="20"/>
                <w:lang w:val="x-none"/>
              </w:rPr>
              <w:t xml:space="preserve">waniem trakcji wielokrotnej </w:t>
            </w:r>
          </w:p>
          <w:p w:rsidR="00693836" w:rsidRPr="009D1452" w:rsidRDefault="00693836" w:rsidP="000E1EE0">
            <w:pPr>
              <w:numPr>
                <w:ilvl w:val="0"/>
                <w:numId w:val="31"/>
              </w:numPr>
              <w:ind w:left="357" w:right="317"/>
              <w:contextualSpacing/>
              <w:rPr>
                <w:rFonts w:ascii="Arial" w:hAnsi="Arial" w:cs="Arial"/>
                <w:sz w:val="20"/>
                <w:szCs w:val="20"/>
                <w:lang w:val="x-none"/>
              </w:rPr>
            </w:pPr>
            <w:r w:rsidRPr="009D1452">
              <w:rPr>
                <w:rFonts w:ascii="Arial" w:hAnsi="Arial" w:cs="Arial"/>
                <w:sz w:val="20"/>
                <w:szCs w:val="20"/>
                <w:lang w:val="x-none"/>
              </w:rPr>
              <w:t>obserw</w:t>
            </w:r>
            <w:r w:rsidR="00106AE3" w:rsidRPr="009D1452">
              <w:rPr>
                <w:rFonts w:ascii="Arial" w:hAnsi="Arial" w:cs="Arial"/>
                <w:sz w:val="20"/>
                <w:szCs w:val="20"/>
              </w:rPr>
              <w:t>ować</w:t>
            </w:r>
            <w:r w:rsidRPr="009D1452">
              <w:rPr>
                <w:rFonts w:ascii="Arial" w:hAnsi="Arial" w:cs="Arial"/>
                <w:sz w:val="20"/>
                <w:szCs w:val="20"/>
                <w:lang w:val="x-none"/>
              </w:rPr>
              <w:t xml:space="preserve"> wjazd, przejazd, wyjaz</w:t>
            </w:r>
            <w:r w:rsidR="009E1B85" w:rsidRPr="009D1452">
              <w:rPr>
                <w:rFonts w:ascii="Arial" w:hAnsi="Arial" w:cs="Arial"/>
                <w:sz w:val="20"/>
                <w:szCs w:val="20"/>
                <w:lang w:val="x-none"/>
              </w:rPr>
              <w:t xml:space="preserve">d i drogę przebiegu pociągu </w:t>
            </w:r>
          </w:p>
          <w:p w:rsidR="00693836" w:rsidRPr="009D1452" w:rsidRDefault="00693836" w:rsidP="009E1B85">
            <w:pPr>
              <w:ind w:left="357" w:right="317"/>
              <w:contextualSpacing/>
              <w:rPr>
                <w:rFonts w:ascii="Arial" w:hAnsi="Arial" w:cs="Arial"/>
                <w:sz w:val="20"/>
                <w:szCs w:val="20"/>
                <w:lang w:val="x-none"/>
              </w:rPr>
            </w:pPr>
          </w:p>
        </w:tc>
        <w:tc>
          <w:tcPr>
            <w:tcW w:w="1244" w:type="pct"/>
          </w:tcPr>
          <w:p w:rsidR="0010243F" w:rsidRPr="009D1452" w:rsidRDefault="00106AE3" w:rsidP="009E1B85">
            <w:pPr>
              <w:numPr>
                <w:ilvl w:val="0"/>
                <w:numId w:val="31"/>
              </w:numPr>
              <w:ind w:left="357" w:hanging="357"/>
              <w:rPr>
                <w:rFonts w:ascii="Arial" w:hAnsi="Arial" w:cs="Arial"/>
                <w:sz w:val="20"/>
                <w:szCs w:val="20"/>
                <w:lang w:val="x-none"/>
              </w:rPr>
            </w:pPr>
            <w:r w:rsidRPr="009D1452">
              <w:rPr>
                <w:rFonts w:ascii="Arial" w:hAnsi="Arial" w:cs="Arial"/>
                <w:sz w:val="20"/>
                <w:szCs w:val="20"/>
                <w:lang w:val="x-none"/>
              </w:rPr>
              <w:t>przygotow</w:t>
            </w:r>
            <w:r w:rsidR="009E1B85" w:rsidRPr="009D1452">
              <w:rPr>
                <w:rFonts w:ascii="Arial" w:hAnsi="Arial" w:cs="Arial"/>
                <w:sz w:val="20"/>
                <w:szCs w:val="20"/>
              </w:rPr>
              <w:t>ać</w:t>
            </w:r>
            <w:r w:rsidRPr="009D1452">
              <w:rPr>
                <w:rFonts w:ascii="Arial" w:hAnsi="Arial" w:cs="Arial"/>
                <w:sz w:val="20"/>
                <w:szCs w:val="20"/>
                <w:lang w:val="x-none"/>
              </w:rPr>
              <w:t xml:space="preserve"> stanowisko pracy zgodnie  z wymaganiami ergonomii  oraz przepisami prawa dotyczącymi bezpieczeństwa i higieny  pracy, ochrony przeciwpożarowej i ochrony środowiska podczas planowania i realizacji przewozów kolejowych</w:t>
            </w:r>
          </w:p>
          <w:p w:rsidR="00106AE3" w:rsidRPr="009D1452" w:rsidRDefault="00106AE3" w:rsidP="009E1B85">
            <w:pPr>
              <w:numPr>
                <w:ilvl w:val="0"/>
                <w:numId w:val="31"/>
              </w:numPr>
              <w:ind w:left="357" w:hanging="357"/>
              <w:rPr>
                <w:rFonts w:ascii="Arial" w:hAnsi="Arial" w:cs="Arial"/>
                <w:sz w:val="20"/>
                <w:szCs w:val="20"/>
                <w:lang w:val="x-none"/>
              </w:rPr>
            </w:pPr>
            <w:r w:rsidRPr="009D1452">
              <w:rPr>
                <w:rFonts w:ascii="Arial" w:hAnsi="Arial" w:cs="Arial"/>
                <w:sz w:val="20"/>
                <w:szCs w:val="20"/>
                <w:lang w:val="x-none"/>
              </w:rPr>
              <w:t>oceni</w:t>
            </w:r>
            <w:r w:rsidR="009E1B85" w:rsidRPr="009D1452">
              <w:rPr>
                <w:rFonts w:ascii="Arial" w:hAnsi="Arial" w:cs="Arial"/>
                <w:sz w:val="20"/>
                <w:szCs w:val="20"/>
              </w:rPr>
              <w:t>ć</w:t>
            </w:r>
            <w:r w:rsidRPr="009D1452">
              <w:rPr>
                <w:rFonts w:ascii="Arial" w:hAnsi="Arial" w:cs="Arial"/>
                <w:sz w:val="20"/>
                <w:szCs w:val="20"/>
                <w:lang w:val="x-none"/>
              </w:rPr>
              <w:t xml:space="preserve"> organizację stanowiska pracy zgodnie  z wymaganiami ergonomii oraz przepisami prawa dotyczącymi bezpieczeństwa i higieny pracy, ochrony przeciwpożarowej i ochrony środowiska przy planowaniu i realizacji przewozów kolejowych</w:t>
            </w:r>
          </w:p>
          <w:p w:rsidR="00106AE3" w:rsidRPr="009D1452" w:rsidRDefault="00106AE3" w:rsidP="009E1B85">
            <w:pPr>
              <w:numPr>
                <w:ilvl w:val="0"/>
                <w:numId w:val="31"/>
              </w:numPr>
              <w:ind w:left="357" w:hanging="357"/>
              <w:rPr>
                <w:rFonts w:ascii="Arial" w:hAnsi="Arial" w:cs="Arial"/>
                <w:sz w:val="20"/>
                <w:szCs w:val="20"/>
                <w:lang w:val="x-none"/>
              </w:rPr>
            </w:pPr>
            <w:r w:rsidRPr="009D1452">
              <w:rPr>
                <w:rFonts w:ascii="Arial" w:hAnsi="Arial" w:cs="Arial"/>
                <w:sz w:val="20"/>
                <w:szCs w:val="20"/>
                <w:lang w:val="x-none"/>
              </w:rPr>
              <w:t>dobiera</w:t>
            </w:r>
            <w:r w:rsidR="009E1B85" w:rsidRPr="009D1452">
              <w:rPr>
                <w:rFonts w:ascii="Arial" w:hAnsi="Arial" w:cs="Arial"/>
                <w:sz w:val="20"/>
                <w:szCs w:val="20"/>
              </w:rPr>
              <w:t>ć</w:t>
            </w:r>
            <w:r w:rsidRPr="009D1452">
              <w:rPr>
                <w:rFonts w:ascii="Arial" w:hAnsi="Arial" w:cs="Arial"/>
                <w:sz w:val="20"/>
                <w:szCs w:val="20"/>
                <w:lang w:val="x-none"/>
              </w:rPr>
              <w:t xml:space="preserve"> środki ochrony indywidualnej i zbiorowej do wykonania zadania zawodowego przy organizacji i prowadzeniu ruchu pociągów</w:t>
            </w:r>
          </w:p>
          <w:p w:rsidR="00106AE3" w:rsidRPr="009D1452" w:rsidRDefault="00106AE3" w:rsidP="009E1B85">
            <w:pPr>
              <w:numPr>
                <w:ilvl w:val="0"/>
                <w:numId w:val="31"/>
              </w:numPr>
              <w:ind w:left="357" w:hanging="357"/>
              <w:rPr>
                <w:rFonts w:ascii="Arial" w:hAnsi="Arial" w:cs="Arial"/>
                <w:sz w:val="20"/>
                <w:szCs w:val="20"/>
                <w:lang w:val="x-none"/>
              </w:rPr>
            </w:pPr>
            <w:r w:rsidRPr="009D1452">
              <w:rPr>
                <w:rFonts w:ascii="Arial" w:hAnsi="Arial" w:cs="Arial"/>
                <w:sz w:val="20"/>
                <w:szCs w:val="20"/>
                <w:lang w:val="x-none"/>
              </w:rPr>
              <w:t>opis</w:t>
            </w:r>
            <w:r w:rsidR="009E1B85" w:rsidRPr="009D1452">
              <w:rPr>
                <w:rFonts w:ascii="Arial" w:hAnsi="Arial" w:cs="Arial"/>
                <w:sz w:val="20"/>
                <w:szCs w:val="20"/>
              </w:rPr>
              <w:t>ać</w:t>
            </w:r>
            <w:r w:rsidRPr="009D1452">
              <w:rPr>
                <w:rFonts w:ascii="Arial" w:hAnsi="Arial" w:cs="Arial"/>
                <w:sz w:val="20"/>
                <w:szCs w:val="20"/>
                <w:lang w:val="x-none"/>
              </w:rPr>
              <w:t xml:space="preserve"> podstawowe symptomy wskazujące na stany nagłego zagrożenia zdrowotnego</w:t>
            </w:r>
          </w:p>
          <w:p w:rsidR="00106AE3" w:rsidRPr="009D1452" w:rsidRDefault="009E1B85" w:rsidP="009E1B85">
            <w:pPr>
              <w:pStyle w:val="Akapitzlist"/>
              <w:numPr>
                <w:ilvl w:val="0"/>
                <w:numId w:val="31"/>
              </w:numPr>
              <w:ind w:left="357" w:hanging="357"/>
              <w:rPr>
                <w:rFonts w:ascii="Arial" w:hAnsi="Arial" w:cs="Arial"/>
                <w:sz w:val="20"/>
                <w:szCs w:val="20"/>
                <w:lang w:val="x-none"/>
              </w:rPr>
            </w:pPr>
            <w:r w:rsidRPr="009D1452">
              <w:rPr>
                <w:rFonts w:ascii="Arial" w:hAnsi="Arial" w:cs="Arial"/>
                <w:sz w:val="20"/>
                <w:szCs w:val="20"/>
                <w:lang w:val="x-none"/>
              </w:rPr>
              <w:t>prezent</w:t>
            </w:r>
            <w:r w:rsidRPr="009D1452">
              <w:rPr>
                <w:rFonts w:ascii="Arial" w:hAnsi="Arial" w:cs="Arial"/>
                <w:sz w:val="20"/>
                <w:szCs w:val="20"/>
              </w:rPr>
              <w:t>ować</w:t>
            </w:r>
            <w:r w:rsidR="00106AE3" w:rsidRPr="009D1452">
              <w:rPr>
                <w:rFonts w:ascii="Arial" w:hAnsi="Arial" w:cs="Arial"/>
                <w:sz w:val="20"/>
                <w:szCs w:val="20"/>
                <w:lang w:val="x-none"/>
              </w:rPr>
              <w:t xml:space="preserve"> udzielanie pierwszej pomocy w nieurazowych stanach nagłego zagrożenia zdrowotnego,</w:t>
            </w:r>
            <w:r w:rsidRPr="009D1452">
              <w:rPr>
                <w:rFonts w:ascii="Arial" w:hAnsi="Arial" w:cs="Arial"/>
                <w:sz w:val="20"/>
                <w:szCs w:val="20"/>
                <w:lang w:val="x-none"/>
              </w:rPr>
              <w:t xml:space="preserve"> np. omdlenie, zawał, udar </w:t>
            </w:r>
          </w:p>
          <w:p w:rsidR="009E1B85" w:rsidRPr="009D1452" w:rsidRDefault="009E1B85" w:rsidP="009E1B85">
            <w:pPr>
              <w:pStyle w:val="Akapitzlist"/>
              <w:numPr>
                <w:ilvl w:val="0"/>
                <w:numId w:val="31"/>
              </w:numPr>
              <w:ind w:left="357" w:hanging="357"/>
              <w:rPr>
                <w:rFonts w:ascii="Arial" w:hAnsi="Arial" w:cs="Arial"/>
                <w:sz w:val="20"/>
                <w:szCs w:val="20"/>
                <w:lang w:val="x-none"/>
              </w:rPr>
            </w:pPr>
            <w:r w:rsidRPr="009D1452">
              <w:rPr>
                <w:rFonts w:ascii="Arial" w:hAnsi="Arial" w:cs="Arial"/>
                <w:sz w:val="20"/>
                <w:szCs w:val="20"/>
                <w:lang w:val="x-none"/>
              </w:rPr>
              <w:t>prezentować udzielanie pierwszej pomocy w urazowych stanach nagłego zagrożenia zdrowotnego, np. krwotok, zmiażdżenie, amputacja, złamanie, oparzenie</w:t>
            </w:r>
          </w:p>
          <w:p w:rsidR="00106AE3" w:rsidRPr="009D1452" w:rsidRDefault="00106AE3" w:rsidP="009E1B85">
            <w:pPr>
              <w:numPr>
                <w:ilvl w:val="0"/>
                <w:numId w:val="31"/>
              </w:numPr>
              <w:ind w:left="357" w:hanging="357"/>
              <w:rPr>
                <w:rFonts w:ascii="Arial" w:hAnsi="Arial" w:cs="Arial"/>
                <w:sz w:val="20"/>
                <w:szCs w:val="20"/>
                <w:lang w:val="x-none"/>
              </w:rPr>
            </w:pPr>
            <w:r w:rsidRPr="009D1452">
              <w:rPr>
                <w:rFonts w:ascii="Arial" w:hAnsi="Arial" w:cs="Arial"/>
                <w:sz w:val="20"/>
                <w:szCs w:val="20"/>
                <w:lang w:val="x-none"/>
              </w:rPr>
              <w:t>wykon</w:t>
            </w:r>
            <w:r w:rsidR="009E1B85" w:rsidRPr="009D1452">
              <w:rPr>
                <w:rFonts w:ascii="Arial" w:hAnsi="Arial" w:cs="Arial"/>
                <w:sz w:val="20"/>
                <w:szCs w:val="20"/>
              </w:rPr>
              <w:t>ać</w:t>
            </w:r>
            <w:r w:rsidRPr="009D1452">
              <w:rPr>
                <w:rFonts w:ascii="Arial" w:hAnsi="Arial" w:cs="Arial"/>
                <w:sz w:val="20"/>
                <w:szCs w:val="20"/>
                <w:lang w:val="x-none"/>
              </w:rPr>
              <w:t xml:space="preserve"> resuscytację krążeniowo-oddechową na fantomie zgodnie z wytycznymi Polskiej  Rady Resuscytacji i Europejskiej Rady Resuscytacji</w:t>
            </w:r>
          </w:p>
          <w:p w:rsidR="00106AE3" w:rsidRPr="009D1452" w:rsidRDefault="00106AE3" w:rsidP="009E1B85">
            <w:pPr>
              <w:numPr>
                <w:ilvl w:val="0"/>
                <w:numId w:val="31"/>
              </w:numPr>
              <w:ind w:left="357" w:hanging="357"/>
              <w:rPr>
                <w:rFonts w:ascii="Arial" w:hAnsi="Arial" w:cs="Arial"/>
                <w:sz w:val="20"/>
                <w:szCs w:val="20"/>
                <w:lang w:val="x-none"/>
              </w:rPr>
            </w:pPr>
            <w:r w:rsidRPr="009D1452">
              <w:rPr>
                <w:rFonts w:ascii="Arial" w:hAnsi="Arial" w:cs="Arial"/>
                <w:sz w:val="20"/>
                <w:szCs w:val="20"/>
                <w:lang w:val="x-none"/>
              </w:rPr>
              <w:t>wykorzystać oprogramowanie kompu</w:t>
            </w:r>
            <w:r w:rsidR="009E1B85" w:rsidRPr="009D1452">
              <w:rPr>
                <w:rFonts w:ascii="Arial" w:hAnsi="Arial" w:cs="Arial"/>
                <w:sz w:val="20"/>
                <w:szCs w:val="20"/>
                <w:lang w:val="x-none"/>
              </w:rPr>
              <w:t xml:space="preserve">terowe w pracach biurowych </w:t>
            </w:r>
          </w:p>
          <w:p w:rsidR="00106AE3" w:rsidRPr="009D1452" w:rsidRDefault="00106AE3" w:rsidP="009E1B85">
            <w:pPr>
              <w:numPr>
                <w:ilvl w:val="0"/>
                <w:numId w:val="31"/>
              </w:numPr>
              <w:ind w:left="357" w:hanging="357"/>
              <w:rPr>
                <w:rFonts w:ascii="Arial" w:hAnsi="Arial" w:cs="Arial"/>
                <w:sz w:val="20"/>
                <w:szCs w:val="20"/>
                <w:lang w:val="x-none"/>
              </w:rPr>
            </w:pPr>
            <w:r w:rsidRPr="009D1452">
              <w:rPr>
                <w:rFonts w:ascii="Arial" w:hAnsi="Arial" w:cs="Arial"/>
                <w:sz w:val="20"/>
                <w:szCs w:val="20"/>
                <w:lang w:val="x-none"/>
              </w:rPr>
              <w:t>interpret</w:t>
            </w:r>
            <w:r w:rsidR="009E1B85" w:rsidRPr="009D1452">
              <w:rPr>
                <w:rFonts w:ascii="Arial" w:hAnsi="Arial" w:cs="Arial"/>
                <w:sz w:val="20"/>
                <w:szCs w:val="20"/>
              </w:rPr>
              <w:t>ować</w:t>
            </w:r>
            <w:r w:rsidRPr="009D1452">
              <w:rPr>
                <w:rFonts w:ascii="Arial" w:hAnsi="Arial" w:cs="Arial"/>
                <w:sz w:val="20"/>
                <w:szCs w:val="20"/>
                <w:lang w:val="x-none"/>
              </w:rPr>
              <w:t xml:space="preserve"> zapisy instrukcji branżowych w celu prawidłow</w:t>
            </w:r>
            <w:r w:rsidR="009E1B85" w:rsidRPr="009D1452">
              <w:rPr>
                <w:rFonts w:ascii="Arial" w:hAnsi="Arial" w:cs="Arial"/>
                <w:sz w:val="20"/>
                <w:szCs w:val="20"/>
                <w:lang w:val="x-none"/>
              </w:rPr>
              <w:t xml:space="preserve">ego prowadzenia ruchu pociągów </w:t>
            </w:r>
          </w:p>
          <w:p w:rsidR="00106AE3" w:rsidRPr="009D1452" w:rsidRDefault="00106AE3" w:rsidP="009E1B85">
            <w:pPr>
              <w:numPr>
                <w:ilvl w:val="0"/>
                <w:numId w:val="31"/>
              </w:numPr>
              <w:ind w:left="357" w:hanging="357"/>
              <w:rPr>
                <w:rFonts w:ascii="Arial" w:hAnsi="Arial" w:cs="Arial"/>
                <w:sz w:val="20"/>
                <w:szCs w:val="20"/>
                <w:lang w:val="x-none"/>
              </w:rPr>
            </w:pPr>
            <w:r w:rsidRPr="009D1452">
              <w:rPr>
                <w:rFonts w:ascii="Arial" w:hAnsi="Arial" w:cs="Arial"/>
                <w:sz w:val="20"/>
                <w:szCs w:val="20"/>
                <w:lang w:val="x-none"/>
              </w:rPr>
              <w:t>przygotow</w:t>
            </w:r>
            <w:r w:rsidR="009E1B85" w:rsidRPr="009D1452">
              <w:rPr>
                <w:rFonts w:ascii="Arial" w:hAnsi="Arial" w:cs="Arial"/>
                <w:sz w:val="20"/>
                <w:szCs w:val="20"/>
              </w:rPr>
              <w:t>ać</w:t>
            </w:r>
            <w:r w:rsidR="009E1B85" w:rsidRPr="009D1452">
              <w:rPr>
                <w:rFonts w:ascii="Arial" w:hAnsi="Arial" w:cs="Arial"/>
                <w:sz w:val="20"/>
                <w:szCs w:val="20"/>
                <w:lang w:val="x-none"/>
              </w:rPr>
              <w:t xml:space="preserve"> drogę przebiegu pociągu </w:t>
            </w:r>
          </w:p>
          <w:p w:rsidR="00106AE3" w:rsidRPr="009D1452" w:rsidRDefault="009E1B85" w:rsidP="009E1B85">
            <w:pPr>
              <w:numPr>
                <w:ilvl w:val="0"/>
                <w:numId w:val="31"/>
              </w:numPr>
              <w:ind w:left="357" w:hanging="357"/>
              <w:rPr>
                <w:rFonts w:ascii="Arial" w:hAnsi="Arial" w:cs="Arial"/>
                <w:sz w:val="20"/>
                <w:szCs w:val="20"/>
                <w:lang w:val="x-none"/>
              </w:rPr>
            </w:pPr>
            <w:r w:rsidRPr="009D1452">
              <w:rPr>
                <w:rFonts w:ascii="Arial" w:hAnsi="Arial" w:cs="Arial"/>
                <w:sz w:val="20"/>
                <w:szCs w:val="20"/>
                <w:lang w:val="x-none"/>
              </w:rPr>
              <w:t>zabezpiecza</w:t>
            </w:r>
            <w:r w:rsidRPr="009D1452">
              <w:rPr>
                <w:rFonts w:ascii="Arial" w:hAnsi="Arial" w:cs="Arial"/>
                <w:sz w:val="20"/>
                <w:szCs w:val="20"/>
              </w:rPr>
              <w:t>ć</w:t>
            </w:r>
            <w:r w:rsidRPr="009D1452">
              <w:rPr>
                <w:rFonts w:ascii="Arial" w:hAnsi="Arial" w:cs="Arial"/>
                <w:sz w:val="20"/>
                <w:szCs w:val="20"/>
                <w:lang w:val="x-none"/>
              </w:rPr>
              <w:t xml:space="preserve"> drogę pociągu</w:t>
            </w:r>
          </w:p>
        </w:tc>
        <w:tc>
          <w:tcPr>
            <w:tcW w:w="377" w:type="pct"/>
          </w:tcPr>
          <w:p w:rsidR="0010243F" w:rsidRPr="009D1452" w:rsidRDefault="0010243F" w:rsidP="0010243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243F" w:rsidRPr="009D1452" w:rsidTr="0035487A">
        <w:tc>
          <w:tcPr>
            <w:tcW w:w="556" w:type="pct"/>
            <w:vMerge w:val="restart"/>
          </w:tcPr>
          <w:p w:rsidR="0010243F" w:rsidRPr="009D1452" w:rsidRDefault="0010243F" w:rsidP="001024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9" w:type="pct"/>
          </w:tcPr>
          <w:p w:rsidR="0010243F" w:rsidRPr="009D1452" w:rsidRDefault="0010243F" w:rsidP="0010243F">
            <w:pPr>
              <w:tabs>
                <w:tab w:val="left" w:pos="0"/>
              </w:tabs>
              <w:ind w:right="317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6. </w:t>
            </w:r>
            <w:r w:rsidR="0039360C" w:rsidRPr="009D1452">
              <w:rPr>
                <w:rFonts w:ascii="Arial" w:hAnsi="Arial" w:cs="Arial"/>
                <w:sz w:val="20"/>
                <w:szCs w:val="20"/>
              </w:rPr>
              <w:t>P</w:t>
            </w:r>
            <w:r w:rsidRPr="009D1452">
              <w:rPr>
                <w:rFonts w:ascii="Arial" w:hAnsi="Arial" w:cs="Arial"/>
                <w:sz w:val="20"/>
                <w:szCs w:val="20"/>
              </w:rPr>
              <w:t>rowadzenie ruchu podczas zamknięcia toru</w:t>
            </w:r>
          </w:p>
          <w:p w:rsidR="0010243F" w:rsidRPr="009D1452" w:rsidRDefault="0010243F" w:rsidP="0010243F">
            <w:pPr>
              <w:ind w:left="236" w:right="317" w:hanging="23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" w:type="pct"/>
          </w:tcPr>
          <w:p w:rsidR="0010243F" w:rsidRPr="009D1452" w:rsidRDefault="0010243F" w:rsidP="0010243F">
            <w:pPr>
              <w:pStyle w:val="Akapitzlist"/>
              <w:ind w:left="252" w:hanging="252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84" w:type="pct"/>
          </w:tcPr>
          <w:p w:rsidR="0010243F" w:rsidRPr="009D1452" w:rsidRDefault="0010243F" w:rsidP="000E1EE0">
            <w:pPr>
              <w:pStyle w:val="Akapitzlist"/>
              <w:numPr>
                <w:ilvl w:val="0"/>
                <w:numId w:val="31"/>
              </w:numPr>
              <w:ind w:left="357" w:hanging="142"/>
              <w:rPr>
                <w:rFonts w:ascii="Arial" w:eastAsia="Calibri" w:hAnsi="Arial" w:cs="Arial"/>
                <w:sz w:val="20"/>
                <w:szCs w:val="20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</w:rPr>
              <w:t xml:space="preserve">rozpoznawać sytuację ruchową, w czasie której należy zamknąć tor </w:t>
            </w:r>
          </w:p>
          <w:p w:rsidR="0010243F" w:rsidRPr="009D1452" w:rsidRDefault="0010243F" w:rsidP="000E1EE0">
            <w:pPr>
              <w:pStyle w:val="Akapitzlist"/>
              <w:numPr>
                <w:ilvl w:val="0"/>
                <w:numId w:val="31"/>
              </w:numPr>
              <w:ind w:left="357" w:hanging="142"/>
              <w:rPr>
                <w:rFonts w:ascii="Arial" w:eastAsia="Calibri" w:hAnsi="Arial" w:cs="Arial"/>
                <w:sz w:val="20"/>
                <w:szCs w:val="20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</w:rPr>
              <w:t>stosować zasady zamknięcia i otwarcia toru stacyjnego i szlakowego</w:t>
            </w:r>
          </w:p>
          <w:p w:rsidR="0010243F" w:rsidRPr="009D1452" w:rsidRDefault="0010243F" w:rsidP="000E1EE0">
            <w:pPr>
              <w:pStyle w:val="Akapitzlist"/>
              <w:numPr>
                <w:ilvl w:val="0"/>
                <w:numId w:val="31"/>
              </w:numPr>
              <w:ind w:left="357" w:hanging="142"/>
              <w:rPr>
                <w:rFonts w:ascii="Arial" w:eastAsia="Calibri" w:hAnsi="Arial" w:cs="Arial"/>
                <w:sz w:val="20"/>
                <w:szCs w:val="20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</w:rPr>
              <w:t>osygnalizować zamknięty tor stacyjny lub szlakowy</w:t>
            </w:r>
          </w:p>
          <w:p w:rsidR="0010243F" w:rsidRPr="009D1452" w:rsidRDefault="0010243F" w:rsidP="000E1EE0">
            <w:pPr>
              <w:pStyle w:val="Akapitzlist"/>
              <w:numPr>
                <w:ilvl w:val="0"/>
                <w:numId w:val="31"/>
              </w:numPr>
              <w:ind w:left="357" w:hanging="142"/>
              <w:rPr>
                <w:rFonts w:ascii="Arial" w:eastAsia="Calibri" w:hAnsi="Arial" w:cs="Arial"/>
                <w:sz w:val="20"/>
                <w:szCs w:val="20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</w:rPr>
              <w:t>stosować zasady prowadzenia ruchu po torze czynnym w przypadku zamknięcia toru sąsiedniego</w:t>
            </w:r>
          </w:p>
          <w:p w:rsidR="0010243F" w:rsidRPr="009D1452" w:rsidRDefault="0010243F" w:rsidP="000E1EE0">
            <w:pPr>
              <w:pStyle w:val="Akapitzlist"/>
              <w:numPr>
                <w:ilvl w:val="0"/>
                <w:numId w:val="31"/>
              </w:numPr>
              <w:ind w:left="357" w:hanging="142"/>
              <w:rPr>
                <w:rFonts w:ascii="Arial" w:eastAsia="Calibri" w:hAnsi="Arial" w:cs="Arial"/>
                <w:sz w:val="20"/>
                <w:szCs w:val="20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</w:rPr>
              <w:t>zastosować zasady prowadzenia ruchu po torze zamkniętym</w:t>
            </w:r>
          </w:p>
          <w:p w:rsidR="0010243F" w:rsidRPr="009D1452" w:rsidRDefault="0010243F" w:rsidP="000E1EE0">
            <w:pPr>
              <w:pStyle w:val="Akapitzlist"/>
              <w:numPr>
                <w:ilvl w:val="0"/>
                <w:numId w:val="31"/>
              </w:numPr>
              <w:ind w:left="357" w:hanging="142"/>
              <w:rPr>
                <w:rFonts w:ascii="Arial" w:eastAsia="Calibri" w:hAnsi="Arial" w:cs="Arial"/>
                <w:sz w:val="20"/>
                <w:szCs w:val="20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</w:rPr>
              <w:t>rozróżnić środki pomocnicze</w:t>
            </w:r>
          </w:p>
          <w:p w:rsidR="0010243F" w:rsidRPr="009D1452" w:rsidRDefault="0010243F" w:rsidP="000E1EE0">
            <w:pPr>
              <w:pStyle w:val="Akapitzlist"/>
              <w:numPr>
                <w:ilvl w:val="0"/>
                <w:numId w:val="31"/>
              </w:numPr>
              <w:ind w:left="357" w:hanging="142"/>
              <w:rPr>
                <w:rFonts w:ascii="Arial" w:eastAsia="Calibri" w:hAnsi="Arial" w:cs="Arial"/>
                <w:sz w:val="20"/>
                <w:szCs w:val="20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</w:rPr>
              <w:t>dobrać środki pomocnicze w celu zabezpieczenia ruchu pociągów</w:t>
            </w:r>
          </w:p>
          <w:p w:rsidR="0010243F" w:rsidRPr="009D1452" w:rsidRDefault="0010243F" w:rsidP="000E1EE0">
            <w:pPr>
              <w:pStyle w:val="Akapitzlist"/>
              <w:numPr>
                <w:ilvl w:val="0"/>
                <w:numId w:val="31"/>
              </w:numPr>
              <w:ind w:left="357" w:hanging="142"/>
              <w:rPr>
                <w:rFonts w:ascii="Arial" w:eastAsia="Calibri" w:hAnsi="Arial" w:cs="Arial"/>
                <w:sz w:val="20"/>
                <w:szCs w:val="20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</w:rPr>
              <w:t>wykorzystać System Wspomagania Dyżurnego Ruchu podczas prowadzenia ruchu kolejowego</w:t>
            </w:r>
          </w:p>
        </w:tc>
        <w:tc>
          <w:tcPr>
            <w:tcW w:w="1244" w:type="pct"/>
          </w:tcPr>
          <w:p w:rsidR="0010243F" w:rsidRPr="009D1452" w:rsidRDefault="0010243F" w:rsidP="0010243F">
            <w:pPr>
              <w:numPr>
                <w:ilvl w:val="0"/>
                <w:numId w:val="31"/>
              </w:numPr>
              <w:ind w:left="175" w:hanging="142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analizować zapisy instrukcji branżowych w celu prawidłowego prowadzenia ruchu pociągów</w:t>
            </w:r>
          </w:p>
        </w:tc>
        <w:tc>
          <w:tcPr>
            <w:tcW w:w="377" w:type="pct"/>
          </w:tcPr>
          <w:p w:rsidR="0010243F" w:rsidRPr="009D1452" w:rsidRDefault="0010243F" w:rsidP="0010243F">
            <w:p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II klasa</w:t>
            </w:r>
          </w:p>
          <w:p w:rsidR="0010243F" w:rsidRPr="009D1452" w:rsidRDefault="0010243F" w:rsidP="0010243F">
            <w:p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III klasa</w:t>
            </w:r>
          </w:p>
        </w:tc>
      </w:tr>
      <w:tr w:rsidR="0010243F" w:rsidRPr="009D1452" w:rsidTr="0035487A">
        <w:tc>
          <w:tcPr>
            <w:tcW w:w="556" w:type="pct"/>
            <w:vMerge/>
          </w:tcPr>
          <w:p w:rsidR="0010243F" w:rsidRPr="009D1452" w:rsidRDefault="0010243F" w:rsidP="001024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9" w:type="pct"/>
          </w:tcPr>
          <w:p w:rsidR="0010243F" w:rsidRPr="009D1452" w:rsidRDefault="0010243F" w:rsidP="0010243F">
            <w:pPr>
              <w:ind w:right="317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7. </w:t>
            </w:r>
            <w:r w:rsidR="00C60CA6" w:rsidRPr="009D1452">
              <w:rPr>
                <w:rFonts w:ascii="Arial" w:hAnsi="Arial" w:cs="Arial"/>
                <w:sz w:val="20"/>
                <w:szCs w:val="20"/>
              </w:rPr>
              <w:t xml:space="preserve"> D</w:t>
            </w:r>
            <w:r w:rsidRPr="009D1452">
              <w:rPr>
                <w:rFonts w:ascii="Arial" w:hAnsi="Arial" w:cs="Arial"/>
                <w:sz w:val="20"/>
                <w:szCs w:val="20"/>
              </w:rPr>
              <w:t>okumentacja związana z prowadzeniem ruchu pociągów</w:t>
            </w:r>
          </w:p>
          <w:p w:rsidR="0010243F" w:rsidRPr="009D1452" w:rsidRDefault="0010243F" w:rsidP="0010243F">
            <w:pPr>
              <w:ind w:left="236" w:hanging="23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" w:type="pct"/>
          </w:tcPr>
          <w:p w:rsidR="0010243F" w:rsidRPr="009D1452" w:rsidRDefault="0010243F" w:rsidP="0010243F">
            <w:pPr>
              <w:pStyle w:val="Akapitzlist"/>
              <w:ind w:left="252" w:hanging="252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84" w:type="pct"/>
          </w:tcPr>
          <w:p w:rsidR="0010243F" w:rsidRPr="009D1452" w:rsidRDefault="0010243F" w:rsidP="009E1B85">
            <w:pPr>
              <w:keepNext/>
              <w:keepLines/>
              <w:numPr>
                <w:ilvl w:val="0"/>
                <w:numId w:val="220"/>
              </w:numPr>
              <w:ind w:left="357" w:hanging="357"/>
              <w:contextualSpacing/>
              <w:outlineLvl w:val="1"/>
              <w:rPr>
                <w:rFonts w:ascii="Arial" w:eastAsia="Arial" w:hAnsi="Arial" w:cs="Arial"/>
                <w:sz w:val="20"/>
                <w:szCs w:val="20"/>
                <w:lang w:val="x-none"/>
              </w:rPr>
            </w:pPr>
            <w:r w:rsidRPr="009D1452">
              <w:rPr>
                <w:rFonts w:ascii="Arial" w:eastAsia="Arial" w:hAnsi="Arial" w:cs="Arial"/>
                <w:sz w:val="20"/>
                <w:szCs w:val="20"/>
                <w:lang w:val="x-none"/>
              </w:rPr>
              <w:t>wypełni</w:t>
            </w:r>
            <w:r w:rsidRPr="009D1452">
              <w:rPr>
                <w:rFonts w:ascii="Arial" w:eastAsia="Arial" w:hAnsi="Arial" w:cs="Arial"/>
                <w:sz w:val="20"/>
                <w:szCs w:val="20"/>
              </w:rPr>
              <w:t>ć</w:t>
            </w:r>
            <w:r w:rsidRPr="009D1452">
              <w:rPr>
                <w:rFonts w:ascii="Arial" w:eastAsia="Arial" w:hAnsi="Arial" w:cs="Arial"/>
                <w:sz w:val="20"/>
                <w:szCs w:val="20"/>
                <w:lang w:val="x-none"/>
              </w:rPr>
              <w:t xml:space="preserve"> dokumentację na posterunku ruchu</w:t>
            </w:r>
            <w:r w:rsidRPr="009D1452">
              <w:rPr>
                <w:rFonts w:ascii="Arial" w:eastAsia="Arial" w:hAnsi="Arial" w:cs="Arial"/>
                <w:sz w:val="20"/>
                <w:szCs w:val="20"/>
              </w:rPr>
              <w:t>,</w:t>
            </w:r>
            <w:r w:rsidRPr="009D1452">
              <w:rPr>
                <w:rFonts w:ascii="Arial" w:eastAsia="Arial" w:hAnsi="Arial" w:cs="Arial"/>
                <w:sz w:val="20"/>
                <w:szCs w:val="20"/>
                <w:lang w:val="x-none"/>
              </w:rPr>
              <w:t xml:space="preserve"> np. dziennik ruchu, książkę przebiegów, kontrolkę zajętości torów stacyjnych, dziennik telefoniczny, dziennik pracy dróżnika przejazdowego, książkę kontroli urządzeń sterowania ruchem kolejowym, dziennik oględzin rozjazdów</w:t>
            </w:r>
            <w:r w:rsidRPr="009D1452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:rsidR="00DB27D6" w:rsidRPr="009D1452" w:rsidRDefault="00DB27D6" w:rsidP="009E1B85">
            <w:pPr>
              <w:pStyle w:val="Akapitzlist"/>
              <w:keepNext/>
              <w:keepLines/>
              <w:numPr>
                <w:ilvl w:val="0"/>
                <w:numId w:val="220"/>
              </w:numPr>
              <w:ind w:left="357" w:hanging="357"/>
              <w:outlineLvl w:val="1"/>
              <w:rPr>
                <w:rFonts w:ascii="Arial" w:eastAsia="Arial" w:hAnsi="Arial" w:cs="Arial"/>
                <w:sz w:val="20"/>
                <w:szCs w:val="20"/>
                <w:lang w:val="x-none"/>
              </w:rPr>
            </w:pPr>
            <w:r w:rsidRPr="009D1452">
              <w:rPr>
                <w:rFonts w:ascii="Arial" w:eastAsia="Arial" w:hAnsi="Arial" w:cs="Arial"/>
                <w:sz w:val="20"/>
                <w:szCs w:val="20"/>
                <w:lang w:val="x-none"/>
              </w:rPr>
              <w:t>rozróżnia rozkazy pisemne</w:t>
            </w:r>
          </w:p>
          <w:p w:rsidR="0010243F" w:rsidRPr="009D1452" w:rsidRDefault="0010243F" w:rsidP="009E1B85">
            <w:pPr>
              <w:numPr>
                <w:ilvl w:val="0"/>
                <w:numId w:val="220"/>
              </w:numPr>
              <w:ind w:left="357" w:hanging="357"/>
              <w:contextualSpacing/>
              <w:rPr>
                <w:rFonts w:ascii="Arial" w:eastAsia="Arial" w:hAnsi="Arial" w:cs="Arial"/>
                <w:sz w:val="20"/>
                <w:szCs w:val="20"/>
                <w:lang w:val="x-none"/>
              </w:rPr>
            </w:pPr>
            <w:r w:rsidRPr="009D1452">
              <w:rPr>
                <w:rFonts w:ascii="Arial" w:eastAsia="Arial" w:hAnsi="Arial" w:cs="Arial"/>
                <w:sz w:val="20"/>
                <w:szCs w:val="20"/>
              </w:rPr>
              <w:t>wypełnić</w:t>
            </w:r>
            <w:r w:rsidRPr="009D1452">
              <w:rPr>
                <w:rFonts w:ascii="Arial" w:eastAsia="Arial" w:hAnsi="Arial" w:cs="Arial"/>
                <w:sz w:val="20"/>
                <w:szCs w:val="20"/>
                <w:lang w:val="x-none"/>
              </w:rPr>
              <w:t xml:space="preserve"> rozkazy pisemne</w:t>
            </w:r>
          </w:p>
          <w:p w:rsidR="0010243F" w:rsidRPr="009D1452" w:rsidRDefault="0010243F" w:rsidP="009E1B85">
            <w:pPr>
              <w:numPr>
                <w:ilvl w:val="0"/>
                <w:numId w:val="220"/>
              </w:numPr>
              <w:ind w:left="357" w:hanging="357"/>
              <w:contextualSpacing/>
              <w:rPr>
                <w:rFonts w:ascii="Arial" w:eastAsia="Arial" w:hAnsi="Arial" w:cs="Arial"/>
                <w:sz w:val="20"/>
                <w:szCs w:val="20"/>
                <w:lang w:val="x-none"/>
              </w:rPr>
            </w:pPr>
            <w:r w:rsidRPr="009D1452">
              <w:rPr>
                <w:rFonts w:ascii="Arial" w:eastAsia="Arial" w:hAnsi="Arial" w:cs="Arial"/>
                <w:sz w:val="20"/>
                <w:szCs w:val="20"/>
                <w:lang w:val="x-none"/>
              </w:rPr>
              <w:t>określ</w:t>
            </w:r>
            <w:r w:rsidRPr="009D1452">
              <w:rPr>
                <w:rFonts w:ascii="Arial" w:eastAsia="Arial" w:hAnsi="Arial" w:cs="Arial"/>
                <w:sz w:val="20"/>
                <w:szCs w:val="20"/>
              </w:rPr>
              <w:t>ić</w:t>
            </w:r>
            <w:r w:rsidRPr="009D1452">
              <w:rPr>
                <w:rFonts w:ascii="Arial" w:eastAsia="Arial" w:hAnsi="Arial" w:cs="Arial"/>
                <w:sz w:val="20"/>
                <w:szCs w:val="20"/>
                <w:lang w:val="x-none"/>
              </w:rPr>
              <w:t xml:space="preserve"> zakres stosowania poszczególnych rozkazów pisemnych</w:t>
            </w:r>
          </w:p>
          <w:p w:rsidR="0010243F" w:rsidRPr="009D1452" w:rsidRDefault="0010243F" w:rsidP="009E1B85">
            <w:pPr>
              <w:keepNext/>
              <w:keepLines/>
              <w:numPr>
                <w:ilvl w:val="0"/>
                <w:numId w:val="220"/>
              </w:numPr>
              <w:ind w:left="357" w:hanging="357"/>
              <w:contextualSpacing/>
              <w:outlineLvl w:val="1"/>
              <w:rPr>
                <w:rFonts w:ascii="Arial" w:eastAsia="Arial" w:hAnsi="Arial" w:cs="Arial"/>
                <w:sz w:val="20"/>
                <w:szCs w:val="20"/>
                <w:lang w:val="x-none"/>
              </w:rPr>
            </w:pPr>
            <w:r w:rsidRPr="009D1452">
              <w:rPr>
                <w:rFonts w:ascii="Arial" w:hAnsi="Arial" w:cs="Arial"/>
                <w:sz w:val="20"/>
                <w:szCs w:val="20"/>
                <w:lang w:val="x-none"/>
              </w:rPr>
              <w:t>dob</w:t>
            </w:r>
            <w:r w:rsidRPr="009D1452">
              <w:rPr>
                <w:rFonts w:ascii="Arial" w:hAnsi="Arial" w:cs="Arial"/>
                <w:sz w:val="20"/>
                <w:szCs w:val="20"/>
              </w:rPr>
              <w:t>rać</w:t>
            </w:r>
            <w:r w:rsidRPr="009D1452">
              <w:rPr>
                <w:rFonts w:ascii="Arial" w:hAnsi="Arial" w:cs="Arial"/>
                <w:sz w:val="20"/>
                <w:szCs w:val="20"/>
                <w:lang w:val="x-none"/>
              </w:rPr>
              <w:t xml:space="preserve"> rodzaj rozkazu</w:t>
            </w:r>
            <w:r w:rsidRPr="009D145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D1452">
              <w:rPr>
                <w:rFonts w:ascii="Arial" w:hAnsi="Arial" w:cs="Arial"/>
                <w:sz w:val="20"/>
                <w:szCs w:val="20"/>
                <w:lang w:val="x-none"/>
              </w:rPr>
              <w:t>do treści przekazywanej informacji lub polecenia</w:t>
            </w:r>
          </w:p>
          <w:p w:rsidR="0010243F" w:rsidRPr="009D1452" w:rsidRDefault="0010243F" w:rsidP="009E1B85">
            <w:pPr>
              <w:numPr>
                <w:ilvl w:val="0"/>
                <w:numId w:val="220"/>
              </w:numPr>
              <w:ind w:left="357" w:hanging="357"/>
              <w:contextualSpacing/>
              <w:rPr>
                <w:rFonts w:ascii="Arial" w:eastAsia="Arial" w:hAnsi="Arial" w:cs="Arial"/>
                <w:sz w:val="20"/>
                <w:szCs w:val="20"/>
                <w:lang w:val="x-none"/>
              </w:rPr>
            </w:pPr>
            <w:r w:rsidRPr="009D1452">
              <w:rPr>
                <w:rFonts w:ascii="Arial" w:eastAsia="Arial" w:hAnsi="Arial" w:cs="Arial"/>
                <w:sz w:val="20"/>
                <w:szCs w:val="20"/>
                <w:lang w:val="x-none"/>
              </w:rPr>
              <w:t>wypełnić rozkazy pisemne stosownie do sytuacji ruchowej</w:t>
            </w:r>
            <w:r w:rsidRPr="009D1452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:rsidR="0010243F" w:rsidRPr="009D1452" w:rsidRDefault="0010243F" w:rsidP="009E1B85">
            <w:pPr>
              <w:numPr>
                <w:ilvl w:val="0"/>
                <w:numId w:val="220"/>
              </w:numPr>
              <w:ind w:left="357" w:hanging="357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9D1452">
              <w:rPr>
                <w:rFonts w:ascii="Arial" w:eastAsia="Arial" w:hAnsi="Arial" w:cs="Arial"/>
                <w:sz w:val="20"/>
                <w:szCs w:val="20"/>
                <w:lang w:val="x-none"/>
              </w:rPr>
              <w:t>przekaz</w:t>
            </w:r>
            <w:r w:rsidRPr="009D1452">
              <w:rPr>
                <w:rFonts w:ascii="Arial" w:eastAsia="Arial" w:hAnsi="Arial" w:cs="Arial"/>
                <w:sz w:val="20"/>
                <w:szCs w:val="20"/>
              </w:rPr>
              <w:t>ać</w:t>
            </w:r>
            <w:r w:rsidRPr="009D1452">
              <w:rPr>
                <w:rFonts w:ascii="Arial" w:eastAsia="Arial" w:hAnsi="Arial" w:cs="Arial"/>
                <w:sz w:val="20"/>
                <w:szCs w:val="20"/>
                <w:lang w:val="x-none"/>
              </w:rPr>
              <w:t xml:space="preserve"> rozkazy pisemne pracownikom w formie pisemnej i za pomocą środków łączności</w:t>
            </w:r>
            <w:r w:rsidRPr="009D1452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:rsidR="00DB27D6" w:rsidRPr="009D1452" w:rsidRDefault="00DB27D6" w:rsidP="00071A27">
            <w:pPr>
              <w:pStyle w:val="Akapitzlist"/>
              <w:numPr>
                <w:ilvl w:val="0"/>
                <w:numId w:val="31"/>
              </w:numPr>
              <w:ind w:left="357" w:hanging="357"/>
              <w:rPr>
                <w:rFonts w:ascii="Arial" w:eastAsia="Calibri" w:hAnsi="Arial" w:cs="Arial"/>
                <w:sz w:val="20"/>
                <w:szCs w:val="20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</w:rPr>
              <w:t>formuł</w:t>
            </w:r>
            <w:r w:rsidR="00071A27">
              <w:rPr>
                <w:rFonts w:ascii="Arial" w:eastAsia="Calibri" w:hAnsi="Arial" w:cs="Arial"/>
                <w:sz w:val="20"/>
                <w:szCs w:val="20"/>
              </w:rPr>
              <w:t>ować</w:t>
            </w:r>
            <w:r w:rsidRPr="009D1452">
              <w:rPr>
                <w:rFonts w:ascii="Arial" w:eastAsia="Calibri" w:hAnsi="Arial" w:cs="Arial"/>
                <w:sz w:val="20"/>
                <w:szCs w:val="20"/>
              </w:rPr>
              <w:t xml:space="preserve"> zawiadomienia o wprowadzeniu i odwołaniu obostrzeń</w:t>
            </w:r>
          </w:p>
        </w:tc>
        <w:tc>
          <w:tcPr>
            <w:tcW w:w="1244" w:type="pct"/>
          </w:tcPr>
          <w:p w:rsidR="0010243F" w:rsidRPr="009D1452" w:rsidRDefault="0010243F" w:rsidP="0010243F">
            <w:pPr>
              <w:numPr>
                <w:ilvl w:val="0"/>
                <w:numId w:val="31"/>
              </w:numPr>
              <w:ind w:left="175" w:hanging="142"/>
              <w:contextualSpacing/>
              <w:rPr>
                <w:rFonts w:ascii="Arial" w:eastAsia="Arial" w:hAnsi="Arial" w:cs="Arial"/>
                <w:sz w:val="20"/>
                <w:szCs w:val="20"/>
                <w:lang w:val="x-none"/>
              </w:rPr>
            </w:pPr>
            <w:r w:rsidRPr="009D1452">
              <w:rPr>
                <w:rFonts w:ascii="Arial" w:eastAsia="Arial" w:hAnsi="Arial" w:cs="Arial"/>
                <w:sz w:val="20"/>
                <w:szCs w:val="20"/>
                <w:lang w:val="x-none"/>
              </w:rPr>
              <w:t>przekaz</w:t>
            </w:r>
            <w:r w:rsidRPr="009D1452">
              <w:rPr>
                <w:rFonts w:ascii="Arial" w:eastAsia="Arial" w:hAnsi="Arial" w:cs="Arial"/>
                <w:sz w:val="20"/>
                <w:szCs w:val="20"/>
              </w:rPr>
              <w:t>ać</w:t>
            </w:r>
            <w:r w:rsidRPr="009D1452">
              <w:rPr>
                <w:rFonts w:ascii="Arial" w:eastAsia="Arial" w:hAnsi="Arial" w:cs="Arial"/>
                <w:sz w:val="20"/>
                <w:szCs w:val="20"/>
                <w:lang w:val="x-none"/>
              </w:rPr>
              <w:t xml:space="preserve"> informacje za pomocą Systemu Elektronicznej Rejestracji Wydawania Ostrzeżeń</w:t>
            </w:r>
            <w:r w:rsidRPr="009D1452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:rsidR="0010243F" w:rsidRPr="009D1452" w:rsidRDefault="0010243F" w:rsidP="0010243F">
            <w:pPr>
              <w:numPr>
                <w:ilvl w:val="0"/>
                <w:numId w:val="31"/>
              </w:numPr>
              <w:ind w:left="175" w:hanging="142"/>
              <w:contextualSpacing/>
              <w:rPr>
                <w:rFonts w:ascii="Arial" w:eastAsia="Arial" w:hAnsi="Arial" w:cs="Arial"/>
                <w:sz w:val="20"/>
                <w:szCs w:val="20"/>
                <w:lang w:val="x-none"/>
              </w:rPr>
            </w:pPr>
            <w:r w:rsidRPr="009D1452">
              <w:rPr>
                <w:rFonts w:ascii="Arial" w:eastAsia="Arial" w:hAnsi="Arial" w:cs="Arial"/>
                <w:sz w:val="20"/>
                <w:szCs w:val="20"/>
                <w:lang w:val="x-none"/>
              </w:rPr>
              <w:t>odbiera</w:t>
            </w:r>
            <w:r w:rsidRPr="009D1452">
              <w:rPr>
                <w:rFonts w:ascii="Arial" w:eastAsia="Arial" w:hAnsi="Arial" w:cs="Arial"/>
                <w:sz w:val="20"/>
                <w:szCs w:val="20"/>
              </w:rPr>
              <w:t>ć</w:t>
            </w:r>
            <w:r w:rsidRPr="009D1452">
              <w:rPr>
                <w:rFonts w:ascii="Arial" w:eastAsia="Arial" w:hAnsi="Arial" w:cs="Arial"/>
                <w:sz w:val="20"/>
                <w:szCs w:val="20"/>
                <w:lang w:val="x-none"/>
              </w:rPr>
              <w:t xml:space="preserve"> informacje za pomocą Systemu Elektronicznej Rejestracji Wydawania Ostrzeżeń</w:t>
            </w:r>
            <w:r w:rsidRPr="009D1452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:rsidR="0010243F" w:rsidRPr="009D1452" w:rsidRDefault="0010243F" w:rsidP="0010243F">
            <w:pPr>
              <w:ind w:left="3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7" w:type="pct"/>
          </w:tcPr>
          <w:p w:rsidR="0010243F" w:rsidRPr="009D1452" w:rsidRDefault="0010243F" w:rsidP="0010243F">
            <w:p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III klasa</w:t>
            </w:r>
          </w:p>
        </w:tc>
      </w:tr>
      <w:tr w:rsidR="0010243F" w:rsidRPr="009D1452" w:rsidTr="0035487A">
        <w:trPr>
          <w:trHeight w:val="2684"/>
        </w:trPr>
        <w:tc>
          <w:tcPr>
            <w:tcW w:w="556" w:type="pct"/>
            <w:vMerge w:val="restart"/>
          </w:tcPr>
          <w:p w:rsidR="0010243F" w:rsidRPr="009D1452" w:rsidRDefault="0010243F" w:rsidP="0010243F">
            <w:pPr>
              <w:pStyle w:val="gwp60345c04msonormal"/>
              <w:autoSpaceDE w:val="0"/>
              <w:autoSpaceDN w:val="0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III. Zasady postępowania w sytuacji zdarzenia kolejowych</w:t>
            </w:r>
          </w:p>
        </w:tc>
        <w:tc>
          <w:tcPr>
            <w:tcW w:w="759" w:type="pct"/>
          </w:tcPr>
          <w:p w:rsidR="0010243F" w:rsidRPr="009D1452" w:rsidRDefault="0010243F" w:rsidP="0010243F">
            <w:pPr>
              <w:widowControl w:val="0"/>
              <w:suppressAutoHyphens/>
              <w:snapToGrid w:val="0"/>
              <w:ind w:right="317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8. Procedury postępowania w sytuacji zdarzenia kolejowego</w:t>
            </w:r>
          </w:p>
          <w:p w:rsidR="0010243F" w:rsidRPr="009D1452" w:rsidRDefault="0010243F" w:rsidP="0010243F">
            <w:pPr>
              <w:ind w:right="31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" w:type="pct"/>
          </w:tcPr>
          <w:p w:rsidR="0010243F" w:rsidRPr="009D1452" w:rsidRDefault="0010243F" w:rsidP="0010243F">
            <w:pPr>
              <w:pStyle w:val="Akapitzlist"/>
              <w:ind w:left="252" w:hanging="252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84" w:type="pct"/>
          </w:tcPr>
          <w:p w:rsidR="00DB27D6" w:rsidRPr="009D1452" w:rsidRDefault="0010243F" w:rsidP="009E1B85">
            <w:pPr>
              <w:pStyle w:val="Akapitzlist"/>
              <w:numPr>
                <w:ilvl w:val="0"/>
                <w:numId w:val="31"/>
              </w:numPr>
              <w:ind w:left="357" w:hanging="357"/>
              <w:rPr>
                <w:rFonts w:ascii="Arial" w:eastAsia="Calibri" w:hAnsi="Arial" w:cs="Arial"/>
                <w:sz w:val="20"/>
                <w:szCs w:val="20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</w:rPr>
              <w:t xml:space="preserve">wskazać przepisy </w:t>
            </w:r>
            <w:r w:rsidR="00DB27D6" w:rsidRPr="009D1452">
              <w:rPr>
                <w:rFonts w:ascii="Arial" w:eastAsia="Calibri" w:hAnsi="Arial" w:cs="Arial"/>
                <w:sz w:val="20"/>
                <w:szCs w:val="20"/>
              </w:rPr>
              <w:t xml:space="preserve">prawa określające  </w:t>
            </w:r>
            <w:r w:rsidRPr="009D1452">
              <w:rPr>
                <w:rFonts w:ascii="Arial" w:eastAsia="Calibri" w:hAnsi="Arial" w:cs="Arial"/>
                <w:sz w:val="20"/>
                <w:szCs w:val="20"/>
              </w:rPr>
              <w:t xml:space="preserve">postępowanie w przypadku zdarzenia kolejowego </w:t>
            </w:r>
          </w:p>
          <w:p w:rsidR="0010243F" w:rsidRPr="009D1452" w:rsidRDefault="0010243F" w:rsidP="009E1B85">
            <w:pPr>
              <w:pStyle w:val="Akapitzlist"/>
              <w:numPr>
                <w:ilvl w:val="0"/>
                <w:numId w:val="31"/>
              </w:numPr>
              <w:ind w:left="357" w:hanging="357"/>
              <w:rPr>
                <w:rFonts w:ascii="Arial" w:eastAsia="Calibri" w:hAnsi="Arial" w:cs="Arial"/>
                <w:sz w:val="20"/>
                <w:szCs w:val="20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</w:rPr>
              <w:t xml:space="preserve">klasyfikować zdarzenia kolejowe </w:t>
            </w:r>
          </w:p>
          <w:p w:rsidR="0010243F" w:rsidRPr="009D1452" w:rsidRDefault="0010243F" w:rsidP="009E1B85">
            <w:pPr>
              <w:pStyle w:val="Akapitzlist"/>
              <w:numPr>
                <w:ilvl w:val="0"/>
                <w:numId w:val="31"/>
              </w:numPr>
              <w:ind w:left="357" w:hanging="357"/>
              <w:rPr>
                <w:rFonts w:ascii="Arial" w:eastAsia="Calibri" w:hAnsi="Arial" w:cs="Arial"/>
                <w:sz w:val="20"/>
                <w:szCs w:val="20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</w:rPr>
              <w:t>opisać sposób powiadamiania służb ratunkowych oraz przełożonych o zaistnieniu zdarzenia kolejowego</w:t>
            </w:r>
          </w:p>
          <w:p w:rsidR="0010243F" w:rsidRPr="009D1452" w:rsidRDefault="0010243F" w:rsidP="009E1B85">
            <w:pPr>
              <w:numPr>
                <w:ilvl w:val="0"/>
                <w:numId w:val="31"/>
              </w:numPr>
              <w:ind w:left="357" w:hanging="357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</w:rPr>
              <w:t>określić zakres obowiązków pracowników kolejowych w przypadku powstania zdarzenia</w:t>
            </w:r>
          </w:p>
          <w:p w:rsidR="0010243F" w:rsidRPr="009D1452" w:rsidRDefault="0010243F" w:rsidP="0010243F">
            <w:pPr>
              <w:pStyle w:val="Akapitzlist"/>
              <w:ind w:left="175" w:hanging="142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44" w:type="pct"/>
          </w:tcPr>
          <w:p w:rsidR="0010243F" w:rsidRPr="009D1452" w:rsidRDefault="0010243F" w:rsidP="0010243F">
            <w:pPr>
              <w:numPr>
                <w:ilvl w:val="0"/>
                <w:numId w:val="31"/>
              </w:numPr>
              <w:ind w:left="175" w:hanging="142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definiować pojęcia związane ze zdarzeniami kolejowymi </w:t>
            </w:r>
          </w:p>
          <w:p w:rsidR="0010243F" w:rsidRPr="009D1452" w:rsidRDefault="0010243F" w:rsidP="0010243F">
            <w:pPr>
              <w:numPr>
                <w:ilvl w:val="0"/>
                <w:numId w:val="31"/>
              </w:numPr>
              <w:ind w:left="175" w:hanging="142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rozróżnić procedury postępowania w przypadku zdarzeń kolejowych</w:t>
            </w:r>
          </w:p>
          <w:p w:rsidR="0010243F" w:rsidRPr="009D1452" w:rsidRDefault="0010243F" w:rsidP="0010243F">
            <w:pPr>
              <w:numPr>
                <w:ilvl w:val="0"/>
                <w:numId w:val="31"/>
              </w:numPr>
              <w:ind w:left="175" w:hanging="142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stosować instrukcje o postępowaniu w sprawach wypadków i incydentów w transporcie kolejowym i procedurę SMS (np.PW03) „Postępowanie w przypadku zdarzeń kolejowych” </w:t>
            </w:r>
          </w:p>
        </w:tc>
        <w:tc>
          <w:tcPr>
            <w:tcW w:w="377" w:type="pct"/>
          </w:tcPr>
          <w:p w:rsidR="0010243F" w:rsidRPr="009D1452" w:rsidRDefault="0010243F" w:rsidP="0010243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243F" w:rsidRPr="009D1452" w:rsidTr="0035487A">
        <w:tc>
          <w:tcPr>
            <w:tcW w:w="556" w:type="pct"/>
            <w:vMerge/>
          </w:tcPr>
          <w:p w:rsidR="0010243F" w:rsidRPr="009D1452" w:rsidRDefault="0010243F" w:rsidP="001024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9" w:type="pct"/>
          </w:tcPr>
          <w:p w:rsidR="0010243F" w:rsidRPr="009D1452" w:rsidRDefault="0010243F" w:rsidP="0010243F">
            <w:p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9. Postępowanie w sytuacji zdarzenia kolejowego</w:t>
            </w:r>
          </w:p>
        </w:tc>
        <w:tc>
          <w:tcPr>
            <w:tcW w:w="280" w:type="pct"/>
          </w:tcPr>
          <w:p w:rsidR="0010243F" w:rsidRPr="009D1452" w:rsidRDefault="0010243F" w:rsidP="0010243F">
            <w:pPr>
              <w:ind w:left="252" w:hanging="25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4" w:type="pct"/>
          </w:tcPr>
          <w:p w:rsidR="00883706" w:rsidRPr="009D1452" w:rsidRDefault="00883706" w:rsidP="009E1B85">
            <w:pPr>
              <w:numPr>
                <w:ilvl w:val="0"/>
                <w:numId w:val="31"/>
              </w:numPr>
              <w:ind w:left="357" w:hanging="357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formuł</w:t>
            </w:r>
            <w:r w:rsidR="00B16B9B" w:rsidRPr="009D1452">
              <w:rPr>
                <w:rFonts w:ascii="Arial" w:hAnsi="Arial" w:cs="Arial"/>
                <w:sz w:val="20"/>
                <w:szCs w:val="20"/>
              </w:rPr>
              <w:t>ować</w:t>
            </w:r>
            <w:r w:rsidRPr="009D1452">
              <w:rPr>
                <w:rFonts w:ascii="Arial" w:hAnsi="Arial" w:cs="Arial"/>
                <w:sz w:val="20"/>
                <w:szCs w:val="20"/>
              </w:rPr>
              <w:t xml:space="preserve"> treś</w:t>
            </w:r>
            <w:r w:rsidR="00C60CA6" w:rsidRPr="009D1452">
              <w:rPr>
                <w:rFonts w:ascii="Arial" w:hAnsi="Arial" w:cs="Arial"/>
                <w:sz w:val="20"/>
                <w:szCs w:val="20"/>
              </w:rPr>
              <w:t xml:space="preserve">ć telefonogramów alarmowych </w:t>
            </w:r>
          </w:p>
          <w:p w:rsidR="00883706" w:rsidRPr="009D1452" w:rsidRDefault="00883706" w:rsidP="009E1B85">
            <w:pPr>
              <w:numPr>
                <w:ilvl w:val="0"/>
                <w:numId w:val="31"/>
              </w:numPr>
              <w:ind w:left="357" w:hanging="357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omawia</w:t>
            </w:r>
            <w:r w:rsidR="00B16B9B" w:rsidRPr="009D1452">
              <w:rPr>
                <w:rFonts w:ascii="Arial" w:hAnsi="Arial" w:cs="Arial"/>
                <w:sz w:val="20"/>
                <w:szCs w:val="20"/>
              </w:rPr>
              <w:t>ć</w:t>
            </w:r>
            <w:r w:rsidRPr="009D1452">
              <w:rPr>
                <w:rFonts w:ascii="Arial" w:hAnsi="Arial" w:cs="Arial"/>
                <w:sz w:val="20"/>
                <w:szCs w:val="20"/>
              </w:rPr>
              <w:t xml:space="preserve"> procedury postępowania w przypadku w</w:t>
            </w:r>
            <w:r w:rsidR="00C60CA6" w:rsidRPr="009D1452">
              <w:rPr>
                <w:rFonts w:ascii="Arial" w:hAnsi="Arial" w:cs="Arial"/>
                <w:sz w:val="20"/>
                <w:szCs w:val="20"/>
              </w:rPr>
              <w:t xml:space="preserve">ystąpienia pożaru w pociągu </w:t>
            </w:r>
          </w:p>
          <w:p w:rsidR="00883706" w:rsidRPr="009D1452" w:rsidRDefault="00883706" w:rsidP="009E1B85">
            <w:pPr>
              <w:numPr>
                <w:ilvl w:val="0"/>
                <w:numId w:val="31"/>
              </w:numPr>
              <w:ind w:left="357" w:hanging="357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omawia</w:t>
            </w:r>
            <w:r w:rsidR="00B16B9B" w:rsidRPr="009D1452">
              <w:rPr>
                <w:rFonts w:ascii="Arial" w:hAnsi="Arial" w:cs="Arial"/>
                <w:sz w:val="20"/>
                <w:szCs w:val="20"/>
              </w:rPr>
              <w:t>ć</w:t>
            </w:r>
            <w:r w:rsidRPr="009D1452">
              <w:rPr>
                <w:rFonts w:ascii="Arial" w:hAnsi="Arial" w:cs="Arial"/>
                <w:sz w:val="20"/>
                <w:szCs w:val="20"/>
              </w:rPr>
              <w:t xml:space="preserve"> procedury postępowania w przypadku wystąpienia </w:t>
            </w:r>
            <w:r w:rsidR="00C60CA6" w:rsidRPr="009D1452">
              <w:rPr>
                <w:rFonts w:ascii="Arial" w:hAnsi="Arial" w:cs="Arial"/>
                <w:sz w:val="20"/>
                <w:szCs w:val="20"/>
              </w:rPr>
              <w:t>pożaru na terenie kolejowym</w:t>
            </w:r>
          </w:p>
          <w:p w:rsidR="00883706" w:rsidRPr="009D1452" w:rsidRDefault="00883706" w:rsidP="009E1B85">
            <w:pPr>
              <w:numPr>
                <w:ilvl w:val="0"/>
                <w:numId w:val="31"/>
              </w:numPr>
              <w:ind w:left="357" w:hanging="357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formułować treść telefonogramów alarmowych</w:t>
            </w:r>
          </w:p>
          <w:p w:rsidR="00883706" w:rsidRPr="009D1452" w:rsidRDefault="00883706" w:rsidP="009E1B85">
            <w:pPr>
              <w:numPr>
                <w:ilvl w:val="0"/>
                <w:numId w:val="31"/>
              </w:numPr>
              <w:ind w:left="357" w:hanging="357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omówić zasady wykonywania telefonów alarmowych</w:t>
            </w:r>
          </w:p>
          <w:p w:rsidR="00883706" w:rsidRPr="009D1452" w:rsidRDefault="00883706" w:rsidP="009E1B85">
            <w:pPr>
              <w:numPr>
                <w:ilvl w:val="0"/>
                <w:numId w:val="31"/>
              </w:numPr>
              <w:ind w:left="357" w:hanging="357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wykonać telefon alarmowy</w:t>
            </w:r>
          </w:p>
          <w:p w:rsidR="00883706" w:rsidRPr="009D1452" w:rsidRDefault="00883706" w:rsidP="009E1B85">
            <w:pPr>
              <w:numPr>
                <w:ilvl w:val="0"/>
                <w:numId w:val="31"/>
              </w:numPr>
              <w:ind w:left="357" w:hanging="357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rozpoznać sygnały alarmowe</w:t>
            </w:r>
          </w:p>
          <w:p w:rsidR="00883706" w:rsidRPr="009D1452" w:rsidRDefault="00883706" w:rsidP="009E1B85">
            <w:pPr>
              <w:numPr>
                <w:ilvl w:val="0"/>
                <w:numId w:val="31"/>
              </w:numPr>
              <w:ind w:left="357" w:hanging="357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nadać sygnały alarmowe</w:t>
            </w:r>
          </w:p>
          <w:p w:rsidR="00883706" w:rsidRPr="009D1452" w:rsidRDefault="00883706" w:rsidP="009E1B85">
            <w:pPr>
              <w:numPr>
                <w:ilvl w:val="0"/>
                <w:numId w:val="31"/>
              </w:numPr>
              <w:ind w:left="357" w:hanging="357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rozpoznać sprzęt gaśniczy</w:t>
            </w:r>
          </w:p>
          <w:p w:rsidR="00883706" w:rsidRPr="009D1452" w:rsidRDefault="00883706" w:rsidP="009E1B85">
            <w:pPr>
              <w:numPr>
                <w:ilvl w:val="0"/>
                <w:numId w:val="31"/>
              </w:numPr>
              <w:ind w:left="357" w:hanging="357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obsłużyć podręczny sprzęt gaśniczy</w:t>
            </w:r>
          </w:p>
          <w:p w:rsidR="00883706" w:rsidRPr="009D1452" w:rsidRDefault="00883706" w:rsidP="009E1B85">
            <w:pPr>
              <w:numPr>
                <w:ilvl w:val="0"/>
                <w:numId w:val="31"/>
              </w:numPr>
              <w:ind w:left="357" w:hanging="357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rozpoznać środki ochrony indywidualnej i zbiorowej</w:t>
            </w:r>
          </w:p>
          <w:p w:rsidR="00883706" w:rsidRPr="009D1452" w:rsidRDefault="00883706" w:rsidP="009E1B85">
            <w:pPr>
              <w:numPr>
                <w:ilvl w:val="0"/>
                <w:numId w:val="31"/>
              </w:numPr>
              <w:ind w:left="357" w:hanging="357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stosować zasady udzielania pierwszej pomocy poszkodowanym w wypadkach przy pracy oraz w stanach zagrożenia zdrowia i życia</w:t>
            </w:r>
          </w:p>
          <w:p w:rsidR="00883706" w:rsidRPr="009D1452" w:rsidRDefault="00883706" w:rsidP="009E1B85">
            <w:pPr>
              <w:numPr>
                <w:ilvl w:val="0"/>
                <w:numId w:val="31"/>
              </w:numPr>
              <w:ind w:left="357" w:hanging="357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ocenia</w:t>
            </w:r>
            <w:r w:rsidR="00B16B9B" w:rsidRPr="009D1452">
              <w:rPr>
                <w:rFonts w:ascii="Arial" w:hAnsi="Arial" w:cs="Arial"/>
                <w:sz w:val="20"/>
                <w:szCs w:val="20"/>
              </w:rPr>
              <w:t>ć</w:t>
            </w:r>
            <w:r w:rsidRPr="009D1452">
              <w:rPr>
                <w:rFonts w:ascii="Arial" w:hAnsi="Arial" w:cs="Arial"/>
                <w:sz w:val="20"/>
                <w:szCs w:val="20"/>
              </w:rPr>
              <w:t xml:space="preserve"> sytuację poszkodowanego na podstawie analizy objawów ob</w:t>
            </w:r>
            <w:r w:rsidR="00C60CA6" w:rsidRPr="009D1452">
              <w:rPr>
                <w:rFonts w:ascii="Arial" w:hAnsi="Arial" w:cs="Arial"/>
                <w:sz w:val="20"/>
                <w:szCs w:val="20"/>
              </w:rPr>
              <w:t>serwowanych u poszkodowanego</w:t>
            </w:r>
          </w:p>
          <w:p w:rsidR="00883706" w:rsidRPr="009D1452" w:rsidRDefault="00883706" w:rsidP="009E1B85">
            <w:pPr>
              <w:numPr>
                <w:ilvl w:val="0"/>
                <w:numId w:val="31"/>
              </w:numPr>
              <w:ind w:left="357" w:hanging="357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zabezpiecza</w:t>
            </w:r>
            <w:r w:rsidR="00B16B9B" w:rsidRPr="009D1452">
              <w:rPr>
                <w:rFonts w:ascii="Arial" w:hAnsi="Arial" w:cs="Arial"/>
                <w:sz w:val="20"/>
                <w:szCs w:val="20"/>
              </w:rPr>
              <w:t>ć</w:t>
            </w:r>
            <w:r w:rsidRPr="009D1452">
              <w:rPr>
                <w:rFonts w:ascii="Arial" w:hAnsi="Arial" w:cs="Arial"/>
                <w:sz w:val="20"/>
                <w:szCs w:val="20"/>
              </w:rPr>
              <w:t xml:space="preserve"> siebie, poszkodo</w:t>
            </w:r>
            <w:r w:rsidR="00C60CA6" w:rsidRPr="009D1452">
              <w:rPr>
                <w:rFonts w:ascii="Arial" w:hAnsi="Arial" w:cs="Arial"/>
                <w:sz w:val="20"/>
                <w:szCs w:val="20"/>
              </w:rPr>
              <w:t>wanego i miejsce wypadku</w:t>
            </w:r>
          </w:p>
          <w:p w:rsidR="00883706" w:rsidRPr="009D1452" w:rsidRDefault="00883706" w:rsidP="009E1B85">
            <w:pPr>
              <w:numPr>
                <w:ilvl w:val="0"/>
                <w:numId w:val="31"/>
              </w:numPr>
              <w:ind w:left="357" w:hanging="357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układa</w:t>
            </w:r>
            <w:r w:rsidR="00B16B9B" w:rsidRPr="009D1452">
              <w:rPr>
                <w:rFonts w:ascii="Arial" w:hAnsi="Arial" w:cs="Arial"/>
                <w:sz w:val="20"/>
                <w:szCs w:val="20"/>
              </w:rPr>
              <w:t>ć</w:t>
            </w:r>
            <w:r w:rsidRPr="009D1452">
              <w:rPr>
                <w:rFonts w:ascii="Arial" w:hAnsi="Arial" w:cs="Arial"/>
                <w:sz w:val="20"/>
                <w:szCs w:val="20"/>
              </w:rPr>
              <w:t xml:space="preserve"> poszkodo</w:t>
            </w:r>
            <w:r w:rsidR="00C60CA6" w:rsidRPr="009D1452">
              <w:rPr>
                <w:rFonts w:ascii="Arial" w:hAnsi="Arial" w:cs="Arial"/>
                <w:sz w:val="20"/>
                <w:szCs w:val="20"/>
              </w:rPr>
              <w:t>wanego w pozycji bezpiecznej</w:t>
            </w:r>
          </w:p>
          <w:p w:rsidR="00883706" w:rsidRPr="009D1452" w:rsidRDefault="00883706" w:rsidP="009E1B85">
            <w:pPr>
              <w:numPr>
                <w:ilvl w:val="0"/>
                <w:numId w:val="31"/>
              </w:numPr>
              <w:ind w:left="357" w:hanging="357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powiadamia</w:t>
            </w:r>
            <w:r w:rsidR="00B16B9B" w:rsidRPr="009D1452">
              <w:rPr>
                <w:rFonts w:ascii="Arial" w:hAnsi="Arial" w:cs="Arial"/>
                <w:sz w:val="20"/>
                <w:szCs w:val="20"/>
              </w:rPr>
              <w:t>ć</w:t>
            </w:r>
            <w:r w:rsidR="00C60CA6" w:rsidRPr="009D1452">
              <w:rPr>
                <w:rFonts w:ascii="Arial" w:hAnsi="Arial" w:cs="Arial"/>
                <w:sz w:val="20"/>
                <w:szCs w:val="20"/>
              </w:rPr>
              <w:t xml:space="preserve"> odpowiednie służby</w:t>
            </w:r>
          </w:p>
          <w:p w:rsidR="00883706" w:rsidRPr="009D1452" w:rsidRDefault="00883706" w:rsidP="009E1B85">
            <w:pPr>
              <w:numPr>
                <w:ilvl w:val="0"/>
                <w:numId w:val="31"/>
              </w:numPr>
              <w:ind w:left="357" w:hanging="357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stos</w:t>
            </w:r>
            <w:r w:rsidR="00B16B9B" w:rsidRPr="009D1452">
              <w:rPr>
                <w:rFonts w:ascii="Arial" w:hAnsi="Arial" w:cs="Arial"/>
                <w:sz w:val="20"/>
                <w:szCs w:val="20"/>
              </w:rPr>
              <w:t>ować</w:t>
            </w:r>
            <w:r w:rsidRPr="009D1452">
              <w:rPr>
                <w:rFonts w:ascii="Arial" w:hAnsi="Arial" w:cs="Arial"/>
                <w:sz w:val="20"/>
                <w:szCs w:val="20"/>
              </w:rPr>
              <w:t xml:space="preserve"> zasady kultury osobistej i ogólnie przyjęte normy zachowania w środowisku pracy</w:t>
            </w:r>
          </w:p>
          <w:p w:rsidR="00883706" w:rsidRPr="009D1452" w:rsidRDefault="00883706" w:rsidP="009E1B85">
            <w:pPr>
              <w:numPr>
                <w:ilvl w:val="0"/>
                <w:numId w:val="31"/>
              </w:numPr>
              <w:ind w:left="357" w:hanging="357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przyj</w:t>
            </w:r>
            <w:r w:rsidR="00B16B9B" w:rsidRPr="009D1452">
              <w:rPr>
                <w:rFonts w:ascii="Arial" w:hAnsi="Arial" w:cs="Arial"/>
                <w:sz w:val="20"/>
                <w:szCs w:val="20"/>
              </w:rPr>
              <w:t>ąć</w:t>
            </w:r>
            <w:r w:rsidRPr="009D1452">
              <w:rPr>
                <w:rFonts w:ascii="Arial" w:hAnsi="Arial" w:cs="Arial"/>
                <w:sz w:val="20"/>
                <w:szCs w:val="20"/>
              </w:rPr>
              <w:t xml:space="preserve"> odpowiedzialność za powierzone informacje zawodowe</w:t>
            </w:r>
          </w:p>
          <w:p w:rsidR="00883706" w:rsidRPr="009D1452" w:rsidRDefault="00883706" w:rsidP="009E1B85">
            <w:pPr>
              <w:numPr>
                <w:ilvl w:val="0"/>
                <w:numId w:val="31"/>
              </w:numPr>
              <w:ind w:left="357" w:hanging="357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respekt</w:t>
            </w:r>
            <w:r w:rsidR="00B16B9B" w:rsidRPr="009D1452">
              <w:rPr>
                <w:rFonts w:ascii="Arial" w:hAnsi="Arial" w:cs="Arial"/>
                <w:sz w:val="20"/>
                <w:szCs w:val="20"/>
              </w:rPr>
              <w:t>ować</w:t>
            </w:r>
            <w:r w:rsidRPr="009D1452">
              <w:rPr>
                <w:rFonts w:ascii="Arial" w:hAnsi="Arial" w:cs="Arial"/>
                <w:sz w:val="20"/>
                <w:szCs w:val="20"/>
              </w:rPr>
              <w:t xml:space="preserve"> zasady dotyczące przestrzegania tajemnicy związanej z wykonywanym zawodem i miejscem pracy</w:t>
            </w:r>
          </w:p>
          <w:p w:rsidR="00883706" w:rsidRPr="009D1452" w:rsidRDefault="00883706" w:rsidP="009E1B85">
            <w:pPr>
              <w:numPr>
                <w:ilvl w:val="0"/>
                <w:numId w:val="31"/>
              </w:numPr>
              <w:ind w:left="357" w:hanging="357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wyjaśnia</w:t>
            </w:r>
            <w:r w:rsidR="00B16B9B" w:rsidRPr="009D1452">
              <w:rPr>
                <w:rFonts w:ascii="Arial" w:hAnsi="Arial" w:cs="Arial"/>
                <w:sz w:val="20"/>
                <w:szCs w:val="20"/>
              </w:rPr>
              <w:t>ć</w:t>
            </w:r>
            <w:r w:rsidRPr="009D1452">
              <w:rPr>
                <w:rFonts w:ascii="Arial" w:hAnsi="Arial" w:cs="Arial"/>
                <w:sz w:val="20"/>
                <w:szCs w:val="20"/>
              </w:rPr>
              <w:t xml:space="preserve">, na czym polega zachowanie etyczne w zawodzie </w:t>
            </w:r>
          </w:p>
          <w:p w:rsidR="00883706" w:rsidRPr="009D1452" w:rsidRDefault="00883706" w:rsidP="009E1B85">
            <w:pPr>
              <w:numPr>
                <w:ilvl w:val="0"/>
                <w:numId w:val="31"/>
              </w:numPr>
              <w:ind w:left="357" w:hanging="357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wskaz</w:t>
            </w:r>
            <w:r w:rsidR="00B16B9B" w:rsidRPr="009D1452">
              <w:rPr>
                <w:rFonts w:ascii="Arial" w:hAnsi="Arial" w:cs="Arial"/>
                <w:sz w:val="20"/>
                <w:szCs w:val="20"/>
              </w:rPr>
              <w:t>ać</w:t>
            </w:r>
            <w:r w:rsidRPr="009D1452">
              <w:rPr>
                <w:rFonts w:ascii="Arial" w:hAnsi="Arial" w:cs="Arial"/>
                <w:sz w:val="20"/>
                <w:szCs w:val="20"/>
              </w:rPr>
              <w:t xml:space="preserve"> przykłady zachowań etycznych w zawodzie</w:t>
            </w:r>
          </w:p>
          <w:p w:rsidR="00883706" w:rsidRPr="009D1452" w:rsidRDefault="00883706" w:rsidP="009E1B85">
            <w:pPr>
              <w:numPr>
                <w:ilvl w:val="0"/>
                <w:numId w:val="31"/>
              </w:numPr>
              <w:ind w:left="357" w:hanging="357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omawia</w:t>
            </w:r>
            <w:r w:rsidR="00B16B9B" w:rsidRPr="009D1452">
              <w:rPr>
                <w:rFonts w:ascii="Arial" w:hAnsi="Arial" w:cs="Arial"/>
                <w:sz w:val="20"/>
                <w:szCs w:val="20"/>
              </w:rPr>
              <w:t>ć</w:t>
            </w:r>
            <w:r w:rsidRPr="009D1452">
              <w:rPr>
                <w:rFonts w:ascii="Arial" w:hAnsi="Arial" w:cs="Arial"/>
                <w:sz w:val="20"/>
                <w:szCs w:val="20"/>
              </w:rPr>
              <w:t xml:space="preserve"> czynności realizowane w ramach czasu pracy</w:t>
            </w:r>
          </w:p>
          <w:p w:rsidR="00883706" w:rsidRPr="009D1452" w:rsidRDefault="00883706" w:rsidP="009E1B85">
            <w:pPr>
              <w:numPr>
                <w:ilvl w:val="0"/>
                <w:numId w:val="31"/>
              </w:numPr>
              <w:ind w:left="357" w:hanging="357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określa</w:t>
            </w:r>
            <w:r w:rsidR="00B16B9B" w:rsidRPr="009D1452">
              <w:rPr>
                <w:rFonts w:ascii="Arial" w:hAnsi="Arial" w:cs="Arial"/>
                <w:sz w:val="20"/>
                <w:szCs w:val="20"/>
              </w:rPr>
              <w:t>ć</w:t>
            </w:r>
            <w:r w:rsidRPr="009D1452">
              <w:rPr>
                <w:rFonts w:ascii="Arial" w:hAnsi="Arial" w:cs="Arial"/>
                <w:sz w:val="20"/>
                <w:szCs w:val="20"/>
              </w:rPr>
              <w:t xml:space="preserve"> czas realizacji zadań</w:t>
            </w:r>
          </w:p>
          <w:p w:rsidR="00883706" w:rsidRPr="009D1452" w:rsidRDefault="00883706" w:rsidP="009E1B85">
            <w:pPr>
              <w:numPr>
                <w:ilvl w:val="0"/>
                <w:numId w:val="31"/>
              </w:numPr>
              <w:ind w:left="357" w:hanging="357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realiz</w:t>
            </w:r>
            <w:r w:rsidR="00B16B9B" w:rsidRPr="009D1452">
              <w:rPr>
                <w:rFonts w:ascii="Arial" w:hAnsi="Arial" w:cs="Arial"/>
                <w:sz w:val="20"/>
                <w:szCs w:val="20"/>
              </w:rPr>
              <w:t>ować</w:t>
            </w:r>
            <w:r w:rsidRPr="009D1452">
              <w:rPr>
                <w:rFonts w:ascii="Arial" w:hAnsi="Arial" w:cs="Arial"/>
                <w:sz w:val="20"/>
                <w:szCs w:val="20"/>
              </w:rPr>
              <w:t xml:space="preserve"> działania w wyznaczonym czasie</w:t>
            </w:r>
          </w:p>
          <w:p w:rsidR="00883706" w:rsidRPr="009D1452" w:rsidRDefault="00883706" w:rsidP="009E1B85">
            <w:pPr>
              <w:numPr>
                <w:ilvl w:val="0"/>
                <w:numId w:val="31"/>
              </w:numPr>
              <w:ind w:left="357" w:hanging="357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monitor</w:t>
            </w:r>
            <w:r w:rsidR="00B16B9B" w:rsidRPr="009D1452">
              <w:rPr>
                <w:rFonts w:ascii="Arial" w:hAnsi="Arial" w:cs="Arial"/>
                <w:sz w:val="20"/>
                <w:szCs w:val="20"/>
              </w:rPr>
              <w:t>ować</w:t>
            </w:r>
            <w:r w:rsidRPr="009D1452">
              <w:rPr>
                <w:rFonts w:ascii="Arial" w:hAnsi="Arial" w:cs="Arial"/>
                <w:sz w:val="20"/>
                <w:szCs w:val="20"/>
              </w:rPr>
              <w:t xml:space="preserve"> realizację zaplanowanych działań</w:t>
            </w:r>
          </w:p>
          <w:p w:rsidR="00883706" w:rsidRPr="009D1452" w:rsidRDefault="00883706" w:rsidP="009E1B85">
            <w:pPr>
              <w:numPr>
                <w:ilvl w:val="0"/>
                <w:numId w:val="31"/>
              </w:numPr>
              <w:ind w:left="357" w:hanging="357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dokon</w:t>
            </w:r>
            <w:r w:rsidR="00B16B9B" w:rsidRPr="009D1452">
              <w:rPr>
                <w:rFonts w:ascii="Arial" w:hAnsi="Arial" w:cs="Arial"/>
                <w:sz w:val="20"/>
                <w:szCs w:val="20"/>
              </w:rPr>
              <w:t>ać</w:t>
            </w:r>
            <w:r w:rsidRPr="009D1452">
              <w:rPr>
                <w:rFonts w:ascii="Arial" w:hAnsi="Arial" w:cs="Arial"/>
                <w:sz w:val="20"/>
                <w:szCs w:val="20"/>
              </w:rPr>
              <w:t xml:space="preserve"> modyfikacji zaplanowanych działań</w:t>
            </w:r>
          </w:p>
          <w:p w:rsidR="00883706" w:rsidRPr="009D1452" w:rsidRDefault="00883706" w:rsidP="009E1B85">
            <w:pPr>
              <w:numPr>
                <w:ilvl w:val="0"/>
                <w:numId w:val="31"/>
              </w:numPr>
              <w:ind w:left="357" w:hanging="357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dokon</w:t>
            </w:r>
            <w:r w:rsidR="00B16B9B" w:rsidRPr="009D1452">
              <w:rPr>
                <w:rFonts w:ascii="Arial" w:hAnsi="Arial" w:cs="Arial"/>
                <w:sz w:val="20"/>
                <w:szCs w:val="20"/>
              </w:rPr>
              <w:t>ać</w:t>
            </w:r>
            <w:r w:rsidRPr="009D1452">
              <w:rPr>
                <w:rFonts w:ascii="Arial" w:hAnsi="Arial" w:cs="Arial"/>
                <w:sz w:val="20"/>
                <w:szCs w:val="20"/>
              </w:rPr>
              <w:t xml:space="preserve"> samooceny wykonanej pracy</w:t>
            </w:r>
          </w:p>
          <w:p w:rsidR="00883706" w:rsidRPr="009D1452" w:rsidRDefault="00883706" w:rsidP="009E1B85">
            <w:pPr>
              <w:numPr>
                <w:ilvl w:val="0"/>
                <w:numId w:val="31"/>
              </w:numPr>
              <w:ind w:left="357" w:hanging="357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przewid</w:t>
            </w:r>
            <w:r w:rsidR="00B16B9B" w:rsidRPr="009D1452">
              <w:rPr>
                <w:rFonts w:ascii="Arial" w:hAnsi="Arial" w:cs="Arial"/>
                <w:sz w:val="20"/>
                <w:szCs w:val="20"/>
              </w:rPr>
              <w:t>zieć</w:t>
            </w:r>
            <w:r w:rsidRPr="009D1452">
              <w:rPr>
                <w:rFonts w:ascii="Arial" w:hAnsi="Arial" w:cs="Arial"/>
                <w:sz w:val="20"/>
                <w:szCs w:val="20"/>
              </w:rPr>
              <w:t xml:space="preserve"> skutki podejmowanych działań, w tym prawne</w:t>
            </w:r>
          </w:p>
          <w:p w:rsidR="00883706" w:rsidRPr="009D1452" w:rsidRDefault="00B16B9B" w:rsidP="009E1B85">
            <w:pPr>
              <w:numPr>
                <w:ilvl w:val="0"/>
                <w:numId w:val="31"/>
              </w:numPr>
              <w:ind w:left="357" w:hanging="357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wykazać</w:t>
            </w:r>
            <w:r w:rsidR="00883706" w:rsidRPr="009D1452">
              <w:rPr>
                <w:rFonts w:ascii="Arial" w:hAnsi="Arial" w:cs="Arial"/>
                <w:sz w:val="20"/>
                <w:szCs w:val="20"/>
              </w:rPr>
              <w:t xml:space="preserve"> świadomość odpowiedzialności za wykonywaną pracę</w:t>
            </w:r>
          </w:p>
          <w:p w:rsidR="00883706" w:rsidRPr="009D1452" w:rsidRDefault="00883706" w:rsidP="009E1B85">
            <w:pPr>
              <w:numPr>
                <w:ilvl w:val="0"/>
                <w:numId w:val="31"/>
              </w:numPr>
              <w:ind w:left="357" w:hanging="357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ocenia</w:t>
            </w:r>
            <w:r w:rsidR="00B16B9B" w:rsidRPr="009D1452">
              <w:rPr>
                <w:rFonts w:ascii="Arial" w:hAnsi="Arial" w:cs="Arial"/>
                <w:sz w:val="20"/>
                <w:szCs w:val="20"/>
              </w:rPr>
              <w:t>ć</w:t>
            </w:r>
            <w:r w:rsidRPr="009D1452">
              <w:rPr>
                <w:rFonts w:ascii="Arial" w:hAnsi="Arial" w:cs="Arial"/>
                <w:sz w:val="20"/>
                <w:szCs w:val="20"/>
              </w:rPr>
              <w:t xml:space="preserve"> podejmowane działania</w:t>
            </w:r>
          </w:p>
          <w:p w:rsidR="00883706" w:rsidRPr="009D1452" w:rsidRDefault="00B16B9B" w:rsidP="009E1B85">
            <w:pPr>
              <w:numPr>
                <w:ilvl w:val="0"/>
                <w:numId w:val="31"/>
              </w:numPr>
              <w:ind w:left="357" w:hanging="357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przewidzieć</w:t>
            </w:r>
            <w:r w:rsidR="00883706" w:rsidRPr="009D1452">
              <w:rPr>
                <w:rFonts w:ascii="Arial" w:hAnsi="Arial" w:cs="Arial"/>
                <w:sz w:val="20"/>
                <w:szCs w:val="20"/>
              </w:rPr>
              <w:t xml:space="preserve"> konsekwencje niewłaściwego wykonywania czynności zawodowych na stanowisku pracy, w tym posługiwania się niebezpiecznymi substancjami i niewłaściwą eksploatacją maszyn i urządzeń na stanowisku pracy</w:t>
            </w:r>
          </w:p>
          <w:p w:rsidR="00883706" w:rsidRPr="009D1452" w:rsidRDefault="00883706" w:rsidP="009E1B85">
            <w:pPr>
              <w:numPr>
                <w:ilvl w:val="0"/>
                <w:numId w:val="31"/>
              </w:numPr>
              <w:ind w:left="357" w:hanging="357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rozpozna</w:t>
            </w:r>
            <w:r w:rsidR="00B16B9B" w:rsidRPr="009D1452">
              <w:rPr>
                <w:rFonts w:ascii="Arial" w:hAnsi="Arial" w:cs="Arial"/>
                <w:sz w:val="20"/>
                <w:szCs w:val="20"/>
              </w:rPr>
              <w:t>ć</w:t>
            </w:r>
            <w:r w:rsidRPr="009D1452">
              <w:rPr>
                <w:rFonts w:ascii="Arial" w:hAnsi="Arial" w:cs="Arial"/>
                <w:sz w:val="20"/>
                <w:szCs w:val="20"/>
              </w:rPr>
              <w:t xml:space="preserve"> źródła stresu podczas wykonywania zadań zawodowych</w:t>
            </w:r>
          </w:p>
          <w:p w:rsidR="00883706" w:rsidRPr="009D1452" w:rsidRDefault="00883706" w:rsidP="009E1B85">
            <w:pPr>
              <w:numPr>
                <w:ilvl w:val="0"/>
                <w:numId w:val="31"/>
              </w:numPr>
              <w:ind w:left="357" w:hanging="357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wybiera</w:t>
            </w:r>
            <w:r w:rsidR="00B16B9B" w:rsidRPr="009D1452">
              <w:rPr>
                <w:rFonts w:ascii="Arial" w:hAnsi="Arial" w:cs="Arial"/>
                <w:sz w:val="20"/>
                <w:szCs w:val="20"/>
              </w:rPr>
              <w:t>ć</w:t>
            </w:r>
            <w:r w:rsidRPr="009D1452">
              <w:rPr>
                <w:rFonts w:ascii="Arial" w:hAnsi="Arial" w:cs="Arial"/>
                <w:sz w:val="20"/>
                <w:szCs w:val="20"/>
              </w:rPr>
              <w:t xml:space="preserve"> techniki radzenia sobie ze stresem odpowiednio do sytuacji</w:t>
            </w:r>
          </w:p>
          <w:p w:rsidR="00883706" w:rsidRPr="009D1452" w:rsidRDefault="00883706" w:rsidP="009E1B85">
            <w:pPr>
              <w:numPr>
                <w:ilvl w:val="0"/>
                <w:numId w:val="31"/>
              </w:numPr>
              <w:ind w:left="357" w:hanging="357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wskaz</w:t>
            </w:r>
            <w:r w:rsidR="00B16B9B" w:rsidRPr="009D1452">
              <w:rPr>
                <w:rFonts w:ascii="Arial" w:hAnsi="Arial" w:cs="Arial"/>
                <w:sz w:val="20"/>
                <w:szCs w:val="20"/>
              </w:rPr>
              <w:t>ać</w:t>
            </w:r>
            <w:r w:rsidRPr="009D1452">
              <w:rPr>
                <w:rFonts w:ascii="Arial" w:hAnsi="Arial" w:cs="Arial"/>
                <w:sz w:val="20"/>
                <w:szCs w:val="20"/>
              </w:rPr>
              <w:t xml:space="preserve"> najczęstsze przyczyny sytuacji stresowych w pracy zawodowej</w:t>
            </w:r>
          </w:p>
          <w:p w:rsidR="00883706" w:rsidRPr="009D1452" w:rsidRDefault="00883706" w:rsidP="009E1B85">
            <w:pPr>
              <w:numPr>
                <w:ilvl w:val="0"/>
                <w:numId w:val="31"/>
              </w:numPr>
              <w:ind w:left="357" w:hanging="357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przedstawia</w:t>
            </w:r>
            <w:r w:rsidR="00B16B9B" w:rsidRPr="009D1452">
              <w:rPr>
                <w:rFonts w:ascii="Arial" w:hAnsi="Arial" w:cs="Arial"/>
                <w:sz w:val="20"/>
                <w:szCs w:val="20"/>
              </w:rPr>
              <w:t>ć</w:t>
            </w:r>
            <w:r w:rsidRPr="009D1452">
              <w:rPr>
                <w:rFonts w:ascii="Arial" w:hAnsi="Arial" w:cs="Arial"/>
                <w:sz w:val="20"/>
                <w:szCs w:val="20"/>
              </w:rPr>
              <w:t xml:space="preserve"> różne formy zachowań asertywnych, jako sposobów radzenia sobie ze stresem</w:t>
            </w:r>
          </w:p>
          <w:p w:rsidR="00883706" w:rsidRPr="009D1452" w:rsidRDefault="00883706" w:rsidP="009E1B85">
            <w:pPr>
              <w:numPr>
                <w:ilvl w:val="0"/>
                <w:numId w:val="31"/>
              </w:numPr>
              <w:ind w:left="357" w:hanging="357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wyraża</w:t>
            </w:r>
            <w:r w:rsidR="00B16B9B" w:rsidRPr="009D1452">
              <w:rPr>
                <w:rFonts w:ascii="Arial" w:hAnsi="Arial" w:cs="Arial"/>
                <w:sz w:val="20"/>
                <w:szCs w:val="20"/>
              </w:rPr>
              <w:t>ć</w:t>
            </w:r>
            <w:r w:rsidRPr="009D1452">
              <w:rPr>
                <w:rFonts w:ascii="Arial" w:hAnsi="Arial" w:cs="Arial"/>
                <w:sz w:val="20"/>
                <w:szCs w:val="20"/>
              </w:rPr>
              <w:t xml:space="preserve"> swoje emocje, uczucia i poglądy zgodnie z ogólnie przyjętymi normami i zasadami współżycia społecznego</w:t>
            </w:r>
          </w:p>
          <w:p w:rsidR="00883706" w:rsidRPr="009D1452" w:rsidRDefault="00883706" w:rsidP="009E1B85">
            <w:pPr>
              <w:numPr>
                <w:ilvl w:val="0"/>
                <w:numId w:val="31"/>
              </w:numPr>
              <w:ind w:left="357" w:hanging="357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rozróżnia</w:t>
            </w:r>
            <w:r w:rsidR="00B16B9B" w:rsidRPr="009D1452">
              <w:rPr>
                <w:rFonts w:ascii="Arial" w:hAnsi="Arial" w:cs="Arial"/>
                <w:sz w:val="20"/>
                <w:szCs w:val="20"/>
              </w:rPr>
              <w:t>ć</w:t>
            </w:r>
            <w:r w:rsidRPr="009D1452">
              <w:rPr>
                <w:rFonts w:ascii="Arial" w:hAnsi="Arial" w:cs="Arial"/>
                <w:sz w:val="20"/>
                <w:szCs w:val="20"/>
              </w:rPr>
              <w:t xml:space="preserve"> techniki rozwiązywania konfliktów związanych z wykonywaniem zadań zawodowych</w:t>
            </w:r>
          </w:p>
          <w:p w:rsidR="00883706" w:rsidRPr="009D1452" w:rsidRDefault="00883706" w:rsidP="009E1B85">
            <w:pPr>
              <w:numPr>
                <w:ilvl w:val="0"/>
                <w:numId w:val="31"/>
              </w:numPr>
              <w:ind w:left="357" w:hanging="357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określa</w:t>
            </w:r>
            <w:r w:rsidR="00B16B9B" w:rsidRPr="009D1452">
              <w:rPr>
                <w:rFonts w:ascii="Arial" w:hAnsi="Arial" w:cs="Arial"/>
                <w:sz w:val="20"/>
                <w:szCs w:val="20"/>
              </w:rPr>
              <w:t>ć</w:t>
            </w:r>
            <w:r w:rsidRPr="009D1452">
              <w:rPr>
                <w:rFonts w:ascii="Arial" w:hAnsi="Arial" w:cs="Arial"/>
                <w:sz w:val="20"/>
                <w:szCs w:val="20"/>
              </w:rPr>
              <w:t xml:space="preserve"> skutki stresu</w:t>
            </w:r>
          </w:p>
          <w:p w:rsidR="00883706" w:rsidRPr="009D1452" w:rsidRDefault="00883706" w:rsidP="009E1B85">
            <w:pPr>
              <w:numPr>
                <w:ilvl w:val="0"/>
                <w:numId w:val="31"/>
              </w:numPr>
              <w:ind w:left="357" w:hanging="357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określa</w:t>
            </w:r>
            <w:r w:rsidR="00B16B9B" w:rsidRPr="009D1452">
              <w:rPr>
                <w:rFonts w:ascii="Arial" w:hAnsi="Arial" w:cs="Arial"/>
                <w:sz w:val="20"/>
                <w:szCs w:val="20"/>
              </w:rPr>
              <w:t>ć</w:t>
            </w:r>
            <w:r w:rsidRPr="009D1452">
              <w:rPr>
                <w:rFonts w:ascii="Arial" w:hAnsi="Arial" w:cs="Arial"/>
                <w:sz w:val="20"/>
                <w:szCs w:val="20"/>
              </w:rPr>
              <w:t xml:space="preserve"> zakres umiejętności i kompetencji niezbędnych do wykonywania zawodu </w:t>
            </w:r>
          </w:p>
          <w:p w:rsidR="00883706" w:rsidRPr="009D1452" w:rsidRDefault="00883706" w:rsidP="009E1B85">
            <w:pPr>
              <w:numPr>
                <w:ilvl w:val="0"/>
                <w:numId w:val="31"/>
              </w:numPr>
              <w:ind w:left="357" w:hanging="357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analiz</w:t>
            </w:r>
            <w:r w:rsidR="00B16B9B" w:rsidRPr="009D1452">
              <w:rPr>
                <w:rFonts w:ascii="Arial" w:hAnsi="Arial" w:cs="Arial"/>
                <w:sz w:val="20"/>
                <w:szCs w:val="20"/>
              </w:rPr>
              <w:t>ować</w:t>
            </w:r>
            <w:r w:rsidRPr="009D1452">
              <w:rPr>
                <w:rFonts w:ascii="Arial" w:hAnsi="Arial" w:cs="Arial"/>
                <w:sz w:val="20"/>
                <w:szCs w:val="20"/>
              </w:rPr>
              <w:t xml:space="preserve"> własne kompetencje</w:t>
            </w:r>
          </w:p>
          <w:p w:rsidR="00883706" w:rsidRPr="009D1452" w:rsidRDefault="00883706" w:rsidP="009E1B85">
            <w:pPr>
              <w:numPr>
                <w:ilvl w:val="0"/>
                <w:numId w:val="31"/>
              </w:numPr>
              <w:ind w:left="357" w:hanging="357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wyznacza</w:t>
            </w:r>
            <w:r w:rsidR="00B16B9B" w:rsidRPr="009D1452">
              <w:rPr>
                <w:rFonts w:ascii="Arial" w:hAnsi="Arial" w:cs="Arial"/>
                <w:sz w:val="20"/>
                <w:szCs w:val="20"/>
              </w:rPr>
              <w:t>ć</w:t>
            </w:r>
            <w:r w:rsidRPr="009D1452">
              <w:rPr>
                <w:rFonts w:ascii="Arial" w:hAnsi="Arial" w:cs="Arial"/>
                <w:sz w:val="20"/>
                <w:szCs w:val="20"/>
              </w:rPr>
              <w:t xml:space="preserve"> własne cele rozwoju zawodowego</w:t>
            </w:r>
          </w:p>
          <w:p w:rsidR="00883706" w:rsidRPr="009D1452" w:rsidRDefault="00883706" w:rsidP="009E1B85">
            <w:pPr>
              <w:numPr>
                <w:ilvl w:val="0"/>
                <w:numId w:val="31"/>
              </w:numPr>
              <w:ind w:left="357" w:hanging="357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plan</w:t>
            </w:r>
            <w:r w:rsidR="00B16B9B" w:rsidRPr="009D1452">
              <w:rPr>
                <w:rFonts w:ascii="Arial" w:hAnsi="Arial" w:cs="Arial"/>
                <w:sz w:val="20"/>
                <w:szCs w:val="20"/>
              </w:rPr>
              <w:t>ować</w:t>
            </w:r>
            <w:r w:rsidRPr="009D1452">
              <w:rPr>
                <w:rFonts w:ascii="Arial" w:hAnsi="Arial" w:cs="Arial"/>
                <w:sz w:val="20"/>
                <w:szCs w:val="20"/>
              </w:rPr>
              <w:t xml:space="preserve"> drogę rozwoju zawodowego</w:t>
            </w:r>
          </w:p>
          <w:p w:rsidR="00883706" w:rsidRPr="009D1452" w:rsidRDefault="00883706" w:rsidP="009E1B85">
            <w:pPr>
              <w:numPr>
                <w:ilvl w:val="0"/>
                <w:numId w:val="31"/>
              </w:numPr>
              <w:ind w:left="357" w:hanging="357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wskaz</w:t>
            </w:r>
            <w:r w:rsidR="00B16B9B" w:rsidRPr="009D1452">
              <w:rPr>
                <w:rFonts w:ascii="Arial" w:hAnsi="Arial" w:cs="Arial"/>
                <w:sz w:val="20"/>
                <w:szCs w:val="20"/>
              </w:rPr>
              <w:t>ać</w:t>
            </w:r>
            <w:r w:rsidRPr="009D1452">
              <w:rPr>
                <w:rFonts w:ascii="Arial" w:hAnsi="Arial" w:cs="Arial"/>
                <w:sz w:val="20"/>
                <w:szCs w:val="20"/>
              </w:rPr>
              <w:t xml:space="preserve"> możliwości podnoszenia kompetencji zawodowych, osobistych i społecznych</w:t>
            </w:r>
          </w:p>
          <w:p w:rsidR="00883706" w:rsidRPr="009D1452" w:rsidRDefault="00AC0FC2" w:rsidP="009E1B85">
            <w:pPr>
              <w:numPr>
                <w:ilvl w:val="0"/>
                <w:numId w:val="31"/>
              </w:numPr>
              <w:ind w:left="357" w:hanging="357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identyfikować</w:t>
            </w:r>
            <w:r w:rsidR="00883706" w:rsidRPr="009D1452">
              <w:rPr>
                <w:rFonts w:ascii="Arial" w:hAnsi="Arial" w:cs="Arial"/>
                <w:sz w:val="20"/>
                <w:szCs w:val="20"/>
              </w:rPr>
              <w:t xml:space="preserve"> sygnały werbalne i niewerbalne</w:t>
            </w:r>
          </w:p>
          <w:p w:rsidR="00883706" w:rsidRPr="009D1452" w:rsidRDefault="00883706" w:rsidP="009E1B85">
            <w:pPr>
              <w:numPr>
                <w:ilvl w:val="0"/>
                <w:numId w:val="31"/>
              </w:numPr>
              <w:ind w:left="357" w:hanging="357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stos</w:t>
            </w:r>
            <w:r w:rsidR="00AC0FC2" w:rsidRPr="009D1452">
              <w:rPr>
                <w:rFonts w:ascii="Arial" w:hAnsi="Arial" w:cs="Arial"/>
                <w:sz w:val="20"/>
                <w:szCs w:val="20"/>
              </w:rPr>
              <w:t>ować</w:t>
            </w:r>
            <w:r w:rsidRPr="009D1452">
              <w:rPr>
                <w:rFonts w:ascii="Arial" w:hAnsi="Arial" w:cs="Arial"/>
                <w:sz w:val="20"/>
                <w:szCs w:val="20"/>
              </w:rPr>
              <w:t xml:space="preserve"> aktywne metody słuchania</w:t>
            </w:r>
          </w:p>
          <w:p w:rsidR="00883706" w:rsidRPr="009D1452" w:rsidRDefault="00883706" w:rsidP="009E1B85">
            <w:pPr>
              <w:numPr>
                <w:ilvl w:val="0"/>
                <w:numId w:val="31"/>
              </w:numPr>
              <w:ind w:left="357" w:hanging="357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prowadzi</w:t>
            </w:r>
            <w:r w:rsidR="00AC0FC2" w:rsidRPr="009D1452">
              <w:rPr>
                <w:rFonts w:ascii="Arial" w:hAnsi="Arial" w:cs="Arial"/>
                <w:sz w:val="20"/>
                <w:szCs w:val="20"/>
              </w:rPr>
              <w:t>ć</w:t>
            </w:r>
            <w:r w:rsidRPr="009D1452">
              <w:rPr>
                <w:rFonts w:ascii="Arial" w:hAnsi="Arial" w:cs="Arial"/>
                <w:sz w:val="20"/>
                <w:szCs w:val="20"/>
              </w:rPr>
              <w:t xml:space="preserve"> dyskusje</w:t>
            </w:r>
          </w:p>
          <w:p w:rsidR="00883706" w:rsidRPr="009D1452" w:rsidRDefault="00883706" w:rsidP="009E1B85">
            <w:pPr>
              <w:numPr>
                <w:ilvl w:val="0"/>
                <w:numId w:val="31"/>
              </w:numPr>
              <w:ind w:left="357" w:hanging="357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udziela</w:t>
            </w:r>
            <w:r w:rsidR="00AC0FC2" w:rsidRPr="009D1452">
              <w:rPr>
                <w:rFonts w:ascii="Arial" w:hAnsi="Arial" w:cs="Arial"/>
                <w:sz w:val="20"/>
                <w:szCs w:val="20"/>
              </w:rPr>
              <w:t>ć</w:t>
            </w:r>
            <w:r w:rsidRPr="009D1452">
              <w:rPr>
                <w:rFonts w:ascii="Arial" w:hAnsi="Arial" w:cs="Arial"/>
                <w:sz w:val="20"/>
                <w:szCs w:val="20"/>
              </w:rPr>
              <w:t xml:space="preserve"> informacji zwrotnej</w:t>
            </w:r>
          </w:p>
          <w:p w:rsidR="00883706" w:rsidRPr="009D1452" w:rsidRDefault="00883706" w:rsidP="009E1B85">
            <w:pPr>
              <w:numPr>
                <w:ilvl w:val="0"/>
                <w:numId w:val="31"/>
              </w:numPr>
              <w:ind w:left="357" w:hanging="357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opis</w:t>
            </w:r>
            <w:r w:rsidR="00AC0FC2" w:rsidRPr="009D1452">
              <w:rPr>
                <w:rFonts w:ascii="Arial" w:hAnsi="Arial" w:cs="Arial"/>
                <w:sz w:val="20"/>
                <w:szCs w:val="20"/>
              </w:rPr>
              <w:t>ywać</w:t>
            </w:r>
            <w:r w:rsidRPr="009D1452">
              <w:rPr>
                <w:rFonts w:ascii="Arial" w:hAnsi="Arial" w:cs="Arial"/>
                <w:sz w:val="20"/>
                <w:szCs w:val="20"/>
              </w:rPr>
              <w:t xml:space="preserve"> sposób przeciwdziałania problemom w zespole realizującym zadania</w:t>
            </w:r>
          </w:p>
          <w:p w:rsidR="00883706" w:rsidRPr="009D1452" w:rsidRDefault="00883706" w:rsidP="009E1B85">
            <w:pPr>
              <w:numPr>
                <w:ilvl w:val="0"/>
                <w:numId w:val="31"/>
              </w:numPr>
              <w:ind w:left="357" w:hanging="357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opis</w:t>
            </w:r>
            <w:r w:rsidR="00AC0FC2" w:rsidRPr="009D1452">
              <w:rPr>
                <w:rFonts w:ascii="Arial" w:hAnsi="Arial" w:cs="Arial"/>
                <w:sz w:val="20"/>
                <w:szCs w:val="20"/>
              </w:rPr>
              <w:t>ywać</w:t>
            </w:r>
            <w:r w:rsidRPr="009D1452">
              <w:rPr>
                <w:rFonts w:ascii="Arial" w:hAnsi="Arial" w:cs="Arial"/>
                <w:sz w:val="20"/>
                <w:szCs w:val="20"/>
              </w:rPr>
              <w:t xml:space="preserve"> techniki rozwiązywania problemów</w:t>
            </w:r>
          </w:p>
          <w:p w:rsidR="00883706" w:rsidRPr="009D1452" w:rsidRDefault="00883706" w:rsidP="009E1B85">
            <w:pPr>
              <w:numPr>
                <w:ilvl w:val="0"/>
                <w:numId w:val="31"/>
              </w:numPr>
              <w:ind w:left="357" w:hanging="357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wskaz</w:t>
            </w:r>
            <w:r w:rsidR="00AC0FC2" w:rsidRPr="009D1452">
              <w:rPr>
                <w:rFonts w:ascii="Arial" w:hAnsi="Arial" w:cs="Arial"/>
                <w:sz w:val="20"/>
                <w:szCs w:val="20"/>
              </w:rPr>
              <w:t>ać</w:t>
            </w:r>
            <w:r w:rsidRPr="009D1452">
              <w:rPr>
                <w:rFonts w:ascii="Arial" w:hAnsi="Arial" w:cs="Arial"/>
                <w:sz w:val="20"/>
                <w:szCs w:val="20"/>
              </w:rPr>
              <w:t>, na wybranym przykładzie, metody i techniki rozwiązywania problemu</w:t>
            </w:r>
          </w:p>
          <w:p w:rsidR="00883706" w:rsidRPr="009D1452" w:rsidRDefault="00883706" w:rsidP="009E1B85">
            <w:pPr>
              <w:numPr>
                <w:ilvl w:val="0"/>
                <w:numId w:val="31"/>
              </w:numPr>
              <w:ind w:left="357" w:hanging="357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prac</w:t>
            </w:r>
            <w:r w:rsidR="00AC0FC2" w:rsidRPr="009D1452">
              <w:rPr>
                <w:rFonts w:ascii="Arial" w:hAnsi="Arial" w:cs="Arial"/>
                <w:sz w:val="20"/>
                <w:szCs w:val="20"/>
              </w:rPr>
              <w:t>ować</w:t>
            </w:r>
            <w:r w:rsidRPr="009D1452">
              <w:rPr>
                <w:rFonts w:ascii="Arial" w:hAnsi="Arial" w:cs="Arial"/>
                <w:sz w:val="20"/>
                <w:szCs w:val="20"/>
              </w:rPr>
              <w:t xml:space="preserve"> w zespole, ponosząc odpowiedzialność za wspólnie realizowane zadania</w:t>
            </w:r>
          </w:p>
          <w:p w:rsidR="00883706" w:rsidRPr="009D1452" w:rsidRDefault="00883706" w:rsidP="009E1B85">
            <w:pPr>
              <w:numPr>
                <w:ilvl w:val="0"/>
                <w:numId w:val="31"/>
              </w:numPr>
              <w:ind w:left="357" w:hanging="357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przestrzega</w:t>
            </w:r>
            <w:r w:rsidR="00AC0FC2" w:rsidRPr="009D1452">
              <w:rPr>
                <w:rFonts w:ascii="Arial" w:hAnsi="Arial" w:cs="Arial"/>
                <w:sz w:val="20"/>
                <w:szCs w:val="20"/>
              </w:rPr>
              <w:t>ć</w:t>
            </w:r>
            <w:r w:rsidRPr="009D1452">
              <w:rPr>
                <w:rFonts w:ascii="Arial" w:hAnsi="Arial" w:cs="Arial"/>
                <w:sz w:val="20"/>
                <w:szCs w:val="20"/>
              </w:rPr>
              <w:t xml:space="preserve"> podziału ról, zadań i odpowiedzialności w zespole</w:t>
            </w:r>
          </w:p>
          <w:p w:rsidR="00883706" w:rsidRPr="009D1452" w:rsidRDefault="00883706" w:rsidP="009E1B85">
            <w:pPr>
              <w:numPr>
                <w:ilvl w:val="0"/>
                <w:numId w:val="31"/>
              </w:numPr>
              <w:ind w:left="357" w:hanging="357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angaż</w:t>
            </w:r>
            <w:r w:rsidR="00AC0FC2" w:rsidRPr="009D1452">
              <w:rPr>
                <w:rFonts w:ascii="Arial" w:hAnsi="Arial" w:cs="Arial"/>
                <w:sz w:val="20"/>
                <w:szCs w:val="20"/>
              </w:rPr>
              <w:t>ować</w:t>
            </w:r>
            <w:r w:rsidRPr="009D1452">
              <w:rPr>
                <w:rFonts w:ascii="Arial" w:hAnsi="Arial" w:cs="Arial"/>
                <w:sz w:val="20"/>
                <w:szCs w:val="20"/>
              </w:rPr>
              <w:t xml:space="preserve"> się w realizację wspólnych działań zespołu</w:t>
            </w:r>
          </w:p>
          <w:p w:rsidR="00883706" w:rsidRPr="009D1452" w:rsidRDefault="00883706" w:rsidP="009E1B85">
            <w:pPr>
              <w:numPr>
                <w:ilvl w:val="0"/>
                <w:numId w:val="31"/>
              </w:numPr>
              <w:ind w:left="357" w:hanging="357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modyfik</w:t>
            </w:r>
            <w:r w:rsidR="00AC0FC2" w:rsidRPr="009D1452">
              <w:rPr>
                <w:rFonts w:ascii="Arial" w:hAnsi="Arial" w:cs="Arial"/>
                <w:sz w:val="20"/>
                <w:szCs w:val="20"/>
              </w:rPr>
              <w:t>ować</w:t>
            </w:r>
            <w:r w:rsidRPr="009D1452">
              <w:rPr>
                <w:rFonts w:ascii="Arial" w:hAnsi="Arial" w:cs="Arial"/>
                <w:sz w:val="20"/>
                <w:szCs w:val="20"/>
              </w:rPr>
              <w:t xml:space="preserve"> sposób zachowania, uwzględniając stanowisko wypracowane wspólnie z innymi członkami zespołu</w:t>
            </w:r>
          </w:p>
          <w:p w:rsidR="00883706" w:rsidRPr="009D1452" w:rsidRDefault="00883706" w:rsidP="009E1B85">
            <w:pPr>
              <w:numPr>
                <w:ilvl w:val="0"/>
                <w:numId w:val="31"/>
              </w:numPr>
              <w:ind w:left="357" w:hanging="357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określa</w:t>
            </w:r>
            <w:r w:rsidR="00AC0FC2" w:rsidRPr="009D1452">
              <w:rPr>
                <w:rFonts w:ascii="Arial" w:hAnsi="Arial" w:cs="Arial"/>
                <w:sz w:val="20"/>
                <w:szCs w:val="20"/>
              </w:rPr>
              <w:t>ć</w:t>
            </w:r>
            <w:r w:rsidRPr="009D1452">
              <w:rPr>
                <w:rFonts w:ascii="Arial" w:hAnsi="Arial" w:cs="Arial"/>
                <w:sz w:val="20"/>
                <w:szCs w:val="20"/>
              </w:rPr>
              <w:t xml:space="preserve"> strukturę grupy</w:t>
            </w:r>
          </w:p>
          <w:p w:rsidR="00883706" w:rsidRPr="009D1452" w:rsidRDefault="00883706" w:rsidP="009E1B85">
            <w:pPr>
              <w:numPr>
                <w:ilvl w:val="0"/>
                <w:numId w:val="31"/>
              </w:numPr>
              <w:ind w:left="357" w:hanging="357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przygotow</w:t>
            </w:r>
            <w:r w:rsidR="00AC0FC2" w:rsidRPr="009D1452">
              <w:rPr>
                <w:rFonts w:ascii="Arial" w:hAnsi="Arial" w:cs="Arial"/>
                <w:sz w:val="20"/>
                <w:szCs w:val="20"/>
              </w:rPr>
              <w:t>ać</w:t>
            </w:r>
            <w:r w:rsidRPr="009D1452">
              <w:rPr>
                <w:rFonts w:ascii="Arial" w:hAnsi="Arial" w:cs="Arial"/>
                <w:sz w:val="20"/>
                <w:szCs w:val="20"/>
              </w:rPr>
              <w:t xml:space="preserve"> zadania zespołu do realizacji</w:t>
            </w:r>
          </w:p>
          <w:p w:rsidR="00883706" w:rsidRPr="009D1452" w:rsidRDefault="00883706" w:rsidP="009E1B85">
            <w:pPr>
              <w:numPr>
                <w:ilvl w:val="0"/>
                <w:numId w:val="31"/>
              </w:numPr>
              <w:ind w:left="357" w:hanging="357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plan</w:t>
            </w:r>
            <w:r w:rsidR="00AC0FC2" w:rsidRPr="009D1452">
              <w:rPr>
                <w:rFonts w:ascii="Arial" w:hAnsi="Arial" w:cs="Arial"/>
                <w:sz w:val="20"/>
                <w:szCs w:val="20"/>
              </w:rPr>
              <w:t>ować</w:t>
            </w:r>
            <w:r w:rsidRPr="009D1452">
              <w:rPr>
                <w:rFonts w:ascii="Arial" w:hAnsi="Arial" w:cs="Arial"/>
                <w:sz w:val="20"/>
                <w:szCs w:val="20"/>
              </w:rPr>
              <w:t xml:space="preserve"> realizację zadań zapobiegających zagrożeniom bezpieczeństwa i ochrony zdrowia</w:t>
            </w:r>
          </w:p>
          <w:p w:rsidR="00883706" w:rsidRPr="009D1452" w:rsidRDefault="00883706" w:rsidP="009E1B85">
            <w:pPr>
              <w:numPr>
                <w:ilvl w:val="0"/>
                <w:numId w:val="31"/>
              </w:numPr>
              <w:ind w:left="357" w:hanging="357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o</w:t>
            </w:r>
            <w:r w:rsidR="00AC0FC2" w:rsidRPr="009D1452">
              <w:rPr>
                <w:rFonts w:ascii="Arial" w:hAnsi="Arial" w:cs="Arial"/>
                <w:sz w:val="20"/>
                <w:szCs w:val="20"/>
              </w:rPr>
              <w:t>kreślać</w:t>
            </w:r>
            <w:r w:rsidRPr="009D1452">
              <w:rPr>
                <w:rFonts w:ascii="Arial" w:hAnsi="Arial" w:cs="Arial"/>
                <w:sz w:val="20"/>
                <w:szCs w:val="20"/>
              </w:rPr>
              <w:t xml:space="preserve"> czas potrzebny na realizację określonego zadania</w:t>
            </w:r>
          </w:p>
          <w:p w:rsidR="00883706" w:rsidRPr="009D1452" w:rsidRDefault="00883706" w:rsidP="009E1B85">
            <w:pPr>
              <w:numPr>
                <w:ilvl w:val="0"/>
                <w:numId w:val="31"/>
              </w:numPr>
              <w:ind w:left="357" w:hanging="357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komunik</w:t>
            </w:r>
            <w:r w:rsidR="00AC0FC2" w:rsidRPr="009D1452">
              <w:rPr>
                <w:rFonts w:ascii="Arial" w:hAnsi="Arial" w:cs="Arial"/>
                <w:sz w:val="20"/>
                <w:szCs w:val="20"/>
              </w:rPr>
              <w:t>ować</w:t>
            </w:r>
            <w:r w:rsidRPr="009D1452">
              <w:rPr>
                <w:rFonts w:ascii="Arial" w:hAnsi="Arial" w:cs="Arial"/>
                <w:sz w:val="20"/>
                <w:szCs w:val="20"/>
              </w:rPr>
              <w:t xml:space="preserve"> się ze współpracownikami</w:t>
            </w:r>
          </w:p>
          <w:p w:rsidR="00883706" w:rsidRPr="009D1452" w:rsidRDefault="00AC0FC2" w:rsidP="009E1B85">
            <w:pPr>
              <w:numPr>
                <w:ilvl w:val="0"/>
                <w:numId w:val="31"/>
              </w:numPr>
              <w:ind w:left="357" w:hanging="357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wskazać</w:t>
            </w:r>
            <w:r w:rsidR="00883706" w:rsidRPr="009D1452">
              <w:rPr>
                <w:rFonts w:ascii="Arial" w:hAnsi="Arial" w:cs="Arial"/>
                <w:sz w:val="20"/>
                <w:szCs w:val="20"/>
              </w:rPr>
              <w:t xml:space="preserve"> wzorce prawidłowej współpracy</w:t>
            </w:r>
            <w:r w:rsidRPr="009D145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83706" w:rsidRPr="009D1452">
              <w:rPr>
                <w:rFonts w:ascii="Arial" w:hAnsi="Arial" w:cs="Arial"/>
                <w:sz w:val="20"/>
                <w:szCs w:val="20"/>
              </w:rPr>
              <w:t>w grupie</w:t>
            </w:r>
          </w:p>
          <w:p w:rsidR="00883706" w:rsidRPr="009D1452" w:rsidRDefault="00883706" w:rsidP="009E1B85">
            <w:pPr>
              <w:numPr>
                <w:ilvl w:val="0"/>
                <w:numId w:val="31"/>
              </w:numPr>
              <w:ind w:left="357" w:hanging="357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przydziela</w:t>
            </w:r>
            <w:r w:rsidR="00AC0FC2" w:rsidRPr="009D1452">
              <w:rPr>
                <w:rFonts w:ascii="Arial" w:hAnsi="Arial" w:cs="Arial"/>
                <w:sz w:val="20"/>
                <w:szCs w:val="20"/>
              </w:rPr>
              <w:t>ć</w:t>
            </w:r>
            <w:r w:rsidRPr="009D1452">
              <w:rPr>
                <w:rFonts w:ascii="Arial" w:hAnsi="Arial" w:cs="Arial"/>
                <w:sz w:val="20"/>
                <w:szCs w:val="20"/>
              </w:rPr>
              <w:t xml:space="preserve"> zadania członkom zespołu zgodnie  z harmonogramem planowanych prac</w:t>
            </w:r>
          </w:p>
          <w:p w:rsidR="00883706" w:rsidRPr="009D1452" w:rsidRDefault="00883706" w:rsidP="009E1B85">
            <w:pPr>
              <w:numPr>
                <w:ilvl w:val="0"/>
                <w:numId w:val="31"/>
              </w:numPr>
              <w:ind w:left="357" w:hanging="357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ocenia</w:t>
            </w:r>
            <w:r w:rsidR="00AC0FC2" w:rsidRPr="009D1452">
              <w:rPr>
                <w:rFonts w:ascii="Arial" w:hAnsi="Arial" w:cs="Arial"/>
                <w:sz w:val="20"/>
                <w:szCs w:val="20"/>
              </w:rPr>
              <w:t>ć</w:t>
            </w:r>
            <w:r w:rsidRPr="009D1452">
              <w:rPr>
                <w:rFonts w:ascii="Arial" w:hAnsi="Arial" w:cs="Arial"/>
                <w:sz w:val="20"/>
                <w:szCs w:val="20"/>
              </w:rPr>
              <w:t xml:space="preserve"> przydatność poszczególnych członków zespołu do wykonania zadania</w:t>
            </w:r>
          </w:p>
          <w:p w:rsidR="00883706" w:rsidRPr="009D1452" w:rsidRDefault="00883706" w:rsidP="009E1B85">
            <w:pPr>
              <w:numPr>
                <w:ilvl w:val="0"/>
                <w:numId w:val="31"/>
              </w:numPr>
              <w:ind w:left="357" w:hanging="357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rozdziela</w:t>
            </w:r>
            <w:r w:rsidR="00AC0FC2" w:rsidRPr="009D1452">
              <w:rPr>
                <w:rFonts w:ascii="Arial" w:hAnsi="Arial" w:cs="Arial"/>
                <w:sz w:val="20"/>
                <w:szCs w:val="20"/>
              </w:rPr>
              <w:t>ć</w:t>
            </w:r>
            <w:r w:rsidRPr="009D1452">
              <w:rPr>
                <w:rFonts w:ascii="Arial" w:hAnsi="Arial" w:cs="Arial"/>
                <w:sz w:val="20"/>
                <w:szCs w:val="20"/>
              </w:rPr>
              <w:t xml:space="preserve"> zadania według umiejętności i kompetencji członków zespołu</w:t>
            </w:r>
          </w:p>
          <w:p w:rsidR="00883706" w:rsidRPr="009D1452" w:rsidRDefault="00883706" w:rsidP="009E1B85">
            <w:pPr>
              <w:numPr>
                <w:ilvl w:val="0"/>
                <w:numId w:val="31"/>
              </w:numPr>
              <w:ind w:left="357" w:hanging="357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ustala</w:t>
            </w:r>
            <w:r w:rsidR="00AC0FC2" w:rsidRPr="009D1452">
              <w:rPr>
                <w:rFonts w:ascii="Arial" w:hAnsi="Arial" w:cs="Arial"/>
                <w:sz w:val="20"/>
                <w:szCs w:val="20"/>
              </w:rPr>
              <w:t>ć</w:t>
            </w:r>
            <w:r w:rsidRPr="009D1452">
              <w:rPr>
                <w:rFonts w:ascii="Arial" w:hAnsi="Arial" w:cs="Arial"/>
                <w:sz w:val="20"/>
                <w:szCs w:val="20"/>
              </w:rPr>
              <w:t xml:space="preserve"> kolejność wykonywania zadań zgodnie  z harmonogramem prac</w:t>
            </w:r>
          </w:p>
          <w:p w:rsidR="00883706" w:rsidRPr="009D1452" w:rsidRDefault="00883706" w:rsidP="009E1B85">
            <w:pPr>
              <w:numPr>
                <w:ilvl w:val="0"/>
                <w:numId w:val="31"/>
              </w:numPr>
              <w:ind w:left="357" w:hanging="357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formuł</w:t>
            </w:r>
            <w:r w:rsidR="00AC0FC2" w:rsidRPr="009D1452">
              <w:rPr>
                <w:rFonts w:ascii="Arial" w:hAnsi="Arial" w:cs="Arial"/>
                <w:sz w:val="20"/>
                <w:szCs w:val="20"/>
              </w:rPr>
              <w:t>ować</w:t>
            </w:r>
            <w:r w:rsidRPr="009D1452">
              <w:rPr>
                <w:rFonts w:ascii="Arial" w:hAnsi="Arial" w:cs="Arial"/>
                <w:sz w:val="20"/>
                <w:szCs w:val="20"/>
              </w:rPr>
              <w:t xml:space="preserve"> zasady wzajemnej pomocy</w:t>
            </w:r>
          </w:p>
          <w:p w:rsidR="00883706" w:rsidRPr="009D1452" w:rsidRDefault="00883706" w:rsidP="009E1B85">
            <w:pPr>
              <w:numPr>
                <w:ilvl w:val="0"/>
                <w:numId w:val="31"/>
              </w:numPr>
              <w:ind w:left="357" w:hanging="357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koordyn</w:t>
            </w:r>
            <w:r w:rsidR="00AC0FC2" w:rsidRPr="009D1452">
              <w:rPr>
                <w:rFonts w:ascii="Arial" w:hAnsi="Arial" w:cs="Arial"/>
                <w:sz w:val="20"/>
                <w:szCs w:val="20"/>
              </w:rPr>
              <w:t>ować</w:t>
            </w:r>
            <w:r w:rsidRPr="009D1452">
              <w:rPr>
                <w:rFonts w:ascii="Arial" w:hAnsi="Arial" w:cs="Arial"/>
                <w:sz w:val="20"/>
                <w:szCs w:val="20"/>
              </w:rPr>
              <w:t xml:space="preserve"> realizację zadań zapobiegających zagrożeniom bezpieczeństwa i ochrony zdrowia</w:t>
            </w:r>
          </w:p>
          <w:p w:rsidR="00883706" w:rsidRPr="009D1452" w:rsidRDefault="00883706" w:rsidP="009E1B85">
            <w:pPr>
              <w:numPr>
                <w:ilvl w:val="0"/>
                <w:numId w:val="31"/>
              </w:numPr>
              <w:ind w:left="357" w:hanging="357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wyda</w:t>
            </w:r>
            <w:r w:rsidR="00AC0FC2" w:rsidRPr="009D1452">
              <w:rPr>
                <w:rFonts w:ascii="Arial" w:hAnsi="Arial" w:cs="Arial"/>
                <w:sz w:val="20"/>
                <w:szCs w:val="20"/>
              </w:rPr>
              <w:t>ć</w:t>
            </w:r>
            <w:r w:rsidRPr="009D1452">
              <w:rPr>
                <w:rFonts w:ascii="Arial" w:hAnsi="Arial" w:cs="Arial"/>
                <w:sz w:val="20"/>
                <w:szCs w:val="20"/>
              </w:rPr>
              <w:t xml:space="preserve"> dyspozycje osobom wykonującym poszczególne zadania</w:t>
            </w:r>
          </w:p>
          <w:p w:rsidR="00883706" w:rsidRPr="009D1452" w:rsidRDefault="00883706" w:rsidP="009E1B85">
            <w:pPr>
              <w:numPr>
                <w:ilvl w:val="0"/>
                <w:numId w:val="31"/>
              </w:numPr>
              <w:ind w:left="357" w:hanging="357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monitor</w:t>
            </w:r>
            <w:r w:rsidR="00AC0FC2" w:rsidRPr="009D1452">
              <w:rPr>
                <w:rFonts w:ascii="Arial" w:hAnsi="Arial" w:cs="Arial"/>
                <w:sz w:val="20"/>
                <w:szCs w:val="20"/>
              </w:rPr>
              <w:t>ować</w:t>
            </w:r>
            <w:r w:rsidRPr="009D1452">
              <w:rPr>
                <w:rFonts w:ascii="Arial" w:hAnsi="Arial" w:cs="Arial"/>
                <w:sz w:val="20"/>
                <w:szCs w:val="20"/>
              </w:rPr>
              <w:t xml:space="preserve"> proces wykonywania zadań</w:t>
            </w:r>
          </w:p>
          <w:p w:rsidR="00883706" w:rsidRPr="009D1452" w:rsidRDefault="00883706" w:rsidP="009E1B85">
            <w:pPr>
              <w:numPr>
                <w:ilvl w:val="0"/>
                <w:numId w:val="31"/>
              </w:numPr>
              <w:ind w:left="357" w:hanging="357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opracow</w:t>
            </w:r>
            <w:r w:rsidR="00AC0FC2" w:rsidRPr="009D1452">
              <w:rPr>
                <w:rFonts w:ascii="Arial" w:hAnsi="Arial" w:cs="Arial"/>
                <w:sz w:val="20"/>
                <w:szCs w:val="20"/>
              </w:rPr>
              <w:t>ać</w:t>
            </w:r>
            <w:r w:rsidRPr="009D1452">
              <w:rPr>
                <w:rFonts w:ascii="Arial" w:hAnsi="Arial" w:cs="Arial"/>
                <w:sz w:val="20"/>
                <w:szCs w:val="20"/>
              </w:rPr>
              <w:t xml:space="preserve"> dokumentację dotyczącą realizacji zadania według przyjętych standardów</w:t>
            </w:r>
          </w:p>
          <w:p w:rsidR="00883706" w:rsidRPr="009D1452" w:rsidRDefault="00AC0FC2" w:rsidP="009E1B85">
            <w:pPr>
              <w:numPr>
                <w:ilvl w:val="0"/>
                <w:numId w:val="31"/>
              </w:numPr>
              <w:ind w:left="357" w:hanging="357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kontrolować</w:t>
            </w:r>
            <w:r w:rsidR="00883706" w:rsidRPr="009D1452">
              <w:rPr>
                <w:rFonts w:ascii="Arial" w:hAnsi="Arial" w:cs="Arial"/>
                <w:sz w:val="20"/>
                <w:szCs w:val="20"/>
              </w:rPr>
              <w:t xml:space="preserve"> efekty pracy zespołu</w:t>
            </w:r>
          </w:p>
          <w:p w:rsidR="00883706" w:rsidRPr="009D1452" w:rsidRDefault="00883706" w:rsidP="009E1B85">
            <w:pPr>
              <w:numPr>
                <w:ilvl w:val="0"/>
                <w:numId w:val="31"/>
              </w:numPr>
              <w:ind w:left="357" w:hanging="357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ocenia</w:t>
            </w:r>
            <w:r w:rsidR="00AC0FC2" w:rsidRPr="009D1452">
              <w:rPr>
                <w:rFonts w:ascii="Arial" w:hAnsi="Arial" w:cs="Arial"/>
                <w:sz w:val="20"/>
                <w:szCs w:val="20"/>
              </w:rPr>
              <w:t>ć</w:t>
            </w:r>
            <w:r w:rsidRPr="009D1452">
              <w:rPr>
                <w:rFonts w:ascii="Arial" w:hAnsi="Arial" w:cs="Arial"/>
                <w:sz w:val="20"/>
                <w:szCs w:val="20"/>
              </w:rPr>
              <w:t xml:space="preserve"> pracę poszczególnych członków zespołu w zakresie zgodności z warunkami technicznymi odbioru prac</w:t>
            </w:r>
          </w:p>
          <w:p w:rsidR="00883706" w:rsidRPr="009D1452" w:rsidRDefault="00883706" w:rsidP="009E1B85">
            <w:pPr>
              <w:numPr>
                <w:ilvl w:val="0"/>
                <w:numId w:val="31"/>
              </w:numPr>
              <w:ind w:left="357" w:hanging="357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udziela</w:t>
            </w:r>
            <w:r w:rsidR="00AC0FC2" w:rsidRPr="009D1452">
              <w:rPr>
                <w:rFonts w:ascii="Arial" w:hAnsi="Arial" w:cs="Arial"/>
                <w:sz w:val="20"/>
                <w:szCs w:val="20"/>
              </w:rPr>
              <w:t>ć</w:t>
            </w:r>
            <w:r w:rsidRPr="009D1452">
              <w:rPr>
                <w:rFonts w:ascii="Arial" w:hAnsi="Arial" w:cs="Arial"/>
                <w:sz w:val="20"/>
                <w:szCs w:val="20"/>
              </w:rPr>
              <w:t xml:space="preserve"> wskazówek w celu prawidłowego wykonania przydzielonych zadań</w:t>
            </w:r>
          </w:p>
          <w:p w:rsidR="00883706" w:rsidRPr="009D1452" w:rsidRDefault="00883706" w:rsidP="009E1B85">
            <w:pPr>
              <w:numPr>
                <w:ilvl w:val="0"/>
                <w:numId w:val="31"/>
              </w:numPr>
              <w:ind w:left="357" w:hanging="357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dokon</w:t>
            </w:r>
            <w:r w:rsidR="00AC0FC2" w:rsidRPr="009D1452">
              <w:rPr>
                <w:rFonts w:ascii="Arial" w:hAnsi="Arial" w:cs="Arial"/>
                <w:sz w:val="20"/>
                <w:szCs w:val="20"/>
              </w:rPr>
              <w:t>ać</w:t>
            </w:r>
            <w:r w:rsidRPr="009D1452">
              <w:rPr>
                <w:rFonts w:ascii="Arial" w:hAnsi="Arial" w:cs="Arial"/>
                <w:sz w:val="20"/>
                <w:szCs w:val="20"/>
              </w:rPr>
              <w:t xml:space="preserve"> analizy rozwiązań technicznych i organizacyjnych warunków i jakości pracy</w:t>
            </w:r>
          </w:p>
          <w:p w:rsidR="0010243F" w:rsidRPr="009D1452" w:rsidRDefault="00883706" w:rsidP="009E1B85">
            <w:pPr>
              <w:numPr>
                <w:ilvl w:val="0"/>
                <w:numId w:val="31"/>
              </w:numPr>
              <w:ind w:left="357" w:hanging="357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propon</w:t>
            </w:r>
            <w:r w:rsidR="00AC0FC2" w:rsidRPr="009D1452">
              <w:rPr>
                <w:rFonts w:ascii="Arial" w:hAnsi="Arial" w:cs="Arial"/>
                <w:sz w:val="20"/>
                <w:szCs w:val="20"/>
              </w:rPr>
              <w:t>ować</w:t>
            </w:r>
            <w:r w:rsidRPr="009D1452">
              <w:rPr>
                <w:rFonts w:ascii="Arial" w:hAnsi="Arial" w:cs="Arial"/>
                <w:sz w:val="20"/>
                <w:szCs w:val="20"/>
              </w:rPr>
              <w:t xml:space="preserve"> rozwiązania techniczne i organizacyjne mające na celu poprawę warunków i jakości pracy</w:t>
            </w:r>
          </w:p>
        </w:tc>
        <w:tc>
          <w:tcPr>
            <w:tcW w:w="1244" w:type="pct"/>
          </w:tcPr>
          <w:p w:rsidR="00883706" w:rsidRPr="009D1452" w:rsidRDefault="00883706" w:rsidP="00C60CA6">
            <w:pPr>
              <w:numPr>
                <w:ilvl w:val="0"/>
                <w:numId w:val="31"/>
              </w:numPr>
              <w:ind w:left="357" w:hanging="357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stosować instrukcje o postępowaniu w sprawach wypadków i incydentów w transporcie kolejowym i procedurę SMS (np.PW03) „Postępowanie w przypadku zdarzeń kolejowych</w:t>
            </w:r>
          </w:p>
          <w:p w:rsidR="00C60CA6" w:rsidRPr="009D1452" w:rsidRDefault="00C60CA6" w:rsidP="00C60CA6">
            <w:pPr>
              <w:numPr>
                <w:ilvl w:val="0"/>
                <w:numId w:val="31"/>
              </w:numPr>
              <w:ind w:left="357" w:hanging="357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opisać sposób powiadamiania służb ratunkowych oraz przełożonych o zaistnieniu zdarzenia kolejowego</w:t>
            </w:r>
          </w:p>
          <w:p w:rsidR="00C60CA6" w:rsidRPr="009D1452" w:rsidRDefault="00C60CA6" w:rsidP="00C60CA6">
            <w:pPr>
              <w:numPr>
                <w:ilvl w:val="0"/>
                <w:numId w:val="31"/>
              </w:numPr>
              <w:ind w:left="357" w:hanging="357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rozróżniać procedury postępowania w przypadku zdarzeń kolejowych</w:t>
            </w:r>
          </w:p>
          <w:p w:rsidR="0010243F" w:rsidRPr="009D1452" w:rsidRDefault="0010243F" w:rsidP="00C60CA6">
            <w:pPr>
              <w:numPr>
                <w:ilvl w:val="0"/>
                <w:numId w:val="31"/>
              </w:numPr>
              <w:ind w:left="357" w:hanging="357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stosować zasady przekazywania ostrzeżeń dotyczących zagrożenia bezpieczeństwa ruchu</w:t>
            </w:r>
          </w:p>
          <w:p w:rsidR="0010243F" w:rsidRPr="009D1452" w:rsidRDefault="0010243F" w:rsidP="00C60CA6">
            <w:pPr>
              <w:numPr>
                <w:ilvl w:val="0"/>
                <w:numId w:val="31"/>
              </w:numPr>
              <w:ind w:left="357" w:hanging="357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kierować akcją ratunkową do chwili przyjazdów służb ratunkowych</w:t>
            </w:r>
          </w:p>
          <w:p w:rsidR="0010243F" w:rsidRPr="009D1452" w:rsidRDefault="0010243F" w:rsidP="00C60CA6">
            <w:pPr>
              <w:numPr>
                <w:ilvl w:val="0"/>
                <w:numId w:val="31"/>
              </w:numPr>
              <w:ind w:left="357" w:hanging="357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omówić zastosowanie sprzętu gaśniczego</w:t>
            </w:r>
          </w:p>
          <w:p w:rsidR="0010243F" w:rsidRPr="009D1452" w:rsidRDefault="0010243F" w:rsidP="00C60CA6">
            <w:pPr>
              <w:numPr>
                <w:ilvl w:val="0"/>
                <w:numId w:val="31"/>
              </w:numPr>
              <w:ind w:left="357" w:hanging="357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ocenić stan zagrożenia zdrowia i życia poszkodowanego</w:t>
            </w:r>
          </w:p>
          <w:p w:rsidR="00C60CA6" w:rsidRPr="009D1452" w:rsidRDefault="00C60CA6" w:rsidP="00C60CA6">
            <w:pPr>
              <w:pStyle w:val="Akapitzlist"/>
              <w:numPr>
                <w:ilvl w:val="0"/>
                <w:numId w:val="31"/>
              </w:numPr>
              <w:ind w:left="357" w:hanging="357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omówić podstawowe symptomy wskazujące na stany nagłego zagrożenia zdrowotnego</w:t>
            </w:r>
          </w:p>
          <w:p w:rsidR="00C60CA6" w:rsidRPr="009D1452" w:rsidRDefault="00C60CA6" w:rsidP="00C60CA6">
            <w:pPr>
              <w:pStyle w:val="Akapitzlist"/>
              <w:numPr>
                <w:ilvl w:val="0"/>
                <w:numId w:val="31"/>
              </w:numPr>
              <w:ind w:left="357" w:hanging="357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prezentować udzielanie pierwszej pomocy w urazowych stanach nagłego zagrożenia zdrowotnego, np. krwotok, zmiażdżenie, amputacja, złamanie, oparzenie</w:t>
            </w:r>
          </w:p>
          <w:p w:rsidR="00C60CA6" w:rsidRPr="009D1452" w:rsidRDefault="00C60CA6" w:rsidP="00C60CA6">
            <w:pPr>
              <w:pStyle w:val="Akapitzlist"/>
              <w:numPr>
                <w:ilvl w:val="0"/>
                <w:numId w:val="31"/>
              </w:numPr>
              <w:ind w:left="357" w:hanging="357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prezentować udzielanie pierwszej pomocy w nieurazowych stanach nagłego zagrożenia zdrowotnego, np. omdlenie, zawał, udar </w:t>
            </w:r>
          </w:p>
          <w:p w:rsidR="00C60CA6" w:rsidRPr="009D1452" w:rsidRDefault="00C60CA6" w:rsidP="00C60CA6">
            <w:pPr>
              <w:pStyle w:val="Akapitzlist"/>
              <w:numPr>
                <w:ilvl w:val="0"/>
                <w:numId w:val="31"/>
              </w:numPr>
              <w:ind w:left="357" w:hanging="357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wykonać resuscytację krążeniowo-oddechową na fantomie zgodnie z wytycznymi Polskiej  Rady Resuscytacji i Europejskiej Rady Resuscytacji </w:t>
            </w:r>
          </w:p>
          <w:p w:rsidR="00C60CA6" w:rsidRPr="009D1452" w:rsidRDefault="00C60CA6" w:rsidP="00C60CA6">
            <w:pPr>
              <w:pStyle w:val="Akapitzlist"/>
              <w:ind w:left="78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7" w:type="pct"/>
          </w:tcPr>
          <w:p w:rsidR="0010243F" w:rsidRPr="009D1452" w:rsidRDefault="0010243F" w:rsidP="0010243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243F" w:rsidRPr="009D1452" w:rsidTr="0035487A">
        <w:tc>
          <w:tcPr>
            <w:tcW w:w="556" w:type="pct"/>
          </w:tcPr>
          <w:p w:rsidR="0010243F" w:rsidRPr="009D1452" w:rsidRDefault="0010243F" w:rsidP="0010243F">
            <w:p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Razem </w:t>
            </w:r>
          </w:p>
        </w:tc>
        <w:tc>
          <w:tcPr>
            <w:tcW w:w="759" w:type="pct"/>
          </w:tcPr>
          <w:p w:rsidR="0010243F" w:rsidRPr="009D1452" w:rsidRDefault="0010243F" w:rsidP="001024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" w:type="pct"/>
          </w:tcPr>
          <w:p w:rsidR="0010243F" w:rsidRPr="009D1452" w:rsidRDefault="0010243F" w:rsidP="0010243F">
            <w:pPr>
              <w:ind w:left="252" w:hanging="25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84" w:type="pct"/>
          </w:tcPr>
          <w:p w:rsidR="0010243F" w:rsidRPr="009D1452" w:rsidRDefault="0010243F" w:rsidP="0010243F">
            <w:pPr>
              <w:ind w:left="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4" w:type="pct"/>
          </w:tcPr>
          <w:p w:rsidR="0010243F" w:rsidRPr="009D1452" w:rsidRDefault="0010243F" w:rsidP="0010243F">
            <w:pPr>
              <w:ind w:left="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7" w:type="pct"/>
          </w:tcPr>
          <w:p w:rsidR="0010243F" w:rsidRPr="009D1452" w:rsidRDefault="0010243F" w:rsidP="0010243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6675B" w:rsidRPr="009D1452" w:rsidRDefault="0056675B" w:rsidP="00DE6AC6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56675B" w:rsidRPr="009D1452" w:rsidRDefault="0056675B" w:rsidP="00DE6AC6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DE6AC6" w:rsidRPr="009D1452" w:rsidRDefault="00DE6AC6" w:rsidP="00DE6AC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b/>
          <w:sz w:val="20"/>
          <w:szCs w:val="20"/>
        </w:rPr>
        <w:t>PROCEDURY OSIĄGANIA CELÓW KSZTAŁCENIA</w:t>
      </w:r>
    </w:p>
    <w:p w:rsidR="00DE6AC6" w:rsidRPr="009D1452" w:rsidRDefault="00DE6AC6" w:rsidP="00DE6AC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Warunkiem osiągania zależnych efektów kształcenia w zakresie przedmiotu Technika ruchu kolejowego jest opracowanie dla danego zawodu procedur, a w tym:</w:t>
      </w:r>
    </w:p>
    <w:p w:rsidR="00DE6AC6" w:rsidRPr="009D1452" w:rsidRDefault="00DE6AC6" w:rsidP="00941328">
      <w:pPr>
        <w:numPr>
          <w:ilvl w:val="0"/>
          <w:numId w:val="144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zaplanowanie lekcji (wskazanie celów szczególnych jakie powinny zostać osiągnięte)</w:t>
      </w:r>
      <w:r w:rsidR="00101604" w:rsidRPr="009D1452">
        <w:rPr>
          <w:rFonts w:ascii="Arial" w:hAnsi="Arial" w:cs="Arial"/>
          <w:sz w:val="20"/>
          <w:szCs w:val="20"/>
        </w:rPr>
        <w:t>,</w:t>
      </w:r>
    </w:p>
    <w:p w:rsidR="00DE6AC6" w:rsidRPr="009D1452" w:rsidRDefault="00DE6AC6" w:rsidP="00941328">
      <w:pPr>
        <w:numPr>
          <w:ilvl w:val="0"/>
          <w:numId w:val="144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wykorzystanie różnorodnych metod nauczania (szczególnie aktywizujących ucznia do pracy)</w:t>
      </w:r>
      <w:r w:rsidR="00101604" w:rsidRPr="009D1452">
        <w:rPr>
          <w:rFonts w:ascii="Arial" w:hAnsi="Arial" w:cs="Arial"/>
          <w:sz w:val="20"/>
          <w:szCs w:val="20"/>
        </w:rPr>
        <w:t>,</w:t>
      </w:r>
    </w:p>
    <w:p w:rsidR="00DE6AC6" w:rsidRPr="009D1452" w:rsidRDefault="00DE6AC6" w:rsidP="00941328">
      <w:pPr>
        <w:numPr>
          <w:ilvl w:val="0"/>
          <w:numId w:val="144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dobór środków dydaktycznych do treści i celów nauczania</w:t>
      </w:r>
      <w:r w:rsidR="00101604" w:rsidRPr="009D1452">
        <w:rPr>
          <w:rFonts w:ascii="Arial" w:hAnsi="Arial" w:cs="Arial"/>
          <w:sz w:val="20"/>
          <w:szCs w:val="20"/>
        </w:rPr>
        <w:t>,</w:t>
      </w:r>
    </w:p>
    <w:p w:rsidR="00DE6AC6" w:rsidRPr="009D1452" w:rsidRDefault="00DE6AC6" w:rsidP="00941328">
      <w:pPr>
        <w:numPr>
          <w:ilvl w:val="0"/>
          <w:numId w:val="144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dobór formy pracy z uczniami – określenie ilości osób w grupie, określenie indywidualizacji zajęć</w:t>
      </w:r>
      <w:r w:rsidR="00101604" w:rsidRPr="009D1452">
        <w:rPr>
          <w:rFonts w:ascii="Arial" w:hAnsi="Arial" w:cs="Arial"/>
          <w:sz w:val="20"/>
          <w:szCs w:val="20"/>
        </w:rPr>
        <w:t>,</w:t>
      </w:r>
    </w:p>
    <w:p w:rsidR="00DE6AC6" w:rsidRPr="009D1452" w:rsidRDefault="00DE6AC6" w:rsidP="00941328">
      <w:pPr>
        <w:numPr>
          <w:ilvl w:val="0"/>
          <w:numId w:val="144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systematyczne sprawdzenie wiedzy i umiejętności uczniów</w:t>
      </w:r>
      <w:r w:rsidR="4A774E54" w:rsidRPr="009D1452">
        <w:rPr>
          <w:rFonts w:ascii="Arial" w:hAnsi="Arial" w:cs="Arial"/>
          <w:sz w:val="20"/>
          <w:szCs w:val="20"/>
        </w:rPr>
        <w:t>,</w:t>
      </w:r>
      <w:r w:rsidRPr="009D1452">
        <w:rPr>
          <w:rFonts w:ascii="Arial" w:hAnsi="Arial" w:cs="Arial"/>
          <w:sz w:val="20"/>
          <w:szCs w:val="20"/>
        </w:rPr>
        <w:t xml:space="preserve"> poprzez sprawdzanie w formie testu wielokrotnego wyboru oraz testów praktycznych i innych form sprawdzania wiedzy i umiejętności w zależności od metody nauczania</w:t>
      </w:r>
      <w:r w:rsidR="00101604" w:rsidRPr="009D1452">
        <w:rPr>
          <w:rFonts w:ascii="Arial" w:hAnsi="Arial" w:cs="Arial"/>
          <w:sz w:val="20"/>
          <w:szCs w:val="20"/>
        </w:rPr>
        <w:t>,</w:t>
      </w:r>
    </w:p>
    <w:p w:rsidR="00DE6AC6" w:rsidRPr="009D1452" w:rsidRDefault="00DE6AC6" w:rsidP="00941328">
      <w:pPr>
        <w:numPr>
          <w:ilvl w:val="0"/>
          <w:numId w:val="144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stosowanie oceniania sumującego i kształtującego</w:t>
      </w:r>
      <w:r w:rsidR="00101604" w:rsidRPr="009D1452">
        <w:rPr>
          <w:rFonts w:ascii="Arial" w:hAnsi="Arial" w:cs="Arial"/>
          <w:sz w:val="20"/>
          <w:szCs w:val="20"/>
        </w:rPr>
        <w:t>,</w:t>
      </w:r>
    </w:p>
    <w:p w:rsidR="00DE6AC6" w:rsidRPr="009D1452" w:rsidRDefault="00DE6AC6" w:rsidP="00941328">
      <w:pPr>
        <w:numPr>
          <w:ilvl w:val="0"/>
          <w:numId w:val="144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przeprowadzenie ewaluacji doboru treści nauczania do założonych celów, metod pracy, środków dydaktycznych, sposobu oceniania i informacji zwrotnej dla ucznia</w:t>
      </w:r>
      <w:r w:rsidR="00101604" w:rsidRPr="009D1452">
        <w:rPr>
          <w:rFonts w:ascii="Arial" w:hAnsi="Arial" w:cs="Arial"/>
          <w:sz w:val="20"/>
          <w:szCs w:val="20"/>
        </w:rPr>
        <w:t>.</w:t>
      </w:r>
    </w:p>
    <w:p w:rsidR="00DE6AC6" w:rsidRPr="009D1452" w:rsidRDefault="00DE6AC6" w:rsidP="00DE6AC6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DE6AC6" w:rsidRPr="009D1452" w:rsidRDefault="00DE6AC6" w:rsidP="00DE6AC6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9D1452">
        <w:rPr>
          <w:rFonts w:ascii="Arial" w:hAnsi="Arial" w:cs="Arial"/>
          <w:b/>
          <w:sz w:val="20"/>
          <w:szCs w:val="20"/>
        </w:rPr>
        <w:t>Metody nauczania:</w:t>
      </w:r>
    </w:p>
    <w:p w:rsidR="00DE6AC6" w:rsidRPr="009D1452" w:rsidRDefault="00DE6AC6" w:rsidP="00DE6AC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Dla przedmiotu Technika ruchu kolejowego, który jest przedmiotem o charakterze praktycznym</w:t>
      </w:r>
      <w:r w:rsidR="433A6FD8" w:rsidRPr="009D1452">
        <w:rPr>
          <w:rFonts w:ascii="Arial" w:hAnsi="Arial" w:cs="Arial"/>
          <w:sz w:val="20"/>
          <w:szCs w:val="20"/>
        </w:rPr>
        <w:t>,</w:t>
      </w:r>
      <w:r w:rsidRPr="009D1452">
        <w:rPr>
          <w:rFonts w:ascii="Arial" w:hAnsi="Arial" w:cs="Arial"/>
          <w:sz w:val="20"/>
          <w:szCs w:val="20"/>
        </w:rPr>
        <w:t xml:space="preserve"> zaleca się stosowanie metod nauczania o char</w:t>
      </w:r>
      <w:r w:rsidR="00567B9A" w:rsidRPr="009D1452">
        <w:rPr>
          <w:rFonts w:ascii="Arial" w:hAnsi="Arial" w:cs="Arial"/>
          <w:sz w:val="20"/>
          <w:szCs w:val="20"/>
        </w:rPr>
        <w:t>akterze praktycznym, czyli np.:</w:t>
      </w:r>
    </w:p>
    <w:p w:rsidR="00DE6AC6" w:rsidRPr="009D1452" w:rsidRDefault="00DE6AC6" w:rsidP="00941328">
      <w:pPr>
        <w:numPr>
          <w:ilvl w:val="0"/>
          <w:numId w:val="145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pokaz</w:t>
      </w:r>
      <w:r w:rsidR="00101604" w:rsidRPr="009D1452">
        <w:rPr>
          <w:rFonts w:ascii="Arial" w:hAnsi="Arial" w:cs="Arial"/>
          <w:sz w:val="20"/>
          <w:szCs w:val="20"/>
        </w:rPr>
        <w:t>;</w:t>
      </w:r>
    </w:p>
    <w:p w:rsidR="00DE6AC6" w:rsidRPr="009D1452" w:rsidRDefault="00DE6AC6" w:rsidP="00941328">
      <w:pPr>
        <w:numPr>
          <w:ilvl w:val="0"/>
          <w:numId w:val="145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ćwiczenia przedmiotowe</w:t>
      </w:r>
      <w:r w:rsidR="00101604" w:rsidRPr="009D1452">
        <w:rPr>
          <w:rFonts w:ascii="Arial" w:hAnsi="Arial" w:cs="Arial"/>
          <w:sz w:val="20"/>
          <w:szCs w:val="20"/>
        </w:rPr>
        <w:t>;</w:t>
      </w:r>
    </w:p>
    <w:p w:rsidR="00DE6AC6" w:rsidRPr="009D1452" w:rsidRDefault="00DE6AC6" w:rsidP="00941328">
      <w:pPr>
        <w:numPr>
          <w:ilvl w:val="0"/>
          <w:numId w:val="145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metoda projektów</w:t>
      </w:r>
      <w:r w:rsidR="00101604" w:rsidRPr="009D1452">
        <w:rPr>
          <w:rFonts w:ascii="Arial" w:hAnsi="Arial" w:cs="Arial"/>
          <w:sz w:val="20"/>
          <w:szCs w:val="20"/>
        </w:rPr>
        <w:t>.</w:t>
      </w:r>
    </w:p>
    <w:p w:rsidR="00DE6AC6" w:rsidRPr="009D1452" w:rsidRDefault="00DE6AC6" w:rsidP="00DE6AC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W tematach wprowadzających do nowych zagadnień zaleca się s</w:t>
      </w:r>
      <w:r w:rsidR="00567B9A" w:rsidRPr="009D1452">
        <w:rPr>
          <w:rFonts w:ascii="Arial" w:hAnsi="Arial" w:cs="Arial"/>
          <w:sz w:val="20"/>
          <w:szCs w:val="20"/>
        </w:rPr>
        <w:t>tosowanie metod podających, np.</w:t>
      </w:r>
    </w:p>
    <w:p w:rsidR="00DE6AC6" w:rsidRPr="009D1452" w:rsidRDefault="00DE6AC6" w:rsidP="00941328">
      <w:pPr>
        <w:numPr>
          <w:ilvl w:val="0"/>
          <w:numId w:val="146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wykład informacyjny</w:t>
      </w:r>
      <w:r w:rsidR="00101604" w:rsidRPr="009D1452">
        <w:rPr>
          <w:rFonts w:ascii="Arial" w:hAnsi="Arial" w:cs="Arial"/>
          <w:sz w:val="20"/>
          <w:szCs w:val="20"/>
        </w:rPr>
        <w:t>;</w:t>
      </w:r>
    </w:p>
    <w:p w:rsidR="00DE6AC6" w:rsidRPr="009D1452" w:rsidRDefault="00DE6AC6" w:rsidP="00941328">
      <w:pPr>
        <w:numPr>
          <w:ilvl w:val="0"/>
          <w:numId w:val="146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pokaz z objaśnieniem</w:t>
      </w:r>
      <w:r w:rsidR="00101604" w:rsidRPr="009D1452">
        <w:rPr>
          <w:rFonts w:ascii="Arial" w:hAnsi="Arial" w:cs="Arial"/>
          <w:sz w:val="20"/>
          <w:szCs w:val="20"/>
        </w:rPr>
        <w:t>;</w:t>
      </w:r>
    </w:p>
    <w:p w:rsidR="00DE6AC6" w:rsidRPr="009D1452" w:rsidRDefault="00DE6AC6" w:rsidP="00941328">
      <w:pPr>
        <w:numPr>
          <w:ilvl w:val="0"/>
          <w:numId w:val="146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opis</w:t>
      </w:r>
      <w:r w:rsidR="00101604" w:rsidRPr="009D1452">
        <w:rPr>
          <w:rFonts w:ascii="Arial" w:hAnsi="Arial" w:cs="Arial"/>
          <w:sz w:val="20"/>
          <w:szCs w:val="20"/>
        </w:rPr>
        <w:t>;</w:t>
      </w:r>
    </w:p>
    <w:p w:rsidR="00DE6AC6" w:rsidRPr="009D1452" w:rsidRDefault="00DE6AC6" w:rsidP="00941328">
      <w:pPr>
        <w:numPr>
          <w:ilvl w:val="0"/>
          <w:numId w:val="146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objaśnienie lub wyjaśnienie</w:t>
      </w:r>
      <w:r w:rsidR="00101604" w:rsidRPr="009D1452">
        <w:rPr>
          <w:rFonts w:ascii="Arial" w:hAnsi="Arial" w:cs="Arial"/>
          <w:sz w:val="20"/>
          <w:szCs w:val="20"/>
        </w:rPr>
        <w:t>.</w:t>
      </w:r>
    </w:p>
    <w:p w:rsidR="00B224EC" w:rsidRPr="009D1452" w:rsidRDefault="00B224EC" w:rsidP="00DE6AC6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DE6AC6" w:rsidRPr="009D1452" w:rsidRDefault="00DE6AC6" w:rsidP="00DE6AC6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9D1452">
        <w:rPr>
          <w:rFonts w:ascii="Arial" w:hAnsi="Arial" w:cs="Arial"/>
          <w:b/>
          <w:sz w:val="20"/>
          <w:szCs w:val="20"/>
        </w:rPr>
        <w:t>Środki dydaktyczne:</w:t>
      </w:r>
    </w:p>
    <w:p w:rsidR="00DE6AC6" w:rsidRPr="009D1452" w:rsidRDefault="00DE6AC6" w:rsidP="00F240A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Pracownia</w:t>
      </w:r>
      <w:r w:rsidR="433A6FD8" w:rsidRPr="009D1452">
        <w:rPr>
          <w:rFonts w:ascii="Arial" w:hAnsi="Arial" w:cs="Arial"/>
          <w:sz w:val="20"/>
          <w:szCs w:val="20"/>
        </w:rPr>
        <w:t>, w której</w:t>
      </w:r>
      <w:r w:rsidRPr="009D1452">
        <w:rPr>
          <w:rFonts w:ascii="Arial" w:hAnsi="Arial" w:cs="Arial"/>
          <w:sz w:val="20"/>
          <w:szCs w:val="20"/>
        </w:rPr>
        <w:t xml:space="preserve"> będą prowadzone lekcje w ramach przedmiotu Odprawa pociągów na stacji wyposażona w: komputery z dostępem do sieci i zainstalowanym programem symulacyjnym do prowadzenia ruchu kolejowego, projektor multimedialny, tablic</w:t>
      </w:r>
      <w:r w:rsidR="74FAC3B9" w:rsidRPr="009D1452">
        <w:rPr>
          <w:rFonts w:ascii="Arial" w:hAnsi="Arial" w:cs="Arial"/>
          <w:sz w:val="20"/>
          <w:szCs w:val="20"/>
        </w:rPr>
        <w:t>ę</w:t>
      </w:r>
      <w:r w:rsidRPr="009D1452">
        <w:rPr>
          <w:rFonts w:ascii="Arial" w:hAnsi="Arial" w:cs="Arial"/>
          <w:sz w:val="20"/>
          <w:szCs w:val="20"/>
        </w:rPr>
        <w:t xml:space="preserve"> biał</w:t>
      </w:r>
      <w:r w:rsidR="74FAC3B9" w:rsidRPr="009D1452">
        <w:rPr>
          <w:rFonts w:ascii="Arial" w:hAnsi="Arial" w:cs="Arial"/>
          <w:sz w:val="20"/>
          <w:szCs w:val="20"/>
        </w:rPr>
        <w:t>ą,</w:t>
      </w:r>
      <w:r w:rsidRPr="009D1452">
        <w:rPr>
          <w:rFonts w:ascii="Arial" w:hAnsi="Arial" w:cs="Arial"/>
          <w:sz w:val="20"/>
          <w:szCs w:val="20"/>
        </w:rPr>
        <w:t xml:space="preserve"> suchościern</w:t>
      </w:r>
      <w:r w:rsidR="74FAC3B9" w:rsidRPr="009D1452">
        <w:rPr>
          <w:rFonts w:ascii="Arial" w:hAnsi="Arial" w:cs="Arial"/>
          <w:sz w:val="20"/>
          <w:szCs w:val="20"/>
        </w:rPr>
        <w:t>ą</w:t>
      </w:r>
      <w:r w:rsidRPr="009D1452">
        <w:rPr>
          <w:rFonts w:ascii="Arial" w:hAnsi="Arial" w:cs="Arial"/>
          <w:sz w:val="20"/>
          <w:szCs w:val="20"/>
        </w:rPr>
        <w:t xml:space="preserve"> wraz z kolorowymi pisakami, urządzenia, materiały wizualne (np. filmy, fotografie) dotyczące prowadzenia ruchu kolejowego, instrukcje, normy i procedury dotyczące odprawy pociągów, schematy, plansze, prezentacje dotyczące prowadzenia ruchu kolejowego, dokumentacja posterunków ruchu (w tym czyste druki do samodzieln</w:t>
      </w:r>
      <w:r w:rsidR="00567B9A" w:rsidRPr="009D1452">
        <w:rPr>
          <w:rFonts w:ascii="Arial" w:hAnsi="Arial" w:cs="Arial"/>
          <w:sz w:val="20"/>
          <w:szCs w:val="20"/>
        </w:rPr>
        <w:t>ego wypełnienia przez uczniów).</w:t>
      </w:r>
    </w:p>
    <w:p w:rsidR="00DE6AC6" w:rsidRPr="009D1452" w:rsidRDefault="00DE6AC6" w:rsidP="00DE6AC6">
      <w:pPr>
        <w:spacing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DE6AC6" w:rsidRPr="009D1452" w:rsidRDefault="00DE6AC6" w:rsidP="00DE6AC6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9D1452">
        <w:rPr>
          <w:rFonts w:ascii="Arial" w:hAnsi="Arial" w:cs="Arial"/>
          <w:b/>
          <w:sz w:val="20"/>
          <w:szCs w:val="20"/>
        </w:rPr>
        <w:t>Formy organizacyjne</w:t>
      </w:r>
    </w:p>
    <w:p w:rsidR="00DE6AC6" w:rsidRPr="009D1452" w:rsidRDefault="00DE6AC6" w:rsidP="00F240A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Lekcje powinny być prowadzone z wykorzystaniem różnych form organizacyjnych: indywidualnie i zespołowo. W przypadku przedmiotu Technika ruchu kolejowego liczba kształconych w grupie nie powinna przekraczać 32 o</w:t>
      </w:r>
      <w:r w:rsidR="74FAC3B9" w:rsidRPr="009D1452">
        <w:rPr>
          <w:rFonts w:ascii="Arial" w:hAnsi="Arial" w:cs="Arial"/>
          <w:sz w:val="20"/>
          <w:szCs w:val="20"/>
        </w:rPr>
        <w:t>sób</w:t>
      </w:r>
      <w:r w:rsidRPr="009D1452">
        <w:rPr>
          <w:rFonts w:ascii="Arial" w:hAnsi="Arial" w:cs="Arial"/>
          <w:sz w:val="20"/>
          <w:szCs w:val="20"/>
        </w:rPr>
        <w:t>. Istotną kwestią w kształceniu zawodowym jest indywidualizacja pracy w kierunku potrzeb i możliwości w zakresie, metod,</w:t>
      </w:r>
      <w:r w:rsidR="00567B9A" w:rsidRPr="009D1452">
        <w:rPr>
          <w:rFonts w:ascii="Arial" w:hAnsi="Arial" w:cs="Arial"/>
          <w:sz w:val="20"/>
          <w:szCs w:val="20"/>
        </w:rPr>
        <w:t xml:space="preserve"> środków oraz form kształcenia.</w:t>
      </w:r>
    </w:p>
    <w:p w:rsidR="00DE6AC6" w:rsidRPr="009D1452" w:rsidRDefault="00DE6AC6" w:rsidP="00DE6AC6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BB3E97" w:rsidRPr="009D1452" w:rsidRDefault="00BB3E97" w:rsidP="00DE6AC6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DE6AC6" w:rsidRPr="009D1452" w:rsidRDefault="00DE6AC6" w:rsidP="00DE6AC6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9D1452">
        <w:rPr>
          <w:rFonts w:ascii="Arial" w:hAnsi="Arial" w:cs="Arial"/>
          <w:b/>
          <w:sz w:val="20"/>
          <w:szCs w:val="20"/>
        </w:rPr>
        <w:t>PROPONOWANE METODY SPRAWDZANIA OSIĄGNIĘĆ EDUKACYJNYCH UCZNIA</w:t>
      </w:r>
    </w:p>
    <w:p w:rsidR="00DE6AC6" w:rsidRPr="009D1452" w:rsidRDefault="00DE6AC6" w:rsidP="00941328">
      <w:pPr>
        <w:numPr>
          <w:ilvl w:val="0"/>
          <w:numId w:val="147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prace indywidualne i zespołowe w formie referatów i opracowań wybranego zagadnienia</w:t>
      </w:r>
      <w:r w:rsidR="00101604" w:rsidRPr="009D1452">
        <w:rPr>
          <w:rFonts w:ascii="Arial" w:hAnsi="Arial" w:cs="Arial"/>
          <w:sz w:val="20"/>
          <w:szCs w:val="20"/>
        </w:rPr>
        <w:t>,</w:t>
      </w:r>
    </w:p>
    <w:p w:rsidR="00DE6AC6" w:rsidRPr="009D1452" w:rsidRDefault="00DE6AC6" w:rsidP="00941328">
      <w:pPr>
        <w:numPr>
          <w:ilvl w:val="0"/>
          <w:numId w:val="147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quizy i konkursy indywidualnie i zespołowo</w:t>
      </w:r>
      <w:r w:rsidR="00101604" w:rsidRPr="009D1452">
        <w:rPr>
          <w:rFonts w:ascii="Arial" w:hAnsi="Arial" w:cs="Arial"/>
          <w:sz w:val="20"/>
          <w:szCs w:val="20"/>
        </w:rPr>
        <w:t>,</w:t>
      </w:r>
    </w:p>
    <w:p w:rsidR="00DE6AC6" w:rsidRPr="009D1452" w:rsidRDefault="00DE6AC6" w:rsidP="00941328">
      <w:pPr>
        <w:numPr>
          <w:ilvl w:val="0"/>
          <w:numId w:val="147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testy z pytaniami zamkniętymi (np. prawda</w:t>
      </w:r>
      <w:r w:rsidR="00847AD1" w:rsidRPr="009D1452">
        <w:rPr>
          <w:rFonts w:ascii="Arial" w:hAnsi="Arial" w:cs="Arial"/>
          <w:sz w:val="20"/>
          <w:szCs w:val="20"/>
        </w:rPr>
        <w:t>/</w:t>
      </w:r>
      <w:r w:rsidRPr="009D1452">
        <w:rPr>
          <w:rFonts w:ascii="Arial" w:hAnsi="Arial" w:cs="Arial"/>
          <w:sz w:val="20"/>
          <w:szCs w:val="20"/>
        </w:rPr>
        <w:t>fałsz, wyboru jednokrotnego, wielokrotnego, z luką)</w:t>
      </w:r>
      <w:r w:rsidR="00101604" w:rsidRPr="009D1452">
        <w:rPr>
          <w:rFonts w:ascii="Arial" w:hAnsi="Arial" w:cs="Arial"/>
          <w:sz w:val="20"/>
          <w:szCs w:val="20"/>
        </w:rPr>
        <w:t>,</w:t>
      </w:r>
    </w:p>
    <w:p w:rsidR="00DE6AC6" w:rsidRPr="009D1452" w:rsidRDefault="00DE6AC6" w:rsidP="00941328">
      <w:pPr>
        <w:numPr>
          <w:ilvl w:val="0"/>
          <w:numId w:val="147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sprawdziany z pytaniami otwartymi (np. krótkiej odpowiedzi, z luką, rozszerzonej odpowiedzi)</w:t>
      </w:r>
      <w:r w:rsidR="00101604" w:rsidRPr="009D1452">
        <w:rPr>
          <w:rFonts w:ascii="Arial" w:hAnsi="Arial" w:cs="Arial"/>
          <w:sz w:val="20"/>
          <w:szCs w:val="20"/>
        </w:rPr>
        <w:t>,</w:t>
      </w:r>
      <w:r w:rsidR="00A77CF9" w:rsidRPr="009D1452">
        <w:rPr>
          <w:rFonts w:ascii="Arial" w:hAnsi="Arial" w:cs="Arial"/>
          <w:sz w:val="20"/>
          <w:szCs w:val="20"/>
        </w:rPr>
        <w:t xml:space="preserve"> </w:t>
      </w:r>
    </w:p>
    <w:p w:rsidR="00DE6AC6" w:rsidRPr="009D1452" w:rsidRDefault="00DE6AC6" w:rsidP="00941328">
      <w:pPr>
        <w:numPr>
          <w:ilvl w:val="0"/>
          <w:numId w:val="147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testy mieszane</w:t>
      </w:r>
      <w:r w:rsidR="00101604" w:rsidRPr="009D1452">
        <w:rPr>
          <w:rFonts w:ascii="Arial" w:hAnsi="Arial" w:cs="Arial"/>
          <w:sz w:val="20"/>
          <w:szCs w:val="20"/>
        </w:rPr>
        <w:t>,</w:t>
      </w:r>
      <w:r w:rsidRPr="009D1452">
        <w:rPr>
          <w:rFonts w:ascii="Arial" w:hAnsi="Arial" w:cs="Arial"/>
          <w:sz w:val="20"/>
          <w:szCs w:val="20"/>
        </w:rPr>
        <w:t xml:space="preserve"> </w:t>
      </w:r>
    </w:p>
    <w:p w:rsidR="00DE6AC6" w:rsidRPr="009D1452" w:rsidRDefault="00DE6AC6" w:rsidP="00941328">
      <w:pPr>
        <w:numPr>
          <w:ilvl w:val="0"/>
          <w:numId w:val="147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zadania praktyczne</w:t>
      </w:r>
      <w:r w:rsidR="3DDEC94E" w:rsidRPr="009D1452">
        <w:rPr>
          <w:rFonts w:ascii="Arial" w:hAnsi="Arial" w:cs="Arial"/>
          <w:sz w:val="20"/>
          <w:szCs w:val="20"/>
        </w:rPr>
        <w:t>,</w:t>
      </w:r>
      <w:r w:rsidRPr="009D1452">
        <w:rPr>
          <w:rFonts w:ascii="Arial" w:hAnsi="Arial" w:cs="Arial"/>
          <w:sz w:val="20"/>
          <w:szCs w:val="20"/>
        </w:rPr>
        <w:t xml:space="preserve"> polegające na wypełnianiu dokumentacji związanej z prowadzeniem ruchu kolejowego</w:t>
      </w:r>
      <w:r w:rsidR="00101604" w:rsidRPr="009D1452">
        <w:rPr>
          <w:rFonts w:ascii="Arial" w:hAnsi="Arial" w:cs="Arial"/>
          <w:sz w:val="20"/>
          <w:szCs w:val="20"/>
        </w:rPr>
        <w:t>.</w:t>
      </w:r>
    </w:p>
    <w:p w:rsidR="00DE6AC6" w:rsidRPr="009D1452" w:rsidRDefault="00DE6AC6" w:rsidP="00DE6AC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Zaleca się systematyczne ocenianie postępów ucznia oraz bieżące korygowanie wykonywanych ćwiczeń praktycznych. Przy ocenie osiągnięć uczniów należy zwrócić uwagę na umiejętność korzystania z dokumentacji technicznej,</w:t>
      </w:r>
      <w:r w:rsidR="00F152F6" w:rsidRPr="009D1452">
        <w:rPr>
          <w:rFonts w:ascii="Arial" w:hAnsi="Arial" w:cs="Arial"/>
          <w:sz w:val="20"/>
          <w:szCs w:val="20"/>
        </w:rPr>
        <w:t xml:space="preserve"> dokumentacji posterunków ruchu, </w:t>
      </w:r>
      <w:r w:rsidRPr="009D1452">
        <w:rPr>
          <w:rFonts w:ascii="Arial" w:hAnsi="Arial" w:cs="Arial"/>
          <w:sz w:val="20"/>
          <w:szCs w:val="20"/>
        </w:rPr>
        <w:t>instrukcji kolejowych oraz norm, a także z oprogramowania do prowadzenia ruchu kolejowego.</w:t>
      </w:r>
    </w:p>
    <w:p w:rsidR="00BB3E97" w:rsidRPr="009D1452" w:rsidRDefault="00BB3E97" w:rsidP="003B46A1">
      <w:pPr>
        <w:rPr>
          <w:rFonts w:ascii="Arial" w:hAnsi="Arial" w:cs="Arial"/>
          <w:b/>
          <w:sz w:val="20"/>
          <w:szCs w:val="20"/>
        </w:rPr>
      </w:pPr>
    </w:p>
    <w:p w:rsidR="00BB3E97" w:rsidRPr="009D1452" w:rsidRDefault="00BB3E97" w:rsidP="003B46A1">
      <w:pPr>
        <w:rPr>
          <w:rFonts w:ascii="Arial" w:hAnsi="Arial" w:cs="Arial"/>
          <w:b/>
          <w:sz w:val="20"/>
          <w:szCs w:val="20"/>
        </w:rPr>
      </w:pPr>
    </w:p>
    <w:p w:rsidR="003B46A1" w:rsidRPr="009D1452" w:rsidRDefault="003B46A1" w:rsidP="00DE6AC6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9D1452">
        <w:rPr>
          <w:rFonts w:ascii="Arial" w:hAnsi="Arial" w:cs="Arial"/>
          <w:b/>
          <w:sz w:val="20"/>
          <w:szCs w:val="20"/>
        </w:rPr>
        <w:t>PROPONOWANE METODY EWALUACJI PRZEDMIOTU</w:t>
      </w:r>
    </w:p>
    <w:p w:rsidR="003B46A1" w:rsidRPr="009D1452" w:rsidRDefault="003B46A1" w:rsidP="00F240A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Podczas realizacji procesu ewaluacji przedmiotu o charakterze praktycznym</w:t>
      </w:r>
      <w:r w:rsidR="3DDEC94E" w:rsidRPr="009D1452">
        <w:rPr>
          <w:rFonts w:ascii="Arial" w:hAnsi="Arial" w:cs="Arial"/>
          <w:sz w:val="20"/>
          <w:szCs w:val="20"/>
        </w:rPr>
        <w:t>,</w:t>
      </w:r>
      <w:r w:rsidRPr="009D1452">
        <w:rPr>
          <w:rFonts w:ascii="Arial" w:hAnsi="Arial" w:cs="Arial"/>
          <w:sz w:val="20"/>
          <w:szCs w:val="20"/>
        </w:rPr>
        <w:t xml:space="preserve"> jakim jest Technika ruchu kolejowego, zaleca się stosowanie głównie metod jakościowych (wywiad, obserwacja) oraz w mniejszym stopniu ilościowych (ankiety). W trakcie badań ewaluacyjnych powinno się zastosować kilka metod badawczych.</w:t>
      </w:r>
    </w:p>
    <w:p w:rsidR="003B46A1" w:rsidRPr="009D1452" w:rsidRDefault="003B46A1" w:rsidP="00F240A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W przypadku przedmiotu Technika ruchu kolejowego jedną z ważnych metod jest samoocena nauczyciela, który w ramach ewaluacji przedmiotu powinien ocenić jakość przygotowanych przez siebie treści nauczania, środków dydaktycznych i metod nauczania, ćwiczeń oraz ich dobór do nauczanej grupy osób, a nawet do poszczególnych uczniów. Powinien też dokonać oceny posiadanych materiałów dydaktycznych: instrukcji i kart pracy, prezentacji multimedialnych, oraz dostępnych elementów wyposażenia pracowni i sal lekcyjnych, w których prowadzone są lekcje – ze szczególnym uwzględnieniem rozwoju i postępu technologicznego w branży kolejowej.</w:t>
      </w:r>
      <w:r w:rsidR="00A77CF9" w:rsidRPr="009D1452">
        <w:rPr>
          <w:rFonts w:ascii="Arial" w:hAnsi="Arial" w:cs="Arial"/>
          <w:sz w:val="20"/>
          <w:szCs w:val="20"/>
        </w:rPr>
        <w:t xml:space="preserve"> </w:t>
      </w:r>
    </w:p>
    <w:p w:rsidR="003B46A1" w:rsidRPr="009D1452" w:rsidRDefault="003B46A1" w:rsidP="00F240A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W obliczu bardzo szybko zmieniającej się rzeczywistości i wymagań stawianych branży kolejowej, ewaluacja poprzez samoocenę jest niezbędna do późniejszej oceny stanu aktualności wiedzy przekazywanej uczniowi.</w:t>
      </w:r>
    </w:p>
    <w:p w:rsidR="003B46A1" w:rsidRPr="009D1452" w:rsidRDefault="003B46A1" w:rsidP="00F240A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Kluczowe umiejętności podlegające ewaluacji w ramach przedmiotu Technika ruchu kolejowego powinny dotyczyć</w:t>
      </w:r>
      <w:r w:rsidR="00101604" w:rsidRPr="009D1452">
        <w:rPr>
          <w:rFonts w:ascii="Arial" w:hAnsi="Arial" w:cs="Arial"/>
          <w:sz w:val="20"/>
          <w:szCs w:val="20"/>
        </w:rPr>
        <w:t xml:space="preserve"> nabycia praktycznych umiejętności prowadzenia</w:t>
      </w:r>
      <w:r w:rsidRPr="009D1452">
        <w:rPr>
          <w:rFonts w:ascii="Arial" w:hAnsi="Arial" w:cs="Arial"/>
          <w:sz w:val="20"/>
          <w:szCs w:val="20"/>
        </w:rPr>
        <w:t>:</w:t>
      </w:r>
    </w:p>
    <w:p w:rsidR="003B46A1" w:rsidRPr="009D1452" w:rsidRDefault="003B46A1" w:rsidP="00941328">
      <w:pPr>
        <w:pStyle w:val="Akapitzlist"/>
        <w:numPr>
          <w:ilvl w:val="1"/>
          <w:numId w:val="53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ruchu pociągu na stacji i na szlaku</w:t>
      </w:r>
      <w:r w:rsidR="00101604" w:rsidRPr="009D1452">
        <w:rPr>
          <w:rFonts w:ascii="Arial" w:hAnsi="Arial" w:cs="Arial"/>
          <w:sz w:val="20"/>
          <w:szCs w:val="20"/>
        </w:rPr>
        <w:t>;</w:t>
      </w:r>
    </w:p>
    <w:p w:rsidR="003B46A1" w:rsidRPr="009D1452" w:rsidRDefault="003B46A1" w:rsidP="00941328">
      <w:pPr>
        <w:pStyle w:val="Akapitzlist"/>
        <w:numPr>
          <w:ilvl w:val="1"/>
          <w:numId w:val="53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ruchu pociągów podczas zamknięcia tor</w:t>
      </w:r>
      <w:r w:rsidR="00101604" w:rsidRPr="009D1452">
        <w:rPr>
          <w:rFonts w:ascii="Arial" w:hAnsi="Arial" w:cs="Arial"/>
          <w:sz w:val="20"/>
          <w:szCs w:val="20"/>
        </w:rPr>
        <w:t>;</w:t>
      </w:r>
    </w:p>
    <w:p w:rsidR="003B46A1" w:rsidRPr="009D1452" w:rsidRDefault="003B46A1" w:rsidP="00941328">
      <w:pPr>
        <w:pStyle w:val="Akapitzlist"/>
        <w:numPr>
          <w:ilvl w:val="1"/>
          <w:numId w:val="53"/>
        </w:numPr>
        <w:spacing w:line="360" w:lineRule="auto"/>
        <w:ind w:left="426"/>
        <w:jc w:val="both"/>
        <w:rPr>
          <w:rFonts w:ascii="Arial" w:hAnsi="Arial" w:cs="Arial"/>
          <w:b/>
          <w:bCs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dokumentacji związanej z prowadzeniem ruchu pociągów.</w:t>
      </w:r>
    </w:p>
    <w:p w:rsidR="00BE5FFC" w:rsidRPr="009D1452" w:rsidRDefault="00BB3E97" w:rsidP="00F01C2F">
      <w:pPr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b/>
          <w:sz w:val="20"/>
          <w:szCs w:val="20"/>
        </w:rPr>
        <w:br w:type="page"/>
      </w:r>
      <w:r w:rsidR="000A7028" w:rsidRPr="009D1452">
        <w:rPr>
          <w:rFonts w:ascii="Arial" w:hAnsi="Arial" w:cs="Arial"/>
          <w:b/>
          <w:sz w:val="20"/>
          <w:szCs w:val="20"/>
        </w:rPr>
        <w:t xml:space="preserve">EKSPLOATACJA HANDLOWA KOLEI </w:t>
      </w:r>
    </w:p>
    <w:p w:rsidR="00BE5FFC" w:rsidRPr="009D1452" w:rsidRDefault="00BE5FFC" w:rsidP="00BE5FFC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BE5FFC" w:rsidRPr="009D1452" w:rsidRDefault="00A77CF9" w:rsidP="00BE5FFC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9D1452">
        <w:rPr>
          <w:rFonts w:ascii="Arial" w:hAnsi="Arial" w:cs="Arial"/>
          <w:b/>
          <w:sz w:val="20"/>
          <w:szCs w:val="20"/>
        </w:rPr>
        <w:t>Cele ogólne</w:t>
      </w:r>
    </w:p>
    <w:p w:rsidR="00BE5FFC" w:rsidRPr="009D1452" w:rsidRDefault="00BE5FFC" w:rsidP="00814F0E">
      <w:pPr>
        <w:pStyle w:val="Akapitzlist"/>
        <w:numPr>
          <w:ilvl w:val="0"/>
          <w:numId w:val="24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Poznanie przepisów dotyczącyc</w:t>
      </w:r>
      <w:r w:rsidR="00C668AC" w:rsidRPr="009D1452">
        <w:rPr>
          <w:rFonts w:ascii="Arial" w:hAnsi="Arial" w:cs="Arial"/>
          <w:sz w:val="20"/>
          <w:szCs w:val="20"/>
        </w:rPr>
        <w:t>h bezpieczeństwa i higieny pracy podczas eksploatacji handlowej kolei</w:t>
      </w:r>
      <w:r w:rsidR="00BC4F2F" w:rsidRPr="009D1452">
        <w:rPr>
          <w:rFonts w:ascii="Arial" w:hAnsi="Arial" w:cs="Arial"/>
          <w:sz w:val="20"/>
          <w:szCs w:val="20"/>
        </w:rPr>
        <w:t>.</w:t>
      </w:r>
    </w:p>
    <w:p w:rsidR="00BE5FFC" w:rsidRPr="009D1452" w:rsidRDefault="00C668AC" w:rsidP="00814F0E">
      <w:pPr>
        <w:pStyle w:val="Akapitzlist"/>
        <w:numPr>
          <w:ilvl w:val="0"/>
          <w:numId w:val="24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Poznanie gospodarki i zasad dysponowania wagonami kolejowymi</w:t>
      </w:r>
      <w:r w:rsidR="00BC4F2F" w:rsidRPr="009D1452">
        <w:rPr>
          <w:rFonts w:ascii="Arial" w:hAnsi="Arial" w:cs="Arial"/>
          <w:sz w:val="20"/>
          <w:szCs w:val="20"/>
        </w:rPr>
        <w:t>.</w:t>
      </w:r>
    </w:p>
    <w:p w:rsidR="00C668AC" w:rsidRPr="009D1452" w:rsidRDefault="00C668AC" w:rsidP="00814F0E">
      <w:pPr>
        <w:pStyle w:val="Akapitzlist"/>
        <w:numPr>
          <w:ilvl w:val="0"/>
          <w:numId w:val="24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 xml:space="preserve">Poznanie zasad eksploatacji handlowej </w:t>
      </w:r>
      <w:r w:rsidR="00B33511" w:rsidRPr="009D1452">
        <w:rPr>
          <w:rFonts w:ascii="Arial" w:hAnsi="Arial" w:cs="Arial"/>
          <w:sz w:val="20"/>
          <w:szCs w:val="20"/>
        </w:rPr>
        <w:t>taboru</w:t>
      </w:r>
      <w:r w:rsidR="00BC4F2F" w:rsidRPr="009D1452">
        <w:rPr>
          <w:rFonts w:ascii="Arial" w:hAnsi="Arial" w:cs="Arial"/>
          <w:sz w:val="20"/>
          <w:szCs w:val="20"/>
        </w:rPr>
        <w:t>.</w:t>
      </w:r>
    </w:p>
    <w:p w:rsidR="00B33511" w:rsidRPr="009D1452" w:rsidRDefault="00B33511" w:rsidP="00814F0E">
      <w:pPr>
        <w:pStyle w:val="Akapitzlist"/>
        <w:numPr>
          <w:ilvl w:val="0"/>
          <w:numId w:val="24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Poznanie zasad przewozu ładunków i osób</w:t>
      </w:r>
      <w:r w:rsidR="00BC4F2F" w:rsidRPr="009D1452">
        <w:rPr>
          <w:rFonts w:ascii="Arial" w:hAnsi="Arial" w:cs="Arial"/>
          <w:sz w:val="20"/>
          <w:szCs w:val="20"/>
        </w:rPr>
        <w:t>.</w:t>
      </w:r>
    </w:p>
    <w:p w:rsidR="00B33511" w:rsidRPr="009D1452" w:rsidRDefault="00B33511" w:rsidP="00814F0E">
      <w:pPr>
        <w:pStyle w:val="Akapitzlist"/>
        <w:numPr>
          <w:ilvl w:val="0"/>
          <w:numId w:val="24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Poznanie dokumentacji przewozowej w przewozie ładunków i osób</w:t>
      </w:r>
      <w:r w:rsidR="00BC4F2F" w:rsidRPr="009D1452">
        <w:rPr>
          <w:rFonts w:ascii="Arial" w:hAnsi="Arial" w:cs="Arial"/>
          <w:sz w:val="20"/>
          <w:szCs w:val="20"/>
        </w:rPr>
        <w:t>.</w:t>
      </w:r>
    </w:p>
    <w:p w:rsidR="00BE5FFC" w:rsidRPr="009D1452" w:rsidRDefault="007F3AAF" w:rsidP="00814F0E">
      <w:pPr>
        <w:pStyle w:val="Akapitzlist"/>
        <w:numPr>
          <w:ilvl w:val="0"/>
          <w:numId w:val="24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Poznanie zadań drużyn pociągowych i planu ich pracy</w:t>
      </w:r>
      <w:r w:rsidR="00BC4F2F" w:rsidRPr="009D1452">
        <w:rPr>
          <w:rFonts w:ascii="Arial" w:hAnsi="Arial" w:cs="Arial"/>
          <w:sz w:val="20"/>
          <w:szCs w:val="20"/>
        </w:rPr>
        <w:t>.</w:t>
      </w:r>
    </w:p>
    <w:p w:rsidR="00BE5FFC" w:rsidRPr="009D1452" w:rsidRDefault="00BE5FFC" w:rsidP="00BE5FFC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BE5FFC" w:rsidRPr="009D1452" w:rsidRDefault="00BE5FFC" w:rsidP="00BE5FFC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9D1452">
        <w:rPr>
          <w:rFonts w:ascii="Arial" w:hAnsi="Arial" w:cs="Arial"/>
          <w:b/>
          <w:sz w:val="20"/>
          <w:szCs w:val="20"/>
        </w:rPr>
        <w:t>Cele operacyjne</w:t>
      </w:r>
    </w:p>
    <w:p w:rsidR="006A24D1" w:rsidRPr="009D1452" w:rsidRDefault="006A24D1" w:rsidP="00F240AF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9D1452">
        <w:rPr>
          <w:rFonts w:ascii="Arial" w:hAnsi="Arial" w:cs="Arial"/>
          <w:b/>
          <w:bCs/>
          <w:sz w:val="20"/>
          <w:szCs w:val="20"/>
        </w:rPr>
        <w:t>Uczeń potrafi:</w:t>
      </w:r>
    </w:p>
    <w:p w:rsidR="00BE5FFC" w:rsidRPr="009D1452" w:rsidRDefault="00BE5FFC" w:rsidP="00941328">
      <w:pPr>
        <w:pStyle w:val="Akapitzlist"/>
        <w:numPr>
          <w:ilvl w:val="0"/>
          <w:numId w:val="111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charakt</w:t>
      </w:r>
      <w:r w:rsidR="007F3AAF" w:rsidRPr="009D1452">
        <w:rPr>
          <w:rFonts w:ascii="Arial" w:hAnsi="Arial" w:cs="Arial"/>
          <w:sz w:val="20"/>
          <w:szCs w:val="20"/>
        </w:rPr>
        <w:t>eryzować cele i zadania bezpieczeństwa i higieny pracy podczas eksploatacji handlowej kolei</w:t>
      </w:r>
      <w:r w:rsidR="00BC4F2F" w:rsidRPr="009D1452">
        <w:rPr>
          <w:rFonts w:ascii="Arial" w:hAnsi="Arial" w:cs="Arial"/>
          <w:sz w:val="20"/>
          <w:szCs w:val="20"/>
        </w:rPr>
        <w:t>,</w:t>
      </w:r>
    </w:p>
    <w:p w:rsidR="007F3AAF" w:rsidRPr="009D1452" w:rsidRDefault="007F3AAF" w:rsidP="00941328">
      <w:pPr>
        <w:pStyle w:val="Akapitzlist"/>
        <w:numPr>
          <w:ilvl w:val="0"/>
          <w:numId w:val="111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rozróżniać akty normatywne związane z bezpieczeństwem i higieną pracy, ochroną środowiska i ochroną przeciwpożarową związaną z eksploatacja handlową kolei</w:t>
      </w:r>
      <w:r w:rsidR="00BC4F2F" w:rsidRPr="009D1452">
        <w:rPr>
          <w:rFonts w:ascii="Arial" w:hAnsi="Arial" w:cs="Arial"/>
          <w:sz w:val="20"/>
          <w:szCs w:val="20"/>
        </w:rPr>
        <w:t>,</w:t>
      </w:r>
    </w:p>
    <w:p w:rsidR="007F3AAF" w:rsidRPr="009D1452" w:rsidRDefault="007F3AAF" w:rsidP="00941328">
      <w:pPr>
        <w:pStyle w:val="Akapitzlist"/>
        <w:numPr>
          <w:ilvl w:val="0"/>
          <w:numId w:val="111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klasyfikować wagony kolejowe ze względu na rodzaj</w:t>
      </w:r>
      <w:r w:rsidR="00BC4F2F" w:rsidRPr="009D1452">
        <w:rPr>
          <w:rFonts w:ascii="Arial" w:hAnsi="Arial" w:cs="Arial"/>
          <w:sz w:val="20"/>
          <w:szCs w:val="20"/>
        </w:rPr>
        <w:t>,</w:t>
      </w:r>
    </w:p>
    <w:p w:rsidR="007F3AAF" w:rsidRPr="009D1452" w:rsidRDefault="007F3AAF" w:rsidP="00941328">
      <w:pPr>
        <w:pStyle w:val="Akapitzlist"/>
        <w:numPr>
          <w:ilvl w:val="0"/>
          <w:numId w:val="111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opisywać wyposażenie wagonów kolejowych</w:t>
      </w:r>
      <w:r w:rsidR="00BC4F2F" w:rsidRPr="009D1452">
        <w:rPr>
          <w:rFonts w:ascii="Arial" w:hAnsi="Arial" w:cs="Arial"/>
          <w:sz w:val="20"/>
          <w:szCs w:val="20"/>
        </w:rPr>
        <w:t>,</w:t>
      </w:r>
    </w:p>
    <w:p w:rsidR="007F3AAF" w:rsidRPr="009D1452" w:rsidRDefault="007F3AAF" w:rsidP="00941328">
      <w:pPr>
        <w:pStyle w:val="Akapitzlist"/>
        <w:numPr>
          <w:ilvl w:val="0"/>
          <w:numId w:val="111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omawiać zasady utrzymania wagonów i zasady gospodarki wagonami</w:t>
      </w:r>
      <w:r w:rsidR="00BC4F2F" w:rsidRPr="009D1452">
        <w:rPr>
          <w:rFonts w:ascii="Arial" w:hAnsi="Arial" w:cs="Arial"/>
          <w:sz w:val="20"/>
          <w:szCs w:val="20"/>
        </w:rPr>
        <w:t>,</w:t>
      </w:r>
    </w:p>
    <w:p w:rsidR="007F3AAF" w:rsidRPr="009D1452" w:rsidRDefault="00193AAC" w:rsidP="00941328">
      <w:pPr>
        <w:pStyle w:val="Akapitzlist"/>
        <w:numPr>
          <w:ilvl w:val="0"/>
          <w:numId w:val="111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 xml:space="preserve">omawiać zasady </w:t>
      </w:r>
      <w:r w:rsidR="007F3AAF" w:rsidRPr="009D1452">
        <w:rPr>
          <w:rFonts w:ascii="Arial" w:hAnsi="Arial" w:cs="Arial"/>
          <w:sz w:val="20"/>
          <w:szCs w:val="20"/>
        </w:rPr>
        <w:t>planow</w:t>
      </w:r>
      <w:r w:rsidRPr="009D1452">
        <w:rPr>
          <w:rFonts w:ascii="Arial" w:hAnsi="Arial" w:cs="Arial"/>
          <w:sz w:val="20"/>
          <w:szCs w:val="20"/>
        </w:rPr>
        <w:t>ania</w:t>
      </w:r>
      <w:r w:rsidR="007F3AAF" w:rsidRPr="009D1452">
        <w:rPr>
          <w:rFonts w:ascii="Arial" w:hAnsi="Arial" w:cs="Arial"/>
          <w:sz w:val="20"/>
          <w:szCs w:val="20"/>
        </w:rPr>
        <w:t xml:space="preserve"> zapotrzebowani</w:t>
      </w:r>
      <w:r w:rsidRPr="009D1452">
        <w:rPr>
          <w:rFonts w:ascii="Arial" w:hAnsi="Arial" w:cs="Arial"/>
          <w:sz w:val="20"/>
          <w:szCs w:val="20"/>
        </w:rPr>
        <w:t>a</w:t>
      </w:r>
      <w:r w:rsidR="007F3AAF" w:rsidRPr="009D1452">
        <w:rPr>
          <w:rFonts w:ascii="Arial" w:hAnsi="Arial" w:cs="Arial"/>
          <w:sz w:val="20"/>
          <w:szCs w:val="20"/>
        </w:rPr>
        <w:t xml:space="preserve"> na wagony</w:t>
      </w:r>
      <w:r w:rsidR="00BC4F2F" w:rsidRPr="009D1452">
        <w:rPr>
          <w:rFonts w:ascii="Arial" w:hAnsi="Arial" w:cs="Arial"/>
          <w:sz w:val="20"/>
          <w:szCs w:val="20"/>
        </w:rPr>
        <w:t>,</w:t>
      </w:r>
    </w:p>
    <w:p w:rsidR="007F3AAF" w:rsidRPr="009D1452" w:rsidRDefault="00A15FC4" w:rsidP="00941328">
      <w:pPr>
        <w:pStyle w:val="Akapitzlist"/>
        <w:numPr>
          <w:ilvl w:val="0"/>
          <w:numId w:val="111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oma</w:t>
      </w:r>
      <w:r w:rsidR="007F3AAF" w:rsidRPr="009D1452">
        <w:rPr>
          <w:rFonts w:ascii="Arial" w:hAnsi="Arial" w:cs="Arial"/>
          <w:sz w:val="20"/>
          <w:szCs w:val="20"/>
        </w:rPr>
        <w:t>wi</w:t>
      </w:r>
      <w:r w:rsidRPr="009D1452">
        <w:rPr>
          <w:rFonts w:ascii="Arial" w:hAnsi="Arial" w:cs="Arial"/>
          <w:sz w:val="20"/>
          <w:szCs w:val="20"/>
        </w:rPr>
        <w:t>a</w:t>
      </w:r>
      <w:r w:rsidR="007F3AAF" w:rsidRPr="009D1452">
        <w:rPr>
          <w:rFonts w:ascii="Arial" w:hAnsi="Arial" w:cs="Arial"/>
          <w:sz w:val="20"/>
          <w:szCs w:val="20"/>
        </w:rPr>
        <w:t>ć mierniki przewozów pasażerskich i towarowych</w:t>
      </w:r>
      <w:r w:rsidR="00BC4F2F" w:rsidRPr="009D1452">
        <w:rPr>
          <w:rFonts w:ascii="Arial" w:hAnsi="Arial" w:cs="Arial"/>
          <w:sz w:val="20"/>
          <w:szCs w:val="20"/>
        </w:rPr>
        <w:t>,</w:t>
      </w:r>
    </w:p>
    <w:p w:rsidR="007F3AAF" w:rsidRPr="009D1452" w:rsidRDefault="007F3AAF" w:rsidP="00941328">
      <w:pPr>
        <w:pStyle w:val="Akapitzlist"/>
        <w:numPr>
          <w:ilvl w:val="0"/>
          <w:numId w:val="111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opis</w:t>
      </w:r>
      <w:r w:rsidR="00F72233" w:rsidRPr="009D1452">
        <w:rPr>
          <w:rFonts w:ascii="Arial" w:hAnsi="Arial" w:cs="Arial"/>
          <w:sz w:val="20"/>
          <w:szCs w:val="20"/>
        </w:rPr>
        <w:t>ywać</w:t>
      </w:r>
      <w:r w:rsidRPr="009D1452">
        <w:rPr>
          <w:rFonts w:ascii="Arial" w:hAnsi="Arial" w:cs="Arial"/>
          <w:sz w:val="20"/>
          <w:szCs w:val="20"/>
        </w:rPr>
        <w:t xml:space="preserve"> proces oględzin technicznych i handlowych wagonu</w:t>
      </w:r>
      <w:r w:rsidR="00BC4F2F" w:rsidRPr="009D1452">
        <w:rPr>
          <w:rFonts w:ascii="Arial" w:hAnsi="Arial" w:cs="Arial"/>
          <w:sz w:val="20"/>
          <w:szCs w:val="20"/>
        </w:rPr>
        <w:t>,</w:t>
      </w:r>
    </w:p>
    <w:p w:rsidR="007F3AAF" w:rsidRPr="009D1452" w:rsidRDefault="007F3AAF" w:rsidP="00941328">
      <w:pPr>
        <w:pStyle w:val="Akapitzlist"/>
        <w:numPr>
          <w:ilvl w:val="0"/>
          <w:numId w:val="111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opis</w:t>
      </w:r>
      <w:r w:rsidR="00F72233" w:rsidRPr="009D1452">
        <w:rPr>
          <w:rFonts w:ascii="Arial" w:hAnsi="Arial" w:cs="Arial"/>
          <w:sz w:val="20"/>
          <w:szCs w:val="20"/>
        </w:rPr>
        <w:t>ywać</w:t>
      </w:r>
      <w:r w:rsidRPr="009D1452">
        <w:rPr>
          <w:rFonts w:ascii="Arial" w:hAnsi="Arial" w:cs="Arial"/>
          <w:sz w:val="20"/>
          <w:szCs w:val="20"/>
        </w:rPr>
        <w:t xml:space="preserve"> proces przekazywania i odbioru wagonów w punktach ładunkowych</w:t>
      </w:r>
      <w:r w:rsidR="00BC4F2F" w:rsidRPr="009D1452">
        <w:rPr>
          <w:rFonts w:ascii="Arial" w:hAnsi="Arial" w:cs="Arial"/>
          <w:sz w:val="20"/>
          <w:szCs w:val="20"/>
        </w:rPr>
        <w:t>,</w:t>
      </w:r>
    </w:p>
    <w:p w:rsidR="007F3AAF" w:rsidRPr="009D1452" w:rsidRDefault="007F3AAF" w:rsidP="00941328">
      <w:pPr>
        <w:pStyle w:val="Akapitzlist"/>
        <w:numPr>
          <w:ilvl w:val="0"/>
          <w:numId w:val="111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om</w:t>
      </w:r>
      <w:r w:rsidR="00F72233" w:rsidRPr="009D1452">
        <w:rPr>
          <w:rFonts w:ascii="Arial" w:hAnsi="Arial" w:cs="Arial"/>
          <w:sz w:val="20"/>
          <w:szCs w:val="20"/>
        </w:rPr>
        <w:t>awiać</w:t>
      </w:r>
      <w:r w:rsidRPr="009D1452">
        <w:rPr>
          <w:rFonts w:ascii="Arial" w:hAnsi="Arial" w:cs="Arial"/>
          <w:sz w:val="20"/>
          <w:szCs w:val="20"/>
        </w:rPr>
        <w:t xml:space="preserve"> czynności zdawczo-odbiorcze przesyłek towarowych</w:t>
      </w:r>
      <w:r w:rsidR="00BC4F2F" w:rsidRPr="009D1452">
        <w:rPr>
          <w:rFonts w:ascii="Arial" w:hAnsi="Arial" w:cs="Arial"/>
          <w:sz w:val="20"/>
          <w:szCs w:val="20"/>
        </w:rPr>
        <w:t>,</w:t>
      </w:r>
    </w:p>
    <w:p w:rsidR="007F3AAF" w:rsidRPr="009D1452" w:rsidRDefault="00F02127" w:rsidP="00941328">
      <w:pPr>
        <w:pStyle w:val="Akapitzlist"/>
        <w:numPr>
          <w:ilvl w:val="0"/>
          <w:numId w:val="111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opis</w:t>
      </w:r>
      <w:r w:rsidR="00F72233" w:rsidRPr="009D1452">
        <w:rPr>
          <w:rFonts w:ascii="Arial" w:hAnsi="Arial" w:cs="Arial"/>
          <w:sz w:val="20"/>
          <w:szCs w:val="20"/>
        </w:rPr>
        <w:t>ywać</w:t>
      </w:r>
      <w:r w:rsidRPr="009D1452">
        <w:rPr>
          <w:rFonts w:ascii="Arial" w:hAnsi="Arial" w:cs="Arial"/>
          <w:sz w:val="20"/>
          <w:szCs w:val="20"/>
        </w:rPr>
        <w:t xml:space="preserve"> budowę taryfy przewozowej w przewozie ładunków</w:t>
      </w:r>
      <w:r w:rsidR="00BC4F2F" w:rsidRPr="009D1452">
        <w:rPr>
          <w:rFonts w:ascii="Arial" w:hAnsi="Arial" w:cs="Arial"/>
          <w:sz w:val="20"/>
          <w:szCs w:val="20"/>
        </w:rPr>
        <w:t>,</w:t>
      </w:r>
    </w:p>
    <w:p w:rsidR="00F02127" w:rsidRPr="009D1452" w:rsidRDefault="00F02127" w:rsidP="00941328">
      <w:pPr>
        <w:pStyle w:val="Akapitzlist"/>
        <w:numPr>
          <w:ilvl w:val="0"/>
          <w:numId w:val="111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opis</w:t>
      </w:r>
      <w:r w:rsidR="00F72233" w:rsidRPr="009D1452">
        <w:rPr>
          <w:rFonts w:ascii="Arial" w:hAnsi="Arial" w:cs="Arial"/>
          <w:sz w:val="20"/>
          <w:szCs w:val="20"/>
        </w:rPr>
        <w:t>ywać</w:t>
      </w:r>
      <w:r w:rsidRPr="009D1452">
        <w:rPr>
          <w:rFonts w:ascii="Arial" w:hAnsi="Arial" w:cs="Arial"/>
          <w:sz w:val="20"/>
          <w:szCs w:val="20"/>
        </w:rPr>
        <w:t xml:space="preserve"> budowę taryfy przewozowej w przewozie osób</w:t>
      </w:r>
      <w:r w:rsidR="00BC4F2F" w:rsidRPr="009D1452">
        <w:rPr>
          <w:rFonts w:ascii="Arial" w:hAnsi="Arial" w:cs="Arial"/>
          <w:sz w:val="20"/>
          <w:szCs w:val="20"/>
        </w:rPr>
        <w:t>,</w:t>
      </w:r>
    </w:p>
    <w:p w:rsidR="00F02127" w:rsidRPr="009D1452" w:rsidRDefault="00A15FC4" w:rsidP="00941328">
      <w:pPr>
        <w:pStyle w:val="Akapitzlist"/>
        <w:numPr>
          <w:ilvl w:val="0"/>
          <w:numId w:val="111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oma</w:t>
      </w:r>
      <w:r w:rsidR="00F02127" w:rsidRPr="009D1452">
        <w:rPr>
          <w:rFonts w:ascii="Arial" w:hAnsi="Arial" w:cs="Arial"/>
          <w:sz w:val="20"/>
          <w:szCs w:val="20"/>
        </w:rPr>
        <w:t>wi</w:t>
      </w:r>
      <w:r w:rsidRPr="009D1452">
        <w:rPr>
          <w:rFonts w:ascii="Arial" w:hAnsi="Arial" w:cs="Arial"/>
          <w:sz w:val="20"/>
          <w:szCs w:val="20"/>
        </w:rPr>
        <w:t>a</w:t>
      </w:r>
      <w:r w:rsidR="00F02127" w:rsidRPr="009D1452">
        <w:rPr>
          <w:rFonts w:ascii="Arial" w:hAnsi="Arial" w:cs="Arial"/>
          <w:sz w:val="20"/>
          <w:szCs w:val="20"/>
        </w:rPr>
        <w:t>ć dokumentację przewozową ładunków</w:t>
      </w:r>
      <w:r w:rsidR="00BC4F2F" w:rsidRPr="009D1452">
        <w:rPr>
          <w:rFonts w:ascii="Arial" w:hAnsi="Arial" w:cs="Arial"/>
          <w:sz w:val="20"/>
          <w:szCs w:val="20"/>
        </w:rPr>
        <w:t>,</w:t>
      </w:r>
    </w:p>
    <w:p w:rsidR="00F02127" w:rsidRPr="009D1452" w:rsidRDefault="00A15FC4" w:rsidP="00941328">
      <w:pPr>
        <w:pStyle w:val="Akapitzlist"/>
        <w:numPr>
          <w:ilvl w:val="0"/>
          <w:numId w:val="111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oma</w:t>
      </w:r>
      <w:r w:rsidR="00F02127" w:rsidRPr="009D1452">
        <w:rPr>
          <w:rFonts w:ascii="Arial" w:hAnsi="Arial" w:cs="Arial"/>
          <w:sz w:val="20"/>
          <w:szCs w:val="20"/>
        </w:rPr>
        <w:t>wi</w:t>
      </w:r>
      <w:r w:rsidRPr="009D1452">
        <w:rPr>
          <w:rFonts w:ascii="Arial" w:hAnsi="Arial" w:cs="Arial"/>
          <w:sz w:val="20"/>
          <w:szCs w:val="20"/>
        </w:rPr>
        <w:t>a</w:t>
      </w:r>
      <w:r w:rsidR="00193AAC" w:rsidRPr="009D1452">
        <w:rPr>
          <w:rFonts w:ascii="Arial" w:hAnsi="Arial" w:cs="Arial"/>
          <w:sz w:val="20"/>
          <w:szCs w:val="20"/>
        </w:rPr>
        <w:t>ć dokumentację</w:t>
      </w:r>
      <w:r w:rsidR="00F02127" w:rsidRPr="009D1452">
        <w:rPr>
          <w:rFonts w:ascii="Arial" w:hAnsi="Arial" w:cs="Arial"/>
          <w:sz w:val="20"/>
          <w:szCs w:val="20"/>
        </w:rPr>
        <w:t xml:space="preserve"> przewozową osób</w:t>
      </w:r>
      <w:r w:rsidR="00BC4F2F" w:rsidRPr="009D1452">
        <w:rPr>
          <w:rFonts w:ascii="Arial" w:hAnsi="Arial" w:cs="Arial"/>
          <w:sz w:val="20"/>
          <w:szCs w:val="20"/>
        </w:rPr>
        <w:t>,</w:t>
      </w:r>
    </w:p>
    <w:p w:rsidR="00F02127" w:rsidRPr="009D1452" w:rsidRDefault="00193AAC" w:rsidP="00941328">
      <w:pPr>
        <w:pStyle w:val="Akapitzlist"/>
        <w:numPr>
          <w:ilvl w:val="0"/>
          <w:numId w:val="111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omawiać zasady wypełniania dokumentacji</w:t>
      </w:r>
      <w:r w:rsidR="00F02127" w:rsidRPr="009D1452">
        <w:rPr>
          <w:rFonts w:ascii="Arial" w:hAnsi="Arial" w:cs="Arial"/>
          <w:sz w:val="20"/>
          <w:szCs w:val="20"/>
        </w:rPr>
        <w:t xml:space="preserve"> przewozow</w:t>
      </w:r>
      <w:r w:rsidRPr="009D1452">
        <w:rPr>
          <w:rFonts w:ascii="Arial" w:hAnsi="Arial" w:cs="Arial"/>
          <w:sz w:val="20"/>
          <w:szCs w:val="20"/>
        </w:rPr>
        <w:t>ej</w:t>
      </w:r>
      <w:r w:rsidR="00F02127" w:rsidRPr="009D1452">
        <w:rPr>
          <w:rFonts w:ascii="Arial" w:hAnsi="Arial" w:cs="Arial"/>
          <w:sz w:val="20"/>
          <w:szCs w:val="20"/>
        </w:rPr>
        <w:t xml:space="preserve"> osób i ładunków</w:t>
      </w:r>
      <w:r w:rsidR="00BC4F2F" w:rsidRPr="009D1452">
        <w:rPr>
          <w:rFonts w:ascii="Arial" w:hAnsi="Arial" w:cs="Arial"/>
          <w:sz w:val="20"/>
          <w:szCs w:val="20"/>
        </w:rPr>
        <w:t>,</w:t>
      </w:r>
    </w:p>
    <w:p w:rsidR="00F02127" w:rsidRPr="009D1452" w:rsidRDefault="00F02127" w:rsidP="00941328">
      <w:pPr>
        <w:pStyle w:val="Akapitzlist"/>
        <w:numPr>
          <w:ilvl w:val="0"/>
          <w:numId w:val="111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om</w:t>
      </w:r>
      <w:r w:rsidR="00A15FC4" w:rsidRPr="009D1452">
        <w:rPr>
          <w:rFonts w:ascii="Arial" w:hAnsi="Arial" w:cs="Arial"/>
          <w:sz w:val="20"/>
          <w:szCs w:val="20"/>
        </w:rPr>
        <w:t>a</w:t>
      </w:r>
      <w:r w:rsidRPr="009D1452">
        <w:rPr>
          <w:rFonts w:ascii="Arial" w:hAnsi="Arial" w:cs="Arial"/>
          <w:sz w:val="20"/>
          <w:szCs w:val="20"/>
        </w:rPr>
        <w:t>wi</w:t>
      </w:r>
      <w:r w:rsidR="00A15FC4" w:rsidRPr="009D1452">
        <w:rPr>
          <w:rFonts w:ascii="Arial" w:hAnsi="Arial" w:cs="Arial"/>
          <w:sz w:val="20"/>
          <w:szCs w:val="20"/>
        </w:rPr>
        <w:t>a</w:t>
      </w:r>
      <w:r w:rsidRPr="009D1452">
        <w:rPr>
          <w:rFonts w:ascii="Arial" w:hAnsi="Arial" w:cs="Arial"/>
          <w:sz w:val="20"/>
          <w:szCs w:val="20"/>
        </w:rPr>
        <w:t>ć zakres obowiązków poszczególnych członków drużyny pociągowej</w:t>
      </w:r>
      <w:r w:rsidR="00BC4F2F" w:rsidRPr="009D1452">
        <w:rPr>
          <w:rFonts w:ascii="Arial" w:hAnsi="Arial" w:cs="Arial"/>
          <w:sz w:val="20"/>
          <w:szCs w:val="20"/>
        </w:rPr>
        <w:t>,</w:t>
      </w:r>
    </w:p>
    <w:p w:rsidR="00F02127" w:rsidRPr="009D1452" w:rsidRDefault="00193AAC" w:rsidP="00941328">
      <w:pPr>
        <w:pStyle w:val="Akapitzlist"/>
        <w:numPr>
          <w:ilvl w:val="0"/>
          <w:numId w:val="111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opisywać zakres prac</w:t>
      </w:r>
      <w:r w:rsidR="00F02127" w:rsidRPr="009D1452">
        <w:rPr>
          <w:rFonts w:ascii="Arial" w:hAnsi="Arial" w:cs="Arial"/>
          <w:sz w:val="20"/>
          <w:szCs w:val="20"/>
        </w:rPr>
        <w:t xml:space="preserve"> drużyny pociągowej</w:t>
      </w:r>
      <w:r w:rsidR="00BC4F2F" w:rsidRPr="009D1452">
        <w:rPr>
          <w:rFonts w:ascii="Arial" w:hAnsi="Arial" w:cs="Arial"/>
          <w:sz w:val="20"/>
          <w:szCs w:val="20"/>
        </w:rPr>
        <w:t>,</w:t>
      </w:r>
    </w:p>
    <w:p w:rsidR="00A15FC4" w:rsidRPr="009D1452" w:rsidRDefault="00F02127" w:rsidP="00941328">
      <w:pPr>
        <w:pStyle w:val="Akapitzlist"/>
        <w:numPr>
          <w:ilvl w:val="0"/>
          <w:numId w:val="111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opis</w:t>
      </w:r>
      <w:r w:rsidR="00F72233" w:rsidRPr="009D1452">
        <w:rPr>
          <w:rFonts w:ascii="Arial" w:hAnsi="Arial" w:cs="Arial"/>
          <w:sz w:val="20"/>
          <w:szCs w:val="20"/>
        </w:rPr>
        <w:t>ywać</w:t>
      </w:r>
      <w:r w:rsidRPr="009D1452">
        <w:rPr>
          <w:rFonts w:ascii="Arial" w:hAnsi="Arial" w:cs="Arial"/>
          <w:sz w:val="20"/>
          <w:szCs w:val="20"/>
        </w:rPr>
        <w:t xml:space="preserve"> </w:t>
      </w:r>
      <w:r w:rsidR="00A15FC4" w:rsidRPr="009D1452">
        <w:rPr>
          <w:rFonts w:ascii="Arial" w:hAnsi="Arial" w:cs="Arial"/>
          <w:sz w:val="20"/>
          <w:szCs w:val="20"/>
        </w:rPr>
        <w:t>dokumenty przewozowe drużyny pociągowej</w:t>
      </w:r>
      <w:r w:rsidR="00BC4F2F" w:rsidRPr="009D1452">
        <w:rPr>
          <w:rFonts w:ascii="Arial" w:hAnsi="Arial" w:cs="Arial"/>
          <w:sz w:val="20"/>
          <w:szCs w:val="20"/>
        </w:rPr>
        <w:t>.</w:t>
      </w:r>
    </w:p>
    <w:p w:rsidR="00F02127" w:rsidRPr="009D1452" w:rsidRDefault="00F02127" w:rsidP="00F02127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DE6AC6" w:rsidRPr="009D1452" w:rsidRDefault="00DE6AC6" w:rsidP="00F02127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C9396E" w:rsidRPr="009D1452" w:rsidRDefault="00C9396E" w:rsidP="00F02127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9D1452">
        <w:rPr>
          <w:rFonts w:ascii="Arial" w:hAnsi="Arial" w:cs="Arial"/>
          <w:b/>
          <w:sz w:val="20"/>
          <w:szCs w:val="20"/>
        </w:rPr>
        <w:t xml:space="preserve">MATERIAŁ NAUCZANIA </w:t>
      </w:r>
      <w:r w:rsidR="00F01A8B" w:rsidRPr="009D1452">
        <w:rPr>
          <w:rFonts w:ascii="Arial" w:hAnsi="Arial" w:cs="Arial"/>
          <w:b/>
          <w:sz w:val="20"/>
          <w:szCs w:val="20"/>
        </w:rPr>
        <w:t>Eksploatacja handlowa kolei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4"/>
        <w:gridCol w:w="2270"/>
        <w:gridCol w:w="990"/>
        <w:gridCol w:w="3939"/>
        <w:gridCol w:w="3575"/>
        <w:gridCol w:w="1212"/>
      </w:tblGrid>
      <w:tr w:rsidR="00071A27" w:rsidRPr="009D1452" w:rsidTr="00071A27">
        <w:tc>
          <w:tcPr>
            <w:tcW w:w="786" w:type="pct"/>
            <w:vMerge w:val="restart"/>
          </w:tcPr>
          <w:p w:rsidR="00C9396E" w:rsidRPr="009D1452" w:rsidRDefault="00C9396E" w:rsidP="00C86BEB">
            <w:p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Dział programowy</w:t>
            </w:r>
          </w:p>
        </w:tc>
        <w:tc>
          <w:tcPr>
            <w:tcW w:w="798" w:type="pct"/>
            <w:vMerge w:val="restart"/>
          </w:tcPr>
          <w:p w:rsidR="00C9396E" w:rsidRPr="009D1452" w:rsidRDefault="00C9396E" w:rsidP="00C86BEB">
            <w:p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Tematy jednostek metodycznych</w:t>
            </w:r>
          </w:p>
        </w:tc>
        <w:tc>
          <w:tcPr>
            <w:tcW w:w="348" w:type="pct"/>
            <w:vMerge w:val="restart"/>
          </w:tcPr>
          <w:p w:rsidR="00C9396E" w:rsidRPr="009D1452" w:rsidRDefault="00C9396E" w:rsidP="00C86B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Liczba godz.</w:t>
            </w:r>
          </w:p>
        </w:tc>
        <w:tc>
          <w:tcPr>
            <w:tcW w:w="2642" w:type="pct"/>
            <w:gridSpan w:val="2"/>
          </w:tcPr>
          <w:p w:rsidR="00C9396E" w:rsidRPr="009D1452" w:rsidRDefault="00C9396E" w:rsidP="00C86B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D1452">
              <w:rPr>
                <w:rFonts w:ascii="Arial" w:hAnsi="Arial" w:cs="Arial"/>
                <w:b/>
                <w:sz w:val="20"/>
                <w:szCs w:val="20"/>
              </w:rPr>
              <w:t>Wymagania programowe</w:t>
            </w:r>
          </w:p>
        </w:tc>
        <w:tc>
          <w:tcPr>
            <w:tcW w:w="426" w:type="pct"/>
          </w:tcPr>
          <w:p w:rsidR="00C9396E" w:rsidRPr="009D1452" w:rsidRDefault="00C9396E" w:rsidP="00C86BEB">
            <w:p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Uwagi o realizacji</w:t>
            </w:r>
          </w:p>
        </w:tc>
      </w:tr>
      <w:tr w:rsidR="00071A27" w:rsidRPr="009D1452" w:rsidTr="00071A27">
        <w:tc>
          <w:tcPr>
            <w:tcW w:w="786" w:type="pct"/>
            <w:vMerge/>
          </w:tcPr>
          <w:p w:rsidR="00C9396E" w:rsidRPr="009D1452" w:rsidRDefault="00C9396E" w:rsidP="00C86B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8" w:type="pct"/>
            <w:vMerge/>
          </w:tcPr>
          <w:p w:rsidR="00C9396E" w:rsidRPr="009D1452" w:rsidRDefault="00C9396E" w:rsidP="00C86B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8" w:type="pct"/>
            <w:vMerge/>
          </w:tcPr>
          <w:p w:rsidR="00C9396E" w:rsidRPr="009D1452" w:rsidRDefault="00C9396E" w:rsidP="00C86B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5" w:type="pct"/>
          </w:tcPr>
          <w:p w:rsidR="00C9396E" w:rsidRPr="009D1452" w:rsidRDefault="00C9396E" w:rsidP="00C86BE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D1452">
              <w:rPr>
                <w:rFonts w:ascii="Arial" w:hAnsi="Arial" w:cs="Arial"/>
                <w:b/>
                <w:sz w:val="20"/>
                <w:szCs w:val="20"/>
              </w:rPr>
              <w:t>Podstawowe</w:t>
            </w:r>
          </w:p>
          <w:p w:rsidR="00C9396E" w:rsidRPr="009D1452" w:rsidRDefault="00C9396E" w:rsidP="00C86BE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D1452">
              <w:rPr>
                <w:rFonts w:ascii="Arial" w:hAnsi="Arial" w:cs="Arial"/>
                <w:b/>
                <w:sz w:val="20"/>
                <w:szCs w:val="20"/>
              </w:rPr>
              <w:t>Uczeń potrafi:</w:t>
            </w:r>
          </w:p>
        </w:tc>
        <w:tc>
          <w:tcPr>
            <w:tcW w:w="1257" w:type="pct"/>
          </w:tcPr>
          <w:p w:rsidR="00C9396E" w:rsidRPr="009D1452" w:rsidRDefault="00C9396E" w:rsidP="00C86BE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D1452">
              <w:rPr>
                <w:rFonts w:ascii="Arial" w:hAnsi="Arial" w:cs="Arial"/>
                <w:b/>
                <w:sz w:val="20"/>
                <w:szCs w:val="20"/>
              </w:rPr>
              <w:t>Ponadpodstawowe</w:t>
            </w:r>
          </w:p>
          <w:p w:rsidR="00C9396E" w:rsidRPr="009D1452" w:rsidRDefault="00C9396E" w:rsidP="00C86BE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D1452">
              <w:rPr>
                <w:rFonts w:ascii="Arial" w:hAnsi="Arial" w:cs="Arial"/>
                <w:b/>
                <w:sz w:val="20"/>
                <w:szCs w:val="20"/>
              </w:rPr>
              <w:t>Uczeń potrafi:</w:t>
            </w:r>
          </w:p>
        </w:tc>
        <w:tc>
          <w:tcPr>
            <w:tcW w:w="426" w:type="pct"/>
          </w:tcPr>
          <w:p w:rsidR="00C9396E" w:rsidRPr="009D1452" w:rsidRDefault="00C9396E" w:rsidP="00C86BEB">
            <w:p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Etap realizacji</w:t>
            </w:r>
          </w:p>
        </w:tc>
      </w:tr>
      <w:tr w:rsidR="00071A27" w:rsidRPr="009D1452" w:rsidTr="00071A27">
        <w:tc>
          <w:tcPr>
            <w:tcW w:w="786" w:type="pct"/>
            <w:vMerge w:val="restart"/>
          </w:tcPr>
          <w:p w:rsidR="00C9396E" w:rsidRPr="009D1452" w:rsidRDefault="000314A0" w:rsidP="00C86BEB">
            <w:p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I. Bezpieczeństwo i higiena pracy oraz wiadomości wstępne o eksploatacji handlowej kolei </w:t>
            </w:r>
          </w:p>
        </w:tc>
        <w:tc>
          <w:tcPr>
            <w:tcW w:w="798" w:type="pct"/>
          </w:tcPr>
          <w:p w:rsidR="00C9396E" w:rsidRPr="009D1452" w:rsidRDefault="000314A0" w:rsidP="00C86BEB">
            <w:p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1. </w:t>
            </w:r>
            <w:r w:rsidR="00231CEA" w:rsidRPr="009D1452">
              <w:rPr>
                <w:rFonts w:ascii="Arial" w:hAnsi="Arial" w:cs="Arial"/>
                <w:sz w:val="20"/>
                <w:szCs w:val="20"/>
              </w:rPr>
              <w:t>Bezpieczeństwo i higiena pracy podczas eksploatacji handlowej kolei</w:t>
            </w:r>
          </w:p>
        </w:tc>
        <w:tc>
          <w:tcPr>
            <w:tcW w:w="348" w:type="pct"/>
          </w:tcPr>
          <w:p w:rsidR="00C9396E" w:rsidRPr="009D1452" w:rsidRDefault="00C9396E" w:rsidP="00C86B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5" w:type="pct"/>
          </w:tcPr>
          <w:p w:rsidR="00AB6C89" w:rsidRPr="009D1452" w:rsidRDefault="00AB6C89" w:rsidP="00F01C2F">
            <w:pPr>
              <w:numPr>
                <w:ilvl w:val="0"/>
                <w:numId w:val="25"/>
              </w:numPr>
              <w:ind w:left="357" w:hanging="357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</w:rPr>
              <w:t>wskaz</w:t>
            </w:r>
            <w:r w:rsidR="00071A27">
              <w:rPr>
                <w:rFonts w:ascii="Arial" w:eastAsia="Calibri" w:hAnsi="Arial" w:cs="Arial"/>
                <w:sz w:val="20"/>
                <w:szCs w:val="20"/>
              </w:rPr>
              <w:t>ać</w:t>
            </w:r>
            <w:r w:rsidRPr="009D1452">
              <w:rPr>
                <w:rFonts w:ascii="Arial" w:eastAsia="Calibri" w:hAnsi="Arial" w:cs="Arial"/>
                <w:sz w:val="20"/>
                <w:szCs w:val="20"/>
              </w:rPr>
              <w:t xml:space="preserve"> instytucje bezpieczeństwa transportu kolejowego: Urząd Transportu Kolejowego, Państwowa Komisja Badania Wypadków Kolejowych, Agencja Kolejowa Unii Europejskiej</w:t>
            </w:r>
          </w:p>
          <w:p w:rsidR="00AB6C89" w:rsidRPr="009D1452" w:rsidRDefault="00AB6C89" w:rsidP="00F01C2F">
            <w:pPr>
              <w:numPr>
                <w:ilvl w:val="0"/>
                <w:numId w:val="25"/>
              </w:numPr>
              <w:ind w:left="357" w:hanging="357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</w:rPr>
              <w:t>wyjaśni</w:t>
            </w:r>
            <w:r w:rsidR="00071A27">
              <w:rPr>
                <w:rFonts w:ascii="Arial" w:eastAsia="Calibri" w:hAnsi="Arial" w:cs="Arial"/>
                <w:sz w:val="20"/>
                <w:szCs w:val="20"/>
              </w:rPr>
              <w:t>ć</w:t>
            </w:r>
            <w:r w:rsidRPr="009D1452">
              <w:rPr>
                <w:rFonts w:ascii="Arial" w:eastAsia="Calibri" w:hAnsi="Arial" w:cs="Arial"/>
                <w:sz w:val="20"/>
                <w:szCs w:val="20"/>
              </w:rPr>
              <w:t xml:space="preserve"> cele powołania Urzędu Transportu Kolejowego, Państwowej Komisji Badania Wypadków Kolejowych, Agencji Kolejowej Unii Europejskiej</w:t>
            </w:r>
          </w:p>
          <w:p w:rsidR="00AB6C89" w:rsidRPr="009D1452" w:rsidRDefault="00AB6C89" w:rsidP="00F01C2F">
            <w:pPr>
              <w:numPr>
                <w:ilvl w:val="0"/>
                <w:numId w:val="25"/>
              </w:numPr>
              <w:ind w:left="357" w:hanging="357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</w:rPr>
              <w:t>opis</w:t>
            </w:r>
            <w:r w:rsidR="00071A27">
              <w:rPr>
                <w:rFonts w:ascii="Arial" w:eastAsia="Calibri" w:hAnsi="Arial" w:cs="Arial"/>
                <w:sz w:val="20"/>
                <w:szCs w:val="20"/>
              </w:rPr>
              <w:t>ać</w:t>
            </w:r>
            <w:r w:rsidRPr="009D1452">
              <w:rPr>
                <w:rFonts w:ascii="Arial" w:eastAsia="Calibri" w:hAnsi="Arial" w:cs="Arial"/>
                <w:sz w:val="20"/>
                <w:szCs w:val="20"/>
              </w:rPr>
              <w:t xml:space="preserve"> zadania i kompetencje Urzędu Transportu Kolejowego, Państwowej Komisji Badania Wypadków Kolejowych, Agencji Kolejowej Unii Europejskiej</w:t>
            </w:r>
          </w:p>
          <w:p w:rsidR="00AD3B8C" w:rsidRPr="009D1452" w:rsidRDefault="00AD3B8C" w:rsidP="00F01C2F">
            <w:pPr>
              <w:numPr>
                <w:ilvl w:val="0"/>
                <w:numId w:val="25"/>
              </w:numPr>
              <w:ind w:left="357" w:hanging="357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</w:rPr>
              <w:t>wymienić instytucje i służby działające w zakresie ochrony pracy i ochrony środowiska</w:t>
            </w:r>
          </w:p>
          <w:p w:rsidR="00AD3B8C" w:rsidRPr="009D1452" w:rsidRDefault="00AD3B8C" w:rsidP="00F01C2F">
            <w:pPr>
              <w:numPr>
                <w:ilvl w:val="0"/>
                <w:numId w:val="25"/>
              </w:numPr>
              <w:ind w:left="357" w:hanging="357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</w:rPr>
              <w:t>rozpoznać zadania i uprawnienia instytucji i służb działających w zakresie ochrony pracy i ochrony środowiska</w:t>
            </w:r>
          </w:p>
          <w:p w:rsidR="00AB6C89" w:rsidRPr="009D1452" w:rsidRDefault="00AB6C89" w:rsidP="00F01C2F">
            <w:pPr>
              <w:numPr>
                <w:ilvl w:val="0"/>
                <w:numId w:val="25"/>
              </w:numPr>
              <w:ind w:left="357" w:hanging="357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</w:rPr>
              <w:t>wskaz</w:t>
            </w:r>
            <w:r w:rsidR="009D1452">
              <w:rPr>
                <w:rFonts w:ascii="Arial" w:eastAsia="Calibri" w:hAnsi="Arial" w:cs="Arial"/>
                <w:sz w:val="20"/>
                <w:szCs w:val="20"/>
              </w:rPr>
              <w:t>ać</w:t>
            </w:r>
            <w:r w:rsidRPr="009D1452">
              <w:rPr>
                <w:rFonts w:ascii="Arial" w:eastAsia="Calibri" w:hAnsi="Arial" w:cs="Arial"/>
                <w:sz w:val="20"/>
                <w:szCs w:val="20"/>
              </w:rPr>
              <w:t xml:space="preserve"> przepisy prawa dotyczące ochrony przeciwpożarowej i ochrony środowiska </w:t>
            </w:r>
          </w:p>
          <w:p w:rsidR="00AB6C89" w:rsidRPr="009D1452" w:rsidRDefault="00AB6C89" w:rsidP="00F01C2F">
            <w:pPr>
              <w:numPr>
                <w:ilvl w:val="0"/>
                <w:numId w:val="25"/>
              </w:numPr>
              <w:ind w:left="357" w:hanging="357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</w:rPr>
              <w:t>stos</w:t>
            </w:r>
            <w:r w:rsidR="009D1452">
              <w:rPr>
                <w:rFonts w:ascii="Arial" w:eastAsia="Calibri" w:hAnsi="Arial" w:cs="Arial"/>
                <w:sz w:val="20"/>
                <w:szCs w:val="20"/>
              </w:rPr>
              <w:t>ować</w:t>
            </w:r>
            <w:r w:rsidRPr="009D1452">
              <w:rPr>
                <w:rFonts w:ascii="Arial" w:eastAsia="Calibri" w:hAnsi="Arial" w:cs="Arial"/>
                <w:sz w:val="20"/>
                <w:szCs w:val="20"/>
              </w:rPr>
              <w:t xml:space="preserve"> przepisy prawa dotyczące ochrony przeciwpożarowej i ochrony środowiska</w:t>
            </w:r>
          </w:p>
          <w:p w:rsidR="00AB6C89" w:rsidRPr="009D1452" w:rsidRDefault="00AB6C89" w:rsidP="00F01C2F">
            <w:pPr>
              <w:numPr>
                <w:ilvl w:val="0"/>
                <w:numId w:val="25"/>
              </w:numPr>
              <w:ind w:left="357" w:hanging="357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</w:rPr>
              <w:t>wskaz</w:t>
            </w:r>
            <w:r w:rsidR="009D1452">
              <w:rPr>
                <w:rFonts w:ascii="Arial" w:eastAsia="Calibri" w:hAnsi="Arial" w:cs="Arial"/>
                <w:sz w:val="20"/>
                <w:szCs w:val="20"/>
              </w:rPr>
              <w:t>ać</w:t>
            </w:r>
            <w:r w:rsidRPr="009D1452">
              <w:rPr>
                <w:rFonts w:ascii="Arial" w:eastAsia="Calibri" w:hAnsi="Arial" w:cs="Arial"/>
                <w:sz w:val="20"/>
                <w:szCs w:val="20"/>
              </w:rPr>
              <w:t xml:space="preserve"> czynniki szkodliwe w środowisku pracy</w:t>
            </w:r>
          </w:p>
          <w:p w:rsidR="00AB6C89" w:rsidRPr="009D1452" w:rsidRDefault="00AB6C89" w:rsidP="00F01C2F">
            <w:pPr>
              <w:numPr>
                <w:ilvl w:val="0"/>
                <w:numId w:val="25"/>
              </w:numPr>
              <w:ind w:left="357" w:hanging="357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</w:rPr>
              <w:t>identyfik</w:t>
            </w:r>
            <w:r w:rsidR="009D1452">
              <w:rPr>
                <w:rFonts w:ascii="Arial" w:eastAsia="Calibri" w:hAnsi="Arial" w:cs="Arial"/>
                <w:sz w:val="20"/>
                <w:szCs w:val="20"/>
              </w:rPr>
              <w:t>ować</w:t>
            </w:r>
            <w:r w:rsidRPr="009D1452">
              <w:rPr>
                <w:rFonts w:ascii="Arial" w:eastAsia="Calibri" w:hAnsi="Arial" w:cs="Arial"/>
                <w:sz w:val="20"/>
                <w:szCs w:val="20"/>
              </w:rPr>
              <w:t xml:space="preserve"> czynniki szkodliwe w środowisku pracy</w:t>
            </w:r>
          </w:p>
          <w:p w:rsidR="00AB6C89" w:rsidRPr="009D1452" w:rsidRDefault="00AB6C89" w:rsidP="00F01C2F">
            <w:pPr>
              <w:numPr>
                <w:ilvl w:val="0"/>
                <w:numId w:val="25"/>
              </w:numPr>
              <w:ind w:left="357" w:hanging="357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</w:rPr>
              <w:t>wskaz</w:t>
            </w:r>
            <w:r w:rsidR="009D1452">
              <w:rPr>
                <w:rFonts w:ascii="Arial" w:eastAsia="Calibri" w:hAnsi="Arial" w:cs="Arial"/>
                <w:sz w:val="20"/>
                <w:szCs w:val="20"/>
              </w:rPr>
              <w:t>ać</w:t>
            </w:r>
            <w:r w:rsidRPr="009D1452">
              <w:rPr>
                <w:rFonts w:ascii="Arial" w:eastAsia="Calibri" w:hAnsi="Arial" w:cs="Arial"/>
                <w:sz w:val="20"/>
                <w:szCs w:val="20"/>
              </w:rPr>
              <w:t xml:space="preserve"> zagrożenia związane z występowaniem szkodliwych czynników w środowisku pracy</w:t>
            </w:r>
          </w:p>
          <w:p w:rsidR="000B59EA" w:rsidRPr="009D1452" w:rsidRDefault="000B59EA" w:rsidP="00F01C2F">
            <w:pPr>
              <w:numPr>
                <w:ilvl w:val="0"/>
                <w:numId w:val="25"/>
              </w:numPr>
              <w:ind w:left="357" w:hanging="357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</w:rPr>
              <w:t>wskaz</w:t>
            </w:r>
            <w:r w:rsidR="009D1452">
              <w:rPr>
                <w:rFonts w:ascii="Arial" w:eastAsia="Calibri" w:hAnsi="Arial" w:cs="Arial"/>
                <w:sz w:val="20"/>
                <w:szCs w:val="20"/>
              </w:rPr>
              <w:t>ać</w:t>
            </w:r>
            <w:r w:rsidRPr="009D1452">
              <w:rPr>
                <w:rFonts w:ascii="Arial" w:eastAsia="Calibri" w:hAnsi="Arial" w:cs="Arial"/>
                <w:sz w:val="20"/>
                <w:szCs w:val="20"/>
              </w:rPr>
              <w:t xml:space="preserve"> wymagania dotyczące ergonomii pracy</w:t>
            </w:r>
          </w:p>
          <w:p w:rsidR="000B59EA" w:rsidRPr="009D1452" w:rsidRDefault="000B59EA" w:rsidP="00F01C2F">
            <w:pPr>
              <w:numPr>
                <w:ilvl w:val="0"/>
                <w:numId w:val="25"/>
              </w:numPr>
              <w:ind w:left="357" w:hanging="357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</w:rPr>
              <w:t>rozróżni</w:t>
            </w:r>
            <w:r w:rsidR="00071A27">
              <w:rPr>
                <w:rFonts w:ascii="Arial" w:eastAsia="Calibri" w:hAnsi="Arial" w:cs="Arial"/>
                <w:sz w:val="20"/>
                <w:szCs w:val="20"/>
              </w:rPr>
              <w:t>ć</w:t>
            </w:r>
            <w:r w:rsidRPr="009D1452">
              <w:rPr>
                <w:rFonts w:ascii="Arial" w:eastAsia="Calibri" w:hAnsi="Arial" w:cs="Arial"/>
                <w:sz w:val="20"/>
                <w:szCs w:val="20"/>
              </w:rPr>
              <w:t xml:space="preserve"> rodzaje znaków bezpieczeństwa i alarmów</w:t>
            </w:r>
          </w:p>
          <w:p w:rsidR="000B59EA" w:rsidRPr="009D1452" w:rsidRDefault="000B59EA" w:rsidP="00F01C2F">
            <w:pPr>
              <w:numPr>
                <w:ilvl w:val="0"/>
                <w:numId w:val="25"/>
              </w:numPr>
              <w:ind w:left="357" w:hanging="357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</w:rPr>
              <w:t>przygotow</w:t>
            </w:r>
            <w:r w:rsidR="00071A27">
              <w:rPr>
                <w:rFonts w:ascii="Arial" w:eastAsia="Calibri" w:hAnsi="Arial" w:cs="Arial"/>
                <w:sz w:val="20"/>
                <w:szCs w:val="20"/>
              </w:rPr>
              <w:t>ać</w:t>
            </w:r>
            <w:r w:rsidRPr="009D1452">
              <w:rPr>
                <w:rFonts w:ascii="Arial" w:eastAsia="Calibri" w:hAnsi="Arial" w:cs="Arial"/>
                <w:sz w:val="20"/>
                <w:szCs w:val="20"/>
              </w:rPr>
              <w:t xml:space="preserve"> stanowisko pracy zgodnie z wymaganiami ergonomii  oraz przepisami prawa dotyczącymi bezpieczeństwa i higieny  pracy, ochrony przeciwpożarowej i ochrony środowiska podczas planowania i realizacji przewozów kolejowych</w:t>
            </w:r>
          </w:p>
          <w:p w:rsidR="000B59EA" w:rsidRPr="009D1452" w:rsidRDefault="000B59EA" w:rsidP="00F01C2F">
            <w:pPr>
              <w:numPr>
                <w:ilvl w:val="0"/>
                <w:numId w:val="25"/>
              </w:numPr>
              <w:ind w:left="357" w:hanging="357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</w:rPr>
              <w:t>ocenia organizację stanowiska pracy zgodnie  z wymaganiami ergonomii oraz przepisami prawa dotyczącymi bezpieczeństwa i higieny pracy, ochrony przeciwpożarowej i ochrony środowiska przy planowaniu i realizacji przewozów kolejowych</w:t>
            </w:r>
          </w:p>
          <w:p w:rsidR="000B59EA" w:rsidRPr="009D1452" w:rsidRDefault="000B59EA" w:rsidP="00F01C2F">
            <w:pPr>
              <w:numPr>
                <w:ilvl w:val="0"/>
                <w:numId w:val="25"/>
              </w:numPr>
              <w:ind w:left="357" w:hanging="357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</w:rPr>
              <w:t>rozpoznaje rodzaje środków ochrony indywidualnej i zbiorowej</w:t>
            </w:r>
          </w:p>
          <w:p w:rsidR="000B59EA" w:rsidRPr="009D1452" w:rsidRDefault="000B59EA" w:rsidP="00F01C2F">
            <w:pPr>
              <w:numPr>
                <w:ilvl w:val="0"/>
                <w:numId w:val="25"/>
              </w:numPr>
              <w:ind w:left="357" w:hanging="357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</w:rPr>
              <w:t>dobiera środki ochrony indywidualnej i zbiorowej do wykonania zadania zawodowego podczas organizacji i prowadzenia ruchu pociągów</w:t>
            </w:r>
          </w:p>
          <w:p w:rsidR="000B59EA" w:rsidRPr="009D1452" w:rsidRDefault="000B59EA" w:rsidP="00F01C2F">
            <w:pPr>
              <w:numPr>
                <w:ilvl w:val="0"/>
                <w:numId w:val="25"/>
              </w:numPr>
              <w:ind w:left="357" w:hanging="357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</w:rPr>
              <w:t>stos</w:t>
            </w:r>
            <w:r w:rsidR="00071A27">
              <w:rPr>
                <w:rFonts w:ascii="Arial" w:eastAsia="Calibri" w:hAnsi="Arial" w:cs="Arial"/>
                <w:sz w:val="20"/>
                <w:szCs w:val="20"/>
              </w:rPr>
              <w:t>ować</w:t>
            </w:r>
            <w:r w:rsidRPr="009D1452">
              <w:rPr>
                <w:rFonts w:ascii="Arial" w:eastAsia="Calibri" w:hAnsi="Arial" w:cs="Arial"/>
                <w:sz w:val="20"/>
                <w:szCs w:val="20"/>
              </w:rPr>
              <w:t xml:space="preserve"> środki ochrony indywidualnej oraz zbiorowej odpowiednio do zagrożenia istniejącego w miejscu wykonywa</w:t>
            </w:r>
            <w:r w:rsidR="00071A27">
              <w:rPr>
                <w:rFonts w:ascii="Arial" w:eastAsia="Calibri" w:hAnsi="Arial" w:cs="Arial"/>
                <w:sz w:val="20"/>
                <w:szCs w:val="20"/>
              </w:rPr>
              <w:t>nej pracy</w:t>
            </w:r>
          </w:p>
          <w:p w:rsidR="000B59EA" w:rsidRPr="009D1452" w:rsidRDefault="000B59EA" w:rsidP="00F01C2F">
            <w:pPr>
              <w:numPr>
                <w:ilvl w:val="0"/>
                <w:numId w:val="25"/>
              </w:numPr>
              <w:ind w:left="357" w:hanging="357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</w:rPr>
              <w:t>obsłu</w:t>
            </w:r>
            <w:r w:rsidR="00071A27">
              <w:rPr>
                <w:rFonts w:ascii="Arial" w:eastAsia="Calibri" w:hAnsi="Arial" w:cs="Arial"/>
                <w:sz w:val="20"/>
                <w:szCs w:val="20"/>
              </w:rPr>
              <w:t>żyć</w:t>
            </w:r>
            <w:r w:rsidRPr="009D1452">
              <w:rPr>
                <w:rFonts w:ascii="Arial" w:eastAsia="Calibri" w:hAnsi="Arial" w:cs="Arial"/>
                <w:sz w:val="20"/>
                <w:szCs w:val="20"/>
              </w:rPr>
              <w:t xml:space="preserve"> techniczne środki ochrony w sytuacji zagrożenia podczas wykonywania zadań zawodowych</w:t>
            </w:r>
          </w:p>
          <w:p w:rsidR="00AC0FC2" w:rsidRPr="009D1452" w:rsidRDefault="00AC0FC2" w:rsidP="00F01C2F">
            <w:pPr>
              <w:numPr>
                <w:ilvl w:val="0"/>
                <w:numId w:val="25"/>
              </w:numPr>
              <w:ind w:left="357" w:hanging="357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</w:rPr>
              <w:t>om</w:t>
            </w:r>
            <w:r w:rsidR="00071A27">
              <w:rPr>
                <w:rFonts w:ascii="Arial" w:eastAsia="Calibri" w:hAnsi="Arial" w:cs="Arial"/>
                <w:sz w:val="20"/>
                <w:szCs w:val="20"/>
              </w:rPr>
              <w:t>ówić</w:t>
            </w:r>
            <w:r w:rsidRPr="009D1452">
              <w:rPr>
                <w:rFonts w:ascii="Arial" w:eastAsia="Calibri" w:hAnsi="Arial" w:cs="Arial"/>
                <w:sz w:val="20"/>
                <w:szCs w:val="20"/>
              </w:rPr>
              <w:t xml:space="preserve"> procedury postępowania w przypadku wystąpienia pożaru w pociągu</w:t>
            </w:r>
          </w:p>
          <w:p w:rsidR="00DE6AC6" w:rsidRPr="009D1452" w:rsidRDefault="00071A27" w:rsidP="005D5A6C">
            <w:pPr>
              <w:numPr>
                <w:ilvl w:val="0"/>
                <w:numId w:val="25"/>
              </w:numPr>
              <w:ind w:left="357" w:hanging="357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</w:rPr>
              <w:t>om</w:t>
            </w:r>
            <w:r>
              <w:rPr>
                <w:rFonts w:ascii="Arial" w:eastAsia="Calibri" w:hAnsi="Arial" w:cs="Arial"/>
                <w:sz w:val="20"/>
                <w:szCs w:val="20"/>
              </w:rPr>
              <w:t>ówić</w:t>
            </w:r>
            <w:r w:rsidRPr="009D1452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AC0FC2" w:rsidRPr="009D1452">
              <w:rPr>
                <w:rFonts w:ascii="Arial" w:eastAsia="Calibri" w:hAnsi="Arial" w:cs="Arial"/>
                <w:sz w:val="20"/>
                <w:szCs w:val="20"/>
              </w:rPr>
              <w:t>procedury postępowania w przypadku wystąpienia pożaru na terenie kolejowym</w:t>
            </w:r>
          </w:p>
        </w:tc>
        <w:tc>
          <w:tcPr>
            <w:tcW w:w="1257" w:type="pct"/>
          </w:tcPr>
          <w:p w:rsidR="001700FD" w:rsidRPr="009D1452" w:rsidRDefault="001700FD" w:rsidP="00814F0E">
            <w:pPr>
              <w:numPr>
                <w:ilvl w:val="0"/>
                <w:numId w:val="25"/>
              </w:numPr>
              <w:ind w:left="176" w:hanging="218"/>
              <w:contextualSpacing/>
              <w:rPr>
                <w:rFonts w:ascii="Arial" w:eastAsia="Arial" w:hAnsi="Arial" w:cs="Arial"/>
                <w:sz w:val="20"/>
                <w:szCs w:val="20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</w:rPr>
              <w:t>określ</w:t>
            </w:r>
            <w:r w:rsidR="00BC4F2F" w:rsidRPr="009D1452">
              <w:rPr>
                <w:rFonts w:ascii="Arial" w:eastAsia="Calibri" w:hAnsi="Arial" w:cs="Arial"/>
                <w:sz w:val="20"/>
                <w:szCs w:val="20"/>
              </w:rPr>
              <w:t>i</w:t>
            </w:r>
            <w:r w:rsidR="00071A27">
              <w:rPr>
                <w:rFonts w:ascii="Arial" w:eastAsia="Calibri" w:hAnsi="Arial" w:cs="Arial"/>
                <w:sz w:val="20"/>
                <w:szCs w:val="20"/>
              </w:rPr>
              <w:t>ć</w:t>
            </w:r>
            <w:r w:rsidRPr="009D1452">
              <w:rPr>
                <w:rFonts w:ascii="Arial" w:eastAsia="Calibri" w:hAnsi="Arial" w:cs="Arial"/>
                <w:sz w:val="20"/>
                <w:szCs w:val="20"/>
              </w:rPr>
              <w:t xml:space="preserve"> skutki oddziaływania czynników szkodliwych na organizm człowieka </w:t>
            </w:r>
            <w:r w:rsidRPr="009D1452">
              <w:rPr>
                <w:rFonts w:ascii="Arial" w:eastAsia="Arial" w:hAnsi="Arial" w:cs="Arial"/>
                <w:sz w:val="20"/>
                <w:szCs w:val="20"/>
              </w:rPr>
              <w:t>podczas eksploatacji handlowej kolei</w:t>
            </w:r>
          </w:p>
          <w:p w:rsidR="001700FD" w:rsidRPr="009D1452" w:rsidRDefault="00BC4F2F" w:rsidP="00814F0E">
            <w:pPr>
              <w:numPr>
                <w:ilvl w:val="0"/>
                <w:numId w:val="25"/>
              </w:numPr>
              <w:ind w:left="176" w:hanging="218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</w:rPr>
              <w:t>s</w:t>
            </w:r>
            <w:r w:rsidR="001700FD" w:rsidRPr="009D1452">
              <w:rPr>
                <w:rFonts w:ascii="Arial" w:eastAsia="Calibri" w:hAnsi="Arial" w:cs="Arial"/>
                <w:sz w:val="20"/>
                <w:szCs w:val="20"/>
              </w:rPr>
              <w:t>charakteryz</w:t>
            </w:r>
            <w:r w:rsidRPr="009D1452">
              <w:rPr>
                <w:rFonts w:ascii="Arial" w:eastAsia="Calibri" w:hAnsi="Arial" w:cs="Arial"/>
                <w:sz w:val="20"/>
                <w:szCs w:val="20"/>
              </w:rPr>
              <w:t>ować</w:t>
            </w:r>
            <w:r w:rsidR="001700FD" w:rsidRPr="009D1452">
              <w:rPr>
                <w:rFonts w:ascii="Arial" w:eastAsia="Calibri" w:hAnsi="Arial" w:cs="Arial"/>
                <w:sz w:val="20"/>
                <w:szCs w:val="20"/>
              </w:rPr>
              <w:t xml:space="preserve"> czynniki szkodliwe w środowisku pracy </w:t>
            </w:r>
            <w:r w:rsidR="001700FD" w:rsidRPr="009D1452">
              <w:rPr>
                <w:rFonts w:ascii="Arial" w:eastAsia="Arial" w:hAnsi="Arial" w:cs="Arial"/>
                <w:sz w:val="20"/>
                <w:szCs w:val="20"/>
              </w:rPr>
              <w:t>podczas eksploatacji handlowej kolei</w:t>
            </w:r>
          </w:p>
          <w:p w:rsidR="001700FD" w:rsidRPr="009D1452" w:rsidRDefault="001700FD" w:rsidP="00814F0E">
            <w:pPr>
              <w:numPr>
                <w:ilvl w:val="0"/>
                <w:numId w:val="25"/>
              </w:numPr>
              <w:ind w:left="176" w:hanging="218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</w:rPr>
              <w:t>wskaz</w:t>
            </w:r>
            <w:r w:rsidR="00BC4F2F" w:rsidRPr="009D1452">
              <w:rPr>
                <w:rFonts w:ascii="Arial" w:eastAsia="Calibri" w:hAnsi="Arial" w:cs="Arial"/>
                <w:sz w:val="20"/>
                <w:szCs w:val="20"/>
              </w:rPr>
              <w:t>ać</w:t>
            </w:r>
            <w:r w:rsidRPr="009D1452">
              <w:rPr>
                <w:rFonts w:ascii="Arial" w:eastAsia="Arial" w:hAnsi="Arial" w:cs="Arial"/>
                <w:sz w:val="20"/>
                <w:szCs w:val="20"/>
              </w:rPr>
              <w:t xml:space="preserve"> zagrożenia </w:t>
            </w:r>
            <w:r w:rsidRPr="009D1452">
              <w:rPr>
                <w:rFonts w:ascii="Arial" w:hAnsi="Arial" w:cs="Arial"/>
                <w:sz w:val="20"/>
                <w:szCs w:val="20"/>
              </w:rPr>
              <w:t>związane z występowaniem szkodliwych czynników w środowisku pracy</w:t>
            </w:r>
            <w:r w:rsidRPr="009D1452">
              <w:rPr>
                <w:rFonts w:ascii="Arial" w:eastAsia="Arial" w:hAnsi="Arial" w:cs="Arial"/>
                <w:sz w:val="20"/>
                <w:szCs w:val="20"/>
              </w:rPr>
              <w:t xml:space="preserve"> podczas eksploatacji handlowej kolei</w:t>
            </w:r>
            <w:r w:rsidRPr="009D145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1700FD" w:rsidRPr="009D1452" w:rsidRDefault="00BC4F2F" w:rsidP="00814F0E">
            <w:pPr>
              <w:numPr>
                <w:ilvl w:val="0"/>
                <w:numId w:val="25"/>
              </w:numPr>
              <w:ind w:left="176" w:hanging="218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za</w:t>
            </w:r>
            <w:r w:rsidR="001700FD" w:rsidRPr="009D1452">
              <w:rPr>
                <w:rFonts w:ascii="Arial" w:hAnsi="Arial" w:cs="Arial"/>
                <w:sz w:val="20"/>
                <w:szCs w:val="20"/>
              </w:rPr>
              <w:t xml:space="preserve">stosować wymagania ergonomii, bezpieczeństwa i higieny pracy, ochrony przeciwpożarowej i ochrony środowiska podczas organizowania stanowisk pracy </w:t>
            </w:r>
            <w:r w:rsidR="001700FD" w:rsidRPr="009D1452">
              <w:rPr>
                <w:rFonts w:ascii="Arial" w:eastAsia="Arial" w:hAnsi="Arial" w:cs="Arial"/>
                <w:sz w:val="20"/>
                <w:szCs w:val="20"/>
              </w:rPr>
              <w:t>podczas eksploatacji handlowej kolei</w:t>
            </w:r>
          </w:p>
          <w:p w:rsidR="001700FD" w:rsidRPr="009D1452" w:rsidRDefault="00BC4F2F" w:rsidP="00814F0E">
            <w:pPr>
              <w:numPr>
                <w:ilvl w:val="0"/>
                <w:numId w:val="25"/>
              </w:numPr>
              <w:ind w:left="176" w:hanging="218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za</w:t>
            </w:r>
            <w:r w:rsidR="001700FD" w:rsidRPr="009D1452">
              <w:rPr>
                <w:rFonts w:ascii="Arial" w:hAnsi="Arial" w:cs="Arial"/>
                <w:sz w:val="20"/>
                <w:szCs w:val="20"/>
              </w:rPr>
              <w:t>stosować wymagania ergonomii, bezpieczeństwa i higieny pracy, ochrony przeciwpożarowej i ochrony środowiska podczas organizowania stanowisk pracy</w:t>
            </w:r>
          </w:p>
          <w:p w:rsidR="001700FD" w:rsidRPr="009D1452" w:rsidRDefault="00071A27" w:rsidP="00814F0E">
            <w:pPr>
              <w:numPr>
                <w:ilvl w:val="0"/>
                <w:numId w:val="25"/>
              </w:numPr>
              <w:ind w:left="176" w:hanging="218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oceni</w:t>
            </w:r>
            <w:r w:rsidR="001700FD" w:rsidRPr="009D1452">
              <w:rPr>
                <w:rFonts w:ascii="Arial" w:eastAsia="Calibri" w:hAnsi="Arial" w:cs="Arial"/>
                <w:sz w:val="20"/>
                <w:szCs w:val="20"/>
              </w:rPr>
              <w:t>ć organizację stanowiska pracy zgodnie z wymaganiami ergonomii, przepisami bezpieczeństwa i higieny pracy, ochrony przeciwpożarowej i ochrony środowiska przy planowaniu i realizacji przewozów kolejowych</w:t>
            </w:r>
          </w:p>
          <w:p w:rsidR="000314A0" w:rsidRPr="009D1452" w:rsidRDefault="000314A0" w:rsidP="00814F0E">
            <w:pPr>
              <w:pStyle w:val="Akapitzlist"/>
              <w:numPr>
                <w:ilvl w:val="0"/>
                <w:numId w:val="25"/>
              </w:numPr>
              <w:ind w:left="176" w:hanging="218"/>
              <w:rPr>
                <w:rFonts w:ascii="Arial" w:eastAsia="Calibri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obsługiwać środki techniczne ochrony podczas zagrożenia przy wykonywaniu zadań zawodowych</w:t>
            </w:r>
            <w:r w:rsidRPr="009D1452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</w:p>
          <w:p w:rsidR="00C9396E" w:rsidRPr="009D1452" w:rsidRDefault="00C9396E" w:rsidP="00C86BEB">
            <w:pPr>
              <w:ind w:left="176" w:hanging="21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6" w:type="pct"/>
          </w:tcPr>
          <w:p w:rsidR="00C9396E" w:rsidRPr="009D1452" w:rsidRDefault="00D64DE1" w:rsidP="00C86BEB">
            <w:p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Klasa I</w:t>
            </w:r>
            <w:r w:rsidR="003568BB" w:rsidRPr="009D1452">
              <w:rPr>
                <w:rFonts w:ascii="Arial" w:hAnsi="Arial" w:cs="Arial"/>
                <w:sz w:val="20"/>
                <w:szCs w:val="20"/>
              </w:rPr>
              <w:t>V</w:t>
            </w:r>
          </w:p>
        </w:tc>
      </w:tr>
      <w:tr w:rsidR="00071A27" w:rsidRPr="009D1452" w:rsidTr="00071A27">
        <w:tc>
          <w:tcPr>
            <w:tcW w:w="786" w:type="pct"/>
            <w:vMerge/>
          </w:tcPr>
          <w:p w:rsidR="00C9396E" w:rsidRPr="009D1452" w:rsidRDefault="00C9396E" w:rsidP="00C86B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8" w:type="pct"/>
          </w:tcPr>
          <w:p w:rsidR="00C9396E" w:rsidRPr="009D1452" w:rsidRDefault="00CB13A3" w:rsidP="00C86BEB">
            <w:p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2. </w:t>
            </w:r>
            <w:r w:rsidR="000314A0" w:rsidRPr="009D1452">
              <w:rPr>
                <w:rFonts w:ascii="Arial" w:hAnsi="Arial" w:cs="Arial"/>
                <w:sz w:val="20"/>
                <w:szCs w:val="20"/>
              </w:rPr>
              <w:t>Infrastruktura kolejowa niezbędna do prowadzenia usług</w:t>
            </w:r>
            <w:r w:rsidR="00815B4D" w:rsidRPr="009D1452">
              <w:rPr>
                <w:rFonts w:ascii="Arial" w:hAnsi="Arial" w:cs="Arial"/>
                <w:sz w:val="20"/>
                <w:szCs w:val="20"/>
              </w:rPr>
              <w:t xml:space="preserve"> handlowych</w:t>
            </w:r>
          </w:p>
        </w:tc>
        <w:tc>
          <w:tcPr>
            <w:tcW w:w="348" w:type="pct"/>
          </w:tcPr>
          <w:p w:rsidR="00C9396E" w:rsidRPr="009D1452" w:rsidRDefault="00C9396E" w:rsidP="00C86B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5" w:type="pct"/>
          </w:tcPr>
          <w:p w:rsidR="000314A0" w:rsidRPr="009D1452" w:rsidRDefault="000314A0" w:rsidP="008663AD">
            <w:pPr>
              <w:pStyle w:val="Akapitzlist"/>
              <w:numPr>
                <w:ilvl w:val="0"/>
                <w:numId w:val="25"/>
              </w:numPr>
              <w:ind w:left="357" w:hanging="357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rozpoznać elementy infrastruktury kolejowej związaną z eksploatacją handlową kolei</w:t>
            </w:r>
          </w:p>
          <w:p w:rsidR="000314A0" w:rsidRPr="009D1452" w:rsidRDefault="000314A0" w:rsidP="008663AD">
            <w:pPr>
              <w:numPr>
                <w:ilvl w:val="0"/>
                <w:numId w:val="25"/>
              </w:numPr>
              <w:ind w:left="357" w:hanging="357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wymieni</w:t>
            </w:r>
            <w:r w:rsidR="00C943CF" w:rsidRPr="009D1452">
              <w:rPr>
                <w:rFonts w:ascii="Arial" w:hAnsi="Arial" w:cs="Arial"/>
                <w:sz w:val="20"/>
                <w:szCs w:val="20"/>
              </w:rPr>
              <w:t>ć</w:t>
            </w:r>
            <w:r w:rsidRPr="009D1452">
              <w:rPr>
                <w:rFonts w:ascii="Arial" w:hAnsi="Arial" w:cs="Arial"/>
                <w:sz w:val="20"/>
                <w:szCs w:val="20"/>
              </w:rPr>
              <w:t xml:space="preserve"> rodzaje budowli przeznaczonych do działalności związanej z eksploatacja handlowa kolei </w:t>
            </w:r>
          </w:p>
          <w:p w:rsidR="000314A0" w:rsidRPr="009D1452" w:rsidRDefault="000314A0" w:rsidP="008663AD">
            <w:pPr>
              <w:numPr>
                <w:ilvl w:val="0"/>
                <w:numId w:val="25"/>
              </w:numPr>
              <w:ind w:left="357" w:hanging="357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rozróżnić urządzenia do obsługi ładunków na stacjach, bocznicach i ładowniach </w:t>
            </w:r>
          </w:p>
          <w:p w:rsidR="000314A0" w:rsidRPr="009D1452" w:rsidRDefault="000314A0" w:rsidP="008663AD">
            <w:pPr>
              <w:numPr>
                <w:ilvl w:val="0"/>
                <w:numId w:val="25"/>
              </w:numPr>
              <w:ind w:left="357" w:hanging="357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wymienić budowle służące do obsługi pasażerów i ładunków </w:t>
            </w:r>
          </w:p>
          <w:p w:rsidR="000314A0" w:rsidRPr="009D1452" w:rsidRDefault="000314A0" w:rsidP="008663AD">
            <w:pPr>
              <w:numPr>
                <w:ilvl w:val="0"/>
                <w:numId w:val="25"/>
              </w:numPr>
              <w:ind w:left="357" w:hanging="357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rozróżnić budowle do obsługi pasażerów i ładunków </w:t>
            </w:r>
          </w:p>
          <w:p w:rsidR="000B59EA" w:rsidRPr="009D1452" w:rsidRDefault="000B59EA" w:rsidP="008663AD">
            <w:pPr>
              <w:pStyle w:val="Akapitzlist"/>
              <w:numPr>
                <w:ilvl w:val="0"/>
                <w:numId w:val="25"/>
              </w:numPr>
              <w:ind w:left="357" w:hanging="357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rozpozna</w:t>
            </w:r>
            <w:r w:rsidR="008663AD" w:rsidRPr="009D1452">
              <w:rPr>
                <w:rFonts w:ascii="Arial" w:hAnsi="Arial" w:cs="Arial"/>
                <w:sz w:val="20"/>
                <w:szCs w:val="20"/>
              </w:rPr>
              <w:t>ć</w:t>
            </w:r>
            <w:r w:rsidRPr="009D1452">
              <w:rPr>
                <w:rFonts w:ascii="Arial" w:hAnsi="Arial" w:cs="Arial"/>
                <w:sz w:val="20"/>
                <w:szCs w:val="20"/>
              </w:rPr>
              <w:t xml:space="preserve"> rodzaje stacji i innych posterunków kolej</w:t>
            </w:r>
            <w:r w:rsidR="008663AD" w:rsidRPr="009D1452">
              <w:rPr>
                <w:rFonts w:ascii="Arial" w:hAnsi="Arial" w:cs="Arial"/>
                <w:sz w:val="20"/>
                <w:szCs w:val="20"/>
              </w:rPr>
              <w:t xml:space="preserve">owych </w:t>
            </w:r>
          </w:p>
          <w:p w:rsidR="000B59EA" w:rsidRPr="009D1452" w:rsidRDefault="008663AD" w:rsidP="008663AD">
            <w:pPr>
              <w:pStyle w:val="Akapitzlist"/>
              <w:numPr>
                <w:ilvl w:val="0"/>
                <w:numId w:val="25"/>
              </w:numPr>
              <w:ind w:left="357" w:hanging="357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określić</w:t>
            </w:r>
            <w:r w:rsidR="000B59EA" w:rsidRPr="009D1452">
              <w:rPr>
                <w:rFonts w:ascii="Arial" w:hAnsi="Arial" w:cs="Arial"/>
                <w:sz w:val="20"/>
                <w:szCs w:val="20"/>
              </w:rPr>
              <w:t xml:space="preserve"> przeznaczenie stacji i i</w:t>
            </w:r>
            <w:r w:rsidRPr="009D1452">
              <w:rPr>
                <w:rFonts w:ascii="Arial" w:hAnsi="Arial" w:cs="Arial"/>
                <w:sz w:val="20"/>
                <w:szCs w:val="20"/>
              </w:rPr>
              <w:t>nnych posterunków kolejowych</w:t>
            </w:r>
          </w:p>
          <w:p w:rsidR="00C9396E" w:rsidRPr="009D1452" w:rsidRDefault="008663AD" w:rsidP="008663AD">
            <w:pPr>
              <w:pStyle w:val="Akapitzlist"/>
              <w:numPr>
                <w:ilvl w:val="0"/>
                <w:numId w:val="25"/>
              </w:numPr>
              <w:ind w:left="357" w:hanging="357"/>
              <w:rPr>
                <w:rFonts w:ascii="Arial" w:hAnsi="Arial" w:cs="Arial"/>
                <w:b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określić</w:t>
            </w:r>
            <w:r w:rsidR="000B59EA" w:rsidRPr="009D1452">
              <w:rPr>
                <w:rFonts w:ascii="Arial" w:hAnsi="Arial" w:cs="Arial"/>
                <w:sz w:val="20"/>
                <w:szCs w:val="20"/>
              </w:rPr>
              <w:t xml:space="preserve"> wyposażenie stacji i in</w:t>
            </w:r>
            <w:r w:rsidRPr="009D1452">
              <w:rPr>
                <w:rFonts w:ascii="Arial" w:hAnsi="Arial" w:cs="Arial"/>
                <w:sz w:val="20"/>
                <w:szCs w:val="20"/>
              </w:rPr>
              <w:t xml:space="preserve">nych posterunków kolejowych </w:t>
            </w:r>
          </w:p>
        </w:tc>
        <w:tc>
          <w:tcPr>
            <w:tcW w:w="1257" w:type="pct"/>
          </w:tcPr>
          <w:p w:rsidR="000314A0" w:rsidRPr="009D1452" w:rsidRDefault="000314A0" w:rsidP="00814F0E">
            <w:pPr>
              <w:numPr>
                <w:ilvl w:val="0"/>
                <w:numId w:val="25"/>
              </w:numPr>
              <w:ind w:left="176" w:hanging="218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wyjaśni</w:t>
            </w:r>
            <w:r w:rsidR="00C943CF" w:rsidRPr="009D1452">
              <w:rPr>
                <w:rFonts w:ascii="Arial" w:hAnsi="Arial" w:cs="Arial"/>
                <w:sz w:val="20"/>
                <w:szCs w:val="20"/>
              </w:rPr>
              <w:t>ć</w:t>
            </w:r>
            <w:r w:rsidRPr="009D1452">
              <w:rPr>
                <w:rFonts w:ascii="Arial" w:hAnsi="Arial" w:cs="Arial"/>
                <w:sz w:val="20"/>
                <w:szCs w:val="20"/>
              </w:rPr>
              <w:t xml:space="preserve"> pojęcia związane z infrastrukturą kolejową związaną z eksploatacją handlową kolei </w:t>
            </w:r>
          </w:p>
          <w:p w:rsidR="000314A0" w:rsidRPr="009D1452" w:rsidRDefault="000314A0" w:rsidP="00814F0E">
            <w:pPr>
              <w:pStyle w:val="Akapitzlist"/>
              <w:numPr>
                <w:ilvl w:val="0"/>
                <w:numId w:val="25"/>
              </w:numPr>
              <w:ind w:left="176" w:hanging="218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om</w:t>
            </w:r>
            <w:r w:rsidR="00C943CF" w:rsidRPr="009D1452">
              <w:rPr>
                <w:rFonts w:ascii="Arial" w:hAnsi="Arial" w:cs="Arial"/>
                <w:sz w:val="20"/>
                <w:szCs w:val="20"/>
              </w:rPr>
              <w:t>ówić</w:t>
            </w:r>
            <w:r w:rsidRPr="009D1452">
              <w:rPr>
                <w:rFonts w:ascii="Arial" w:hAnsi="Arial" w:cs="Arial"/>
                <w:sz w:val="20"/>
                <w:szCs w:val="20"/>
              </w:rPr>
              <w:t xml:space="preserve"> przeznaczenie poszczególnych elementów infrastruktury kolejowej związane z eksploatacją handlową kolei</w:t>
            </w:r>
          </w:p>
          <w:p w:rsidR="000314A0" w:rsidRPr="009D1452" w:rsidRDefault="000314A0" w:rsidP="00814F0E">
            <w:pPr>
              <w:pStyle w:val="Akapitzlist"/>
              <w:numPr>
                <w:ilvl w:val="0"/>
                <w:numId w:val="25"/>
              </w:numPr>
              <w:ind w:left="176" w:hanging="218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opis</w:t>
            </w:r>
            <w:r w:rsidR="00C943CF" w:rsidRPr="009D1452">
              <w:rPr>
                <w:rFonts w:ascii="Arial" w:hAnsi="Arial" w:cs="Arial"/>
                <w:sz w:val="20"/>
                <w:szCs w:val="20"/>
              </w:rPr>
              <w:t>ać</w:t>
            </w:r>
            <w:r w:rsidRPr="009D1452">
              <w:rPr>
                <w:rFonts w:ascii="Arial" w:hAnsi="Arial" w:cs="Arial"/>
                <w:sz w:val="20"/>
                <w:szCs w:val="20"/>
              </w:rPr>
              <w:t xml:space="preserve"> budowę poszczególnych elementów infrastruktury kolejowej związane z eksploatacją handlową kolei</w:t>
            </w:r>
          </w:p>
          <w:p w:rsidR="000314A0" w:rsidRPr="009D1452" w:rsidRDefault="000314A0" w:rsidP="00814F0E">
            <w:pPr>
              <w:pStyle w:val="Akapitzlist"/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176" w:hanging="218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wyjaśnić funkcje budowli do obsługi pasażerów </w:t>
            </w:r>
          </w:p>
          <w:p w:rsidR="00DE6AC6" w:rsidRPr="009D1452" w:rsidRDefault="000314A0" w:rsidP="00814F0E">
            <w:pPr>
              <w:numPr>
                <w:ilvl w:val="0"/>
                <w:numId w:val="25"/>
              </w:numPr>
              <w:ind w:left="176" w:hanging="218"/>
              <w:rPr>
                <w:rFonts w:ascii="Arial" w:hAnsi="Arial" w:cs="Arial"/>
                <w:b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wyjaśnić funkcje budowli do obsługi ładunków</w:t>
            </w:r>
          </w:p>
        </w:tc>
        <w:tc>
          <w:tcPr>
            <w:tcW w:w="426" w:type="pct"/>
          </w:tcPr>
          <w:p w:rsidR="00C9396E" w:rsidRPr="009D1452" w:rsidRDefault="00D64DE1" w:rsidP="00C86BEB">
            <w:p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Klasa I</w:t>
            </w:r>
            <w:r w:rsidR="003568BB" w:rsidRPr="009D1452">
              <w:rPr>
                <w:rFonts w:ascii="Arial" w:hAnsi="Arial" w:cs="Arial"/>
                <w:sz w:val="20"/>
                <w:szCs w:val="20"/>
              </w:rPr>
              <w:t>V</w:t>
            </w:r>
          </w:p>
        </w:tc>
      </w:tr>
      <w:tr w:rsidR="00071A27" w:rsidRPr="009D1452" w:rsidTr="00071A27">
        <w:tc>
          <w:tcPr>
            <w:tcW w:w="786" w:type="pct"/>
            <w:vMerge/>
          </w:tcPr>
          <w:p w:rsidR="00C9396E" w:rsidRPr="009D1452" w:rsidRDefault="00C9396E" w:rsidP="00C86B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8" w:type="pct"/>
          </w:tcPr>
          <w:p w:rsidR="00C9396E" w:rsidRPr="009D1452" w:rsidRDefault="00CB13A3" w:rsidP="00584477">
            <w:p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3. </w:t>
            </w:r>
            <w:r w:rsidR="000314A0" w:rsidRPr="009D1452">
              <w:rPr>
                <w:rFonts w:ascii="Arial" w:hAnsi="Arial" w:cs="Arial"/>
                <w:sz w:val="20"/>
                <w:szCs w:val="20"/>
              </w:rPr>
              <w:t xml:space="preserve">Kolejowe usługi transportowe </w:t>
            </w:r>
          </w:p>
        </w:tc>
        <w:tc>
          <w:tcPr>
            <w:tcW w:w="348" w:type="pct"/>
          </w:tcPr>
          <w:p w:rsidR="00C9396E" w:rsidRPr="009D1452" w:rsidRDefault="00C9396E" w:rsidP="00C86B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5" w:type="pct"/>
          </w:tcPr>
          <w:p w:rsidR="000B59EA" w:rsidRPr="009D1452" w:rsidRDefault="000B59EA" w:rsidP="008663AD">
            <w:pPr>
              <w:pStyle w:val="Akapitzlist"/>
              <w:numPr>
                <w:ilvl w:val="0"/>
                <w:numId w:val="25"/>
              </w:numPr>
              <w:ind w:left="357" w:hanging="357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wymieni</w:t>
            </w:r>
            <w:r w:rsidR="00071A27">
              <w:rPr>
                <w:rFonts w:ascii="Arial" w:hAnsi="Arial" w:cs="Arial"/>
                <w:sz w:val="20"/>
                <w:szCs w:val="20"/>
              </w:rPr>
              <w:t>ć</w:t>
            </w:r>
            <w:r w:rsidRPr="009D1452">
              <w:rPr>
                <w:rFonts w:ascii="Arial" w:hAnsi="Arial" w:cs="Arial"/>
                <w:sz w:val="20"/>
                <w:szCs w:val="20"/>
              </w:rPr>
              <w:t xml:space="preserve"> k</w:t>
            </w:r>
            <w:r w:rsidR="008663AD" w:rsidRPr="009D1452">
              <w:rPr>
                <w:rFonts w:ascii="Arial" w:hAnsi="Arial" w:cs="Arial"/>
                <w:sz w:val="20"/>
                <w:szCs w:val="20"/>
              </w:rPr>
              <w:t xml:space="preserve">olejowe usługi transportowe </w:t>
            </w:r>
          </w:p>
          <w:p w:rsidR="00C9396E" w:rsidRPr="009D1452" w:rsidRDefault="000B59EA" w:rsidP="00071A27">
            <w:pPr>
              <w:pStyle w:val="Akapitzlist"/>
              <w:numPr>
                <w:ilvl w:val="0"/>
                <w:numId w:val="25"/>
              </w:numPr>
              <w:ind w:left="357" w:hanging="357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klasyfik</w:t>
            </w:r>
            <w:r w:rsidR="00071A27">
              <w:rPr>
                <w:rFonts w:ascii="Arial" w:hAnsi="Arial" w:cs="Arial"/>
                <w:sz w:val="20"/>
                <w:szCs w:val="20"/>
              </w:rPr>
              <w:t>ować</w:t>
            </w:r>
            <w:r w:rsidRPr="009D145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663AD" w:rsidRPr="009D1452">
              <w:rPr>
                <w:rFonts w:ascii="Arial" w:hAnsi="Arial" w:cs="Arial"/>
                <w:sz w:val="20"/>
                <w:szCs w:val="20"/>
              </w:rPr>
              <w:t>kolejowe usługi transportowe</w:t>
            </w:r>
          </w:p>
        </w:tc>
        <w:tc>
          <w:tcPr>
            <w:tcW w:w="1257" w:type="pct"/>
          </w:tcPr>
          <w:p w:rsidR="004164BB" w:rsidRPr="009D1452" w:rsidRDefault="004164BB" w:rsidP="00814F0E">
            <w:pPr>
              <w:pStyle w:val="Akapitzlist"/>
              <w:numPr>
                <w:ilvl w:val="0"/>
                <w:numId w:val="25"/>
              </w:numPr>
              <w:ind w:left="176" w:hanging="218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om</w:t>
            </w:r>
            <w:r w:rsidR="00C943CF" w:rsidRPr="009D1452">
              <w:rPr>
                <w:rFonts w:ascii="Arial" w:hAnsi="Arial" w:cs="Arial"/>
                <w:sz w:val="20"/>
                <w:szCs w:val="20"/>
              </w:rPr>
              <w:t>ówić</w:t>
            </w:r>
            <w:r w:rsidRPr="009D1452">
              <w:rPr>
                <w:rFonts w:ascii="Arial" w:hAnsi="Arial" w:cs="Arial"/>
                <w:sz w:val="20"/>
                <w:szCs w:val="20"/>
              </w:rPr>
              <w:t xml:space="preserve"> kolejowe usługi transportu krajowego i międzynarodowego </w:t>
            </w:r>
          </w:p>
          <w:p w:rsidR="00C9396E" w:rsidRPr="009D1452" w:rsidRDefault="00C9396E" w:rsidP="00F240A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6" w:type="pct"/>
          </w:tcPr>
          <w:p w:rsidR="00C9396E" w:rsidRPr="009D1452" w:rsidRDefault="00D64DE1" w:rsidP="00DC5B75">
            <w:p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Klasa I</w:t>
            </w:r>
            <w:r w:rsidR="003568BB" w:rsidRPr="009D1452">
              <w:rPr>
                <w:rFonts w:ascii="Arial" w:hAnsi="Arial" w:cs="Arial"/>
                <w:sz w:val="20"/>
                <w:szCs w:val="20"/>
              </w:rPr>
              <w:t>V</w:t>
            </w:r>
          </w:p>
        </w:tc>
      </w:tr>
      <w:tr w:rsidR="00071A27" w:rsidRPr="009D1452" w:rsidTr="00071A27">
        <w:tc>
          <w:tcPr>
            <w:tcW w:w="786" w:type="pct"/>
            <w:vMerge/>
          </w:tcPr>
          <w:p w:rsidR="00584477" w:rsidRPr="009D1452" w:rsidRDefault="00584477" w:rsidP="00C86B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8" w:type="pct"/>
          </w:tcPr>
          <w:p w:rsidR="00584477" w:rsidRPr="009D1452" w:rsidRDefault="00584477" w:rsidP="00C86BEB">
            <w:p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4. Zasady eksploatacji </w:t>
            </w:r>
            <w:r w:rsidR="00815B4D" w:rsidRPr="009D1452">
              <w:rPr>
                <w:rFonts w:ascii="Arial" w:hAnsi="Arial" w:cs="Arial"/>
                <w:sz w:val="20"/>
                <w:szCs w:val="20"/>
              </w:rPr>
              <w:t xml:space="preserve">handlowej </w:t>
            </w:r>
            <w:r w:rsidRPr="009D1452">
              <w:rPr>
                <w:rFonts w:ascii="Arial" w:hAnsi="Arial" w:cs="Arial"/>
                <w:sz w:val="20"/>
                <w:szCs w:val="20"/>
              </w:rPr>
              <w:t>kolei</w:t>
            </w:r>
          </w:p>
        </w:tc>
        <w:tc>
          <w:tcPr>
            <w:tcW w:w="348" w:type="pct"/>
          </w:tcPr>
          <w:p w:rsidR="00584477" w:rsidRPr="009D1452" w:rsidRDefault="00584477" w:rsidP="00C86B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5" w:type="pct"/>
          </w:tcPr>
          <w:p w:rsidR="00584477" w:rsidRPr="009D1452" w:rsidRDefault="000B59EA" w:rsidP="008663AD">
            <w:pPr>
              <w:pStyle w:val="Akapitzlist"/>
              <w:numPr>
                <w:ilvl w:val="0"/>
                <w:numId w:val="25"/>
              </w:numPr>
              <w:ind w:left="357" w:hanging="357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przedstawić</w:t>
            </w:r>
            <w:r w:rsidR="008663AD" w:rsidRPr="009D1452">
              <w:rPr>
                <w:rFonts w:ascii="Arial" w:hAnsi="Arial" w:cs="Arial"/>
                <w:sz w:val="20"/>
                <w:szCs w:val="20"/>
              </w:rPr>
              <w:t xml:space="preserve"> zasady eksploatacji kolei </w:t>
            </w:r>
          </w:p>
        </w:tc>
        <w:tc>
          <w:tcPr>
            <w:tcW w:w="1257" w:type="pct"/>
          </w:tcPr>
          <w:p w:rsidR="00584477" w:rsidRPr="009D1452" w:rsidRDefault="00815B4D" w:rsidP="00814F0E">
            <w:pPr>
              <w:pStyle w:val="Akapitzlist"/>
              <w:numPr>
                <w:ilvl w:val="0"/>
                <w:numId w:val="25"/>
              </w:numPr>
              <w:ind w:left="176" w:hanging="218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stosować zasady eksploatacji kolei </w:t>
            </w:r>
          </w:p>
        </w:tc>
        <w:tc>
          <w:tcPr>
            <w:tcW w:w="426" w:type="pct"/>
          </w:tcPr>
          <w:p w:rsidR="00584477" w:rsidRPr="009D1452" w:rsidRDefault="003568BB" w:rsidP="00C86BEB">
            <w:p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Klasa IV</w:t>
            </w:r>
          </w:p>
        </w:tc>
      </w:tr>
      <w:tr w:rsidR="00071A27" w:rsidRPr="009D1452" w:rsidTr="00071A27">
        <w:tc>
          <w:tcPr>
            <w:tcW w:w="786" w:type="pct"/>
            <w:vMerge/>
          </w:tcPr>
          <w:p w:rsidR="00C9396E" w:rsidRPr="009D1452" w:rsidRDefault="00C9396E" w:rsidP="00C86B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8" w:type="pct"/>
          </w:tcPr>
          <w:p w:rsidR="00C9396E" w:rsidRPr="009D1452" w:rsidRDefault="00815B4D" w:rsidP="00C86BEB">
            <w:p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5</w:t>
            </w:r>
            <w:r w:rsidR="00CB13A3" w:rsidRPr="009D1452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4164BB" w:rsidRPr="009D1452">
              <w:rPr>
                <w:rFonts w:ascii="Arial" w:hAnsi="Arial" w:cs="Arial"/>
                <w:sz w:val="20"/>
                <w:szCs w:val="20"/>
              </w:rPr>
              <w:t>Ś</w:t>
            </w:r>
            <w:r w:rsidR="000314A0" w:rsidRPr="009D1452">
              <w:rPr>
                <w:rFonts w:ascii="Arial" w:hAnsi="Arial" w:cs="Arial"/>
                <w:sz w:val="20"/>
                <w:szCs w:val="20"/>
              </w:rPr>
              <w:t>rodki transportu kolejowego niezbędne do prowadzenia usług</w:t>
            </w:r>
            <w:r w:rsidR="004164BB" w:rsidRPr="009D1452">
              <w:rPr>
                <w:rFonts w:ascii="Arial" w:hAnsi="Arial" w:cs="Arial"/>
                <w:sz w:val="20"/>
                <w:szCs w:val="20"/>
              </w:rPr>
              <w:t xml:space="preserve"> kolejowych</w:t>
            </w:r>
          </w:p>
        </w:tc>
        <w:tc>
          <w:tcPr>
            <w:tcW w:w="348" w:type="pct"/>
          </w:tcPr>
          <w:p w:rsidR="00C9396E" w:rsidRPr="009D1452" w:rsidRDefault="00C9396E" w:rsidP="00C86B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5" w:type="pct"/>
          </w:tcPr>
          <w:p w:rsidR="000B59EA" w:rsidRPr="009D1452" w:rsidRDefault="00071A27" w:rsidP="008663AD">
            <w:pPr>
              <w:pStyle w:val="Akapitzlist"/>
              <w:numPr>
                <w:ilvl w:val="0"/>
                <w:numId w:val="25"/>
              </w:numPr>
              <w:ind w:left="357" w:hanging="357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rozróżnić</w:t>
            </w:r>
            <w:r w:rsidR="000B59EA" w:rsidRPr="009D1452">
              <w:rPr>
                <w:rFonts w:ascii="Arial" w:eastAsia="Calibri" w:hAnsi="Arial" w:cs="Arial"/>
                <w:sz w:val="20"/>
                <w:szCs w:val="20"/>
              </w:rPr>
              <w:t xml:space="preserve"> rodzaje pojazdów</w:t>
            </w:r>
            <w:r w:rsidR="004548A6" w:rsidRPr="009D1452">
              <w:rPr>
                <w:rFonts w:ascii="Arial" w:eastAsia="Calibri" w:hAnsi="Arial" w:cs="Arial"/>
                <w:sz w:val="20"/>
                <w:szCs w:val="20"/>
              </w:rPr>
              <w:t xml:space="preserve"> kolejowych</w:t>
            </w:r>
          </w:p>
          <w:p w:rsidR="000314A0" w:rsidRPr="009D1452" w:rsidRDefault="004164BB" w:rsidP="008663AD">
            <w:pPr>
              <w:pStyle w:val="Akapitzlist"/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357" w:hanging="357"/>
              <w:rPr>
                <w:rFonts w:ascii="Arial" w:eastAsia="Calibri" w:hAnsi="Arial" w:cs="Arial"/>
                <w:sz w:val="20"/>
                <w:szCs w:val="20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</w:rPr>
              <w:t>k</w:t>
            </w:r>
            <w:r w:rsidR="000314A0" w:rsidRPr="009D1452">
              <w:rPr>
                <w:rFonts w:ascii="Arial" w:eastAsia="Calibri" w:hAnsi="Arial" w:cs="Arial"/>
                <w:sz w:val="20"/>
                <w:szCs w:val="20"/>
              </w:rPr>
              <w:t>lasyfik</w:t>
            </w:r>
            <w:r w:rsidRPr="009D1452">
              <w:rPr>
                <w:rFonts w:ascii="Arial" w:eastAsia="Calibri" w:hAnsi="Arial" w:cs="Arial"/>
                <w:sz w:val="20"/>
                <w:szCs w:val="20"/>
              </w:rPr>
              <w:t xml:space="preserve">ować </w:t>
            </w:r>
            <w:r w:rsidR="000314A0" w:rsidRPr="009D1452">
              <w:rPr>
                <w:rFonts w:ascii="Arial" w:eastAsia="Calibri" w:hAnsi="Arial" w:cs="Arial"/>
                <w:sz w:val="20"/>
                <w:szCs w:val="20"/>
              </w:rPr>
              <w:t xml:space="preserve">tabor kolejowy </w:t>
            </w:r>
          </w:p>
          <w:p w:rsidR="000314A0" w:rsidRPr="009D1452" w:rsidRDefault="004164BB" w:rsidP="008663AD">
            <w:pPr>
              <w:pStyle w:val="Akapitzlist"/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357" w:hanging="357"/>
              <w:rPr>
                <w:rFonts w:ascii="Arial" w:eastAsia="Calibri" w:hAnsi="Arial" w:cs="Arial"/>
                <w:sz w:val="20"/>
                <w:szCs w:val="20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</w:rPr>
              <w:t>rozpoznać</w:t>
            </w:r>
            <w:r w:rsidR="000314A0" w:rsidRPr="009D1452">
              <w:rPr>
                <w:rFonts w:ascii="Arial" w:eastAsia="Calibri" w:hAnsi="Arial" w:cs="Arial"/>
                <w:sz w:val="20"/>
                <w:szCs w:val="20"/>
              </w:rPr>
              <w:t xml:space="preserve"> poszczególne elementy budowy taboru kolejowego </w:t>
            </w:r>
          </w:p>
          <w:p w:rsidR="004548A6" w:rsidRPr="009D1452" w:rsidRDefault="004548A6" w:rsidP="008663AD">
            <w:pPr>
              <w:pStyle w:val="Akapitzlist"/>
              <w:numPr>
                <w:ilvl w:val="0"/>
                <w:numId w:val="25"/>
              </w:numPr>
              <w:ind w:left="357" w:hanging="357"/>
              <w:rPr>
                <w:rFonts w:ascii="Arial" w:eastAsia="Calibri" w:hAnsi="Arial" w:cs="Arial"/>
                <w:sz w:val="20"/>
                <w:szCs w:val="20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</w:rPr>
              <w:t>rozpozna</w:t>
            </w:r>
            <w:r w:rsidR="00071A27">
              <w:rPr>
                <w:rFonts w:ascii="Arial" w:eastAsia="Calibri" w:hAnsi="Arial" w:cs="Arial"/>
                <w:sz w:val="20"/>
                <w:szCs w:val="20"/>
              </w:rPr>
              <w:t>ć</w:t>
            </w:r>
            <w:r w:rsidRPr="009D1452">
              <w:rPr>
                <w:rFonts w:ascii="Arial" w:eastAsia="Calibri" w:hAnsi="Arial" w:cs="Arial"/>
                <w:sz w:val="20"/>
                <w:szCs w:val="20"/>
              </w:rPr>
              <w:t xml:space="preserve"> środki transportu szynowego na podstawie oznakowania</w:t>
            </w:r>
          </w:p>
          <w:p w:rsidR="004548A6" w:rsidRPr="009D1452" w:rsidRDefault="00071A27" w:rsidP="008663AD">
            <w:pPr>
              <w:pStyle w:val="Akapitzlist"/>
              <w:numPr>
                <w:ilvl w:val="0"/>
                <w:numId w:val="25"/>
              </w:numPr>
              <w:ind w:left="357" w:hanging="357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określić</w:t>
            </w:r>
            <w:r w:rsidR="004548A6" w:rsidRPr="009D1452">
              <w:rPr>
                <w:rFonts w:ascii="Arial" w:eastAsia="Calibri" w:hAnsi="Arial" w:cs="Arial"/>
                <w:sz w:val="20"/>
                <w:szCs w:val="20"/>
              </w:rPr>
              <w:t xml:space="preserve"> przeznaczenie eksploatacyjne pojazdów kolejowych</w:t>
            </w:r>
          </w:p>
          <w:p w:rsidR="00C9396E" w:rsidRPr="009D1452" w:rsidRDefault="000314A0" w:rsidP="008663AD">
            <w:pPr>
              <w:pStyle w:val="Akapitzlist"/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357" w:hanging="357"/>
              <w:rPr>
                <w:rFonts w:ascii="Arial" w:hAnsi="Arial" w:cs="Arial"/>
                <w:b/>
                <w:sz w:val="20"/>
                <w:szCs w:val="20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</w:rPr>
              <w:t>wskaz</w:t>
            </w:r>
            <w:r w:rsidR="004164BB" w:rsidRPr="009D1452">
              <w:rPr>
                <w:rFonts w:ascii="Arial" w:eastAsia="Calibri" w:hAnsi="Arial" w:cs="Arial"/>
                <w:sz w:val="20"/>
                <w:szCs w:val="20"/>
              </w:rPr>
              <w:t>ywać</w:t>
            </w:r>
            <w:r w:rsidRPr="009D1452">
              <w:rPr>
                <w:rFonts w:ascii="Arial" w:eastAsia="Calibri" w:hAnsi="Arial" w:cs="Arial"/>
                <w:sz w:val="20"/>
                <w:szCs w:val="20"/>
              </w:rPr>
              <w:t xml:space="preserve"> przeznaczenie taboru kolejowego </w:t>
            </w:r>
            <w:r w:rsidR="004164BB" w:rsidRPr="009D1452">
              <w:rPr>
                <w:rFonts w:ascii="Arial" w:eastAsia="Calibri" w:hAnsi="Arial" w:cs="Arial"/>
                <w:sz w:val="20"/>
                <w:szCs w:val="20"/>
              </w:rPr>
              <w:t>pod k</w:t>
            </w:r>
            <w:r w:rsidR="17A137E8" w:rsidRPr="009D1452">
              <w:rPr>
                <w:rFonts w:ascii="Arial" w:eastAsia="Calibri" w:hAnsi="Arial" w:cs="Arial"/>
                <w:sz w:val="20"/>
                <w:szCs w:val="20"/>
              </w:rPr>
              <w:t>ą</w:t>
            </w:r>
            <w:r w:rsidR="004164BB" w:rsidRPr="009D1452">
              <w:rPr>
                <w:rFonts w:ascii="Arial" w:eastAsia="Calibri" w:hAnsi="Arial" w:cs="Arial"/>
                <w:sz w:val="20"/>
                <w:szCs w:val="20"/>
              </w:rPr>
              <w:t xml:space="preserve">tem poszczególnych usług przewozowych </w:t>
            </w:r>
          </w:p>
        </w:tc>
        <w:tc>
          <w:tcPr>
            <w:tcW w:w="1257" w:type="pct"/>
          </w:tcPr>
          <w:p w:rsidR="004164BB" w:rsidRPr="009D1452" w:rsidRDefault="00C943CF" w:rsidP="00814F0E">
            <w:pPr>
              <w:pStyle w:val="Akapitzlist"/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176" w:hanging="218"/>
              <w:rPr>
                <w:rFonts w:ascii="Arial" w:eastAsia="Calibri" w:hAnsi="Arial" w:cs="Arial"/>
                <w:sz w:val="20"/>
                <w:szCs w:val="20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</w:rPr>
              <w:t>s</w:t>
            </w:r>
            <w:r w:rsidR="004164BB" w:rsidRPr="009D1452">
              <w:rPr>
                <w:rFonts w:ascii="Arial" w:eastAsia="Calibri" w:hAnsi="Arial" w:cs="Arial"/>
                <w:sz w:val="20"/>
                <w:szCs w:val="20"/>
              </w:rPr>
              <w:t xml:space="preserve">charakteryzować poszczególne elementy budowy taboru kolejowego </w:t>
            </w:r>
          </w:p>
          <w:p w:rsidR="00C9396E" w:rsidRPr="009D1452" w:rsidRDefault="00C9396E" w:rsidP="00C86BEB">
            <w:pPr>
              <w:ind w:left="176" w:hanging="21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6" w:type="pct"/>
          </w:tcPr>
          <w:p w:rsidR="00C9396E" w:rsidRPr="009D1452" w:rsidRDefault="00D64DE1" w:rsidP="003568BB">
            <w:p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Klasa </w:t>
            </w:r>
            <w:r w:rsidR="003568BB" w:rsidRPr="009D1452">
              <w:rPr>
                <w:rFonts w:ascii="Arial" w:hAnsi="Arial" w:cs="Arial"/>
                <w:sz w:val="20"/>
                <w:szCs w:val="20"/>
              </w:rPr>
              <w:t>IV</w:t>
            </w:r>
          </w:p>
        </w:tc>
      </w:tr>
      <w:tr w:rsidR="00071A27" w:rsidRPr="009D1452" w:rsidTr="00071A27">
        <w:tc>
          <w:tcPr>
            <w:tcW w:w="786" w:type="pct"/>
            <w:vMerge w:val="restart"/>
          </w:tcPr>
          <w:p w:rsidR="00C9396E" w:rsidRPr="009D1452" w:rsidRDefault="00CB13A3" w:rsidP="00C86BEB">
            <w:p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II. </w:t>
            </w:r>
            <w:r w:rsidR="004164BB" w:rsidRPr="009D1452">
              <w:rPr>
                <w:rFonts w:ascii="Arial" w:hAnsi="Arial" w:cs="Arial"/>
                <w:sz w:val="20"/>
                <w:szCs w:val="20"/>
              </w:rPr>
              <w:t xml:space="preserve">Wagon kolejowy </w:t>
            </w:r>
            <w:r w:rsidR="0005631E" w:rsidRPr="009D1452">
              <w:rPr>
                <w:rFonts w:ascii="Arial" w:hAnsi="Arial" w:cs="Arial"/>
                <w:sz w:val="20"/>
                <w:szCs w:val="20"/>
              </w:rPr>
              <w:t xml:space="preserve">– zasady gospodarki </w:t>
            </w:r>
            <w:r w:rsidR="00C668AC" w:rsidRPr="009D1452">
              <w:rPr>
                <w:rFonts w:ascii="Arial" w:hAnsi="Arial" w:cs="Arial"/>
                <w:sz w:val="20"/>
                <w:szCs w:val="20"/>
              </w:rPr>
              <w:t xml:space="preserve">i </w:t>
            </w:r>
            <w:r w:rsidR="0005631E" w:rsidRPr="009D1452">
              <w:rPr>
                <w:rFonts w:ascii="Arial" w:hAnsi="Arial" w:cs="Arial"/>
                <w:sz w:val="20"/>
                <w:szCs w:val="20"/>
              </w:rPr>
              <w:t xml:space="preserve">dysponowania </w:t>
            </w:r>
          </w:p>
        </w:tc>
        <w:tc>
          <w:tcPr>
            <w:tcW w:w="798" w:type="pct"/>
          </w:tcPr>
          <w:p w:rsidR="00C9396E" w:rsidRPr="009D1452" w:rsidRDefault="00815B4D" w:rsidP="00C86BEB">
            <w:p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6</w:t>
            </w:r>
            <w:r w:rsidR="00CB13A3" w:rsidRPr="009D1452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4164BB" w:rsidRPr="009D1452">
              <w:rPr>
                <w:rFonts w:ascii="Arial" w:hAnsi="Arial" w:cs="Arial"/>
                <w:sz w:val="20"/>
                <w:szCs w:val="20"/>
              </w:rPr>
              <w:t>Klasyfikacja wagonów kolejowych</w:t>
            </w:r>
            <w:r w:rsidR="00A77CF9" w:rsidRPr="009D145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48" w:type="pct"/>
          </w:tcPr>
          <w:p w:rsidR="00C9396E" w:rsidRPr="009D1452" w:rsidRDefault="00C9396E" w:rsidP="00C86B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5" w:type="pct"/>
          </w:tcPr>
          <w:p w:rsidR="003D44CF" w:rsidRPr="009D1452" w:rsidRDefault="00C943CF" w:rsidP="008663AD">
            <w:pPr>
              <w:pStyle w:val="Akapitzlist"/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357" w:hanging="357"/>
              <w:rPr>
                <w:rFonts w:ascii="Arial" w:eastAsia="Calibri" w:hAnsi="Arial" w:cs="Arial"/>
                <w:sz w:val="20"/>
                <w:szCs w:val="20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</w:rPr>
              <w:t>s</w:t>
            </w:r>
            <w:r w:rsidR="003D44CF" w:rsidRPr="009D1452">
              <w:rPr>
                <w:rFonts w:ascii="Arial" w:eastAsia="Calibri" w:hAnsi="Arial" w:cs="Arial"/>
                <w:sz w:val="20"/>
                <w:szCs w:val="20"/>
              </w:rPr>
              <w:t>klasyfikować wagony kolejowe pod kątem przydatności do przewozów poszczególnych ładunków</w:t>
            </w:r>
          </w:p>
          <w:p w:rsidR="00C9396E" w:rsidRPr="009D1452" w:rsidRDefault="00C9396E" w:rsidP="00C86BEB">
            <w:pPr>
              <w:pStyle w:val="Akapitzlist"/>
              <w:ind w:left="176" w:hanging="21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57" w:type="pct"/>
          </w:tcPr>
          <w:p w:rsidR="00C9396E" w:rsidRPr="009D1452" w:rsidRDefault="00C943CF" w:rsidP="00814F0E">
            <w:pPr>
              <w:numPr>
                <w:ilvl w:val="0"/>
                <w:numId w:val="25"/>
              </w:numPr>
              <w:ind w:left="176" w:hanging="218"/>
              <w:rPr>
                <w:rFonts w:ascii="Arial" w:hAnsi="Arial" w:cs="Arial"/>
                <w:b/>
                <w:sz w:val="20"/>
                <w:szCs w:val="20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</w:rPr>
              <w:t>s</w:t>
            </w:r>
            <w:r w:rsidR="003D44CF" w:rsidRPr="009D1452">
              <w:rPr>
                <w:rFonts w:ascii="Arial" w:eastAsia="Calibri" w:hAnsi="Arial" w:cs="Arial"/>
                <w:sz w:val="20"/>
                <w:szCs w:val="20"/>
              </w:rPr>
              <w:t>charakteryzować poszczególne wagony kolejowe pod kątem przydatności do przewozów poszczególnych ładunków</w:t>
            </w:r>
          </w:p>
        </w:tc>
        <w:tc>
          <w:tcPr>
            <w:tcW w:w="426" w:type="pct"/>
          </w:tcPr>
          <w:p w:rsidR="00C9396E" w:rsidRPr="009D1452" w:rsidRDefault="00D64DE1" w:rsidP="00DC5B75">
            <w:p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Klasa </w:t>
            </w:r>
            <w:r w:rsidR="00DC5B75" w:rsidRPr="009D1452">
              <w:rPr>
                <w:rFonts w:ascii="Arial" w:hAnsi="Arial" w:cs="Arial"/>
                <w:sz w:val="20"/>
                <w:szCs w:val="20"/>
              </w:rPr>
              <w:t>I</w:t>
            </w:r>
            <w:r w:rsidR="003546E5" w:rsidRPr="009D1452">
              <w:rPr>
                <w:rFonts w:ascii="Arial" w:hAnsi="Arial" w:cs="Arial"/>
                <w:sz w:val="20"/>
                <w:szCs w:val="20"/>
              </w:rPr>
              <w:t>V</w:t>
            </w:r>
          </w:p>
        </w:tc>
      </w:tr>
      <w:tr w:rsidR="00071A27" w:rsidRPr="009D1452" w:rsidTr="00071A27">
        <w:tc>
          <w:tcPr>
            <w:tcW w:w="786" w:type="pct"/>
            <w:vMerge/>
          </w:tcPr>
          <w:p w:rsidR="00815B4D" w:rsidRPr="009D1452" w:rsidRDefault="00815B4D" w:rsidP="00C86B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8" w:type="pct"/>
          </w:tcPr>
          <w:p w:rsidR="00815B4D" w:rsidRPr="009D1452" w:rsidRDefault="00815B4D" w:rsidP="00815B4D">
            <w:p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7. Oznakowanie taboru kolejowego </w:t>
            </w:r>
          </w:p>
        </w:tc>
        <w:tc>
          <w:tcPr>
            <w:tcW w:w="348" w:type="pct"/>
          </w:tcPr>
          <w:p w:rsidR="00815B4D" w:rsidRPr="009D1452" w:rsidRDefault="00815B4D" w:rsidP="00C86B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5" w:type="pct"/>
          </w:tcPr>
          <w:p w:rsidR="00815B4D" w:rsidRPr="009D1452" w:rsidRDefault="00815B4D" w:rsidP="008663AD">
            <w:pPr>
              <w:pStyle w:val="Akapitzlist"/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357" w:hanging="357"/>
              <w:rPr>
                <w:rFonts w:ascii="Arial" w:eastAsia="Calibri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rozpoznać oznaczenia na taborze kolejowym w zakresie identyfikatora literowego państwa rejestracji pojazdu</w:t>
            </w:r>
          </w:p>
          <w:p w:rsidR="00815B4D" w:rsidRPr="009D1452" w:rsidRDefault="00815B4D" w:rsidP="008663AD">
            <w:pPr>
              <w:pStyle w:val="Akapitzlist"/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357" w:hanging="357"/>
              <w:rPr>
                <w:rFonts w:ascii="Arial" w:eastAsia="Calibri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rozpoznać oznaczenia na taborze kolejowym w zakresie identyfikatora literowego dysponenta pojazdu</w:t>
            </w:r>
          </w:p>
          <w:p w:rsidR="00815B4D" w:rsidRPr="009D1452" w:rsidRDefault="00B309D0" w:rsidP="008663AD">
            <w:pPr>
              <w:pStyle w:val="Akapitzlist"/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357" w:hanging="357"/>
              <w:rPr>
                <w:rFonts w:ascii="Arial" w:eastAsia="Calibri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rozpoznać oznaczenia na taborze kolejowym w</w:t>
            </w:r>
            <w:r w:rsidR="00815B4D" w:rsidRPr="009D1452">
              <w:rPr>
                <w:rFonts w:ascii="Arial" w:eastAsia="Calibri" w:hAnsi="Arial" w:cs="Arial"/>
                <w:sz w:val="20"/>
                <w:szCs w:val="20"/>
              </w:rPr>
              <w:t xml:space="preserve"> zakresie </w:t>
            </w:r>
            <w:r w:rsidR="00815B4D" w:rsidRPr="009D1452">
              <w:rPr>
                <w:rFonts w:ascii="Arial" w:hAnsi="Arial" w:cs="Arial"/>
                <w:sz w:val="20"/>
                <w:szCs w:val="20"/>
              </w:rPr>
              <w:t>europejski</w:t>
            </w:r>
            <w:r w:rsidRPr="009D1452">
              <w:rPr>
                <w:rFonts w:ascii="Arial" w:hAnsi="Arial" w:cs="Arial"/>
                <w:sz w:val="20"/>
                <w:szCs w:val="20"/>
              </w:rPr>
              <w:t>ego</w:t>
            </w:r>
            <w:r w:rsidR="00815B4D" w:rsidRPr="009D1452">
              <w:rPr>
                <w:rFonts w:ascii="Arial" w:hAnsi="Arial" w:cs="Arial"/>
                <w:sz w:val="20"/>
                <w:szCs w:val="20"/>
              </w:rPr>
              <w:t xml:space="preserve"> numer pojazdu</w:t>
            </w:r>
          </w:p>
          <w:p w:rsidR="00815B4D" w:rsidRPr="009D1452" w:rsidRDefault="00B309D0" w:rsidP="008663AD">
            <w:pPr>
              <w:pStyle w:val="Akapitzlist"/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357" w:hanging="357"/>
              <w:rPr>
                <w:rFonts w:ascii="Arial" w:eastAsia="Calibri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rozpoznać oznaczenia na taborze kolejowym w</w:t>
            </w:r>
            <w:r w:rsidRPr="009D1452">
              <w:rPr>
                <w:rFonts w:ascii="Arial" w:eastAsia="Calibri" w:hAnsi="Arial" w:cs="Arial"/>
                <w:sz w:val="20"/>
                <w:szCs w:val="20"/>
              </w:rPr>
              <w:t xml:space="preserve"> zakresie </w:t>
            </w:r>
            <w:r w:rsidR="00815B4D" w:rsidRPr="009D1452">
              <w:rPr>
                <w:rFonts w:ascii="Arial" w:hAnsi="Arial" w:cs="Arial"/>
                <w:sz w:val="20"/>
                <w:szCs w:val="20"/>
              </w:rPr>
              <w:t>oznaczeni</w:t>
            </w:r>
            <w:r w:rsidRPr="009D1452">
              <w:rPr>
                <w:rFonts w:ascii="Arial" w:hAnsi="Arial" w:cs="Arial"/>
                <w:sz w:val="20"/>
                <w:szCs w:val="20"/>
              </w:rPr>
              <w:t xml:space="preserve">a </w:t>
            </w:r>
            <w:r w:rsidR="00815B4D" w:rsidRPr="009D1452">
              <w:rPr>
                <w:rFonts w:ascii="Arial" w:hAnsi="Arial" w:cs="Arial"/>
                <w:sz w:val="20"/>
                <w:szCs w:val="20"/>
              </w:rPr>
              <w:t>literowe</w:t>
            </w:r>
            <w:r w:rsidRPr="009D1452">
              <w:rPr>
                <w:rFonts w:ascii="Arial" w:hAnsi="Arial" w:cs="Arial"/>
                <w:sz w:val="20"/>
                <w:szCs w:val="20"/>
              </w:rPr>
              <w:t>go</w:t>
            </w:r>
            <w:r w:rsidR="00815B4D" w:rsidRPr="009D1452">
              <w:rPr>
                <w:rFonts w:ascii="Arial" w:hAnsi="Arial" w:cs="Arial"/>
                <w:sz w:val="20"/>
                <w:szCs w:val="20"/>
              </w:rPr>
              <w:t xml:space="preserve"> charakterystyki technicznej pojazdu</w:t>
            </w:r>
          </w:p>
          <w:p w:rsidR="003F6F88" w:rsidRPr="009D1452" w:rsidRDefault="008663AD" w:rsidP="008663AD">
            <w:pPr>
              <w:pStyle w:val="Akapitzlist"/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357" w:hanging="357"/>
              <w:rPr>
                <w:rFonts w:ascii="Arial" w:eastAsia="Calibri" w:hAnsi="Arial" w:cs="Arial"/>
                <w:sz w:val="20"/>
                <w:szCs w:val="20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</w:rPr>
              <w:t>stosować</w:t>
            </w:r>
            <w:r w:rsidR="003F6F88" w:rsidRPr="009D1452">
              <w:rPr>
                <w:rFonts w:ascii="Arial" w:eastAsia="Calibri" w:hAnsi="Arial" w:cs="Arial"/>
                <w:sz w:val="20"/>
                <w:szCs w:val="20"/>
              </w:rPr>
              <w:t xml:space="preserve"> system znakowania taboru kolejowego</w:t>
            </w:r>
          </w:p>
          <w:p w:rsidR="00B309D0" w:rsidRPr="009D1452" w:rsidRDefault="00B309D0" w:rsidP="00B309D0">
            <w:pPr>
              <w:pStyle w:val="Akapitzlist"/>
              <w:autoSpaceDE w:val="0"/>
              <w:autoSpaceDN w:val="0"/>
              <w:adjustRightInd w:val="0"/>
              <w:ind w:left="176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57" w:type="pct"/>
          </w:tcPr>
          <w:p w:rsidR="00B309D0" w:rsidRPr="009D1452" w:rsidRDefault="00C943CF" w:rsidP="00814F0E">
            <w:pPr>
              <w:pStyle w:val="Akapitzlist"/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176" w:hanging="218"/>
              <w:rPr>
                <w:rFonts w:ascii="Arial" w:eastAsia="Calibri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s</w:t>
            </w:r>
            <w:r w:rsidR="00B309D0" w:rsidRPr="009D1452">
              <w:rPr>
                <w:rFonts w:ascii="Arial" w:hAnsi="Arial" w:cs="Arial"/>
                <w:sz w:val="20"/>
                <w:szCs w:val="20"/>
              </w:rPr>
              <w:t>charakteryzować oznaczenia na taborze kolejowym w zakresie identyfikatora literowego państwa rejestracji pojazdu</w:t>
            </w:r>
          </w:p>
          <w:p w:rsidR="00B309D0" w:rsidRPr="009D1452" w:rsidRDefault="00C943CF" w:rsidP="00814F0E">
            <w:pPr>
              <w:pStyle w:val="Akapitzlist"/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176" w:hanging="218"/>
              <w:rPr>
                <w:rFonts w:ascii="Arial" w:eastAsia="Calibri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s</w:t>
            </w:r>
            <w:r w:rsidR="00B309D0" w:rsidRPr="009D1452">
              <w:rPr>
                <w:rFonts w:ascii="Arial" w:hAnsi="Arial" w:cs="Arial"/>
                <w:sz w:val="20"/>
                <w:szCs w:val="20"/>
              </w:rPr>
              <w:t>charakteryzować oznaczenia na taborze kolejowym w zakresie identyfikatora literowego dysponenta pojazdu</w:t>
            </w:r>
          </w:p>
          <w:p w:rsidR="00B309D0" w:rsidRPr="009D1452" w:rsidRDefault="00C943CF" w:rsidP="00814F0E">
            <w:pPr>
              <w:pStyle w:val="Akapitzlist"/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176" w:hanging="218"/>
              <w:rPr>
                <w:rFonts w:ascii="Arial" w:eastAsia="Calibri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s</w:t>
            </w:r>
            <w:r w:rsidR="00B309D0" w:rsidRPr="009D1452">
              <w:rPr>
                <w:rFonts w:ascii="Arial" w:hAnsi="Arial" w:cs="Arial"/>
                <w:sz w:val="20"/>
                <w:szCs w:val="20"/>
              </w:rPr>
              <w:t>charakteryzować oznaczenia na taborze kolejowym w</w:t>
            </w:r>
            <w:r w:rsidR="00B309D0" w:rsidRPr="009D1452">
              <w:rPr>
                <w:rFonts w:ascii="Arial" w:eastAsia="Calibri" w:hAnsi="Arial" w:cs="Arial"/>
                <w:sz w:val="20"/>
                <w:szCs w:val="20"/>
              </w:rPr>
              <w:t xml:space="preserve"> zakresie </w:t>
            </w:r>
            <w:r w:rsidR="00B309D0" w:rsidRPr="009D1452">
              <w:rPr>
                <w:rFonts w:ascii="Arial" w:hAnsi="Arial" w:cs="Arial"/>
                <w:sz w:val="20"/>
                <w:szCs w:val="20"/>
              </w:rPr>
              <w:t>europejskiego numer pojazdu</w:t>
            </w:r>
          </w:p>
          <w:p w:rsidR="00B309D0" w:rsidRPr="009D1452" w:rsidRDefault="00C943CF" w:rsidP="00814F0E">
            <w:pPr>
              <w:pStyle w:val="Akapitzlist"/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176" w:hanging="218"/>
              <w:rPr>
                <w:rFonts w:ascii="Arial" w:eastAsia="Calibri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s</w:t>
            </w:r>
            <w:r w:rsidR="00B309D0" w:rsidRPr="009D1452">
              <w:rPr>
                <w:rFonts w:ascii="Arial" w:hAnsi="Arial" w:cs="Arial"/>
                <w:sz w:val="20"/>
                <w:szCs w:val="20"/>
              </w:rPr>
              <w:t>charakteryzować oznaczenia na taborze kolejowym w</w:t>
            </w:r>
            <w:r w:rsidR="00B309D0" w:rsidRPr="009D1452">
              <w:rPr>
                <w:rFonts w:ascii="Arial" w:eastAsia="Calibri" w:hAnsi="Arial" w:cs="Arial"/>
                <w:sz w:val="20"/>
                <w:szCs w:val="20"/>
              </w:rPr>
              <w:t xml:space="preserve"> zakresie </w:t>
            </w:r>
            <w:r w:rsidR="00B309D0" w:rsidRPr="009D1452">
              <w:rPr>
                <w:rFonts w:ascii="Arial" w:hAnsi="Arial" w:cs="Arial"/>
                <w:sz w:val="20"/>
                <w:szCs w:val="20"/>
              </w:rPr>
              <w:t>oznaczenia literowego charakterystyki technicznej pojazdu</w:t>
            </w:r>
          </w:p>
        </w:tc>
        <w:tc>
          <w:tcPr>
            <w:tcW w:w="426" w:type="pct"/>
          </w:tcPr>
          <w:p w:rsidR="00815B4D" w:rsidRPr="009D1452" w:rsidRDefault="003546E5" w:rsidP="00C86BEB">
            <w:p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Klasa IV</w:t>
            </w:r>
          </w:p>
        </w:tc>
      </w:tr>
      <w:tr w:rsidR="00071A27" w:rsidRPr="009D1452" w:rsidTr="00071A27">
        <w:tc>
          <w:tcPr>
            <w:tcW w:w="786" w:type="pct"/>
            <w:vMerge/>
          </w:tcPr>
          <w:p w:rsidR="003D44CF" w:rsidRPr="009D1452" w:rsidRDefault="003D44CF" w:rsidP="00C86B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8" w:type="pct"/>
          </w:tcPr>
          <w:p w:rsidR="003D44CF" w:rsidRPr="009D1452" w:rsidRDefault="00B309D0" w:rsidP="00D35E17">
            <w:p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8</w:t>
            </w:r>
            <w:r w:rsidR="00CB13A3" w:rsidRPr="009D1452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D35E17" w:rsidRPr="009D1452">
              <w:rPr>
                <w:rFonts w:ascii="Arial" w:hAnsi="Arial" w:cs="Arial"/>
                <w:sz w:val="20"/>
                <w:szCs w:val="20"/>
              </w:rPr>
              <w:t>Świadectwa d</w:t>
            </w:r>
            <w:r w:rsidR="003D44CF" w:rsidRPr="009D1452">
              <w:rPr>
                <w:rFonts w:ascii="Arial" w:hAnsi="Arial" w:cs="Arial"/>
                <w:sz w:val="20"/>
                <w:szCs w:val="20"/>
              </w:rPr>
              <w:t>opuszczeni</w:t>
            </w:r>
            <w:r w:rsidR="00D35E17" w:rsidRPr="009D1452">
              <w:rPr>
                <w:rFonts w:ascii="Arial" w:hAnsi="Arial" w:cs="Arial"/>
                <w:sz w:val="20"/>
                <w:szCs w:val="20"/>
              </w:rPr>
              <w:t xml:space="preserve">a i eksploatacji pojazdów kolejowych </w:t>
            </w:r>
            <w:r w:rsidR="003D44CF" w:rsidRPr="009D145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48" w:type="pct"/>
          </w:tcPr>
          <w:p w:rsidR="003D44CF" w:rsidRPr="009D1452" w:rsidRDefault="003D44CF" w:rsidP="00C86B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5" w:type="pct"/>
          </w:tcPr>
          <w:p w:rsidR="003D44CF" w:rsidRPr="009D1452" w:rsidRDefault="003D44CF" w:rsidP="008663AD">
            <w:pPr>
              <w:pStyle w:val="Akapitzlist"/>
              <w:numPr>
                <w:ilvl w:val="0"/>
                <w:numId w:val="25"/>
              </w:numPr>
              <w:ind w:left="357" w:hanging="357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rozpoznać oznaczenia na taborze kolejowym </w:t>
            </w:r>
            <w:r w:rsidR="00D35E17" w:rsidRPr="009D1452">
              <w:rPr>
                <w:rFonts w:ascii="Arial" w:hAnsi="Arial" w:cs="Arial"/>
                <w:sz w:val="20"/>
                <w:szCs w:val="20"/>
              </w:rPr>
              <w:t>określające dopuszczenie pojazdów kolejowych do wykonywania pracy</w:t>
            </w:r>
            <w:r w:rsidRPr="009D145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3D44CF" w:rsidRPr="009D1452" w:rsidRDefault="00D35E17" w:rsidP="008663AD">
            <w:pPr>
              <w:pStyle w:val="Akapitzlist"/>
              <w:numPr>
                <w:ilvl w:val="0"/>
                <w:numId w:val="25"/>
              </w:numPr>
              <w:ind w:left="357" w:hanging="357"/>
              <w:rPr>
                <w:rFonts w:ascii="Arial" w:eastAsia="Calibri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rozpoznać przepisy określające warunki </w:t>
            </w:r>
            <w:r w:rsidR="003D44CF" w:rsidRPr="009D1452">
              <w:rPr>
                <w:rFonts w:ascii="Arial" w:hAnsi="Arial" w:cs="Arial"/>
                <w:sz w:val="20"/>
                <w:szCs w:val="20"/>
              </w:rPr>
              <w:t>dopuszcze</w:t>
            </w:r>
            <w:r w:rsidRPr="009D1452">
              <w:rPr>
                <w:rFonts w:ascii="Arial" w:hAnsi="Arial" w:cs="Arial"/>
                <w:sz w:val="20"/>
                <w:szCs w:val="20"/>
              </w:rPr>
              <w:t>nia taboru</w:t>
            </w:r>
            <w:r w:rsidR="003D44CF" w:rsidRPr="009D1452">
              <w:rPr>
                <w:rFonts w:ascii="Arial" w:hAnsi="Arial" w:cs="Arial"/>
                <w:sz w:val="20"/>
                <w:szCs w:val="20"/>
              </w:rPr>
              <w:t xml:space="preserve"> do </w:t>
            </w:r>
            <w:r w:rsidRPr="009D1452">
              <w:rPr>
                <w:rFonts w:ascii="Arial" w:hAnsi="Arial" w:cs="Arial"/>
                <w:sz w:val="20"/>
                <w:szCs w:val="20"/>
              </w:rPr>
              <w:t xml:space="preserve">wykonywania </w:t>
            </w:r>
            <w:r w:rsidR="003D44CF" w:rsidRPr="009D1452">
              <w:rPr>
                <w:rFonts w:ascii="Arial" w:hAnsi="Arial" w:cs="Arial"/>
                <w:sz w:val="20"/>
                <w:szCs w:val="20"/>
              </w:rPr>
              <w:t xml:space="preserve">przewozów kolejowych </w:t>
            </w:r>
          </w:p>
          <w:p w:rsidR="003D44CF" w:rsidRPr="009D1452" w:rsidRDefault="003D44CF" w:rsidP="00C86BEB">
            <w:pPr>
              <w:pStyle w:val="Akapitzlist"/>
              <w:ind w:left="176" w:hanging="21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7" w:type="pct"/>
          </w:tcPr>
          <w:p w:rsidR="003D44CF" w:rsidRPr="009D1452" w:rsidRDefault="003D44CF" w:rsidP="00814F0E">
            <w:pPr>
              <w:pStyle w:val="Akapitzlist"/>
              <w:numPr>
                <w:ilvl w:val="0"/>
                <w:numId w:val="25"/>
              </w:numPr>
              <w:ind w:left="176" w:hanging="218"/>
              <w:rPr>
                <w:rFonts w:ascii="Arial" w:eastAsia="Calibri" w:hAnsi="Arial" w:cs="Arial"/>
                <w:sz w:val="20"/>
                <w:szCs w:val="20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</w:rPr>
              <w:t>om</w:t>
            </w:r>
            <w:r w:rsidR="00C943CF" w:rsidRPr="009D1452">
              <w:rPr>
                <w:rFonts w:ascii="Arial" w:eastAsia="Calibri" w:hAnsi="Arial" w:cs="Arial"/>
                <w:sz w:val="20"/>
                <w:szCs w:val="20"/>
              </w:rPr>
              <w:t>ówić</w:t>
            </w:r>
            <w:r w:rsidRPr="009D1452">
              <w:rPr>
                <w:rFonts w:ascii="Arial" w:eastAsia="Calibri" w:hAnsi="Arial" w:cs="Arial"/>
                <w:sz w:val="20"/>
                <w:szCs w:val="20"/>
              </w:rPr>
              <w:t xml:space="preserve"> przepisy regulujące dopuszczenie wagonu do przewozów krajowych i międzynarodowych </w:t>
            </w:r>
          </w:p>
          <w:p w:rsidR="003D44CF" w:rsidRPr="009D1452" w:rsidRDefault="003D44CF" w:rsidP="00814F0E">
            <w:pPr>
              <w:pStyle w:val="Akapitzlist"/>
              <w:numPr>
                <w:ilvl w:val="0"/>
                <w:numId w:val="25"/>
              </w:numPr>
              <w:ind w:left="176" w:hanging="218"/>
              <w:rPr>
                <w:rFonts w:ascii="Arial" w:eastAsia="Calibri" w:hAnsi="Arial" w:cs="Arial"/>
                <w:sz w:val="20"/>
                <w:szCs w:val="20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</w:rPr>
              <w:t>om</w:t>
            </w:r>
            <w:r w:rsidR="00C943CF" w:rsidRPr="009D1452">
              <w:rPr>
                <w:rFonts w:ascii="Arial" w:eastAsia="Calibri" w:hAnsi="Arial" w:cs="Arial"/>
                <w:sz w:val="20"/>
                <w:szCs w:val="20"/>
              </w:rPr>
              <w:t>ówić</w:t>
            </w:r>
            <w:r w:rsidRPr="009D1452">
              <w:rPr>
                <w:rFonts w:ascii="Arial" w:eastAsia="Calibri" w:hAnsi="Arial" w:cs="Arial"/>
                <w:sz w:val="20"/>
                <w:szCs w:val="20"/>
              </w:rPr>
              <w:t xml:space="preserve"> elementy oznaczenia wagonów </w:t>
            </w:r>
          </w:p>
          <w:p w:rsidR="003D44CF" w:rsidRPr="009D1452" w:rsidRDefault="00C943CF" w:rsidP="00814F0E">
            <w:pPr>
              <w:pStyle w:val="Akapitzlist"/>
              <w:numPr>
                <w:ilvl w:val="0"/>
                <w:numId w:val="25"/>
              </w:numPr>
              <w:ind w:left="176" w:hanging="218"/>
              <w:rPr>
                <w:rFonts w:ascii="Arial" w:hAnsi="Arial" w:cs="Arial"/>
                <w:b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za</w:t>
            </w:r>
            <w:r w:rsidR="003D44CF" w:rsidRPr="009D1452">
              <w:rPr>
                <w:rFonts w:ascii="Arial" w:hAnsi="Arial" w:cs="Arial"/>
                <w:sz w:val="20"/>
                <w:szCs w:val="20"/>
              </w:rPr>
              <w:t xml:space="preserve">stosować system znakowania taboru kolejowego – wagonów kolejowych </w:t>
            </w:r>
          </w:p>
        </w:tc>
        <w:tc>
          <w:tcPr>
            <w:tcW w:w="426" w:type="pct"/>
          </w:tcPr>
          <w:p w:rsidR="003D44CF" w:rsidRPr="009D1452" w:rsidRDefault="003546E5" w:rsidP="00DC5B75">
            <w:p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Klasa IV</w:t>
            </w:r>
          </w:p>
        </w:tc>
      </w:tr>
      <w:tr w:rsidR="00071A27" w:rsidRPr="009D1452" w:rsidTr="00071A27">
        <w:tc>
          <w:tcPr>
            <w:tcW w:w="786" w:type="pct"/>
            <w:vMerge/>
          </w:tcPr>
          <w:p w:rsidR="003D44CF" w:rsidRPr="009D1452" w:rsidRDefault="003D44CF" w:rsidP="00C86B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8" w:type="pct"/>
          </w:tcPr>
          <w:p w:rsidR="003D44CF" w:rsidRPr="009D1452" w:rsidRDefault="00B309D0" w:rsidP="00970182">
            <w:p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9</w:t>
            </w:r>
            <w:r w:rsidR="00CB13A3" w:rsidRPr="009D1452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3D44CF" w:rsidRPr="009D1452">
              <w:rPr>
                <w:rFonts w:ascii="Arial" w:hAnsi="Arial" w:cs="Arial"/>
                <w:sz w:val="20"/>
                <w:szCs w:val="20"/>
              </w:rPr>
              <w:t>Wyposażenie wagonów</w:t>
            </w:r>
            <w:r w:rsidR="00970182" w:rsidRPr="009D1452">
              <w:rPr>
                <w:rFonts w:ascii="Arial" w:hAnsi="Arial" w:cs="Arial"/>
                <w:sz w:val="20"/>
                <w:szCs w:val="20"/>
              </w:rPr>
              <w:t>, typy i ładowność wagonów</w:t>
            </w:r>
          </w:p>
        </w:tc>
        <w:tc>
          <w:tcPr>
            <w:tcW w:w="348" w:type="pct"/>
          </w:tcPr>
          <w:p w:rsidR="003D44CF" w:rsidRPr="009D1452" w:rsidRDefault="003D44CF" w:rsidP="00C86B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5" w:type="pct"/>
          </w:tcPr>
          <w:p w:rsidR="003D44CF" w:rsidRPr="009D1452" w:rsidRDefault="00C943CF" w:rsidP="008663AD">
            <w:pPr>
              <w:pStyle w:val="Akapitzlist"/>
              <w:numPr>
                <w:ilvl w:val="0"/>
                <w:numId w:val="25"/>
              </w:numPr>
              <w:ind w:left="357" w:hanging="357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rozróżni</w:t>
            </w:r>
            <w:r w:rsidR="003D44CF" w:rsidRPr="009D1452">
              <w:rPr>
                <w:rFonts w:ascii="Arial" w:hAnsi="Arial" w:cs="Arial"/>
                <w:sz w:val="20"/>
                <w:szCs w:val="20"/>
              </w:rPr>
              <w:t xml:space="preserve">ć wyposażenie wagonów pasażerskich </w:t>
            </w:r>
          </w:p>
          <w:p w:rsidR="003D44CF" w:rsidRPr="009D1452" w:rsidRDefault="003D44CF" w:rsidP="008663AD">
            <w:pPr>
              <w:pStyle w:val="Akapitzlist"/>
              <w:numPr>
                <w:ilvl w:val="0"/>
                <w:numId w:val="25"/>
              </w:numPr>
              <w:ind w:left="357" w:hanging="357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rozróżnić wyposażenie wagonów towarowych </w:t>
            </w:r>
          </w:p>
        </w:tc>
        <w:tc>
          <w:tcPr>
            <w:tcW w:w="1257" w:type="pct"/>
          </w:tcPr>
          <w:p w:rsidR="003D44CF" w:rsidRPr="009D1452" w:rsidRDefault="003D44CF" w:rsidP="00814F0E">
            <w:pPr>
              <w:pStyle w:val="Akapitzlist"/>
              <w:numPr>
                <w:ilvl w:val="0"/>
                <w:numId w:val="25"/>
              </w:numPr>
              <w:ind w:left="284" w:hanging="218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opisać wyposażenie wagonów pasażerskich </w:t>
            </w:r>
          </w:p>
          <w:p w:rsidR="0056508D" w:rsidRPr="009D1452" w:rsidRDefault="0056508D" w:rsidP="00814F0E">
            <w:pPr>
              <w:pStyle w:val="Akapitzlist"/>
              <w:numPr>
                <w:ilvl w:val="0"/>
                <w:numId w:val="25"/>
              </w:numPr>
              <w:ind w:left="284" w:hanging="357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określić funkcje wagonów pasażerskich </w:t>
            </w:r>
          </w:p>
          <w:p w:rsidR="0056508D" w:rsidRPr="009D1452" w:rsidRDefault="0056508D" w:rsidP="00814F0E">
            <w:pPr>
              <w:pStyle w:val="Akapitzlist"/>
              <w:numPr>
                <w:ilvl w:val="0"/>
                <w:numId w:val="25"/>
              </w:numPr>
              <w:ind w:left="284" w:hanging="357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określić funkcje wagonów towarowych </w:t>
            </w:r>
          </w:p>
          <w:p w:rsidR="003D44CF" w:rsidRPr="009D1452" w:rsidRDefault="003D44CF" w:rsidP="00814F0E">
            <w:pPr>
              <w:pStyle w:val="Akapitzlist"/>
              <w:numPr>
                <w:ilvl w:val="0"/>
                <w:numId w:val="25"/>
              </w:numPr>
              <w:ind w:left="284" w:hanging="218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opisać wyposażenie wagonów towarowych </w:t>
            </w:r>
          </w:p>
          <w:p w:rsidR="0056508D" w:rsidRPr="009D1452" w:rsidRDefault="0056508D" w:rsidP="00814F0E">
            <w:pPr>
              <w:pStyle w:val="Akapitzlist"/>
              <w:numPr>
                <w:ilvl w:val="0"/>
                <w:numId w:val="25"/>
              </w:numPr>
              <w:ind w:left="284" w:hanging="357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dobrać typ wagonu kolejowego w zależności od rodzaju i masy przewożonego ładunku </w:t>
            </w:r>
          </w:p>
        </w:tc>
        <w:tc>
          <w:tcPr>
            <w:tcW w:w="426" w:type="pct"/>
          </w:tcPr>
          <w:p w:rsidR="003D44CF" w:rsidRPr="009D1452" w:rsidRDefault="003546E5" w:rsidP="00DC5B75">
            <w:p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Klasa IV</w:t>
            </w:r>
          </w:p>
        </w:tc>
      </w:tr>
      <w:tr w:rsidR="00071A27" w:rsidRPr="009D1452" w:rsidTr="00071A27">
        <w:tc>
          <w:tcPr>
            <w:tcW w:w="786" w:type="pct"/>
            <w:vMerge/>
          </w:tcPr>
          <w:p w:rsidR="003D44CF" w:rsidRPr="009D1452" w:rsidRDefault="003D44CF" w:rsidP="00C86B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8" w:type="pct"/>
          </w:tcPr>
          <w:p w:rsidR="003D44CF" w:rsidRPr="009D1452" w:rsidRDefault="00B309D0" w:rsidP="0056508D">
            <w:p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10</w:t>
            </w:r>
            <w:r w:rsidR="0056508D" w:rsidRPr="009D1452">
              <w:rPr>
                <w:rFonts w:ascii="Arial" w:hAnsi="Arial" w:cs="Arial"/>
                <w:sz w:val="20"/>
                <w:szCs w:val="20"/>
              </w:rPr>
              <w:t>.</w:t>
            </w:r>
            <w:r w:rsidR="0056508D" w:rsidRPr="009D1452">
              <w:t xml:space="preserve"> </w:t>
            </w:r>
            <w:r w:rsidR="0056508D" w:rsidRPr="009D1452">
              <w:rPr>
                <w:rFonts w:ascii="Arial" w:hAnsi="Arial" w:cs="Arial"/>
                <w:sz w:val="20"/>
                <w:szCs w:val="20"/>
              </w:rPr>
              <w:t>Utrzymanie wagonów</w:t>
            </w:r>
          </w:p>
        </w:tc>
        <w:tc>
          <w:tcPr>
            <w:tcW w:w="348" w:type="pct"/>
          </w:tcPr>
          <w:p w:rsidR="003D44CF" w:rsidRPr="009D1452" w:rsidRDefault="003D44CF" w:rsidP="00C86B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5" w:type="pct"/>
          </w:tcPr>
          <w:p w:rsidR="003D44CF" w:rsidRPr="009D1452" w:rsidRDefault="00C943CF" w:rsidP="008663AD">
            <w:pPr>
              <w:pStyle w:val="Akapitzlist"/>
              <w:numPr>
                <w:ilvl w:val="0"/>
                <w:numId w:val="25"/>
              </w:numPr>
              <w:ind w:left="357" w:hanging="357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</w:rPr>
              <w:t>rozróżni</w:t>
            </w:r>
            <w:r w:rsidR="0005631E" w:rsidRPr="009D1452">
              <w:rPr>
                <w:rFonts w:ascii="Arial" w:eastAsia="Calibri" w:hAnsi="Arial" w:cs="Arial"/>
                <w:sz w:val="20"/>
                <w:szCs w:val="20"/>
              </w:rPr>
              <w:t>ć</w:t>
            </w:r>
            <w:r w:rsidR="00071A27">
              <w:rPr>
                <w:rFonts w:ascii="Arial" w:eastAsia="Calibri" w:hAnsi="Arial" w:cs="Arial"/>
                <w:sz w:val="20"/>
                <w:szCs w:val="20"/>
              </w:rPr>
              <w:t xml:space="preserve"> poziomy utrzymania wagonów</w:t>
            </w:r>
          </w:p>
          <w:p w:rsidR="003D44CF" w:rsidRPr="009D1452" w:rsidRDefault="003D44CF" w:rsidP="008663AD">
            <w:pPr>
              <w:pStyle w:val="Akapitzlist"/>
              <w:numPr>
                <w:ilvl w:val="0"/>
                <w:numId w:val="25"/>
              </w:numPr>
              <w:ind w:left="357" w:hanging="357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</w:rPr>
              <w:t>rozpozna</w:t>
            </w:r>
            <w:r w:rsidR="0005631E" w:rsidRPr="009D1452">
              <w:rPr>
                <w:rFonts w:ascii="Arial" w:eastAsia="Calibri" w:hAnsi="Arial" w:cs="Arial"/>
                <w:sz w:val="20"/>
                <w:szCs w:val="20"/>
              </w:rPr>
              <w:t xml:space="preserve">ć </w:t>
            </w:r>
            <w:r w:rsidRPr="009D1452">
              <w:rPr>
                <w:rFonts w:ascii="Arial" w:eastAsia="Calibri" w:hAnsi="Arial" w:cs="Arial"/>
                <w:sz w:val="20"/>
                <w:szCs w:val="20"/>
              </w:rPr>
              <w:t xml:space="preserve">dokumentację związaną z wyłączeniem i włączeniem wagonów do eksploatacji </w:t>
            </w:r>
          </w:p>
          <w:p w:rsidR="003D44CF" w:rsidRPr="009D1452" w:rsidRDefault="003D44CF" w:rsidP="008663AD">
            <w:pPr>
              <w:pStyle w:val="Akapitzlist"/>
              <w:numPr>
                <w:ilvl w:val="0"/>
                <w:numId w:val="25"/>
              </w:numPr>
              <w:ind w:left="357" w:hanging="357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</w:rPr>
              <w:t>rozpozna</w:t>
            </w:r>
            <w:r w:rsidR="0005631E" w:rsidRPr="009D1452">
              <w:rPr>
                <w:rFonts w:ascii="Arial" w:eastAsia="Calibri" w:hAnsi="Arial" w:cs="Arial"/>
                <w:sz w:val="20"/>
                <w:szCs w:val="20"/>
              </w:rPr>
              <w:t xml:space="preserve">ć </w:t>
            </w:r>
            <w:r w:rsidRPr="009D1452">
              <w:rPr>
                <w:rFonts w:ascii="Arial" w:eastAsia="Calibri" w:hAnsi="Arial" w:cs="Arial"/>
                <w:sz w:val="20"/>
                <w:szCs w:val="20"/>
              </w:rPr>
              <w:t xml:space="preserve">dokumentację związaną z przekazywaniem wagonów do i z napraw </w:t>
            </w:r>
          </w:p>
          <w:p w:rsidR="0056508D" w:rsidRPr="009D1452" w:rsidRDefault="0056508D" w:rsidP="005D5A6C">
            <w:pPr>
              <w:pStyle w:val="Akapitzlist"/>
              <w:numPr>
                <w:ilvl w:val="0"/>
                <w:numId w:val="25"/>
              </w:numPr>
              <w:spacing w:before="240"/>
              <w:ind w:left="357" w:hanging="357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rozpoznać założenia Systemu Zarządzania Utrzymaniem Pojazdów Kolejowych (MMS</w:t>
            </w:r>
            <w:r w:rsidR="005D5A6C" w:rsidRPr="009D1452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257" w:type="pct"/>
          </w:tcPr>
          <w:p w:rsidR="0056508D" w:rsidRPr="009D1452" w:rsidRDefault="0056508D" w:rsidP="00814F0E">
            <w:pPr>
              <w:pStyle w:val="Akapitzlist"/>
              <w:numPr>
                <w:ilvl w:val="0"/>
                <w:numId w:val="25"/>
              </w:numPr>
              <w:ind w:left="357" w:hanging="357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omówić System Zarządzania Utrzymaniem Pojazdów Kolejowych (MMS) </w:t>
            </w:r>
          </w:p>
          <w:p w:rsidR="003D44CF" w:rsidRPr="009D1452" w:rsidRDefault="003D44CF" w:rsidP="0056508D">
            <w:pPr>
              <w:pStyle w:val="Akapitzlist"/>
              <w:ind w:left="176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6" w:type="pct"/>
          </w:tcPr>
          <w:p w:rsidR="003D44CF" w:rsidRPr="009D1452" w:rsidRDefault="003568BB" w:rsidP="00C86BEB">
            <w:p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Klasa </w:t>
            </w:r>
            <w:r w:rsidR="00606AA8" w:rsidRPr="009D1452">
              <w:rPr>
                <w:rFonts w:ascii="Arial" w:hAnsi="Arial" w:cs="Arial"/>
                <w:sz w:val="20"/>
                <w:szCs w:val="20"/>
              </w:rPr>
              <w:t>I</w:t>
            </w:r>
            <w:r w:rsidR="00D64DE1" w:rsidRPr="009D1452">
              <w:rPr>
                <w:rFonts w:ascii="Arial" w:hAnsi="Arial" w:cs="Arial"/>
                <w:sz w:val="20"/>
                <w:szCs w:val="20"/>
              </w:rPr>
              <w:t>V</w:t>
            </w:r>
          </w:p>
        </w:tc>
      </w:tr>
      <w:tr w:rsidR="00071A27" w:rsidRPr="009D1452" w:rsidTr="00071A27">
        <w:tc>
          <w:tcPr>
            <w:tcW w:w="786" w:type="pct"/>
            <w:vMerge/>
          </w:tcPr>
          <w:p w:rsidR="003D44CF" w:rsidRPr="009D1452" w:rsidRDefault="003D44CF" w:rsidP="00C86B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8" w:type="pct"/>
          </w:tcPr>
          <w:p w:rsidR="003D44CF" w:rsidRPr="009D1452" w:rsidRDefault="00CB13A3" w:rsidP="00B309D0">
            <w:p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1</w:t>
            </w:r>
            <w:r w:rsidR="0056508D" w:rsidRPr="009D1452">
              <w:rPr>
                <w:rFonts w:ascii="Arial" w:hAnsi="Arial" w:cs="Arial"/>
                <w:sz w:val="20"/>
                <w:szCs w:val="20"/>
              </w:rPr>
              <w:t>1</w:t>
            </w:r>
            <w:r w:rsidRPr="009D1452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3D44CF" w:rsidRPr="009D1452">
              <w:rPr>
                <w:rFonts w:ascii="Arial" w:hAnsi="Arial" w:cs="Arial"/>
                <w:sz w:val="20"/>
                <w:szCs w:val="20"/>
              </w:rPr>
              <w:t>Zasady gospodarki wagonami</w:t>
            </w:r>
            <w:r w:rsidR="00A77CF9" w:rsidRPr="009D145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48" w:type="pct"/>
          </w:tcPr>
          <w:p w:rsidR="003D44CF" w:rsidRPr="009D1452" w:rsidRDefault="003D44CF" w:rsidP="00606A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5" w:type="pct"/>
          </w:tcPr>
          <w:p w:rsidR="003D44CF" w:rsidRPr="009D1452" w:rsidRDefault="0005631E" w:rsidP="008663AD">
            <w:pPr>
              <w:pStyle w:val="Akapitzlist"/>
              <w:numPr>
                <w:ilvl w:val="0"/>
                <w:numId w:val="25"/>
              </w:numPr>
              <w:ind w:left="357" w:hanging="357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eastAsia="Arial" w:hAnsi="Arial" w:cs="Arial"/>
                <w:sz w:val="20"/>
                <w:szCs w:val="20"/>
              </w:rPr>
              <w:t xml:space="preserve">rozpoznać </w:t>
            </w:r>
            <w:r w:rsidR="003D44CF" w:rsidRPr="009D1452">
              <w:rPr>
                <w:rFonts w:ascii="Arial" w:eastAsia="Arial" w:hAnsi="Arial" w:cs="Arial"/>
                <w:sz w:val="20"/>
                <w:szCs w:val="20"/>
              </w:rPr>
              <w:t xml:space="preserve">zasady gospodarki wagonami </w:t>
            </w:r>
          </w:p>
        </w:tc>
        <w:tc>
          <w:tcPr>
            <w:tcW w:w="1257" w:type="pct"/>
          </w:tcPr>
          <w:p w:rsidR="003D44CF" w:rsidRPr="009D1452" w:rsidRDefault="0005631E" w:rsidP="00814F0E">
            <w:pPr>
              <w:pStyle w:val="Akapitzlist"/>
              <w:numPr>
                <w:ilvl w:val="0"/>
                <w:numId w:val="25"/>
              </w:numPr>
              <w:ind w:left="176" w:hanging="218"/>
              <w:rPr>
                <w:rFonts w:ascii="Arial" w:hAnsi="Arial" w:cs="Arial"/>
                <w:b/>
                <w:sz w:val="20"/>
                <w:szCs w:val="20"/>
              </w:rPr>
            </w:pPr>
            <w:r w:rsidRPr="009D1452">
              <w:rPr>
                <w:rFonts w:ascii="Arial" w:eastAsia="Arial" w:hAnsi="Arial" w:cs="Arial"/>
                <w:sz w:val="20"/>
                <w:szCs w:val="20"/>
              </w:rPr>
              <w:t>om</w:t>
            </w:r>
            <w:r w:rsidR="00C943CF" w:rsidRPr="009D1452">
              <w:rPr>
                <w:rFonts w:ascii="Arial" w:eastAsia="Arial" w:hAnsi="Arial" w:cs="Arial"/>
                <w:sz w:val="20"/>
                <w:szCs w:val="20"/>
              </w:rPr>
              <w:t>ówić</w:t>
            </w:r>
            <w:r w:rsidR="00071A27">
              <w:rPr>
                <w:rFonts w:ascii="Arial" w:eastAsia="Arial" w:hAnsi="Arial" w:cs="Arial"/>
                <w:sz w:val="20"/>
                <w:szCs w:val="20"/>
              </w:rPr>
              <w:t xml:space="preserve"> zasady gospodarki wagonami</w:t>
            </w:r>
          </w:p>
        </w:tc>
        <w:tc>
          <w:tcPr>
            <w:tcW w:w="426" w:type="pct"/>
          </w:tcPr>
          <w:p w:rsidR="003D44CF" w:rsidRPr="009D1452" w:rsidRDefault="003568BB" w:rsidP="00C86BEB">
            <w:p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Klasa </w:t>
            </w:r>
            <w:r w:rsidR="00606AA8" w:rsidRPr="009D1452">
              <w:rPr>
                <w:rFonts w:ascii="Arial" w:hAnsi="Arial" w:cs="Arial"/>
                <w:sz w:val="20"/>
                <w:szCs w:val="20"/>
              </w:rPr>
              <w:t>I</w:t>
            </w:r>
            <w:r w:rsidR="00D64DE1" w:rsidRPr="009D1452">
              <w:rPr>
                <w:rFonts w:ascii="Arial" w:hAnsi="Arial" w:cs="Arial"/>
                <w:sz w:val="20"/>
                <w:szCs w:val="20"/>
              </w:rPr>
              <w:t>V</w:t>
            </w:r>
          </w:p>
        </w:tc>
      </w:tr>
      <w:tr w:rsidR="00071A27" w:rsidRPr="009D1452" w:rsidTr="00071A27">
        <w:tc>
          <w:tcPr>
            <w:tcW w:w="786" w:type="pct"/>
            <w:vMerge/>
          </w:tcPr>
          <w:p w:rsidR="003D44CF" w:rsidRPr="009D1452" w:rsidRDefault="003D44CF" w:rsidP="00C86B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8" w:type="pct"/>
          </w:tcPr>
          <w:p w:rsidR="003D44CF" w:rsidRPr="009D1452" w:rsidRDefault="00CB13A3" w:rsidP="00193AAC">
            <w:p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1</w:t>
            </w:r>
            <w:r w:rsidR="00B309D0" w:rsidRPr="009D1452">
              <w:rPr>
                <w:rFonts w:ascii="Arial" w:hAnsi="Arial" w:cs="Arial"/>
                <w:sz w:val="20"/>
                <w:szCs w:val="20"/>
              </w:rPr>
              <w:t>3</w:t>
            </w:r>
            <w:r w:rsidRPr="009D1452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193AAC" w:rsidRPr="009D1452">
              <w:rPr>
                <w:rFonts w:ascii="Arial" w:hAnsi="Arial" w:cs="Arial"/>
                <w:sz w:val="20"/>
                <w:szCs w:val="20"/>
              </w:rPr>
              <w:t>Zasady p</w:t>
            </w:r>
            <w:r w:rsidR="003D44CF" w:rsidRPr="009D1452">
              <w:rPr>
                <w:rFonts w:ascii="Arial" w:hAnsi="Arial" w:cs="Arial"/>
                <w:sz w:val="20"/>
                <w:szCs w:val="20"/>
              </w:rPr>
              <w:t>lanowani</w:t>
            </w:r>
            <w:r w:rsidR="00193AAC" w:rsidRPr="009D1452">
              <w:rPr>
                <w:rFonts w:ascii="Arial" w:hAnsi="Arial" w:cs="Arial"/>
                <w:sz w:val="20"/>
                <w:szCs w:val="20"/>
              </w:rPr>
              <w:t>a</w:t>
            </w:r>
            <w:r w:rsidR="003D44CF" w:rsidRPr="009D1452">
              <w:rPr>
                <w:rFonts w:ascii="Arial" w:hAnsi="Arial" w:cs="Arial"/>
                <w:sz w:val="20"/>
                <w:szCs w:val="20"/>
              </w:rPr>
              <w:t xml:space="preserve"> zapotrzebowania na wagony</w:t>
            </w:r>
          </w:p>
        </w:tc>
        <w:tc>
          <w:tcPr>
            <w:tcW w:w="348" w:type="pct"/>
          </w:tcPr>
          <w:p w:rsidR="0005631E" w:rsidRPr="009D1452" w:rsidRDefault="0005631E" w:rsidP="0002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5" w:type="pct"/>
          </w:tcPr>
          <w:p w:rsidR="003D44CF" w:rsidRPr="009D1452" w:rsidRDefault="00193AAC" w:rsidP="008663AD">
            <w:pPr>
              <w:pStyle w:val="Akapitzlist"/>
              <w:numPr>
                <w:ilvl w:val="0"/>
                <w:numId w:val="25"/>
              </w:numPr>
              <w:ind w:left="357" w:hanging="357"/>
              <w:rPr>
                <w:rFonts w:ascii="Arial" w:eastAsia="Calibri" w:hAnsi="Arial" w:cs="Arial"/>
                <w:sz w:val="20"/>
                <w:szCs w:val="20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</w:rPr>
              <w:t>rozpoznać zasady sporządzania</w:t>
            </w:r>
            <w:r w:rsidR="003D44CF" w:rsidRPr="009D1452">
              <w:rPr>
                <w:rFonts w:ascii="Arial" w:eastAsia="Calibri" w:hAnsi="Arial" w:cs="Arial"/>
                <w:sz w:val="20"/>
                <w:szCs w:val="20"/>
              </w:rPr>
              <w:t xml:space="preserve"> zapotrzebowani</w:t>
            </w:r>
            <w:r w:rsidRPr="009D1452">
              <w:rPr>
                <w:rFonts w:ascii="Arial" w:eastAsia="Calibri" w:hAnsi="Arial" w:cs="Arial"/>
                <w:sz w:val="20"/>
                <w:szCs w:val="20"/>
              </w:rPr>
              <w:t>a</w:t>
            </w:r>
            <w:r w:rsidR="003D44CF" w:rsidRPr="009D1452">
              <w:rPr>
                <w:rFonts w:ascii="Arial" w:eastAsia="Calibri" w:hAnsi="Arial" w:cs="Arial"/>
                <w:sz w:val="20"/>
                <w:szCs w:val="20"/>
              </w:rPr>
              <w:t xml:space="preserve"> na wagony pasażerskie i towarowe </w:t>
            </w:r>
          </w:p>
          <w:p w:rsidR="003D44CF" w:rsidRPr="009D1452" w:rsidRDefault="00193AAC" w:rsidP="008663AD">
            <w:pPr>
              <w:pStyle w:val="Akapitzlist"/>
              <w:numPr>
                <w:ilvl w:val="0"/>
                <w:numId w:val="25"/>
              </w:numPr>
              <w:ind w:left="357" w:hanging="357"/>
              <w:rPr>
                <w:rFonts w:ascii="Arial" w:eastAsia="Arial" w:hAnsi="Arial" w:cs="Arial"/>
                <w:sz w:val="20"/>
                <w:szCs w:val="20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</w:rPr>
              <w:t>rozpoznać zasady sporządzania</w:t>
            </w:r>
            <w:r w:rsidR="003D44CF" w:rsidRPr="009D1452">
              <w:rPr>
                <w:rFonts w:ascii="Arial" w:eastAsia="Arial" w:hAnsi="Arial" w:cs="Arial"/>
                <w:sz w:val="20"/>
                <w:szCs w:val="20"/>
              </w:rPr>
              <w:t xml:space="preserve"> plany efektywnego wykorzystywania wagonów </w:t>
            </w:r>
          </w:p>
          <w:p w:rsidR="003D44CF" w:rsidRPr="009D1452" w:rsidRDefault="003D44CF" w:rsidP="008663AD">
            <w:pPr>
              <w:pStyle w:val="Akapitzlist"/>
              <w:ind w:left="357" w:hanging="3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7" w:type="pct"/>
          </w:tcPr>
          <w:p w:rsidR="0005631E" w:rsidRPr="009D1452" w:rsidRDefault="0005631E" w:rsidP="00814F0E">
            <w:pPr>
              <w:pStyle w:val="Akapitzlist"/>
              <w:numPr>
                <w:ilvl w:val="0"/>
                <w:numId w:val="25"/>
              </w:numPr>
              <w:ind w:left="176" w:hanging="218"/>
              <w:rPr>
                <w:rFonts w:ascii="Arial" w:eastAsia="Calibri" w:hAnsi="Arial" w:cs="Arial"/>
                <w:sz w:val="20"/>
                <w:szCs w:val="20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</w:rPr>
              <w:t xml:space="preserve">analizować zamówienia na wagony pasażerskie i towarowe </w:t>
            </w:r>
          </w:p>
          <w:p w:rsidR="0005631E" w:rsidRPr="009D1452" w:rsidRDefault="00193AAC" w:rsidP="00814F0E">
            <w:pPr>
              <w:pStyle w:val="Akapitzlist"/>
              <w:numPr>
                <w:ilvl w:val="0"/>
                <w:numId w:val="25"/>
              </w:numPr>
              <w:ind w:left="176" w:hanging="218"/>
              <w:rPr>
                <w:rFonts w:ascii="Arial" w:eastAsia="Calibri" w:hAnsi="Arial" w:cs="Arial"/>
                <w:sz w:val="20"/>
                <w:szCs w:val="20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</w:rPr>
              <w:t>om</w:t>
            </w:r>
            <w:r w:rsidR="00C943CF" w:rsidRPr="009D1452">
              <w:rPr>
                <w:rFonts w:ascii="Arial" w:eastAsia="Calibri" w:hAnsi="Arial" w:cs="Arial"/>
                <w:sz w:val="20"/>
                <w:szCs w:val="20"/>
              </w:rPr>
              <w:t>ówić</w:t>
            </w:r>
            <w:r w:rsidRPr="009D1452">
              <w:rPr>
                <w:rFonts w:ascii="Arial" w:eastAsia="Calibri" w:hAnsi="Arial" w:cs="Arial"/>
                <w:sz w:val="20"/>
                <w:szCs w:val="20"/>
              </w:rPr>
              <w:t xml:space="preserve"> zasady ustalania </w:t>
            </w:r>
            <w:r w:rsidR="0005631E" w:rsidRPr="009D1452">
              <w:rPr>
                <w:rFonts w:ascii="Arial" w:eastAsia="Calibri" w:hAnsi="Arial" w:cs="Arial"/>
                <w:sz w:val="20"/>
                <w:szCs w:val="20"/>
              </w:rPr>
              <w:t>ilostan</w:t>
            </w:r>
            <w:r w:rsidRPr="009D1452">
              <w:rPr>
                <w:rFonts w:ascii="Arial" w:eastAsia="Calibri" w:hAnsi="Arial" w:cs="Arial"/>
                <w:sz w:val="20"/>
                <w:szCs w:val="20"/>
              </w:rPr>
              <w:t>ów</w:t>
            </w:r>
            <w:r w:rsidR="0005631E" w:rsidRPr="009D1452">
              <w:rPr>
                <w:rFonts w:ascii="Arial" w:eastAsia="Calibri" w:hAnsi="Arial" w:cs="Arial"/>
                <w:sz w:val="20"/>
                <w:szCs w:val="20"/>
              </w:rPr>
              <w:t xml:space="preserve"> wagonów pasażerskich i towarowych </w:t>
            </w:r>
          </w:p>
          <w:p w:rsidR="003D44CF" w:rsidRPr="009D1452" w:rsidRDefault="0005631E" w:rsidP="00814F0E">
            <w:pPr>
              <w:pStyle w:val="Akapitzlist"/>
              <w:numPr>
                <w:ilvl w:val="0"/>
                <w:numId w:val="25"/>
              </w:numPr>
              <w:ind w:left="176" w:hanging="218"/>
              <w:rPr>
                <w:rFonts w:ascii="Arial" w:hAnsi="Arial" w:cs="Arial"/>
                <w:b/>
                <w:sz w:val="20"/>
                <w:szCs w:val="20"/>
              </w:rPr>
            </w:pPr>
            <w:r w:rsidRPr="009D1452">
              <w:rPr>
                <w:rFonts w:ascii="Arial" w:eastAsia="Arial" w:hAnsi="Arial" w:cs="Arial"/>
                <w:sz w:val="20"/>
                <w:szCs w:val="20"/>
              </w:rPr>
              <w:t>om</w:t>
            </w:r>
            <w:r w:rsidR="00C943CF" w:rsidRPr="009D1452">
              <w:rPr>
                <w:rFonts w:ascii="Arial" w:eastAsia="Arial" w:hAnsi="Arial" w:cs="Arial"/>
                <w:sz w:val="20"/>
                <w:szCs w:val="20"/>
              </w:rPr>
              <w:t>ówić</w:t>
            </w:r>
            <w:r w:rsidRPr="009D1452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9D1452">
              <w:rPr>
                <w:rFonts w:ascii="Arial" w:hAnsi="Arial" w:cs="Arial"/>
                <w:sz w:val="20"/>
                <w:szCs w:val="20"/>
              </w:rPr>
              <w:t xml:space="preserve">System Zarządzania Utrzymaniem Pojazdów Kolejowych (MMS) </w:t>
            </w:r>
          </w:p>
        </w:tc>
        <w:tc>
          <w:tcPr>
            <w:tcW w:w="426" w:type="pct"/>
          </w:tcPr>
          <w:p w:rsidR="003D44CF" w:rsidRPr="009D1452" w:rsidRDefault="003568BB" w:rsidP="00C86BEB">
            <w:p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Klasa </w:t>
            </w:r>
            <w:r w:rsidR="00606AA8" w:rsidRPr="009D1452">
              <w:rPr>
                <w:rFonts w:ascii="Arial" w:hAnsi="Arial" w:cs="Arial"/>
                <w:sz w:val="20"/>
                <w:szCs w:val="20"/>
              </w:rPr>
              <w:t>I</w:t>
            </w:r>
            <w:r w:rsidR="00D64DE1" w:rsidRPr="009D1452">
              <w:rPr>
                <w:rFonts w:ascii="Arial" w:hAnsi="Arial" w:cs="Arial"/>
                <w:sz w:val="20"/>
                <w:szCs w:val="20"/>
              </w:rPr>
              <w:t>V</w:t>
            </w:r>
          </w:p>
        </w:tc>
      </w:tr>
      <w:tr w:rsidR="00071A27" w:rsidRPr="009D1452" w:rsidTr="00071A27">
        <w:tc>
          <w:tcPr>
            <w:tcW w:w="786" w:type="pct"/>
            <w:vMerge w:val="restart"/>
          </w:tcPr>
          <w:p w:rsidR="008C47F5" w:rsidRPr="009D1452" w:rsidRDefault="00CB13A3" w:rsidP="00C86BEB">
            <w:p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III. </w:t>
            </w:r>
            <w:r w:rsidR="008C47F5" w:rsidRPr="009D1452">
              <w:rPr>
                <w:rFonts w:ascii="Arial" w:hAnsi="Arial" w:cs="Arial"/>
                <w:sz w:val="20"/>
                <w:szCs w:val="20"/>
              </w:rPr>
              <w:t>Eksploatacja handlowa taboru</w:t>
            </w:r>
          </w:p>
        </w:tc>
        <w:tc>
          <w:tcPr>
            <w:tcW w:w="798" w:type="pct"/>
          </w:tcPr>
          <w:p w:rsidR="008C47F5" w:rsidRPr="009D1452" w:rsidRDefault="00CB13A3" w:rsidP="00B309D0">
            <w:pPr>
              <w:pStyle w:val="gwp60345c04msonormal"/>
              <w:autoSpaceDE w:val="0"/>
              <w:autoSpaceDN w:val="0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1</w:t>
            </w:r>
            <w:r w:rsidR="00B309D0" w:rsidRPr="009D1452">
              <w:rPr>
                <w:rFonts w:ascii="Arial" w:hAnsi="Arial" w:cs="Arial"/>
                <w:sz w:val="20"/>
                <w:szCs w:val="20"/>
              </w:rPr>
              <w:t>4</w:t>
            </w:r>
            <w:r w:rsidRPr="009D1452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B309D0" w:rsidRPr="009D1452">
              <w:rPr>
                <w:rFonts w:ascii="Arial" w:hAnsi="Arial" w:cs="Arial"/>
                <w:sz w:val="20"/>
                <w:szCs w:val="20"/>
              </w:rPr>
              <w:t>Charakterystyka mierników</w:t>
            </w:r>
            <w:r w:rsidR="008C47F5" w:rsidRPr="009D1452">
              <w:rPr>
                <w:rFonts w:ascii="Arial" w:hAnsi="Arial" w:cs="Arial"/>
                <w:sz w:val="20"/>
                <w:szCs w:val="20"/>
              </w:rPr>
              <w:t xml:space="preserve"> przewozow</w:t>
            </w:r>
            <w:r w:rsidR="00B309D0" w:rsidRPr="009D1452">
              <w:rPr>
                <w:rFonts w:ascii="Arial" w:hAnsi="Arial" w:cs="Arial"/>
                <w:sz w:val="20"/>
                <w:szCs w:val="20"/>
              </w:rPr>
              <w:t>ych</w:t>
            </w:r>
          </w:p>
        </w:tc>
        <w:tc>
          <w:tcPr>
            <w:tcW w:w="348" w:type="pct"/>
          </w:tcPr>
          <w:p w:rsidR="008C47F5" w:rsidRPr="009D1452" w:rsidRDefault="008C47F5" w:rsidP="00C86B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5" w:type="pct"/>
          </w:tcPr>
          <w:p w:rsidR="008C47F5" w:rsidRPr="009D1452" w:rsidRDefault="008C47F5" w:rsidP="008663AD">
            <w:pPr>
              <w:pStyle w:val="Akapitzlist"/>
              <w:numPr>
                <w:ilvl w:val="0"/>
                <w:numId w:val="25"/>
              </w:numPr>
              <w:ind w:left="357" w:hanging="357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eastAsia="Arial" w:hAnsi="Arial" w:cs="Arial"/>
                <w:sz w:val="20"/>
                <w:szCs w:val="20"/>
              </w:rPr>
              <w:t>rozróżniać mierniki</w:t>
            </w:r>
            <w:r w:rsidRPr="009D145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9D1452">
              <w:rPr>
                <w:rFonts w:ascii="Arial" w:hAnsi="Arial" w:cs="Arial"/>
                <w:sz w:val="20"/>
                <w:szCs w:val="20"/>
              </w:rPr>
              <w:t xml:space="preserve">przewozów pasażerskich i towarowych </w:t>
            </w:r>
          </w:p>
          <w:p w:rsidR="00CC49E8" w:rsidRPr="009D1452" w:rsidRDefault="00CC49E8" w:rsidP="008663AD">
            <w:pPr>
              <w:pStyle w:val="Akapitzlist"/>
              <w:numPr>
                <w:ilvl w:val="0"/>
                <w:numId w:val="25"/>
              </w:numPr>
              <w:ind w:left="357" w:hanging="357"/>
              <w:rPr>
                <w:rFonts w:ascii="Arial" w:eastAsia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rozpoznawać zasady planowania obiegu i obrotu pojazdu trakcyjnego </w:t>
            </w:r>
          </w:p>
          <w:p w:rsidR="008C47F5" w:rsidRPr="009D1452" w:rsidRDefault="008C47F5" w:rsidP="00C86BEB">
            <w:pPr>
              <w:pStyle w:val="Akapitzlist"/>
              <w:ind w:left="176" w:hanging="21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7" w:type="pct"/>
          </w:tcPr>
          <w:p w:rsidR="00CC49E8" w:rsidRPr="009D1452" w:rsidRDefault="00C943CF" w:rsidP="00814F0E">
            <w:pPr>
              <w:pStyle w:val="Akapitzlist"/>
              <w:numPr>
                <w:ilvl w:val="0"/>
                <w:numId w:val="25"/>
              </w:numPr>
              <w:ind w:left="176" w:hanging="218"/>
              <w:rPr>
                <w:rFonts w:ascii="Arial" w:eastAsia="Calibri" w:hAnsi="Arial" w:cs="Arial"/>
                <w:strike/>
                <w:sz w:val="20"/>
                <w:szCs w:val="20"/>
              </w:rPr>
            </w:pPr>
            <w:r w:rsidRPr="009D1452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="00CC49E8" w:rsidRPr="009D1452">
              <w:rPr>
                <w:rFonts w:ascii="Arial" w:eastAsia="Arial" w:hAnsi="Arial" w:cs="Arial"/>
                <w:sz w:val="20"/>
                <w:szCs w:val="20"/>
              </w:rPr>
              <w:t xml:space="preserve">charakteryzować mierniki przewozów pasażerskich i towarowych </w:t>
            </w:r>
          </w:p>
          <w:p w:rsidR="008C47F5" w:rsidRPr="009D1452" w:rsidRDefault="00193AAC" w:rsidP="00814F0E">
            <w:pPr>
              <w:pStyle w:val="Akapitzlist"/>
              <w:numPr>
                <w:ilvl w:val="0"/>
                <w:numId w:val="25"/>
              </w:numPr>
              <w:ind w:left="176" w:hanging="218"/>
              <w:rPr>
                <w:rFonts w:ascii="Arial" w:hAnsi="Arial" w:cs="Arial"/>
                <w:b/>
                <w:sz w:val="20"/>
                <w:szCs w:val="20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</w:rPr>
              <w:t>om</w:t>
            </w:r>
            <w:r w:rsidR="00C943CF" w:rsidRPr="009D1452">
              <w:rPr>
                <w:rFonts w:ascii="Arial" w:eastAsia="Calibri" w:hAnsi="Arial" w:cs="Arial"/>
                <w:sz w:val="20"/>
                <w:szCs w:val="20"/>
              </w:rPr>
              <w:t>ówić</w:t>
            </w:r>
            <w:r w:rsidRPr="009D1452">
              <w:rPr>
                <w:rFonts w:ascii="Arial" w:eastAsia="Calibri" w:hAnsi="Arial" w:cs="Arial"/>
                <w:sz w:val="20"/>
                <w:szCs w:val="20"/>
              </w:rPr>
              <w:t xml:space="preserve"> zasady planowania </w:t>
            </w:r>
            <w:r w:rsidR="00CC49E8" w:rsidRPr="009D1452">
              <w:rPr>
                <w:rFonts w:ascii="Arial" w:eastAsia="Calibri" w:hAnsi="Arial" w:cs="Arial"/>
                <w:sz w:val="20"/>
                <w:szCs w:val="20"/>
              </w:rPr>
              <w:t>obieg</w:t>
            </w:r>
            <w:r w:rsidRPr="009D1452">
              <w:rPr>
                <w:rFonts w:ascii="Arial" w:eastAsia="Calibri" w:hAnsi="Arial" w:cs="Arial"/>
                <w:sz w:val="20"/>
                <w:szCs w:val="20"/>
              </w:rPr>
              <w:t>u</w:t>
            </w:r>
            <w:r w:rsidR="00CC49E8" w:rsidRPr="009D1452">
              <w:rPr>
                <w:rFonts w:ascii="Arial" w:eastAsia="Calibri" w:hAnsi="Arial" w:cs="Arial"/>
                <w:sz w:val="20"/>
                <w:szCs w:val="20"/>
              </w:rPr>
              <w:t xml:space="preserve"> i </w:t>
            </w:r>
            <w:r w:rsidR="00F152F6" w:rsidRPr="009D1452">
              <w:rPr>
                <w:rFonts w:ascii="Arial" w:eastAsia="Calibri" w:hAnsi="Arial" w:cs="Arial"/>
                <w:sz w:val="20"/>
                <w:szCs w:val="20"/>
              </w:rPr>
              <w:t>obrotu</w:t>
            </w:r>
            <w:r w:rsidR="00CC49E8" w:rsidRPr="009D1452">
              <w:rPr>
                <w:rFonts w:ascii="Arial" w:eastAsia="Calibri" w:hAnsi="Arial" w:cs="Arial"/>
                <w:sz w:val="20"/>
                <w:szCs w:val="20"/>
              </w:rPr>
              <w:t xml:space="preserve"> pojazdu trakcyjnego </w:t>
            </w:r>
          </w:p>
        </w:tc>
        <w:tc>
          <w:tcPr>
            <w:tcW w:w="426" w:type="pct"/>
          </w:tcPr>
          <w:p w:rsidR="008C47F5" w:rsidRPr="009D1452" w:rsidRDefault="003568BB" w:rsidP="00C86BEB">
            <w:p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Klasa </w:t>
            </w:r>
            <w:r w:rsidR="00D64DE1" w:rsidRPr="009D1452">
              <w:rPr>
                <w:rFonts w:ascii="Arial" w:hAnsi="Arial" w:cs="Arial"/>
                <w:sz w:val="20"/>
                <w:szCs w:val="20"/>
              </w:rPr>
              <w:t>V</w:t>
            </w:r>
          </w:p>
        </w:tc>
      </w:tr>
      <w:tr w:rsidR="00071A27" w:rsidRPr="009D1452" w:rsidTr="00071A27">
        <w:tc>
          <w:tcPr>
            <w:tcW w:w="786" w:type="pct"/>
            <w:vMerge/>
          </w:tcPr>
          <w:p w:rsidR="008C47F5" w:rsidRPr="009D1452" w:rsidRDefault="008C47F5" w:rsidP="00C86B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8" w:type="pct"/>
          </w:tcPr>
          <w:p w:rsidR="008C47F5" w:rsidRPr="009D1452" w:rsidRDefault="00CB13A3" w:rsidP="00B309D0">
            <w:pPr>
              <w:pStyle w:val="gwp60345c04msonormal"/>
              <w:autoSpaceDE w:val="0"/>
              <w:autoSpaceDN w:val="0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1</w:t>
            </w:r>
            <w:r w:rsidR="00B309D0" w:rsidRPr="009D1452">
              <w:rPr>
                <w:rFonts w:ascii="Arial" w:hAnsi="Arial" w:cs="Arial"/>
                <w:sz w:val="20"/>
                <w:szCs w:val="20"/>
              </w:rPr>
              <w:t>5</w:t>
            </w:r>
            <w:r w:rsidRPr="009D1452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8C47F5" w:rsidRPr="009D1452">
              <w:rPr>
                <w:rFonts w:ascii="Arial" w:hAnsi="Arial" w:cs="Arial"/>
                <w:sz w:val="20"/>
                <w:szCs w:val="20"/>
              </w:rPr>
              <w:t xml:space="preserve">Oględziny techniczne i handlowe pociągu </w:t>
            </w:r>
          </w:p>
        </w:tc>
        <w:tc>
          <w:tcPr>
            <w:tcW w:w="348" w:type="pct"/>
          </w:tcPr>
          <w:p w:rsidR="008C47F5" w:rsidRPr="009D1452" w:rsidRDefault="008C47F5" w:rsidP="0002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5" w:type="pct"/>
          </w:tcPr>
          <w:p w:rsidR="00594715" w:rsidRPr="009D1452" w:rsidRDefault="00594715" w:rsidP="008663AD">
            <w:pPr>
              <w:pStyle w:val="Akapitzlist"/>
              <w:numPr>
                <w:ilvl w:val="0"/>
                <w:numId w:val="49"/>
              </w:numPr>
              <w:ind w:left="357" w:hanging="357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rozróżnia</w:t>
            </w:r>
            <w:r w:rsidR="00193AAC" w:rsidRPr="009D1452">
              <w:rPr>
                <w:rFonts w:ascii="Arial" w:hAnsi="Arial" w:cs="Arial"/>
                <w:sz w:val="20"/>
                <w:szCs w:val="20"/>
              </w:rPr>
              <w:t>ć</w:t>
            </w:r>
            <w:r w:rsidRPr="009D1452">
              <w:rPr>
                <w:rFonts w:ascii="Arial" w:hAnsi="Arial" w:cs="Arial"/>
                <w:sz w:val="20"/>
                <w:szCs w:val="20"/>
              </w:rPr>
              <w:t xml:space="preserve"> rodzaje hamulców stosowanych w pojazdach kolejowych</w:t>
            </w:r>
          </w:p>
          <w:p w:rsidR="00594715" w:rsidRPr="009D1452" w:rsidRDefault="00594715" w:rsidP="008663AD">
            <w:pPr>
              <w:pStyle w:val="Akapitzlist"/>
              <w:numPr>
                <w:ilvl w:val="0"/>
                <w:numId w:val="49"/>
              </w:numPr>
              <w:ind w:left="357" w:hanging="357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przedstawi</w:t>
            </w:r>
            <w:r w:rsidR="00193AAC" w:rsidRPr="009D1452">
              <w:rPr>
                <w:rFonts w:ascii="Arial" w:hAnsi="Arial" w:cs="Arial"/>
                <w:sz w:val="20"/>
                <w:szCs w:val="20"/>
              </w:rPr>
              <w:t>ć</w:t>
            </w:r>
            <w:r w:rsidRPr="009D1452">
              <w:rPr>
                <w:rFonts w:ascii="Arial" w:hAnsi="Arial" w:cs="Arial"/>
                <w:sz w:val="20"/>
                <w:szCs w:val="20"/>
              </w:rPr>
              <w:t xml:space="preserve"> budowę i zasadę działania hamulców w pojazdach kolejowych</w:t>
            </w:r>
          </w:p>
          <w:p w:rsidR="00594715" w:rsidRPr="009D1452" w:rsidRDefault="00594715" w:rsidP="008663AD">
            <w:pPr>
              <w:pStyle w:val="Akapitzlist"/>
              <w:numPr>
                <w:ilvl w:val="0"/>
                <w:numId w:val="49"/>
              </w:numPr>
              <w:ind w:left="357" w:hanging="357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objaśni</w:t>
            </w:r>
            <w:r w:rsidR="00193AAC" w:rsidRPr="009D1452">
              <w:rPr>
                <w:rFonts w:ascii="Arial" w:hAnsi="Arial" w:cs="Arial"/>
                <w:sz w:val="20"/>
                <w:szCs w:val="20"/>
              </w:rPr>
              <w:t>ć</w:t>
            </w:r>
            <w:r w:rsidRPr="009D1452">
              <w:rPr>
                <w:rFonts w:ascii="Arial" w:hAnsi="Arial" w:cs="Arial"/>
                <w:sz w:val="20"/>
                <w:szCs w:val="20"/>
              </w:rPr>
              <w:t xml:space="preserve"> obsługę hamulców pojazdów szynowych</w:t>
            </w:r>
          </w:p>
          <w:p w:rsidR="00594715" w:rsidRPr="009D1452" w:rsidRDefault="00594715" w:rsidP="008663AD">
            <w:pPr>
              <w:pStyle w:val="Akapitzlist"/>
              <w:numPr>
                <w:ilvl w:val="0"/>
                <w:numId w:val="49"/>
              </w:numPr>
              <w:ind w:left="357" w:hanging="357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rozróżni</w:t>
            </w:r>
            <w:r w:rsidR="00193AAC" w:rsidRPr="009D1452">
              <w:rPr>
                <w:rFonts w:ascii="Arial" w:hAnsi="Arial" w:cs="Arial"/>
                <w:sz w:val="20"/>
                <w:szCs w:val="20"/>
              </w:rPr>
              <w:t>ć</w:t>
            </w:r>
            <w:r w:rsidRPr="009D1452">
              <w:rPr>
                <w:rFonts w:ascii="Arial" w:hAnsi="Arial" w:cs="Arial"/>
                <w:sz w:val="20"/>
                <w:szCs w:val="20"/>
              </w:rPr>
              <w:t xml:space="preserve"> systemy zespolonego hamulca pojazdów kolejowych</w:t>
            </w:r>
          </w:p>
          <w:p w:rsidR="00594715" w:rsidRPr="009D1452" w:rsidRDefault="00594715" w:rsidP="008663AD">
            <w:pPr>
              <w:pStyle w:val="Akapitzlist"/>
              <w:numPr>
                <w:ilvl w:val="0"/>
                <w:numId w:val="49"/>
              </w:numPr>
              <w:ind w:left="357" w:hanging="357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rozpozn</w:t>
            </w:r>
            <w:r w:rsidR="00C943CF" w:rsidRPr="009D1452">
              <w:rPr>
                <w:rFonts w:ascii="Arial" w:hAnsi="Arial" w:cs="Arial"/>
                <w:sz w:val="20"/>
                <w:szCs w:val="20"/>
              </w:rPr>
              <w:t>ać</w:t>
            </w:r>
            <w:r w:rsidRPr="009D1452">
              <w:rPr>
                <w:rFonts w:ascii="Arial" w:hAnsi="Arial" w:cs="Arial"/>
                <w:sz w:val="20"/>
                <w:szCs w:val="20"/>
              </w:rPr>
              <w:t xml:space="preserve"> elementy hamulca zespolonego</w:t>
            </w:r>
          </w:p>
          <w:p w:rsidR="00594715" w:rsidRPr="009D1452" w:rsidRDefault="00594715" w:rsidP="008663AD">
            <w:pPr>
              <w:pStyle w:val="Akapitzlist"/>
              <w:numPr>
                <w:ilvl w:val="0"/>
                <w:numId w:val="49"/>
              </w:numPr>
              <w:ind w:left="357" w:hanging="357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dobra</w:t>
            </w:r>
            <w:r w:rsidR="00193AAC" w:rsidRPr="009D1452">
              <w:rPr>
                <w:rFonts w:ascii="Arial" w:hAnsi="Arial" w:cs="Arial"/>
                <w:sz w:val="20"/>
                <w:szCs w:val="20"/>
              </w:rPr>
              <w:t>ć</w:t>
            </w:r>
            <w:r w:rsidRPr="009D1452">
              <w:rPr>
                <w:rFonts w:ascii="Arial" w:hAnsi="Arial" w:cs="Arial"/>
                <w:sz w:val="20"/>
                <w:szCs w:val="20"/>
              </w:rPr>
              <w:t xml:space="preserve"> sposób hamowania pociągu do warunków jazdy</w:t>
            </w:r>
          </w:p>
          <w:p w:rsidR="0001766E" w:rsidRPr="009D1452" w:rsidRDefault="008A6908" w:rsidP="008663AD">
            <w:pPr>
              <w:pStyle w:val="Akapitzlist"/>
              <w:numPr>
                <w:ilvl w:val="0"/>
                <w:numId w:val="25"/>
              </w:numPr>
              <w:ind w:left="357" w:hanging="357"/>
              <w:rPr>
                <w:rFonts w:ascii="Arial" w:eastAsia="Calibri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sprawdz</w:t>
            </w:r>
            <w:r w:rsidR="00071A27">
              <w:rPr>
                <w:rFonts w:ascii="Arial" w:hAnsi="Arial" w:cs="Arial"/>
                <w:sz w:val="20"/>
                <w:szCs w:val="20"/>
              </w:rPr>
              <w:t>ić</w:t>
            </w:r>
            <w:r w:rsidRPr="009D1452">
              <w:rPr>
                <w:rFonts w:ascii="Arial" w:hAnsi="Arial" w:cs="Arial"/>
                <w:sz w:val="20"/>
                <w:szCs w:val="20"/>
              </w:rPr>
              <w:t xml:space="preserve"> i spisa</w:t>
            </w:r>
            <w:r w:rsidR="00071A27">
              <w:rPr>
                <w:rFonts w:ascii="Arial" w:hAnsi="Arial" w:cs="Arial"/>
                <w:sz w:val="20"/>
                <w:szCs w:val="20"/>
              </w:rPr>
              <w:t>ć na</w:t>
            </w:r>
            <w:r w:rsidRPr="009D1452">
              <w:rPr>
                <w:rFonts w:ascii="Arial" w:hAnsi="Arial" w:cs="Arial"/>
                <w:sz w:val="20"/>
                <w:szCs w:val="20"/>
              </w:rPr>
              <w:t xml:space="preserve"> gruncie skład zestawionego pociągu</w:t>
            </w:r>
          </w:p>
          <w:p w:rsidR="008C47F5" w:rsidRPr="009D1452" w:rsidRDefault="00CC49E8" w:rsidP="008663AD">
            <w:pPr>
              <w:pStyle w:val="Akapitzlist"/>
              <w:numPr>
                <w:ilvl w:val="0"/>
                <w:numId w:val="25"/>
              </w:numPr>
              <w:ind w:left="357" w:hanging="357"/>
              <w:rPr>
                <w:rFonts w:ascii="Arial" w:eastAsia="Calibri" w:hAnsi="Arial" w:cs="Arial"/>
                <w:sz w:val="20"/>
                <w:szCs w:val="20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</w:rPr>
              <w:t xml:space="preserve">rozpoznać </w:t>
            </w:r>
            <w:r w:rsidR="008C47F5" w:rsidRPr="009D1452">
              <w:rPr>
                <w:rFonts w:ascii="Arial" w:eastAsia="Calibri" w:hAnsi="Arial" w:cs="Arial"/>
                <w:sz w:val="20"/>
                <w:szCs w:val="20"/>
              </w:rPr>
              <w:t xml:space="preserve">zakres wykonywania czynności podczas oględzin technicznych składu pociągu </w:t>
            </w:r>
          </w:p>
          <w:p w:rsidR="008C47F5" w:rsidRPr="009D1452" w:rsidRDefault="00CC49E8" w:rsidP="008663AD">
            <w:pPr>
              <w:pStyle w:val="Akapitzlist"/>
              <w:numPr>
                <w:ilvl w:val="0"/>
                <w:numId w:val="25"/>
              </w:numPr>
              <w:ind w:left="357" w:hanging="357"/>
              <w:rPr>
                <w:rFonts w:ascii="Arial" w:eastAsia="Calibri" w:hAnsi="Arial" w:cs="Arial"/>
                <w:sz w:val="20"/>
                <w:szCs w:val="20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</w:rPr>
              <w:t>rozpoznać</w:t>
            </w:r>
            <w:r w:rsidR="008C47F5" w:rsidRPr="009D1452">
              <w:rPr>
                <w:rFonts w:ascii="Arial" w:eastAsia="Calibri" w:hAnsi="Arial" w:cs="Arial"/>
                <w:sz w:val="20"/>
                <w:szCs w:val="20"/>
              </w:rPr>
              <w:t xml:space="preserve"> zakres wykonywania czynności podczas oględzin handlowych składu pociągu </w:t>
            </w:r>
          </w:p>
          <w:p w:rsidR="00D8183C" w:rsidRPr="009D1452" w:rsidRDefault="00C338CB" w:rsidP="008663AD">
            <w:pPr>
              <w:pStyle w:val="Akapitzlist"/>
              <w:numPr>
                <w:ilvl w:val="0"/>
                <w:numId w:val="50"/>
              </w:numPr>
              <w:ind w:left="357" w:hanging="357"/>
              <w:rPr>
                <w:rFonts w:ascii="Arial" w:eastAsia="Calibri" w:hAnsi="Arial" w:cs="Arial"/>
                <w:sz w:val="20"/>
                <w:szCs w:val="20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</w:rPr>
              <w:t>określi</w:t>
            </w:r>
            <w:r w:rsidR="00193AAC" w:rsidRPr="009D1452">
              <w:rPr>
                <w:rFonts w:ascii="Arial" w:eastAsia="Calibri" w:hAnsi="Arial" w:cs="Arial"/>
                <w:sz w:val="20"/>
                <w:szCs w:val="20"/>
              </w:rPr>
              <w:t>ć</w:t>
            </w:r>
            <w:r w:rsidR="00D8183C" w:rsidRPr="009D1452">
              <w:rPr>
                <w:rFonts w:ascii="Arial" w:eastAsia="Calibri" w:hAnsi="Arial" w:cs="Arial"/>
                <w:sz w:val="20"/>
                <w:szCs w:val="20"/>
              </w:rPr>
              <w:t xml:space="preserve"> obowiązki rewidenta podczas oględzin wagonów i składów pociągów</w:t>
            </w:r>
            <w:r w:rsidR="185782F7" w:rsidRPr="009D1452">
              <w:rPr>
                <w:rFonts w:ascii="Arial" w:eastAsia="Calibri" w:hAnsi="Arial" w:cs="Arial"/>
                <w:sz w:val="20"/>
                <w:szCs w:val="20"/>
              </w:rPr>
              <w:t>,</w:t>
            </w:r>
            <w:r w:rsidR="00D8183C" w:rsidRPr="009D1452">
              <w:rPr>
                <w:rFonts w:ascii="Arial" w:eastAsia="Calibri" w:hAnsi="Arial" w:cs="Arial"/>
                <w:sz w:val="20"/>
                <w:szCs w:val="20"/>
              </w:rPr>
              <w:t xml:space="preserve"> przybywających i odjeżdżających ze stacji</w:t>
            </w:r>
          </w:p>
        </w:tc>
        <w:tc>
          <w:tcPr>
            <w:tcW w:w="1257" w:type="pct"/>
          </w:tcPr>
          <w:p w:rsidR="00CC49E8" w:rsidRPr="009D1452" w:rsidRDefault="00CC49E8" w:rsidP="00814F0E">
            <w:pPr>
              <w:pStyle w:val="Akapitzlist"/>
              <w:numPr>
                <w:ilvl w:val="0"/>
                <w:numId w:val="25"/>
              </w:numPr>
              <w:ind w:left="176" w:hanging="218"/>
              <w:rPr>
                <w:rFonts w:ascii="Arial" w:eastAsia="Calibri" w:hAnsi="Arial" w:cs="Arial"/>
                <w:sz w:val="20"/>
                <w:szCs w:val="20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</w:rPr>
              <w:t>om</w:t>
            </w:r>
            <w:r w:rsidR="00C943CF" w:rsidRPr="009D1452">
              <w:rPr>
                <w:rFonts w:ascii="Arial" w:eastAsia="Calibri" w:hAnsi="Arial" w:cs="Arial"/>
                <w:sz w:val="20"/>
                <w:szCs w:val="20"/>
              </w:rPr>
              <w:t>ówić</w:t>
            </w:r>
            <w:r w:rsidRPr="009D1452">
              <w:rPr>
                <w:rFonts w:ascii="Arial" w:eastAsia="Calibri" w:hAnsi="Arial" w:cs="Arial"/>
                <w:sz w:val="20"/>
                <w:szCs w:val="20"/>
              </w:rPr>
              <w:t xml:space="preserve"> zakres wykonywania czynności podczas oględzin technicznych składu pociągu </w:t>
            </w:r>
          </w:p>
          <w:p w:rsidR="00CC49E8" w:rsidRPr="009D1452" w:rsidRDefault="00CC49E8" w:rsidP="00814F0E">
            <w:pPr>
              <w:pStyle w:val="Akapitzlist"/>
              <w:numPr>
                <w:ilvl w:val="0"/>
                <w:numId w:val="25"/>
              </w:numPr>
              <w:ind w:left="176" w:hanging="218"/>
              <w:rPr>
                <w:rFonts w:ascii="Arial" w:eastAsia="Calibri" w:hAnsi="Arial" w:cs="Arial"/>
                <w:sz w:val="20"/>
                <w:szCs w:val="20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</w:rPr>
              <w:t>om</w:t>
            </w:r>
            <w:r w:rsidR="00C943CF" w:rsidRPr="009D1452">
              <w:rPr>
                <w:rFonts w:ascii="Arial" w:eastAsia="Calibri" w:hAnsi="Arial" w:cs="Arial"/>
                <w:sz w:val="20"/>
                <w:szCs w:val="20"/>
              </w:rPr>
              <w:t>ówić</w:t>
            </w:r>
            <w:r w:rsidRPr="009D1452">
              <w:rPr>
                <w:rFonts w:ascii="Arial" w:eastAsia="Calibri" w:hAnsi="Arial" w:cs="Arial"/>
                <w:sz w:val="20"/>
                <w:szCs w:val="20"/>
              </w:rPr>
              <w:t xml:space="preserve"> zakres wykonywania czynności podczas oględzin handlowych składu pociągu </w:t>
            </w:r>
          </w:p>
          <w:p w:rsidR="00594715" w:rsidRPr="009D1452" w:rsidRDefault="00594715" w:rsidP="00941328">
            <w:pPr>
              <w:pStyle w:val="Akapitzlist"/>
              <w:numPr>
                <w:ilvl w:val="0"/>
                <w:numId w:val="49"/>
              </w:numPr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określ</w:t>
            </w:r>
            <w:r w:rsidR="00C943CF" w:rsidRPr="009D1452">
              <w:rPr>
                <w:rFonts w:ascii="Arial" w:hAnsi="Arial" w:cs="Arial"/>
                <w:sz w:val="20"/>
                <w:szCs w:val="20"/>
              </w:rPr>
              <w:t>i</w:t>
            </w:r>
            <w:r w:rsidR="00193AAC" w:rsidRPr="009D1452">
              <w:rPr>
                <w:rFonts w:ascii="Arial" w:hAnsi="Arial" w:cs="Arial"/>
                <w:sz w:val="20"/>
                <w:szCs w:val="20"/>
              </w:rPr>
              <w:t>ć</w:t>
            </w:r>
            <w:r w:rsidRPr="009D1452">
              <w:rPr>
                <w:rFonts w:ascii="Arial" w:hAnsi="Arial" w:cs="Arial"/>
                <w:sz w:val="20"/>
                <w:szCs w:val="20"/>
              </w:rPr>
              <w:t xml:space="preserve"> sposoby nastawiania hamulców pojazdów szynowych ze względu na masę hamującą pociągu</w:t>
            </w:r>
          </w:p>
          <w:p w:rsidR="00594715" w:rsidRPr="009D1452" w:rsidRDefault="00733CFB" w:rsidP="00941328">
            <w:pPr>
              <w:pStyle w:val="Akapitzlist"/>
              <w:numPr>
                <w:ilvl w:val="0"/>
                <w:numId w:val="49"/>
              </w:numPr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om</w:t>
            </w:r>
            <w:r w:rsidR="00C943CF" w:rsidRPr="009D1452">
              <w:rPr>
                <w:rFonts w:ascii="Arial" w:hAnsi="Arial" w:cs="Arial"/>
                <w:sz w:val="20"/>
                <w:szCs w:val="20"/>
              </w:rPr>
              <w:t>ówić</w:t>
            </w:r>
            <w:r w:rsidRPr="009D1452">
              <w:rPr>
                <w:rFonts w:ascii="Arial" w:hAnsi="Arial" w:cs="Arial"/>
                <w:sz w:val="20"/>
                <w:szCs w:val="20"/>
              </w:rPr>
              <w:t xml:space="preserve"> zasady obliczania</w:t>
            </w:r>
            <w:r w:rsidR="00594715" w:rsidRPr="009D1452">
              <w:rPr>
                <w:rFonts w:ascii="Arial" w:hAnsi="Arial" w:cs="Arial"/>
                <w:sz w:val="20"/>
                <w:szCs w:val="20"/>
              </w:rPr>
              <w:t xml:space="preserve"> mas</w:t>
            </w:r>
            <w:r w:rsidRPr="009D1452">
              <w:rPr>
                <w:rFonts w:ascii="Arial" w:hAnsi="Arial" w:cs="Arial"/>
                <w:sz w:val="20"/>
                <w:szCs w:val="20"/>
              </w:rPr>
              <w:t>y</w:t>
            </w:r>
            <w:r w:rsidR="00594715" w:rsidRPr="009D1452">
              <w:rPr>
                <w:rFonts w:ascii="Arial" w:hAnsi="Arial" w:cs="Arial"/>
                <w:sz w:val="20"/>
                <w:szCs w:val="20"/>
              </w:rPr>
              <w:t xml:space="preserve"> hamując</w:t>
            </w:r>
            <w:r w:rsidRPr="009D1452">
              <w:rPr>
                <w:rFonts w:ascii="Arial" w:hAnsi="Arial" w:cs="Arial"/>
                <w:sz w:val="20"/>
                <w:szCs w:val="20"/>
              </w:rPr>
              <w:t>ej</w:t>
            </w:r>
            <w:r w:rsidR="00594715" w:rsidRPr="009D1452">
              <w:rPr>
                <w:rFonts w:ascii="Arial" w:hAnsi="Arial" w:cs="Arial"/>
                <w:sz w:val="20"/>
                <w:szCs w:val="20"/>
              </w:rPr>
              <w:t xml:space="preserve"> pociągu</w:t>
            </w:r>
          </w:p>
          <w:p w:rsidR="00594715" w:rsidRPr="009D1452" w:rsidRDefault="00733CFB" w:rsidP="00941328">
            <w:pPr>
              <w:numPr>
                <w:ilvl w:val="0"/>
                <w:numId w:val="49"/>
              </w:numPr>
              <w:ind w:left="176" w:hanging="176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om</w:t>
            </w:r>
            <w:r w:rsidR="00C943CF" w:rsidRPr="009D1452">
              <w:rPr>
                <w:rFonts w:ascii="Arial" w:hAnsi="Arial" w:cs="Arial"/>
                <w:sz w:val="20"/>
                <w:szCs w:val="20"/>
              </w:rPr>
              <w:t>ówić</w:t>
            </w:r>
            <w:r w:rsidRPr="009D1452">
              <w:rPr>
                <w:rFonts w:ascii="Arial" w:hAnsi="Arial" w:cs="Arial"/>
                <w:sz w:val="20"/>
                <w:szCs w:val="20"/>
              </w:rPr>
              <w:t xml:space="preserve"> zasady </w:t>
            </w:r>
            <w:r w:rsidR="00594715" w:rsidRPr="009D1452">
              <w:rPr>
                <w:rFonts w:ascii="Arial" w:hAnsi="Arial" w:cs="Arial"/>
                <w:sz w:val="20"/>
                <w:szCs w:val="20"/>
              </w:rPr>
              <w:t>przeprowadza</w:t>
            </w:r>
            <w:r w:rsidRPr="009D1452">
              <w:rPr>
                <w:rFonts w:ascii="Arial" w:hAnsi="Arial" w:cs="Arial"/>
                <w:sz w:val="20"/>
                <w:szCs w:val="20"/>
              </w:rPr>
              <w:t>nia</w:t>
            </w:r>
            <w:r w:rsidR="00594715" w:rsidRPr="009D1452">
              <w:rPr>
                <w:rFonts w:ascii="Arial" w:hAnsi="Arial" w:cs="Arial"/>
                <w:sz w:val="20"/>
                <w:szCs w:val="20"/>
              </w:rPr>
              <w:t xml:space="preserve"> uproszczon</w:t>
            </w:r>
            <w:r w:rsidRPr="009D1452">
              <w:rPr>
                <w:rFonts w:ascii="Arial" w:hAnsi="Arial" w:cs="Arial"/>
                <w:sz w:val="20"/>
                <w:szCs w:val="20"/>
              </w:rPr>
              <w:t>ej</w:t>
            </w:r>
            <w:r w:rsidR="00594715" w:rsidRPr="009D1452">
              <w:rPr>
                <w:rFonts w:ascii="Arial" w:hAnsi="Arial" w:cs="Arial"/>
                <w:sz w:val="20"/>
                <w:szCs w:val="20"/>
              </w:rPr>
              <w:t xml:space="preserve"> i szczegółow</w:t>
            </w:r>
            <w:r w:rsidRPr="009D1452">
              <w:rPr>
                <w:rFonts w:ascii="Arial" w:hAnsi="Arial" w:cs="Arial"/>
                <w:sz w:val="20"/>
                <w:szCs w:val="20"/>
              </w:rPr>
              <w:t>ej</w:t>
            </w:r>
            <w:r w:rsidR="00594715" w:rsidRPr="009D1452">
              <w:rPr>
                <w:rFonts w:ascii="Arial" w:hAnsi="Arial" w:cs="Arial"/>
                <w:sz w:val="20"/>
                <w:szCs w:val="20"/>
              </w:rPr>
              <w:t xml:space="preserve"> prób</w:t>
            </w:r>
            <w:r w:rsidRPr="009D1452">
              <w:rPr>
                <w:rFonts w:ascii="Arial" w:hAnsi="Arial" w:cs="Arial"/>
                <w:sz w:val="20"/>
                <w:szCs w:val="20"/>
              </w:rPr>
              <w:t>y</w:t>
            </w:r>
            <w:r w:rsidR="00594715" w:rsidRPr="009D1452">
              <w:rPr>
                <w:rFonts w:ascii="Arial" w:hAnsi="Arial" w:cs="Arial"/>
                <w:sz w:val="20"/>
                <w:szCs w:val="20"/>
              </w:rPr>
              <w:t xml:space="preserve"> hamulców w taborze kolejowym</w:t>
            </w:r>
          </w:p>
          <w:p w:rsidR="00D8183C" w:rsidRPr="009D1452" w:rsidRDefault="00D8183C" w:rsidP="00941328">
            <w:pPr>
              <w:pStyle w:val="Akapitzlist"/>
              <w:numPr>
                <w:ilvl w:val="0"/>
                <w:numId w:val="50"/>
              </w:numPr>
              <w:autoSpaceDE w:val="0"/>
              <w:autoSpaceDN w:val="0"/>
              <w:adjustRightInd w:val="0"/>
              <w:ind w:left="176" w:hanging="176"/>
              <w:rPr>
                <w:rFonts w:ascii="Arial" w:eastAsia="Calibri" w:hAnsi="Arial" w:cs="Arial"/>
                <w:sz w:val="20"/>
                <w:szCs w:val="20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</w:rPr>
              <w:t>objaśni</w:t>
            </w:r>
            <w:r w:rsidR="00733CFB" w:rsidRPr="009D1452">
              <w:rPr>
                <w:rFonts w:ascii="Arial" w:eastAsia="Calibri" w:hAnsi="Arial" w:cs="Arial"/>
                <w:sz w:val="20"/>
                <w:szCs w:val="20"/>
              </w:rPr>
              <w:t>ć</w:t>
            </w:r>
            <w:r w:rsidRPr="009D1452">
              <w:rPr>
                <w:rFonts w:ascii="Arial" w:eastAsia="Calibri" w:hAnsi="Arial" w:cs="Arial"/>
                <w:sz w:val="20"/>
                <w:szCs w:val="20"/>
              </w:rPr>
              <w:t xml:space="preserve"> zakres oględzin pociągów pasażerskich i towarowych, komunikacji krajowej i międzynarodowej</w:t>
            </w:r>
          </w:p>
          <w:p w:rsidR="008C47F5" w:rsidRPr="009D1452" w:rsidRDefault="00D8183C" w:rsidP="00941328">
            <w:pPr>
              <w:numPr>
                <w:ilvl w:val="0"/>
                <w:numId w:val="50"/>
              </w:numPr>
              <w:autoSpaceDE w:val="0"/>
              <w:autoSpaceDN w:val="0"/>
              <w:adjustRightInd w:val="0"/>
              <w:ind w:left="176" w:hanging="176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</w:rPr>
              <w:t>wskaz</w:t>
            </w:r>
            <w:r w:rsidR="00C943CF" w:rsidRPr="009D1452">
              <w:rPr>
                <w:rFonts w:ascii="Arial" w:eastAsia="Calibri" w:hAnsi="Arial" w:cs="Arial"/>
                <w:sz w:val="20"/>
                <w:szCs w:val="20"/>
              </w:rPr>
              <w:t>ać</w:t>
            </w:r>
            <w:r w:rsidRPr="009D1452">
              <w:rPr>
                <w:rFonts w:ascii="Arial" w:eastAsia="Calibri" w:hAnsi="Arial" w:cs="Arial"/>
                <w:sz w:val="20"/>
                <w:szCs w:val="20"/>
              </w:rPr>
              <w:t xml:space="preserve"> postępowanie rewidenta z wagonami uszkodzonymi i wagonami z przesyłkami nadzwyczajnymi</w:t>
            </w:r>
          </w:p>
        </w:tc>
        <w:tc>
          <w:tcPr>
            <w:tcW w:w="426" w:type="pct"/>
          </w:tcPr>
          <w:p w:rsidR="008C47F5" w:rsidRPr="009D1452" w:rsidRDefault="00815B4D" w:rsidP="005D5A6C">
            <w:p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Klasa V</w:t>
            </w:r>
          </w:p>
        </w:tc>
      </w:tr>
      <w:tr w:rsidR="00071A27" w:rsidRPr="009D1452" w:rsidTr="00071A27">
        <w:tc>
          <w:tcPr>
            <w:tcW w:w="786" w:type="pct"/>
            <w:vMerge/>
          </w:tcPr>
          <w:p w:rsidR="008C47F5" w:rsidRPr="009D1452" w:rsidRDefault="008C47F5" w:rsidP="00C86B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8" w:type="pct"/>
          </w:tcPr>
          <w:p w:rsidR="008C47F5" w:rsidRPr="009D1452" w:rsidRDefault="00CB13A3" w:rsidP="00B309D0">
            <w:pPr>
              <w:pStyle w:val="gwp60345c04msonormal"/>
              <w:autoSpaceDE w:val="0"/>
              <w:autoSpaceDN w:val="0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1</w:t>
            </w:r>
            <w:r w:rsidR="00B309D0" w:rsidRPr="009D1452">
              <w:rPr>
                <w:rFonts w:ascii="Arial" w:hAnsi="Arial" w:cs="Arial"/>
                <w:sz w:val="20"/>
                <w:szCs w:val="20"/>
              </w:rPr>
              <w:t>6</w:t>
            </w:r>
            <w:r w:rsidRPr="009D1452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8C47F5" w:rsidRPr="009D1452">
              <w:rPr>
                <w:rFonts w:ascii="Arial" w:hAnsi="Arial" w:cs="Arial"/>
                <w:sz w:val="20"/>
                <w:szCs w:val="20"/>
              </w:rPr>
              <w:t>Przekazywanie i odbiór</w:t>
            </w:r>
            <w:r w:rsidR="00071A27">
              <w:rPr>
                <w:rFonts w:ascii="Arial" w:hAnsi="Arial" w:cs="Arial"/>
                <w:sz w:val="20"/>
                <w:szCs w:val="20"/>
              </w:rPr>
              <w:t xml:space="preserve"> wagonów w punktach ładunkowych</w:t>
            </w:r>
          </w:p>
        </w:tc>
        <w:tc>
          <w:tcPr>
            <w:tcW w:w="348" w:type="pct"/>
          </w:tcPr>
          <w:p w:rsidR="00AB4929" w:rsidRPr="009D1452" w:rsidRDefault="00AB4929" w:rsidP="0002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5" w:type="pct"/>
          </w:tcPr>
          <w:p w:rsidR="00CC49E8" w:rsidRPr="009D1452" w:rsidRDefault="00CC49E8" w:rsidP="008663AD">
            <w:pPr>
              <w:pStyle w:val="Akapitzlist"/>
              <w:numPr>
                <w:ilvl w:val="0"/>
                <w:numId w:val="25"/>
              </w:numPr>
              <w:ind w:left="357" w:hanging="357"/>
              <w:rPr>
                <w:rFonts w:ascii="Arial" w:eastAsia="Calibri" w:hAnsi="Arial" w:cs="Arial"/>
                <w:sz w:val="20"/>
                <w:szCs w:val="20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</w:rPr>
              <w:t xml:space="preserve">rozpoznać elementy planu obsługi punktów ładunkowych </w:t>
            </w:r>
          </w:p>
          <w:p w:rsidR="00CC49E8" w:rsidRPr="009D1452" w:rsidRDefault="00CC49E8" w:rsidP="008663AD">
            <w:pPr>
              <w:pStyle w:val="Akapitzlist"/>
              <w:numPr>
                <w:ilvl w:val="0"/>
                <w:numId w:val="25"/>
              </w:numPr>
              <w:ind w:left="357" w:hanging="357"/>
              <w:rPr>
                <w:rFonts w:ascii="Arial" w:eastAsia="Calibri" w:hAnsi="Arial" w:cs="Arial"/>
                <w:sz w:val="20"/>
                <w:szCs w:val="20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</w:rPr>
              <w:t>wymienić dokumenty związane z obsługą punktów ładunkowych</w:t>
            </w:r>
          </w:p>
          <w:p w:rsidR="00676386" w:rsidRPr="009D1452" w:rsidRDefault="00676386" w:rsidP="008663AD">
            <w:pPr>
              <w:pStyle w:val="Akapitzlist"/>
              <w:numPr>
                <w:ilvl w:val="0"/>
                <w:numId w:val="25"/>
              </w:numPr>
              <w:ind w:left="357" w:hanging="357"/>
              <w:rPr>
                <w:rFonts w:ascii="Arial" w:eastAsia="Calibri" w:hAnsi="Arial" w:cs="Arial"/>
                <w:sz w:val="20"/>
                <w:szCs w:val="20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</w:rPr>
              <w:t>rozróżnia dokumenty dotyczące przekazania lub odbioru wagonów w punkcie ładunkowym</w:t>
            </w:r>
          </w:p>
          <w:p w:rsidR="00CC49E8" w:rsidRPr="009D1452" w:rsidRDefault="006D5715" w:rsidP="008663AD">
            <w:pPr>
              <w:numPr>
                <w:ilvl w:val="0"/>
                <w:numId w:val="25"/>
              </w:numPr>
              <w:ind w:left="357" w:hanging="357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</w:rPr>
              <w:t>określi</w:t>
            </w:r>
            <w:r w:rsidR="00CC49E8" w:rsidRPr="009D1452">
              <w:rPr>
                <w:rFonts w:ascii="Arial" w:eastAsia="Calibri" w:hAnsi="Arial" w:cs="Arial"/>
                <w:sz w:val="20"/>
                <w:szCs w:val="20"/>
              </w:rPr>
              <w:t xml:space="preserve">ć </w:t>
            </w:r>
            <w:r w:rsidR="00CC49E8" w:rsidRPr="009D1452">
              <w:rPr>
                <w:rFonts w:ascii="Arial" w:hAnsi="Arial" w:cs="Arial"/>
                <w:sz w:val="20"/>
                <w:szCs w:val="20"/>
              </w:rPr>
              <w:t xml:space="preserve">na czym polega zachowanie etyczne w danym zawodzie </w:t>
            </w:r>
          </w:p>
          <w:p w:rsidR="00CC49E8" w:rsidRPr="009D1452" w:rsidRDefault="00CC49E8" w:rsidP="008663AD">
            <w:pPr>
              <w:numPr>
                <w:ilvl w:val="0"/>
                <w:numId w:val="25"/>
              </w:numPr>
              <w:ind w:left="357" w:hanging="357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wskazać przykłady zachowań etycznych w danym zawodzie </w:t>
            </w:r>
          </w:p>
          <w:p w:rsidR="00CC49E8" w:rsidRPr="009D1452" w:rsidRDefault="006D5715" w:rsidP="008663AD">
            <w:pPr>
              <w:numPr>
                <w:ilvl w:val="0"/>
                <w:numId w:val="25"/>
              </w:numPr>
              <w:ind w:left="357" w:hanging="357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</w:rPr>
              <w:t>określi</w:t>
            </w:r>
            <w:r w:rsidR="00CC49E8" w:rsidRPr="009D1452">
              <w:rPr>
                <w:rFonts w:ascii="Arial" w:eastAsia="Calibri" w:hAnsi="Arial" w:cs="Arial"/>
                <w:sz w:val="20"/>
                <w:szCs w:val="20"/>
              </w:rPr>
              <w:t xml:space="preserve">ć zasady rzetelności i lojalności </w:t>
            </w:r>
          </w:p>
          <w:p w:rsidR="00CC49E8" w:rsidRPr="009D1452" w:rsidRDefault="006D5715" w:rsidP="008663AD">
            <w:pPr>
              <w:numPr>
                <w:ilvl w:val="0"/>
                <w:numId w:val="25"/>
              </w:numPr>
              <w:ind w:left="357" w:hanging="357"/>
              <w:contextualSpacing/>
              <w:rPr>
                <w:rFonts w:ascii="Arial" w:eastAsia="Arial" w:hAnsi="Arial" w:cs="Arial"/>
                <w:sz w:val="20"/>
                <w:szCs w:val="20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</w:rPr>
              <w:t>określi</w:t>
            </w:r>
            <w:r w:rsidR="002A08C4" w:rsidRPr="009D1452">
              <w:rPr>
                <w:rFonts w:ascii="Arial" w:eastAsia="Calibri" w:hAnsi="Arial" w:cs="Arial"/>
                <w:sz w:val="20"/>
                <w:szCs w:val="20"/>
              </w:rPr>
              <w:t>ć</w:t>
            </w:r>
            <w:r w:rsidR="00CC49E8" w:rsidRPr="009D1452">
              <w:rPr>
                <w:rFonts w:ascii="Arial" w:eastAsia="Calibri" w:hAnsi="Arial" w:cs="Arial"/>
                <w:sz w:val="20"/>
                <w:szCs w:val="20"/>
              </w:rPr>
              <w:t xml:space="preserve"> zasady etyczne i prawne, związane z ochroną własności intelektualnej i ochroną danych </w:t>
            </w:r>
          </w:p>
          <w:p w:rsidR="00CC49E8" w:rsidRPr="009D1452" w:rsidRDefault="006D5715" w:rsidP="008663AD">
            <w:pPr>
              <w:numPr>
                <w:ilvl w:val="0"/>
                <w:numId w:val="25"/>
              </w:numPr>
              <w:ind w:left="357" w:hanging="357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</w:rPr>
              <w:t>określi</w:t>
            </w:r>
            <w:r w:rsidR="002A08C4" w:rsidRPr="009D1452">
              <w:rPr>
                <w:rFonts w:ascii="Arial" w:eastAsia="Calibri" w:hAnsi="Arial" w:cs="Arial"/>
                <w:sz w:val="20"/>
                <w:szCs w:val="20"/>
              </w:rPr>
              <w:t>ć</w:t>
            </w:r>
            <w:r w:rsidR="00CC49E8" w:rsidRPr="009D1452">
              <w:rPr>
                <w:rFonts w:ascii="Arial" w:eastAsia="Calibri" w:hAnsi="Arial" w:cs="Arial"/>
                <w:sz w:val="20"/>
                <w:szCs w:val="20"/>
              </w:rPr>
              <w:t xml:space="preserve"> czas realizacji zadania </w:t>
            </w:r>
          </w:p>
          <w:p w:rsidR="00CC49E8" w:rsidRPr="009D1452" w:rsidRDefault="002A08C4" w:rsidP="008663AD">
            <w:pPr>
              <w:numPr>
                <w:ilvl w:val="0"/>
                <w:numId w:val="25"/>
              </w:numPr>
              <w:ind w:left="357" w:hanging="357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</w:rPr>
              <w:t>realizować</w:t>
            </w:r>
            <w:r w:rsidR="00CC49E8" w:rsidRPr="009D1452">
              <w:rPr>
                <w:rFonts w:ascii="Arial" w:eastAsia="Calibri" w:hAnsi="Arial" w:cs="Arial"/>
                <w:sz w:val="20"/>
                <w:szCs w:val="20"/>
              </w:rPr>
              <w:t xml:space="preserve"> zadania w wyznaczonym czasie </w:t>
            </w:r>
          </w:p>
          <w:p w:rsidR="00CC49E8" w:rsidRPr="009D1452" w:rsidRDefault="00CC49E8" w:rsidP="008663AD">
            <w:pPr>
              <w:numPr>
                <w:ilvl w:val="0"/>
                <w:numId w:val="25"/>
              </w:numPr>
              <w:ind w:left="357" w:hanging="357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</w:rPr>
              <w:t>wskaz</w:t>
            </w:r>
            <w:r w:rsidR="002A08C4" w:rsidRPr="009D1452">
              <w:rPr>
                <w:rFonts w:ascii="Arial" w:eastAsia="Calibri" w:hAnsi="Arial" w:cs="Arial"/>
                <w:sz w:val="20"/>
                <w:szCs w:val="20"/>
              </w:rPr>
              <w:t>ać</w:t>
            </w:r>
            <w:r w:rsidRPr="009D1452">
              <w:rPr>
                <w:rFonts w:ascii="Arial" w:eastAsia="Calibri" w:hAnsi="Arial" w:cs="Arial"/>
                <w:sz w:val="20"/>
                <w:szCs w:val="20"/>
              </w:rPr>
              <w:t xml:space="preserve"> obszary odpowiedzialności prawnej za podejmowane działania </w:t>
            </w:r>
          </w:p>
          <w:p w:rsidR="00CC49E8" w:rsidRPr="009D1452" w:rsidRDefault="006D5715" w:rsidP="008663AD">
            <w:pPr>
              <w:numPr>
                <w:ilvl w:val="0"/>
                <w:numId w:val="25"/>
              </w:numPr>
              <w:ind w:left="357" w:hanging="357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</w:rPr>
              <w:t>określi</w:t>
            </w:r>
            <w:r w:rsidR="002A08C4" w:rsidRPr="009D1452">
              <w:rPr>
                <w:rFonts w:ascii="Arial" w:eastAsia="Calibri" w:hAnsi="Arial" w:cs="Arial"/>
                <w:sz w:val="20"/>
                <w:szCs w:val="20"/>
              </w:rPr>
              <w:t>ć</w:t>
            </w:r>
            <w:r w:rsidR="00CC49E8" w:rsidRPr="009D1452">
              <w:rPr>
                <w:rFonts w:ascii="Arial" w:eastAsia="Calibri" w:hAnsi="Arial" w:cs="Arial"/>
                <w:sz w:val="20"/>
                <w:szCs w:val="20"/>
              </w:rPr>
              <w:t xml:space="preserve"> przyczyny i skutki ryzykownych zachowań </w:t>
            </w:r>
          </w:p>
          <w:p w:rsidR="00CC49E8" w:rsidRPr="009D1452" w:rsidRDefault="006D5715" w:rsidP="008663AD">
            <w:pPr>
              <w:numPr>
                <w:ilvl w:val="0"/>
                <w:numId w:val="25"/>
              </w:numPr>
              <w:ind w:left="357" w:hanging="357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</w:rPr>
              <w:t>określi</w:t>
            </w:r>
            <w:r w:rsidR="002A08C4" w:rsidRPr="009D1452">
              <w:rPr>
                <w:rFonts w:ascii="Arial" w:eastAsia="Calibri" w:hAnsi="Arial" w:cs="Arial"/>
                <w:sz w:val="20"/>
                <w:szCs w:val="20"/>
              </w:rPr>
              <w:t>ć</w:t>
            </w:r>
            <w:r w:rsidR="00CC49E8" w:rsidRPr="009D1452">
              <w:rPr>
                <w:rFonts w:ascii="Arial" w:eastAsia="Calibri" w:hAnsi="Arial" w:cs="Arial"/>
                <w:sz w:val="20"/>
                <w:szCs w:val="20"/>
              </w:rPr>
              <w:t xml:space="preserve"> swoje słabe i mocne strony </w:t>
            </w:r>
          </w:p>
          <w:p w:rsidR="00CC49E8" w:rsidRPr="009D1452" w:rsidRDefault="00CC49E8" w:rsidP="008663AD">
            <w:pPr>
              <w:pStyle w:val="Akapitzlist"/>
              <w:numPr>
                <w:ilvl w:val="0"/>
                <w:numId w:val="25"/>
              </w:numPr>
              <w:ind w:left="357" w:hanging="357"/>
              <w:rPr>
                <w:rFonts w:ascii="Arial" w:eastAsia="Calibri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wskaz</w:t>
            </w:r>
            <w:r w:rsidR="002A08C4" w:rsidRPr="009D1452">
              <w:rPr>
                <w:rFonts w:ascii="Arial" w:hAnsi="Arial" w:cs="Arial"/>
                <w:sz w:val="20"/>
                <w:szCs w:val="20"/>
              </w:rPr>
              <w:t>ać</w:t>
            </w:r>
            <w:r w:rsidRPr="009D1452">
              <w:rPr>
                <w:rFonts w:ascii="Arial" w:hAnsi="Arial" w:cs="Arial"/>
                <w:sz w:val="20"/>
                <w:szCs w:val="20"/>
              </w:rPr>
              <w:t xml:space="preserve"> konsekwencje wytyczonych działań </w:t>
            </w:r>
          </w:p>
          <w:p w:rsidR="008C47F5" w:rsidRPr="009D1452" w:rsidRDefault="008C47F5" w:rsidP="00C86BEB">
            <w:pPr>
              <w:ind w:left="176" w:hanging="21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57" w:type="pct"/>
          </w:tcPr>
          <w:p w:rsidR="00CC49E8" w:rsidRPr="009D1452" w:rsidRDefault="00733CFB" w:rsidP="00814F0E">
            <w:pPr>
              <w:pStyle w:val="Akapitzlist"/>
              <w:numPr>
                <w:ilvl w:val="0"/>
                <w:numId w:val="25"/>
              </w:numPr>
              <w:ind w:left="176" w:hanging="218"/>
              <w:rPr>
                <w:rFonts w:ascii="Arial" w:eastAsia="Calibri" w:hAnsi="Arial" w:cs="Arial"/>
                <w:sz w:val="20"/>
                <w:szCs w:val="20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</w:rPr>
              <w:t>opis</w:t>
            </w:r>
            <w:r w:rsidR="006D5715" w:rsidRPr="009D1452">
              <w:rPr>
                <w:rFonts w:ascii="Arial" w:eastAsia="Calibri" w:hAnsi="Arial" w:cs="Arial"/>
                <w:sz w:val="20"/>
                <w:szCs w:val="20"/>
              </w:rPr>
              <w:t>a</w:t>
            </w:r>
            <w:r w:rsidRPr="009D1452">
              <w:rPr>
                <w:rFonts w:ascii="Arial" w:eastAsia="Calibri" w:hAnsi="Arial" w:cs="Arial"/>
                <w:sz w:val="20"/>
                <w:szCs w:val="20"/>
              </w:rPr>
              <w:t xml:space="preserve">ć zasady sprawdzania </w:t>
            </w:r>
            <w:r w:rsidR="00CC49E8" w:rsidRPr="009D1452">
              <w:rPr>
                <w:rFonts w:ascii="Arial" w:eastAsia="Calibri" w:hAnsi="Arial" w:cs="Arial"/>
                <w:sz w:val="20"/>
                <w:szCs w:val="20"/>
              </w:rPr>
              <w:t>plan</w:t>
            </w:r>
            <w:r w:rsidRPr="009D1452">
              <w:rPr>
                <w:rFonts w:ascii="Arial" w:eastAsia="Calibri" w:hAnsi="Arial" w:cs="Arial"/>
                <w:sz w:val="20"/>
                <w:szCs w:val="20"/>
              </w:rPr>
              <w:t>u</w:t>
            </w:r>
            <w:r w:rsidR="00CC49E8" w:rsidRPr="009D1452">
              <w:rPr>
                <w:rFonts w:ascii="Arial" w:eastAsia="Calibri" w:hAnsi="Arial" w:cs="Arial"/>
                <w:sz w:val="20"/>
                <w:szCs w:val="20"/>
              </w:rPr>
              <w:t xml:space="preserve"> obsługi punktów ładunkowych </w:t>
            </w:r>
          </w:p>
          <w:p w:rsidR="00CC49E8" w:rsidRPr="009D1452" w:rsidRDefault="00733CFB" w:rsidP="00814F0E">
            <w:pPr>
              <w:pStyle w:val="Akapitzlist"/>
              <w:numPr>
                <w:ilvl w:val="0"/>
                <w:numId w:val="25"/>
              </w:numPr>
              <w:ind w:left="176" w:hanging="218"/>
              <w:rPr>
                <w:rFonts w:ascii="Arial" w:eastAsia="Calibri" w:hAnsi="Arial" w:cs="Arial"/>
                <w:sz w:val="20"/>
                <w:szCs w:val="20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</w:rPr>
              <w:t>opis</w:t>
            </w:r>
            <w:r w:rsidR="006D5715" w:rsidRPr="009D1452">
              <w:rPr>
                <w:rFonts w:ascii="Arial" w:eastAsia="Calibri" w:hAnsi="Arial" w:cs="Arial"/>
                <w:sz w:val="20"/>
                <w:szCs w:val="20"/>
              </w:rPr>
              <w:t>ać</w:t>
            </w:r>
            <w:r w:rsidRPr="009D1452">
              <w:rPr>
                <w:rFonts w:ascii="Arial" w:eastAsia="Calibri" w:hAnsi="Arial" w:cs="Arial"/>
                <w:sz w:val="20"/>
                <w:szCs w:val="20"/>
              </w:rPr>
              <w:t xml:space="preserve"> zasady </w:t>
            </w:r>
            <w:r w:rsidR="00CC49E8" w:rsidRPr="009D1452">
              <w:rPr>
                <w:rFonts w:ascii="Arial" w:eastAsia="Calibri" w:hAnsi="Arial" w:cs="Arial"/>
                <w:sz w:val="20"/>
                <w:szCs w:val="20"/>
              </w:rPr>
              <w:t>wypełni</w:t>
            </w:r>
            <w:r w:rsidRPr="009D1452">
              <w:rPr>
                <w:rFonts w:ascii="Arial" w:eastAsia="Calibri" w:hAnsi="Arial" w:cs="Arial"/>
                <w:sz w:val="20"/>
                <w:szCs w:val="20"/>
              </w:rPr>
              <w:t>ania</w:t>
            </w:r>
            <w:r w:rsidR="00CC49E8" w:rsidRPr="009D1452">
              <w:rPr>
                <w:rFonts w:ascii="Arial" w:eastAsia="Calibri" w:hAnsi="Arial" w:cs="Arial"/>
                <w:sz w:val="20"/>
                <w:szCs w:val="20"/>
              </w:rPr>
              <w:t xml:space="preserve"> dokument</w:t>
            </w:r>
            <w:r w:rsidRPr="009D1452">
              <w:rPr>
                <w:rFonts w:ascii="Arial" w:eastAsia="Calibri" w:hAnsi="Arial" w:cs="Arial"/>
                <w:sz w:val="20"/>
                <w:szCs w:val="20"/>
              </w:rPr>
              <w:t>ów</w:t>
            </w:r>
            <w:r w:rsidR="00CC49E8" w:rsidRPr="009D1452">
              <w:rPr>
                <w:rFonts w:ascii="Arial" w:eastAsia="Calibri" w:hAnsi="Arial" w:cs="Arial"/>
                <w:sz w:val="20"/>
                <w:szCs w:val="20"/>
              </w:rPr>
              <w:t xml:space="preserve"> związan</w:t>
            </w:r>
            <w:r w:rsidRPr="009D1452">
              <w:rPr>
                <w:rFonts w:ascii="Arial" w:eastAsia="Calibri" w:hAnsi="Arial" w:cs="Arial"/>
                <w:sz w:val="20"/>
                <w:szCs w:val="20"/>
              </w:rPr>
              <w:t>ych</w:t>
            </w:r>
            <w:r w:rsidR="00CC49E8" w:rsidRPr="009D1452">
              <w:rPr>
                <w:rFonts w:ascii="Arial" w:eastAsia="Calibri" w:hAnsi="Arial" w:cs="Arial"/>
                <w:sz w:val="20"/>
                <w:szCs w:val="20"/>
              </w:rPr>
              <w:t xml:space="preserve"> z podstawieniem wagonów na punkty ładunkowe </w:t>
            </w:r>
          </w:p>
          <w:p w:rsidR="00CC49E8" w:rsidRPr="009D1452" w:rsidRDefault="00733CFB" w:rsidP="00814F0E">
            <w:pPr>
              <w:pStyle w:val="Akapitzlist"/>
              <w:numPr>
                <w:ilvl w:val="0"/>
                <w:numId w:val="25"/>
              </w:numPr>
              <w:ind w:left="176" w:hanging="218"/>
              <w:rPr>
                <w:rFonts w:ascii="Arial" w:eastAsia="Calibri" w:hAnsi="Arial" w:cs="Arial"/>
                <w:sz w:val="20"/>
                <w:szCs w:val="20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</w:rPr>
              <w:t>opis</w:t>
            </w:r>
            <w:r w:rsidR="006D5715" w:rsidRPr="009D1452">
              <w:rPr>
                <w:rFonts w:ascii="Arial" w:eastAsia="Calibri" w:hAnsi="Arial" w:cs="Arial"/>
                <w:sz w:val="20"/>
                <w:szCs w:val="20"/>
              </w:rPr>
              <w:t>ać</w:t>
            </w:r>
            <w:r w:rsidRPr="009D1452">
              <w:rPr>
                <w:rFonts w:ascii="Arial" w:eastAsia="Calibri" w:hAnsi="Arial" w:cs="Arial"/>
                <w:sz w:val="20"/>
                <w:szCs w:val="20"/>
              </w:rPr>
              <w:t xml:space="preserve"> zasady sprawdzania</w:t>
            </w:r>
            <w:r w:rsidR="00CC49E8" w:rsidRPr="009D1452">
              <w:rPr>
                <w:rFonts w:ascii="Arial" w:eastAsia="Calibri" w:hAnsi="Arial" w:cs="Arial"/>
                <w:sz w:val="20"/>
                <w:szCs w:val="20"/>
              </w:rPr>
              <w:t xml:space="preserve"> dokument</w:t>
            </w:r>
            <w:r w:rsidRPr="009D1452">
              <w:rPr>
                <w:rFonts w:ascii="Arial" w:eastAsia="Calibri" w:hAnsi="Arial" w:cs="Arial"/>
                <w:sz w:val="20"/>
                <w:szCs w:val="20"/>
              </w:rPr>
              <w:t>ów dotyczących</w:t>
            </w:r>
            <w:r w:rsidR="00CC49E8" w:rsidRPr="009D1452">
              <w:rPr>
                <w:rFonts w:ascii="Arial" w:eastAsia="Calibri" w:hAnsi="Arial" w:cs="Arial"/>
                <w:sz w:val="20"/>
                <w:szCs w:val="20"/>
              </w:rPr>
              <w:t xml:space="preserve"> przekazania/odbioru wagonów na punkcie ładunkowym </w:t>
            </w:r>
          </w:p>
          <w:p w:rsidR="00CC49E8" w:rsidRPr="009D1452" w:rsidRDefault="006D5715" w:rsidP="00814F0E">
            <w:pPr>
              <w:numPr>
                <w:ilvl w:val="0"/>
                <w:numId w:val="25"/>
              </w:numPr>
              <w:ind w:left="176" w:hanging="218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</w:rPr>
              <w:t>s</w:t>
            </w:r>
            <w:r w:rsidR="00CC49E8" w:rsidRPr="009D1452">
              <w:rPr>
                <w:rFonts w:ascii="Arial" w:eastAsia="Calibri" w:hAnsi="Arial" w:cs="Arial"/>
                <w:sz w:val="20"/>
                <w:szCs w:val="20"/>
              </w:rPr>
              <w:t xml:space="preserve">charakteryzować zasady etykiety w komunikacji z przełożonym i ze współpracownikami w codziennych kontaktach i w sieci </w:t>
            </w:r>
          </w:p>
          <w:p w:rsidR="002A08C4" w:rsidRPr="009D1452" w:rsidRDefault="002A08C4" w:rsidP="00814F0E">
            <w:pPr>
              <w:pStyle w:val="Akapitzlist"/>
              <w:numPr>
                <w:ilvl w:val="0"/>
                <w:numId w:val="25"/>
              </w:numPr>
              <w:ind w:left="176" w:hanging="218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opis</w:t>
            </w:r>
            <w:r w:rsidR="006D5715" w:rsidRPr="009D1452">
              <w:rPr>
                <w:rFonts w:ascii="Arial" w:hAnsi="Arial" w:cs="Arial"/>
                <w:sz w:val="20"/>
                <w:szCs w:val="20"/>
              </w:rPr>
              <w:t>ać</w:t>
            </w:r>
            <w:r w:rsidRPr="009D1452">
              <w:rPr>
                <w:rFonts w:ascii="Arial" w:hAnsi="Arial" w:cs="Arial"/>
                <w:sz w:val="20"/>
                <w:szCs w:val="20"/>
              </w:rPr>
              <w:t xml:space="preserve"> techniki organizacji czasu pracy </w:t>
            </w:r>
          </w:p>
          <w:p w:rsidR="002A08C4" w:rsidRPr="009D1452" w:rsidRDefault="006D5715" w:rsidP="00814F0E">
            <w:pPr>
              <w:numPr>
                <w:ilvl w:val="0"/>
                <w:numId w:val="25"/>
              </w:numPr>
              <w:ind w:left="176" w:hanging="218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</w:rPr>
              <w:t>za</w:t>
            </w:r>
            <w:r w:rsidR="002A08C4" w:rsidRPr="009D1452">
              <w:rPr>
                <w:rFonts w:ascii="Arial" w:eastAsia="Calibri" w:hAnsi="Arial" w:cs="Arial"/>
                <w:sz w:val="20"/>
                <w:szCs w:val="20"/>
              </w:rPr>
              <w:t xml:space="preserve">planować działania zgodnie z możliwościami ich realizacji </w:t>
            </w:r>
          </w:p>
          <w:p w:rsidR="002A08C4" w:rsidRPr="009D1452" w:rsidRDefault="002A08C4" w:rsidP="00814F0E">
            <w:pPr>
              <w:numPr>
                <w:ilvl w:val="0"/>
                <w:numId w:val="25"/>
              </w:numPr>
              <w:ind w:left="176" w:hanging="218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</w:rPr>
              <w:t xml:space="preserve">dokonać analizy i oceny podejmowanych działań </w:t>
            </w:r>
          </w:p>
          <w:p w:rsidR="002A08C4" w:rsidRPr="009D1452" w:rsidRDefault="002A08C4" w:rsidP="00814F0E">
            <w:pPr>
              <w:numPr>
                <w:ilvl w:val="0"/>
                <w:numId w:val="25"/>
              </w:numPr>
              <w:ind w:left="176" w:hanging="218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</w:rPr>
              <w:t xml:space="preserve">ocenić przypadki naruszania norm i procedur postępowania </w:t>
            </w:r>
          </w:p>
          <w:p w:rsidR="008C47F5" w:rsidRPr="009D1452" w:rsidRDefault="002A08C4" w:rsidP="00814F0E">
            <w:pPr>
              <w:pStyle w:val="Akapitzlist"/>
              <w:numPr>
                <w:ilvl w:val="0"/>
                <w:numId w:val="25"/>
              </w:numPr>
              <w:ind w:left="176" w:hanging="218"/>
              <w:rPr>
                <w:rFonts w:ascii="Arial" w:hAnsi="Arial" w:cs="Arial"/>
                <w:b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analizować rezultaty działań</w:t>
            </w:r>
          </w:p>
        </w:tc>
        <w:tc>
          <w:tcPr>
            <w:tcW w:w="426" w:type="pct"/>
          </w:tcPr>
          <w:p w:rsidR="008C47F5" w:rsidRPr="009D1452" w:rsidRDefault="005D5A6C" w:rsidP="00C86BEB">
            <w:p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Klasa </w:t>
            </w:r>
            <w:r w:rsidR="00D64DE1" w:rsidRPr="009D1452">
              <w:rPr>
                <w:rFonts w:ascii="Arial" w:hAnsi="Arial" w:cs="Arial"/>
                <w:sz w:val="20"/>
                <w:szCs w:val="20"/>
              </w:rPr>
              <w:t>V</w:t>
            </w:r>
          </w:p>
        </w:tc>
      </w:tr>
      <w:tr w:rsidR="00071A27" w:rsidRPr="009D1452" w:rsidTr="00071A27">
        <w:tc>
          <w:tcPr>
            <w:tcW w:w="786" w:type="pct"/>
            <w:vMerge w:val="restart"/>
          </w:tcPr>
          <w:p w:rsidR="00BA0FD1" w:rsidRPr="009D1452" w:rsidRDefault="00CB13A3" w:rsidP="00C86BEB">
            <w:p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IV. </w:t>
            </w:r>
            <w:r w:rsidR="00BA0FD1" w:rsidRPr="009D1452">
              <w:rPr>
                <w:rFonts w:ascii="Arial" w:hAnsi="Arial" w:cs="Arial"/>
                <w:sz w:val="20"/>
                <w:szCs w:val="20"/>
              </w:rPr>
              <w:t xml:space="preserve">Przewóz ładunków i osób oraz dokumentacja przewozowa </w:t>
            </w:r>
          </w:p>
        </w:tc>
        <w:tc>
          <w:tcPr>
            <w:tcW w:w="798" w:type="pct"/>
          </w:tcPr>
          <w:p w:rsidR="00BA0FD1" w:rsidRPr="009D1452" w:rsidRDefault="00CB13A3" w:rsidP="00B309D0">
            <w:pPr>
              <w:pStyle w:val="gwp60345c04msonormal"/>
              <w:autoSpaceDE w:val="0"/>
              <w:autoSpaceDN w:val="0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1</w:t>
            </w:r>
            <w:r w:rsidR="00B309D0" w:rsidRPr="009D1452">
              <w:rPr>
                <w:rFonts w:ascii="Arial" w:hAnsi="Arial" w:cs="Arial"/>
                <w:sz w:val="20"/>
                <w:szCs w:val="20"/>
              </w:rPr>
              <w:t>7</w:t>
            </w:r>
            <w:r w:rsidRPr="009D1452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B309D0" w:rsidRPr="009D1452">
              <w:rPr>
                <w:rFonts w:ascii="Arial" w:hAnsi="Arial" w:cs="Arial"/>
                <w:sz w:val="20"/>
                <w:szCs w:val="20"/>
              </w:rPr>
              <w:t>Zasady przyjmowania</w:t>
            </w:r>
            <w:r w:rsidR="00BA0FD1" w:rsidRPr="009D1452">
              <w:rPr>
                <w:rFonts w:ascii="Arial" w:hAnsi="Arial" w:cs="Arial"/>
                <w:sz w:val="20"/>
                <w:szCs w:val="20"/>
              </w:rPr>
              <w:t xml:space="preserve"> i </w:t>
            </w:r>
            <w:r w:rsidR="00B309D0" w:rsidRPr="009D1452">
              <w:rPr>
                <w:rFonts w:ascii="Arial" w:hAnsi="Arial" w:cs="Arial"/>
                <w:sz w:val="20"/>
                <w:szCs w:val="20"/>
              </w:rPr>
              <w:t>wydawania</w:t>
            </w:r>
            <w:r w:rsidR="00BA0FD1" w:rsidRPr="009D1452">
              <w:rPr>
                <w:rFonts w:ascii="Arial" w:hAnsi="Arial" w:cs="Arial"/>
                <w:sz w:val="20"/>
                <w:szCs w:val="20"/>
              </w:rPr>
              <w:t xml:space="preserve"> przesyłek </w:t>
            </w:r>
          </w:p>
        </w:tc>
        <w:tc>
          <w:tcPr>
            <w:tcW w:w="348" w:type="pct"/>
          </w:tcPr>
          <w:p w:rsidR="00BA0FD1" w:rsidRPr="009D1452" w:rsidRDefault="00BA0FD1" w:rsidP="00C86B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5" w:type="pct"/>
          </w:tcPr>
          <w:p w:rsidR="00BA0FD1" w:rsidRPr="009D1452" w:rsidRDefault="00BA0FD1" w:rsidP="008663AD">
            <w:pPr>
              <w:pStyle w:val="Akapitzlist"/>
              <w:numPr>
                <w:ilvl w:val="0"/>
                <w:numId w:val="25"/>
              </w:numPr>
              <w:ind w:left="357" w:hanging="357"/>
              <w:rPr>
                <w:rFonts w:ascii="Arial" w:eastAsia="Arial" w:hAnsi="Arial" w:cs="Arial"/>
                <w:sz w:val="20"/>
                <w:szCs w:val="20"/>
              </w:rPr>
            </w:pPr>
            <w:r w:rsidRPr="009D1452">
              <w:rPr>
                <w:rFonts w:ascii="Arial" w:eastAsia="Arial" w:hAnsi="Arial" w:cs="Arial"/>
                <w:sz w:val="20"/>
                <w:szCs w:val="20"/>
              </w:rPr>
              <w:t xml:space="preserve">rozpoznać procedurę czynności zdawczo-odbiorczych związanych z przyjęciem przesyłek do przewozu </w:t>
            </w:r>
          </w:p>
          <w:p w:rsidR="00BA0FD1" w:rsidRPr="009D1452" w:rsidRDefault="00BA0FD1" w:rsidP="008663AD">
            <w:pPr>
              <w:pStyle w:val="Akapitzlist"/>
              <w:numPr>
                <w:ilvl w:val="0"/>
                <w:numId w:val="25"/>
              </w:numPr>
              <w:ind w:left="357" w:hanging="357"/>
              <w:rPr>
                <w:rFonts w:ascii="Arial" w:eastAsia="Arial" w:hAnsi="Arial" w:cs="Arial"/>
                <w:sz w:val="20"/>
                <w:szCs w:val="20"/>
              </w:rPr>
            </w:pPr>
            <w:r w:rsidRPr="009D1452">
              <w:rPr>
                <w:rFonts w:ascii="Arial" w:eastAsia="Arial" w:hAnsi="Arial" w:cs="Arial"/>
                <w:sz w:val="20"/>
                <w:szCs w:val="20"/>
              </w:rPr>
              <w:t>rozpozna</w:t>
            </w:r>
            <w:r w:rsidR="006D5715" w:rsidRPr="009D1452">
              <w:rPr>
                <w:rFonts w:ascii="Arial" w:eastAsia="Arial" w:hAnsi="Arial" w:cs="Arial"/>
                <w:sz w:val="20"/>
                <w:szCs w:val="20"/>
              </w:rPr>
              <w:t>ć</w:t>
            </w:r>
            <w:r w:rsidRPr="009D1452">
              <w:rPr>
                <w:rFonts w:ascii="Arial" w:eastAsia="Arial" w:hAnsi="Arial" w:cs="Arial"/>
                <w:sz w:val="20"/>
                <w:szCs w:val="20"/>
              </w:rPr>
              <w:t xml:space="preserve"> procedurę czynności zdawczo-odbiorczych związanych z wydaniem przesyłek </w:t>
            </w:r>
          </w:p>
          <w:p w:rsidR="00D8183C" w:rsidRPr="009D1452" w:rsidRDefault="006D5715" w:rsidP="008663AD">
            <w:pPr>
              <w:pStyle w:val="Akapitzlist"/>
              <w:numPr>
                <w:ilvl w:val="0"/>
                <w:numId w:val="51"/>
              </w:numPr>
              <w:ind w:left="357" w:hanging="357"/>
              <w:rPr>
                <w:rFonts w:ascii="Arial" w:eastAsia="Calibri" w:hAnsi="Arial" w:cs="Arial"/>
                <w:sz w:val="20"/>
                <w:szCs w:val="20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</w:rPr>
              <w:t>s</w:t>
            </w:r>
            <w:r w:rsidR="00D8183C" w:rsidRPr="009D1452">
              <w:rPr>
                <w:rFonts w:ascii="Arial" w:eastAsia="Calibri" w:hAnsi="Arial" w:cs="Arial"/>
                <w:sz w:val="20"/>
                <w:szCs w:val="20"/>
              </w:rPr>
              <w:t>klasyfik</w:t>
            </w:r>
            <w:r w:rsidR="0068175D" w:rsidRPr="009D1452">
              <w:rPr>
                <w:rFonts w:ascii="Arial" w:eastAsia="Calibri" w:hAnsi="Arial" w:cs="Arial"/>
                <w:sz w:val="20"/>
                <w:szCs w:val="20"/>
              </w:rPr>
              <w:t>ować</w:t>
            </w:r>
            <w:r w:rsidR="00D8183C" w:rsidRPr="009D1452">
              <w:rPr>
                <w:rFonts w:ascii="Arial" w:eastAsia="Calibri" w:hAnsi="Arial" w:cs="Arial"/>
                <w:sz w:val="20"/>
                <w:szCs w:val="20"/>
              </w:rPr>
              <w:t xml:space="preserve"> towary niebezpieczne</w:t>
            </w:r>
          </w:p>
          <w:p w:rsidR="00D8183C" w:rsidRPr="009D1452" w:rsidRDefault="006D5715" w:rsidP="008663AD">
            <w:pPr>
              <w:pStyle w:val="Akapitzlist"/>
              <w:numPr>
                <w:ilvl w:val="0"/>
                <w:numId w:val="51"/>
              </w:numPr>
              <w:ind w:left="357" w:hanging="357"/>
              <w:rPr>
                <w:rFonts w:ascii="Arial" w:eastAsia="Calibri" w:hAnsi="Arial" w:cs="Arial"/>
                <w:sz w:val="20"/>
                <w:szCs w:val="20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</w:rPr>
              <w:t>wymieni</w:t>
            </w:r>
            <w:r w:rsidR="0068175D" w:rsidRPr="009D1452">
              <w:rPr>
                <w:rFonts w:ascii="Arial" w:eastAsia="Calibri" w:hAnsi="Arial" w:cs="Arial"/>
                <w:sz w:val="20"/>
                <w:szCs w:val="20"/>
              </w:rPr>
              <w:t>ć</w:t>
            </w:r>
            <w:r w:rsidR="00D8183C" w:rsidRPr="009D1452">
              <w:rPr>
                <w:rFonts w:ascii="Arial" w:eastAsia="Calibri" w:hAnsi="Arial" w:cs="Arial"/>
                <w:sz w:val="20"/>
                <w:szCs w:val="20"/>
              </w:rPr>
              <w:t xml:space="preserve"> zasady przewozu towarów wysokiego ryzyka</w:t>
            </w:r>
          </w:p>
          <w:p w:rsidR="0068175D" w:rsidRPr="009D1452" w:rsidRDefault="0068175D" w:rsidP="008663AD">
            <w:pPr>
              <w:pStyle w:val="Akapitzlist"/>
              <w:numPr>
                <w:ilvl w:val="0"/>
                <w:numId w:val="51"/>
              </w:numPr>
              <w:ind w:left="357" w:hanging="357"/>
              <w:rPr>
                <w:rFonts w:ascii="Arial" w:eastAsia="Calibri" w:hAnsi="Arial" w:cs="Arial"/>
                <w:sz w:val="20"/>
                <w:szCs w:val="20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</w:rPr>
              <w:t>rozpozn</w:t>
            </w:r>
            <w:r w:rsidR="006D5715" w:rsidRPr="009D1452">
              <w:rPr>
                <w:rFonts w:ascii="Arial" w:eastAsia="Calibri" w:hAnsi="Arial" w:cs="Arial"/>
                <w:sz w:val="20"/>
                <w:szCs w:val="20"/>
              </w:rPr>
              <w:t>a</w:t>
            </w:r>
            <w:r w:rsidRPr="009D1452">
              <w:rPr>
                <w:rFonts w:ascii="Arial" w:eastAsia="Calibri" w:hAnsi="Arial" w:cs="Arial"/>
                <w:sz w:val="20"/>
                <w:szCs w:val="20"/>
              </w:rPr>
              <w:t>ć</w:t>
            </w:r>
            <w:r w:rsidR="00D8183C" w:rsidRPr="009D1452">
              <w:rPr>
                <w:rFonts w:ascii="Arial" w:eastAsia="Calibri" w:hAnsi="Arial" w:cs="Arial"/>
                <w:sz w:val="20"/>
                <w:szCs w:val="20"/>
              </w:rPr>
              <w:t xml:space="preserve"> zagrożenia związane z przewozem materiałów niebezpiecznych na podstawie nalepek ostrzegawczych umieszczonych na wagonach</w:t>
            </w:r>
          </w:p>
          <w:p w:rsidR="00A90070" w:rsidRPr="009D1452" w:rsidRDefault="0001766E" w:rsidP="00A90070">
            <w:pPr>
              <w:pStyle w:val="Akapitzlist"/>
              <w:numPr>
                <w:ilvl w:val="0"/>
                <w:numId w:val="51"/>
              </w:num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</w:rPr>
              <w:t>za</w:t>
            </w:r>
            <w:r w:rsidR="00A90070" w:rsidRPr="009D1452">
              <w:rPr>
                <w:rFonts w:ascii="Arial" w:eastAsia="Calibri" w:hAnsi="Arial" w:cs="Arial"/>
                <w:sz w:val="20"/>
                <w:szCs w:val="20"/>
              </w:rPr>
              <w:t>stos</w:t>
            </w:r>
            <w:r w:rsidRPr="009D1452">
              <w:rPr>
                <w:rFonts w:ascii="Arial" w:eastAsia="Calibri" w:hAnsi="Arial" w:cs="Arial"/>
                <w:sz w:val="20"/>
                <w:szCs w:val="20"/>
              </w:rPr>
              <w:t>ować</w:t>
            </w:r>
            <w:r w:rsidR="00A90070" w:rsidRPr="009D1452">
              <w:rPr>
                <w:rFonts w:ascii="Arial" w:eastAsia="Calibri" w:hAnsi="Arial" w:cs="Arial"/>
                <w:sz w:val="20"/>
                <w:szCs w:val="20"/>
              </w:rPr>
              <w:t xml:space="preserve"> procedury związane z przekazaniem i przyjęciem wagonów przed rozpoczęciem i po zakończeniu czynności ładunkowyc</w:t>
            </w:r>
            <w:r w:rsidR="001978FD" w:rsidRPr="009D1452">
              <w:rPr>
                <w:rFonts w:ascii="Arial" w:eastAsia="Calibri" w:hAnsi="Arial" w:cs="Arial"/>
                <w:sz w:val="20"/>
                <w:szCs w:val="20"/>
              </w:rPr>
              <w:t xml:space="preserve">h </w:t>
            </w:r>
          </w:p>
          <w:p w:rsidR="00A90070" w:rsidRPr="009D1452" w:rsidRDefault="00A90070" w:rsidP="00A90070">
            <w:pPr>
              <w:pStyle w:val="Akapitzlist"/>
              <w:numPr>
                <w:ilvl w:val="0"/>
                <w:numId w:val="51"/>
              </w:num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</w:rPr>
              <w:t>określ</w:t>
            </w:r>
            <w:r w:rsidR="0001766E" w:rsidRPr="009D1452">
              <w:rPr>
                <w:rFonts w:ascii="Arial" w:eastAsia="Calibri" w:hAnsi="Arial" w:cs="Arial"/>
                <w:sz w:val="20"/>
                <w:szCs w:val="20"/>
              </w:rPr>
              <w:t>ić</w:t>
            </w:r>
            <w:r w:rsidRPr="009D1452">
              <w:rPr>
                <w:rFonts w:ascii="Arial" w:eastAsia="Calibri" w:hAnsi="Arial" w:cs="Arial"/>
                <w:sz w:val="20"/>
                <w:szCs w:val="20"/>
              </w:rPr>
              <w:t xml:space="preserve"> sposób załadowania</w:t>
            </w:r>
            <w:r w:rsidR="00980CC4" w:rsidRPr="009D1452">
              <w:rPr>
                <w:rFonts w:ascii="Arial" w:eastAsia="Calibri" w:hAnsi="Arial" w:cs="Arial"/>
                <w:sz w:val="20"/>
                <w:szCs w:val="20"/>
              </w:rPr>
              <w:t xml:space="preserve"> i zabezpieczenia przesyłki </w:t>
            </w:r>
          </w:p>
          <w:p w:rsidR="00A90070" w:rsidRPr="009D1452" w:rsidRDefault="00980CC4" w:rsidP="0001766E">
            <w:pPr>
              <w:pStyle w:val="Akapitzlist"/>
              <w:numPr>
                <w:ilvl w:val="0"/>
                <w:numId w:val="51"/>
              </w:num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</w:rPr>
              <w:t>przyj</w:t>
            </w:r>
            <w:r w:rsidR="0001766E" w:rsidRPr="009D1452">
              <w:rPr>
                <w:rFonts w:ascii="Arial" w:eastAsia="Calibri" w:hAnsi="Arial" w:cs="Arial"/>
                <w:sz w:val="20"/>
                <w:szCs w:val="20"/>
              </w:rPr>
              <w:t>ąć</w:t>
            </w:r>
            <w:r w:rsidRPr="009D1452">
              <w:rPr>
                <w:rFonts w:ascii="Arial" w:eastAsia="Calibri" w:hAnsi="Arial" w:cs="Arial"/>
                <w:sz w:val="20"/>
                <w:szCs w:val="20"/>
              </w:rPr>
              <w:t xml:space="preserve"> i wyda</w:t>
            </w:r>
            <w:r w:rsidR="0001766E" w:rsidRPr="009D1452">
              <w:rPr>
                <w:rFonts w:ascii="Arial" w:eastAsia="Calibri" w:hAnsi="Arial" w:cs="Arial"/>
                <w:sz w:val="20"/>
                <w:szCs w:val="20"/>
              </w:rPr>
              <w:t>ć ładunki</w:t>
            </w:r>
          </w:p>
        </w:tc>
        <w:tc>
          <w:tcPr>
            <w:tcW w:w="1257" w:type="pct"/>
          </w:tcPr>
          <w:p w:rsidR="00BA0FD1" w:rsidRPr="009D1452" w:rsidRDefault="00BA0FD1" w:rsidP="00814F0E">
            <w:pPr>
              <w:pStyle w:val="Akapitzlist"/>
              <w:numPr>
                <w:ilvl w:val="0"/>
                <w:numId w:val="25"/>
              </w:numPr>
              <w:ind w:left="176" w:hanging="218"/>
              <w:rPr>
                <w:rFonts w:ascii="Arial" w:eastAsia="Arial" w:hAnsi="Arial" w:cs="Arial"/>
                <w:sz w:val="20"/>
                <w:szCs w:val="20"/>
              </w:rPr>
            </w:pPr>
            <w:r w:rsidRPr="009D1452">
              <w:rPr>
                <w:rFonts w:ascii="Arial" w:eastAsia="Arial" w:hAnsi="Arial" w:cs="Arial"/>
                <w:sz w:val="20"/>
                <w:szCs w:val="20"/>
              </w:rPr>
              <w:t>om</w:t>
            </w:r>
            <w:r w:rsidR="006D5715" w:rsidRPr="009D1452">
              <w:rPr>
                <w:rFonts w:ascii="Arial" w:eastAsia="Arial" w:hAnsi="Arial" w:cs="Arial"/>
                <w:sz w:val="20"/>
                <w:szCs w:val="20"/>
              </w:rPr>
              <w:t>ówić</w:t>
            </w:r>
            <w:r w:rsidRPr="009D1452">
              <w:rPr>
                <w:rFonts w:ascii="Arial" w:eastAsia="Arial" w:hAnsi="Arial" w:cs="Arial"/>
                <w:sz w:val="20"/>
                <w:szCs w:val="20"/>
              </w:rPr>
              <w:t xml:space="preserve"> procedurę czynności zdawczo-odbiorczych związanych z przyjęciem przesyłek do przewozu </w:t>
            </w:r>
          </w:p>
          <w:p w:rsidR="00BA0FD1" w:rsidRPr="009D1452" w:rsidRDefault="006D5715" w:rsidP="00814F0E">
            <w:pPr>
              <w:pStyle w:val="Akapitzlist"/>
              <w:numPr>
                <w:ilvl w:val="0"/>
                <w:numId w:val="25"/>
              </w:numPr>
              <w:ind w:left="176" w:hanging="218"/>
              <w:rPr>
                <w:rFonts w:ascii="Arial" w:eastAsia="Arial" w:hAnsi="Arial" w:cs="Arial"/>
                <w:sz w:val="20"/>
                <w:szCs w:val="20"/>
              </w:rPr>
            </w:pPr>
            <w:r w:rsidRPr="009D1452">
              <w:rPr>
                <w:rFonts w:ascii="Arial" w:eastAsia="Arial" w:hAnsi="Arial" w:cs="Arial"/>
                <w:sz w:val="20"/>
                <w:szCs w:val="20"/>
              </w:rPr>
              <w:t>omówić</w:t>
            </w:r>
            <w:r w:rsidR="00BA0FD1" w:rsidRPr="009D1452">
              <w:rPr>
                <w:rFonts w:ascii="Arial" w:eastAsia="Arial" w:hAnsi="Arial" w:cs="Arial"/>
                <w:sz w:val="20"/>
                <w:szCs w:val="20"/>
              </w:rPr>
              <w:t xml:space="preserve"> procedurę czynności zdawczo-odbiorczych związanych z wydaniem przesyłek </w:t>
            </w:r>
          </w:p>
          <w:p w:rsidR="00D8183C" w:rsidRPr="009D1452" w:rsidRDefault="00D8183C" w:rsidP="00941328">
            <w:pPr>
              <w:pStyle w:val="Akapitzlist"/>
              <w:numPr>
                <w:ilvl w:val="0"/>
                <w:numId w:val="51"/>
              </w:numPr>
              <w:autoSpaceDE w:val="0"/>
              <w:autoSpaceDN w:val="0"/>
              <w:adjustRightInd w:val="0"/>
              <w:ind w:left="176" w:hanging="176"/>
              <w:rPr>
                <w:rFonts w:ascii="Arial" w:eastAsia="Calibri" w:hAnsi="Arial" w:cs="Arial"/>
                <w:sz w:val="20"/>
                <w:szCs w:val="20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</w:rPr>
              <w:t>określ</w:t>
            </w:r>
            <w:r w:rsidR="006D5715" w:rsidRPr="009D1452">
              <w:rPr>
                <w:rFonts w:ascii="Arial" w:eastAsia="Calibri" w:hAnsi="Arial" w:cs="Arial"/>
                <w:sz w:val="20"/>
                <w:szCs w:val="20"/>
              </w:rPr>
              <w:t>ić</w:t>
            </w:r>
            <w:r w:rsidRPr="009D1452">
              <w:rPr>
                <w:rFonts w:ascii="Arial" w:eastAsia="Calibri" w:hAnsi="Arial" w:cs="Arial"/>
                <w:sz w:val="20"/>
                <w:szCs w:val="20"/>
              </w:rPr>
              <w:t xml:space="preserve"> postępowanie w razie wystąpienia sytuacji awaryjnej podczas przewozu materiałów niebezpiecznych</w:t>
            </w:r>
          </w:p>
          <w:p w:rsidR="00BA0FD1" w:rsidRPr="009D1452" w:rsidRDefault="006D5715" w:rsidP="00941328">
            <w:pPr>
              <w:pStyle w:val="Akapitzlist"/>
              <w:numPr>
                <w:ilvl w:val="0"/>
                <w:numId w:val="51"/>
              </w:numPr>
              <w:autoSpaceDE w:val="0"/>
              <w:autoSpaceDN w:val="0"/>
              <w:adjustRightInd w:val="0"/>
              <w:ind w:left="176" w:hanging="176"/>
              <w:rPr>
                <w:rFonts w:ascii="Arial" w:eastAsia="Calibri" w:hAnsi="Arial" w:cs="Arial"/>
                <w:sz w:val="20"/>
                <w:szCs w:val="20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</w:rPr>
              <w:t>wyliczy</w:t>
            </w:r>
            <w:r w:rsidR="0068175D" w:rsidRPr="009D1452">
              <w:rPr>
                <w:rFonts w:ascii="Arial" w:eastAsia="Calibri" w:hAnsi="Arial" w:cs="Arial"/>
                <w:sz w:val="20"/>
                <w:szCs w:val="20"/>
              </w:rPr>
              <w:t>ć</w:t>
            </w:r>
            <w:r w:rsidR="00D8183C" w:rsidRPr="009D1452">
              <w:rPr>
                <w:rFonts w:ascii="Arial" w:eastAsia="Calibri" w:hAnsi="Arial" w:cs="Arial"/>
                <w:sz w:val="20"/>
                <w:szCs w:val="20"/>
              </w:rPr>
              <w:t xml:space="preserve"> zasady przewozu przesyłek wojskowych</w:t>
            </w:r>
          </w:p>
        </w:tc>
        <w:tc>
          <w:tcPr>
            <w:tcW w:w="426" w:type="pct"/>
          </w:tcPr>
          <w:p w:rsidR="00BA0FD1" w:rsidRPr="009D1452" w:rsidRDefault="00BA0FD1" w:rsidP="00C86BEB">
            <w:p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Klasa V</w:t>
            </w:r>
          </w:p>
        </w:tc>
      </w:tr>
      <w:tr w:rsidR="00071A27" w:rsidRPr="009D1452" w:rsidTr="00071A27">
        <w:tc>
          <w:tcPr>
            <w:tcW w:w="786" w:type="pct"/>
            <w:vMerge/>
          </w:tcPr>
          <w:p w:rsidR="00BA0FD1" w:rsidRPr="009D1452" w:rsidRDefault="00BA0FD1" w:rsidP="00C86B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8" w:type="pct"/>
          </w:tcPr>
          <w:p w:rsidR="00BA0FD1" w:rsidRPr="009D1452" w:rsidRDefault="00CB13A3" w:rsidP="0056508D">
            <w:pPr>
              <w:pStyle w:val="gwp60345c04msonormal"/>
              <w:autoSpaceDE w:val="0"/>
              <w:autoSpaceDN w:val="0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1</w:t>
            </w:r>
            <w:r w:rsidR="00B309D0" w:rsidRPr="009D1452">
              <w:rPr>
                <w:rFonts w:ascii="Arial" w:hAnsi="Arial" w:cs="Arial"/>
                <w:sz w:val="20"/>
                <w:szCs w:val="20"/>
              </w:rPr>
              <w:t>8</w:t>
            </w:r>
            <w:r w:rsidRPr="009D1452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BA0FD1" w:rsidRPr="009D1452">
              <w:rPr>
                <w:rFonts w:ascii="Arial" w:hAnsi="Arial" w:cs="Arial"/>
                <w:sz w:val="20"/>
                <w:szCs w:val="20"/>
              </w:rPr>
              <w:t xml:space="preserve">Organizacja przewozu ładunków i przesyłek </w:t>
            </w:r>
          </w:p>
        </w:tc>
        <w:tc>
          <w:tcPr>
            <w:tcW w:w="348" w:type="pct"/>
          </w:tcPr>
          <w:p w:rsidR="00BA0FD1" w:rsidRPr="009D1452" w:rsidRDefault="00BA0FD1" w:rsidP="00C86B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5" w:type="pct"/>
          </w:tcPr>
          <w:p w:rsidR="00BA0FD1" w:rsidRPr="009D1452" w:rsidRDefault="00BA0FD1" w:rsidP="008663AD">
            <w:pPr>
              <w:pStyle w:val="Akapitzlist"/>
              <w:numPr>
                <w:ilvl w:val="0"/>
                <w:numId w:val="25"/>
              </w:numPr>
              <w:ind w:left="357" w:hanging="357"/>
              <w:rPr>
                <w:rFonts w:ascii="Arial" w:eastAsia="Arial" w:hAnsi="Arial" w:cs="Arial"/>
                <w:sz w:val="20"/>
                <w:szCs w:val="20"/>
              </w:rPr>
            </w:pPr>
            <w:r w:rsidRPr="009D1452">
              <w:rPr>
                <w:rFonts w:ascii="Arial" w:eastAsia="Arial" w:hAnsi="Arial" w:cs="Arial"/>
                <w:sz w:val="20"/>
                <w:szCs w:val="20"/>
              </w:rPr>
              <w:t>wskazać instrukcje, taryfy, uchwały i zarządzenia obowiązujące na kolei w zakresie organizacji przewozu ładunków</w:t>
            </w:r>
          </w:p>
          <w:p w:rsidR="00BA0FD1" w:rsidRPr="009D1452" w:rsidRDefault="00BA0FD1" w:rsidP="008663AD">
            <w:pPr>
              <w:pStyle w:val="Akapitzlist"/>
              <w:numPr>
                <w:ilvl w:val="0"/>
                <w:numId w:val="25"/>
              </w:numPr>
              <w:ind w:left="357" w:hanging="357"/>
              <w:rPr>
                <w:rFonts w:ascii="Arial" w:eastAsia="Arial" w:hAnsi="Arial" w:cs="Arial"/>
                <w:sz w:val="20"/>
                <w:szCs w:val="20"/>
              </w:rPr>
            </w:pPr>
            <w:r w:rsidRPr="009D1452">
              <w:rPr>
                <w:rFonts w:ascii="Arial" w:eastAsia="Arial" w:hAnsi="Arial" w:cs="Arial"/>
                <w:sz w:val="20"/>
                <w:szCs w:val="20"/>
              </w:rPr>
              <w:t xml:space="preserve">wyszukać i rozpoznawać informacje zawarte w regulaminach, instrukcjach, taryfach, uchwałach i zarządzeniach obowiązujących na kolei w zakresie organizacji przewozu ładunków </w:t>
            </w:r>
          </w:p>
          <w:p w:rsidR="00BA0FD1" w:rsidRPr="009D1452" w:rsidRDefault="00BA0FD1" w:rsidP="008663AD">
            <w:pPr>
              <w:numPr>
                <w:ilvl w:val="0"/>
                <w:numId w:val="25"/>
              </w:numPr>
              <w:ind w:left="357" w:hanging="357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określ</w:t>
            </w:r>
            <w:r w:rsidR="006D5715" w:rsidRPr="009D1452">
              <w:rPr>
                <w:rFonts w:ascii="Arial" w:hAnsi="Arial" w:cs="Arial"/>
                <w:sz w:val="20"/>
                <w:szCs w:val="20"/>
              </w:rPr>
              <w:t>i</w:t>
            </w:r>
            <w:r w:rsidRPr="009D1452">
              <w:rPr>
                <w:rFonts w:ascii="Arial" w:hAnsi="Arial" w:cs="Arial"/>
                <w:sz w:val="20"/>
                <w:szCs w:val="20"/>
              </w:rPr>
              <w:t xml:space="preserve">ć znaczenie tajemnicy służbowej </w:t>
            </w:r>
          </w:p>
          <w:p w:rsidR="00BA0FD1" w:rsidRPr="009D1452" w:rsidRDefault="00BA0FD1" w:rsidP="008663AD">
            <w:pPr>
              <w:numPr>
                <w:ilvl w:val="0"/>
                <w:numId w:val="25"/>
              </w:numPr>
              <w:ind w:left="357" w:hanging="357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przyj</w:t>
            </w:r>
            <w:r w:rsidR="006D5715" w:rsidRPr="009D1452">
              <w:rPr>
                <w:rFonts w:ascii="Arial" w:hAnsi="Arial" w:cs="Arial"/>
                <w:sz w:val="20"/>
                <w:szCs w:val="20"/>
              </w:rPr>
              <w:t>ąć</w:t>
            </w:r>
            <w:r w:rsidRPr="009D1452">
              <w:rPr>
                <w:rFonts w:ascii="Arial" w:hAnsi="Arial" w:cs="Arial"/>
                <w:sz w:val="20"/>
                <w:szCs w:val="20"/>
              </w:rPr>
              <w:t xml:space="preserve"> odpowiedzialność za powierzone informacje zawodowe</w:t>
            </w:r>
          </w:p>
          <w:p w:rsidR="00BA0FD1" w:rsidRPr="009D1452" w:rsidRDefault="00BA0FD1" w:rsidP="008663AD">
            <w:pPr>
              <w:numPr>
                <w:ilvl w:val="0"/>
                <w:numId w:val="25"/>
              </w:numPr>
              <w:ind w:left="357" w:hanging="357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respektować zasady dotyczące przestrzegania tajemnicy zawodowej </w:t>
            </w:r>
          </w:p>
          <w:p w:rsidR="00BA0FD1" w:rsidRPr="009D1452" w:rsidRDefault="00BA0FD1" w:rsidP="008663AD">
            <w:pPr>
              <w:pStyle w:val="Akapitzlist"/>
              <w:numPr>
                <w:ilvl w:val="0"/>
                <w:numId w:val="25"/>
              </w:numPr>
              <w:ind w:left="357" w:hanging="357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określ</w:t>
            </w:r>
            <w:r w:rsidR="006D5715" w:rsidRPr="009D1452">
              <w:rPr>
                <w:rFonts w:ascii="Arial" w:hAnsi="Arial" w:cs="Arial"/>
                <w:sz w:val="20"/>
                <w:szCs w:val="20"/>
              </w:rPr>
              <w:t>i</w:t>
            </w:r>
            <w:r w:rsidRPr="009D1452">
              <w:rPr>
                <w:rFonts w:ascii="Arial" w:hAnsi="Arial" w:cs="Arial"/>
                <w:sz w:val="20"/>
                <w:szCs w:val="20"/>
              </w:rPr>
              <w:t xml:space="preserve">ć konsekwencje nieprzestrzegania tajemnicy zawodowej </w:t>
            </w:r>
          </w:p>
        </w:tc>
        <w:tc>
          <w:tcPr>
            <w:tcW w:w="1257" w:type="pct"/>
          </w:tcPr>
          <w:p w:rsidR="00BA0FD1" w:rsidRPr="009D1452" w:rsidRDefault="00BA0FD1" w:rsidP="00814F0E">
            <w:pPr>
              <w:pStyle w:val="Akapitzlist"/>
              <w:numPr>
                <w:ilvl w:val="0"/>
                <w:numId w:val="25"/>
              </w:numPr>
              <w:ind w:left="176" w:hanging="218"/>
              <w:rPr>
                <w:rFonts w:ascii="Arial" w:eastAsia="Arial" w:hAnsi="Arial" w:cs="Arial"/>
                <w:sz w:val="20"/>
                <w:szCs w:val="20"/>
              </w:rPr>
            </w:pPr>
            <w:r w:rsidRPr="009D1452">
              <w:rPr>
                <w:rFonts w:ascii="Arial" w:eastAsia="Arial" w:hAnsi="Arial" w:cs="Arial"/>
                <w:sz w:val="20"/>
                <w:szCs w:val="20"/>
              </w:rPr>
              <w:t>analizować informacje zawarte w regulaminach, instrukcjach, taryfach, uchwałach i zarządzeniach obowiązujących na kolei w zakresie organizacji przewozu ładunków</w:t>
            </w:r>
          </w:p>
          <w:p w:rsidR="00BA0FD1" w:rsidRPr="009D1452" w:rsidRDefault="006D5715" w:rsidP="00814F0E">
            <w:pPr>
              <w:pStyle w:val="Akapitzlist"/>
              <w:numPr>
                <w:ilvl w:val="0"/>
                <w:numId w:val="25"/>
              </w:numPr>
              <w:ind w:left="176" w:hanging="218"/>
              <w:rPr>
                <w:rFonts w:ascii="Arial" w:eastAsia="Calibri" w:hAnsi="Arial" w:cs="Arial"/>
                <w:sz w:val="20"/>
                <w:szCs w:val="20"/>
              </w:rPr>
            </w:pPr>
            <w:r w:rsidRPr="009D1452">
              <w:rPr>
                <w:rFonts w:ascii="Arial" w:eastAsia="Arial" w:hAnsi="Arial" w:cs="Arial"/>
                <w:sz w:val="20"/>
                <w:szCs w:val="20"/>
              </w:rPr>
              <w:t>za</w:t>
            </w:r>
            <w:r w:rsidR="00BA0FD1" w:rsidRPr="009D1452">
              <w:rPr>
                <w:rFonts w:ascii="Arial" w:eastAsia="Arial" w:hAnsi="Arial" w:cs="Arial"/>
                <w:sz w:val="20"/>
                <w:szCs w:val="20"/>
              </w:rPr>
              <w:t>stosować informacje zawarte w regulaminach, instrukcjach, taryfach, uchwałach i zarządzeniach obowiązujących na kolei w zakresie organizacji przewozu ładunków</w:t>
            </w:r>
          </w:p>
          <w:p w:rsidR="00BA0FD1" w:rsidRPr="009D1452" w:rsidRDefault="00BA0FD1" w:rsidP="00C86BEB">
            <w:pPr>
              <w:pStyle w:val="Akapitzlist"/>
              <w:ind w:left="176" w:hanging="218"/>
              <w:rPr>
                <w:rFonts w:ascii="Arial" w:eastAsia="Arial" w:hAnsi="Arial" w:cs="Arial"/>
                <w:sz w:val="20"/>
                <w:szCs w:val="20"/>
              </w:rPr>
            </w:pPr>
          </w:p>
          <w:p w:rsidR="00BA0FD1" w:rsidRPr="009D1452" w:rsidRDefault="00BA0FD1" w:rsidP="00C86BEB">
            <w:pPr>
              <w:ind w:left="176" w:hanging="21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6" w:type="pct"/>
          </w:tcPr>
          <w:p w:rsidR="00BA0FD1" w:rsidRPr="009D1452" w:rsidRDefault="00D64DE1" w:rsidP="00C86BEB">
            <w:p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Klasa V</w:t>
            </w:r>
          </w:p>
        </w:tc>
      </w:tr>
      <w:tr w:rsidR="00071A27" w:rsidRPr="009D1452" w:rsidTr="00071A27">
        <w:tc>
          <w:tcPr>
            <w:tcW w:w="786" w:type="pct"/>
            <w:vMerge/>
          </w:tcPr>
          <w:p w:rsidR="00BA0FD1" w:rsidRPr="009D1452" w:rsidRDefault="00BA0FD1" w:rsidP="00C86B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8" w:type="pct"/>
          </w:tcPr>
          <w:p w:rsidR="00BA0FD1" w:rsidRPr="009D1452" w:rsidRDefault="00CB13A3" w:rsidP="0056508D">
            <w:pPr>
              <w:pStyle w:val="gwp60345c04msonormal"/>
              <w:autoSpaceDE w:val="0"/>
              <w:autoSpaceDN w:val="0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1</w:t>
            </w:r>
            <w:r w:rsidR="00B309D0" w:rsidRPr="009D1452">
              <w:rPr>
                <w:rFonts w:ascii="Arial" w:hAnsi="Arial" w:cs="Arial"/>
                <w:sz w:val="20"/>
                <w:szCs w:val="20"/>
              </w:rPr>
              <w:t>9</w:t>
            </w:r>
            <w:r w:rsidRPr="009D1452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BA0FD1" w:rsidRPr="009D1452">
              <w:rPr>
                <w:rFonts w:ascii="Arial" w:hAnsi="Arial" w:cs="Arial"/>
                <w:sz w:val="20"/>
                <w:szCs w:val="20"/>
              </w:rPr>
              <w:t xml:space="preserve">Organizacja przewozu osób </w:t>
            </w:r>
          </w:p>
        </w:tc>
        <w:tc>
          <w:tcPr>
            <w:tcW w:w="348" w:type="pct"/>
          </w:tcPr>
          <w:p w:rsidR="00BA0FD1" w:rsidRPr="009D1452" w:rsidRDefault="00BA0FD1" w:rsidP="00C86B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5" w:type="pct"/>
          </w:tcPr>
          <w:p w:rsidR="00BA0FD1" w:rsidRPr="009D1452" w:rsidRDefault="00BA0FD1" w:rsidP="008663AD">
            <w:pPr>
              <w:pStyle w:val="Akapitzlist"/>
              <w:numPr>
                <w:ilvl w:val="0"/>
                <w:numId w:val="25"/>
              </w:numPr>
              <w:ind w:left="357" w:hanging="357"/>
              <w:rPr>
                <w:rFonts w:ascii="Arial" w:eastAsia="Arial" w:hAnsi="Arial" w:cs="Arial"/>
                <w:sz w:val="20"/>
                <w:szCs w:val="20"/>
              </w:rPr>
            </w:pPr>
            <w:r w:rsidRPr="009D1452">
              <w:rPr>
                <w:rFonts w:ascii="Arial" w:eastAsia="Arial" w:hAnsi="Arial" w:cs="Arial"/>
                <w:sz w:val="20"/>
                <w:szCs w:val="20"/>
              </w:rPr>
              <w:t>wskazać instrukcje, taryfy, uchwały i zarządzenia obowiązujące na kolei w zakresie organizacji przewozu osób</w:t>
            </w:r>
          </w:p>
          <w:p w:rsidR="00BA0FD1" w:rsidRPr="009D1452" w:rsidRDefault="00BA0FD1" w:rsidP="008663AD">
            <w:pPr>
              <w:pStyle w:val="Akapitzlist"/>
              <w:numPr>
                <w:ilvl w:val="0"/>
                <w:numId w:val="25"/>
              </w:numPr>
              <w:ind w:left="357" w:hanging="357"/>
              <w:rPr>
                <w:rFonts w:ascii="Arial" w:eastAsia="Arial" w:hAnsi="Arial" w:cs="Arial"/>
                <w:sz w:val="20"/>
                <w:szCs w:val="20"/>
              </w:rPr>
            </w:pPr>
            <w:r w:rsidRPr="009D1452">
              <w:rPr>
                <w:rFonts w:ascii="Arial" w:eastAsia="Arial" w:hAnsi="Arial" w:cs="Arial"/>
                <w:sz w:val="20"/>
                <w:szCs w:val="20"/>
              </w:rPr>
              <w:t>wyszuk</w:t>
            </w:r>
            <w:r w:rsidR="006D5715" w:rsidRPr="009D1452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9D1452">
              <w:rPr>
                <w:rFonts w:ascii="Arial" w:eastAsia="Arial" w:hAnsi="Arial" w:cs="Arial"/>
                <w:sz w:val="20"/>
                <w:szCs w:val="20"/>
              </w:rPr>
              <w:t xml:space="preserve">ć i rozpoznać informacje zawarte w regulaminach, instrukcjach, taryfach, uchwałach i zarządzeniach obowiązujących na kolei w zakresie organizacji przewozu osób </w:t>
            </w:r>
          </w:p>
          <w:p w:rsidR="00BA0FD1" w:rsidRPr="009D1452" w:rsidRDefault="006D5715" w:rsidP="008663AD">
            <w:pPr>
              <w:numPr>
                <w:ilvl w:val="0"/>
                <w:numId w:val="25"/>
              </w:numPr>
              <w:ind w:left="357" w:hanging="357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określi</w:t>
            </w:r>
            <w:r w:rsidR="00BA0FD1" w:rsidRPr="009D1452">
              <w:rPr>
                <w:rFonts w:ascii="Arial" w:hAnsi="Arial" w:cs="Arial"/>
                <w:sz w:val="20"/>
                <w:szCs w:val="20"/>
              </w:rPr>
              <w:t xml:space="preserve">ć znaczenie tajemnicy służbowej </w:t>
            </w:r>
          </w:p>
          <w:p w:rsidR="00BA0FD1" w:rsidRPr="009D1452" w:rsidRDefault="00BA0FD1" w:rsidP="008663AD">
            <w:pPr>
              <w:numPr>
                <w:ilvl w:val="0"/>
                <w:numId w:val="25"/>
              </w:numPr>
              <w:ind w:left="357" w:hanging="357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przyj</w:t>
            </w:r>
            <w:r w:rsidR="006D5715" w:rsidRPr="009D1452">
              <w:rPr>
                <w:rFonts w:ascii="Arial" w:hAnsi="Arial" w:cs="Arial"/>
                <w:sz w:val="20"/>
                <w:szCs w:val="20"/>
              </w:rPr>
              <w:t>ą</w:t>
            </w:r>
            <w:r w:rsidRPr="009D1452">
              <w:rPr>
                <w:rFonts w:ascii="Arial" w:hAnsi="Arial" w:cs="Arial"/>
                <w:sz w:val="20"/>
                <w:szCs w:val="20"/>
              </w:rPr>
              <w:t>ć odpowiedzialność za powierzone informacje zawodowe</w:t>
            </w:r>
          </w:p>
          <w:p w:rsidR="00BA0FD1" w:rsidRPr="009D1452" w:rsidRDefault="00BA0FD1" w:rsidP="008663AD">
            <w:pPr>
              <w:numPr>
                <w:ilvl w:val="0"/>
                <w:numId w:val="25"/>
              </w:numPr>
              <w:ind w:left="357" w:hanging="357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respektować zasady dotyczące przestrzegania tajemnicy zawodowej </w:t>
            </w:r>
          </w:p>
          <w:p w:rsidR="00BA0FD1" w:rsidRPr="009D1452" w:rsidRDefault="00BA0FD1" w:rsidP="008663AD">
            <w:pPr>
              <w:pStyle w:val="Akapitzlist"/>
              <w:numPr>
                <w:ilvl w:val="0"/>
                <w:numId w:val="25"/>
              </w:numPr>
              <w:ind w:left="357" w:hanging="357"/>
              <w:rPr>
                <w:rFonts w:ascii="Arial" w:eastAsia="Calibri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określ</w:t>
            </w:r>
            <w:r w:rsidR="006D5715" w:rsidRPr="009D1452">
              <w:rPr>
                <w:rFonts w:ascii="Arial" w:hAnsi="Arial" w:cs="Arial"/>
                <w:sz w:val="20"/>
                <w:szCs w:val="20"/>
              </w:rPr>
              <w:t>i</w:t>
            </w:r>
            <w:r w:rsidRPr="009D1452">
              <w:rPr>
                <w:rFonts w:ascii="Arial" w:hAnsi="Arial" w:cs="Arial"/>
                <w:sz w:val="20"/>
                <w:szCs w:val="20"/>
              </w:rPr>
              <w:t xml:space="preserve">ć konsekwencje nieprzestrzegania tajemnicy zawodowej </w:t>
            </w:r>
          </w:p>
          <w:p w:rsidR="00BA0FD1" w:rsidRPr="009D1452" w:rsidRDefault="00BA0FD1" w:rsidP="008663AD">
            <w:pPr>
              <w:numPr>
                <w:ilvl w:val="0"/>
                <w:numId w:val="25"/>
              </w:numPr>
              <w:ind w:left="357" w:hanging="357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</w:rPr>
              <w:t xml:space="preserve">wskazać wpływ postępu technicznego na doskonalenie jakości usług przewozowych osób </w:t>
            </w:r>
          </w:p>
        </w:tc>
        <w:tc>
          <w:tcPr>
            <w:tcW w:w="1257" w:type="pct"/>
          </w:tcPr>
          <w:p w:rsidR="00BA0FD1" w:rsidRPr="009D1452" w:rsidRDefault="00BA0FD1" w:rsidP="00814F0E">
            <w:pPr>
              <w:pStyle w:val="Akapitzlist"/>
              <w:numPr>
                <w:ilvl w:val="0"/>
                <w:numId w:val="25"/>
              </w:numPr>
              <w:ind w:left="176" w:hanging="218"/>
              <w:rPr>
                <w:rFonts w:ascii="Arial" w:eastAsia="Arial" w:hAnsi="Arial" w:cs="Arial"/>
                <w:sz w:val="20"/>
                <w:szCs w:val="20"/>
              </w:rPr>
            </w:pPr>
            <w:r w:rsidRPr="009D1452">
              <w:rPr>
                <w:rFonts w:ascii="Arial" w:eastAsia="Arial" w:hAnsi="Arial" w:cs="Arial"/>
                <w:sz w:val="20"/>
                <w:szCs w:val="20"/>
              </w:rPr>
              <w:t>analizować informacje zawarte w regulaminach, instrukcjach, taryfach, uchwałach i zarządzeniach obowiązujących na kolei w zakresie organizacji przewozu osób</w:t>
            </w:r>
          </w:p>
          <w:p w:rsidR="00BA0FD1" w:rsidRPr="009D1452" w:rsidRDefault="00BA0FD1" w:rsidP="00814F0E">
            <w:pPr>
              <w:pStyle w:val="Akapitzlist"/>
              <w:numPr>
                <w:ilvl w:val="0"/>
                <w:numId w:val="25"/>
              </w:numPr>
              <w:ind w:left="176" w:hanging="218"/>
              <w:rPr>
                <w:rFonts w:ascii="Arial" w:eastAsia="Calibri" w:hAnsi="Arial" w:cs="Arial"/>
                <w:sz w:val="20"/>
                <w:szCs w:val="20"/>
              </w:rPr>
            </w:pPr>
            <w:r w:rsidRPr="009D1452">
              <w:rPr>
                <w:rFonts w:ascii="Arial" w:eastAsia="Arial" w:hAnsi="Arial" w:cs="Arial"/>
                <w:sz w:val="20"/>
                <w:szCs w:val="20"/>
              </w:rPr>
              <w:t xml:space="preserve">stosować informacje zawarte w regulaminach, instrukcjach, taryfach, uchwałach i zarządzeniach obowiązujących na kolei w zakresie organizacji przewozu osób </w:t>
            </w:r>
          </w:p>
          <w:p w:rsidR="00BA0FD1" w:rsidRPr="009D1452" w:rsidRDefault="00BA0FD1" w:rsidP="00C86BEB">
            <w:pPr>
              <w:ind w:left="176" w:hanging="21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6" w:type="pct"/>
          </w:tcPr>
          <w:p w:rsidR="00BA0FD1" w:rsidRPr="009D1452" w:rsidRDefault="00D64DE1" w:rsidP="00C86BEB">
            <w:p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Klasa V</w:t>
            </w:r>
          </w:p>
        </w:tc>
      </w:tr>
      <w:tr w:rsidR="00071A27" w:rsidRPr="009D1452" w:rsidTr="00071A27">
        <w:tc>
          <w:tcPr>
            <w:tcW w:w="786" w:type="pct"/>
            <w:vMerge/>
          </w:tcPr>
          <w:p w:rsidR="00BA0FD1" w:rsidRPr="009D1452" w:rsidRDefault="00BA0FD1" w:rsidP="00C86B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8" w:type="pct"/>
          </w:tcPr>
          <w:p w:rsidR="00BA0FD1" w:rsidRPr="009D1452" w:rsidRDefault="00B309D0" w:rsidP="00B309D0">
            <w:pPr>
              <w:pStyle w:val="gwp60345c04msonormal"/>
              <w:autoSpaceDE w:val="0"/>
              <w:autoSpaceDN w:val="0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20</w:t>
            </w:r>
            <w:r w:rsidR="00CB13A3" w:rsidRPr="009D1452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9D1452">
              <w:rPr>
                <w:rFonts w:ascii="Arial" w:hAnsi="Arial" w:cs="Arial"/>
                <w:sz w:val="20"/>
                <w:szCs w:val="20"/>
              </w:rPr>
              <w:t>Zasady prowadzenia d</w:t>
            </w:r>
            <w:r w:rsidR="00BA0FD1" w:rsidRPr="009D1452">
              <w:rPr>
                <w:rFonts w:ascii="Arial" w:hAnsi="Arial" w:cs="Arial"/>
                <w:sz w:val="20"/>
                <w:szCs w:val="20"/>
              </w:rPr>
              <w:t>okumentac</w:t>
            </w:r>
            <w:r w:rsidRPr="009D1452">
              <w:rPr>
                <w:rFonts w:ascii="Arial" w:hAnsi="Arial" w:cs="Arial"/>
                <w:sz w:val="20"/>
                <w:szCs w:val="20"/>
              </w:rPr>
              <w:t>ji</w:t>
            </w:r>
            <w:r w:rsidR="00BA0FD1" w:rsidRPr="009D1452">
              <w:rPr>
                <w:rFonts w:ascii="Arial" w:hAnsi="Arial" w:cs="Arial"/>
                <w:sz w:val="20"/>
                <w:szCs w:val="20"/>
              </w:rPr>
              <w:t xml:space="preserve"> przewozow</w:t>
            </w:r>
            <w:r w:rsidRPr="009D1452">
              <w:rPr>
                <w:rFonts w:ascii="Arial" w:hAnsi="Arial" w:cs="Arial"/>
                <w:sz w:val="20"/>
                <w:szCs w:val="20"/>
              </w:rPr>
              <w:t>ej</w:t>
            </w:r>
            <w:r w:rsidR="00BA0FD1" w:rsidRPr="009D1452">
              <w:rPr>
                <w:rFonts w:ascii="Arial" w:hAnsi="Arial" w:cs="Arial"/>
                <w:sz w:val="20"/>
                <w:szCs w:val="20"/>
              </w:rPr>
              <w:t xml:space="preserve"> ładunków</w:t>
            </w:r>
          </w:p>
        </w:tc>
        <w:tc>
          <w:tcPr>
            <w:tcW w:w="348" w:type="pct"/>
          </w:tcPr>
          <w:p w:rsidR="00BA0FD1" w:rsidRPr="009D1452" w:rsidRDefault="00BA0FD1" w:rsidP="00C86B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5" w:type="pct"/>
          </w:tcPr>
          <w:p w:rsidR="00BA0FD1" w:rsidRPr="009D1452" w:rsidRDefault="00BA0FD1" w:rsidP="008663AD">
            <w:pPr>
              <w:numPr>
                <w:ilvl w:val="0"/>
                <w:numId w:val="25"/>
              </w:numPr>
              <w:ind w:left="357" w:hanging="357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rozpoznać rodzaje dokumentów przewozowych ładunków</w:t>
            </w:r>
          </w:p>
          <w:p w:rsidR="00BA0FD1" w:rsidRPr="009D1452" w:rsidRDefault="00BA0FD1" w:rsidP="008663AD">
            <w:pPr>
              <w:numPr>
                <w:ilvl w:val="0"/>
                <w:numId w:val="25"/>
              </w:numPr>
              <w:ind w:left="357" w:hanging="357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wskazać dane jakie musza znaleźć się w dokumentach przewozowych ładunków</w:t>
            </w:r>
          </w:p>
          <w:p w:rsidR="009675E3" w:rsidRPr="009D1452" w:rsidRDefault="009675E3" w:rsidP="009675E3">
            <w:pPr>
              <w:numPr>
                <w:ilvl w:val="0"/>
                <w:numId w:val="25"/>
              </w:numPr>
              <w:ind w:left="357" w:hanging="357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oblicza czas pozostawiania wagonu towarowego w dyspozycji klienta</w:t>
            </w:r>
          </w:p>
          <w:p w:rsidR="009675E3" w:rsidRPr="009D1452" w:rsidRDefault="009675E3" w:rsidP="009675E3">
            <w:pPr>
              <w:numPr>
                <w:ilvl w:val="0"/>
                <w:numId w:val="25"/>
              </w:numPr>
              <w:ind w:left="357" w:hanging="357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ewidencjon</w:t>
            </w:r>
            <w:r w:rsidR="0001766E" w:rsidRPr="009D1452">
              <w:rPr>
                <w:rFonts w:ascii="Arial" w:hAnsi="Arial" w:cs="Arial"/>
                <w:sz w:val="20"/>
                <w:szCs w:val="20"/>
              </w:rPr>
              <w:t>ować</w:t>
            </w:r>
            <w:r w:rsidRPr="009D1452">
              <w:rPr>
                <w:rFonts w:ascii="Arial" w:hAnsi="Arial" w:cs="Arial"/>
                <w:sz w:val="20"/>
                <w:szCs w:val="20"/>
              </w:rPr>
              <w:t xml:space="preserve"> czas pozostawiania wagonów towarowych w dyspozycji klienta na wykazie należności</w:t>
            </w:r>
          </w:p>
          <w:p w:rsidR="006E381B" w:rsidRPr="009D1452" w:rsidRDefault="006E381B" w:rsidP="006E381B">
            <w:pPr>
              <w:numPr>
                <w:ilvl w:val="0"/>
                <w:numId w:val="25"/>
              </w:numPr>
              <w:ind w:left="357" w:hanging="357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przygotow</w:t>
            </w:r>
            <w:r w:rsidR="0001766E" w:rsidRPr="009D1452">
              <w:rPr>
                <w:rFonts w:ascii="Arial" w:hAnsi="Arial" w:cs="Arial"/>
                <w:sz w:val="20"/>
                <w:szCs w:val="20"/>
              </w:rPr>
              <w:t>ać</w:t>
            </w:r>
            <w:r w:rsidRPr="009D1452">
              <w:rPr>
                <w:rFonts w:ascii="Arial" w:hAnsi="Arial" w:cs="Arial"/>
                <w:sz w:val="20"/>
                <w:szCs w:val="20"/>
              </w:rPr>
              <w:t xml:space="preserve"> dokumenty do przekazania drużynie pociągowej</w:t>
            </w:r>
          </w:p>
          <w:p w:rsidR="006E381B" w:rsidRPr="009D1452" w:rsidRDefault="006E381B" w:rsidP="006E381B">
            <w:pPr>
              <w:numPr>
                <w:ilvl w:val="0"/>
                <w:numId w:val="25"/>
              </w:numPr>
              <w:ind w:left="357" w:hanging="357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komplet</w:t>
            </w:r>
            <w:r w:rsidR="0001766E" w:rsidRPr="009D1452">
              <w:rPr>
                <w:rFonts w:ascii="Arial" w:hAnsi="Arial" w:cs="Arial"/>
                <w:sz w:val="20"/>
                <w:szCs w:val="20"/>
              </w:rPr>
              <w:t>ować</w:t>
            </w:r>
            <w:r w:rsidRPr="009D1452">
              <w:rPr>
                <w:rFonts w:ascii="Arial" w:hAnsi="Arial" w:cs="Arial"/>
                <w:sz w:val="20"/>
                <w:szCs w:val="20"/>
              </w:rPr>
              <w:t xml:space="preserve"> dokumenty przewozowe</w:t>
            </w:r>
          </w:p>
          <w:p w:rsidR="00BA0FD1" w:rsidRPr="009D1452" w:rsidRDefault="00BA0FD1" w:rsidP="008663AD">
            <w:pPr>
              <w:numPr>
                <w:ilvl w:val="0"/>
                <w:numId w:val="25"/>
              </w:numPr>
              <w:ind w:left="357" w:hanging="357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określ</w:t>
            </w:r>
            <w:r w:rsidR="006D5715" w:rsidRPr="009D1452">
              <w:rPr>
                <w:rFonts w:ascii="Arial" w:hAnsi="Arial" w:cs="Arial"/>
                <w:sz w:val="20"/>
                <w:szCs w:val="20"/>
              </w:rPr>
              <w:t>i</w:t>
            </w:r>
            <w:r w:rsidRPr="009D1452">
              <w:rPr>
                <w:rFonts w:ascii="Arial" w:hAnsi="Arial" w:cs="Arial"/>
                <w:sz w:val="20"/>
                <w:szCs w:val="20"/>
              </w:rPr>
              <w:t xml:space="preserve">ć znaczenie tajemnicy służbowej w zakresie dokumentacji </w:t>
            </w:r>
          </w:p>
          <w:p w:rsidR="00BA0FD1" w:rsidRPr="009D1452" w:rsidRDefault="00BA0FD1" w:rsidP="008663AD">
            <w:pPr>
              <w:numPr>
                <w:ilvl w:val="0"/>
                <w:numId w:val="25"/>
              </w:numPr>
              <w:ind w:left="357" w:hanging="357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przyj</w:t>
            </w:r>
            <w:r w:rsidR="006D5715" w:rsidRPr="009D1452">
              <w:rPr>
                <w:rFonts w:ascii="Arial" w:hAnsi="Arial" w:cs="Arial"/>
                <w:sz w:val="20"/>
                <w:szCs w:val="20"/>
              </w:rPr>
              <w:t>ą</w:t>
            </w:r>
            <w:r w:rsidRPr="009D1452">
              <w:rPr>
                <w:rFonts w:ascii="Arial" w:hAnsi="Arial" w:cs="Arial"/>
                <w:sz w:val="20"/>
                <w:szCs w:val="20"/>
              </w:rPr>
              <w:t xml:space="preserve">ć odpowiedzialność za powierzone informacje zawodowe </w:t>
            </w:r>
          </w:p>
          <w:p w:rsidR="00BA0FD1" w:rsidRPr="009D1452" w:rsidRDefault="00BA0FD1" w:rsidP="008663AD">
            <w:pPr>
              <w:numPr>
                <w:ilvl w:val="0"/>
                <w:numId w:val="25"/>
              </w:numPr>
              <w:ind w:left="357" w:hanging="357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respektować zasady dotyczące przestrzegania tajemnicy zawodowej </w:t>
            </w:r>
          </w:p>
          <w:p w:rsidR="00BA0FD1" w:rsidRPr="009D1452" w:rsidRDefault="00481045" w:rsidP="008663AD">
            <w:pPr>
              <w:pStyle w:val="Akapitzlist"/>
              <w:numPr>
                <w:ilvl w:val="0"/>
                <w:numId w:val="25"/>
              </w:numPr>
              <w:ind w:left="357" w:hanging="357"/>
              <w:rPr>
                <w:rFonts w:ascii="Arial" w:eastAsia="Calibri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określi</w:t>
            </w:r>
            <w:r w:rsidR="00BA0FD1" w:rsidRPr="009D1452">
              <w:rPr>
                <w:rFonts w:ascii="Arial" w:hAnsi="Arial" w:cs="Arial"/>
                <w:sz w:val="20"/>
                <w:szCs w:val="20"/>
              </w:rPr>
              <w:t xml:space="preserve">ć konsekwencje nieprzestrzegania tajemnicy zawodowej w zakresie dokumentacji </w:t>
            </w:r>
          </w:p>
          <w:p w:rsidR="00BA0FD1" w:rsidRPr="009D1452" w:rsidRDefault="00481045" w:rsidP="008663AD">
            <w:pPr>
              <w:numPr>
                <w:ilvl w:val="0"/>
                <w:numId w:val="25"/>
              </w:numPr>
              <w:ind w:left="357" w:hanging="357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</w:rPr>
              <w:t>określi</w:t>
            </w:r>
            <w:r w:rsidR="00BA0FD1" w:rsidRPr="009D1452">
              <w:rPr>
                <w:rFonts w:ascii="Arial" w:eastAsia="Calibri" w:hAnsi="Arial" w:cs="Arial"/>
                <w:sz w:val="20"/>
                <w:szCs w:val="20"/>
              </w:rPr>
              <w:t xml:space="preserve">ć czas realizacji zadania </w:t>
            </w:r>
          </w:p>
          <w:p w:rsidR="00BA0FD1" w:rsidRPr="009D1452" w:rsidRDefault="00BA0FD1" w:rsidP="008663AD">
            <w:pPr>
              <w:numPr>
                <w:ilvl w:val="0"/>
                <w:numId w:val="25"/>
              </w:numPr>
              <w:ind w:left="357" w:hanging="357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</w:rPr>
              <w:t xml:space="preserve">realizować zadania w wyznaczonym czasie </w:t>
            </w:r>
          </w:p>
          <w:p w:rsidR="00BA0FD1" w:rsidRPr="009D1452" w:rsidRDefault="00BA0FD1" w:rsidP="008663AD">
            <w:pPr>
              <w:numPr>
                <w:ilvl w:val="0"/>
                <w:numId w:val="25"/>
              </w:numPr>
              <w:ind w:left="357" w:hanging="357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</w:rPr>
              <w:t xml:space="preserve">dokonać analizy i oceny podejmowanych działań </w:t>
            </w:r>
          </w:p>
          <w:p w:rsidR="00BA0FD1" w:rsidRPr="009D1452" w:rsidRDefault="00BA0FD1" w:rsidP="008663AD">
            <w:pPr>
              <w:numPr>
                <w:ilvl w:val="0"/>
                <w:numId w:val="25"/>
              </w:numPr>
              <w:ind w:left="357" w:hanging="357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</w:rPr>
              <w:t>wskazać obszary odpowiedzialności prawnej za podejmowane działania</w:t>
            </w:r>
          </w:p>
          <w:p w:rsidR="00BA0FD1" w:rsidRPr="009D1452" w:rsidRDefault="00BA0FD1" w:rsidP="008663AD">
            <w:pPr>
              <w:numPr>
                <w:ilvl w:val="0"/>
                <w:numId w:val="25"/>
              </w:numPr>
              <w:ind w:left="357" w:hanging="357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</w:rPr>
              <w:t>określ</w:t>
            </w:r>
            <w:r w:rsidR="00481045" w:rsidRPr="009D1452">
              <w:rPr>
                <w:rFonts w:ascii="Arial" w:eastAsia="Calibri" w:hAnsi="Arial" w:cs="Arial"/>
                <w:sz w:val="20"/>
                <w:szCs w:val="20"/>
              </w:rPr>
              <w:t>i</w:t>
            </w:r>
            <w:r w:rsidRPr="009D1452">
              <w:rPr>
                <w:rFonts w:ascii="Arial" w:eastAsia="Calibri" w:hAnsi="Arial" w:cs="Arial"/>
                <w:sz w:val="20"/>
                <w:szCs w:val="20"/>
              </w:rPr>
              <w:t xml:space="preserve">ć przyczyny i skutki ryzykownych zachowań </w:t>
            </w:r>
          </w:p>
          <w:p w:rsidR="00BA0FD1" w:rsidRPr="009D1452" w:rsidRDefault="00481045" w:rsidP="008663AD">
            <w:pPr>
              <w:numPr>
                <w:ilvl w:val="0"/>
                <w:numId w:val="25"/>
              </w:numPr>
              <w:ind w:left="357" w:hanging="357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</w:rPr>
              <w:t>określi</w:t>
            </w:r>
            <w:r w:rsidR="00BA0FD1" w:rsidRPr="009D1452">
              <w:rPr>
                <w:rFonts w:ascii="Arial" w:eastAsia="Calibri" w:hAnsi="Arial" w:cs="Arial"/>
                <w:sz w:val="20"/>
                <w:szCs w:val="20"/>
              </w:rPr>
              <w:t xml:space="preserve">ć swoje słabe i mocne strony </w:t>
            </w:r>
          </w:p>
        </w:tc>
        <w:tc>
          <w:tcPr>
            <w:tcW w:w="1257" w:type="pct"/>
          </w:tcPr>
          <w:p w:rsidR="00BA0FD1" w:rsidRPr="009D1452" w:rsidRDefault="00BA0FD1" w:rsidP="00814F0E">
            <w:pPr>
              <w:numPr>
                <w:ilvl w:val="0"/>
                <w:numId w:val="25"/>
              </w:numPr>
              <w:ind w:left="176" w:hanging="218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opisać rodzaje dokumentów przewozowych ładunków</w:t>
            </w:r>
          </w:p>
          <w:p w:rsidR="00BA0FD1" w:rsidRPr="009D1452" w:rsidRDefault="00BA0FD1" w:rsidP="00814F0E">
            <w:pPr>
              <w:numPr>
                <w:ilvl w:val="0"/>
                <w:numId w:val="25"/>
              </w:numPr>
              <w:ind w:left="176" w:hanging="218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om</w:t>
            </w:r>
            <w:r w:rsidR="006D5715" w:rsidRPr="009D1452">
              <w:rPr>
                <w:rFonts w:ascii="Arial" w:hAnsi="Arial" w:cs="Arial"/>
                <w:sz w:val="20"/>
                <w:szCs w:val="20"/>
              </w:rPr>
              <w:t>ówić</w:t>
            </w:r>
            <w:r w:rsidRPr="009D1452">
              <w:rPr>
                <w:rFonts w:ascii="Arial" w:hAnsi="Arial" w:cs="Arial"/>
                <w:sz w:val="20"/>
                <w:szCs w:val="20"/>
              </w:rPr>
              <w:t xml:space="preserve"> zawartość listu przewozowego</w:t>
            </w:r>
          </w:p>
          <w:p w:rsidR="00BA0FD1" w:rsidRPr="009D1452" w:rsidRDefault="00BA0FD1" w:rsidP="00814F0E">
            <w:pPr>
              <w:numPr>
                <w:ilvl w:val="0"/>
                <w:numId w:val="25"/>
              </w:numPr>
              <w:ind w:left="176" w:hanging="218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pozyskać dane jakie muszą znaleźć się w dokumentach przewozowych ładunków</w:t>
            </w:r>
          </w:p>
          <w:p w:rsidR="00BA0FD1" w:rsidRPr="009D1452" w:rsidRDefault="00BA0FD1" w:rsidP="00814F0E">
            <w:pPr>
              <w:pStyle w:val="Akapitzlist"/>
              <w:numPr>
                <w:ilvl w:val="0"/>
                <w:numId w:val="25"/>
              </w:numPr>
              <w:ind w:left="176" w:hanging="218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opis</w:t>
            </w:r>
            <w:r w:rsidR="006D5715" w:rsidRPr="009D1452">
              <w:rPr>
                <w:rFonts w:ascii="Arial" w:hAnsi="Arial" w:cs="Arial"/>
                <w:sz w:val="20"/>
                <w:szCs w:val="20"/>
              </w:rPr>
              <w:t>ać</w:t>
            </w:r>
            <w:r w:rsidRPr="009D1452">
              <w:rPr>
                <w:rFonts w:ascii="Arial" w:hAnsi="Arial" w:cs="Arial"/>
                <w:sz w:val="20"/>
                <w:szCs w:val="20"/>
              </w:rPr>
              <w:t xml:space="preserve"> techniki organizacji czasu pracy </w:t>
            </w:r>
          </w:p>
          <w:p w:rsidR="00BA0FD1" w:rsidRPr="009D1452" w:rsidRDefault="00481045" w:rsidP="00814F0E">
            <w:pPr>
              <w:numPr>
                <w:ilvl w:val="0"/>
                <w:numId w:val="25"/>
              </w:numPr>
              <w:ind w:left="176" w:hanging="218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</w:rPr>
              <w:t>za</w:t>
            </w:r>
            <w:r w:rsidR="00BA0FD1" w:rsidRPr="009D1452">
              <w:rPr>
                <w:rFonts w:ascii="Arial" w:eastAsia="Calibri" w:hAnsi="Arial" w:cs="Arial"/>
                <w:sz w:val="20"/>
                <w:szCs w:val="20"/>
              </w:rPr>
              <w:t xml:space="preserve">planować działania zgodnie z możliwościami ich realizacji </w:t>
            </w:r>
          </w:p>
          <w:p w:rsidR="00BA0FD1" w:rsidRPr="009D1452" w:rsidRDefault="00481045" w:rsidP="00814F0E">
            <w:pPr>
              <w:numPr>
                <w:ilvl w:val="0"/>
                <w:numId w:val="25"/>
              </w:numPr>
              <w:ind w:left="176" w:hanging="218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</w:rPr>
              <w:t>oceni</w:t>
            </w:r>
            <w:r w:rsidR="00BA0FD1" w:rsidRPr="009D1452">
              <w:rPr>
                <w:rFonts w:ascii="Arial" w:eastAsia="Calibri" w:hAnsi="Arial" w:cs="Arial"/>
                <w:sz w:val="20"/>
                <w:szCs w:val="20"/>
              </w:rPr>
              <w:t xml:space="preserve">ć przypadki naruszania norm i procedur postępowania </w:t>
            </w:r>
          </w:p>
          <w:p w:rsidR="00BA0FD1" w:rsidRPr="009D1452" w:rsidRDefault="00BA0FD1" w:rsidP="00C86BEB">
            <w:pPr>
              <w:ind w:left="176" w:hanging="21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pct"/>
          </w:tcPr>
          <w:p w:rsidR="00BA0FD1" w:rsidRPr="009D1452" w:rsidRDefault="00D64DE1" w:rsidP="00C86BEB">
            <w:p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Klasa V</w:t>
            </w:r>
          </w:p>
        </w:tc>
      </w:tr>
      <w:tr w:rsidR="00071A27" w:rsidRPr="009D1452" w:rsidTr="00071A27">
        <w:tc>
          <w:tcPr>
            <w:tcW w:w="786" w:type="pct"/>
            <w:vMerge/>
          </w:tcPr>
          <w:p w:rsidR="00BA0FD1" w:rsidRPr="009D1452" w:rsidRDefault="00BA0FD1" w:rsidP="00C86B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8" w:type="pct"/>
          </w:tcPr>
          <w:p w:rsidR="00BA0FD1" w:rsidRPr="009D1452" w:rsidRDefault="00B309D0" w:rsidP="00C86BEB">
            <w:pPr>
              <w:pStyle w:val="gwp60345c04msonormal"/>
              <w:autoSpaceDE w:val="0"/>
              <w:autoSpaceDN w:val="0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21</w:t>
            </w:r>
            <w:r w:rsidR="00CB13A3" w:rsidRPr="009D1452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9D1452">
              <w:rPr>
                <w:rFonts w:ascii="Arial" w:hAnsi="Arial" w:cs="Arial"/>
                <w:sz w:val="20"/>
                <w:szCs w:val="20"/>
              </w:rPr>
              <w:t xml:space="preserve">Zasady prowadzenia dokumentacji przewozowej </w:t>
            </w:r>
            <w:r w:rsidR="00BA0FD1" w:rsidRPr="009D1452">
              <w:rPr>
                <w:rFonts w:ascii="Arial" w:hAnsi="Arial" w:cs="Arial"/>
                <w:sz w:val="20"/>
                <w:szCs w:val="20"/>
              </w:rPr>
              <w:t>osób</w:t>
            </w:r>
          </w:p>
        </w:tc>
        <w:tc>
          <w:tcPr>
            <w:tcW w:w="348" w:type="pct"/>
          </w:tcPr>
          <w:p w:rsidR="00BA0FD1" w:rsidRPr="009D1452" w:rsidRDefault="00BA0FD1" w:rsidP="0002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5" w:type="pct"/>
          </w:tcPr>
          <w:p w:rsidR="00BA0FD1" w:rsidRPr="009D1452" w:rsidRDefault="00BA0FD1" w:rsidP="008663AD">
            <w:pPr>
              <w:numPr>
                <w:ilvl w:val="0"/>
                <w:numId w:val="25"/>
              </w:numPr>
              <w:ind w:left="357" w:hanging="357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rozpoznać rodzaje dokumentów przewozowych osób</w:t>
            </w:r>
          </w:p>
          <w:p w:rsidR="00BA0FD1" w:rsidRPr="009D1452" w:rsidRDefault="00BA0FD1" w:rsidP="008663AD">
            <w:pPr>
              <w:numPr>
                <w:ilvl w:val="0"/>
                <w:numId w:val="25"/>
              </w:numPr>
              <w:ind w:left="357" w:hanging="357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wskazać dane jakie musza znaleźć się w dokumentach przewozowych osób</w:t>
            </w:r>
          </w:p>
          <w:p w:rsidR="006E381B" w:rsidRPr="009D1452" w:rsidRDefault="006E381B" w:rsidP="006E381B">
            <w:pPr>
              <w:numPr>
                <w:ilvl w:val="0"/>
                <w:numId w:val="25"/>
              </w:numPr>
              <w:ind w:left="357" w:hanging="357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przygotow</w:t>
            </w:r>
            <w:r w:rsidR="0001766E" w:rsidRPr="009D1452">
              <w:rPr>
                <w:rFonts w:ascii="Arial" w:hAnsi="Arial" w:cs="Arial"/>
                <w:sz w:val="20"/>
                <w:szCs w:val="20"/>
              </w:rPr>
              <w:t>ać</w:t>
            </w:r>
            <w:r w:rsidRPr="009D1452">
              <w:rPr>
                <w:rFonts w:ascii="Arial" w:hAnsi="Arial" w:cs="Arial"/>
                <w:sz w:val="20"/>
                <w:szCs w:val="20"/>
              </w:rPr>
              <w:t xml:space="preserve"> dokumenty do przekazania drużynie pociągowej</w:t>
            </w:r>
          </w:p>
          <w:p w:rsidR="006E381B" w:rsidRPr="009D1452" w:rsidRDefault="006E381B" w:rsidP="006E381B">
            <w:pPr>
              <w:numPr>
                <w:ilvl w:val="0"/>
                <w:numId w:val="25"/>
              </w:numPr>
              <w:ind w:left="357" w:hanging="357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komplet</w:t>
            </w:r>
            <w:r w:rsidR="0001766E" w:rsidRPr="009D1452">
              <w:rPr>
                <w:rFonts w:ascii="Arial" w:hAnsi="Arial" w:cs="Arial"/>
                <w:sz w:val="20"/>
                <w:szCs w:val="20"/>
              </w:rPr>
              <w:t>ować</w:t>
            </w:r>
            <w:r w:rsidRPr="009D1452">
              <w:rPr>
                <w:rFonts w:ascii="Arial" w:hAnsi="Arial" w:cs="Arial"/>
                <w:sz w:val="20"/>
                <w:szCs w:val="20"/>
              </w:rPr>
              <w:t xml:space="preserve"> dokumenty przewozowe</w:t>
            </w:r>
          </w:p>
          <w:p w:rsidR="00BA0FD1" w:rsidRPr="009D1452" w:rsidRDefault="00BA0FD1" w:rsidP="008663AD">
            <w:pPr>
              <w:numPr>
                <w:ilvl w:val="0"/>
                <w:numId w:val="25"/>
              </w:numPr>
              <w:ind w:left="357" w:hanging="357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przyj</w:t>
            </w:r>
            <w:r w:rsidR="00481045" w:rsidRPr="009D1452">
              <w:rPr>
                <w:rFonts w:ascii="Arial" w:hAnsi="Arial" w:cs="Arial"/>
                <w:sz w:val="20"/>
                <w:szCs w:val="20"/>
              </w:rPr>
              <w:t>ąć</w:t>
            </w:r>
            <w:r w:rsidRPr="009D1452">
              <w:rPr>
                <w:rFonts w:ascii="Arial" w:hAnsi="Arial" w:cs="Arial"/>
                <w:sz w:val="20"/>
                <w:szCs w:val="20"/>
              </w:rPr>
              <w:t xml:space="preserve"> odpowiedzialność za powierzone informacje zawodowe </w:t>
            </w:r>
          </w:p>
          <w:p w:rsidR="00BA0FD1" w:rsidRPr="009D1452" w:rsidRDefault="00BA0FD1" w:rsidP="008663AD">
            <w:pPr>
              <w:numPr>
                <w:ilvl w:val="0"/>
                <w:numId w:val="25"/>
              </w:numPr>
              <w:ind w:left="357" w:hanging="357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respektować zasady dotyczące przestrzegania tajemnicy zawodowej </w:t>
            </w:r>
          </w:p>
          <w:p w:rsidR="00BA0FD1" w:rsidRPr="009D1452" w:rsidRDefault="00481045" w:rsidP="008663AD">
            <w:pPr>
              <w:pStyle w:val="Akapitzlist"/>
              <w:numPr>
                <w:ilvl w:val="0"/>
                <w:numId w:val="25"/>
              </w:numPr>
              <w:ind w:left="357" w:hanging="357"/>
              <w:rPr>
                <w:rFonts w:ascii="Arial" w:eastAsia="Calibri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określi</w:t>
            </w:r>
            <w:r w:rsidR="00BA0FD1" w:rsidRPr="009D1452">
              <w:rPr>
                <w:rFonts w:ascii="Arial" w:hAnsi="Arial" w:cs="Arial"/>
                <w:sz w:val="20"/>
                <w:szCs w:val="20"/>
              </w:rPr>
              <w:t xml:space="preserve">ć konsekwencje nieprzestrzegania tajemnicy zawodowej w zakresie dokumentacji </w:t>
            </w:r>
          </w:p>
          <w:p w:rsidR="00BA0FD1" w:rsidRPr="009D1452" w:rsidRDefault="00481045" w:rsidP="008663AD">
            <w:pPr>
              <w:numPr>
                <w:ilvl w:val="0"/>
                <w:numId w:val="25"/>
              </w:numPr>
              <w:ind w:left="357" w:hanging="357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</w:rPr>
              <w:t>określi</w:t>
            </w:r>
            <w:r w:rsidR="00BA0FD1" w:rsidRPr="009D1452">
              <w:rPr>
                <w:rFonts w:ascii="Arial" w:eastAsia="Calibri" w:hAnsi="Arial" w:cs="Arial"/>
                <w:sz w:val="20"/>
                <w:szCs w:val="20"/>
              </w:rPr>
              <w:t xml:space="preserve">ć czas realizacji zadania </w:t>
            </w:r>
          </w:p>
          <w:p w:rsidR="00BA0FD1" w:rsidRPr="009D1452" w:rsidRDefault="00BA0FD1" w:rsidP="008663AD">
            <w:pPr>
              <w:numPr>
                <w:ilvl w:val="0"/>
                <w:numId w:val="25"/>
              </w:numPr>
              <w:ind w:left="357" w:hanging="357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</w:rPr>
              <w:t xml:space="preserve">realizować zadania w wyznaczonym czasie </w:t>
            </w:r>
          </w:p>
          <w:p w:rsidR="00BA0FD1" w:rsidRPr="009D1452" w:rsidRDefault="00BA0FD1" w:rsidP="008663AD">
            <w:pPr>
              <w:numPr>
                <w:ilvl w:val="0"/>
                <w:numId w:val="25"/>
              </w:numPr>
              <w:ind w:left="357" w:hanging="357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</w:rPr>
              <w:t xml:space="preserve">dokonać analizy i oceny podejmowanych działań </w:t>
            </w:r>
          </w:p>
          <w:p w:rsidR="00BA0FD1" w:rsidRPr="009D1452" w:rsidRDefault="00BA0FD1" w:rsidP="008663AD">
            <w:pPr>
              <w:numPr>
                <w:ilvl w:val="0"/>
                <w:numId w:val="25"/>
              </w:numPr>
              <w:ind w:left="357" w:hanging="357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</w:rPr>
              <w:t>wskaz</w:t>
            </w:r>
            <w:r w:rsidR="00481045" w:rsidRPr="009D1452">
              <w:rPr>
                <w:rFonts w:ascii="Arial" w:eastAsia="Calibri" w:hAnsi="Arial" w:cs="Arial"/>
                <w:sz w:val="20"/>
                <w:szCs w:val="20"/>
              </w:rPr>
              <w:t>a</w:t>
            </w:r>
            <w:r w:rsidRPr="009D1452">
              <w:rPr>
                <w:rFonts w:ascii="Arial" w:eastAsia="Calibri" w:hAnsi="Arial" w:cs="Arial"/>
                <w:sz w:val="20"/>
                <w:szCs w:val="20"/>
              </w:rPr>
              <w:t>ć obszary odpowiedzialności prawnej za podejmowane działania</w:t>
            </w:r>
          </w:p>
          <w:p w:rsidR="00BA0FD1" w:rsidRPr="009D1452" w:rsidRDefault="00BA0FD1" w:rsidP="008663AD">
            <w:pPr>
              <w:numPr>
                <w:ilvl w:val="0"/>
                <w:numId w:val="25"/>
              </w:numPr>
              <w:ind w:left="357" w:hanging="357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</w:rPr>
              <w:t>określ</w:t>
            </w:r>
            <w:r w:rsidR="00481045" w:rsidRPr="009D1452">
              <w:rPr>
                <w:rFonts w:ascii="Arial" w:eastAsia="Calibri" w:hAnsi="Arial" w:cs="Arial"/>
                <w:sz w:val="20"/>
                <w:szCs w:val="20"/>
              </w:rPr>
              <w:t>i</w:t>
            </w:r>
            <w:r w:rsidRPr="009D1452">
              <w:rPr>
                <w:rFonts w:ascii="Arial" w:eastAsia="Calibri" w:hAnsi="Arial" w:cs="Arial"/>
                <w:sz w:val="20"/>
                <w:szCs w:val="20"/>
              </w:rPr>
              <w:t xml:space="preserve">ć przyczyny i skutki ryzykownych zachowań </w:t>
            </w:r>
          </w:p>
          <w:p w:rsidR="00BA0FD1" w:rsidRPr="009D1452" w:rsidRDefault="00481045" w:rsidP="008663AD">
            <w:pPr>
              <w:numPr>
                <w:ilvl w:val="0"/>
                <w:numId w:val="25"/>
              </w:numPr>
              <w:ind w:left="357" w:hanging="357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</w:rPr>
              <w:t>określ</w:t>
            </w:r>
            <w:r w:rsidR="7C030BD5" w:rsidRPr="009D1452">
              <w:rPr>
                <w:rFonts w:ascii="Arial" w:eastAsia="Calibri" w:hAnsi="Arial" w:cs="Arial"/>
                <w:sz w:val="20"/>
                <w:szCs w:val="20"/>
              </w:rPr>
              <w:t>i</w:t>
            </w:r>
            <w:r w:rsidR="00BA0FD1" w:rsidRPr="009D1452">
              <w:rPr>
                <w:rFonts w:ascii="Arial" w:eastAsia="Calibri" w:hAnsi="Arial" w:cs="Arial"/>
                <w:sz w:val="20"/>
                <w:szCs w:val="20"/>
              </w:rPr>
              <w:t xml:space="preserve">ć swoje słabe i mocne strony </w:t>
            </w:r>
          </w:p>
        </w:tc>
        <w:tc>
          <w:tcPr>
            <w:tcW w:w="1257" w:type="pct"/>
          </w:tcPr>
          <w:p w:rsidR="00BA0FD1" w:rsidRPr="009D1452" w:rsidRDefault="00BA0FD1" w:rsidP="00814F0E">
            <w:pPr>
              <w:numPr>
                <w:ilvl w:val="0"/>
                <w:numId w:val="25"/>
              </w:numPr>
              <w:ind w:left="176" w:hanging="218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opis</w:t>
            </w:r>
            <w:r w:rsidR="00481045" w:rsidRPr="009D1452">
              <w:rPr>
                <w:rFonts w:ascii="Arial" w:hAnsi="Arial" w:cs="Arial"/>
                <w:sz w:val="20"/>
                <w:szCs w:val="20"/>
              </w:rPr>
              <w:t>ać</w:t>
            </w:r>
            <w:r w:rsidRPr="009D1452">
              <w:rPr>
                <w:rFonts w:ascii="Arial" w:hAnsi="Arial" w:cs="Arial"/>
                <w:sz w:val="20"/>
                <w:szCs w:val="20"/>
              </w:rPr>
              <w:t xml:space="preserve"> rodzaje dokumentów przewozowych osób</w:t>
            </w:r>
          </w:p>
          <w:p w:rsidR="00BA0FD1" w:rsidRPr="009D1452" w:rsidRDefault="00BA0FD1" w:rsidP="00814F0E">
            <w:pPr>
              <w:numPr>
                <w:ilvl w:val="0"/>
                <w:numId w:val="25"/>
              </w:numPr>
              <w:ind w:left="176" w:hanging="218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om</w:t>
            </w:r>
            <w:r w:rsidR="00481045" w:rsidRPr="009D1452">
              <w:rPr>
                <w:rFonts w:ascii="Arial" w:hAnsi="Arial" w:cs="Arial"/>
                <w:sz w:val="20"/>
                <w:szCs w:val="20"/>
              </w:rPr>
              <w:t>ówić</w:t>
            </w:r>
            <w:r w:rsidRPr="009D1452">
              <w:rPr>
                <w:rFonts w:ascii="Arial" w:hAnsi="Arial" w:cs="Arial"/>
                <w:sz w:val="20"/>
                <w:szCs w:val="20"/>
              </w:rPr>
              <w:t xml:space="preserve"> zawartość biletu</w:t>
            </w:r>
          </w:p>
          <w:p w:rsidR="00BA0FD1" w:rsidRPr="009D1452" w:rsidRDefault="00BA0FD1" w:rsidP="00814F0E">
            <w:pPr>
              <w:numPr>
                <w:ilvl w:val="0"/>
                <w:numId w:val="25"/>
              </w:numPr>
              <w:ind w:left="176" w:hanging="218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pozyskać dane jakie muszą znaleźć się w dokumentach przewozowych osób</w:t>
            </w:r>
          </w:p>
          <w:p w:rsidR="00BA0FD1" w:rsidRPr="009D1452" w:rsidRDefault="00BA0FD1" w:rsidP="00814F0E">
            <w:pPr>
              <w:pStyle w:val="Akapitzlist"/>
              <w:numPr>
                <w:ilvl w:val="0"/>
                <w:numId w:val="25"/>
              </w:numPr>
              <w:ind w:left="176" w:hanging="218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opis</w:t>
            </w:r>
            <w:r w:rsidR="00481045" w:rsidRPr="009D1452">
              <w:rPr>
                <w:rFonts w:ascii="Arial" w:hAnsi="Arial" w:cs="Arial"/>
                <w:sz w:val="20"/>
                <w:szCs w:val="20"/>
              </w:rPr>
              <w:t xml:space="preserve">ać </w:t>
            </w:r>
            <w:r w:rsidRPr="009D1452">
              <w:rPr>
                <w:rFonts w:ascii="Arial" w:hAnsi="Arial" w:cs="Arial"/>
                <w:sz w:val="20"/>
                <w:szCs w:val="20"/>
              </w:rPr>
              <w:t xml:space="preserve">techniki organizacji czasu pracy </w:t>
            </w:r>
          </w:p>
          <w:p w:rsidR="00BA0FD1" w:rsidRPr="009D1452" w:rsidRDefault="00481045" w:rsidP="00814F0E">
            <w:pPr>
              <w:numPr>
                <w:ilvl w:val="0"/>
                <w:numId w:val="25"/>
              </w:numPr>
              <w:ind w:left="176" w:hanging="218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</w:rPr>
              <w:t>za</w:t>
            </w:r>
            <w:r w:rsidR="00BA0FD1" w:rsidRPr="009D1452">
              <w:rPr>
                <w:rFonts w:ascii="Arial" w:eastAsia="Calibri" w:hAnsi="Arial" w:cs="Arial"/>
                <w:sz w:val="20"/>
                <w:szCs w:val="20"/>
              </w:rPr>
              <w:t xml:space="preserve">planować działania zgodnie z możliwościami ich realizacji </w:t>
            </w:r>
          </w:p>
          <w:p w:rsidR="00BA0FD1" w:rsidRPr="009D1452" w:rsidRDefault="00481045" w:rsidP="00814F0E">
            <w:pPr>
              <w:numPr>
                <w:ilvl w:val="0"/>
                <w:numId w:val="25"/>
              </w:numPr>
              <w:ind w:left="176" w:hanging="218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</w:rPr>
              <w:t>oceni</w:t>
            </w:r>
            <w:r w:rsidR="00BA0FD1" w:rsidRPr="009D1452">
              <w:rPr>
                <w:rFonts w:ascii="Arial" w:eastAsia="Calibri" w:hAnsi="Arial" w:cs="Arial"/>
                <w:sz w:val="20"/>
                <w:szCs w:val="20"/>
              </w:rPr>
              <w:t xml:space="preserve">ć przypadki naruszania norm i procedur postępowania </w:t>
            </w:r>
          </w:p>
          <w:p w:rsidR="00BA0FD1" w:rsidRPr="009D1452" w:rsidRDefault="00BA0FD1" w:rsidP="00C86BEB">
            <w:pPr>
              <w:ind w:left="176" w:hanging="21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pct"/>
          </w:tcPr>
          <w:p w:rsidR="00BA0FD1" w:rsidRPr="009D1452" w:rsidRDefault="00D64DE1" w:rsidP="00C86BEB">
            <w:p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Klasa V</w:t>
            </w:r>
          </w:p>
        </w:tc>
      </w:tr>
      <w:tr w:rsidR="00071A27" w:rsidRPr="009D1452" w:rsidTr="00071A27">
        <w:tc>
          <w:tcPr>
            <w:tcW w:w="786" w:type="pct"/>
            <w:vMerge/>
          </w:tcPr>
          <w:p w:rsidR="00BA0FD1" w:rsidRPr="009D1452" w:rsidRDefault="00BA0FD1" w:rsidP="00C86B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8" w:type="pct"/>
          </w:tcPr>
          <w:p w:rsidR="00BA0FD1" w:rsidRPr="009D1452" w:rsidRDefault="00CB13A3" w:rsidP="00C86BEB">
            <w:p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20. </w:t>
            </w:r>
            <w:r w:rsidR="00BA0FD1" w:rsidRPr="009D1452">
              <w:rPr>
                <w:rFonts w:ascii="Arial" w:hAnsi="Arial" w:cs="Arial"/>
                <w:sz w:val="20"/>
                <w:szCs w:val="20"/>
              </w:rPr>
              <w:t>Potoki osób i ładunków</w:t>
            </w:r>
          </w:p>
        </w:tc>
        <w:tc>
          <w:tcPr>
            <w:tcW w:w="348" w:type="pct"/>
          </w:tcPr>
          <w:p w:rsidR="00BA0FD1" w:rsidRPr="009D1452" w:rsidRDefault="00BA0FD1" w:rsidP="00C86B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5" w:type="pct"/>
          </w:tcPr>
          <w:p w:rsidR="00C50A99" w:rsidRPr="009D1452" w:rsidRDefault="00D64DE1" w:rsidP="008663AD">
            <w:pPr>
              <w:numPr>
                <w:ilvl w:val="0"/>
                <w:numId w:val="25"/>
              </w:numPr>
              <w:ind w:left="357" w:hanging="357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</w:rPr>
              <w:t>rozpoznać czym jest potok ładunków</w:t>
            </w:r>
          </w:p>
          <w:p w:rsidR="00D64DE1" w:rsidRPr="009D1452" w:rsidRDefault="00D64DE1" w:rsidP="008663AD">
            <w:pPr>
              <w:numPr>
                <w:ilvl w:val="0"/>
                <w:numId w:val="25"/>
              </w:numPr>
              <w:ind w:left="357" w:hanging="357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</w:rPr>
              <w:t>rozpoznać czym jest potok osób</w:t>
            </w:r>
          </w:p>
          <w:p w:rsidR="00D64DE1" w:rsidRPr="009D1452" w:rsidRDefault="00D64DE1" w:rsidP="008663AD">
            <w:pPr>
              <w:numPr>
                <w:ilvl w:val="0"/>
                <w:numId w:val="25"/>
              </w:numPr>
              <w:ind w:left="357" w:hanging="357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</w:rPr>
              <w:t xml:space="preserve">rozpoznać zasady obliczania potoków ładunków i osób </w:t>
            </w:r>
          </w:p>
          <w:p w:rsidR="00C50A99" w:rsidRPr="009D1452" w:rsidRDefault="00481045" w:rsidP="008663AD">
            <w:pPr>
              <w:numPr>
                <w:ilvl w:val="0"/>
                <w:numId w:val="25"/>
              </w:numPr>
              <w:ind w:left="357" w:hanging="357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</w:rPr>
              <w:t>za</w:t>
            </w:r>
            <w:r w:rsidR="00C50A99" w:rsidRPr="009D1452">
              <w:rPr>
                <w:rFonts w:ascii="Arial" w:eastAsia="Calibri" w:hAnsi="Arial" w:cs="Arial"/>
                <w:sz w:val="20"/>
                <w:szCs w:val="20"/>
              </w:rPr>
              <w:t>stosować techniki twórczego rozwiązywania problemu</w:t>
            </w:r>
          </w:p>
          <w:p w:rsidR="00C50A99" w:rsidRPr="009D1452" w:rsidRDefault="00481045" w:rsidP="008663AD">
            <w:pPr>
              <w:pStyle w:val="Akapitzlist"/>
              <w:numPr>
                <w:ilvl w:val="0"/>
                <w:numId w:val="25"/>
              </w:numPr>
              <w:ind w:left="357" w:hanging="357"/>
              <w:rPr>
                <w:rFonts w:ascii="Arial" w:eastAsia="Calibri" w:hAnsi="Arial" w:cs="Arial"/>
                <w:sz w:val="20"/>
                <w:szCs w:val="20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</w:rPr>
              <w:t>określi</w:t>
            </w:r>
            <w:r w:rsidR="00C50A99" w:rsidRPr="009D1452">
              <w:rPr>
                <w:rFonts w:ascii="Arial" w:eastAsia="Calibri" w:hAnsi="Arial" w:cs="Arial"/>
                <w:sz w:val="20"/>
                <w:szCs w:val="20"/>
              </w:rPr>
              <w:t xml:space="preserve">ć czas realizacji zadania </w:t>
            </w:r>
          </w:p>
          <w:p w:rsidR="00C50A99" w:rsidRPr="009D1452" w:rsidRDefault="00C50A99" w:rsidP="008663AD">
            <w:pPr>
              <w:pStyle w:val="Akapitzlist"/>
              <w:numPr>
                <w:ilvl w:val="0"/>
                <w:numId w:val="25"/>
              </w:numPr>
              <w:ind w:left="357" w:hanging="357"/>
              <w:rPr>
                <w:rFonts w:ascii="Arial" w:eastAsia="Calibri" w:hAnsi="Arial" w:cs="Arial"/>
                <w:sz w:val="20"/>
                <w:szCs w:val="20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</w:rPr>
              <w:t xml:space="preserve">monitorować pracę zespołu </w:t>
            </w:r>
          </w:p>
          <w:p w:rsidR="00C50A99" w:rsidRPr="009D1452" w:rsidRDefault="00481045" w:rsidP="008663AD">
            <w:pPr>
              <w:numPr>
                <w:ilvl w:val="0"/>
                <w:numId w:val="25"/>
              </w:numPr>
              <w:ind w:left="357" w:hanging="357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</w:rPr>
              <w:t>za</w:t>
            </w:r>
            <w:r w:rsidR="00C50A99" w:rsidRPr="009D1452">
              <w:rPr>
                <w:rFonts w:ascii="Arial" w:eastAsia="Calibri" w:hAnsi="Arial" w:cs="Arial"/>
                <w:sz w:val="20"/>
                <w:szCs w:val="20"/>
              </w:rPr>
              <w:t xml:space="preserve">stosować zasady współdziałania w zespole oraz postępowania ukierunkowanego na jakość działań </w:t>
            </w:r>
          </w:p>
          <w:p w:rsidR="00C50A99" w:rsidRPr="009D1452" w:rsidRDefault="00C50A99" w:rsidP="008663AD">
            <w:pPr>
              <w:numPr>
                <w:ilvl w:val="0"/>
                <w:numId w:val="25"/>
              </w:numPr>
              <w:ind w:left="357" w:hanging="357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</w:rPr>
              <w:t xml:space="preserve">rozpoznać jakie role w grupie pełnią poszczególni członkowie zespołu </w:t>
            </w:r>
          </w:p>
          <w:p w:rsidR="00C50A99" w:rsidRPr="009D1452" w:rsidRDefault="00C50A99" w:rsidP="008663AD">
            <w:pPr>
              <w:numPr>
                <w:ilvl w:val="0"/>
                <w:numId w:val="25"/>
              </w:numPr>
              <w:ind w:left="357" w:hanging="357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</w:rPr>
              <w:t>wskazać wpływ postępu technicznego na doskonalenie jakości usług</w:t>
            </w:r>
          </w:p>
          <w:p w:rsidR="00C50A99" w:rsidRPr="009D1452" w:rsidRDefault="00C50A99" w:rsidP="008663AD">
            <w:pPr>
              <w:numPr>
                <w:ilvl w:val="0"/>
                <w:numId w:val="25"/>
              </w:numPr>
              <w:ind w:left="357" w:hanging="357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</w:rPr>
              <w:t>wyjaśnić znaczenie normali</w:t>
            </w:r>
            <w:r w:rsidR="00A7754A">
              <w:rPr>
                <w:rFonts w:ascii="Arial" w:eastAsia="Calibri" w:hAnsi="Arial" w:cs="Arial"/>
                <w:sz w:val="20"/>
                <w:szCs w:val="20"/>
              </w:rPr>
              <w:t>zacji w swojej branży zawodowej</w:t>
            </w:r>
          </w:p>
          <w:p w:rsidR="00C50A99" w:rsidRPr="009D1452" w:rsidRDefault="00C50A99" w:rsidP="008663AD">
            <w:pPr>
              <w:pStyle w:val="Akapitzlist"/>
              <w:numPr>
                <w:ilvl w:val="0"/>
                <w:numId w:val="25"/>
              </w:numPr>
              <w:ind w:left="357" w:hanging="357"/>
              <w:rPr>
                <w:rFonts w:ascii="Arial" w:hAnsi="Arial" w:cs="Arial"/>
                <w:b/>
                <w:sz w:val="20"/>
                <w:szCs w:val="20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</w:rPr>
              <w:t xml:space="preserve">dokonać prostych modernizacji stanowiska pracy </w:t>
            </w:r>
          </w:p>
        </w:tc>
        <w:tc>
          <w:tcPr>
            <w:tcW w:w="1257" w:type="pct"/>
          </w:tcPr>
          <w:p w:rsidR="00C50A99" w:rsidRPr="009D1452" w:rsidRDefault="00C50A99" w:rsidP="00814F0E">
            <w:pPr>
              <w:numPr>
                <w:ilvl w:val="0"/>
                <w:numId w:val="25"/>
              </w:numPr>
              <w:ind w:left="176" w:hanging="218"/>
              <w:rPr>
                <w:rFonts w:ascii="Arial" w:eastAsia="Calibri" w:hAnsi="Arial" w:cs="Arial"/>
                <w:sz w:val="20"/>
                <w:szCs w:val="20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</w:rPr>
              <w:t>opis</w:t>
            </w:r>
            <w:r w:rsidR="00F264C8" w:rsidRPr="009D1452">
              <w:rPr>
                <w:rFonts w:ascii="Arial" w:eastAsia="Calibri" w:hAnsi="Arial" w:cs="Arial"/>
                <w:sz w:val="20"/>
                <w:szCs w:val="20"/>
              </w:rPr>
              <w:t>ać</w:t>
            </w:r>
            <w:r w:rsidRPr="009D1452">
              <w:rPr>
                <w:rFonts w:ascii="Arial" w:eastAsia="Calibri" w:hAnsi="Arial" w:cs="Arial"/>
                <w:sz w:val="20"/>
                <w:szCs w:val="20"/>
              </w:rPr>
              <w:t xml:space="preserve"> potoki osób i ładunków</w:t>
            </w:r>
          </w:p>
          <w:p w:rsidR="00C50A99" w:rsidRPr="009D1452" w:rsidRDefault="00C50A99" w:rsidP="00814F0E">
            <w:pPr>
              <w:numPr>
                <w:ilvl w:val="0"/>
                <w:numId w:val="25"/>
              </w:numPr>
              <w:ind w:left="176" w:hanging="218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</w:rPr>
              <w:t>opis</w:t>
            </w:r>
            <w:r w:rsidR="00F264C8" w:rsidRPr="009D1452">
              <w:rPr>
                <w:rFonts w:ascii="Arial" w:eastAsia="Calibri" w:hAnsi="Arial" w:cs="Arial"/>
                <w:sz w:val="20"/>
                <w:szCs w:val="20"/>
              </w:rPr>
              <w:t>ać</w:t>
            </w:r>
            <w:r w:rsidRPr="009D1452">
              <w:rPr>
                <w:rFonts w:ascii="Arial" w:eastAsia="Calibri" w:hAnsi="Arial" w:cs="Arial"/>
                <w:sz w:val="20"/>
                <w:szCs w:val="20"/>
              </w:rPr>
              <w:t xml:space="preserve"> techniki twórczego rozwiązywania problemu </w:t>
            </w:r>
          </w:p>
          <w:p w:rsidR="00C50A99" w:rsidRPr="009D1452" w:rsidRDefault="00C50A99" w:rsidP="00814F0E">
            <w:pPr>
              <w:numPr>
                <w:ilvl w:val="0"/>
                <w:numId w:val="25"/>
              </w:numPr>
              <w:ind w:left="176" w:hanging="218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</w:rPr>
              <w:t xml:space="preserve">uzasadnić, że konflikt w grupie może wynikać z różnych przyczyn (sprzeczne interesy, inne cele) </w:t>
            </w:r>
          </w:p>
          <w:p w:rsidR="00C50A99" w:rsidRPr="009D1452" w:rsidRDefault="00F264C8" w:rsidP="00814F0E">
            <w:pPr>
              <w:pStyle w:val="Akapitzlist"/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176" w:hanging="218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</w:rPr>
              <w:t>za</w:t>
            </w:r>
            <w:r w:rsidR="00C50A99" w:rsidRPr="009D1452">
              <w:rPr>
                <w:rFonts w:ascii="Arial" w:eastAsia="Calibri" w:hAnsi="Arial" w:cs="Arial"/>
                <w:sz w:val="20"/>
                <w:szCs w:val="20"/>
              </w:rPr>
              <w:t xml:space="preserve">planować działania zespołu </w:t>
            </w:r>
          </w:p>
          <w:p w:rsidR="00C50A99" w:rsidRPr="009D1452" w:rsidRDefault="00F264C8" w:rsidP="00814F0E">
            <w:pPr>
              <w:numPr>
                <w:ilvl w:val="0"/>
                <w:numId w:val="25"/>
              </w:numPr>
              <w:ind w:left="176" w:hanging="218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9D1452">
              <w:rPr>
                <w:rFonts w:ascii="Arial" w:hAnsi="Arial" w:cs="Arial"/>
                <w:sz w:val="20"/>
                <w:szCs w:val="20"/>
                <w:lang w:eastAsia="ar-SA"/>
              </w:rPr>
              <w:t>oceni</w:t>
            </w:r>
            <w:r w:rsidR="00C50A99" w:rsidRPr="009D1452">
              <w:rPr>
                <w:rFonts w:ascii="Arial" w:hAnsi="Arial" w:cs="Arial"/>
                <w:sz w:val="20"/>
                <w:szCs w:val="20"/>
                <w:lang w:eastAsia="ar-SA"/>
              </w:rPr>
              <w:t xml:space="preserve">ć przydatność poszczególnych członków zespołu do wykonania zadania </w:t>
            </w:r>
          </w:p>
          <w:p w:rsidR="00C50A99" w:rsidRPr="009D1452" w:rsidRDefault="00C50A99" w:rsidP="00814F0E">
            <w:pPr>
              <w:pStyle w:val="Akapitzlist"/>
              <w:numPr>
                <w:ilvl w:val="0"/>
                <w:numId w:val="25"/>
              </w:numPr>
              <w:ind w:left="176" w:hanging="218"/>
              <w:rPr>
                <w:rFonts w:ascii="Arial" w:eastAsia="Calibri" w:hAnsi="Arial" w:cs="Arial"/>
                <w:sz w:val="20"/>
                <w:szCs w:val="20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</w:rPr>
              <w:t>przewid</w:t>
            </w:r>
            <w:r w:rsidR="00F264C8" w:rsidRPr="009D1452">
              <w:rPr>
                <w:rFonts w:ascii="Arial" w:eastAsia="Calibri" w:hAnsi="Arial" w:cs="Arial"/>
                <w:sz w:val="20"/>
                <w:szCs w:val="20"/>
              </w:rPr>
              <w:t>zieć</w:t>
            </w:r>
            <w:r w:rsidRPr="009D1452">
              <w:rPr>
                <w:rFonts w:ascii="Arial" w:eastAsia="Calibri" w:hAnsi="Arial" w:cs="Arial"/>
                <w:sz w:val="20"/>
                <w:szCs w:val="20"/>
              </w:rPr>
              <w:t xml:space="preserve"> skutki niewłaściwego doboru osób do zadań </w:t>
            </w:r>
          </w:p>
          <w:p w:rsidR="00C50A99" w:rsidRPr="009D1452" w:rsidRDefault="00C50A99" w:rsidP="00814F0E">
            <w:pPr>
              <w:pStyle w:val="Akapitzlist"/>
              <w:numPr>
                <w:ilvl w:val="0"/>
                <w:numId w:val="25"/>
              </w:numPr>
              <w:ind w:left="176" w:hanging="218"/>
              <w:rPr>
                <w:rFonts w:ascii="Arial" w:eastAsia="Calibri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  <w:lang w:eastAsia="ar-SA"/>
              </w:rPr>
              <w:t>rozdziel</w:t>
            </w:r>
            <w:r w:rsidR="00F264C8" w:rsidRPr="009D1452">
              <w:rPr>
                <w:rFonts w:ascii="Arial" w:hAnsi="Arial" w:cs="Arial"/>
                <w:sz w:val="20"/>
                <w:szCs w:val="20"/>
                <w:lang w:eastAsia="ar-SA"/>
              </w:rPr>
              <w:t>i</w:t>
            </w:r>
            <w:r w:rsidRPr="009D1452">
              <w:rPr>
                <w:rFonts w:ascii="Arial" w:hAnsi="Arial" w:cs="Arial"/>
                <w:sz w:val="20"/>
                <w:szCs w:val="20"/>
                <w:lang w:eastAsia="ar-SA"/>
              </w:rPr>
              <w:t xml:space="preserve">ć zadania według umiejętności i kompetencji członków zespołu </w:t>
            </w:r>
          </w:p>
          <w:p w:rsidR="00BA0FD1" w:rsidRPr="009D1452" w:rsidRDefault="00BA0FD1" w:rsidP="00C86BEB">
            <w:pPr>
              <w:ind w:left="176" w:hanging="21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6" w:type="pct"/>
          </w:tcPr>
          <w:p w:rsidR="00BA0FD1" w:rsidRPr="009D1452" w:rsidRDefault="00D64DE1" w:rsidP="00C86BEB">
            <w:p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Klasa V</w:t>
            </w:r>
          </w:p>
        </w:tc>
      </w:tr>
      <w:tr w:rsidR="00071A27" w:rsidRPr="009D1452" w:rsidTr="00071A27">
        <w:tc>
          <w:tcPr>
            <w:tcW w:w="786" w:type="pct"/>
            <w:vMerge w:val="restart"/>
          </w:tcPr>
          <w:p w:rsidR="00BA0FD1" w:rsidRPr="009D1452" w:rsidRDefault="00CB13A3" w:rsidP="00C86BEB">
            <w:p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V. </w:t>
            </w:r>
            <w:r w:rsidR="00BA0FD1" w:rsidRPr="009D1452">
              <w:rPr>
                <w:rFonts w:ascii="Arial" w:hAnsi="Arial" w:cs="Arial"/>
                <w:sz w:val="20"/>
                <w:szCs w:val="20"/>
              </w:rPr>
              <w:t xml:space="preserve">Praca drużyny pociągowej </w:t>
            </w:r>
          </w:p>
        </w:tc>
        <w:tc>
          <w:tcPr>
            <w:tcW w:w="798" w:type="pct"/>
          </w:tcPr>
          <w:p w:rsidR="00BA0FD1" w:rsidRPr="009D1452" w:rsidRDefault="00CB13A3" w:rsidP="00C86BEB">
            <w:p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21. </w:t>
            </w:r>
            <w:r w:rsidR="00BA0FD1" w:rsidRPr="009D1452">
              <w:rPr>
                <w:rFonts w:ascii="Arial" w:hAnsi="Arial" w:cs="Arial"/>
                <w:sz w:val="20"/>
                <w:szCs w:val="20"/>
              </w:rPr>
              <w:t>Pracownicy drużyn pociągowych</w:t>
            </w:r>
          </w:p>
        </w:tc>
        <w:tc>
          <w:tcPr>
            <w:tcW w:w="348" w:type="pct"/>
          </w:tcPr>
          <w:p w:rsidR="00BA0FD1" w:rsidRPr="009D1452" w:rsidRDefault="00BA0FD1" w:rsidP="00C86B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5" w:type="pct"/>
          </w:tcPr>
          <w:p w:rsidR="00BA0FD1" w:rsidRPr="009D1452" w:rsidRDefault="00BA0FD1" w:rsidP="008663AD">
            <w:pPr>
              <w:numPr>
                <w:ilvl w:val="0"/>
                <w:numId w:val="25"/>
              </w:numPr>
              <w:ind w:left="357" w:hanging="357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rozróżnić pracowników drużyny pociągowej</w:t>
            </w:r>
          </w:p>
          <w:p w:rsidR="00BA0FD1" w:rsidRPr="009D1452" w:rsidRDefault="00F264C8" w:rsidP="008663AD">
            <w:pPr>
              <w:numPr>
                <w:ilvl w:val="0"/>
                <w:numId w:val="25"/>
              </w:numPr>
              <w:ind w:left="357" w:hanging="357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rozróżni</w:t>
            </w:r>
            <w:r w:rsidR="00BA0FD1" w:rsidRPr="009D1452">
              <w:rPr>
                <w:rFonts w:ascii="Arial" w:hAnsi="Arial" w:cs="Arial"/>
                <w:sz w:val="20"/>
                <w:szCs w:val="20"/>
              </w:rPr>
              <w:t>ć zadania poszczególnych pracowników drużyn pociągowych</w:t>
            </w:r>
          </w:p>
          <w:p w:rsidR="00BA0FD1" w:rsidRPr="009D1452" w:rsidRDefault="00F264C8" w:rsidP="008663AD">
            <w:pPr>
              <w:numPr>
                <w:ilvl w:val="0"/>
                <w:numId w:val="25"/>
              </w:numPr>
              <w:ind w:left="357" w:hanging="357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rozróżni</w:t>
            </w:r>
            <w:r w:rsidR="00BA0FD1" w:rsidRPr="009D1452">
              <w:rPr>
                <w:rFonts w:ascii="Arial" w:hAnsi="Arial" w:cs="Arial"/>
                <w:sz w:val="20"/>
                <w:szCs w:val="20"/>
              </w:rPr>
              <w:t>ć wyposażenie pracowników drużyn pociągowych</w:t>
            </w:r>
          </w:p>
        </w:tc>
        <w:tc>
          <w:tcPr>
            <w:tcW w:w="1257" w:type="pct"/>
          </w:tcPr>
          <w:p w:rsidR="00BA0FD1" w:rsidRPr="009D1452" w:rsidRDefault="00F264C8" w:rsidP="00814F0E">
            <w:pPr>
              <w:numPr>
                <w:ilvl w:val="0"/>
                <w:numId w:val="25"/>
              </w:numPr>
              <w:ind w:left="176" w:hanging="218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opis</w:t>
            </w:r>
            <w:r w:rsidR="00DB5A7E" w:rsidRPr="009D1452">
              <w:rPr>
                <w:rFonts w:ascii="Arial" w:hAnsi="Arial" w:cs="Arial"/>
                <w:sz w:val="20"/>
                <w:szCs w:val="20"/>
              </w:rPr>
              <w:t>ać</w:t>
            </w:r>
            <w:r w:rsidR="00BA0FD1" w:rsidRPr="009D1452">
              <w:rPr>
                <w:rFonts w:ascii="Arial" w:hAnsi="Arial" w:cs="Arial"/>
                <w:sz w:val="20"/>
                <w:szCs w:val="20"/>
              </w:rPr>
              <w:t xml:space="preserve"> zadania poszczególnych pracowników drużyn pociągowych</w:t>
            </w:r>
          </w:p>
          <w:p w:rsidR="00BA0FD1" w:rsidRPr="009D1452" w:rsidRDefault="00DB5A7E" w:rsidP="00814F0E">
            <w:pPr>
              <w:numPr>
                <w:ilvl w:val="0"/>
                <w:numId w:val="25"/>
              </w:numPr>
              <w:ind w:left="176" w:hanging="218"/>
              <w:rPr>
                <w:rFonts w:ascii="Arial" w:hAnsi="Arial" w:cs="Arial"/>
                <w:b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opisać</w:t>
            </w:r>
            <w:r w:rsidR="00BA0FD1" w:rsidRPr="009D1452">
              <w:rPr>
                <w:rFonts w:ascii="Arial" w:hAnsi="Arial" w:cs="Arial"/>
                <w:sz w:val="20"/>
                <w:szCs w:val="20"/>
              </w:rPr>
              <w:t xml:space="preserve"> wyposażenie pracowników drużyn pociągowych</w:t>
            </w:r>
          </w:p>
        </w:tc>
        <w:tc>
          <w:tcPr>
            <w:tcW w:w="426" w:type="pct"/>
          </w:tcPr>
          <w:p w:rsidR="00BA0FD1" w:rsidRPr="009D1452" w:rsidRDefault="00D64DE1" w:rsidP="00C86BEB">
            <w:p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Klasa V</w:t>
            </w:r>
          </w:p>
        </w:tc>
      </w:tr>
      <w:tr w:rsidR="00071A27" w:rsidRPr="009D1452" w:rsidTr="00071A27">
        <w:tc>
          <w:tcPr>
            <w:tcW w:w="786" w:type="pct"/>
            <w:vMerge/>
          </w:tcPr>
          <w:p w:rsidR="00BA0FD1" w:rsidRPr="009D1452" w:rsidRDefault="00BA0FD1" w:rsidP="00C86B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8" w:type="pct"/>
          </w:tcPr>
          <w:p w:rsidR="00BA0FD1" w:rsidRPr="009D1452" w:rsidRDefault="00CB13A3" w:rsidP="00C86BEB">
            <w:p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22. </w:t>
            </w:r>
            <w:r w:rsidR="00BA0FD1" w:rsidRPr="009D1452">
              <w:rPr>
                <w:rFonts w:ascii="Arial" w:hAnsi="Arial" w:cs="Arial"/>
                <w:sz w:val="20"/>
                <w:szCs w:val="20"/>
              </w:rPr>
              <w:t>Plan pracy drużyn pociągowych</w:t>
            </w:r>
          </w:p>
        </w:tc>
        <w:tc>
          <w:tcPr>
            <w:tcW w:w="348" w:type="pct"/>
          </w:tcPr>
          <w:p w:rsidR="00BA0FD1" w:rsidRPr="009D1452" w:rsidRDefault="00BA0FD1" w:rsidP="00C86B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5" w:type="pct"/>
          </w:tcPr>
          <w:p w:rsidR="00DB5A7E" w:rsidRPr="009D1452" w:rsidRDefault="00F264C8" w:rsidP="008663AD">
            <w:pPr>
              <w:pStyle w:val="Akapitzlist"/>
              <w:numPr>
                <w:ilvl w:val="0"/>
                <w:numId w:val="25"/>
              </w:numPr>
              <w:ind w:left="357" w:hanging="357"/>
              <w:rPr>
                <w:rFonts w:ascii="Arial" w:eastAsia="Calibri" w:hAnsi="Arial" w:cs="Arial"/>
                <w:sz w:val="20"/>
                <w:szCs w:val="20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</w:rPr>
              <w:t>określi</w:t>
            </w:r>
            <w:r w:rsidR="00DB5A7E" w:rsidRPr="009D1452">
              <w:rPr>
                <w:rFonts w:ascii="Arial" w:eastAsia="Calibri" w:hAnsi="Arial" w:cs="Arial"/>
                <w:sz w:val="20"/>
                <w:szCs w:val="20"/>
              </w:rPr>
              <w:t>ć normy czasu pracy poszczególnych grup pra</w:t>
            </w:r>
            <w:r w:rsidR="00A7754A">
              <w:rPr>
                <w:rFonts w:ascii="Arial" w:eastAsia="Calibri" w:hAnsi="Arial" w:cs="Arial"/>
                <w:sz w:val="20"/>
                <w:szCs w:val="20"/>
              </w:rPr>
              <w:t>cowników zatrudnionych na kolei</w:t>
            </w:r>
          </w:p>
          <w:p w:rsidR="00DB5A7E" w:rsidRPr="009D1452" w:rsidRDefault="00F264C8" w:rsidP="008663AD">
            <w:pPr>
              <w:pStyle w:val="Akapitzlist"/>
              <w:numPr>
                <w:ilvl w:val="0"/>
                <w:numId w:val="25"/>
              </w:numPr>
              <w:ind w:left="357" w:hanging="357"/>
              <w:rPr>
                <w:rFonts w:ascii="Arial" w:eastAsia="Calibri" w:hAnsi="Arial" w:cs="Arial"/>
                <w:sz w:val="20"/>
                <w:szCs w:val="20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</w:rPr>
              <w:t>za</w:t>
            </w:r>
            <w:r w:rsidR="00DB5A7E" w:rsidRPr="009D1452">
              <w:rPr>
                <w:rFonts w:ascii="Arial" w:eastAsia="Calibri" w:hAnsi="Arial" w:cs="Arial"/>
                <w:sz w:val="20"/>
                <w:szCs w:val="20"/>
              </w:rPr>
              <w:t xml:space="preserve">planować działania zespołu </w:t>
            </w:r>
          </w:p>
          <w:p w:rsidR="00DB5A7E" w:rsidRPr="009D1452" w:rsidRDefault="00F264C8" w:rsidP="008663AD">
            <w:pPr>
              <w:pStyle w:val="Akapitzlist"/>
              <w:numPr>
                <w:ilvl w:val="0"/>
                <w:numId w:val="25"/>
              </w:numPr>
              <w:ind w:left="357" w:hanging="357"/>
              <w:rPr>
                <w:rFonts w:ascii="Arial" w:eastAsia="Calibri" w:hAnsi="Arial" w:cs="Arial"/>
                <w:sz w:val="20"/>
                <w:szCs w:val="20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</w:rPr>
              <w:t>określi</w:t>
            </w:r>
            <w:r w:rsidR="00DB5A7E" w:rsidRPr="009D1452">
              <w:rPr>
                <w:rFonts w:ascii="Arial" w:eastAsia="Calibri" w:hAnsi="Arial" w:cs="Arial"/>
                <w:sz w:val="20"/>
                <w:szCs w:val="20"/>
              </w:rPr>
              <w:t xml:space="preserve">ć czas realizacji zadania </w:t>
            </w:r>
          </w:p>
          <w:p w:rsidR="00DB5A7E" w:rsidRPr="009D1452" w:rsidRDefault="00F264C8" w:rsidP="008663AD">
            <w:pPr>
              <w:numPr>
                <w:ilvl w:val="0"/>
                <w:numId w:val="25"/>
              </w:numPr>
              <w:ind w:left="357" w:hanging="357"/>
              <w:contextualSpacing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9D1452">
              <w:rPr>
                <w:rFonts w:ascii="Arial" w:hAnsi="Arial" w:cs="Arial"/>
                <w:sz w:val="20"/>
                <w:szCs w:val="20"/>
                <w:lang w:eastAsia="ar-SA"/>
              </w:rPr>
              <w:t>oceni</w:t>
            </w:r>
            <w:r w:rsidR="00DB5A7E" w:rsidRPr="009D1452">
              <w:rPr>
                <w:rFonts w:ascii="Arial" w:hAnsi="Arial" w:cs="Arial"/>
                <w:sz w:val="20"/>
                <w:szCs w:val="20"/>
                <w:lang w:eastAsia="ar-SA"/>
              </w:rPr>
              <w:t>ć przydatność poszczególnych członk</w:t>
            </w:r>
            <w:r w:rsidR="00A7754A">
              <w:rPr>
                <w:rFonts w:ascii="Arial" w:hAnsi="Arial" w:cs="Arial"/>
                <w:sz w:val="20"/>
                <w:szCs w:val="20"/>
                <w:lang w:eastAsia="ar-SA"/>
              </w:rPr>
              <w:t>ów zespołu do wykonania zadania</w:t>
            </w:r>
          </w:p>
          <w:p w:rsidR="00DB5A7E" w:rsidRPr="009D1452" w:rsidRDefault="00DB5A7E" w:rsidP="008663AD">
            <w:pPr>
              <w:numPr>
                <w:ilvl w:val="0"/>
                <w:numId w:val="25"/>
              </w:numPr>
              <w:ind w:left="357" w:hanging="357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</w:rPr>
              <w:t xml:space="preserve">rozpoznać jakie role w grupie pełnią </w:t>
            </w:r>
            <w:r w:rsidR="00A7754A">
              <w:rPr>
                <w:rFonts w:ascii="Arial" w:eastAsia="Calibri" w:hAnsi="Arial" w:cs="Arial"/>
                <w:sz w:val="20"/>
                <w:szCs w:val="20"/>
              </w:rPr>
              <w:t>poszczególni członkowie zespołu</w:t>
            </w:r>
          </w:p>
          <w:p w:rsidR="00DB5A7E" w:rsidRPr="009D1452" w:rsidRDefault="00DB5A7E" w:rsidP="008663AD">
            <w:pPr>
              <w:pStyle w:val="Akapitzlist"/>
              <w:numPr>
                <w:ilvl w:val="0"/>
                <w:numId w:val="25"/>
              </w:numPr>
              <w:ind w:left="357" w:hanging="357"/>
              <w:rPr>
                <w:rFonts w:ascii="Arial" w:eastAsia="Calibri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  <w:lang w:eastAsia="ar-SA"/>
              </w:rPr>
              <w:t>rozdzie</w:t>
            </w:r>
            <w:r w:rsidR="00F264C8" w:rsidRPr="009D1452">
              <w:rPr>
                <w:rFonts w:ascii="Arial" w:hAnsi="Arial" w:cs="Arial"/>
                <w:sz w:val="20"/>
                <w:szCs w:val="20"/>
                <w:lang w:eastAsia="ar-SA"/>
              </w:rPr>
              <w:t>li</w:t>
            </w:r>
            <w:r w:rsidRPr="009D1452">
              <w:rPr>
                <w:rFonts w:ascii="Arial" w:hAnsi="Arial" w:cs="Arial"/>
                <w:sz w:val="20"/>
                <w:szCs w:val="20"/>
                <w:lang w:eastAsia="ar-SA"/>
              </w:rPr>
              <w:t>ć zadania według umiejętności</w:t>
            </w:r>
            <w:r w:rsidR="00A7754A">
              <w:rPr>
                <w:rFonts w:ascii="Arial" w:hAnsi="Arial" w:cs="Arial"/>
                <w:sz w:val="20"/>
                <w:szCs w:val="20"/>
                <w:lang w:eastAsia="ar-SA"/>
              </w:rPr>
              <w:t xml:space="preserve"> i kompetencji członków zespołu</w:t>
            </w:r>
          </w:p>
          <w:p w:rsidR="00DB5A7E" w:rsidRPr="009D1452" w:rsidRDefault="00DB5A7E" w:rsidP="008663AD">
            <w:pPr>
              <w:numPr>
                <w:ilvl w:val="0"/>
                <w:numId w:val="25"/>
              </w:numPr>
              <w:ind w:left="357" w:hanging="357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</w:rPr>
              <w:t>opisać podstawowe systemy moty</w:t>
            </w:r>
            <w:r w:rsidR="00A7754A">
              <w:rPr>
                <w:rFonts w:ascii="Arial" w:eastAsia="Calibri" w:hAnsi="Arial" w:cs="Arial"/>
                <w:sz w:val="20"/>
                <w:szCs w:val="20"/>
              </w:rPr>
              <w:t>wacji na zajmowanym stanowisku</w:t>
            </w:r>
          </w:p>
          <w:p w:rsidR="00DB5A7E" w:rsidRPr="009D1452" w:rsidRDefault="00DB5A7E" w:rsidP="008663AD">
            <w:pPr>
              <w:numPr>
                <w:ilvl w:val="0"/>
                <w:numId w:val="25"/>
              </w:numPr>
              <w:ind w:left="357" w:hanging="357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</w:rPr>
              <w:t>wyznacz</w:t>
            </w:r>
            <w:r w:rsidR="00F264C8" w:rsidRPr="009D1452">
              <w:rPr>
                <w:rFonts w:ascii="Arial" w:eastAsia="Calibri" w:hAnsi="Arial" w:cs="Arial"/>
                <w:sz w:val="20"/>
                <w:szCs w:val="20"/>
              </w:rPr>
              <w:t>y</w:t>
            </w:r>
            <w:r w:rsidR="007E4485" w:rsidRPr="009D1452">
              <w:rPr>
                <w:rFonts w:ascii="Arial" w:eastAsia="Calibri" w:hAnsi="Arial" w:cs="Arial"/>
                <w:sz w:val="20"/>
                <w:szCs w:val="20"/>
              </w:rPr>
              <w:t>ć</w:t>
            </w:r>
            <w:r w:rsidR="00A7754A">
              <w:rPr>
                <w:rFonts w:ascii="Arial" w:eastAsia="Calibri" w:hAnsi="Arial" w:cs="Arial"/>
                <w:sz w:val="20"/>
                <w:szCs w:val="20"/>
              </w:rPr>
              <w:t xml:space="preserve"> sobie cele rozwojowe</w:t>
            </w:r>
          </w:p>
          <w:p w:rsidR="00DB5A7E" w:rsidRPr="009D1452" w:rsidRDefault="00DB5A7E" w:rsidP="008663AD">
            <w:pPr>
              <w:numPr>
                <w:ilvl w:val="0"/>
                <w:numId w:val="25"/>
              </w:numPr>
              <w:ind w:left="357" w:hanging="357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określ</w:t>
            </w:r>
            <w:r w:rsidR="00F264C8" w:rsidRPr="009D1452">
              <w:rPr>
                <w:rFonts w:ascii="Arial" w:hAnsi="Arial" w:cs="Arial"/>
                <w:sz w:val="20"/>
                <w:szCs w:val="20"/>
              </w:rPr>
              <w:t>ić</w:t>
            </w:r>
            <w:r w:rsidRPr="009D1452">
              <w:rPr>
                <w:rFonts w:ascii="Arial" w:hAnsi="Arial" w:cs="Arial"/>
                <w:sz w:val="20"/>
                <w:szCs w:val="20"/>
              </w:rPr>
              <w:t xml:space="preserve"> możliwą dalszą ście</w:t>
            </w:r>
            <w:r w:rsidR="00A7754A">
              <w:rPr>
                <w:rFonts w:ascii="Arial" w:hAnsi="Arial" w:cs="Arial"/>
                <w:sz w:val="20"/>
                <w:szCs w:val="20"/>
              </w:rPr>
              <w:t>żkę rozwoju i awansu zawodowego</w:t>
            </w:r>
          </w:p>
          <w:p w:rsidR="00DB5A7E" w:rsidRPr="009D1452" w:rsidRDefault="00DB5A7E" w:rsidP="008663AD">
            <w:pPr>
              <w:numPr>
                <w:ilvl w:val="0"/>
                <w:numId w:val="25"/>
              </w:numPr>
              <w:ind w:left="357" w:hanging="357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określ</w:t>
            </w:r>
            <w:r w:rsidR="00F264C8" w:rsidRPr="009D1452">
              <w:rPr>
                <w:rFonts w:ascii="Arial" w:hAnsi="Arial" w:cs="Arial"/>
                <w:sz w:val="20"/>
                <w:szCs w:val="20"/>
              </w:rPr>
              <w:t>ić</w:t>
            </w:r>
            <w:r w:rsidRPr="009D1452">
              <w:rPr>
                <w:rFonts w:ascii="Arial" w:hAnsi="Arial" w:cs="Arial"/>
                <w:sz w:val="20"/>
                <w:szCs w:val="20"/>
              </w:rPr>
              <w:t xml:space="preserve"> zmiany zachodzące w branży</w:t>
            </w:r>
          </w:p>
          <w:p w:rsidR="00DB5A7E" w:rsidRPr="009D1452" w:rsidRDefault="00DB5A7E" w:rsidP="00C86BEB">
            <w:pPr>
              <w:pStyle w:val="Akapitzlist"/>
              <w:ind w:left="176" w:hanging="21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57" w:type="pct"/>
          </w:tcPr>
          <w:p w:rsidR="007E4485" w:rsidRPr="009D1452" w:rsidRDefault="007E4485" w:rsidP="00814F0E">
            <w:pPr>
              <w:pStyle w:val="Akapitzlist"/>
              <w:numPr>
                <w:ilvl w:val="0"/>
                <w:numId w:val="25"/>
              </w:numPr>
              <w:ind w:left="176" w:hanging="218"/>
              <w:rPr>
                <w:rFonts w:ascii="Arial" w:eastAsia="Calibri" w:hAnsi="Arial" w:cs="Arial"/>
                <w:sz w:val="20"/>
                <w:szCs w:val="20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</w:rPr>
              <w:t xml:space="preserve">interpretować grafiki dyżurów pracowników </w:t>
            </w:r>
          </w:p>
          <w:p w:rsidR="007E4485" w:rsidRPr="009D1452" w:rsidRDefault="003870DD" w:rsidP="00814F0E">
            <w:pPr>
              <w:pStyle w:val="Akapitzlist"/>
              <w:numPr>
                <w:ilvl w:val="0"/>
                <w:numId w:val="25"/>
              </w:numPr>
              <w:ind w:left="176" w:hanging="218"/>
              <w:rPr>
                <w:rFonts w:ascii="Arial" w:eastAsia="Calibri" w:hAnsi="Arial" w:cs="Arial"/>
                <w:sz w:val="20"/>
                <w:szCs w:val="20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</w:rPr>
              <w:t>opis</w:t>
            </w:r>
            <w:r w:rsidR="00F264C8" w:rsidRPr="009D1452">
              <w:rPr>
                <w:rFonts w:ascii="Arial" w:eastAsia="Calibri" w:hAnsi="Arial" w:cs="Arial"/>
                <w:sz w:val="20"/>
                <w:szCs w:val="20"/>
              </w:rPr>
              <w:t>ać</w:t>
            </w:r>
            <w:r w:rsidRPr="009D1452">
              <w:rPr>
                <w:rFonts w:ascii="Arial" w:eastAsia="Calibri" w:hAnsi="Arial" w:cs="Arial"/>
                <w:sz w:val="20"/>
                <w:szCs w:val="20"/>
              </w:rPr>
              <w:t xml:space="preserve"> zasady sporządzania grafików</w:t>
            </w:r>
            <w:r w:rsidR="007E4485" w:rsidRPr="009D1452">
              <w:rPr>
                <w:rFonts w:ascii="Arial" w:eastAsia="Calibri" w:hAnsi="Arial" w:cs="Arial"/>
                <w:sz w:val="20"/>
                <w:szCs w:val="20"/>
              </w:rPr>
              <w:t xml:space="preserve"> dyżurów pracowników </w:t>
            </w:r>
          </w:p>
          <w:p w:rsidR="007E4485" w:rsidRPr="009D1452" w:rsidRDefault="00A7754A" w:rsidP="00814F0E">
            <w:pPr>
              <w:pStyle w:val="Akapitzlist"/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176" w:hanging="218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monitorować pracę zespołu</w:t>
            </w:r>
          </w:p>
          <w:p w:rsidR="007E4485" w:rsidRPr="009D1452" w:rsidRDefault="00F264C8" w:rsidP="00814F0E">
            <w:pPr>
              <w:numPr>
                <w:ilvl w:val="0"/>
                <w:numId w:val="25"/>
              </w:numPr>
              <w:ind w:left="176" w:hanging="218"/>
              <w:rPr>
                <w:rFonts w:ascii="Arial" w:eastAsia="Calibri" w:hAnsi="Arial" w:cs="Arial"/>
                <w:sz w:val="20"/>
                <w:szCs w:val="20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</w:rPr>
              <w:t>za</w:t>
            </w:r>
            <w:r w:rsidR="007E4485" w:rsidRPr="009D1452">
              <w:rPr>
                <w:rFonts w:ascii="Arial" w:eastAsia="Calibri" w:hAnsi="Arial" w:cs="Arial"/>
                <w:sz w:val="20"/>
                <w:szCs w:val="20"/>
              </w:rPr>
              <w:t xml:space="preserve">stosować zasady współdziałania w zespole oraz postępowania ukierunkowanego na jakość działań </w:t>
            </w:r>
          </w:p>
          <w:p w:rsidR="007E4485" w:rsidRPr="009D1452" w:rsidRDefault="007E4485" w:rsidP="00814F0E">
            <w:pPr>
              <w:pStyle w:val="Akapitzlist"/>
              <w:numPr>
                <w:ilvl w:val="0"/>
                <w:numId w:val="25"/>
              </w:numPr>
              <w:ind w:left="176" w:hanging="218"/>
              <w:rPr>
                <w:rFonts w:ascii="Arial" w:eastAsia="Calibri" w:hAnsi="Arial" w:cs="Arial"/>
                <w:sz w:val="20"/>
                <w:szCs w:val="20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</w:rPr>
              <w:t>przewid</w:t>
            </w:r>
            <w:r w:rsidR="00F264C8" w:rsidRPr="009D1452">
              <w:rPr>
                <w:rFonts w:ascii="Arial" w:eastAsia="Calibri" w:hAnsi="Arial" w:cs="Arial"/>
                <w:sz w:val="20"/>
                <w:szCs w:val="20"/>
              </w:rPr>
              <w:t>zieć</w:t>
            </w:r>
            <w:r w:rsidRPr="009D1452">
              <w:rPr>
                <w:rFonts w:ascii="Arial" w:eastAsia="Calibri" w:hAnsi="Arial" w:cs="Arial"/>
                <w:sz w:val="20"/>
                <w:szCs w:val="20"/>
              </w:rPr>
              <w:t xml:space="preserve"> skutki niewłaściwego doboru osób do zadań</w:t>
            </w:r>
          </w:p>
          <w:p w:rsidR="007E4485" w:rsidRPr="009D1452" w:rsidRDefault="007E4485" w:rsidP="00814F0E">
            <w:pPr>
              <w:pStyle w:val="Akapitzlist"/>
              <w:numPr>
                <w:ilvl w:val="0"/>
                <w:numId w:val="25"/>
              </w:numPr>
              <w:ind w:left="176" w:hanging="218"/>
              <w:rPr>
                <w:rFonts w:ascii="Arial" w:eastAsia="Calibri" w:hAnsi="Arial" w:cs="Arial"/>
                <w:sz w:val="20"/>
                <w:szCs w:val="20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</w:rPr>
              <w:t>udziel</w:t>
            </w:r>
            <w:r w:rsidR="00F264C8" w:rsidRPr="009D1452">
              <w:rPr>
                <w:rFonts w:ascii="Arial" w:eastAsia="Calibri" w:hAnsi="Arial" w:cs="Arial"/>
                <w:sz w:val="20"/>
                <w:szCs w:val="20"/>
              </w:rPr>
              <w:t>i</w:t>
            </w:r>
            <w:r w:rsidRPr="009D1452">
              <w:rPr>
                <w:rFonts w:ascii="Arial" w:eastAsia="Calibri" w:hAnsi="Arial" w:cs="Arial"/>
                <w:sz w:val="20"/>
                <w:szCs w:val="20"/>
              </w:rPr>
              <w:t xml:space="preserve">ć motywującej informacji zwrotnej członkom zespołu </w:t>
            </w:r>
          </w:p>
          <w:p w:rsidR="007E4485" w:rsidRPr="009D1452" w:rsidRDefault="00F264C8" w:rsidP="00814F0E">
            <w:pPr>
              <w:numPr>
                <w:ilvl w:val="0"/>
                <w:numId w:val="25"/>
              </w:numPr>
              <w:ind w:left="176" w:hanging="218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</w:rPr>
              <w:t>wymieni</w:t>
            </w:r>
            <w:r w:rsidR="007E4485" w:rsidRPr="009D1452">
              <w:rPr>
                <w:rFonts w:ascii="Arial" w:eastAsia="Calibri" w:hAnsi="Arial" w:cs="Arial"/>
                <w:sz w:val="20"/>
                <w:szCs w:val="20"/>
              </w:rPr>
              <w:t>ć umiejętności i kompetencje niezbędne do wykonywania zadań członków drużyn pociągowych</w:t>
            </w:r>
          </w:p>
          <w:p w:rsidR="007E4485" w:rsidRPr="009D1452" w:rsidRDefault="007E4485" w:rsidP="00814F0E">
            <w:pPr>
              <w:numPr>
                <w:ilvl w:val="0"/>
                <w:numId w:val="25"/>
              </w:numPr>
              <w:ind w:left="176" w:hanging="218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</w:rPr>
              <w:t xml:space="preserve">analizować własne kompetencje </w:t>
            </w:r>
          </w:p>
          <w:p w:rsidR="007E4485" w:rsidRPr="009D1452" w:rsidRDefault="007E4485" w:rsidP="00814F0E">
            <w:pPr>
              <w:numPr>
                <w:ilvl w:val="0"/>
                <w:numId w:val="25"/>
              </w:numPr>
              <w:ind w:left="176" w:hanging="218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podj</w:t>
            </w:r>
            <w:r w:rsidR="00F264C8" w:rsidRPr="009D1452">
              <w:rPr>
                <w:rFonts w:ascii="Arial" w:hAnsi="Arial" w:cs="Arial"/>
                <w:sz w:val="20"/>
                <w:szCs w:val="20"/>
              </w:rPr>
              <w:t>ąć</w:t>
            </w:r>
            <w:r w:rsidRPr="009D1452">
              <w:rPr>
                <w:rFonts w:ascii="Arial" w:hAnsi="Arial" w:cs="Arial"/>
                <w:sz w:val="20"/>
                <w:szCs w:val="20"/>
              </w:rPr>
              <w:t xml:space="preserve"> nowe wyzwania </w:t>
            </w:r>
          </w:p>
          <w:p w:rsidR="00BA0FD1" w:rsidRPr="009D1452" w:rsidRDefault="007E4485" w:rsidP="00814F0E">
            <w:pPr>
              <w:pStyle w:val="Akapitzlist"/>
              <w:numPr>
                <w:ilvl w:val="0"/>
                <w:numId w:val="25"/>
              </w:numPr>
              <w:ind w:left="176" w:hanging="218"/>
              <w:rPr>
                <w:rFonts w:ascii="Arial" w:hAnsi="Arial" w:cs="Arial"/>
                <w:b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wykazać się otwartością na zmiany w zakresie stosowanych metod i technik pracy </w:t>
            </w:r>
          </w:p>
        </w:tc>
        <w:tc>
          <w:tcPr>
            <w:tcW w:w="426" w:type="pct"/>
          </w:tcPr>
          <w:p w:rsidR="00BA0FD1" w:rsidRPr="009D1452" w:rsidRDefault="00D64DE1" w:rsidP="00C86BEB">
            <w:p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Klasa V</w:t>
            </w:r>
          </w:p>
        </w:tc>
      </w:tr>
      <w:tr w:rsidR="00071A27" w:rsidRPr="009D1452" w:rsidTr="00071A27">
        <w:tc>
          <w:tcPr>
            <w:tcW w:w="786" w:type="pct"/>
            <w:vMerge/>
          </w:tcPr>
          <w:p w:rsidR="00BA0FD1" w:rsidRPr="009D1452" w:rsidRDefault="00BA0FD1" w:rsidP="00C86B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8" w:type="pct"/>
          </w:tcPr>
          <w:p w:rsidR="00BA0FD1" w:rsidRPr="009D1452" w:rsidRDefault="00CB13A3" w:rsidP="00B309D0">
            <w:pPr>
              <w:pStyle w:val="gwp60345c04msonormal"/>
              <w:autoSpaceDE w:val="0"/>
              <w:autoSpaceDN w:val="0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23. </w:t>
            </w:r>
            <w:r w:rsidR="00B309D0" w:rsidRPr="009D1452">
              <w:rPr>
                <w:rFonts w:ascii="Arial" w:hAnsi="Arial" w:cs="Arial"/>
                <w:sz w:val="20"/>
                <w:szCs w:val="20"/>
              </w:rPr>
              <w:t>Zasady prowadzenia d</w:t>
            </w:r>
            <w:r w:rsidR="00BA0FD1" w:rsidRPr="009D1452">
              <w:rPr>
                <w:rFonts w:ascii="Arial" w:hAnsi="Arial" w:cs="Arial"/>
                <w:sz w:val="20"/>
                <w:szCs w:val="20"/>
              </w:rPr>
              <w:t>okument</w:t>
            </w:r>
            <w:r w:rsidR="00B309D0" w:rsidRPr="009D1452">
              <w:rPr>
                <w:rFonts w:ascii="Arial" w:hAnsi="Arial" w:cs="Arial"/>
                <w:sz w:val="20"/>
                <w:szCs w:val="20"/>
              </w:rPr>
              <w:t>acji</w:t>
            </w:r>
            <w:r w:rsidR="00BA0FD1" w:rsidRPr="009D1452">
              <w:rPr>
                <w:rFonts w:ascii="Arial" w:hAnsi="Arial" w:cs="Arial"/>
                <w:sz w:val="20"/>
                <w:szCs w:val="20"/>
              </w:rPr>
              <w:t xml:space="preserve"> przewozowe</w:t>
            </w:r>
            <w:r w:rsidR="00B309D0" w:rsidRPr="009D1452">
              <w:rPr>
                <w:rFonts w:ascii="Arial" w:hAnsi="Arial" w:cs="Arial"/>
                <w:sz w:val="20"/>
                <w:szCs w:val="20"/>
              </w:rPr>
              <w:t>j</w:t>
            </w:r>
            <w:r w:rsidR="00BA0FD1" w:rsidRPr="009D1452">
              <w:rPr>
                <w:rFonts w:ascii="Arial" w:hAnsi="Arial" w:cs="Arial"/>
                <w:sz w:val="20"/>
                <w:szCs w:val="20"/>
              </w:rPr>
              <w:t xml:space="preserve"> drużyn pociągowych </w:t>
            </w:r>
          </w:p>
        </w:tc>
        <w:tc>
          <w:tcPr>
            <w:tcW w:w="348" w:type="pct"/>
          </w:tcPr>
          <w:p w:rsidR="00BA0FD1" w:rsidRPr="009D1452" w:rsidRDefault="00BA0FD1" w:rsidP="00C86B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5" w:type="pct"/>
          </w:tcPr>
          <w:p w:rsidR="00BA0FD1" w:rsidRPr="009D1452" w:rsidRDefault="007E4485" w:rsidP="008663AD">
            <w:pPr>
              <w:numPr>
                <w:ilvl w:val="0"/>
                <w:numId w:val="25"/>
              </w:numPr>
              <w:ind w:left="357" w:hanging="357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rozpoznać dokumenty</w:t>
            </w:r>
            <w:r w:rsidR="007E4378" w:rsidRPr="009D1452">
              <w:rPr>
                <w:rFonts w:ascii="Arial" w:hAnsi="Arial" w:cs="Arial"/>
                <w:sz w:val="20"/>
                <w:szCs w:val="20"/>
              </w:rPr>
              <w:t>,</w:t>
            </w:r>
            <w:r w:rsidRPr="009D1452">
              <w:rPr>
                <w:rFonts w:ascii="Arial" w:hAnsi="Arial" w:cs="Arial"/>
                <w:sz w:val="20"/>
                <w:szCs w:val="20"/>
              </w:rPr>
              <w:t xml:space="preserve"> które należy przekazać drużynie pociągowej</w:t>
            </w:r>
          </w:p>
          <w:p w:rsidR="00D8183C" w:rsidRPr="009D1452" w:rsidRDefault="00F264C8" w:rsidP="008663AD">
            <w:pPr>
              <w:pStyle w:val="Akapitzlist1"/>
              <w:numPr>
                <w:ilvl w:val="0"/>
                <w:numId w:val="25"/>
              </w:numPr>
              <w:spacing w:after="120" w:line="264" w:lineRule="auto"/>
              <w:ind w:left="357" w:hanging="357"/>
              <w:rPr>
                <w:rFonts w:ascii="Arial" w:hAnsi="Arial" w:cs="Arial"/>
              </w:rPr>
            </w:pPr>
            <w:r w:rsidRPr="009D1452">
              <w:rPr>
                <w:rFonts w:ascii="Arial" w:hAnsi="Arial" w:cs="Arial"/>
              </w:rPr>
              <w:t>za</w:t>
            </w:r>
            <w:r w:rsidR="00D8183C" w:rsidRPr="009D1452">
              <w:rPr>
                <w:rFonts w:ascii="Arial" w:hAnsi="Arial" w:cs="Arial"/>
              </w:rPr>
              <w:t>stosować przepisy prawa dotyczące dokumentacji eksploatacyjnej środków transportu szynowego</w:t>
            </w:r>
          </w:p>
          <w:p w:rsidR="00D8183C" w:rsidRPr="009D1452" w:rsidRDefault="003870DD" w:rsidP="008663AD">
            <w:pPr>
              <w:pStyle w:val="Akapitzlist1"/>
              <w:numPr>
                <w:ilvl w:val="0"/>
                <w:numId w:val="25"/>
              </w:numPr>
              <w:spacing w:after="120" w:line="264" w:lineRule="auto"/>
              <w:ind w:left="357" w:hanging="357"/>
              <w:rPr>
                <w:rFonts w:ascii="Arial" w:hAnsi="Arial" w:cs="Arial"/>
              </w:rPr>
            </w:pPr>
            <w:r w:rsidRPr="009D1452">
              <w:rPr>
                <w:rFonts w:ascii="Arial" w:hAnsi="Arial" w:cs="Arial"/>
              </w:rPr>
              <w:t xml:space="preserve">opisać zasady wypełniania </w:t>
            </w:r>
            <w:r w:rsidR="00D8183C" w:rsidRPr="009D1452">
              <w:rPr>
                <w:rFonts w:ascii="Arial" w:hAnsi="Arial" w:cs="Arial"/>
              </w:rPr>
              <w:t>dokumentacj</w:t>
            </w:r>
            <w:r w:rsidRPr="009D1452">
              <w:rPr>
                <w:rFonts w:ascii="Arial" w:hAnsi="Arial" w:cs="Arial"/>
              </w:rPr>
              <w:t>i</w:t>
            </w:r>
            <w:r w:rsidR="00D8183C" w:rsidRPr="009D1452">
              <w:rPr>
                <w:rFonts w:ascii="Arial" w:hAnsi="Arial" w:cs="Arial"/>
              </w:rPr>
              <w:t xml:space="preserve"> eksploatacyjn</w:t>
            </w:r>
            <w:r w:rsidRPr="009D1452">
              <w:rPr>
                <w:rFonts w:ascii="Arial" w:hAnsi="Arial" w:cs="Arial"/>
              </w:rPr>
              <w:t>ej</w:t>
            </w:r>
            <w:r w:rsidR="00D8183C" w:rsidRPr="009D1452">
              <w:rPr>
                <w:rFonts w:ascii="Arial" w:hAnsi="Arial" w:cs="Arial"/>
              </w:rPr>
              <w:t xml:space="preserve"> środków transportu szynowego</w:t>
            </w:r>
          </w:p>
          <w:p w:rsidR="00D8183C" w:rsidRPr="009D1452" w:rsidRDefault="003870DD" w:rsidP="008663AD">
            <w:pPr>
              <w:pStyle w:val="Akapitzlist1"/>
              <w:numPr>
                <w:ilvl w:val="0"/>
                <w:numId w:val="25"/>
              </w:numPr>
              <w:spacing w:after="120" w:line="264" w:lineRule="auto"/>
              <w:ind w:left="357" w:hanging="357"/>
              <w:rPr>
                <w:rFonts w:ascii="Arial" w:hAnsi="Arial" w:cs="Arial"/>
              </w:rPr>
            </w:pPr>
            <w:r w:rsidRPr="009D1452">
              <w:rPr>
                <w:rFonts w:ascii="Arial" w:hAnsi="Arial" w:cs="Arial"/>
              </w:rPr>
              <w:t xml:space="preserve">rozpoznać zasady prowadzenia </w:t>
            </w:r>
            <w:r w:rsidR="00D8183C" w:rsidRPr="009D1452">
              <w:rPr>
                <w:rFonts w:ascii="Arial" w:hAnsi="Arial" w:cs="Arial"/>
              </w:rPr>
              <w:t>dokumentacj</w:t>
            </w:r>
            <w:r w:rsidRPr="009D1452">
              <w:rPr>
                <w:rFonts w:ascii="Arial" w:hAnsi="Arial" w:cs="Arial"/>
              </w:rPr>
              <w:t>i</w:t>
            </w:r>
            <w:r w:rsidR="00D8183C" w:rsidRPr="009D1452">
              <w:rPr>
                <w:rFonts w:ascii="Arial" w:hAnsi="Arial" w:cs="Arial"/>
              </w:rPr>
              <w:t xml:space="preserve"> związan</w:t>
            </w:r>
            <w:r w:rsidRPr="009D1452">
              <w:rPr>
                <w:rFonts w:ascii="Arial" w:hAnsi="Arial" w:cs="Arial"/>
              </w:rPr>
              <w:t>ej</w:t>
            </w:r>
            <w:r w:rsidR="00D8183C" w:rsidRPr="009D1452">
              <w:rPr>
                <w:rFonts w:ascii="Arial" w:hAnsi="Arial" w:cs="Arial"/>
              </w:rPr>
              <w:t xml:space="preserve"> z pracą maszynisty</w:t>
            </w:r>
          </w:p>
          <w:p w:rsidR="00D8183C" w:rsidRPr="009D1452" w:rsidRDefault="003870DD" w:rsidP="008663AD">
            <w:pPr>
              <w:numPr>
                <w:ilvl w:val="0"/>
                <w:numId w:val="25"/>
              </w:numPr>
              <w:ind w:left="357" w:hanging="357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rozpoznać zasady wypełniania karty</w:t>
            </w:r>
            <w:r w:rsidR="00D8183C" w:rsidRPr="009D1452">
              <w:rPr>
                <w:rFonts w:ascii="Arial" w:hAnsi="Arial" w:cs="Arial"/>
                <w:sz w:val="20"/>
                <w:szCs w:val="20"/>
              </w:rPr>
              <w:t xml:space="preserve"> prób</w:t>
            </w:r>
            <w:r w:rsidRPr="009D1452">
              <w:rPr>
                <w:rFonts w:ascii="Arial" w:hAnsi="Arial" w:cs="Arial"/>
                <w:sz w:val="20"/>
                <w:szCs w:val="20"/>
              </w:rPr>
              <w:t>y</w:t>
            </w:r>
            <w:r w:rsidR="00D8183C" w:rsidRPr="009D1452">
              <w:rPr>
                <w:rFonts w:ascii="Arial" w:hAnsi="Arial" w:cs="Arial"/>
                <w:sz w:val="20"/>
                <w:szCs w:val="20"/>
              </w:rPr>
              <w:t xml:space="preserve"> hamulca</w:t>
            </w:r>
          </w:p>
        </w:tc>
        <w:tc>
          <w:tcPr>
            <w:tcW w:w="1257" w:type="pct"/>
          </w:tcPr>
          <w:p w:rsidR="007E4485" w:rsidRPr="009D1452" w:rsidRDefault="003870DD" w:rsidP="00814F0E">
            <w:pPr>
              <w:pStyle w:val="Akapitzlist"/>
              <w:numPr>
                <w:ilvl w:val="0"/>
                <w:numId w:val="25"/>
              </w:numPr>
              <w:ind w:left="176" w:hanging="218"/>
              <w:rPr>
                <w:rFonts w:ascii="Arial" w:eastAsia="Calibri" w:hAnsi="Arial" w:cs="Arial"/>
                <w:sz w:val="20"/>
                <w:szCs w:val="20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</w:rPr>
              <w:t>om</w:t>
            </w:r>
            <w:r w:rsidR="008D3AFD" w:rsidRPr="009D1452">
              <w:rPr>
                <w:rFonts w:ascii="Arial" w:eastAsia="Calibri" w:hAnsi="Arial" w:cs="Arial"/>
                <w:sz w:val="20"/>
                <w:szCs w:val="20"/>
              </w:rPr>
              <w:t>ówić</w:t>
            </w:r>
            <w:r w:rsidRPr="009D1452">
              <w:rPr>
                <w:rFonts w:ascii="Arial" w:eastAsia="Calibri" w:hAnsi="Arial" w:cs="Arial"/>
                <w:sz w:val="20"/>
                <w:szCs w:val="20"/>
              </w:rPr>
              <w:t xml:space="preserve"> zasady przygotowania dokumentacji przekazywanej</w:t>
            </w:r>
            <w:r w:rsidR="007E4485" w:rsidRPr="009D1452">
              <w:rPr>
                <w:rFonts w:ascii="Arial" w:eastAsia="Calibri" w:hAnsi="Arial" w:cs="Arial"/>
                <w:sz w:val="20"/>
                <w:szCs w:val="20"/>
              </w:rPr>
              <w:t xml:space="preserve"> przekazania drużynie pociągowej </w:t>
            </w:r>
          </w:p>
          <w:p w:rsidR="00BA0FD1" w:rsidRPr="009D1452" w:rsidRDefault="008D3AFD" w:rsidP="00814F0E">
            <w:pPr>
              <w:numPr>
                <w:ilvl w:val="0"/>
                <w:numId w:val="25"/>
              </w:numPr>
              <w:ind w:left="176" w:hanging="218"/>
              <w:rPr>
                <w:rFonts w:ascii="Arial" w:eastAsia="Calibri" w:hAnsi="Arial" w:cs="Arial"/>
                <w:sz w:val="20"/>
                <w:szCs w:val="20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</w:rPr>
              <w:t>omówić</w:t>
            </w:r>
            <w:r w:rsidR="003870DD" w:rsidRPr="009D1452">
              <w:rPr>
                <w:rFonts w:ascii="Arial" w:eastAsia="Calibri" w:hAnsi="Arial" w:cs="Arial"/>
                <w:sz w:val="20"/>
                <w:szCs w:val="20"/>
              </w:rPr>
              <w:t xml:space="preserve"> zasady </w:t>
            </w:r>
            <w:r w:rsidR="007E4485" w:rsidRPr="009D1452">
              <w:rPr>
                <w:rFonts w:ascii="Arial" w:eastAsia="Calibri" w:hAnsi="Arial" w:cs="Arial"/>
                <w:sz w:val="20"/>
                <w:szCs w:val="20"/>
              </w:rPr>
              <w:t>kompletowa</w:t>
            </w:r>
            <w:r w:rsidR="003870DD" w:rsidRPr="009D1452">
              <w:rPr>
                <w:rFonts w:ascii="Arial" w:eastAsia="Calibri" w:hAnsi="Arial" w:cs="Arial"/>
                <w:sz w:val="20"/>
                <w:szCs w:val="20"/>
              </w:rPr>
              <w:t xml:space="preserve">nia </w:t>
            </w:r>
            <w:r w:rsidR="007E4485" w:rsidRPr="009D1452">
              <w:rPr>
                <w:rFonts w:ascii="Arial" w:eastAsia="Calibri" w:hAnsi="Arial" w:cs="Arial"/>
                <w:sz w:val="20"/>
                <w:szCs w:val="20"/>
              </w:rPr>
              <w:t>dokument</w:t>
            </w:r>
            <w:r w:rsidR="003870DD" w:rsidRPr="009D1452">
              <w:rPr>
                <w:rFonts w:ascii="Arial" w:eastAsia="Calibri" w:hAnsi="Arial" w:cs="Arial"/>
                <w:sz w:val="20"/>
                <w:szCs w:val="20"/>
              </w:rPr>
              <w:t xml:space="preserve">ów </w:t>
            </w:r>
            <w:r w:rsidR="007E4485" w:rsidRPr="009D1452">
              <w:rPr>
                <w:rFonts w:ascii="Arial" w:eastAsia="Calibri" w:hAnsi="Arial" w:cs="Arial"/>
                <w:sz w:val="20"/>
                <w:szCs w:val="20"/>
              </w:rPr>
              <w:t>przewozow</w:t>
            </w:r>
            <w:r w:rsidR="003870DD" w:rsidRPr="009D1452">
              <w:rPr>
                <w:rFonts w:ascii="Arial" w:eastAsia="Calibri" w:hAnsi="Arial" w:cs="Arial"/>
                <w:sz w:val="20"/>
                <w:szCs w:val="20"/>
              </w:rPr>
              <w:t>ych</w:t>
            </w:r>
          </w:p>
          <w:p w:rsidR="00C50A99" w:rsidRPr="009D1452" w:rsidRDefault="003870DD" w:rsidP="00814F0E">
            <w:pPr>
              <w:numPr>
                <w:ilvl w:val="0"/>
                <w:numId w:val="25"/>
              </w:numPr>
              <w:ind w:left="176" w:hanging="218"/>
              <w:rPr>
                <w:rFonts w:ascii="Arial" w:eastAsia="Calibri" w:hAnsi="Arial" w:cs="Arial"/>
                <w:sz w:val="20"/>
                <w:szCs w:val="20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</w:rPr>
              <w:t>om</w:t>
            </w:r>
            <w:r w:rsidR="008D3AFD" w:rsidRPr="009D1452">
              <w:rPr>
                <w:rFonts w:ascii="Arial" w:eastAsia="Calibri" w:hAnsi="Arial" w:cs="Arial"/>
                <w:sz w:val="20"/>
                <w:szCs w:val="20"/>
              </w:rPr>
              <w:t>ówić</w:t>
            </w:r>
            <w:r w:rsidRPr="009D1452">
              <w:rPr>
                <w:rFonts w:ascii="Arial" w:eastAsia="Calibri" w:hAnsi="Arial" w:cs="Arial"/>
                <w:sz w:val="20"/>
                <w:szCs w:val="20"/>
              </w:rPr>
              <w:t xml:space="preserve"> zasady przekazywania dokumentów przewozowych przekazywanych </w:t>
            </w:r>
            <w:r w:rsidR="00C50A99" w:rsidRPr="009D1452">
              <w:rPr>
                <w:rFonts w:ascii="Arial" w:eastAsia="Calibri" w:hAnsi="Arial" w:cs="Arial"/>
                <w:sz w:val="20"/>
                <w:szCs w:val="20"/>
              </w:rPr>
              <w:t xml:space="preserve">drużynie pociągowej </w:t>
            </w:r>
          </w:p>
          <w:p w:rsidR="00A55F47" w:rsidRPr="009D1452" w:rsidRDefault="008D3AFD" w:rsidP="00814F0E">
            <w:pPr>
              <w:pStyle w:val="Akapitzlist1"/>
              <w:numPr>
                <w:ilvl w:val="0"/>
                <w:numId w:val="25"/>
              </w:numPr>
              <w:spacing w:after="0" w:line="240" w:lineRule="auto"/>
              <w:ind w:left="176" w:hanging="142"/>
              <w:contextualSpacing w:val="0"/>
              <w:rPr>
                <w:rFonts w:ascii="Arial" w:hAnsi="Arial" w:cs="Arial"/>
              </w:rPr>
            </w:pPr>
            <w:r w:rsidRPr="009D1452">
              <w:rPr>
                <w:rFonts w:ascii="Arial" w:hAnsi="Arial" w:cs="Arial"/>
              </w:rPr>
              <w:t>wypełni</w:t>
            </w:r>
            <w:r w:rsidR="00A55F47" w:rsidRPr="009D1452">
              <w:rPr>
                <w:rFonts w:ascii="Arial" w:hAnsi="Arial" w:cs="Arial"/>
              </w:rPr>
              <w:t>ć dokumentację eksploatacyjną środków transportu szynowego</w:t>
            </w:r>
          </w:p>
          <w:p w:rsidR="00A55F47" w:rsidRPr="009D1452" w:rsidRDefault="00A55F47" w:rsidP="00814F0E">
            <w:pPr>
              <w:pStyle w:val="Akapitzlist1"/>
              <w:numPr>
                <w:ilvl w:val="0"/>
                <w:numId w:val="25"/>
              </w:numPr>
              <w:spacing w:after="0" w:line="240" w:lineRule="auto"/>
              <w:ind w:left="176" w:hanging="142"/>
              <w:contextualSpacing w:val="0"/>
              <w:rPr>
                <w:rFonts w:ascii="Arial" w:hAnsi="Arial" w:cs="Arial"/>
              </w:rPr>
            </w:pPr>
            <w:r w:rsidRPr="009D1452">
              <w:rPr>
                <w:rFonts w:ascii="Arial" w:hAnsi="Arial" w:cs="Arial"/>
              </w:rPr>
              <w:t>prowadzić dokumentację związaną z pracą maszynisty</w:t>
            </w:r>
          </w:p>
          <w:p w:rsidR="00C50A99" w:rsidRPr="009D1452" w:rsidRDefault="008D3AFD" w:rsidP="00814F0E">
            <w:pPr>
              <w:pStyle w:val="Akapitzlist1"/>
              <w:numPr>
                <w:ilvl w:val="0"/>
                <w:numId w:val="25"/>
              </w:numPr>
              <w:spacing w:after="0" w:line="240" w:lineRule="auto"/>
              <w:ind w:left="176" w:hanging="142"/>
              <w:contextualSpacing w:val="0"/>
              <w:rPr>
                <w:rFonts w:ascii="Arial" w:hAnsi="Arial" w:cs="Arial"/>
              </w:rPr>
            </w:pPr>
            <w:r w:rsidRPr="009D1452">
              <w:rPr>
                <w:rFonts w:ascii="Arial" w:hAnsi="Arial" w:cs="Arial"/>
              </w:rPr>
              <w:t>wypełni</w:t>
            </w:r>
            <w:r w:rsidR="00A55F47" w:rsidRPr="009D1452">
              <w:rPr>
                <w:rFonts w:ascii="Arial" w:hAnsi="Arial" w:cs="Arial"/>
              </w:rPr>
              <w:t>ć kartę prób hamulca</w:t>
            </w:r>
          </w:p>
          <w:p w:rsidR="00A55F47" w:rsidRPr="009D1452" w:rsidRDefault="00A55F47" w:rsidP="00814F0E">
            <w:pPr>
              <w:pStyle w:val="Akapitzlist"/>
              <w:numPr>
                <w:ilvl w:val="0"/>
                <w:numId w:val="25"/>
              </w:numPr>
              <w:ind w:left="176" w:hanging="218"/>
              <w:rPr>
                <w:rFonts w:ascii="Arial" w:eastAsia="Calibri" w:hAnsi="Arial" w:cs="Arial"/>
                <w:sz w:val="20"/>
                <w:szCs w:val="20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</w:rPr>
              <w:t xml:space="preserve">przygotować dokumenty do przekazania drużynie pociągowej </w:t>
            </w:r>
          </w:p>
          <w:p w:rsidR="00A55F47" w:rsidRPr="009D1452" w:rsidRDefault="008D3AFD" w:rsidP="00814F0E">
            <w:pPr>
              <w:numPr>
                <w:ilvl w:val="0"/>
                <w:numId w:val="25"/>
              </w:numPr>
              <w:ind w:left="176" w:hanging="218"/>
              <w:rPr>
                <w:rFonts w:ascii="Arial" w:eastAsia="Calibri" w:hAnsi="Arial" w:cs="Arial"/>
                <w:sz w:val="20"/>
                <w:szCs w:val="20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</w:rPr>
              <w:t>s</w:t>
            </w:r>
            <w:r w:rsidR="00A55F47" w:rsidRPr="009D1452">
              <w:rPr>
                <w:rFonts w:ascii="Arial" w:eastAsia="Calibri" w:hAnsi="Arial" w:cs="Arial"/>
                <w:sz w:val="20"/>
                <w:szCs w:val="20"/>
              </w:rPr>
              <w:t>kompletować dokumenty przewozowe</w:t>
            </w:r>
          </w:p>
          <w:p w:rsidR="00A55F47" w:rsidRPr="009D1452" w:rsidRDefault="00A55F47" w:rsidP="00814F0E">
            <w:pPr>
              <w:numPr>
                <w:ilvl w:val="0"/>
                <w:numId w:val="25"/>
              </w:numPr>
              <w:ind w:left="176" w:hanging="218"/>
              <w:rPr>
                <w:rFonts w:ascii="Arial" w:hAnsi="Arial" w:cs="Arial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</w:rPr>
              <w:t>przekaz</w:t>
            </w:r>
            <w:r w:rsidR="008D3AFD" w:rsidRPr="009D1452">
              <w:rPr>
                <w:rFonts w:ascii="Arial" w:eastAsia="Calibri" w:hAnsi="Arial" w:cs="Arial"/>
                <w:sz w:val="20"/>
                <w:szCs w:val="20"/>
              </w:rPr>
              <w:t>a</w:t>
            </w:r>
            <w:r w:rsidRPr="009D1452">
              <w:rPr>
                <w:rFonts w:ascii="Arial" w:eastAsia="Calibri" w:hAnsi="Arial" w:cs="Arial"/>
                <w:sz w:val="20"/>
                <w:szCs w:val="20"/>
              </w:rPr>
              <w:t>ć dokumenty</w:t>
            </w:r>
            <w:r w:rsidR="00A7754A">
              <w:rPr>
                <w:rFonts w:ascii="Arial" w:eastAsia="Calibri" w:hAnsi="Arial" w:cs="Arial"/>
                <w:sz w:val="20"/>
                <w:szCs w:val="20"/>
              </w:rPr>
              <w:t xml:space="preserve"> przewozowe drużynie pociągowej</w:t>
            </w:r>
          </w:p>
        </w:tc>
        <w:tc>
          <w:tcPr>
            <w:tcW w:w="426" w:type="pct"/>
          </w:tcPr>
          <w:p w:rsidR="00BA0FD1" w:rsidRPr="009D1452" w:rsidRDefault="00D64DE1" w:rsidP="00C86BEB">
            <w:p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Klasa V</w:t>
            </w:r>
          </w:p>
        </w:tc>
      </w:tr>
      <w:tr w:rsidR="00071A27" w:rsidRPr="009D1452" w:rsidTr="00071A27">
        <w:tc>
          <w:tcPr>
            <w:tcW w:w="1584" w:type="pct"/>
            <w:gridSpan w:val="2"/>
          </w:tcPr>
          <w:p w:rsidR="00BA0FD1" w:rsidRPr="009D1452" w:rsidRDefault="00BA0FD1" w:rsidP="00C86BE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D1452">
              <w:rPr>
                <w:rFonts w:ascii="Arial" w:hAnsi="Arial" w:cs="Arial"/>
                <w:b/>
                <w:sz w:val="20"/>
                <w:szCs w:val="20"/>
              </w:rPr>
              <w:t>RAZEM</w:t>
            </w:r>
          </w:p>
        </w:tc>
        <w:tc>
          <w:tcPr>
            <w:tcW w:w="348" w:type="pct"/>
          </w:tcPr>
          <w:p w:rsidR="00BA0FD1" w:rsidRPr="009D1452" w:rsidRDefault="00BA0FD1" w:rsidP="00C86B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85" w:type="pct"/>
          </w:tcPr>
          <w:p w:rsidR="00BA0FD1" w:rsidRPr="009D1452" w:rsidRDefault="00BA0FD1" w:rsidP="00C86BE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57" w:type="pct"/>
          </w:tcPr>
          <w:p w:rsidR="00BA0FD1" w:rsidRPr="009D1452" w:rsidRDefault="00BA0FD1" w:rsidP="00C86BE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6" w:type="pct"/>
          </w:tcPr>
          <w:p w:rsidR="00BA0FD1" w:rsidRPr="009D1452" w:rsidRDefault="00BA0FD1" w:rsidP="00C86BE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F02127" w:rsidRPr="009D1452" w:rsidRDefault="00F02127" w:rsidP="00F02127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:rsidR="009659E8" w:rsidRPr="009D1452" w:rsidRDefault="009659E8" w:rsidP="00F02127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:rsidR="00F02127" w:rsidRPr="009D1452" w:rsidRDefault="00F02127" w:rsidP="00A15FC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b/>
          <w:sz w:val="20"/>
          <w:szCs w:val="20"/>
        </w:rPr>
        <w:t>PROCEDURY OSIĄGANIA CELÓW KSZTAŁCENIA</w:t>
      </w:r>
    </w:p>
    <w:p w:rsidR="00F02127" w:rsidRPr="009D1452" w:rsidRDefault="00F02127" w:rsidP="00A15FC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Warunkiem osiągania zależnych efektów kształcenia w zakresie przedmiotu Eksploatacja handlowa kolei jest opracowanie dla danego zawodu procedur, a w tym:</w:t>
      </w:r>
    </w:p>
    <w:p w:rsidR="00F02127" w:rsidRPr="009D1452" w:rsidRDefault="00F02127" w:rsidP="00941328">
      <w:pPr>
        <w:numPr>
          <w:ilvl w:val="0"/>
          <w:numId w:val="148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zaplanowanie lekcji (wskazanie celów szczególnych jakie powinny zostać osiągnięte)</w:t>
      </w:r>
      <w:r w:rsidR="00101604" w:rsidRPr="009D1452">
        <w:rPr>
          <w:rFonts w:ascii="Arial" w:hAnsi="Arial" w:cs="Arial"/>
          <w:sz w:val="20"/>
          <w:szCs w:val="20"/>
        </w:rPr>
        <w:t>,</w:t>
      </w:r>
    </w:p>
    <w:p w:rsidR="00F02127" w:rsidRPr="009D1452" w:rsidRDefault="00F02127" w:rsidP="00941328">
      <w:pPr>
        <w:numPr>
          <w:ilvl w:val="0"/>
          <w:numId w:val="148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wykorzystanie różnorodnych metod nauczania (szczególnie aktywizujących ucznia do pracy)</w:t>
      </w:r>
      <w:r w:rsidR="00101604" w:rsidRPr="009D1452">
        <w:rPr>
          <w:rFonts w:ascii="Arial" w:hAnsi="Arial" w:cs="Arial"/>
          <w:sz w:val="20"/>
          <w:szCs w:val="20"/>
        </w:rPr>
        <w:t>,</w:t>
      </w:r>
    </w:p>
    <w:p w:rsidR="00F02127" w:rsidRPr="009D1452" w:rsidRDefault="00F02127" w:rsidP="00941328">
      <w:pPr>
        <w:numPr>
          <w:ilvl w:val="0"/>
          <w:numId w:val="148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dobór środków dydaktycznych do treści i celów nauczania</w:t>
      </w:r>
      <w:r w:rsidR="00101604" w:rsidRPr="009D1452">
        <w:rPr>
          <w:rFonts w:ascii="Arial" w:hAnsi="Arial" w:cs="Arial"/>
          <w:sz w:val="20"/>
          <w:szCs w:val="20"/>
        </w:rPr>
        <w:t>,</w:t>
      </w:r>
    </w:p>
    <w:p w:rsidR="00F02127" w:rsidRPr="009D1452" w:rsidRDefault="00F02127" w:rsidP="00941328">
      <w:pPr>
        <w:numPr>
          <w:ilvl w:val="0"/>
          <w:numId w:val="148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dobór formy pracy z uczniami – określenie ilości osób w grupie, określenie indywidualizacji zajęć</w:t>
      </w:r>
      <w:r w:rsidR="00101604" w:rsidRPr="009D1452">
        <w:rPr>
          <w:rFonts w:ascii="Arial" w:hAnsi="Arial" w:cs="Arial"/>
          <w:sz w:val="20"/>
          <w:szCs w:val="20"/>
        </w:rPr>
        <w:t>,</w:t>
      </w:r>
    </w:p>
    <w:p w:rsidR="00F02127" w:rsidRPr="009D1452" w:rsidRDefault="00F02127" w:rsidP="00941328">
      <w:pPr>
        <w:numPr>
          <w:ilvl w:val="0"/>
          <w:numId w:val="148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systematyczne sprawdzenie wiedzy i umiejętności uczniów poprzez sprawdzanie w formie testu wielokrotnego wyboru oraz testów praktycznych i innych form sprawdzania wiedzy i umiejętności w zależności od metody nauczania</w:t>
      </w:r>
      <w:r w:rsidR="00101604" w:rsidRPr="009D1452">
        <w:rPr>
          <w:rFonts w:ascii="Arial" w:hAnsi="Arial" w:cs="Arial"/>
          <w:sz w:val="20"/>
          <w:szCs w:val="20"/>
        </w:rPr>
        <w:t>,</w:t>
      </w:r>
    </w:p>
    <w:p w:rsidR="00F02127" w:rsidRPr="009D1452" w:rsidRDefault="00F02127" w:rsidP="00941328">
      <w:pPr>
        <w:numPr>
          <w:ilvl w:val="0"/>
          <w:numId w:val="148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stosowanie oceniania sumującego i kształtującego</w:t>
      </w:r>
      <w:r w:rsidR="00101604" w:rsidRPr="009D1452">
        <w:rPr>
          <w:rFonts w:ascii="Arial" w:hAnsi="Arial" w:cs="Arial"/>
          <w:sz w:val="20"/>
          <w:szCs w:val="20"/>
        </w:rPr>
        <w:t>,</w:t>
      </w:r>
    </w:p>
    <w:p w:rsidR="00F02127" w:rsidRPr="009D1452" w:rsidRDefault="00F02127" w:rsidP="00941328">
      <w:pPr>
        <w:numPr>
          <w:ilvl w:val="0"/>
          <w:numId w:val="148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przeprowadzenie ewaluacji doboru treści nauczania do założonych celów, metod pracy, środków dydaktycznych, sposobu oceniania i informacji zwrotnej dla ucznia</w:t>
      </w:r>
      <w:r w:rsidR="00101604" w:rsidRPr="009D1452">
        <w:rPr>
          <w:rFonts w:ascii="Arial" w:hAnsi="Arial" w:cs="Arial"/>
          <w:sz w:val="20"/>
          <w:szCs w:val="20"/>
        </w:rPr>
        <w:t>.</w:t>
      </w:r>
    </w:p>
    <w:p w:rsidR="00F02127" w:rsidRPr="009D1452" w:rsidRDefault="00F02127" w:rsidP="00A15FC4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F02127" w:rsidRPr="009D1452" w:rsidRDefault="00F02127" w:rsidP="00A15FC4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9D1452">
        <w:rPr>
          <w:rFonts w:ascii="Arial" w:hAnsi="Arial" w:cs="Arial"/>
          <w:b/>
          <w:sz w:val="20"/>
          <w:szCs w:val="20"/>
        </w:rPr>
        <w:t>Metody nauczania:</w:t>
      </w:r>
    </w:p>
    <w:p w:rsidR="00F02127" w:rsidRPr="009D1452" w:rsidRDefault="00F02127" w:rsidP="00A15FC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Dla przedmiotu Eksploatacja handlowa kolei, który jest przedmiotem o charakterze teoretycznym</w:t>
      </w:r>
      <w:r w:rsidR="05EF9D2D" w:rsidRPr="009D1452">
        <w:rPr>
          <w:rFonts w:ascii="Arial" w:hAnsi="Arial" w:cs="Arial"/>
          <w:sz w:val="20"/>
          <w:szCs w:val="20"/>
        </w:rPr>
        <w:t>,</w:t>
      </w:r>
      <w:r w:rsidRPr="009D1452">
        <w:rPr>
          <w:rFonts w:ascii="Arial" w:hAnsi="Arial" w:cs="Arial"/>
          <w:sz w:val="20"/>
          <w:szCs w:val="20"/>
        </w:rPr>
        <w:t xml:space="preserve"> zaleca się stosowanie metod nauczania o charakterze podającym, eksponu</w:t>
      </w:r>
      <w:r w:rsidR="00567B9A" w:rsidRPr="009D1452">
        <w:rPr>
          <w:rFonts w:ascii="Arial" w:hAnsi="Arial" w:cs="Arial"/>
          <w:sz w:val="20"/>
          <w:szCs w:val="20"/>
        </w:rPr>
        <w:t>jącym i problemowym, czyli np.:</w:t>
      </w:r>
    </w:p>
    <w:p w:rsidR="00F02127" w:rsidRPr="009D1452" w:rsidRDefault="00F02127" w:rsidP="00941328">
      <w:pPr>
        <w:numPr>
          <w:ilvl w:val="0"/>
          <w:numId w:val="149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wykład informacyjny</w:t>
      </w:r>
      <w:r w:rsidR="00101604" w:rsidRPr="009D1452">
        <w:rPr>
          <w:rFonts w:ascii="Arial" w:hAnsi="Arial" w:cs="Arial"/>
          <w:sz w:val="20"/>
          <w:szCs w:val="20"/>
        </w:rPr>
        <w:t>;</w:t>
      </w:r>
    </w:p>
    <w:p w:rsidR="00F02127" w:rsidRPr="009D1452" w:rsidRDefault="00F02127" w:rsidP="00941328">
      <w:pPr>
        <w:numPr>
          <w:ilvl w:val="0"/>
          <w:numId w:val="149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pokaz z objaśnieniem</w:t>
      </w:r>
      <w:r w:rsidR="00101604" w:rsidRPr="009D1452">
        <w:rPr>
          <w:rFonts w:ascii="Arial" w:hAnsi="Arial" w:cs="Arial"/>
          <w:sz w:val="20"/>
          <w:szCs w:val="20"/>
        </w:rPr>
        <w:t>;</w:t>
      </w:r>
    </w:p>
    <w:p w:rsidR="00F02127" w:rsidRPr="009D1452" w:rsidRDefault="00F02127" w:rsidP="00941328">
      <w:pPr>
        <w:numPr>
          <w:ilvl w:val="0"/>
          <w:numId w:val="149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wykład problemowy</w:t>
      </w:r>
      <w:r w:rsidR="00101604" w:rsidRPr="009D1452">
        <w:rPr>
          <w:rFonts w:ascii="Arial" w:hAnsi="Arial" w:cs="Arial"/>
          <w:sz w:val="20"/>
          <w:szCs w:val="20"/>
        </w:rPr>
        <w:t>;</w:t>
      </w:r>
    </w:p>
    <w:p w:rsidR="00F02127" w:rsidRPr="009D1452" w:rsidRDefault="00F02127" w:rsidP="00941328">
      <w:pPr>
        <w:numPr>
          <w:ilvl w:val="0"/>
          <w:numId w:val="149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metoda przypadku</w:t>
      </w:r>
      <w:r w:rsidR="00101604" w:rsidRPr="009D1452">
        <w:rPr>
          <w:rFonts w:ascii="Arial" w:hAnsi="Arial" w:cs="Arial"/>
          <w:sz w:val="20"/>
          <w:szCs w:val="20"/>
        </w:rPr>
        <w:t>;</w:t>
      </w:r>
    </w:p>
    <w:p w:rsidR="00F02127" w:rsidRPr="009D1452" w:rsidRDefault="00F02127" w:rsidP="00941328">
      <w:pPr>
        <w:numPr>
          <w:ilvl w:val="0"/>
          <w:numId w:val="149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dyskusja dydaktyczna</w:t>
      </w:r>
      <w:r w:rsidR="00101604" w:rsidRPr="009D1452">
        <w:rPr>
          <w:rFonts w:ascii="Arial" w:hAnsi="Arial" w:cs="Arial"/>
          <w:sz w:val="20"/>
          <w:szCs w:val="20"/>
        </w:rPr>
        <w:t>;</w:t>
      </w:r>
    </w:p>
    <w:p w:rsidR="00F02127" w:rsidRPr="009D1452" w:rsidRDefault="00F02127" w:rsidP="00941328">
      <w:pPr>
        <w:numPr>
          <w:ilvl w:val="0"/>
          <w:numId w:val="149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opis</w:t>
      </w:r>
      <w:r w:rsidR="00101604" w:rsidRPr="009D1452">
        <w:rPr>
          <w:rFonts w:ascii="Arial" w:hAnsi="Arial" w:cs="Arial"/>
          <w:sz w:val="20"/>
          <w:szCs w:val="20"/>
        </w:rPr>
        <w:t>;</w:t>
      </w:r>
    </w:p>
    <w:p w:rsidR="00F02127" w:rsidRPr="009D1452" w:rsidRDefault="00F02127" w:rsidP="00941328">
      <w:pPr>
        <w:numPr>
          <w:ilvl w:val="0"/>
          <w:numId w:val="149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objaśnienie lub wyjaśnienie</w:t>
      </w:r>
      <w:r w:rsidR="00101604" w:rsidRPr="009D1452">
        <w:rPr>
          <w:rFonts w:ascii="Arial" w:hAnsi="Arial" w:cs="Arial"/>
          <w:sz w:val="20"/>
          <w:szCs w:val="20"/>
        </w:rPr>
        <w:t>;</w:t>
      </w:r>
    </w:p>
    <w:p w:rsidR="00F02127" w:rsidRPr="009D1452" w:rsidRDefault="00F02127" w:rsidP="00941328">
      <w:pPr>
        <w:numPr>
          <w:ilvl w:val="0"/>
          <w:numId w:val="149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film</w:t>
      </w:r>
      <w:r w:rsidR="00101604" w:rsidRPr="009D1452">
        <w:rPr>
          <w:rFonts w:ascii="Arial" w:hAnsi="Arial" w:cs="Arial"/>
          <w:sz w:val="20"/>
          <w:szCs w:val="20"/>
        </w:rPr>
        <w:t>.</w:t>
      </w:r>
    </w:p>
    <w:p w:rsidR="00F02127" w:rsidRPr="009D1452" w:rsidRDefault="00F02127" w:rsidP="00A15FC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W zakresie poznawania dokumentacji przewozowej towarowej i pasażerskiej oraz dokumentacji przewozowej drużyny trakcyjnej zaleca się przeprowadzenie ćwiczeń praktycznych z wypełniania takiej dokumentacji</w:t>
      </w:r>
      <w:r w:rsidR="00567B9A" w:rsidRPr="009D1452">
        <w:rPr>
          <w:rFonts w:ascii="Arial" w:hAnsi="Arial" w:cs="Arial"/>
          <w:sz w:val="20"/>
          <w:szCs w:val="20"/>
        </w:rPr>
        <w:t>.</w:t>
      </w:r>
    </w:p>
    <w:p w:rsidR="00F02127" w:rsidRPr="009D1452" w:rsidRDefault="00F02127" w:rsidP="00A15FC4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9D1452">
        <w:rPr>
          <w:rFonts w:ascii="Arial" w:hAnsi="Arial" w:cs="Arial"/>
          <w:b/>
          <w:sz w:val="20"/>
          <w:szCs w:val="20"/>
        </w:rPr>
        <w:t>Środki dydaktyczne:</w:t>
      </w:r>
    </w:p>
    <w:p w:rsidR="00F02127" w:rsidRPr="009D1452" w:rsidRDefault="00F02127" w:rsidP="00F240AF">
      <w:pPr>
        <w:spacing w:line="360" w:lineRule="auto"/>
        <w:jc w:val="both"/>
        <w:rPr>
          <w:rFonts w:ascii="Arial" w:eastAsia="Calibri" w:hAnsi="Arial" w:cs="Arial"/>
          <w:b/>
          <w:bCs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 xml:space="preserve">Pracownia </w:t>
      </w:r>
      <w:r w:rsidR="00E32094" w:rsidRPr="009D1452">
        <w:rPr>
          <w:rFonts w:ascii="Arial" w:hAnsi="Arial" w:cs="Arial"/>
          <w:sz w:val="20"/>
          <w:szCs w:val="20"/>
        </w:rPr>
        <w:t>eksploatacji handlowej kolei</w:t>
      </w:r>
      <w:r w:rsidRPr="009D1452">
        <w:rPr>
          <w:rFonts w:ascii="Arial" w:hAnsi="Arial" w:cs="Arial"/>
          <w:sz w:val="20"/>
          <w:szCs w:val="20"/>
        </w:rPr>
        <w:t xml:space="preserve"> wyposażona w: </w:t>
      </w:r>
      <w:r w:rsidR="00E32094" w:rsidRPr="009D1452">
        <w:rPr>
          <w:rFonts w:ascii="Arial" w:eastAsia="Calibri" w:hAnsi="Arial" w:cs="Arial"/>
          <w:sz w:val="20"/>
          <w:szCs w:val="20"/>
        </w:rPr>
        <w:t xml:space="preserve">stanowisko komputerowe dla nauczyciela podłączone do sieci lokalnej z dostępem do Internetu, z urządzeniem wielofunkcyjnym i z projektorem multimedialnym, stanowiska komputerowe dla uczniów (jedno stanowisko dla jednego ucznia) podłączone do sieci lokalnej z dostępem do </w:t>
      </w:r>
      <w:r w:rsidR="7991CF85" w:rsidRPr="009D1452">
        <w:rPr>
          <w:rFonts w:ascii="Arial" w:eastAsia="Calibri" w:hAnsi="Arial" w:cs="Arial"/>
          <w:sz w:val="20"/>
          <w:szCs w:val="20"/>
        </w:rPr>
        <w:t>i</w:t>
      </w:r>
      <w:r w:rsidR="00E32094" w:rsidRPr="009D1452">
        <w:rPr>
          <w:rFonts w:ascii="Arial" w:eastAsia="Calibri" w:hAnsi="Arial" w:cs="Arial"/>
          <w:sz w:val="20"/>
          <w:szCs w:val="20"/>
        </w:rPr>
        <w:t xml:space="preserve">nternetu, oprogramowanie stosowane przez przewoźników kolejowych, wspomagające działalność handlowo-przewozową (na każdym stanowisku komputerowym), mapy komunikacji kolejowej krajowej i międzynarodowej, taryfy i instrukcje taryfowe kolejowych przewoźników osób, przesyłek i towarów (jeden komplet dla każdego ucznia), kasy fiskalne (jedna dla każdego ucznia), aktualne instrukcje i przepisy, </w:t>
      </w:r>
      <w:r w:rsidRPr="009D1452">
        <w:rPr>
          <w:rFonts w:ascii="Arial" w:hAnsi="Arial" w:cs="Arial"/>
          <w:sz w:val="20"/>
          <w:szCs w:val="20"/>
        </w:rPr>
        <w:t>tablic</w:t>
      </w:r>
      <w:r w:rsidR="7991CF85" w:rsidRPr="009D1452">
        <w:rPr>
          <w:rFonts w:ascii="Arial" w:hAnsi="Arial" w:cs="Arial"/>
          <w:sz w:val="20"/>
          <w:szCs w:val="20"/>
        </w:rPr>
        <w:t>ę</w:t>
      </w:r>
      <w:r w:rsidRPr="009D1452">
        <w:rPr>
          <w:rFonts w:ascii="Arial" w:hAnsi="Arial" w:cs="Arial"/>
          <w:sz w:val="20"/>
          <w:szCs w:val="20"/>
        </w:rPr>
        <w:t xml:space="preserve"> biał</w:t>
      </w:r>
      <w:r w:rsidR="7991CF85" w:rsidRPr="009D1452">
        <w:rPr>
          <w:rFonts w:ascii="Arial" w:hAnsi="Arial" w:cs="Arial"/>
          <w:sz w:val="20"/>
          <w:szCs w:val="20"/>
        </w:rPr>
        <w:t>ą</w:t>
      </w:r>
      <w:r w:rsidRPr="009D1452">
        <w:rPr>
          <w:rFonts w:ascii="Arial" w:hAnsi="Arial" w:cs="Arial"/>
          <w:sz w:val="20"/>
          <w:szCs w:val="20"/>
        </w:rPr>
        <w:t xml:space="preserve"> suchościern</w:t>
      </w:r>
      <w:r w:rsidR="7991CF85" w:rsidRPr="009D1452">
        <w:rPr>
          <w:rFonts w:ascii="Arial" w:hAnsi="Arial" w:cs="Arial"/>
          <w:sz w:val="20"/>
          <w:szCs w:val="20"/>
        </w:rPr>
        <w:t>ą</w:t>
      </w:r>
      <w:r w:rsidRPr="009D1452">
        <w:rPr>
          <w:rFonts w:ascii="Arial" w:hAnsi="Arial" w:cs="Arial"/>
          <w:sz w:val="20"/>
          <w:szCs w:val="20"/>
        </w:rPr>
        <w:t xml:space="preserve"> wraz z kolorowymi pisakami, materiały wizualne (np. filmy, fotografie) dotyczące </w:t>
      </w:r>
      <w:r w:rsidR="00E32094" w:rsidRPr="009D1452">
        <w:rPr>
          <w:rFonts w:ascii="Arial" w:hAnsi="Arial" w:cs="Arial"/>
          <w:sz w:val="20"/>
          <w:szCs w:val="20"/>
        </w:rPr>
        <w:t>taboru kolejowego</w:t>
      </w:r>
      <w:r w:rsidR="00C8111D" w:rsidRPr="009D1452">
        <w:rPr>
          <w:rFonts w:ascii="Arial" w:hAnsi="Arial" w:cs="Arial"/>
          <w:sz w:val="20"/>
          <w:szCs w:val="20"/>
        </w:rPr>
        <w:t>.</w:t>
      </w:r>
    </w:p>
    <w:p w:rsidR="00F02127" w:rsidRPr="009D1452" w:rsidRDefault="00F02127" w:rsidP="00A15FC4">
      <w:pPr>
        <w:spacing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F02127" w:rsidRPr="009D1452" w:rsidRDefault="00F02127" w:rsidP="00A15FC4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9D1452">
        <w:rPr>
          <w:rFonts w:ascii="Arial" w:hAnsi="Arial" w:cs="Arial"/>
          <w:b/>
          <w:sz w:val="20"/>
          <w:szCs w:val="20"/>
        </w:rPr>
        <w:t>Formy organizacyjne</w:t>
      </w:r>
    </w:p>
    <w:p w:rsidR="00F02127" w:rsidRPr="009D1452" w:rsidRDefault="00F02127" w:rsidP="00F240A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 xml:space="preserve">Lekcje powinny być prowadzone z wykorzystaniem różnych form organizacyjnych: indywidualnie i zespołowo. W przypadku </w:t>
      </w:r>
      <w:r w:rsidR="00E32094" w:rsidRPr="009D1452">
        <w:rPr>
          <w:rFonts w:ascii="Arial" w:hAnsi="Arial" w:cs="Arial"/>
          <w:sz w:val="20"/>
          <w:szCs w:val="20"/>
        </w:rPr>
        <w:t>przedmiotu eksploatacja handlowa kolei</w:t>
      </w:r>
      <w:r w:rsidRPr="009D1452">
        <w:rPr>
          <w:rFonts w:ascii="Arial" w:hAnsi="Arial" w:cs="Arial"/>
          <w:sz w:val="20"/>
          <w:szCs w:val="20"/>
        </w:rPr>
        <w:t xml:space="preserve"> liczba kształconych w grupie nie powinna przekraczać 32 os</w:t>
      </w:r>
      <w:r w:rsidR="795D509A" w:rsidRPr="009D1452">
        <w:rPr>
          <w:rFonts w:ascii="Arial" w:hAnsi="Arial" w:cs="Arial"/>
          <w:sz w:val="20"/>
          <w:szCs w:val="20"/>
        </w:rPr>
        <w:t>ób</w:t>
      </w:r>
      <w:r w:rsidRPr="009D1452">
        <w:rPr>
          <w:rFonts w:ascii="Arial" w:hAnsi="Arial" w:cs="Arial"/>
          <w:sz w:val="20"/>
          <w:szCs w:val="20"/>
        </w:rPr>
        <w:t xml:space="preserve">. Istotną kwestią w kształceniu zawodowym jest indywidualizacja pracy w kierunku potrzeb i możliwości w zakresie, metod, środków oraz form kształcenia. </w:t>
      </w:r>
      <w:r w:rsidR="00E32094" w:rsidRPr="009D1452">
        <w:rPr>
          <w:rFonts w:ascii="Arial" w:hAnsi="Arial" w:cs="Arial"/>
          <w:sz w:val="20"/>
          <w:szCs w:val="20"/>
        </w:rPr>
        <w:t xml:space="preserve">w zakresie wykonywania ćwiczeń z zakresu wypełniania dokumentacji przewozowej zaleca się podział na zespoły </w:t>
      </w:r>
      <w:r w:rsidR="006A24D1" w:rsidRPr="009D1452">
        <w:rPr>
          <w:rFonts w:ascii="Arial" w:hAnsi="Arial" w:cs="Arial"/>
          <w:sz w:val="20"/>
          <w:szCs w:val="20"/>
        </w:rPr>
        <w:t>2-osobowe</w:t>
      </w:r>
      <w:r w:rsidR="00567B9A" w:rsidRPr="009D1452">
        <w:rPr>
          <w:rFonts w:ascii="Arial" w:hAnsi="Arial" w:cs="Arial"/>
          <w:sz w:val="20"/>
          <w:szCs w:val="20"/>
        </w:rPr>
        <w:t>.</w:t>
      </w:r>
    </w:p>
    <w:p w:rsidR="00F02127" w:rsidRPr="009D1452" w:rsidRDefault="00F02127" w:rsidP="0068175D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F02127" w:rsidRPr="009D1452" w:rsidRDefault="00F02127" w:rsidP="0068175D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9D1452">
        <w:rPr>
          <w:rFonts w:ascii="Arial" w:hAnsi="Arial" w:cs="Arial"/>
          <w:b/>
          <w:sz w:val="20"/>
          <w:szCs w:val="20"/>
        </w:rPr>
        <w:t>PROPONOWANE METODY SPRAWDZANIA OSIĄGNIĘĆ EDUKACYJNYCH UCZNIA</w:t>
      </w:r>
    </w:p>
    <w:p w:rsidR="00F02127" w:rsidRPr="009D1452" w:rsidRDefault="00F02127" w:rsidP="00941328">
      <w:pPr>
        <w:numPr>
          <w:ilvl w:val="0"/>
          <w:numId w:val="150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prace indywidualne i zespołowe w formie referatów i opracowań wybranego zagadnienia</w:t>
      </w:r>
      <w:r w:rsidR="00101604" w:rsidRPr="009D1452">
        <w:rPr>
          <w:rFonts w:ascii="Arial" w:hAnsi="Arial" w:cs="Arial"/>
          <w:sz w:val="20"/>
          <w:szCs w:val="20"/>
        </w:rPr>
        <w:t>,</w:t>
      </w:r>
    </w:p>
    <w:p w:rsidR="00F02127" w:rsidRPr="009D1452" w:rsidRDefault="00F02127" w:rsidP="00941328">
      <w:pPr>
        <w:numPr>
          <w:ilvl w:val="0"/>
          <w:numId w:val="150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praca z tekstem – czytanie ze zrozumieniem (np. aktów i przepisów prawa, instrukcji)</w:t>
      </w:r>
      <w:r w:rsidR="00101604" w:rsidRPr="009D1452">
        <w:rPr>
          <w:rFonts w:ascii="Arial" w:hAnsi="Arial" w:cs="Arial"/>
          <w:sz w:val="20"/>
          <w:szCs w:val="20"/>
        </w:rPr>
        <w:t>,</w:t>
      </w:r>
    </w:p>
    <w:p w:rsidR="00F02127" w:rsidRPr="009D1452" w:rsidRDefault="00F02127" w:rsidP="00941328">
      <w:pPr>
        <w:numPr>
          <w:ilvl w:val="0"/>
          <w:numId w:val="150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quizy i konkursy indywidualnie i zespołowo</w:t>
      </w:r>
      <w:r w:rsidR="00101604" w:rsidRPr="009D1452">
        <w:rPr>
          <w:rFonts w:ascii="Arial" w:hAnsi="Arial" w:cs="Arial"/>
          <w:sz w:val="20"/>
          <w:szCs w:val="20"/>
        </w:rPr>
        <w:t>,</w:t>
      </w:r>
    </w:p>
    <w:p w:rsidR="00F02127" w:rsidRPr="009D1452" w:rsidRDefault="00F02127" w:rsidP="00941328">
      <w:pPr>
        <w:numPr>
          <w:ilvl w:val="0"/>
          <w:numId w:val="150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testy z pytaniami zamkniętymi (np. prawda</w:t>
      </w:r>
      <w:r w:rsidR="00847AD1" w:rsidRPr="009D1452">
        <w:rPr>
          <w:rFonts w:ascii="Arial" w:hAnsi="Arial" w:cs="Arial"/>
          <w:sz w:val="20"/>
          <w:szCs w:val="20"/>
        </w:rPr>
        <w:t>/</w:t>
      </w:r>
      <w:r w:rsidRPr="009D1452">
        <w:rPr>
          <w:rFonts w:ascii="Arial" w:hAnsi="Arial" w:cs="Arial"/>
          <w:sz w:val="20"/>
          <w:szCs w:val="20"/>
        </w:rPr>
        <w:t>fałsz, wyboru jednokrotnego, wielokrotnego, z luką)</w:t>
      </w:r>
      <w:r w:rsidR="00101604" w:rsidRPr="009D1452">
        <w:rPr>
          <w:rFonts w:ascii="Arial" w:hAnsi="Arial" w:cs="Arial"/>
          <w:sz w:val="20"/>
          <w:szCs w:val="20"/>
        </w:rPr>
        <w:t>,</w:t>
      </w:r>
    </w:p>
    <w:p w:rsidR="00F02127" w:rsidRPr="009D1452" w:rsidRDefault="00F02127" w:rsidP="00941328">
      <w:pPr>
        <w:numPr>
          <w:ilvl w:val="0"/>
          <w:numId w:val="150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sprawdziany z pytaniami otwartymi (np. krótkiej odpowiedzi, z luką, rozszerzonej odpowiedzi)</w:t>
      </w:r>
      <w:r w:rsidR="00101604" w:rsidRPr="009D1452">
        <w:rPr>
          <w:rFonts w:ascii="Arial" w:hAnsi="Arial" w:cs="Arial"/>
          <w:sz w:val="20"/>
          <w:szCs w:val="20"/>
        </w:rPr>
        <w:t>,</w:t>
      </w:r>
    </w:p>
    <w:p w:rsidR="00F02127" w:rsidRPr="009D1452" w:rsidRDefault="00F02127" w:rsidP="00941328">
      <w:pPr>
        <w:numPr>
          <w:ilvl w:val="0"/>
          <w:numId w:val="150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testy mieszane</w:t>
      </w:r>
      <w:r w:rsidR="00101604" w:rsidRPr="009D1452">
        <w:rPr>
          <w:rFonts w:ascii="Arial" w:hAnsi="Arial" w:cs="Arial"/>
          <w:sz w:val="20"/>
          <w:szCs w:val="20"/>
        </w:rPr>
        <w:t>,</w:t>
      </w:r>
    </w:p>
    <w:p w:rsidR="00E32094" w:rsidRPr="009D1452" w:rsidRDefault="00E32094" w:rsidP="00941328">
      <w:pPr>
        <w:numPr>
          <w:ilvl w:val="0"/>
          <w:numId w:val="150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zadania praktyczne z wypełniania dokumentacji przewozowej</w:t>
      </w:r>
      <w:r w:rsidR="00101604" w:rsidRPr="009D1452">
        <w:rPr>
          <w:rFonts w:ascii="Arial" w:hAnsi="Arial" w:cs="Arial"/>
          <w:sz w:val="20"/>
          <w:szCs w:val="20"/>
        </w:rPr>
        <w:t>.</w:t>
      </w:r>
    </w:p>
    <w:p w:rsidR="00C9396E" w:rsidRPr="009D1452" w:rsidRDefault="00C9396E" w:rsidP="0068175D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BB3E97" w:rsidRPr="009D1452" w:rsidRDefault="00BB3E97" w:rsidP="0068175D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9659E8" w:rsidRPr="009D1452" w:rsidRDefault="009659E8" w:rsidP="0068175D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9D1452">
        <w:rPr>
          <w:rFonts w:ascii="Arial" w:hAnsi="Arial" w:cs="Arial"/>
          <w:b/>
          <w:sz w:val="20"/>
          <w:szCs w:val="20"/>
        </w:rPr>
        <w:t>PROPONOWANE METODY EWALUACJI PRZEDMIOTU</w:t>
      </w:r>
    </w:p>
    <w:p w:rsidR="009659E8" w:rsidRPr="009D1452" w:rsidRDefault="009659E8" w:rsidP="00F240A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Podczas realizacji procesu ewaluacji przedmiotu o charakterze teoretycznym jakim jest Eksploatacja handlowa kolei zaleca się stosowanie głównie metod jakościowych (wywiad, obserwacja) oraz ilościowych (ankiety). W trakcie badań ewaluacyjnych powinno się zastosować kilka różnych metod badawczych d</w:t>
      </w:r>
      <w:r w:rsidR="00567B9A" w:rsidRPr="009D1452">
        <w:rPr>
          <w:rFonts w:ascii="Arial" w:hAnsi="Arial" w:cs="Arial"/>
          <w:sz w:val="20"/>
          <w:szCs w:val="20"/>
        </w:rPr>
        <w:t>la lepszej oceny i oszacowania.</w:t>
      </w:r>
    </w:p>
    <w:p w:rsidR="009659E8" w:rsidRPr="009D1452" w:rsidRDefault="009659E8" w:rsidP="00F240A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W przypadku przedmiotu Eksploatacja handlowa kolei jedną z ważnych metod wydaje się samoocena nauczyciela, który w ramach ewaluacji przedmiotu powinien ocenić jakość przygotowanych przez siebie treści nauczania, środków dydaktycznych i metod nauczania, ćwiczeń oraz ich dobór do nauczanej grupy osób, a nawet do poszczególnych uczniów. Nauczyciel podczas działań ewaluacyjnych powinien dokonać też oceny posiadanych materiałów dydaktycznych: aktualności przepisów i instrukcji związanych z eksploatacją handlową kolei, dokumentacji technicznej czy też dostępnych elementów wyposażenia pracowni i sal lekcyjnych, w których prowadzone są lekcje – ze szczególnym uwzględnieniem rozwoju i postępu technologicznego w branży kol</w:t>
      </w:r>
      <w:r w:rsidR="00567B9A" w:rsidRPr="009D1452">
        <w:rPr>
          <w:rFonts w:ascii="Arial" w:hAnsi="Arial" w:cs="Arial"/>
          <w:sz w:val="20"/>
          <w:szCs w:val="20"/>
        </w:rPr>
        <w:t>ejowej.</w:t>
      </w:r>
    </w:p>
    <w:p w:rsidR="009659E8" w:rsidRPr="009D1452" w:rsidRDefault="009659E8" w:rsidP="00F240A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W obliczu bardzo szybko zmieniającej się rzeczywistości i wymagań stawianych branży kolejowej, ewaluacja poprzez samoocenę jest niezbędna do późniejszej oceny stanu aktualności wiedzy przekazywanej uczniowi. Uczeń jako absolwent opuszczający szkołę musi bowiem posiadać jak najbardziej aktualną wiedzę.</w:t>
      </w:r>
    </w:p>
    <w:p w:rsidR="009659E8" w:rsidRPr="009D1452" w:rsidRDefault="009659E8" w:rsidP="00F240A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Kluczowe umiejętności podlegające ewaluacji w ramach przedmiotu Eksploatacja handlowa kolei powinny dotyczyć</w:t>
      </w:r>
      <w:r w:rsidR="00101604" w:rsidRPr="009D1452">
        <w:rPr>
          <w:rFonts w:ascii="Arial" w:hAnsi="Arial" w:cs="Arial"/>
          <w:sz w:val="20"/>
          <w:szCs w:val="20"/>
        </w:rPr>
        <w:t xml:space="preserve"> posiadania wiedzy</w:t>
      </w:r>
      <w:r w:rsidRPr="009D1452">
        <w:rPr>
          <w:rFonts w:ascii="Arial" w:hAnsi="Arial" w:cs="Arial"/>
          <w:sz w:val="20"/>
          <w:szCs w:val="20"/>
        </w:rPr>
        <w:t>:</w:t>
      </w:r>
    </w:p>
    <w:p w:rsidR="00AB4900" w:rsidRPr="009D1452" w:rsidRDefault="009659E8" w:rsidP="00941328">
      <w:pPr>
        <w:numPr>
          <w:ilvl w:val="0"/>
          <w:numId w:val="151"/>
        </w:numPr>
        <w:tabs>
          <w:tab w:val="clear" w:pos="720"/>
        </w:tabs>
        <w:spacing w:line="360" w:lineRule="auto"/>
        <w:ind w:left="426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 xml:space="preserve">na temat </w:t>
      </w:r>
      <w:r w:rsidR="00AB4900" w:rsidRPr="009D1452">
        <w:rPr>
          <w:rFonts w:ascii="Arial" w:hAnsi="Arial" w:cs="Arial"/>
          <w:sz w:val="20"/>
          <w:szCs w:val="20"/>
        </w:rPr>
        <w:t>zasad gospodarki i dysponowania taborem</w:t>
      </w:r>
      <w:r w:rsidR="00101604" w:rsidRPr="009D1452">
        <w:rPr>
          <w:rFonts w:ascii="Arial" w:hAnsi="Arial" w:cs="Arial"/>
          <w:sz w:val="20"/>
          <w:szCs w:val="20"/>
        </w:rPr>
        <w:t>,</w:t>
      </w:r>
    </w:p>
    <w:p w:rsidR="00AB4900" w:rsidRPr="009D1452" w:rsidRDefault="00AB4900" w:rsidP="00941328">
      <w:pPr>
        <w:numPr>
          <w:ilvl w:val="0"/>
          <w:numId w:val="151"/>
        </w:numPr>
        <w:tabs>
          <w:tab w:val="clear" w:pos="720"/>
        </w:tabs>
        <w:spacing w:line="360" w:lineRule="auto"/>
        <w:ind w:left="426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w zakresie eksploatacji handlowej taboru</w:t>
      </w:r>
      <w:r w:rsidR="00101604" w:rsidRPr="009D1452">
        <w:rPr>
          <w:rFonts w:ascii="Arial" w:hAnsi="Arial" w:cs="Arial"/>
          <w:sz w:val="20"/>
          <w:szCs w:val="20"/>
        </w:rPr>
        <w:t>,</w:t>
      </w:r>
    </w:p>
    <w:p w:rsidR="00AB4900" w:rsidRPr="009D1452" w:rsidRDefault="00AB4900" w:rsidP="00941328">
      <w:pPr>
        <w:numPr>
          <w:ilvl w:val="0"/>
          <w:numId w:val="151"/>
        </w:numPr>
        <w:tabs>
          <w:tab w:val="clear" w:pos="720"/>
        </w:tabs>
        <w:spacing w:line="360" w:lineRule="auto"/>
        <w:ind w:left="426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na temat przewozu ładunków i osób</w:t>
      </w:r>
      <w:r w:rsidR="00101604" w:rsidRPr="009D1452">
        <w:rPr>
          <w:rFonts w:ascii="Arial" w:hAnsi="Arial" w:cs="Arial"/>
          <w:sz w:val="20"/>
          <w:szCs w:val="20"/>
        </w:rPr>
        <w:t>,</w:t>
      </w:r>
    </w:p>
    <w:p w:rsidR="00AB4900" w:rsidRPr="009D1452" w:rsidRDefault="00AB4900" w:rsidP="00941328">
      <w:pPr>
        <w:numPr>
          <w:ilvl w:val="0"/>
          <w:numId w:val="151"/>
        </w:numPr>
        <w:tabs>
          <w:tab w:val="clear" w:pos="720"/>
        </w:tabs>
        <w:spacing w:line="360" w:lineRule="auto"/>
        <w:ind w:left="426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na temat dokumentacji przewozowej i umiejętności jej wypełniania</w:t>
      </w:r>
      <w:r w:rsidR="00101604" w:rsidRPr="009D1452">
        <w:rPr>
          <w:rFonts w:ascii="Arial" w:hAnsi="Arial" w:cs="Arial"/>
          <w:sz w:val="20"/>
          <w:szCs w:val="20"/>
        </w:rPr>
        <w:t>,</w:t>
      </w:r>
    </w:p>
    <w:p w:rsidR="00C9396E" w:rsidRPr="009D1452" w:rsidRDefault="00AB4900" w:rsidP="00941328">
      <w:pPr>
        <w:numPr>
          <w:ilvl w:val="0"/>
          <w:numId w:val="151"/>
        </w:numPr>
        <w:tabs>
          <w:tab w:val="clear" w:pos="720"/>
        </w:tabs>
        <w:spacing w:line="360" w:lineRule="auto"/>
        <w:ind w:left="426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dotyczącej pracy drużyny pociągowej</w:t>
      </w:r>
      <w:r w:rsidR="00101604" w:rsidRPr="009D1452">
        <w:rPr>
          <w:rFonts w:ascii="Arial" w:hAnsi="Arial" w:cs="Arial"/>
          <w:sz w:val="20"/>
          <w:szCs w:val="20"/>
        </w:rPr>
        <w:t>.</w:t>
      </w:r>
      <w:r w:rsidRPr="009D1452">
        <w:rPr>
          <w:rFonts w:ascii="Arial" w:hAnsi="Arial" w:cs="Arial"/>
          <w:sz w:val="20"/>
          <w:szCs w:val="20"/>
        </w:rPr>
        <w:t xml:space="preserve"> </w:t>
      </w:r>
    </w:p>
    <w:p w:rsidR="00BE5FFC" w:rsidRPr="009D1452" w:rsidRDefault="000A7028" w:rsidP="00174F18">
      <w:pPr>
        <w:spacing w:line="360" w:lineRule="auto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b/>
          <w:sz w:val="20"/>
          <w:szCs w:val="20"/>
        </w:rPr>
        <w:t>DZIAŁALNOŚĆ USŁUGOWA KOLEI</w:t>
      </w:r>
    </w:p>
    <w:p w:rsidR="00BE5FFC" w:rsidRPr="009D1452" w:rsidRDefault="00BE5FFC" w:rsidP="00BE5FFC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BE5FFC" w:rsidRPr="009D1452" w:rsidRDefault="00A77CF9" w:rsidP="00BE5FFC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9D1452">
        <w:rPr>
          <w:rFonts w:ascii="Arial" w:hAnsi="Arial" w:cs="Arial"/>
          <w:b/>
          <w:sz w:val="20"/>
          <w:szCs w:val="20"/>
        </w:rPr>
        <w:t>Cele ogólne</w:t>
      </w:r>
    </w:p>
    <w:p w:rsidR="00BE5FFC" w:rsidRPr="009D1452" w:rsidRDefault="00BE5FFC" w:rsidP="00814F0E">
      <w:pPr>
        <w:pStyle w:val="Akapitzlist"/>
        <w:numPr>
          <w:ilvl w:val="0"/>
          <w:numId w:val="26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Poznanie przepisów dotyczących bezpieczeństwa i higieny pracy</w:t>
      </w:r>
      <w:r w:rsidR="00E32094" w:rsidRPr="009D1452">
        <w:rPr>
          <w:rFonts w:ascii="Arial" w:hAnsi="Arial" w:cs="Arial"/>
          <w:sz w:val="20"/>
          <w:szCs w:val="20"/>
        </w:rPr>
        <w:t xml:space="preserve"> w działalności usługowej kolei</w:t>
      </w:r>
      <w:r w:rsidR="00584687" w:rsidRPr="009D1452">
        <w:rPr>
          <w:rFonts w:ascii="Arial" w:hAnsi="Arial" w:cs="Arial"/>
          <w:sz w:val="20"/>
          <w:szCs w:val="20"/>
        </w:rPr>
        <w:t>.</w:t>
      </w:r>
    </w:p>
    <w:p w:rsidR="0094482B" w:rsidRPr="009D1452" w:rsidRDefault="0094482B" w:rsidP="00814F0E">
      <w:pPr>
        <w:pStyle w:val="Akapitzlist"/>
        <w:numPr>
          <w:ilvl w:val="0"/>
          <w:numId w:val="26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Poznanie zakresu usług w transporcie kolejowym</w:t>
      </w:r>
      <w:r w:rsidR="00584687" w:rsidRPr="009D1452">
        <w:rPr>
          <w:rFonts w:ascii="Arial" w:hAnsi="Arial" w:cs="Arial"/>
          <w:sz w:val="20"/>
          <w:szCs w:val="20"/>
        </w:rPr>
        <w:t>.</w:t>
      </w:r>
      <w:r w:rsidRPr="009D1452">
        <w:rPr>
          <w:rFonts w:ascii="Arial" w:hAnsi="Arial" w:cs="Arial"/>
          <w:sz w:val="20"/>
          <w:szCs w:val="20"/>
        </w:rPr>
        <w:t xml:space="preserve"> </w:t>
      </w:r>
    </w:p>
    <w:p w:rsidR="0094482B" w:rsidRPr="009D1452" w:rsidRDefault="002716F9" w:rsidP="00814F0E">
      <w:pPr>
        <w:pStyle w:val="Akapitzlist"/>
        <w:numPr>
          <w:ilvl w:val="0"/>
          <w:numId w:val="26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Posługiwanie</w:t>
      </w:r>
      <w:r w:rsidR="0094482B" w:rsidRPr="009D1452">
        <w:rPr>
          <w:rFonts w:ascii="Arial" w:hAnsi="Arial" w:cs="Arial"/>
          <w:sz w:val="20"/>
          <w:szCs w:val="20"/>
        </w:rPr>
        <w:t xml:space="preserve"> się rozkładem jazdy</w:t>
      </w:r>
      <w:r w:rsidR="00584687" w:rsidRPr="009D1452">
        <w:rPr>
          <w:rFonts w:ascii="Arial" w:hAnsi="Arial" w:cs="Arial"/>
          <w:sz w:val="20"/>
          <w:szCs w:val="20"/>
        </w:rPr>
        <w:t>.</w:t>
      </w:r>
      <w:r w:rsidR="0094482B" w:rsidRPr="009D1452">
        <w:rPr>
          <w:rFonts w:ascii="Arial" w:hAnsi="Arial" w:cs="Arial"/>
          <w:sz w:val="20"/>
          <w:szCs w:val="20"/>
        </w:rPr>
        <w:t xml:space="preserve"> </w:t>
      </w:r>
    </w:p>
    <w:p w:rsidR="00467B74" w:rsidRPr="009D1452" w:rsidRDefault="002716F9" w:rsidP="00814F0E">
      <w:pPr>
        <w:pStyle w:val="Akapitzlist"/>
        <w:numPr>
          <w:ilvl w:val="0"/>
          <w:numId w:val="26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 xml:space="preserve"> Dobieranie</w:t>
      </w:r>
      <w:r w:rsidR="00467B74" w:rsidRPr="009D1452">
        <w:rPr>
          <w:rFonts w:ascii="Arial" w:hAnsi="Arial" w:cs="Arial"/>
          <w:sz w:val="20"/>
          <w:szCs w:val="20"/>
        </w:rPr>
        <w:t xml:space="preserve"> taboru kolejowego do przewozów towarowych i pasażerskich</w:t>
      </w:r>
      <w:r w:rsidR="00584687" w:rsidRPr="009D1452">
        <w:rPr>
          <w:rFonts w:ascii="Arial" w:hAnsi="Arial" w:cs="Arial"/>
          <w:sz w:val="20"/>
          <w:szCs w:val="20"/>
        </w:rPr>
        <w:t>.</w:t>
      </w:r>
    </w:p>
    <w:p w:rsidR="00467B74" w:rsidRPr="009D1452" w:rsidRDefault="002716F9" w:rsidP="00814F0E">
      <w:pPr>
        <w:pStyle w:val="Akapitzlist"/>
        <w:numPr>
          <w:ilvl w:val="0"/>
          <w:numId w:val="26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 xml:space="preserve"> Obsługiwanie</w:t>
      </w:r>
      <w:r w:rsidR="00467B74" w:rsidRPr="009D1452">
        <w:rPr>
          <w:rFonts w:ascii="Arial" w:hAnsi="Arial" w:cs="Arial"/>
          <w:sz w:val="20"/>
          <w:szCs w:val="20"/>
        </w:rPr>
        <w:t xml:space="preserve"> wagonów pasażerskich i towarowych</w:t>
      </w:r>
      <w:r w:rsidR="00584687" w:rsidRPr="009D1452">
        <w:rPr>
          <w:rFonts w:ascii="Arial" w:hAnsi="Arial" w:cs="Arial"/>
          <w:sz w:val="20"/>
          <w:szCs w:val="20"/>
        </w:rPr>
        <w:t>.</w:t>
      </w:r>
    </w:p>
    <w:p w:rsidR="00467B74" w:rsidRPr="009D1452" w:rsidRDefault="00467B74" w:rsidP="00814F0E">
      <w:pPr>
        <w:pStyle w:val="Akapitzlist"/>
        <w:numPr>
          <w:ilvl w:val="0"/>
          <w:numId w:val="26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Poznanie zasad zabezpieczania towaru na wagonach</w:t>
      </w:r>
      <w:r w:rsidR="00584687" w:rsidRPr="009D1452">
        <w:rPr>
          <w:rFonts w:ascii="Arial" w:hAnsi="Arial" w:cs="Arial"/>
          <w:sz w:val="20"/>
          <w:szCs w:val="20"/>
        </w:rPr>
        <w:t>.</w:t>
      </w:r>
    </w:p>
    <w:p w:rsidR="00467B74" w:rsidRPr="009D1452" w:rsidRDefault="002716F9" w:rsidP="00814F0E">
      <w:pPr>
        <w:pStyle w:val="Akapitzlist"/>
        <w:numPr>
          <w:ilvl w:val="0"/>
          <w:numId w:val="26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Organizowanie</w:t>
      </w:r>
      <w:r w:rsidR="00467B74" w:rsidRPr="009D1452">
        <w:rPr>
          <w:rFonts w:ascii="Arial" w:hAnsi="Arial" w:cs="Arial"/>
          <w:sz w:val="20"/>
          <w:szCs w:val="20"/>
        </w:rPr>
        <w:t xml:space="preserve"> kolejowych usług transportowych i przewozowych</w:t>
      </w:r>
      <w:r w:rsidR="00584687" w:rsidRPr="009D1452">
        <w:rPr>
          <w:rFonts w:ascii="Arial" w:hAnsi="Arial" w:cs="Arial"/>
          <w:sz w:val="20"/>
          <w:szCs w:val="20"/>
        </w:rPr>
        <w:t>.</w:t>
      </w:r>
    </w:p>
    <w:p w:rsidR="00467B74" w:rsidRPr="009D1452" w:rsidRDefault="002716F9" w:rsidP="00814F0E">
      <w:pPr>
        <w:pStyle w:val="Akapitzlist"/>
        <w:numPr>
          <w:ilvl w:val="0"/>
          <w:numId w:val="26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Prowadzenie</w:t>
      </w:r>
      <w:r w:rsidR="00467B74" w:rsidRPr="009D1452">
        <w:rPr>
          <w:rFonts w:ascii="Arial" w:hAnsi="Arial" w:cs="Arial"/>
          <w:sz w:val="20"/>
          <w:szCs w:val="20"/>
        </w:rPr>
        <w:t xml:space="preserve"> działań marketingowych w działalności usługowej kolei</w:t>
      </w:r>
      <w:r w:rsidR="00584687" w:rsidRPr="009D1452">
        <w:rPr>
          <w:rFonts w:ascii="Arial" w:hAnsi="Arial" w:cs="Arial"/>
          <w:sz w:val="20"/>
          <w:szCs w:val="20"/>
        </w:rPr>
        <w:t>.</w:t>
      </w:r>
    </w:p>
    <w:p w:rsidR="00467B74" w:rsidRPr="009D1452" w:rsidRDefault="002716F9" w:rsidP="00814F0E">
      <w:pPr>
        <w:pStyle w:val="Akapitzlist"/>
        <w:numPr>
          <w:ilvl w:val="0"/>
          <w:numId w:val="26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W</w:t>
      </w:r>
      <w:r w:rsidR="00467B74" w:rsidRPr="009D1452">
        <w:rPr>
          <w:rFonts w:ascii="Arial" w:hAnsi="Arial" w:cs="Arial"/>
          <w:sz w:val="20"/>
          <w:szCs w:val="20"/>
        </w:rPr>
        <w:t>ypełniani</w:t>
      </w:r>
      <w:r w:rsidRPr="009D1452">
        <w:rPr>
          <w:rFonts w:ascii="Arial" w:hAnsi="Arial" w:cs="Arial"/>
          <w:sz w:val="20"/>
          <w:szCs w:val="20"/>
        </w:rPr>
        <w:t>e</w:t>
      </w:r>
      <w:r w:rsidR="00467B74" w:rsidRPr="009D1452">
        <w:rPr>
          <w:rFonts w:ascii="Arial" w:hAnsi="Arial" w:cs="Arial"/>
          <w:sz w:val="20"/>
          <w:szCs w:val="20"/>
        </w:rPr>
        <w:t xml:space="preserve"> dokumentacji przewozowej</w:t>
      </w:r>
      <w:r w:rsidR="00A179D9" w:rsidRPr="009D1452">
        <w:rPr>
          <w:rFonts w:ascii="Arial" w:hAnsi="Arial" w:cs="Arial"/>
          <w:sz w:val="20"/>
          <w:szCs w:val="20"/>
        </w:rPr>
        <w:t xml:space="preserve"> i przejazdowej</w:t>
      </w:r>
      <w:r w:rsidR="00467B74" w:rsidRPr="009D1452">
        <w:rPr>
          <w:rFonts w:ascii="Arial" w:hAnsi="Arial" w:cs="Arial"/>
          <w:sz w:val="20"/>
          <w:szCs w:val="20"/>
        </w:rPr>
        <w:t xml:space="preserve"> pasażerskiej i towarowej</w:t>
      </w:r>
      <w:r w:rsidR="00584687" w:rsidRPr="009D1452">
        <w:rPr>
          <w:rFonts w:ascii="Arial" w:hAnsi="Arial" w:cs="Arial"/>
          <w:sz w:val="20"/>
          <w:szCs w:val="20"/>
        </w:rPr>
        <w:t>.</w:t>
      </w:r>
    </w:p>
    <w:p w:rsidR="00467B74" w:rsidRPr="009D1452" w:rsidRDefault="002716F9" w:rsidP="00814F0E">
      <w:pPr>
        <w:pStyle w:val="Akapitzlist"/>
        <w:numPr>
          <w:ilvl w:val="0"/>
          <w:numId w:val="26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O</w:t>
      </w:r>
      <w:r w:rsidR="00467B74" w:rsidRPr="009D1452">
        <w:rPr>
          <w:rFonts w:ascii="Arial" w:hAnsi="Arial" w:cs="Arial"/>
          <w:sz w:val="20"/>
          <w:szCs w:val="20"/>
        </w:rPr>
        <w:t>bsługi</w:t>
      </w:r>
      <w:r w:rsidRPr="009D1452">
        <w:rPr>
          <w:rFonts w:ascii="Arial" w:hAnsi="Arial" w:cs="Arial"/>
          <w:sz w:val="20"/>
          <w:szCs w:val="20"/>
        </w:rPr>
        <w:t>wanie</w:t>
      </w:r>
      <w:r w:rsidR="00467B74" w:rsidRPr="009D1452">
        <w:rPr>
          <w:rFonts w:ascii="Arial" w:hAnsi="Arial" w:cs="Arial"/>
          <w:sz w:val="20"/>
          <w:szCs w:val="20"/>
        </w:rPr>
        <w:t xml:space="preserve"> kasowe pasażerów</w:t>
      </w:r>
      <w:r w:rsidR="00584687" w:rsidRPr="009D1452">
        <w:rPr>
          <w:rFonts w:ascii="Arial" w:hAnsi="Arial" w:cs="Arial"/>
          <w:sz w:val="20"/>
          <w:szCs w:val="20"/>
        </w:rPr>
        <w:t>.</w:t>
      </w:r>
    </w:p>
    <w:p w:rsidR="00A179D9" w:rsidRPr="009D1452" w:rsidRDefault="002716F9" w:rsidP="00814F0E">
      <w:pPr>
        <w:pStyle w:val="Akapitzlist"/>
        <w:numPr>
          <w:ilvl w:val="0"/>
          <w:numId w:val="26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Posługiwanie</w:t>
      </w:r>
      <w:r w:rsidR="00A179D9" w:rsidRPr="009D1452">
        <w:rPr>
          <w:rFonts w:ascii="Arial" w:hAnsi="Arial" w:cs="Arial"/>
          <w:sz w:val="20"/>
          <w:szCs w:val="20"/>
        </w:rPr>
        <w:t xml:space="preserve"> się urządzeniami do sprzedaży biletów</w:t>
      </w:r>
      <w:r w:rsidR="00584687" w:rsidRPr="009D1452">
        <w:rPr>
          <w:rFonts w:ascii="Arial" w:hAnsi="Arial" w:cs="Arial"/>
          <w:sz w:val="20"/>
          <w:szCs w:val="20"/>
        </w:rPr>
        <w:t>.</w:t>
      </w:r>
    </w:p>
    <w:p w:rsidR="00BE5FFC" w:rsidRPr="009D1452" w:rsidRDefault="00BE5FFC" w:rsidP="00BE5FFC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BE5FFC" w:rsidRPr="009D1452" w:rsidRDefault="00BE5FFC" w:rsidP="00BE5FFC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9D1452">
        <w:rPr>
          <w:rFonts w:ascii="Arial" w:hAnsi="Arial" w:cs="Arial"/>
          <w:b/>
          <w:sz w:val="20"/>
          <w:szCs w:val="20"/>
        </w:rPr>
        <w:t>Cele operacyjne</w:t>
      </w:r>
    </w:p>
    <w:p w:rsidR="006A24D1" w:rsidRPr="009D1452" w:rsidRDefault="006A24D1" w:rsidP="00F240AF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9D1452">
        <w:rPr>
          <w:rFonts w:ascii="Arial" w:hAnsi="Arial" w:cs="Arial"/>
          <w:b/>
          <w:bCs/>
          <w:sz w:val="20"/>
          <w:szCs w:val="20"/>
        </w:rPr>
        <w:t>Uczeń potrafi:</w:t>
      </w:r>
    </w:p>
    <w:p w:rsidR="00BE5FFC" w:rsidRPr="009D1452" w:rsidRDefault="00BE5FFC" w:rsidP="00941328">
      <w:pPr>
        <w:pStyle w:val="Akapitzlist"/>
        <w:numPr>
          <w:ilvl w:val="0"/>
          <w:numId w:val="112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 xml:space="preserve">scharakteryzować cele i </w:t>
      </w:r>
      <w:r w:rsidR="00E32094" w:rsidRPr="009D1452">
        <w:rPr>
          <w:rFonts w:ascii="Arial" w:hAnsi="Arial" w:cs="Arial"/>
          <w:sz w:val="20"/>
          <w:szCs w:val="20"/>
        </w:rPr>
        <w:t>zadania bezpieczeństwa i higieny pracy w działalności usługowej kolei</w:t>
      </w:r>
      <w:r w:rsidR="00584687" w:rsidRPr="009D1452">
        <w:rPr>
          <w:rFonts w:ascii="Arial" w:hAnsi="Arial" w:cs="Arial"/>
          <w:sz w:val="20"/>
          <w:szCs w:val="20"/>
        </w:rPr>
        <w:t>,</w:t>
      </w:r>
    </w:p>
    <w:p w:rsidR="00E32094" w:rsidRPr="009D1452" w:rsidRDefault="005D46CF" w:rsidP="00941328">
      <w:pPr>
        <w:pStyle w:val="Akapitzlist"/>
        <w:numPr>
          <w:ilvl w:val="0"/>
          <w:numId w:val="112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minimalizować</w:t>
      </w:r>
      <w:r w:rsidR="00E32094" w:rsidRPr="009D1452">
        <w:rPr>
          <w:rFonts w:ascii="Arial" w:hAnsi="Arial" w:cs="Arial"/>
          <w:sz w:val="20"/>
          <w:szCs w:val="20"/>
        </w:rPr>
        <w:t xml:space="preserve"> czynniki szkodliwe w świadczeniu usług kolejowych i sposoby zapobiegania ich wpływom</w:t>
      </w:r>
      <w:r w:rsidR="00584687" w:rsidRPr="009D1452">
        <w:rPr>
          <w:rFonts w:ascii="Arial" w:hAnsi="Arial" w:cs="Arial"/>
          <w:sz w:val="20"/>
          <w:szCs w:val="20"/>
        </w:rPr>
        <w:t>,</w:t>
      </w:r>
    </w:p>
    <w:p w:rsidR="00E32094" w:rsidRPr="009D1452" w:rsidRDefault="005D46CF" w:rsidP="00941328">
      <w:pPr>
        <w:pStyle w:val="Akapitzlist"/>
        <w:numPr>
          <w:ilvl w:val="0"/>
          <w:numId w:val="112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 xml:space="preserve">wykorzystywać </w:t>
      </w:r>
      <w:r w:rsidR="00E32094" w:rsidRPr="009D1452">
        <w:rPr>
          <w:rFonts w:ascii="Arial" w:hAnsi="Arial" w:cs="Arial"/>
          <w:sz w:val="20"/>
          <w:szCs w:val="20"/>
        </w:rPr>
        <w:t xml:space="preserve">normy, instrukcje i źródła prawa regulujące </w:t>
      </w:r>
      <w:r w:rsidR="0094482B" w:rsidRPr="009D1452">
        <w:rPr>
          <w:rFonts w:ascii="Arial" w:hAnsi="Arial" w:cs="Arial"/>
          <w:sz w:val="20"/>
          <w:szCs w:val="20"/>
        </w:rPr>
        <w:t>działalność</w:t>
      </w:r>
      <w:r w:rsidR="00E32094" w:rsidRPr="009D1452">
        <w:rPr>
          <w:rFonts w:ascii="Arial" w:hAnsi="Arial" w:cs="Arial"/>
          <w:sz w:val="20"/>
          <w:szCs w:val="20"/>
        </w:rPr>
        <w:t xml:space="preserve"> usługową kolei</w:t>
      </w:r>
      <w:r w:rsidR="00584687" w:rsidRPr="009D1452">
        <w:rPr>
          <w:rFonts w:ascii="Arial" w:hAnsi="Arial" w:cs="Arial"/>
          <w:sz w:val="20"/>
          <w:szCs w:val="20"/>
        </w:rPr>
        <w:t>,</w:t>
      </w:r>
    </w:p>
    <w:p w:rsidR="005D46CF" w:rsidRPr="009D1452" w:rsidRDefault="005D46CF" w:rsidP="00941328">
      <w:pPr>
        <w:pStyle w:val="Akapitzlist"/>
        <w:numPr>
          <w:ilvl w:val="0"/>
          <w:numId w:val="112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dobierać usługi i usługi transportowe</w:t>
      </w:r>
      <w:r w:rsidR="00A56799" w:rsidRPr="009D1452">
        <w:rPr>
          <w:rFonts w:ascii="Arial" w:hAnsi="Arial" w:cs="Arial"/>
          <w:sz w:val="20"/>
          <w:szCs w:val="20"/>
        </w:rPr>
        <w:t>,</w:t>
      </w:r>
    </w:p>
    <w:p w:rsidR="00A179D9" w:rsidRPr="009D1452" w:rsidRDefault="00A179D9" w:rsidP="00941328">
      <w:pPr>
        <w:pStyle w:val="Akapitzlist"/>
        <w:numPr>
          <w:ilvl w:val="0"/>
          <w:numId w:val="112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negocjować ceny za usługi transportowe</w:t>
      </w:r>
      <w:r w:rsidR="00A56799" w:rsidRPr="009D1452">
        <w:rPr>
          <w:rFonts w:ascii="Arial" w:hAnsi="Arial" w:cs="Arial"/>
          <w:sz w:val="20"/>
          <w:szCs w:val="20"/>
        </w:rPr>
        <w:t>,</w:t>
      </w:r>
    </w:p>
    <w:p w:rsidR="00A179D9" w:rsidRPr="009D1452" w:rsidRDefault="005D46CF" w:rsidP="00941328">
      <w:pPr>
        <w:pStyle w:val="Akapitzlist"/>
        <w:numPr>
          <w:ilvl w:val="0"/>
          <w:numId w:val="112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dobierać</w:t>
      </w:r>
      <w:r w:rsidR="00A179D9" w:rsidRPr="009D1452">
        <w:rPr>
          <w:rFonts w:ascii="Arial" w:hAnsi="Arial" w:cs="Arial"/>
          <w:sz w:val="20"/>
          <w:szCs w:val="20"/>
        </w:rPr>
        <w:t xml:space="preserve"> tabor do usług transportowych na kolei</w:t>
      </w:r>
      <w:r w:rsidR="00A56799" w:rsidRPr="009D1452">
        <w:rPr>
          <w:rFonts w:ascii="Arial" w:hAnsi="Arial" w:cs="Arial"/>
          <w:sz w:val="20"/>
          <w:szCs w:val="20"/>
        </w:rPr>
        <w:t>,</w:t>
      </w:r>
    </w:p>
    <w:p w:rsidR="00C9396E" w:rsidRPr="009D1452" w:rsidRDefault="00A179D9" w:rsidP="00941328">
      <w:pPr>
        <w:pStyle w:val="Akapitzlist"/>
        <w:numPr>
          <w:ilvl w:val="0"/>
          <w:numId w:val="112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odczytywać rozkłady jazdy różnych typów</w:t>
      </w:r>
      <w:r w:rsidR="00A56799" w:rsidRPr="009D1452">
        <w:rPr>
          <w:rFonts w:ascii="Arial" w:hAnsi="Arial" w:cs="Arial"/>
          <w:sz w:val="20"/>
          <w:szCs w:val="20"/>
        </w:rPr>
        <w:t>,</w:t>
      </w:r>
    </w:p>
    <w:p w:rsidR="00A179D9" w:rsidRPr="009D1452" w:rsidRDefault="003B5F88" w:rsidP="00941328">
      <w:pPr>
        <w:pStyle w:val="Akapitzlist"/>
        <w:numPr>
          <w:ilvl w:val="0"/>
          <w:numId w:val="112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konstruować rozkłady jazdy</w:t>
      </w:r>
      <w:r w:rsidR="00A56799" w:rsidRPr="009D1452">
        <w:rPr>
          <w:rFonts w:ascii="Arial" w:hAnsi="Arial" w:cs="Arial"/>
          <w:sz w:val="20"/>
          <w:szCs w:val="20"/>
        </w:rPr>
        <w:t>,</w:t>
      </w:r>
    </w:p>
    <w:p w:rsidR="003B5F88" w:rsidRPr="009D1452" w:rsidRDefault="003B5F88" w:rsidP="00941328">
      <w:pPr>
        <w:pStyle w:val="Akapitzlist"/>
        <w:numPr>
          <w:ilvl w:val="0"/>
          <w:numId w:val="112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odczytywać informacje z wykresów ruchu pociągów</w:t>
      </w:r>
      <w:r w:rsidR="00A56799" w:rsidRPr="009D1452">
        <w:rPr>
          <w:rFonts w:ascii="Arial" w:hAnsi="Arial" w:cs="Arial"/>
          <w:sz w:val="20"/>
          <w:szCs w:val="20"/>
        </w:rPr>
        <w:t>,</w:t>
      </w:r>
    </w:p>
    <w:p w:rsidR="003B5F88" w:rsidRPr="009D1452" w:rsidRDefault="003B5F88" w:rsidP="00941328">
      <w:pPr>
        <w:pStyle w:val="Akapitzlist"/>
        <w:numPr>
          <w:ilvl w:val="0"/>
          <w:numId w:val="112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tworzyć wykresy ruchu pociągów</w:t>
      </w:r>
      <w:r w:rsidR="00A56799" w:rsidRPr="009D1452">
        <w:rPr>
          <w:rFonts w:ascii="Arial" w:hAnsi="Arial" w:cs="Arial"/>
          <w:sz w:val="20"/>
          <w:szCs w:val="20"/>
        </w:rPr>
        <w:t>,</w:t>
      </w:r>
    </w:p>
    <w:p w:rsidR="003B5F88" w:rsidRPr="009D1452" w:rsidRDefault="003B5F88" w:rsidP="00941328">
      <w:pPr>
        <w:pStyle w:val="Akapitzlist"/>
        <w:numPr>
          <w:ilvl w:val="0"/>
          <w:numId w:val="112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dobierać tabor do usług przewozu towarów</w:t>
      </w:r>
      <w:r w:rsidR="00A56799" w:rsidRPr="009D1452">
        <w:rPr>
          <w:rFonts w:ascii="Arial" w:hAnsi="Arial" w:cs="Arial"/>
          <w:sz w:val="20"/>
          <w:szCs w:val="20"/>
        </w:rPr>
        <w:t>,</w:t>
      </w:r>
    </w:p>
    <w:p w:rsidR="003B5F88" w:rsidRPr="009D1452" w:rsidRDefault="003B5F88" w:rsidP="00941328">
      <w:pPr>
        <w:pStyle w:val="Akapitzlist"/>
        <w:numPr>
          <w:ilvl w:val="0"/>
          <w:numId w:val="112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dobierać tabor do usług przewozu pasażerów</w:t>
      </w:r>
      <w:r w:rsidR="00A56799" w:rsidRPr="009D1452">
        <w:rPr>
          <w:rFonts w:ascii="Arial" w:hAnsi="Arial" w:cs="Arial"/>
          <w:sz w:val="20"/>
          <w:szCs w:val="20"/>
        </w:rPr>
        <w:t>,</w:t>
      </w:r>
    </w:p>
    <w:p w:rsidR="003B5F88" w:rsidRPr="009D1452" w:rsidRDefault="003B5F88" w:rsidP="00941328">
      <w:pPr>
        <w:pStyle w:val="Akapitzlist"/>
        <w:numPr>
          <w:ilvl w:val="0"/>
          <w:numId w:val="112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dobierać formy zabezpieczeń do ładunku na wagonie</w:t>
      </w:r>
      <w:r w:rsidR="00A56799" w:rsidRPr="009D1452">
        <w:rPr>
          <w:rFonts w:ascii="Arial" w:hAnsi="Arial" w:cs="Arial"/>
          <w:sz w:val="20"/>
          <w:szCs w:val="20"/>
        </w:rPr>
        <w:t>,</w:t>
      </w:r>
    </w:p>
    <w:p w:rsidR="003B5F88" w:rsidRPr="009D1452" w:rsidRDefault="003B5F88" w:rsidP="00941328">
      <w:pPr>
        <w:pStyle w:val="Akapitzlist"/>
        <w:numPr>
          <w:ilvl w:val="0"/>
          <w:numId w:val="112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obsłużyć wagony pasażerskie oraz pasażerów w wagonie</w:t>
      </w:r>
      <w:r w:rsidR="00A56799" w:rsidRPr="009D1452">
        <w:rPr>
          <w:rFonts w:ascii="Arial" w:hAnsi="Arial" w:cs="Arial"/>
          <w:sz w:val="20"/>
          <w:szCs w:val="20"/>
        </w:rPr>
        <w:t>,</w:t>
      </w:r>
    </w:p>
    <w:p w:rsidR="003B5F88" w:rsidRPr="009D1452" w:rsidRDefault="003B5F88" w:rsidP="00941328">
      <w:pPr>
        <w:pStyle w:val="Akapitzlist"/>
        <w:numPr>
          <w:ilvl w:val="0"/>
          <w:numId w:val="112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obsłużyć wagony towarowe</w:t>
      </w:r>
      <w:r w:rsidR="00A56799" w:rsidRPr="009D1452">
        <w:rPr>
          <w:rFonts w:ascii="Arial" w:hAnsi="Arial" w:cs="Arial"/>
          <w:sz w:val="20"/>
          <w:szCs w:val="20"/>
        </w:rPr>
        <w:t>,</w:t>
      </w:r>
    </w:p>
    <w:p w:rsidR="003B5F88" w:rsidRPr="009D1452" w:rsidRDefault="005D46CF" w:rsidP="00941328">
      <w:pPr>
        <w:pStyle w:val="Akapitzlist"/>
        <w:numPr>
          <w:ilvl w:val="0"/>
          <w:numId w:val="112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stosować</w:t>
      </w:r>
      <w:r w:rsidR="003B5F88" w:rsidRPr="009D1452">
        <w:rPr>
          <w:rFonts w:ascii="Arial" w:hAnsi="Arial" w:cs="Arial"/>
          <w:sz w:val="20"/>
          <w:szCs w:val="20"/>
        </w:rPr>
        <w:t xml:space="preserve"> instrukcje, normy i przepisy związane z organizacj</w:t>
      </w:r>
      <w:r w:rsidRPr="009D1452">
        <w:rPr>
          <w:rFonts w:ascii="Arial" w:hAnsi="Arial" w:cs="Arial"/>
          <w:sz w:val="20"/>
          <w:szCs w:val="20"/>
        </w:rPr>
        <w:t>ą</w:t>
      </w:r>
      <w:r w:rsidR="003B5F88" w:rsidRPr="009D1452">
        <w:rPr>
          <w:rFonts w:ascii="Arial" w:hAnsi="Arial" w:cs="Arial"/>
          <w:sz w:val="20"/>
          <w:szCs w:val="20"/>
        </w:rPr>
        <w:t xml:space="preserve"> usług transportu kolejowego</w:t>
      </w:r>
      <w:r w:rsidR="00A56799" w:rsidRPr="009D1452">
        <w:rPr>
          <w:rFonts w:ascii="Arial" w:hAnsi="Arial" w:cs="Arial"/>
          <w:sz w:val="20"/>
          <w:szCs w:val="20"/>
        </w:rPr>
        <w:t>,</w:t>
      </w:r>
    </w:p>
    <w:p w:rsidR="003B5F88" w:rsidRPr="009D1452" w:rsidRDefault="003B5F88" w:rsidP="00941328">
      <w:pPr>
        <w:pStyle w:val="Akapitzlist"/>
        <w:numPr>
          <w:ilvl w:val="0"/>
          <w:numId w:val="112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odczytywać informacje z Wykazu Odległości Taryfowych</w:t>
      </w:r>
      <w:r w:rsidR="00A56799" w:rsidRPr="009D1452">
        <w:rPr>
          <w:rFonts w:ascii="Arial" w:hAnsi="Arial" w:cs="Arial"/>
          <w:sz w:val="20"/>
          <w:szCs w:val="20"/>
        </w:rPr>
        <w:t>,</w:t>
      </w:r>
    </w:p>
    <w:p w:rsidR="003B5F88" w:rsidRPr="009D1452" w:rsidRDefault="003B5F88" w:rsidP="00941328">
      <w:pPr>
        <w:pStyle w:val="Akapitzlist"/>
        <w:numPr>
          <w:ilvl w:val="0"/>
          <w:numId w:val="112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planować przewóz pasażerów i ładunków po zadanej trasie i na zadanych warunkach</w:t>
      </w:r>
      <w:r w:rsidR="00A56799" w:rsidRPr="009D1452">
        <w:rPr>
          <w:rFonts w:ascii="Arial" w:hAnsi="Arial" w:cs="Arial"/>
          <w:sz w:val="20"/>
          <w:szCs w:val="20"/>
        </w:rPr>
        <w:t>,</w:t>
      </w:r>
    </w:p>
    <w:p w:rsidR="003B5F88" w:rsidRPr="009D1452" w:rsidRDefault="003B5F88" w:rsidP="00941328">
      <w:pPr>
        <w:pStyle w:val="Akapitzlist"/>
        <w:numPr>
          <w:ilvl w:val="0"/>
          <w:numId w:val="112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obliczać potoki osób i ładunków</w:t>
      </w:r>
      <w:r w:rsidR="00A56799" w:rsidRPr="009D1452">
        <w:rPr>
          <w:rFonts w:ascii="Arial" w:hAnsi="Arial" w:cs="Arial"/>
          <w:sz w:val="20"/>
          <w:szCs w:val="20"/>
        </w:rPr>
        <w:t>,</w:t>
      </w:r>
    </w:p>
    <w:p w:rsidR="003B5F88" w:rsidRPr="009D1452" w:rsidRDefault="003B5F88" w:rsidP="00941328">
      <w:pPr>
        <w:pStyle w:val="Akapitzlist"/>
        <w:numPr>
          <w:ilvl w:val="0"/>
          <w:numId w:val="112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omawiać zakres działalności marketingowej w kolejowych usługach przewozowych</w:t>
      </w:r>
      <w:r w:rsidR="00A56799" w:rsidRPr="009D1452">
        <w:rPr>
          <w:rFonts w:ascii="Arial" w:hAnsi="Arial" w:cs="Arial"/>
          <w:sz w:val="20"/>
          <w:szCs w:val="20"/>
        </w:rPr>
        <w:t>,</w:t>
      </w:r>
    </w:p>
    <w:p w:rsidR="003B5F88" w:rsidRPr="009D1452" w:rsidRDefault="007B552A" w:rsidP="00941328">
      <w:pPr>
        <w:pStyle w:val="Akapitzlist"/>
        <w:numPr>
          <w:ilvl w:val="0"/>
          <w:numId w:val="112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dobierać formy marketingu, promocji i reklamy dla oferowanych usług</w:t>
      </w:r>
      <w:r w:rsidR="00A56799" w:rsidRPr="009D1452">
        <w:rPr>
          <w:rFonts w:ascii="Arial" w:hAnsi="Arial" w:cs="Arial"/>
          <w:sz w:val="20"/>
          <w:szCs w:val="20"/>
        </w:rPr>
        <w:t>,</w:t>
      </w:r>
    </w:p>
    <w:p w:rsidR="007B552A" w:rsidRPr="009D1452" w:rsidRDefault="005D46CF" w:rsidP="00941328">
      <w:pPr>
        <w:pStyle w:val="Akapitzlist"/>
        <w:numPr>
          <w:ilvl w:val="0"/>
          <w:numId w:val="112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dobierać</w:t>
      </w:r>
      <w:r w:rsidR="007B552A" w:rsidRPr="009D1452">
        <w:rPr>
          <w:rFonts w:ascii="Arial" w:hAnsi="Arial" w:cs="Arial"/>
          <w:sz w:val="20"/>
          <w:szCs w:val="20"/>
        </w:rPr>
        <w:t xml:space="preserve"> dokumentację przejazdową i przewozową</w:t>
      </w:r>
      <w:r w:rsidR="00A56799" w:rsidRPr="009D1452">
        <w:rPr>
          <w:rFonts w:ascii="Arial" w:hAnsi="Arial" w:cs="Arial"/>
          <w:sz w:val="20"/>
          <w:szCs w:val="20"/>
        </w:rPr>
        <w:t>,</w:t>
      </w:r>
    </w:p>
    <w:p w:rsidR="007B552A" w:rsidRPr="009D1452" w:rsidRDefault="007B552A" w:rsidP="00941328">
      <w:pPr>
        <w:pStyle w:val="Akapitzlist"/>
        <w:numPr>
          <w:ilvl w:val="0"/>
          <w:numId w:val="112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wypełniać dokumenty przewozowe</w:t>
      </w:r>
      <w:r w:rsidR="00A56799" w:rsidRPr="009D1452">
        <w:rPr>
          <w:rFonts w:ascii="Arial" w:hAnsi="Arial" w:cs="Arial"/>
          <w:sz w:val="20"/>
          <w:szCs w:val="20"/>
        </w:rPr>
        <w:t>,</w:t>
      </w:r>
      <w:r w:rsidRPr="009D1452">
        <w:rPr>
          <w:rFonts w:ascii="Arial" w:hAnsi="Arial" w:cs="Arial"/>
          <w:sz w:val="20"/>
          <w:szCs w:val="20"/>
        </w:rPr>
        <w:t xml:space="preserve"> </w:t>
      </w:r>
    </w:p>
    <w:p w:rsidR="007B552A" w:rsidRPr="009D1452" w:rsidRDefault="00A15FC4" w:rsidP="00941328">
      <w:pPr>
        <w:pStyle w:val="Akapitzlist"/>
        <w:numPr>
          <w:ilvl w:val="0"/>
          <w:numId w:val="112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wypełniać dokumenty przejazdowe</w:t>
      </w:r>
      <w:r w:rsidR="00A56799" w:rsidRPr="009D1452">
        <w:rPr>
          <w:rFonts w:ascii="Arial" w:hAnsi="Arial" w:cs="Arial"/>
          <w:sz w:val="20"/>
          <w:szCs w:val="20"/>
        </w:rPr>
        <w:t>,</w:t>
      </w:r>
    </w:p>
    <w:p w:rsidR="007B552A" w:rsidRPr="009D1452" w:rsidRDefault="007B552A" w:rsidP="00941328">
      <w:pPr>
        <w:pStyle w:val="Akapitzlist"/>
        <w:numPr>
          <w:ilvl w:val="0"/>
          <w:numId w:val="112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obliczać opłaty za przewozy pasażerskie i towarowe</w:t>
      </w:r>
      <w:r w:rsidR="00A56799" w:rsidRPr="009D1452">
        <w:rPr>
          <w:rFonts w:ascii="Arial" w:hAnsi="Arial" w:cs="Arial"/>
          <w:sz w:val="20"/>
          <w:szCs w:val="20"/>
        </w:rPr>
        <w:t>,</w:t>
      </w:r>
    </w:p>
    <w:p w:rsidR="007B552A" w:rsidRPr="009D1452" w:rsidRDefault="007B552A" w:rsidP="00941328">
      <w:pPr>
        <w:pStyle w:val="Akapitzlist"/>
        <w:numPr>
          <w:ilvl w:val="0"/>
          <w:numId w:val="112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obsłu</w:t>
      </w:r>
      <w:r w:rsidR="00A56799" w:rsidRPr="009D1452">
        <w:rPr>
          <w:rFonts w:ascii="Arial" w:hAnsi="Arial" w:cs="Arial"/>
          <w:sz w:val="20"/>
          <w:szCs w:val="20"/>
        </w:rPr>
        <w:t>giwać</w:t>
      </w:r>
      <w:r w:rsidRPr="009D1452">
        <w:rPr>
          <w:rFonts w:ascii="Arial" w:hAnsi="Arial" w:cs="Arial"/>
          <w:sz w:val="20"/>
          <w:szCs w:val="20"/>
        </w:rPr>
        <w:t xml:space="preserve"> urządzenia do wystawienia biletów oraz urządzenia do sprzedaży biletów</w:t>
      </w:r>
      <w:r w:rsidR="00A56799" w:rsidRPr="009D1452">
        <w:rPr>
          <w:rFonts w:ascii="Arial" w:hAnsi="Arial" w:cs="Arial"/>
          <w:sz w:val="20"/>
          <w:szCs w:val="20"/>
        </w:rPr>
        <w:t>,</w:t>
      </w:r>
    </w:p>
    <w:p w:rsidR="007B552A" w:rsidRPr="009D1452" w:rsidRDefault="007B552A" w:rsidP="00941328">
      <w:pPr>
        <w:pStyle w:val="Akapitzlist"/>
        <w:numPr>
          <w:ilvl w:val="0"/>
          <w:numId w:val="112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prowadzić dokumentację kasową</w:t>
      </w:r>
      <w:r w:rsidR="00A56799" w:rsidRPr="009D1452">
        <w:rPr>
          <w:rFonts w:ascii="Arial" w:hAnsi="Arial" w:cs="Arial"/>
          <w:sz w:val="20"/>
          <w:szCs w:val="20"/>
        </w:rPr>
        <w:t>,</w:t>
      </w:r>
    </w:p>
    <w:p w:rsidR="00383C37" w:rsidRPr="009D1452" w:rsidRDefault="007B552A" w:rsidP="00941328">
      <w:pPr>
        <w:pStyle w:val="Akapitzlist"/>
        <w:numPr>
          <w:ilvl w:val="0"/>
          <w:numId w:val="112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pobierać należności od klientów i rozliczać transakcje</w:t>
      </w:r>
      <w:r w:rsidR="00A56799" w:rsidRPr="009D1452">
        <w:rPr>
          <w:rFonts w:ascii="Arial" w:hAnsi="Arial" w:cs="Arial"/>
          <w:sz w:val="20"/>
          <w:szCs w:val="20"/>
        </w:rPr>
        <w:t>.</w:t>
      </w:r>
    </w:p>
    <w:p w:rsidR="00383C37" w:rsidRPr="009D1452" w:rsidRDefault="00383C37" w:rsidP="00067E41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56675B" w:rsidRPr="009D1452" w:rsidRDefault="0056675B" w:rsidP="00C9396E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C9396E" w:rsidRPr="009D1452" w:rsidRDefault="00A7754A" w:rsidP="00C9396E">
      <w:pPr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column"/>
      </w:r>
      <w:r w:rsidR="00C9396E" w:rsidRPr="009D1452">
        <w:rPr>
          <w:rFonts w:ascii="Arial" w:hAnsi="Arial" w:cs="Arial"/>
          <w:b/>
          <w:sz w:val="20"/>
          <w:szCs w:val="20"/>
        </w:rPr>
        <w:t>MATERIAŁ NAUCZ</w:t>
      </w:r>
      <w:r w:rsidR="00567B9A" w:rsidRPr="009D1452">
        <w:rPr>
          <w:rFonts w:ascii="Arial" w:hAnsi="Arial" w:cs="Arial"/>
          <w:b/>
          <w:sz w:val="20"/>
          <w:szCs w:val="20"/>
        </w:rPr>
        <w:t>ANIA Działalność usługowa kolei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2127"/>
        <w:gridCol w:w="990"/>
        <w:gridCol w:w="4078"/>
        <w:gridCol w:w="3436"/>
        <w:gridCol w:w="1354"/>
      </w:tblGrid>
      <w:tr w:rsidR="00BB0A59" w:rsidRPr="009D1452" w:rsidTr="0035487A">
        <w:tc>
          <w:tcPr>
            <w:tcW w:w="786" w:type="pct"/>
            <w:vMerge w:val="restart"/>
          </w:tcPr>
          <w:p w:rsidR="00C9396E" w:rsidRPr="009D1452" w:rsidRDefault="00C9396E" w:rsidP="00C86BEB">
            <w:p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Dział programowy</w:t>
            </w:r>
          </w:p>
        </w:tc>
        <w:tc>
          <w:tcPr>
            <w:tcW w:w="748" w:type="pct"/>
            <w:vMerge w:val="restart"/>
          </w:tcPr>
          <w:p w:rsidR="00C9396E" w:rsidRPr="009D1452" w:rsidRDefault="00C9396E" w:rsidP="00C86BEB">
            <w:p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Tematy jednostek metodycznych</w:t>
            </w:r>
          </w:p>
        </w:tc>
        <w:tc>
          <w:tcPr>
            <w:tcW w:w="348" w:type="pct"/>
            <w:vMerge w:val="restart"/>
          </w:tcPr>
          <w:p w:rsidR="00C9396E" w:rsidRPr="009D1452" w:rsidRDefault="00C9396E" w:rsidP="00C86B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Liczba godz.</w:t>
            </w:r>
          </w:p>
        </w:tc>
        <w:tc>
          <w:tcPr>
            <w:tcW w:w="2642" w:type="pct"/>
            <w:gridSpan w:val="2"/>
          </w:tcPr>
          <w:p w:rsidR="00C9396E" w:rsidRPr="00A7754A" w:rsidRDefault="00C9396E" w:rsidP="00C86B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754A">
              <w:rPr>
                <w:rFonts w:ascii="Arial" w:hAnsi="Arial" w:cs="Arial"/>
                <w:sz w:val="20"/>
                <w:szCs w:val="20"/>
              </w:rPr>
              <w:t>Wymagania programowe</w:t>
            </w:r>
          </w:p>
        </w:tc>
        <w:tc>
          <w:tcPr>
            <w:tcW w:w="476" w:type="pct"/>
          </w:tcPr>
          <w:p w:rsidR="00C9396E" w:rsidRPr="009D1452" w:rsidRDefault="00C9396E" w:rsidP="00C86BEB">
            <w:p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Uwagi o realizacji</w:t>
            </w:r>
          </w:p>
        </w:tc>
      </w:tr>
      <w:tr w:rsidR="00BB0A59" w:rsidRPr="009D1452" w:rsidTr="0035487A">
        <w:tc>
          <w:tcPr>
            <w:tcW w:w="786" w:type="pct"/>
            <w:vMerge/>
          </w:tcPr>
          <w:p w:rsidR="00C9396E" w:rsidRPr="009D1452" w:rsidRDefault="00C9396E" w:rsidP="00C86B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8" w:type="pct"/>
            <w:vMerge/>
          </w:tcPr>
          <w:p w:rsidR="00C9396E" w:rsidRPr="009D1452" w:rsidRDefault="00C9396E" w:rsidP="00C86B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8" w:type="pct"/>
            <w:vMerge/>
          </w:tcPr>
          <w:p w:rsidR="00C9396E" w:rsidRPr="009D1452" w:rsidRDefault="00C9396E" w:rsidP="00C86B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4" w:type="pct"/>
          </w:tcPr>
          <w:p w:rsidR="00C9396E" w:rsidRPr="00A7754A" w:rsidRDefault="00C9396E" w:rsidP="00C86BEB">
            <w:pPr>
              <w:rPr>
                <w:rFonts w:ascii="Arial" w:hAnsi="Arial" w:cs="Arial"/>
                <w:sz w:val="20"/>
                <w:szCs w:val="20"/>
              </w:rPr>
            </w:pPr>
            <w:r w:rsidRPr="00A7754A">
              <w:rPr>
                <w:rFonts w:ascii="Arial" w:hAnsi="Arial" w:cs="Arial"/>
                <w:sz w:val="20"/>
                <w:szCs w:val="20"/>
              </w:rPr>
              <w:t>Podstawowe</w:t>
            </w:r>
          </w:p>
          <w:p w:rsidR="00C9396E" w:rsidRPr="009D1452" w:rsidRDefault="00C9396E" w:rsidP="00C86BE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D1452">
              <w:rPr>
                <w:rFonts w:ascii="Arial" w:hAnsi="Arial" w:cs="Arial"/>
                <w:b/>
                <w:sz w:val="20"/>
                <w:szCs w:val="20"/>
              </w:rPr>
              <w:t>Uczeń potrafi:</w:t>
            </w:r>
          </w:p>
        </w:tc>
        <w:tc>
          <w:tcPr>
            <w:tcW w:w="1208" w:type="pct"/>
          </w:tcPr>
          <w:p w:rsidR="00C9396E" w:rsidRPr="00A7754A" w:rsidRDefault="00C9396E" w:rsidP="00C86BEB">
            <w:pPr>
              <w:rPr>
                <w:rFonts w:ascii="Arial" w:hAnsi="Arial" w:cs="Arial"/>
                <w:sz w:val="20"/>
                <w:szCs w:val="20"/>
              </w:rPr>
            </w:pPr>
            <w:r w:rsidRPr="00A7754A">
              <w:rPr>
                <w:rFonts w:ascii="Arial" w:hAnsi="Arial" w:cs="Arial"/>
                <w:sz w:val="20"/>
                <w:szCs w:val="20"/>
              </w:rPr>
              <w:t>Ponadpodstawowe</w:t>
            </w:r>
          </w:p>
          <w:p w:rsidR="00C9396E" w:rsidRPr="009D1452" w:rsidRDefault="00C9396E" w:rsidP="00C86BE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D1452">
              <w:rPr>
                <w:rFonts w:ascii="Arial" w:hAnsi="Arial" w:cs="Arial"/>
                <w:b/>
                <w:sz w:val="20"/>
                <w:szCs w:val="20"/>
              </w:rPr>
              <w:t>Uczeń potrafi:</w:t>
            </w:r>
          </w:p>
        </w:tc>
        <w:tc>
          <w:tcPr>
            <w:tcW w:w="476" w:type="pct"/>
          </w:tcPr>
          <w:p w:rsidR="00C9396E" w:rsidRPr="009D1452" w:rsidRDefault="00C9396E" w:rsidP="00C86BEB">
            <w:p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Etap realizacji</w:t>
            </w:r>
          </w:p>
        </w:tc>
      </w:tr>
      <w:tr w:rsidR="00BB0A59" w:rsidRPr="009D1452" w:rsidTr="0035487A">
        <w:tc>
          <w:tcPr>
            <w:tcW w:w="786" w:type="pct"/>
            <w:vMerge w:val="restart"/>
          </w:tcPr>
          <w:p w:rsidR="00B64AE7" w:rsidRPr="009D1452" w:rsidRDefault="00CB13A3" w:rsidP="00C86BEB">
            <w:p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I. </w:t>
            </w:r>
            <w:r w:rsidR="00B64AE7" w:rsidRPr="009D1452">
              <w:rPr>
                <w:rFonts w:ascii="Arial" w:hAnsi="Arial" w:cs="Arial"/>
                <w:sz w:val="20"/>
                <w:szCs w:val="20"/>
              </w:rPr>
              <w:t xml:space="preserve">Bezpieczeństwo i higiena pracy w działalności usługowej kolei oraz wiadomości wstępne </w:t>
            </w:r>
          </w:p>
        </w:tc>
        <w:tc>
          <w:tcPr>
            <w:tcW w:w="748" w:type="pct"/>
          </w:tcPr>
          <w:p w:rsidR="00B64AE7" w:rsidRPr="009D1452" w:rsidRDefault="00B64AE7" w:rsidP="00C86BEB">
            <w:p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1. Bezpieczeństwo i higiena pracy</w:t>
            </w:r>
            <w:r w:rsidR="00A7754A">
              <w:rPr>
                <w:rFonts w:ascii="Arial" w:hAnsi="Arial" w:cs="Arial"/>
                <w:sz w:val="20"/>
                <w:szCs w:val="20"/>
              </w:rPr>
              <w:t xml:space="preserve"> w działalności usługowej kolei</w:t>
            </w:r>
          </w:p>
        </w:tc>
        <w:tc>
          <w:tcPr>
            <w:tcW w:w="348" w:type="pct"/>
          </w:tcPr>
          <w:p w:rsidR="00B64AE7" w:rsidRPr="009D1452" w:rsidRDefault="00B64AE7" w:rsidP="00C86B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4" w:type="pct"/>
          </w:tcPr>
          <w:p w:rsidR="00B64AE7" w:rsidRPr="009D1452" w:rsidRDefault="00A56799" w:rsidP="00814F0E">
            <w:pPr>
              <w:numPr>
                <w:ilvl w:val="0"/>
                <w:numId w:val="27"/>
              </w:numPr>
              <w:ind w:left="176" w:hanging="218"/>
              <w:contextualSpacing/>
              <w:rPr>
                <w:rFonts w:ascii="Arial" w:eastAsia="Arial" w:hAnsi="Arial" w:cs="Arial"/>
                <w:sz w:val="20"/>
                <w:szCs w:val="20"/>
              </w:rPr>
            </w:pPr>
            <w:r w:rsidRPr="009D1452">
              <w:rPr>
                <w:rFonts w:ascii="Arial" w:eastAsia="Arial" w:hAnsi="Arial" w:cs="Arial"/>
                <w:sz w:val="20"/>
                <w:szCs w:val="20"/>
              </w:rPr>
              <w:t>wymieni</w:t>
            </w:r>
            <w:r w:rsidR="00B64AE7" w:rsidRPr="009D1452">
              <w:rPr>
                <w:rFonts w:ascii="Arial" w:eastAsia="Arial" w:hAnsi="Arial" w:cs="Arial"/>
                <w:sz w:val="20"/>
                <w:szCs w:val="20"/>
              </w:rPr>
              <w:t>ć czynniki szkodliwe</w:t>
            </w:r>
            <w:r w:rsidR="6AC5148F" w:rsidRPr="009D1452">
              <w:rPr>
                <w:rFonts w:ascii="Arial" w:eastAsia="Arial" w:hAnsi="Arial" w:cs="Arial"/>
                <w:sz w:val="20"/>
                <w:szCs w:val="20"/>
              </w:rPr>
              <w:t>,</w:t>
            </w:r>
            <w:r w:rsidR="00B64AE7" w:rsidRPr="009D1452">
              <w:rPr>
                <w:rFonts w:ascii="Arial" w:eastAsia="Arial" w:hAnsi="Arial" w:cs="Arial"/>
                <w:sz w:val="20"/>
                <w:szCs w:val="20"/>
              </w:rPr>
              <w:t xml:space="preserve"> mające wpływ na organizm człowieka w działalności usługowej kolei</w:t>
            </w:r>
          </w:p>
          <w:p w:rsidR="00B64AE7" w:rsidRPr="009D1452" w:rsidRDefault="00B64AE7" w:rsidP="00814F0E">
            <w:pPr>
              <w:numPr>
                <w:ilvl w:val="0"/>
                <w:numId w:val="27"/>
              </w:numPr>
              <w:ind w:left="176" w:hanging="218"/>
              <w:contextualSpacing/>
              <w:rPr>
                <w:rFonts w:ascii="Arial" w:eastAsia="Arial" w:hAnsi="Arial" w:cs="Arial"/>
                <w:sz w:val="20"/>
                <w:szCs w:val="20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</w:rPr>
              <w:t>wskaz</w:t>
            </w:r>
            <w:r w:rsidR="00A56799" w:rsidRPr="009D1452">
              <w:rPr>
                <w:rFonts w:ascii="Arial" w:eastAsia="Calibri" w:hAnsi="Arial" w:cs="Arial"/>
                <w:sz w:val="20"/>
                <w:szCs w:val="20"/>
              </w:rPr>
              <w:t>ać</w:t>
            </w:r>
            <w:r w:rsidRPr="009D1452">
              <w:rPr>
                <w:rFonts w:ascii="Arial" w:eastAsia="Calibri" w:hAnsi="Arial" w:cs="Arial"/>
                <w:sz w:val="20"/>
                <w:szCs w:val="20"/>
              </w:rPr>
              <w:t xml:space="preserve"> czynniki szkodliwe w środowisku pracy </w:t>
            </w:r>
            <w:r w:rsidRPr="009D1452">
              <w:rPr>
                <w:rFonts w:ascii="Arial" w:eastAsia="Arial" w:hAnsi="Arial" w:cs="Arial"/>
                <w:sz w:val="20"/>
                <w:szCs w:val="20"/>
              </w:rPr>
              <w:t>w działalności usługowej kolei</w:t>
            </w:r>
          </w:p>
          <w:p w:rsidR="00B64AE7" w:rsidRPr="009D1452" w:rsidRDefault="00B64AE7" w:rsidP="00814F0E">
            <w:pPr>
              <w:numPr>
                <w:ilvl w:val="0"/>
                <w:numId w:val="27"/>
              </w:numPr>
              <w:ind w:left="176" w:hanging="218"/>
              <w:contextualSpacing/>
              <w:rPr>
                <w:rFonts w:ascii="Arial" w:eastAsia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rozpozna</w:t>
            </w:r>
            <w:r w:rsidR="00A56799" w:rsidRPr="009D1452">
              <w:rPr>
                <w:rFonts w:ascii="Arial" w:hAnsi="Arial" w:cs="Arial"/>
                <w:sz w:val="20"/>
                <w:szCs w:val="20"/>
              </w:rPr>
              <w:t>ć</w:t>
            </w:r>
            <w:r w:rsidRPr="009D1452">
              <w:rPr>
                <w:rFonts w:ascii="Arial" w:hAnsi="Arial" w:cs="Arial"/>
                <w:sz w:val="20"/>
                <w:szCs w:val="20"/>
              </w:rPr>
              <w:t xml:space="preserve"> zagrożenia dla zdrowia i życia człowieka związane z wykonywaniem zadań zawodowych </w:t>
            </w:r>
            <w:r w:rsidRPr="009D1452">
              <w:rPr>
                <w:rFonts w:ascii="Arial" w:eastAsia="Arial" w:hAnsi="Arial" w:cs="Arial"/>
                <w:sz w:val="20"/>
                <w:szCs w:val="20"/>
              </w:rPr>
              <w:t>w działalności usługowej kolei</w:t>
            </w:r>
          </w:p>
          <w:p w:rsidR="00B64AE7" w:rsidRPr="009D1452" w:rsidRDefault="00B64AE7" w:rsidP="00814F0E">
            <w:pPr>
              <w:numPr>
                <w:ilvl w:val="0"/>
                <w:numId w:val="27"/>
              </w:numPr>
              <w:ind w:left="176" w:hanging="218"/>
              <w:contextualSpacing/>
              <w:rPr>
                <w:rFonts w:ascii="Arial" w:eastAsia="Arial" w:hAnsi="Arial" w:cs="Arial"/>
                <w:sz w:val="20"/>
                <w:szCs w:val="20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</w:rPr>
              <w:t xml:space="preserve">rozpoznać skutki oddziaływania czynników szkodliwych na organizm człowieka </w:t>
            </w:r>
            <w:r w:rsidRPr="009D1452">
              <w:rPr>
                <w:rFonts w:ascii="Arial" w:eastAsia="Arial" w:hAnsi="Arial" w:cs="Arial"/>
                <w:sz w:val="20"/>
                <w:szCs w:val="20"/>
              </w:rPr>
              <w:t>w działalności usługowej kolei</w:t>
            </w:r>
          </w:p>
          <w:p w:rsidR="00B64AE7" w:rsidRPr="009D1452" w:rsidRDefault="00B64AE7" w:rsidP="00814F0E">
            <w:pPr>
              <w:numPr>
                <w:ilvl w:val="0"/>
                <w:numId w:val="27"/>
              </w:numPr>
              <w:ind w:left="176" w:hanging="218"/>
              <w:contextualSpacing/>
              <w:rPr>
                <w:rFonts w:ascii="Arial" w:eastAsia="Arial" w:hAnsi="Arial" w:cs="Arial"/>
                <w:sz w:val="20"/>
                <w:szCs w:val="20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</w:rPr>
              <w:t>wskaz</w:t>
            </w:r>
            <w:r w:rsidR="00A56799" w:rsidRPr="009D1452">
              <w:rPr>
                <w:rFonts w:ascii="Arial" w:eastAsia="Calibri" w:hAnsi="Arial" w:cs="Arial"/>
                <w:sz w:val="20"/>
                <w:szCs w:val="20"/>
              </w:rPr>
              <w:t>a</w:t>
            </w:r>
            <w:r w:rsidRPr="009D1452">
              <w:rPr>
                <w:rFonts w:ascii="Arial" w:eastAsia="Calibri" w:hAnsi="Arial" w:cs="Arial"/>
                <w:sz w:val="20"/>
                <w:szCs w:val="20"/>
              </w:rPr>
              <w:t xml:space="preserve">ć wymagania dotyczące ergonomii pracy </w:t>
            </w:r>
            <w:r w:rsidRPr="009D1452">
              <w:rPr>
                <w:rFonts w:ascii="Arial" w:eastAsia="Arial" w:hAnsi="Arial" w:cs="Arial"/>
                <w:sz w:val="20"/>
                <w:szCs w:val="20"/>
              </w:rPr>
              <w:t>w działalności usługowej kolei</w:t>
            </w:r>
          </w:p>
          <w:p w:rsidR="00B64AE7" w:rsidRPr="009D1452" w:rsidRDefault="00A56799" w:rsidP="00814F0E">
            <w:pPr>
              <w:numPr>
                <w:ilvl w:val="0"/>
                <w:numId w:val="27"/>
              </w:numPr>
              <w:ind w:left="176" w:hanging="218"/>
              <w:contextualSpacing/>
              <w:rPr>
                <w:rFonts w:ascii="Arial" w:eastAsia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rozróżni</w:t>
            </w:r>
            <w:r w:rsidR="00B64AE7" w:rsidRPr="009D1452">
              <w:rPr>
                <w:rFonts w:ascii="Arial" w:hAnsi="Arial" w:cs="Arial"/>
                <w:sz w:val="20"/>
                <w:szCs w:val="20"/>
              </w:rPr>
              <w:t xml:space="preserve">ć rodzaje znaków bezpieczeństwa i alarmów </w:t>
            </w:r>
            <w:r w:rsidR="00B64AE7" w:rsidRPr="009D1452">
              <w:rPr>
                <w:rFonts w:ascii="Arial" w:eastAsia="Arial" w:hAnsi="Arial" w:cs="Arial"/>
                <w:sz w:val="20"/>
                <w:szCs w:val="20"/>
              </w:rPr>
              <w:t>w działalności usługowej kolei</w:t>
            </w:r>
          </w:p>
          <w:p w:rsidR="00B64AE7" w:rsidRPr="009D1452" w:rsidRDefault="00B64AE7" w:rsidP="00814F0E">
            <w:pPr>
              <w:numPr>
                <w:ilvl w:val="0"/>
                <w:numId w:val="27"/>
              </w:numPr>
              <w:ind w:left="176" w:hanging="218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</w:rPr>
              <w:t xml:space="preserve">przygotować stanowisko pracy zgodnie z wymaganiami ergonomii, przepisami bezpieczeństwa i higieny pracy, ochrony przeciwpożarowej i ochrony środowiska przy planowaniu i realizacji usług kolejowych </w:t>
            </w:r>
          </w:p>
          <w:p w:rsidR="00B64AE7" w:rsidRPr="009D1452" w:rsidRDefault="00A56799" w:rsidP="00814F0E">
            <w:pPr>
              <w:pStyle w:val="Akapitzlist"/>
              <w:numPr>
                <w:ilvl w:val="0"/>
                <w:numId w:val="27"/>
              </w:numPr>
              <w:ind w:left="176" w:hanging="218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rozpoznać</w:t>
            </w:r>
            <w:r w:rsidR="00B64AE7" w:rsidRPr="009D1452">
              <w:rPr>
                <w:rFonts w:ascii="Arial" w:hAnsi="Arial" w:cs="Arial"/>
                <w:sz w:val="20"/>
                <w:szCs w:val="20"/>
              </w:rPr>
              <w:t xml:space="preserve"> rodzaje środków ochrony indywidualnej i zbiorowej </w:t>
            </w:r>
          </w:p>
          <w:p w:rsidR="00B64AE7" w:rsidRPr="009D1452" w:rsidRDefault="00B64AE7" w:rsidP="00814F0E">
            <w:pPr>
              <w:numPr>
                <w:ilvl w:val="0"/>
                <w:numId w:val="27"/>
              </w:numPr>
              <w:ind w:left="176" w:hanging="218"/>
              <w:contextualSpacing/>
              <w:rPr>
                <w:rFonts w:ascii="Arial" w:eastAsia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dobrać środki ochrony indywidualnej i zbiorowej do wykonania zadania zawodowego </w:t>
            </w:r>
            <w:r w:rsidRPr="009D1452">
              <w:rPr>
                <w:rFonts w:ascii="Arial" w:eastAsia="Arial" w:hAnsi="Arial" w:cs="Arial"/>
                <w:sz w:val="20"/>
                <w:szCs w:val="20"/>
              </w:rPr>
              <w:t>w działalności usługowej kolei</w:t>
            </w:r>
          </w:p>
          <w:p w:rsidR="00B64AE7" w:rsidRPr="009D1452" w:rsidRDefault="00B64AE7" w:rsidP="00814F0E">
            <w:pPr>
              <w:pStyle w:val="Akapitzlist"/>
              <w:numPr>
                <w:ilvl w:val="0"/>
                <w:numId w:val="27"/>
              </w:numPr>
              <w:ind w:left="176" w:hanging="218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korzystać ze środków ochrony indywidualnej oraz środków ochrony zbiorowej </w:t>
            </w:r>
          </w:p>
          <w:p w:rsidR="00B64AE7" w:rsidRPr="009D1452" w:rsidRDefault="00A56799" w:rsidP="00814F0E">
            <w:pPr>
              <w:pStyle w:val="Akapitzlist"/>
              <w:numPr>
                <w:ilvl w:val="0"/>
                <w:numId w:val="27"/>
              </w:numPr>
              <w:ind w:left="176" w:hanging="218"/>
              <w:rPr>
                <w:rFonts w:ascii="Arial" w:eastAsia="Calibri" w:hAnsi="Arial" w:cs="Arial"/>
                <w:sz w:val="20"/>
                <w:szCs w:val="20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</w:rPr>
              <w:t>omówić</w:t>
            </w:r>
            <w:r w:rsidR="00B64AE7" w:rsidRPr="009D1452">
              <w:rPr>
                <w:rFonts w:ascii="Arial" w:eastAsia="Calibri" w:hAnsi="Arial" w:cs="Arial"/>
                <w:sz w:val="20"/>
                <w:szCs w:val="20"/>
              </w:rPr>
              <w:t xml:space="preserve"> procedury postępowania w przypadku wystąpienia pożaru w pociągu </w:t>
            </w:r>
          </w:p>
          <w:p w:rsidR="00DE6AC6" w:rsidRPr="009D1452" w:rsidRDefault="00A56799" w:rsidP="00814F0E">
            <w:pPr>
              <w:pStyle w:val="Akapitzlist"/>
              <w:numPr>
                <w:ilvl w:val="0"/>
                <w:numId w:val="27"/>
              </w:numPr>
              <w:ind w:left="176" w:hanging="218"/>
              <w:rPr>
                <w:rFonts w:ascii="Arial" w:hAnsi="Arial" w:cs="Arial"/>
                <w:b/>
                <w:sz w:val="20"/>
                <w:szCs w:val="20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</w:rPr>
              <w:t>za</w:t>
            </w:r>
            <w:r w:rsidR="000628FB" w:rsidRPr="009D1452">
              <w:rPr>
                <w:rFonts w:ascii="Arial" w:eastAsia="Calibri" w:hAnsi="Arial" w:cs="Arial"/>
                <w:sz w:val="20"/>
                <w:szCs w:val="20"/>
              </w:rPr>
              <w:t>stosować</w:t>
            </w:r>
            <w:r w:rsidR="00B64AE7" w:rsidRPr="009D1452">
              <w:rPr>
                <w:rFonts w:ascii="Arial" w:eastAsia="Calibri" w:hAnsi="Arial" w:cs="Arial"/>
                <w:sz w:val="20"/>
                <w:szCs w:val="20"/>
              </w:rPr>
              <w:t xml:space="preserve"> procedury postępowania w przypadku wystąpienia pożaru na terenie kolejowym</w:t>
            </w:r>
          </w:p>
        </w:tc>
        <w:tc>
          <w:tcPr>
            <w:tcW w:w="1208" w:type="pct"/>
          </w:tcPr>
          <w:p w:rsidR="00B64AE7" w:rsidRPr="009D1452" w:rsidRDefault="00B64AE7" w:rsidP="00814F0E">
            <w:pPr>
              <w:numPr>
                <w:ilvl w:val="0"/>
                <w:numId w:val="27"/>
              </w:numPr>
              <w:ind w:left="176" w:hanging="218"/>
              <w:contextualSpacing/>
              <w:rPr>
                <w:rFonts w:ascii="Arial" w:eastAsia="Arial" w:hAnsi="Arial" w:cs="Arial"/>
                <w:sz w:val="20"/>
                <w:szCs w:val="20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</w:rPr>
              <w:t>określ</w:t>
            </w:r>
            <w:r w:rsidR="3BF223B9" w:rsidRPr="009D1452">
              <w:rPr>
                <w:rFonts w:ascii="Arial" w:eastAsia="Calibri" w:hAnsi="Arial" w:cs="Arial"/>
                <w:sz w:val="20"/>
                <w:szCs w:val="20"/>
              </w:rPr>
              <w:t>i</w:t>
            </w:r>
            <w:r w:rsidRPr="009D1452">
              <w:rPr>
                <w:rFonts w:ascii="Arial" w:eastAsia="Calibri" w:hAnsi="Arial" w:cs="Arial"/>
                <w:sz w:val="20"/>
                <w:szCs w:val="20"/>
              </w:rPr>
              <w:t xml:space="preserve">ć skutki oddziaływania czynników szkodliwych na organizm człowieka </w:t>
            </w:r>
            <w:r w:rsidRPr="009D1452">
              <w:rPr>
                <w:rFonts w:ascii="Arial" w:eastAsia="Arial" w:hAnsi="Arial" w:cs="Arial"/>
                <w:sz w:val="20"/>
                <w:szCs w:val="20"/>
              </w:rPr>
              <w:t>w działalności usługowej kolei</w:t>
            </w:r>
          </w:p>
          <w:p w:rsidR="00B64AE7" w:rsidRPr="009D1452" w:rsidRDefault="005D46CF" w:rsidP="00814F0E">
            <w:pPr>
              <w:numPr>
                <w:ilvl w:val="0"/>
                <w:numId w:val="27"/>
              </w:numPr>
              <w:ind w:left="176" w:hanging="218"/>
              <w:contextualSpacing/>
              <w:rPr>
                <w:rFonts w:ascii="Arial" w:eastAsia="Arial" w:hAnsi="Arial" w:cs="Arial"/>
                <w:sz w:val="20"/>
                <w:szCs w:val="20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</w:rPr>
              <w:t>minimalizowa</w:t>
            </w:r>
            <w:r w:rsidR="000628FB" w:rsidRPr="009D1452">
              <w:rPr>
                <w:rFonts w:ascii="Arial" w:eastAsia="Calibri" w:hAnsi="Arial" w:cs="Arial"/>
                <w:sz w:val="20"/>
                <w:szCs w:val="20"/>
              </w:rPr>
              <w:t>ć</w:t>
            </w:r>
            <w:r w:rsidR="00B64AE7" w:rsidRPr="009D1452">
              <w:rPr>
                <w:rFonts w:ascii="Arial" w:eastAsia="Calibri" w:hAnsi="Arial" w:cs="Arial"/>
                <w:sz w:val="20"/>
                <w:szCs w:val="20"/>
              </w:rPr>
              <w:t xml:space="preserve"> czynniki szkodliwe w środowisku pracy </w:t>
            </w:r>
            <w:r w:rsidR="00B64AE7" w:rsidRPr="009D1452">
              <w:rPr>
                <w:rFonts w:ascii="Arial" w:eastAsia="Arial" w:hAnsi="Arial" w:cs="Arial"/>
                <w:sz w:val="20"/>
                <w:szCs w:val="20"/>
              </w:rPr>
              <w:t>w działalności usługowej kolei</w:t>
            </w:r>
          </w:p>
          <w:p w:rsidR="00B64AE7" w:rsidRPr="009D1452" w:rsidRDefault="005D46CF" w:rsidP="00814F0E">
            <w:pPr>
              <w:numPr>
                <w:ilvl w:val="0"/>
                <w:numId w:val="27"/>
              </w:numPr>
              <w:ind w:left="176" w:hanging="218"/>
              <w:contextualSpacing/>
              <w:rPr>
                <w:rFonts w:ascii="Arial" w:eastAsia="Arial" w:hAnsi="Arial" w:cs="Arial"/>
                <w:sz w:val="20"/>
                <w:szCs w:val="20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</w:rPr>
              <w:t>minimalizować</w:t>
            </w:r>
            <w:r w:rsidR="00B64AE7" w:rsidRPr="009D1452">
              <w:rPr>
                <w:rFonts w:ascii="Arial" w:eastAsia="Arial" w:hAnsi="Arial" w:cs="Arial"/>
                <w:sz w:val="20"/>
                <w:szCs w:val="20"/>
              </w:rPr>
              <w:t xml:space="preserve"> zagrożenia </w:t>
            </w:r>
            <w:r w:rsidR="00B64AE7" w:rsidRPr="009D1452">
              <w:rPr>
                <w:rFonts w:ascii="Arial" w:hAnsi="Arial" w:cs="Arial"/>
                <w:sz w:val="20"/>
                <w:szCs w:val="20"/>
              </w:rPr>
              <w:t>związane z występowaniem szkodliwych czynników w środowisku pracy</w:t>
            </w:r>
            <w:r w:rsidR="00B64AE7" w:rsidRPr="009D1452">
              <w:rPr>
                <w:rFonts w:ascii="Arial" w:eastAsia="Arial" w:hAnsi="Arial" w:cs="Arial"/>
                <w:sz w:val="20"/>
                <w:szCs w:val="20"/>
              </w:rPr>
              <w:t xml:space="preserve"> w działalności usługowej kolei</w:t>
            </w:r>
          </w:p>
          <w:p w:rsidR="00B64AE7" w:rsidRPr="009D1452" w:rsidRDefault="00A56799" w:rsidP="00814F0E">
            <w:pPr>
              <w:numPr>
                <w:ilvl w:val="0"/>
                <w:numId w:val="27"/>
              </w:numPr>
              <w:ind w:left="176" w:hanging="218"/>
              <w:contextualSpacing/>
              <w:rPr>
                <w:rFonts w:ascii="Arial" w:eastAsia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za</w:t>
            </w:r>
            <w:r w:rsidR="00B64AE7" w:rsidRPr="009D1452">
              <w:rPr>
                <w:rFonts w:ascii="Arial" w:hAnsi="Arial" w:cs="Arial"/>
                <w:sz w:val="20"/>
                <w:szCs w:val="20"/>
              </w:rPr>
              <w:t xml:space="preserve">stosować wymagania ergonomii, bezpieczeństwa i higieny pracy, ochrony przeciwpożarowej i ochrony środowiska podczas organizowania stanowisk pracy </w:t>
            </w:r>
            <w:r w:rsidR="00B64AE7" w:rsidRPr="009D1452">
              <w:rPr>
                <w:rFonts w:ascii="Arial" w:eastAsia="Arial" w:hAnsi="Arial" w:cs="Arial"/>
                <w:sz w:val="20"/>
                <w:szCs w:val="20"/>
              </w:rPr>
              <w:t>w działalności usługowej kolei</w:t>
            </w:r>
          </w:p>
          <w:p w:rsidR="00B64AE7" w:rsidRPr="009D1452" w:rsidRDefault="00A56799" w:rsidP="00814F0E">
            <w:pPr>
              <w:numPr>
                <w:ilvl w:val="0"/>
                <w:numId w:val="27"/>
              </w:numPr>
              <w:ind w:left="176" w:hanging="218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za</w:t>
            </w:r>
            <w:r w:rsidR="00B64AE7" w:rsidRPr="009D1452">
              <w:rPr>
                <w:rFonts w:ascii="Arial" w:hAnsi="Arial" w:cs="Arial"/>
                <w:sz w:val="20"/>
                <w:szCs w:val="20"/>
              </w:rPr>
              <w:t>stosować wymagania ergonomii, bezpieczeństwa i higieny pracy, ochrony przeciwpożarowej i ochrony środowiska podczas organizowania stanowisk pracy</w:t>
            </w:r>
          </w:p>
          <w:p w:rsidR="00B64AE7" w:rsidRPr="009D1452" w:rsidRDefault="00A56799" w:rsidP="00814F0E">
            <w:pPr>
              <w:numPr>
                <w:ilvl w:val="0"/>
                <w:numId w:val="27"/>
              </w:numPr>
              <w:ind w:left="176" w:hanging="218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</w:rPr>
              <w:t>oceni</w:t>
            </w:r>
            <w:r w:rsidR="00B64AE7" w:rsidRPr="009D1452">
              <w:rPr>
                <w:rFonts w:ascii="Arial" w:eastAsia="Calibri" w:hAnsi="Arial" w:cs="Arial"/>
                <w:sz w:val="20"/>
                <w:szCs w:val="20"/>
              </w:rPr>
              <w:t>ć organizację stanowiska pracy zgodnie z wymaganiami ergonomii, przepisami bezpieczeństwa i higieny pracy, ochrony przeciwpożarowej i ochrony środowiska przy planowaniu i realizacji przewozów kolejowych</w:t>
            </w:r>
          </w:p>
          <w:p w:rsidR="00B64AE7" w:rsidRPr="009D1452" w:rsidRDefault="00B64AE7" w:rsidP="00814F0E">
            <w:pPr>
              <w:pStyle w:val="Akapitzlist"/>
              <w:numPr>
                <w:ilvl w:val="0"/>
                <w:numId w:val="27"/>
              </w:numPr>
              <w:ind w:left="176" w:hanging="218"/>
              <w:rPr>
                <w:rFonts w:ascii="Arial" w:eastAsia="Calibri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obsługiwać środki techniczne ochrony podczas zagrożenia przy wykonywaniu zadań zawodowych</w:t>
            </w:r>
            <w:r w:rsidRPr="009D1452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</w:p>
          <w:p w:rsidR="00B64AE7" w:rsidRPr="009D1452" w:rsidRDefault="00B64AE7" w:rsidP="00C86BEB">
            <w:pPr>
              <w:ind w:left="176" w:hanging="21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76" w:type="pct"/>
          </w:tcPr>
          <w:p w:rsidR="00B64AE7" w:rsidRPr="009D1452" w:rsidRDefault="00B64AE7" w:rsidP="00C86BEB">
            <w:p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Klasa </w:t>
            </w:r>
            <w:r w:rsidR="00CF42E9" w:rsidRPr="009D1452">
              <w:rPr>
                <w:rFonts w:ascii="Arial" w:hAnsi="Arial" w:cs="Arial"/>
                <w:sz w:val="20"/>
                <w:szCs w:val="20"/>
              </w:rPr>
              <w:t>I</w:t>
            </w:r>
            <w:r w:rsidR="003546E5" w:rsidRPr="009D1452">
              <w:rPr>
                <w:rFonts w:ascii="Arial" w:hAnsi="Arial" w:cs="Arial"/>
                <w:sz w:val="20"/>
                <w:szCs w:val="20"/>
              </w:rPr>
              <w:t>II</w:t>
            </w:r>
          </w:p>
        </w:tc>
      </w:tr>
      <w:tr w:rsidR="00BB0A59" w:rsidRPr="009D1452" w:rsidTr="0035487A">
        <w:tc>
          <w:tcPr>
            <w:tcW w:w="786" w:type="pct"/>
            <w:vMerge/>
          </w:tcPr>
          <w:p w:rsidR="00B64AE7" w:rsidRPr="009D1452" w:rsidRDefault="00B64AE7" w:rsidP="00C86B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8" w:type="pct"/>
          </w:tcPr>
          <w:p w:rsidR="00B64AE7" w:rsidRPr="009D1452" w:rsidRDefault="00CB13A3" w:rsidP="00C86BEB">
            <w:p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2. </w:t>
            </w:r>
            <w:r w:rsidR="00B64AE7" w:rsidRPr="009D1452">
              <w:rPr>
                <w:rFonts w:ascii="Arial" w:hAnsi="Arial" w:cs="Arial"/>
                <w:sz w:val="20"/>
                <w:szCs w:val="20"/>
              </w:rPr>
              <w:t>Instrukcje, normy i procedury w działalności usługowej kolei</w:t>
            </w:r>
          </w:p>
        </w:tc>
        <w:tc>
          <w:tcPr>
            <w:tcW w:w="348" w:type="pct"/>
          </w:tcPr>
          <w:p w:rsidR="00B64AE7" w:rsidRPr="009D1452" w:rsidRDefault="00B64AE7" w:rsidP="00C86B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4" w:type="pct"/>
          </w:tcPr>
          <w:p w:rsidR="00B64AE7" w:rsidRPr="009D1452" w:rsidRDefault="00A56799" w:rsidP="00814F0E">
            <w:pPr>
              <w:pStyle w:val="Akapitzlist"/>
              <w:numPr>
                <w:ilvl w:val="0"/>
                <w:numId w:val="27"/>
              </w:numPr>
              <w:ind w:left="176" w:hanging="218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za</w:t>
            </w:r>
            <w:r w:rsidR="000628FB" w:rsidRPr="009D1452">
              <w:rPr>
                <w:rFonts w:ascii="Arial" w:hAnsi="Arial" w:cs="Arial"/>
                <w:sz w:val="20"/>
                <w:szCs w:val="20"/>
              </w:rPr>
              <w:t>stosować</w:t>
            </w:r>
            <w:r w:rsidR="00B64AE7" w:rsidRPr="009D1452">
              <w:rPr>
                <w:rFonts w:ascii="Arial" w:hAnsi="Arial" w:cs="Arial"/>
                <w:sz w:val="20"/>
                <w:szCs w:val="20"/>
              </w:rPr>
              <w:t xml:space="preserve"> normalizacj</w:t>
            </w:r>
            <w:r w:rsidR="000628FB" w:rsidRPr="009D1452">
              <w:rPr>
                <w:rFonts w:ascii="Arial" w:hAnsi="Arial" w:cs="Arial"/>
                <w:sz w:val="20"/>
                <w:szCs w:val="20"/>
              </w:rPr>
              <w:t>ę</w:t>
            </w:r>
            <w:r w:rsidR="00B64AE7" w:rsidRPr="009D1452">
              <w:rPr>
                <w:rFonts w:ascii="Arial" w:hAnsi="Arial" w:cs="Arial"/>
                <w:sz w:val="20"/>
                <w:szCs w:val="20"/>
              </w:rPr>
              <w:t xml:space="preserve"> krajow</w:t>
            </w:r>
            <w:r w:rsidR="000628FB" w:rsidRPr="009D1452">
              <w:rPr>
                <w:rFonts w:ascii="Arial" w:hAnsi="Arial" w:cs="Arial"/>
                <w:sz w:val="20"/>
                <w:szCs w:val="20"/>
              </w:rPr>
              <w:t>ą</w:t>
            </w:r>
            <w:r w:rsidR="00B64AE7" w:rsidRPr="009D1452">
              <w:rPr>
                <w:rFonts w:ascii="Arial" w:hAnsi="Arial" w:cs="Arial"/>
                <w:sz w:val="20"/>
                <w:szCs w:val="20"/>
              </w:rPr>
              <w:t xml:space="preserve"> w zakresie działalności usługowej kolei </w:t>
            </w:r>
          </w:p>
          <w:p w:rsidR="00B64AE7" w:rsidRPr="009D1452" w:rsidRDefault="00B64AE7" w:rsidP="00814F0E">
            <w:pPr>
              <w:pStyle w:val="Akapitzlist"/>
              <w:numPr>
                <w:ilvl w:val="0"/>
                <w:numId w:val="27"/>
              </w:numPr>
              <w:ind w:left="176" w:hanging="218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rozróżnić oznaczenie normy międzynarodowej, europejskiej i krajowej </w:t>
            </w:r>
          </w:p>
          <w:p w:rsidR="00B64AE7" w:rsidRPr="009D1452" w:rsidRDefault="00B64AE7" w:rsidP="00814F0E">
            <w:pPr>
              <w:pStyle w:val="Akapitzlist"/>
              <w:numPr>
                <w:ilvl w:val="0"/>
                <w:numId w:val="27"/>
              </w:numPr>
              <w:ind w:left="176" w:hanging="218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korzystać ze źródeł informacji dotyczących norm i procedur oceny zgodności</w:t>
            </w:r>
          </w:p>
          <w:p w:rsidR="00B64AE7" w:rsidRPr="009D1452" w:rsidRDefault="00B64AE7" w:rsidP="00814F0E">
            <w:pPr>
              <w:numPr>
                <w:ilvl w:val="0"/>
                <w:numId w:val="27"/>
              </w:numPr>
              <w:ind w:left="176" w:hanging="218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przyj</w:t>
            </w:r>
            <w:r w:rsidR="00A56799" w:rsidRPr="009D1452">
              <w:rPr>
                <w:rFonts w:ascii="Arial" w:hAnsi="Arial" w:cs="Arial"/>
                <w:sz w:val="20"/>
                <w:szCs w:val="20"/>
              </w:rPr>
              <w:t>ąć</w:t>
            </w:r>
            <w:r w:rsidRPr="009D1452">
              <w:rPr>
                <w:rFonts w:ascii="Arial" w:hAnsi="Arial" w:cs="Arial"/>
                <w:sz w:val="20"/>
                <w:szCs w:val="20"/>
              </w:rPr>
              <w:t xml:space="preserve"> odpowiedzialność za powierzone informacje zawodowe </w:t>
            </w:r>
          </w:p>
          <w:p w:rsidR="00B64AE7" w:rsidRPr="009D1452" w:rsidRDefault="00B64AE7" w:rsidP="00814F0E">
            <w:pPr>
              <w:numPr>
                <w:ilvl w:val="0"/>
                <w:numId w:val="27"/>
              </w:numPr>
              <w:ind w:left="176" w:hanging="218"/>
              <w:rPr>
                <w:rFonts w:ascii="Arial" w:hAnsi="Arial" w:cs="Arial"/>
                <w:b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respektować zasady dotyczące przestrzegania tajemnicy zawodowej związanej z usługami </w:t>
            </w:r>
          </w:p>
        </w:tc>
        <w:tc>
          <w:tcPr>
            <w:tcW w:w="1208" w:type="pct"/>
          </w:tcPr>
          <w:p w:rsidR="00B64AE7" w:rsidRPr="009D1452" w:rsidRDefault="00B64AE7" w:rsidP="00814F0E">
            <w:pPr>
              <w:pStyle w:val="Akapitzlist"/>
              <w:numPr>
                <w:ilvl w:val="0"/>
                <w:numId w:val="27"/>
              </w:numPr>
              <w:ind w:left="176" w:hanging="218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podać definicje i cechy normy </w:t>
            </w:r>
          </w:p>
          <w:p w:rsidR="00B64AE7" w:rsidRPr="009D1452" w:rsidRDefault="00B64AE7" w:rsidP="00814F0E">
            <w:pPr>
              <w:numPr>
                <w:ilvl w:val="0"/>
                <w:numId w:val="27"/>
              </w:numPr>
              <w:ind w:left="176" w:hanging="218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określ</w:t>
            </w:r>
            <w:r w:rsidR="00A56799" w:rsidRPr="009D1452">
              <w:rPr>
                <w:rFonts w:ascii="Arial" w:hAnsi="Arial" w:cs="Arial"/>
                <w:sz w:val="20"/>
                <w:szCs w:val="20"/>
              </w:rPr>
              <w:t>i</w:t>
            </w:r>
            <w:r w:rsidRPr="009D1452">
              <w:rPr>
                <w:rFonts w:ascii="Arial" w:hAnsi="Arial" w:cs="Arial"/>
                <w:sz w:val="20"/>
                <w:szCs w:val="20"/>
              </w:rPr>
              <w:t>ć znaczenie tajemnicy służbowej w działalności usługowej kolei</w:t>
            </w:r>
          </w:p>
          <w:p w:rsidR="00B64AE7" w:rsidRPr="009D1452" w:rsidRDefault="00B64AE7" w:rsidP="00814F0E">
            <w:pPr>
              <w:pStyle w:val="Akapitzlist"/>
              <w:numPr>
                <w:ilvl w:val="0"/>
                <w:numId w:val="27"/>
              </w:numPr>
              <w:ind w:left="176" w:hanging="218"/>
              <w:rPr>
                <w:rFonts w:ascii="Arial" w:eastAsia="Calibri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określ</w:t>
            </w:r>
            <w:r w:rsidR="00A56799" w:rsidRPr="009D1452">
              <w:rPr>
                <w:rFonts w:ascii="Arial" w:hAnsi="Arial" w:cs="Arial"/>
                <w:sz w:val="20"/>
                <w:szCs w:val="20"/>
              </w:rPr>
              <w:t>i</w:t>
            </w:r>
            <w:r w:rsidRPr="009D1452">
              <w:rPr>
                <w:rFonts w:ascii="Arial" w:hAnsi="Arial" w:cs="Arial"/>
                <w:sz w:val="20"/>
                <w:szCs w:val="20"/>
              </w:rPr>
              <w:t xml:space="preserve">ć konsekwencje nieprzestrzegania tajemnicy zawodowej </w:t>
            </w:r>
          </w:p>
          <w:p w:rsidR="00B64AE7" w:rsidRPr="009D1452" w:rsidRDefault="00AA1304" w:rsidP="00814F0E">
            <w:pPr>
              <w:pStyle w:val="Akapitzlist"/>
              <w:numPr>
                <w:ilvl w:val="0"/>
                <w:numId w:val="27"/>
              </w:numPr>
              <w:ind w:left="176" w:hanging="218"/>
              <w:rPr>
                <w:rFonts w:ascii="Arial" w:hAnsi="Arial" w:cs="Arial"/>
                <w:b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posłu</w:t>
            </w:r>
            <w:r w:rsidR="0095251B" w:rsidRPr="009D1452">
              <w:rPr>
                <w:rFonts w:ascii="Arial" w:hAnsi="Arial" w:cs="Arial"/>
                <w:sz w:val="20"/>
                <w:szCs w:val="20"/>
              </w:rPr>
              <w:t>żyć</w:t>
            </w:r>
            <w:r w:rsidRPr="009D1452">
              <w:rPr>
                <w:rFonts w:ascii="Arial" w:hAnsi="Arial" w:cs="Arial"/>
                <w:sz w:val="20"/>
                <w:szCs w:val="20"/>
              </w:rPr>
              <w:t xml:space="preserve"> się instrukcjami związanymi z działalnością usługową kolei </w:t>
            </w:r>
          </w:p>
          <w:p w:rsidR="00AA1304" w:rsidRPr="009D1452" w:rsidRDefault="0095251B" w:rsidP="00814F0E">
            <w:pPr>
              <w:pStyle w:val="Akapitzlist"/>
              <w:numPr>
                <w:ilvl w:val="0"/>
                <w:numId w:val="27"/>
              </w:numPr>
              <w:ind w:left="176" w:hanging="218"/>
              <w:rPr>
                <w:rFonts w:ascii="Arial" w:hAnsi="Arial" w:cs="Arial"/>
                <w:b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posłużyć </w:t>
            </w:r>
            <w:r w:rsidR="00AA1304" w:rsidRPr="009D1452">
              <w:rPr>
                <w:rFonts w:ascii="Arial" w:hAnsi="Arial" w:cs="Arial"/>
                <w:sz w:val="20"/>
                <w:szCs w:val="20"/>
              </w:rPr>
              <w:t xml:space="preserve">się normami i procedurami związanymi z działalnością usługową kolei </w:t>
            </w:r>
          </w:p>
        </w:tc>
        <w:tc>
          <w:tcPr>
            <w:tcW w:w="476" w:type="pct"/>
          </w:tcPr>
          <w:p w:rsidR="00B64AE7" w:rsidRPr="009D1452" w:rsidRDefault="00CF42E9" w:rsidP="00C86BEB">
            <w:p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Klasa I</w:t>
            </w:r>
            <w:r w:rsidR="003546E5" w:rsidRPr="009D1452">
              <w:rPr>
                <w:rFonts w:ascii="Arial" w:hAnsi="Arial" w:cs="Arial"/>
                <w:sz w:val="20"/>
                <w:szCs w:val="20"/>
              </w:rPr>
              <w:t>II</w:t>
            </w:r>
          </w:p>
        </w:tc>
      </w:tr>
      <w:tr w:rsidR="00BB0A59" w:rsidRPr="009D1452" w:rsidTr="0035487A">
        <w:tc>
          <w:tcPr>
            <w:tcW w:w="786" w:type="pct"/>
            <w:vMerge w:val="restart"/>
          </w:tcPr>
          <w:p w:rsidR="00B64AE7" w:rsidRPr="009D1452" w:rsidRDefault="00CB13A3" w:rsidP="00C86BEB">
            <w:p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II. </w:t>
            </w:r>
            <w:r w:rsidR="001B064D" w:rsidRPr="009D1452">
              <w:rPr>
                <w:rFonts w:ascii="Arial" w:hAnsi="Arial" w:cs="Arial"/>
                <w:sz w:val="20"/>
                <w:szCs w:val="20"/>
              </w:rPr>
              <w:t xml:space="preserve">Usługa </w:t>
            </w:r>
            <w:r w:rsidR="00B64AE7" w:rsidRPr="009D1452">
              <w:rPr>
                <w:rFonts w:ascii="Arial" w:hAnsi="Arial" w:cs="Arial"/>
                <w:sz w:val="20"/>
                <w:szCs w:val="20"/>
              </w:rPr>
              <w:t xml:space="preserve">transportowa i infrastruktura niezbędna do świadczenia usług transportu kolejowego </w:t>
            </w:r>
          </w:p>
        </w:tc>
        <w:tc>
          <w:tcPr>
            <w:tcW w:w="748" w:type="pct"/>
          </w:tcPr>
          <w:p w:rsidR="00B64AE7" w:rsidRPr="009D1452" w:rsidRDefault="00CB13A3" w:rsidP="00C86BEB">
            <w:p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3. </w:t>
            </w:r>
            <w:r w:rsidR="00B64AE7" w:rsidRPr="009D1452">
              <w:rPr>
                <w:rFonts w:ascii="Arial" w:hAnsi="Arial" w:cs="Arial"/>
                <w:sz w:val="20"/>
                <w:szCs w:val="20"/>
              </w:rPr>
              <w:t>Usługa transportowa</w:t>
            </w:r>
          </w:p>
        </w:tc>
        <w:tc>
          <w:tcPr>
            <w:tcW w:w="348" w:type="pct"/>
          </w:tcPr>
          <w:p w:rsidR="00B64AE7" w:rsidRPr="009D1452" w:rsidRDefault="00B64AE7" w:rsidP="00C86B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4" w:type="pct"/>
          </w:tcPr>
          <w:p w:rsidR="00B64AE7" w:rsidRPr="009D1452" w:rsidRDefault="0095251B" w:rsidP="00814F0E">
            <w:pPr>
              <w:pStyle w:val="Akapitzlist"/>
              <w:numPr>
                <w:ilvl w:val="0"/>
                <w:numId w:val="27"/>
              </w:numPr>
              <w:ind w:left="176" w:hanging="218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z</w:t>
            </w:r>
            <w:r w:rsidR="00B64AE7" w:rsidRPr="009D1452">
              <w:rPr>
                <w:rFonts w:ascii="Arial" w:hAnsi="Arial" w:cs="Arial"/>
                <w:sz w:val="20"/>
                <w:szCs w:val="20"/>
              </w:rPr>
              <w:t xml:space="preserve">definiować </w:t>
            </w:r>
            <w:r w:rsidRPr="009D1452">
              <w:rPr>
                <w:rFonts w:ascii="Arial" w:hAnsi="Arial" w:cs="Arial"/>
                <w:sz w:val="20"/>
                <w:szCs w:val="20"/>
              </w:rPr>
              <w:t>pojęcie</w:t>
            </w:r>
            <w:r w:rsidR="00B64AE7" w:rsidRPr="009D1452">
              <w:rPr>
                <w:rFonts w:ascii="Arial" w:hAnsi="Arial" w:cs="Arial"/>
                <w:sz w:val="20"/>
                <w:szCs w:val="20"/>
              </w:rPr>
              <w:t xml:space="preserve"> usługi transportowej</w:t>
            </w:r>
          </w:p>
          <w:p w:rsidR="00B64AE7" w:rsidRPr="009D1452" w:rsidRDefault="00B64AE7" w:rsidP="00814F0E">
            <w:pPr>
              <w:pStyle w:val="Akapitzlist"/>
              <w:numPr>
                <w:ilvl w:val="0"/>
                <w:numId w:val="27"/>
              </w:numPr>
              <w:ind w:left="176" w:hanging="218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określ</w:t>
            </w:r>
            <w:r w:rsidR="0095251B" w:rsidRPr="009D1452">
              <w:rPr>
                <w:rFonts w:ascii="Arial" w:hAnsi="Arial" w:cs="Arial"/>
                <w:sz w:val="20"/>
                <w:szCs w:val="20"/>
              </w:rPr>
              <w:t>i</w:t>
            </w:r>
            <w:r w:rsidRPr="009D1452">
              <w:rPr>
                <w:rFonts w:ascii="Arial" w:hAnsi="Arial" w:cs="Arial"/>
                <w:sz w:val="20"/>
                <w:szCs w:val="20"/>
              </w:rPr>
              <w:t>ć cechy usługi transportowej</w:t>
            </w:r>
          </w:p>
          <w:p w:rsidR="00B64AE7" w:rsidRPr="009D1452" w:rsidRDefault="00B64AE7" w:rsidP="00814F0E">
            <w:pPr>
              <w:pStyle w:val="Akapitzlist"/>
              <w:numPr>
                <w:ilvl w:val="0"/>
                <w:numId w:val="27"/>
              </w:numPr>
              <w:ind w:left="176" w:hanging="218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odróżnić usługę przewozową od transportowej </w:t>
            </w:r>
          </w:p>
          <w:p w:rsidR="00B64AE7" w:rsidRPr="009D1452" w:rsidRDefault="0095251B" w:rsidP="00814F0E">
            <w:pPr>
              <w:pStyle w:val="Akapitzlist"/>
              <w:numPr>
                <w:ilvl w:val="0"/>
                <w:numId w:val="27"/>
              </w:numPr>
              <w:ind w:left="176" w:hanging="218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rozróżni</w:t>
            </w:r>
            <w:r w:rsidR="00B64AE7" w:rsidRPr="009D1452">
              <w:rPr>
                <w:rFonts w:ascii="Arial" w:hAnsi="Arial" w:cs="Arial"/>
                <w:sz w:val="20"/>
                <w:szCs w:val="20"/>
              </w:rPr>
              <w:t xml:space="preserve">ć usługi transportowe </w:t>
            </w:r>
          </w:p>
        </w:tc>
        <w:tc>
          <w:tcPr>
            <w:tcW w:w="1208" w:type="pct"/>
          </w:tcPr>
          <w:p w:rsidR="00B64AE7" w:rsidRPr="009D1452" w:rsidRDefault="00B64AE7" w:rsidP="00814F0E">
            <w:pPr>
              <w:numPr>
                <w:ilvl w:val="0"/>
                <w:numId w:val="27"/>
              </w:numPr>
              <w:ind w:left="176" w:hanging="218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om</w:t>
            </w:r>
            <w:r w:rsidR="0095251B" w:rsidRPr="009D1452">
              <w:rPr>
                <w:rFonts w:ascii="Arial" w:hAnsi="Arial" w:cs="Arial"/>
                <w:sz w:val="20"/>
                <w:szCs w:val="20"/>
              </w:rPr>
              <w:t>ówić</w:t>
            </w:r>
            <w:r w:rsidRPr="009D1452">
              <w:rPr>
                <w:rFonts w:ascii="Arial" w:hAnsi="Arial" w:cs="Arial"/>
                <w:sz w:val="20"/>
                <w:szCs w:val="20"/>
              </w:rPr>
              <w:t xml:space="preserve"> cechy usługi transportowej </w:t>
            </w:r>
          </w:p>
          <w:p w:rsidR="00B64AE7" w:rsidRPr="009D1452" w:rsidRDefault="00AA1304" w:rsidP="00814F0E">
            <w:pPr>
              <w:numPr>
                <w:ilvl w:val="0"/>
                <w:numId w:val="27"/>
              </w:numPr>
              <w:ind w:left="176" w:hanging="218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wskazać</w:t>
            </w:r>
            <w:r w:rsidR="00B64AE7" w:rsidRPr="009D1452">
              <w:rPr>
                <w:rFonts w:ascii="Arial" w:hAnsi="Arial" w:cs="Arial"/>
                <w:sz w:val="20"/>
                <w:szCs w:val="20"/>
              </w:rPr>
              <w:t xml:space="preserve"> różnice pomiędzy usługą transportową a przewozową</w:t>
            </w:r>
          </w:p>
          <w:p w:rsidR="00AA1304" w:rsidRPr="009D1452" w:rsidRDefault="00AA1304" w:rsidP="00814F0E">
            <w:pPr>
              <w:numPr>
                <w:ilvl w:val="0"/>
                <w:numId w:val="27"/>
              </w:numPr>
              <w:ind w:left="176" w:hanging="218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podjąć próbę doboru usług</w:t>
            </w:r>
            <w:r w:rsidR="00B64AE7" w:rsidRPr="009D145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D1452">
              <w:rPr>
                <w:rFonts w:ascii="Arial" w:hAnsi="Arial" w:cs="Arial"/>
                <w:sz w:val="20"/>
                <w:szCs w:val="20"/>
              </w:rPr>
              <w:t xml:space="preserve">transportowych i przewozowych do zapotrzebowania </w:t>
            </w:r>
          </w:p>
        </w:tc>
        <w:tc>
          <w:tcPr>
            <w:tcW w:w="476" w:type="pct"/>
          </w:tcPr>
          <w:p w:rsidR="00B64AE7" w:rsidRPr="009D1452" w:rsidRDefault="00CF42E9" w:rsidP="00C86BEB">
            <w:p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Klasa I</w:t>
            </w:r>
            <w:r w:rsidR="003546E5" w:rsidRPr="009D1452">
              <w:rPr>
                <w:rFonts w:ascii="Arial" w:hAnsi="Arial" w:cs="Arial"/>
                <w:sz w:val="20"/>
                <w:szCs w:val="20"/>
              </w:rPr>
              <w:t>II</w:t>
            </w:r>
          </w:p>
        </w:tc>
      </w:tr>
      <w:tr w:rsidR="00BB0A59" w:rsidRPr="009D1452" w:rsidTr="0035487A">
        <w:tc>
          <w:tcPr>
            <w:tcW w:w="786" w:type="pct"/>
            <w:vMerge/>
          </w:tcPr>
          <w:p w:rsidR="00B64AE7" w:rsidRPr="009D1452" w:rsidRDefault="00B64AE7" w:rsidP="00C86B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8" w:type="pct"/>
          </w:tcPr>
          <w:p w:rsidR="00B64AE7" w:rsidRPr="009D1452" w:rsidRDefault="00CB13A3" w:rsidP="00C86BEB">
            <w:p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4. </w:t>
            </w:r>
            <w:r w:rsidR="00B64AE7" w:rsidRPr="009D1452">
              <w:rPr>
                <w:rFonts w:ascii="Arial" w:hAnsi="Arial" w:cs="Arial"/>
                <w:sz w:val="20"/>
                <w:szCs w:val="20"/>
              </w:rPr>
              <w:t>Kolejowe usługi transportowe</w:t>
            </w:r>
          </w:p>
        </w:tc>
        <w:tc>
          <w:tcPr>
            <w:tcW w:w="348" w:type="pct"/>
          </w:tcPr>
          <w:p w:rsidR="00B64AE7" w:rsidRPr="009D1452" w:rsidRDefault="00B64AE7" w:rsidP="00C86B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4" w:type="pct"/>
          </w:tcPr>
          <w:p w:rsidR="00B64AE7" w:rsidRPr="009D1452" w:rsidRDefault="000628FB" w:rsidP="00814F0E">
            <w:pPr>
              <w:pStyle w:val="Akapitzlist"/>
              <w:numPr>
                <w:ilvl w:val="0"/>
                <w:numId w:val="27"/>
              </w:numPr>
              <w:ind w:left="176" w:hanging="218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tworzyć ofertę</w:t>
            </w:r>
            <w:r w:rsidR="00B64AE7" w:rsidRPr="009D1452">
              <w:rPr>
                <w:rFonts w:ascii="Arial" w:hAnsi="Arial" w:cs="Arial"/>
                <w:sz w:val="20"/>
                <w:szCs w:val="20"/>
              </w:rPr>
              <w:t xml:space="preserve"> kolejow</w:t>
            </w:r>
            <w:r w:rsidRPr="009D1452">
              <w:rPr>
                <w:rFonts w:ascii="Arial" w:hAnsi="Arial" w:cs="Arial"/>
                <w:sz w:val="20"/>
                <w:szCs w:val="20"/>
              </w:rPr>
              <w:t xml:space="preserve">ych krajowych usług transportowych </w:t>
            </w:r>
          </w:p>
          <w:p w:rsidR="000628FB" w:rsidRPr="009D1452" w:rsidRDefault="000628FB" w:rsidP="00814F0E">
            <w:pPr>
              <w:pStyle w:val="Akapitzlist"/>
              <w:numPr>
                <w:ilvl w:val="0"/>
                <w:numId w:val="27"/>
              </w:numPr>
              <w:ind w:left="176" w:hanging="218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tworzyć ofertę kolejowych międzynarodowych usług transportowych </w:t>
            </w:r>
          </w:p>
          <w:p w:rsidR="00B64AE7" w:rsidRPr="009D1452" w:rsidRDefault="00B64AE7" w:rsidP="00C86BEB">
            <w:pPr>
              <w:pStyle w:val="Akapitzlist"/>
              <w:ind w:left="176" w:hanging="218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08" w:type="pct"/>
          </w:tcPr>
          <w:p w:rsidR="00B64AE7" w:rsidRPr="009D1452" w:rsidRDefault="00AA1304" w:rsidP="00814F0E">
            <w:pPr>
              <w:pStyle w:val="Akapitzlist"/>
              <w:numPr>
                <w:ilvl w:val="0"/>
                <w:numId w:val="27"/>
              </w:numPr>
              <w:ind w:left="176" w:hanging="218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dobrać</w:t>
            </w:r>
            <w:r w:rsidR="00B64AE7" w:rsidRPr="009D1452">
              <w:rPr>
                <w:rFonts w:ascii="Arial" w:hAnsi="Arial" w:cs="Arial"/>
                <w:sz w:val="20"/>
                <w:szCs w:val="20"/>
              </w:rPr>
              <w:t xml:space="preserve"> usługi przewozowe i transportowe osób</w:t>
            </w:r>
          </w:p>
          <w:p w:rsidR="00B64AE7" w:rsidRPr="009D1452" w:rsidRDefault="00AA1304" w:rsidP="00814F0E">
            <w:pPr>
              <w:pStyle w:val="Akapitzlist"/>
              <w:numPr>
                <w:ilvl w:val="0"/>
                <w:numId w:val="27"/>
              </w:numPr>
              <w:ind w:left="176" w:hanging="218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dobrać </w:t>
            </w:r>
            <w:r w:rsidR="00B64AE7" w:rsidRPr="009D1452">
              <w:rPr>
                <w:rFonts w:ascii="Arial" w:hAnsi="Arial" w:cs="Arial"/>
                <w:sz w:val="20"/>
                <w:szCs w:val="20"/>
              </w:rPr>
              <w:t>usługi przewozowe i transportowe towarów</w:t>
            </w:r>
          </w:p>
          <w:p w:rsidR="00B64AE7" w:rsidRPr="009D1452" w:rsidRDefault="00AA1304" w:rsidP="00814F0E">
            <w:pPr>
              <w:pStyle w:val="Akapitzlist"/>
              <w:numPr>
                <w:ilvl w:val="0"/>
                <w:numId w:val="27"/>
              </w:numPr>
              <w:ind w:left="176" w:hanging="218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dobrać</w:t>
            </w:r>
            <w:r w:rsidR="00B64AE7" w:rsidRPr="009D1452">
              <w:rPr>
                <w:rFonts w:ascii="Arial" w:hAnsi="Arial" w:cs="Arial"/>
                <w:sz w:val="20"/>
                <w:szCs w:val="20"/>
              </w:rPr>
              <w:t xml:space="preserve"> usługi dodatkowe </w:t>
            </w:r>
          </w:p>
          <w:p w:rsidR="00B64AE7" w:rsidRPr="009D1452" w:rsidRDefault="00AA1304" w:rsidP="00814F0E">
            <w:pPr>
              <w:pStyle w:val="Akapitzlist"/>
              <w:numPr>
                <w:ilvl w:val="0"/>
                <w:numId w:val="27"/>
              </w:numPr>
              <w:ind w:left="176" w:hanging="218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dobrać</w:t>
            </w:r>
            <w:r w:rsidR="00B64AE7" w:rsidRPr="009D1452">
              <w:rPr>
                <w:rFonts w:ascii="Arial" w:hAnsi="Arial" w:cs="Arial"/>
                <w:sz w:val="20"/>
                <w:szCs w:val="20"/>
              </w:rPr>
              <w:t xml:space="preserve"> kolejowe usługi transportu krajowego </w:t>
            </w:r>
          </w:p>
          <w:p w:rsidR="00B64AE7" w:rsidRPr="009D1452" w:rsidRDefault="00AA1304" w:rsidP="00814F0E">
            <w:pPr>
              <w:pStyle w:val="Akapitzlist"/>
              <w:numPr>
                <w:ilvl w:val="0"/>
                <w:numId w:val="27"/>
              </w:numPr>
              <w:ind w:left="176" w:hanging="218"/>
              <w:rPr>
                <w:rFonts w:ascii="Arial" w:hAnsi="Arial" w:cs="Arial"/>
                <w:b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dobrać</w:t>
            </w:r>
            <w:r w:rsidR="00B64AE7" w:rsidRPr="009D1452">
              <w:rPr>
                <w:rFonts w:ascii="Arial" w:hAnsi="Arial" w:cs="Arial"/>
                <w:sz w:val="20"/>
                <w:szCs w:val="20"/>
              </w:rPr>
              <w:t xml:space="preserve"> kolejowe usługi transportu międzynarodowego</w:t>
            </w:r>
          </w:p>
        </w:tc>
        <w:tc>
          <w:tcPr>
            <w:tcW w:w="476" w:type="pct"/>
          </w:tcPr>
          <w:p w:rsidR="00B64AE7" w:rsidRPr="009D1452" w:rsidRDefault="00CF42E9" w:rsidP="00C86BEB">
            <w:p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Klasa I</w:t>
            </w:r>
            <w:r w:rsidR="003546E5" w:rsidRPr="009D1452">
              <w:rPr>
                <w:rFonts w:ascii="Arial" w:hAnsi="Arial" w:cs="Arial"/>
                <w:sz w:val="20"/>
                <w:szCs w:val="20"/>
              </w:rPr>
              <w:t>II</w:t>
            </w:r>
          </w:p>
        </w:tc>
      </w:tr>
      <w:tr w:rsidR="00BB0A59" w:rsidRPr="009D1452" w:rsidTr="0035487A">
        <w:tc>
          <w:tcPr>
            <w:tcW w:w="786" w:type="pct"/>
            <w:vMerge/>
          </w:tcPr>
          <w:p w:rsidR="00B64AE7" w:rsidRPr="009D1452" w:rsidRDefault="00B64AE7" w:rsidP="00C86B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8" w:type="pct"/>
          </w:tcPr>
          <w:p w:rsidR="00B64AE7" w:rsidRPr="009D1452" w:rsidRDefault="00CB13A3" w:rsidP="00C86BEB">
            <w:p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5. </w:t>
            </w:r>
            <w:r w:rsidR="00B64AE7" w:rsidRPr="009D1452">
              <w:rPr>
                <w:rFonts w:ascii="Arial" w:hAnsi="Arial" w:cs="Arial"/>
                <w:sz w:val="20"/>
                <w:szCs w:val="20"/>
              </w:rPr>
              <w:t xml:space="preserve">Negocjacje cen za usługi transportowe na kolei </w:t>
            </w:r>
          </w:p>
        </w:tc>
        <w:tc>
          <w:tcPr>
            <w:tcW w:w="348" w:type="pct"/>
          </w:tcPr>
          <w:p w:rsidR="00B64AE7" w:rsidRPr="009D1452" w:rsidRDefault="00B64AE7" w:rsidP="00C86B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4" w:type="pct"/>
          </w:tcPr>
          <w:p w:rsidR="00B64AE7" w:rsidRPr="009D1452" w:rsidRDefault="00B64AE7" w:rsidP="00814F0E">
            <w:pPr>
              <w:numPr>
                <w:ilvl w:val="0"/>
                <w:numId w:val="27"/>
              </w:numPr>
              <w:ind w:left="176" w:hanging="218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</w:rPr>
              <w:t>wymienić techniki/metody negocjacji cen</w:t>
            </w:r>
          </w:p>
          <w:p w:rsidR="00B64AE7" w:rsidRPr="009D1452" w:rsidRDefault="00B64AE7" w:rsidP="00C86BEB">
            <w:pPr>
              <w:pStyle w:val="Akapitzlist"/>
              <w:ind w:left="176" w:hanging="21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8" w:type="pct"/>
          </w:tcPr>
          <w:p w:rsidR="005D46CF" w:rsidRPr="009D1452" w:rsidRDefault="0095251B" w:rsidP="00814F0E">
            <w:pPr>
              <w:numPr>
                <w:ilvl w:val="0"/>
                <w:numId w:val="27"/>
              </w:numPr>
              <w:ind w:left="176" w:hanging="218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</w:rPr>
              <w:t>za</w:t>
            </w:r>
            <w:r w:rsidR="005D46CF" w:rsidRPr="009D1452">
              <w:rPr>
                <w:rFonts w:ascii="Arial" w:eastAsia="Calibri" w:hAnsi="Arial" w:cs="Arial"/>
                <w:sz w:val="20"/>
                <w:szCs w:val="20"/>
              </w:rPr>
              <w:t>stosować techniki/metody negocjacji cen</w:t>
            </w:r>
          </w:p>
          <w:p w:rsidR="00B64AE7" w:rsidRPr="009D1452" w:rsidRDefault="00B64AE7" w:rsidP="00814F0E">
            <w:pPr>
              <w:numPr>
                <w:ilvl w:val="0"/>
                <w:numId w:val="27"/>
              </w:numPr>
              <w:ind w:left="176" w:hanging="218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</w:rPr>
              <w:t>opis</w:t>
            </w:r>
            <w:r w:rsidR="0095251B" w:rsidRPr="009D1452">
              <w:rPr>
                <w:rFonts w:ascii="Arial" w:eastAsia="Calibri" w:hAnsi="Arial" w:cs="Arial"/>
                <w:sz w:val="20"/>
                <w:szCs w:val="20"/>
              </w:rPr>
              <w:t>a</w:t>
            </w:r>
            <w:r w:rsidRPr="009D1452">
              <w:rPr>
                <w:rFonts w:ascii="Arial" w:eastAsia="Calibri" w:hAnsi="Arial" w:cs="Arial"/>
                <w:sz w:val="20"/>
                <w:szCs w:val="20"/>
              </w:rPr>
              <w:t xml:space="preserve">ć typowe zachowania przy prowadzeniu negocjacji cen za usługi transportowe </w:t>
            </w:r>
          </w:p>
          <w:p w:rsidR="00B64AE7" w:rsidRPr="009D1452" w:rsidRDefault="00B64AE7" w:rsidP="00814F0E">
            <w:pPr>
              <w:numPr>
                <w:ilvl w:val="0"/>
                <w:numId w:val="27"/>
              </w:numPr>
              <w:ind w:left="176" w:hanging="218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</w:rPr>
              <w:t xml:space="preserve">przedstawić własny punkt postrzegania sposobu rozwiązania problemu z wykorzystaniem wiedzy z zakresu negocjacji </w:t>
            </w:r>
          </w:p>
          <w:p w:rsidR="00B64AE7" w:rsidRPr="009D1452" w:rsidRDefault="00B64AE7" w:rsidP="00814F0E">
            <w:pPr>
              <w:pStyle w:val="Akapitzlist"/>
              <w:numPr>
                <w:ilvl w:val="0"/>
                <w:numId w:val="27"/>
              </w:numPr>
              <w:ind w:left="176" w:hanging="218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</w:rPr>
              <w:t xml:space="preserve">negocjować prostą umowę lub porozumienie w sprawie usług transportu kolejowego </w:t>
            </w:r>
          </w:p>
        </w:tc>
        <w:tc>
          <w:tcPr>
            <w:tcW w:w="476" w:type="pct"/>
          </w:tcPr>
          <w:p w:rsidR="00B64AE7" w:rsidRPr="009D1452" w:rsidRDefault="00CF42E9" w:rsidP="00C86BEB">
            <w:p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Klasa I</w:t>
            </w:r>
            <w:r w:rsidR="003546E5" w:rsidRPr="009D1452">
              <w:rPr>
                <w:rFonts w:ascii="Arial" w:hAnsi="Arial" w:cs="Arial"/>
                <w:sz w:val="20"/>
                <w:szCs w:val="20"/>
              </w:rPr>
              <w:t>II</w:t>
            </w:r>
          </w:p>
        </w:tc>
      </w:tr>
      <w:tr w:rsidR="00BB0A59" w:rsidRPr="009D1452" w:rsidTr="0035487A">
        <w:tc>
          <w:tcPr>
            <w:tcW w:w="786" w:type="pct"/>
            <w:vMerge/>
          </w:tcPr>
          <w:p w:rsidR="00B64AE7" w:rsidRPr="009D1452" w:rsidRDefault="00B64AE7" w:rsidP="00C86B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8" w:type="pct"/>
          </w:tcPr>
          <w:p w:rsidR="00B64AE7" w:rsidRPr="009D1452" w:rsidRDefault="00CB13A3" w:rsidP="00185018">
            <w:p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6. </w:t>
            </w:r>
            <w:r w:rsidR="00B64AE7" w:rsidRPr="009D1452">
              <w:rPr>
                <w:rFonts w:ascii="Arial" w:hAnsi="Arial" w:cs="Arial"/>
                <w:sz w:val="20"/>
                <w:szCs w:val="20"/>
              </w:rPr>
              <w:t>Infrastruktura kolejowa</w:t>
            </w:r>
            <w:r w:rsidR="00185018" w:rsidRPr="009D145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97968" w:rsidRPr="009D1452">
              <w:rPr>
                <w:rFonts w:ascii="Arial" w:hAnsi="Arial" w:cs="Arial"/>
                <w:sz w:val="20"/>
                <w:szCs w:val="20"/>
              </w:rPr>
              <w:t xml:space="preserve">przeznaczona </w:t>
            </w:r>
            <w:r w:rsidR="00185018" w:rsidRPr="009D1452">
              <w:rPr>
                <w:rFonts w:ascii="Arial" w:hAnsi="Arial" w:cs="Arial"/>
                <w:sz w:val="20"/>
                <w:szCs w:val="20"/>
              </w:rPr>
              <w:t>do wykonywania</w:t>
            </w:r>
            <w:r w:rsidR="00B64AE7" w:rsidRPr="009D1452">
              <w:rPr>
                <w:rFonts w:ascii="Arial" w:hAnsi="Arial" w:cs="Arial"/>
                <w:sz w:val="20"/>
                <w:szCs w:val="20"/>
              </w:rPr>
              <w:t xml:space="preserve"> usług przewozowych </w:t>
            </w:r>
          </w:p>
        </w:tc>
        <w:tc>
          <w:tcPr>
            <w:tcW w:w="348" w:type="pct"/>
          </w:tcPr>
          <w:p w:rsidR="00B64AE7" w:rsidRPr="009D1452" w:rsidRDefault="00B64AE7" w:rsidP="00C86B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4" w:type="pct"/>
          </w:tcPr>
          <w:p w:rsidR="00B64AE7" w:rsidRPr="009D1452" w:rsidRDefault="00B64AE7" w:rsidP="00814F0E">
            <w:pPr>
              <w:numPr>
                <w:ilvl w:val="0"/>
                <w:numId w:val="27"/>
              </w:numPr>
              <w:ind w:left="176" w:hanging="218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wyjaśnić pojęcia związane z infrastrukturą kolejową </w:t>
            </w:r>
          </w:p>
          <w:p w:rsidR="00B64AE7" w:rsidRPr="009D1452" w:rsidRDefault="00B64AE7" w:rsidP="00814F0E">
            <w:pPr>
              <w:pStyle w:val="Akapitzlist"/>
              <w:numPr>
                <w:ilvl w:val="0"/>
                <w:numId w:val="27"/>
              </w:numPr>
              <w:ind w:left="176" w:hanging="218"/>
              <w:rPr>
                <w:rFonts w:ascii="Arial" w:hAnsi="Arial" w:cs="Arial"/>
                <w:b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rozpoznać elementy infrastruktury kolejowej służącej świadczeniu usług</w:t>
            </w:r>
          </w:p>
        </w:tc>
        <w:tc>
          <w:tcPr>
            <w:tcW w:w="1208" w:type="pct"/>
          </w:tcPr>
          <w:p w:rsidR="00B64AE7" w:rsidRPr="009D1452" w:rsidRDefault="0095251B" w:rsidP="00814F0E">
            <w:pPr>
              <w:pStyle w:val="Akapitzlist"/>
              <w:numPr>
                <w:ilvl w:val="0"/>
                <w:numId w:val="27"/>
              </w:numPr>
              <w:ind w:left="176" w:hanging="218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dobr</w:t>
            </w:r>
            <w:r w:rsidR="00436DBE" w:rsidRPr="009D1452">
              <w:rPr>
                <w:rFonts w:ascii="Arial" w:hAnsi="Arial" w:cs="Arial"/>
                <w:sz w:val="20"/>
                <w:szCs w:val="20"/>
              </w:rPr>
              <w:t>ać</w:t>
            </w:r>
            <w:r w:rsidR="00B64AE7" w:rsidRPr="009D1452">
              <w:rPr>
                <w:rFonts w:ascii="Arial" w:hAnsi="Arial" w:cs="Arial"/>
                <w:sz w:val="20"/>
                <w:szCs w:val="20"/>
              </w:rPr>
              <w:t xml:space="preserve"> poszczegól</w:t>
            </w:r>
            <w:r w:rsidR="00436DBE" w:rsidRPr="009D1452">
              <w:rPr>
                <w:rFonts w:ascii="Arial" w:hAnsi="Arial" w:cs="Arial"/>
                <w:sz w:val="20"/>
                <w:szCs w:val="20"/>
              </w:rPr>
              <w:t xml:space="preserve">ne </w:t>
            </w:r>
            <w:r w:rsidR="00B64AE7" w:rsidRPr="009D1452">
              <w:rPr>
                <w:rFonts w:ascii="Arial" w:hAnsi="Arial" w:cs="Arial"/>
                <w:sz w:val="20"/>
                <w:szCs w:val="20"/>
              </w:rPr>
              <w:t>element</w:t>
            </w:r>
            <w:r w:rsidR="00436DBE" w:rsidRPr="009D1452">
              <w:rPr>
                <w:rFonts w:ascii="Arial" w:hAnsi="Arial" w:cs="Arial"/>
                <w:sz w:val="20"/>
                <w:szCs w:val="20"/>
              </w:rPr>
              <w:t>y</w:t>
            </w:r>
            <w:r w:rsidR="00B64AE7" w:rsidRPr="009D1452">
              <w:rPr>
                <w:rFonts w:ascii="Arial" w:hAnsi="Arial" w:cs="Arial"/>
                <w:sz w:val="20"/>
                <w:szCs w:val="20"/>
              </w:rPr>
              <w:t xml:space="preserve"> infrastruktury kolejowej </w:t>
            </w:r>
            <w:r w:rsidR="00436DBE" w:rsidRPr="009D1452">
              <w:rPr>
                <w:rFonts w:ascii="Arial" w:hAnsi="Arial" w:cs="Arial"/>
                <w:sz w:val="20"/>
                <w:szCs w:val="20"/>
              </w:rPr>
              <w:t>do możliwości świadczenia poszczególnych</w:t>
            </w:r>
            <w:r w:rsidR="00B64AE7" w:rsidRPr="009D1452">
              <w:rPr>
                <w:rFonts w:ascii="Arial" w:hAnsi="Arial" w:cs="Arial"/>
                <w:sz w:val="20"/>
                <w:szCs w:val="20"/>
              </w:rPr>
              <w:t xml:space="preserve"> usług</w:t>
            </w:r>
            <w:r w:rsidR="00436DBE" w:rsidRPr="009D1452">
              <w:rPr>
                <w:rFonts w:ascii="Arial" w:hAnsi="Arial" w:cs="Arial"/>
                <w:sz w:val="20"/>
                <w:szCs w:val="20"/>
              </w:rPr>
              <w:t xml:space="preserve"> transportowych i przewozowych</w:t>
            </w:r>
          </w:p>
        </w:tc>
        <w:tc>
          <w:tcPr>
            <w:tcW w:w="476" w:type="pct"/>
          </w:tcPr>
          <w:p w:rsidR="00B64AE7" w:rsidRPr="009D1452" w:rsidRDefault="00CF42E9" w:rsidP="00C86BEB">
            <w:p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Klasa I</w:t>
            </w:r>
            <w:r w:rsidR="003546E5" w:rsidRPr="009D1452">
              <w:rPr>
                <w:rFonts w:ascii="Arial" w:hAnsi="Arial" w:cs="Arial"/>
                <w:sz w:val="20"/>
                <w:szCs w:val="20"/>
              </w:rPr>
              <w:t>II</w:t>
            </w:r>
          </w:p>
        </w:tc>
      </w:tr>
      <w:tr w:rsidR="00BB0A59" w:rsidRPr="009D1452" w:rsidTr="0035487A">
        <w:tc>
          <w:tcPr>
            <w:tcW w:w="786" w:type="pct"/>
            <w:vMerge/>
          </w:tcPr>
          <w:p w:rsidR="00B64AE7" w:rsidRPr="009D1452" w:rsidRDefault="00B64AE7" w:rsidP="00C86B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8" w:type="pct"/>
          </w:tcPr>
          <w:p w:rsidR="00B64AE7" w:rsidRPr="009D1452" w:rsidRDefault="00CB13A3" w:rsidP="00185018">
            <w:p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7. </w:t>
            </w:r>
            <w:r w:rsidR="00B64AE7" w:rsidRPr="009D1452">
              <w:rPr>
                <w:rFonts w:ascii="Arial" w:hAnsi="Arial" w:cs="Arial"/>
                <w:sz w:val="20"/>
                <w:szCs w:val="20"/>
              </w:rPr>
              <w:t xml:space="preserve">Budynki i budowle </w:t>
            </w:r>
            <w:r w:rsidR="00185018" w:rsidRPr="009D1452">
              <w:rPr>
                <w:rFonts w:ascii="Arial" w:hAnsi="Arial" w:cs="Arial"/>
                <w:sz w:val="20"/>
                <w:szCs w:val="20"/>
              </w:rPr>
              <w:t xml:space="preserve">przeznaczone </w:t>
            </w:r>
            <w:r w:rsidR="00B64AE7" w:rsidRPr="009D1452">
              <w:rPr>
                <w:rFonts w:ascii="Arial" w:hAnsi="Arial" w:cs="Arial"/>
                <w:sz w:val="20"/>
                <w:szCs w:val="20"/>
              </w:rPr>
              <w:t xml:space="preserve">do </w:t>
            </w:r>
            <w:r w:rsidR="00185018" w:rsidRPr="009D1452">
              <w:rPr>
                <w:rFonts w:ascii="Arial" w:hAnsi="Arial" w:cs="Arial"/>
                <w:sz w:val="20"/>
                <w:szCs w:val="20"/>
              </w:rPr>
              <w:t>realizacji</w:t>
            </w:r>
            <w:r w:rsidR="00B64AE7" w:rsidRPr="009D145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85018" w:rsidRPr="009D1452">
              <w:rPr>
                <w:rFonts w:ascii="Arial" w:hAnsi="Arial" w:cs="Arial"/>
                <w:sz w:val="20"/>
                <w:szCs w:val="20"/>
              </w:rPr>
              <w:t>przewozów</w:t>
            </w:r>
            <w:r w:rsidR="00B64AE7" w:rsidRPr="009D1452">
              <w:rPr>
                <w:rFonts w:ascii="Arial" w:hAnsi="Arial" w:cs="Arial"/>
                <w:sz w:val="20"/>
                <w:szCs w:val="20"/>
              </w:rPr>
              <w:t xml:space="preserve"> pasażerskich </w:t>
            </w:r>
          </w:p>
        </w:tc>
        <w:tc>
          <w:tcPr>
            <w:tcW w:w="348" w:type="pct"/>
          </w:tcPr>
          <w:p w:rsidR="00B64AE7" w:rsidRPr="009D1452" w:rsidRDefault="00B64AE7" w:rsidP="00C86B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4" w:type="pct"/>
          </w:tcPr>
          <w:p w:rsidR="00B64AE7" w:rsidRPr="009D1452" w:rsidRDefault="0095251B" w:rsidP="00814F0E">
            <w:pPr>
              <w:numPr>
                <w:ilvl w:val="0"/>
                <w:numId w:val="27"/>
              </w:numPr>
              <w:ind w:left="176" w:hanging="218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wymieni</w:t>
            </w:r>
            <w:r w:rsidR="00B64AE7" w:rsidRPr="009D1452">
              <w:rPr>
                <w:rFonts w:ascii="Arial" w:hAnsi="Arial" w:cs="Arial"/>
                <w:sz w:val="20"/>
                <w:szCs w:val="20"/>
              </w:rPr>
              <w:t xml:space="preserve">ć rodzaje budowli przeznaczonych do świadczenia kolejowych usług przewozowych i pozaprzewozowych w zakresie przewozów pasażerskich </w:t>
            </w:r>
          </w:p>
          <w:p w:rsidR="00B64AE7" w:rsidRPr="009D1452" w:rsidRDefault="0095251B" w:rsidP="00814F0E">
            <w:pPr>
              <w:numPr>
                <w:ilvl w:val="0"/>
                <w:numId w:val="27"/>
              </w:numPr>
              <w:ind w:left="176" w:hanging="218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rozróżni</w:t>
            </w:r>
            <w:r w:rsidR="00B64AE7" w:rsidRPr="009D1452">
              <w:rPr>
                <w:rFonts w:ascii="Arial" w:hAnsi="Arial" w:cs="Arial"/>
                <w:sz w:val="20"/>
                <w:szCs w:val="20"/>
              </w:rPr>
              <w:t>ć budowle służące do obsługi pasażerów</w:t>
            </w:r>
          </w:p>
          <w:p w:rsidR="00B64AE7" w:rsidRPr="009D1452" w:rsidRDefault="00B64AE7" w:rsidP="00814F0E">
            <w:pPr>
              <w:pStyle w:val="Akapitzlist"/>
              <w:numPr>
                <w:ilvl w:val="0"/>
                <w:numId w:val="27"/>
              </w:numPr>
              <w:autoSpaceDE w:val="0"/>
              <w:autoSpaceDN w:val="0"/>
              <w:adjustRightInd w:val="0"/>
              <w:ind w:left="176" w:hanging="218"/>
              <w:rPr>
                <w:rFonts w:ascii="Arial" w:hAnsi="Arial" w:cs="Arial"/>
                <w:b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wymienić funkcje budowli do obsługi pasażerów </w:t>
            </w:r>
          </w:p>
        </w:tc>
        <w:tc>
          <w:tcPr>
            <w:tcW w:w="1208" w:type="pct"/>
          </w:tcPr>
          <w:p w:rsidR="00B64AE7" w:rsidRPr="009D1452" w:rsidRDefault="00436DBE" w:rsidP="00814F0E">
            <w:pPr>
              <w:numPr>
                <w:ilvl w:val="0"/>
                <w:numId w:val="27"/>
              </w:numPr>
              <w:ind w:left="176" w:hanging="218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dobrać</w:t>
            </w:r>
            <w:r w:rsidR="00B64AE7" w:rsidRPr="009D1452">
              <w:rPr>
                <w:rFonts w:ascii="Arial" w:hAnsi="Arial" w:cs="Arial"/>
                <w:sz w:val="20"/>
                <w:szCs w:val="20"/>
              </w:rPr>
              <w:t xml:space="preserve"> rodzaje budowli przeznaczonych do świadczenia kolejowych usług przewozowych i pozaprzewozowych w zakresie przewozów pasażerskich </w:t>
            </w:r>
          </w:p>
        </w:tc>
        <w:tc>
          <w:tcPr>
            <w:tcW w:w="476" w:type="pct"/>
          </w:tcPr>
          <w:p w:rsidR="00B64AE7" w:rsidRPr="009D1452" w:rsidRDefault="00CF42E9" w:rsidP="00C86BEB">
            <w:p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Klasa I</w:t>
            </w:r>
            <w:r w:rsidR="003546E5" w:rsidRPr="009D1452">
              <w:rPr>
                <w:rFonts w:ascii="Arial" w:hAnsi="Arial" w:cs="Arial"/>
                <w:sz w:val="20"/>
                <w:szCs w:val="20"/>
              </w:rPr>
              <w:t>II</w:t>
            </w:r>
          </w:p>
        </w:tc>
      </w:tr>
      <w:tr w:rsidR="00BB0A59" w:rsidRPr="009D1452" w:rsidTr="0035487A">
        <w:tc>
          <w:tcPr>
            <w:tcW w:w="786" w:type="pct"/>
            <w:vMerge/>
          </w:tcPr>
          <w:p w:rsidR="00B64AE7" w:rsidRPr="009D1452" w:rsidRDefault="00B64AE7" w:rsidP="00C86B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8" w:type="pct"/>
          </w:tcPr>
          <w:p w:rsidR="00B64AE7" w:rsidRPr="009D1452" w:rsidRDefault="00CB13A3" w:rsidP="00185018">
            <w:p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8. </w:t>
            </w:r>
            <w:r w:rsidR="00B64AE7" w:rsidRPr="009D1452">
              <w:rPr>
                <w:rFonts w:ascii="Arial" w:hAnsi="Arial" w:cs="Arial"/>
                <w:sz w:val="20"/>
                <w:szCs w:val="20"/>
              </w:rPr>
              <w:t xml:space="preserve">Budynki i budowle </w:t>
            </w:r>
            <w:r w:rsidR="00185018" w:rsidRPr="009D1452">
              <w:rPr>
                <w:rFonts w:ascii="Arial" w:hAnsi="Arial" w:cs="Arial"/>
                <w:sz w:val="20"/>
                <w:szCs w:val="20"/>
              </w:rPr>
              <w:t xml:space="preserve">przeznaczone do realizacji </w:t>
            </w:r>
            <w:r w:rsidR="00B64AE7" w:rsidRPr="009D1452">
              <w:rPr>
                <w:rFonts w:ascii="Arial" w:hAnsi="Arial" w:cs="Arial"/>
                <w:sz w:val="20"/>
                <w:szCs w:val="20"/>
              </w:rPr>
              <w:t>przewoz</w:t>
            </w:r>
            <w:r w:rsidR="00185018" w:rsidRPr="009D1452">
              <w:rPr>
                <w:rFonts w:ascii="Arial" w:hAnsi="Arial" w:cs="Arial"/>
                <w:sz w:val="20"/>
                <w:szCs w:val="20"/>
              </w:rPr>
              <w:t>ów towarowych</w:t>
            </w:r>
            <w:r w:rsidR="00B64AE7" w:rsidRPr="009D145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48" w:type="pct"/>
          </w:tcPr>
          <w:p w:rsidR="00F04E25" w:rsidRPr="009D1452" w:rsidRDefault="00F04E25" w:rsidP="00C86B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4" w:type="pct"/>
          </w:tcPr>
          <w:p w:rsidR="00B64AE7" w:rsidRPr="009D1452" w:rsidRDefault="00B64AE7" w:rsidP="00814F0E">
            <w:pPr>
              <w:numPr>
                <w:ilvl w:val="0"/>
                <w:numId w:val="27"/>
              </w:numPr>
              <w:ind w:left="176" w:hanging="218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wymienić rodzaje budowli przeznaczonych do świadczenia kolejowych usług przewozowych i pozaprzewozowych w zakresie przewozów ładunków </w:t>
            </w:r>
          </w:p>
          <w:p w:rsidR="00B64AE7" w:rsidRPr="009D1452" w:rsidRDefault="0095251B" w:rsidP="00814F0E">
            <w:pPr>
              <w:numPr>
                <w:ilvl w:val="0"/>
                <w:numId w:val="27"/>
              </w:numPr>
              <w:ind w:left="176" w:hanging="218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rozróżni</w:t>
            </w:r>
            <w:r w:rsidR="00B64AE7" w:rsidRPr="009D1452">
              <w:rPr>
                <w:rFonts w:ascii="Arial" w:hAnsi="Arial" w:cs="Arial"/>
                <w:sz w:val="20"/>
                <w:szCs w:val="20"/>
              </w:rPr>
              <w:t>ć budowle służące do obsługi ładunków</w:t>
            </w:r>
          </w:p>
          <w:p w:rsidR="00B64AE7" w:rsidRPr="009D1452" w:rsidRDefault="0095251B" w:rsidP="00814F0E">
            <w:pPr>
              <w:pStyle w:val="Akapitzlist"/>
              <w:numPr>
                <w:ilvl w:val="0"/>
                <w:numId w:val="27"/>
              </w:numPr>
              <w:autoSpaceDE w:val="0"/>
              <w:autoSpaceDN w:val="0"/>
              <w:adjustRightInd w:val="0"/>
              <w:ind w:left="176" w:hanging="218"/>
              <w:rPr>
                <w:rFonts w:ascii="Arial" w:hAnsi="Arial" w:cs="Arial"/>
                <w:b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wymieni</w:t>
            </w:r>
            <w:r w:rsidR="00B64AE7" w:rsidRPr="009D1452">
              <w:rPr>
                <w:rFonts w:ascii="Arial" w:hAnsi="Arial" w:cs="Arial"/>
                <w:sz w:val="20"/>
                <w:szCs w:val="20"/>
              </w:rPr>
              <w:t>ć funkcje budowli do obsługi ładunków</w:t>
            </w:r>
          </w:p>
        </w:tc>
        <w:tc>
          <w:tcPr>
            <w:tcW w:w="1208" w:type="pct"/>
          </w:tcPr>
          <w:p w:rsidR="00B64AE7" w:rsidRPr="009D1452" w:rsidRDefault="00436DBE" w:rsidP="00814F0E">
            <w:pPr>
              <w:numPr>
                <w:ilvl w:val="0"/>
                <w:numId w:val="27"/>
              </w:numPr>
              <w:ind w:left="176" w:hanging="218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dobrać</w:t>
            </w:r>
            <w:r w:rsidR="00B64AE7" w:rsidRPr="009D1452">
              <w:rPr>
                <w:rFonts w:ascii="Arial" w:hAnsi="Arial" w:cs="Arial"/>
                <w:sz w:val="20"/>
                <w:szCs w:val="20"/>
              </w:rPr>
              <w:t xml:space="preserve"> rodzaje budowli przeznaczonych do świadczenia kolejowych usług przewozowych i pozaprzewozowych w zakresie przewozów ładunków</w:t>
            </w:r>
          </w:p>
          <w:p w:rsidR="00B64AE7" w:rsidRPr="009D1452" w:rsidRDefault="00B64AE7" w:rsidP="00436DBE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76" w:type="pct"/>
          </w:tcPr>
          <w:p w:rsidR="00B64AE7" w:rsidRPr="009D1452" w:rsidRDefault="00CF42E9" w:rsidP="00C86BEB">
            <w:p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Klasa I</w:t>
            </w:r>
            <w:r w:rsidR="003546E5" w:rsidRPr="009D1452">
              <w:rPr>
                <w:rFonts w:ascii="Arial" w:hAnsi="Arial" w:cs="Arial"/>
                <w:sz w:val="20"/>
                <w:szCs w:val="20"/>
              </w:rPr>
              <w:t>II</w:t>
            </w:r>
          </w:p>
        </w:tc>
      </w:tr>
      <w:tr w:rsidR="00BB0A59" w:rsidRPr="009D1452" w:rsidTr="0035487A">
        <w:tc>
          <w:tcPr>
            <w:tcW w:w="786" w:type="pct"/>
            <w:vMerge w:val="restart"/>
          </w:tcPr>
          <w:p w:rsidR="00EE2C64" w:rsidRPr="009D1452" w:rsidRDefault="00CB13A3" w:rsidP="00C86BEB">
            <w:p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III. </w:t>
            </w:r>
            <w:r w:rsidR="00B64AE7" w:rsidRPr="009D1452">
              <w:rPr>
                <w:rFonts w:ascii="Arial" w:hAnsi="Arial" w:cs="Arial"/>
                <w:sz w:val="20"/>
                <w:szCs w:val="20"/>
              </w:rPr>
              <w:t xml:space="preserve">Rozkłady jazdy pociągów </w:t>
            </w:r>
          </w:p>
        </w:tc>
        <w:tc>
          <w:tcPr>
            <w:tcW w:w="748" w:type="pct"/>
          </w:tcPr>
          <w:p w:rsidR="00EE2C64" w:rsidRPr="009D1452" w:rsidRDefault="00CB13A3" w:rsidP="00185018">
            <w:p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9. </w:t>
            </w:r>
            <w:r w:rsidR="00B64AE7" w:rsidRPr="009D1452">
              <w:rPr>
                <w:rFonts w:ascii="Arial" w:hAnsi="Arial" w:cs="Arial"/>
                <w:sz w:val="20"/>
                <w:szCs w:val="20"/>
              </w:rPr>
              <w:t xml:space="preserve">Rodzaje rozkładów jazdy pociągów </w:t>
            </w:r>
          </w:p>
        </w:tc>
        <w:tc>
          <w:tcPr>
            <w:tcW w:w="348" w:type="pct"/>
          </w:tcPr>
          <w:p w:rsidR="00EE2C64" w:rsidRPr="009D1452" w:rsidRDefault="00EE2C64" w:rsidP="00C86B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4" w:type="pct"/>
          </w:tcPr>
          <w:p w:rsidR="00B64AE7" w:rsidRPr="009D1452" w:rsidRDefault="0095251B" w:rsidP="00814F0E">
            <w:pPr>
              <w:numPr>
                <w:ilvl w:val="0"/>
                <w:numId w:val="27"/>
              </w:numPr>
              <w:ind w:left="176" w:hanging="218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z</w:t>
            </w:r>
            <w:r w:rsidR="00B64AE7" w:rsidRPr="009D1452">
              <w:rPr>
                <w:rFonts w:ascii="Arial" w:hAnsi="Arial" w:cs="Arial"/>
                <w:sz w:val="20"/>
                <w:szCs w:val="20"/>
              </w:rPr>
              <w:t xml:space="preserve">definiować pojęcie rozkład jazdy </w:t>
            </w:r>
          </w:p>
          <w:p w:rsidR="00B64AE7" w:rsidRPr="009D1452" w:rsidRDefault="00B64AE7" w:rsidP="00814F0E">
            <w:pPr>
              <w:numPr>
                <w:ilvl w:val="0"/>
                <w:numId w:val="27"/>
              </w:numPr>
              <w:ind w:left="176" w:hanging="218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rozpo</w:t>
            </w:r>
            <w:r w:rsidR="008F6133" w:rsidRPr="009D1452">
              <w:rPr>
                <w:rFonts w:ascii="Arial" w:hAnsi="Arial" w:cs="Arial"/>
                <w:sz w:val="20"/>
                <w:szCs w:val="20"/>
              </w:rPr>
              <w:t>znać rozkłady jazdy pociągów</w:t>
            </w:r>
            <w:r w:rsidR="153C1260" w:rsidRPr="009D1452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9D1452">
              <w:rPr>
                <w:rFonts w:ascii="Arial" w:hAnsi="Arial" w:cs="Arial"/>
                <w:sz w:val="20"/>
                <w:szCs w:val="20"/>
              </w:rPr>
              <w:t xml:space="preserve">służbowe, plakatowe, tablicowe; okresowe, roczne </w:t>
            </w:r>
          </w:p>
          <w:p w:rsidR="00B64AE7" w:rsidRPr="009D1452" w:rsidRDefault="00B64AE7" w:rsidP="00814F0E">
            <w:pPr>
              <w:numPr>
                <w:ilvl w:val="0"/>
                <w:numId w:val="27"/>
              </w:numPr>
              <w:ind w:left="176" w:hanging="218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odczytać numery pociągów </w:t>
            </w:r>
          </w:p>
          <w:p w:rsidR="00EE2C64" w:rsidRPr="009D1452" w:rsidRDefault="00B64AE7" w:rsidP="00814F0E">
            <w:pPr>
              <w:pStyle w:val="Akapitzlist"/>
              <w:numPr>
                <w:ilvl w:val="0"/>
                <w:numId w:val="27"/>
              </w:numPr>
              <w:ind w:left="176" w:hanging="218"/>
              <w:rPr>
                <w:rFonts w:ascii="Arial" w:hAnsi="Arial" w:cs="Arial"/>
                <w:b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odczyt</w:t>
            </w:r>
            <w:r w:rsidR="0095251B" w:rsidRPr="009D1452">
              <w:rPr>
                <w:rFonts w:ascii="Arial" w:hAnsi="Arial" w:cs="Arial"/>
                <w:sz w:val="20"/>
                <w:szCs w:val="20"/>
              </w:rPr>
              <w:t>a</w:t>
            </w:r>
            <w:r w:rsidRPr="009D1452">
              <w:rPr>
                <w:rFonts w:ascii="Arial" w:hAnsi="Arial" w:cs="Arial"/>
                <w:sz w:val="20"/>
                <w:szCs w:val="20"/>
              </w:rPr>
              <w:t>ć informacje zapisane w rozkładach jazdy pociągów i w dodatkach</w:t>
            </w:r>
          </w:p>
        </w:tc>
        <w:tc>
          <w:tcPr>
            <w:tcW w:w="1208" w:type="pct"/>
          </w:tcPr>
          <w:p w:rsidR="00B64AE7" w:rsidRPr="009D1452" w:rsidRDefault="0095251B" w:rsidP="00814F0E">
            <w:pPr>
              <w:numPr>
                <w:ilvl w:val="0"/>
                <w:numId w:val="27"/>
              </w:numPr>
              <w:ind w:left="176" w:hanging="218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za</w:t>
            </w:r>
            <w:r w:rsidR="000628FB" w:rsidRPr="009D1452">
              <w:rPr>
                <w:rFonts w:ascii="Arial" w:hAnsi="Arial" w:cs="Arial"/>
                <w:sz w:val="20"/>
                <w:szCs w:val="20"/>
              </w:rPr>
              <w:t>stosować</w:t>
            </w:r>
            <w:r w:rsidR="00B64AE7" w:rsidRPr="009D1452">
              <w:rPr>
                <w:rFonts w:ascii="Arial" w:hAnsi="Arial" w:cs="Arial"/>
                <w:sz w:val="20"/>
                <w:szCs w:val="20"/>
              </w:rPr>
              <w:t xml:space="preserve"> zasady numeracji pociągów </w:t>
            </w:r>
          </w:p>
          <w:p w:rsidR="00EE2C64" w:rsidRPr="009D1452" w:rsidRDefault="000628FB" w:rsidP="00814F0E">
            <w:pPr>
              <w:numPr>
                <w:ilvl w:val="0"/>
                <w:numId w:val="27"/>
              </w:numPr>
              <w:ind w:left="176" w:hanging="218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numerować pociągi</w:t>
            </w:r>
            <w:r w:rsidR="00B64AE7" w:rsidRPr="009D145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76" w:type="pct"/>
          </w:tcPr>
          <w:p w:rsidR="00EE2C64" w:rsidRPr="009D1452" w:rsidRDefault="00F04E25" w:rsidP="00C86BEB">
            <w:p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Klasa I</w:t>
            </w:r>
            <w:r w:rsidR="003568BB" w:rsidRPr="009D1452">
              <w:rPr>
                <w:rFonts w:ascii="Arial" w:hAnsi="Arial" w:cs="Arial"/>
                <w:sz w:val="20"/>
                <w:szCs w:val="20"/>
              </w:rPr>
              <w:t>II</w:t>
            </w:r>
          </w:p>
        </w:tc>
      </w:tr>
      <w:tr w:rsidR="00BB0A59" w:rsidRPr="009D1452" w:rsidTr="0035487A">
        <w:tc>
          <w:tcPr>
            <w:tcW w:w="786" w:type="pct"/>
            <w:vMerge/>
          </w:tcPr>
          <w:p w:rsidR="00EE2C64" w:rsidRPr="009D1452" w:rsidRDefault="00EE2C64" w:rsidP="00C86B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8" w:type="pct"/>
          </w:tcPr>
          <w:p w:rsidR="00EE2C64" w:rsidRPr="009D1452" w:rsidRDefault="00CB13A3" w:rsidP="00C86BEB">
            <w:p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10. </w:t>
            </w:r>
            <w:r w:rsidR="00B64AE7" w:rsidRPr="009D1452">
              <w:rPr>
                <w:rFonts w:ascii="Arial" w:hAnsi="Arial" w:cs="Arial"/>
                <w:sz w:val="20"/>
                <w:szCs w:val="20"/>
              </w:rPr>
              <w:t>SKRJ – system konstrukcji rozkładu jazdy</w:t>
            </w:r>
          </w:p>
        </w:tc>
        <w:tc>
          <w:tcPr>
            <w:tcW w:w="348" w:type="pct"/>
          </w:tcPr>
          <w:p w:rsidR="00EE2C64" w:rsidRPr="009D1452" w:rsidRDefault="00EE2C64" w:rsidP="00C86B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4" w:type="pct"/>
          </w:tcPr>
          <w:p w:rsidR="00B64AE7" w:rsidRPr="009D1452" w:rsidRDefault="00B64AE7" w:rsidP="00814F0E">
            <w:pPr>
              <w:numPr>
                <w:ilvl w:val="0"/>
                <w:numId w:val="27"/>
              </w:numPr>
              <w:ind w:left="176" w:hanging="218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rozpoznać oprogramowanie komputerowe i systemy wspomagające konstruowanie rozkładów jazdy</w:t>
            </w:r>
          </w:p>
          <w:p w:rsidR="009F31ED" w:rsidRPr="009D1452" w:rsidRDefault="009F31ED" w:rsidP="00814F0E">
            <w:pPr>
              <w:pStyle w:val="Akapitzlist"/>
              <w:numPr>
                <w:ilvl w:val="0"/>
                <w:numId w:val="27"/>
              </w:numPr>
              <w:ind w:left="176" w:hanging="218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opis</w:t>
            </w:r>
            <w:r w:rsidR="0095251B" w:rsidRPr="009D1452">
              <w:rPr>
                <w:rFonts w:ascii="Arial" w:hAnsi="Arial" w:cs="Arial"/>
                <w:sz w:val="20"/>
                <w:szCs w:val="20"/>
              </w:rPr>
              <w:t>a</w:t>
            </w:r>
            <w:r w:rsidRPr="009D1452">
              <w:rPr>
                <w:rFonts w:ascii="Arial" w:hAnsi="Arial" w:cs="Arial"/>
                <w:sz w:val="20"/>
                <w:szCs w:val="20"/>
              </w:rPr>
              <w:t xml:space="preserve">ć techniki organizacji czasu pracy </w:t>
            </w:r>
          </w:p>
          <w:p w:rsidR="009F31ED" w:rsidRPr="009D1452" w:rsidRDefault="009F31ED" w:rsidP="00814F0E">
            <w:pPr>
              <w:pStyle w:val="Akapitzlist"/>
              <w:numPr>
                <w:ilvl w:val="0"/>
                <w:numId w:val="27"/>
              </w:numPr>
              <w:ind w:left="176" w:hanging="218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</w:rPr>
              <w:t>określ</w:t>
            </w:r>
            <w:r w:rsidR="0095251B" w:rsidRPr="009D1452">
              <w:rPr>
                <w:rFonts w:ascii="Arial" w:eastAsia="Calibri" w:hAnsi="Arial" w:cs="Arial"/>
                <w:sz w:val="20"/>
                <w:szCs w:val="20"/>
              </w:rPr>
              <w:t>i</w:t>
            </w:r>
            <w:r w:rsidRPr="009D1452">
              <w:rPr>
                <w:rFonts w:ascii="Arial" w:eastAsia="Calibri" w:hAnsi="Arial" w:cs="Arial"/>
                <w:sz w:val="20"/>
                <w:szCs w:val="20"/>
              </w:rPr>
              <w:t xml:space="preserve">ć czas realizacji zadania </w:t>
            </w:r>
          </w:p>
          <w:p w:rsidR="00EE2C64" w:rsidRPr="009D1452" w:rsidRDefault="00EE2C64" w:rsidP="00C86BEB">
            <w:pPr>
              <w:ind w:left="176" w:hanging="21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08" w:type="pct"/>
          </w:tcPr>
          <w:p w:rsidR="009F31ED" w:rsidRPr="009D1452" w:rsidRDefault="000628FB" w:rsidP="00814F0E">
            <w:pPr>
              <w:numPr>
                <w:ilvl w:val="0"/>
                <w:numId w:val="27"/>
              </w:numPr>
              <w:ind w:left="176" w:hanging="218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wykorzystać </w:t>
            </w:r>
            <w:r w:rsidR="009F31ED" w:rsidRPr="009D1452">
              <w:rPr>
                <w:rFonts w:ascii="Arial" w:hAnsi="Arial" w:cs="Arial"/>
                <w:sz w:val="20"/>
                <w:szCs w:val="20"/>
              </w:rPr>
              <w:t xml:space="preserve">funkcje oprogramowania i systemów komputerowych wspomagających konstruowanie rozkładów jazdy </w:t>
            </w:r>
          </w:p>
          <w:p w:rsidR="009F31ED" w:rsidRPr="009D1452" w:rsidRDefault="009F31ED" w:rsidP="00814F0E">
            <w:pPr>
              <w:numPr>
                <w:ilvl w:val="0"/>
                <w:numId w:val="27"/>
              </w:numPr>
              <w:ind w:left="176" w:hanging="218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wykorzystać oprogramowanie komputerowe w pracach biurowych</w:t>
            </w:r>
          </w:p>
          <w:p w:rsidR="009F31ED" w:rsidRPr="009D1452" w:rsidRDefault="0095251B" w:rsidP="00814F0E">
            <w:pPr>
              <w:numPr>
                <w:ilvl w:val="0"/>
                <w:numId w:val="27"/>
              </w:numPr>
              <w:ind w:left="176" w:hanging="218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</w:rPr>
              <w:t>za</w:t>
            </w:r>
            <w:r w:rsidR="009F31ED" w:rsidRPr="009D1452">
              <w:rPr>
                <w:rFonts w:ascii="Arial" w:eastAsia="Calibri" w:hAnsi="Arial" w:cs="Arial"/>
                <w:sz w:val="20"/>
                <w:szCs w:val="20"/>
              </w:rPr>
              <w:t xml:space="preserve">planować działania zgodnie z możliwościami ich realizacji </w:t>
            </w:r>
          </w:p>
          <w:p w:rsidR="009F31ED" w:rsidRPr="009D1452" w:rsidRDefault="0095251B" w:rsidP="00814F0E">
            <w:pPr>
              <w:numPr>
                <w:ilvl w:val="0"/>
                <w:numId w:val="27"/>
              </w:numPr>
              <w:ind w:left="176" w:hanging="218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</w:rPr>
              <w:t>z</w:t>
            </w:r>
            <w:r w:rsidR="009F31ED" w:rsidRPr="009D1452">
              <w:rPr>
                <w:rFonts w:ascii="Arial" w:eastAsia="Calibri" w:hAnsi="Arial" w:cs="Arial"/>
                <w:sz w:val="20"/>
                <w:szCs w:val="20"/>
              </w:rPr>
              <w:t xml:space="preserve">realizować zadania w wyznaczonym czasie </w:t>
            </w:r>
          </w:p>
          <w:p w:rsidR="009F31ED" w:rsidRPr="009D1452" w:rsidRDefault="009F31ED" w:rsidP="00814F0E">
            <w:pPr>
              <w:numPr>
                <w:ilvl w:val="0"/>
                <w:numId w:val="27"/>
              </w:numPr>
              <w:ind w:left="176" w:hanging="218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</w:rPr>
              <w:t xml:space="preserve">dokonać analizy i oceny podejmowanych działań </w:t>
            </w:r>
          </w:p>
          <w:p w:rsidR="009F31ED" w:rsidRPr="009D1452" w:rsidRDefault="009F31ED" w:rsidP="00814F0E">
            <w:pPr>
              <w:numPr>
                <w:ilvl w:val="0"/>
                <w:numId w:val="27"/>
              </w:numPr>
              <w:ind w:left="176" w:hanging="218"/>
              <w:rPr>
                <w:rFonts w:ascii="Arial" w:hAnsi="Arial" w:cs="Arial"/>
                <w:b/>
                <w:sz w:val="20"/>
                <w:szCs w:val="20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</w:rPr>
              <w:t>wskazać obszary odpowiedzialności prawnej za podejmowane działania</w:t>
            </w:r>
          </w:p>
        </w:tc>
        <w:tc>
          <w:tcPr>
            <w:tcW w:w="476" w:type="pct"/>
          </w:tcPr>
          <w:p w:rsidR="00EE2C64" w:rsidRPr="009D1452" w:rsidRDefault="003568BB" w:rsidP="00C86BEB">
            <w:p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Klasa III</w:t>
            </w:r>
          </w:p>
        </w:tc>
      </w:tr>
      <w:tr w:rsidR="00BB0A59" w:rsidRPr="009D1452" w:rsidTr="0035487A">
        <w:tc>
          <w:tcPr>
            <w:tcW w:w="786" w:type="pct"/>
            <w:vMerge/>
          </w:tcPr>
          <w:p w:rsidR="00EE2C64" w:rsidRPr="009D1452" w:rsidRDefault="00EE2C64" w:rsidP="00C86B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8" w:type="pct"/>
          </w:tcPr>
          <w:p w:rsidR="00EE2C64" w:rsidRPr="009D1452" w:rsidRDefault="00CB13A3" w:rsidP="00185018">
            <w:p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11. </w:t>
            </w:r>
            <w:r w:rsidR="00185018" w:rsidRPr="009D1452">
              <w:rPr>
                <w:rFonts w:ascii="Arial" w:hAnsi="Arial" w:cs="Arial"/>
                <w:sz w:val="20"/>
                <w:szCs w:val="20"/>
              </w:rPr>
              <w:t xml:space="preserve">Technika opracowania rozkładu </w:t>
            </w:r>
            <w:r w:rsidR="009F31ED" w:rsidRPr="009D1452">
              <w:rPr>
                <w:rFonts w:ascii="Arial" w:hAnsi="Arial" w:cs="Arial"/>
                <w:sz w:val="20"/>
                <w:szCs w:val="20"/>
              </w:rPr>
              <w:t xml:space="preserve">jazdy pociągów </w:t>
            </w:r>
          </w:p>
        </w:tc>
        <w:tc>
          <w:tcPr>
            <w:tcW w:w="348" w:type="pct"/>
          </w:tcPr>
          <w:p w:rsidR="00EE2C64" w:rsidRPr="009D1452" w:rsidRDefault="00EE2C64" w:rsidP="00C86B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4" w:type="pct"/>
          </w:tcPr>
          <w:p w:rsidR="009F31ED" w:rsidRPr="009D1452" w:rsidRDefault="006761AB" w:rsidP="00814F0E">
            <w:pPr>
              <w:pStyle w:val="Akapitzlist"/>
              <w:numPr>
                <w:ilvl w:val="0"/>
                <w:numId w:val="27"/>
              </w:numPr>
              <w:ind w:left="176" w:hanging="218"/>
              <w:rPr>
                <w:rFonts w:ascii="Arial" w:eastAsia="Arial" w:hAnsi="Arial" w:cs="Arial"/>
                <w:sz w:val="20"/>
                <w:szCs w:val="20"/>
              </w:rPr>
            </w:pPr>
            <w:r w:rsidRPr="009D1452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="009F31ED" w:rsidRPr="009D1452">
              <w:rPr>
                <w:rFonts w:ascii="Arial" w:eastAsia="Arial" w:hAnsi="Arial" w:cs="Arial"/>
                <w:sz w:val="20"/>
                <w:szCs w:val="20"/>
              </w:rPr>
              <w:t xml:space="preserve">charakteryzować technikę opracowania rozkładu jazdy pociągów </w:t>
            </w:r>
          </w:p>
          <w:p w:rsidR="005D46CF" w:rsidRPr="009D1452" w:rsidRDefault="00E7534D" w:rsidP="00814F0E">
            <w:pPr>
              <w:pStyle w:val="Akapitzlist"/>
              <w:numPr>
                <w:ilvl w:val="0"/>
                <w:numId w:val="27"/>
              </w:numPr>
              <w:ind w:left="176" w:hanging="218"/>
              <w:rPr>
                <w:rFonts w:ascii="Arial" w:eastAsia="Arial" w:hAnsi="Arial" w:cs="Arial"/>
                <w:sz w:val="20"/>
                <w:szCs w:val="20"/>
              </w:rPr>
            </w:pPr>
            <w:r w:rsidRPr="009D1452">
              <w:rPr>
                <w:rFonts w:ascii="Arial" w:eastAsia="Arial" w:hAnsi="Arial" w:cs="Arial"/>
                <w:sz w:val="20"/>
                <w:szCs w:val="20"/>
              </w:rPr>
              <w:t>za</w:t>
            </w:r>
            <w:r w:rsidR="005D46CF" w:rsidRPr="009D1452">
              <w:rPr>
                <w:rFonts w:ascii="Arial" w:eastAsia="Arial" w:hAnsi="Arial" w:cs="Arial"/>
                <w:sz w:val="20"/>
                <w:szCs w:val="20"/>
              </w:rPr>
              <w:t xml:space="preserve">stosować technikę opracowania rozkładu jazdy pociągów </w:t>
            </w:r>
          </w:p>
          <w:p w:rsidR="009F31ED" w:rsidRPr="009D1452" w:rsidRDefault="000628FB" w:rsidP="00814F0E">
            <w:pPr>
              <w:numPr>
                <w:ilvl w:val="0"/>
                <w:numId w:val="27"/>
              </w:numPr>
              <w:ind w:left="176" w:hanging="218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dob</w:t>
            </w:r>
            <w:r w:rsidR="007820D3" w:rsidRPr="009D1452">
              <w:rPr>
                <w:rFonts w:ascii="Arial" w:hAnsi="Arial" w:cs="Arial"/>
                <w:sz w:val="20"/>
                <w:szCs w:val="20"/>
              </w:rPr>
              <w:t>r</w:t>
            </w:r>
            <w:r w:rsidRPr="009D1452">
              <w:rPr>
                <w:rFonts w:ascii="Arial" w:hAnsi="Arial" w:cs="Arial"/>
                <w:sz w:val="20"/>
                <w:szCs w:val="20"/>
              </w:rPr>
              <w:t>ać</w:t>
            </w:r>
            <w:r w:rsidR="009F31ED" w:rsidRPr="009D1452">
              <w:rPr>
                <w:rFonts w:ascii="Arial" w:hAnsi="Arial" w:cs="Arial"/>
                <w:sz w:val="20"/>
                <w:szCs w:val="20"/>
              </w:rPr>
              <w:t xml:space="preserve"> oprogramowanie komputerowe</w:t>
            </w:r>
            <w:r w:rsidR="33DAB367" w:rsidRPr="009D1452">
              <w:rPr>
                <w:rFonts w:ascii="Arial" w:hAnsi="Arial" w:cs="Arial"/>
                <w:sz w:val="20"/>
                <w:szCs w:val="20"/>
              </w:rPr>
              <w:t>,</w:t>
            </w:r>
            <w:r w:rsidR="009F31ED" w:rsidRPr="009D1452">
              <w:rPr>
                <w:rFonts w:ascii="Arial" w:hAnsi="Arial" w:cs="Arial"/>
                <w:sz w:val="20"/>
                <w:szCs w:val="20"/>
              </w:rPr>
              <w:t xml:space="preserve"> wspomagające wykonywanie zadań związanych z tworzeniem rozkładów jazdy </w:t>
            </w:r>
          </w:p>
          <w:p w:rsidR="000628FB" w:rsidRPr="009D1452" w:rsidRDefault="007820D3" w:rsidP="00814F0E">
            <w:pPr>
              <w:numPr>
                <w:ilvl w:val="0"/>
                <w:numId w:val="27"/>
              </w:numPr>
              <w:ind w:left="176" w:hanging="218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obliczy</w:t>
            </w:r>
            <w:r w:rsidR="000628FB" w:rsidRPr="009D1452">
              <w:rPr>
                <w:rFonts w:ascii="Arial" w:hAnsi="Arial" w:cs="Arial"/>
                <w:sz w:val="20"/>
                <w:szCs w:val="20"/>
              </w:rPr>
              <w:t xml:space="preserve">ć czas jazdy pociągu </w:t>
            </w:r>
          </w:p>
          <w:p w:rsidR="00EE2C64" w:rsidRPr="009D1452" w:rsidRDefault="00EE2C64" w:rsidP="00C86BEB">
            <w:pPr>
              <w:pStyle w:val="Akapitzlist"/>
              <w:ind w:left="176" w:hanging="21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08" w:type="pct"/>
          </w:tcPr>
          <w:p w:rsidR="009F31ED" w:rsidRPr="009D1452" w:rsidRDefault="008036D4" w:rsidP="00814F0E">
            <w:pPr>
              <w:pStyle w:val="Akapitzlist"/>
              <w:numPr>
                <w:ilvl w:val="0"/>
                <w:numId w:val="27"/>
              </w:numPr>
              <w:ind w:left="176" w:hanging="218"/>
              <w:rPr>
                <w:rFonts w:ascii="Arial" w:eastAsia="Arial" w:hAnsi="Arial" w:cs="Arial"/>
                <w:sz w:val="20"/>
                <w:szCs w:val="20"/>
              </w:rPr>
            </w:pPr>
            <w:r w:rsidRPr="009D1452">
              <w:rPr>
                <w:rFonts w:ascii="Arial" w:eastAsia="Arial" w:hAnsi="Arial" w:cs="Arial"/>
                <w:sz w:val="20"/>
                <w:szCs w:val="20"/>
              </w:rPr>
              <w:t>odczyt</w:t>
            </w:r>
            <w:r w:rsidR="00E7534D" w:rsidRPr="009D1452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9D1452">
              <w:rPr>
                <w:rFonts w:ascii="Arial" w:eastAsia="Arial" w:hAnsi="Arial" w:cs="Arial"/>
                <w:sz w:val="20"/>
                <w:szCs w:val="20"/>
              </w:rPr>
              <w:t>ć</w:t>
            </w:r>
            <w:r w:rsidR="009F31ED" w:rsidRPr="009D1452">
              <w:rPr>
                <w:rFonts w:ascii="Arial" w:eastAsia="Arial" w:hAnsi="Arial" w:cs="Arial"/>
                <w:sz w:val="20"/>
                <w:szCs w:val="20"/>
              </w:rPr>
              <w:t xml:space="preserve"> informacje zawarte w rozkładach jazdy pociągów </w:t>
            </w:r>
          </w:p>
          <w:p w:rsidR="00461087" w:rsidRPr="009D1452" w:rsidRDefault="00461087" w:rsidP="00814F0E">
            <w:pPr>
              <w:pStyle w:val="Akapitzlist"/>
              <w:numPr>
                <w:ilvl w:val="0"/>
                <w:numId w:val="27"/>
              </w:numPr>
              <w:ind w:left="176" w:hanging="218"/>
              <w:rPr>
                <w:rFonts w:ascii="Arial" w:eastAsia="Arial" w:hAnsi="Arial" w:cs="Arial"/>
                <w:sz w:val="20"/>
                <w:szCs w:val="20"/>
              </w:rPr>
            </w:pPr>
            <w:r w:rsidRPr="009D1452">
              <w:rPr>
                <w:rFonts w:ascii="Arial" w:eastAsia="Arial" w:hAnsi="Arial" w:cs="Arial"/>
                <w:sz w:val="20"/>
                <w:szCs w:val="20"/>
              </w:rPr>
              <w:t>sporządz</w:t>
            </w:r>
            <w:r w:rsidR="007820D3" w:rsidRPr="009D1452">
              <w:rPr>
                <w:rFonts w:ascii="Arial" w:eastAsia="Arial" w:hAnsi="Arial" w:cs="Arial"/>
                <w:sz w:val="20"/>
                <w:szCs w:val="20"/>
              </w:rPr>
              <w:t>i</w:t>
            </w:r>
            <w:r w:rsidRPr="009D1452">
              <w:rPr>
                <w:rFonts w:ascii="Arial" w:eastAsia="Arial" w:hAnsi="Arial" w:cs="Arial"/>
                <w:sz w:val="20"/>
                <w:szCs w:val="20"/>
              </w:rPr>
              <w:t xml:space="preserve">ć elementy rozkładu jazdy </w:t>
            </w:r>
          </w:p>
          <w:p w:rsidR="009F31ED" w:rsidRPr="009D1452" w:rsidRDefault="0037697D" w:rsidP="00814F0E">
            <w:pPr>
              <w:pStyle w:val="Akapitzlist"/>
              <w:numPr>
                <w:ilvl w:val="0"/>
                <w:numId w:val="27"/>
              </w:numPr>
              <w:ind w:left="176" w:hanging="218"/>
              <w:rPr>
                <w:rFonts w:ascii="Arial" w:eastAsia="Arial" w:hAnsi="Arial" w:cs="Arial"/>
                <w:sz w:val="20"/>
                <w:szCs w:val="20"/>
              </w:rPr>
            </w:pPr>
            <w:r w:rsidRPr="009D1452">
              <w:rPr>
                <w:rFonts w:ascii="Arial" w:eastAsia="Arial" w:hAnsi="Arial" w:cs="Arial"/>
                <w:sz w:val="20"/>
                <w:szCs w:val="20"/>
              </w:rPr>
              <w:t>opracować</w:t>
            </w:r>
            <w:r w:rsidR="009F31ED" w:rsidRPr="009D1452">
              <w:rPr>
                <w:rFonts w:ascii="Arial" w:eastAsia="Arial" w:hAnsi="Arial" w:cs="Arial"/>
                <w:sz w:val="20"/>
                <w:szCs w:val="20"/>
              </w:rPr>
              <w:t xml:space="preserve"> rozkład jazdy na podstawie zadanych danych </w:t>
            </w:r>
          </w:p>
          <w:p w:rsidR="009F31ED" w:rsidRPr="009D1452" w:rsidRDefault="007820D3" w:rsidP="00814F0E">
            <w:pPr>
              <w:numPr>
                <w:ilvl w:val="0"/>
                <w:numId w:val="27"/>
              </w:numPr>
              <w:ind w:left="176" w:hanging="218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za</w:t>
            </w:r>
            <w:r w:rsidR="008036D4" w:rsidRPr="009D1452">
              <w:rPr>
                <w:rFonts w:ascii="Arial" w:hAnsi="Arial" w:cs="Arial"/>
                <w:sz w:val="20"/>
                <w:szCs w:val="20"/>
              </w:rPr>
              <w:t>stosować</w:t>
            </w:r>
            <w:r w:rsidR="009F31ED" w:rsidRPr="009D1452">
              <w:rPr>
                <w:rFonts w:ascii="Arial" w:hAnsi="Arial" w:cs="Arial"/>
                <w:sz w:val="20"/>
                <w:szCs w:val="20"/>
              </w:rPr>
              <w:t xml:space="preserve"> funkcje oprogramowania komputerowego</w:t>
            </w:r>
            <w:r w:rsidR="33DAB367" w:rsidRPr="009D1452">
              <w:rPr>
                <w:rFonts w:ascii="Arial" w:hAnsi="Arial" w:cs="Arial"/>
                <w:sz w:val="20"/>
                <w:szCs w:val="20"/>
              </w:rPr>
              <w:t>,</w:t>
            </w:r>
            <w:r w:rsidR="009F31ED" w:rsidRPr="009D1452">
              <w:rPr>
                <w:rFonts w:ascii="Arial" w:hAnsi="Arial" w:cs="Arial"/>
                <w:sz w:val="20"/>
                <w:szCs w:val="20"/>
              </w:rPr>
              <w:t xml:space="preserve"> wspomagającego wykonywanie zadań związanych z tworzeniem rozkładów jazdy </w:t>
            </w:r>
          </w:p>
          <w:p w:rsidR="00EE2C64" w:rsidRPr="009D1452" w:rsidRDefault="009F31ED" w:rsidP="00814F0E">
            <w:pPr>
              <w:pStyle w:val="Akapitzlist"/>
              <w:numPr>
                <w:ilvl w:val="0"/>
                <w:numId w:val="27"/>
              </w:numPr>
              <w:ind w:left="176" w:hanging="218"/>
              <w:rPr>
                <w:rFonts w:ascii="Arial" w:hAnsi="Arial" w:cs="Arial"/>
                <w:b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wykorzystać oprogramowanie komputerowe w pracach biurowych</w:t>
            </w:r>
          </w:p>
        </w:tc>
        <w:tc>
          <w:tcPr>
            <w:tcW w:w="476" w:type="pct"/>
          </w:tcPr>
          <w:p w:rsidR="00EE2C64" w:rsidRPr="009D1452" w:rsidRDefault="003568BB" w:rsidP="00C86BEB">
            <w:p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Klasa III</w:t>
            </w:r>
          </w:p>
        </w:tc>
      </w:tr>
      <w:tr w:rsidR="00BB0A59" w:rsidRPr="009D1452" w:rsidTr="0035487A">
        <w:tc>
          <w:tcPr>
            <w:tcW w:w="786" w:type="pct"/>
            <w:vMerge/>
          </w:tcPr>
          <w:p w:rsidR="009F31ED" w:rsidRPr="009D1452" w:rsidRDefault="009F31ED" w:rsidP="00C86B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8" w:type="pct"/>
          </w:tcPr>
          <w:p w:rsidR="009F31ED" w:rsidRPr="009D1452" w:rsidRDefault="00CB13A3" w:rsidP="00C86BEB">
            <w:p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12. </w:t>
            </w:r>
            <w:r w:rsidR="009F31ED" w:rsidRPr="009D1452">
              <w:rPr>
                <w:rFonts w:ascii="Arial" w:hAnsi="Arial" w:cs="Arial"/>
                <w:sz w:val="20"/>
                <w:szCs w:val="20"/>
              </w:rPr>
              <w:t xml:space="preserve">Wykres ruchu pociągów </w:t>
            </w:r>
          </w:p>
        </w:tc>
        <w:tc>
          <w:tcPr>
            <w:tcW w:w="348" w:type="pct"/>
          </w:tcPr>
          <w:p w:rsidR="009F31ED" w:rsidRPr="009D1452" w:rsidRDefault="009F31ED" w:rsidP="00C86B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4" w:type="pct"/>
          </w:tcPr>
          <w:p w:rsidR="009F31ED" w:rsidRPr="009D1452" w:rsidRDefault="009F31ED" w:rsidP="00814F0E">
            <w:pPr>
              <w:pStyle w:val="Akapitzlist"/>
              <w:numPr>
                <w:ilvl w:val="0"/>
                <w:numId w:val="27"/>
              </w:numPr>
              <w:ind w:left="176" w:hanging="218"/>
              <w:rPr>
                <w:rFonts w:ascii="Arial" w:eastAsia="Arial" w:hAnsi="Arial" w:cs="Arial"/>
                <w:sz w:val="20"/>
                <w:szCs w:val="20"/>
              </w:rPr>
            </w:pPr>
            <w:r w:rsidRPr="009D1452">
              <w:rPr>
                <w:rFonts w:ascii="Arial" w:eastAsia="Arial" w:hAnsi="Arial" w:cs="Arial"/>
                <w:sz w:val="20"/>
                <w:szCs w:val="20"/>
              </w:rPr>
              <w:t>rozpoznać wykresy ruchu pociągów</w:t>
            </w:r>
          </w:p>
          <w:p w:rsidR="009F31ED" w:rsidRPr="009D1452" w:rsidRDefault="009F31ED" w:rsidP="00814F0E">
            <w:pPr>
              <w:pStyle w:val="Akapitzlist"/>
              <w:numPr>
                <w:ilvl w:val="0"/>
                <w:numId w:val="27"/>
              </w:numPr>
              <w:ind w:left="176" w:hanging="218"/>
              <w:rPr>
                <w:rFonts w:ascii="Arial" w:eastAsia="Arial" w:hAnsi="Arial" w:cs="Arial"/>
                <w:sz w:val="20"/>
                <w:szCs w:val="20"/>
              </w:rPr>
            </w:pPr>
            <w:r w:rsidRPr="009D1452">
              <w:rPr>
                <w:rFonts w:ascii="Arial" w:eastAsia="Arial" w:hAnsi="Arial" w:cs="Arial"/>
                <w:sz w:val="20"/>
                <w:szCs w:val="20"/>
              </w:rPr>
              <w:t>rozpoznać zasady tworzenia wykresu ruchu pociągów</w:t>
            </w:r>
          </w:p>
          <w:p w:rsidR="009F31ED" w:rsidRPr="009D1452" w:rsidRDefault="009F31ED" w:rsidP="00814F0E">
            <w:pPr>
              <w:pStyle w:val="Akapitzlist"/>
              <w:numPr>
                <w:ilvl w:val="0"/>
                <w:numId w:val="27"/>
              </w:numPr>
              <w:ind w:left="176" w:hanging="218"/>
              <w:rPr>
                <w:rFonts w:ascii="Arial" w:eastAsia="Arial" w:hAnsi="Arial" w:cs="Arial"/>
                <w:sz w:val="20"/>
                <w:szCs w:val="20"/>
              </w:rPr>
            </w:pPr>
            <w:r w:rsidRPr="009D1452">
              <w:rPr>
                <w:rFonts w:ascii="Arial" w:eastAsia="Arial" w:hAnsi="Arial" w:cs="Arial"/>
                <w:sz w:val="20"/>
                <w:szCs w:val="20"/>
              </w:rPr>
              <w:t xml:space="preserve">odczytać dane zawarte w wykresie ruchu pociągów </w:t>
            </w:r>
          </w:p>
          <w:p w:rsidR="009F31ED" w:rsidRPr="009D1452" w:rsidRDefault="00461087" w:rsidP="00814F0E">
            <w:pPr>
              <w:pStyle w:val="Akapitzlist"/>
              <w:numPr>
                <w:ilvl w:val="0"/>
                <w:numId w:val="27"/>
              </w:numPr>
              <w:ind w:left="176" w:hanging="218"/>
              <w:rPr>
                <w:rFonts w:ascii="Arial" w:eastAsia="Arial" w:hAnsi="Arial" w:cs="Arial"/>
                <w:sz w:val="20"/>
                <w:szCs w:val="20"/>
              </w:rPr>
            </w:pPr>
            <w:r w:rsidRPr="009D1452">
              <w:rPr>
                <w:rFonts w:ascii="Arial" w:eastAsia="Arial" w:hAnsi="Arial" w:cs="Arial"/>
                <w:sz w:val="20"/>
                <w:szCs w:val="20"/>
              </w:rPr>
              <w:t xml:space="preserve">odczytać czasy przejazdów i postojów przez poszczególne punkty </w:t>
            </w:r>
          </w:p>
        </w:tc>
        <w:tc>
          <w:tcPr>
            <w:tcW w:w="1208" w:type="pct"/>
          </w:tcPr>
          <w:p w:rsidR="00461087" w:rsidRPr="009D1452" w:rsidRDefault="007820D3" w:rsidP="00814F0E">
            <w:pPr>
              <w:pStyle w:val="Akapitzlist"/>
              <w:numPr>
                <w:ilvl w:val="0"/>
                <w:numId w:val="27"/>
              </w:numPr>
              <w:ind w:left="176" w:hanging="218"/>
              <w:rPr>
                <w:rFonts w:ascii="Arial" w:eastAsia="Arial" w:hAnsi="Arial" w:cs="Arial"/>
                <w:sz w:val="20"/>
                <w:szCs w:val="20"/>
              </w:rPr>
            </w:pPr>
            <w:r w:rsidRPr="009D1452">
              <w:rPr>
                <w:rFonts w:ascii="Arial" w:eastAsia="Arial" w:hAnsi="Arial" w:cs="Arial"/>
                <w:sz w:val="20"/>
                <w:szCs w:val="20"/>
              </w:rPr>
              <w:t>za</w:t>
            </w:r>
            <w:r w:rsidR="008036D4" w:rsidRPr="009D1452">
              <w:rPr>
                <w:rFonts w:ascii="Arial" w:eastAsia="Arial" w:hAnsi="Arial" w:cs="Arial"/>
                <w:sz w:val="20"/>
                <w:szCs w:val="20"/>
              </w:rPr>
              <w:t>stosować</w:t>
            </w:r>
            <w:r w:rsidR="00461087" w:rsidRPr="009D1452">
              <w:rPr>
                <w:rFonts w:ascii="Arial" w:eastAsia="Arial" w:hAnsi="Arial" w:cs="Arial"/>
                <w:sz w:val="20"/>
                <w:szCs w:val="20"/>
              </w:rPr>
              <w:t xml:space="preserve"> zasady tworzenia wykresu ruchu pociągów</w:t>
            </w:r>
          </w:p>
          <w:p w:rsidR="005D46CF" w:rsidRPr="009D1452" w:rsidRDefault="007820D3" w:rsidP="00814F0E">
            <w:pPr>
              <w:pStyle w:val="Akapitzlist"/>
              <w:numPr>
                <w:ilvl w:val="0"/>
                <w:numId w:val="27"/>
              </w:numPr>
              <w:ind w:left="176" w:hanging="218"/>
              <w:rPr>
                <w:rFonts w:ascii="Arial" w:eastAsia="Arial" w:hAnsi="Arial" w:cs="Arial"/>
                <w:sz w:val="20"/>
                <w:szCs w:val="20"/>
              </w:rPr>
            </w:pPr>
            <w:r w:rsidRPr="009D1452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="005D46CF" w:rsidRPr="009D1452">
              <w:rPr>
                <w:rFonts w:ascii="Arial" w:eastAsia="Arial" w:hAnsi="Arial" w:cs="Arial"/>
                <w:sz w:val="20"/>
                <w:szCs w:val="20"/>
              </w:rPr>
              <w:t>tworzyć proste wykresy ruchu</w:t>
            </w:r>
          </w:p>
          <w:p w:rsidR="00461087" w:rsidRPr="009D1452" w:rsidRDefault="008036D4" w:rsidP="00814F0E">
            <w:pPr>
              <w:pStyle w:val="Akapitzlist"/>
              <w:numPr>
                <w:ilvl w:val="0"/>
                <w:numId w:val="27"/>
              </w:numPr>
              <w:ind w:left="176" w:hanging="218"/>
              <w:rPr>
                <w:rFonts w:ascii="Arial" w:eastAsia="Arial" w:hAnsi="Arial" w:cs="Arial"/>
                <w:sz w:val="20"/>
                <w:szCs w:val="20"/>
              </w:rPr>
            </w:pPr>
            <w:r w:rsidRPr="009D1452">
              <w:rPr>
                <w:rFonts w:ascii="Arial" w:eastAsia="Arial" w:hAnsi="Arial" w:cs="Arial"/>
                <w:sz w:val="20"/>
                <w:szCs w:val="20"/>
              </w:rPr>
              <w:t>analizować</w:t>
            </w:r>
            <w:r w:rsidR="00461087" w:rsidRPr="009D1452">
              <w:rPr>
                <w:rFonts w:ascii="Arial" w:eastAsia="Arial" w:hAnsi="Arial" w:cs="Arial"/>
                <w:sz w:val="20"/>
                <w:szCs w:val="20"/>
              </w:rPr>
              <w:t xml:space="preserve"> odczytane dane zawarte w wykresie ruchu pociągów </w:t>
            </w:r>
          </w:p>
          <w:p w:rsidR="009F31ED" w:rsidRPr="009D1452" w:rsidRDefault="009F31ED" w:rsidP="00C86BEB">
            <w:pPr>
              <w:pStyle w:val="Akapitzlist"/>
              <w:ind w:left="176" w:hanging="21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76" w:type="pct"/>
          </w:tcPr>
          <w:p w:rsidR="009F31ED" w:rsidRPr="009D1452" w:rsidRDefault="003568BB" w:rsidP="00C86BEB">
            <w:p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Klasa III</w:t>
            </w:r>
          </w:p>
        </w:tc>
      </w:tr>
      <w:tr w:rsidR="00BB0A59" w:rsidRPr="009D1452" w:rsidTr="0035487A">
        <w:tc>
          <w:tcPr>
            <w:tcW w:w="786" w:type="pct"/>
            <w:vMerge/>
          </w:tcPr>
          <w:p w:rsidR="00EE2C64" w:rsidRPr="009D1452" w:rsidRDefault="00EE2C64" w:rsidP="00C86B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8" w:type="pct"/>
          </w:tcPr>
          <w:p w:rsidR="00EE2C64" w:rsidRPr="009D1452" w:rsidRDefault="00CB13A3" w:rsidP="00C86BEB">
            <w:p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13. </w:t>
            </w:r>
            <w:r w:rsidR="0037697D" w:rsidRPr="009D1452">
              <w:rPr>
                <w:rFonts w:ascii="Arial" w:hAnsi="Arial" w:cs="Arial"/>
                <w:sz w:val="20"/>
                <w:szCs w:val="20"/>
              </w:rPr>
              <w:t>Sporządzanie</w:t>
            </w:r>
            <w:r w:rsidR="009F31ED" w:rsidRPr="009D1452">
              <w:rPr>
                <w:rFonts w:ascii="Arial" w:hAnsi="Arial" w:cs="Arial"/>
                <w:sz w:val="20"/>
                <w:szCs w:val="20"/>
              </w:rPr>
              <w:t xml:space="preserve"> wykresów ruchu pociągu </w:t>
            </w:r>
          </w:p>
        </w:tc>
        <w:tc>
          <w:tcPr>
            <w:tcW w:w="348" w:type="pct"/>
          </w:tcPr>
          <w:p w:rsidR="008D69CD" w:rsidRPr="009D1452" w:rsidRDefault="008D69CD" w:rsidP="003548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4" w:type="pct"/>
          </w:tcPr>
          <w:p w:rsidR="008036D4" w:rsidRPr="009D1452" w:rsidRDefault="0037697D" w:rsidP="00814F0E">
            <w:pPr>
              <w:pStyle w:val="Akapitzlist"/>
              <w:numPr>
                <w:ilvl w:val="0"/>
                <w:numId w:val="27"/>
              </w:numPr>
              <w:ind w:left="176" w:hanging="218"/>
              <w:rPr>
                <w:rFonts w:ascii="Arial" w:eastAsia="Arial" w:hAnsi="Arial" w:cs="Arial"/>
                <w:sz w:val="20"/>
                <w:szCs w:val="20"/>
              </w:rPr>
            </w:pPr>
            <w:r w:rsidRPr="009D1452">
              <w:rPr>
                <w:rFonts w:ascii="Arial" w:eastAsia="Arial" w:hAnsi="Arial" w:cs="Arial"/>
                <w:sz w:val="20"/>
                <w:szCs w:val="20"/>
              </w:rPr>
              <w:t>wykonać obliczenia</w:t>
            </w:r>
            <w:r w:rsidR="008036D4" w:rsidRPr="009D1452">
              <w:rPr>
                <w:rFonts w:ascii="Arial" w:eastAsia="Arial" w:hAnsi="Arial" w:cs="Arial"/>
                <w:sz w:val="20"/>
                <w:szCs w:val="20"/>
              </w:rPr>
              <w:t xml:space="preserve"> czas</w:t>
            </w:r>
            <w:r w:rsidRPr="009D1452">
              <w:rPr>
                <w:rFonts w:ascii="Arial" w:eastAsia="Arial" w:hAnsi="Arial" w:cs="Arial"/>
                <w:sz w:val="20"/>
                <w:szCs w:val="20"/>
              </w:rPr>
              <w:t>u</w:t>
            </w:r>
            <w:r w:rsidR="008036D4" w:rsidRPr="009D1452">
              <w:rPr>
                <w:rFonts w:ascii="Arial" w:eastAsia="Arial" w:hAnsi="Arial" w:cs="Arial"/>
                <w:sz w:val="20"/>
                <w:szCs w:val="20"/>
              </w:rPr>
              <w:t xml:space="preserve"> przejazdu </w:t>
            </w:r>
            <w:r w:rsidRPr="009D1452">
              <w:rPr>
                <w:rFonts w:ascii="Arial" w:eastAsia="Arial" w:hAnsi="Arial" w:cs="Arial"/>
                <w:sz w:val="20"/>
                <w:szCs w:val="20"/>
              </w:rPr>
              <w:t xml:space="preserve"> i postoju pociągu</w:t>
            </w:r>
            <w:r w:rsidR="008036D4" w:rsidRPr="009D1452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:rsidR="008D69CD" w:rsidRPr="009D1452" w:rsidRDefault="008D69CD" w:rsidP="00814F0E">
            <w:pPr>
              <w:numPr>
                <w:ilvl w:val="0"/>
                <w:numId w:val="27"/>
              </w:numPr>
              <w:ind w:left="176" w:hanging="218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</w:rPr>
              <w:t>określ</w:t>
            </w:r>
            <w:r w:rsidR="007820D3" w:rsidRPr="009D1452">
              <w:rPr>
                <w:rFonts w:ascii="Arial" w:eastAsia="Calibri" w:hAnsi="Arial" w:cs="Arial"/>
                <w:sz w:val="20"/>
                <w:szCs w:val="20"/>
              </w:rPr>
              <w:t>i</w:t>
            </w:r>
            <w:r w:rsidRPr="009D1452">
              <w:rPr>
                <w:rFonts w:ascii="Arial" w:eastAsia="Calibri" w:hAnsi="Arial" w:cs="Arial"/>
                <w:sz w:val="20"/>
                <w:szCs w:val="20"/>
              </w:rPr>
              <w:t xml:space="preserve">ć czas realizacji zadania </w:t>
            </w:r>
          </w:p>
          <w:p w:rsidR="008D69CD" w:rsidRPr="009D1452" w:rsidRDefault="008D69CD" w:rsidP="00814F0E">
            <w:pPr>
              <w:numPr>
                <w:ilvl w:val="0"/>
                <w:numId w:val="27"/>
              </w:numPr>
              <w:ind w:left="176" w:hanging="218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</w:rPr>
              <w:t xml:space="preserve">realizować zadania w wyznaczonym czasie </w:t>
            </w:r>
          </w:p>
          <w:p w:rsidR="008D69CD" w:rsidRPr="009D1452" w:rsidRDefault="008D69CD" w:rsidP="00814F0E">
            <w:pPr>
              <w:numPr>
                <w:ilvl w:val="0"/>
                <w:numId w:val="27"/>
              </w:numPr>
              <w:ind w:left="176" w:hanging="218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</w:rPr>
              <w:t>wskaz</w:t>
            </w:r>
            <w:r w:rsidR="007820D3" w:rsidRPr="009D1452">
              <w:rPr>
                <w:rFonts w:ascii="Arial" w:eastAsia="Calibri" w:hAnsi="Arial" w:cs="Arial"/>
                <w:sz w:val="20"/>
                <w:szCs w:val="20"/>
              </w:rPr>
              <w:t>a</w:t>
            </w:r>
            <w:r w:rsidRPr="009D1452">
              <w:rPr>
                <w:rFonts w:ascii="Arial" w:eastAsia="Calibri" w:hAnsi="Arial" w:cs="Arial"/>
                <w:sz w:val="20"/>
                <w:szCs w:val="20"/>
              </w:rPr>
              <w:t xml:space="preserve">ć obszary odpowiedzialności prawnej za podejmowane działania </w:t>
            </w:r>
          </w:p>
          <w:p w:rsidR="008D69CD" w:rsidRPr="009D1452" w:rsidRDefault="007820D3" w:rsidP="00814F0E">
            <w:pPr>
              <w:pStyle w:val="Akapitzlist"/>
              <w:numPr>
                <w:ilvl w:val="0"/>
                <w:numId w:val="27"/>
              </w:numPr>
              <w:autoSpaceDE w:val="0"/>
              <w:autoSpaceDN w:val="0"/>
              <w:adjustRightInd w:val="0"/>
              <w:ind w:left="176" w:hanging="218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</w:rPr>
              <w:t>za</w:t>
            </w:r>
            <w:r w:rsidR="008D69CD" w:rsidRPr="009D1452">
              <w:rPr>
                <w:rFonts w:ascii="Arial" w:eastAsia="Calibri" w:hAnsi="Arial" w:cs="Arial"/>
                <w:sz w:val="20"/>
                <w:szCs w:val="20"/>
              </w:rPr>
              <w:t xml:space="preserve">planować działania zespołu </w:t>
            </w:r>
          </w:p>
          <w:p w:rsidR="008D69CD" w:rsidRPr="009D1452" w:rsidRDefault="007820D3" w:rsidP="00814F0E">
            <w:pPr>
              <w:pStyle w:val="Akapitzlist"/>
              <w:numPr>
                <w:ilvl w:val="0"/>
                <w:numId w:val="27"/>
              </w:numPr>
              <w:autoSpaceDE w:val="0"/>
              <w:autoSpaceDN w:val="0"/>
              <w:adjustRightInd w:val="0"/>
              <w:ind w:left="176" w:hanging="218"/>
              <w:rPr>
                <w:rFonts w:ascii="Arial" w:eastAsia="Calibri" w:hAnsi="Arial" w:cs="Arial"/>
                <w:sz w:val="20"/>
                <w:szCs w:val="20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</w:rPr>
              <w:t>za</w:t>
            </w:r>
            <w:r w:rsidR="008D69CD" w:rsidRPr="009D1452">
              <w:rPr>
                <w:rFonts w:ascii="Arial" w:eastAsia="Calibri" w:hAnsi="Arial" w:cs="Arial"/>
                <w:sz w:val="20"/>
                <w:szCs w:val="20"/>
              </w:rPr>
              <w:t xml:space="preserve">stosować zasady współdziałania w zespole oraz postępowania ukierunkowanego na jakość działań </w:t>
            </w:r>
          </w:p>
          <w:p w:rsidR="008D69CD" w:rsidRPr="009D1452" w:rsidRDefault="008D69CD" w:rsidP="00814F0E">
            <w:pPr>
              <w:numPr>
                <w:ilvl w:val="0"/>
                <w:numId w:val="27"/>
              </w:numPr>
              <w:ind w:left="176" w:hanging="218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</w:rPr>
              <w:t xml:space="preserve">rozpoznać jakie role w grupie pełnią poszczególni członkowie zespołu </w:t>
            </w:r>
          </w:p>
          <w:p w:rsidR="008D69CD" w:rsidRPr="009D1452" w:rsidRDefault="008D69CD" w:rsidP="00814F0E">
            <w:pPr>
              <w:pStyle w:val="Akapitzlist"/>
              <w:numPr>
                <w:ilvl w:val="0"/>
                <w:numId w:val="27"/>
              </w:numPr>
              <w:ind w:left="176" w:hanging="218"/>
              <w:rPr>
                <w:rFonts w:ascii="Arial" w:eastAsia="Calibri" w:hAnsi="Arial" w:cs="Arial"/>
                <w:sz w:val="20"/>
                <w:szCs w:val="20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</w:rPr>
              <w:t>przewid</w:t>
            </w:r>
            <w:r w:rsidR="007820D3" w:rsidRPr="009D1452">
              <w:rPr>
                <w:rFonts w:ascii="Arial" w:eastAsia="Calibri" w:hAnsi="Arial" w:cs="Arial"/>
                <w:sz w:val="20"/>
                <w:szCs w:val="20"/>
              </w:rPr>
              <w:t>zieć</w:t>
            </w:r>
            <w:r w:rsidRPr="009D1452">
              <w:rPr>
                <w:rFonts w:ascii="Arial" w:eastAsia="Calibri" w:hAnsi="Arial" w:cs="Arial"/>
                <w:sz w:val="20"/>
                <w:szCs w:val="20"/>
              </w:rPr>
              <w:t xml:space="preserve"> skutki niewłaściwego doboru osób do zadań </w:t>
            </w:r>
          </w:p>
          <w:p w:rsidR="008D69CD" w:rsidRPr="009D1452" w:rsidRDefault="008D69CD" w:rsidP="00814F0E">
            <w:pPr>
              <w:numPr>
                <w:ilvl w:val="0"/>
                <w:numId w:val="27"/>
              </w:numPr>
              <w:ind w:left="176" w:hanging="218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</w:rPr>
              <w:t xml:space="preserve">przestrzegać praw innych osób w zespole </w:t>
            </w:r>
          </w:p>
          <w:p w:rsidR="008D69CD" w:rsidRPr="009D1452" w:rsidRDefault="008D69CD" w:rsidP="00814F0E">
            <w:pPr>
              <w:numPr>
                <w:ilvl w:val="0"/>
                <w:numId w:val="27"/>
              </w:numPr>
              <w:ind w:left="176" w:hanging="218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określ</w:t>
            </w:r>
            <w:r w:rsidR="003E1D95" w:rsidRPr="009D1452">
              <w:rPr>
                <w:rFonts w:ascii="Arial" w:hAnsi="Arial" w:cs="Arial"/>
                <w:sz w:val="20"/>
                <w:szCs w:val="20"/>
              </w:rPr>
              <w:t>i</w:t>
            </w:r>
            <w:r w:rsidRPr="009D1452">
              <w:rPr>
                <w:rFonts w:ascii="Arial" w:hAnsi="Arial" w:cs="Arial"/>
                <w:sz w:val="20"/>
                <w:szCs w:val="20"/>
              </w:rPr>
              <w:t xml:space="preserve">ć sposoby monitorowania procesu wykonywania zadań </w:t>
            </w:r>
          </w:p>
          <w:p w:rsidR="008D69CD" w:rsidRPr="009D1452" w:rsidRDefault="003E1D95" w:rsidP="00814F0E">
            <w:pPr>
              <w:numPr>
                <w:ilvl w:val="0"/>
                <w:numId w:val="27"/>
              </w:numPr>
              <w:ind w:left="176" w:hanging="218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udzieli</w:t>
            </w:r>
            <w:r w:rsidR="008D69CD" w:rsidRPr="009D1452">
              <w:rPr>
                <w:rFonts w:ascii="Arial" w:hAnsi="Arial" w:cs="Arial"/>
                <w:sz w:val="20"/>
                <w:szCs w:val="20"/>
              </w:rPr>
              <w:t xml:space="preserve">ć informacji zwrotnej w celu prawidłowego wykonania przydzielonych zadań </w:t>
            </w:r>
          </w:p>
          <w:p w:rsidR="008D69CD" w:rsidRPr="009D1452" w:rsidRDefault="003E1D95" w:rsidP="00814F0E">
            <w:pPr>
              <w:numPr>
                <w:ilvl w:val="0"/>
                <w:numId w:val="27"/>
              </w:numPr>
              <w:ind w:left="176" w:hanging="218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</w:rPr>
              <w:t>wskaz</w:t>
            </w:r>
            <w:r w:rsidR="008D69CD" w:rsidRPr="009D1452">
              <w:rPr>
                <w:rFonts w:ascii="Arial" w:eastAsia="Calibri" w:hAnsi="Arial" w:cs="Arial"/>
                <w:sz w:val="20"/>
                <w:szCs w:val="20"/>
              </w:rPr>
              <w:t xml:space="preserve">ać wpływ postępu technicznego na doskonalenie jakości usług </w:t>
            </w:r>
          </w:p>
          <w:p w:rsidR="00EE2C64" w:rsidRPr="009D1452" w:rsidRDefault="00EE2C64" w:rsidP="00C86BEB">
            <w:pPr>
              <w:pStyle w:val="Akapitzlist"/>
              <w:ind w:left="176" w:hanging="21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08" w:type="pct"/>
          </w:tcPr>
          <w:p w:rsidR="00461087" w:rsidRPr="009D1452" w:rsidRDefault="00461087" w:rsidP="00814F0E">
            <w:pPr>
              <w:pStyle w:val="Akapitzlist"/>
              <w:numPr>
                <w:ilvl w:val="0"/>
                <w:numId w:val="27"/>
              </w:numPr>
              <w:ind w:left="176" w:hanging="218"/>
              <w:rPr>
                <w:rFonts w:ascii="Arial" w:eastAsia="Arial" w:hAnsi="Arial" w:cs="Arial"/>
                <w:sz w:val="20"/>
                <w:szCs w:val="20"/>
              </w:rPr>
            </w:pPr>
            <w:r w:rsidRPr="009D1452">
              <w:rPr>
                <w:rFonts w:ascii="Arial" w:eastAsia="Arial" w:hAnsi="Arial" w:cs="Arial"/>
                <w:sz w:val="20"/>
                <w:szCs w:val="20"/>
              </w:rPr>
              <w:t xml:space="preserve">dokonać analizy wykresu ruchu pociągów </w:t>
            </w:r>
          </w:p>
          <w:p w:rsidR="008036D4" w:rsidRPr="009D1452" w:rsidRDefault="008036D4" w:rsidP="00814F0E">
            <w:pPr>
              <w:pStyle w:val="Akapitzlist"/>
              <w:numPr>
                <w:ilvl w:val="0"/>
                <w:numId w:val="27"/>
              </w:numPr>
              <w:ind w:left="176" w:hanging="218"/>
              <w:rPr>
                <w:rFonts w:ascii="Arial" w:eastAsia="Arial" w:hAnsi="Arial" w:cs="Arial"/>
                <w:sz w:val="20"/>
                <w:szCs w:val="20"/>
              </w:rPr>
            </w:pPr>
            <w:r w:rsidRPr="009D1452">
              <w:rPr>
                <w:rFonts w:ascii="Arial" w:eastAsia="Arial" w:hAnsi="Arial" w:cs="Arial"/>
                <w:sz w:val="20"/>
                <w:szCs w:val="20"/>
              </w:rPr>
              <w:t xml:space="preserve">odczytać zawartość wykresu ruchu </w:t>
            </w:r>
          </w:p>
          <w:p w:rsidR="008D69CD" w:rsidRPr="009D1452" w:rsidRDefault="008D69CD" w:rsidP="00814F0E">
            <w:pPr>
              <w:pStyle w:val="Akapitzlist"/>
              <w:numPr>
                <w:ilvl w:val="0"/>
                <w:numId w:val="27"/>
              </w:numPr>
              <w:ind w:left="176" w:hanging="218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opisać techniki organizacji czasu pracy </w:t>
            </w:r>
          </w:p>
          <w:p w:rsidR="0037697D" w:rsidRPr="009D1452" w:rsidRDefault="0037697D" w:rsidP="00814F0E">
            <w:pPr>
              <w:pStyle w:val="Akapitzlist"/>
              <w:numPr>
                <w:ilvl w:val="0"/>
                <w:numId w:val="27"/>
              </w:numPr>
              <w:ind w:left="357" w:hanging="357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sporządzić wykresy ruchu pociągów dla zadanego rozkładu jazdy</w:t>
            </w:r>
          </w:p>
          <w:p w:rsidR="008D69CD" w:rsidRPr="009D1452" w:rsidRDefault="00946A13" w:rsidP="00814F0E">
            <w:pPr>
              <w:numPr>
                <w:ilvl w:val="0"/>
                <w:numId w:val="27"/>
              </w:numPr>
              <w:ind w:left="176" w:hanging="218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</w:rPr>
              <w:t>za</w:t>
            </w:r>
            <w:r w:rsidR="008D69CD" w:rsidRPr="009D1452">
              <w:rPr>
                <w:rFonts w:ascii="Arial" w:eastAsia="Calibri" w:hAnsi="Arial" w:cs="Arial"/>
                <w:sz w:val="20"/>
                <w:szCs w:val="20"/>
              </w:rPr>
              <w:t xml:space="preserve">planować działania zgodnie z możliwościami ich realizacji </w:t>
            </w:r>
          </w:p>
          <w:p w:rsidR="008D69CD" w:rsidRPr="009D1452" w:rsidRDefault="008D69CD" w:rsidP="00814F0E">
            <w:pPr>
              <w:numPr>
                <w:ilvl w:val="0"/>
                <w:numId w:val="27"/>
              </w:numPr>
              <w:ind w:left="176" w:hanging="218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</w:rPr>
              <w:t xml:space="preserve">dokonać analizy i oceny podejmowanych działań </w:t>
            </w:r>
          </w:p>
          <w:p w:rsidR="008D69CD" w:rsidRPr="009D1452" w:rsidRDefault="008D69CD" w:rsidP="00814F0E">
            <w:pPr>
              <w:numPr>
                <w:ilvl w:val="0"/>
                <w:numId w:val="27"/>
              </w:numPr>
              <w:ind w:left="176" w:hanging="218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</w:rPr>
              <w:t xml:space="preserve">ocenić przypadki naruszania norm i procedur postępowania </w:t>
            </w:r>
          </w:p>
          <w:p w:rsidR="008D69CD" w:rsidRPr="009D1452" w:rsidRDefault="008D69CD" w:rsidP="00814F0E">
            <w:pPr>
              <w:numPr>
                <w:ilvl w:val="0"/>
                <w:numId w:val="27"/>
              </w:numPr>
              <w:ind w:left="176" w:hanging="218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</w:rPr>
              <w:t>określ</w:t>
            </w:r>
            <w:r w:rsidR="00946A13" w:rsidRPr="009D1452">
              <w:rPr>
                <w:rFonts w:ascii="Arial" w:eastAsia="Calibri" w:hAnsi="Arial" w:cs="Arial"/>
                <w:sz w:val="20"/>
                <w:szCs w:val="20"/>
              </w:rPr>
              <w:t>i</w:t>
            </w:r>
            <w:r w:rsidRPr="009D1452">
              <w:rPr>
                <w:rFonts w:ascii="Arial" w:eastAsia="Calibri" w:hAnsi="Arial" w:cs="Arial"/>
                <w:sz w:val="20"/>
                <w:szCs w:val="20"/>
              </w:rPr>
              <w:t xml:space="preserve">ć przyczyny i skutki ryzykownych zachowań </w:t>
            </w:r>
          </w:p>
          <w:p w:rsidR="008D69CD" w:rsidRPr="009D1452" w:rsidRDefault="00946A13" w:rsidP="00814F0E">
            <w:pPr>
              <w:numPr>
                <w:ilvl w:val="0"/>
                <w:numId w:val="27"/>
              </w:numPr>
              <w:ind w:left="176" w:hanging="218"/>
              <w:contextualSpacing/>
              <w:rPr>
                <w:rFonts w:ascii="Arial" w:eastAsia="Calibri" w:hAnsi="Arial" w:cs="Arial"/>
                <w:spacing w:val="-8"/>
                <w:sz w:val="20"/>
                <w:szCs w:val="20"/>
              </w:rPr>
            </w:pPr>
            <w:r w:rsidRPr="009D1452">
              <w:rPr>
                <w:rFonts w:ascii="Arial" w:eastAsia="Calibri" w:hAnsi="Arial" w:cs="Arial"/>
                <w:spacing w:val="-8"/>
                <w:sz w:val="20"/>
                <w:szCs w:val="20"/>
              </w:rPr>
              <w:t>określi</w:t>
            </w:r>
            <w:r w:rsidR="008D69CD" w:rsidRPr="009D1452">
              <w:rPr>
                <w:rFonts w:ascii="Arial" w:eastAsia="Calibri" w:hAnsi="Arial" w:cs="Arial"/>
                <w:spacing w:val="-8"/>
                <w:sz w:val="20"/>
                <w:szCs w:val="20"/>
              </w:rPr>
              <w:t xml:space="preserve">ć swoje słabe i mocne strony </w:t>
            </w:r>
          </w:p>
          <w:p w:rsidR="008D69CD" w:rsidRPr="009D1452" w:rsidRDefault="008D69CD" w:rsidP="00814F0E">
            <w:pPr>
              <w:pStyle w:val="Akapitzlist"/>
              <w:numPr>
                <w:ilvl w:val="0"/>
                <w:numId w:val="27"/>
              </w:numPr>
              <w:ind w:left="176" w:hanging="218"/>
              <w:rPr>
                <w:rFonts w:ascii="Arial" w:eastAsia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analizować rezultaty działań </w:t>
            </w:r>
          </w:p>
          <w:p w:rsidR="008D69CD" w:rsidRPr="009D1452" w:rsidRDefault="008D69CD" w:rsidP="00814F0E">
            <w:pPr>
              <w:pStyle w:val="Akapitzlist"/>
              <w:numPr>
                <w:ilvl w:val="0"/>
                <w:numId w:val="27"/>
              </w:numPr>
              <w:ind w:left="176" w:hanging="218"/>
              <w:rPr>
                <w:rFonts w:ascii="Arial" w:eastAsia="Calibri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wskazać konsekwencje wytyczonych działań </w:t>
            </w:r>
          </w:p>
          <w:p w:rsidR="008D69CD" w:rsidRPr="009D1452" w:rsidRDefault="003E1D95" w:rsidP="00814F0E">
            <w:pPr>
              <w:pStyle w:val="Akapitzlist"/>
              <w:numPr>
                <w:ilvl w:val="0"/>
                <w:numId w:val="27"/>
              </w:numPr>
              <w:autoSpaceDE w:val="0"/>
              <w:autoSpaceDN w:val="0"/>
              <w:adjustRightInd w:val="0"/>
              <w:ind w:left="176" w:hanging="218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</w:rPr>
              <w:t>określi</w:t>
            </w:r>
            <w:r w:rsidR="008D69CD" w:rsidRPr="009D1452">
              <w:rPr>
                <w:rFonts w:ascii="Arial" w:eastAsia="Calibri" w:hAnsi="Arial" w:cs="Arial"/>
                <w:sz w:val="20"/>
                <w:szCs w:val="20"/>
              </w:rPr>
              <w:t xml:space="preserve">ć czas realizacji zadania </w:t>
            </w:r>
          </w:p>
          <w:p w:rsidR="008D69CD" w:rsidRPr="009D1452" w:rsidRDefault="008D69CD" w:rsidP="00814F0E">
            <w:pPr>
              <w:pStyle w:val="Akapitzlist"/>
              <w:numPr>
                <w:ilvl w:val="0"/>
                <w:numId w:val="27"/>
              </w:numPr>
              <w:autoSpaceDE w:val="0"/>
              <w:autoSpaceDN w:val="0"/>
              <w:adjustRightInd w:val="0"/>
              <w:ind w:left="176" w:hanging="218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</w:rPr>
              <w:t xml:space="preserve">monitorować pracę zespołu </w:t>
            </w:r>
          </w:p>
          <w:p w:rsidR="008D69CD" w:rsidRPr="009D1452" w:rsidRDefault="003E1D95" w:rsidP="00814F0E">
            <w:pPr>
              <w:numPr>
                <w:ilvl w:val="0"/>
                <w:numId w:val="27"/>
              </w:numPr>
              <w:ind w:left="176" w:hanging="218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9D1452">
              <w:rPr>
                <w:rFonts w:ascii="Arial" w:hAnsi="Arial" w:cs="Arial"/>
                <w:sz w:val="20"/>
                <w:szCs w:val="20"/>
                <w:lang w:eastAsia="ar-SA"/>
              </w:rPr>
              <w:t>oceni</w:t>
            </w:r>
            <w:r w:rsidR="008D69CD" w:rsidRPr="009D1452">
              <w:rPr>
                <w:rFonts w:ascii="Arial" w:hAnsi="Arial" w:cs="Arial"/>
                <w:sz w:val="20"/>
                <w:szCs w:val="20"/>
                <w:lang w:eastAsia="ar-SA"/>
              </w:rPr>
              <w:t xml:space="preserve">ć przydatność poszczególnych członków zespołu do wykonania zadania </w:t>
            </w:r>
          </w:p>
          <w:p w:rsidR="008D69CD" w:rsidRPr="009D1452" w:rsidRDefault="003E1D95" w:rsidP="00814F0E">
            <w:pPr>
              <w:pStyle w:val="Akapitzlist"/>
              <w:numPr>
                <w:ilvl w:val="0"/>
                <w:numId w:val="27"/>
              </w:numPr>
              <w:ind w:left="176" w:hanging="218"/>
              <w:rPr>
                <w:rFonts w:ascii="Arial" w:eastAsia="Calibri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  <w:lang w:eastAsia="ar-SA"/>
              </w:rPr>
              <w:t>rozdzieli</w:t>
            </w:r>
            <w:r w:rsidR="008D69CD" w:rsidRPr="009D1452">
              <w:rPr>
                <w:rFonts w:ascii="Arial" w:hAnsi="Arial" w:cs="Arial"/>
                <w:sz w:val="20"/>
                <w:szCs w:val="20"/>
                <w:lang w:eastAsia="ar-SA"/>
              </w:rPr>
              <w:t xml:space="preserve">ć zadania według umiejętności i kompetencji członków zespołu </w:t>
            </w:r>
          </w:p>
          <w:p w:rsidR="008D69CD" w:rsidRPr="009D1452" w:rsidRDefault="003E1D95" w:rsidP="00814F0E">
            <w:pPr>
              <w:numPr>
                <w:ilvl w:val="0"/>
                <w:numId w:val="27"/>
              </w:numPr>
              <w:ind w:left="176" w:hanging="218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  <w:lang w:eastAsia="ar-SA"/>
              </w:rPr>
              <w:t>ustali</w:t>
            </w:r>
            <w:r w:rsidR="008D69CD" w:rsidRPr="009D1452">
              <w:rPr>
                <w:rFonts w:ascii="Arial" w:hAnsi="Arial" w:cs="Arial"/>
                <w:sz w:val="20"/>
                <w:szCs w:val="20"/>
                <w:lang w:eastAsia="ar-SA"/>
              </w:rPr>
              <w:t>ć kolejność wykonywania zadań</w:t>
            </w:r>
          </w:p>
          <w:p w:rsidR="008D69CD" w:rsidRPr="009D1452" w:rsidRDefault="008D69CD" w:rsidP="00814F0E">
            <w:pPr>
              <w:numPr>
                <w:ilvl w:val="0"/>
                <w:numId w:val="27"/>
              </w:numPr>
              <w:ind w:left="176" w:hanging="218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</w:rPr>
              <w:t xml:space="preserve">kierować pracą zespołu z uwzględnieniem indywidualności jednostki i grupy </w:t>
            </w:r>
          </w:p>
          <w:p w:rsidR="008D69CD" w:rsidRPr="009D1452" w:rsidRDefault="00831FDA" w:rsidP="00814F0E">
            <w:pPr>
              <w:numPr>
                <w:ilvl w:val="0"/>
                <w:numId w:val="27"/>
              </w:numPr>
              <w:ind w:left="176" w:hanging="218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</w:rPr>
              <w:t>wyjaśni</w:t>
            </w:r>
            <w:r w:rsidR="008D69CD" w:rsidRPr="009D1452">
              <w:rPr>
                <w:rFonts w:ascii="Arial" w:eastAsia="Calibri" w:hAnsi="Arial" w:cs="Arial"/>
                <w:sz w:val="20"/>
                <w:szCs w:val="20"/>
              </w:rPr>
              <w:t xml:space="preserve">ć podstawowe bariery w osiąganiu pożądanej efektywności pracy zespołu </w:t>
            </w:r>
          </w:p>
          <w:p w:rsidR="008D69CD" w:rsidRPr="009D1452" w:rsidRDefault="00831FDA" w:rsidP="00814F0E">
            <w:pPr>
              <w:numPr>
                <w:ilvl w:val="0"/>
                <w:numId w:val="27"/>
              </w:numPr>
              <w:ind w:left="176" w:hanging="218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9D1452">
              <w:rPr>
                <w:rFonts w:ascii="Arial" w:hAnsi="Arial" w:cs="Arial"/>
                <w:sz w:val="20"/>
                <w:szCs w:val="20"/>
                <w:lang w:eastAsia="ar-SA"/>
              </w:rPr>
              <w:t>określić</w:t>
            </w:r>
            <w:r w:rsidR="008D69CD" w:rsidRPr="009D1452">
              <w:rPr>
                <w:rFonts w:ascii="Arial" w:hAnsi="Arial" w:cs="Arial"/>
                <w:sz w:val="20"/>
                <w:szCs w:val="20"/>
                <w:lang w:eastAsia="ar-SA"/>
              </w:rPr>
              <w:t xml:space="preserve"> metody i techniki pracy zespołu </w:t>
            </w:r>
          </w:p>
          <w:p w:rsidR="008D69CD" w:rsidRPr="009D1452" w:rsidRDefault="00831FDA" w:rsidP="00814F0E">
            <w:pPr>
              <w:numPr>
                <w:ilvl w:val="0"/>
                <w:numId w:val="27"/>
              </w:numPr>
              <w:ind w:left="176" w:hanging="218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9D1452">
              <w:rPr>
                <w:rFonts w:ascii="Arial" w:hAnsi="Arial" w:cs="Arial"/>
                <w:sz w:val="20"/>
                <w:szCs w:val="20"/>
                <w:lang w:eastAsia="ar-SA"/>
              </w:rPr>
              <w:t>określić</w:t>
            </w:r>
            <w:r w:rsidR="008D69CD" w:rsidRPr="009D1452">
              <w:rPr>
                <w:rFonts w:ascii="Arial" w:hAnsi="Arial" w:cs="Arial"/>
                <w:sz w:val="20"/>
                <w:szCs w:val="20"/>
                <w:lang w:eastAsia="ar-SA"/>
              </w:rPr>
              <w:t xml:space="preserve"> sposoby kontroli pracy zespołu </w:t>
            </w:r>
          </w:p>
          <w:p w:rsidR="008D69CD" w:rsidRPr="009D1452" w:rsidRDefault="00831FDA" w:rsidP="00814F0E">
            <w:pPr>
              <w:numPr>
                <w:ilvl w:val="0"/>
                <w:numId w:val="27"/>
              </w:numPr>
              <w:ind w:left="176" w:hanging="218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9D1452">
              <w:rPr>
                <w:rFonts w:ascii="Arial" w:hAnsi="Arial" w:cs="Arial"/>
                <w:sz w:val="20"/>
                <w:szCs w:val="20"/>
                <w:lang w:eastAsia="ar-SA"/>
              </w:rPr>
              <w:t>oceni</w:t>
            </w:r>
            <w:r w:rsidR="008D69CD" w:rsidRPr="009D1452">
              <w:rPr>
                <w:rFonts w:ascii="Arial" w:hAnsi="Arial" w:cs="Arial"/>
                <w:sz w:val="20"/>
                <w:szCs w:val="20"/>
                <w:lang w:eastAsia="ar-SA"/>
              </w:rPr>
              <w:t xml:space="preserve">ć pracę poszczególnych członków zespołu </w:t>
            </w:r>
          </w:p>
          <w:p w:rsidR="008D69CD" w:rsidRPr="009D1452" w:rsidRDefault="00831FDA" w:rsidP="00814F0E">
            <w:pPr>
              <w:numPr>
                <w:ilvl w:val="0"/>
                <w:numId w:val="27"/>
              </w:numPr>
              <w:ind w:left="176" w:hanging="218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</w:rPr>
              <w:t>wyjaśni</w:t>
            </w:r>
            <w:r w:rsidR="008D69CD" w:rsidRPr="009D1452">
              <w:rPr>
                <w:rFonts w:ascii="Arial" w:eastAsia="Calibri" w:hAnsi="Arial" w:cs="Arial"/>
                <w:sz w:val="20"/>
                <w:szCs w:val="20"/>
              </w:rPr>
              <w:t xml:space="preserve">ć znaczenie normalizacji </w:t>
            </w:r>
            <w:r w:rsidRPr="009D1452">
              <w:rPr>
                <w:rFonts w:ascii="Arial" w:eastAsia="Calibri" w:hAnsi="Arial" w:cs="Arial"/>
                <w:sz w:val="20"/>
                <w:szCs w:val="20"/>
              </w:rPr>
              <w:br/>
            </w:r>
            <w:r w:rsidR="008D69CD" w:rsidRPr="009D1452">
              <w:rPr>
                <w:rFonts w:ascii="Arial" w:eastAsia="Calibri" w:hAnsi="Arial" w:cs="Arial"/>
                <w:sz w:val="20"/>
                <w:szCs w:val="20"/>
              </w:rPr>
              <w:t xml:space="preserve">w swojej branży zawodowej </w:t>
            </w:r>
          </w:p>
          <w:p w:rsidR="008D69CD" w:rsidRPr="009D1452" w:rsidRDefault="008D69CD" w:rsidP="00814F0E">
            <w:pPr>
              <w:numPr>
                <w:ilvl w:val="0"/>
                <w:numId w:val="27"/>
              </w:numPr>
              <w:ind w:left="176" w:hanging="218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</w:rPr>
              <w:t xml:space="preserve">opisać podstawowe systemy motywacji na zajmowanym stanowisku </w:t>
            </w:r>
          </w:p>
          <w:p w:rsidR="00DE6AC6" w:rsidRPr="009D1452" w:rsidRDefault="00831FDA" w:rsidP="00814F0E">
            <w:pPr>
              <w:numPr>
                <w:ilvl w:val="0"/>
                <w:numId w:val="27"/>
              </w:numPr>
              <w:ind w:left="176" w:hanging="218"/>
              <w:rPr>
                <w:rFonts w:ascii="Arial" w:hAnsi="Arial" w:cs="Arial"/>
                <w:b/>
                <w:sz w:val="20"/>
                <w:szCs w:val="20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</w:rPr>
              <w:t>udziel</w:t>
            </w:r>
            <w:r w:rsidR="0086556D" w:rsidRPr="009D1452">
              <w:rPr>
                <w:rFonts w:ascii="Arial" w:eastAsia="Calibri" w:hAnsi="Arial" w:cs="Arial"/>
                <w:sz w:val="20"/>
                <w:szCs w:val="20"/>
              </w:rPr>
              <w:t>i</w:t>
            </w:r>
            <w:r w:rsidR="008D69CD" w:rsidRPr="009D1452">
              <w:rPr>
                <w:rFonts w:ascii="Arial" w:eastAsia="Calibri" w:hAnsi="Arial" w:cs="Arial"/>
                <w:sz w:val="20"/>
                <w:szCs w:val="20"/>
              </w:rPr>
              <w:t>ć motywującej informacji zwrotnej członkom zespołu</w:t>
            </w:r>
          </w:p>
        </w:tc>
        <w:tc>
          <w:tcPr>
            <w:tcW w:w="476" w:type="pct"/>
          </w:tcPr>
          <w:p w:rsidR="00EE2C64" w:rsidRPr="009D1452" w:rsidRDefault="003568BB" w:rsidP="00C86BEB">
            <w:p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Klasa III</w:t>
            </w:r>
          </w:p>
        </w:tc>
      </w:tr>
      <w:tr w:rsidR="00BB0A59" w:rsidRPr="009D1452" w:rsidTr="0035487A">
        <w:tc>
          <w:tcPr>
            <w:tcW w:w="786" w:type="pct"/>
            <w:vMerge w:val="restart"/>
          </w:tcPr>
          <w:p w:rsidR="008D69CD" w:rsidRPr="009D1452" w:rsidRDefault="00CB13A3" w:rsidP="0037697D">
            <w:p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IV. </w:t>
            </w:r>
            <w:r w:rsidR="008D69CD" w:rsidRPr="009D1452">
              <w:rPr>
                <w:rFonts w:ascii="Arial" w:hAnsi="Arial" w:cs="Arial"/>
                <w:sz w:val="20"/>
                <w:szCs w:val="20"/>
              </w:rPr>
              <w:t xml:space="preserve">Tabor kolejowy </w:t>
            </w:r>
          </w:p>
        </w:tc>
        <w:tc>
          <w:tcPr>
            <w:tcW w:w="748" w:type="pct"/>
          </w:tcPr>
          <w:p w:rsidR="008D69CD" w:rsidRPr="009D1452" w:rsidRDefault="00CB13A3" w:rsidP="0037697D">
            <w:p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14. </w:t>
            </w:r>
            <w:r w:rsidR="0037697D" w:rsidRPr="009D1452">
              <w:rPr>
                <w:rFonts w:ascii="Arial" w:hAnsi="Arial" w:cs="Arial"/>
                <w:sz w:val="20"/>
                <w:szCs w:val="20"/>
              </w:rPr>
              <w:t>Klasyfikacja, budowa  i przeznaczenie taboru kolejowego</w:t>
            </w:r>
          </w:p>
        </w:tc>
        <w:tc>
          <w:tcPr>
            <w:tcW w:w="348" w:type="pct"/>
          </w:tcPr>
          <w:p w:rsidR="008D69CD" w:rsidRPr="009D1452" w:rsidRDefault="008D69CD" w:rsidP="00C86B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4" w:type="pct"/>
          </w:tcPr>
          <w:p w:rsidR="004E0E63" w:rsidRPr="009D1452" w:rsidRDefault="004E0E63" w:rsidP="00814F0E">
            <w:pPr>
              <w:pStyle w:val="Akapitzlist"/>
              <w:numPr>
                <w:ilvl w:val="0"/>
                <w:numId w:val="27"/>
              </w:numPr>
              <w:autoSpaceDE w:val="0"/>
              <w:autoSpaceDN w:val="0"/>
              <w:adjustRightInd w:val="0"/>
              <w:ind w:left="176" w:hanging="218"/>
              <w:rPr>
                <w:rFonts w:ascii="Arial" w:eastAsia="Calibri" w:hAnsi="Arial" w:cs="Arial"/>
                <w:sz w:val="20"/>
                <w:szCs w:val="20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</w:rPr>
              <w:t xml:space="preserve">klasyfikować tabor kolejowy </w:t>
            </w:r>
          </w:p>
          <w:p w:rsidR="004E0E63" w:rsidRPr="009D1452" w:rsidRDefault="004E0E63" w:rsidP="00814F0E">
            <w:pPr>
              <w:pStyle w:val="Akapitzlist"/>
              <w:numPr>
                <w:ilvl w:val="0"/>
                <w:numId w:val="27"/>
              </w:numPr>
              <w:autoSpaceDE w:val="0"/>
              <w:autoSpaceDN w:val="0"/>
              <w:adjustRightInd w:val="0"/>
              <w:ind w:left="176" w:hanging="218"/>
              <w:rPr>
                <w:rFonts w:ascii="Arial" w:eastAsia="Calibri" w:hAnsi="Arial" w:cs="Arial"/>
                <w:sz w:val="20"/>
                <w:szCs w:val="20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</w:rPr>
              <w:t>rozpoznać poszczególne elementy budowy taboru kolejowego</w:t>
            </w:r>
          </w:p>
          <w:p w:rsidR="004E0E63" w:rsidRPr="009D1452" w:rsidRDefault="004E0E63" w:rsidP="00814F0E">
            <w:pPr>
              <w:pStyle w:val="Akapitzlist"/>
              <w:numPr>
                <w:ilvl w:val="0"/>
                <w:numId w:val="27"/>
              </w:numPr>
              <w:autoSpaceDE w:val="0"/>
              <w:autoSpaceDN w:val="0"/>
              <w:adjustRightInd w:val="0"/>
              <w:ind w:left="176" w:hanging="218"/>
              <w:rPr>
                <w:rFonts w:ascii="Arial" w:eastAsia="Calibri" w:hAnsi="Arial" w:cs="Arial"/>
                <w:sz w:val="20"/>
                <w:szCs w:val="20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</w:rPr>
              <w:t>wskaz</w:t>
            </w:r>
            <w:r w:rsidR="0086556D" w:rsidRPr="009D1452">
              <w:rPr>
                <w:rFonts w:ascii="Arial" w:eastAsia="Calibri" w:hAnsi="Arial" w:cs="Arial"/>
                <w:sz w:val="20"/>
                <w:szCs w:val="20"/>
              </w:rPr>
              <w:t>a</w:t>
            </w:r>
            <w:r w:rsidRPr="009D1452">
              <w:rPr>
                <w:rFonts w:ascii="Arial" w:eastAsia="Calibri" w:hAnsi="Arial" w:cs="Arial"/>
                <w:sz w:val="20"/>
                <w:szCs w:val="20"/>
              </w:rPr>
              <w:t xml:space="preserve">ć przeznaczenie taboru kolejowego </w:t>
            </w:r>
          </w:p>
          <w:p w:rsidR="008D69CD" w:rsidRPr="009D1452" w:rsidRDefault="0086556D" w:rsidP="00814F0E">
            <w:pPr>
              <w:pStyle w:val="Akapitzlist"/>
              <w:numPr>
                <w:ilvl w:val="0"/>
                <w:numId w:val="27"/>
              </w:numPr>
              <w:autoSpaceDE w:val="0"/>
              <w:autoSpaceDN w:val="0"/>
              <w:adjustRightInd w:val="0"/>
              <w:ind w:left="176" w:hanging="218"/>
              <w:rPr>
                <w:rFonts w:ascii="Arial" w:hAnsi="Arial" w:cs="Arial"/>
                <w:b/>
                <w:sz w:val="20"/>
                <w:szCs w:val="20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</w:rPr>
              <w:t>za</w:t>
            </w:r>
            <w:r w:rsidR="00935562" w:rsidRPr="009D1452">
              <w:rPr>
                <w:rFonts w:ascii="Arial" w:eastAsia="Calibri" w:hAnsi="Arial" w:cs="Arial"/>
                <w:sz w:val="20"/>
                <w:szCs w:val="20"/>
              </w:rPr>
              <w:t>stosować zasady doboru taboru kolejowego do realizacji zadań przewozowych</w:t>
            </w:r>
          </w:p>
        </w:tc>
        <w:tc>
          <w:tcPr>
            <w:tcW w:w="1208" w:type="pct"/>
          </w:tcPr>
          <w:p w:rsidR="004E0E63" w:rsidRPr="009D1452" w:rsidRDefault="00436DBE" w:rsidP="00814F0E">
            <w:pPr>
              <w:numPr>
                <w:ilvl w:val="0"/>
                <w:numId w:val="27"/>
              </w:numPr>
              <w:ind w:left="176" w:hanging="21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</w:rPr>
              <w:t>dobrać tabor kolejowy</w:t>
            </w:r>
            <w:r w:rsidR="004E0E63" w:rsidRPr="009D1452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9D1452">
              <w:rPr>
                <w:rFonts w:ascii="Arial" w:eastAsia="Calibri" w:hAnsi="Arial" w:cs="Arial"/>
                <w:sz w:val="20"/>
                <w:szCs w:val="20"/>
              </w:rPr>
              <w:t xml:space="preserve">zgodnie z przeznaczeniem (do przewozów pasażerskich i towarowych) </w:t>
            </w:r>
          </w:p>
        </w:tc>
        <w:tc>
          <w:tcPr>
            <w:tcW w:w="476" w:type="pct"/>
          </w:tcPr>
          <w:p w:rsidR="008D69CD" w:rsidRPr="009D1452" w:rsidRDefault="003568BB" w:rsidP="00C86BEB">
            <w:p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Klasa III</w:t>
            </w:r>
          </w:p>
        </w:tc>
      </w:tr>
      <w:tr w:rsidR="00BB0A59" w:rsidRPr="009D1452" w:rsidTr="0035487A">
        <w:tc>
          <w:tcPr>
            <w:tcW w:w="786" w:type="pct"/>
            <w:vMerge/>
          </w:tcPr>
          <w:p w:rsidR="004E0E63" w:rsidRPr="009D1452" w:rsidRDefault="004E0E63" w:rsidP="00C86B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8" w:type="pct"/>
          </w:tcPr>
          <w:p w:rsidR="004E0E63" w:rsidRPr="009D1452" w:rsidRDefault="00CB13A3" w:rsidP="00436DBE">
            <w:p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15. </w:t>
            </w:r>
            <w:r w:rsidR="00436DBE" w:rsidRPr="009D1452">
              <w:rPr>
                <w:rFonts w:ascii="Arial" w:hAnsi="Arial" w:cs="Arial"/>
                <w:sz w:val="20"/>
                <w:szCs w:val="20"/>
              </w:rPr>
              <w:t xml:space="preserve">Dobór lokomotyw </w:t>
            </w:r>
            <w:r w:rsidR="004E0E63" w:rsidRPr="009D1452">
              <w:rPr>
                <w:rFonts w:ascii="Arial" w:hAnsi="Arial" w:cs="Arial"/>
                <w:sz w:val="20"/>
                <w:szCs w:val="20"/>
              </w:rPr>
              <w:t>pasażerskich</w:t>
            </w:r>
          </w:p>
        </w:tc>
        <w:tc>
          <w:tcPr>
            <w:tcW w:w="348" w:type="pct"/>
          </w:tcPr>
          <w:p w:rsidR="004E0E63" w:rsidRPr="009D1452" w:rsidRDefault="004E0E63" w:rsidP="00C86B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4" w:type="pct"/>
          </w:tcPr>
          <w:p w:rsidR="004E0E63" w:rsidRPr="009D1452" w:rsidRDefault="004E0E63" w:rsidP="00814F0E">
            <w:pPr>
              <w:pStyle w:val="Akapitzlist"/>
              <w:numPr>
                <w:ilvl w:val="0"/>
                <w:numId w:val="27"/>
              </w:numPr>
              <w:autoSpaceDE w:val="0"/>
              <w:autoSpaceDN w:val="0"/>
              <w:adjustRightInd w:val="0"/>
              <w:ind w:left="176" w:hanging="218"/>
              <w:rPr>
                <w:rFonts w:ascii="Arial" w:eastAsia="Calibri" w:hAnsi="Arial" w:cs="Arial"/>
                <w:sz w:val="20"/>
                <w:szCs w:val="20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</w:rPr>
              <w:t>klasyfikować lokomotywy pasażerskie</w:t>
            </w:r>
          </w:p>
          <w:p w:rsidR="004E0E63" w:rsidRPr="009D1452" w:rsidRDefault="004E0E63" w:rsidP="00814F0E">
            <w:pPr>
              <w:pStyle w:val="Akapitzlist"/>
              <w:numPr>
                <w:ilvl w:val="0"/>
                <w:numId w:val="27"/>
              </w:numPr>
              <w:ind w:left="176" w:hanging="218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rozróżnić oznaczenia lokomotyw pasażerskich </w:t>
            </w:r>
          </w:p>
          <w:p w:rsidR="00DE6AC6" w:rsidRPr="009D1452" w:rsidRDefault="00935562" w:rsidP="00814F0E">
            <w:pPr>
              <w:pStyle w:val="Akapitzlist"/>
              <w:numPr>
                <w:ilvl w:val="0"/>
                <w:numId w:val="27"/>
              </w:numPr>
              <w:ind w:left="176" w:hanging="218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odczytać znaczenie oznaczeń na lokomotywach pasażerskich</w:t>
            </w:r>
          </w:p>
        </w:tc>
        <w:tc>
          <w:tcPr>
            <w:tcW w:w="1208" w:type="pct"/>
          </w:tcPr>
          <w:p w:rsidR="004E0E63" w:rsidRPr="009D1452" w:rsidRDefault="00436DBE" w:rsidP="00814F0E">
            <w:pPr>
              <w:numPr>
                <w:ilvl w:val="0"/>
                <w:numId w:val="27"/>
              </w:numPr>
              <w:ind w:left="176" w:hanging="218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dobrać</w:t>
            </w:r>
            <w:r w:rsidR="004E0E63" w:rsidRPr="009D1452">
              <w:rPr>
                <w:rFonts w:ascii="Arial" w:hAnsi="Arial" w:cs="Arial"/>
                <w:sz w:val="20"/>
                <w:szCs w:val="20"/>
              </w:rPr>
              <w:t xml:space="preserve"> lokomotywy pasażerskie</w:t>
            </w:r>
            <w:r w:rsidRPr="009D1452">
              <w:rPr>
                <w:rFonts w:ascii="Arial" w:hAnsi="Arial" w:cs="Arial"/>
                <w:sz w:val="20"/>
                <w:szCs w:val="20"/>
              </w:rPr>
              <w:t xml:space="preserve"> do przewozu </w:t>
            </w:r>
          </w:p>
        </w:tc>
        <w:tc>
          <w:tcPr>
            <w:tcW w:w="476" w:type="pct"/>
          </w:tcPr>
          <w:p w:rsidR="004E0E63" w:rsidRPr="009D1452" w:rsidRDefault="003568BB" w:rsidP="00C86BEB">
            <w:p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Klasa III</w:t>
            </w:r>
          </w:p>
        </w:tc>
      </w:tr>
      <w:tr w:rsidR="00BB0A59" w:rsidRPr="009D1452" w:rsidTr="0035487A">
        <w:tc>
          <w:tcPr>
            <w:tcW w:w="786" w:type="pct"/>
            <w:vMerge/>
          </w:tcPr>
          <w:p w:rsidR="004E0E63" w:rsidRPr="009D1452" w:rsidRDefault="004E0E63" w:rsidP="00C86B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8" w:type="pct"/>
          </w:tcPr>
          <w:p w:rsidR="004E0E63" w:rsidRPr="009D1452" w:rsidRDefault="00CB13A3" w:rsidP="00436DBE">
            <w:p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16. </w:t>
            </w:r>
            <w:r w:rsidR="00436DBE" w:rsidRPr="009D1452">
              <w:rPr>
                <w:rFonts w:ascii="Arial" w:hAnsi="Arial" w:cs="Arial"/>
                <w:sz w:val="20"/>
                <w:szCs w:val="20"/>
              </w:rPr>
              <w:t>Dobór lokomotyw</w:t>
            </w:r>
            <w:r w:rsidR="004E0E63" w:rsidRPr="009D1452">
              <w:rPr>
                <w:rFonts w:ascii="Arial" w:hAnsi="Arial" w:cs="Arial"/>
                <w:sz w:val="20"/>
                <w:szCs w:val="20"/>
              </w:rPr>
              <w:t xml:space="preserve"> towarowych </w:t>
            </w:r>
          </w:p>
        </w:tc>
        <w:tc>
          <w:tcPr>
            <w:tcW w:w="348" w:type="pct"/>
          </w:tcPr>
          <w:p w:rsidR="004E0E63" w:rsidRPr="009D1452" w:rsidRDefault="004E0E63" w:rsidP="00C86B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4" w:type="pct"/>
          </w:tcPr>
          <w:p w:rsidR="004E0E63" w:rsidRPr="009D1452" w:rsidRDefault="004E0E63" w:rsidP="00814F0E">
            <w:pPr>
              <w:pStyle w:val="Akapitzlist"/>
              <w:numPr>
                <w:ilvl w:val="0"/>
                <w:numId w:val="27"/>
              </w:numPr>
              <w:autoSpaceDE w:val="0"/>
              <w:autoSpaceDN w:val="0"/>
              <w:adjustRightInd w:val="0"/>
              <w:ind w:left="176" w:hanging="218"/>
              <w:rPr>
                <w:rFonts w:ascii="Arial" w:eastAsia="Calibri" w:hAnsi="Arial" w:cs="Arial"/>
                <w:sz w:val="20"/>
                <w:szCs w:val="20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</w:rPr>
              <w:t>klasyfikować lokomotywy towarowe</w:t>
            </w:r>
          </w:p>
          <w:p w:rsidR="004E0E63" w:rsidRPr="009D1452" w:rsidRDefault="004E0E63" w:rsidP="00814F0E">
            <w:pPr>
              <w:pStyle w:val="Akapitzlist"/>
              <w:numPr>
                <w:ilvl w:val="0"/>
                <w:numId w:val="27"/>
              </w:numPr>
              <w:ind w:left="176" w:hanging="218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rozróżnić oznaczenia lokomotyw towarowych</w:t>
            </w:r>
          </w:p>
          <w:p w:rsidR="00DE6AC6" w:rsidRPr="009D1452" w:rsidRDefault="00935562" w:rsidP="00814F0E">
            <w:pPr>
              <w:pStyle w:val="Akapitzlist"/>
              <w:numPr>
                <w:ilvl w:val="0"/>
                <w:numId w:val="27"/>
              </w:numPr>
              <w:ind w:left="176" w:hanging="218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odczytać znaczenie oznaczeń na lokomotywach towarowych</w:t>
            </w:r>
          </w:p>
        </w:tc>
        <w:tc>
          <w:tcPr>
            <w:tcW w:w="1208" w:type="pct"/>
          </w:tcPr>
          <w:p w:rsidR="004E0E63" w:rsidRPr="009D1452" w:rsidRDefault="00436DBE" w:rsidP="00814F0E">
            <w:pPr>
              <w:numPr>
                <w:ilvl w:val="0"/>
                <w:numId w:val="27"/>
              </w:numPr>
              <w:ind w:left="176" w:hanging="218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dobrać</w:t>
            </w:r>
            <w:r w:rsidR="004E0E63" w:rsidRPr="009D1452">
              <w:rPr>
                <w:rFonts w:ascii="Arial" w:hAnsi="Arial" w:cs="Arial"/>
                <w:sz w:val="20"/>
                <w:szCs w:val="20"/>
              </w:rPr>
              <w:t xml:space="preserve"> lokomotywy towarowe</w:t>
            </w:r>
            <w:r w:rsidRPr="009D1452">
              <w:rPr>
                <w:rFonts w:ascii="Arial" w:hAnsi="Arial" w:cs="Arial"/>
                <w:sz w:val="20"/>
                <w:szCs w:val="20"/>
              </w:rPr>
              <w:t xml:space="preserve"> do przewozu </w:t>
            </w:r>
          </w:p>
        </w:tc>
        <w:tc>
          <w:tcPr>
            <w:tcW w:w="476" w:type="pct"/>
          </w:tcPr>
          <w:p w:rsidR="004E0E63" w:rsidRPr="009D1452" w:rsidRDefault="003568BB" w:rsidP="00C86BEB">
            <w:p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Klasa III</w:t>
            </w:r>
          </w:p>
        </w:tc>
      </w:tr>
      <w:tr w:rsidR="00BB0A59" w:rsidRPr="009D1452" w:rsidTr="0035487A">
        <w:tc>
          <w:tcPr>
            <w:tcW w:w="786" w:type="pct"/>
            <w:vMerge/>
          </w:tcPr>
          <w:p w:rsidR="004E0E63" w:rsidRPr="009D1452" w:rsidRDefault="004E0E63" w:rsidP="00C86B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8" w:type="pct"/>
          </w:tcPr>
          <w:p w:rsidR="004E0E63" w:rsidRPr="009D1452" w:rsidRDefault="00CB13A3" w:rsidP="00BB0A59">
            <w:p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17. </w:t>
            </w:r>
            <w:r w:rsidR="00935562" w:rsidRPr="009D1452">
              <w:rPr>
                <w:rFonts w:ascii="Arial" w:hAnsi="Arial" w:cs="Arial"/>
                <w:sz w:val="20"/>
                <w:szCs w:val="20"/>
              </w:rPr>
              <w:t>D</w:t>
            </w:r>
            <w:r w:rsidR="000A38C3" w:rsidRPr="009D1452">
              <w:rPr>
                <w:rFonts w:ascii="Arial" w:hAnsi="Arial" w:cs="Arial"/>
                <w:sz w:val="20"/>
                <w:szCs w:val="20"/>
              </w:rPr>
              <w:t>obór w</w:t>
            </w:r>
            <w:r w:rsidR="004E0E63" w:rsidRPr="009D1452">
              <w:rPr>
                <w:rFonts w:ascii="Arial" w:hAnsi="Arial" w:cs="Arial"/>
                <w:sz w:val="20"/>
                <w:szCs w:val="20"/>
              </w:rPr>
              <w:t>agon</w:t>
            </w:r>
            <w:r w:rsidR="000A38C3" w:rsidRPr="009D1452">
              <w:rPr>
                <w:rFonts w:ascii="Arial" w:hAnsi="Arial" w:cs="Arial"/>
                <w:sz w:val="20"/>
                <w:szCs w:val="20"/>
              </w:rPr>
              <w:t>ów</w:t>
            </w:r>
            <w:r w:rsidR="00BB0A59" w:rsidRPr="009D1452">
              <w:rPr>
                <w:rFonts w:ascii="Arial" w:hAnsi="Arial" w:cs="Arial"/>
                <w:sz w:val="20"/>
                <w:szCs w:val="20"/>
              </w:rPr>
              <w:t xml:space="preserve"> kolejowych  do przewozów pasażerskich</w:t>
            </w:r>
          </w:p>
        </w:tc>
        <w:tc>
          <w:tcPr>
            <w:tcW w:w="348" w:type="pct"/>
          </w:tcPr>
          <w:p w:rsidR="004E0E63" w:rsidRPr="009D1452" w:rsidRDefault="004E0E63" w:rsidP="00C86B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4" w:type="pct"/>
          </w:tcPr>
          <w:p w:rsidR="004E0E63" w:rsidRPr="009D1452" w:rsidRDefault="004E0E63" w:rsidP="00814F0E">
            <w:pPr>
              <w:pStyle w:val="Akapitzlist"/>
              <w:numPr>
                <w:ilvl w:val="0"/>
                <w:numId w:val="27"/>
              </w:numPr>
              <w:ind w:left="176" w:hanging="218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klasyfikować wagony pasażerskie </w:t>
            </w:r>
          </w:p>
          <w:p w:rsidR="004E0E63" w:rsidRPr="009D1452" w:rsidRDefault="004E0E63" w:rsidP="00814F0E">
            <w:pPr>
              <w:pStyle w:val="Akapitzlist"/>
              <w:numPr>
                <w:ilvl w:val="0"/>
                <w:numId w:val="27"/>
              </w:numPr>
              <w:ind w:left="176" w:hanging="218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rozróżnić oznaczenia na wagonach pasażerskich</w:t>
            </w:r>
          </w:p>
          <w:p w:rsidR="004E0E63" w:rsidRPr="009D1452" w:rsidRDefault="004E0E63" w:rsidP="00814F0E">
            <w:pPr>
              <w:pStyle w:val="Akapitzlist"/>
              <w:numPr>
                <w:ilvl w:val="0"/>
                <w:numId w:val="27"/>
              </w:numPr>
              <w:ind w:left="176" w:hanging="218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odczyt</w:t>
            </w:r>
            <w:r w:rsidR="0086556D" w:rsidRPr="009D1452">
              <w:rPr>
                <w:rFonts w:ascii="Arial" w:hAnsi="Arial" w:cs="Arial"/>
                <w:sz w:val="20"/>
                <w:szCs w:val="20"/>
              </w:rPr>
              <w:t>a</w:t>
            </w:r>
            <w:r w:rsidRPr="009D1452">
              <w:rPr>
                <w:rFonts w:ascii="Arial" w:hAnsi="Arial" w:cs="Arial"/>
                <w:sz w:val="20"/>
                <w:szCs w:val="20"/>
              </w:rPr>
              <w:t xml:space="preserve">ć z pudła wagonu informacje o parametrach technicznych wagonów pasażerskich </w:t>
            </w:r>
          </w:p>
          <w:p w:rsidR="004E0E63" w:rsidRPr="009D1452" w:rsidRDefault="000A38C3" w:rsidP="00814F0E">
            <w:pPr>
              <w:pStyle w:val="Akapitzlist"/>
              <w:numPr>
                <w:ilvl w:val="0"/>
                <w:numId w:val="27"/>
              </w:numPr>
              <w:ind w:left="176" w:hanging="218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odczytać oznaczenia na wagonach pasażerskich</w:t>
            </w:r>
          </w:p>
        </w:tc>
        <w:tc>
          <w:tcPr>
            <w:tcW w:w="1208" w:type="pct"/>
          </w:tcPr>
          <w:p w:rsidR="004E0E63" w:rsidRPr="009D1452" w:rsidRDefault="000A38C3" w:rsidP="00814F0E">
            <w:pPr>
              <w:pStyle w:val="Akapitzlist"/>
              <w:numPr>
                <w:ilvl w:val="0"/>
                <w:numId w:val="27"/>
              </w:numPr>
              <w:ind w:left="176" w:hanging="218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dobrać</w:t>
            </w:r>
            <w:r w:rsidR="004E0E63" w:rsidRPr="009D1452">
              <w:rPr>
                <w:rFonts w:ascii="Arial" w:hAnsi="Arial" w:cs="Arial"/>
                <w:sz w:val="20"/>
                <w:szCs w:val="20"/>
              </w:rPr>
              <w:t xml:space="preserve"> wagony pasażerskie </w:t>
            </w:r>
            <w:r w:rsidRPr="009D1452">
              <w:rPr>
                <w:rFonts w:ascii="Arial" w:hAnsi="Arial" w:cs="Arial"/>
                <w:sz w:val="20"/>
                <w:szCs w:val="20"/>
              </w:rPr>
              <w:t xml:space="preserve">do przewozu </w:t>
            </w:r>
          </w:p>
        </w:tc>
        <w:tc>
          <w:tcPr>
            <w:tcW w:w="476" w:type="pct"/>
          </w:tcPr>
          <w:p w:rsidR="004E0E63" w:rsidRPr="009D1452" w:rsidRDefault="00CF42E9" w:rsidP="00C86BEB">
            <w:p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Klasa IV</w:t>
            </w:r>
          </w:p>
        </w:tc>
      </w:tr>
      <w:tr w:rsidR="00BB0A59" w:rsidRPr="009D1452" w:rsidTr="0035487A">
        <w:tc>
          <w:tcPr>
            <w:tcW w:w="786" w:type="pct"/>
            <w:vMerge/>
          </w:tcPr>
          <w:p w:rsidR="004E0E63" w:rsidRPr="009D1452" w:rsidRDefault="004E0E63" w:rsidP="00C86B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8" w:type="pct"/>
          </w:tcPr>
          <w:p w:rsidR="004E0E63" w:rsidRPr="009D1452" w:rsidRDefault="00CB13A3" w:rsidP="00BB0A59">
            <w:p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18. </w:t>
            </w:r>
            <w:r w:rsidR="00935562" w:rsidRPr="009D1452">
              <w:rPr>
                <w:rFonts w:ascii="Arial" w:hAnsi="Arial" w:cs="Arial"/>
                <w:sz w:val="20"/>
                <w:szCs w:val="20"/>
              </w:rPr>
              <w:t>Dobór wagonów kolejowych</w:t>
            </w:r>
            <w:r w:rsidR="00BB0A59" w:rsidRPr="009D1452">
              <w:rPr>
                <w:rFonts w:ascii="Arial" w:hAnsi="Arial" w:cs="Arial"/>
                <w:sz w:val="20"/>
                <w:szCs w:val="20"/>
              </w:rPr>
              <w:t xml:space="preserve"> do przewozów towarowych</w:t>
            </w:r>
          </w:p>
        </w:tc>
        <w:tc>
          <w:tcPr>
            <w:tcW w:w="348" w:type="pct"/>
          </w:tcPr>
          <w:p w:rsidR="004E0E63" w:rsidRPr="009D1452" w:rsidRDefault="004E0E63" w:rsidP="00C86B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4" w:type="pct"/>
          </w:tcPr>
          <w:p w:rsidR="004E0E63" w:rsidRPr="009D1452" w:rsidRDefault="004E0E63" w:rsidP="00814F0E">
            <w:pPr>
              <w:pStyle w:val="Akapitzlist"/>
              <w:numPr>
                <w:ilvl w:val="0"/>
                <w:numId w:val="27"/>
              </w:numPr>
              <w:ind w:left="176" w:hanging="218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klasyfikować wagony towarowe </w:t>
            </w:r>
          </w:p>
          <w:p w:rsidR="004E0E63" w:rsidRPr="009D1452" w:rsidRDefault="0086556D" w:rsidP="00814F0E">
            <w:pPr>
              <w:pStyle w:val="Akapitzlist"/>
              <w:numPr>
                <w:ilvl w:val="0"/>
                <w:numId w:val="27"/>
              </w:numPr>
              <w:ind w:left="176" w:hanging="218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rozróżni</w:t>
            </w:r>
            <w:r w:rsidR="004E0E63" w:rsidRPr="009D1452">
              <w:rPr>
                <w:rFonts w:ascii="Arial" w:hAnsi="Arial" w:cs="Arial"/>
                <w:sz w:val="20"/>
                <w:szCs w:val="20"/>
              </w:rPr>
              <w:t>ć oznaczenia na wagonach towarowych</w:t>
            </w:r>
          </w:p>
          <w:p w:rsidR="000A38C3" w:rsidRPr="009D1452" w:rsidRDefault="004E0E63" w:rsidP="00814F0E">
            <w:pPr>
              <w:pStyle w:val="Akapitzlist"/>
              <w:numPr>
                <w:ilvl w:val="0"/>
                <w:numId w:val="27"/>
              </w:numPr>
              <w:ind w:left="176" w:hanging="218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odczytać z pudła wagonu informacje o parametrach technicznych wagonów towarowych</w:t>
            </w:r>
          </w:p>
          <w:p w:rsidR="000A38C3" w:rsidRPr="009D1452" w:rsidRDefault="000A38C3" w:rsidP="00814F0E">
            <w:pPr>
              <w:pStyle w:val="Akapitzlist"/>
              <w:numPr>
                <w:ilvl w:val="0"/>
                <w:numId w:val="27"/>
              </w:numPr>
              <w:ind w:left="176" w:hanging="218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odczytać oznaczenia na wagonach towarowych</w:t>
            </w:r>
          </w:p>
        </w:tc>
        <w:tc>
          <w:tcPr>
            <w:tcW w:w="1208" w:type="pct"/>
          </w:tcPr>
          <w:p w:rsidR="004E0E63" w:rsidRPr="009D1452" w:rsidRDefault="000A38C3" w:rsidP="00814F0E">
            <w:pPr>
              <w:pStyle w:val="Akapitzlist"/>
              <w:numPr>
                <w:ilvl w:val="0"/>
                <w:numId w:val="27"/>
              </w:numPr>
              <w:ind w:left="176" w:hanging="218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dobrać</w:t>
            </w:r>
            <w:r w:rsidR="004E0E63" w:rsidRPr="009D1452">
              <w:rPr>
                <w:rFonts w:ascii="Arial" w:hAnsi="Arial" w:cs="Arial"/>
                <w:sz w:val="20"/>
                <w:szCs w:val="20"/>
              </w:rPr>
              <w:t xml:space="preserve"> wagony towarowe</w:t>
            </w:r>
            <w:r w:rsidRPr="009D1452">
              <w:rPr>
                <w:rFonts w:ascii="Arial" w:hAnsi="Arial" w:cs="Arial"/>
                <w:sz w:val="20"/>
                <w:szCs w:val="20"/>
              </w:rPr>
              <w:t xml:space="preserve"> do przewozu </w:t>
            </w:r>
          </w:p>
          <w:p w:rsidR="004E0E63" w:rsidRPr="009D1452" w:rsidRDefault="004E0E63" w:rsidP="000A38C3">
            <w:pPr>
              <w:pStyle w:val="Akapitzlist"/>
              <w:ind w:left="17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6" w:type="pct"/>
          </w:tcPr>
          <w:p w:rsidR="004E0E63" w:rsidRPr="009D1452" w:rsidRDefault="00CF42E9" w:rsidP="00C86BEB">
            <w:p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Klasa IV</w:t>
            </w:r>
          </w:p>
        </w:tc>
      </w:tr>
      <w:tr w:rsidR="00BB0A59" w:rsidRPr="009D1452" w:rsidTr="0035487A">
        <w:tc>
          <w:tcPr>
            <w:tcW w:w="786" w:type="pct"/>
            <w:vMerge/>
          </w:tcPr>
          <w:p w:rsidR="004E0E63" w:rsidRPr="009D1452" w:rsidRDefault="004E0E63" w:rsidP="00C86B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8" w:type="pct"/>
          </w:tcPr>
          <w:p w:rsidR="004E0E63" w:rsidRPr="009D1452" w:rsidRDefault="00CB13A3" w:rsidP="00BB0A59">
            <w:p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19. </w:t>
            </w:r>
            <w:r w:rsidR="00BB0A59" w:rsidRPr="009D1452">
              <w:rPr>
                <w:rFonts w:ascii="Arial" w:hAnsi="Arial" w:cs="Arial"/>
                <w:sz w:val="20"/>
                <w:szCs w:val="20"/>
              </w:rPr>
              <w:t>Zasady przewozu ładunków</w:t>
            </w:r>
            <w:r w:rsidR="00E97E2C" w:rsidRPr="009D145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48" w:type="pct"/>
          </w:tcPr>
          <w:p w:rsidR="004E0E63" w:rsidRPr="009D1452" w:rsidRDefault="004E0E63" w:rsidP="00C86B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4" w:type="pct"/>
          </w:tcPr>
          <w:p w:rsidR="00E97E2C" w:rsidRPr="009D1452" w:rsidRDefault="0068175D" w:rsidP="00814F0E">
            <w:pPr>
              <w:pStyle w:val="Akapitzlist"/>
              <w:numPr>
                <w:ilvl w:val="0"/>
                <w:numId w:val="27"/>
              </w:numPr>
              <w:ind w:left="176" w:hanging="218"/>
              <w:rPr>
                <w:rFonts w:ascii="Arial" w:eastAsia="Arial" w:hAnsi="Arial" w:cs="Arial"/>
                <w:sz w:val="20"/>
                <w:szCs w:val="20"/>
              </w:rPr>
            </w:pPr>
            <w:r w:rsidRPr="009D1452">
              <w:rPr>
                <w:rFonts w:ascii="Arial" w:eastAsia="Arial" w:hAnsi="Arial" w:cs="Arial"/>
                <w:sz w:val="20"/>
                <w:szCs w:val="20"/>
              </w:rPr>
              <w:t>r</w:t>
            </w:r>
            <w:r w:rsidR="00E97E2C" w:rsidRPr="009D1452">
              <w:rPr>
                <w:rFonts w:ascii="Arial" w:eastAsia="Arial" w:hAnsi="Arial" w:cs="Arial"/>
                <w:sz w:val="20"/>
                <w:szCs w:val="20"/>
              </w:rPr>
              <w:t>ozpoznać towary</w:t>
            </w:r>
            <w:r w:rsidR="001D67C4" w:rsidRPr="009D1452">
              <w:rPr>
                <w:rFonts w:ascii="Arial" w:eastAsia="Arial" w:hAnsi="Arial" w:cs="Arial"/>
                <w:sz w:val="20"/>
                <w:szCs w:val="20"/>
              </w:rPr>
              <w:t xml:space="preserve"> klasyfikowane do </w:t>
            </w:r>
            <w:r w:rsidR="00E97E2C" w:rsidRPr="009D1452">
              <w:rPr>
                <w:rFonts w:ascii="Arial" w:eastAsia="Arial" w:hAnsi="Arial" w:cs="Arial"/>
                <w:sz w:val="20"/>
                <w:szCs w:val="20"/>
              </w:rPr>
              <w:t xml:space="preserve"> przewo</w:t>
            </w:r>
            <w:r w:rsidR="001D67C4" w:rsidRPr="009D1452">
              <w:rPr>
                <w:rFonts w:ascii="Arial" w:eastAsia="Arial" w:hAnsi="Arial" w:cs="Arial"/>
                <w:sz w:val="20"/>
                <w:szCs w:val="20"/>
              </w:rPr>
              <w:t>zu</w:t>
            </w:r>
            <w:r w:rsidR="00E97E2C" w:rsidRPr="009D1452">
              <w:rPr>
                <w:rFonts w:ascii="Arial" w:eastAsia="Arial" w:hAnsi="Arial" w:cs="Arial"/>
                <w:sz w:val="20"/>
                <w:szCs w:val="20"/>
              </w:rPr>
              <w:t xml:space="preserve"> wagonami kolejowymi </w:t>
            </w:r>
          </w:p>
          <w:p w:rsidR="00E97E2C" w:rsidRPr="009D1452" w:rsidRDefault="00E97E2C" w:rsidP="00814F0E">
            <w:pPr>
              <w:pStyle w:val="Akapitzlist"/>
              <w:numPr>
                <w:ilvl w:val="0"/>
                <w:numId w:val="27"/>
              </w:numPr>
              <w:ind w:left="176" w:hanging="218"/>
              <w:rPr>
                <w:rFonts w:ascii="Arial" w:eastAsia="Arial" w:hAnsi="Arial" w:cs="Arial"/>
                <w:sz w:val="20"/>
                <w:szCs w:val="20"/>
              </w:rPr>
            </w:pPr>
            <w:r w:rsidRPr="009D1452">
              <w:rPr>
                <w:rFonts w:ascii="Arial" w:eastAsia="Arial" w:hAnsi="Arial" w:cs="Arial"/>
                <w:sz w:val="20"/>
                <w:szCs w:val="20"/>
              </w:rPr>
              <w:t>przestrze</w:t>
            </w:r>
            <w:r w:rsidR="7C15C240" w:rsidRPr="009D1452">
              <w:rPr>
                <w:rFonts w:ascii="Arial" w:eastAsia="Arial" w:hAnsi="Arial" w:cs="Arial"/>
                <w:sz w:val="20"/>
                <w:szCs w:val="20"/>
              </w:rPr>
              <w:t>gać</w:t>
            </w:r>
            <w:r w:rsidRPr="009D1452">
              <w:rPr>
                <w:rFonts w:ascii="Arial" w:eastAsia="Arial" w:hAnsi="Arial" w:cs="Arial"/>
                <w:sz w:val="20"/>
                <w:szCs w:val="20"/>
              </w:rPr>
              <w:t xml:space="preserve"> procedur związanych z przekazaniem i przyjęciem wagonów przed rozpoczęciem i po zakończeniu czynności ładunkowych </w:t>
            </w:r>
          </w:p>
          <w:p w:rsidR="00365844" w:rsidRPr="009D1452" w:rsidRDefault="00365844" w:rsidP="00814F0E">
            <w:pPr>
              <w:pStyle w:val="Akapitzlist"/>
              <w:numPr>
                <w:ilvl w:val="0"/>
                <w:numId w:val="27"/>
              </w:numPr>
              <w:ind w:left="176" w:hanging="218"/>
              <w:rPr>
                <w:rFonts w:ascii="Arial" w:eastAsia="Arial" w:hAnsi="Arial" w:cs="Arial"/>
                <w:sz w:val="20"/>
                <w:szCs w:val="20"/>
              </w:rPr>
            </w:pPr>
            <w:r w:rsidRPr="009D1452">
              <w:rPr>
                <w:rFonts w:ascii="Arial" w:eastAsia="Arial" w:hAnsi="Arial" w:cs="Arial"/>
                <w:sz w:val="20"/>
                <w:szCs w:val="20"/>
              </w:rPr>
              <w:t xml:space="preserve">rozpoznać sposoby załadunku przesyłek na wagony kolejowe </w:t>
            </w:r>
          </w:p>
          <w:p w:rsidR="004E0E63" w:rsidRPr="009D1452" w:rsidRDefault="00E97E2C" w:rsidP="00814F0E">
            <w:pPr>
              <w:pStyle w:val="Akapitzlist"/>
              <w:numPr>
                <w:ilvl w:val="0"/>
                <w:numId w:val="27"/>
              </w:numPr>
              <w:ind w:left="176" w:hanging="218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rozpoznać sposoby zabezpieczenia przesyłek na wagonach </w:t>
            </w:r>
          </w:p>
          <w:p w:rsidR="00E97E2C" w:rsidRPr="009D1452" w:rsidRDefault="00935562" w:rsidP="00814F0E">
            <w:pPr>
              <w:numPr>
                <w:ilvl w:val="0"/>
                <w:numId w:val="27"/>
              </w:numPr>
              <w:ind w:left="176" w:hanging="218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</w:rPr>
              <w:t>dob</w:t>
            </w:r>
            <w:r w:rsidR="0086556D" w:rsidRPr="009D1452">
              <w:rPr>
                <w:rFonts w:ascii="Arial" w:eastAsia="Calibri" w:hAnsi="Arial" w:cs="Arial"/>
                <w:sz w:val="20"/>
                <w:szCs w:val="20"/>
              </w:rPr>
              <w:t>r</w:t>
            </w:r>
            <w:r w:rsidRPr="009D1452">
              <w:rPr>
                <w:rFonts w:ascii="Arial" w:eastAsia="Calibri" w:hAnsi="Arial" w:cs="Arial"/>
                <w:sz w:val="20"/>
                <w:szCs w:val="20"/>
              </w:rPr>
              <w:t>ać odpowiednie sposoby załadunku przesyłki</w:t>
            </w:r>
          </w:p>
        </w:tc>
        <w:tc>
          <w:tcPr>
            <w:tcW w:w="1208" w:type="pct"/>
          </w:tcPr>
          <w:p w:rsidR="00E97E2C" w:rsidRPr="009D1452" w:rsidRDefault="00E97E2C" w:rsidP="00814F0E">
            <w:pPr>
              <w:numPr>
                <w:ilvl w:val="0"/>
                <w:numId w:val="27"/>
              </w:numPr>
              <w:ind w:left="176" w:hanging="218"/>
              <w:rPr>
                <w:rFonts w:ascii="Arial" w:eastAsia="Calibri" w:hAnsi="Arial" w:cs="Arial"/>
                <w:sz w:val="20"/>
                <w:szCs w:val="20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</w:rPr>
              <w:t xml:space="preserve">dobrać wagony do </w:t>
            </w:r>
            <w:r w:rsidR="000A38C3" w:rsidRPr="009D1452">
              <w:rPr>
                <w:rFonts w:ascii="Arial" w:eastAsia="Calibri" w:hAnsi="Arial" w:cs="Arial"/>
                <w:sz w:val="20"/>
                <w:szCs w:val="20"/>
              </w:rPr>
              <w:t xml:space="preserve">przewozu </w:t>
            </w:r>
            <w:r w:rsidRPr="009D1452">
              <w:rPr>
                <w:rFonts w:ascii="Arial" w:eastAsia="Calibri" w:hAnsi="Arial" w:cs="Arial"/>
                <w:sz w:val="20"/>
                <w:szCs w:val="20"/>
              </w:rPr>
              <w:t xml:space="preserve">przesyłki </w:t>
            </w:r>
          </w:p>
          <w:p w:rsidR="004E0E63" w:rsidRPr="009D1452" w:rsidRDefault="0086556D" w:rsidP="00814F0E">
            <w:pPr>
              <w:numPr>
                <w:ilvl w:val="0"/>
                <w:numId w:val="27"/>
              </w:numPr>
              <w:ind w:left="176" w:hanging="218"/>
              <w:rPr>
                <w:rFonts w:ascii="Arial" w:eastAsia="Calibri" w:hAnsi="Arial" w:cs="Arial"/>
                <w:sz w:val="20"/>
                <w:szCs w:val="20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</w:rPr>
              <w:t>za</w:t>
            </w:r>
            <w:r w:rsidR="000A38C3" w:rsidRPr="009D1452">
              <w:rPr>
                <w:rFonts w:ascii="Arial" w:eastAsia="Calibri" w:hAnsi="Arial" w:cs="Arial"/>
                <w:sz w:val="20"/>
                <w:szCs w:val="20"/>
              </w:rPr>
              <w:t>stosować odpowiednie sposoby załadunku przesyłki</w:t>
            </w:r>
          </w:p>
          <w:p w:rsidR="00365844" w:rsidRPr="009D1452" w:rsidRDefault="0086556D" w:rsidP="00814F0E">
            <w:pPr>
              <w:numPr>
                <w:ilvl w:val="0"/>
                <w:numId w:val="27"/>
              </w:numPr>
              <w:ind w:left="176" w:hanging="218"/>
              <w:rPr>
                <w:rFonts w:ascii="Arial" w:hAnsi="Arial" w:cs="Arial"/>
                <w:b/>
                <w:sz w:val="20"/>
                <w:szCs w:val="20"/>
              </w:rPr>
            </w:pPr>
            <w:r w:rsidRPr="009D1452">
              <w:rPr>
                <w:rFonts w:ascii="Arial" w:eastAsia="Arial" w:hAnsi="Arial" w:cs="Arial"/>
                <w:sz w:val="20"/>
                <w:szCs w:val="20"/>
              </w:rPr>
              <w:t>za</w:t>
            </w:r>
            <w:r w:rsidR="000A38C3" w:rsidRPr="009D1452">
              <w:rPr>
                <w:rFonts w:ascii="Arial" w:eastAsia="Arial" w:hAnsi="Arial" w:cs="Arial"/>
                <w:sz w:val="20"/>
                <w:szCs w:val="20"/>
              </w:rPr>
              <w:t>stosować</w:t>
            </w:r>
            <w:r w:rsidR="00365844" w:rsidRPr="009D1452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0A38C3" w:rsidRPr="009D1452">
              <w:rPr>
                <w:rFonts w:ascii="Arial" w:eastAsia="Calibri" w:hAnsi="Arial" w:cs="Arial"/>
                <w:sz w:val="20"/>
                <w:szCs w:val="20"/>
              </w:rPr>
              <w:t xml:space="preserve">odpowiednie sposoby zabezpieczania przesyłki </w:t>
            </w:r>
          </w:p>
        </w:tc>
        <w:tc>
          <w:tcPr>
            <w:tcW w:w="476" w:type="pct"/>
          </w:tcPr>
          <w:p w:rsidR="004E0E63" w:rsidRPr="009D1452" w:rsidRDefault="00CF42E9" w:rsidP="00C86BEB">
            <w:p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Klasa IV</w:t>
            </w:r>
          </w:p>
        </w:tc>
      </w:tr>
      <w:tr w:rsidR="00BB0A59" w:rsidRPr="009D1452" w:rsidTr="0035487A">
        <w:tc>
          <w:tcPr>
            <w:tcW w:w="786" w:type="pct"/>
            <w:vMerge/>
          </w:tcPr>
          <w:p w:rsidR="004E0E63" w:rsidRPr="009D1452" w:rsidRDefault="004E0E63" w:rsidP="00C86B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8" w:type="pct"/>
          </w:tcPr>
          <w:p w:rsidR="004E0E63" w:rsidRPr="009D1452" w:rsidRDefault="00CB13A3" w:rsidP="00C86BEB">
            <w:p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20. </w:t>
            </w:r>
            <w:r w:rsidR="00E97E2C" w:rsidRPr="009D1452">
              <w:rPr>
                <w:rFonts w:ascii="Arial" w:hAnsi="Arial" w:cs="Arial"/>
                <w:sz w:val="20"/>
                <w:szCs w:val="20"/>
              </w:rPr>
              <w:t xml:space="preserve">Zabezpieczanie przesyłek </w:t>
            </w:r>
          </w:p>
        </w:tc>
        <w:tc>
          <w:tcPr>
            <w:tcW w:w="348" w:type="pct"/>
          </w:tcPr>
          <w:p w:rsidR="004E0E63" w:rsidRPr="009D1452" w:rsidRDefault="004E0E63" w:rsidP="00C86B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4" w:type="pct"/>
          </w:tcPr>
          <w:p w:rsidR="00E97E2C" w:rsidRPr="009D1452" w:rsidRDefault="008036D4" w:rsidP="00814F0E">
            <w:pPr>
              <w:pStyle w:val="Akapitzlist"/>
              <w:numPr>
                <w:ilvl w:val="0"/>
                <w:numId w:val="27"/>
              </w:numPr>
              <w:ind w:left="176" w:hanging="218"/>
              <w:rPr>
                <w:rFonts w:ascii="Arial" w:eastAsia="Arial" w:hAnsi="Arial" w:cs="Arial"/>
                <w:sz w:val="20"/>
                <w:szCs w:val="20"/>
              </w:rPr>
            </w:pPr>
            <w:r w:rsidRPr="009D1452">
              <w:rPr>
                <w:rFonts w:ascii="Arial" w:eastAsia="Arial" w:hAnsi="Arial" w:cs="Arial"/>
                <w:sz w:val="20"/>
                <w:szCs w:val="20"/>
              </w:rPr>
              <w:t>wykonać</w:t>
            </w:r>
            <w:r w:rsidR="00E97E2C" w:rsidRPr="009D1452">
              <w:rPr>
                <w:rFonts w:ascii="Arial" w:eastAsia="Arial" w:hAnsi="Arial" w:cs="Arial"/>
                <w:sz w:val="20"/>
                <w:szCs w:val="20"/>
              </w:rPr>
              <w:t xml:space="preserve"> czynności związane z zabezpieczaniem ładunków</w:t>
            </w:r>
          </w:p>
          <w:p w:rsidR="00935562" w:rsidRPr="009D1452" w:rsidRDefault="008036D4" w:rsidP="00814F0E">
            <w:pPr>
              <w:numPr>
                <w:ilvl w:val="0"/>
                <w:numId w:val="27"/>
              </w:numPr>
              <w:ind w:left="176" w:hanging="218"/>
              <w:rPr>
                <w:rFonts w:ascii="Arial" w:eastAsia="Calibri" w:hAnsi="Arial" w:cs="Arial"/>
                <w:sz w:val="20"/>
                <w:szCs w:val="20"/>
              </w:rPr>
            </w:pPr>
            <w:r w:rsidRPr="009D1452">
              <w:rPr>
                <w:rFonts w:ascii="Arial" w:eastAsia="Arial" w:hAnsi="Arial" w:cs="Arial"/>
                <w:sz w:val="20"/>
                <w:szCs w:val="20"/>
              </w:rPr>
              <w:t>użyć środków</w:t>
            </w:r>
            <w:r w:rsidR="00E97E2C" w:rsidRPr="009D1452">
              <w:rPr>
                <w:rFonts w:ascii="Arial" w:eastAsia="Arial" w:hAnsi="Arial" w:cs="Arial"/>
                <w:sz w:val="20"/>
                <w:szCs w:val="20"/>
              </w:rPr>
              <w:t xml:space="preserve"> służąc</w:t>
            </w:r>
            <w:r w:rsidRPr="009D1452">
              <w:rPr>
                <w:rFonts w:ascii="Arial" w:eastAsia="Arial" w:hAnsi="Arial" w:cs="Arial"/>
                <w:sz w:val="20"/>
                <w:szCs w:val="20"/>
              </w:rPr>
              <w:t>ych</w:t>
            </w:r>
            <w:r w:rsidR="00E97E2C" w:rsidRPr="009D1452">
              <w:rPr>
                <w:rFonts w:ascii="Arial" w:eastAsia="Arial" w:hAnsi="Arial" w:cs="Arial"/>
                <w:sz w:val="20"/>
                <w:szCs w:val="20"/>
              </w:rPr>
              <w:t xml:space="preserve"> do zabezpieczenia ładunków na wagonach </w:t>
            </w:r>
          </w:p>
          <w:p w:rsidR="00E97E2C" w:rsidRPr="009D1452" w:rsidRDefault="00935562" w:rsidP="00814F0E">
            <w:pPr>
              <w:numPr>
                <w:ilvl w:val="0"/>
                <w:numId w:val="27"/>
              </w:numPr>
              <w:ind w:left="176" w:hanging="218"/>
              <w:rPr>
                <w:rFonts w:ascii="Arial" w:eastAsia="Calibri" w:hAnsi="Arial" w:cs="Arial"/>
                <w:sz w:val="20"/>
                <w:szCs w:val="20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</w:rPr>
              <w:t>dobrać odpowiednie sposoby zabezpieczania ładunków</w:t>
            </w:r>
          </w:p>
          <w:p w:rsidR="008061B8" w:rsidRPr="009D1452" w:rsidRDefault="008061B8" w:rsidP="00814F0E">
            <w:pPr>
              <w:numPr>
                <w:ilvl w:val="0"/>
                <w:numId w:val="27"/>
              </w:numPr>
              <w:ind w:left="176" w:hanging="218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</w:rPr>
              <w:t>wyra</w:t>
            </w:r>
            <w:r w:rsidR="0086556D" w:rsidRPr="009D1452">
              <w:rPr>
                <w:rFonts w:ascii="Arial" w:eastAsia="Calibri" w:hAnsi="Arial" w:cs="Arial"/>
                <w:sz w:val="20"/>
                <w:szCs w:val="20"/>
              </w:rPr>
              <w:t>zić</w:t>
            </w:r>
            <w:r w:rsidRPr="009D1452">
              <w:rPr>
                <w:rFonts w:ascii="Arial" w:eastAsia="Calibri" w:hAnsi="Arial" w:cs="Arial"/>
                <w:sz w:val="20"/>
                <w:szCs w:val="20"/>
              </w:rPr>
              <w:t xml:space="preserve"> swoje emocje, uczucia i poglądy zgodnie z ogólnie przyjętymi normami i zasadami współżycia społecznego </w:t>
            </w:r>
          </w:p>
          <w:p w:rsidR="008061B8" w:rsidRPr="009D1452" w:rsidRDefault="008061B8" w:rsidP="00814F0E">
            <w:pPr>
              <w:numPr>
                <w:ilvl w:val="0"/>
                <w:numId w:val="27"/>
              </w:numPr>
              <w:ind w:left="176" w:hanging="218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wymienić techniki radzenia sobie ze stresem</w:t>
            </w:r>
          </w:p>
          <w:p w:rsidR="008061B8" w:rsidRPr="009D1452" w:rsidRDefault="008061B8" w:rsidP="00814F0E">
            <w:pPr>
              <w:numPr>
                <w:ilvl w:val="0"/>
                <w:numId w:val="27"/>
              </w:numPr>
              <w:ind w:left="176" w:hanging="218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określ</w:t>
            </w:r>
            <w:r w:rsidR="0086556D" w:rsidRPr="009D1452">
              <w:rPr>
                <w:rFonts w:ascii="Arial" w:hAnsi="Arial" w:cs="Arial"/>
                <w:sz w:val="20"/>
                <w:szCs w:val="20"/>
              </w:rPr>
              <w:t>i</w:t>
            </w:r>
            <w:r w:rsidRPr="009D1452">
              <w:rPr>
                <w:rFonts w:ascii="Arial" w:hAnsi="Arial" w:cs="Arial"/>
                <w:sz w:val="20"/>
                <w:szCs w:val="20"/>
              </w:rPr>
              <w:t xml:space="preserve">ć zasady zachowania asertywnego </w:t>
            </w:r>
          </w:p>
          <w:p w:rsidR="008061B8" w:rsidRPr="009D1452" w:rsidRDefault="008061B8" w:rsidP="00814F0E">
            <w:pPr>
              <w:pStyle w:val="Akapitzlist"/>
              <w:numPr>
                <w:ilvl w:val="0"/>
                <w:numId w:val="27"/>
              </w:numPr>
              <w:ind w:left="176" w:hanging="218"/>
              <w:rPr>
                <w:rFonts w:ascii="Arial" w:eastAsia="Calibri" w:hAnsi="Arial" w:cs="Arial"/>
                <w:sz w:val="20"/>
                <w:szCs w:val="20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</w:rPr>
              <w:t>określ</w:t>
            </w:r>
            <w:r w:rsidR="0086556D" w:rsidRPr="009D1452">
              <w:rPr>
                <w:rFonts w:ascii="Arial" w:eastAsia="Calibri" w:hAnsi="Arial" w:cs="Arial"/>
                <w:sz w:val="20"/>
                <w:szCs w:val="20"/>
              </w:rPr>
              <w:t>i</w:t>
            </w:r>
            <w:r w:rsidRPr="009D1452">
              <w:rPr>
                <w:rFonts w:ascii="Arial" w:eastAsia="Calibri" w:hAnsi="Arial" w:cs="Arial"/>
                <w:sz w:val="20"/>
                <w:szCs w:val="20"/>
              </w:rPr>
              <w:t>ć pozytywne sposoby radzenia sobie z emocjami i stresem</w:t>
            </w:r>
          </w:p>
          <w:p w:rsidR="008061B8" w:rsidRPr="009D1452" w:rsidRDefault="008061B8" w:rsidP="00814F0E">
            <w:pPr>
              <w:pStyle w:val="Akapitzlist"/>
              <w:numPr>
                <w:ilvl w:val="0"/>
                <w:numId w:val="27"/>
              </w:numPr>
              <w:ind w:left="176" w:hanging="218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wskazać konsekwencje wytyczonych działań</w:t>
            </w:r>
          </w:p>
          <w:p w:rsidR="008061B8" w:rsidRPr="009D1452" w:rsidRDefault="008061B8" w:rsidP="00814F0E">
            <w:pPr>
              <w:pStyle w:val="Akapitzlist"/>
              <w:numPr>
                <w:ilvl w:val="0"/>
                <w:numId w:val="27"/>
              </w:numPr>
              <w:ind w:left="176" w:hanging="218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dobrać osoby do wykonania przydzielonych zadań </w:t>
            </w:r>
          </w:p>
          <w:p w:rsidR="008061B8" w:rsidRPr="009D1452" w:rsidRDefault="008061B8" w:rsidP="00814F0E">
            <w:pPr>
              <w:pStyle w:val="Akapitzlist"/>
              <w:numPr>
                <w:ilvl w:val="0"/>
                <w:numId w:val="27"/>
              </w:numPr>
              <w:ind w:left="176" w:hanging="218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wspierać członków zespołu w realizacji zadań </w:t>
            </w:r>
          </w:p>
          <w:p w:rsidR="008061B8" w:rsidRPr="009D1452" w:rsidRDefault="0086556D" w:rsidP="00814F0E">
            <w:pPr>
              <w:pStyle w:val="Akapitzlist"/>
              <w:numPr>
                <w:ilvl w:val="0"/>
                <w:numId w:val="27"/>
              </w:numPr>
              <w:autoSpaceDE w:val="0"/>
              <w:autoSpaceDN w:val="0"/>
              <w:adjustRightInd w:val="0"/>
              <w:ind w:left="176" w:hanging="218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</w:rPr>
              <w:t>za</w:t>
            </w:r>
            <w:r w:rsidR="008061B8" w:rsidRPr="009D1452">
              <w:rPr>
                <w:rFonts w:ascii="Arial" w:eastAsia="Calibri" w:hAnsi="Arial" w:cs="Arial"/>
                <w:sz w:val="20"/>
                <w:szCs w:val="20"/>
              </w:rPr>
              <w:t>plan</w:t>
            </w:r>
            <w:r w:rsidR="00365844" w:rsidRPr="009D1452">
              <w:rPr>
                <w:rFonts w:ascii="Arial" w:eastAsia="Calibri" w:hAnsi="Arial" w:cs="Arial"/>
                <w:sz w:val="20"/>
                <w:szCs w:val="20"/>
              </w:rPr>
              <w:t>ować</w:t>
            </w:r>
            <w:r w:rsidR="008061B8" w:rsidRPr="009D1452">
              <w:rPr>
                <w:rFonts w:ascii="Arial" w:eastAsia="Calibri" w:hAnsi="Arial" w:cs="Arial"/>
                <w:sz w:val="20"/>
                <w:szCs w:val="20"/>
              </w:rPr>
              <w:t xml:space="preserve"> działania zespołu </w:t>
            </w:r>
          </w:p>
          <w:p w:rsidR="008061B8" w:rsidRPr="009D1452" w:rsidRDefault="0086556D" w:rsidP="00814F0E">
            <w:pPr>
              <w:pStyle w:val="Akapitzlist"/>
              <w:numPr>
                <w:ilvl w:val="0"/>
                <w:numId w:val="27"/>
              </w:numPr>
              <w:autoSpaceDE w:val="0"/>
              <w:autoSpaceDN w:val="0"/>
              <w:adjustRightInd w:val="0"/>
              <w:ind w:left="176" w:hanging="218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</w:rPr>
              <w:t>określi</w:t>
            </w:r>
            <w:r w:rsidR="00365844" w:rsidRPr="009D1452">
              <w:rPr>
                <w:rFonts w:ascii="Arial" w:eastAsia="Calibri" w:hAnsi="Arial" w:cs="Arial"/>
                <w:sz w:val="20"/>
                <w:szCs w:val="20"/>
              </w:rPr>
              <w:t>ć</w:t>
            </w:r>
            <w:r w:rsidR="008061B8" w:rsidRPr="009D1452">
              <w:rPr>
                <w:rFonts w:ascii="Arial" w:eastAsia="Calibri" w:hAnsi="Arial" w:cs="Arial"/>
                <w:sz w:val="20"/>
                <w:szCs w:val="20"/>
              </w:rPr>
              <w:t xml:space="preserve"> czas realizacji zadania </w:t>
            </w:r>
          </w:p>
          <w:p w:rsidR="008061B8" w:rsidRPr="009D1452" w:rsidRDefault="008061B8" w:rsidP="00814F0E">
            <w:pPr>
              <w:numPr>
                <w:ilvl w:val="0"/>
                <w:numId w:val="27"/>
              </w:numPr>
              <w:ind w:left="176" w:hanging="218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</w:rPr>
              <w:t>rozpozna</w:t>
            </w:r>
            <w:r w:rsidR="00365844" w:rsidRPr="009D1452">
              <w:rPr>
                <w:rFonts w:ascii="Arial" w:eastAsia="Calibri" w:hAnsi="Arial" w:cs="Arial"/>
                <w:sz w:val="20"/>
                <w:szCs w:val="20"/>
              </w:rPr>
              <w:t>ć</w:t>
            </w:r>
            <w:r w:rsidRPr="009D1452">
              <w:rPr>
                <w:rFonts w:ascii="Arial" w:eastAsia="Calibri" w:hAnsi="Arial" w:cs="Arial"/>
                <w:sz w:val="20"/>
                <w:szCs w:val="20"/>
              </w:rPr>
              <w:t xml:space="preserve"> jakie role w grupie pełnią p</w:t>
            </w:r>
            <w:r w:rsidR="00365844" w:rsidRPr="009D1452">
              <w:rPr>
                <w:rFonts w:ascii="Arial" w:eastAsia="Calibri" w:hAnsi="Arial" w:cs="Arial"/>
                <w:sz w:val="20"/>
                <w:szCs w:val="20"/>
              </w:rPr>
              <w:t xml:space="preserve">oszczególni członkowie zespołu </w:t>
            </w:r>
          </w:p>
          <w:p w:rsidR="008061B8" w:rsidRPr="009D1452" w:rsidRDefault="0086556D" w:rsidP="00814F0E">
            <w:pPr>
              <w:numPr>
                <w:ilvl w:val="0"/>
                <w:numId w:val="27"/>
              </w:numPr>
              <w:ind w:left="176" w:hanging="218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  <w:lang w:eastAsia="ar-SA"/>
              </w:rPr>
              <w:t>ustali</w:t>
            </w:r>
            <w:r w:rsidR="00365844" w:rsidRPr="009D1452">
              <w:rPr>
                <w:rFonts w:ascii="Arial" w:hAnsi="Arial" w:cs="Arial"/>
                <w:sz w:val="20"/>
                <w:szCs w:val="20"/>
                <w:lang w:eastAsia="ar-SA"/>
              </w:rPr>
              <w:t>ć</w:t>
            </w:r>
            <w:r w:rsidR="008061B8" w:rsidRPr="009D1452">
              <w:rPr>
                <w:rFonts w:ascii="Arial" w:hAnsi="Arial" w:cs="Arial"/>
                <w:sz w:val="20"/>
                <w:szCs w:val="20"/>
                <w:lang w:eastAsia="ar-SA"/>
              </w:rPr>
              <w:t xml:space="preserve"> kolejność wykonywania zadań</w:t>
            </w:r>
          </w:p>
          <w:p w:rsidR="008061B8" w:rsidRPr="009D1452" w:rsidRDefault="008061B8" w:rsidP="00814F0E">
            <w:pPr>
              <w:numPr>
                <w:ilvl w:val="0"/>
                <w:numId w:val="27"/>
              </w:numPr>
              <w:ind w:left="176" w:hanging="218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</w:rPr>
              <w:t>przestrzega</w:t>
            </w:r>
            <w:r w:rsidR="00365844" w:rsidRPr="009D1452">
              <w:rPr>
                <w:rFonts w:ascii="Arial" w:eastAsia="Calibri" w:hAnsi="Arial" w:cs="Arial"/>
                <w:sz w:val="20"/>
                <w:szCs w:val="20"/>
              </w:rPr>
              <w:t>ć</w:t>
            </w:r>
            <w:r w:rsidRPr="009D1452">
              <w:rPr>
                <w:rFonts w:ascii="Arial" w:eastAsia="Calibri" w:hAnsi="Arial" w:cs="Arial"/>
                <w:sz w:val="20"/>
                <w:szCs w:val="20"/>
              </w:rPr>
              <w:t xml:space="preserve"> praw innych osób w zespole </w:t>
            </w:r>
          </w:p>
          <w:p w:rsidR="008061B8" w:rsidRPr="009D1452" w:rsidRDefault="008E22DA" w:rsidP="00814F0E">
            <w:pPr>
              <w:numPr>
                <w:ilvl w:val="0"/>
                <w:numId w:val="27"/>
              </w:numPr>
              <w:ind w:left="176" w:hanging="218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</w:rPr>
              <w:t>wyjaśni</w:t>
            </w:r>
            <w:r w:rsidR="00365844" w:rsidRPr="009D1452">
              <w:rPr>
                <w:rFonts w:ascii="Arial" w:eastAsia="Calibri" w:hAnsi="Arial" w:cs="Arial"/>
                <w:sz w:val="20"/>
                <w:szCs w:val="20"/>
              </w:rPr>
              <w:t>ć</w:t>
            </w:r>
            <w:r w:rsidR="008061B8" w:rsidRPr="009D1452">
              <w:rPr>
                <w:rFonts w:ascii="Arial" w:eastAsia="Calibri" w:hAnsi="Arial" w:cs="Arial"/>
                <w:sz w:val="20"/>
                <w:szCs w:val="20"/>
              </w:rPr>
              <w:t xml:space="preserve"> podstawowe bariery w osiąganiu pożądanej efektywności pracy zespołu </w:t>
            </w:r>
          </w:p>
          <w:p w:rsidR="008061B8" w:rsidRPr="009D1452" w:rsidRDefault="008E22DA" w:rsidP="00814F0E">
            <w:pPr>
              <w:pStyle w:val="Akapitzlist"/>
              <w:numPr>
                <w:ilvl w:val="0"/>
                <w:numId w:val="27"/>
              </w:numPr>
              <w:ind w:left="176" w:hanging="218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udzielić</w:t>
            </w:r>
            <w:r w:rsidR="008061B8" w:rsidRPr="009D1452">
              <w:rPr>
                <w:rFonts w:ascii="Arial" w:hAnsi="Arial" w:cs="Arial"/>
                <w:sz w:val="20"/>
                <w:szCs w:val="20"/>
              </w:rPr>
              <w:t xml:space="preserve"> informacji zwrotnej w celu prawidłowego wykonania przydzielonych zadań</w:t>
            </w:r>
          </w:p>
          <w:p w:rsidR="008061B8" w:rsidRPr="009D1452" w:rsidRDefault="00365844" w:rsidP="00814F0E">
            <w:pPr>
              <w:numPr>
                <w:ilvl w:val="0"/>
                <w:numId w:val="27"/>
              </w:numPr>
              <w:ind w:left="176" w:hanging="218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</w:rPr>
              <w:t>wskaz</w:t>
            </w:r>
            <w:r w:rsidR="008E22DA" w:rsidRPr="009D1452">
              <w:rPr>
                <w:rFonts w:ascii="Arial" w:eastAsia="Calibri" w:hAnsi="Arial" w:cs="Arial"/>
                <w:sz w:val="20"/>
                <w:szCs w:val="20"/>
              </w:rPr>
              <w:t>a</w:t>
            </w:r>
            <w:r w:rsidRPr="009D1452">
              <w:rPr>
                <w:rFonts w:ascii="Arial" w:eastAsia="Calibri" w:hAnsi="Arial" w:cs="Arial"/>
                <w:sz w:val="20"/>
                <w:szCs w:val="20"/>
              </w:rPr>
              <w:t>ć</w:t>
            </w:r>
            <w:r w:rsidR="008061B8" w:rsidRPr="009D1452">
              <w:rPr>
                <w:rFonts w:ascii="Arial" w:eastAsia="Calibri" w:hAnsi="Arial" w:cs="Arial"/>
                <w:sz w:val="20"/>
                <w:szCs w:val="20"/>
              </w:rPr>
              <w:t xml:space="preserve"> wpływ postępu technicznego na doskonalenie jakości </w:t>
            </w:r>
            <w:r w:rsidRPr="009D1452">
              <w:rPr>
                <w:rFonts w:ascii="Arial" w:eastAsia="Calibri" w:hAnsi="Arial" w:cs="Arial"/>
                <w:sz w:val="20"/>
                <w:szCs w:val="20"/>
              </w:rPr>
              <w:t>usług</w:t>
            </w:r>
          </w:p>
          <w:p w:rsidR="008061B8" w:rsidRPr="009D1452" w:rsidRDefault="008E22DA" w:rsidP="00814F0E">
            <w:pPr>
              <w:numPr>
                <w:ilvl w:val="0"/>
                <w:numId w:val="27"/>
              </w:numPr>
              <w:ind w:left="176" w:hanging="218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</w:rPr>
              <w:t>wyjaśni</w:t>
            </w:r>
            <w:r w:rsidR="00365844" w:rsidRPr="009D1452">
              <w:rPr>
                <w:rFonts w:ascii="Arial" w:eastAsia="Calibri" w:hAnsi="Arial" w:cs="Arial"/>
                <w:sz w:val="20"/>
                <w:szCs w:val="20"/>
              </w:rPr>
              <w:t>ć</w:t>
            </w:r>
            <w:r w:rsidR="008061B8" w:rsidRPr="009D1452">
              <w:rPr>
                <w:rFonts w:ascii="Arial" w:eastAsia="Calibri" w:hAnsi="Arial" w:cs="Arial"/>
                <w:sz w:val="20"/>
                <w:szCs w:val="20"/>
              </w:rPr>
              <w:t xml:space="preserve"> znaczenie normali</w:t>
            </w:r>
            <w:r w:rsidR="00365844" w:rsidRPr="009D1452">
              <w:rPr>
                <w:rFonts w:ascii="Arial" w:eastAsia="Calibri" w:hAnsi="Arial" w:cs="Arial"/>
                <w:sz w:val="20"/>
                <w:szCs w:val="20"/>
              </w:rPr>
              <w:t>zacji w swojej branży zawodowej</w:t>
            </w:r>
          </w:p>
          <w:p w:rsidR="008061B8" w:rsidRPr="009D1452" w:rsidRDefault="008061B8" w:rsidP="00814F0E">
            <w:pPr>
              <w:pStyle w:val="Akapitzlist"/>
              <w:numPr>
                <w:ilvl w:val="0"/>
                <w:numId w:val="27"/>
              </w:numPr>
              <w:ind w:left="176" w:hanging="218"/>
              <w:rPr>
                <w:rFonts w:ascii="Arial" w:eastAsia="Calibri" w:hAnsi="Arial" w:cs="Arial"/>
                <w:sz w:val="20"/>
                <w:szCs w:val="20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</w:rPr>
              <w:t>dokon</w:t>
            </w:r>
            <w:r w:rsidR="00365844" w:rsidRPr="009D1452">
              <w:rPr>
                <w:rFonts w:ascii="Arial" w:eastAsia="Calibri" w:hAnsi="Arial" w:cs="Arial"/>
                <w:sz w:val="20"/>
                <w:szCs w:val="20"/>
              </w:rPr>
              <w:t>ać</w:t>
            </w:r>
            <w:r w:rsidRPr="009D1452">
              <w:rPr>
                <w:rFonts w:ascii="Arial" w:eastAsia="Calibri" w:hAnsi="Arial" w:cs="Arial"/>
                <w:sz w:val="20"/>
                <w:szCs w:val="20"/>
              </w:rPr>
              <w:t xml:space="preserve"> prostych modernizacji stanowiska pracy</w:t>
            </w:r>
          </w:p>
          <w:p w:rsidR="008061B8" w:rsidRPr="009D1452" w:rsidRDefault="008061B8" w:rsidP="00C86BEB">
            <w:pPr>
              <w:pStyle w:val="Akapitzlist"/>
              <w:ind w:left="176" w:hanging="218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061B8" w:rsidRPr="009D1452" w:rsidRDefault="008061B8" w:rsidP="00C86BEB">
            <w:pPr>
              <w:pStyle w:val="Akapitzlist"/>
              <w:ind w:left="176" w:hanging="21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08" w:type="pct"/>
          </w:tcPr>
          <w:p w:rsidR="00E97E2C" w:rsidRPr="009D1452" w:rsidRDefault="00E97E2C" w:rsidP="00814F0E">
            <w:pPr>
              <w:pStyle w:val="Akapitzlist"/>
              <w:numPr>
                <w:ilvl w:val="0"/>
                <w:numId w:val="27"/>
              </w:numPr>
              <w:ind w:left="176" w:hanging="218"/>
              <w:rPr>
                <w:rFonts w:ascii="Arial" w:eastAsia="Calibri" w:hAnsi="Arial" w:cs="Arial"/>
                <w:sz w:val="20"/>
                <w:szCs w:val="20"/>
              </w:rPr>
            </w:pPr>
            <w:r w:rsidRPr="009D1452">
              <w:rPr>
                <w:rFonts w:ascii="Arial" w:eastAsia="Arial" w:hAnsi="Arial" w:cs="Arial"/>
                <w:sz w:val="20"/>
                <w:szCs w:val="20"/>
              </w:rPr>
              <w:t xml:space="preserve">dobrać środki służące do zabezpieczenia ładunków </w:t>
            </w:r>
          </w:p>
          <w:p w:rsidR="008061B8" w:rsidRPr="009D1452" w:rsidRDefault="00E97E2C" w:rsidP="00814F0E">
            <w:pPr>
              <w:numPr>
                <w:ilvl w:val="0"/>
                <w:numId w:val="27"/>
              </w:numPr>
              <w:ind w:left="176" w:hanging="218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eastAsia="Arial" w:hAnsi="Arial" w:cs="Arial"/>
                <w:sz w:val="20"/>
                <w:szCs w:val="20"/>
              </w:rPr>
              <w:t>zabezpiecz</w:t>
            </w:r>
            <w:r w:rsidR="0086556D" w:rsidRPr="009D1452">
              <w:rPr>
                <w:rFonts w:ascii="Arial" w:eastAsia="Arial" w:hAnsi="Arial" w:cs="Arial"/>
                <w:sz w:val="20"/>
                <w:szCs w:val="20"/>
              </w:rPr>
              <w:t>y</w:t>
            </w:r>
            <w:r w:rsidRPr="009D1452">
              <w:rPr>
                <w:rFonts w:ascii="Arial" w:eastAsia="Arial" w:hAnsi="Arial" w:cs="Arial"/>
                <w:sz w:val="20"/>
                <w:szCs w:val="20"/>
              </w:rPr>
              <w:t>ć ładunki przed dostępem osób nieuprawnionych</w:t>
            </w:r>
            <w:r w:rsidR="008061B8" w:rsidRPr="009D145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4E0E63" w:rsidRPr="009D1452" w:rsidRDefault="008061B8" w:rsidP="00814F0E">
            <w:pPr>
              <w:numPr>
                <w:ilvl w:val="0"/>
                <w:numId w:val="27"/>
              </w:numPr>
              <w:ind w:left="176" w:hanging="218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opis</w:t>
            </w:r>
            <w:r w:rsidR="0086556D" w:rsidRPr="009D1452">
              <w:rPr>
                <w:rFonts w:ascii="Arial" w:hAnsi="Arial" w:cs="Arial"/>
                <w:sz w:val="20"/>
                <w:szCs w:val="20"/>
              </w:rPr>
              <w:t>ać</w:t>
            </w:r>
            <w:r w:rsidRPr="009D1452">
              <w:rPr>
                <w:rFonts w:ascii="Arial" w:hAnsi="Arial" w:cs="Arial"/>
                <w:sz w:val="20"/>
                <w:szCs w:val="20"/>
              </w:rPr>
              <w:t xml:space="preserve"> sytuacje wywołujące stres </w:t>
            </w:r>
          </w:p>
          <w:p w:rsidR="008061B8" w:rsidRPr="009D1452" w:rsidRDefault="008061B8" w:rsidP="00814F0E">
            <w:pPr>
              <w:pStyle w:val="Akapitzlist"/>
              <w:numPr>
                <w:ilvl w:val="0"/>
                <w:numId w:val="27"/>
              </w:numPr>
              <w:ind w:left="176" w:hanging="218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</w:rPr>
              <w:t xml:space="preserve">reagować w sytuacjach konfliktowych i kompromisów </w:t>
            </w:r>
          </w:p>
          <w:p w:rsidR="00365844" w:rsidRPr="009D1452" w:rsidRDefault="00365844" w:rsidP="00814F0E">
            <w:pPr>
              <w:pStyle w:val="Akapitzlist"/>
              <w:numPr>
                <w:ilvl w:val="0"/>
                <w:numId w:val="27"/>
              </w:numPr>
              <w:ind w:left="176" w:hanging="218"/>
              <w:rPr>
                <w:rFonts w:ascii="Arial" w:eastAsia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analizować rezultaty działań </w:t>
            </w:r>
          </w:p>
          <w:p w:rsidR="00365844" w:rsidRPr="009D1452" w:rsidRDefault="0086556D" w:rsidP="00814F0E">
            <w:pPr>
              <w:pStyle w:val="Akapitzlist"/>
              <w:numPr>
                <w:ilvl w:val="0"/>
                <w:numId w:val="27"/>
              </w:numPr>
              <w:ind w:left="176" w:hanging="218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za</w:t>
            </w:r>
            <w:r w:rsidR="00365844" w:rsidRPr="009D1452">
              <w:rPr>
                <w:rFonts w:ascii="Arial" w:hAnsi="Arial" w:cs="Arial"/>
                <w:sz w:val="20"/>
                <w:szCs w:val="20"/>
              </w:rPr>
              <w:t xml:space="preserve">planować pracę zespołu w celu wykonania przydzielonych zadań </w:t>
            </w:r>
          </w:p>
          <w:p w:rsidR="00365844" w:rsidRPr="009D1452" w:rsidRDefault="00365844" w:rsidP="00814F0E">
            <w:pPr>
              <w:pStyle w:val="Akapitzlist"/>
              <w:numPr>
                <w:ilvl w:val="0"/>
                <w:numId w:val="27"/>
              </w:numPr>
              <w:ind w:left="176" w:hanging="218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przyj</w:t>
            </w:r>
            <w:r w:rsidR="0086556D" w:rsidRPr="009D1452">
              <w:rPr>
                <w:rFonts w:ascii="Arial" w:hAnsi="Arial" w:cs="Arial"/>
                <w:sz w:val="20"/>
                <w:szCs w:val="20"/>
              </w:rPr>
              <w:t>ąć</w:t>
            </w:r>
            <w:r w:rsidRPr="009D1452">
              <w:rPr>
                <w:rFonts w:ascii="Arial" w:hAnsi="Arial" w:cs="Arial"/>
                <w:sz w:val="20"/>
                <w:szCs w:val="20"/>
              </w:rPr>
              <w:t xml:space="preserve"> poglądy innych lub polemizować z nimi </w:t>
            </w:r>
          </w:p>
          <w:p w:rsidR="00365844" w:rsidRPr="009D1452" w:rsidRDefault="00365844" w:rsidP="00814F0E">
            <w:pPr>
              <w:pStyle w:val="Akapitzlist"/>
              <w:numPr>
                <w:ilvl w:val="0"/>
                <w:numId w:val="27"/>
              </w:numPr>
              <w:ind w:left="176" w:hanging="218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wykorzystać opinie i pomysły innych członków zespołu w celu usprawnienia pracy zespołu </w:t>
            </w:r>
          </w:p>
          <w:p w:rsidR="00365844" w:rsidRPr="009D1452" w:rsidRDefault="00365844" w:rsidP="00814F0E">
            <w:pPr>
              <w:pStyle w:val="Akapitzlist"/>
              <w:numPr>
                <w:ilvl w:val="0"/>
                <w:numId w:val="27"/>
              </w:numPr>
              <w:ind w:left="176" w:hanging="218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wprowadz</w:t>
            </w:r>
            <w:r w:rsidR="0086556D" w:rsidRPr="009D1452">
              <w:rPr>
                <w:rFonts w:ascii="Arial" w:hAnsi="Arial" w:cs="Arial"/>
                <w:sz w:val="20"/>
                <w:szCs w:val="20"/>
              </w:rPr>
              <w:t>i</w:t>
            </w:r>
            <w:r w:rsidRPr="009D1452">
              <w:rPr>
                <w:rFonts w:ascii="Arial" w:hAnsi="Arial" w:cs="Arial"/>
                <w:sz w:val="20"/>
                <w:szCs w:val="20"/>
              </w:rPr>
              <w:t>ć rozwiązania techniczne i organizacyjne</w:t>
            </w:r>
            <w:r w:rsidR="0B80AAB1" w:rsidRPr="009D1452">
              <w:rPr>
                <w:rFonts w:ascii="Arial" w:hAnsi="Arial" w:cs="Arial"/>
                <w:sz w:val="20"/>
                <w:szCs w:val="20"/>
              </w:rPr>
              <w:t>,</w:t>
            </w:r>
            <w:r w:rsidRPr="009D1452">
              <w:rPr>
                <w:rFonts w:ascii="Arial" w:hAnsi="Arial" w:cs="Arial"/>
                <w:sz w:val="20"/>
                <w:szCs w:val="20"/>
              </w:rPr>
              <w:t xml:space="preserve"> wpływające na poprawę warunków i jakość</w:t>
            </w:r>
          </w:p>
          <w:p w:rsidR="00365844" w:rsidRPr="009D1452" w:rsidRDefault="00365844" w:rsidP="00814F0E">
            <w:pPr>
              <w:pStyle w:val="Akapitzlist"/>
              <w:numPr>
                <w:ilvl w:val="0"/>
                <w:numId w:val="27"/>
              </w:numPr>
              <w:autoSpaceDE w:val="0"/>
              <w:autoSpaceDN w:val="0"/>
              <w:adjustRightInd w:val="0"/>
              <w:ind w:left="176" w:hanging="218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</w:rPr>
              <w:t xml:space="preserve">monitorować pracę zespołu </w:t>
            </w:r>
          </w:p>
          <w:p w:rsidR="00365844" w:rsidRPr="009D1452" w:rsidRDefault="0086556D" w:rsidP="00814F0E">
            <w:pPr>
              <w:pStyle w:val="Akapitzlist"/>
              <w:numPr>
                <w:ilvl w:val="0"/>
                <w:numId w:val="27"/>
              </w:numPr>
              <w:ind w:left="176" w:hanging="218"/>
              <w:rPr>
                <w:rFonts w:ascii="Arial" w:eastAsia="Calibri" w:hAnsi="Arial" w:cs="Arial"/>
                <w:sz w:val="20"/>
                <w:szCs w:val="20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</w:rPr>
              <w:t>za</w:t>
            </w:r>
            <w:r w:rsidR="00365844" w:rsidRPr="009D1452">
              <w:rPr>
                <w:rFonts w:ascii="Arial" w:eastAsia="Calibri" w:hAnsi="Arial" w:cs="Arial"/>
                <w:sz w:val="20"/>
                <w:szCs w:val="20"/>
              </w:rPr>
              <w:t>stosować zasady współdziałania w zespole oraz postępowania ukierunkowanego na jakość działań</w:t>
            </w:r>
          </w:p>
          <w:p w:rsidR="00365844" w:rsidRPr="009D1452" w:rsidRDefault="0086556D" w:rsidP="00814F0E">
            <w:pPr>
              <w:numPr>
                <w:ilvl w:val="0"/>
                <w:numId w:val="27"/>
              </w:numPr>
              <w:ind w:left="176" w:hanging="218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9D1452">
              <w:rPr>
                <w:rFonts w:ascii="Arial" w:hAnsi="Arial" w:cs="Arial"/>
                <w:sz w:val="20"/>
                <w:szCs w:val="20"/>
                <w:lang w:eastAsia="ar-SA"/>
              </w:rPr>
              <w:t>oceni</w:t>
            </w:r>
            <w:r w:rsidR="00365844" w:rsidRPr="009D1452">
              <w:rPr>
                <w:rFonts w:ascii="Arial" w:hAnsi="Arial" w:cs="Arial"/>
                <w:sz w:val="20"/>
                <w:szCs w:val="20"/>
                <w:lang w:eastAsia="ar-SA"/>
              </w:rPr>
              <w:t xml:space="preserve">ć przydatność poszczególnych członków zespołu do wykonania zadania </w:t>
            </w:r>
          </w:p>
          <w:p w:rsidR="00365844" w:rsidRPr="009D1452" w:rsidRDefault="00365844" w:rsidP="00814F0E">
            <w:pPr>
              <w:pStyle w:val="Akapitzlist"/>
              <w:numPr>
                <w:ilvl w:val="0"/>
                <w:numId w:val="27"/>
              </w:numPr>
              <w:ind w:left="176" w:hanging="218"/>
              <w:rPr>
                <w:rFonts w:ascii="Arial" w:eastAsia="Calibri" w:hAnsi="Arial" w:cs="Arial"/>
                <w:sz w:val="20"/>
                <w:szCs w:val="20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</w:rPr>
              <w:t>przewid</w:t>
            </w:r>
            <w:r w:rsidR="0086556D" w:rsidRPr="009D1452">
              <w:rPr>
                <w:rFonts w:ascii="Arial" w:eastAsia="Calibri" w:hAnsi="Arial" w:cs="Arial"/>
                <w:sz w:val="20"/>
                <w:szCs w:val="20"/>
              </w:rPr>
              <w:t>zieć</w:t>
            </w:r>
            <w:r w:rsidRPr="009D1452">
              <w:rPr>
                <w:rFonts w:ascii="Arial" w:eastAsia="Calibri" w:hAnsi="Arial" w:cs="Arial"/>
                <w:sz w:val="20"/>
                <w:szCs w:val="20"/>
              </w:rPr>
              <w:t xml:space="preserve"> skutki niewłaściwego doboru osób do zadań </w:t>
            </w:r>
          </w:p>
          <w:p w:rsidR="00365844" w:rsidRPr="009D1452" w:rsidRDefault="00365844" w:rsidP="00814F0E">
            <w:pPr>
              <w:pStyle w:val="Akapitzlist"/>
              <w:numPr>
                <w:ilvl w:val="0"/>
                <w:numId w:val="27"/>
              </w:numPr>
              <w:ind w:left="176" w:hanging="218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9D1452">
              <w:rPr>
                <w:rFonts w:ascii="Arial" w:hAnsi="Arial" w:cs="Arial"/>
                <w:sz w:val="20"/>
                <w:szCs w:val="20"/>
                <w:lang w:eastAsia="ar-SA"/>
              </w:rPr>
              <w:t>rozdziel</w:t>
            </w:r>
            <w:r w:rsidR="0086556D" w:rsidRPr="009D1452">
              <w:rPr>
                <w:rFonts w:ascii="Arial" w:hAnsi="Arial" w:cs="Arial"/>
                <w:sz w:val="20"/>
                <w:szCs w:val="20"/>
                <w:lang w:eastAsia="ar-SA"/>
              </w:rPr>
              <w:t>i</w:t>
            </w:r>
            <w:r w:rsidRPr="009D1452">
              <w:rPr>
                <w:rFonts w:ascii="Arial" w:hAnsi="Arial" w:cs="Arial"/>
                <w:sz w:val="20"/>
                <w:szCs w:val="20"/>
                <w:lang w:eastAsia="ar-SA"/>
              </w:rPr>
              <w:t>ć zadania według umiejętności i kompetencji członków zespołu</w:t>
            </w:r>
          </w:p>
          <w:p w:rsidR="00365844" w:rsidRPr="009D1452" w:rsidRDefault="008E22DA" w:rsidP="00814F0E">
            <w:pPr>
              <w:numPr>
                <w:ilvl w:val="0"/>
                <w:numId w:val="27"/>
              </w:numPr>
              <w:ind w:left="176" w:hanging="218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określi</w:t>
            </w:r>
            <w:r w:rsidR="00365844" w:rsidRPr="009D1452">
              <w:rPr>
                <w:rFonts w:ascii="Arial" w:hAnsi="Arial" w:cs="Arial"/>
                <w:sz w:val="20"/>
                <w:szCs w:val="20"/>
              </w:rPr>
              <w:t xml:space="preserve">ć sposoby monitorowania procesu wykonywania zadań </w:t>
            </w:r>
          </w:p>
          <w:p w:rsidR="00365844" w:rsidRPr="009D1452" w:rsidRDefault="008E22DA" w:rsidP="00814F0E">
            <w:pPr>
              <w:pStyle w:val="Akapitzlist"/>
              <w:numPr>
                <w:ilvl w:val="0"/>
                <w:numId w:val="27"/>
              </w:numPr>
              <w:ind w:left="176" w:hanging="218"/>
              <w:rPr>
                <w:rFonts w:ascii="Arial" w:eastAsia="Calibri" w:hAnsi="Arial" w:cs="Arial"/>
                <w:sz w:val="20"/>
                <w:szCs w:val="20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</w:rPr>
              <w:t>po</w:t>
            </w:r>
            <w:r w:rsidR="00365844" w:rsidRPr="009D1452">
              <w:rPr>
                <w:rFonts w:ascii="Arial" w:eastAsia="Calibri" w:hAnsi="Arial" w:cs="Arial"/>
                <w:sz w:val="20"/>
                <w:szCs w:val="20"/>
              </w:rPr>
              <w:t>kierować pracą zespołu z uwzględnieniem indywidualności jednostki i grupy</w:t>
            </w:r>
          </w:p>
          <w:p w:rsidR="00365844" w:rsidRPr="009D1452" w:rsidRDefault="008E22DA" w:rsidP="00814F0E">
            <w:pPr>
              <w:numPr>
                <w:ilvl w:val="0"/>
                <w:numId w:val="27"/>
              </w:numPr>
              <w:ind w:left="176" w:hanging="218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9D1452">
              <w:rPr>
                <w:rFonts w:ascii="Arial" w:hAnsi="Arial" w:cs="Arial"/>
                <w:sz w:val="20"/>
                <w:szCs w:val="20"/>
                <w:lang w:eastAsia="ar-SA"/>
              </w:rPr>
              <w:t>określi</w:t>
            </w:r>
            <w:r w:rsidR="00365844" w:rsidRPr="009D1452">
              <w:rPr>
                <w:rFonts w:ascii="Arial" w:hAnsi="Arial" w:cs="Arial"/>
                <w:sz w:val="20"/>
                <w:szCs w:val="20"/>
                <w:lang w:eastAsia="ar-SA"/>
              </w:rPr>
              <w:t xml:space="preserve">ć metody i techniki pracy zespołu </w:t>
            </w:r>
          </w:p>
          <w:p w:rsidR="00365844" w:rsidRPr="009D1452" w:rsidRDefault="00365844" w:rsidP="00814F0E">
            <w:pPr>
              <w:numPr>
                <w:ilvl w:val="0"/>
                <w:numId w:val="27"/>
              </w:numPr>
              <w:ind w:left="176" w:hanging="218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9D1452">
              <w:rPr>
                <w:rFonts w:ascii="Arial" w:hAnsi="Arial" w:cs="Arial"/>
                <w:sz w:val="20"/>
                <w:szCs w:val="20"/>
                <w:lang w:eastAsia="ar-SA"/>
              </w:rPr>
              <w:t>określ</w:t>
            </w:r>
            <w:r w:rsidR="008E22DA" w:rsidRPr="009D1452">
              <w:rPr>
                <w:rFonts w:ascii="Arial" w:hAnsi="Arial" w:cs="Arial"/>
                <w:sz w:val="20"/>
                <w:szCs w:val="20"/>
                <w:lang w:eastAsia="ar-SA"/>
              </w:rPr>
              <w:t>i</w:t>
            </w:r>
            <w:r w:rsidRPr="009D1452">
              <w:rPr>
                <w:rFonts w:ascii="Arial" w:hAnsi="Arial" w:cs="Arial"/>
                <w:sz w:val="20"/>
                <w:szCs w:val="20"/>
                <w:lang w:eastAsia="ar-SA"/>
              </w:rPr>
              <w:t xml:space="preserve">ć sposoby kontroli pracy zespołu </w:t>
            </w:r>
          </w:p>
          <w:p w:rsidR="00365844" w:rsidRPr="009D1452" w:rsidRDefault="008E22DA" w:rsidP="00814F0E">
            <w:pPr>
              <w:numPr>
                <w:ilvl w:val="0"/>
                <w:numId w:val="27"/>
              </w:numPr>
              <w:ind w:left="176" w:hanging="218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9D1452">
              <w:rPr>
                <w:rFonts w:ascii="Arial" w:hAnsi="Arial" w:cs="Arial"/>
                <w:sz w:val="20"/>
                <w:szCs w:val="20"/>
                <w:lang w:eastAsia="ar-SA"/>
              </w:rPr>
              <w:t>oceni</w:t>
            </w:r>
            <w:r w:rsidR="00365844" w:rsidRPr="009D1452">
              <w:rPr>
                <w:rFonts w:ascii="Arial" w:hAnsi="Arial" w:cs="Arial"/>
                <w:sz w:val="20"/>
                <w:szCs w:val="20"/>
                <w:lang w:eastAsia="ar-SA"/>
              </w:rPr>
              <w:t xml:space="preserve">ć pracę poszczególnych członków zespołu </w:t>
            </w:r>
          </w:p>
          <w:p w:rsidR="00365844" w:rsidRPr="009D1452" w:rsidRDefault="00365844" w:rsidP="00814F0E">
            <w:pPr>
              <w:numPr>
                <w:ilvl w:val="0"/>
                <w:numId w:val="27"/>
              </w:numPr>
              <w:ind w:left="176" w:hanging="218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</w:rPr>
              <w:t>opis</w:t>
            </w:r>
            <w:r w:rsidR="008E22DA" w:rsidRPr="009D1452">
              <w:rPr>
                <w:rFonts w:ascii="Arial" w:eastAsia="Calibri" w:hAnsi="Arial" w:cs="Arial"/>
                <w:sz w:val="20"/>
                <w:szCs w:val="20"/>
              </w:rPr>
              <w:t>a</w:t>
            </w:r>
            <w:r w:rsidRPr="009D1452">
              <w:rPr>
                <w:rFonts w:ascii="Arial" w:eastAsia="Calibri" w:hAnsi="Arial" w:cs="Arial"/>
                <w:sz w:val="20"/>
                <w:szCs w:val="20"/>
              </w:rPr>
              <w:t xml:space="preserve">ć podstawowe systemy motywacji na zajmowanym stanowisku </w:t>
            </w:r>
          </w:p>
          <w:p w:rsidR="008061B8" w:rsidRPr="009D1452" w:rsidRDefault="00365844" w:rsidP="00814F0E">
            <w:pPr>
              <w:pStyle w:val="Akapitzlist"/>
              <w:numPr>
                <w:ilvl w:val="0"/>
                <w:numId w:val="27"/>
              </w:numPr>
              <w:ind w:left="176" w:hanging="218"/>
              <w:rPr>
                <w:rFonts w:ascii="Arial" w:hAnsi="Arial" w:cs="Arial"/>
                <w:b/>
                <w:sz w:val="20"/>
                <w:szCs w:val="20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</w:rPr>
              <w:t>udziel</w:t>
            </w:r>
            <w:r w:rsidR="008E22DA" w:rsidRPr="009D1452">
              <w:rPr>
                <w:rFonts w:ascii="Arial" w:eastAsia="Calibri" w:hAnsi="Arial" w:cs="Arial"/>
                <w:sz w:val="20"/>
                <w:szCs w:val="20"/>
              </w:rPr>
              <w:t>i</w:t>
            </w:r>
            <w:r w:rsidRPr="009D1452">
              <w:rPr>
                <w:rFonts w:ascii="Arial" w:eastAsia="Calibri" w:hAnsi="Arial" w:cs="Arial"/>
                <w:sz w:val="20"/>
                <w:szCs w:val="20"/>
              </w:rPr>
              <w:t>ć motywującej informacji zwrotnej członkom zespołu</w:t>
            </w:r>
          </w:p>
        </w:tc>
        <w:tc>
          <w:tcPr>
            <w:tcW w:w="476" w:type="pct"/>
          </w:tcPr>
          <w:p w:rsidR="004E0E63" w:rsidRPr="009D1452" w:rsidRDefault="00CF42E9" w:rsidP="00C86BEB">
            <w:p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Klasa IV</w:t>
            </w:r>
          </w:p>
        </w:tc>
      </w:tr>
      <w:tr w:rsidR="00BB0A59" w:rsidRPr="009D1452" w:rsidTr="0035487A">
        <w:tc>
          <w:tcPr>
            <w:tcW w:w="786" w:type="pct"/>
            <w:vMerge/>
          </w:tcPr>
          <w:p w:rsidR="00764B60" w:rsidRPr="009D1452" w:rsidRDefault="00764B60" w:rsidP="00C86B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8" w:type="pct"/>
          </w:tcPr>
          <w:p w:rsidR="00764B60" w:rsidRPr="009D1452" w:rsidRDefault="00CB13A3" w:rsidP="00C86BEB">
            <w:p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21. </w:t>
            </w:r>
            <w:r w:rsidR="00764B60" w:rsidRPr="009D1452">
              <w:rPr>
                <w:rFonts w:ascii="Arial" w:hAnsi="Arial" w:cs="Arial"/>
                <w:sz w:val="20"/>
                <w:szCs w:val="20"/>
              </w:rPr>
              <w:t xml:space="preserve">Obsługa wagonów pasażerskich </w:t>
            </w:r>
          </w:p>
        </w:tc>
        <w:tc>
          <w:tcPr>
            <w:tcW w:w="348" w:type="pct"/>
          </w:tcPr>
          <w:p w:rsidR="00764B60" w:rsidRPr="009D1452" w:rsidRDefault="00764B60" w:rsidP="00C86B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4" w:type="pct"/>
          </w:tcPr>
          <w:p w:rsidR="00764B60" w:rsidRPr="009D1452" w:rsidRDefault="00764B60" w:rsidP="00814F0E">
            <w:pPr>
              <w:pStyle w:val="Akapitzlist"/>
              <w:numPr>
                <w:ilvl w:val="0"/>
                <w:numId w:val="27"/>
              </w:numPr>
              <w:ind w:left="176" w:hanging="218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rozpoznać funkcje i zadania pracowników obsługujących wagony pasażerskie</w:t>
            </w:r>
          </w:p>
          <w:p w:rsidR="00764B60" w:rsidRPr="009D1452" w:rsidRDefault="008E22DA" w:rsidP="00814F0E">
            <w:pPr>
              <w:pStyle w:val="Akapitzlist"/>
              <w:numPr>
                <w:ilvl w:val="0"/>
                <w:numId w:val="27"/>
              </w:numPr>
              <w:ind w:left="176" w:hanging="218"/>
              <w:rPr>
                <w:rFonts w:ascii="Arial" w:eastAsia="Calibri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za</w:t>
            </w:r>
            <w:r w:rsidR="00C12D6F" w:rsidRPr="009D1452">
              <w:rPr>
                <w:rFonts w:ascii="Arial" w:hAnsi="Arial" w:cs="Arial"/>
                <w:sz w:val="20"/>
                <w:szCs w:val="20"/>
              </w:rPr>
              <w:t>stosować</w:t>
            </w:r>
            <w:r w:rsidR="00764B60" w:rsidRPr="009D145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64B60" w:rsidRPr="009D1452">
              <w:rPr>
                <w:rFonts w:ascii="Arial" w:eastAsia="Calibri" w:hAnsi="Arial" w:cs="Arial"/>
                <w:sz w:val="20"/>
                <w:szCs w:val="20"/>
              </w:rPr>
              <w:t>procedurę obsługi instalacji elektrycznej wagonu pasażerskiego</w:t>
            </w:r>
          </w:p>
          <w:p w:rsidR="00764B60" w:rsidRPr="009D1452" w:rsidRDefault="008E22DA" w:rsidP="00814F0E">
            <w:pPr>
              <w:pStyle w:val="Akapitzlist"/>
              <w:numPr>
                <w:ilvl w:val="0"/>
                <w:numId w:val="27"/>
              </w:numPr>
              <w:ind w:left="176" w:hanging="218"/>
              <w:rPr>
                <w:rFonts w:ascii="Arial" w:eastAsia="Calibri" w:hAnsi="Arial" w:cs="Arial"/>
                <w:sz w:val="20"/>
                <w:szCs w:val="20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</w:rPr>
              <w:t>za</w:t>
            </w:r>
            <w:r w:rsidR="008036D4" w:rsidRPr="009D1452">
              <w:rPr>
                <w:rFonts w:ascii="Arial" w:eastAsia="Calibri" w:hAnsi="Arial" w:cs="Arial"/>
                <w:sz w:val="20"/>
                <w:szCs w:val="20"/>
              </w:rPr>
              <w:t>stosować</w:t>
            </w:r>
            <w:r w:rsidR="00764B60" w:rsidRPr="009D1452">
              <w:rPr>
                <w:rFonts w:ascii="Arial" w:eastAsia="Calibri" w:hAnsi="Arial" w:cs="Arial"/>
                <w:sz w:val="20"/>
                <w:szCs w:val="20"/>
              </w:rPr>
              <w:t xml:space="preserve"> procedur</w:t>
            </w:r>
            <w:r w:rsidR="00935562" w:rsidRPr="009D1452">
              <w:rPr>
                <w:rFonts w:ascii="Arial" w:eastAsia="Calibri" w:hAnsi="Arial" w:cs="Arial"/>
                <w:sz w:val="20"/>
                <w:szCs w:val="20"/>
              </w:rPr>
              <w:t>y</w:t>
            </w:r>
            <w:r w:rsidR="00764B60" w:rsidRPr="009D1452">
              <w:rPr>
                <w:rFonts w:ascii="Arial" w:eastAsia="Calibri" w:hAnsi="Arial" w:cs="Arial"/>
                <w:sz w:val="20"/>
                <w:szCs w:val="20"/>
              </w:rPr>
              <w:t xml:space="preserve"> obsługi instalacji nagłośnieniowej wagonu pasażerskiego </w:t>
            </w:r>
          </w:p>
          <w:p w:rsidR="00764B60" w:rsidRPr="009D1452" w:rsidRDefault="008E22DA" w:rsidP="00814F0E">
            <w:pPr>
              <w:pStyle w:val="Akapitzlist"/>
              <w:numPr>
                <w:ilvl w:val="0"/>
                <w:numId w:val="27"/>
              </w:numPr>
              <w:ind w:left="176" w:hanging="218"/>
              <w:rPr>
                <w:rFonts w:ascii="Arial" w:eastAsia="Calibri" w:hAnsi="Arial" w:cs="Arial"/>
                <w:sz w:val="20"/>
                <w:szCs w:val="20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</w:rPr>
              <w:t>za</w:t>
            </w:r>
            <w:r w:rsidR="008036D4" w:rsidRPr="009D1452">
              <w:rPr>
                <w:rFonts w:ascii="Arial" w:eastAsia="Calibri" w:hAnsi="Arial" w:cs="Arial"/>
                <w:sz w:val="20"/>
                <w:szCs w:val="20"/>
              </w:rPr>
              <w:t>stosować</w:t>
            </w:r>
            <w:r w:rsidR="00764B60" w:rsidRPr="009D1452">
              <w:rPr>
                <w:rFonts w:ascii="Arial" w:eastAsia="Calibri" w:hAnsi="Arial" w:cs="Arial"/>
                <w:sz w:val="20"/>
                <w:szCs w:val="20"/>
              </w:rPr>
              <w:t xml:space="preserve"> zasad</w:t>
            </w:r>
            <w:r w:rsidR="00935562" w:rsidRPr="009D1452">
              <w:rPr>
                <w:rFonts w:ascii="Arial" w:eastAsia="Calibri" w:hAnsi="Arial" w:cs="Arial"/>
                <w:sz w:val="20"/>
                <w:szCs w:val="20"/>
              </w:rPr>
              <w:t>y</w:t>
            </w:r>
            <w:r w:rsidR="00764B60" w:rsidRPr="009D1452">
              <w:rPr>
                <w:rFonts w:ascii="Arial" w:eastAsia="Calibri" w:hAnsi="Arial" w:cs="Arial"/>
                <w:sz w:val="20"/>
                <w:szCs w:val="20"/>
              </w:rPr>
              <w:t xml:space="preserve"> działania urządzeń wspomagających otwieranie i zamykanie drzwi wagonów </w:t>
            </w:r>
          </w:p>
          <w:p w:rsidR="00764B60" w:rsidRPr="009D1452" w:rsidRDefault="00764B60" w:rsidP="00814F0E">
            <w:pPr>
              <w:numPr>
                <w:ilvl w:val="0"/>
                <w:numId w:val="27"/>
              </w:numPr>
              <w:ind w:left="176" w:hanging="218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</w:rPr>
              <w:t xml:space="preserve">wyjaśniać pojęcie komunikacji interpersonalnej </w:t>
            </w:r>
          </w:p>
          <w:p w:rsidR="00764B60" w:rsidRPr="009D1452" w:rsidRDefault="008E22DA" w:rsidP="00814F0E">
            <w:pPr>
              <w:pStyle w:val="Akapitzlist"/>
              <w:widowControl w:val="0"/>
              <w:numPr>
                <w:ilvl w:val="0"/>
                <w:numId w:val="27"/>
              </w:numPr>
              <w:ind w:left="176" w:hanging="218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</w:rPr>
              <w:t>określi</w:t>
            </w:r>
            <w:r w:rsidR="00764B60" w:rsidRPr="009D1452">
              <w:rPr>
                <w:rFonts w:ascii="Arial" w:eastAsia="Calibri" w:hAnsi="Arial" w:cs="Arial"/>
                <w:sz w:val="20"/>
                <w:szCs w:val="20"/>
              </w:rPr>
              <w:t xml:space="preserve">ć style komunikacji interpersonalnej </w:t>
            </w:r>
          </w:p>
          <w:p w:rsidR="00764B60" w:rsidRPr="009D1452" w:rsidRDefault="008E22DA" w:rsidP="00814F0E">
            <w:pPr>
              <w:pStyle w:val="Akapitzlist"/>
              <w:widowControl w:val="0"/>
              <w:numPr>
                <w:ilvl w:val="0"/>
                <w:numId w:val="27"/>
              </w:numPr>
              <w:ind w:left="176" w:hanging="218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za</w:t>
            </w:r>
            <w:r w:rsidR="00764B60" w:rsidRPr="009D1452">
              <w:rPr>
                <w:rFonts w:ascii="Arial" w:hAnsi="Arial" w:cs="Arial"/>
                <w:sz w:val="20"/>
                <w:szCs w:val="20"/>
              </w:rPr>
              <w:t xml:space="preserve">stosować różne rodzaje komunikatów </w:t>
            </w:r>
          </w:p>
          <w:p w:rsidR="00764B60" w:rsidRPr="009D1452" w:rsidRDefault="008E22DA" w:rsidP="00814F0E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ind w:left="176" w:hanging="218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</w:rPr>
              <w:t>za</w:t>
            </w:r>
            <w:r w:rsidR="00764B60" w:rsidRPr="009D1452">
              <w:rPr>
                <w:rFonts w:ascii="Arial" w:eastAsia="Calibri" w:hAnsi="Arial" w:cs="Arial"/>
                <w:sz w:val="20"/>
                <w:szCs w:val="20"/>
              </w:rPr>
              <w:t xml:space="preserve">stosować zasady etykiety językowej </w:t>
            </w:r>
          </w:p>
          <w:p w:rsidR="00764B60" w:rsidRPr="009D1452" w:rsidRDefault="008E22DA" w:rsidP="00814F0E">
            <w:pPr>
              <w:pStyle w:val="Akapitzlist"/>
              <w:numPr>
                <w:ilvl w:val="0"/>
                <w:numId w:val="27"/>
              </w:numPr>
              <w:ind w:left="176" w:hanging="218"/>
              <w:rPr>
                <w:rFonts w:ascii="Arial" w:eastAsia="Calibri" w:hAnsi="Arial" w:cs="Arial"/>
                <w:sz w:val="20"/>
                <w:szCs w:val="20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</w:rPr>
              <w:t>za</w:t>
            </w:r>
            <w:r w:rsidR="00764B60" w:rsidRPr="009D1452">
              <w:rPr>
                <w:rFonts w:ascii="Arial" w:eastAsia="Calibri" w:hAnsi="Arial" w:cs="Arial"/>
                <w:sz w:val="20"/>
                <w:szCs w:val="20"/>
              </w:rPr>
              <w:t xml:space="preserve">stosować formy grzecznościowe w piśmie i w mowie </w:t>
            </w:r>
          </w:p>
          <w:p w:rsidR="00764B60" w:rsidRPr="009D1452" w:rsidRDefault="008E22DA" w:rsidP="00814F0E">
            <w:pPr>
              <w:pStyle w:val="Akapitzlist"/>
              <w:numPr>
                <w:ilvl w:val="0"/>
                <w:numId w:val="27"/>
              </w:numPr>
              <w:ind w:left="176" w:hanging="218"/>
              <w:rPr>
                <w:rFonts w:ascii="Arial" w:eastAsia="Calibri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wskaz</w:t>
            </w:r>
            <w:r w:rsidR="00764B60" w:rsidRPr="009D1452">
              <w:rPr>
                <w:rFonts w:ascii="Arial" w:hAnsi="Arial" w:cs="Arial"/>
                <w:sz w:val="20"/>
                <w:szCs w:val="20"/>
              </w:rPr>
              <w:t>ać konsekwencje wytyczonych działań</w:t>
            </w:r>
          </w:p>
          <w:p w:rsidR="00452BA5" w:rsidRPr="009D1452" w:rsidRDefault="00452BA5" w:rsidP="00814F0E">
            <w:pPr>
              <w:pStyle w:val="Akapitzlist"/>
              <w:numPr>
                <w:ilvl w:val="0"/>
                <w:numId w:val="27"/>
              </w:numPr>
              <w:ind w:left="176" w:hanging="218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wspierać członków zespołu w realizacji zadań </w:t>
            </w:r>
          </w:p>
          <w:p w:rsidR="00452BA5" w:rsidRPr="009D1452" w:rsidRDefault="00452BA5" w:rsidP="00814F0E">
            <w:pPr>
              <w:pStyle w:val="Akapitzlist"/>
              <w:numPr>
                <w:ilvl w:val="0"/>
                <w:numId w:val="27"/>
              </w:numPr>
              <w:ind w:left="176" w:hanging="218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przyj</w:t>
            </w:r>
            <w:r w:rsidR="008E22DA" w:rsidRPr="009D1452">
              <w:rPr>
                <w:rFonts w:ascii="Arial" w:hAnsi="Arial" w:cs="Arial"/>
                <w:sz w:val="20"/>
                <w:szCs w:val="20"/>
              </w:rPr>
              <w:t>ąć</w:t>
            </w:r>
            <w:r w:rsidRPr="009D1452">
              <w:rPr>
                <w:rFonts w:ascii="Arial" w:hAnsi="Arial" w:cs="Arial"/>
                <w:sz w:val="20"/>
                <w:szCs w:val="20"/>
              </w:rPr>
              <w:t xml:space="preserve"> poglądy innych lub polemiz</w:t>
            </w:r>
            <w:r w:rsidR="0001766E" w:rsidRPr="009D1452">
              <w:rPr>
                <w:rFonts w:ascii="Arial" w:hAnsi="Arial" w:cs="Arial"/>
                <w:sz w:val="20"/>
                <w:szCs w:val="20"/>
              </w:rPr>
              <w:t>ować z nimi</w:t>
            </w:r>
          </w:p>
          <w:p w:rsidR="00452BA5" w:rsidRPr="009D1452" w:rsidRDefault="00452BA5" w:rsidP="00814F0E">
            <w:pPr>
              <w:pStyle w:val="Akapitzlist"/>
              <w:numPr>
                <w:ilvl w:val="0"/>
                <w:numId w:val="27"/>
              </w:numPr>
              <w:ind w:left="176" w:hanging="218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wykorzystać opinie i pomysły innych członków zespołu w celu usprawnienia pracy zespołu </w:t>
            </w:r>
          </w:p>
          <w:p w:rsidR="00764B60" w:rsidRPr="009D1452" w:rsidRDefault="00764B60" w:rsidP="00C86BEB">
            <w:pPr>
              <w:ind w:left="176" w:hanging="21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8" w:type="pct"/>
          </w:tcPr>
          <w:p w:rsidR="00764B60" w:rsidRPr="009D1452" w:rsidRDefault="00C12D6F" w:rsidP="00814F0E">
            <w:pPr>
              <w:pStyle w:val="Akapitzlist"/>
              <w:numPr>
                <w:ilvl w:val="0"/>
                <w:numId w:val="27"/>
              </w:numPr>
              <w:ind w:left="176" w:hanging="218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wykonać</w:t>
            </w:r>
            <w:r w:rsidR="00764B60" w:rsidRPr="009D1452">
              <w:rPr>
                <w:rFonts w:ascii="Arial" w:hAnsi="Arial" w:cs="Arial"/>
                <w:sz w:val="20"/>
                <w:szCs w:val="20"/>
              </w:rPr>
              <w:t xml:space="preserve"> zadania pracowników obsługujących wagony pasażerskie</w:t>
            </w:r>
          </w:p>
          <w:p w:rsidR="00764B60" w:rsidRPr="009D1452" w:rsidRDefault="00C12D6F" w:rsidP="00814F0E">
            <w:pPr>
              <w:pStyle w:val="Akapitzlist"/>
              <w:numPr>
                <w:ilvl w:val="0"/>
                <w:numId w:val="27"/>
              </w:numPr>
              <w:ind w:left="176" w:hanging="218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wykonać zadania innych pracowników </w:t>
            </w:r>
            <w:r w:rsidR="00764B60" w:rsidRPr="009D1452">
              <w:rPr>
                <w:rFonts w:ascii="Arial" w:hAnsi="Arial" w:cs="Arial"/>
                <w:sz w:val="20"/>
                <w:szCs w:val="20"/>
              </w:rPr>
              <w:t xml:space="preserve">obsługi wagonów pasażerskich (np. obsługa wagonów restauracyjnych, obsługa wagonów sypialnych) </w:t>
            </w:r>
          </w:p>
          <w:p w:rsidR="00764B60" w:rsidRPr="009D1452" w:rsidRDefault="00764B60" w:rsidP="00814F0E">
            <w:pPr>
              <w:pStyle w:val="Akapitzlist"/>
              <w:numPr>
                <w:ilvl w:val="0"/>
                <w:numId w:val="27"/>
              </w:numPr>
              <w:ind w:left="176" w:hanging="218"/>
              <w:rPr>
                <w:rFonts w:ascii="Arial" w:eastAsia="Calibri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obsługiwać tablicę zasilającą urządzenia niskiego napięcia w wagonach kolejowych </w:t>
            </w:r>
          </w:p>
          <w:p w:rsidR="00764B60" w:rsidRPr="009D1452" w:rsidRDefault="00764B60" w:rsidP="00814F0E">
            <w:pPr>
              <w:pStyle w:val="Akapitzlist"/>
              <w:numPr>
                <w:ilvl w:val="0"/>
                <w:numId w:val="27"/>
              </w:numPr>
              <w:ind w:left="176" w:hanging="218"/>
              <w:rPr>
                <w:rFonts w:ascii="Arial" w:eastAsia="Calibri" w:hAnsi="Arial" w:cs="Arial"/>
                <w:sz w:val="20"/>
                <w:szCs w:val="20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</w:rPr>
              <w:t xml:space="preserve">obsługiwać instalację elektryczną i nagłośnieniową wagonu pasażerskiego </w:t>
            </w:r>
          </w:p>
          <w:p w:rsidR="00764B60" w:rsidRPr="009D1452" w:rsidRDefault="00764B60" w:rsidP="00814F0E">
            <w:pPr>
              <w:pStyle w:val="Akapitzlist"/>
              <w:numPr>
                <w:ilvl w:val="0"/>
                <w:numId w:val="27"/>
              </w:numPr>
              <w:ind w:left="176" w:hanging="218"/>
              <w:rPr>
                <w:rFonts w:ascii="Arial" w:eastAsia="Calibri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sprawdz</w:t>
            </w:r>
            <w:r w:rsidR="008E22DA" w:rsidRPr="009D1452">
              <w:rPr>
                <w:rFonts w:ascii="Arial" w:hAnsi="Arial" w:cs="Arial"/>
                <w:sz w:val="20"/>
                <w:szCs w:val="20"/>
              </w:rPr>
              <w:t>i</w:t>
            </w:r>
            <w:r w:rsidRPr="009D1452">
              <w:rPr>
                <w:rFonts w:ascii="Arial" w:hAnsi="Arial" w:cs="Arial"/>
                <w:sz w:val="20"/>
                <w:szCs w:val="20"/>
              </w:rPr>
              <w:t xml:space="preserve">ć urządzenia instalacji elektrycznej obwodów pomocniczych wagonów kolejowych </w:t>
            </w:r>
          </w:p>
          <w:p w:rsidR="00764B60" w:rsidRPr="009D1452" w:rsidRDefault="00764B60" w:rsidP="00814F0E">
            <w:pPr>
              <w:pStyle w:val="Akapitzlist"/>
              <w:numPr>
                <w:ilvl w:val="0"/>
                <w:numId w:val="27"/>
              </w:numPr>
              <w:ind w:left="176" w:hanging="218"/>
              <w:rPr>
                <w:rFonts w:ascii="Arial" w:eastAsia="Calibri" w:hAnsi="Arial" w:cs="Arial"/>
                <w:sz w:val="20"/>
                <w:szCs w:val="20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</w:rPr>
              <w:t xml:space="preserve">obsługiwać urządzenie wspomagające otwieranie i zamykanie drzwi wagonów </w:t>
            </w:r>
          </w:p>
          <w:p w:rsidR="00764B60" w:rsidRPr="009D1452" w:rsidRDefault="00764B60" w:rsidP="00814F0E">
            <w:pPr>
              <w:pStyle w:val="Akapitzlist"/>
              <w:widowControl w:val="0"/>
              <w:numPr>
                <w:ilvl w:val="0"/>
                <w:numId w:val="27"/>
              </w:numPr>
              <w:ind w:left="176" w:hanging="218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om</w:t>
            </w:r>
            <w:r w:rsidR="008E22DA" w:rsidRPr="009D1452">
              <w:rPr>
                <w:rFonts w:ascii="Arial" w:hAnsi="Arial" w:cs="Arial"/>
                <w:sz w:val="20"/>
                <w:szCs w:val="20"/>
              </w:rPr>
              <w:t>ó</w:t>
            </w:r>
            <w:r w:rsidRPr="009D1452">
              <w:rPr>
                <w:rFonts w:ascii="Arial" w:hAnsi="Arial" w:cs="Arial"/>
                <w:sz w:val="20"/>
                <w:szCs w:val="20"/>
              </w:rPr>
              <w:t xml:space="preserve">wić rodzaje komunikatów stosowane w komunikacji interpersonalnej </w:t>
            </w:r>
          </w:p>
          <w:p w:rsidR="00764B60" w:rsidRPr="009D1452" w:rsidRDefault="00764B60" w:rsidP="00814F0E">
            <w:pPr>
              <w:numPr>
                <w:ilvl w:val="0"/>
                <w:numId w:val="27"/>
              </w:numPr>
              <w:ind w:left="176" w:hanging="218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</w:rPr>
              <w:t xml:space="preserve">komunikować innym własne intencje i przekonania, by osiągać określone cele interpersonalne </w:t>
            </w:r>
          </w:p>
          <w:p w:rsidR="00764B60" w:rsidRPr="009D1452" w:rsidRDefault="00764B60" w:rsidP="00814F0E">
            <w:pPr>
              <w:pStyle w:val="Akapitzlist"/>
              <w:numPr>
                <w:ilvl w:val="0"/>
                <w:numId w:val="27"/>
              </w:numPr>
              <w:ind w:left="176" w:hanging="218"/>
              <w:rPr>
                <w:rFonts w:ascii="Arial" w:eastAsia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analizować rezultaty działań </w:t>
            </w:r>
          </w:p>
          <w:p w:rsidR="00452BA5" w:rsidRPr="009D1452" w:rsidRDefault="008E22DA" w:rsidP="00814F0E">
            <w:pPr>
              <w:pStyle w:val="Akapitzlist"/>
              <w:numPr>
                <w:ilvl w:val="0"/>
                <w:numId w:val="27"/>
              </w:numPr>
              <w:ind w:left="176" w:hanging="218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za</w:t>
            </w:r>
            <w:r w:rsidR="00452BA5" w:rsidRPr="009D1452">
              <w:rPr>
                <w:rFonts w:ascii="Arial" w:hAnsi="Arial" w:cs="Arial"/>
                <w:sz w:val="20"/>
                <w:szCs w:val="20"/>
              </w:rPr>
              <w:t xml:space="preserve">planować pracę zespołu w celu wykonania przydzielonych zadań </w:t>
            </w:r>
          </w:p>
          <w:p w:rsidR="00452BA5" w:rsidRPr="009D1452" w:rsidRDefault="00452BA5" w:rsidP="00814F0E">
            <w:pPr>
              <w:pStyle w:val="Akapitzlist"/>
              <w:numPr>
                <w:ilvl w:val="0"/>
                <w:numId w:val="27"/>
              </w:numPr>
              <w:ind w:left="176" w:hanging="218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dob</w:t>
            </w:r>
            <w:r w:rsidR="008E22DA" w:rsidRPr="009D1452">
              <w:rPr>
                <w:rFonts w:ascii="Arial" w:hAnsi="Arial" w:cs="Arial"/>
                <w:sz w:val="20"/>
                <w:szCs w:val="20"/>
              </w:rPr>
              <w:t>r</w:t>
            </w:r>
            <w:r w:rsidRPr="009D1452">
              <w:rPr>
                <w:rFonts w:ascii="Arial" w:hAnsi="Arial" w:cs="Arial"/>
                <w:sz w:val="20"/>
                <w:szCs w:val="20"/>
              </w:rPr>
              <w:t xml:space="preserve">ać osoby do wykonania przydzielonych zadań </w:t>
            </w:r>
          </w:p>
          <w:p w:rsidR="00452BA5" w:rsidRPr="009D1452" w:rsidRDefault="00452BA5" w:rsidP="00814F0E">
            <w:pPr>
              <w:pStyle w:val="Akapitzlist"/>
              <w:numPr>
                <w:ilvl w:val="0"/>
                <w:numId w:val="27"/>
              </w:numPr>
              <w:ind w:left="176" w:hanging="218"/>
              <w:rPr>
                <w:rFonts w:ascii="Arial" w:hAnsi="Arial" w:cs="Arial"/>
                <w:b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wprowadz</w:t>
            </w:r>
            <w:r w:rsidR="008E22DA" w:rsidRPr="009D1452">
              <w:rPr>
                <w:rFonts w:ascii="Arial" w:hAnsi="Arial" w:cs="Arial"/>
                <w:sz w:val="20"/>
                <w:szCs w:val="20"/>
              </w:rPr>
              <w:t>i</w:t>
            </w:r>
            <w:r w:rsidRPr="009D1452">
              <w:rPr>
                <w:rFonts w:ascii="Arial" w:hAnsi="Arial" w:cs="Arial"/>
                <w:sz w:val="20"/>
                <w:szCs w:val="20"/>
              </w:rPr>
              <w:t>ć rozwiązania techniczne i organizacyjne wpływające na poprawę warunków i jakość</w:t>
            </w:r>
          </w:p>
        </w:tc>
        <w:tc>
          <w:tcPr>
            <w:tcW w:w="476" w:type="pct"/>
          </w:tcPr>
          <w:p w:rsidR="00764B60" w:rsidRPr="009D1452" w:rsidRDefault="00CF42E9" w:rsidP="00C86BEB">
            <w:p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Klasa IV</w:t>
            </w:r>
          </w:p>
        </w:tc>
      </w:tr>
      <w:tr w:rsidR="00BB0A59" w:rsidRPr="009D1452" w:rsidTr="0035487A">
        <w:tc>
          <w:tcPr>
            <w:tcW w:w="786" w:type="pct"/>
          </w:tcPr>
          <w:p w:rsidR="009C6A9A" w:rsidRPr="009D1452" w:rsidRDefault="009C6A9A" w:rsidP="00C86B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8" w:type="pct"/>
          </w:tcPr>
          <w:p w:rsidR="009C6A9A" w:rsidRPr="009D1452" w:rsidRDefault="00CB13A3" w:rsidP="00C86BEB">
            <w:p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22. </w:t>
            </w:r>
            <w:r w:rsidR="009C6A9A" w:rsidRPr="009D1452">
              <w:rPr>
                <w:rFonts w:ascii="Arial" w:hAnsi="Arial" w:cs="Arial"/>
                <w:sz w:val="20"/>
                <w:szCs w:val="20"/>
              </w:rPr>
              <w:t>Obsługa pasażerów w wagonie</w:t>
            </w:r>
          </w:p>
        </w:tc>
        <w:tc>
          <w:tcPr>
            <w:tcW w:w="348" w:type="pct"/>
          </w:tcPr>
          <w:p w:rsidR="009C6A9A" w:rsidRPr="009D1452" w:rsidRDefault="009C6A9A" w:rsidP="00C86B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4" w:type="pct"/>
          </w:tcPr>
          <w:p w:rsidR="009C6A9A" w:rsidRPr="009D1452" w:rsidRDefault="009C6A9A" w:rsidP="00814F0E">
            <w:pPr>
              <w:pStyle w:val="Akapitzlist"/>
              <w:numPr>
                <w:ilvl w:val="0"/>
                <w:numId w:val="27"/>
              </w:numPr>
              <w:ind w:left="176" w:hanging="218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zdefiniować poj</w:t>
            </w:r>
            <w:r w:rsidR="7B3C27E6" w:rsidRPr="009D1452">
              <w:rPr>
                <w:rFonts w:ascii="Arial" w:hAnsi="Arial" w:cs="Arial"/>
                <w:sz w:val="20"/>
                <w:szCs w:val="20"/>
              </w:rPr>
              <w:t>ę</w:t>
            </w:r>
            <w:r w:rsidRPr="009D1452">
              <w:rPr>
                <w:rFonts w:ascii="Arial" w:hAnsi="Arial" w:cs="Arial"/>
                <w:sz w:val="20"/>
                <w:szCs w:val="20"/>
              </w:rPr>
              <w:t>cie pasażera</w:t>
            </w:r>
          </w:p>
          <w:p w:rsidR="009C6A9A" w:rsidRPr="009D1452" w:rsidRDefault="00C12D6F" w:rsidP="00814F0E">
            <w:pPr>
              <w:pStyle w:val="Akapitzlist"/>
              <w:numPr>
                <w:ilvl w:val="0"/>
                <w:numId w:val="27"/>
              </w:numPr>
              <w:ind w:left="176" w:hanging="218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wykonać </w:t>
            </w:r>
            <w:r w:rsidR="009C6A9A" w:rsidRPr="009D1452">
              <w:rPr>
                <w:rFonts w:ascii="Arial" w:hAnsi="Arial" w:cs="Arial"/>
                <w:sz w:val="20"/>
                <w:szCs w:val="20"/>
              </w:rPr>
              <w:t>zadania obsługi pasażerów w wagonie</w:t>
            </w:r>
            <w:r w:rsidR="7B3C27E6" w:rsidRPr="009D1452">
              <w:rPr>
                <w:rFonts w:ascii="Arial" w:hAnsi="Arial" w:cs="Arial"/>
                <w:sz w:val="20"/>
                <w:szCs w:val="20"/>
              </w:rPr>
              <w:t>,</w:t>
            </w:r>
            <w:r w:rsidR="009C6A9A" w:rsidRPr="009D1452">
              <w:rPr>
                <w:rFonts w:ascii="Arial" w:hAnsi="Arial" w:cs="Arial"/>
                <w:sz w:val="20"/>
                <w:szCs w:val="20"/>
              </w:rPr>
              <w:t xml:space="preserve"> należące do drużyny konduktorskiej</w:t>
            </w:r>
          </w:p>
          <w:p w:rsidR="009C6A9A" w:rsidRPr="009D1452" w:rsidRDefault="009C6A9A" w:rsidP="00814F0E">
            <w:pPr>
              <w:pStyle w:val="Akapitzlist"/>
              <w:numPr>
                <w:ilvl w:val="0"/>
                <w:numId w:val="27"/>
              </w:numPr>
              <w:ind w:left="176" w:hanging="218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rozpoznać zadania obsługi pasażerów w wagonie</w:t>
            </w:r>
            <w:r w:rsidR="7B3C27E6" w:rsidRPr="009D1452">
              <w:rPr>
                <w:rFonts w:ascii="Arial" w:hAnsi="Arial" w:cs="Arial"/>
                <w:sz w:val="20"/>
                <w:szCs w:val="20"/>
              </w:rPr>
              <w:t>,</w:t>
            </w:r>
            <w:r w:rsidRPr="009D1452">
              <w:rPr>
                <w:rFonts w:ascii="Arial" w:hAnsi="Arial" w:cs="Arial"/>
                <w:sz w:val="20"/>
                <w:szCs w:val="20"/>
              </w:rPr>
              <w:t xml:space="preserve"> należące do pracowników obsługi wagonów restauracyjnych i sypialnych</w:t>
            </w:r>
          </w:p>
          <w:p w:rsidR="009C6A9A" w:rsidRPr="009D1452" w:rsidRDefault="00C12D6F" w:rsidP="00814F0E">
            <w:pPr>
              <w:pStyle w:val="Akapitzlist"/>
              <w:numPr>
                <w:ilvl w:val="0"/>
                <w:numId w:val="27"/>
              </w:numPr>
              <w:ind w:left="176" w:hanging="218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planować</w:t>
            </w:r>
            <w:r w:rsidR="009C6A9A" w:rsidRPr="009D1452">
              <w:rPr>
                <w:rFonts w:ascii="Arial" w:hAnsi="Arial" w:cs="Arial"/>
                <w:sz w:val="20"/>
                <w:szCs w:val="20"/>
              </w:rPr>
              <w:t xml:space="preserve"> usługi świadczone podróżnym w wagonach </w:t>
            </w:r>
          </w:p>
        </w:tc>
        <w:tc>
          <w:tcPr>
            <w:tcW w:w="1208" w:type="pct"/>
          </w:tcPr>
          <w:p w:rsidR="009C6A9A" w:rsidRPr="009D1452" w:rsidRDefault="00C12D6F" w:rsidP="00814F0E">
            <w:pPr>
              <w:pStyle w:val="Akapitzlist"/>
              <w:numPr>
                <w:ilvl w:val="0"/>
                <w:numId w:val="27"/>
              </w:numPr>
              <w:ind w:left="176" w:hanging="218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zaplanować pracę</w:t>
            </w:r>
            <w:r w:rsidR="009C6A9A" w:rsidRPr="009D1452">
              <w:rPr>
                <w:rFonts w:ascii="Arial" w:hAnsi="Arial" w:cs="Arial"/>
                <w:sz w:val="20"/>
                <w:szCs w:val="20"/>
              </w:rPr>
              <w:t xml:space="preserve"> pracowników obsługi pasażerów w wagonie </w:t>
            </w:r>
          </w:p>
          <w:p w:rsidR="009C6A9A" w:rsidRPr="009D1452" w:rsidRDefault="000A38C3" w:rsidP="00814F0E">
            <w:pPr>
              <w:pStyle w:val="Akapitzlist"/>
              <w:numPr>
                <w:ilvl w:val="0"/>
                <w:numId w:val="27"/>
              </w:numPr>
              <w:ind w:left="176" w:hanging="218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obsłużyć</w:t>
            </w:r>
            <w:r w:rsidR="009C6A9A" w:rsidRPr="009D1452">
              <w:rPr>
                <w:rFonts w:ascii="Arial" w:hAnsi="Arial" w:cs="Arial"/>
                <w:sz w:val="20"/>
                <w:szCs w:val="20"/>
              </w:rPr>
              <w:t xml:space="preserve"> pasażerów w wagonie </w:t>
            </w:r>
            <w:r w:rsidRPr="009D1452">
              <w:rPr>
                <w:rFonts w:ascii="Arial" w:hAnsi="Arial" w:cs="Arial"/>
                <w:sz w:val="20"/>
                <w:szCs w:val="20"/>
              </w:rPr>
              <w:t>jako członek</w:t>
            </w:r>
            <w:r w:rsidR="009C6A9A" w:rsidRPr="009D1452">
              <w:rPr>
                <w:rFonts w:ascii="Arial" w:hAnsi="Arial" w:cs="Arial"/>
                <w:sz w:val="20"/>
                <w:szCs w:val="20"/>
              </w:rPr>
              <w:t xml:space="preserve"> drużyny konduktorskiej</w:t>
            </w:r>
          </w:p>
          <w:p w:rsidR="009C6A9A" w:rsidRPr="009D1452" w:rsidRDefault="000A38C3" w:rsidP="00814F0E">
            <w:pPr>
              <w:pStyle w:val="Akapitzlist"/>
              <w:numPr>
                <w:ilvl w:val="0"/>
                <w:numId w:val="27"/>
              </w:numPr>
              <w:ind w:left="176" w:hanging="218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obsłużyć</w:t>
            </w:r>
            <w:r w:rsidR="009C6A9A" w:rsidRPr="009D1452">
              <w:rPr>
                <w:rFonts w:ascii="Arial" w:hAnsi="Arial" w:cs="Arial"/>
                <w:sz w:val="20"/>
                <w:szCs w:val="20"/>
              </w:rPr>
              <w:t xml:space="preserve"> pasażerów w wagonie </w:t>
            </w:r>
            <w:r w:rsidRPr="009D1452">
              <w:rPr>
                <w:rFonts w:ascii="Arial" w:hAnsi="Arial" w:cs="Arial"/>
                <w:sz w:val="20"/>
                <w:szCs w:val="20"/>
              </w:rPr>
              <w:t xml:space="preserve">jako </w:t>
            </w:r>
            <w:r w:rsidR="00086B66" w:rsidRPr="009D1452">
              <w:rPr>
                <w:rFonts w:ascii="Arial" w:hAnsi="Arial" w:cs="Arial"/>
                <w:sz w:val="20"/>
                <w:szCs w:val="20"/>
              </w:rPr>
              <w:t xml:space="preserve">członek </w:t>
            </w:r>
            <w:r w:rsidR="009C6A9A" w:rsidRPr="009D1452">
              <w:rPr>
                <w:rFonts w:ascii="Arial" w:hAnsi="Arial" w:cs="Arial"/>
                <w:sz w:val="20"/>
                <w:szCs w:val="20"/>
              </w:rPr>
              <w:t>obsługi wagonów restauracyjnych i sypialnych</w:t>
            </w:r>
          </w:p>
        </w:tc>
        <w:tc>
          <w:tcPr>
            <w:tcW w:w="476" w:type="pct"/>
          </w:tcPr>
          <w:p w:rsidR="009C6A9A" w:rsidRPr="009D1452" w:rsidRDefault="00CF42E9" w:rsidP="00C86BEB">
            <w:p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Klasa IV</w:t>
            </w:r>
          </w:p>
        </w:tc>
      </w:tr>
      <w:tr w:rsidR="00BB0A59" w:rsidRPr="009D1452" w:rsidTr="0035487A">
        <w:tc>
          <w:tcPr>
            <w:tcW w:w="786" w:type="pct"/>
            <w:vMerge w:val="restart"/>
          </w:tcPr>
          <w:p w:rsidR="00452BA5" w:rsidRPr="009D1452" w:rsidRDefault="00CB13A3" w:rsidP="00C86BEB">
            <w:p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V. </w:t>
            </w:r>
            <w:r w:rsidR="00452BA5" w:rsidRPr="009D1452">
              <w:rPr>
                <w:rFonts w:ascii="Arial" w:hAnsi="Arial" w:cs="Arial"/>
                <w:sz w:val="20"/>
                <w:szCs w:val="20"/>
              </w:rPr>
              <w:t>Organizacja kolejowych usług przewozowych i transportowych</w:t>
            </w:r>
          </w:p>
        </w:tc>
        <w:tc>
          <w:tcPr>
            <w:tcW w:w="748" w:type="pct"/>
          </w:tcPr>
          <w:p w:rsidR="00452BA5" w:rsidRPr="009D1452" w:rsidRDefault="00CB13A3" w:rsidP="00C86BEB">
            <w:p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23. </w:t>
            </w:r>
            <w:r w:rsidR="00452BA5" w:rsidRPr="009D1452">
              <w:rPr>
                <w:rFonts w:ascii="Arial" w:hAnsi="Arial" w:cs="Arial"/>
                <w:sz w:val="20"/>
                <w:szCs w:val="20"/>
              </w:rPr>
              <w:t>Instrukcje, taryfy i inne dokumenty w organizacji przewozów kolejowych</w:t>
            </w:r>
          </w:p>
        </w:tc>
        <w:tc>
          <w:tcPr>
            <w:tcW w:w="348" w:type="pct"/>
          </w:tcPr>
          <w:p w:rsidR="00F04E25" w:rsidRPr="009D1452" w:rsidRDefault="00F04E25" w:rsidP="003548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4" w:type="pct"/>
          </w:tcPr>
          <w:p w:rsidR="00452BA5" w:rsidRPr="009D1452" w:rsidRDefault="00452BA5" w:rsidP="00814F0E">
            <w:pPr>
              <w:pStyle w:val="Akapitzlist"/>
              <w:numPr>
                <w:ilvl w:val="0"/>
                <w:numId w:val="27"/>
              </w:numPr>
              <w:ind w:left="176" w:hanging="218"/>
              <w:rPr>
                <w:rFonts w:ascii="Arial" w:eastAsia="Arial" w:hAnsi="Arial" w:cs="Arial"/>
                <w:sz w:val="20"/>
                <w:szCs w:val="20"/>
              </w:rPr>
            </w:pPr>
            <w:r w:rsidRPr="009D1452">
              <w:rPr>
                <w:rFonts w:ascii="Arial" w:eastAsia="Arial" w:hAnsi="Arial" w:cs="Arial"/>
                <w:sz w:val="20"/>
                <w:szCs w:val="20"/>
              </w:rPr>
              <w:t>rozpoznać informacje zawarte w regulaminach, instrukcjach, taryfach, uchwałach i zarządzeniach obowiązujących na kolei w zakresie organizacji przewozu towarów i osób</w:t>
            </w:r>
          </w:p>
          <w:p w:rsidR="00452BA5" w:rsidRPr="009D1452" w:rsidRDefault="00452BA5" w:rsidP="00814F0E">
            <w:pPr>
              <w:pStyle w:val="Akapitzlist"/>
              <w:numPr>
                <w:ilvl w:val="0"/>
                <w:numId w:val="27"/>
              </w:numPr>
              <w:ind w:left="176" w:hanging="218"/>
              <w:rPr>
                <w:rFonts w:ascii="Arial" w:eastAsia="Arial" w:hAnsi="Arial" w:cs="Arial"/>
                <w:sz w:val="20"/>
                <w:szCs w:val="20"/>
              </w:rPr>
            </w:pPr>
            <w:r w:rsidRPr="009D1452">
              <w:rPr>
                <w:rFonts w:ascii="Arial" w:eastAsia="Arial" w:hAnsi="Arial" w:cs="Arial"/>
                <w:sz w:val="20"/>
                <w:szCs w:val="20"/>
              </w:rPr>
              <w:t>korzystać z instrukcji, taryf i innych dokumentów dotyczących organizacji przewozów towarów i osób</w:t>
            </w:r>
          </w:p>
          <w:p w:rsidR="00452BA5" w:rsidRPr="009D1452" w:rsidRDefault="008E22DA" w:rsidP="00814F0E">
            <w:pPr>
              <w:pStyle w:val="Akapitzlist"/>
              <w:numPr>
                <w:ilvl w:val="0"/>
                <w:numId w:val="27"/>
              </w:numPr>
              <w:ind w:left="176" w:hanging="21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</w:rPr>
              <w:t>ustali</w:t>
            </w:r>
            <w:r w:rsidR="00452BA5" w:rsidRPr="009D1452">
              <w:rPr>
                <w:rFonts w:ascii="Arial" w:eastAsia="Calibri" w:hAnsi="Arial" w:cs="Arial"/>
                <w:sz w:val="20"/>
                <w:szCs w:val="20"/>
              </w:rPr>
              <w:t>ć nazwę przewożonego towaru zgodną z</w:t>
            </w:r>
            <w:r w:rsidR="00A77CF9" w:rsidRPr="009D1452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452BA5" w:rsidRPr="009D1452">
              <w:rPr>
                <w:rFonts w:ascii="Arial" w:hAnsi="Arial" w:cs="Arial"/>
                <w:sz w:val="20"/>
                <w:szCs w:val="20"/>
              </w:rPr>
              <w:t>Zharmonizowanym spisem towarów (</w:t>
            </w:r>
            <w:r w:rsidR="00452BA5" w:rsidRPr="009D1452">
              <w:rPr>
                <w:rFonts w:ascii="Arial" w:eastAsia="Calibri" w:hAnsi="Arial" w:cs="Arial"/>
                <w:sz w:val="20"/>
                <w:szCs w:val="20"/>
              </w:rPr>
              <w:t xml:space="preserve">NHM – franc. </w:t>
            </w:r>
            <w:r w:rsidR="00452BA5" w:rsidRPr="009D1452">
              <w:rPr>
                <w:rFonts w:ascii="Arial" w:hAnsi="Arial" w:cs="Arial"/>
                <w:i/>
                <w:iCs/>
                <w:sz w:val="20"/>
                <w:szCs w:val="20"/>
              </w:rPr>
              <w:t>Nomenclature harmonisée des marchandises</w:t>
            </w:r>
            <w:r w:rsidR="00452BA5" w:rsidRPr="009D1452">
              <w:rPr>
                <w:rFonts w:ascii="Arial" w:hAnsi="Arial" w:cs="Arial"/>
                <w:sz w:val="20"/>
                <w:szCs w:val="20"/>
              </w:rPr>
              <w:t>)</w:t>
            </w:r>
            <w:r w:rsidR="00A77CF9" w:rsidRPr="009D145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208" w:type="pct"/>
          </w:tcPr>
          <w:p w:rsidR="00452BA5" w:rsidRPr="009D1452" w:rsidRDefault="00452BA5" w:rsidP="00814F0E">
            <w:pPr>
              <w:pStyle w:val="Akapitzlist"/>
              <w:numPr>
                <w:ilvl w:val="0"/>
                <w:numId w:val="27"/>
              </w:numPr>
              <w:ind w:left="176" w:hanging="218"/>
              <w:rPr>
                <w:rFonts w:ascii="Arial" w:eastAsia="Arial" w:hAnsi="Arial" w:cs="Arial"/>
                <w:sz w:val="20"/>
                <w:szCs w:val="20"/>
              </w:rPr>
            </w:pPr>
            <w:r w:rsidRPr="009D1452">
              <w:rPr>
                <w:rFonts w:ascii="Arial" w:eastAsia="Arial" w:hAnsi="Arial" w:cs="Arial"/>
                <w:sz w:val="20"/>
                <w:szCs w:val="20"/>
              </w:rPr>
              <w:t>analizować informacje zawarte w regulaminach, instrukcjach, taryfach, uchwałach i zarządzeniach obowiązujących na kolei w zakresie organizacji przewozu towarów i osób</w:t>
            </w:r>
          </w:p>
          <w:p w:rsidR="00452BA5" w:rsidRPr="009D1452" w:rsidRDefault="008E22DA" w:rsidP="00814F0E">
            <w:pPr>
              <w:pStyle w:val="Akapitzlist"/>
              <w:numPr>
                <w:ilvl w:val="0"/>
                <w:numId w:val="27"/>
              </w:numPr>
              <w:ind w:left="176" w:hanging="218"/>
              <w:rPr>
                <w:rFonts w:ascii="Arial" w:eastAsia="Calibri" w:hAnsi="Arial" w:cs="Arial"/>
                <w:sz w:val="20"/>
                <w:szCs w:val="20"/>
              </w:rPr>
            </w:pPr>
            <w:r w:rsidRPr="009D1452">
              <w:rPr>
                <w:rFonts w:ascii="Arial" w:eastAsia="Arial" w:hAnsi="Arial" w:cs="Arial"/>
                <w:sz w:val="20"/>
                <w:szCs w:val="20"/>
              </w:rPr>
              <w:t>za</w:t>
            </w:r>
            <w:r w:rsidR="00452BA5" w:rsidRPr="009D1452">
              <w:rPr>
                <w:rFonts w:ascii="Arial" w:eastAsia="Arial" w:hAnsi="Arial" w:cs="Arial"/>
                <w:sz w:val="20"/>
                <w:szCs w:val="20"/>
              </w:rPr>
              <w:t>stosować informacje zawarte w regulaminach, instrukcjach, taryfach, uchwałach i zarządzeniach obowiązujących na kolei w zakresie organizacji przewozu towarów i osób</w:t>
            </w:r>
          </w:p>
          <w:p w:rsidR="00C1624A" w:rsidRPr="0035487A" w:rsidRDefault="00086B66" w:rsidP="0035487A">
            <w:pPr>
              <w:pStyle w:val="Akapitzlist"/>
              <w:numPr>
                <w:ilvl w:val="0"/>
                <w:numId w:val="27"/>
              </w:numPr>
              <w:ind w:left="176" w:hanging="218"/>
              <w:rPr>
                <w:rFonts w:ascii="Arial" w:hAnsi="Arial" w:cs="Arial"/>
                <w:b/>
                <w:sz w:val="20"/>
                <w:szCs w:val="20"/>
              </w:rPr>
            </w:pPr>
            <w:r w:rsidRPr="009D1452">
              <w:rPr>
                <w:rFonts w:ascii="Arial" w:eastAsia="Arial" w:hAnsi="Arial" w:cs="Arial"/>
                <w:sz w:val="20"/>
                <w:szCs w:val="20"/>
              </w:rPr>
              <w:t>dobrać odpowiednie instrukcje i reg</w:t>
            </w:r>
            <w:r w:rsidR="0035487A">
              <w:rPr>
                <w:rFonts w:ascii="Arial" w:eastAsia="Arial" w:hAnsi="Arial" w:cs="Arial"/>
                <w:sz w:val="20"/>
                <w:szCs w:val="20"/>
              </w:rPr>
              <w:t>ulaminy do zadania przewozowego</w:t>
            </w:r>
          </w:p>
        </w:tc>
        <w:tc>
          <w:tcPr>
            <w:tcW w:w="476" w:type="pct"/>
          </w:tcPr>
          <w:p w:rsidR="00452BA5" w:rsidRPr="009D1452" w:rsidRDefault="00CF42E9" w:rsidP="00C86BEB">
            <w:p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Klasa IV</w:t>
            </w:r>
          </w:p>
        </w:tc>
      </w:tr>
      <w:tr w:rsidR="00BB0A59" w:rsidRPr="009D1452" w:rsidTr="0035487A">
        <w:tc>
          <w:tcPr>
            <w:tcW w:w="786" w:type="pct"/>
            <w:vMerge/>
          </w:tcPr>
          <w:p w:rsidR="00452BA5" w:rsidRPr="009D1452" w:rsidRDefault="00452BA5" w:rsidP="00C86B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8" w:type="pct"/>
          </w:tcPr>
          <w:p w:rsidR="00452BA5" w:rsidRPr="009D1452" w:rsidRDefault="00CB13A3" w:rsidP="00C86BEB">
            <w:p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25. </w:t>
            </w:r>
            <w:r w:rsidR="00452BA5" w:rsidRPr="009D1452">
              <w:rPr>
                <w:rFonts w:ascii="Arial" w:hAnsi="Arial" w:cs="Arial"/>
                <w:sz w:val="20"/>
                <w:szCs w:val="20"/>
              </w:rPr>
              <w:t>Plan</w:t>
            </w:r>
            <w:r w:rsidR="00C1624A" w:rsidRPr="009D1452">
              <w:rPr>
                <w:rFonts w:ascii="Arial" w:hAnsi="Arial" w:cs="Arial"/>
                <w:sz w:val="20"/>
                <w:szCs w:val="20"/>
              </w:rPr>
              <w:t xml:space="preserve">owanie </w:t>
            </w:r>
            <w:r w:rsidR="00452BA5" w:rsidRPr="009D1452">
              <w:rPr>
                <w:rFonts w:ascii="Arial" w:hAnsi="Arial" w:cs="Arial"/>
                <w:sz w:val="20"/>
                <w:szCs w:val="20"/>
              </w:rPr>
              <w:t xml:space="preserve"> drogi przewozu</w:t>
            </w:r>
          </w:p>
        </w:tc>
        <w:tc>
          <w:tcPr>
            <w:tcW w:w="348" w:type="pct"/>
          </w:tcPr>
          <w:p w:rsidR="00F04E25" w:rsidRPr="009D1452" w:rsidRDefault="00F04E25" w:rsidP="00C330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4" w:type="pct"/>
          </w:tcPr>
          <w:p w:rsidR="00C1624A" w:rsidRPr="009D1452" w:rsidRDefault="00C1624A" w:rsidP="00941328">
            <w:pPr>
              <w:pStyle w:val="Akapitzlist"/>
              <w:numPr>
                <w:ilvl w:val="0"/>
                <w:numId w:val="189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</w:rPr>
              <w:t>posłużyć się informacjami zawartymi w Wykazie Odległości Taryfowych</w:t>
            </w:r>
          </w:p>
          <w:p w:rsidR="00452BA5" w:rsidRPr="009D1452" w:rsidRDefault="00E819BC" w:rsidP="00941328">
            <w:pPr>
              <w:pStyle w:val="Akapitzlist"/>
              <w:numPr>
                <w:ilvl w:val="0"/>
                <w:numId w:val="189"/>
              </w:numPr>
              <w:rPr>
                <w:rFonts w:ascii="Arial" w:eastAsia="Calibri" w:hAnsi="Arial" w:cs="Arial"/>
                <w:sz w:val="20"/>
                <w:szCs w:val="20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</w:rPr>
              <w:t>ustal</w:t>
            </w:r>
            <w:r w:rsidR="008E22DA" w:rsidRPr="009D1452">
              <w:rPr>
                <w:rFonts w:ascii="Arial" w:eastAsia="Calibri" w:hAnsi="Arial" w:cs="Arial"/>
                <w:sz w:val="20"/>
                <w:szCs w:val="20"/>
              </w:rPr>
              <w:t>i</w:t>
            </w:r>
            <w:r w:rsidRPr="009D1452">
              <w:rPr>
                <w:rFonts w:ascii="Arial" w:eastAsia="Calibri" w:hAnsi="Arial" w:cs="Arial"/>
                <w:sz w:val="20"/>
                <w:szCs w:val="20"/>
              </w:rPr>
              <w:t>ć drogę przewozu osób i ładunków</w:t>
            </w:r>
          </w:p>
          <w:p w:rsidR="00E819BC" w:rsidRPr="009D1452" w:rsidRDefault="00E819BC" w:rsidP="00941328">
            <w:pPr>
              <w:pStyle w:val="Akapitzlist"/>
              <w:numPr>
                <w:ilvl w:val="0"/>
                <w:numId w:val="189"/>
              </w:numPr>
              <w:rPr>
                <w:rFonts w:ascii="Arial" w:eastAsia="Calibri" w:hAnsi="Arial" w:cs="Arial"/>
                <w:sz w:val="20"/>
                <w:szCs w:val="20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</w:rPr>
              <w:t>odczy</w:t>
            </w:r>
            <w:r w:rsidR="008E22DA" w:rsidRPr="009D1452">
              <w:rPr>
                <w:rFonts w:ascii="Arial" w:eastAsia="Calibri" w:hAnsi="Arial" w:cs="Arial"/>
                <w:sz w:val="20"/>
                <w:szCs w:val="20"/>
              </w:rPr>
              <w:t>t</w:t>
            </w:r>
            <w:r w:rsidRPr="009D1452">
              <w:rPr>
                <w:rFonts w:ascii="Arial" w:eastAsia="Calibri" w:hAnsi="Arial" w:cs="Arial"/>
                <w:sz w:val="20"/>
                <w:szCs w:val="20"/>
              </w:rPr>
              <w:t xml:space="preserve">ać mapy linii kolejowych </w:t>
            </w:r>
          </w:p>
          <w:p w:rsidR="00E819BC" w:rsidRPr="009D1452" w:rsidRDefault="00E819BC" w:rsidP="00941328">
            <w:pPr>
              <w:pStyle w:val="Akapitzlist"/>
              <w:numPr>
                <w:ilvl w:val="0"/>
                <w:numId w:val="189"/>
              </w:num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oceni</w:t>
            </w:r>
            <w:r w:rsidR="008E22DA" w:rsidRPr="009D1452">
              <w:rPr>
                <w:rFonts w:ascii="Arial" w:hAnsi="Arial" w:cs="Arial"/>
                <w:sz w:val="20"/>
                <w:szCs w:val="20"/>
              </w:rPr>
              <w:t>ć</w:t>
            </w:r>
            <w:r w:rsidRPr="009D1452">
              <w:rPr>
                <w:rFonts w:ascii="Arial" w:hAnsi="Arial" w:cs="Arial"/>
                <w:sz w:val="20"/>
                <w:szCs w:val="20"/>
              </w:rPr>
              <w:t xml:space="preserve"> różne opcje działania </w:t>
            </w:r>
          </w:p>
          <w:p w:rsidR="00E819BC" w:rsidRPr="009D1452" w:rsidRDefault="00E819BC" w:rsidP="00941328">
            <w:pPr>
              <w:pStyle w:val="Akapitzlist"/>
              <w:numPr>
                <w:ilvl w:val="0"/>
                <w:numId w:val="189"/>
              </w:num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być otwarty</w:t>
            </w:r>
            <w:r w:rsidR="008E22DA" w:rsidRPr="009D1452">
              <w:rPr>
                <w:rFonts w:ascii="Arial" w:hAnsi="Arial" w:cs="Arial"/>
                <w:sz w:val="20"/>
                <w:szCs w:val="20"/>
              </w:rPr>
              <w:t>m</w:t>
            </w:r>
            <w:r w:rsidRPr="009D1452">
              <w:rPr>
                <w:rFonts w:ascii="Arial" w:hAnsi="Arial" w:cs="Arial"/>
                <w:sz w:val="20"/>
                <w:szCs w:val="20"/>
              </w:rPr>
              <w:t xml:space="preserve"> na odmienne poglądy </w:t>
            </w:r>
          </w:p>
          <w:p w:rsidR="00E819BC" w:rsidRPr="009D1452" w:rsidRDefault="00E819BC" w:rsidP="00941328">
            <w:pPr>
              <w:pStyle w:val="Akapitzlist"/>
              <w:numPr>
                <w:ilvl w:val="0"/>
                <w:numId w:val="189"/>
              </w:num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przyjmować opinie innych osób </w:t>
            </w:r>
          </w:p>
          <w:p w:rsidR="00E819BC" w:rsidRPr="009D1452" w:rsidRDefault="00E819BC" w:rsidP="00941328">
            <w:pPr>
              <w:pStyle w:val="Akapitzlist"/>
              <w:numPr>
                <w:ilvl w:val="0"/>
                <w:numId w:val="189"/>
              </w:num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wyra</w:t>
            </w:r>
            <w:r w:rsidR="008E22DA" w:rsidRPr="009D1452">
              <w:rPr>
                <w:rFonts w:ascii="Arial" w:hAnsi="Arial" w:cs="Arial"/>
                <w:sz w:val="20"/>
                <w:szCs w:val="20"/>
              </w:rPr>
              <w:t>zi</w:t>
            </w:r>
            <w:r w:rsidR="003D7876" w:rsidRPr="009D1452">
              <w:rPr>
                <w:rFonts w:ascii="Arial" w:hAnsi="Arial" w:cs="Arial"/>
                <w:sz w:val="20"/>
                <w:szCs w:val="20"/>
              </w:rPr>
              <w:t>ć</w:t>
            </w:r>
            <w:r w:rsidRPr="009D1452">
              <w:rPr>
                <w:rFonts w:ascii="Arial" w:hAnsi="Arial" w:cs="Arial"/>
                <w:sz w:val="20"/>
                <w:szCs w:val="20"/>
              </w:rPr>
              <w:t xml:space="preserve"> własne zdanie i uzasadnia je</w:t>
            </w:r>
          </w:p>
          <w:p w:rsidR="00E819BC" w:rsidRPr="009D1452" w:rsidRDefault="00E819BC" w:rsidP="00941328">
            <w:pPr>
              <w:pStyle w:val="Akapitzlist"/>
              <w:numPr>
                <w:ilvl w:val="0"/>
                <w:numId w:val="189"/>
              </w:numPr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wymienić przykłady zachowań hamujących wprowadzenie zmiany </w:t>
            </w:r>
          </w:p>
          <w:p w:rsidR="00E819BC" w:rsidRPr="009D1452" w:rsidRDefault="00E819BC" w:rsidP="00941328">
            <w:pPr>
              <w:pStyle w:val="Akapitzlist"/>
              <w:numPr>
                <w:ilvl w:val="0"/>
                <w:numId w:val="189"/>
              </w:num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podj</w:t>
            </w:r>
            <w:r w:rsidR="008E22DA" w:rsidRPr="009D1452">
              <w:rPr>
                <w:rFonts w:ascii="Arial" w:hAnsi="Arial" w:cs="Arial"/>
                <w:sz w:val="20"/>
                <w:szCs w:val="20"/>
              </w:rPr>
              <w:t>ąć</w:t>
            </w:r>
            <w:r w:rsidRPr="009D1452">
              <w:rPr>
                <w:rFonts w:ascii="Arial" w:hAnsi="Arial" w:cs="Arial"/>
                <w:sz w:val="20"/>
                <w:szCs w:val="20"/>
              </w:rPr>
              <w:t xml:space="preserve"> inicjatywę w nietypowej sytuacji </w:t>
            </w:r>
          </w:p>
          <w:p w:rsidR="00E819BC" w:rsidRPr="009D1452" w:rsidRDefault="008E22DA" w:rsidP="00941328">
            <w:pPr>
              <w:pStyle w:val="Akapitzlist"/>
              <w:numPr>
                <w:ilvl w:val="0"/>
                <w:numId w:val="189"/>
              </w:numPr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za</w:t>
            </w:r>
            <w:r w:rsidR="003D7876" w:rsidRPr="009D1452">
              <w:rPr>
                <w:rFonts w:ascii="Arial" w:hAnsi="Arial" w:cs="Arial"/>
                <w:sz w:val="20"/>
                <w:szCs w:val="20"/>
              </w:rPr>
              <w:t>planować</w:t>
            </w:r>
            <w:r w:rsidR="00E819BC" w:rsidRPr="009D1452">
              <w:rPr>
                <w:rFonts w:ascii="Arial" w:hAnsi="Arial" w:cs="Arial"/>
                <w:sz w:val="20"/>
                <w:szCs w:val="20"/>
              </w:rPr>
              <w:t xml:space="preserve"> i realiz</w:t>
            </w:r>
            <w:r w:rsidR="004A28D6" w:rsidRPr="009D1452">
              <w:rPr>
                <w:rFonts w:ascii="Arial" w:hAnsi="Arial" w:cs="Arial"/>
                <w:sz w:val="20"/>
                <w:szCs w:val="20"/>
              </w:rPr>
              <w:t>ować</w:t>
            </w:r>
            <w:r w:rsidR="00E819BC" w:rsidRPr="009D1452">
              <w:rPr>
                <w:rFonts w:ascii="Arial" w:hAnsi="Arial" w:cs="Arial"/>
                <w:sz w:val="20"/>
                <w:szCs w:val="20"/>
              </w:rPr>
              <w:t xml:space="preserve"> nowe zadania </w:t>
            </w:r>
          </w:p>
          <w:p w:rsidR="00E819BC" w:rsidRPr="009D1452" w:rsidRDefault="008E22DA" w:rsidP="00941328">
            <w:pPr>
              <w:pStyle w:val="Akapitzlist"/>
              <w:numPr>
                <w:ilvl w:val="0"/>
                <w:numId w:val="189"/>
              </w:numPr>
              <w:rPr>
                <w:rFonts w:ascii="Arial" w:eastAsia="Calibri" w:hAnsi="Arial" w:cs="Arial"/>
                <w:sz w:val="20"/>
                <w:szCs w:val="20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</w:rPr>
              <w:t>za</w:t>
            </w:r>
            <w:r w:rsidR="00E819BC" w:rsidRPr="009D1452">
              <w:rPr>
                <w:rFonts w:ascii="Arial" w:eastAsia="Calibri" w:hAnsi="Arial" w:cs="Arial"/>
                <w:sz w:val="20"/>
                <w:szCs w:val="20"/>
              </w:rPr>
              <w:t>stos</w:t>
            </w:r>
            <w:r w:rsidR="003D7876" w:rsidRPr="009D1452">
              <w:rPr>
                <w:rFonts w:ascii="Arial" w:eastAsia="Calibri" w:hAnsi="Arial" w:cs="Arial"/>
                <w:sz w:val="20"/>
                <w:szCs w:val="20"/>
              </w:rPr>
              <w:t>ować</w:t>
            </w:r>
            <w:r w:rsidR="00E819BC" w:rsidRPr="009D1452">
              <w:rPr>
                <w:rFonts w:ascii="Arial" w:eastAsia="Calibri" w:hAnsi="Arial" w:cs="Arial"/>
                <w:sz w:val="20"/>
                <w:szCs w:val="20"/>
              </w:rPr>
              <w:t xml:space="preserve"> techniki twórczego rozwiązywania problemu </w:t>
            </w:r>
          </w:p>
          <w:p w:rsidR="00E819BC" w:rsidRPr="009D1452" w:rsidRDefault="008E22DA" w:rsidP="00941328">
            <w:pPr>
              <w:pStyle w:val="Akapitzlist"/>
              <w:numPr>
                <w:ilvl w:val="0"/>
                <w:numId w:val="189"/>
              </w:numPr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za</w:t>
            </w:r>
            <w:r w:rsidR="00E819BC" w:rsidRPr="009D1452">
              <w:rPr>
                <w:rFonts w:ascii="Arial" w:hAnsi="Arial" w:cs="Arial"/>
                <w:sz w:val="20"/>
                <w:szCs w:val="20"/>
              </w:rPr>
              <w:t>plan</w:t>
            </w:r>
            <w:r w:rsidR="003D7876" w:rsidRPr="009D1452">
              <w:rPr>
                <w:rFonts w:ascii="Arial" w:hAnsi="Arial" w:cs="Arial"/>
                <w:sz w:val="20"/>
                <w:szCs w:val="20"/>
              </w:rPr>
              <w:t>ować</w:t>
            </w:r>
            <w:r w:rsidR="00E819BC" w:rsidRPr="009D1452">
              <w:rPr>
                <w:rFonts w:ascii="Arial" w:hAnsi="Arial" w:cs="Arial"/>
                <w:sz w:val="20"/>
                <w:szCs w:val="20"/>
              </w:rPr>
              <w:t xml:space="preserve"> pracę zespołu w celu wykonania przydzielonych zadań </w:t>
            </w:r>
          </w:p>
          <w:p w:rsidR="00E819BC" w:rsidRPr="009D1452" w:rsidRDefault="008E22DA" w:rsidP="00941328">
            <w:pPr>
              <w:pStyle w:val="Akapitzlist"/>
              <w:numPr>
                <w:ilvl w:val="0"/>
                <w:numId w:val="189"/>
              </w:numPr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dob</w:t>
            </w:r>
            <w:r w:rsidR="00E819BC" w:rsidRPr="009D1452">
              <w:rPr>
                <w:rFonts w:ascii="Arial" w:hAnsi="Arial" w:cs="Arial"/>
                <w:sz w:val="20"/>
                <w:szCs w:val="20"/>
              </w:rPr>
              <w:t>ra</w:t>
            </w:r>
            <w:r w:rsidR="003D7876" w:rsidRPr="009D1452">
              <w:rPr>
                <w:rFonts w:ascii="Arial" w:hAnsi="Arial" w:cs="Arial"/>
                <w:sz w:val="20"/>
                <w:szCs w:val="20"/>
              </w:rPr>
              <w:t>ć</w:t>
            </w:r>
            <w:r w:rsidR="00E819BC" w:rsidRPr="009D1452">
              <w:rPr>
                <w:rFonts w:ascii="Arial" w:hAnsi="Arial" w:cs="Arial"/>
                <w:sz w:val="20"/>
                <w:szCs w:val="20"/>
              </w:rPr>
              <w:t xml:space="preserve"> osoby do wykonania przydzielonych zadań </w:t>
            </w:r>
          </w:p>
          <w:p w:rsidR="00E819BC" w:rsidRPr="009D1452" w:rsidRDefault="00E819BC" w:rsidP="00941328">
            <w:pPr>
              <w:pStyle w:val="Akapitzlist"/>
              <w:numPr>
                <w:ilvl w:val="0"/>
                <w:numId w:val="189"/>
              </w:numPr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wspiera</w:t>
            </w:r>
            <w:r w:rsidR="003D7876" w:rsidRPr="009D1452">
              <w:rPr>
                <w:rFonts w:ascii="Arial" w:hAnsi="Arial" w:cs="Arial"/>
                <w:sz w:val="20"/>
                <w:szCs w:val="20"/>
              </w:rPr>
              <w:t>ć</w:t>
            </w:r>
            <w:r w:rsidRPr="009D1452">
              <w:rPr>
                <w:rFonts w:ascii="Arial" w:hAnsi="Arial" w:cs="Arial"/>
                <w:sz w:val="20"/>
                <w:szCs w:val="20"/>
              </w:rPr>
              <w:t xml:space="preserve"> członków zespołu w realizacji zadań</w:t>
            </w:r>
            <w:r w:rsidR="003D7876" w:rsidRPr="009D145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E819BC" w:rsidRPr="009D1452" w:rsidRDefault="00E819BC" w:rsidP="00941328">
            <w:pPr>
              <w:pStyle w:val="Akapitzlist"/>
              <w:numPr>
                <w:ilvl w:val="0"/>
                <w:numId w:val="189"/>
              </w:numPr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przyjm</w:t>
            </w:r>
            <w:r w:rsidR="003D7876" w:rsidRPr="009D1452">
              <w:rPr>
                <w:rFonts w:ascii="Arial" w:hAnsi="Arial" w:cs="Arial"/>
                <w:sz w:val="20"/>
                <w:szCs w:val="20"/>
              </w:rPr>
              <w:t>ować</w:t>
            </w:r>
            <w:r w:rsidRPr="009D1452">
              <w:rPr>
                <w:rFonts w:ascii="Arial" w:hAnsi="Arial" w:cs="Arial"/>
                <w:sz w:val="20"/>
                <w:szCs w:val="20"/>
              </w:rPr>
              <w:t xml:space="preserve"> poglądy innych lub polemiz</w:t>
            </w:r>
            <w:r w:rsidR="008E22DA" w:rsidRPr="009D1452">
              <w:rPr>
                <w:rFonts w:ascii="Arial" w:hAnsi="Arial" w:cs="Arial"/>
                <w:sz w:val="20"/>
                <w:szCs w:val="20"/>
              </w:rPr>
              <w:t>ować</w:t>
            </w:r>
            <w:r w:rsidRPr="009D1452">
              <w:rPr>
                <w:rFonts w:ascii="Arial" w:hAnsi="Arial" w:cs="Arial"/>
                <w:sz w:val="20"/>
                <w:szCs w:val="20"/>
              </w:rPr>
              <w:t xml:space="preserve"> z nimi </w:t>
            </w:r>
          </w:p>
          <w:p w:rsidR="00E819BC" w:rsidRPr="009D1452" w:rsidRDefault="00E819BC" w:rsidP="00941328">
            <w:pPr>
              <w:pStyle w:val="Akapitzlist"/>
              <w:numPr>
                <w:ilvl w:val="0"/>
                <w:numId w:val="189"/>
              </w:numPr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wykorzyst</w:t>
            </w:r>
            <w:r w:rsidR="003D7876" w:rsidRPr="009D1452">
              <w:rPr>
                <w:rFonts w:ascii="Arial" w:hAnsi="Arial" w:cs="Arial"/>
                <w:sz w:val="20"/>
                <w:szCs w:val="20"/>
              </w:rPr>
              <w:t>ać</w:t>
            </w:r>
            <w:r w:rsidRPr="009D1452">
              <w:rPr>
                <w:rFonts w:ascii="Arial" w:hAnsi="Arial" w:cs="Arial"/>
                <w:sz w:val="20"/>
                <w:szCs w:val="20"/>
              </w:rPr>
              <w:t xml:space="preserve"> opinie i pomysły innych członków zespołu w celu usprawnienia pracy zespołu </w:t>
            </w:r>
          </w:p>
          <w:p w:rsidR="00E819BC" w:rsidRPr="009D1452" w:rsidRDefault="00E819BC" w:rsidP="00941328">
            <w:pPr>
              <w:numPr>
                <w:ilvl w:val="0"/>
                <w:numId w:val="189"/>
              </w:numPr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9D1452">
              <w:rPr>
                <w:rFonts w:ascii="Arial" w:hAnsi="Arial" w:cs="Arial"/>
                <w:sz w:val="20"/>
                <w:szCs w:val="20"/>
                <w:lang w:eastAsia="ar-SA"/>
              </w:rPr>
              <w:t>oceni</w:t>
            </w:r>
            <w:r w:rsidR="003D7876" w:rsidRPr="009D1452">
              <w:rPr>
                <w:rFonts w:ascii="Arial" w:hAnsi="Arial" w:cs="Arial"/>
                <w:sz w:val="20"/>
                <w:szCs w:val="20"/>
                <w:lang w:eastAsia="ar-SA"/>
              </w:rPr>
              <w:t>ć</w:t>
            </w:r>
            <w:r w:rsidRPr="009D1452">
              <w:rPr>
                <w:rFonts w:ascii="Arial" w:hAnsi="Arial" w:cs="Arial"/>
                <w:sz w:val="20"/>
                <w:szCs w:val="20"/>
                <w:lang w:eastAsia="ar-SA"/>
              </w:rPr>
              <w:t xml:space="preserve"> przydatność poszczególnych członków zespołu do wykonania zadania </w:t>
            </w:r>
          </w:p>
          <w:p w:rsidR="00E819BC" w:rsidRPr="009D1452" w:rsidRDefault="00E819BC" w:rsidP="00941328">
            <w:pPr>
              <w:numPr>
                <w:ilvl w:val="0"/>
                <w:numId w:val="189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</w:rPr>
              <w:t>rozpozna</w:t>
            </w:r>
            <w:r w:rsidR="003D7876" w:rsidRPr="009D1452">
              <w:rPr>
                <w:rFonts w:ascii="Arial" w:eastAsia="Calibri" w:hAnsi="Arial" w:cs="Arial"/>
                <w:sz w:val="20"/>
                <w:szCs w:val="20"/>
              </w:rPr>
              <w:t xml:space="preserve">ć </w:t>
            </w:r>
            <w:r w:rsidRPr="009D1452">
              <w:rPr>
                <w:rFonts w:ascii="Arial" w:eastAsia="Calibri" w:hAnsi="Arial" w:cs="Arial"/>
                <w:sz w:val="20"/>
                <w:szCs w:val="20"/>
              </w:rPr>
              <w:t xml:space="preserve">jakie role w grupie pełnią poszczególni członkowie zespołu </w:t>
            </w:r>
          </w:p>
          <w:p w:rsidR="00E819BC" w:rsidRPr="009D1452" w:rsidRDefault="00E819BC" w:rsidP="00941328">
            <w:pPr>
              <w:pStyle w:val="Akapitzlist"/>
              <w:numPr>
                <w:ilvl w:val="0"/>
                <w:numId w:val="189"/>
              </w:numPr>
              <w:rPr>
                <w:rFonts w:ascii="Arial" w:eastAsia="Calibri" w:hAnsi="Arial" w:cs="Arial"/>
                <w:sz w:val="20"/>
                <w:szCs w:val="20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</w:rPr>
              <w:t>przewid</w:t>
            </w:r>
            <w:r w:rsidR="00443A98" w:rsidRPr="009D1452">
              <w:rPr>
                <w:rFonts w:ascii="Arial" w:eastAsia="Calibri" w:hAnsi="Arial" w:cs="Arial"/>
                <w:sz w:val="20"/>
                <w:szCs w:val="20"/>
              </w:rPr>
              <w:t>zieć</w:t>
            </w:r>
            <w:r w:rsidRPr="009D1452">
              <w:rPr>
                <w:rFonts w:ascii="Arial" w:eastAsia="Calibri" w:hAnsi="Arial" w:cs="Arial"/>
                <w:sz w:val="20"/>
                <w:szCs w:val="20"/>
              </w:rPr>
              <w:t xml:space="preserve"> skutki niewłaściwego doboru osób do zadań</w:t>
            </w:r>
            <w:r w:rsidR="003D7876" w:rsidRPr="009D1452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</w:p>
          <w:p w:rsidR="00E819BC" w:rsidRPr="009D1452" w:rsidRDefault="00E819BC" w:rsidP="00941328">
            <w:pPr>
              <w:pStyle w:val="Akapitzlist"/>
              <w:numPr>
                <w:ilvl w:val="0"/>
                <w:numId w:val="189"/>
              </w:numPr>
              <w:rPr>
                <w:rFonts w:ascii="Arial" w:eastAsia="Calibri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  <w:lang w:eastAsia="ar-SA"/>
              </w:rPr>
              <w:t>rozdziel</w:t>
            </w:r>
            <w:r w:rsidR="00443A98" w:rsidRPr="009D1452">
              <w:rPr>
                <w:rFonts w:ascii="Arial" w:hAnsi="Arial" w:cs="Arial"/>
                <w:sz w:val="20"/>
                <w:szCs w:val="20"/>
                <w:lang w:eastAsia="ar-SA"/>
              </w:rPr>
              <w:t>i</w:t>
            </w:r>
            <w:r w:rsidR="003D7876" w:rsidRPr="009D1452">
              <w:rPr>
                <w:rFonts w:ascii="Arial" w:hAnsi="Arial" w:cs="Arial"/>
                <w:sz w:val="20"/>
                <w:szCs w:val="20"/>
                <w:lang w:eastAsia="ar-SA"/>
              </w:rPr>
              <w:t>ć</w:t>
            </w:r>
            <w:r w:rsidRPr="009D1452">
              <w:rPr>
                <w:rFonts w:ascii="Arial" w:hAnsi="Arial" w:cs="Arial"/>
                <w:sz w:val="20"/>
                <w:szCs w:val="20"/>
                <w:lang w:eastAsia="ar-SA"/>
              </w:rPr>
              <w:t xml:space="preserve"> zadania według umiejętności i kompetencji członków zespołu</w:t>
            </w:r>
          </w:p>
          <w:p w:rsidR="00E819BC" w:rsidRPr="009D1452" w:rsidRDefault="00E819BC" w:rsidP="00941328">
            <w:pPr>
              <w:numPr>
                <w:ilvl w:val="0"/>
                <w:numId w:val="189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  <w:lang w:eastAsia="ar-SA"/>
              </w:rPr>
              <w:t>ustal</w:t>
            </w:r>
            <w:r w:rsidR="00443A98" w:rsidRPr="009D1452">
              <w:rPr>
                <w:rFonts w:ascii="Arial" w:hAnsi="Arial" w:cs="Arial"/>
                <w:sz w:val="20"/>
                <w:szCs w:val="20"/>
                <w:lang w:eastAsia="ar-SA"/>
              </w:rPr>
              <w:t>i</w:t>
            </w:r>
            <w:r w:rsidR="003D7876" w:rsidRPr="009D1452">
              <w:rPr>
                <w:rFonts w:ascii="Arial" w:hAnsi="Arial" w:cs="Arial"/>
                <w:sz w:val="20"/>
                <w:szCs w:val="20"/>
                <w:lang w:eastAsia="ar-SA"/>
              </w:rPr>
              <w:t>ć</w:t>
            </w:r>
            <w:r w:rsidRPr="009D1452">
              <w:rPr>
                <w:rFonts w:ascii="Arial" w:hAnsi="Arial" w:cs="Arial"/>
                <w:sz w:val="20"/>
                <w:szCs w:val="20"/>
                <w:lang w:eastAsia="ar-SA"/>
              </w:rPr>
              <w:t xml:space="preserve"> kolejność wykonywania zadań</w:t>
            </w:r>
          </w:p>
          <w:p w:rsidR="00E819BC" w:rsidRPr="009D1452" w:rsidRDefault="00E819BC" w:rsidP="00941328">
            <w:pPr>
              <w:numPr>
                <w:ilvl w:val="0"/>
                <w:numId w:val="189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</w:rPr>
              <w:t>przestrzega</w:t>
            </w:r>
            <w:r w:rsidR="003D7876" w:rsidRPr="009D1452">
              <w:rPr>
                <w:rFonts w:ascii="Arial" w:eastAsia="Calibri" w:hAnsi="Arial" w:cs="Arial"/>
                <w:sz w:val="20"/>
                <w:szCs w:val="20"/>
              </w:rPr>
              <w:t>ć</w:t>
            </w:r>
            <w:r w:rsidRPr="009D1452">
              <w:rPr>
                <w:rFonts w:ascii="Arial" w:eastAsia="Calibri" w:hAnsi="Arial" w:cs="Arial"/>
                <w:sz w:val="20"/>
                <w:szCs w:val="20"/>
              </w:rPr>
              <w:t xml:space="preserve"> praw innych osób w zespole </w:t>
            </w:r>
          </w:p>
          <w:p w:rsidR="00E819BC" w:rsidRPr="009D1452" w:rsidRDefault="00E819BC" w:rsidP="00941328">
            <w:pPr>
              <w:numPr>
                <w:ilvl w:val="0"/>
                <w:numId w:val="189"/>
              </w:numPr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określ</w:t>
            </w:r>
            <w:r w:rsidR="00443A98" w:rsidRPr="009D1452">
              <w:rPr>
                <w:rFonts w:ascii="Arial" w:hAnsi="Arial" w:cs="Arial"/>
                <w:sz w:val="20"/>
                <w:szCs w:val="20"/>
              </w:rPr>
              <w:t>i</w:t>
            </w:r>
            <w:r w:rsidR="003D7876" w:rsidRPr="009D1452">
              <w:rPr>
                <w:rFonts w:ascii="Arial" w:hAnsi="Arial" w:cs="Arial"/>
                <w:sz w:val="20"/>
                <w:szCs w:val="20"/>
              </w:rPr>
              <w:t>ć</w:t>
            </w:r>
            <w:r w:rsidRPr="009D1452">
              <w:rPr>
                <w:rFonts w:ascii="Arial" w:hAnsi="Arial" w:cs="Arial"/>
                <w:sz w:val="20"/>
                <w:szCs w:val="20"/>
              </w:rPr>
              <w:t xml:space="preserve"> sposoby monitorowania procesu wykonywania zadań </w:t>
            </w:r>
          </w:p>
          <w:p w:rsidR="00E819BC" w:rsidRPr="009D1452" w:rsidRDefault="00443A98" w:rsidP="00941328">
            <w:pPr>
              <w:numPr>
                <w:ilvl w:val="0"/>
                <w:numId w:val="189"/>
              </w:numPr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</w:rPr>
              <w:t>wyjaśni</w:t>
            </w:r>
            <w:r w:rsidR="003D7876" w:rsidRPr="009D1452">
              <w:rPr>
                <w:rFonts w:ascii="Arial" w:eastAsia="Calibri" w:hAnsi="Arial" w:cs="Arial"/>
                <w:sz w:val="20"/>
                <w:szCs w:val="20"/>
              </w:rPr>
              <w:t>ć</w:t>
            </w:r>
            <w:r w:rsidR="00E819BC" w:rsidRPr="009D1452">
              <w:rPr>
                <w:rFonts w:ascii="Arial" w:eastAsia="Calibri" w:hAnsi="Arial" w:cs="Arial"/>
                <w:sz w:val="20"/>
                <w:szCs w:val="20"/>
              </w:rPr>
              <w:t xml:space="preserve"> podstawowe bariery w osiąganiu pożądanej efektywności pracy zespołu </w:t>
            </w:r>
          </w:p>
          <w:p w:rsidR="00E819BC" w:rsidRPr="009D1452" w:rsidRDefault="00443A98" w:rsidP="00941328">
            <w:pPr>
              <w:numPr>
                <w:ilvl w:val="0"/>
                <w:numId w:val="189"/>
              </w:numPr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9D1452">
              <w:rPr>
                <w:rFonts w:ascii="Arial" w:hAnsi="Arial" w:cs="Arial"/>
                <w:sz w:val="20"/>
                <w:szCs w:val="20"/>
                <w:lang w:eastAsia="ar-SA"/>
              </w:rPr>
              <w:t>określi</w:t>
            </w:r>
            <w:r w:rsidR="003D7876" w:rsidRPr="009D1452">
              <w:rPr>
                <w:rFonts w:ascii="Arial" w:hAnsi="Arial" w:cs="Arial"/>
                <w:sz w:val="20"/>
                <w:szCs w:val="20"/>
                <w:lang w:eastAsia="ar-SA"/>
              </w:rPr>
              <w:t>ć</w:t>
            </w:r>
            <w:r w:rsidR="00E819BC" w:rsidRPr="009D1452">
              <w:rPr>
                <w:rFonts w:ascii="Arial" w:hAnsi="Arial" w:cs="Arial"/>
                <w:sz w:val="20"/>
                <w:szCs w:val="20"/>
                <w:lang w:eastAsia="ar-SA"/>
              </w:rPr>
              <w:t xml:space="preserve"> m</w:t>
            </w:r>
            <w:r w:rsidR="003D7876" w:rsidRPr="009D1452">
              <w:rPr>
                <w:rFonts w:ascii="Arial" w:hAnsi="Arial" w:cs="Arial"/>
                <w:sz w:val="20"/>
                <w:szCs w:val="20"/>
                <w:lang w:eastAsia="ar-SA"/>
              </w:rPr>
              <w:t xml:space="preserve">etody i techniki pracy zespołu </w:t>
            </w:r>
          </w:p>
          <w:p w:rsidR="00E819BC" w:rsidRPr="009D1452" w:rsidRDefault="00E819BC" w:rsidP="00941328">
            <w:pPr>
              <w:numPr>
                <w:ilvl w:val="0"/>
                <w:numId w:val="189"/>
              </w:numPr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9D1452">
              <w:rPr>
                <w:rFonts w:ascii="Arial" w:hAnsi="Arial" w:cs="Arial"/>
                <w:sz w:val="20"/>
                <w:szCs w:val="20"/>
                <w:lang w:eastAsia="ar-SA"/>
              </w:rPr>
              <w:t>określ</w:t>
            </w:r>
            <w:r w:rsidR="00443A98" w:rsidRPr="009D1452">
              <w:rPr>
                <w:rFonts w:ascii="Arial" w:hAnsi="Arial" w:cs="Arial"/>
                <w:sz w:val="20"/>
                <w:szCs w:val="20"/>
                <w:lang w:eastAsia="ar-SA"/>
              </w:rPr>
              <w:t>i</w:t>
            </w:r>
            <w:r w:rsidR="003D7876" w:rsidRPr="009D1452">
              <w:rPr>
                <w:rFonts w:ascii="Arial" w:hAnsi="Arial" w:cs="Arial"/>
                <w:sz w:val="20"/>
                <w:szCs w:val="20"/>
                <w:lang w:eastAsia="ar-SA"/>
              </w:rPr>
              <w:t>ć</w:t>
            </w:r>
            <w:r w:rsidRPr="009D1452">
              <w:rPr>
                <w:rFonts w:ascii="Arial" w:hAnsi="Arial" w:cs="Arial"/>
                <w:sz w:val="20"/>
                <w:szCs w:val="20"/>
                <w:lang w:eastAsia="ar-SA"/>
              </w:rPr>
              <w:t xml:space="preserve"> sposoby kontroli pracy zespołu </w:t>
            </w:r>
          </w:p>
          <w:p w:rsidR="00E819BC" w:rsidRPr="009D1452" w:rsidRDefault="00E819BC" w:rsidP="00941328">
            <w:pPr>
              <w:numPr>
                <w:ilvl w:val="0"/>
                <w:numId w:val="189"/>
              </w:numPr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9D1452">
              <w:rPr>
                <w:rFonts w:ascii="Arial" w:hAnsi="Arial" w:cs="Arial"/>
                <w:sz w:val="20"/>
                <w:szCs w:val="20"/>
                <w:lang w:eastAsia="ar-SA"/>
              </w:rPr>
              <w:t>oceni</w:t>
            </w:r>
            <w:r w:rsidR="003D7876" w:rsidRPr="009D1452">
              <w:rPr>
                <w:rFonts w:ascii="Arial" w:hAnsi="Arial" w:cs="Arial"/>
                <w:sz w:val="20"/>
                <w:szCs w:val="20"/>
                <w:lang w:eastAsia="ar-SA"/>
              </w:rPr>
              <w:t>ć</w:t>
            </w:r>
            <w:r w:rsidRPr="009D1452">
              <w:rPr>
                <w:rFonts w:ascii="Arial" w:hAnsi="Arial" w:cs="Arial"/>
                <w:sz w:val="20"/>
                <w:szCs w:val="20"/>
                <w:lang w:eastAsia="ar-SA"/>
              </w:rPr>
              <w:t xml:space="preserve"> pracę poszczególnych członków zespołu </w:t>
            </w:r>
          </w:p>
          <w:p w:rsidR="00E819BC" w:rsidRPr="009D1452" w:rsidRDefault="00E819BC" w:rsidP="00941328">
            <w:pPr>
              <w:numPr>
                <w:ilvl w:val="0"/>
                <w:numId w:val="189"/>
              </w:num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udziel</w:t>
            </w:r>
            <w:r w:rsidR="00443A98" w:rsidRPr="009D1452">
              <w:rPr>
                <w:rFonts w:ascii="Arial" w:hAnsi="Arial" w:cs="Arial"/>
                <w:sz w:val="20"/>
                <w:szCs w:val="20"/>
              </w:rPr>
              <w:t>i</w:t>
            </w:r>
            <w:r w:rsidR="003D7876" w:rsidRPr="009D1452">
              <w:rPr>
                <w:rFonts w:ascii="Arial" w:hAnsi="Arial" w:cs="Arial"/>
                <w:sz w:val="20"/>
                <w:szCs w:val="20"/>
              </w:rPr>
              <w:t>ć</w:t>
            </w:r>
            <w:r w:rsidRPr="009D1452">
              <w:rPr>
                <w:rFonts w:ascii="Arial" w:hAnsi="Arial" w:cs="Arial"/>
                <w:sz w:val="20"/>
                <w:szCs w:val="20"/>
              </w:rPr>
              <w:t xml:space="preserve"> informacji zwrotnej w celu prawidłowego wykonania przydzielonych zadań </w:t>
            </w:r>
          </w:p>
          <w:p w:rsidR="00E819BC" w:rsidRPr="009D1452" w:rsidRDefault="00E819BC" w:rsidP="00941328">
            <w:pPr>
              <w:numPr>
                <w:ilvl w:val="0"/>
                <w:numId w:val="189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</w:rPr>
              <w:t>wskaz</w:t>
            </w:r>
            <w:r w:rsidR="00443A98" w:rsidRPr="009D1452">
              <w:rPr>
                <w:rFonts w:ascii="Arial" w:eastAsia="Calibri" w:hAnsi="Arial" w:cs="Arial"/>
                <w:sz w:val="20"/>
                <w:szCs w:val="20"/>
              </w:rPr>
              <w:t>a</w:t>
            </w:r>
            <w:r w:rsidR="003D7876" w:rsidRPr="009D1452">
              <w:rPr>
                <w:rFonts w:ascii="Arial" w:eastAsia="Calibri" w:hAnsi="Arial" w:cs="Arial"/>
                <w:sz w:val="20"/>
                <w:szCs w:val="20"/>
              </w:rPr>
              <w:t>ć</w:t>
            </w:r>
            <w:r w:rsidRPr="009D1452">
              <w:rPr>
                <w:rFonts w:ascii="Arial" w:eastAsia="Calibri" w:hAnsi="Arial" w:cs="Arial"/>
                <w:sz w:val="20"/>
                <w:szCs w:val="20"/>
              </w:rPr>
              <w:t xml:space="preserve"> wpływ postępu technicznego na doskonalenie jakości </w:t>
            </w:r>
            <w:r w:rsidR="003D7876" w:rsidRPr="009D1452">
              <w:rPr>
                <w:rFonts w:ascii="Arial" w:eastAsia="Calibri" w:hAnsi="Arial" w:cs="Arial"/>
                <w:sz w:val="20"/>
                <w:szCs w:val="20"/>
              </w:rPr>
              <w:t xml:space="preserve">usługi </w:t>
            </w:r>
          </w:p>
          <w:p w:rsidR="00E819BC" w:rsidRPr="009D1452" w:rsidRDefault="00E819BC" w:rsidP="00941328">
            <w:pPr>
              <w:pStyle w:val="Akapitzlist"/>
              <w:numPr>
                <w:ilvl w:val="0"/>
                <w:numId w:val="189"/>
              </w:numPr>
              <w:rPr>
                <w:rFonts w:ascii="Arial" w:eastAsia="Calibri" w:hAnsi="Arial" w:cs="Arial"/>
                <w:sz w:val="20"/>
                <w:szCs w:val="20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</w:rPr>
              <w:t>dokon</w:t>
            </w:r>
            <w:r w:rsidR="003D7876" w:rsidRPr="009D1452">
              <w:rPr>
                <w:rFonts w:ascii="Arial" w:eastAsia="Calibri" w:hAnsi="Arial" w:cs="Arial"/>
                <w:sz w:val="20"/>
                <w:szCs w:val="20"/>
              </w:rPr>
              <w:t>ać</w:t>
            </w:r>
            <w:r w:rsidRPr="009D1452">
              <w:rPr>
                <w:rFonts w:ascii="Arial" w:eastAsia="Calibri" w:hAnsi="Arial" w:cs="Arial"/>
                <w:sz w:val="20"/>
                <w:szCs w:val="20"/>
              </w:rPr>
              <w:t xml:space="preserve"> prostych modernizacji stanowiska pracy </w:t>
            </w:r>
          </w:p>
          <w:p w:rsidR="00DE6AC6" w:rsidRPr="009D1452" w:rsidRDefault="00E819BC" w:rsidP="00941328">
            <w:pPr>
              <w:pStyle w:val="Akapitzlist"/>
              <w:numPr>
                <w:ilvl w:val="0"/>
                <w:numId w:val="189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</w:rPr>
              <w:t>udziel</w:t>
            </w:r>
            <w:r w:rsidR="00443A98" w:rsidRPr="009D1452">
              <w:rPr>
                <w:rFonts w:ascii="Arial" w:eastAsia="Calibri" w:hAnsi="Arial" w:cs="Arial"/>
                <w:sz w:val="20"/>
                <w:szCs w:val="20"/>
              </w:rPr>
              <w:t>i</w:t>
            </w:r>
            <w:r w:rsidR="003D7876" w:rsidRPr="009D1452">
              <w:rPr>
                <w:rFonts w:ascii="Arial" w:eastAsia="Calibri" w:hAnsi="Arial" w:cs="Arial"/>
                <w:sz w:val="20"/>
                <w:szCs w:val="20"/>
              </w:rPr>
              <w:t>ć</w:t>
            </w:r>
            <w:r w:rsidRPr="009D1452">
              <w:rPr>
                <w:rFonts w:ascii="Arial" w:eastAsia="Calibri" w:hAnsi="Arial" w:cs="Arial"/>
                <w:sz w:val="20"/>
                <w:szCs w:val="20"/>
              </w:rPr>
              <w:t xml:space="preserve"> motywującej informacji zwrotnej członkom zespołu </w:t>
            </w:r>
          </w:p>
        </w:tc>
        <w:tc>
          <w:tcPr>
            <w:tcW w:w="1208" w:type="pct"/>
          </w:tcPr>
          <w:p w:rsidR="00452BA5" w:rsidRPr="009D1452" w:rsidRDefault="008E22DA" w:rsidP="00814F0E">
            <w:pPr>
              <w:numPr>
                <w:ilvl w:val="0"/>
                <w:numId w:val="27"/>
              </w:numPr>
              <w:ind w:left="176" w:hanging="218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za</w:t>
            </w:r>
            <w:r w:rsidR="004A28D6" w:rsidRPr="009D1452">
              <w:rPr>
                <w:rFonts w:ascii="Arial" w:hAnsi="Arial" w:cs="Arial"/>
                <w:sz w:val="20"/>
                <w:szCs w:val="20"/>
              </w:rPr>
              <w:t>planować drogę przewozu osób i ładunków</w:t>
            </w:r>
          </w:p>
          <w:p w:rsidR="00C1624A" w:rsidRPr="009D1452" w:rsidRDefault="00C1624A" w:rsidP="00814F0E">
            <w:pPr>
              <w:numPr>
                <w:ilvl w:val="0"/>
                <w:numId w:val="27"/>
              </w:numPr>
              <w:ind w:left="176" w:hanging="218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odczytać odległości na podstawie Wykazu Odległości Taryfowych</w:t>
            </w:r>
          </w:p>
          <w:p w:rsidR="004A28D6" w:rsidRPr="009D1452" w:rsidRDefault="008E22DA" w:rsidP="00814F0E">
            <w:pPr>
              <w:pStyle w:val="Akapitzlist"/>
              <w:numPr>
                <w:ilvl w:val="0"/>
                <w:numId w:val="27"/>
              </w:numPr>
              <w:ind w:left="176" w:hanging="218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za</w:t>
            </w:r>
            <w:r w:rsidR="004A28D6" w:rsidRPr="009D1452">
              <w:rPr>
                <w:rFonts w:ascii="Arial" w:hAnsi="Arial" w:cs="Arial"/>
                <w:sz w:val="20"/>
                <w:szCs w:val="20"/>
              </w:rPr>
              <w:t xml:space="preserve">proponować sposoby rozwiązywania problemów związanych z wykonywaniem zadań zawodowych </w:t>
            </w:r>
          </w:p>
          <w:p w:rsidR="004A28D6" w:rsidRPr="009D1452" w:rsidRDefault="004A28D6" w:rsidP="00814F0E">
            <w:pPr>
              <w:pStyle w:val="Akapitzlist"/>
              <w:numPr>
                <w:ilvl w:val="0"/>
                <w:numId w:val="27"/>
              </w:numPr>
              <w:ind w:left="176" w:hanging="218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reagować elastycznie na nieprzewidywalne sytuacje </w:t>
            </w:r>
          </w:p>
          <w:p w:rsidR="004A28D6" w:rsidRPr="009D1452" w:rsidRDefault="008E22DA" w:rsidP="00814F0E">
            <w:pPr>
              <w:pStyle w:val="Akapitzlist"/>
              <w:numPr>
                <w:ilvl w:val="0"/>
                <w:numId w:val="27"/>
              </w:numPr>
              <w:ind w:left="176" w:hanging="218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wyjaśni</w:t>
            </w:r>
            <w:r w:rsidR="004A28D6" w:rsidRPr="009D1452">
              <w:rPr>
                <w:rFonts w:ascii="Arial" w:hAnsi="Arial" w:cs="Arial"/>
                <w:sz w:val="20"/>
                <w:szCs w:val="20"/>
              </w:rPr>
              <w:t>ć znaczenie zmiany w życiu człowieka</w:t>
            </w:r>
          </w:p>
          <w:p w:rsidR="004A28D6" w:rsidRPr="009D1452" w:rsidRDefault="008E22DA" w:rsidP="00814F0E">
            <w:pPr>
              <w:numPr>
                <w:ilvl w:val="0"/>
                <w:numId w:val="27"/>
              </w:numPr>
              <w:ind w:left="176" w:hanging="218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</w:rPr>
              <w:t>opis</w:t>
            </w:r>
            <w:r w:rsidR="004A28D6" w:rsidRPr="009D1452">
              <w:rPr>
                <w:rFonts w:ascii="Arial" w:eastAsia="Calibri" w:hAnsi="Arial" w:cs="Arial"/>
                <w:sz w:val="20"/>
                <w:szCs w:val="20"/>
              </w:rPr>
              <w:t xml:space="preserve">ać techniki twórczego rozwiązywania problemu </w:t>
            </w:r>
          </w:p>
          <w:p w:rsidR="004A28D6" w:rsidRPr="009D1452" w:rsidRDefault="004A28D6" w:rsidP="00814F0E">
            <w:pPr>
              <w:numPr>
                <w:ilvl w:val="0"/>
                <w:numId w:val="27"/>
              </w:numPr>
              <w:ind w:left="176" w:hanging="218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</w:rPr>
              <w:t xml:space="preserve">uzasadnić, że konflikt w grupie może wynikać z różnych przyczyn (sprzeczne interesy, inne cele) </w:t>
            </w:r>
          </w:p>
          <w:p w:rsidR="004A28D6" w:rsidRPr="009D1452" w:rsidRDefault="004A28D6" w:rsidP="00814F0E">
            <w:pPr>
              <w:numPr>
                <w:ilvl w:val="0"/>
                <w:numId w:val="27"/>
              </w:numPr>
              <w:ind w:left="176" w:hanging="218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wprowadz</w:t>
            </w:r>
            <w:r w:rsidR="008E22DA" w:rsidRPr="009D1452">
              <w:rPr>
                <w:rFonts w:ascii="Arial" w:hAnsi="Arial" w:cs="Arial"/>
                <w:sz w:val="20"/>
                <w:szCs w:val="20"/>
              </w:rPr>
              <w:t>i</w:t>
            </w:r>
            <w:r w:rsidRPr="009D1452">
              <w:rPr>
                <w:rFonts w:ascii="Arial" w:hAnsi="Arial" w:cs="Arial"/>
                <w:sz w:val="20"/>
                <w:szCs w:val="20"/>
              </w:rPr>
              <w:t xml:space="preserve">ć rozwiązania techniczne i organizacyjne wpływające na poprawę warunków i jakość </w:t>
            </w:r>
          </w:p>
          <w:p w:rsidR="004A28D6" w:rsidRPr="009D1452" w:rsidRDefault="00443A98" w:rsidP="00814F0E">
            <w:pPr>
              <w:numPr>
                <w:ilvl w:val="0"/>
                <w:numId w:val="27"/>
              </w:numPr>
              <w:ind w:left="176" w:hanging="218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</w:rPr>
              <w:t>s</w:t>
            </w:r>
            <w:r w:rsidR="004A28D6" w:rsidRPr="009D1452">
              <w:rPr>
                <w:rFonts w:ascii="Arial" w:eastAsia="Calibri" w:hAnsi="Arial" w:cs="Arial"/>
                <w:sz w:val="20"/>
                <w:szCs w:val="20"/>
              </w:rPr>
              <w:t xml:space="preserve">kierować pracą zespołu z uwzględnieniem indywidualności jednostki i grupy </w:t>
            </w:r>
          </w:p>
          <w:p w:rsidR="004A28D6" w:rsidRPr="009D1452" w:rsidRDefault="004A28D6" w:rsidP="00814F0E">
            <w:pPr>
              <w:numPr>
                <w:ilvl w:val="0"/>
                <w:numId w:val="27"/>
              </w:numPr>
              <w:ind w:left="176" w:hanging="218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</w:rPr>
              <w:t xml:space="preserve">wyjaśnić znaczenie normalizacji w swojej branży zawodowej </w:t>
            </w:r>
          </w:p>
          <w:p w:rsidR="004A28D6" w:rsidRPr="009D1452" w:rsidRDefault="00443A98" w:rsidP="00814F0E">
            <w:pPr>
              <w:numPr>
                <w:ilvl w:val="0"/>
                <w:numId w:val="27"/>
              </w:numPr>
              <w:ind w:left="176" w:hanging="218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</w:rPr>
              <w:t>opis</w:t>
            </w:r>
            <w:r w:rsidR="004A28D6" w:rsidRPr="009D1452">
              <w:rPr>
                <w:rFonts w:ascii="Arial" w:eastAsia="Calibri" w:hAnsi="Arial" w:cs="Arial"/>
                <w:sz w:val="20"/>
                <w:szCs w:val="20"/>
              </w:rPr>
              <w:t xml:space="preserve">ać podstawowe systemy motywacji na zajmowanym stanowisku </w:t>
            </w:r>
          </w:p>
          <w:p w:rsidR="004A28D6" w:rsidRPr="009D1452" w:rsidRDefault="004A28D6" w:rsidP="00C86BEB">
            <w:pPr>
              <w:ind w:left="176" w:hanging="21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76" w:type="pct"/>
          </w:tcPr>
          <w:p w:rsidR="00452BA5" w:rsidRPr="009D1452" w:rsidRDefault="00DC5B75" w:rsidP="00C86BEB">
            <w:p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Klasa </w:t>
            </w:r>
            <w:r w:rsidR="00AD145D" w:rsidRPr="009D1452">
              <w:rPr>
                <w:rFonts w:ascii="Arial" w:hAnsi="Arial" w:cs="Arial"/>
                <w:sz w:val="20"/>
                <w:szCs w:val="20"/>
              </w:rPr>
              <w:t>I</w:t>
            </w:r>
            <w:r w:rsidR="00CF42E9" w:rsidRPr="009D1452">
              <w:rPr>
                <w:rFonts w:ascii="Arial" w:hAnsi="Arial" w:cs="Arial"/>
                <w:sz w:val="20"/>
                <w:szCs w:val="20"/>
              </w:rPr>
              <w:t>V</w:t>
            </w:r>
          </w:p>
        </w:tc>
      </w:tr>
      <w:tr w:rsidR="00BB0A59" w:rsidRPr="009D1452" w:rsidTr="0035487A">
        <w:tc>
          <w:tcPr>
            <w:tcW w:w="786" w:type="pct"/>
            <w:vMerge/>
          </w:tcPr>
          <w:p w:rsidR="00E819BC" w:rsidRPr="009D1452" w:rsidRDefault="00E819BC" w:rsidP="00C86B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8" w:type="pct"/>
          </w:tcPr>
          <w:p w:rsidR="00E819BC" w:rsidRPr="009D1452" w:rsidRDefault="00CB13A3" w:rsidP="00C1624A">
            <w:p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26. </w:t>
            </w:r>
            <w:r w:rsidR="00E819BC" w:rsidRPr="009D1452">
              <w:rPr>
                <w:rFonts w:ascii="Arial" w:hAnsi="Arial" w:cs="Arial"/>
                <w:sz w:val="20"/>
                <w:szCs w:val="20"/>
              </w:rPr>
              <w:t>Potoki</w:t>
            </w:r>
            <w:r w:rsidR="00C1624A" w:rsidRPr="009D1452">
              <w:rPr>
                <w:rFonts w:ascii="Arial" w:hAnsi="Arial" w:cs="Arial"/>
                <w:sz w:val="20"/>
                <w:szCs w:val="20"/>
              </w:rPr>
              <w:t xml:space="preserve"> osób i</w:t>
            </w:r>
            <w:r w:rsidR="00E819BC" w:rsidRPr="009D1452">
              <w:rPr>
                <w:rFonts w:ascii="Arial" w:hAnsi="Arial" w:cs="Arial"/>
                <w:sz w:val="20"/>
                <w:szCs w:val="20"/>
              </w:rPr>
              <w:t xml:space="preserve"> ładunków</w:t>
            </w:r>
            <w:r w:rsidR="004A28D6" w:rsidRPr="009D145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48" w:type="pct"/>
          </w:tcPr>
          <w:p w:rsidR="00E819BC" w:rsidRPr="009D1452" w:rsidRDefault="00E819BC" w:rsidP="00C330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4" w:type="pct"/>
          </w:tcPr>
          <w:p w:rsidR="00086B66" w:rsidRPr="009D1452" w:rsidRDefault="00086B66" w:rsidP="00814F0E">
            <w:pPr>
              <w:pStyle w:val="Akapitzlist"/>
              <w:numPr>
                <w:ilvl w:val="0"/>
                <w:numId w:val="27"/>
              </w:numPr>
              <w:ind w:left="176" w:hanging="218"/>
              <w:rPr>
                <w:rFonts w:ascii="Arial" w:eastAsia="Calibri" w:hAnsi="Arial" w:cs="Arial"/>
                <w:sz w:val="20"/>
                <w:szCs w:val="20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</w:rPr>
              <w:t xml:space="preserve">ustalać potoki osób </w:t>
            </w:r>
          </w:p>
          <w:p w:rsidR="00086B66" w:rsidRPr="009D1452" w:rsidRDefault="00443A98" w:rsidP="00814F0E">
            <w:pPr>
              <w:pStyle w:val="Akapitzlist"/>
              <w:numPr>
                <w:ilvl w:val="0"/>
                <w:numId w:val="27"/>
              </w:numPr>
              <w:ind w:left="176" w:hanging="218"/>
              <w:rPr>
                <w:rFonts w:ascii="Arial" w:eastAsia="Calibri" w:hAnsi="Arial" w:cs="Arial"/>
                <w:sz w:val="20"/>
                <w:szCs w:val="20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</w:rPr>
              <w:t>ustali</w:t>
            </w:r>
            <w:r w:rsidR="00086B66" w:rsidRPr="009D1452">
              <w:rPr>
                <w:rFonts w:ascii="Arial" w:eastAsia="Calibri" w:hAnsi="Arial" w:cs="Arial"/>
                <w:sz w:val="20"/>
                <w:szCs w:val="20"/>
              </w:rPr>
              <w:t xml:space="preserve">ć potoki ładunków </w:t>
            </w:r>
          </w:p>
          <w:p w:rsidR="004A28D6" w:rsidRPr="009D1452" w:rsidRDefault="00443A98" w:rsidP="00814F0E">
            <w:pPr>
              <w:pStyle w:val="Akapitzlist"/>
              <w:numPr>
                <w:ilvl w:val="0"/>
                <w:numId w:val="27"/>
              </w:numPr>
              <w:ind w:left="176" w:hanging="218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za</w:t>
            </w:r>
            <w:r w:rsidR="00086B66" w:rsidRPr="009D1452">
              <w:rPr>
                <w:rFonts w:ascii="Arial" w:hAnsi="Arial" w:cs="Arial"/>
                <w:sz w:val="20"/>
                <w:szCs w:val="20"/>
              </w:rPr>
              <w:t xml:space="preserve">stosować </w:t>
            </w:r>
            <w:r w:rsidR="004A28D6" w:rsidRPr="009D1452">
              <w:rPr>
                <w:rFonts w:ascii="Arial" w:hAnsi="Arial" w:cs="Arial"/>
                <w:sz w:val="20"/>
                <w:szCs w:val="20"/>
              </w:rPr>
              <w:t xml:space="preserve">sposoby ustalania potoków ładunków i osób </w:t>
            </w:r>
          </w:p>
          <w:p w:rsidR="004A28D6" w:rsidRPr="009D1452" w:rsidRDefault="004A28D6" w:rsidP="00814F0E">
            <w:pPr>
              <w:pStyle w:val="Akapitzlist"/>
              <w:numPr>
                <w:ilvl w:val="0"/>
                <w:numId w:val="27"/>
              </w:numPr>
              <w:ind w:left="176" w:hanging="218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wspierać członków zespołu w realizacji zadań </w:t>
            </w:r>
          </w:p>
          <w:p w:rsidR="004A28D6" w:rsidRPr="009D1452" w:rsidRDefault="004A28D6" w:rsidP="00814F0E">
            <w:pPr>
              <w:pStyle w:val="Akapitzlist"/>
              <w:numPr>
                <w:ilvl w:val="0"/>
                <w:numId w:val="27"/>
              </w:numPr>
              <w:ind w:left="176" w:hanging="218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przyj</w:t>
            </w:r>
            <w:r w:rsidR="00443A98" w:rsidRPr="009D1452">
              <w:rPr>
                <w:rFonts w:ascii="Arial" w:hAnsi="Arial" w:cs="Arial"/>
                <w:sz w:val="20"/>
                <w:szCs w:val="20"/>
              </w:rPr>
              <w:t>ą</w:t>
            </w:r>
            <w:r w:rsidRPr="009D1452">
              <w:rPr>
                <w:rFonts w:ascii="Arial" w:hAnsi="Arial" w:cs="Arial"/>
                <w:sz w:val="20"/>
                <w:szCs w:val="20"/>
              </w:rPr>
              <w:t>ć poglądy innych lub polemiz</w:t>
            </w:r>
            <w:r w:rsidR="0001766E" w:rsidRPr="009D1452">
              <w:rPr>
                <w:rFonts w:ascii="Arial" w:hAnsi="Arial" w:cs="Arial"/>
                <w:sz w:val="20"/>
                <w:szCs w:val="20"/>
              </w:rPr>
              <w:t>ować z nimi</w:t>
            </w:r>
          </w:p>
          <w:p w:rsidR="004A28D6" w:rsidRPr="009D1452" w:rsidRDefault="004A28D6" w:rsidP="00814F0E">
            <w:pPr>
              <w:pStyle w:val="Akapitzlist"/>
              <w:numPr>
                <w:ilvl w:val="0"/>
                <w:numId w:val="27"/>
              </w:numPr>
              <w:ind w:left="176" w:hanging="218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wykorzyst</w:t>
            </w:r>
            <w:r w:rsidR="00443A98" w:rsidRPr="009D1452">
              <w:rPr>
                <w:rFonts w:ascii="Arial" w:hAnsi="Arial" w:cs="Arial"/>
                <w:sz w:val="20"/>
                <w:szCs w:val="20"/>
              </w:rPr>
              <w:t>a</w:t>
            </w:r>
            <w:r w:rsidRPr="009D1452">
              <w:rPr>
                <w:rFonts w:ascii="Arial" w:hAnsi="Arial" w:cs="Arial"/>
                <w:sz w:val="20"/>
                <w:szCs w:val="20"/>
              </w:rPr>
              <w:t xml:space="preserve">ć opinie i pomysły innych członków zespołu w celu usprawnienia pracy zespołu </w:t>
            </w:r>
          </w:p>
          <w:p w:rsidR="004A28D6" w:rsidRPr="009D1452" w:rsidRDefault="004A28D6" w:rsidP="00086B66">
            <w:pPr>
              <w:pStyle w:val="Akapitzlist"/>
              <w:ind w:left="17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8" w:type="pct"/>
          </w:tcPr>
          <w:p w:rsidR="00086B66" w:rsidRPr="009D1452" w:rsidRDefault="00086B66" w:rsidP="00814F0E">
            <w:pPr>
              <w:pStyle w:val="Akapitzlist"/>
              <w:numPr>
                <w:ilvl w:val="0"/>
                <w:numId w:val="27"/>
              </w:numPr>
              <w:ind w:left="176" w:hanging="218"/>
              <w:rPr>
                <w:rFonts w:ascii="Arial" w:eastAsia="Calibri" w:hAnsi="Arial" w:cs="Arial"/>
                <w:sz w:val="20"/>
                <w:szCs w:val="20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</w:rPr>
              <w:t xml:space="preserve">obliczać potoki ładunków </w:t>
            </w:r>
          </w:p>
          <w:p w:rsidR="00086B66" w:rsidRPr="009D1452" w:rsidRDefault="00086B66" w:rsidP="00814F0E">
            <w:pPr>
              <w:pStyle w:val="Akapitzlist"/>
              <w:numPr>
                <w:ilvl w:val="0"/>
                <w:numId w:val="27"/>
              </w:numPr>
              <w:ind w:left="176" w:hanging="218"/>
              <w:rPr>
                <w:rFonts w:ascii="Arial" w:eastAsia="Calibri" w:hAnsi="Arial" w:cs="Arial"/>
                <w:sz w:val="20"/>
                <w:szCs w:val="20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</w:rPr>
              <w:t>oblicz</w:t>
            </w:r>
            <w:r w:rsidR="00443A98" w:rsidRPr="009D1452">
              <w:rPr>
                <w:rFonts w:ascii="Arial" w:eastAsia="Calibri" w:hAnsi="Arial" w:cs="Arial"/>
                <w:sz w:val="20"/>
                <w:szCs w:val="20"/>
              </w:rPr>
              <w:t>y</w:t>
            </w:r>
            <w:r w:rsidRPr="009D1452">
              <w:rPr>
                <w:rFonts w:ascii="Arial" w:eastAsia="Calibri" w:hAnsi="Arial" w:cs="Arial"/>
                <w:sz w:val="20"/>
                <w:szCs w:val="20"/>
              </w:rPr>
              <w:t xml:space="preserve">ć potoki osób </w:t>
            </w:r>
          </w:p>
          <w:p w:rsidR="004A28D6" w:rsidRPr="009D1452" w:rsidRDefault="004A28D6" w:rsidP="00814F0E">
            <w:pPr>
              <w:pStyle w:val="Akapitzlist"/>
              <w:numPr>
                <w:ilvl w:val="0"/>
                <w:numId w:val="27"/>
              </w:numPr>
              <w:ind w:left="176" w:hanging="218"/>
              <w:rPr>
                <w:rFonts w:ascii="Arial" w:eastAsia="Calibri" w:hAnsi="Arial" w:cs="Arial"/>
                <w:sz w:val="20"/>
                <w:szCs w:val="20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</w:rPr>
              <w:t xml:space="preserve">przygotować plan potoków osób i ładunków </w:t>
            </w:r>
          </w:p>
          <w:p w:rsidR="004A28D6" w:rsidRPr="009D1452" w:rsidRDefault="004A28D6" w:rsidP="00814F0E">
            <w:pPr>
              <w:pStyle w:val="Akapitzlist"/>
              <w:numPr>
                <w:ilvl w:val="0"/>
                <w:numId w:val="27"/>
              </w:numPr>
              <w:ind w:left="176" w:hanging="218"/>
              <w:rPr>
                <w:rFonts w:ascii="Arial" w:eastAsia="Calibri" w:hAnsi="Arial" w:cs="Arial"/>
                <w:sz w:val="20"/>
                <w:szCs w:val="20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</w:rPr>
              <w:t>przygotować plan przejścia ładunków na stacji</w:t>
            </w:r>
          </w:p>
          <w:p w:rsidR="004A28D6" w:rsidRPr="009D1452" w:rsidRDefault="004A28D6" w:rsidP="00814F0E">
            <w:pPr>
              <w:pStyle w:val="Akapitzlist"/>
              <w:numPr>
                <w:ilvl w:val="0"/>
                <w:numId w:val="27"/>
              </w:numPr>
              <w:ind w:left="176" w:hanging="218"/>
              <w:rPr>
                <w:rFonts w:ascii="Arial" w:eastAsia="Calibri" w:hAnsi="Arial" w:cs="Arial"/>
                <w:sz w:val="20"/>
                <w:szCs w:val="20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</w:rPr>
              <w:t xml:space="preserve">analizować potoki osób i ładunków </w:t>
            </w:r>
          </w:p>
          <w:p w:rsidR="004A28D6" w:rsidRPr="009D1452" w:rsidRDefault="00F35F04" w:rsidP="00814F0E">
            <w:pPr>
              <w:pStyle w:val="Akapitzlist"/>
              <w:numPr>
                <w:ilvl w:val="0"/>
                <w:numId w:val="27"/>
              </w:numPr>
              <w:ind w:left="176" w:hanging="218"/>
              <w:rPr>
                <w:rFonts w:ascii="Arial" w:eastAsia="Calibri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za</w:t>
            </w:r>
            <w:r w:rsidR="004A28D6" w:rsidRPr="009D1452">
              <w:rPr>
                <w:rFonts w:ascii="Arial" w:hAnsi="Arial" w:cs="Arial"/>
                <w:sz w:val="20"/>
                <w:szCs w:val="20"/>
              </w:rPr>
              <w:t xml:space="preserve">planować pracę zespołu w celu wykonania przydzielonych zadań </w:t>
            </w:r>
          </w:p>
          <w:p w:rsidR="004A28D6" w:rsidRPr="009D1452" w:rsidRDefault="004A28D6" w:rsidP="00814F0E">
            <w:pPr>
              <w:pStyle w:val="Akapitzlist"/>
              <w:numPr>
                <w:ilvl w:val="0"/>
                <w:numId w:val="27"/>
              </w:numPr>
              <w:ind w:left="176" w:hanging="218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dobrać osoby do wykonania przydzielonych zadań </w:t>
            </w:r>
          </w:p>
          <w:p w:rsidR="004A28D6" w:rsidRPr="009D1452" w:rsidRDefault="004A28D6" w:rsidP="00814F0E">
            <w:pPr>
              <w:numPr>
                <w:ilvl w:val="0"/>
                <w:numId w:val="27"/>
              </w:numPr>
              <w:ind w:left="176" w:hanging="218"/>
              <w:rPr>
                <w:rFonts w:ascii="Arial" w:hAnsi="Arial" w:cs="Arial"/>
                <w:b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wprowadz</w:t>
            </w:r>
            <w:r w:rsidR="0071504A" w:rsidRPr="009D1452">
              <w:rPr>
                <w:rFonts w:ascii="Arial" w:hAnsi="Arial" w:cs="Arial"/>
                <w:sz w:val="20"/>
                <w:szCs w:val="20"/>
              </w:rPr>
              <w:t>i</w:t>
            </w:r>
            <w:r w:rsidRPr="009D1452">
              <w:rPr>
                <w:rFonts w:ascii="Arial" w:hAnsi="Arial" w:cs="Arial"/>
                <w:sz w:val="20"/>
                <w:szCs w:val="20"/>
              </w:rPr>
              <w:t>ć rozwiązania techniczne i organizacyjne wpływające na poprawę warunków i jakość</w:t>
            </w:r>
          </w:p>
        </w:tc>
        <w:tc>
          <w:tcPr>
            <w:tcW w:w="476" w:type="pct"/>
          </w:tcPr>
          <w:p w:rsidR="00E819BC" w:rsidRPr="009D1452" w:rsidRDefault="00DC5B75" w:rsidP="00C86BEB">
            <w:p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Klasa </w:t>
            </w:r>
            <w:r w:rsidR="00AD145D" w:rsidRPr="009D1452">
              <w:rPr>
                <w:rFonts w:ascii="Arial" w:hAnsi="Arial" w:cs="Arial"/>
                <w:sz w:val="20"/>
                <w:szCs w:val="20"/>
              </w:rPr>
              <w:t>I</w:t>
            </w:r>
            <w:r w:rsidR="00CF42E9" w:rsidRPr="009D1452">
              <w:rPr>
                <w:rFonts w:ascii="Arial" w:hAnsi="Arial" w:cs="Arial"/>
                <w:sz w:val="20"/>
                <w:szCs w:val="20"/>
              </w:rPr>
              <w:t>V</w:t>
            </w:r>
          </w:p>
        </w:tc>
      </w:tr>
      <w:tr w:rsidR="00BB0A59" w:rsidRPr="009D1452" w:rsidTr="0035487A">
        <w:tc>
          <w:tcPr>
            <w:tcW w:w="786" w:type="pct"/>
            <w:vMerge w:val="restart"/>
          </w:tcPr>
          <w:p w:rsidR="004A28D6" w:rsidRPr="009D1452" w:rsidRDefault="00CF42E9" w:rsidP="00C86BEB">
            <w:p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VI. </w:t>
            </w:r>
            <w:r w:rsidR="004A28D6" w:rsidRPr="009D1452">
              <w:rPr>
                <w:rFonts w:ascii="Arial" w:hAnsi="Arial" w:cs="Arial"/>
                <w:sz w:val="20"/>
                <w:szCs w:val="20"/>
              </w:rPr>
              <w:t xml:space="preserve">Marketing </w:t>
            </w:r>
            <w:r w:rsidR="00507855" w:rsidRPr="009D1452">
              <w:rPr>
                <w:rFonts w:ascii="Arial" w:hAnsi="Arial" w:cs="Arial"/>
                <w:sz w:val="20"/>
                <w:szCs w:val="20"/>
              </w:rPr>
              <w:t xml:space="preserve">kolejowych usług transportowych </w:t>
            </w:r>
          </w:p>
        </w:tc>
        <w:tc>
          <w:tcPr>
            <w:tcW w:w="748" w:type="pct"/>
          </w:tcPr>
          <w:p w:rsidR="004A28D6" w:rsidRPr="009D1452" w:rsidRDefault="00CB13A3" w:rsidP="00C86BEB">
            <w:p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27. </w:t>
            </w:r>
            <w:r w:rsidR="00507855" w:rsidRPr="009D1452">
              <w:rPr>
                <w:rFonts w:ascii="Arial" w:hAnsi="Arial" w:cs="Arial"/>
                <w:sz w:val="20"/>
                <w:szCs w:val="20"/>
              </w:rPr>
              <w:t>Marketing, re</w:t>
            </w:r>
            <w:r w:rsidR="004A28D6" w:rsidRPr="009D1452">
              <w:rPr>
                <w:rFonts w:ascii="Arial" w:hAnsi="Arial" w:cs="Arial"/>
                <w:sz w:val="20"/>
                <w:szCs w:val="20"/>
              </w:rPr>
              <w:t>klama, promocja, wizerunek</w:t>
            </w:r>
          </w:p>
        </w:tc>
        <w:tc>
          <w:tcPr>
            <w:tcW w:w="348" w:type="pct"/>
          </w:tcPr>
          <w:p w:rsidR="004A28D6" w:rsidRPr="009D1452" w:rsidRDefault="004A28D6" w:rsidP="00C86B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4" w:type="pct"/>
          </w:tcPr>
          <w:p w:rsidR="00507855" w:rsidRPr="009D1452" w:rsidRDefault="00507855" w:rsidP="00814F0E">
            <w:pPr>
              <w:pStyle w:val="Akapitzlist"/>
              <w:numPr>
                <w:ilvl w:val="0"/>
                <w:numId w:val="27"/>
              </w:numPr>
              <w:ind w:left="176" w:hanging="218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rozróżnić pojęcie marketingu</w:t>
            </w:r>
            <w:r w:rsidR="00771CDC" w:rsidRPr="009D1452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9D1452">
              <w:rPr>
                <w:rFonts w:ascii="Arial" w:hAnsi="Arial" w:cs="Arial"/>
                <w:sz w:val="20"/>
                <w:szCs w:val="20"/>
              </w:rPr>
              <w:t>reklamy</w:t>
            </w:r>
            <w:r w:rsidR="00771CDC" w:rsidRPr="009D1452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9D1452">
              <w:rPr>
                <w:rFonts w:ascii="Arial" w:hAnsi="Arial" w:cs="Arial"/>
                <w:sz w:val="20"/>
                <w:szCs w:val="20"/>
              </w:rPr>
              <w:t>promocji</w:t>
            </w:r>
            <w:r w:rsidR="00771CDC" w:rsidRPr="009D1452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9D1452">
              <w:rPr>
                <w:rFonts w:ascii="Arial" w:hAnsi="Arial" w:cs="Arial"/>
                <w:sz w:val="20"/>
                <w:szCs w:val="20"/>
              </w:rPr>
              <w:t>wizerunku</w:t>
            </w:r>
          </w:p>
          <w:p w:rsidR="00507855" w:rsidRPr="009D1452" w:rsidRDefault="0071504A" w:rsidP="00814F0E">
            <w:pPr>
              <w:numPr>
                <w:ilvl w:val="0"/>
                <w:numId w:val="27"/>
              </w:numPr>
              <w:ind w:left="176" w:hanging="218"/>
              <w:rPr>
                <w:rFonts w:ascii="Arial" w:hAnsi="Arial" w:cs="Arial"/>
                <w:b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za</w:t>
            </w:r>
            <w:r w:rsidR="00771CDC" w:rsidRPr="009D1452">
              <w:rPr>
                <w:rFonts w:ascii="Arial" w:hAnsi="Arial" w:cs="Arial"/>
                <w:sz w:val="20"/>
                <w:szCs w:val="20"/>
              </w:rPr>
              <w:t>planować marketing i działania marketingowe</w:t>
            </w:r>
          </w:p>
        </w:tc>
        <w:tc>
          <w:tcPr>
            <w:tcW w:w="1208" w:type="pct"/>
          </w:tcPr>
          <w:p w:rsidR="00507855" w:rsidRPr="009D1452" w:rsidRDefault="00086B66" w:rsidP="00814F0E">
            <w:pPr>
              <w:numPr>
                <w:ilvl w:val="0"/>
                <w:numId w:val="27"/>
              </w:numPr>
              <w:ind w:left="176" w:hanging="218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dobrać formy reklamy</w:t>
            </w:r>
            <w:r w:rsidR="00507855" w:rsidRPr="009D1452">
              <w:rPr>
                <w:rFonts w:ascii="Arial" w:hAnsi="Arial" w:cs="Arial"/>
                <w:sz w:val="20"/>
                <w:szCs w:val="20"/>
              </w:rPr>
              <w:t xml:space="preserve"> i działania reklamowe</w:t>
            </w:r>
            <w:r w:rsidR="00771CDC" w:rsidRPr="009D145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4A28D6" w:rsidRPr="009D1452" w:rsidRDefault="00086B66" w:rsidP="00814F0E">
            <w:pPr>
              <w:numPr>
                <w:ilvl w:val="0"/>
                <w:numId w:val="27"/>
              </w:numPr>
              <w:ind w:left="176" w:hanging="218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dobrać formy</w:t>
            </w:r>
            <w:r w:rsidR="00507855" w:rsidRPr="009D1452">
              <w:rPr>
                <w:rFonts w:ascii="Arial" w:hAnsi="Arial" w:cs="Arial"/>
                <w:sz w:val="20"/>
                <w:szCs w:val="20"/>
              </w:rPr>
              <w:t xml:space="preserve"> promocj</w:t>
            </w:r>
            <w:r w:rsidRPr="009D1452">
              <w:rPr>
                <w:rFonts w:ascii="Arial" w:hAnsi="Arial" w:cs="Arial"/>
                <w:sz w:val="20"/>
                <w:szCs w:val="20"/>
              </w:rPr>
              <w:t>i</w:t>
            </w:r>
            <w:r w:rsidR="00507855" w:rsidRPr="009D1452">
              <w:rPr>
                <w:rFonts w:ascii="Arial" w:hAnsi="Arial" w:cs="Arial"/>
                <w:sz w:val="20"/>
                <w:szCs w:val="20"/>
              </w:rPr>
              <w:t xml:space="preserve"> i działania promocyjne</w:t>
            </w:r>
          </w:p>
        </w:tc>
        <w:tc>
          <w:tcPr>
            <w:tcW w:w="476" w:type="pct"/>
          </w:tcPr>
          <w:p w:rsidR="004A28D6" w:rsidRPr="009D1452" w:rsidRDefault="00DC5B75" w:rsidP="00C86BEB">
            <w:p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Klasa </w:t>
            </w:r>
            <w:r w:rsidR="00AD145D" w:rsidRPr="009D1452">
              <w:rPr>
                <w:rFonts w:ascii="Arial" w:hAnsi="Arial" w:cs="Arial"/>
                <w:sz w:val="20"/>
                <w:szCs w:val="20"/>
              </w:rPr>
              <w:t>I</w:t>
            </w:r>
            <w:r w:rsidR="00CF42E9" w:rsidRPr="009D1452">
              <w:rPr>
                <w:rFonts w:ascii="Arial" w:hAnsi="Arial" w:cs="Arial"/>
                <w:sz w:val="20"/>
                <w:szCs w:val="20"/>
              </w:rPr>
              <w:t>V</w:t>
            </w:r>
          </w:p>
        </w:tc>
      </w:tr>
      <w:tr w:rsidR="00BB0A59" w:rsidRPr="009D1452" w:rsidTr="0035487A">
        <w:tc>
          <w:tcPr>
            <w:tcW w:w="786" w:type="pct"/>
            <w:vMerge/>
          </w:tcPr>
          <w:p w:rsidR="004A28D6" w:rsidRPr="009D1452" w:rsidRDefault="004A28D6" w:rsidP="00C86B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8" w:type="pct"/>
          </w:tcPr>
          <w:p w:rsidR="004A28D6" w:rsidRPr="009D1452" w:rsidRDefault="00CB13A3" w:rsidP="00F40B06">
            <w:p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28. </w:t>
            </w:r>
            <w:r w:rsidR="00F40B06" w:rsidRPr="009D1452">
              <w:rPr>
                <w:rFonts w:ascii="Arial" w:hAnsi="Arial" w:cs="Arial"/>
                <w:sz w:val="20"/>
                <w:szCs w:val="20"/>
              </w:rPr>
              <w:t>M</w:t>
            </w:r>
            <w:r w:rsidR="00507855" w:rsidRPr="009D1452">
              <w:rPr>
                <w:rFonts w:ascii="Arial" w:hAnsi="Arial" w:cs="Arial"/>
                <w:sz w:val="20"/>
                <w:szCs w:val="20"/>
              </w:rPr>
              <w:t>arketing w usługach kolejowych</w:t>
            </w:r>
          </w:p>
        </w:tc>
        <w:tc>
          <w:tcPr>
            <w:tcW w:w="348" w:type="pct"/>
          </w:tcPr>
          <w:p w:rsidR="004A28D6" w:rsidRPr="009D1452" w:rsidRDefault="004A28D6" w:rsidP="00C86B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4" w:type="pct"/>
          </w:tcPr>
          <w:p w:rsidR="00086B66" w:rsidRPr="009D1452" w:rsidRDefault="00086B66" w:rsidP="00814F0E">
            <w:pPr>
              <w:pStyle w:val="Akapitzlist"/>
              <w:numPr>
                <w:ilvl w:val="0"/>
                <w:numId w:val="27"/>
              </w:numPr>
              <w:ind w:left="176" w:hanging="218"/>
              <w:rPr>
                <w:rFonts w:ascii="Arial" w:eastAsia="Calibri" w:hAnsi="Arial" w:cs="Arial"/>
                <w:sz w:val="20"/>
                <w:szCs w:val="20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</w:rPr>
              <w:t>dobrać metody prowadzenia marketingu usług przewozowych</w:t>
            </w:r>
          </w:p>
          <w:p w:rsidR="004A28D6" w:rsidRPr="009D1452" w:rsidRDefault="00137D49" w:rsidP="00814F0E">
            <w:pPr>
              <w:pStyle w:val="Akapitzlist"/>
              <w:numPr>
                <w:ilvl w:val="0"/>
                <w:numId w:val="27"/>
              </w:numPr>
              <w:ind w:left="176" w:hanging="218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być otwarty na odmienne poglądy</w:t>
            </w:r>
          </w:p>
          <w:p w:rsidR="00137D49" w:rsidRPr="009D1452" w:rsidRDefault="00137D49" w:rsidP="00814F0E">
            <w:pPr>
              <w:pStyle w:val="Akapitzlist"/>
              <w:numPr>
                <w:ilvl w:val="0"/>
                <w:numId w:val="27"/>
              </w:numPr>
              <w:ind w:left="176" w:hanging="218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przyjmować opinie innych osób </w:t>
            </w:r>
          </w:p>
          <w:p w:rsidR="00137D49" w:rsidRPr="009D1452" w:rsidRDefault="00137D49" w:rsidP="00814F0E">
            <w:pPr>
              <w:pStyle w:val="Akapitzlist"/>
              <w:numPr>
                <w:ilvl w:val="0"/>
                <w:numId w:val="27"/>
              </w:numPr>
              <w:ind w:left="176" w:hanging="218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wyra</w:t>
            </w:r>
            <w:r w:rsidR="0071504A" w:rsidRPr="009D1452">
              <w:rPr>
                <w:rFonts w:ascii="Arial" w:hAnsi="Arial" w:cs="Arial"/>
                <w:sz w:val="20"/>
                <w:szCs w:val="20"/>
              </w:rPr>
              <w:t>zić</w:t>
            </w:r>
            <w:r w:rsidRPr="009D1452">
              <w:rPr>
                <w:rFonts w:ascii="Arial" w:hAnsi="Arial" w:cs="Arial"/>
                <w:sz w:val="20"/>
                <w:szCs w:val="20"/>
              </w:rPr>
              <w:t xml:space="preserve"> własne zdanie i uzasadnia je</w:t>
            </w:r>
          </w:p>
          <w:p w:rsidR="00137D49" w:rsidRPr="009D1452" w:rsidRDefault="00137D49" w:rsidP="00814F0E">
            <w:pPr>
              <w:pStyle w:val="Akapitzlist"/>
              <w:numPr>
                <w:ilvl w:val="0"/>
                <w:numId w:val="27"/>
              </w:numPr>
              <w:ind w:left="176" w:hanging="218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reagować elastycznie na nieprzewidywalne sytuacje </w:t>
            </w:r>
          </w:p>
          <w:p w:rsidR="00137D49" w:rsidRPr="009D1452" w:rsidRDefault="0071504A" w:rsidP="00814F0E">
            <w:pPr>
              <w:pStyle w:val="Akapitzlist"/>
              <w:numPr>
                <w:ilvl w:val="0"/>
                <w:numId w:val="27"/>
              </w:numPr>
              <w:ind w:left="176" w:hanging="218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podjąć</w:t>
            </w:r>
            <w:r w:rsidR="00137D49" w:rsidRPr="009D1452">
              <w:rPr>
                <w:rFonts w:ascii="Arial" w:hAnsi="Arial" w:cs="Arial"/>
                <w:sz w:val="20"/>
                <w:szCs w:val="20"/>
              </w:rPr>
              <w:t xml:space="preserve"> inicjatywę w nietypowej sytuacji </w:t>
            </w:r>
          </w:p>
          <w:p w:rsidR="00137D49" w:rsidRPr="009D1452" w:rsidRDefault="0071504A" w:rsidP="00814F0E">
            <w:pPr>
              <w:numPr>
                <w:ilvl w:val="0"/>
                <w:numId w:val="27"/>
              </w:numPr>
              <w:ind w:left="176" w:hanging="218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</w:rPr>
              <w:t>za</w:t>
            </w:r>
            <w:r w:rsidR="00137D49" w:rsidRPr="009D1452">
              <w:rPr>
                <w:rFonts w:ascii="Arial" w:eastAsia="Calibri" w:hAnsi="Arial" w:cs="Arial"/>
                <w:sz w:val="20"/>
                <w:szCs w:val="20"/>
              </w:rPr>
              <w:t xml:space="preserve">stosować techniki twórczego rozwiązywania problemu </w:t>
            </w:r>
          </w:p>
          <w:p w:rsidR="00137D49" w:rsidRPr="009D1452" w:rsidRDefault="00137D49" w:rsidP="00814F0E">
            <w:pPr>
              <w:pStyle w:val="Akapitzlist"/>
              <w:numPr>
                <w:ilvl w:val="0"/>
                <w:numId w:val="27"/>
              </w:numPr>
              <w:ind w:left="176" w:hanging="218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wspierać członków zespołu w realizacji zadań </w:t>
            </w:r>
          </w:p>
          <w:p w:rsidR="00137D49" w:rsidRPr="009D1452" w:rsidRDefault="00137D49" w:rsidP="00814F0E">
            <w:pPr>
              <w:pStyle w:val="Akapitzlist"/>
              <w:numPr>
                <w:ilvl w:val="0"/>
                <w:numId w:val="27"/>
              </w:numPr>
              <w:ind w:left="176" w:hanging="218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przyj</w:t>
            </w:r>
            <w:r w:rsidR="0071504A" w:rsidRPr="009D1452">
              <w:rPr>
                <w:rFonts w:ascii="Arial" w:hAnsi="Arial" w:cs="Arial"/>
                <w:sz w:val="20"/>
                <w:szCs w:val="20"/>
              </w:rPr>
              <w:t>ąć</w:t>
            </w:r>
            <w:r w:rsidRPr="009D1452">
              <w:rPr>
                <w:rFonts w:ascii="Arial" w:hAnsi="Arial" w:cs="Arial"/>
                <w:sz w:val="20"/>
                <w:szCs w:val="20"/>
              </w:rPr>
              <w:t xml:space="preserve"> poglądy innych lub polemiz</w:t>
            </w:r>
            <w:r w:rsidR="0001766E" w:rsidRPr="009D1452">
              <w:rPr>
                <w:rFonts w:ascii="Arial" w:hAnsi="Arial" w:cs="Arial"/>
                <w:sz w:val="20"/>
                <w:szCs w:val="20"/>
              </w:rPr>
              <w:t>ować</w:t>
            </w:r>
            <w:r w:rsidRPr="009D1452">
              <w:rPr>
                <w:rFonts w:ascii="Arial" w:hAnsi="Arial" w:cs="Arial"/>
                <w:sz w:val="20"/>
                <w:szCs w:val="20"/>
              </w:rPr>
              <w:t xml:space="preserve"> z nimi </w:t>
            </w:r>
          </w:p>
          <w:p w:rsidR="00137D49" w:rsidRPr="009D1452" w:rsidRDefault="00137D49" w:rsidP="00814F0E">
            <w:pPr>
              <w:pStyle w:val="Akapitzlist"/>
              <w:numPr>
                <w:ilvl w:val="0"/>
                <w:numId w:val="27"/>
              </w:numPr>
              <w:ind w:left="176" w:hanging="218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wykorzystać opinie i pomysły innych członków zespołu w celu usprawnienia pracy zespołu </w:t>
            </w:r>
          </w:p>
          <w:p w:rsidR="00137D49" w:rsidRPr="009D1452" w:rsidRDefault="00137D49" w:rsidP="00814F0E">
            <w:pPr>
              <w:numPr>
                <w:ilvl w:val="0"/>
                <w:numId w:val="27"/>
              </w:numPr>
              <w:ind w:left="176" w:hanging="218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</w:rPr>
              <w:t xml:space="preserve">rozpoznać jakie role w grupie pełnią poszczególni członkowie zespołu </w:t>
            </w:r>
          </w:p>
          <w:p w:rsidR="00137D49" w:rsidRPr="009D1452" w:rsidRDefault="00137D49" w:rsidP="00814F0E">
            <w:pPr>
              <w:numPr>
                <w:ilvl w:val="0"/>
                <w:numId w:val="27"/>
              </w:numPr>
              <w:ind w:left="176" w:hanging="218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  <w:lang w:eastAsia="ar-SA"/>
              </w:rPr>
              <w:t>ustal</w:t>
            </w:r>
            <w:r w:rsidR="0071504A" w:rsidRPr="009D1452">
              <w:rPr>
                <w:rFonts w:ascii="Arial" w:hAnsi="Arial" w:cs="Arial"/>
                <w:sz w:val="20"/>
                <w:szCs w:val="20"/>
                <w:lang w:eastAsia="ar-SA"/>
              </w:rPr>
              <w:t>i</w:t>
            </w:r>
            <w:r w:rsidRPr="009D1452">
              <w:rPr>
                <w:rFonts w:ascii="Arial" w:hAnsi="Arial" w:cs="Arial"/>
                <w:sz w:val="20"/>
                <w:szCs w:val="20"/>
                <w:lang w:eastAsia="ar-SA"/>
              </w:rPr>
              <w:t>ć kolejność wykonywania zadań</w:t>
            </w:r>
          </w:p>
          <w:p w:rsidR="00137D49" w:rsidRPr="009D1452" w:rsidRDefault="00137D49" w:rsidP="00814F0E">
            <w:pPr>
              <w:numPr>
                <w:ilvl w:val="0"/>
                <w:numId w:val="27"/>
              </w:numPr>
              <w:ind w:left="176" w:hanging="218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</w:rPr>
              <w:t xml:space="preserve">przestrzegać praw innych osób w zespole </w:t>
            </w:r>
          </w:p>
          <w:p w:rsidR="00137D49" w:rsidRPr="009D1452" w:rsidRDefault="0071504A" w:rsidP="00814F0E">
            <w:pPr>
              <w:numPr>
                <w:ilvl w:val="0"/>
                <w:numId w:val="27"/>
              </w:numPr>
              <w:ind w:left="176" w:hanging="218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9D1452">
              <w:rPr>
                <w:rFonts w:ascii="Arial" w:hAnsi="Arial" w:cs="Arial"/>
                <w:sz w:val="20"/>
                <w:szCs w:val="20"/>
                <w:lang w:eastAsia="ar-SA"/>
              </w:rPr>
              <w:t>określi</w:t>
            </w:r>
            <w:r w:rsidR="00137D49" w:rsidRPr="009D1452">
              <w:rPr>
                <w:rFonts w:ascii="Arial" w:hAnsi="Arial" w:cs="Arial"/>
                <w:sz w:val="20"/>
                <w:szCs w:val="20"/>
                <w:lang w:eastAsia="ar-SA"/>
              </w:rPr>
              <w:t xml:space="preserve">ć metody i techniki pracy zespołu </w:t>
            </w:r>
          </w:p>
          <w:p w:rsidR="00137D49" w:rsidRPr="009D1452" w:rsidRDefault="0071504A" w:rsidP="00814F0E">
            <w:pPr>
              <w:numPr>
                <w:ilvl w:val="0"/>
                <w:numId w:val="27"/>
              </w:numPr>
              <w:ind w:left="176" w:hanging="218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9D1452">
              <w:rPr>
                <w:rFonts w:ascii="Arial" w:hAnsi="Arial" w:cs="Arial"/>
                <w:sz w:val="20"/>
                <w:szCs w:val="20"/>
                <w:lang w:eastAsia="ar-SA"/>
              </w:rPr>
              <w:t>określi</w:t>
            </w:r>
            <w:r w:rsidR="00137D49" w:rsidRPr="009D1452">
              <w:rPr>
                <w:rFonts w:ascii="Arial" w:hAnsi="Arial" w:cs="Arial"/>
                <w:sz w:val="20"/>
                <w:szCs w:val="20"/>
                <w:lang w:eastAsia="ar-SA"/>
              </w:rPr>
              <w:t xml:space="preserve">ć sposoby kontroli pracy zespołu </w:t>
            </w:r>
          </w:p>
          <w:p w:rsidR="00137D49" w:rsidRPr="009D1452" w:rsidRDefault="00137D49" w:rsidP="00814F0E">
            <w:pPr>
              <w:pStyle w:val="Akapitzlist"/>
              <w:numPr>
                <w:ilvl w:val="0"/>
                <w:numId w:val="27"/>
              </w:numPr>
              <w:ind w:left="176" w:hanging="218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</w:rPr>
              <w:t>wskazać wpływ postępu technicznego na doskonalenie jakości usług</w:t>
            </w:r>
            <w:r w:rsidRPr="009D145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137D49" w:rsidRPr="009D1452" w:rsidRDefault="0071504A" w:rsidP="00814F0E">
            <w:pPr>
              <w:pStyle w:val="Akapitzlist"/>
              <w:numPr>
                <w:ilvl w:val="0"/>
                <w:numId w:val="27"/>
              </w:numPr>
              <w:ind w:left="176" w:hanging="218"/>
              <w:rPr>
                <w:rFonts w:ascii="Arial" w:eastAsia="Calibri" w:hAnsi="Arial" w:cs="Arial"/>
                <w:sz w:val="20"/>
                <w:szCs w:val="20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</w:rPr>
              <w:t>dokona</w:t>
            </w:r>
            <w:r w:rsidR="00137D49" w:rsidRPr="009D1452">
              <w:rPr>
                <w:rFonts w:ascii="Arial" w:eastAsia="Calibri" w:hAnsi="Arial" w:cs="Arial"/>
                <w:sz w:val="20"/>
                <w:szCs w:val="20"/>
              </w:rPr>
              <w:t xml:space="preserve">ć prostych modernizacji stanowiska pracy </w:t>
            </w:r>
          </w:p>
          <w:p w:rsidR="00137D49" w:rsidRPr="009D1452" w:rsidRDefault="00137D49" w:rsidP="00C86BEB">
            <w:pPr>
              <w:ind w:left="176" w:hanging="21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08" w:type="pct"/>
          </w:tcPr>
          <w:p w:rsidR="00507855" w:rsidRPr="009D1452" w:rsidRDefault="00086B66" w:rsidP="00814F0E">
            <w:pPr>
              <w:pStyle w:val="Akapitzlist"/>
              <w:numPr>
                <w:ilvl w:val="0"/>
                <w:numId w:val="27"/>
              </w:numPr>
              <w:ind w:left="176" w:hanging="218"/>
              <w:rPr>
                <w:rFonts w:ascii="Arial" w:eastAsia="Calibri" w:hAnsi="Arial" w:cs="Arial"/>
                <w:sz w:val="20"/>
                <w:szCs w:val="20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</w:rPr>
              <w:t>dobrać</w:t>
            </w:r>
            <w:r w:rsidR="00507855" w:rsidRPr="009D1452">
              <w:rPr>
                <w:rFonts w:ascii="Arial" w:eastAsia="Calibri" w:hAnsi="Arial" w:cs="Arial"/>
                <w:sz w:val="20"/>
                <w:szCs w:val="20"/>
              </w:rPr>
              <w:t xml:space="preserve"> koncepcję przeprowadzenia badań marketingowych </w:t>
            </w:r>
            <w:r w:rsidR="00C12D6F" w:rsidRPr="009D1452">
              <w:rPr>
                <w:rFonts w:ascii="Arial" w:eastAsia="Calibri" w:hAnsi="Arial" w:cs="Arial"/>
                <w:sz w:val="20"/>
                <w:szCs w:val="20"/>
              </w:rPr>
              <w:t>w usługach przewozowych</w:t>
            </w:r>
          </w:p>
          <w:p w:rsidR="00507855" w:rsidRPr="009D1452" w:rsidRDefault="00086B66" w:rsidP="00814F0E">
            <w:pPr>
              <w:pStyle w:val="Akapitzlist"/>
              <w:numPr>
                <w:ilvl w:val="0"/>
                <w:numId w:val="27"/>
              </w:numPr>
              <w:ind w:left="176" w:hanging="218"/>
              <w:rPr>
                <w:rFonts w:ascii="Arial" w:eastAsia="Calibri" w:hAnsi="Arial" w:cs="Arial"/>
                <w:sz w:val="20"/>
                <w:szCs w:val="20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</w:rPr>
              <w:t>analizować</w:t>
            </w:r>
            <w:r w:rsidR="00507855" w:rsidRPr="009D1452">
              <w:rPr>
                <w:rFonts w:ascii="Arial" w:eastAsia="Calibri" w:hAnsi="Arial" w:cs="Arial"/>
                <w:sz w:val="20"/>
                <w:szCs w:val="20"/>
              </w:rPr>
              <w:t xml:space="preserve"> aktualne metody marketingu, promocji i reklamy największych przewoźników w Polsce i na świecie </w:t>
            </w:r>
          </w:p>
          <w:p w:rsidR="00507855" w:rsidRPr="009D1452" w:rsidRDefault="00771CDC" w:rsidP="00814F0E">
            <w:pPr>
              <w:pStyle w:val="Akapitzlist"/>
              <w:numPr>
                <w:ilvl w:val="0"/>
                <w:numId w:val="27"/>
              </w:numPr>
              <w:ind w:left="176" w:hanging="218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</w:rPr>
              <w:t>analizować</w:t>
            </w:r>
            <w:r w:rsidR="00507855" w:rsidRPr="009D1452">
              <w:rPr>
                <w:rFonts w:ascii="Arial" w:eastAsia="Calibri" w:hAnsi="Arial" w:cs="Arial"/>
                <w:sz w:val="20"/>
                <w:szCs w:val="20"/>
              </w:rPr>
              <w:t xml:space="preserve"> marketingowe przekazy medialne</w:t>
            </w:r>
            <w:r w:rsidR="6424EEAA" w:rsidRPr="009D1452">
              <w:rPr>
                <w:rFonts w:ascii="Arial" w:eastAsia="Calibri" w:hAnsi="Arial" w:cs="Arial"/>
                <w:sz w:val="20"/>
                <w:szCs w:val="20"/>
              </w:rPr>
              <w:t>,</w:t>
            </w:r>
            <w:r w:rsidR="00507855" w:rsidRPr="009D1452">
              <w:rPr>
                <w:rFonts w:ascii="Arial" w:eastAsia="Calibri" w:hAnsi="Arial" w:cs="Arial"/>
                <w:sz w:val="20"/>
                <w:szCs w:val="20"/>
              </w:rPr>
              <w:t xml:space="preserve"> dotyczące usług kolejowych </w:t>
            </w:r>
          </w:p>
          <w:p w:rsidR="00086B66" w:rsidRPr="009D1452" w:rsidRDefault="0071504A" w:rsidP="00814F0E">
            <w:pPr>
              <w:pStyle w:val="Akapitzlist"/>
              <w:numPr>
                <w:ilvl w:val="0"/>
                <w:numId w:val="27"/>
              </w:numPr>
              <w:ind w:left="176" w:hanging="218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</w:rPr>
              <w:t>s</w:t>
            </w:r>
            <w:r w:rsidR="00086B66" w:rsidRPr="009D1452">
              <w:rPr>
                <w:rFonts w:ascii="Arial" w:eastAsia="Calibri" w:hAnsi="Arial" w:cs="Arial"/>
                <w:sz w:val="20"/>
                <w:szCs w:val="20"/>
              </w:rPr>
              <w:t>tworzyć materiały marketingowe, reklamowe i promocyjne</w:t>
            </w:r>
          </w:p>
          <w:p w:rsidR="00137D49" w:rsidRPr="009D1452" w:rsidRDefault="0071504A" w:rsidP="00814F0E">
            <w:pPr>
              <w:pStyle w:val="Akapitzlist"/>
              <w:numPr>
                <w:ilvl w:val="0"/>
                <w:numId w:val="27"/>
              </w:numPr>
              <w:ind w:left="176" w:hanging="218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oceni</w:t>
            </w:r>
            <w:r w:rsidR="00137D49" w:rsidRPr="009D1452">
              <w:rPr>
                <w:rFonts w:ascii="Arial" w:hAnsi="Arial" w:cs="Arial"/>
                <w:sz w:val="20"/>
                <w:szCs w:val="20"/>
              </w:rPr>
              <w:t xml:space="preserve">ć różne opcje działania </w:t>
            </w:r>
          </w:p>
          <w:p w:rsidR="00137D49" w:rsidRPr="009D1452" w:rsidRDefault="0071504A" w:rsidP="00814F0E">
            <w:pPr>
              <w:pStyle w:val="Akapitzlist"/>
              <w:numPr>
                <w:ilvl w:val="0"/>
                <w:numId w:val="27"/>
              </w:numPr>
              <w:ind w:left="176" w:hanging="218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za</w:t>
            </w:r>
            <w:r w:rsidR="00137D49" w:rsidRPr="009D1452">
              <w:rPr>
                <w:rFonts w:ascii="Arial" w:hAnsi="Arial" w:cs="Arial"/>
                <w:sz w:val="20"/>
                <w:szCs w:val="20"/>
              </w:rPr>
              <w:t xml:space="preserve">proponować sposoby rozwiązywania problemów związanych z wykonywaniem zadań zawodowych </w:t>
            </w:r>
          </w:p>
          <w:p w:rsidR="00137D49" w:rsidRPr="009D1452" w:rsidRDefault="00137D49" w:rsidP="00814F0E">
            <w:pPr>
              <w:pStyle w:val="Akapitzlist"/>
              <w:numPr>
                <w:ilvl w:val="0"/>
                <w:numId w:val="27"/>
              </w:numPr>
              <w:ind w:left="176" w:hanging="218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wyjaśnić znaczenie zmiany w życiu człowieka</w:t>
            </w:r>
          </w:p>
          <w:p w:rsidR="00137D49" w:rsidRPr="009D1452" w:rsidRDefault="00137D49" w:rsidP="00814F0E">
            <w:pPr>
              <w:pStyle w:val="Akapitzlist"/>
              <w:numPr>
                <w:ilvl w:val="0"/>
                <w:numId w:val="27"/>
              </w:numPr>
              <w:ind w:left="176" w:hanging="218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wymienić przykłady zachowań hamujących wprowadzenie zmiany </w:t>
            </w:r>
          </w:p>
          <w:p w:rsidR="00137D49" w:rsidRPr="009D1452" w:rsidRDefault="0071504A" w:rsidP="00814F0E">
            <w:pPr>
              <w:pStyle w:val="Akapitzlist"/>
              <w:numPr>
                <w:ilvl w:val="0"/>
                <w:numId w:val="27"/>
              </w:numPr>
              <w:ind w:left="176" w:hanging="218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za</w:t>
            </w:r>
            <w:r w:rsidR="00137D49" w:rsidRPr="009D1452">
              <w:rPr>
                <w:rFonts w:ascii="Arial" w:hAnsi="Arial" w:cs="Arial"/>
                <w:sz w:val="20"/>
                <w:szCs w:val="20"/>
              </w:rPr>
              <w:t>planować i realiz</w:t>
            </w:r>
            <w:r w:rsidR="0001766E" w:rsidRPr="009D1452">
              <w:rPr>
                <w:rFonts w:ascii="Arial" w:hAnsi="Arial" w:cs="Arial"/>
                <w:sz w:val="20"/>
                <w:szCs w:val="20"/>
              </w:rPr>
              <w:t>ować</w:t>
            </w:r>
            <w:r w:rsidR="00137D49" w:rsidRPr="009D1452">
              <w:rPr>
                <w:rFonts w:ascii="Arial" w:hAnsi="Arial" w:cs="Arial"/>
                <w:sz w:val="20"/>
                <w:szCs w:val="20"/>
              </w:rPr>
              <w:t xml:space="preserve"> nowe zadania </w:t>
            </w:r>
          </w:p>
          <w:p w:rsidR="00137D49" w:rsidRPr="009D1452" w:rsidRDefault="00137D49" w:rsidP="00814F0E">
            <w:pPr>
              <w:numPr>
                <w:ilvl w:val="0"/>
                <w:numId w:val="27"/>
              </w:numPr>
              <w:ind w:left="176" w:hanging="218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</w:rPr>
              <w:t xml:space="preserve">opisać techniki twórczego rozwiązywania problemu </w:t>
            </w:r>
          </w:p>
          <w:p w:rsidR="00137D49" w:rsidRPr="009D1452" w:rsidRDefault="00137D49" w:rsidP="00814F0E">
            <w:pPr>
              <w:numPr>
                <w:ilvl w:val="0"/>
                <w:numId w:val="27"/>
              </w:numPr>
              <w:ind w:left="176" w:hanging="218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</w:rPr>
              <w:t xml:space="preserve">uzasadnić, że konflikt w grupie może wynikać z różnych przyczyn (sprzeczne interesy, inne cele) </w:t>
            </w:r>
          </w:p>
          <w:p w:rsidR="00137D49" w:rsidRPr="009D1452" w:rsidRDefault="0071504A" w:rsidP="00814F0E">
            <w:pPr>
              <w:pStyle w:val="Akapitzlist"/>
              <w:numPr>
                <w:ilvl w:val="0"/>
                <w:numId w:val="27"/>
              </w:numPr>
              <w:ind w:left="176" w:hanging="218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za</w:t>
            </w:r>
            <w:r w:rsidR="00137D49" w:rsidRPr="009D1452">
              <w:rPr>
                <w:rFonts w:ascii="Arial" w:hAnsi="Arial" w:cs="Arial"/>
                <w:sz w:val="20"/>
                <w:szCs w:val="20"/>
              </w:rPr>
              <w:t xml:space="preserve">planować pracę zespołu w celu wykonania przydzielonych zadań </w:t>
            </w:r>
          </w:p>
          <w:p w:rsidR="00137D49" w:rsidRPr="009D1452" w:rsidRDefault="00137D49" w:rsidP="00814F0E">
            <w:pPr>
              <w:pStyle w:val="Akapitzlist"/>
              <w:numPr>
                <w:ilvl w:val="0"/>
                <w:numId w:val="27"/>
              </w:numPr>
              <w:ind w:left="176" w:hanging="218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dobrać osoby do wykonania przydzielonych zadań </w:t>
            </w:r>
          </w:p>
          <w:p w:rsidR="00137D49" w:rsidRPr="009D1452" w:rsidRDefault="00137D49" w:rsidP="00814F0E">
            <w:pPr>
              <w:numPr>
                <w:ilvl w:val="0"/>
                <w:numId w:val="27"/>
              </w:numPr>
              <w:ind w:left="176" w:hanging="218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wprowadz</w:t>
            </w:r>
            <w:r w:rsidR="0071504A" w:rsidRPr="009D1452">
              <w:rPr>
                <w:rFonts w:ascii="Arial" w:hAnsi="Arial" w:cs="Arial"/>
                <w:sz w:val="20"/>
                <w:szCs w:val="20"/>
              </w:rPr>
              <w:t>i</w:t>
            </w:r>
            <w:r w:rsidRPr="009D1452">
              <w:rPr>
                <w:rFonts w:ascii="Arial" w:hAnsi="Arial" w:cs="Arial"/>
                <w:sz w:val="20"/>
                <w:szCs w:val="20"/>
              </w:rPr>
              <w:t>ć rozwiązania techniczne i organizacyjne</w:t>
            </w:r>
            <w:r w:rsidR="54E60855" w:rsidRPr="009D1452">
              <w:rPr>
                <w:rFonts w:ascii="Arial" w:hAnsi="Arial" w:cs="Arial"/>
                <w:sz w:val="20"/>
                <w:szCs w:val="20"/>
              </w:rPr>
              <w:t>,</w:t>
            </w:r>
            <w:r w:rsidRPr="009D1452">
              <w:rPr>
                <w:rFonts w:ascii="Arial" w:hAnsi="Arial" w:cs="Arial"/>
                <w:sz w:val="20"/>
                <w:szCs w:val="20"/>
              </w:rPr>
              <w:t xml:space="preserve"> wpływające na poprawę warunków i jakość </w:t>
            </w:r>
          </w:p>
          <w:p w:rsidR="00137D49" w:rsidRPr="009D1452" w:rsidRDefault="0071504A" w:rsidP="00814F0E">
            <w:pPr>
              <w:numPr>
                <w:ilvl w:val="0"/>
                <w:numId w:val="27"/>
              </w:numPr>
              <w:ind w:left="176" w:hanging="218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9D1452">
              <w:rPr>
                <w:rFonts w:ascii="Arial" w:hAnsi="Arial" w:cs="Arial"/>
                <w:sz w:val="20"/>
                <w:szCs w:val="20"/>
                <w:lang w:eastAsia="ar-SA"/>
              </w:rPr>
              <w:t>oceni</w:t>
            </w:r>
            <w:r w:rsidR="00137D49" w:rsidRPr="009D1452">
              <w:rPr>
                <w:rFonts w:ascii="Arial" w:hAnsi="Arial" w:cs="Arial"/>
                <w:sz w:val="20"/>
                <w:szCs w:val="20"/>
                <w:lang w:eastAsia="ar-SA"/>
              </w:rPr>
              <w:t xml:space="preserve">ć przydatność poszczególnych członków zespołu do wykonania zadania </w:t>
            </w:r>
          </w:p>
          <w:p w:rsidR="00137D49" w:rsidRPr="009D1452" w:rsidRDefault="00137D49" w:rsidP="00814F0E">
            <w:pPr>
              <w:pStyle w:val="Akapitzlist"/>
              <w:numPr>
                <w:ilvl w:val="0"/>
                <w:numId w:val="27"/>
              </w:numPr>
              <w:ind w:left="176" w:hanging="218"/>
              <w:rPr>
                <w:rFonts w:ascii="Arial" w:eastAsia="Calibri" w:hAnsi="Arial" w:cs="Arial"/>
                <w:sz w:val="20"/>
                <w:szCs w:val="20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</w:rPr>
              <w:t>przewid</w:t>
            </w:r>
            <w:r w:rsidR="0071504A" w:rsidRPr="009D1452">
              <w:rPr>
                <w:rFonts w:ascii="Arial" w:eastAsia="Calibri" w:hAnsi="Arial" w:cs="Arial"/>
                <w:sz w:val="20"/>
                <w:szCs w:val="20"/>
              </w:rPr>
              <w:t>zieć</w:t>
            </w:r>
            <w:r w:rsidRPr="009D1452">
              <w:rPr>
                <w:rFonts w:ascii="Arial" w:eastAsia="Calibri" w:hAnsi="Arial" w:cs="Arial"/>
                <w:sz w:val="20"/>
                <w:szCs w:val="20"/>
              </w:rPr>
              <w:t xml:space="preserve"> skutki niewłaściwego doboru osób do zadań </w:t>
            </w:r>
          </w:p>
          <w:p w:rsidR="00137D49" w:rsidRPr="009D1452" w:rsidRDefault="0071504A" w:rsidP="00814F0E">
            <w:pPr>
              <w:pStyle w:val="Akapitzlist"/>
              <w:numPr>
                <w:ilvl w:val="0"/>
                <w:numId w:val="27"/>
              </w:numPr>
              <w:ind w:left="176" w:hanging="218"/>
              <w:rPr>
                <w:rFonts w:ascii="Arial" w:eastAsia="Calibri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  <w:lang w:eastAsia="ar-SA"/>
              </w:rPr>
              <w:t>rozdzieli</w:t>
            </w:r>
            <w:r w:rsidR="00137D49" w:rsidRPr="009D1452">
              <w:rPr>
                <w:rFonts w:ascii="Arial" w:hAnsi="Arial" w:cs="Arial"/>
                <w:sz w:val="20"/>
                <w:szCs w:val="20"/>
                <w:lang w:eastAsia="ar-SA"/>
              </w:rPr>
              <w:t xml:space="preserve">ć zadania według umiejętności i kompetencji członków zespołu </w:t>
            </w:r>
          </w:p>
          <w:p w:rsidR="00137D49" w:rsidRPr="009D1452" w:rsidRDefault="0071504A" w:rsidP="00814F0E">
            <w:pPr>
              <w:numPr>
                <w:ilvl w:val="0"/>
                <w:numId w:val="27"/>
              </w:numPr>
              <w:ind w:left="176" w:hanging="218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określi</w:t>
            </w:r>
            <w:r w:rsidR="00137D49" w:rsidRPr="009D1452">
              <w:rPr>
                <w:rFonts w:ascii="Arial" w:hAnsi="Arial" w:cs="Arial"/>
                <w:sz w:val="20"/>
                <w:szCs w:val="20"/>
              </w:rPr>
              <w:t xml:space="preserve">ć sposoby monitorowania procesu wykonywania zadań </w:t>
            </w:r>
          </w:p>
          <w:p w:rsidR="00137D49" w:rsidRPr="009D1452" w:rsidRDefault="00137D49" w:rsidP="00814F0E">
            <w:pPr>
              <w:numPr>
                <w:ilvl w:val="0"/>
                <w:numId w:val="27"/>
              </w:numPr>
              <w:ind w:left="176" w:hanging="218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</w:rPr>
              <w:t xml:space="preserve">kierować pracą zespołu z uwzględnieniem indywidualności jednostki i grupy </w:t>
            </w:r>
          </w:p>
          <w:p w:rsidR="00137D49" w:rsidRPr="009D1452" w:rsidRDefault="00137D49" w:rsidP="00814F0E">
            <w:pPr>
              <w:numPr>
                <w:ilvl w:val="0"/>
                <w:numId w:val="27"/>
              </w:numPr>
              <w:ind w:left="176" w:hanging="218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</w:rPr>
              <w:t xml:space="preserve">wyjaśnić podstawowe bariery w osiąganiu pożądanej efektywności pracy zespołu </w:t>
            </w:r>
          </w:p>
          <w:p w:rsidR="00137D49" w:rsidRPr="009D1452" w:rsidRDefault="0071504A" w:rsidP="00814F0E">
            <w:pPr>
              <w:numPr>
                <w:ilvl w:val="0"/>
                <w:numId w:val="27"/>
              </w:numPr>
              <w:ind w:left="176" w:hanging="218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9D1452">
              <w:rPr>
                <w:rFonts w:ascii="Arial" w:hAnsi="Arial" w:cs="Arial"/>
                <w:sz w:val="20"/>
                <w:szCs w:val="20"/>
                <w:lang w:eastAsia="ar-SA"/>
              </w:rPr>
              <w:t>oceni</w:t>
            </w:r>
            <w:r w:rsidR="00137D49" w:rsidRPr="009D1452">
              <w:rPr>
                <w:rFonts w:ascii="Arial" w:hAnsi="Arial" w:cs="Arial"/>
                <w:sz w:val="20"/>
                <w:szCs w:val="20"/>
                <w:lang w:eastAsia="ar-SA"/>
              </w:rPr>
              <w:t xml:space="preserve">ć pracę poszczególnych członków zespołu </w:t>
            </w:r>
          </w:p>
          <w:p w:rsidR="00137D49" w:rsidRPr="009D1452" w:rsidRDefault="008B5490" w:rsidP="00814F0E">
            <w:pPr>
              <w:numPr>
                <w:ilvl w:val="0"/>
                <w:numId w:val="27"/>
              </w:numPr>
              <w:ind w:left="176" w:hanging="218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udzieli</w:t>
            </w:r>
            <w:r w:rsidR="00137D49" w:rsidRPr="009D1452">
              <w:rPr>
                <w:rFonts w:ascii="Arial" w:hAnsi="Arial" w:cs="Arial"/>
                <w:sz w:val="20"/>
                <w:szCs w:val="20"/>
              </w:rPr>
              <w:t xml:space="preserve">ć informacji zwrotnej w celu prawidłowego wykonania przydzielonych zadań </w:t>
            </w:r>
          </w:p>
          <w:p w:rsidR="00137D49" w:rsidRPr="009D1452" w:rsidRDefault="00137D49" w:rsidP="00814F0E">
            <w:pPr>
              <w:numPr>
                <w:ilvl w:val="0"/>
                <w:numId w:val="27"/>
              </w:numPr>
              <w:ind w:left="176" w:hanging="218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</w:rPr>
              <w:t xml:space="preserve">opisać podstawowe systemy motywacji na zajmowanym stanowisku </w:t>
            </w:r>
          </w:p>
          <w:p w:rsidR="00137D49" w:rsidRPr="009D1452" w:rsidRDefault="00137D49" w:rsidP="00814F0E">
            <w:pPr>
              <w:numPr>
                <w:ilvl w:val="0"/>
                <w:numId w:val="27"/>
              </w:numPr>
              <w:ind w:left="176" w:hanging="218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</w:rPr>
              <w:t>udziel</w:t>
            </w:r>
            <w:r w:rsidR="008B5490" w:rsidRPr="009D1452">
              <w:rPr>
                <w:rFonts w:ascii="Arial" w:eastAsia="Calibri" w:hAnsi="Arial" w:cs="Arial"/>
                <w:sz w:val="20"/>
                <w:szCs w:val="20"/>
              </w:rPr>
              <w:t>i</w:t>
            </w:r>
            <w:r w:rsidRPr="009D1452">
              <w:rPr>
                <w:rFonts w:ascii="Arial" w:eastAsia="Calibri" w:hAnsi="Arial" w:cs="Arial"/>
                <w:sz w:val="20"/>
                <w:szCs w:val="20"/>
              </w:rPr>
              <w:t xml:space="preserve">ć motywującej informacji zwrotnej członkom zespołu </w:t>
            </w:r>
          </w:p>
          <w:p w:rsidR="004A28D6" w:rsidRPr="009D1452" w:rsidRDefault="00137D49" w:rsidP="00814F0E">
            <w:pPr>
              <w:numPr>
                <w:ilvl w:val="0"/>
                <w:numId w:val="27"/>
              </w:numPr>
              <w:ind w:left="176" w:hanging="218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</w:rPr>
              <w:t xml:space="preserve">wyjaśnić znaczenie normalizacji w swojej branży zawodowej </w:t>
            </w:r>
          </w:p>
        </w:tc>
        <w:tc>
          <w:tcPr>
            <w:tcW w:w="476" w:type="pct"/>
          </w:tcPr>
          <w:p w:rsidR="004A28D6" w:rsidRPr="009D1452" w:rsidRDefault="00DC5B75" w:rsidP="00C86BEB">
            <w:p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Klasa </w:t>
            </w:r>
            <w:r w:rsidR="00AD145D" w:rsidRPr="009D1452">
              <w:rPr>
                <w:rFonts w:ascii="Arial" w:hAnsi="Arial" w:cs="Arial"/>
                <w:sz w:val="20"/>
                <w:szCs w:val="20"/>
              </w:rPr>
              <w:t>I</w:t>
            </w:r>
            <w:r w:rsidR="00CF42E9" w:rsidRPr="009D1452">
              <w:rPr>
                <w:rFonts w:ascii="Arial" w:hAnsi="Arial" w:cs="Arial"/>
                <w:sz w:val="20"/>
                <w:szCs w:val="20"/>
              </w:rPr>
              <w:t>V</w:t>
            </w:r>
          </w:p>
        </w:tc>
      </w:tr>
      <w:tr w:rsidR="00BB0A59" w:rsidRPr="009D1452" w:rsidTr="0035487A">
        <w:tc>
          <w:tcPr>
            <w:tcW w:w="786" w:type="pct"/>
            <w:vMerge w:val="restart"/>
          </w:tcPr>
          <w:p w:rsidR="005C5810" w:rsidRPr="009D1452" w:rsidRDefault="00CF42E9" w:rsidP="00C86BEB">
            <w:p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VII. </w:t>
            </w:r>
            <w:r w:rsidR="005C5810" w:rsidRPr="009D1452">
              <w:rPr>
                <w:rFonts w:ascii="Arial" w:hAnsi="Arial" w:cs="Arial"/>
                <w:sz w:val="20"/>
                <w:szCs w:val="20"/>
              </w:rPr>
              <w:t xml:space="preserve">Dokumenty przewozowe i przejazdowe </w:t>
            </w:r>
          </w:p>
        </w:tc>
        <w:tc>
          <w:tcPr>
            <w:tcW w:w="748" w:type="pct"/>
          </w:tcPr>
          <w:p w:rsidR="005C5810" w:rsidRPr="009D1452" w:rsidRDefault="00CB13A3" w:rsidP="001D67C4">
            <w:p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29.</w:t>
            </w:r>
            <w:r w:rsidR="001D67C4" w:rsidRPr="009D1452">
              <w:rPr>
                <w:rFonts w:ascii="Arial" w:hAnsi="Arial" w:cs="Arial"/>
                <w:sz w:val="20"/>
                <w:szCs w:val="20"/>
              </w:rPr>
              <w:t>D</w:t>
            </w:r>
            <w:r w:rsidR="005C5810" w:rsidRPr="009D1452">
              <w:rPr>
                <w:rFonts w:ascii="Arial" w:hAnsi="Arial" w:cs="Arial"/>
                <w:sz w:val="20"/>
                <w:szCs w:val="20"/>
              </w:rPr>
              <w:t>okumentacj</w:t>
            </w:r>
            <w:r w:rsidR="001D67C4" w:rsidRPr="009D1452">
              <w:rPr>
                <w:rFonts w:ascii="Arial" w:hAnsi="Arial" w:cs="Arial"/>
                <w:sz w:val="20"/>
                <w:szCs w:val="20"/>
              </w:rPr>
              <w:t>a</w:t>
            </w:r>
            <w:r w:rsidR="005C5810" w:rsidRPr="009D1452">
              <w:rPr>
                <w:rFonts w:ascii="Arial" w:hAnsi="Arial" w:cs="Arial"/>
                <w:sz w:val="20"/>
                <w:szCs w:val="20"/>
              </w:rPr>
              <w:t xml:space="preserve"> w przewozie ładunków </w:t>
            </w:r>
          </w:p>
        </w:tc>
        <w:tc>
          <w:tcPr>
            <w:tcW w:w="348" w:type="pct"/>
          </w:tcPr>
          <w:p w:rsidR="005C5810" w:rsidRPr="009D1452" w:rsidRDefault="005C5810" w:rsidP="00C86B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4" w:type="pct"/>
          </w:tcPr>
          <w:p w:rsidR="005C5810" w:rsidRPr="009D1452" w:rsidRDefault="005C5810" w:rsidP="00814F0E">
            <w:pPr>
              <w:pStyle w:val="Akapitzlist"/>
              <w:numPr>
                <w:ilvl w:val="0"/>
                <w:numId w:val="27"/>
              </w:numPr>
              <w:ind w:left="176" w:hanging="218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rozróżnić rodzaje listów przewozowych </w:t>
            </w:r>
          </w:p>
          <w:p w:rsidR="005C5810" w:rsidRPr="009D1452" w:rsidRDefault="00675A7E" w:rsidP="00814F0E">
            <w:pPr>
              <w:pStyle w:val="Akapitzlist"/>
              <w:numPr>
                <w:ilvl w:val="0"/>
                <w:numId w:val="27"/>
              </w:numPr>
              <w:ind w:left="176" w:hanging="218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rozróżni</w:t>
            </w:r>
            <w:r w:rsidR="005C5810" w:rsidRPr="009D1452">
              <w:rPr>
                <w:rFonts w:ascii="Arial" w:hAnsi="Arial" w:cs="Arial"/>
                <w:sz w:val="20"/>
                <w:szCs w:val="20"/>
              </w:rPr>
              <w:t xml:space="preserve">ć listy przewozowe w innych gałęziach transportu </w:t>
            </w:r>
          </w:p>
          <w:p w:rsidR="00D8279E" w:rsidRPr="009D1452" w:rsidRDefault="00D8279E" w:rsidP="00814F0E">
            <w:pPr>
              <w:pStyle w:val="Akapitzlist"/>
              <w:numPr>
                <w:ilvl w:val="0"/>
                <w:numId w:val="27"/>
              </w:numPr>
              <w:ind w:left="176" w:hanging="218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rozróżnić strony umowy przewozu</w:t>
            </w:r>
          </w:p>
          <w:p w:rsidR="00D8279E" w:rsidRPr="009D1452" w:rsidRDefault="00D8279E" w:rsidP="00814F0E">
            <w:pPr>
              <w:pStyle w:val="Akapitzlist"/>
              <w:numPr>
                <w:ilvl w:val="0"/>
                <w:numId w:val="27"/>
              </w:numPr>
              <w:ind w:left="176" w:hanging="218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rozpoznać zadania spedytora kolejowego w przewozie </w:t>
            </w:r>
          </w:p>
        </w:tc>
        <w:tc>
          <w:tcPr>
            <w:tcW w:w="1208" w:type="pct"/>
          </w:tcPr>
          <w:p w:rsidR="005C5810" w:rsidRPr="009D1452" w:rsidRDefault="00656953" w:rsidP="00814F0E">
            <w:pPr>
              <w:numPr>
                <w:ilvl w:val="0"/>
                <w:numId w:val="27"/>
              </w:numPr>
              <w:ind w:left="176" w:hanging="218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dobrać </w:t>
            </w:r>
            <w:r w:rsidR="005C5810" w:rsidRPr="009D1452">
              <w:rPr>
                <w:rFonts w:ascii="Arial" w:hAnsi="Arial" w:cs="Arial"/>
                <w:sz w:val="20"/>
                <w:szCs w:val="20"/>
              </w:rPr>
              <w:t xml:space="preserve">rodzaje listów przewozowych </w:t>
            </w:r>
            <w:r w:rsidRPr="009D1452">
              <w:rPr>
                <w:rFonts w:ascii="Arial" w:hAnsi="Arial" w:cs="Arial"/>
                <w:sz w:val="20"/>
                <w:szCs w:val="20"/>
              </w:rPr>
              <w:t>do przewozów</w:t>
            </w:r>
          </w:p>
          <w:p w:rsidR="005C5810" w:rsidRPr="009D1452" w:rsidRDefault="00771CDC" w:rsidP="00814F0E">
            <w:pPr>
              <w:numPr>
                <w:ilvl w:val="0"/>
                <w:numId w:val="27"/>
              </w:numPr>
              <w:ind w:left="176" w:hanging="218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wypełn</w:t>
            </w:r>
            <w:r w:rsidR="00675A7E" w:rsidRPr="009D1452">
              <w:rPr>
                <w:rFonts w:ascii="Arial" w:hAnsi="Arial" w:cs="Arial"/>
                <w:sz w:val="20"/>
                <w:szCs w:val="20"/>
              </w:rPr>
              <w:t>ić</w:t>
            </w:r>
            <w:r w:rsidR="005C5810" w:rsidRPr="009D1452">
              <w:rPr>
                <w:rFonts w:ascii="Arial" w:hAnsi="Arial" w:cs="Arial"/>
                <w:sz w:val="20"/>
                <w:szCs w:val="20"/>
              </w:rPr>
              <w:t xml:space="preserve"> listy przewozowe w innych gałęziach transportu</w:t>
            </w:r>
          </w:p>
          <w:p w:rsidR="00D8279E" w:rsidRPr="009D1452" w:rsidRDefault="00656953" w:rsidP="00814F0E">
            <w:pPr>
              <w:pStyle w:val="Akapitzlist"/>
              <w:numPr>
                <w:ilvl w:val="0"/>
                <w:numId w:val="27"/>
              </w:numPr>
              <w:ind w:left="176" w:hanging="218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wskazać</w:t>
            </w:r>
            <w:r w:rsidR="00D8279E" w:rsidRPr="009D1452">
              <w:rPr>
                <w:rFonts w:ascii="Arial" w:hAnsi="Arial" w:cs="Arial"/>
                <w:sz w:val="20"/>
                <w:szCs w:val="20"/>
              </w:rPr>
              <w:t xml:space="preserve"> strony umowy przewozu</w:t>
            </w:r>
          </w:p>
          <w:p w:rsidR="005C5810" w:rsidRPr="009D1452" w:rsidRDefault="00675A7E" w:rsidP="00814F0E">
            <w:pPr>
              <w:numPr>
                <w:ilvl w:val="0"/>
                <w:numId w:val="27"/>
              </w:numPr>
              <w:ind w:left="176" w:hanging="218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wcieli</w:t>
            </w:r>
            <w:r w:rsidR="00656953" w:rsidRPr="009D1452">
              <w:rPr>
                <w:rFonts w:ascii="Arial" w:hAnsi="Arial" w:cs="Arial"/>
                <w:sz w:val="20"/>
                <w:szCs w:val="20"/>
              </w:rPr>
              <w:t>ć się w rolę</w:t>
            </w:r>
            <w:r w:rsidR="00D8279E" w:rsidRPr="009D1452">
              <w:rPr>
                <w:rFonts w:ascii="Arial" w:hAnsi="Arial" w:cs="Arial"/>
                <w:sz w:val="20"/>
                <w:szCs w:val="20"/>
              </w:rPr>
              <w:t xml:space="preserve"> spedytora kolejowego w przewozie</w:t>
            </w:r>
          </w:p>
        </w:tc>
        <w:tc>
          <w:tcPr>
            <w:tcW w:w="476" w:type="pct"/>
          </w:tcPr>
          <w:p w:rsidR="005C5810" w:rsidRPr="009D1452" w:rsidRDefault="005C5810" w:rsidP="00C86BEB">
            <w:p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Klasa </w:t>
            </w:r>
            <w:r w:rsidR="00E000C5" w:rsidRPr="009D1452">
              <w:rPr>
                <w:rFonts w:ascii="Arial" w:hAnsi="Arial" w:cs="Arial"/>
                <w:sz w:val="20"/>
                <w:szCs w:val="20"/>
              </w:rPr>
              <w:t>I</w:t>
            </w:r>
            <w:r w:rsidRPr="009D1452">
              <w:rPr>
                <w:rFonts w:ascii="Arial" w:hAnsi="Arial" w:cs="Arial"/>
                <w:sz w:val="20"/>
                <w:szCs w:val="20"/>
              </w:rPr>
              <w:t>V</w:t>
            </w:r>
          </w:p>
        </w:tc>
      </w:tr>
      <w:tr w:rsidR="00BB0A59" w:rsidRPr="009D1452" w:rsidTr="0035487A">
        <w:tc>
          <w:tcPr>
            <w:tcW w:w="786" w:type="pct"/>
            <w:vMerge/>
          </w:tcPr>
          <w:p w:rsidR="005C5810" w:rsidRPr="009D1452" w:rsidRDefault="005C5810" w:rsidP="00C86B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8" w:type="pct"/>
          </w:tcPr>
          <w:p w:rsidR="005C5810" w:rsidRPr="009D1452" w:rsidRDefault="00CB13A3" w:rsidP="0057157D">
            <w:p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30. </w:t>
            </w:r>
            <w:r w:rsidR="0057157D" w:rsidRPr="009D1452">
              <w:rPr>
                <w:rFonts w:ascii="Arial" w:hAnsi="Arial" w:cs="Arial"/>
                <w:sz w:val="20"/>
                <w:szCs w:val="20"/>
              </w:rPr>
              <w:t>O</w:t>
            </w:r>
            <w:r w:rsidR="005C5810" w:rsidRPr="009D1452">
              <w:rPr>
                <w:rFonts w:ascii="Arial" w:hAnsi="Arial" w:cs="Arial"/>
                <w:sz w:val="20"/>
                <w:szCs w:val="20"/>
              </w:rPr>
              <w:t xml:space="preserve">bliczanie przewoźnego </w:t>
            </w:r>
          </w:p>
        </w:tc>
        <w:tc>
          <w:tcPr>
            <w:tcW w:w="348" w:type="pct"/>
          </w:tcPr>
          <w:p w:rsidR="005C5810" w:rsidRPr="009D1452" w:rsidRDefault="005C5810" w:rsidP="00C86B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4" w:type="pct"/>
          </w:tcPr>
          <w:p w:rsidR="005C5810" w:rsidRPr="009D1452" w:rsidRDefault="005C5810" w:rsidP="00814F0E">
            <w:pPr>
              <w:pStyle w:val="Akapitzlist"/>
              <w:numPr>
                <w:ilvl w:val="0"/>
                <w:numId w:val="27"/>
              </w:numPr>
              <w:ind w:left="176" w:hanging="218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rozróżnić informacje potrzebne do wypełnienia listu przewozowego </w:t>
            </w:r>
          </w:p>
          <w:p w:rsidR="00D8279E" w:rsidRPr="009D1452" w:rsidRDefault="00D8279E" w:rsidP="00814F0E">
            <w:pPr>
              <w:pStyle w:val="Akapitzlist"/>
              <w:numPr>
                <w:ilvl w:val="0"/>
                <w:numId w:val="27"/>
              </w:numPr>
              <w:ind w:left="176" w:hanging="218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rozpoznać taryfy przewozowe w transporcie ładunków</w:t>
            </w:r>
          </w:p>
          <w:p w:rsidR="00D8279E" w:rsidRPr="009D1452" w:rsidRDefault="00D8279E" w:rsidP="00814F0E">
            <w:pPr>
              <w:pStyle w:val="Akapitzlist"/>
              <w:numPr>
                <w:ilvl w:val="0"/>
                <w:numId w:val="27"/>
              </w:numPr>
              <w:ind w:left="176" w:hanging="218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rozpoznać dane potrzebne do wyliczenia przewoźnego</w:t>
            </w:r>
          </w:p>
          <w:p w:rsidR="00D8279E" w:rsidRPr="009D1452" w:rsidRDefault="00675A7E" w:rsidP="00814F0E">
            <w:pPr>
              <w:pStyle w:val="Akapitzlist"/>
              <w:numPr>
                <w:ilvl w:val="0"/>
                <w:numId w:val="27"/>
              </w:numPr>
              <w:ind w:left="176" w:hanging="218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rozróżni</w:t>
            </w:r>
            <w:r w:rsidR="00D8279E" w:rsidRPr="009D1452">
              <w:rPr>
                <w:rFonts w:ascii="Arial" w:hAnsi="Arial" w:cs="Arial"/>
                <w:sz w:val="20"/>
                <w:szCs w:val="20"/>
              </w:rPr>
              <w:t xml:space="preserve">ć sposoby obliczania przewoźnego </w:t>
            </w:r>
          </w:p>
          <w:p w:rsidR="005875E2" w:rsidRPr="009D1452" w:rsidRDefault="005875E2" w:rsidP="00771CDC">
            <w:pPr>
              <w:pStyle w:val="Akapitzlist"/>
              <w:ind w:left="17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8" w:type="pct"/>
          </w:tcPr>
          <w:p w:rsidR="00D8279E" w:rsidRPr="009D1452" w:rsidRDefault="00656953" w:rsidP="00814F0E">
            <w:pPr>
              <w:pStyle w:val="Akapitzlist"/>
              <w:numPr>
                <w:ilvl w:val="0"/>
                <w:numId w:val="27"/>
              </w:numPr>
              <w:ind w:left="176" w:hanging="218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pozyskać</w:t>
            </w:r>
            <w:r w:rsidR="00D8279E" w:rsidRPr="009D1452">
              <w:rPr>
                <w:rFonts w:ascii="Arial" w:hAnsi="Arial" w:cs="Arial"/>
                <w:sz w:val="20"/>
                <w:szCs w:val="20"/>
              </w:rPr>
              <w:t xml:space="preserve"> informacje potrzebne do wypełnienia listu przewozowego </w:t>
            </w:r>
          </w:p>
          <w:p w:rsidR="00D8279E" w:rsidRPr="009D1452" w:rsidRDefault="00D8279E" w:rsidP="00814F0E">
            <w:pPr>
              <w:pStyle w:val="Akapitzlist"/>
              <w:numPr>
                <w:ilvl w:val="0"/>
                <w:numId w:val="27"/>
              </w:numPr>
              <w:ind w:left="176" w:hanging="218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korzystać z taryf przewozowych w transporcie ładunków</w:t>
            </w:r>
          </w:p>
          <w:p w:rsidR="00656953" w:rsidRPr="009D1452" w:rsidRDefault="00D8279E" w:rsidP="00814F0E">
            <w:pPr>
              <w:pStyle w:val="Akapitzlist"/>
              <w:numPr>
                <w:ilvl w:val="0"/>
                <w:numId w:val="27"/>
              </w:numPr>
              <w:ind w:left="176" w:hanging="218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wybrać </w:t>
            </w:r>
            <w:r w:rsidR="00656953" w:rsidRPr="009D1452">
              <w:rPr>
                <w:rFonts w:ascii="Arial" w:hAnsi="Arial" w:cs="Arial"/>
                <w:sz w:val="20"/>
                <w:szCs w:val="20"/>
              </w:rPr>
              <w:t>dane potrzebne do wyliczenia przewoźnego</w:t>
            </w:r>
          </w:p>
          <w:p w:rsidR="00D8279E" w:rsidRPr="009D1452" w:rsidRDefault="00D8279E" w:rsidP="00814F0E">
            <w:pPr>
              <w:pStyle w:val="Akapitzlist"/>
              <w:numPr>
                <w:ilvl w:val="0"/>
                <w:numId w:val="27"/>
              </w:numPr>
              <w:ind w:left="176" w:hanging="218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wykorzystać prawidłowo dane potrzebne do wyliczenia przewoźnego</w:t>
            </w:r>
          </w:p>
          <w:p w:rsidR="005C5810" w:rsidRPr="009D1452" w:rsidRDefault="00D8279E" w:rsidP="00814F0E">
            <w:pPr>
              <w:numPr>
                <w:ilvl w:val="0"/>
                <w:numId w:val="27"/>
              </w:numPr>
              <w:ind w:left="176" w:hanging="218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oblicz</w:t>
            </w:r>
            <w:r w:rsidR="00675A7E" w:rsidRPr="009D1452">
              <w:rPr>
                <w:rFonts w:ascii="Arial" w:hAnsi="Arial" w:cs="Arial"/>
                <w:sz w:val="20"/>
                <w:szCs w:val="20"/>
              </w:rPr>
              <w:t>y</w:t>
            </w:r>
            <w:r w:rsidRPr="009D1452">
              <w:rPr>
                <w:rFonts w:ascii="Arial" w:hAnsi="Arial" w:cs="Arial"/>
                <w:sz w:val="20"/>
                <w:szCs w:val="20"/>
              </w:rPr>
              <w:t>ć przewoźne</w:t>
            </w:r>
          </w:p>
          <w:p w:rsidR="005875E2" w:rsidRPr="009D1452" w:rsidRDefault="00D8279E" w:rsidP="00814F0E">
            <w:pPr>
              <w:numPr>
                <w:ilvl w:val="0"/>
                <w:numId w:val="27"/>
              </w:numPr>
              <w:ind w:left="176" w:hanging="218"/>
              <w:rPr>
                <w:rFonts w:ascii="Arial" w:hAnsi="Arial" w:cs="Arial"/>
                <w:b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wypełnić list przewozowy SMGS, CIM, CIM/SMGS, krajowy w zadanej sytuacji</w:t>
            </w:r>
          </w:p>
        </w:tc>
        <w:tc>
          <w:tcPr>
            <w:tcW w:w="476" w:type="pct"/>
          </w:tcPr>
          <w:p w:rsidR="005C5810" w:rsidRPr="009D1452" w:rsidRDefault="00656953" w:rsidP="00C86BEB">
            <w:p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Klasa </w:t>
            </w:r>
            <w:r w:rsidR="00E000C5" w:rsidRPr="009D1452">
              <w:rPr>
                <w:rFonts w:ascii="Arial" w:hAnsi="Arial" w:cs="Arial"/>
                <w:sz w:val="20"/>
                <w:szCs w:val="20"/>
              </w:rPr>
              <w:t>I</w:t>
            </w:r>
            <w:r w:rsidRPr="009D1452">
              <w:rPr>
                <w:rFonts w:ascii="Arial" w:hAnsi="Arial" w:cs="Arial"/>
                <w:sz w:val="20"/>
                <w:szCs w:val="20"/>
              </w:rPr>
              <w:t>V</w:t>
            </w:r>
          </w:p>
        </w:tc>
      </w:tr>
      <w:tr w:rsidR="00BB0A59" w:rsidRPr="009D1452" w:rsidTr="0035487A">
        <w:tc>
          <w:tcPr>
            <w:tcW w:w="786" w:type="pct"/>
            <w:vMerge/>
          </w:tcPr>
          <w:p w:rsidR="005C5810" w:rsidRPr="009D1452" w:rsidRDefault="005C5810" w:rsidP="00C86B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8" w:type="pct"/>
          </w:tcPr>
          <w:p w:rsidR="005C5810" w:rsidRPr="009D1452" w:rsidRDefault="00CB13A3" w:rsidP="0057157D">
            <w:p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31. </w:t>
            </w:r>
            <w:r w:rsidR="00D8279E" w:rsidRPr="009D1452">
              <w:rPr>
                <w:rFonts w:ascii="Arial" w:hAnsi="Arial" w:cs="Arial"/>
                <w:sz w:val="20"/>
                <w:szCs w:val="20"/>
              </w:rPr>
              <w:t xml:space="preserve">Dokumentacja przejazdowa </w:t>
            </w:r>
            <w:r w:rsidR="0057157D" w:rsidRPr="009D1452">
              <w:rPr>
                <w:rFonts w:ascii="Arial" w:hAnsi="Arial" w:cs="Arial"/>
                <w:sz w:val="20"/>
                <w:szCs w:val="20"/>
              </w:rPr>
              <w:t>w przewo</w:t>
            </w:r>
            <w:r w:rsidR="00D8279E" w:rsidRPr="009D1452">
              <w:rPr>
                <w:rFonts w:ascii="Arial" w:hAnsi="Arial" w:cs="Arial"/>
                <w:sz w:val="20"/>
                <w:szCs w:val="20"/>
              </w:rPr>
              <w:t>z</w:t>
            </w:r>
            <w:r w:rsidR="0057157D" w:rsidRPr="009D1452">
              <w:rPr>
                <w:rFonts w:ascii="Arial" w:hAnsi="Arial" w:cs="Arial"/>
                <w:sz w:val="20"/>
                <w:szCs w:val="20"/>
              </w:rPr>
              <w:t>ie pasażerów</w:t>
            </w:r>
            <w:r w:rsidR="00D8279E" w:rsidRPr="009D145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48" w:type="pct"/>
          </w:tcPr>
          <w:p w:rsidR="001E2BDC" w:rsidRPr="009D1452" w:rsidRDefault="001E2BDC" w:rsidP="00C86B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4" w:type="pct"/>
          </w:tcPr>
          <w:p w:rsidR="001E2BDC" w:rsidRPr="009D1452" w:rsidRDefault="00675A7E" w:rsidP="00814F0E">
            <w:pPr>
              <w:pStyle w:val="Akapitzlist"/>
              <w:numPr>
                <w:ilvl w:val="0"/>
                <w:numId w:val="27"/>
              </w:numPr>
              <w:ind w:left="176" w:hanging="218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z</w:t>
            </w:r>
            <w:r w:rsidR="00D8279E" w:rsidRPr="009D1452">
              <w:rPr>
                <w:rFonts w:ascii="Arial" w:hAnsi="Arial" w:cs="Arial"/>
                <w:sz w:val="20"/>
                <w:szCs w:val="20"/>
              </w:rPr>
              <w:t>definiować pojęcie biletu kolejowego</w:t>
            </w:r>
          </w:p>
          <w:p w:rsidR="001E2BDC" w:rsidRPr="009D1452" w:rsidRDefault="00675A7E" w:rsidP="00814F0E">
            <w:pPr>
              <w:pStyle w:val="Akapitzlist"/>
              <w:numPr>
                <w:ilvl w:val="0"/>
                <w:numId w:val="27"/>
              </w:numPr>
              <w:ind w:left="176" w:hanging="218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rozróżni</w:t>
            </w:r>
            <w:r w:rsidR="001E2BDC" w:rsidRPr="009D1452">
              <w:rPr>
                <w:rFonts w:ascii="Arial" w:hAnsi="Arial" w:cs="Arial"/>
                <w:sz w:val="20"/>
                <w:szCs w:val="20"/>
              </w:rPr>
              <w:t xml:space="preserve">ć rodzaje biletów kolejowych </w:t>
            </w:r>
          </w:p>
          <w:p w:rsidR="005875E2" w:rsidRPr="009D1452" w:rsidRDefault="005875E2" w:rsidP="00814F0E">
            <w:pPr>
              <w:pStyle w:val="Akapitzlist"/>
              <w:numPr>
                <w:ilvl w:val="0"/>
                <w:numId w:val="27"/>
              </w:numPr>
              <w:ind w:left="176" w:hanging="218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rozpozna</w:t>
            </w:r>
            <w:r w:rsidR="00A55F47" w:rsidRPr="009D1452">
              <w:rPr>
                <w:rFonts w:ascii="Arial" w:hAnsi="Arial" w:cs="Arial"/>
                <w:sz w:val="20"/>
                <w:szCs w:val="20"/>
              </w:rPr>
              <w:t>ć</w:t>
            </w:r>
            <w:r w:rsidRPr="009D1452">
              <w:rPr>
                <w:rFonts w:ascii="Arial" w:hAnsi="Arial" w:cs="Arial"/>
                <w:sz w:val="20"/>
                <w:szCs w:val="20"/>
              </w:rPr>
              <w:t xml:space="preserve"> informacje zawarte na bilecie kolejowym </w:t>
            </w:r>
          </w:p>
          <w:p w:rsidR="001E2BDC" w:rsidRPr="009D1452" w:rsidRDefault="00A55F47" w:rsidP="00814F0E">
            <w:pPr>
              <w:pStyle w:val="Akapitzlist"/>
              <w:numPr>
                <w:ilvl w:val="0"/>
                <w:numId w:val="27"/>
              </w:numPr>
              <w:ind w:left="176" w:hanging="218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stosować</w:t>
            </w:r>
            <w:r w:rsidR="001E2BDC" w:rsidRPr="009D1452">
              <w:rPr>
                <w:rFonts w:ascii="Arial" w:hAnsi="Arial" w:cs="Arial"/>
                <w:sz w:val="20"/>
                <w:szCs w:val="20"/>
              </w:rPr>
              <w:t xml:space="preserve"> taryfy przewozowe stosowane w przewozie pasażerskim </w:t>
            </w:r>
          </w:p>
          <w:p w:rsidR="001E2BDC" w:rsidRPr="009D1452" w:rsidRDefault="00A55F47" w:rsidP="00814F0E">
            <w:pPr>
              <w:pStyle w:val="Akapitzlist"/>
              <w:numPr>
                <w:ilvl w:val="0"/>
                <w:numId w:val="27"/>
              </w:numPr>
              <w:ind w:left="176" w:hanging="218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stosować</w:t>
            </w:r>
            <w:r w:rsidR="001E2BDC" w:rsidRPr="009D1452">
              <w:rPr>
                <w:rFonts w:ascii="Arial" w:hAnsi="Arial" w:cs="Arial"/>
                <w:sz w:val="20"/>
                <w:szCs w:val="20"/>
              </w:rPr>
              <w:t xml:space="preserve"> stawki za przewóz w zależności od kategorii pociągu oraz klasy wagonu </w:t>
            </w:r>
          </w:p>
          <w:p w:rsidR="001E2BDC" w:rsidRPr="009D1452" w:rsidRDefault="00A55F47" w:rsidP="00814F0E">
            <w:pPr>
              <w:pStyle w:val="Akapitzlist"/>
              <w:numPr>
                <w:ilvl w:val="0"/>
                <w:numId w:val="27"/>
              </w:numPr>
              <w:ind w:left="176" w:hanging="218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dobrać</w:t>
            </w:r>
            <w:r w:rsidR="001E2BDC" w:rsidRPr="009D1452">
              <w:rPr>
                <w:rFonts w:ascii="Arial" w:hAnsi="Arial" w:cs="Arial"/>
                <w:sz w:val="20"/>
                <w:szCs w:val="20"/>
              </w:rPr>
              <w:t xml:space="preserve"> ulgi ustawowe i handlowe stosowane dla biletów kolejowych </w:t>
            </w:r>
          </w:p>
          <w:p w:rsidR="001E2BDC" w:rsidRPr="009D1452" w:rsidRDefault="00675A7E" w:rsidP="00814F0E">
            <w:pPr>
              <w:pStyle w:val="Akapitzlist"/>
              <w:numPr>
                <w:ilvl w:val="0"/>
                <w:numId w:val="27"/>
              </w:numPr>
              <w:ind w:left="176" w:hanging="218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odróżni</w:t>
            </w:r>
            <w:r w:rsidR="001E2BDC" w:rsidRPr="009D1452">
              <w:rPr>
                <w:rFonts w:ascii="Arial" w:hAnsi="Arial" w:cs="Arial"/>
                <w:sz w:val="20"/>
                <w:szCs w:val="20"/>
              </w:rPr>
              <w:t xml:space="preserve">ć ulgi ustawowe od handlowych </w:t>
            </w:r>
          </w:p>
          <w:p w:rsidR="005C5810" w:rsidRPr="009D1452" w:rsidRDefault="001E2BDC" w:rsidP="00814F0E">
            <w:pPr>
              <w:pStyle w:val="Akapitzlist"/>
              <w:numPr>
                <w:ilvl w:val="0"/>
                <w:numId w:val="27"/>
              </w:numPr>
              <w:ind w:left="176" w:hanging="218"/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rozpoznać stawki podatku od towarów i usług obowiązujące przy korzystaniu z kolejowych usług przewozowych </w:t>
            </w:r>
          </w:p>
        </w:tc>
        <w:tc>
          <w:tcPr>
            <w:tcW w:w="1208" w:type="pct"/>
          </w:tcPr>
          <w:p w:rsidR="005875E2" w:rsidRPr="009D1452" w:rsidRDefault="00771CDC" w:rsidP="00814F0E">
            <w:pPr>
              <w:pStyle w:val="Akapitzlist"/>
              <w:numPr>
                <w:ilvl w:val="0"/>
                <w:numId w:val="27"/>
              </w:numPr>
              <w:ind w:left="176" w:hanging="218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dobrać </w:t>
            </w:r>
            <w:r w:rsidR="001E2BDC" w:rsidRPr="009D1452">
              <w:rPr>
                <w:rFonts w:ascii="Arial" w:hAnsi="Arial" w:cs="Arial"/>
                <w:sz w:val="20"/>
                <w:szCs w:val="20"/>
              </w:rPr>
              <w:t>rodzaje biletów kolejowych</w:t>
            </w:r>
          </w:p>
          <w:p w:rsidR="001E2BDC" w:rsidRPr="009D1452" w:rsidRDefault="00B67C5B" w:rsidP="00814F0E">
            <w:pPr>
              <w:pStyle w:val="Akapitzlist"/>
              <w:numPr>
                <w:ilvl w:val="0"/>
                <w:numId w:val="27"/>
              </w:numPr>
              <w:ind w:left="176" w:hanging="218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odczytać</w:t>
            </w:r>
            <w:r w:rsidR="005875E2" w:rsidRPr="009D1452">
              <w:rPr>
                <w:rFonts w:ascii="Arial" w:hAnsi="Arial" w:cs="Arial"/>
                <w:sz w:val="20"/>
                <w:szCs w:val="20"/>
              </w:rPr>
              <w:t xml:space="preserve"> informacje zawarte na bilecie kolejowym</w:t>
            </w:r>
            <w:r w:rsidR="001E2BDC" w:rsidRPr="009D145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1E2BDC" w:rsidRPr="009D1452" w:rsidRDefault="00771CDC" w:rsidP="00814F0E">
            <w:pPr>
              <w:pStyle w:val="Akapitzlist"/>
              <w:numPr>
                <w:ilvl w:val="0"/>
                <w:numId w:val="27"/>
              </w:numPr>
              <w:ind w:left="176" w:hanging="218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dobrać </w:t>
            </w:r>
            <w:r w:rsidR="001E2BDC" w:rsidRPr="009D1452">
              <w:rPr>
                <w:rFonts w:ascii="Arial" w:hAnsi="Arial" w:cs="Arial"/>
                <w:sz w:val="20"/>
                <w:szCs w:val="20"/>
              </w:rPr>
              <w:t>taryf</w:t>
            </w:r>
            <w:r w:rsidRPr="009D1452">
              <w:rPr>
                <w:rFonts w:ascii="Arial" w:hAnsi="Arial" w:cs="Arial"/>
                <w:sz w:val="20"/>
                <w:szCs w:val="20"/>
              </w:rPr>
              <w:t>ę</w:t>
            </w:r>
            <w:r w:rsidR="001E2BDC" w:rsidRPr="009D1452">
              <w:rPr>
                <w:rFonts w:ascii="Arial" w:hAnsi="Arial" w:cs="Arial"/>
                <w:sz w:val="20"/>
                <w:szCs w:val="20"/>
              </w:rPr>
              <w:t xml:space="preserve"> przewozow</w:t>
            </w:r>
            <w:r w:rsidRPr="009D1452">
              <w:rPr>
                <w:rFonts w:ascii="Arial" w:hAnsi="Arial" w:cs="Arial"/>
                <w:sz w:val="20"/>
                <w:szCs w:val="20"/>
              </w:rPr>
              <w:t>ą</w:t>
            </w:r>
            <w:r w:rsidR="001E2BDC" w:rsidRPr="009D1452">
              <w:rPr>
                <w:rFonts w:ascii="Arial" w:hAnsi="Arial" w:cs="Arial"/>
                <w:sz w:val="20"/>
                <w:szCs w:val="20"/>
              </w:rPr>
              <w:t xml:space="preserve"> w przewozie pasażerskim </w:t>
            </w:r>
          </w:p>
          <w:p w:rsidR="001E2BDC" w:rsidRPr="009D1452" w:rsidRDefault="00771CDC" w:rsidP="00814F0E">
            <w:pPr>
              <w:pStyle w:val="Akapitzlist"/>
              <w:numPr>
                <w:ilvl w:val="0"/>
                <w:numId w:val="27"/>
              </w:numPr>
              <w:ind w:left="176" w:hanging="218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dob</w:t>
            </w:r>
            <w:r w:rsidR="00927EA7" w:rsidRPr="009D1452">
              <w:rPr>
                <w:rFonts w:ascii="Arial" w:hAnsi="Arial" w:cs="Arial"/>
                <w:sz w:val="20"/>
                <w:szCs w:val="20"/>
              </w:rPr>
              <w:t>r</w:t>
            </w:r>
            <w:r w:rsidRPr="009D1452">
              <w:rPr>
                <w:rFonts w:ascii="Arial" w:hAnsi="Arial" w:cs="Arial"/>
                <w:sz w:val="20"/>
                <w:szCs w:val="20"/>
              </w:rPr>
              <w:t>ać</w:t>
            </w:r>
            <w:r w:rsidR="001E2BDC" w:rsidRPr="009D1452">
              <w:rPr>
                <w:rFonts w:ascii="Arial" w:hAnsi="Arial" w:cs="Arial"/>
                <w:sz w:val="20"/>
                <w:szCs w:val="20"/>
              </w:rPr>
              <w:t xml:space="preserve"> stawki za przewóz w zależności od kategorii pociągu oraz klasy wagonu </w:t>
            </w:r>
          </w:p>
          <w:p w:rsidR="00771CDC" w:rsidRPr="009D1452" w:rsidRDefault="00771CDC" w:rsidP="00814F0E">
            <w:pPr>
              <w:pStyle w:val="Akapitzlist"/>
              <w:numPr>
                <w:ilvl w:val="0"/>
                <w:numId w:val="27"/>
              </w:numPr>
              <w:ind w:left="176" w:hanging="218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stosować</w:t>
            </w:r>
            <w:r w:rsidR="001E2BDC" w:rsidRPr="009D145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D1452">
              <w:rPr>
                <w:rFonts w:ascii="Arial" w:hAnsi="Arial" w:cs="Arial"/>
                <w:sz w:val="20"/>
                <w:szCs w:val="20"/>
              </w:rPr>
              <w:t xml:space="preserve">należne pasażerowi </w:t>
            </w:r>
            <w:r w:rsidR="001E2BDC" w:rsidRPr="009D1452">
              <w:rPr>
                <w:rFonts w:ascii="Arial" w:hAnsi="Arial" w:cs="Arial"/>
                <w:sz w:val="20"/>
                <w:szCs w:val="20"/>
              </w:rPr>
              <w:t>ulgi ustawowe i handlowe</w:t>
            </w:r>
          </w:p>
          <w:p w:rsidR="001E2BDC" w:rsidRPr="009D1452" w:rsidRDefault="00771CDC" w:rsidP="00814F0E">
            <w:pPr>
              <w:pStyle w:val="Akapitzlist"/>
              <w:numPr>
                <w:ilvl w:val="0"/>
                <w:numId w:val="27"/>
              </w:numPr>
              <w:ind w:left="176" w:hanging="218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oblicz</w:t>
            </w:r>
            <w:r w:rsidR="00927EA7" w:rsidRPr="009D1452">
              <w:rPr>
                <w:rFonts w:ascii="Arial" w:hAnsi="Arial" w:cs="Arial"/>
                <w:sz w:val="20"/>
                <w:szCs w:val="20"/>
              </w:rPr>
              <w:t>y</w:t>
            </w:r>
            <w:r w:rsidRPr="009D1452">
              <w:rPr>
                <w:rFonts w:ascii="Arial" w:hAnsi="Arial" w:cs="Arial"/>
                <w:sz w:val="20"/>
                <w:szCs w:val="20"/>
              </w:rPr>
              <w:t>ć cenę biletu z uwzględnieniem ulg ustawowych i handlowych</w:t>
            </w:r>
            <w:r w:rsidR="001E2BDC" w:rsidRPr="009D145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1E2BDC" w:rsidRPr="009D1452" w:rsidRDefault="00771CDC" w:rsidP="00814F0E">
            <w:pPr>
              <w:pStyle w:val="Akapitzlist"/>
              <w:numPr>
                <w:ilvl w:val="0"/>
                <w:numId w:val="27"/>
              </w:numPr>
              <w:ind w:left="176" w:hanging="218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stosować</w:t>
            </w:r>
            <w:r w:rsidR="001E2BDC" w:rsidRPr="009D1452">
              <w:rPr>
                <w:rFonts w:ascii="Arial" w:hAnsi="Arial" w:cs="Arial"/>
                <w:sz w:val="20"/>
                <w:szCs w:val="20"/>
              </w:rPr>
              <w:t xml:space="preserve"> stawki podatku od towarów i usług obowiązujące przy korzystaniu z kolejowych usług przewozowych </w:t>
            </w:r>
          </w:p>
          <w:p w:rsidR="005C5810" w:rsidRPr="009D1452" w:rsidRDefault="001E2BDC" w:rsidP="00814F0E">
            <w:pPr>
              <w:pStyle w:val="Akapitzlist"/>
              <w:numPr>
                <w:ilvl w:val="0"/>
                <w:numId w:val="27"/>
              </w:numPr>
              <w:ind w:left="176" w:hanging="218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stasować </w:t>
            </w:r>
            <w:r w:rsidR="005875E2" w:rsidRPr="009D1452">
              <w:rPr>
                <w:rFonts w:ascii="Arial" w:hAnsi="Arial" w:cs="Arial"/>
                <w:sz w:val="20"/>
                <w:szCs w:val="20"/>
              </w:rPr>
              <w:t xml:space="preserve">i obliczać wartość </w:t>
            </w:r>
            <w:r w:rsidRPr="009D1452">
              <w:rPr>
                <w:rFonts w:ascii="Arial" w:hAnsi="Arial" w:cs="Arial"/>
                <w:sz w:val="20"/>
                <w:szCs w:val="20"/>
              </w:rPr>
              <w:t xml:space="preserve">ulgi i PTU w konkretnych przykładach </w:t>
            </w:r>
          </w:p>
        </w:tc>
        <w:tc>
          <w:tcPr>
            <w:tcW w:w="476" w:type="pct"/>
          </w:tcPr>
          <w:p w:rsidR="005C5810" w:rsidRPr="009D1452" w:rsidRDefault="00CF42E9" w:rsidP="00C86BEB">
            <w:p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Klasa </w:t>
            </w:r>
            <w:r w:rsidR="00E000C5" w:rsidRPr="009D1452">
              <w:rPr>
                <w:rFonts w:ascii="Arial" w:hAnsi="Arial" w:cs="Arial"/>
                <w:sz w:val="20"/>
                <w:szCs w:val="20"/>
              </w:rPr>
              <w:t>I</w:t>
            </w:r>
            <w:r w:rsidRPr="009D1452">
              <w:rPr>
                <w:rFonts w:ascii="Arial" w:hAnsi="Arial" w:cs="Arial"/>
                <w:sz w:val="20"/>
                <w:szCs w:val="20"/>
              </w:rPr>
              <w:t>V</w:t>
            </w:r>
          </w:p>
        </w:tc>
      </w:tr>
      <w:tr w:rsidR="00BB0A59" w:rsidRPr="009D1452" w:rsidTr="0035487A">
        <w:tc>
          <w:tcPr>
            <w:tcW w:w="786" w:type="pct"/>
            <w:vMerge/>
          </w:tcPr>
          <w:p w:rsidR="005C5810" w:rsidRPr="009D1452" w:rsidRDefault="005C5810" w:rsidP="00C86B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8" w:type="pct"/>
          </w:tcPr>
          <w:p w:rsidR="005C5810" w:rsidRPr="009D1452" w:rsidRDefault="00CB13A3" w:rsidP="001D67C4">
            <w:p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32. </w:t>
            </w:r>
            <w:r w:rsidR="001D67C4" w:rsidRPr="009D1452">
              <w:rPr>
                <w:rFonts w:ascii="Arial" w:hAnsi="Arial" w:cs="Arial"/>
                <w:sz w:val="20"/>
                <w:szCs w:val="20"/>
              </w:rPr>
              <w:t>D</w:t>
            </w:r>
            <w:r w:rsidR="001E2BDC" w:rsidRPr="009D1452">
              <w:rPr>
                <w:rFonts w:ascii="Arial" w:hAnsi="Arial" w:cs="Arial"/>
                <w:sz w:val="20"/>
                <w:szCs w:val="20"/>
              </w:rPr>
              <w:t>okumentacj</w:t>
            </w:r>
            <w:r w:rsidR="001D67C4" w:rsidRPr="009D1452">
              <w:rPr>
                <w:rFonts w:ascii="Arial" w:hAnsi="Arial" w:cs="Arial"/>
                <w:sz w:val="20"/>
                <w:szCs w:val="20"/>
              </w:rPr>
              <w:t>a</w:t>
            </w:r>
            <w:r w:rsidR="001E2BDC" w:rsidRPr="009D1452">
              <w:rPr>
                <w:rFonts w:ascii="Arial" w:hAnsi="Arial" w:cs="Arial"/>
                <w:sz w:val="20"/>
                <w:szCs w:val="20"/>
              </w:rPr>
              <w:t xml:space="preserve"> w przewozie pasażerskim i obliczanie opłaty za przewóz</w:t>
            </w:r>
            <w:r w:rsidR="00A77CF9" w:rsidRPr="009D145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48" w:type="pct"/>
          </w:tcPr>
          <w:p w:rsidR="005C5810" w:rsidRPr="009D1452" w:rsidRDefault="005C5810" w:rsidP="00C86B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4" w:type="pct"/>
          </w:tcPr>
          <w:p w:rsidR="005C5810" w:rsidRPr="009D1452" w:rsidRDefault="00792A48" w:rsidP="00814F0E">
            <w:pPr>
              <w:pStyle w:val="Akapitzlist"/>
              <w:numPr>
                <w:ilvl w:val="0"/>
                <w:numId w:val="27"/>
              </w:numPr>
              <w:ind w:left="176" w:hanging="218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dobierać rodzaje biletów do zapotrzebowania klienta</w:t>
            </w:r>
          </w:p>
          <w:p w:rsidR="00792A48" w:rsidRPr="009D1452" w:rsidRDefault="00EB193C" w:rsidP="00814F0E">
            <w:pPr>
              <w:pStyle w:val="Akapitzlist"/>
              <w:numPr>
                <w:ilvl w:val="0"/>
                <w:numId w:val="27"/>
              </w:numPr>
              <w:ind w:left="176" w:hanging="218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dobierać</w:t>
            </w:r>
            <w:r w:rsidR="00792A48" w:rsidRPr="009D1452">
              <w:rPr>
                <w:rFonts w:ascii="Arial" w:hAnsi="Arial" w:cs="Arial"/>
                <w:sz w:val="20"/>
                <w:szCs w:val="20"/>
              </w:rPr>
              <w:t xml:space="preserve"> rodzaj ulgi należącej </w:t>
            </w:r>
            <w:r w:rsidRPr="009D1452">
              <w:rPr>
                <w:rFonts w:ascii="Arial" w:hAnsi="Arial" w:cs="Arial"/>
                <w:sz w:val="20"/>
                <w:szCs w:val="20"/>
              </w:rPr>
              <w:t xml:space="preserve">się </w:t>
            </w:r>
            <w:r w:rsidR="00792A48" w:rsidRPr="009D1452">
              <w:rPr>
                <w:rFonts w:ascii="Arial" w:hAnsi="Arial" w:cs="Arial"/>
                <w:sz w:val="20"/>
                <w:szCs w:val="20"/>
              </w:rPr>
              <w:t xml:space="preserve">pasażerowi </w:t>
            </w:r>
          </w:p>
          <w:p w:rsidR="00792A48" w:rsidRPr="009D1452" w:rsidRDefault="00771CDC" w:rsidP="00814F0E">
            <w:pPr>
              <w:pStyle w:val="Akapitzlist"/>
              <w:numPr>
                <w:ilvl w:val="0"/>
                <w:numId w:val="27"/>
              </w:numPr>
              <w:ind w:left="176" w:hanging="218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proponować</w:t>
            </w:r>
            <w:r w:rsidR="00792A48" w:rsidRPr="009D1452">
              <w:rPr>
                <w:rFonts w:ascii="Arial" w:hAnsi="Arial" w:cs="Arial"/>
                <w:sz w:val="20"/>
                <w:szCs w:val="20"/>
              </w:rPr>
              <w:t xml:space="preserve"> kanały dystrybucji biletów kolejowych</w:t>
            </w:r>
          </w:p>
          <w:p w:rsidR="00771CDC" w:rsidRPr="009D1452" w:rsidRDefault="00771CDC" w:rsidP="00814F0E">
            <w:pPr>
              <w:pStyle w:val="Akapitzlist"/>
              <w:numPr>
                <w:ilvl w:val="0"/>
                <w:numId w:val="27"/>
              </w:numPr>
              <w:ind w:left="176" w:hanging="218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stosować zasady sprzedaży biletów przez konduktora </w:t>
            </w:r>
          </w:p>
          <w:p w:rsidR="005875E2" w:rsidRPr="009D1452" w:rsidRDefault="00771CDC" w:rsidP="00814F0E">
            <w:pPr>
              <w:pStyle w:val="Akapitzlist"/>
              <w:numPr>
                <w:ilvl w:val="0"/>
                <w:numId w:val="27"/>
              </w:numPr>
              <w:ind w:left="176" w:hanging="218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stosować</w:t>
            </w:r>
            <w:r w:rsidR="005875E2" w:rsidRPr="009D1452">
              <w:rPr>
                <w:rFonts w:ascii="Arial" w:hAnsi="Arial" w:cs="Arial"/>
                <w:sz w:val="20"/>
                <w:szCs w:val="20"/>
              </w:rPr>
              <w:t xml:space="preserve"> zasady sprzedaży biletów grupowych </w:t>
            </w:r>
          </w:p>
          <w:p w:rsidR="00792A48" w:rsidRPr="009D1452" w:rsidRDefault="00927EA7" w:rsidP="00814F0E">
            <w:pPr>
              <w:pStyle w:val="Akapitzlist"/>
              <w:numPr>
                <w:ilvl w:val="0"/>
                <w:numId w:val="27"/>
              </w:numPr>
              <w:ind w:left="176" w:hanging="218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dob</w:t>
            </w:r>
            <w:r w:rsidR="00792A48" w:rsidRPr="009D1452">
              <w:rPr>
                <w:rFonts w:ascii="Arial" w:hAnsi="Arial" w:cs="Arial"/>
                <w:sz w:val="20"/>
                <w:szCs w:val="20"/>
              </w:rPr>
              <w:t>rać wartości z taryfy przewozowej w celu próby obliczenia opłaty za przewóz</w:t>
            </w:r>
          </w:p>
          <w:p w:rsidR="00656953" w:rsidRPr="009D1452" w:rsidRDefault="00656953" w:rsidP="00814F0E">
            <w:pPr>
              <w:pStyle w:val="Akapitzlist"/>
              <w:numPr>
                <w:ilvl w:val="0"/>
                <w:numId w:val="27"/>
              </w:numPr>
              <w:ind w:left="176" w:hanging="218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rozpoznać sytuacje w których pasażer może złożyć reklamację usługi przewozowej</w:t>
            </w:r>
          </w:p>
          <w:p w:rsidR="00656953" w:rsidRPr="009D1452" w:rsidRDefault="00656953" w:rsidP="00814F0E">
            <w:pPr>
              <w:pStyle w:val="Akapitzlist"/>
              <w:numPr>
                <w:ilvl w:val="0"/>
                <w:numId w:val="27"/>
              </w:numPr>
              <w:ind w:left="176" w:hanging="218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wypełnić dokumenty reklamacyjne </w:t>
            </w:r>
          </w:p>
          <w:p w:rsidR="00792A48" w:rsidRPr="009D1452" w:rsidRDefault="00792A48" w:rsidP="00C86BEB">
            <w:pPr>
              <w:pStyle w:val="Akapitzlist"/>
              <w:ind w:left="176" w:hanging="21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8" w:type="pct"/>
          </w:tcPr>
          <w:p w:rsidR="005875E2" w:rsidRPr="009D1452" w:rsidRDefault="005875E2" w:rsidP="00814F0E">
            <w:pPr>
              <w:pStyle w:val="Akapitzlist"/>
              <w:numPr>
                <w:ilvl w:val="0"/>
                <w:numId w:val="27"/>
              </w:numPr>
              <w:ind w:left="176" w:hanging="218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zatasować rodzaj wybranej ulgi należącej pasażerowi podczas </w:t>
            </w:r>
          </w:p>
          <w:p w:rsidR="005875E2" w:rsidRPr="009D1452" w:rsidRDefault="00EB193C" w:rsidP="00814F0E">
            <w:pPr>
              <w:pStyle w:val="Akapitzlist"/>
              <w:numPr>
                <w:ilvl w:val="0"/>
                <w:numId w:val="27"/>
              </w:numPr>
              <w:ind w:left="176" w:hanging="218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stosować w sprzedaży biletów kolejowych</w:t>
            </w:r>
            <w:r w:rsidR="005875E2" w:rsidRPr="009D145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D1452">
              <w:rPr>
                <w:rFonts w:ascii="Arial" w:hAnsi="Arial" w:cs="Arial"/>
                <w:sz w:val="20"/>
                <w:szCs w:val="20"/>
              </w:rPr>
              <w:t xml:space="preserve">różne </w:t>
            </w:r>
            <w:r w:rsidR="005875E2" w:rsidRPr="009D1452">
              <w:rPr>
                <w:rFonts w:ascii="Arial" w:hAnsi="Arial" w:cs="Arial"/>
                <w:sz w:val="20"/>
                <w:szCs w:val="20"/>
              </w:rPr>
              <w:t>kanały</w:t>
            </w:r>
            <w:r w:rsidRPr="009D1452">
              <w:rPr>
                <w:rFonts w:ascii="Arial" w:hAnsi="Arial" w:cs="Arial"/>
                <w:sz w:val="20"/>
                <w:szCs w:val="20"/>
              </w:rPr>
              <w:t xml:space="preserve"> ich</w:t>
            </w:r>
            <w:r w:rsidR="005875E2" w:rsidRPr="009D1452">
              <w:rPr>
                <w:rFonts w:ascii="Arial" w:hAnsi="Arial" w:cs="Arial"/>
                <w:sz w:val="20"/>
                <w:szCs w:val="20"/>
              </w:rPr>
              <w:t xml:space="preserve"> dystrybucji </w:t>
            </w:r>
          </w:p>
          <w:p w:rsidR="00EB193C" w:rsidRPr="009D1452" w:rsidRDefault="00771CDC" w:rsidP="00814F0E">
            <w:pPr>
              <w:pStyle w:val="Akapitzlist"/>
              <w:numPr>
                <w:ilvl w:val="0"/>
                <w:numId w:val="27"/>
              </w:numPr>
              <w:ind w:left="176" w:hanging="218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dokonać</w:t>
            </w:r>
            <w:r w:rsidR="005875E2" w:rsidRPr="009D1452">
              <w:rPr>
                <w:rFonts w:ascii="Arial" w:hAnsi="Arial" w:cs="Arial"/>
                <w:sz w:val="20"/>
                <w:szCs w:val="20"/>
              </w:rPr>
              <w:t xml:space="preserve"> sprzedaży biletów</w:t>
            </w:r>
            <w:r w:rsidRPr="009D1452">
              <w:rPr>
                <w:rFonts w:ascii="Arial" w:hAnsi="Arial" w:cs="Arial"/>
                <w:sz w:val="20"/>
                <w:szCs w:val="20"/>
              </w:rPr>
              <w:t xml:space="preserve"> jako konduktor</w:t>
            </w:r>
            <w:r w:rsidR="005875E2" w:rsidRPr="009D145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5875E2" w:rsidRPr="009D1452" w:rsidRDefault="00EB193C" w:rsidP="00814F0E">
            <w:pPr>
              <w:pStyle w:val="Akapitzlist"/>
              <w:numPr>
                <w:ilvl w:val="0"/>
                <w:numId w:val="27"/>
              </w:numPr>
              <w:ind w:left="176" w:hanging="218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naliczać </w:t>
            </w:r>
            <w:r w:rsidR="005875E2" w:rsidRPr="009D1452">
              <w:rPr>
                <w:rFonts w:ascii="Arial" w:hAnsi="Arial" w:cs="Arial"/>
                <w:sz w:val="20"/>
                <w:szCs w:val="20"/>
              </w:rPr>
              <w:t xml:space="preserve">opłaty manipulacyjne </w:t>
            </w:r>
          </w:p>
          <w:p w:rsidR="005875E2" w:rsidRPr="009D1452" w:rsidRDefault="00EB193C" w:rsidP="00814F0E">
            <w:pPr>
              <w:pStyle w:val="Akapitzlist"/>
              <w:numPr>
                <w:ilvl w:val="0"/>
                <w:numId w:val="27"/>
              </w:numPr>
              <w:ind w:left="176" w:hanging="218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dobierać</w:t>
            </w:r>
            <w:r w:rsidR="005875E2" w:rsidRPr="009D1452">
              <w:rPr>
                <w:rFonts w:ascii="Arial" w:hAnsi="Arial" w:cs="Arial"/>
                <w:sz w:val="20"/>
                <w:szCs w:val="20"/>
              </w:rPr>
              <w:t xml:space="preserve"> wartości z taryfy przewozowej w celu próby obliczenia opłaty za przewóz</w:t>
            </w:r>
          </w:p>
          <w:p w:rsidR="005C5810" w:rsidRPr="009D1452" w:rsidRDefault="00771CDC" w:rsidP="00814F0E">
            <w:pPr>
              <w:numPr>
                <w:ilvl w:val="0"/>
                <w:numId w:val="27"/>
              </w:numPr>
              <w:ind w:left="176" w:hanging="218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dokonać</w:t>
            </w:r>
            <w:r w:rsidR="00EB193C" w:rsidRPr="009D145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875E2" w:rsidRPr="009D1452">
              <w:rPr>
                <w:rFonts w:ascii="Arial" w:hAnsi="Arial" w:cs="Arial"/>
                <w:sz w:val="20"/>
                <w:szCs w:val="20"/>
              </w:rPr>
              <w:t>sprzedaży biletów grupowych</w:t>
            </w:r>
          </w:p>
          <w:p w:rsidR="005875E2" w:rsidRPr="009D1452" w:rsidRDefault="005875E2" w:rsidP="00814F0E">
            <w:pPr>
              <w:numPr>
                <w:ilvl w:val="0"/>
                <w:numId w:val="27"/>
              </w:numPr>
              <w:ind w:left="176" w:hanging="218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oblicz</w:t>
            </w:r>
            <w:r w:rsidR="00927EA7" w:rsidRPr="009D1452">
              <w:rPr>
                <w:rFonts w:ascii="Arial" w:hAnsi="Arial" w:cs="Arial"/>
                <w:sz w:val="20"/>
                <w:szCs w:val="20"/>
              </w:rPr>
              <w:t>y</w:t>
            </w:r>
            <w:r w:rsidRPr="009D1452">
              <w:rPr>
                <w:rFonts w:ascii="Arial" w:hAnsi="Arial" w:cs="Arial"/>
                <w:sz w:val="20"/>
                <w:szCs w:val="20"/>
              </w:rPr>
              <w:t>ć opłatę za przewóz pasażerski w różnych sytuacjach</w:t>
            </w:r>
            <w:r w:rsidR="126B06FC" w:rsidRPr="009D1452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9D1452">
              <w:rPr>
                <w:rFonts w:ascii="Arial" w:hAnsi="Arial" w:cs="Arial"/>
                <w:sz w:val="20"/>
                <w:szCs w:val="20"/>
              </w:rPr>
              <w:t>z ulgą lub bez</w:t>
            </w:r>
            <w:r w:rsidR="00B67C5B" w:rsidRPr="009D1452">
              <w:rPr>
                <w:rFonts w:ascii="Arial" w:hAnsi="Arial" w:cs="Arial"/>
                <w:sz w:val="20"/>
                <w:szCs w:val="20"/>
              </w:rPr>
              <w:t xml:space="preserve"> ulgi</w:t>
            </w:r>
            <w:r w:rsidRPr="009D1452">
              <w:rPr>
                <w:rFonts w:ascii="Arial" w:hAnsi="Arial" w:cs="Arial"/>
                <w:sz w:val="20"/>
                <w:szCs w:val="20"/>
              </w:rPr>
              <w:t>, przy przewozie grupowym, przy zakupie biletu u konduktora</w:t>
            </w:r>
            <w:r w:rsidR="00B67C5B" w:rsidRPr="009D1452">
              <w:rPr>
                <w:rFonts w:ascii="Arial" w:hAnsi="Arial" w:cs="Arial"/>
                <w:sz w:val="20"/>
                <w:szCs w:val="20"/>
              </w:rPr>
              <w:t xml:space="preserve"> i inne</w:t>
            </w:r>
          </w:p>
          <w:p w:rsidR="00B67C5B" w:rsidRPr="009D1452" w:rsidRDefault="00656953" w:rsidP="00814F0E">
            <w:pPr>
              <w:numPr>
                <w:ilvl w:val="0"/>
                <w:numId w:val="27"/>
              </w:numPr>
              <w:ind w:left="176" w:hanging="218"/>
              <w:rPr>
                <w:rFonts w:ascii="Arial" w:hAnsi="Arial" w:cs="Arial"/>
                <w:b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rozpatrzyć reklamacje </w:t>
            </w:r>
            <w:r w:rsidR="00EB193C" w:rsidRPr="009D1452">
              <w:rPr>
                <w:rFonts w:ascii="Arial" w:hAnsi="Arial" w:cs="Arial"/>
                <w:sz w:val="20"/>
                <w:szCs w:val="20"/>
              </w:rPr>
              <w:t xml:space="preserve">za usługi </w:t>
            </w:r>
            <w:r w:rsidR="00771CDC" w:rsidRPr="009D1452">
              <w:rPr>
                <w:rFonts w:ascii="Arial" w:hAnsi="Arial" w:cs="Arial"/>
                <w:sz w:val="20"/>
                <w:szCs w:val="20"/>
              </w:rPr>
              <w:t>przewozowej</w:t>
            </w:r>
            <w:r w:rsidRPr="009D145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76" w:type="pct"/>
          </w:tcPr>
          <w:p w:rsidR="005C5810" w:rsidRPr="009D1452" w:rsidRDefault="00CF42E9" w:rsidP="00C86BEB">
            <w:p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Klasa V</w:t>
            </w:r>
          </w:p>
        </w:tc>
      </w:tr>
      <w:tr w:rsidR="00BB0A59" w:rsidRPr="009D1452" w:rsidTr="0035487A">
        <w:tc>
          <w:tcPr>
            <w:tcW w:w="786" w:type="pct"/>
            <w:vMerge/>
          </w:tcPr>
          <w:p w:rsidR="00792A48" w:rsidRPr="009D1452" w:rsidRDefault="00792A48" w:rsidP="00C86B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8" w:type="pct"/>
          </w:tcPr>
          <w:p w:rsidR="00792A48" w:rsidRPr="009D1452" w:rsidRDefault="00CB13A3" w:rsidP="00656953">
            <w:pPr>
              <w:pStyle w:val="gwp60345c04msonormal"/>
              <w:autoSpaceDE w:val="0"/>
              <w:autoSpaceDN w:val="0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33. </w:t>
            </w:r>
            <w:r w:rsidR="00656953" w:rsidRPr="009D1452">
              <w:rPr>
                <w:rFonts w:ascii="Arial" w:hAnsi="Arial" w:cs="Arial"/>
                <w:sz w:val="20"/>
                <w:szCs w:val="20"/>
              </w:rPr>
              <w:t>Obsługa urządzeń</w:t>
            </w:r>
            <w:r w:rsidR="00792A48" w:rsidRPr="009D1452">
              <w:rPr>
                <w:rFonts w:ascii="Arial" w:hAnsi="Arial" w:cs="Arial"/>
                <w:sz w:val="20"/>
                <w:szCs w:val="20"/>
              </w:rPr>
              <w:t xml:space="preserve"> do sprzedaży biletów</w:t>
            </w:r>
          </w:p>
        </w:tc>
        <w:tc>
          <w:tcPr>
            <w:tcW w:w="348" w:type="pct"/>
          </w:tcPr>
          <w:p w:rsidR="00792A48" w:rsidRPr="009D1452" w:rsidRDefault="00792A48" w:rsidP="00C86B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4" w:type="pct"/>
          </w:tcPr>
          <w:p w:rsidR="00792A48" w:rsidRPr="009D1452" w:rsidRDefault="00B67C5B" w:rsidP="00814F0E">
            <w:pPr>
              <w:pStyle w:val="Akapitzlist"/>
              <w:numPr>
                <w:ilvl w:val="0"/>
                <w:numId w:val="27"/>
              </w:numPr>
              <w:ind w:left="176" w:hanging="218"/>
              <w:rPr>
                <w:rFonts w:ascii="Arial" w:eastAsia="Arial" w:hAnsi="Arial" w:cs="Arial"/>
                <w:sz w:val="20"/>
                <w:szCs w:val="20"/>
              </w:rPr>
            </w:pPr>
            <w:r w:rsidRPr="009D1452">
              <w:rPr>
                <w:rFonts w:ascii="Arial" w:eastAsia="Arial" w:hAnsi="Arial" w:cs="Arial"/>
                <w:sz w:val="20"/>
                <w:szCs w:val="20"/>
              </w:rPr>
              <w:t>rozpoznawać kasy fiskalne</w:t>
            </w:r>
          </w:p>
          <w:p w:rsidR="00B67C5B" w:rsidRPr="009D1452" w:rsidRDefault="00B67C5B" w:rsidP="00814F0E">
            <w:pPr>
              <w:pStyle w:val="Akapitzlist"/>
              <w:numPr>
                <w:ilvl w:val="0"/>
                <w:numId w:val="27"/>
              </w:numPr>
              <w:ind w:left="176" w:hanging="218"/>
              <w:rPr>
                <w:rFonts w:ascii="Arial" w:eastAsia="Arial" w:hAnsi="Arial" w:cs="Arial"/>
                <w:sz w:val="20"/>
                <w:szCs w:val="20"/>
              </w:rPr>
            </w:pPr>
            <w:r w:rsidRPr="009D1452">
              <w:rPr>
                <w:rFonts w:ascii="Arial" w:eastAsia="Arial" w:hAnsi="Arial" w:cs="Arial"/>
                <w:sz w:val="20"/>
                <w:szCs w:val="20"/>
              </w:rPr>
              <w:t xml:space="preserve">rozpoznawać terminale kasowe </w:t>
            </w:r>
          </w:p>
          <w:p w:rsidR="00585854" w:rsidRPr="009D1452" w:rsidRDefault="00585854" w:rsidP="00814F0E">
            <w:pPr>
              <w:pStyle w:val="Akapitzlist"/>
              <w:numPr>
                <w:ilvl w:val="0"/>
                <w:numId w:val="27"/>
              </w:numPr>
              <w:ind w:left="176" w:hanging="218"/>
              <w:rPr>
                <w:rFonts w:ascii="Arial" w:eastAsia="Arial" w:hAnsi="Arial" w:cs="Arial"/>
                <w:sz w:val="20"/>
                <w:szCs w:val="20"/>
              </w:rPr>
            </w:pPr>
            <w:r w:rsidRPr="009D1452">
              <w:rPr>
                <w:rFonts w:ascii="Arial" w:eastAsia="Arial" w:hAnsi="Arial" w:cs="Arial"/>
                <w:sz w:val="20"/>
                <w:szCs w:val="20"/>
              </w:rPr>
              <w:t xml:space="preserve">rozpoznawać przenośne urządzenia do sprzedaży biletów </w:t>
            </w:r>
          </w:p>
          <w:p w:rsidR="00B67C5B" w:rsidRPr="009D1452" w:rsidRDefault="00B67C5B" w:rsidP="00814F0E">
            <w:pPr>
              <w:pStyle w:val="Akapitzlist"/>
              <w:numPr>
                <w:ilvl w:val="0"/>
                <w:numId w:val="27"/>
              </w:numPr>
              <w:ind w:left="176" w:hanging="218"/>
              <w:rPr>
                <w:rFonts w:ascii="Arial" w:eastAsia="Arial" w:hAnsi="Arial" w:cs="Arial"/>
                <w:sz w:val="20"/>
                <w:szCs w:val="20"/>
              </w:rPr>
            </w:pPr>
            <w:r w:rsidRPr="009D1452">
              <w:rPr>
                <w:rFonts w:ascii="Arial" w:eastAsia="Arial" w:hAnsi="Arial" w:cs="Arial"/>
                <w:sz w:val="20"/>
                <w:szCs w:val="20"/>
              </w:rPr>
              <w:t xml:space="preserve">rozpoznawać systemy do sprzedaży biletów </w:t>
            </w:r>
            <w:r w:rsidR="00585854" w:rsidRPr="009D1452">
              <w:rPr>
                <w:rFonts w:ascii="Arial" w:eastAsia="Arial" w:hAnsi="Arial" w:cs="Arial"/>
                <w:sz w:val="20"/>
                <w:szCs w:val="20"/>
              </w:rPr>
              <w:t>(</w:t>
            </w:r>
            <w:r w:rsidRPr="009D1452">
              <w:rPr>
                <w:rFonts w:ascii="Arial" w:eastAsia="Arial" w:hAnsi="Arial" w:cs="Arial"/>
                <w:sz w:val="20"/>
                <w:szCs w:val="20"/>
              </w:rPr>
              <w:t>np. KURS2008</w:t>
            </w:r>
            <w:r w:rsidR="00585854" w:rsidRPr="009D1452">
              <w:rPr>
                <w:rFonts w:ascii="Arial" w:eastAsia="Arial" w:hAnsi="Arial" w:cs="Arial"/>
                <w:sz w:val="20"/>
                <w:szCs w:val="20"/>
              </w:rPr>
              <w:t>)</w:t>
            </w:r>
            <w:r w:rsidRPr="009D1452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585854" w:rsidRPr="009D1452">
              <w:rPr>
                <w:rFonts w:ascii="Arial" w:eastAsia="Arial" w:hAnsi="Arial" w:cs="Arial"/>
                <w:sz w:val="20"/>
                <w:szCs w:val="20"/>
              </w:rPr>
              <w:t>i ich funkcje</w:t>
            </w:r>
          </w:p>
          <w:p w:rsidR="00585854" w:rsidRPr="009D1452" w:rsidRDefault="00585854" w:rsidP="00C86BEB">
            <w:pPr>
              <w:pStyle w:val="Akapitzlist"/>
              <w:ind w:left="176" w:hanging="21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08" w:type="pct"/>
          </w:tcPr>
          <w:p w:rsidR="00792A48" w:rsidRPr="009D1452" w:rsidRDefault="00B67C5B" w:rsidP="00814F0E">
            <w:pPr>
              <w:numPr>
                <w:ilvl w:val="0"/>
                <w:numId w:val="27"/>
              </w:numPr>
              <w:ind w:left="176" w:hanging="218"/>
              <w:rPr>
                <w:rFonts w:ascii="Arial" w:eastAsia="Arial" w:hAnsi="Arial" w:cs="Arial"/>
                <w:sz w:val="20"/>
                <w:szCs w:val="20"/>
              </w:rPr>
            </w:pPr>
            <w:r w:rsidRPr="009D1452">
              <w:rPr>
                <w:rFonts w:ascii="Arial" w:eastAsia="Arial" w:hAnsi="Arial" w:cs="Arial"/>
                <w:sz w:val="20"/>
                <w:szCs w:val="20"/>
              </w:rPr>
              <w:t>obsługiwać kasy fiskalne</w:t>
            </w:r>
          </w:p>
          <w:p w:rsidR="00B67C5B" w:rsidRPr="009D1452" w:rsidRDefault="00B67C5B" w:rsidP="00814F0E">
            <w:pPr>
              <w:numPr>
                <w:ilvl w:val="0"/>
                <w:numId w:val="27"/>
              </w:numPr>
              <w:ind w:left="176" w:hanging="218"/>
              <w:rPr>
                <w:rFonts w:ascii="Arial" w:eastAsia="Arial" w:hAnsi="Arial" w:cs="Arial"/>
                <w:sz w:val="20"/>
                <w:szCs w:val="20"/>
              </w:rPr>
            </w:pPr>
            <w:r w:rsidRPr="009D1452">
              <w:rPr>
                <w:rFonts w:ascii="Arial" w:eastAsia="Arial" w:hAnsi="Arial" w:cs="Arial"/>
                <w:sz w:val="20"/>
                <w:szCs w:val="20"/>
              </w:rPr>
              <w:t xml:space="preserve">obsługiwać terminale kasowe </w:t>
            </w:r>
          </w:p>
          <w:p w:rsidR="00585854" w:rsidRPr="009D1452" w:rsidRDefault="00585854" w:rsidP="00814F0E">
            <w:pPr>
              <w:numPr>
                <w:ilvl w:val="0"/>
                <w:numId w:val="27"/>
              </w:numPr>
              <w:ind w:left="176" w:hanging="218"/>
              <w:rPr>
                <w:rFonts w:ascii="Arial" w:eastAsia="Arial" w:hAnsi="Arial" w:cs="Arial"/>
                <w:sz w:val="20"/>
                <w:szCs w:val="20"/>
              </w:rPr>
            </w:pPr>
            <w:r w:rsidRPr="009D1452">
              <w:rPr>
                <w:rFonts w:ascii="Arial" w:eastAsia="Arial" w:hAnsi="Arial" w:cs="Arial"/>
                <w:sz w:val="20"/>
                <w:szCs w:val="20"/>
              </w:rPr>
              <w:t>obsługiwać przenośne urządzenia do sprzedaży biletów</w:t>
            </w:r>
          </w:p>
          <w:p w:rsidR="00585854" w:rsidRPr="009D1452" w:rsidRDefault="00EB193C" w:rsidP="00814F0E">
            <w:pPr>
              <w:pStyle w:val="Akapitzlist"/>
              <w:numPr>
                <w:ilvl w:val="0"/>
                <w:numId w:val="27"/>
              </w:numPr>
              <w:ind w:left="176" w:hanging="218"/>
              <w:rPr>
                <w:rFonts w:ascii="Arial" w:eastAsia="Arial" w:hAnsi="Arial" w:cs="Arial"/>
                <w:sz w:val="20"/>
                <w:szCs w:val="20"/>
              </w:rPr>
            </w:pPr>
            <w:r w:rsidRPr="009D1452">
              <w:rPr>
                <w:rFonts w:ascii="Arial" w:eastAsia="Arial" w:hAnsi="Arial" w:cs="Arial"/>
                <w:sz w:val="20"/>
                <w:szCs w:val="20"/>
              </w:rPr>
              <w:t>wykorzystywać</w:t>
            </w:r>
            <w:r w:rsidR="00B67C5B" w:rsidRPr="009D1452">
              <w:rPr>
                <w:rFonts w:ascii="Arial" w:eastAsia="Arial" w:hAnsi="Arial" w:cs="Arial"/>
                <w:sz w:val="20"/>
                <w:szCs w:val="20"/>
              </w:rPr>
              <w:t xml:space="preserve"> systemy do sprzedaży biletów </w:t>
            </w:r>
            <w:r w:rsidR="00585854" w:rsidRPr="009D1452">
              <w:rPr>
                <w:rFonts w:ascii="Arial" w:eastAsia="Arial" w:hAnsi="Arial" w:cs="Arial"/>
                <w:sz w:val="20"/>
                <w:szCs w:val="20"/>
              </w:rPr>
              <w:t>(</w:t>
            </w:r>
            <w:r w:rsidR="00B67C5B" w:rsidRPr="009D1452">
              <w:rPr>
                <w:rFonts w:ascii="Arial" w:eastAsia="Arial" w:hAnsi="Arial" w:cs="Arial"/>
                <w:sz w:val="20"/>
                <w:szCs w:val="20"/>
              </w:rPr>
              <w:t>np.</w:t>
            </w:r>
            <w:r w:rsidR="00585854" w:rsidRPr="009D1452">
              <w:rPr>
                <w:rFonts w:ascii="Arial" w:eastAsia="Arial" w:hAnsi="Arial" w:cs="Arial"/>
                <w:sz w:val="20"/>
                <w:szCs w:val="20"/>
              </w:rPr>
              <w:t xml:space="preserve"> KURS2008)</w:t>
            </w:r>
            <w:r w:rsidR="00B67C5B" w:rsidRPr="009D1452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585854" w:rsidRPr="009D1452">
              <w:rPr>
                <w:rFonts w:ascii="Arial" w:eastAsia="Arial" w:hAnsi="Arial" w:cs="Arial"/>
                <w:sz w:val="20"/>
                <w:szCs w:val="20"/>
              </w:rPr>
              <w:t>i ich funkcje</w:t>
            </w:r>
          </w:p>
          <w:p w:rsidR="00585854" w:rsidRPr="009D1452" w:rsidRDefault="00585854" w:rsidP="00814F0E">
            <w:pPr>
              <w:pStyle w:val="Akapitzlist"/>
              <w:numPr>
                <w:ilvl w:val="0"/>
                <w:numId w:val="27"/>
              </w:numPr>
              <w:ind w:left="176" w:hanging="218"/>
              <w:rPr>
                <w:rFonts w:ascii="Arial" w:eastAsia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analizować rezultaty działań</w:t>
            </w:r>
          </w:p>
          <w:p w:rsidR="00DE6AC6" w:rsidRPr="009D1452" w:rsidRDefault="00585854" w:rsidP="00814F0E">
            <w:pPr>
              <w:numPr>
                <w:ilvl w:val="0"/>
                <w:numId w:val="27"/>
              </w:numPr>
              <w:ind w:left="176" w:hanging="218"/>
              <w:rPr>
                <w:rFonts w:ascii="Arial" w:hAnsi="Arial" w:cs="Arial"/>
                <w:b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wskazywać konsekwencje wytyczonych działań</w:t>
            </w:r>
          </w:p>
        </w:tc>
        <w:tc>
          <w:tcPr>
            <w:tcW w:w="476" w:type="pct"/>
          </w:tcPr>
          <w:p w:rsidR="00792A48" w:rsidRPr="009D1452" w:rsidRDefault="00CF42E9" w:rsidP="00C86BEB">
            <w:p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Klasa V</w:t>
            </w:r>
          </w:p>
        </w:tc>
      </w:tr>
      <w:tr w:rsidR="00BB0A59" w:rsidRPr="009D1452" w:rsidTr="0035487A">
        <w:tc>
          <w:tcPr>
            <w:tcW w:w="786" w:type="pct"/>
            <w:vMerge/>
          </w:tcPr>
          <w:p w:rsidR="00792A48" w:rsidRPr="009D1452" w:rsidRDefault="00792A48" w:rsidP="00C86B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8" w:type="pct"/>
          </w:tcPr>
          <w:p w:rsidR="00792A48" w:rsidRPr="009D1452" w:rsidRDefault="00CB13A3" w:rsidP="00C86BEB">
            <w:pPr>
              <w:pStyle w:val="gwp60345c04msonormal"/>
              <w:autoSpaceDE w:val="0"/>
              <w:autoSpaceDN w:val="0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34. </w:t>
            </w:r>
            <w:r w:rsidR="00792A48" w:rsidRPr="009D1452">
              <w:rPr>
                <w:rFonts w:ascii="Arial" w:hAnsi="Arial" w:cs="Arial"/>
                <w:sz w:val="20"/>
                <w:szCs w:val="20"/>
              </w:rPr>
              <w:t xml:space="preserve">Przyjmowanie należności za przejazd i wystawianie biletów </w:t>
            </w:r>
          </w:p>
        </w:tc>
        <w:tc>
          <w:tcPr>
            <w:tcW w:w="348" w:type="pct"/>
          </w:tcPr>
          <w:p w:rsidR="00792A48" w:rsidRPr="009D1452" w:rsidRDefault="00792A48" w:rsidP="00C86B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4" w:type="pct"/>
          </w:tcPr>
          <w:p w:rsidR="00250A42" w:rsidRPr="009D1452" w:rsidRDefault="00EB193C" w:rsidP="00814F0E">
            <w:pPr>
              <w:pStyle w:val="Akapitzlist"/>
              <w:numPr>
                <w:ilvl w:val="0"/>
                <w:numId w:val="27"/>
              </w:numPr>
              <w:ind w:left="176" w:hanging="218"/>
              <w:rPr>
                <w:rFonts w:ascii="Arial" w:eastAsia="Arial" w:hAnsi="Arial" w:cs="Arial"/>
                <w:sz w:val="20"/>
                <w:szCs w:val="20"/>
              </w:rPr>
            </w:pPr>
            <w:r w:rsidRPr="009D1452">
              <w:rPr>
                <w:rFonts w:ascii="Arial" w:eastAsia="Arial" w:hAnsi="Arial" w:cs="Arial"/>
                <w:sz w:val="20"/>
                <w:szCs w:val="20"/>
              </w:rPr>
              <w:t xml:space="preserve">stosować </w:t>
            </w:r>
            <w:r w:rsidR="00250A42" w:rsidRPr="009D1452">
              <w:rPr>
                <w:rFonts w:ascii="Arial" w:eastAsia="Arial" w:hAnsi="Arial" w:cs="Arial"/>
                <w:sz w:val="20"/>
                <w:szCs w:val="20"/>
              </w:rPr>
              <w:t>zasady przyjmowania należności za przejazd</w:t>
            </w:r>
            <w:r w:rsidR="00A77CF9" w:rsidRPr="009D1452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:rsidR="00250A42" w:rsidRPr="009D1452" w:rsidRDefault="00EB193C" w:rsidP="00814F0E">
            <w:pPr>
              <w:pStyle w:val="Akapitzlist"/>
              <w:numPr>
                <w:ilvl w:val="0"/>
                <w:numId w:val="27"/>
              </w:numPr>
              <w:ind w:left="176" w:hanging="218"/>
              <w:rPr>
                <w:rFonts w:ascii="Arial" w:eastAsia="Arial" w:hAnsi="Arial" w:cs="Arial"/>
                <w:sz w:val="20"/>
                <w:szCs w:val="20"/>
              </w:rPr>
            </w:pPr>
            <w:r w:rsidRPr="009D1452">
              <w:rPr>
                <w:rFonts w:ascii="Arial" w:eastAsia="Arial" w:hAnsi="Arial" w:cs="Arial"/>
                <w:sz w:val="20"/>
                <w:szCs w:val="20"/>
              </w:rPr>
              <w:t xml:space="preserve">stosować </w:t>
            </w:r>
            <w:r w:rsidR="00250A42" w:rsidRPr="009D1452">
              <w:rPr>
                <w:rFonts w:ascii="Arial" w:eastAsia="Arial" w:hAnsi="Arial" w:cs="Arial"/>
                <w:sz w:val="20"/>
                <w:szCs w:val="20"/>
              </w:rPr>
              <w:t xml:space="preserve">zasady wystawiania biletów </w:t>
            </w:r>
          </w:p>
          <w:p w:rsidR="00250A42" w:rsidRPr="009D1452" w:rsidRDefault="00250A42" w:rsidP="00814F0E">
            <w:pPr>
              <w:pStyle w:val="Akapitzlist"/>
              <w:numPr>
                <w:ilvl w:val="0"/>
                <w:numId w:val="27"/>
              </w:numPr>
              <w:ind w:left="176" w:hanging="218"/>
              <w:rPr>
                <w:rFonts w:ascii="Arial" w:eastAsia="Arial" w:hAnsi="Arial" w:cs="Arial"/>
                <w:sz w:val="20"/>
                <w:szCs w:val="20"/>
              </w:rPr>
            </w:pPr>
            <w:r w:rsidRPr="009D1452">
              <w:rPr>
                <w:rFonts w:ascii="Arial" w:eastAsia="Arial" w:hAnsi="Arial" w:cs="Arial"/>
                <w:sz w:val="20"/>
                <w:szCs w:val="20"/>
              </w:rPr>
              <w:t xml:space="preserve">rozpoznawać elementy biletu </w:t>
            </w:r>
          </w:p>
          <w:p w:rsidR="00EB193C" w:rsidRPr="009D1452" w:rsidRDefault="00EB193C" w:rsidP="00814F0E">
            <w:pPr>
              <w:pStyle w:val="Akapitzlist"/>
              <w:numPr>
                <w:ilvl w:val="0"/>
                <w:numId w:val="27"/>
              </w:numPr>
              <w:ind w:left="176" w:hanging="218"/>
              <w:rPr>
                <w:rFonts w:ascii="Arial" w:eastAsia="Arial" w:hAnsi="Arial" w:cs="Arial"/>
                <w:sz w:val="20"/>
                <w:szCs w:val="20"/>
              </w:rPr>
            </w:pPr>
            <w:r w:rsidRPr="009D1452">
              <w:rPr>
                <w:rFonts w:ascii="Arial" w:eastAsia="Arial" w:hAnsi="Arial" w:cs="Arial"/>
                <w:sz w:val="20"/>
                <w:szCs w:val="20"/>
              </w:rPr>
              <w:t xml:space="preserve">rozpoznawać inne waluty </w:t>
            </w:r>
          </w:p>
          <w:p w:rsidR="00250A42" w:rsidRPr="009D1452" w:rsidRDefault="00EB193C" w:rsidP="00814F0E">
            <w:pPr>
              <w:pStyle w:val="Akapitzlist"/>
              <w:numPr>
                <w:ilvl w:val="0"/>
                <w:numId w:val="27"/>
              </w:numPr>
              <w:ind w:left="176" w:hanging="218"/>
              <w:rPr>
                <w:rFonts w:ascii="Arial" w:eastAsia="Arial" w:hAnsi="Arial" w:cs="Arial"/>
                <w:sz w:val="20"/>
                <w:szCs w:val="20"/>
              </w:rPr>
            </w:pPr>
            <w:r w:rsidRPr="009D1452">
              <w:rPr>
                <w:rFonts w:ascii="Arial" w:eastAsia="Arial" w:hAnsi="Arial" w:cs="Arial"/>
                <w:sz w:val="20"/>
                <w:szCs w:val="20"/>
              </w:rPr>
              <w:t>dokonać przewalutowania innej</w:t>
            </w:r>
            <w:r w:rsidR="00250A42" w:rsidRPr="009D1452">
              <w:rPr>
                <w:rFonts w:ascii="Arial" w:eastAsia="Arial" w:hAnsi="Arial" w:cs="Arial"/>
                <w:sz w:val="20"/>
                <w:szCs w:val="20"/>
              </w:rPr>
              <w:t xml:space="preserve"> waluty </w:t>
            </w:r>
            <w:r w:rsidRPr="009D1452">
              <w:rPr>
                <w:rFonts w:ascii="Arial" w:eastAsia="Arial" w:hAnsi="Arial" w:cs="Arial"/>
                <w:sz w:val="20"/>
                <w:szCs w:val="20"/>
              </w:rPr>
              <w:t>według obowiązującego kursu</w:t>
            </w:r>
          </w:p>
          <w:p w:rsidR="00250A42" w:rsidRPr="009D1452" w:rsidRDefault="00EB193C" w:rsidP="00814F0E">
            <w:pPr>
              <w:pStyle w:val="Akapitzlist"/>
              <w:numPr>
                <w:ilvl w:val="0"/>
                <w:numId w:val="27"/>
              </w:numPr>
              <w:ind w:left="176" w:hanging="218"/>
              <w:rPr>
                <w:rFonts w:ascii="Arial" w:eastAsia="Arial" w:hAnsi="Arial" w:cs="Arial"/>
                <w:sz w:val="20"/>
                <w:szCs w:val="20"/>
              </w:rPr>
            </w:pPr>
            <w:r w:rsidRPr="009D1452">
              <w:rPr>
                <w:rFonts w:ascii="Arial" w:eastAsia="Arial" w:hAnsi="Arial" w:cs="Arial"/>
                <w:sz w:val="20"/>
                <w:szCs w:val="20"/>
              </w:rPr>
              <w:t>przyjmować</w:t>
            </w:r>
            <w:r w:rsidR="00250A42" w:rsidRPr="009D1452">
              <w:rPr>
                <w:rFonts w:ascii="Arial" w:eastAsia="Arial" w:hAnsi="Arial" w:cs="Arial"/>
                <w:sz w:val="20"/>
                <w:szCs w:val="20"/>
              </w:rPr>
              <w:t xml:space="preserve"> środki płatnicze </w:t>
            </w:r>
          </w:p>
          <w:p w:rsidR="00250A42" w:rsidRPr="009D1452" w:rsidRDefault="00927EA7" w:rsidP="00814F0E">
            <w:pPr>
              <w:pStyle w:val="Akapitzlist"/>
              <w:numPr>
                <w:ilvl w:val="0"/>
                <w:numId w:val="27"/>
              </w:numPr>
              <w:ind w:left="176" w:hanging="218"/>
              <w:rPr>
                <w:rFonts w:ascii="Arial" w:eastAsia="Arial" w:hAnsi="Arial" w:cs="Arial"/>
                <w:sz w:val="20"/>
                <w:szCs w:val="20"/>
              </w:rPr>
            </w:pPr>
            <w:r w:rsidRPr="009D1452">
              <w:rPr>
                <w:rFonts w:ascii="Arial" w:eastAsia="Arial" w:hAnsi="Arial" w:cs="Arial"/>
                <w:sz w:val="20"/>
                <w:szCs w:val="20"/>
              </w:rPr>
              <w:t>za</w:t>
            </w:r>
            <w:r w:rsidR="00107C9A" w:rsidRPr="009D1452">
              <w:rPr>
                <w:rFonts w:ascii="Arial" w:eastAsia="Arial" w:hAnsi="Arial" w:cs="Arial"/>
                <w:sz w:val="20"/>
                <w:szCs w:val="20"/>
              </w:rPr>
              <w:t>stosować</w:t>
            </w:r>
            <w:r w:rsidR="00250A42" w:rsidRPr="009D1452">
              <w:rPr>
                <w:rFonts w:ascii="Arial" w:eastAsia="Arial" w:hAnsi="Arial" w:cs="Arial"/>
                <w:sz w:val="20"/>
                <w:szCs w:val="20"/>
              </w:rPr>
              <w:t xml:space="preserve"> zasady przyjmowania należności w różnej walucie i różnymi środkami płatniczymi </w:t>
            </w:r>
          </w:p>
          <w:p w:rsidR="00585854" w:rsidRPr="009D1452" w:rsidRDefault="00927EA7" w:rsidP="00814F0E">
            <w:pPr>
              <w:pStyle w:val="Akapitzlist"/>
              <w:numPr>
                <w:ilvl w:val="0"/>
                <w:numId w:val="27"/>
              </w:numPr>
              <w:ind w:left="176" w:hanging="218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za</w:t>
            </w:r>
            <w:r w:rsidR="00107C9A" w:rsidRPr="009D1452">
              <w:rPr>
                <w:rFonts w:ascii="Arial" w:hAnsi="Arial" w:cs="Arial"/>
                <w:sz w:val="20"/>
                <w:szCs w:val="20"/>
              </w:rPr>
              <w:t>stosować</w:t>
            </w:r>
            <w:r w:rsidR="00585854" w:rsidRPr="009D1452">
              <w:rPr>
                <w:rFonts w:ascii="Arial" w:hAnsi="Arial" w:cs="Arial"/>
                <w:sz w:val="20"/>
                <w:szCs w:val="20"/>
              </w:rPr>
              <w:t xml:space="preserve"> zasady etyki </w:t>
            </w:r>
          </w:p>
          <w:p w:rsidR="00585854" w:rsidRPr="009D1452" w:rsidRDefault="00107C9A" w:rsidP="00814F0E">
            <w:pPr>
              <w:numPr>
                <w:ilvl w:val="0"/>
                <w:numId w:val="27"/>
              </w:numPr>
              <w:ind w:left="176" w:hanging="218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</w:rPr>
              <w:t xml:space="preserve">zachować się etycznie </w:t>
            </w:r>
            <w:r w:rsidR="00585854" w:rsidRPr="009D1452">
              <w:rPr>
                <w:rFonts w:ascii="Arial" w:hAnsi="Arial" w:cs="Arial"/>
                <w:sz w:val="20"/>
                <w:szCs w:val="20"/>
              </w:rPr>
              <w:t xml:space="preserve">w pracy </w:t>
            </w:r>
            <w:r w:rsidRPr="009D1452">
              <w:rPr>
                <w:rFonts w:ascii="Arial" w:hAnsi="Arial" w:cs="Arial"/>
                <w:sz w:val="20"/>
                <w:szCs w:val="20"/>
              </w:rPr>
              <w:t xml:space="preserve">jako </w:t>
            </w:r>
            <w:r w:rsidR="00585854" w:rsidRPr="009D1452">
              <w:rPr>
                <w:rFonts w:ascii="Arial" w:hAnsi="Arial" w:cs="Arial"/>
                <w:sz w:val="20"/>
                <w:szCs w:val="20"/>
              </w:rPr>
              <w:t>kasjer</w:t>
            </w:r>
            <w:r w:rsidRPr="009D1452">
              <w:rPr>
                <w:rFonts w:ascii="Arial" w:hAnsi="Arial" w:cs="Arial"/>
                <w:sz w:val="20"/>
                <w:szCs w:val="20"/>
              </w:rPr>
              <w:t xml:space="preserve"> biletowy</w:t>
            </w:r>
          </w:p>
          <w:p w:rsidR="00585854" w:rsidRPr="009D1452" w:rsidRDefault="00585854" w:rsidP="00814F0E">
            <w:pPr>
              <w:numPr>
                <w:ilvl w:val="0"/>
                <w:numId w:val="27"/>
              </w:numPr>
              <w:ind w:left="176" w:hanging="218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wskazać przykłady zachowań etycznych w danym zawodzie </w:t>
            </w:r>
          </w:p>
          <w:p w:rsidR="00585854" w:rsidRPr="009D1452" w:rsidRDefault="00927EA7" w:rsidP="00814F0E">
            <w:pPr>
              <w:numPr>
                <w:ilvl w:val="0"/>
                <w:numId w:val="27"/>
              </w:numPr>
              <w:ind w:left="176" w:hanging="218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</w:rPr>
              <w:t>za</w:t>
            </w:r>
            <w:r w:rsidR="00107C9A" w:rsidRPr="009D1452">
              <w:rPr>
                <w:rFonts w:ascii="Arial" w:eastAsia="Calibri" w:hAnsi="Arial" w:cs="Arial"/>
                <w:sz w:val="20"/>
                <w:szCs w:val="20"/>
              </w:rPr>
              <w:t>stosować</w:t>
            </w:r>
            <w:r w:rsidR="00585854" w:rsidRPr="009D1452">
              <w:rPr>
                <w:rFonts w:ascii="Arial" w:eastAsia="Calibri" w:hAnsi="Arial" w:cs="Arial"/>
                <w:sz w:val="20"/>
                <w:szCs w:val="20"/>
              </w:rPr>
              <w:t xml:space="preserve"> zasady rzetelności i lojalności </w:t>
            </w:r>
          </w:p>
          <w:p w:rsidR="00AB4900" w:rsidRPr="009D1452" w:rsidRDefault="00927EA7" w:rsidP="00814F0E">
            <w:pPr>
              <w:numPr>
                <w:ilvl w:val="0"/>
                <w:numId w:val="27"/>
              </w:numPr>
              <w:ind w:left="176" w:hanging="218"/>
              <w:contextualSpacing/>
              <w:rPr>
                <w:rFonts w:ascii="Arial" w:eastAsia="Arial" w:hAnsi="Arial" w:cs="Arial"/>
                <w:sz w:val="20"/>
                <w:szCs w:val="20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</w:rPr>
              <w:t>za</w:t>
            </w:r>
            <w:r w:rsidR="00107C9A" w:rsidRPr="009D1452">
              <w:rPr>
                <w:rFonts w:ascii="Arial" w:eastAsia="Calibri" w:hAnsi="Arial" w:cs="Arial"/>
                <w:sz w:val="20"/>
                <w:szCs w:val="20"/>
              </w:rPr>
              <w:t>stosować</w:t>
            </w:r>
            <w:r w:rsidR="00585854" w:rsidRPr="009D1452">
              <w:rPr>
                <w:rFonts w:ascii="Arial" w:eastAsia="Calibri" w:hAnsi="Arial" w:cs="Arial"/>
                <w:sz w:val="20"/>
                <w:szCs w:val="20"/>
              </w:rPr>
              <w:t xml:space="preserve"> zasady etyczne i prawne, związane z ochroną własności intelektualnej i ochroną danych</w:t>
            </w:r>
          </w:p>
          <w:p w:rsidR="00585854" w:rsidRPr="009D1452" w:rsidRDefault="00585854" w:rsidP="00814F0E">
            <w:pPr>
              <w:numPr>
                <w:ilvl w:val="0"/>
                <w:numId w:val="27"/>
              </w:numPr>
              <w:ind w:left="176" w:hanging="218"/>
              <w:contextualSpacing/>
              <w:rPr>
                <w:rFonts w:ascii="Arial" w:eastAsia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wymienić techniki radzenia sobie ze stresem</w:t>
            </w:r>
          </w:p>
          <w:p w:rsidR="00585854" w:rsidRPr="009D1452" w:rsidRDefault="00ED6F61" w:rsidP="00814F0E">
            <w:pPr>
              <w:pStyle w:val="Akapitzlist"/>
              <w:numPr>
                <w:ilvl w:val="0"/>
                <w:numId w:val="27"/>
              </w:numPr>
              <w:ind w:left="176" w:hanging="218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określi</w:t>
            </w:r>
            <w:r w:rsidR="00585854" w:rsidRPr="009D1452">
              <w:rPr>
                <w:rFonts w:ascii="Arial" w:hAnsi="Arial" w:cs="Arial"/>
                <w:sz w:val="20"/>
                <w:szCs w:val="20"/>
              </w:rPr>
              <w:t xml:space="preserve">ć zasady zachowania asertywnego </w:t>
            </w:r>
          </w:p>
          <w:p w:rsidR="00585854" w:rsidRPr="009D1452" w:rsidRDefault="00585854" w:rsidP="00814F0E">
            <w:pPr>
              <w:pStyle w:val="Akapitzlist"/>
              <w:numPr>
                <w:ilvl w:val="0"/>
                <w:numId w:val="27"/>
              </w:numPr>
              <w:ind w:left="176" w:hanging="218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</w:rPr>
              <w:t xml:space="preserve">reagować w sytuacjach konfliktowych i kompromisów </w:t>
            </w:r>
          </w:p>
          <w:p w:rsidR="00585854" w:rsidRPr="009D1452" w:rsidRDefault="00585854" w:rsidP="00814F0E">
            <w:pPr>
              <w:pStyle w:val="Akapitzlist"/>
              <w:numPr>
                <w:ilvl w:val="0"/>
                <w:numId w:val="27"/>
              </w:numPr>
              <w:ind w:left="176" w:hanging="218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</w:rPr>
              <w:t>określ</w:t>
            </w:r>
            <w:r w:rsidR="00ED6F61" w:rsidRPr="009D1452">
              <w:rPr>
                <w:rFonts w:ascii="Arial" w:eastAsia="Calibri" w:hAnsi="Arial" w:cs="Arial"/>
                <w:sz w:val="20"/>
                <w:szCs w:val="20"/>
              </w:rPr>
              <w:t>i</w:t>
            </w:r>
            <w:r w:rsidRPr="009D1452">
              <w:rPr>
                <w:rFonts w:ascii="Arial" w:eastAsia="Calibri" w:hAnsi="Arial" w:cs="Arial"/>
                <w:sz w:val="20"/>
                <w:szCs w:val="20"/>
              </w:rPr>
              <w:t xml:space="preserve">ć pozytywne sposoby radzenia sobie z emocjami i stresem </w:t>
            </w:r>
          </w:p>
          <w:p w:rsidR="00585854" w:rsidRPr="009D1452" w:rsidRDefault="00ED6F61" w:rsidP="00814F0E">
            <w:pPr>
              <w:pStyle w:val="Akapitzlist"/>
              <w:widowControl w:val="0"/>
              <w:numPr>
                <w:ilvl w:val="0"/>
                <w:numId w:val="27"/>
              </w:numPr>
              <w:ind w:left="176" w:hanging="218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omówić</w:t>
            </w:r>
            <w:r w:rsidR="00585854" w:rsidRPr="009D1452">
              <w:rPr>
                <w:rFonts w:ascii="Arial" w:hAnsi="Arial" w:cs="Arial"/>
                <w:sz w:val="20"/>
                <w:szCs w:val="20"/>
              </w:rPr>
              <w:t xml:space="preserve"> rodzaje komunikatów stosowane w komunikacji interpersonalnej </w:t>
            </w:r>
          </w:p>
          <w:p w:rsidR="00585854" w:rsidRPr="009D1452" w:rsidRDefault="00ED6F61" w:rsidP="00814F0E">
            <w:pPr>
              <w:pStyle w:val="Akapitzlist"/>
              <w:widowControl w:val="0"/>
              <w:numPr>
                <w:ilvl w:val="0"/>
                <w:numId w:val="27"/>
              </w:numPr>
              <w:ind w:left="176" w:hanging="218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</w:rPr>
              <w:t>określi</w:t>
            </w:r>
            <w:r w:rsidR="00585854" w:rsidRPr="009D1452">
              <w:rPr>
                <w:rFonts w:ascii="Arial" w:eastAsia="Calibri" w:hAnsi="Arial" w:cs="Arial"/>
                <w:sz w:val="20"/>
                <w:szCs w:val="20"/>
              </w:rPr>
              <w:t xml:space="preserve">ć style komunikacji interpersonalnej </w:t>
            </w:r>
          </w:p>
          <w:p w:rsidR="00585854" w:rsidRPr="009D1452" w:rsidRDefault="00ED6F61" w:rsidP="00814F0E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ind w:left="176" w:hanging="218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</w:rPr>
              <w:t>za</w:t>
            </w:r>
            <w:r w:rsidR="00585854" w:rsidRPr="009D1452">
              <w:rPr>
                <w:rFonts w:ascii="Arial" w:eastAsia="Calibri" w:hAnsi="Arial" w:cs="Arial"/>
                <w:sz w:val="20"/>
                <w:szCs w:val="20"/>
              </w:rPr>
              <w:t xml:space="preserve">stosować zasady etykiety językowej </w:t>
            </w:r>
          </w:p>
          <w:p w:rsidR="00585854" w:rsidRPr="009D1452" w:rsidRDefault="00ED6F61" w:rsidP="00814F0E">
            <w:pPr>
              <w:pStyle w:val="Akapitzlist"/>
              <w:numPr>
                <w:ilvl w:val="0"/>
                <w:numId w:val="27"/>
              </w:numPr>
              <w:ind w:left="176" w:hanging="218"/>
              <w:rPr>
                <w:rFonts w:ascii="Arial" w:hAnsi="Arial" w:cs="Arial"/>
                <w:b/>
                <w:sz w:val="20"/>
                <w:szCs w:val="20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</w:rPr>
              <w:t>za</w:t>
            </w:r>
            <w:r w:rsidR="00585854" w:rsidRPr="009D1452">
              <w:rPr>
                <w:rFonts w:ascii="Arial" w:eastAsia="Calibri" w:hAnsi="Arial" w:cs="Arial"/>
                <w:sz w:val="20"/>
                <w:szCs w:val="20"/>
              </w:rPr>
              <w:t xml:space="preserve">stosować formy grzecznościowe w piśmie i w mowie </w:t>
            </w:r>
          </w:p>
        </w:tc>
        <w:tc>
          <w:tcPr>
            <w:tcW w:w="1208" w:type="pct"/>
          </w:tcPr>
          <w:p w:rsidR="00250A42" w:rsidRPr="009D1452" w:rsidRDefault="00250A42" w:rsidP="00814F0E">
            <w:pPr>
              <w:pStyle w:val="Akapitzlist"/>
              <w:numPr>
                <w:ilvl w:val="0"/>
                <w:numId w:val="27"/>
              </w:numPr>
              <w:ind w:left="176" w:hanging="218"/>
              <w:rPr>
                <w:rFonts w:ascii="Arial" w:eastAsia="Arial" w:hAnsi="Arial" w:cs="Arial"/>
                <w:sz w:val="20"/>
                <w:szCs w:val="20"/>
              </w:rPr>
            </w:pPr>
            <w:r w:rsidRPr="009D1452">
              <w:rPr>
                <w:rFonts w:ascii="Arial" w:eastAsia="Arial" w:hAnsi="Arial" w:cs="Arial"/>
                <w:sz w:val="20"/>
                <w:szCs w:val="20"/>
              </w:rPr>
              <w:t>obsłu</w:t>
            </w:r>
            <w:r w:rsidR="00927EA7" w:rsidRPr="009D1452">
              <w:rPr>
                <w:rFonts w:ascii="Arial" w:eastAsia="Arial" w:hAnsi="Arial" w:cs="Arial"/>
                <w:sz w:val="20"/>
                <w:szCs w:val="20"/>
              </w:rPr>
              <w:t>żyć</w:t>
            </w:r>
            <w:r w:rsidRPr="009D1452">
              <w:rPr>
                <w:rFonts w:ascii="Arial" w:eastAsia="Arial" w:hAnsi="Arial" w:cs="Arial"/>
                <w:sz w:val="20"/>
                <w:szCs w:val="20"/>
              </w:rPr>
              <w:t xml:space="preserve"> terminale biletowe </w:t>
            </w:r>
          </w:p>
          <w:p w:rsidR="00250A42" w:rsidRPr="009D1452" w:rsidRDefault="00250A42" w:rsidP="00814F0E">
            <w:pPr>
              <w:pStyle w:val="Akapitzlist"/>
              <w:numPr>
                <w:ilvl w:val="0"/>
                <w:numId w:val="27"/>
              </w:numPr>
              <w:ind w:left="176" w:hanging="218"/>
              <w:rPr>
                <w:rFonts w:ascii="Arial" w:eastAsia="Arial" w:hAnsi="Arial" w:cs="Arial"/>
                <w:sz w:val="20"/>
                <w:szCs w:val="20"/>
              </w:rPr>
            </w:pPr>
            <w:r w:rsidRPr="009D1452">
              <w:rPr>
                <w:rFonts w:ascii="Arial" w:eastAsia="Arial" w:hAnsi="Arial" w:cs="Arial"/>
                <w:sz w:val="20"/>
                <w:szCs w:val="20"/>
              </w:rPr>
              <w:t xml:space="preserve">wykonać czynności przyjęcia należności </w:t>
            </w:r>
          </w:p>
          <w:p w:rsidR="00250A42" w:rsidRPr="009D1452" w:rsidRDefault="00250A42" w:rsidP="00814F0E">
            <w:pPr>
              <w:pStyle w:val="Akapitzlist"/>
              <w:numPr>
                <w:ilvl w:val="0"/>
                <w:numId w:val="27"/>
              </w:numPr>
              <w:ind w:left="176" w:hanging="218"/>
              <w:rPr>
                <w:rFonts w:ascii="Arial" w:eastAsia="Arial" w:hAnsi="Arial" w:cs="Arial"/>
                <w:sz w:val="20"/>
                <w:szCs w:val="20"/>
              </w:rPr>
            </w:pPr>
            <w:r w:rsidRPr="009D1452">
              <w:rPr>
                <w:rFonts w:ascii="Arial" w:eastAsia="Arial" w:hAnsi="Arial" w:cs="Arial"/>
                <w:sz w:val="20"/>
                <w:szCs w:val="20"/>
              </w:rPr>
              <w:t xml:space="preserve">wypisać bilety ręcznie </w:t>
            </w:r>
          </w:p>
          <w:p w:rsidR="00250A42" w:rsidRPr="009D1452" w:rsidRDefault="00250A42" w:rsidP="00814F0E">
            <w:pPr>
              <w:pStyle w:val="Akapitzlist"/>
              <w:numPr>
                <w:ilvl w:val="0"/>
                <w:numId w:val="27"/>
              </w:numPr>
              <w:ind w:left="176" w:hanging="218"/>
              <w:rPr>
                <w:rFonts w:ascii="Arial" w:eastAsia="Arial" w:hAnsi="Arial" w:cs="Arial"/>
                <w:sz w:val="20"/>
                <w:szCs w:val="20"/>
              </w:rPr>
            </w:pPr>
            <w:r w:rsidRPr="009D1452">
              <w:rPr>
                <w:rFonts w:ascii="Arial" w:eastAsia="Arial" w:hAnsi="Arial" w:cs="Arial"/>
                <w:sz w:val="20"/>
                <w:szCs w:val="20"/>
              </w:rPr>
              <w:t>om</w:t>
            </w:r>
            <w:r w:rsidR="00ED6F61" w:rsidRPr="009D1452">
              <w:rPr>
                <w:rFonts w:ascii="Arial" w:eastAsia="Arial" w:hAnsi="Arial" w:cs="Arial"/>
                <w:sz w:val="20"/>
                <w:szCs w:val="20"/>
              </w:rPr>
              <w:t>ówić</w:t>
            </w:r>
            <w:r w:rsidRPr="009D1452">
              <w:rPr>
                <w:rFonts w:ascii="Arial" w:eastAsia="Arial" w:hAnsi="Arial" w:cs="Arial"/>
                <w:sz w:val="20"/>
                <w:szCs w:val="20"/>
              </w:rPr>
              <w:t xml:space="preserve"> zasady przyjmowania należności w różnej walucie i różnymi środkami płatniczymi</w:t>
            </w:r>
          </w:p>
          <w:p w:rsidR="00250A42" w:rsidRPr="009D1452" w:rsidRDefault="00ED6F61" w:rsidP="00814F0E">
            <w:pPr>
              <w:numPr>
                <w:ilvl w:val="0"/>
                <w:numId w:val="27"/>
              </w:numPr>
              <w:ind w:left="176" w:hanging="218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</w:rPr>
              <w:t>s</w:t>
            </w:r>
            <w:r w:rsidR="00250A42" w:rsidRPr="009D1452">
              <w:rPr>
                <w:rFonts w:ascii="Arial" w:eastAsia="Calibri" w:hAnsi="Arial" w:cs="Arial"/>
                <w:sz w:val="20"/>
                <w:szCs w:val="20"/>
              </w:rPr>
              <w:t xml:space="preserve">charakteryzować zasady etykiety w komunikacji z przełożonym i ze współpracownikami w codziennych kontaktach i w sieci </w:t>
            </w:r>
          </w:p>
          <w:p w:rsidR="00250A42" w:rsidRPr="009D1452" w:rsidRDefault="00ED6F61" w:rsidP="00814F0E">
            <w:pPr>
              <w:numPr>
                <w:ilvl w:val="0"/>
                <w:numId w:val="27"/>
              </w:numPr>
              <w:ind w:left="176" w:hanging="218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</w:rPr>
              <w:t>wyrazić</w:t>
            </w:r>
            <w:r w:rsidR="00250A42" w:rsidRPr="009D1452">
              <w:rPr>
                <w:rFonts w:ascii="Arial" w:eastAsia="Calibri" w:hAnsi="Arial" w:cs="Arial"/>
                <w:sz w:val="20"/>
                <w:szCs w:val="20"/>
              </w:rPr>
              <w:t xml:space="preserve"> swoje emocje, uczucia i poglądy zgodnie z ogólnie przyjętymi normami i zasadami współżycia społecznego</w:t>
            </w:r>
          </w:p>
          <w:p w:rsidR="00250A42" w:rsidRPr="009D1452" w:rsidRDefault="00250A42" w:rsidP="00814F0E">
            <w:pPr>
              <w:numPr>
                <w:ilvl w:val="0"/>
                <w:numId w:val="27"/>
              </w:numPr>
              <w:ind w:left="176" w:hanging="218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</w:rPr>
              <w:t xml:space="preserve">wyjaśnić pojęcie komunikacji interpersonalnej </w:t>
            </w:r>
          </w:p>
          <w:p w:rsidR="00250A42" w:rsidRPr="009D1452" w:rsidRDefault="00ED6F61" w:rsidP="00814F0E">
            <w:pPr>
              <w:pStyle w:val="Akapitzlist"/>
              <w:widowControl w:val="0"/>
              <w:numPr>
                <w:ilvl w:val="0"/>
                <w:numId w:val="27"/>
              </w:numPr>
              <w:ind w:left="176" w:hanging="218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za</w:t>
            </w:r>
            <w:r w:rsidR="00250A42" w:rsidRPr="009D1452">
              <w:rPr>
                <w:rFonts w:ascii="Arial" w:hAnsi="Arial" w:cs="Arial"/>
                <w:sz w:val="20"/>
                <w:szCs w:val="20"/>
              </w:rPr>
              <w:t xml:space="preserve">stosować różne rodzaje komunikatów </w:t>
            </w:r>
          </w:p>
          <w:p w:rsidR="00250A42" w:rsidRPr="009D1452" w:rsidRDefault="00250A42" w:rsidP="00814F0E">
            <w:pPr>
              <w:numPr>
                <w:ilvl w:val="0"/>
                <w:numId w:val="27"/>
              </w:numPr>
              <w:ind w:left="176" w:hanging="218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</w:rPr>
              <w:t xml:space="preserve">komunikować innym własne intencje i przekonania, by osiągać określone cele interpersonalne </w:t>
            </w:r>
          </w:p>
          <w:p w:rsidR="00250A42" w:rsidRPr="009D1452" w:rsidRDefault="00250A42" w:rsidP="00814F0E">
            <w:pPr>
              <w:numPr>
                <w:ilvl w:val="0"/>
                <w:numId w:val="27"/>
              </w:numPr>
              <w:ind w:left="176" w:hanging="218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</w:rPr>
              <w:t>opis</w:t>
            </w:r>
            <w:r w:rsidR="00ED6F61" w:rsidRPr="009D1452">
              <w:rPr>
                <w:rFonts w:ascii="Arial" w:eastAsia="Calibri" w:hAnsi="Arial" w:cs="Arial"/>
                <w:sz w:val="20"/>
                <w:szCs w:val="20"/>
              </w:rPr>
              <w:t>ać</w:t>
            </w:r>
            <w:r w:rsidRPr="009D1452">
              <w:rPr>
                <w:rFonts w:ascii="Arial" w:eastAsia="Calibri" w:hAnsi="Arial" w:cs="Arial"/>
                <w:sz w:val="20"/>
                <w:szCs w:val="20"/>
              </w:rPr>
              <w:t xml:space="preserve"> techniki twórczego rozwiązywania problemu </w:t>
            </w:r>
          </w:p>
          <w:p w:rsidR="00250A42" w:rsidRPr="009D1452" w:rsidRDefault="00ED6F61" w:rsidP="00814F0E">
            <w:pPr>
              <w:numPr>
                <w:ilvl w:val="0"/>
                <w:numId w:val="27"/>
              </w:numPr>
              <w:ind w:left="176" w:hanging="218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</w:rPr>
              <w:t>uzasadni</w:t>
            </w:r>
            <w:r w:rsidR="00250A42" w:rsidRPr="009D1452">
              <w:rPr>
                <w:rFonts w:ascii="Arial" w:eastAsia="Calibri" w:hAnsi="Arial" w:cs="Arial"/>
                <w:sz w:val="20"/>
                <w:szCs w:val="20"/>
              </w:rPr>
              <w:t xml:space="preserve">ć, że konflikt w grupie może wynikać z różnych przyczyn (sprzeczne interesy, inne cele) </w:t>
            </w:r>
          </w:p>
          <w:p w:rsidR="00250A42" w:rsidRPr="009D1452" w:rsidRDefault="00ED6F61" w:rsidP="00814F0E">
            <w:pPr>
              <w:pStyle w:val="Akapitzlist"/>
              <w:numPr>
                <w:ilvl w:val="0"/>
                <w:numId w:val="27"/>
              </w:numPr>
              <w:ind w:left="176" w:hanging="218"/>
              <w:rPr>
                <w:rFonts w:ascii="Arial" w:eastAsia="Calibri" w:hAnsi="Arial" w:cs="Arial"/>
                <w:sz w:val="20"/>
                <w:szCs w:val="20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</w:rPr>
              <w:t>za</w:t>
            </w:r>
            <w:r w:rsidR="00250A42" w:rsidRPr="009D1452">
              <w:rPr>
                <w:rFonts w:ascii="Arial" w:eastAsia="Calibri" w:hAnsi="Arial" w:cs="Arial"/>
                <w:sz w:val="20"/>
                <w:szCs w:val="20"/>
              </w:rPr>
              <w:t xml:space="preserve">stosować techniki twórczego rozwiązywania problemu </w:t>
            </w:r>
          </w:p>
          <w:p w:rsidR="00792A48" w:rsidRPr="009D1452" w:rsidRDefault="00792A48" w:rsidP="00C86BEB">
            <w:pPr>
              <w:ind w:left="176" w:hanging="21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76" w:type="pct"/>
          </w:tcPr>
          <w:p w:rsidR="00792A48" w:rsidRPr="009D1452" w:rsidRDefault="00CF42E9" w:rsidP="00C86BEB">
            <w:p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Klasa V</w:t>
            </w:r>
          </w:p>
        </w:tc>
      </w:tr>
      <w:tr w:rsidR="00BB0A59" w:rsidRPr="009D1452" w:rsidTr="0035487A">
        <w:tc>
          <w:tcPr>
            <w:tcW w:w="786" w:type="pct"/>
            <w:vMerge/>
          </w:tcPr>
          <w:p w:rsidR="00792A48" w:rsidRPr="009D1452" w:rsidRDefault="00792A48" w:rsidP="00C86B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8" w:type="pct"/>
          </w:tcPr>
          <w:p w:rsidR="00792A48" w:rsidRPr="009D1452" w:rsidRDefault="00CB13A3" w:rsidP="00DB3AFD">
            <w:pPr>
              <w:pStyle w:val="gwp60345c04msonormal"/>
              <w:tabs>
                <w:tab w:val="left" w:pos="522"/>
              </w:tabs>
              <w:autoSpaceDE w:val="0"/>
              <w:autoSpaceDN w:val="0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35. </w:t>
            </w:r>
            <w:r w:rsidR="00DB3AFD" w:rsidRPr="009D1452">
              <w:rPr>
                <w:rFonts w:ascii="Arial" w:hAnsi="Arial" w:cs="Arial"/>
                <w:sz w:val="20"/>
                <w:szCs w:val="20"/>
              </w:rPr>
              <w:t>D</w:t>
            </w:r>
            <w:r w:rsidR="00792A48" w:rsidRPr="009D1452">
              <w:rPr>
                <w:rFonts w:ascii="Arial" w:hAnsi="Arial" w:cs="Arial"/>
                <w:sz w:val="20"/>
                <w:szCs w:val="20"/>
              </w:rPr>
              <w:t>okumentacj</w:t>
            </w:r>
            <w:r w:rsidR="00DB3AFD" w:rsidRPr="009D1452">
              <w:rPr>
                <w:rFonts w:ascii="Arial" w:hAnsi="Arial" w:cs="Arial"/>
                <w:sz w:val="20"/>
                <w:szCs w:val="20"/>
              </w:rPr>
              <w:t>a</w:t>
            </w:r>
            <w:r w:rsidR="00792A48" w:rsidRPr="009D1452">
              <w:rPr>
                <w:rFonts w:ascii="Arial" w:hAnsi="Arial" w:cs="Arial"/>
                <w:sz w:val="20"/>
                <w:szCs w:val="20"/>
              </w:rPr>
              <w:t xml:space="preserve"> kasow</w:t>
            </w:r>
            <w:r w:rsidR="00DB3AFD" w:rsidRPr="009D1452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348" w:type="pct"/>
          </w:tcPr>
          <w:p w:rsidR="00792A48" w:rsidRPr="009D1452" w:rsidRDefault="00792A48" w:rsidP="00C86B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4" w:type="pct"/>
          </w:tcPr>
          <w:p w:rsidR="00585854" w:rsidRPr="009D1452" w:rsidRDefault="00ED6F61" w:rsidP="00814F0E">
            <w:pPr>
              <w:numPr>
                <w:ilvl w:val="0"/>
                <w:numId w:val="27"/>
              </w:numPr>
              <w:ind w:left="176" w:hanging="218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</w:rPr>
              <w:t>z</w:t>
            </w:r>
            <w:r w:rsidR="00250A42" w:rsidRPr="009D1452">
              <w:rPr>
                <w:rFonts w:ascii="Arial" w:eastAsia="Calibri" w:hAnsi="Arial" w:cs="Arial"/>
                <w:sz w:val="20"/>
                <w:szCs w:val="20"/>
              </w:rPr>
              <w:t>definiować pojęcie</w:t>
            </w:r>
            <w:r w:rsidR="00107C9A" w:rsidRPr="009D1452">
              <w:rPr>
                <w:rFonts w:ascii="Arial" w:eastAsia="Calibri" w:hAnsi="Arial" w:cs="Arial"/>
                <w:sz w:val="20"/>
                <w:szCs w:val="20"/>
              </w:rPr>
              <w:t>:</w:t>
            </w:r>
            <w:r w:rsidR="00250A42" w:rsidRPr="009D1452">
              <w:rPr>
                <w:rFonts w:ascii="Arial" w:eastAsia="Calibri" w:hAnsi="Arial" w:cs="Arial"/>
                <w:sz w:val="20"/>
                <w:szCs w:val="20"/>
              </w:rPr>
              <w:t xml:space="preserve"> wartości pieniężne</w:t>
            </w:r>
          </w:p>
          <w:p w:rsidR="00107C9A" w:rsidRPr="009D1452" w:rsidRDefault="00250A42" w:rsidP="00814F0E">
            <w:pPr>
              <w:numPr>
                <w:ilvl w:val="0"/>
                <w:numId w:val="27"/>
              </w:numPr>
              <w:ind w:left="176" w:hanging="218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</w:rPr>
              <w:t>rozróżnić pomieszczenia kasowe</w:t>
            </w:r>
          </w:p>
          <w:p w:rsidR="00250A42" w:rsidRPr="009D1452" w:rsidRDefault="00107C9A" w:rsidP="00814F0E">
            <w:pPr>
              <w:numPr>
                <w:ilvl w:val="0"/>
                <w:numId w:val="27"/>
              </w:numPr>
              <w:ind w:left="176" w:hanging="218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</w:rPr>
              <w:t>dobrać sprzęt niezbędny w pomieszczeniach kasowych</w:t>
            </w:r>
            <w:r w:rsidR="00250A42" w:rsidRPr="009D1452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</w:p>
          <w:p w:rsidR="00250A42" w:rsidRPr="009D1452" w:rsidRDefault="00250A42" w:rsidP="00814F0E">
            <w:pPr>
              <w:numPr>
                <w:ilvl w:val="0"/>
                <w:numId w:val="27"/>
              </w:numPr>
              <w:ind w:left="176" w:hanging="218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</w:rPr>
              <w:t xml:space="preserve">rozróżnić druki ścisłej rejestracji, manipulacyjne i sprzedażne w pracy kasy biletowej </w:t>
            </w:r>
          </w:p>
          <w:p w:rsidR="00107C9A" w:rsidRPr="009D1452" w:rsidRDefault="00ED6F61" w:rsidP="00814F0E">
            <w:pPr>
              <w:numPr>
                <w:ilvl w:val="0"/>
                <w:numId w:val="27"/>
              </w:numPr>
              <w:ind w:left="176" w:hanging="218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</w:rPr>
              <w:t>dobr</w:t>
            </w:r>
            <w:r w:rsidR="00107C9A" w:rsidRPr="009D1452">
              <w:rPr>
                <w:rFonts w:ascii="Arial" w:eastAsia="Calibri" w:hAnsi="Arial" w:cs="Arial"/>
                <w:sz w:val="20"/>
                <w:szCs w:val="20"/>
              </w:rPr>
              <w:t>ać druki ścisłej rejestracji, manipulacyjne i sprzedażne w pracy kasy biletowej</w:t>
            </w:r>
          </w:p>
          <w:p w:rsidR="00107C9A" w:rsidRPr="009D1452" w:rsidRDefault="00ED6F61" w:rsidP="00814F0E">
            <w:pPr>
              <w:numPr>
                <w:ilvl w:val="0"/>
                <w:numId w:val="27"/>
              </w:numPr>
              <w:ind w:left="176" w:hanging="218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</w:rPr>
              <w:t>wypełni</w:t>
            </w:r>
            <w:r w:rsidR="00107C9A" w:rsidRPr="009D1452">
              <w:rPr>
                <w:rFonts w:ascii="Arial" w:eastAsia="Calibri" w:hAnsi="Arial" w:cs="Arial"/>
                <w:sz w:val="20"/>
                <w:szCs w:val="20"/>
              </w:rPr>
              <w:t xml:space="preserve">ć dokumentację kasową </w:t>
            </w:r>
          </w:p>
          <w:p w:rsidR="00585854" w:rsidRPr="009D1452" w:rsidRDefault="00ED6F61" w:rsidP="00814F0E">
            <w:pPr>
              <w:numPr>
                <w:ilvl w:val="0"/>
                <w:numId w:val="27"/>
              </w:numPr>
              <w:ind w:left="176" w:hanging="218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</w:rPr>
              <w:t>określi</w:t>
            </w:r>
            <w:r w:rsidR="00250A42" w:rsidRPr="009D1452">
              <w:rPr>
                <w:rFonts w:ascii="Arial" w:eastAsia="Calibri" w:hAnsi="Arial" w:cs="Arial"/>
                <w:sz w:val="20"/>
                <w:szCs w:val="20"/>
              </w:rPr>
              <w:t>ć</w:t>
            </w:r>
            <w:r w:rsidR="00585854" w:rsidRPr="009D1452">
              <w:rPr>
                <w:rFonts w:ascii="Arial" w:eastAsia="Calibri" w:hAnsi="Arial" w:cs="Arial"/>
                <w:sz w:val="20"/>
                <w:szCs w:val="20"/>
              </w:rPr>
              <w:t xml:space="preserve"> czas realizacji zadania </w:t>
            </w:r>
          </w:p>
          <w:p w:rsidR="00585854" w:rsidRPr="009D1452" w:rsidRDefault="00ED6F61" w:rsidP="00814F0E">
            <w:pPr>
              <w:numPr>
                <w:ilvl w:val="0"/>
                <w:numId w:val="27"/>
              </w:numPr>
              <w:ind w:left="176" w:hanging="218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</w:rPr>
              <w:t>za</w:t>
            </w:r>
            <w:r w:rsidR="00585854" w:rsidRPr="009D1452">
              <w:rPr>
                <w:rFonts w:ascii="Arial" w:eastAsia="Calibri" w:hAnsi="Arial" w:cs="Arial"/>
                <w:sz w:val="20"/>
                <w:szCs w:val="20"/>
              </w:rPr>
              <w:t>plan</w:t>
            </w:r>
            <w:r w:rsidR="00250A42" w:rsidRPr="009D1452">
              <w:rPr>
                <w:rFonts w:ascii="Arial" w:eastAsia="Calibri" w:hAnsi="Arial" w:cs="Arial"/>
                <w:sz w:val="20"/>
                <w:szCs w:val="20"/>
              </w:rPr>
              <w:t>ować</w:t>
            </w:r>
            <w:r w:rsidR="00585854" w:rsidRPr="009D1452">
              <w:rPr>
                <w:rFonts w:ascii="Arial" w:eastAsia="Calibri" w:hAnsi="Arial" w:cs="Arial"/>
                <w:sz w:val="20"/>
                <w:szCs w:val="20"/>
              </w:rPr>
              <w:t xml:space="preserve"> działania zgodnie z możliwościami ich realizacji </w:t>
            </w:r>
          </w:p>
          <w:p w:rsidR="00585854" w:rsidRPr="009D1452" w:rsidRDefault="00ED6F61" w:rsidP="00814F0E">
            <w:pPr>
              <w:numPr>
                <w:ilvl w:val="0"/>
                <w:numId w:val="27"/>
              </w:numPr>
              <w:ind w:left="176" w:hanging="218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</w:rPr>
              <w:t>z</w:t>
            </w:r>
            <w:r w:rsidR="00585854" w:rsidRPr="009D1452">
              <w:rPr>
                <w:rFonts w:ascii="Arial" w:eastAsia="Calibri" w:hAnsi="Arial" w:cs="Arial"/>
                <w:sz w:val="20"/>
                <w:szCs w:val="20"/>
              </w:rPr>
              <w:t>realiz</w:t>
            </w:r>
            <w:r w:rsidR="00250A42" w:rsidRPr="009D1452">
              <w:rPr>
                <w:rFonts w:ascii="Arial" w:eastAsia="Calibri" w:hAnsi="Arial" w:cs="Arial"/>
                <w:sz w:val="20"/>
                <w:szCs w:val="20"/>
              </w:rPr>
              <w:t>ować</w:t>
            </w:r>
            <w:r w:rsidR="00585854" w:rsidRPr="009D1452">
              <w:rPr>
                <w:rFonts w:ascii="Arial" w:eastAsia="Calibri" w:hAnsi="Arial" w:cs="Arial"/>
                <w:sz w:val="20"/>
                <w:szCs w:val="20"/>
              </w:rPr>
              <w:t xml:space="preserve"> zadania w wyznaczonym czasie </w:t>
            </w:r>
          </w:p>
          <w:p w:rsidR="00585854" w:rsidRPr="009D1452" w:rsidRDefault="00585854" w:rsidP="00814F0E">
            <w:pPr>
              <w:numPr>
                <w:ilvl w:val="0"/>
                <w:numId w:val="27"/>
              </w:numPr>
              <w:ind w:left="176" w:hanging="218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</w:rPr>
              <w:t>wskaz</w:t>
            </w:r>
            <w:r w:rsidR="00250A42" w:rsidRPr="009D1452">
              <w:rPr>
                <w:rFonts w:ascii="Arial" w:eastAsia="Calibri" w:hAnsi="Arial" w:cs="Arial"/>
                <w:sz w:val="20"/>
                <w:szCs w:val="20"/>
              </w:rPr>
              <w:t>ać</w:t>
            </w:r>
            <w:r w:rsidRPr="009D1452">
              <w:rPr>
                <w:rFonts w:ascii="Arial" w:eastAsia="Calibri" w:hAnsi="Arial" w:cs="Arial"/>
                <w:sz w:val="20"/>
                <w:szCs w:val="20"/>
              </w:rPr>
              <w:t xml:space="preserve"> obszary odpowiedzialności prawnej za podejmowane działania </w:t>
            </w:r>
          </w:p>
          <w:p w:rsidR="00585854" w:rsidRPr="009D1452" w:rsidRDefault="00585854" w:rsidP="00814F0E">
            <w:pPr>
              <w:numPr>
                <w:ilvl w:val="0"/>
                <w:numId w:val="27"/>
              </w:numPr>
              <w:ind w:left="176" w:hanging="218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</w:rPr>
              <w:t>określ</w:t>
            </w:r>
            <w:r w:rsidR="00ED6F61" w:rsidRPr="009D1452">
              <w:rPr>
                <w:rFonts w:ascii="Arial" w:eastAsia="Calibri" w:hAnsi="Arial" w:cs="Arial"/>
                <w:sz w:val="20"/>
                <w:szCs w:val="20"/>
              </w:rPr>
              <w:t>i</w:t>
            </w:r>
            <w:r w:rsidR="00250A42" w:rsidRPr="009D1452">
              <w:rPr>
                <w:rFonts w:ascii="Arial" w:eastAsia="Calibri" w:hAnsi="Arial" w:cs="Arial"/>
                <w:sz w:val="20"/>
                <w:szCs w:val="20"/>
              </w:rPr>
              <w:t>ć</w:t>
            </w:r>
            <w:r w:rsidRPr="009D1452">
              <w:rPr>
                <w:rFonts w:ascii="Arial" w:eastAsia="Calibri" w:hAnsi="Arial" w:cs="Arial"/>
                <w:sz w:val="20"/>
                <w:szCs w:val="20"/>
              </w:rPr>
              <w:t xml:space="preserve"> swoje słabe i mocne strony </w:t>
            </w:r>
          </w:p>
          <w:p w:rsidR="00585854" w:rsidRPr="009D1452" w:rsidRDefault="00ED6F61" w:rsidP="00814F0E">
            <w:pPr>
              <w:numPr>
                <w:ilvl w:val="0"/>
                <w:numId w:val="27"/>
              </w:numPr>
              <w:ind w:left="176" w:hanging="218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określi</w:t>
            </w:r>
            <w:r w:rsidR="00250A42" w:rsidRPr="009D1452">
              <w:rPr>
                <w:rFonts w:ascii="Arial" w:hAnsi="Arial" w:cs="Arial"/>
                <w:sz w:val="20"/>
                <w:szCs w:val="20"/>
              </w:rPr>
              <w:t>ć</w:t>
            </w:r>
            <w:r w:rsidR="00585854" w:rsidRPr="009D1452">
              <w:rPr>
                <w:rFonts w:ascii="Arial" w:hAnsi="Arial" w:cs="Arial"/>
                <w:sz w:val="20"/>
                <w:szCs w:val="20"/>
              </w:rPr>
              <w:t xml:space="preserve"> znaczenie tajemnicy służbowej </w:t>
            </w:r>
          </w:p>
          <w:p w:rsidR="00585854" w:rsidRPr="009D1452" w:rsidRDefault="00250A42" w:rsidP="00814F0E">
            <w:pPr>
              <w:numPr>
                <w:ilvl w:val="0"/>
                <w:numId w:val="27"/>
              </w:numPr>
              <w:ind w:left="176" w:hanging="218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respektować</w:t>
            </w:r>
            <w:r w:rsidR="00585854" w:rsidRPr="009D1452">
              <w:rPr>
                <w:rFonts w:ascii="Arial" w:hAnsi="Arial" w:cs="Arial"/>
                <w:sz w:val="20"/>
                <w:szCs w:val="20"/>
              </w:rPr>
              <w:t xml:space="preserve"> zasady dotyczące przestrzegania tajemnicy zawodowej </w:t>
            </w:r>
          </w:p>
          <w:p w:rsidR="00792A48" w:rsidRPr="009D1452" w:rsidRDefault="00585854" w:rsidP="00814F0E">
            <w:pPr>
              <w:pStyle w:val="Akapitzlist"/>
              <w:numPr>
                <w:ilvl w:val="0"/>
                <w:numId w:val="27"/>
              </w:numPr>
              <w:ind w:left="176" w:hanging="218"/>
              <w:rPr>
                <w:rFonts w:ascii="Arial" w:hAnsi="Arial" w:cs="Arial"/>
                <w:b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określa</w:t>
            </w:r>
            <w:r w:rsidR="00250A42" w:rsidRPr="009D1452">
              <w:rPr>
                <w:rFonts w:ascii="Arial" w:hAnsi="Arial" w:cs="Arial"/>
                <w:sz w:val="20"/>
                <w:szCs w:val="20"/>
              </w:rPr>
              <w:t>ć</w:t>
            </w:r>
            <w:r w:rsidRPr="009D1452">
              <w:rPr>
                <w:rFonts w:ascii="Arial" w:hAnsi="Arial" w:cs="Arial"/>
                <w:sz w:val="20"/>
                <w:szCs w:val="20"/>
              </w:rPr>
              <w:t xml:space="preserve"> konsekwencje nieprzestrzegania tajemnicy zawodowej </w:t>
            </w:r>
          </w:p>
        </w:tc>
        <w:tc>
          <w:tcPr>
            <w:tcW w:w="1208" w:type="pct"/>
          </w:tcPr>
          <w:p w:rsidR="00250A42" w:rsidRPr="009D1452" w:rsidRDefault="00250A42" w:rsidP="00814F0E">
            <w:pPr>
              <w:pStyle w:val="Akapitzlist"/>
              <w:numPr>
                <w:ilvl w:val="0"/>
                <w:numId w:val="27"/>
              </w:numPr>
              <w:ind w:left="176" w:hanging="218"/>
              <w:rPr>
                <w:rFonts w:ascii="Arial" w:eastAsia="Arial" w:hAnsi="Arial" w:cs="Arial"/>
                <w:sz w:val="20"/>
                <w:szCs w:val="20"/>
              </w:rPr>
            </w:pPr>
            <w:r w:rsidRPr="009D1452">
              <w:rPr>
                <w:rFonts w:ascii="Arial" w:eastAsia="Arial" w:hAnsi="Arial" w:cs="Arial"/>
                <w:sz w:val="20"/>
                <w:szCs w:val="20"/>
              </w:rPr>
              <w:t>zabezpieczać wartości pieniężne</w:t>
            </w:r>
          </w:p>
          <w:p w:rsidR="00250A42" w:rsidRPr="009D1452" w:rsidRDefault="00250A42" w:rsidP="00814F0E">
            <w:pPr>
              <w:pStyle w:val="Akapitzlist"/>
              <w:numPr>
                <w:ilvl w:val="0"/>
                <w:numId w:val="27"/>
              </w:numPr>
              <w:ind w:left="176" w:hanging="218"/>
              <w:rPr>
                <w:rFonts w:ascii="Arial" w:eastAsia="Arial" w:hAnsi="Arial" w:cs="Arial"/>
                <w:sz w:val="20"/>
                <w:szCs w:val="20"/>
              </w:rPr>
            </w:pPr>
            <w:r w:rsidRPr="009D1452">
              <w:rPr>
                <w:rFonts w:ascii="Arial" w:eastAsia="Arial" w:hAnsi="Arial" w:cs="Arial"/>
                <w:sz w:val="20"/>
                <w:szCs w:val="20"/>
              </w:rPr>
              <w:t xml:space="preserve">zabezpieczać pomieszczenia kasowe </w:t>
            </w:r>
          </w:p>
          <w:p w:rsidR="00250A42" w:rsidRPr="009D1452" w:rsidRDefault="00250A42" w:rsidP="00814F0E">
            <w:pPr>
              <w:pStyle w:val="Akapitzlist"/>
              <w:numPr>
                <w:ilvl w:val="0"/>
                <w:numId w:val="27"/>
              </w:numPr>
              <w:ind w:left="176" w:hanging="218"/>
              <w:rPr>
                <w:rFonts w:ascii="Arial" w:eastAsia="Arial" w:hAnsi="Arial" w:cs="Arial"/>
                <w:sz w:val="20"/>
                <w:szCs w:val="20"/>
              </w:rPr>
            </w:pPr>
            <w:r w:rsidRPr="009D1452">
              <w:rPr>
                <w:rFonts w:ascii="Arial" w:eastAsia="Arial" w:hAnsi="Arial" w:cs="Arial"/>
                <w:sz w:val="20"/>
                <w:szCs w:val="20"/>
              </w:rPr>
              <w:t>zamawiać druki ścisłej rejestracji, manipulacyjne i sprzedażne w pracy kasy biletowej</w:t>
            </w:r>
          </w:p>
          <w:p w:rsidR="00250A42" w:rsidRPr="009D1452" w:rsidRDefault="00250A42" w:rsidP="00814F0E">
            <w:pPr>
              <w:numPr>
                <w:ilvl w:val="0"/>
                <w:numId w:val="27"/>
              </w:numPr>
              <w:ind w:left="176" w:hanging="218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</w:rPr>
              <w:t xml:space="preserve">opisywać typowe zachowania przy prowadzeniu negocjacji </w:t>
            </w:r>
          </w:p>
          <w:p w:rsidR="00250A42" w:rsidRPr="009D1452" w:rsidRDefault="00250A42" w:rsidP="00814F0E">
            <w:pPr>
              <w:numPr>
                <w:ilvl w:val="0"/>
                <w:numId w:val="27"/>
              </w:numPr>
              <w:ind w:left="176" w:hanging="218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</w:rPr>
              <w:t xml:space="preserve">przedstawiać własny punkt postrzegania sposobu rozwiązania problemu z wykorzystaniem wiedzy z zakresu negocjacji </w:t>
            </w:r>
          </w:p>
          <w:p w:rsidR="00250A42" w:rsidRPr="009D1452" w:rsidRDefault="00250A42" w:rsidP="00814F0E">
            <w:pPr>
              <w:pStyle w:val="Akapitzlist"/>
              <w:numPr>
                <w:ilvl w:val="0"/>
                <w:numId w:val="27"/>
              </w:numPr>
              <w:ind w:left="176" w:hanging="218"/>
              <w:rPr>
                <w:rFonts w:ascii="Arial" w:eastAsia="Calibri" w:hAnsi="Arial" w:cs="Arial"/>
                <w:sz w:val="20"/>
                <w:szCs w:val="20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</w:rPr>
              <w:t xml:space="preserve">negocjować prostą umowę lub porozumienie </w:t>
            </w:r>
          </w:p>
          <w:p w:rsidR="00250A42" w:rsidRPr="009D1452" w:rsidRDefault="00250A42" w:rsidP="00814F0E">
            <w:pPr>
              <w:numPr>
                <w:ilvl w:val="0"/>
                <w:numId w:val="27"/>
              </w:numPr>
              <w:ind w:left="176" w:hanging="218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</w:rPr>
              <w:t xml:space="preserve">dokonywać analizy i oceny podejmowanych działań </w:t>
            </w:r>
          </w:p>
          <w:p w:rsidR="00250A42" w:rsidRPr="009D1452" w:rsidRDefault="00250A42" w:rsidP="00814F0E">
            <w:pPr>
              <w:numPr>
                <w:ilvl w:val="0"/>
                <w:numId w:val="27"/>
              </w:numPr>
              <w:ind w:left="176" w:hanging="218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</w:rPr>
              <w:t xml:space="preserve">oceniać przypadki naruszania norm i procedur postępowania </w:t>
            </w:r>
          </w:p>
          <w:p w:rsidR="00250A42" w:rsidRPr="009D1452" w:rsidRDefault="00250A42" w:rsidP="00814F0E">
            <w:pPr>
              <w:numPr>
                <w:ilvl w:val="0"/>
                <w:numId w:val="27"/>
              </w:numPr>
              <w:ind w:left="176" w:hanging="218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</w:rPr>
              <w:t xml:space="preserve">określać przyczyny i skutki ryzykownych zachowań </w:t>
            </w:r>
          </w:p>
          <w:p w:rsidR="00250A42" w:rsidRPr="009D1452" w:rsidRDefault="00250A42" w:rsidP="00814F0E">
            <w:pPr>
              <w:numPr>
                <w:ilvl w:val="0"/>
                <w:numId w:val="27"/>
              </w:numPr>
              <w:ind w:left="176" w:hanging="218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przyjmować odpowiedzialność za powierzone informacje zawodowe </w:t>
            </w:r>
          </w:p>
          <w:p w:rsidR="00792A48" w:rsidRPr="009D1452" w:rsidRDefault="00792A48" w:rsidP="00C86BEB">
            <w:pPr>
              <w:ind w:left="176" w:hanging="21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76" w:type="pct"/>
          </w:tcPr>
          <w:p w:rsidR="00792A48" w:rsidRPr="009D1452" w:rsidRDefault="00CF42E9" w:rsidP="00C86BEB">
            <w:p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Klasa V</w:t>
            </w:r>
          </w:p>
        </w:tc>
      </w:tr>
      <w:tr w:rsidR="00BB0A59" w:rsidRPr="009D1452" w:rsidTr="0035487A">
        <w:tc>
          <w:tcPr>
            <w:tcW w:w="1534" w:type="pct"/>
            <w:gridSpan w:val="2"/>
          </w:tcPr>
          <w:p w:rsidR="00792A48" w:rsidRPr="009D1452" w:rsidRDefault="00792A48" w:rsidP="00C86BE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D1452">
              <w:rPr>
                <w:rFonts w:ascii="Arial" w:hAnsi="Arial" w:cs="Arial"/>
                <w:b/>
                <w:sz w:val="20"/>
                <w:szCs w:val="20"/>
              </w:rPr>
              <w:t>RAZEM</w:t>
            </w:r>
          </w:p>
        </w:tc>
        <w:tc>
          <w:tcPr>
            <w:tcW w:w="348" w:type="pct"/>
          </w:tcPr>
          <w:p w:rsidR="00792A48" w:rsidRPr="009D1452" w:rsidRDefault="00792A48" w:rsidP="00C86B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34" w:type="pct"/>
          </w:tcPr>
          <w:p w:rsidR="00792A48" w:rsidRPr="009D1452" w:rsidRDefault="00792A48" w:rsidP="00C86BE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08" w:type="pct"/>
          </w:tcPr>
          <w:p w:rsidR="00792A48" w:rsidRPr="009D1452" w:rsidRDefault="00792A48" w:rsidP="00C86BE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76" w:type="pct"/>
          </w:tcPr>
          <w:p w:rsidR="00792A48" w:rsidRPr="009D1452" w:rsidRDefault="00792A48" w:rsidP="00C86BE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C9396E" w:rsidRPr="009D1452" w:rsidRDefault="00C9396E" w:rsidP="00C9396E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0506CD" w:rsidRPr="009D1452" w:rsidRDefault="000506CD" w:rsidP="00C9396E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7B552A" w:rsidRPr="009D1452" w:rsidRDefault="007B552A" w:rsidP="00AB490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b/>
          <w:sz w:val="20"/>
          <w:szCs w:val="20"/>
        </w:rPr>
        <w:t>PROCEDURY OSIĄGANIA CELÓW KSZTAŁCENIA</w:t>
      </w:r>
      <w:r w:rsidR="00A77CF9" w:rsidRPr="009D1452">
        <w:rPr>
          <w:rFonts w:ascii="Arial" w:hAnsi="Arial" w:cs="Arial"/>
          <w:b/>
          <w:sz w:val="20"/>
          <w:szCs w:val="20"/>
        </w:rPr>
        <w:t xml:space="preserve"> </w:t>
      </w:r>
    </w:p>
    <w:p w:rsidR="007B552A" w:rsidRPr="009D1452" w:rsidRDefault="007B552A" w:rsidP="00AB490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Warunkiem osiągania zależnych efektów kształcenia w zakresie przedmiotu Działalność usługowa kolei jest opracowanie dla danego zawodu procedur, a w tym:</w:t>
      </w:r>
    </w:p>
    <w:p w:rsidR="007B552A" w:rsidRPr="009D1452" w:rsidRDefault="007B552A" w:rsidP="00941328">
      <w:pPr>
        <w:numPr>
          <w:ilvl w:val="0"/>
          <w:numId w:val="152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zaplanowanie lekcji (wskazanie celów szczególnych jakie powinny zostać osiągnięte)</w:t>
      </w:r>
      <w:r w:rsidR="00B73694" w:rsidRPr="009D1452">
        <w:rPr>
          <w:rFonts w:ascii="Arial" w:hAnsi="Arial" w:cs="Arial"/>
          <w:sz w:val="20"/>
          <w:szCs w:val="20"/>
        </w:rPr>
        <w:t>,</w:t>
      </w:r>
    </w:p>
    <w:p w:rsidR="007B552A" w:rsidRPr="009D1452" w:rsidRDefault="007B552A" w:rsidP="00941328">
      <w:pPr>
        <w:numPr>
          <w:ilvl w:val="0"/>
          <w:numId w:val="152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wykorzystanie różnorodnych metod nauczania (szczególnie aktywizujących ucznia do pracy)</w:t>
      </w:r>
      <w:r w:rsidR="00B73694" w:rsidRPr="009D1452">
        <w:rPr>
          <w:rFonts w:ascii="Arial" w:hAnsi="Arial" w:cs="Arial"/>
          <w:sz w:val="20"/>
          <w:szCs w:val="20"/>
        </w:rPr>
        <w:t>,</w:t>
      </w:r>
      <w:r w:rsidRPr="009D1452">
        <w:rPr>
          <w:rFonts w:ascii="Arial" w:hAnsi="Arial" w:cs="Arial"/>
          <w:sz w:val="20"/>
          <w:szCs w:val="20"/>
        </w:rPr>
        <w:t xml:space="preserve"> </w:t>
      </w:r>
    </w:p>
    <w:p w:rsidR="007B552A" w:rsidRPr="009D1452" w:rsidRDefault="007B552A" w:rsidP="00941328">
      <w:pPr>
        <w:numPr>
          <w:ilvl w:val="0"/>
          <w:numId w:val="152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dobór środków dydaktycznych do treści i celów nauczania</w:t>
      </w:r>
      <w:r w:rsidR="00B73694" w:rsidRPr="009D1452">
        <w:rPr>
          <w:rFonts w:ascii="Arial" w:hAnsi="Arial" w:cs="Arial"/>
          <w:sz w:val="20"/>
          <w:szCs w:val="20"/>
        </w:rPr>
        <w:t>,</w:t>
      </w:r>
      <w:r w:rsidRPr="009D1452">
        <w:rPr>
          <w:rFonts w:ascii="Arial" w:hAnsi="Arial" w:cs="Arial"/>
          <w:sz w:val="20"/>
          <w:szCs w:val="20"/>
        </w:rPr>
        <w:t xml:space="preserve"> </w:t>
      </w:r>
    </w:p>
    <w:p w:rsidR="007B552A" w:rsidRPr="009D1452" w:rsidRDefault="007B552A" w:rsidP="00941328">
      <w:pPr>
        <w:numPr>
          <w:ilvl w:val="0"/>
          <w:numId w:val="152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dobór formy pracy z uczniami – określenie ilości osób w grupie, określenie indywidualizacji zajęć</w:t>
      </w:r>
      <w:r w:rsidR="00B73694" w:rsidRPr="009D1452">
        <w:rPr>
          <w:rFonts w:ascii="Arial" w:hAnsi="Arial" w:cs="Arial"/>
          <w:sz w:val="20"/>
          <w:szCs w:val="20"/>
        </w:rPr>
        <w:t>,</w:t>
      </w:r>
      <w:r w:rsidRPr="009D1452">
        <w:rPr>
          <w:rFonts w:ascii="Arial" w:hAnsi="Arial" w:cs="Arial"/>
          <w:sz w:val="20"/>
          <w:szCs w:val="20"/>
        </w:rPr>
        <w:t xml:space="preserve"> </w:t>
      </w:r>
    </w:p>
    <w:p w:rsidR="007B552A" w:rsidRPr="009D1452" w:rsidRDefault="007B552A" w:rsidP="00941328">
      <w:pPr>
        <w:numPr>
          <w:ilvl w:val="0"/>
          <w:numId w:val="152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systematyczne sprawdzenie wiedzy i umiejętności uczniów poprzez sprawdzanie w formie testu wielokrotnego wyboru oraz testów praktycznych i innych form sprawdzania wiedzy i umiejętności w zależności od metody nauczania</w:t>
      </w:r>
      <w:r w:rsidR="00B73694" w:rsidRPr="009D1452">
        <w:rPr>
          <w:rFonts w:ascii="Arial" w:hAnsi="Arial" w:cs="Arial"/>
          <w:sz w:val="20"/>
          <w:szCs w:val="20"/>
        </w:rPr>
        <w:t>,</w:t>
      </w:r>
      <w:r w:rsidRPr="009D1452">
        <w:rPr>
          <w:rFonts w:ascii="Arial" w:hAnsi="Arial" w:cs="Arial"/>
          <w:sz w:val="20"/>
          <w:szCs w:val="20"/>
        </w:rPr>
        <w:t xml:space="preserve"> </w:t>
      </w:r>
    </w:p>
    <w:p w:rsidR="007B552A" w:rsidRPr="009D1452" w:rsidRDefault="007B552A" w:rsidP="00941328">
      <w:pPr>
        <w:numPr>
          <w:ilvl w:val="0"/>
          <w:numId w:val="152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stosowanie oceniania sumującego i kształtującego</w:t>
      </w:r>
      <w:r w:rsidR="00B73694" w:rsidRPr="009D1452">
        <w:rPr>
          <w:rFonts w:ascii="Arial" w:hAnsi="Arial" w:cs="Arial"/>
          <w:sz w:val="20"/>
          <w:szCs w:val="20"/>
        </w:rPr>
        <w:t>,</w:t>
      </w:r>
    </w:p>
    <w:p w:rsidR="007B552A" w:rsidRPr="009D1452" w:rsidRDefault="007B552A" w:rsidP="00941328">
      <w:pPr>
        <w:numPr>
          <w:ilvl w:val="0"/>
          <w:numId w:val="152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przeprowadzenie ewaluacji doboru treści nauczania do założonych celów, metod pracy, środków dydaktycznych, sposobu oceniania i informacji zwrotnej dla ucznia</w:t>
      </w:r>
      <w:r w:rsidR="00B73694" w:rsidRPr="009D1452">
        <w:rPr>
          <w:rFonts w:ascii="Arial" w:hAnsi="Arial" w:cs="Arial"/>
          <w:sz w:val="20"/>
          <w:szCs w:val="20"/>
        </w:rPr>
        <w:t>.</w:t>
      </w:r>
    </w:p>
    <w:p w:rsidR="007B552A" w:rsidRPr="009D1452" w:rsidRDefault="007B552A" w:rsidP="00AB4900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7B552A" w:rsidRPr="009D1452" w:rsidRDefault="007B552A" w:rsidP="00AB4900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9D1452">
        <w:rPr>
          <w:rFonts w:ascii="Arial" w:hAnsi="Arial" w:cs="Arial"/>
          <w:b/>
          <w:sz w:val="20"/>
          <w:szCs w:val="20"/>
        </w:rPr>
        <w:t>Metody nauczania:</w:t>
      </w:r>
    </w:p>
    <w:p w:rsidR="007B552A" w:rsidRPr="009D1452" w:rsidRDefault="007B552A" w:rsidP="00AB490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Dla przedmiotu Działalność usługowa kolei, który jest przedmiotem o charakterze praktycznym</w:t>
      </w:r>
      <w:r w:rsidR="53ECA4A9" w:rsidRPr="009D1452">
        <w:rPr>
          <w:rFonts w:ascii="Arial" w:hAnsi="Arial" w:cs="Arial"/>
          <w:sz w:val="20"/>
          <w:szCs w:val="20"/>
        </w:rPr>
        <w:t>,</w:t>
      </w:r>
      <w:r w:rsidRPr="009D1452">
        <w:rPr>
          <w:rFonts w:ascii="Arial" w:hAnsi="Arial" w:cs="Arial"/>
          <w:sz w:val="20"/>
          <w:szCs w:val="20"/>
        </w:rPr>
        <w:t xml:space="preserve"> zaleca się stosowanie metod nauczania o charakterze praktycznym, czyli np.: </w:t>
      </w:r>
    </w:p>
    <w:p w:rsidR="007B552A" w:rsidRPr="009D1452" w:rsidRDefault="007B552A" w:rsidP="00941328">
      <w:pPr>
        <w:numPr>
          <w:ilvl w:val="0"/>
          <w:numId w:val="153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pokaz</w:t>
      </w:r>
      <w:r w:rsidR="00B73694" w:rsidRPr="009D1452">
        <w:rPr>
          <w:rFonts w:ascii="Arial" w:hAnsi="Arial" w:cs="Arial"/>
          <w:sz w:val="20"/>
          <w:szCs w:val="20"/>
        </w:rPr>
        <w:t>;</w:t>
      </w:r>
    </w:p>
    <w:p w:rsidR="007B552A" w:rsidRPr="009D1452" w:rsidRDefault="007B552A" w:rsidP="00941328">
      <w:pPr>
        <w:numPr>
          <w:ilvl w:val="0"/>
          <w:numId w:val="153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ćwiczenia przedmiotowe</w:t>
      </w:r>
      <w:r w:rsidR="00B73694" w:rsidRPr="009D1452">
        <w:rPr>
          <w:rFonts w:ascii="Arial" w:hAnsi="Arial" w:cs="Arial"/>
          <w:sz w:val="20"/>
          <w:szCs w:val="20"/>
        </w:rPr>
        <w:t>;</w:t>
      </w:r>
    </w:p>
    <w:p w:rsidR="007B552A" w:rsidRPr="009D1452" w:rsidRDefault="007B552A" w:rsidP="00941328">
      <w:pPr>
        <w:numPr>
          <w:ilvl w:val="0"/>
          <w:numId w:val="153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 xml:space="preserve">metoda </w:t>
      </w:r>
      <w:r w:rsidR="00B73694" w:rsidRPr="009D1452">
        <w:rPr>
          <w:rFonts w:ascii="Arial" w:hAnsi="Arial" w:cs="Arial"/>
          <w:sz w:val="20"/>
          <w:szCs w:val="20"/>
        </w:rPr>
        <w:t>projektów.</w:t>
      </w:r>
    </w:p>
    <w:p w:rsidR="007B552A" w:rsidRPr="009D1452" w:rsidRDefault="007B552A" w:rsidP="00AB490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Ponadto zaleca się stosowanie metod aktywizujących, jak np.:</w:t>
      </w:r>
    </w:p>
    <w:p w:rsidR="007B552A" w:rsidRPr="009D1452" w:rsidRDefault="007B552A" w:rsidP="00941328">
      <w:pPr>
        <w:numPr>
          <w:ilvl w:val="0"/>
          <w:numId w:val="154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symulacje</w:t>
      </w:r>
      <w:r w:rsidR="00B73694" w:rsidRPr="009D1452">
        <w:rPr>
          <w:rFonts w:ascii="Arial" w:hAnsi="Arial" w:cs="Arial"/>
          <w:sz w:val="20"/>
          <w:szCs w:val="20"/>
        </w:rPr>
        <w:t>;</w:t>
      </w:r>
    </w:p>
    <w:p w:rsidR="007B552A" w:rsidRPr="009D1452" w:rsidRDefault="007B552A" w:rsidP="00941328">
      <w:pPr>
        <w:numPr>
          <w:ilvl w:val="0"/>
          <w:numId w:val="154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metoda przypadków</w:t>
      </w:r>
      <w:r w:rsidR="00B73694" w:rsidRPr="009D1452">
        <w:rPr>
          <w:rFonts w:ascii="Arial" w:hAnsi="Arial" w:cs="Arial"/>
          <w:sz w:val="20"/>
          <w:szCs w:val="20"/>
        </w:rPr>
        <w:t>;</w:t>
      </w:r>
    </w:p>
    <w:p w:rsidR="007B552A" w:rsidRPr="009D1452" w:rsidRDefault="007B552A" w:rsidP="00941328">
      <w:pPr>
        <w:numPr>
          <w:ilvl w:val="0"/>
          <w:numId w:val="154"/>
        </w:numPr>
        <w:autoSpaceDE w:val="0"/>
        <w:autoSpaceDN w:val="0"/>
        <w:adjustRightInd w:val="0"/>
        <w:spacing w:line="360" w:lineRule="auto"/>
        <w:ind w:left="426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metoda sytuacyjna</w:t>
      </w:r>
      <w:r w:rsidR="00B73694" w:rsidRPr="009D1452">
        <w:rPr>
          <w:rFonts w:ascii="Arial" w:hAnsi="Arial" w:cs="Arial"/>
          <w:sz w:val="20"/>
          <w:szCs w:val="20"/>
        </w:rPr>
        <w:t>;</w:t>
      </w:r>
    </w:p>
    <w:p w:rsidR="007B552A" w:rsidRPr="009D1452" w:rsidRDefault="007B552A" w:rsidP="00941328">
      <w:pPr>
        <w:numPr>
          <w:ilvl w:val="0"/>
          <w:numId w:val="154"/>
        </w:numPr>
        <w:autoSpaceDE w:val="0"/>
        <w:autoSpaceDN w:val="0"/>
        <w:adjustRightInd w:val="0"/>
        <w:spacing w:line="360" w:lineRule="auto"/>
        <w:ind w:left="426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metoda inscenizacji</w:t>
      </w:r>
      <w:r w:rsidR="00B73694" w:rsidRPr="009D1452">
        <w:rPr>
          <w:rFonts w:ascii="Arial" w:hAnsi="Arial" w:cs="Arial"/>
          <w:sz w:val="20"/>
          <w:szCs w:val="20"/>
        </w:rPr>
        <w:t>;</w:t>
      </w:r>
    </w:p>
    <w:p w:rsidR="007B552A" w:rsidRPr="009D1452" w:rsidRDefault="007B552A" w:rsidP="00941328">
      <w:pPr>
        <w:numPr>
          <w:ilvl w:val="0"/>
          <w:numId w:val="154"/>
        </w:numPr>
        <w:autoSpaceDE w:val="0"/>
        <w:autoSpaceDN w:val="0"/>
        <w:adjustRightInd w:val="0"/>
        <w:spacing w:line="360" w:lineRule="auto"/>
        <w:ind w:left="426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dyskusja dydaktyczna</w:t>
      </w:r>
      <w:r w:rsidR="00B73694" w:rsidRPr="009D1452">
        <w:rPr>
          <w:rFonts w:ascii="Arial" w:hAnsi="Arial" w:cs="Arial"/>
          <w:sz w:val="20"/>
          <w:szCs w:val="20"/>
        </w:rPr>
        <w:t>;</w:t>
      </w:r>
    </w:p>
    <w:p w:rsidR="007B552A" w:rsidRPr="009D1452" w:rsidRDefault="007B552A" w:rsidP="00941328">
      <w:pPr>
        <w:numPr>
          <w:ilvl w:val="0"/>
          <w:numId w:val="154"/>
        </w:numPr>
        <w:autoSpaceDE w:val="0"/>
        <w:autoSpaceDN w:val="0"/>
        <w:adjustRightInd w:val="0"/>
        <w:spacing w:line="360" w:lineRule="auto"/>
        <w:ind w:left="426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metoda projektu</w:t>
      </w:r>
      <w:r w:rsidR="00B73694" w:rsidRPr="009D1452">
        <w:rPr>
          <w:rFonts w:ascii="Arial" w:hAnsi="Arial" w:cs="Arial"/>
          <w:sz w:val="20"/>
          <w:szCs w:val="20"/>
        </w:rPr>
        <w:t>.</w:t>
      </w:r>
    </w:p>
    <w:p w:rsidR="007B552A" w:rsidRPr="009D1452" w:rsidRDefault="007B552A" w:rsidP="00AB490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W tematach wprowadzających do nowych zagadnień zaleca się stosowanie metod podających, np.</w:t>
      </w:r>
      <w:r w:rsidR="00A928C4" w:rsidRPr="009D1452">
        <w:rPr>
          <w:rFonts w:ascii="Arial" w:hAnsi="Arial" w:cs="Arial"/>
          <w:sz w:val="20"/>
          <w:szCs w:val="20"/>
        </w:rPr>
        <w:t>:</w:t>
      </w:r>
      <w:r w:rsidRPr="009D1452">
        <w:rPr>
          <w:rFonts w:ascii="Arial" w:hAnsi="Arial" w:cs="Arial"/>
          <w:sz w:val="20"/>
          <w:szCs w:val="20"/>
        </w:rPr>
        <w:t xml:space="preserve"> </w:t>
      </w:r>
    </w:p>
    <w:p w:rsidR="007B552A" w:rsidRPr="009D1452" w:rsidRDefault="007B552A" w:rsidP="00941328">
      <w:pPr>
        <w:numPr>
          <w:ilvl w:val="0"/>
          <w:numId w:val="155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wykład informacyjny</w:t>
      </w:r>
      <w:r w:rsidR="00B73694" w:rsidRPr="009D1452">
        <w:rPr>
          <w:rFonts w:ascii="Arial" w:hAnsi="Arial" w:cs="Arial"/>
          <w:sz w:val="20"/>
          <w:szCs w:val="20"/>
        </w:rPr>
        <w:t>;</w:t>
      </w:r>
    </w:p>
    <w:p w:rsidR="007B552A" w:rsidRPr="009D1452" w:rsidRDefault="007B552A" w:rsidP="00941328">
      <w:pPr>
        <w:numPr>
          <w:ilvl w:val="0"/>
          <w:numId w:val="155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pokaz z objaśnieniem</w:t>
      </w:r>
      <w:r w:rsidR="00B73694" w:rsidRPr="009D1452">
        <w:rPr>
          <w:rFonts w:ascii="Arial" w:hAnsi="Arial" w:cs="Arial"/>
          <w:sz w:val="20"/>
          <w:szCs w:val="20"/>
        </w:rPr>
        <w:t>;</w:t>
      </w:r>
    </w:p>
    <w:p w:rsidR="007B552A" w:rsidRPr="009D1452" w:rsidRDefault="007B552A" w:rsidP="00941328">
      <w:pPr>
        <w:numPr>
          <w:ilvl w:val="0"/>
          <w:numId w:val="155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opis</w:t>
      </w:r>
      <w:r w:rsidR="00B73694" w:rsidRPr="009D1452">
        <w:rPr>
          <w:rFonts w:ascii="Arial" w:hAnsi="Arial" w:cs="Arial"/>
          <w:sz w:val="20"/>
          <w:szCs w:val="20"/>
        </w:rPr>
        <w:t>;</w:t>
      </w:r>
    </w:p>
    <w:p w:rsidR="007B552A" w:rsidRPr="009D1452" w:rsidRDefault="007B552A" w:rsidP="00941328">
      <w:pPr>
        <w:numPr>
          <w:ilvl w:val="0"/>
          <w:numId w:val="155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objaśnienie lub wyjaśnienie</w:t>
      </w:r>
      <w:r w:rsidR="00B73694" w:rsidRPr="009D1452">
        <w:rPr>
          <w:rFonts w:ascii="Arial" w:hAnsi="Arial" w:cs="Arial"/>
          <w:sz w:val="20"/>
          <w:szCs w:val="20"/>
        </w:rPr>
        <w:t>.</w:t>
      </w:r>
      <w:r w:rsidRPr="009D1452">
        <w:rPr>
          <w:rFonts w:ascii="Arial" w:hAnsi="Arial" w:cs="Arial"/>
          <w:sz w:val="20"/>
          <w:szCs w:val="20"/>
        </w:rPr>
        <w:t xml:space="preserve"> </w:t>
      </w:r>
    </w:p>
    <w:p w:rsidR="007B552A" w:rsidRPr="009D1452" w:rsidRDefault="007B552A" w:rsidP="00AB4900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7B552A" w:rsidRPr="009D1452" w:rsidRDefault="007B552A" w:rsidP="00AB4900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9D1452">
        <w:rPr>
          <w:rFonts w:ascii="Arial" w:hAnsi="Arial" w:cs="Arial"/>
          <w:b/>
          <w:sz w:val="20"/>
          <w:szCs w:val="20"/>
        </w:rPr>
        <w:t>Środki dydaktyczne:</w:t>
      </w:r>
    </w:p>
    <w:p w:rsidR="007B552A" w:rsidRPr="009D1452" w:rsidRDefault="00C8111D" w:rsidP="00F240A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eastAsia="Calibri" w:hAnsi="Arial" w:cs="Arial"/>
          <w:sz w:val="20"/>
          <w:szCs w:val="20"/>
        </w:rPr>
        <w:t xml:space="preserve">Pracownia działalności usługowej kolei wyposażona w: stanowisko komputerowe dla nauczyciela podłączone do sieci lokalnej z dostępem do Internetu, z urządzeniem wielofunkcyjnym i z projektorem multimedialnym, stanowiska komputerowe dla uczniów (jedno stanowisko dla jednego ucznia) podłączone do sieci lokalnej z dostępem do Internetu, oprogramowanie stosowane przez przewoźników kolejowych, wspomagające działalność handlowo-przewozową (na każdym stanowisku komputerowym), mapy komunikacji kolejowej krajowej i międzynarodowej, taryfy i instrukcje taryfowe kolejowych przewoźników osób, przesyłek i towarów (jeden komplet dla każdego ucznia), kasy fiskalne (jedna dla każdego ucznia), aktualne instrukcje i przepisy, </w:t>
      </w:r>
      <w:r w:rsidRPr="009D1452">
        <w:rPr>
          <w:rFonts w:ascii="Arial" w:hAnsi="Arial" w:cs="Arial"/>
          <w:sz w:val="20"/>
          <w:szCs w:val="20"/>
        </w:rPr>
        <w:t>tablic</w:t>
      </w:r>
      <w:r w:rsidR="53ECA4A9" w:rsidRPr="009D1452">
        <w:rPr>
          <w:rFonts w:ascii="Arial" w:hAnsi="Arial" w:cs="Arial"/>
          <w:sz w:val="20"/>
          <w:szCs w:val="20"/>
        </w:rPr>
        <w:t>e</w:t>
      </w:r>
      <w:r w:rsidRPr="009D1452">
        <w:rPr>
          <w:rFonts w:ascii="Arial" w:hAnsi="Arial" w:cs="Arial"/>
          <w:sz w:val="20"/>
          <w:szCs w:val="20"/>
        </w:rPr>
        <w:t xml:space="preserve"> biał</w:t>
      </w:r>
      <w:r w:rsidR="53ECA4A9" w:rsidRPr="009D1452">
        <w:rPr>
          <w:rFonts w:ascii="Arial" w:hAnsi="Arial" w:cs="Arial"/>
          <w:sz w:val="20"/>
          <w:szCs w:val="20"/>
        </w:rPr>
        <w:t>ą</w:t>
      </w:r>
      <w:r w:rsidRPr="009D1452">
        <w:rPr>
          <w:rFonts w:ascii="Arial" w:hAnsi="Arial" w:cs="Arial"/>
          <w:sz w:val="20"/>
          <w:szCs w:val="20"/>
        </w:rPr>
        <w:t xml:space="preserve"> suchościern</w:t>
      </w:r>
      <w:r w:rsidR="25D17D30" w:rsidRPr="009D1452">
        <w:rPr>
          <w:rFonts w:ascii="Arial" w:hAnsi="Arial" w:cs="Arial"/>
          <w:sz w:val="20"/>
          <w:szCs w:val="20"/>
        </w:rPr>
        <w:t>ą</w:t>
      </w:r>
      <w:r w:rsidRPr="009D1452">
        <w:rPr>
          <w:rFonts w:ascii="Arial" w:hAnsi="Arial" w:cs="Arial"/>
          <w:sz w:val="20"/>
          <w:szCs w:val="20"/>
        </w:rPr>
        <w:t xml:space="preserve"> wraz z kolorowymi pisakami, materiały wizualne (np. filmy, fotografie) dotyczące taboru kolejowego.</w:t>
      </w:r>
    </w:p>
    <w:p w:rsidR="00DE6AC6" w:rsidRPr="009D1452" w:rsidRDefault="00DE6AC6" w:rsidP="00AB4900">
      <w:pPr>
        <w:spacing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7B552A" w:rsidRPr="009D1452" w:rsidRDefault="007B552A" w:rsidP="00AB4900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9D1452">
        <w:rPr>
          <w:rFonts w:ascii="Arial" w:hAnsi="Arial" w:cs="Arial"/>
          <w:b/>
          <w:sz w:val="20"/>
          <w:szCs w:val="20"/>
        </w:rPr>
        <w:t>Formy organizacyjne</w:t>
      </w:r>
    </w:p>
    <w:p w:rsidR="007B552A" w:rsidRPr="009D1452" w:rsidRDefault="007B552A" w:rsidP="00F240A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 xml:space="preserve">Lekcje powinny być prowadzone z wykorzystaniem różnych form organizacyjnych: indywidualnie i zespołowo. W przypadku przedmiotu </w:t>
      </w:r>
      <w:r w:rsidR="003546E5" w:rsidRPr="009D1452">
        <w:rPr>
          <w:rFonts w:ascii="Arial" w:hAnsi="Arial" w:cs="Arial"/>
          <w:sz w:val="20"/>
          <w:szCs w:val="20"/>
        </w:rPr>
        <w:t>Działalność</w:t>
      </w:r>
      <w:r w:rsidR="00C8111D" w:rsidRPr="009D1452">
        <w:rPr>
          <w:rFonts w:ascii="Arial" w:hAnsi="Arial" w:cs="Arial"/>
          <w:sz w:val="20"/>
          <w:szCs w:val="20"/>
        </w:rPr>
        <w:t xml:space="preserve"> usługowa kolei</w:t>
      </w:r>
      <w:r w:rsidRPr="009D1452">
        <w:rPr>
          <w:rFonts w:ascii="Arial" w:hAnsi="Arial" w:cs="Arial"/>
          <w:sz w:val="20"/>
          <w:szCs w:val="20"/>
        </w:rPr>
        <w:t xml:space="preserve"> liczba kształconych w grupie nie powinna przekraczać 32 os</w:t>
      </w:r>
      <w:r w:rsidR="25D17D30" w:rsidRPr="009D1452">
        <w:rPr>
          <w:rFonts w:ascii="Arial" w:hAnsi="Arial" w:cs="Arial"/>
          <w:sz w:val="20"/>
          <w:szCs w:val="20"/>
        </w:rPr>
        <w:t>ób</w:t>
      </w:r>
      <w:r w:rsidRPr="009D1452">
        <w:rPr>
          <w:rFonts w:ascii="Arial" w:hAnsi="Arial" w:cs="Arial"/>
          <w:sz w:val="20"/>
          <w:szCs w:val="20"/>
        </w:rPr>
        <w:t xml:space="preserve">. </w:t>
      </w:r>
      <w:r w:rsidR="00C8111D" w:rsidRPr="009D1452">
        <w:rPr>
          <w:rFonts w:ascii="Arial" w:hAnsi="Arial" w:cs="Arial"/>
          <w:sz w:val="20"/>
          <w:szCs w:val="20"/>
        </w:rPr>
        <w:t>Projekty</w:t>
      </w:r>
      <w:r w:rsidRPr="009D1452">
        <w:rPr>
          <w:rFonts w:ascii="Arial" w:hAnsi="Arial" w:cs="Arial"/>
          <w:sz w:val="20"/>
          <w:szCs w:val="20"/>
        </w:rPr>
        <w:t xml:space="preserve"> wykonywane na ocenę powinny być tworzone samodzielnie (indywidualnie)</w:t>
      </w:r>
      <w:r w:rsidR="00C8111D" w:rsidRPr="009D1452">
        <w:rPr>
          <w:rFonts w:ascii="Arial" w:hAnsi="Arial" w:cs="Arial"/>
          <w:sz w:val="20"/>
          <w:szCs w:val="20"/>
        </w:rPr>
        <w:t xml:space="preserve"> </w:t>
      </w:r>
      <w:r w:rsidR="003546E5" w:rsidRPr="009D1452">
        <w:rPr>
          <w:rFonts w:ascii="Arial" w:hAnsi="Arial" w:cs="Arial"/>
          <w:sz w:val="20"/>
          <w:szCs w:val="20"/>
        </w:rPr>
        <w:t xml:space="preserve">lub ewentualnie w </w:t>
      </w:r>
      <w:r w:rsidR="006A24D1" w:rsidRPr="009D1452">
        <w:rPr>
          <w:rFonts w:ascii="Arial" w:hAnsi="Arial" w:cs="Arial"/>
          <w:sz w:val="20"/>
          <w:szCs w:val="20"/>
        </w:rPr>
        <w:t xml:space="preserve">2-osobowych </w:t>
      </w:r>
      <w:r w:rsidR="00C8111D" w:rsidRPr="009D1452">
        <w:rPr>
          <w:rFonts w:ascii="Arial" w:hAnsi="Arial" w:cs="Arial"/>
          <w:sz w:val="20"/>
          <w:szCs w:val="20"/>
        </w:rPr>
        <w:t>zespołach</w:t>
      </w:r>
      <w:r w:rsidRPr="009D1452">
        <w:rPr>
          <w:rFonts w:ascii="Arial" w:hAnsi="Arial" w:cs="Arial"/>
          <w:sz w:val="20"/>
          <w:szCs w:val="20"/>
        </w:rPr>
        <w:t xml:space="preserve">. Istotną kwestią w kształceniu zawodowym jest indywidualizacja pracy w kierunku potrzeb i możliwości w zakresie, metod, środków oraz form kształcenia. </w:t>
      </w:r>
    </w:p>
    <w:p w:rsidR="000506CD" w:rsidRPr="009D1452" w:rsidRDefault="000506CD" w:rsidP="00AB4900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7B552A" w:rsidRPr="009D1452" w:rsidRDefault="007B552A" w:rsidP="00AB4900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9D1452">
        <w:rPr>
          <w:rFonts w:ascii="Arial" w:hAnsi="Arial" w:cs="Arial"/>
          <w:b/>
          <w:sz w:val="20"/>
          <w:szCs w:val="20"/>
        </w:rPr>
        <w:t>PROPONOWANE METODY SPRAWDZANIA OSIĄGNIĘĆ EDUKACYJNYCH UCZNIA</w:t>
      </w:r>
    </w:p>
    <w:p w:rsidR="007B552A" w:rsidRPr="009D1452" w:rsidRDefault="007B552A" w:rsidP="00941328">
      <w:pPr>
        <w:numPr>
          <w:ilvl w:val="0"/>
          <w:numId w:val="156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prace indywidualne i zespołowe w formie referatów i opracowań wybranego zagadnienia</w:t>
      </w:r>
      <w:r w:rsidR="00B73694" w:rsidRPr="009D1452">
        <w:rPr>
          <w:rFonts w:ascii="Arial" w:hAnsi="Arial" w:cs="Arial"/>
          <w:sz w:val="20"/>
          <w:szCs w:val="20"/>
        </w:rPr>
        <w:t>,</w:t>
      </w:r>
    </w:p>
    <w:p w:rsidR="007B552A" w:rsidRPr="009D1452" w:rsidRDefault="007B552A" w:rsidP="00941328">
      <w:pPr>
        <w:numPr>
          <w:ilvl w:val="0"/>
          <w:numId w:val="156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quizy i konkursy indywidualnie i zespołowo</w:t>
      </w:r>
      <w:r w:rsidR="00B73694" w:rsidRPr="009D1452">
        <w:rPr>
          <w:rFonts w:ascii="Arial" w:hAnsi="Arial" w:cs="Arial"/>
          <w:sz w:val="20"/>
          <w:szCs w:val="20"/>
        </w:rPr>
        <w:t>,</w:t>
      </w:r>
    </w:p>
    <w:p w:rsidR="007B552A" w:rsidRPr="009D1452" w:rsidRDefault="007B552A" w:rsidP="00941328">
      <w:pPr>
        <w:numPr>
          <w:ilvl w:val="0"/>
          <w:numId w:val="156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testy z pytaniami zamkniętymi (np. prawda</w:t>
      </w:r>
      <w:r w:rsidR="00847AD1" w:rsidRPr="009D1452">
        <w:rPr>
          <w:rFonts w:ascii="Arial" w:hAnsi="Arial" w:cs="Arial"/>
          <w:sz w:val="20"/>
          <w:szCs w:val="20"/>
        </w:rPr>
        <w:t>/</w:t>
      </w:r>
      <w:r w:rsidRPr="009D1452">
        <w:rPr>
          <w:rFonts w:ascii="Arial" w:hAnsi="Arial" w:cs="Arial"/>
          <w:sz w:val="20"/>
          <w:szCs w:val="20"/>
        </w:rPr>
        <w:t>fałsz, wyboru jednokrotnego, wielokrotnego, z luką)</w:t>
      </w:r>
    </w:p>
    <w:p w:rsidR="007B552A" w:rsidRPr="009D1452" w:rsidRDefault="007B552A" w:rsidP="00941328">
      <w:pPr>
        <w:numPr>
          <w:ilvl w:val="0"/>
          <w:numId w:val="156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sprawdziany z pytaniami otwartymi (np. krótkiej odpowiedzi, z luką, rozszerzonej odpowiedzi)</w:t>
      </w:r>
      <w:r w:rsidR="00B73694" w:rsidRPr="009D1452">
        <w:rPr>
          <w:rFonts w:ascii="Arial" w:hAnsi="Arial" w:cs="Arial"/>
          <w:sz w:val="20"/>
          <w:szCs w:val="20"/>
        </w:rPr>
        <w:t>,</w:t>
      </w:r>
      <w:r w:rsidR="00A77CF9" w:rsidRPr="009D1452">
        <w:rPr>
          <w:rFonts w:ascii="Arial" w:hAnsi="Arial" w:cs="Arial"/>
          <w:sz w:val="20"/>
          <w:szCs w:val="20"/>
        </w:rPr>
        <w:t xml:space="preserve"> </w:t>
      </w:r>
    </w:p>
    <w:p w:rsidR="007B552A" w:rsidRPr="009D1452" w:rsidRDefault="007B552A" w:rsidP="00941328">
      <w:pPr>
        <w:numPr>
          <w:ilvl w:val="0"/>
          <w:numId w:val="156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testy mieszane</w:t>
      </w:r>
      <w:r w:rsidR="00B73694" w:rsidRPr="009D1452">
        <w:rPr>
          <w:rFonts w:ascii="Arial" w:hAnsi="Arial" w:cs="Arial"/>
          <w:sz w:val="20"/>
          <w:szCs w:val="20"/>
        </w:rPr>
        <w:t>,</w:t>
      </w:r>
      <w:r w:rsidRPr="009D1452">
        <w:rPr>
          <w:rFonts w:ascii="Arial" w:hAnsi="Arial" w:cs="Arial"/>
          <w:sz w:val="20"/>
          <w:szCs w:val="20"/>
        </w:rPr>
        <w:t xml:space="preserve"> </w:t>
      </w:r>
    </w:p>
    <w:p w:rsidR="007B552A" w:rsidRPr="009D1452" w:rsidRDefault="00C8111D" w:rsidP="00941328">
      <w:pPr>
        <w:numPr>
          <w:ilvl w:val="0"/>
          <w:numId w:val="156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projekty przewozu</w:t>
      </w:r>
      <w:r w:rsidR="00B73694" w:rsidRPr="009D1452">
        <w:rPr>
          <w:rFonts w:ascii="Arial" w:hAnsi="Arial" w:cs="Arial"/>
          <w:sz w:val="20"/>
          <w:szCs w:val="20"/>
        </w:rPr>
        <w:t>.</w:t>
      </w:r>
      <w:r w:rsidRPr="009D1452">
        <w:rPr>
          <w:rFonts w:ascii="Arial" w:hAnsi="Arial" w:cs="Arial"/>
          <w:sz w:val="20"/>
          <w:szCs w:val="20"/>
        </w:rPr>
        <w:t xml:space="preserve"> </w:t>
      </w:r>
    </w:p>
    <w:p w:rsidR="000506CD" w:rsidRPr="009D1452" w:rsidRDefault="000506CD" w:rsidP="00AB4900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9659E8" w:rsidRPr="009D1452" w:rsidRDefault="009659E8" w:rsidP="00C86BEB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9D1452">
        <w:rPr>
          <w:rFonts w:ascii="Arial" w:hAnsi="Arial" w:cs="Arial"/>
          <w:b/>
          <w:bCs/>
          <w:sz w:val="20"/>
          <w:szCs w:val="20"/>
        </w:rPr>
        <w:t>EWALUACJA PRZEDMIOTU</w:t>
      </w:r>
      <w:r w:rsidRPr="009D1452">
        <w:rPr>
          <w:rFonts w:ascii="Arial" w:hAnsi="Arial" w:cs="Arial"/>
          <w:b/>
          <w:sz w:val="20"/>
          <w:szCs w:val="20"/>
        </w:rPr>
        <w:t xml:space="preserve"> I PROPONOWANE METODY EWALUACJI PRZEDMIOTU</w:t>
      </w:r>
    </w:p>
    <w:p w:rsidR="009659E8" w:rsidRPr="009D1452" w:rsidRDefault="009659E8" w:rsidP="00F240A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Podczas realizacji procesu ewaluacji przedmiotu o charakterze praktycznym</w:t>
      </w:r>
      <w:r w:rsidR="25D17D30" w:rsidRPr="009D1452">
        <w:rPr>
          <w:rFonts w:ascii="Arial" w:hAnsi="Arial" w:cs="Arial"/>
          <w:sz w:val="20"/>
          <w:szCs w:val="20"/>
        </w:rPr>
        <w:t>,</w:t>
      </w:r>
      <w:r w:rsidRPr="009D1452">
        <w:rPr>
          <w:rFonts w:ascii="Arial" w:hAnsi="Arial" w:cs="Arial"/>
          <w:sz w:val="20"/>
          <w:szCs w:val="20"/>
        </w:rPr>
        <w:t xml:space="preserve"> jakim jest </w:t>
      </w:r>
      <w:r w:rsidR="00AB4900" w:rsidRPr="009D1452">
        <w:rPr>
          <w:rFonts w:ascii="Arial" w:hAnsi="Arial" w:cs="Arial"/>
          <w:sz w:val="20"/>
          <w:szCs w:val="20"/>
        </w:rPr>
        <w:t>Działalność usługowa kolei</w:t>
      </w:r>
      <w:r w:rsidRPr="009D1452">
        <w:rPr>
          <w:rFonts w:ascii="Arial" w:hAnsi="Arial" w:cs="Arial"/>
          <w:sz w:val="20"/>
          <w:szCs w:val="20"/>
        </w:rPr>
        <w:t>, zaleca się stosowanie głównie metod jakościowych (wywiad, obserwacja) oraz w mniejszym stopniu ilościowych (ankiety). W trakcie badań ewaluacyjnych powinno się zastosować</w:t>
      </w:r>
      <w:r w:rsidR="00AB4900" w:rsidRPr="009D1452">
        <w:rPr>
          <w:rFonts w:ascii="Arial" w:hAnsi="Arial" w:cs="Arial"/>
          <w:sz w:val="20"/>
          <w:szCs w:val="20"/>
        </w:rPr>
        <w:t xml:space="preserve"> kilka</w:t>
      </w:r>
      <w:r w:rsidRPr="009D1452">
        <w:rPr>
          <w:rFonts w:ascii="Arial" w:hAnsi="Arial" w:cs="Arial"/>
          <w:sz w:val="20"/>
          <w:szCs w:val="20"/>
        </w:rPr>
        <w:t xml:space="preserve"> metod badawczych. </w:t>
      </w:r>
    </w:p>
    <w:p w:rsidR="009659E8" w:rsidRPr="009D1452" w:rsidRDefault="009659E8" w:rsidP="00F240A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 xml:space="preserve">W przypadku przedmiotu </w:t>
      </w:r>
      <w:r w:rsidR="00AB4900" w:rsidRPr="009D1452">
        <w:rPr>
          <w:rFonts w:ascii="Arial" w:hAnsi="Arial" w:cs="Arial"/>
          <w:sz w:val="20"/>
          <w:szCs w:val="20"/>
        </w:rPr>
        <w:t xml:space="preserve">Działalność usługowa kolei </w:t>
      </w:r>
      <w:r w:rsidRPr="009D1452">
        <w:rPr>
          <w:rFonts w:ascii="Arial" w:hAnsi="Arial" w:cs="Arial"/>
          <w:sz w:val="20"/>
          <w:szCs w:val="20"/>
        </w:rPr>
        <w:t>jedną z ważnych metod jest samoocena nauczyciela, który w ramach ewaluacji przedmiotu powinien ocenić jakość przygotowanych przez siebie treści nauczania, środków dydaktycznych i metod nauczania, ćwiczeń oraz ich dobór do nauczanej grupy osób</w:t>
      </w:r>
      <w:r w:rsidR="00AB4900" w:rsidRPr="009D1452">
        <w:rPr>
          <w:rFonts w:ascii="Arial" w:hAnsi="Arial" w:cs="Arial"/>
          <w:sz w:val="20"/>
          <w:szCs w:val="20"/>
        </w:rPr>
        <w:t>,</w:t>
      </w:r>
      <w:r w:rsidRPr="009D1452">
        <w:rPr>
          <w:rFonts w:ascii="Arial" w:hAnsi="Arial" w:cs="Arial"/>
          <w:sz w:val="20"/>
          <w:szCs w:val="20"/>
        </w:rPr>
        <w:t xml:space="preserve"> a nawet do poszczególnych uczniów. Powinien też dokonać oceny posiadanych materiałów dydaktycznych: instrukcji i kart pracy, prezentacji multimedialnych, oraz dostępnych elementów wyposażenia pracowni i sal lekcyjnych, w których prowadzone są lekcje – ze szczególnym uwzględnieniem rozwoju i postępu technologicznego w branży kolejowej. </w:t>
      </w:r>
    </w:p>
    <w:p w:rsidR="009659E8" w:rsidRPr="009D1452" w:rsidRDefault="009659E8" w:rsidP="00F240A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 xml:space="preserve">W obliczu bardzo szybko zmieniającej się rzeczywistości i wymagań stawianych branży kolejowej, ewaluacja poprzez samoocenę jest niezbędna do późniejszej oceny stanu aktualności wiedzy przekazywanej uczniowi. </w:t>
      </w:r>
    </w:p>
    <w:p w:rsidR="009659E8" w:rsidRPr="009D1452" w:rsidRDefault="009659E8" w:rsidP="00C86BE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 xml:space="preserve">Kluczowe umiejętności podlegające ewaluacji w ramach przedmiotu </w:t>
      </w:r>
      <w:r w:rsidR="00C86BEB" w:rsidRPr="009D1452">
        <w:rPr>
          <w:rFonts w:ascii="Arial" w:hAnsi="Arial" w:cs="Arial"/>
          <w:sz w:val="20"/>
          <w:szCs w:val="20"/>
        </w:rPr>
        <w:t>Działalność usługowa kolei</w:t>
      </w:r>
      <w:r w:rsidRPr="009D1452">
        <w:rPr>
          <w:rFonts w:ascii="Arial" w:hAnsi="Arial" w:cs="Arial"/>
          <w:sz w:val="20"/>
          <w:szCs w:val="20"/>
        </w:rPr>
        <w:t xml:space="preserve"> powinny dotyczyć:</w:t>
      </w:r>
    </w:p>
    <w:p w:rsidR="00AB4900" w:rsidRPr="009D1452" w:rsidRDefault="00AB4900" w:rsidP="00941328">
      <w:pPr>
        <w:pStyle w:val="Akapitzlist"/>
        <w:numPr>
          <w:ilvl w:val="0"/>
          <w:numId w:val="58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 xml:space="preserve">Oferowania </w:t>
      </w:r>
      <w:r w:rsidR="000F01E8" w:rsidRPr="009D1452">
        <w:rPr>
          <w:rFonts w:ascii="Arial" w:hAnsi="Arial" w:cs="Arial"/>
          <w:sz w:val="20"/>
          <w:szCs w:val="20"/>
        </w:rPr>
        <w:t xml:space="preserve">i organizowania </w:t>
      </w:r>
      <w:r w:rsidRPr="009D1452">
        <w:rPr>
          <w:rFonts w:ascii="Arial" w:hAnsi="Arial" w:cs="Arial"/>
          <w:sz w:val="20"/>
          <w:szCs w:val="20"/>
        </w:rPr>
        <w:t>usług w transporcie kolejowym</w:t>
      </w:r>
      <w:r w:rsidR="00B73694" w:rsidRPr="009D1452">
        <w:rPr>
          <w:rFonts w:ascii="Arial" w:hAnsi="Arial" w:cs="Arial"/>
          <w:sz w:val="20"/>
          <w:szCs w:val="20"/>
        </w:rPr>
        <w:t>.</w:t>
      </w:r>
      <w:r w:rsidRPr="009D1452">
        <w:rPr>
          <w:rFonts w:ascii="Arial" w:hAnsi="Arial" w:cs="Arial"/>
          <w:sz w:val="20"/>
          <w:szCs w:val="20"/>
        </w:rPr>
        <w:t xml:space="preserve"> </w:t>
      </w:r>
    </w:p>
    <w:p w:rsidR="00AB4900" w:rsidRPr="009D1452" w:rsidRDefault="00AB4900" w:rsidP="00941328">
      <w:pPr>
        <w:pStyle w:val="Akapitzlist"/>
        <w:numPr>
          <w:ilvl w:val="0"/>
          <w:numId w:val="58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Posługiwania się rozkładem jazdy</w:t>
      </w:r>
      <w:r w:rsidR="00B73694" w:rsidRPr="009D1452">
        <w:rPr>
          <w:rFonts w:ascii="Arial" w:hAnsi="Arial" w:cs="Arial"/>
          <w:sz w:val="20"/>
          <w:szCs w:val="20"/>
        </w:rPr>
        <w:t>.</w:t>
      </w:r>
      <w:r w:rsidRPr="009D1452">
        <w:rPr>
          <w:rFonts w:ascii="Arial" w:hAnsi="Arial" w:cs="Arial"/>
          <w:sz w:val="20"/>
          <w:szCs w:val="20"/>
        </w:rPr>
        <w:t xml:space="preserve"> </w:t>
      </w:r>
    </w:p>
    <w:p w:rsidR="00AB4900" w:rsidRPr="009D1452" w:rsidRDefault="00AB4900" w:rsidP="00941328">
      <w:pPr>
        <w:pStyle w:val="Akapitzlist"/>
        <w:numPr>
          <w:ilvl w:val="0"/>
          <w:numId w:val="58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Doboru taboru kolejowego do przewozów towarowych i pasażerskich</w:t>
      </w:r>
      <w:r w:rsidR="00B73694" w:rsidRPr="009D1452">
        <w:rPr>
          <w:rFonts w:ascii="Arial" w:hAnsi="Arial" w:cs="Arial"/>
          <w:sz w:val="20"/>
          <w:szCs w:val="20"/>
        </w:rPr>
        <w:t>.</w:t>
      </w:r>
    </w:p>
    <w:p w:rsidR="00AB4900" w:rsidRPr="009D1452" w:rsidRDefault="00AB4900" w:rsidP="00941328">
      <w:pPr>
        <w:pStyle w:val="Akapitzlist"/>
        <w:numPr>
          <w:ilvl w:val="0"/>
          <w:numId w:val="58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Obsługiwania wagonów pasażerskich i towarowych</w:t>
      </w:r>
      <w:r w:rsidR="00B73694" w:rsidRPr="009D1452">
        <w:rPr>
          <w:rFonts w:ascii="Arial" w:hAnsi="Arial" w:cs="Arial"/>
          <w:sz w:val="20"/>
          <w:szCs w:val="20"/>
        </w:rPr>
        <w:t>.</w:t>
      </w:r>
      <w:r w:rsidRPr="009D1452">
        <w:rPr>
          <w:rFonts w:ascii="Arial" w:hAnsi="Arial" w:cs="Arial"/>
          <w:sz w:val="20"/>
          <w:szCs w:val="20"/>
        </w:rPr>
        <w:t xml:space="preserve"> </w:t>
      </w:r>
    </w:p>
    <w:p w:rsidR="00AB4900" w:rsidRPr="009D1452" w:rsidRDefault="000F01E8" w:rsidP="00941328">
      <w:pPr>
        <w:pStyle w:val="Akapitzlist"/>
        <w:numPr>
          <w:ilvl w:val="0"/>
          <w:numId w:val="58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P</w:t>
      </w:r>
      <w:r w:rsidR="00AB4900" w:rsidRPr="009D1452">
        <w:rPr>
          <w:rFonts w:ascii="Arial" w:hAnsi="Arial" w:cs="Arial"/>
          <w:sz w:val="20"/>
          <w:szCs w:val="20"/>
        </w:rPr>
        <w:t>rowadzenia działań marketingowych w działalności usługowej kolei</w:t>
      </w:r>
      <w:r w:rsidR="00B73694" w:rsidRPr="009D1452">
        <w:rPr>
          <w:rFonts w:ascii="Arial" w:hAnsi="Arial" w:cs="Arial"/>
          <w:sz w:val="20"/>
          <w:szCs w:val="20"/>
        </w:rPr>
        <w:t>.</w:t>
      </w:r>
      <w:r w:rsidR="00AB4900" w:rsidRPr="009D1452">
        <w:rPr>
          <w:rFonts w:ascii="Arial" w:hAnsi="Arial" w:cs="Arial"/>
          <w:sz w:val="20"/>
          <w:szCs w:val="20"/>
        </w:rPr>
        <w:t xml:space="preserve"> </w:t>
      </w:r>
    </w:p>
    <w:p w:rsidR="00AB4900" w:rsidRPr="009D1452" w:rsidRDefault="000F01E8" w:rsidP="00941328">
      <w:pPr>
        <w:pStyle w:val="Akapitzlist"/>
        <w:numPr>
          <w:ilvl w:val="0"/>
          <w:numId w:val="58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W</w:t>
      </w:r>
      <w:r w:rsidR="00AB4900" w:rsidRPr="009D1452">
        <w:rPr>
          <w:rFonts w:ascii="Arial" w:hAnsi="Arial" w:cs="Arial"/>
          <w:sz w:val="20"/>
          <w:szCs w:val="20"/>
        </w:rPr>
        <w:t>ypełniania dokumentacji przewozowej i przejazdowej pasażerskiej i towarowej</w:t>
      </w:r>
      <w:r w:rsidR="00B73694" w:rsidRPr="009D1452">
        <w:rPr>
          <w:rFonts w:ascii="Arial" w:hAnsi="Arial" w:cs="Arial"/>
          <w:sz w:val="20"/>
          <w:szCs w:val="20"/>
        </w:rPr>
        <w:t>.</w:t>
      </w:r>
    </w:p>
    <w:p w:rsidR="00C9396E" w:rsidRPr="009D1452" w:rsidRDefault="000F01E8" w:rsidP="00941328">
      <w:pPr>
        <w:pStyle w:val="Akapitzlist"/>
        <w:numPr>
          <w:ilvl w:val="0"/>
          <w:numId w:val="58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O</w:t>
      </w:r>
      <w:r w:rsidR="00AB4900" w:rsidRPr="009D1452">
        <w:rPr>
          <w:rFonts w:ascii="Arial" w:hAnsi="Arial" w:cs="Arial"/>
          <w:sz w:val="20"/>
          <w:szCs w:val="20"/>
        </w:rPr>
        <w:t xml:space="preserve">bsługi kasowej pasażerów </w:t>
      </w:r>
      <w:r w:rsidRPr="009D1452">
        <w:rPr>
          <w:rFonts w:ascii="Arial" w:hAnsi="Arial" w:cs="Arial"/>
          <w:sz w:val="20"/>
          <w:szCs w:val="20"/>
        </w:rPr>
        <w:t>i sprzedaży biletów</w:t>
      </w:r>
      <w:r w:rsidR="00B73694" w:rsidRPr="009D1452">
        <w:rPr>
          <w:rFonts w:ascii="Arial" w:hAnsi="Arial" w:cs="Arial"/>
          <w:sz w:val="20"/>
          <w:szCs w:val="20"/>
        </w:rPr>
        <w:t>.</w:t>
      </w:r>
      <w:r w:rsidRPr="009D1452">
        <w:rPr>
          <w:rFonts w:ascii="Arial" w:hAnsi="Arial" w:cs="Arial"/>
          <w:sz w:val="20"/>
          <w:szCs w:val="20"/>
        </w:rPr>
        <w:t xml:space="preserve"> </w:t>
      </w:r>
    </w:p>
    <w:p w:rsidR="000506CD" w:rsidRPr="009D1452" w:rsidRDefault="000506CD">
      <w:pPr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br w:type="page"/>
      </w:r>
    </w:p>
    <w:p w:rsidR="0056675B" w:rsidRPr="009D1452" w:rsidRDefault="0056675B" w:rsidP="003B46A1">
      <w:pPr>
        <w:rPr>
          <w:rFonts w:ascii="Arial" w:hAnsi="Arial" w:cs="Arial"/>
          <w:b/>
          <w:sz w:val="20"/>
          <w:szCs w:val="20"/>
        </w:rPr>
      </w:pPr>
    </w:p>
    <w:p w:rsidR="00C330EA" w:rsidRPr="009D1452" w:rsidRDefault="000A7028" w:rsidP="003B46A1">
      <w:pPr>
        <w:rPr>
          <w:rFonts w:ascii="Arial" w:hAnsi="Arial" w:cs="Arial"/>
          <w:b/>
          <w:sz w:val="20"/>
          <w:szCs w:val="20"/>
        </w:rPr>
      </w:pPr>
      <w:r w:rsidRPr="009D1452">
        <w:rPr>
          <w:rFonts w:ascii="Arial" w:hAnsi="Arial" w:cs="Arial"/>
          <w:b/>
          <w:sz w:val="20"/>
          <w:szCs w:val="20"/>
        </w:rPr>
        <w:t>TECHNOLOG</w:t>
      </w:r>
      <w:r w:rsidR="00C330EA" w:rsidRPr="009D1452">
        <w:rPr>
          <w:rFonts w:ascii="Arial" w:hAnsi="Arial" w:cs="Arial"/>
          <w:b/>
          <w:sz w:val="20"/>
          <w:szCs w:val="20"/>
        </w:rPr>
        <w:t xml:space="preserve">IA I ORGANIZACJA PRACY STACJI </w:t>
      </w:r>
    </w:p>
    <w:p w:rsidR="003B46A1" w:rsidRPr="009D1452" w:rsidRDefault="003B46A1" w:rsidP="003B46A1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3B46A1" w:rsidRPr="009D1452" w:rsidRDefault="00A77CF9" w:rsidP="003B46A1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9D1452">
        <w:rPr>
          <w:rFonts w:ascii="Arial" w:hAnsi="Arial" w:cs="Arial"/>
          <w:b/>
          <w:sz w:val="20"/>
          <w:szCs w:val="20"/>
        </w:rPr>
        <w:t>Cele ogólne</w:t>
      </w:r>
    </w:p>
    <w:p w:rsidR="003B46A1" w:rsidRPr="009D1452" w:rsidRDefault="003B46A1" w:rsidP="000506CD">
      <w:pPr>
        <w:spacing w:line="360" w:lineRule="auto"/>
        <w:ind w:left="426" w:hanging="425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1.</w:t>
      </w:r>
      <w:r w:rsidRPr="009D1452">
        <w:rPr>
          <w:rFonts w:ascii="Arial" w:hAnsi="Arial" w:cs="Arial"/>
          <w:sz w:val="20"/>
          <w:szCs w:val="20"/>
        </w:rPr>
        <w:tab/>
      </w:r>
      <w:r w:rsidR="000A7028" w:rsidRPr="009D1452">
        <w:rPr>
          <w:rFonts w:ascii="Arial" w:hAnsi="Arial" w:cs="Arial"/>
          <w:sz w:val="20"/>
          <w:szCs w:val="20"/>
        </w:rPr>
        <w:t>Opracowanie</w:t>
      </w:r>
      <w:r w:rsidRPr="009D1452">
        <w:rPr>
          <w:rFonts w:ascii="Arial" w:hAnsi="Arial" w:cs="Arial"/>
          <w:sz w:val="20"/>
          <w:szCs w:val="20"/>
        </w:rPr>
        <w:t xml:space="preserve"> planu gospodarki wa</w:t>
      </w:r>
      <w:r w:rsidR="000A7028" w:rsidRPr="009D1452">
        <w:rPr>
          <w:rFonts w:ascii="Arial" w:hAnsi="Arial" w:cs="Arial"/>
          <w:sz w:val="20"/>
          <w:szCs w:val="20"/>
        </w:rPr>
        <w:t>gonami i pojazdami trakcyjnymi.</w:t>
      </w:r>
    </w:p>
    <w:p w:rsidR="003B46A1" w:rsidRPr="009D1452" w:rsidRDefault="003B46A1" w:rsidP="000506CD">
      <w:pPr>
        <w:spacing w:line="360" w:lineRule="auto"/>
        <w:ind w:left="426" w:hanging="425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2.</w:t>
      </w:r>
      <w:r w:rsidRPr="009D1452">
        <w:rPr>
          <w:rFonts w:ascii="Arial" w:hAnsi="Arial" w:cs="Arial"/>
          <w:sz w:val="20"/>
          <w:szCs w:val="20"/>
        </w:rPr>
        <w:tab/>
      </w:r>
      <w:r w:rsidR="000A7028" w:rsidRPr="009D1452">
        <w:rPr>
          <w:rFonts w:ascii="Arial" w:hAnsi="Arial" w:cs="Arial"/>
          <w:sz w:val="20"/>
          <w:szCs w:val="20"/>
        </w:rPr>
        <w:t>Opracowanie</w:t>
      </w:r>
      <w:r w:rsidRPr="009D1452">
        <w:rPr>
          <w:rFonts w:ascii="Arial" w:hAnsi="Arial" w:cs="Arial"/>
          <w:sz w:val="20"/>
          <w:szCs w:val="20"/>
        </w:rPr>
        <w:t xml:space="preserve"> planu obsługi punktów ładunkowych</w:t>
      </w:r>
      <w:r w:rsidR="000A7028" w:rsidRPr="009D1452">
        <w:rPr>
          <w:rFonts w:ascii="Arial" w:hAnsi="Arial" w:cs="Arial"/>
          <w:sz w:val="20"/>
          <w:szCs w:val="20"/>
        </w:rPr>
        <w:t>.</w:t>
      </w:r>
    </w:p>
    <w:p w:rsidR="003B46A1" w:rsidRPr="009D1452" w:rsidRDefault="003B46A1" w:rsidP="000506CD">
      <w:pPr>
        <w:spacing w:line="360" w:lineRule="auto"/>
        <w:ind w:left="426" w:hanging="425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3.</w:t>
      </w:r>
      <w:r w:rsidR="000506CD" w:rsidRPr="009D1452">
        <w:rPr>
          <w:rFonts w:ascii="Arial" w:hAnsi="Arial" w:cs="Arial"/>
          <w:sz w:val="20"/>
          <w:szCs w:val="20"/>
        </w:rPr>
        <w:tab/>
      </w:r>
      <w:r w:rsidR="000A7028" w:rsidRPr="009D1452">
        <w:rPr>
          <w:rFonts w:ascii="Arial" w:hAnsi="Arial" w:cs="Arial"/>
          <w:sz w:val="20"/>
          <w:szCs w:val="20"/>
        </w:rPr>
        <w:t>Ocenianie</w:t>
      </w:r>
      <w:r w:rsidRPr="009D1452">
        <w:rPr>
          <w:rFonts w:ascii="Arial" w:hAnsi="Arial" w:cs="Arial"/>
          <w:sz w:val="20"/>
          <w:szCs w:val="20"/>
        </w:rPr>
        <w:t xml:space="preserve"> pracy stacji</w:t>
      </w:r>
      <w:r w:rsidR="000A7028" w:rsidRPr="009D1452">
        <w:rPr>
          <w:rFonts w:ascii="Arial" w:hAnsi="Arial" w:cs="Arial"/>
          <w:sz w:val="20"/>
          <w:szCs w:val="20"/>
        </w:rPr>
        <w:t>.</w:t>
      </w:r>
    </w:p>
    <w:p w:rsidR="003B46A1" w:rsidRPr="009D1452" w:rsidRDefault="003B46A1" w:rsidP="003B46A1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B46A1" w:rsidRPr="009D1452" w:rsidRDefault="003B46A1" w:rsidP="003B46A1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9D1452">
        <w:rPr>
          <w:rFonts w:ascii="Arial" w:hAnsi="Arial" w:cs="Arial"/>
          <w:b/>
          <w:sz w:val="20"/>
          <w:szCs w:val="20"/>
        </w:rPr>
        <w:t>Cele operacyjne</w:t>
      </w:r>
    </w:p>
    <w:p w:rsidR="006A24D1" w:rsidRPr="009D1452" w:rsidRDefault="006A24D1" w:rsidP="00F240AF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9D1452">
        <w:rPr>
          <w:rFonts w:ascii="Arial" w:hAnsi="Arial" w:cs="Arial"/>
          <w:b/>
          <w:bCs/>
          <w:sz w:val="20"/>
          <w:szCs w:val="20"/>
        </w:rPr>
        <w:t>Uczeń potrafi:</w:t>
      </w:r>
    </w:p>
    <w:p w:rsidR="003B46A1" w:rsidRPr="009D1452" w:rsidRDefault="003B46A1" w:rsidP="00941328">
      <w:pPr>
        <w:numPr>
          <w:ilvl w:val="0"/>
          <w:numId w:val="113"/>
        </w:numPr>
        <w:spacing w:line="360" w:lineRule="auto"/>
        <w:ind w:left="426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klasyfikować tabor kolejowy</w:t>
      </w:r>
      <w:r w:rsidR="000A7028" w:rsidRPr="009D1452">
        <w:rPr>
          <w:rFonts w:ascii="Arial" w:hAnsi="Arial" w:cs="Arial"/>
          <w:sz w:val="20"/>
          <w:szCs w:val="20"/>
        </w:rPr>
        <w:t>,</w:t>
      </w:r>
    </w:p>
    <w:p w:rsidR="003B46A1" w:rsidRPr="009D1452" w:rsidRDefault="003B46A1" w:rsidP="00941328">
      <w:pPr>
        <w:numPr>
          <w:ilvl w:val="0"/>
          <w:numId w:val="113"/>
        </w:numPr>
        <w:spacing w:line="360" w:lineRule="auto"/>
        <w:ind w:left="426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dobierać tabor kolejowy do wykonywanych zadań</w:t>
      </w:r>
      <w:r w:rsidR="000A7028" w:rsidRPr="009D1452">
        <w:rPr>
          <w:rFonts w:ascii="Arial" w:hAnsi="Arial" w:cs="Arial"/>
          <w:sz w:val="20"/>
          <w:szCs w:val="20"/>
        </w:rPr>
        <w:t>,</w:t>
      </w:r>
    </w:p>
    <w:p w:rsidR="003B46A1" w:rsidRPr="009D1452" w:rsidRDefault="00046379" w:rsidP="00941328">
      <w:pPr>
        <w:numPr>
          <w:ilvl w:val="0"/>
          <w:numId w:val="113"/>
        </w:numPr>
        <w:spacing w:line="360" w:lineRule="auto"/>
        <w:ind w:left="426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 xml:space="preserve">dobierać </w:t>
      </w:r>
      <w:r w:rsidR="003B46A1" w:rsidRPr="009D1452">
        <w:rPr>
          <w:rFonts w:ascii="Arial" w:hAnsi="Arial" w:cs="Arial"/>
          <w:sz w:val="20"/>
          <w:szCs w:val="20"/>
        </w:rPr>
        <w:t>sp</w:t>
      </w:r>
      <w:r w:rsidRPr="009D1452">
        <w:rPr>
          <w:rFonts w:ascii="Arial" w:hAnsi="Arial" w:cs="Arial"/>
          <w:sz w:val="20"/>
          <w:szCs w:val="20"/>
        </w:rPr>
        <w:t>osoby</w:t>
      </w:r>
      <w:r w:rsidR="003B46A1" w:rsidRPr="009D1452">
        <w:rPr>
          <w:rFonts w:ascii="Arial" w:hAnsi="Arial" w:cs="Arial"/>
          <w:sz w:val="20"/>
          <w:szCs w:val="20"/>
        </w:rPr>
        <w:t xml:space="preserve"> utrzymania taboru</w:t>
      </w:r>
      <w:r w:rsidR="000A7028" w:rsidRPr="009D1452">
        <w:rPr>
          <w:rFonts w:ascii="Arial" w:hAnsi="Arial" w:cs="Arial"/>
          <w:sz w:val="20"/>
          <w:szCs w:val="20"/>
        </w:rPr>
        <w:t>,</w:t>
      </w:r>
    </w:p>
    <w:p w:rsidR="003B46A1" w:rsidRPr="009D1452" w:rsidRDefault="00046379" w:rsidP="00941328">
      <w:pPr>
        <w:numPr>
          <w:ilvl w:val="0"/>
          <w:numId w:val="113"/>
        </w:numPr>
        <w:spacing w:line="360" w:lineRule="auto"/>
        <w:ind w:left="426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przygotować</w:t>
      </w:r>
      <w:r w:rsidR="003B46A1" w:rsidRPr="009D1452">
        <w:rPr>
          <w:rFonts w:ascii="Arial" w:hAnsi="Arial" w:cs="Arial"/>
          <w:sz w:val="20"/>
          <w:szCs w:val="20"/>
        </w:rPr>
        <w:t xml:space="preserve"> pociąg do drogi</w:t>
      </w:r>
      <w:r w:rsidR="000A7028" w:rsidRPr="009D1452">
        <w:rPr>
          <w:rFonts w:ascii="Arial" w:hAnsi="Arial" w:cs="Arial"/>
          <w:sz w:val="20"/>
          <w:szCs w:val="20"/>
        </w:rPr>
        <w:t>,</w:t>
      </w:r>
    </w:p>
    <w:p w:rsidR="003B46A1" w:rsidRPr="009D1452" w:rsidRDefault="00046379" w:rsidP="00941328">
      <w:pPr>
        <w:numPr>
          <w:ilvl w:val="0"/>
          <w:numId w:val="113"/>
        </w:numPr>
        <w:spacing w:line="360" w:lineRule="auto"/>
        <w:ind w:left="426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wykonać próbę</w:t>
      </w:r>
      <w:r w:rsidR="003B46A1" w:rsidRPr="009D1452">
        <w:rPr>
          <w:rFonts w:ascii="Arial" w:hAnsi="Arial" w:cs="Arial"/>
          <w:sz w:val="20"/>
          <w:szCs w:val="20"/>
        </w:rPr>
        <w:t xml:space="preserve"> hamulca</w:t>
      </w:r>
      <w:r w:rsidR="000A7028" w:rsidRPr="009D1452">
        <w:rPr>
          <w:rFonts w:ascii="Arial" w:hAnsi="Arial" w:cs="Arial"/>
          <w:sz w:val="20"/>
          <w:szCs w:val="20"/>
        </w:rPr>
        <w:t>,</w:t>
      </w:r>
    </w:p>
    <w:p w:rsidR="003B46A1" w:rsidRPr="009D1452" w:rsidRDefault="00046379" w:rsidP="00941328">
      <w:pPr>
        <w:numPr>
          <w:ilvl w:val="0"/>
          <w:numId w:val="113"/>
        </w:numPr>
        <w:spacing w:line="360" w:lineRule="auto"/>
        <w:ind w:left="426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stosować</w:t>
      </w:r>
      <w:r w:rsidR="003B46A1" w:rsidRPr="009D1452">
        <w:rPr>
          <w:rFonts w:ascii="Arial" w:hAnsi="Arial" w:cs="Arial"/>
          <w:sz w:val="20"/>
          <w:szCs w:val="20"/>
        </w:rPr>
        <w:t xml:space="preserve"> zasady gospodarowania wagonami</w:t>
      </w:r>
      <w:r w:rsidR="000A7028" w:rsidRPr="009D1452">
        <w:rPr>
          <w:rFonts w:ascii="Arial" w:hAnsi="Arial" w:cs="Arial"/>
          <w:sz w:val="20"/>
          <w:szCs w:val="20"/>
        </w:rPr>
        <w:t>,</w:t>
      </w:r>
    </w:p>
    <w:p w:rsidR="003B46A1" w:rsidRPr="009D1452" w:rsidRDefault="003B46A1" w:rsidP="00941328">
      <w:pPr>
        <w:numPr>
          <w:ilvl w:val="0"/>
          <w:numId w:val="113"/>
        </w:numPr>
        <w:spacing w:line="360" w:lineRule="auto"/>
        <w:ind w:left="426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stosować mierniki oceny pracy kolejowej</w:t>
      </w:r>
      <w:r w:rsidR="000A7028" w:rsidRPr="009D1452">
        <w:rPr>
          <w:rFonts w:ascii="Arial" w:hAnsi="Arial" w:cs="Arial"/>
          <w:sz w:val="20"/>
          <w:szCs w:val="20"/>
        </w:rPr>
        <w:t>,</w:t>
      </w:r>
      <w:r w:rsidRPr="009D1452">
        <w:rPr>
          <w:rFonts w:ascii="Arial" w:hAnsi="Arial" w:cs="Arial"/>
          <w:sz w:val="20"/>
          <w:szCs w:val="20"/>
        </w:rPr>
        <w:t xml:space="preserve"> </w:t>
      </w:r>
    </w:p>
    <w:p w:rsidR="00046379" w:rsidRPr="009D1452" w:rsidRDefault="00046379" w:rsidP="00941328">
      <w:pPr>
        <w:numPr>
          <w:ilvl w:val="0"/>
          <w:numId w:val="113"/>
        </w:numPr>
        <w:spacing w:line="360" w:lineRule="auto"/>
        <w:ind w:left="426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obliczać mierniki oceny pracy kolejowej</w:t>
      </w:r>
      <w:r w:rsidR="000A7028" w:rsidRPr="009D1452">
        <w:rPr>
          <w:rFonts w:ascii="Arial" w:hAnsi="Arial" w:cs="Arial"/>
          <w:sz w:val="20"/>
          <w:szCs w:val="20"/>
        </w:rPr>
        <w:t>,</w:t>
      </w:r>
    </w:p>
    <w:p w:rsidR="003B46A1" w:rsidRPr="009D1452" w:rsidRDefault="00046379" w:rsidP="00941328">
      <w:pPr>
        <w:numPr>
          <w:ilvl w:val="0"/>
          <w:numId w:val="113"/>
        </w:numPr>
        <w:spacing w:line="360" w:lineRule="auto"/>
        <w:ind w:left="426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stosować</w:t>
      </w:r>
      <w:r w:rsidR="003B46A1" w:rsidRPr="009D1452">
        <w:rPr>
          <w:rFonts w:ascii="Arial" w:hAnsi="Arial" w:cs="Arial"/>
          <w:sz w:val="20"/>
          <w:szCs w:val="20"/>
        </w:rPr>
        <w:t xml:space="preserve"> zasady pracy stacji towarowej</w:t>
      </w:r>
      <w:r w:rsidR="000A7028" w:rsidRPr="009D1452">
        <w:rPr>
          <w:rFonts w:ascii="Arial" w:hAnsi="Arial" w:cs="Arial"/>
          <w:sz w:val="20"/>
          <w:szCs w:val="20"/>
        </w:rPr>
        <w:t>,</w:t>
      </w:r>
    </w:p>
    <w:p w:rsidR="00046379" w:rsidRPr="009D1452" w:rsidRDefault="00046379" w:rsidP="00941328">
      <w:pPr>
        <w:numPr>
          <w:ilvl w:val="0"/>
          <w:numId w:val="113"/>
        </w:numPr>
        <w:spacing w:line="360" w:lineRule="auto"/>
        <w:ind w:left="426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wykonywać czynności związane z pracą stacji kolejowej</w:t>
      </w:r>
      <w:r w:rsidR="000A7028" w:rsidRPr="009D1452">
        <w:rPr>
          <w:rFonts w:ascii="Arial" w:hAnsi="Arial" w:cs="Arial"/>
          <w:sz w:val="20"/>
          <w:szCs w:val="20"/>
        </w:rPr>
        <w:t>,</w:t>
      </w:r>
    </w:p>
    <w:p w:rsidR="003B46A1" w:rsidRPr="009D1452" w:rsidRDefault="00046379" w:rsidP="00941328">
      <w:pPr>
        <w:numPr>
          <w:ilvl w:val="0"/>
          <w:numId w:val="113"/>
        </w:numPr>
        <w:spacing w:line="360" w:lineRule="auto"/>
        <w:ind w:left="426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stosować</w:t>
      </w:r>
      <w:r w:rsidR="003B46A1" w:rsidRPr="009D1452">
        <w:rPr>
          <w:rFonts w:ascii="Arial" w:hAnsi="Arial" w:cs="Arial"/>
          <w:sz w:val="20"/>
          <w:szCs w:val="20"/>
        </w:rPr>
        <w:t xml:space="preserve"> zasady obsługi punktów ładunkowych</w:t>
      </w:r>
      <w:r w:rsidR="000A7028" w:rsidRPr="009D1452">
        <w:rPr>
          <w:rFonts w:ascii="Arial" w:hAnsi="Arial" w:cs="Arial"/>
          <w:sz w:val="20"/>
          <w:szCs w:val="20"/>
        </w:rPr>
        <w:t>,</w:t>
      </w:r>
    </w:p>
    <w:p w:rsidR="00046379" w:rsidRPr="009D1452" w:rsidRDefault="00046379" w:rsidP="00941328">
      <w:pPr>
        <w:numPr>
          <w:ilvl w:val="0"/>
          <w:numId w:val="113"/>
        </w:numPr>
        <w:spacing w:line="360" w:lineRule="auto"/>
        <w:ind w:left="426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wykonywać czynności związane z obsługą punktów ładunkowych</w:t>
      </w:r>
      <w:r w:rsidR="000A7028" w:rsidRPr="009D1452">
        <w:rPr>
          <w:rFonts w:ascii="Arial" w:hAnsi="Arial" w:cs="Arial"/>
          <w:sz w:val="20"/>
          <w:szCs w:val="20"/>
        </w:rPr>
        <w:t>.</w:t>
      </w:r>
    </w:p>
    <w:p w:rsidR="003033C8" w:rsidRPr="009D1452" w:rsidRDefault="003033C8" w:rsidP="003B46A1">
      <w:pPr>
        <w:rPr>
          <w:rFonts w:ascii="Arial" w:hAnsi="Arial" w:cs="Arial"/>
          <w:sz w:val="20"/>
          <w:szCs w:val="20"/>
        </w:rPr>
      </w:pPr>
    </w:p>
    <w:p w:rsidR="003033C8" w:rsidRPr="009D1452" w:rsidRDefault="003033C8" w:rsidP="003B46A1">
      <w:pPr>
        <w:rPr>
          <w:rFonts w:ascii="Arial" w:hAnsi="Arial" w:cs="Arial"/>
          <w:sz w:val="20"/>
          <w:szCs w:val="20"/>
        </w:rPr>
      </w:pPr>
    </w:p>
    <w:p w:rsidR="00E103EE" w:rsidRPr="009D1452" w:rsidRDefault="003033C8" w:rsidP="003B46A1">
      <w:pPr>
        <w:rPr>
          <w:rFonts w:ascii="Arial" w:hAnsi="Arial" w:cs="Arial"/>
          <w:b/>
          <w:sz w:val="20"/>
          <w:szCs w:val="20"/>
        </w:rPr>
      </w:pPr>
      <w:r w:rsidRPr="009D1452">
        <w:rPr>
          <w:rFonts w:ascii="Arial" w:hAnsi="Arial" w:cs="Arial"/>
          <w:b/>
          <w:sz w:val="20"/>
          <w:szCs w:val="20"/>
        </w:rPr>
        <w:t>MATERIAŁ NAUCZANIA Technologia i or</w:t>
      </w:r>
      <w:r w:rsidR="0035487A">
        <w:rPr>
          <w:rFonts w:ascii="Arial" w:hAnsi="Arial" w:cs="Arial"/>
          <w:b/>
          <w:sz w:val="20"/>
          <w:szCs w:val="20"/>
        </w:rPr>
        <w:t xml:space="preserve">ganizacja pracy stacji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2554"/>
        <w:gridCol w:w="1419"/>
        <w:gridCol w:w="3686"/>
        <w:gridCol w:w="3259"/>
        <w:gridCol w:w="1351"/>
      </w:tblGrid>
      <w:tr w:rsidR="002E61A9" w:rsidRPr="009D1452" w:rsidTr="00F240AF">
        <w:tc>
          <w:tcPr>
            <w:tcW w:w="686" w:type="pct"/>
            <w:vMerge w:val="restart"/>
          </w:tcPr>
          <w:p w:rsidR="003B46A1" w:rsidRPr="009D1452" w:rsidRDefault="003B46A1" w:rsidP="008E30A5">
            <w:p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Dział programowy</w:t>
            </w:r>
          </w:p>
        </w:tc>
        <w:tc>
          <w:tcPr>
            <w:tcW w:w="898" w:type="pct"/>
            <w:vMerge w:val="restart"/>
          </w:tcPr>
          <w:p w:rsidR="003B46A1" w:rsidRPr="009D1452" w:rsidRDefault="003B46A1" w:rsidP="008E30A5">
            <w:p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Tematy jednostek metodycznych</w:t>
            </w:r>
          </w:p>
        </w:tc>
        <w:tc>
          <w:tcPr>
            <w:tcW w:w="499" w:type="pct"/>
            <w:vMerge w:val="restart"/>
          </w:tcPr>
          <w:p w:rsidR="003B46A1" w:rsidRPr="009D1452" w:rsidRDefault="003B46A1" w:rsidP="008E30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Liczba godz.</w:t>
            </w:r>
          </w:p>
        </w:tc>
        <w:tc>
          <w:tcPr>
            <w:tcW w:w="2442" w:type="pct"/>
            <w:gridSpan w:val="2"/>
          </w:tcPr>
          <w:p w:rsidR="003B46A1" w:rsidRPr="009D1452" w:rsidRDefault="003B46A1" w:rsidP="008E30A5">
            <w:p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Wymagania programowe</w:t>
            </w:r>
          </w:p>
        </w:tc>
        <w:tc>
          <w:tcPr>
            <w:tcW w:w="475" w:type="pct"/>
          </w:tcPr>
          <w:p w:rsidR="003B46A1" w:rsidRPr="009D1452" w:rsidRDefault="003033C8" w:rsidP="008E30A5">
            <w:p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Uwagi o realizacji</w:t>
            </w:r>
          </w:p>
        </w:tc>
      </w:tr>
      <w:tr w:rsidR="00EC55E0" w:rsidRPr="009D1452" w:rsidTr="00F240AF">
        <w:tc>
          <w:tcPr>
            <w:tcW w:w="686" w:type="pct"/>
            <w:vMerge/>
          </w:tcPr>
          <w:p w:rsidR="003B46A1" w:rsidRPr="009D1452" w:rsidRDefault="003B46A1" w:rsidP="008E30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8" w:type="pct"/>
            <w:vMerge/>
          </w:tcPr>
          <w:p w:rsidR="003B46A1" w:rsidRPr="009D1452" w:rsidRDefault="003B46A1" w:rsidP="008E30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9" w:type="pct"/>
            <w:vMerge/>
          </w:tcPr>
          <w:p w:rsidR="003B46A1" w:rsidRPr="009D1452" w:rsidRDefault="003B46A1" w:rsidP="008E30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6" w:type="pct"/>
          </w:tcPr>
          <w:p w:rsidR="003B46A1" w:rsidRPr="009D1452" w:rsidRDefault="003B46A1" w:rsidP="008E30A5">
            <w:p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Podstawowe</w:t>
            </w:r>
          </w:p>
          <w:p w:rsidR="003B46A1" w:rsidRPr="009D1452" w:rsidRDefault="003B46A1" w:rsidP="008E30A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D1452">
              <w:rPr>
                <w:rFonts w:ascii="Arial" w:hAnsi="Arial" w:cs="Arial"/>
                <w:b/>
                <w:sz w:val="20"/>
                <w:szCs w:val="20"/>
              </w:rPr>
              <w:t>Uczeń potrafi:</w:t>
            </w:r>
          </w:p>
        </w:tc>
        <w:tc>
          <w:tcPr>
            <w:tcW w:w="1146" w:type="pct"/>
          </w:tcPr>
          <w:p w:rsidR="003B46A1" w:rsidRPr="009D1452" w:rsidRDefault="003B46A1" w:rsidP="008E30A5">
            <w:p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Ponadpodstawowe</w:t>
            </w:r>
          </w:p>
          <w:p w:rsidR="003B46A1" w:rsidRPr="009D1452" w:rsidRDefault="003B46A1" w:rsidP="008E30A5">
            <w:p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b/>
                <w:sz w:val="20"/>
                <w:szCs w:val="20"/>
              </w:rPr>
              <w:t>Uczeń potrafi:</w:t>
            </w:r>
          </w:p>
        </w:tc>
        <w:tc>
          <w:tcPr>
            <w:tcW w:w="475" w:type="pct"/>
          </w:tcPr>
          <w:p w:rsidR="003B46A1" w:rsidRPr="009D1452" w:rsidRDefault="003033C8" w:rsidP="008E30A5">
            <w:p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Etap realizacji</w:t>
            </w:r>
          </w:p>
        </w:tc>
      </w:tr>
      <w:tr w:rsidR="00EC55E0" w:rsidRPr="009D1452" w:rsidTr="00F240AF">
        <w:tc>
          <w:tcPr>
            <w:tcW w:w="686" w:type="pct"/>
            <w:vMerge w:val="restart"/>
          </w:tcPr>
          <w:p w:rsidR="003B46A1" w:rsidRPr="009D1452" w:rsidRDefault="003B46A1" w:rsidP="008E30A5">
            <w:p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I. Zasady eksploatacji pojazdów kolejowych</w:t>
            </w:r>
          </w:p>
        </w:tc>
        <w:tc>
          <w:tcPr>
            <w:tcW w:w="898" w:type="pct"/>
          </w:tcPr>
          <w:p w:rsidR="003B46A1" w:rsidRPr="009D1452" w:rsidRDefault="002A175B" w:rsidP="002A175B">
            <w:p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1. </w:t>
            </w:r>
            <w:r w:rsidR="003B46A1" w:rsidRPr="009D1452">
              <w:rPr>
                <w:rFonts w:ascii="Arial" w:hAnsi="Arial" w:cs="Arial"/>
                <w:sz w:val="20"/>
                <w:szCs w:val="20"/>
              </w:rPr>
              <w:t>Parametry eksploatacyjne taboru kolejowego</w:t>
            </w:r>
            <w:r w:rsidR="00E5373F" w:rsidRPr="009D1452">
              <w:rPr>
                <w:rFonts w:ascii="Arial" w:hAnsi="Arial" w:cs="Arial"/>
                <w:sz w:val="20"/>
                <w:szCs w:val="20"/>
              </w:rPr>
              <w:t xml:space="preserve"> i urządzeń transportowych</w:t>
            </w:r>
          </w:p>
        </w:tc>
        <w:tc>
          <w:tcPr>
            <w:tcW w:w="499" w:type="pct"/>
          </w:tcPr>
          <w:p w:rsidR="003B46A1" w:rsidRPr="009D1452" w:rsidRDefault="003B46A1" w:rsidP="008E30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6" w:type="pct"/>
          </w:tcPr>
          <w:p w:rsidR="00E5373F" w:rsidRPr="009D1452" w:rsidRDefault="003B46A1" w:rsidP="00814F0E">
            <w:pPr>
              <w:pStyle w:val="Akapitzlist"/>
              <w:numPr>
                <w:ilvl w:val="0"/>
                <w:numId w:val="13"/>
              </w:numPr>
              <w:ind w:left="172" w:hanging="142"/>
              <w:rPr>
                <w:rFonts w:ascii="Arial" w:eastAsia="Arial" w:hAnsi="Arial" w:cs="Arial"/>
                <w:sz w:val="20"/>
                <w:szCs w:val="20"/>
              </w:rPr>
            </w:pPr>
            <w:r w:rsidRPr="009D1452">
              <w:rPr>
                <w:rFonts w:ascii="Arial" w:eastAsia="Arial" w:hAnsi="Arial" w:cs="Arial"/>
                <w:sz w:val="20"/>
                <w:szCs w:val="20"/>
              </w:rPr>
              <w:t>klasyfikować tabor kolejowy</w:t>
            </w:r>
          </w:p>
          <w:p w:rsidR="00E5373F" w:rsidRPr="009D1452" w:rsidRDefault="00E5373F" w:rsidP="00814F0E">
            <w:pPr>
              <w:pStyle w:val="Akapitzlist"/>
              <w:numPr>
                <w:ilvl w:val="0"/>
                <w:numId w:val="13"/>
              </w:numPr>
              <w:ind w:left="172" w:hanging="142"/>
              <w:rPr>
                <w:rFonts w:ascii="Arial" w:eastAsia="Arial" w:hAnsi="Arial" w:cs="Arial"/>
                <w:sz w:val="20"/>
                <w:szCs w:val="20"/>
              </w:rPr>
            </w:pPr>
            <w:r w:rsidRPr="009D1452">
              <w:rPr>
                <w:rFonts w:ascii="Arial" w:eastAsia="Arial" w:hAnsi="Arial" w:cs="Arial"/>
                <w:sz w:val="20"/>
                <w:szCs w:val="20"/>
              </w:rPr>
              <w:t>klasyfikować kontenery</w:t>
            </w:r>
          </w:p>
          <w:p w:rsidR="003B46A1" w:rsidRPr="009D1452" w:rsidRDefault="00E5373F" w:rsidP="00814F0E">
            <w:pPr>
              <w:pStyle w:val="Akapitzlist"/>
              <w:numPr>
                <w:ilvl w:val="0"/>
                <w:numId w:val="13"/>
              </w:numPr>
              <w:ind w:left="172" w:hanging="142"/>
              <w:rPr>
                <w:rFonts w:ascii="Arial" w:eastAsia="Arial" w:hAnsi="Arial" w:cs="Arial"/>
                <w:sz w:val="20"/>
                <w:szCs w:val="20"/>
              </w:rPr>
            </w:pPr>
            <w:r w:rsidRPr="009D1452">
              <w:rPr>
                <w:rFonts w:ascii="Arial" w:eastAsia="Arial" w:hAnsi="Arial" w:cs="Arial"/>
                <w:sz w:val="20"/>
                <w:szCs w:val="20"/>
              </w:rPr>
              <w:t>klasyfikować urządzenia transportu bliskiego (przeładunkowe, załadunkowe i rozładunkowe)</w:t>
            </w:r>
          </w:p>
          <w:p w:rsidR="003B46A1" w:rsidRPr="009D1452" w:rsidRDefault="003B46A1" w:rsidP="00814F0E">
            <w:pPr>
              <w:pStyle w:val="Akapitzlist"/>
              <w:numPr>
                <w:ilvl w:val="0"/>
                <w:numId w:val="13"/>
              </w:numPr>
              <w:ind w:left="172" w:hanging="142"/>
              <w:rPr>
                <w:rFonts w:ascii="Arial" w:eastAsia="Arial" w:hAnsi="Arial" w:cs="Arial"/>
                <w:sz w:val="20"/>
                <w:szCs w:val="20"/>
              </w:rPr>
            </w:pPr>
            <w:r w:rsidRPr="009D1452">
              <w:rPr>
                <w:rFonts w:ascii="Arial" w:eastAsia="Arial" w:hAnsi="Arial" w:cs="Arial"/>
                <w:sz w:val="20"/>
                <w:szCs w:val="20"/>
              </w:rPr>
              <w:t xml:space="preserve">rozpoznać poszczególne elementy budowy taboru kolejowego </w:t>
            </w:r>
          </w:p>
          <w:p w:rsidR="003B46A1" w:rsidRPr="009D1452" w:rsidRDefault="003B46A1" w:rsidP="00814F0E">
            <w:pPr>
              <w:pStyle w:val="Akapitzlist"/>
              <w:numPr>
                <w:ilvl w:val="0"/>
                <w:numId w:val="13"/>
              </w:numPr>
              <w:ind w:left="172" w:hanging="142"/>
              <w:rPr>
                <w:rFonts w:ascii="Arial" w:eastAsia="Arial" w:hAnsi="Arial" w:cs="Arial"/>
                <w:sz w:val="20"/>
                <w:szCs w:val="20"/>
              </w:rPr>
            </w:pPr>
            <w:r w:rsidRPr="009D1452">
              <w:rPr>
                <w:rFonts w:ascii="Arial" w:eastAsia="Arial" w:hAnsi="Arial" w:cs="Arial"/>
                <w:sz w:val="20"/>
                <w:szCs w:val="20"/>
              </w:rPr>
              <w:t>wskazać przeznaczenie taboru kolejowego</w:t>
            </w:r>
          </w:p>
          <w:p w:rsidR="003B46A1" w:rsidRPr="009D1452" w:rsidRDefault="00E5373F" w:rsidP="00814F0E">
            <w:pPr>
              <w:pStyle w:val="Akapitzlist"/>
              <w:numPr>
                <w:ilvl w:val="0"/>
                <w:numId w:val="13"/>
              </w:numPr>
              <w:ind w:left="172" w:hanging="142"/>
              <w:rPr>
                <w:rFonts w:ascii="Arial" w:eastAsia="Arial" w:hAnsi="Arial" w:cs="Arial"/>
                <w:sz w:val="20"/>
                <w:szCs w:val="20"/>
              </w:rPr>
            </w:pPr>
            <w:r w:rsidRPr="009D1452">
              <w:rPr>
                <w:rFonts w:ascii="Arial" w:eastAsia="Arial" w:hAnsi="Arial" w:cs="Arial"/>
                <w:sz w:val="20"/>
                <w:szCs w:val="20"/>
              </w:rPr>
              <w:t>stosować</w:t>
            </w:r>
            <w:r w:rsidR="003B46A1" w:rsidRPr="009D1452">
              <w:rPr>
                <w:rFonts w:ascii="Arial" w:eastAsia="Arial" w:hAnsi="Arial" w:cs="Arial"/>
                <w:sz w:val="20"/>
                <w:szCs w:val="20"/>
              </w:rPr>
              <w:t xml:space="preserve"> przepisy regulujące dopuszczenie wagonu do przewozów krajowych i międzynarodowych </w:t>
            </w:r>
          </w:p>
          <w:p w:rsidR="003B46A1" w:rsidRPr="009D1452" w:rsidRDefault="00E5373F" w:rsidP="00814F0E">
            <w:pPr>
              <w:pStyle w:val="Akapitzlist"/>
              <w:numPr>
                <w:ilvl w:val="0"/>
                <w:numId w:val="13"/>
              </w:numPr>
              <w:ind w:left="172" w:hanging="142"/>
              <w:rPr>
                <w:rFonts w:ascii="Arial" w:eastAsia="Arial" w:hAnsi="Arial" w:cs="Arial"/>
                <w:sz w:val="20"/>
                <w:szCs w:val="20"/>
              </w:rPr>
            </w:pPr>
            <w:r w:rsidRPr="009D1452">
              <w:rPr>
                <w:rFonts w:ascii="Arial" w:eastAsia="Arial" w:hAnsi="Arial" w:cs="Arial"/>
                <w:sz w:val="20"/>
                <w:szCs w:val="20"/>
              </w:rPr>
              <w:t>odczytać</w:t>
            </w:r>
            <w:r w:rsidR="003B46A1" w:rsidRPr="009D1452">
              <w:rPr>
                <w:rFonts w:ascii="Arial" w:eastAsia="Arial" w:hAnsi="Arial" w:cs="Arial"/>
                <w:sz w:val="20"/>
                <w:szCs w:val="20"/>
              </w:rPr>
              <w:t xml:space="preserve"> oznaczenia wagonów </w:t>
            </w:r>
          </w:p>
          <w:p w:rsidR="003B46A1" w:rsidRPr="009D1452" w:rsidRDefault="00E5373F" w:rsidP="00814F0E">
            <w:pPr>
              <w:pStyle w:val="Akapitzlist"/>
              <w:numPr>
                <w:ilvl w:val="0"/>
                <w:numId w:val="13"/>
              </w:numPr>
              <w:ind w:left="172" w:hanging="142"/>
              <w:rPr>
                <w:rFonts w:ascii="Arial" w:eastAsia="Arial" w:hAnsi="Arial" w:cs="Arial"/>
                <w:sz w:val="20"/>
                <w:szCs w:val="20"/>
              </w:rPr>
            </w:pPr>
            <w:r w:rsidRPr="009D1452">
              <w:rPr>
                <w:rFonts w:ascii="Arial" w:eastAsia="Arial" w:hAnsi="Arial" w:cs="Arial"/>
                <w:sz w:val="20"/>
                <w:szCs w:val="20"/>
              </w:rPr>
              <w:t>odczytać</w:t>
            </w:r>
            <w:r w:rsidR="003B46A1" w:rsidRPr="009D1452">
              <w:rPr>
                <w:rFonts w:ascii="Arial" w:eastAsia="Arial" w:hAnsi="Arial" w:cs="Arial"/>
                <w:sz w:val="20"/>
                <w:szCs w:val="20"/>
              </w:rPr>
              <w:t xml:space="preserve"> oznaczenia na taborze kolejowym </w:t>
            </w:r>
          </w:p>
          <w:p w:rsidR="002A175B" w:rsidRPr="009D1452" w:rsidRDefault="00E5373F" w:rsidP="00814F0E">
            <w:pPr>
              <w:numPr>
                <w:ilvl w:val="0"/>
                <w:numId w:val="13"/>
              </w:numPr>
              <w:ind w:left="172" w:hanging="142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dobierać</w:t>
            </w:r>
            <w:r w:rsidR="003B46A1" w:rsidRPr="009D1452">
              <w:rPr>
                <w:rFonts w:ascii="Arial" w:hAnsi="Arial" w:cs="Arial"/>
                <w:sz w:val="20"/>
                <w:szCs w:val="20"/>
              </w:rPr>
              <w:t xml:space="preserve"> parametry wagonów w transporcie kolejowym</w:t>
            </w:r>
          </w:p>
          <w:p w:rsidR="003B46A1" w:rsidRPr="009D1452" w:rsidRDefault="003B46A1" w:rsidP="00814F0E">
            <w:pPr>
              <w:numPr>
                <w:ilvl w:val="0"/>
                <w:numId w:val="13"/>
              </w:numPr>
              <w:ind w:left="172" w:hanging="142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określić typ wagonu w transporcie kolejowym</w:t>
            </w:r>
            <w:r w:rsidR="1AAEE5B0" w:rsidRPr="009D1452">
              <w:rPr>
                <w:rFonts w:ascii="Arial" w:hAnsi="Arial" w:cs="Arial"/>
                <w:sz w:val="20"/>
                <w:szCs w:val="20"/>
              </w:rPr>
              <w:t>,</w:t>
            </w:r>
            <w:r w:rsidRPr="009D1452">
              <w:rPr>
                <w:rFonts w:ascii="Arial" w:hAnsi="Arial" w:cs="Arial"/>
                <w:sz w:val="20"/>
                <w:szCs w:val="20"/>
              </w:rPr>
              <w:t xml:space="preserve"> uzależnionym od ilości i wymiarów przewożonego ładunku</w:t>
            </w:r>
          </w:p>
          <w:p w:rsidR="00E5373F" w:rsidRPr="009D1452" w:rsidRDefault="00E5373F" w:rsidP="00814F0E">
            <w:pPr>
              <w:numPr>
                <w:ilvl w:val="0"/>
                <w:numId w:val="13"/>
              </w:numPr>
              <w:ind w:left="172" w:hanging="142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stosować programy komputerowe wspomagające wykonywanie zadań </w:t>
            </w:r>
          </w:p>
          <w:p w:rsidR="00E5373F" w:rsidRPr="009D1452" w:rsidRDefault="00E5373F" w:rsidP="00814F0E">
            <w:pPr>
              <w:numPr>
                <w:ilvl w:val="0"/>
                <w:numId w:val="13"/>
              </w:numPr>
              <w:ind w:left="172" w:hanging="142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rozpoznać oprogramowanie komputerowe</w:t>
            </w:r>
            <w:r w:rsidR="64FFAAFE" w:rsidRPr="009D1452">
              <w:rPr>
                <w:rFonts w:ascii="Arial" w:hAnsi="Arial" w:cs="Arial"/>
                <w:sz w:val="20"/>
                <w:szCs w:val="20"/>
              </w:rPr>
              <w:t>,</w:t>
            </w:r>
            <w:r w:rsidRPr="009D1452">
              <w:rPr>
                <w:rFonts w:ascii="Arial" w:hAnsi="Arial" w:cs="Arial"/>
                <w:sz w:val="20"/>
                <w:szCs w:val="20"/>
              </w:rPr>
              <w:t xml:space="preserve"> wspomagające wykonywanie zadań zawodowych</w:t>
            </w:r>
          </w:p>
          <w:p w:rsidR="00E5373F" w:rsidRPr="009D1452" w:rsidRDefault="00E5373F" w:rsidP="00814F0E">
            <w:pPr>
              <w:numPr>
                <w:ilvl w:val="0"/>
                <w:numId w:val="13"/>
              </w:numPr>
              <w:ind w:left="172" w:hanging="142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określić funkcje oprogramowania komputerowego</w:t>
            </w:r>
            <w:r w:rsidR="64FFAAFE" w:rsidRPr="009D1452">
              <w:rPr>
                <w:rFonts w:ascii="Arial" w:hAnsi="Arial" w:cs="Arial"/>
                <w:sz w:val="20"/>
                <w:szCs w:val="20"/>
              </w:rPr>
              <w:t>,</w:t>
            </w:r>
            <w:r w:rsidRPr="009D1452">
              <w:rPr>
                <w:rFonts w:ascii="Arial" w:hAnsi="Arial" w:cs="Arial"/>
                <w:sz w:val="20"/>
                <w:szCs w:val="20"/>
              </w:rPr>
              <w:t xml:space="preserve"> wspomagającego wykonywanie zadań zawodowych</w:t>
            </w:r>
          </w:p>
          <w:p w:rsidR="00E5373F" w:rsidRPr="009D1452" w:rsidRDefault="00E5373F" w:rsidP="00814F0E">
            <w:pPr>
              <w:numPr>
                <w:ilvl w:val="0"/>
                <w:numId w:val="13"/>
              </w:numPr>
              <w:ind w:left="172" w:hanging="142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wykorzystywać oprogramowanie komputerowe w pracach biurowych</w:t>
            </w:r>
          </w:p>
          <w:p w:rsidR="00E5373F" w:rsidRPr="009D1452" w:rsidRDefault="00E5373F" w:rsidP="00814F0E">
            <w:pPr>
              <w:numPr>
                <w:ilvl w:val="0"/>
                <w:numId w:val="13"/>
              </w:numPr>
              <w:ind w:left="172" w:hanging="142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wymienić cele normalizacji krajowej </w:t>
            </w:r>
          </w:p>
          <w:p w:rsidR="003B46A1" w:rsidRPr="009D1452" w:rsidRDefault="00E5373F" w:rsidP="00814F0E">
            <w:pPr>
              <w:numPr>
                <w:ilvl w:val="0"/>
                <w:numId w:val="13"/>
              </w:numPr>
              <w:ind w:left="172" w:hanging="142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rozróżnić oznaczenie normy międzynarodowej, europejskiej i krajowe</w:t>
            </w:r>
          </w:p>
        </w:tc>
        <w:tc>
          <w:tcPr>
            <w:tcW w:w="1146" w:type="pct"/>
          </w:tcPr>
          <w:p w:rsidR="003B46A1" w:rsidRPr="009D1452" w:rsidRDefault="003B46A1" w:rsidP="00814F0E">
            <w:pPr>
              <w:numPr>
                <w:ilvl w:val="0"/>
                <w:numId w:val="13"/>
              </w:numPr>
              <w:ind w:left="172" w:hanging="142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określić funkcje wagonów pasażerskich i towarowych</w:t>
            </w:r>
          </w:p>
          <w:p w:rsidR="003B46A1" w:rsidRPr="009D1452" w:rsidRDefault="003B46A1" w:rsidP="00814F0E">
            <w:pPr>
              <w:numPr>
                <w:ilvl w:val="0"/>
                <w:numId w:val="13"/>
              </w:numPr>
              <w:ind w:left="172" w:hanging="142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dobrać typ wagonu kolejowego w zależności od rodzaju i masy przewożonego ładunku</w:t>
            </w:r>
          </w:p>
          <w:p w:rsidR="00E5373F" w:rsidRPr="009D1452" w:rsidRDefault="00E5373F" w:rsidP="00814F0E">
            <w:pPr>
              <w:numPr>
                <w:ilvl w:val="0"/>
                <w:numId w:val="13"/>
              </w:numPr>
              <w:ind w:left="172" w:hanging="142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dobrać wagon kolejowy do przewozu kontenera </w:t>
            </w:r>
          </w:p>
          <w:p w:rsidR="00E5373F" w:rsidRPr="009D1452" w:rsidRDefault="00E5373F" w:rsidP="00814F0E">
            <w:pPr>
              <w:numPr>
                <w:ilvl w:val="0"/>
                <w:numId w:val="13"/>
              </w:numPr>
              <w:ind w:left="172" w:hanging="142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dobierać </w:t>
            </w:r>
            <w:r w:rsidRPr="009D1452">
              <w:rPr>
                <w:rFonts w:ascii="Arial" w:eastAsia="Arial" w:hAnsi="Arial" w:cs="Arial"/>
                <w:sz w:val="20"/>
                <w:szCs w:val="20"/>
              </w:rPr>
              <w:t>urządzenia transportu bliskiego (przeładunkowe, załadunkowe i rozładunkowe) do operacji ładunkowej</w:t>
            </w:r>
          </w:p>
          <w:p w:rsidR="00E5373F" w:rsidRPr="009D1452" w:rsidRDefault="003B46A1" w:rsidP="00814F0E">
            <w:pPr>
              <w:pStyle w:val="Akapitzlist"/>
              <w:numPr>
                <w:ilvl w:val="0"/>
                <w:numId w:val="13"/>
              </w:numPr>
              <w:ind w:left="172" w:hanging="142"/>
              <w:rPr>
                <w:rFonts w:ascii="Arial" w:eastAsia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korzystać ze źródeł informacji dotyczących norm i procedur oceny zgodności</w:t>
            </w:r>
            <w:r w:rsidR="00E5373F" w:rsidRPr="009D1452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:rsidR="00E5373F" w:rsidRPr="009D1452" w:rsidRDefault="00E5373F" w:rsidP="00814F0E">
            <w:pPr>
              <w:pStyle w:val="Akapitzlist"/>
              <w:numPr>
                <w:ilvl w:val="0"/>
                <w:numId w:val="13"/>
              </w:numPr>
              <w:ind w:left="172" w:hanging="142"/>
              <w:rPr>
                <w:rFonts w:ascii="Arial" w:eastAsia="Arial" w:hAnsi="Arial" w:cs="Arial"/>
                <w:sz w:val="20"/>
                <w:szCs w:val="20"/>
              </w:rPr>
            </w:pPr>
            <w:r w:rsidRPr="009D1452">
              <w:rPr>
                <w:rFonts w:ascii="Arial" w:eastAsia="Arial" w:hAnsi="Arial" w:cs="Arial"/>
                <w:sz w:val="20"/>
                <w:szCs w:val="20"/>
              </w:rPr>
              <w:t>stosować system znakowania taboru kolejowego</w:t>
            </w:r>
          </w:p>
          <w:p w:rsidR="00E5373F" w:rsidRPr="009D1452" w:rsidRDefault="00E5373F" w:rsidP="00814F0E">
            <w:pPr>
              <w:pStyle w:val="Akapitzlist"/>
              <w:numPr>
                <w:ilvl w:val="0"/>
                <w:numId w:val="13"/>
              </w:numPr>
              <w:ind w:left="172" w:hanging="142"/>
              <w:rPr>
                <w:rFonts w:ascii="Arial" w:eastAsia="Arial" w:hAnsi="Arial" w:cs="Arial"/>
                <w:sz w:val="20"/>
                <w:szCs w:val="20"/>
              </w:rPr>
            </w:pPr>
            <w:r w:rsidRPr="009D1452">
              <w:rPr>
                <w:rFonts w:ascii="Arial" w:eastAsia="Arial" w:hAnsi="Arial" w:cs="Arial"/>
                <w:sz w:val="20"/>
                <w:szCs w:val="20"/>
              </w:rPr>
              <w:t>rozróżnić wyposażenie wagonów pasażerskich i towarowych</w:t>
            </w:r>
          </w:p>
          <w:p w:rsidR="003B46A1" w:rsidRPr="009D1452" w:rsidRDefault="003B46A1" w:rsidP="00E5373F">
            <w:pPr>
              <w:ind w:left="1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5" w:type="pct"/>
          </w:tcPr>
          <w:p w:rsidR="003B46A1" w:rsidRPr="009D1452" w:rsidRDefault="00046379" w:rsidP="003033C8">
            <w:p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Klasa IV</w:t>
            </w:r>
          </w:p>
        </w:tc>
      </w:tr>
      <w:tr w:rsidR="00EC55E0" w:rsidRPr="009D1452" w:rsidTr="00F240AF">
        <w:tc>
          <w:tcPr>
            <w:tcW w:w="686" w:type="pct"/>
            <w:vMerge/>
          </w:tcPr>
          <w:p w:rsidR="003B46A1" w:rsidRPr="009D1452" w:rsidRDefault="003B46A1" w:rsidP="008E30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8" w:type="pct"/>
          </w:tcPr>
          <w:p w:rsidR="003B46A1" w:rsidRPr="009D1452" w:rsidRDefault="003B46A1" w:rsidP="008E30A5">
            <w:p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2. Utrzymanie taboru kolejowego</w:t>
            </w:r>
          </w:p>
        </w:tc>
        <w:tc>
          <w:tcPr>
            <w:tcW w:w="499" w:type="pct"/>
          </w:tcPr>
          <w:p w:rsidR="003B46A1" w:rsidRPr="009D1452" w:rsidRDefault="003B46A1" w:rsidP="008E30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6" w:type="pct"/>
          </w:tcPr>
          <w:p w:rsidR="003B46A1" w:rsidRPr="009D1452" w:rsidRDefault="003B46A1" w:rsidP="00814F0E">
            <w:pPr>
              <w:pStyle w:val="Akapitzlist"/>
              <w:numPr>
                <w:ilvl w:val="0"/>
                <w:numId w:val="13"/>
              </w:numPr>
              <w:ind w:left="172" w:hanging="142"/>
              <w:rPr>
                <w:rFonts w:ascii="Arial" w:eastAsia="Calibri" w:hAnsi="Arial" w:cs="Arial"/>
                <w:sz w:val="20"/>
                <w:szCs w:val="20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</w:rPr>
              <w:t xml:space="preserve">rozróżnić poziomy utrzymania wagonów </w:t>
            </w:r>
          </w:p>
          <w:p w:rsidR="003B46A1" w:rsidRPr="009D1452" w:rsidRDefault="003B46A1" w:rsidP="00814F0E">
            <w:pPr>
              <w:pStyle w:val="Akapitzlist"/>
              <w:numPr>
                <w:ilvl w:val="0"/>
                <w:numId w:val="13"/>
              </w:numPr>
              <w:ind w:left="172" w:hanging="142"/>
              <w:rPr>
                <w:rFonts w:ascii="Arial" w:eastAsia="Calibri" w:hAnsi="Arial" w:cs="Arial"/>
                <w:sz w:val="20"/>
                <w:szCs w:val="20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</w:rPr>
              <w:t>rozpoznać dokumentację związaną z wyłączeniem i włączeniem wagonów do eksploatacji</w:t>
            </w:r>
          </w:p>
          <w:p w:rsidR="003B46A1" w:rsidRPr="009D1452" w:rsidRDefault="00EC36DA" w:rsidP="00814F0E">
            <w:pPr>
              <w:pStyle w:val="Akapitzlist"/>
              <w:numPr>
                <w:ilvl w:val="0"/>
                <w:numId w:val="13"/>
              </w:numPr>
              <w:ind w:left="172" w:hanging="142"/>
              <w:rPr>
                <w:rFonts w:ascii="Arial" w:eastAsia="Calibri" w:hAnsi="Arial" w:cs="Arial"/>
                <w:sz w:val="20"/>
                <w:szCs w:val="20"/>
              </w:rPr>
            </w:pPr>
            <w:r w:rsidRPr="009D1452">
              <w:rPr>
                <w:rFonts w:ascii="Arial" w:eastAsia="Arial" w:hAnsi="Arial" w:cs="Arial"/>
                <w:sz w:val="20"/>
                <w:szCs w:val="20"/>
              </w:rPr>
              <w:t xml:space="preserve">omówić </w:t>
            </w:r>
            <w:r w:rsidRPr="009D1452">
              <w:rPr>
                <w:rFonts w:ascii="Arial" w:hAnsi="Arial" w:cs="Arial"/>
                <w:sz w:val="20"/>
                <w:szCs w:val="20"/>
              </w:rPr>
              <w:t>System Zarządzania Utrzymaniem Pojazdów Kolejowych (MMS)</w:t>
            </w:r>
          </w:p>
        </w:tc>
        <w:tc>
          <w:tcPr>
            <w:tcW w:w="1146" w:type="pct"/>
          </w:tcPr>
          <w:p w:rsidR="003B46A1" w:rsidRPr="009D1452" w:rsidRDefault="00EC36DA" w:rsidP="00814F0E">
            <w:pPr>
              <w:numPr>
                <w:ilvl w:val="0"/>
                <w:numId w:val="13"/>
              </w:numPr>
              <w:ind w:left="172" w:hanging="142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wypełniać</w:t>
            </w:r>
            <w:r w:rsidR="003B46A1" w:rsidRPr="009D1452">
              <w:rPr>
                <w:rFonts w:ascii="Arial" w:hAnsi="Arial" w:cs="Arial"/>
                <w:sz w:val="20"/>
                <w:szCs w:val="20"/>
              </w:rPr>
              <w:t xml:space="preserve"> dokumentację związaną z przekazywaniem wagonów do i z napraw</w:t>
            </w:r>
          </w:p>
          <w:p w:rsidR="00EC36DA" w:rsidRPr="009D1452" w:rsidRDefault="00EC36DA" w:rsidP="00814F0E">
            <w:pPr>
              <w:numPr>
                <w:ilvl w:val="0"/>
                <w:numId w:val="13"/>
              </w:numPr>
              <w:ind w:left="172" w:hanging="142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wypełniać </w:t>
            </w:r>
            <w:r w:rsidRPr="009D1452">
              <w:rPr>
                <w:rFonts w:ascii="Arial" w:eastAsia="Calibri" w:hAnsi="Arial" w:cs="Arial"/>
                <w:sz w:val="20"/>
                <w:szCs w:val="20"/>
              </w:rPr>
              <w:t>dokumentację związaną z wyłączeniem i włączeniem wagonów do eksploatacji</w:t>
            </w:r>
          </w:p>
        </w:tc>
        <w:tc>
          <w:tcPr>
            <w:tcW w:w="475" w:type="pct"/>
          </w:tcPr>
          <w:p w:rsidR="003B46A1" w:rsidRPr="009D1452" w:rsidRDefault="00046379" w:rsidP="003033C8">
            <w:p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Klasa IV</w:t>
            </w:r>
          </w:p>
        </w:tc>
      </w:tr>
      <w:tr w:rsidR="00EC55E0" w:rsidRPr="009D1452" w:rsidTr="00F240AF">
        <w:tc>
          <w:tcPr>
            <w:tcW w:w="686" w:type="pct"/>
            <w:vMerge w:val="restart"/>
          </w:tcPr>
          <w:p w:rsidR="00805A54" w:rsidRPr="009D1452" w:rsidRDefault="00805A54" w:rsidP="008E30A5">
            <w:p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II. Eksploatacja taboru kolejowego</w:t>
            </w:r>
          </w:p>
        </w:tc>
        <w:tc>
          <w:tcPr>
            <w:tcW w:w="898" w:type="pct"/>
          </w:tcPr>
          <w:p w:rsidR="00805A54" w:rsidRPr="009D1452" w:rsidRDefault="00805A54" w:rsidP="00094DA0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3. Ustalanie ilostanów wagonów towarowych i pasażerskich </w:t>
            </w:r>
          </w:p>
        </w:tc>
        <w:tc>
          <w:tcPr>
            <w:tcW w:w="499" w:type="pct"/>
          </w:tcPr>
          <w:p w:rsidR="00805A54" w:rsidRPr="009D1452" w:rsidRDefault="00805A54" w:rsidP="008E30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6" w:type="pct"/>
          </w:tcPr>
          <w:p w:rsidR="00805A54" w:rsidRPr="009D1452" w:rsidRDefault="00805A54" w:rsidP="00814F0E">
            <w:pPr>
              <w:pStyle w:val="Akapitzlist"/>
              <w:numPr>
                <w:ilvl w:val="0"/>
                <w:numId w:val="13"/>
              </w:numPr>
              <w:ind w:left="172" w:hanging="142"/>
              <w:rPr>
                <w:rFonts w:ascii="Arial" w:eastAsia="Calibri" w:hAnsi="Arial" w:cs="Arial"/>
                <w:sz w:val="20"/>
                <w:szCs w:val="20"/>
              </w:rPr>
            </w:pPr>
            <w:r w:rsidRPr="009D1452">
              <w:rPr>
                <w:rFonts w:ascii="Arial" w:eastAsia="Arial" w:hAnsi="Arial" w:cs="Arial"/>
                <w:sz w:val="20"/>
                <w:szCs w:val="20"/>
              </w:rPr>
              <w:t xml:space="preserve">stosować zasady gospodarki wagonami </w:t>
            </w:r>
          </w:p>
          <w:p w:rsidR="00805A54" w:rsidRPr="009D1452" w:rsidRDefault="00805A54" w:rsidP="00814F0E">
            <w:pPr>
              <w:pStyle w:val="Akapitzlist"/>
              <w:numPr>
                <w:ilvl w:val="0"/>
                <w:numId w:val="13"/>
              </w:numPr>
              <w:ind w:left="172" w:hanging="142"/>
              <w:rPr>
                <w:rFonts w:ascii="Arial" w:eastAsia="Arial" w:hAnsi="Arial" w:cs="Arial"/>
                <w:sz w:val="20"/>
                <w:szCs w:val="20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</w:rPr>
              <w:t>ustalić ilostany wagonów pasażerskich i towarowych</w:t>
            </w:r>
          </w:p>
        </w:tc>
        <w:tc>
          <w:tcPr>
            <w:tcW w:w="1146" w:type="pct"/>
          </w:tcPr>
          <w:p w:rsidR="00805A54" w:rsidRPr="009D1452" w:rsidRDefault="00805A54" w:rsidP="00814F0E">
            <w:pPr>
              <w:numPr>
                <w:ilvl w:val="0"/>
                <w:numId w:val="13"/>
              </w:numPr>
              <w:ind w:left="172" w:hanging="142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analizować zamówienia na wagony pasażerskie i towarowe</w:t>
            </w:r>
          </w:p>
          <w:p w:rsidR="00805A54" w:rsidRPr="009D1452" w:rsidRDefault="00805A54" w:rsidP="00EC36DA">
            <w:pPr>
              <w:ind w:left="1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5" w:type="pct"/>
          </w:tcPr>
          <w:p w:rsidR="00805A54" w:rsidRPr="009D1452" w:rsidRDefault="00805A54" w:rsidP="003033C8">
            <w:p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Klasa IV</w:t>
            </w:r>
          </w:p>
          <w:p w:rsidR="00805A54" w:rsidRPr="009D1452" w:rsidRDefault="00805A54" w:rsidP="003033C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55E0" w:rsidRPr="009D1452" w:rsidTr="00F240AF">
        <w:tc>
          <w:tcPr>
            <w:tcW w:w="686" w:type="pct"/>
            <w:vMerge/>
          </w:tcPr>
          <w:p w:rsidR="00805A54" w:rsidRPr="009D1452" w:rsidRDefault="00805A54" w:rsidP="008E30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8" w:type="pct"/>
          </w:tcPr>
          <w:p w:rsidR="00805A54" w:rsidRPr="009D1452" w:rsidRDefault="00805A54" w:rsidP="00094DA0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4. Sporządzanie zapotrzebowania na wagony i pojazdy trakcyjne</w:t>
            </w:r>
          </w:p>
        </w:tc>
        <w:tc>
          <w:tcPr>
            <w:tcW w:w="499" w:type="pct"/>
          </w:tcPr>
          <w:p w:rsidR="00805A54" w:rsidRPr="009D1452" w:rsidRDefault="00805A54" w:rsidP="008E30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6" w:type="pct"/>
          </w:tcPr>
          <w:p w:rsidR="00805A54" w:rsidRPr="009D1452" w:rsidRDefault="00805A54" w:rsidP="00941328">
            <w:pPr>
              <w:pStyle w:val="Akapitzlist"/>
              <w:numPr>
                <w:ilvl w:val="0"/>
                <w:numId w:val="90"/>
              </w:numPr>
              <w:ind w:left="172" w:hanging="172"/>
              <w:rPr>
                <w:rFonts w:ascii="Arial" w:eastAsia="Arial" w:hAnsi="Arial" w:cs="Arial"/>
                <w:sz w:val="20"/>
                <w:szCs w:val="20"/>
              </w:rPr>
            </w:pPr>
            <w:r w:rsidRPr="009D1452">
              <w:rPr>
                <w:rFonts w:ascii="Arial" w:eastAsia="Arial" w:hAnsi="Arial" w:cs="Arial"/>
                <w:sz w:val="20"/>
                <w:szCs w:val="20"/>
              </w:rPr>
              <w:t>stosować zasady sporządzania zapotrzebowania na pojazdy trakcyjne</w:t>
            </w:r>
          </w:p>
          <w:p w:rsidR="00805A54" w:rsidRPr="009D1452" w:rsidRDefault="00805A54" w:rsidP="00941328">
            <w:pPr>
              <w:pStyle w:val="Akapitzlist"/>
              <w:numPr>
                <w:ilvl w:val="0"/>
                <w:numId w:val="90"/>
              </w:numPr>
              <w:ind w:left="172" w:hanging="172"/>
              <w:rPr>
                <w:rFonts w:ascii="Arial" w:eastAsia="Arial" w:hAnsi="Arial" w:cs="Arial"/>
                <w:sz w:val="20"/>
                <w:szCs w:val="20"/>
              </w:rPr>
            </w:pPr>
            <w:r w:rsidRPr="009D1452">
              <w:rPr>
                <w:rFonts w:ascii="Arial" w:eastAsia="Arial" w:hAnsi="Arial" w:cs="Arial"/>
                <w:sz w:val="20"/>
                <w:szCs w:val="20"/>
              </w:rPr>
              <w:t>stosować zasady sporządzania zapotrzebowania na wagony pasażerskie</w:t>
            </w:r>
          </w:p>
          <w:p w:rsidR="00805A54" w:rsidRPr="009D1452" w:rsidRDefault="00805A54" w:rsidP="00941328">
            <w:pPr>
              <w:pStyle w:val="Akapitzlist"/>
              <w:numPr>
                <w:ilvl w:val="0"/>
                <w:numId w:val="90"/>
              </w:numPr>
              <w:ind w:left="172" w:hanging="172"/>
              <w:rPr>
                <w:rFonts w:ascii="Arial" w:eastAsia="Arial" w:hAnsi="Arial" w:cs="Arial"/>
                <w:sz w:val="20"/>
                <w:szCs w:val="20"/>
              </w:rPr>
            </w:pPr>
            <w:r w:rsidRPr="009D1452">
              <w:rPr>
                <w:rFonts w:ascii="Arial" w:eastAsia="Arial" w:hAnsi="Arial" w:cs="Arial"/>
                <w:sz w:val="20"/>
                <w:szCs w:val="20"/>
              </w:rPr>
              <w:t>stosować zasady sporządzania zapotrzebowania na wagony towarowe</w:t>
            </w:r>
          </w:p>
        </w:tc>
        <w:tc>
          <w:tcPr>
            <w:tcW w:w="1146" w:type="pct"/>
          </w:tcPr>
          <w:p w:rsidR="00805A54" w:rsidRPr="009D1452" w:rsidRDefault="00805A54" w:rsidP="00814F0E">
            <w:pPr>
              <w:numPr>
                <w:ilvl w:val="0"/>
                <w:numId w:val="13"/>
              </w:numPr>
              <w:ind w:left="172" w:hanging="142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sporządzić zapotrzebowanie na pojazdy trakcyjne </w:t>
            </w:r>
          </w:p>
          <w:p w:rsidR="00805A54" w:rsidRPr="009D1452" w:rsidRDefault="00805A54" w:rsidP="00814F0E">
            <w:pPr>
              <w:numPr>
                <w:ilvl w:val="0"/>
                <w:numId w:val="13"/>
              </w:numPr>
              <w:ind w:left="172" w:hanging="142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sporządzić zapotrzebowanie na wagony pasażerskie </w:t>
            </w:r>
          </w:p>
          <w:p w:rsidR="00805A54" w:rsidRPr="009D1452" w:rsidRDefault="00805A54" w:rsidP="00814F0E">
            <w:pPr>
              <w:numPr>
                <w:ilvl w:val="0"/>
                <w:numId w:val="13"/>
              </w:numPr>
              <w:ind w:left="172" w:hanging="142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sporządzić zapotrzebowanie na wagony towarowe</w:t>
            </w:r>
          </w:p>
        </w:tc>
        <w:tc>
          <w:tcPr>
            <w:tcW w:w="475" w:type="pct"/>
          </w:tcPr>
          <w:p w:rsidR="00805A54" w:rsidRPr="009D1452" w:rsidRDefault="00AD31A5" w:rsidP="003033C8">
            <w:p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Klasa IV</w:t>
            </w:r>
          </w:p>
        </w:tc>
      </w:tr>
      <w:tr w:rsidR="00EC55E0" w:rsidRPr="009D1452" w:rsidTr="00F240AF">
        <w:tc>
          <w:tcPr>
            <w:tcW w:w="686" w:type="pct"/>
            <w:vMerge/>
          </w:tcPr>
          <w:p w:rsidR="00805A54" w:rsidRPr="009D1452" w:rsidRDefault="00805A54" w:rsidP="008E30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8" w:type="pct"/>
          </w:tcPr>
          <w:p w:rsidR="00805A54" w:rsidRPr="009D1452" w:rsidRDefault="00805A54" w:rsidP="00094DA0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5. Planowanie efektywnego wykorzystywania taboru</w:t>
            </w:r>
          </w:p>
        </w:tc>
        <w:tc>
          <w:tcPr>
            <w:tcW w:w="499" w:type="pct"/>
          </w:tcPr>
          <w:p w:rsidR="00805A54" w:rsidRPr="009D1452" w:rsidRDefault="00805A54" w:rsidP="008E30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6" w:type="pct"/>
          </w:tcPr>
          <w:p w:rsidR="00805A54" w:rsidRPr="009D1452" w:rsidRDefault="00805A54" w:rsidP="00814F0E">
            <w:pPr>
              <w:numPr>
                <w:ilvl w:val="0"/>
                <w:numId w:val="13"/>
              </w:numPr>
              <w:ind w:left="172" w:hanging="142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sporządzić plany efektywnego wykorzystywania wagonów </w:t>
            </w:r>
          </w:p>
          <w:p w:rsidR="00805A54" w:rsidRPr="009D1452" w:rsidRDefault="00805A54" w:rsidP="00814F0E">
            <w:pPr>
              <w:pStyle w:val="Akapitzlist"/>
              <w:numPr>
                <w:ilvl w:val="0"/>
                <w:numId w:val="13"/>
              </w:numPr>
              <w:ind w:left="172" w:hanging="142"/>
              <w:rPr>
                <w:rFonts w:ascii="Arial" w:eastAsia="Arial" w:hAnsi="Arial" w:cs="Arial"/>
                <w:sz w:val="20"/>
                <w:szCs w:val="20"/>
              </w:rPr>
            </w:pPr>
            <w:r w:rsidRPr="009D1452">
              <w:rPr>
                <w:rFonts w:ascii="Arial" w:eastAsia="Arial" w:hAnsi="Arial" w:cs="Arial"/>
                <w:sz w:val="20"/>
                <w:szCs w:val="20"/>
              </w:rPr>
              <w:t xml:space="preserve">stosować zasady dobierania pojazdów trakcyjnych do pracy przewozowej i manewrowej </w:t>
            </w:r>
          </w:p>
          <w:p w:rsidR="00AB5E33" w:rsidRPr="009D1452" w:rsidRDefault="00AB5E33" w:rsidP="00F40B06">
            <w:pPr>
              <w:pStyle w:val="Akapitzlist"/>
              <w:numPr>
                <w:ilvl w:val="0"/>
                <w:numId w:val="13"/>
              </w:numPr>
              <w:ind w:left="176" w:hanging="176"/>
              <w:rPr>
                <w:rFonts w:ascii="Arial" w:eastAsia="Arial" w:hAnsi="Arial" w:cs="Arial"/>
                <w:sz w:val="20"/>
                <w:szCs w:val="20"/>
              </w:rPr>
            </w:pPr>
            <w:r w:rsidRPr="009D1452">
              <w:rPr>
                <w:rFonts w:ascii="Arial" w:eastAsia="Arial" w:hAnsi="Arial" w:cs="Arial"/>
                <w:sz w:val="20"/>
                <w:szCs w:val="20"/>
              </w:rPr>
              <w:t xml:space="preserve">rozróżnia dokumentację pracy pojazdów trakcyjnych </w:t>
            </w:r>
          </w:p>
          <w:p w:rsidR="00805A54" w:rsidRPr="009D1452" w:rsidRDefault="00AB5E33" w:rsidP="00F40B06">
            <w:pPr>
              <w:pStyle w:val="Akapitzlist"/>
              <w:numPr>
                <w:ilvl w:val="0"/>
                <w:numId w:val="13"/>
              </w:numPr>
              <w:ind w:left="176" w:hanging="176"/>
              <w:rPr>
                <w:rFonts w:ascii="Arial" w:eastAsia="Arial" w:hAnsi="Arial" w:cs="Arial"/>
                <w:sz w:val="20"/>
                <w:szCs w:val="20"/>
              </w:rPr>
            </w:pPr>
            <w:r w:rsidRPr="009D1452">
              <w:rPr>
                <w:rFonts w:ascii="Arial" w:eastAsia="Arial" w:hAnsi="Arial" w:cs="Arial"/>
                <w:sz w:val="20"/>
                <w:szCs w:val="20"/>
              </w:rPr>
              <w:t xml:space="preserve">sporządza zapotrzebowanie na pojazdy trakcyjne </w:t>
            </w:r>
          </w:p>
        </w:tc>
        <w:tc>
          <w:tcPr>
            <w:tcW w:w="1146" w:type="pct"/>
          </w:tcPr>
          <w:p w:rsidR="00805A54" w:rsidRPr="009D1452" w:rsidRDefault="00805A54" w:rsidP="00814F0E">
            <w:pPr>
              <w:numPr>
                <w:ilvl w:val="0"/>
                <w:numId w:val="13"/>
              </w:numPr>
              <w:ind w:left="172" w:hanging="142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dobierać składy drużyny pociągowej i manewrowej</w:t>
            </w:r>
          </w:p>
          <w:p w:rsidR="00805A54" w:rsidRPr="009D1452" w:rsidRDefault="00805A54" w:rsidP="00814F0E">
            <w:pPr>
              <w:numPr>
                <w:ilvl w:val="0"/>
                <w:numId w:val="13"/>
              </w:numPr>
              <w:ind w:left="172" w:hanging="142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planować obieg i obrót pojazdu trakcyjnego</w:t>
            </w:r>
          </w:p>
          <w:p w:rsidR="00AB5E33" w:rsidRPr="009D1452" w:rsidRDefault="00AB5E33" w:rsidP="00AB5E33">
            <w:pPr>
              <w:pStyle w:val="Akapitzlist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sporządza zapotrzebowanie na pojazdy trakcyjne </w:t>
            </w:r>
          </w:p>
        </w:tc>
        <w:tc>
          <w:tcPr>
            <w:tcW w:w="475" w:type="pct"/>
          </w:tcPr>
          <w:p w:rsidR="00805A54" w:rsidRPr="009D1452" w:rsidRDefault="00AD31A5" w:rsidP="003033C8">
            <w:p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Klasa IV</w:t>
            </w:r>
          </w:p>
        </w:tc>
      </w:tr>
      <w:tr w:rsidR="00EC55E0" w:rsidRPr="009D1452" w:rsidTr="00F240AF">
        <w:tc>
          <w:tcPr>
            <w:tcW w:w="686" w:type="pct"/>
            <w:vMerge/>
          </w:tcPr>
          <w:p w:rsidR="0055511E" w:rsidRPr="009D1452" w:rsidRDefault="0055511E" w:rsidP="008E30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8" w:type="pct"/>
          </w:tcPr>
          <w:p w:rsidR="0055511E" w:rsidRPr="009D1452" w:rsidRDefault="000F0CA6" w:rsidP="003033C8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6</w:t>
            </w:r>
            <w:r w:rsidR="0055511E" w:rsidRPr="009D1452">
              <w:rPr>
                <w:rFonts w:ascii="Arial" w:hAnsi="Arial" w:cs="Arial"/>
                <w:sz w:val="20"/>
                <w:szCs w:val="20"/>
              </w:rPr>
              <w:t xml:space="preserve">. Planowanie </w:t>
            </w:r>
            <w:r w:rsidR="005F22D6" w:rsidRPr="009D1452">
              <w:rPr>
                <w:rFonts w:ascii="Arial" w:hAnsi="Arial" w:cs="Arial"/>
                <w:sz w:val="20"/>
                <w:szCs w:val="20"/>
              </w:rPr>
              <w:t xml:space="preserve">pracy </w:t>
            </w:r>
            <w:r w:rsidR="0055511E" w:rsidRPr="009D1452">
              <w:rPr>
                <w:rFonts w:ascii="Arial" w:hAnsi="Arial" w:cs="Arial"/>
                <w:sz w:val="20"/>
                <w:szCs w:val="20"/>
              </w:rPr>
              <w:t xml:space="preserve">wagonów w komunikacji krajowej i międzynarodowej </w:t>
            </w:r>
          </w:p>
        </w:tc>
        <w:tc>
          <w:tcPr>
            <w:tcW w:w="499" w:type="pct"/>
          </w:tcPr>
          <w:p w:rsidR="0055511E" w:rsidRPr="009D1452" w:rsidRDefault="0055511E" w:rsidP="003033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6" w:type="pct"/>
          </w:tcPr>
          <w:p w:rsidR="0055511E" w:rsidRPr="009D1452" w:rsidRDefault="0055511E" w:rsidP="00814F0E">
            <w:pPr>
              <w:pStyle w:val="Akapitzlist"/>
              <w:numPr>
                <w:ilvl w:val="0"/>
                <w:numId w:val="13"/>
              </w:numPr>
              <w:ind w:left="172" w:hanging="142"/>
              <w:rPr>
                <w:rFonts w:ascii="Arial" w:eastAsia="Calibri" w:hAnsi="Arial" w:cs="Arial"/>
                <w:sz w:val="20"/>
                <w:szCs w:val="20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</w:rPr>
              <w:t>stosować przepisy regulujące zakres wymagań stawianych wagonom kursującym w komunikacji krajowej i międzynarodowej</w:t>
            </w:r>
          </w:p>
        </w:tc>
        <w:tc>
          <w:tcPr>
            <w:tcW w:w="1146" w:type="pct"/>
          </w:tcPr>
          <w:p w:rsidR="0055511E" w:rsidRPr="009D1452" w:rsidRDefault="0055511E" w:rsidP="00814F0E">
            <w:pPr>
              <w:pStyle w:val="Akapitzlist"/>
              <w:numPr>
                <w:ilvl w:val="0"/>
                <w:numId w:val="13"/>
              </w:numPr>
              <w:ind w:left="172" w:hanging="142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</w:rPr>
              <w:t>dobierać wagony pod kątem wymagań stawianych wagonom w zależności od komunikacji, w której są uruchamiane</w:t>
            </w:r>
          </w:p>
        </w:tc>
        <w:tc>
          <w:tcPr>
            <w:tcW w:w="475" w:type="pct"/>
          </w:tcPr>
          <w:p w:rsidR="0055511E" w:rsidRPr="009D1452" w:rsidRDefault="00AD31A5" w:rsidP="003033C8">
            <w:p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Klasa IV</w:t>
            </w:r>
          </w:p>
        </w:tc>
      </w:tr>
      <w:tr w:rsidR="00EC55E0" w:rsidRPr="009D1452" w:rsidTr="00F240AF">
        <w:tc>
          <w:tcPr>
            <w:tcW w:w="686" w:type="pct"/>
            <w:vMerge/>
          </w:tcPr>
          <w:p w:rsidR="0055511E" w:rsidRPr="009D1452" w:rsidRDefault="0055511E" w:rsidP="008E30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8" w:type="pct"/>
          </w:tcPr>
          <w:p w:rsidR="0055511E" w:rsidRPr="009D1452" w:rsidRDefault="000F0CA6" w:rsidP="00EC36DA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7</w:t>
            </w:r>
            <w:r w:rsidR="0055511E" w:rsidRPr="009D1452">
              <w:rPr>
                <w:rFonts w:ascii="Arial" w:hAnsi="Arial" w:cs="Arial"/>
                <w:sz w:val="20"/>
                <w:szCs w:val="20"/>
              </w:rPr>
              <w:t xml:space="preserve">. Planowanie pracy pracowników zatrudnionych na kolei </w:t>
            </w:r>
          </w:p>
        </w:tc>
        <w:tc>
          <w:tcPr>
            <w:tcW w:w="499" w:type="pct"/>
          </w:tcPr>
          <w:p w:rsidR="0055511E" w:rsidRPr="009D1452" w:rsidRDefault="0055511E" w:rsidP="008E30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6" w:type="pct"/>
          </w:tcPr>
          <w:p w:rsidR="0055511E" w:rsidRPr="009D1452" w:rsidRDefault="0055511E" w:rsidP="00814F0E">
            <w:pPr>
              <w:pStyle w:val="Akapitzlist"/>
              <w:numPr>
                <w:ilvl w:val="0"/>
                <w:numId w:val="13"/>
              </w:numPr>
              <w:ind w:left="172" w:hanging="142"/>
              <w:rPr>
                <w:rFonts w:ascii="Arial" w:eastAsia="Arial" w:hAnsi="Arial" w:cs="Arial"/>
                <w:sz w:val="20"/>
                <w:szCs w:val="20"/>
              </w:rPr>
            </w:pPr>
            <w:r w:rsidRPr="009D1452">
              <w:rPr>
                <w:rFonts w:ascii="Arial" w:eastAsia="Arial" w:hAnsi="Arial" w:cs="Arial"/>
                <w:sz w:val="20"/>
                <w:szCs w:val="20"/>
              </w:rPr>
              <w:t xml:space="preserve">omówić obowiązki drużyny pociągowej i manewrowej </w:t>
            </w:r>
          </w:p>
          <w:p w:rsidR="0055511E" w:rsidRPr="009D1452" w:rsidRDefault="0055511E" w:rsidP="00814F0E">
            <w:pPr>
              <w:pStyle w:val="Akapitzlist"/>
              <w:numPr>
                <w:ilvl w:val="0"/>
                <w:numId w:val="13"/>
              </w:numPr>
              <w:ind w:left="172" w:hanging="142"/>
              <w:rPr>
                <w:rFonts w:ascii="Arial" w:eastAsia="Arial" w:hAnsi="Arial" w:cs="Arial"/>
                <w:sz w:val="20"/>
                <w:szCs w:val="20"/>
              </w:rPr>
            </w:pPr>
            <w:r w:rsidRPr="009D1452">
              <w:rPr>
                <w:rFonts w:ascii="Arial" w:eastAsia="Arial" w:hAnsi="Arial" w:cs="Arial"/>
                <w:sz w:val="20"/>
                <w:szCs w:val="20"/>
              </w:rPr>
              <w:t>respektować normy czasu pracy poszczególnych grup pracowników zatrudnionych na kolei</w:t>
            </w:r>
          </w:p>
          <w:p w:rsidR="0055511E" w:rsidRPr="009D1452" w:rsidRDefault="0055511E" w:rsidP="00814F0E">
            <w:pPr>
              <w:numPr>
                <w:ilvl w:val="0"/>
                <w:numId w:val="13"/>
              </w:numPr>
              <w:ind w:left="172" w:hanging="142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ocenić pracę poszczególnych członków zespołu </w:t>
            </w:r>
          </w:p>
          <w:p w:rsidR="0055511E" w:rsidRPr="009D1452" w:rsidRDefault="0055511E" w:rsidP="00814F0E">
            <w:pPr>
              <w:numPr>
                <w:ilvl w:val="0"/>
                <w:numId w:val="13"/>
              </w:numPr>
              <w:ind w:left="172" w:hanging="142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określić sposoby monitorowania procesu wykonywania zadań </w:t>
            </w:r>
          </w:p>
          <w:p w:rsidR="0055511E" w:rsidRPr="009D1452" w:rsidRDefault="0055511E" w:rsidP="00814F0E">
            <w:pPr>
              <w:numPr>
                <w:ilvl w:val="0"/>
                <w:numId w:val="13"/>
              </w:numPr>
              <w:ind w:left="172" w:hanging="142"/>
              <w:rPr>
                <w:rFonts w:ascii="Arial" w:eastAsia="Calibri" w:hAnsi="Arial" w:cs="Arial"/>
                <w:sz w:val="20"/>
                <w:szCs w:val="20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</w:rPr>
              <w:t xml:space="preserve">rozpoznać jakie role w grupie pełnią poszczególni członkowie zespołu </w:t>
            </w:r>
          </w:p>
          <w:p w:rsidR="0055511E" w:rsidRPr="009D1452" w:rsidRDefault="0055511E" w:rsidP="00814F0E">
            <w:pPr>
              <w:numPr>
                <w:ilvl w:val="0"/>
                <w:numId w:val="13"/>
              </w:numPr>
              <w:ind w:left="172" w:hanging="142"/>
              <w:rPr>
                <w:rFonts w:ascii="Arial" w:eastAsia="Calibri" w:hAnsi="Arial" w:cs="Arial"/>
                <w:sz w:val="20"/>
                <w:szCs w:val="20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</w:rPr>
              <w:t xml:space="preserve">przewidzieć skutki niewłaściwego doboru osób do zadań </w:t>
            </w:r>
          </w:p>
          <w:p w:rsidR="0055511E" w:rsidRPr="009D1452" w:rsidRDefault="0055511E" w:rsidP="00814F0E">
            <w:pPr>
              <w:numPr>
                <w:ilvl w:val="0"/>
                <w:numId w:val="13"/>
              </w:numPr>
              <w:ind w:left="172" w:hanging="142"/>
              <w:rPr>
                <w:rFonts w:ascii="Arial" w:eastAsia="Calibri" w:hAnsi="Arial" w:cs="Arial"/>
                <w:sz w:val="20"/>
                <w:szCs w:val="20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</w:rPr>
              <w:t>ustalić kolejność wykonywania zadań</w:t>
            </w:r>
          </w:p>
          <w:p w:rsidR="0055511E" w:rsidRPr="009D1452" w:rsidRDefault="0055511E" w:rsidP="00814F0E">
            <w:pPr>
              <w:numPr>
                <w:ilvl w:val="0"/>
                <w:numId w:val="13"/>
              </w:numPr>
              <w:ind w:left="172" w:hanging="142"/>
              <w:rPr>
                <w:rFonts w:ascii="Arial" w:eastAsia="Calibri" w:hAnsi="Arial" w:cs="Arial"/>
                <w:sz w:val="20"/>
                <w:szCs w:val="20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</w:rPr>
              <w:t xml:space="preserve">przestrzegać praw innych osób w zespole </w:t>
            </w:r>
          </w:p>
          <w:p w:rsidR="0055511E" w:rsidRPr="009D1452" w:rsidRDefault="0055511E" w:rsidP="00814F0E">
            <w:pPr>
              <w:numPr>
                <w:ilvl w:val="0"/>
                <w:numId w:val="13"/>
              </w:numPr>
              <w:ind w:left="172" w:hanging="142"/>
              <w:rPr>
                <w:rFonts w:ascii="Arial" w:eastAsia="Calibri" w:hAnsi="Arial" w:cs="Arial"/>
                <w:sz w:val="20"/>
                <w:szCs w:val="20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</w:rPr>
              <w:t xml:space="preserve">określić metody i techniki pracy zespołu </w:t>
            </w:r>
          </w:p>
          <w:p w:rsidR="0055511E" w:rsidRPr="009D1452" w:rsidRDefault="0055511E" w:rsidP="00814F0E">
            <w:pPr>
              <w:numPr>
                <w:ilvl w:val="0"/>
                <w:numId w:val="13"/>
              </w:numPr>
              <w:ind w:left="172" w:hanging="142"/>
              <w:rPr>
                <w:rFonts w:ascii="Arial" w:eastAsia="Arial" w:hAnsi="Arial" w:cs="Arial"/>
                <w:sz w:val="20"/>
                <w:szCs w:val="20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</w:rPr>
              <w:t xml:space="preserve">określić sposoby kontroli pracy zespołu </w:t>
            </w:r>
          </w:p>
        </w:tc>
        <w:tc>
          <w:tcPr>
            <w:tcW w:w="1146" w:type="pct"/>
          </w:tcPr>
          <w:p w:rsidR="0055511E" w:rsidRPr="009D1452" w:rsidRDefault="0055511E" w:rsidP="00814F0E">
            <w:pPr>
              <w:numPr>
                <w:ilvl w:val="0"/>
                <w:numId w:val="13"/>
              </w:numPr>
              <w:ind w:left="172" w:hanging="142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interpretować grafiki dyżurów pracowników </w:t>
            </w:r>
          </w:p>
          <w:p w:rsidR="0055511E" w:rsidRPr="009D1452" w:rsidRDefault="0055511E" w:rsidP="00814F0E">
            <w:pPr>
              <w:numPr>
                <w:ilvl w:val="0"/>
                <w:numId w:val="13"/>
              </w:numPr>
              <w:ind w:left="172" w:hanging="142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przygotować grafiki dyżurów pracowników </w:t>
            </w:r>
          </w:p>
          <w:p w:rsidR="0055511E" w:rsidRPr="009D1452" w:rsidRDefault="0055511E" w:rsidP="00814F0E">
            <w:pPr>
              <w:numPr>
                <w:ilvl w:val="0"/>
                <w:numId w:val="13"/>
              </w:numPr>
              <w:ind w:left="172" w:hanging="142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planować działania zespołu </w:t>
            </w:r>
          </w:p>
          <w:p w:rsidR="0055511E" w:rsidRPr="009D1452" w:rsidRDefault="0055511E" w:rsidP="00814F0E">
            <w:pPr>
              <w:numPr>
                <w:ilvl w:val="0"/>
                <w:numId w:val="13"/>
              </w:numPr>
              <w:ind w:left="172" w:hanging="142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monitorować pracę zespołu </w:t>
            </w:r>
          </w:p>
          <w:p w:rsidR="0055511E" w:rsidRPr="009D1452" w:rsidRDefault="0055511E" w:rsidP="00814F0E">
            <w:pPr>
              <w:numPr>
                <w:ilvl w:val="0"/>
                <w:numId w:val="13"/>
              </w:numPr>
              <w:ind w:left="172" w:hanging="142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ocenić przydatność poszczególnych członków zespołu do wykonania zadania </w:t>
            </w:r>
          </w:p>
          <w:p w:rsidR="0055511E" w:rsidRPr="009D1452" w:rsidRDefault="0055511E" w:rsidP="00814F0E">
            <w:pPr>
              <w:numPr>
                <w:ilvl w:val="0"/>
                <w:numId w:val="13"/>
              </w:numPr>
              <w:ind w:left="172" w:hanging="142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rozdzielić zadania według umiejętności i kompetencji członków zespołu </w:t>
            </w:r>
          </w:p>
          <w:p w:rsidR="0055511E" w:rsidRPr="009D1452" w:rsidRDefault="0055511E" w:rsidP="00814F0E">
            <w:pPr>
              <w:numPr>
                <w:ilvl w:val="0"/>
                <w:numId w:val="13"/>
              </w:numPr>
              <w:ind w:left="172" w:hanging="142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kierować pracą zespołu z uwzględnieniem indywidualności jednostki i grupy</w:t>
            </w:r>
          </w:p>
          <w:p w:rsidR="0055511E" w:rsidRPr="009D1452" w:rsidRDefault="0055511E" w:rsidP="00AB5E33">
            <w:pPr>
              <w:numPr>
                <w:ilvl w:val="0"/>
                <w:numId w:val="13"/>
              </w:numPr>
              <w:ind w:left="172" w:hanging="142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udzielić informacji zwrotnej w celu prawidłowego wykonania przydzielonych zadań</w:t>
            </w:r>
          </w:p>
          <w:p w:rsidR="00AB5E33" w:rsidRPr="009D1452" w:rsidRDefault="00AB5E33" w:rsidP="00AB5E33">
            <w:pPr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dobiera składy drużyny pociągowej i manewrowej</w:t>
            </w:r>
          </w:p>
        </w:tc>
        <w:tc>
          <w:tcPr>
            <w:tcW w:w="475" w:type="pct"/>
          </w:tcPr>
          <w:p w:rsidR="0055511E" w:rsidRPr="009D1452" w:rsidRDefault="00AD31A5" w:rsidP="003033C8">
            <w:p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Klasa IV</w:t>
            </w:r>
          </w:p>
        </w:tc>
      </w:tr>
      <w:tr w:rsidR="00EC55E0" w:rsidRPr="009D1452" w:rsidTr="00F240AF">
        <w:tc>
          <w:tcPr>
            <w:tcW w:w="686" w:type="pct"/>
            <w:vMerge w:val="restart"/>
          </w:tcPr>
          <w:p w:rsidR="0055511E" w:rsidRPr="009D1452" w:rsidRDefault="0055511E" w:rsidP="002E61A9">
            <w:p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III. Mierniki przewozów </w:t>
            </w:r>
            <w:r w:rsidR="002E61A9" w:rsidRPr="009D1452">
              <w:rPr>
                <w:rFonts w:ascii="Arial" w:hAnsi="Arial" w:cs="Arial"/>
                <w:sz w:val="20"/>
                <w:szCs w:val="20"/>
              </w:rPr>
              <w:t>kolejowych</w:t>
            </w:r>
          </w:p>
        </w:tc>
        <w:tc>
          <w:tcPr>
            <w:tcW w:w="898" w:type="pct"/>
          </w:tcPr>
          <w:p w:rsidR="0055511E" w:rsidRPr="009D1452" w:rsidRDefault="000F0CA6" w:rsidP="00EC55E0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8</w:t>
            </w:r>
            <w:r w:rsidR="00EC55E0" w:rsidRPr="009D1452">
              <w:rPr>
                <w:rFonts w:ascii="Arial" w:hAnsi="Arial" w:cs="Arial"/>
                <w:sz w:val="20"/>
                <w:szCs w:val="20"/>
              </w:rPr>
              <w:t>. Mierniki charakteryzujące</w:t>
            </w:r>
            <w:r w:rsidR="006D6872" w:rsidRPr="009D1452">
              <w:rPr>
                <w:rFonts w:ascii="Arial" w:hAnsi="Arial" w:cs="Arial"/>
                <w:sz w:val="20"/>
                <w:szCs w:val="20"/>
              </w:rPr>
              <w:t xml:space="preserve"> przewozy</w:t>
            </w:r>
            <w:r w:rsidR="002E61A9" w:rsidRPr="009D145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C55E0" w:rsidRPr="009D1452">
              <w:rPr>
                <w:rFonts w:ascii="Arial" w:hAnsi="Arial" w:cs="Arial"/>
                <w:sz w:val="20"/>
                <w:szCs w:val="20"/>
              </w:rPr>
              <w:t>pasażerskie</w:t>
            </w:r>
            <w:r w:rsidR="0055511E" w:rsidRPr="009D145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99" w:type="pct"/>
          </w:tcPr>
          <w:p w:rsidR="0055511E" w:rsidRPr="009D1452" w:rsidRDefault="0055511E" w:rsidP="008E30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6" w:type="pct"/>
          </w:tcPr>
          <w:p w:rsidR="0055511E" w:rsidRPr="009D1452" w:rsidRDefault="0055511E" w:rsidP="00814F0E">
            <w:pPr>
              <w:numPr>
                <w:ilvl w:val="0"/>
                <w:numId w:val="13"/>
              </w:numPr>
              <w:ind w:left="172" w:hanging="142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obliczać potoki osób</w:t>
            </w:r>
          </w:p>
          <w:p w:rsidR="0055511E" w:rsidRPr="009D1452" w:rsidRDefault="0055511E" w:rsidP="00814F0E">
            <w:pPr>
              <w:pStyle w:val="Akapitzlist"/>
              <w:numPr>
                <w:ilvl w:val="0"/>
                <w:numId w:val="13"/>
              </w:numPr>
              <w:ind w:left="172" w:hanging="142"/>
              <w:rPr>
                <w:rFonts w:ascii="Arial" w:eastAsia="Arial" w:hAnsi="Arial" w:cs="Arial"/>
                <w:sz w:val="20"/>
                <w:szCs w:val="20"/>
              </w:rPr>
            </w:pPr>
            <w:r w:rsidRPr="009D1452">
              <w:rPr>
                <w:rFonts w:ascii="Arial" w:eastAsia="Arial" w:hAnsi="Arial" w:cs="Arial"/>
                <w:sz w:val="20"/>
                <w:szCs w:val="20"/>
              </w:rPr>
              <w:t>stosować mierniki</w:t>
            </w:r>
            <w:r w:rsidRPr="009D1452">
              <w:rPr>
                <w:rFonts w:ascii="Arial" w:hAnsi="Arial" w:cs="Arial"/>
                <w:sz w:val="20"/>
                <w:szCs w:val="20"/>
              </w:rPr>
              <w:t xml:space="preserve"> przewozów pasażerskich </w:t>
            </w:r>
          </w:p>
          <w:p w:rsidR="0055511E" w:rsidRPr="009D1452" w:rsidRDefault="0055511E" w:rsidP="00814F0E">
            <w:pPr>
              <w:pStyle w:val="Akapitzlist"/>
              <w:numPr>
                <w:ilvl w:val="0"/>
                <w:numId w:val="13"/>
              </w:numPr>
              <w:ind w:left="172" w:hanging="142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wyliczyć mierniki przewozów pasażerskich </w:t>
            </w:r>
          </w:p>
        </w:tc>
        <w:tc>
          <w:tcPr>
            <w:tcW w:w="1146" w:type="pct"/>
          </w:tcPr>
          <w:p w:rsidR="0055511E" w:rsidRPr="009D1452" w:rsidRDefault="0055511E" w:rsidP="00814F0E">
            <w:pPr>
              <w:pStyle w:val="Akapitzlist"/>
              <w:numPr>
                <w:ilvl w:val="0"/>
                <w:numId w:val="13"/>
              </w:numPr>
              <w:ind w:left="172" w:hanging="142"/>
              <w:rPr>
                <w:rFonts w:ascii="Arial" w:eastAsia="Arial" w:hAnsi="Arial" w:cs="Arial"/>
                <w:sz w:val="20"/>
                <w:szCs w:val="20"/>
              </w:rPr>
            </w:pPr>
            <w:r w:rsidRPr="009D1452">
              <w:rPr>
                <w:rFonts w:ascii="Arial" w:eastAsia="Arial" w:hAnsi="Arial" w:cs="Arial"/>
                <w:sz w:val="20"/>
                <w:szCs w:val="20"/>
              </w:rPr>
              <w:t>opracować plan potoków osób</w:t>
            </w:r>
          </w:p>
          <w:p w:rsidR="0055511E" w:rsidRPr="009D1452" w:rsidRDefault="0055511E" w:rsidP="00805A54">
            <w:pPr>
              <w:ind w:left="1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5" w:type="pct"/>
          </w:tcPr>
          <w:p w:rsidR="0055511E" w:rsidRPr="009D1452" w:rsidRDefault="0055511E" w:rsidP="003033C8">
            <w:p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Klasa IV</w:t>
            </w:r>
          </w:p>
          <w:p w:rsidR="0055511E" w:rsidRPr="009D1452" w:rsidRDefault="0055511E" w:rsidP="003033C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55E0" w:rsidRPr="009D1452" w:rsidTr="00F240AF">
        <w:tc>
          <w:tcPr>
            <w:tcW w:w="686" w:type="pct"/>
            <w:vMerge/>
          </w:tcPr>
          <w:p w:rsidR="0055511E" w:rsidRPr="009D1452" w:rsidRDefault="0055511E" w:rsidP="008E30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8" w:type="pct"/>
          </w:tcPr>
          <w:p w:rsidR="0055511E" w:rsidRPr="009D1452" w:rsidRDefault="000F0CA6" w:rsidP="00EC55E0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9</w:t>
            </w:r>
            <w:r w:rsidR="0055511E" w:rsidRPr="009D1452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EC55E0" w:rsidRPr="009D1452">
              <w:rPr>
                <w:rFonts w:ascii="Arial" w:hAnsi="Arial" w:cs="Arial"/>
                <w:sz w:val="20"/>
                <w:szCs w:val="20"/>
              </w:rPr>
              <w:t>Mierniki</w:t>
            </w:r>
            <w:r w:rsidR="0055511E" w:rsidRPr="009D145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C55E0" w:rsidRPr="009D1452">
              <w:rPr>
                <w:rFonts w:ascii="Arial" w:hAnsi="Arial" w:cs="Arial"/>
                <w:sz w:val="20"/>
                <w:szCs w:val="20"/>
              </w:rPr>
              <w:t xml:space="preserve">charakteryzujące </w:t>
            </w:r>
            <w:r w:rsidR="0055511E" w:rsidRPr="009D1452">
              <w:rPr>
                <w:rFonts w:ascii="Arial" w:hAnsi="Arial" w:cs="Arial"/>
                <w:sz w:val="20"/>
                <w:szCs w:val="20"/>
              </w:rPr>
              <w:t>przewoz</w:t>
            </w:r>
            <w:r w:rsidR="00EC55E0" w:rsidRPr="009D1452">
              <w:rPr>
                <w:rFonts w:ascii="Arial" w:hAnsi="Arial" w:cs="Arial"/>
                <w:sz w:val="20"/>
                <w:szCs w:val="20"/>
              </w:rPr>
              <w:t xml:space="preserve">y </w:t>
            </w:r>
            <w:r w:rsidR="0055511E" w:rsidRPr="009D1452">
              <w:rPr>
                <w:rFonts w:ascii="Arial" w:hAnsi="Arial" w:cs="Arial"/>
                <w:sz w:val="20"/>
                <w:szCs w:val="20"/>
              </w:rPr>
              <w:t xml:space="preserve"> towarow</w:t>
            </w:r>
            <w:r w:rsidR="00EC55E0" w:rsidRPr="009D1452"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499" w:type="pct"/>
          </w:tcPr>
          <w:p w:rsidR="0055511E" w:rsidRPr="009D1452" w:rsidRDefault="0055511E" w:rsidP="008E30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6" w:type="pct"/>
          </w:tcPr>
          <w:p w:rsidR="0055511E" w:rsidRPr="009D1452" w:rsidRDefault="0055511E" w:rsidP="00814F0E">
            <w:pPr>
              <w:numPr>
                <w:ilvl w:val="0"/>
                <w:numId w:val="13"/>
              </w:numPr>
              <w:ind w:left="172" w:hanging="142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obliczać potoki ładunków</w:t>
            </w:r>
          </w:p>
          <w:p w:rsidR="0055511E" w:rsidRPr="009D1452" w:rsidRDefault="0055511E" w:rsidP="00814F0E">
            <w:pPr>
              <w:pStyle w:val="Akapitzlist"/>
              <w:numPr>
                <w:ilvl w:val="0"/>
                <w:numId w:val="13"/>
              </w:numPr>
              <w:ind w:left="172" w:hanging="142"/>
              <w:rPr>
                <w:rFonts w:ascii="Arial" w:eastAsia="Arial" w:hAnsi="Arial" w:cs="Arial"/>
                <w:sz w:val="20"/>
                <w:szCs w:val="20"/>
              </w:rPr>
            </w:pPr>
            <w:r w:rsidRPr="009D1452">
              <w:rPr>
                <w:rFonts w:ascii="Arial" w:eastAsia="Arial" w:hAnsi="Arial" w:cs="Arial"/>
                <w:sz w:val="20"/>
                <w:szCs w:val="20"/>
              </w:rPr>
              <w:t>stosować mierniki</w:t>
            </w:r>
            <w:r w:rsidRPr="009D1452">
              <w:rPr>
                <w:rFonts w:ascii="Arial" w:hAnsi="Arial" w:cs="Arial"/>
                <w:sz w:val="20"/>
                <w:szCs w:val="20"/>
              </w:rPr>
              <w:t xml:space="preserve"> przewozów towarowych</w:t>
            </w:r>
          </w:p>
          <w:p w:rsidR="0055511E" w:rsidRPr="009D1452" w:rsidRDefault="0055511E" w:rsidP="00814F0E">
            <w:pPr>
              <w:pStyle w:val="Akapitzlist"/>
              <w:numPr>
                <w:ilvl w:val="0"/>
                <w:numId w:val="13"/>
              </w:numPr>
              <w:ind w:left="172" w:hanging="142"/>
              <w:rPr>
                <w:rFonts w:ascii="Arial" w:eastAsia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wyliczyć mierniki przewozów towarowych</w:t>
            </w:r>
          </w:p>
        </w:tc>
        <w:tc>
          <w:tcPr>
            <w:tcW w:w="1146" w:type="pct"/>
          </w:tcPr>
          <w:p w:rsidR="0055511E" w:rsidRPr="009D1452" w:rsidRDefault="0055511E" w:rsidP="00814F0E">
            <w:pPr>
              <w:pStyle w:val="Akapitzlist"/>
              <w:numPr>
                <w:ilvl w:val="0"/>
                <w:numId w:val="13"/>
              </w:numPr>
              <w:ind w:left="172" w:hanging="142"/>
              <w:rPr>
                <w:rFonts w:ascii="Arial" w:eastAsia="Arial" w:hAnsi="Arial" w:cs="Arial"/>
                <w:sz w:val="20"/>
                <w:szCs w:val="20"/>
              </w:rPr>
            </w:pPr>
            <w:r w:rsidRPr="009D1452">
              <w:rPr>
                <w:rFonts w:ascii="Arial" w:eastAsia="Arial" w:hAnsi="Arial" w:cs="Arial"/>
                <w:sz w:val="20"/>
                <w:szCs w:val="20"/>
              </w:rPr>
              <w:t xml:space="preserve">opracować plan potoków ładunków </w:t>
            </w:r>
          </w:p>
          <w:p w:rsidR="0055511E" w:rsidRPr="009D1452" w:rsidRDefault="0055511E" w:rsidP="00814F0E">
            <w:pPr>
              <w:pStyle w:val="Akapitzlist"/>
              <w:numPr>
                <w:ilvl w:val="0"/>
                <w:numId w:val="13"/>
              </w:numPr>
              <w:ind w:left="172" w:hanging="142"/>
              <w:rPr>
                <w:rFonts w:ascii="Arial" w:eastAsia="Arial" w:hAnsi="Arial" w:cs="Arial"/>
                <w:sz w:val="20"/>
                <w:szCs w:val="20"/>
              </w:rPr>
            </w:pPr>
            <w:r w:rsidRPr="009D1452">
              <w:rPr>
                <w:rFonts w:ascii="Arial" w:eastAsia="Arial" w:hAnsi="Arial" w:cs="Arial"/>
                <w:sz w:val="20"/>
                <w:szCs w:val="20"/>
              </w:rPr>
              <w:t>opracować plan przejścia ładunków na stacji</w:t>
            </w:r>
          </w:p>
        </w:tc>
        <w:tc>
          <w:tcPr>
            <w:tcW w:w="475" w:type="pct"/>
          </w:tcPr>
          <w:p w:rsidR="0055511E" w:rsidRPr="009D1452" w:rsidRDefault="00AD31A5" w:rsidP="003033C8">
            <w:p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Klasa IV</w:t>
            </w:r>
          </w:p>
        </w:tc>
      </w:tr>
      <w:tr w:rsidR="00EC55E0" w:rsidRPr="009D1452" w:rsidTr="00F240AF">
        <w:tc>
          <w:tcPr>
            <w:tcW w:w="686" w:type="pct"/>
            <w:vMerge w:val="restart"/>
          </w:tcPr>
          <w:p w:rsidR="000F0CA6" w:rsidRPr="009D1452" w:rsidRDefault="00977A00" w:rsidP="008E30A5">
            <w:p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IV. </w:t>
            </w:r>
            <w:r w:rsidR="000F0CA6" w:rsidRPr="009D1452">
              <w:rPr>
                <w:rFonts w:ascii="Arial" w:hAnsi="Arial" w:cs="Arial"/>
                <w:sz w:val="20"/>
                <w:szCs w:val="20"/>
              </w:rPr>
              <w:t>Przygotowanie pociągów do jazdy</w:t>
            </w:r>
          </w:p>
        </w:tc>
        <w:tc>
          <w:tcPr>
            <w:tcW w:w="898" w:type="pct"/>
          </w:tcPr>
          <w:p w:rsidR="000F0CA6" w:rsidRPr="009D1452" w:rsidRDefault="000F0CA6" w:rsidP="00805A54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10. Stosowanie zasad BHP i zasad współpracy w pracy na stacji kolejowej </w:t>
            </w:r>
          </w:p>
        </w:tc>
        <w:tc>
          <w:tcPr>
            <w:tcW w:w="499" w:type="pct"/>
          </w:tcPr>
          <w:p w:rsidR="000F0CA6" w:rsidRPr="009D1452" w:rsidRDefault="000F0CA6" w:rsidP="008E30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6" w:type="pct"/>
          </w:tcPr>
          <w:p w:rsidR="000F0CA6" w:rsidRPr="009D1452" w:rsidRDefault="000F0CA6" w:rsidP="00814F0E">
            <w:pPr>
              <w:numPr>
                <w:ilvl w:val="0"/>
                <w:numId w:val="13"/>
              </w:numPr>
              <w:ind w:left="172" w:hanging="142"/>
              <w:rPr>
                <w:rFonts w:ascii="Arial" w:eastAsia="Calibri" w:hAnsi="Arial" w:cs="Arial"/>
                <w:sz w:val="20"/>
                <w:szCs w:val="20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</w:rPr>
              <w:t xml:space="preserve">stosować przepisy prawa dotyczące ochrony przeciwpożarowej i ochrony środowiska </w:t>
            </w:r>
          </w:p>
          <w:p w:rsidR="000F0CA6" w:rsidRPr="009D1452" w:rsidRDefault="000F0CA6" w:rsidP="00814F0E">
            <w:pPr>
              <w:numPr>
                <w:ilvl w:val="0"/>
                <w:numId w:val="13"/>
              </w:numPr>
              <w:ind w:left="172" w:hanging="142"/>
              <w:rPr>
                <w:rFonts w:ascii="Arial" w:eastAsia="Calibri" w:hAnsi="Arial" w:cs="Arial"/>
                <w:sz w:val="20"/>
                <w:szCs w:val="20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</w:rPr>
              <w:t xml:space="preserve">minimalizować zagrożenia dla zdrowia i życia człowieka związane z wykonywaniem zadań zawodowych przy organizacji i prowadzeniu ruchu pociągów i wykonywaniu manewrów </w:t>
            </w:r>
          </w:p>
          <w:p w:rsidR="000F0CA6" w:rsidRPr="009D1452" w:rsidRDefault="000F0CA6" w:rsidP="00814F0E">
            <w:pPr>
              <w:numPr>
                <w:ilvl w:val="0"/>
                <w:numId w:val="13"/>
              </w:numPr>
              <w:ind w:left="172" w:hanging="142"/>
              <w:rPr>
                <w:rFonts w:ascii="Arial" w:eastAsia="Calibri" w:hAnsi="Arial" w:cs="Arial"/>
                <w:sz w:val="20"/>
                <w:szCs w:val="20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</w:rPr>
              <w:t xml:space="preserve">określić czas realizacji zadania </w:t>
            </w:r>
          </w:p>
          <w:p w:rsidR="000F0CA6" w:rsidRPr="009D1452" w:rsidRDefault="000F0CA6" w:rsidP="00814F0E">
            <w:pPr>
              <w:numPr>
                <w:ilvl w:val="0"/>
                <w:numId w:val="13"/>
              </w:numPr>
              <w:ind w:left="172" w:hanging="142"/>
              <w:rPr>
                <w:rFonts w:ascii="Arial" w:eastAsia="Calibri" w:hAnsi="Arial" w:cs="Arial"/>
                <w:sz w:val="20"/>
                <w:szCs w:val="20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</w:rPr>
              <w:t xml:space="preserve">realizować zadania w wyznaczonym czasie </w:t>
            </w:r>
          </w:p>
          <w:p w:rsidR="000F0CA6" w:rsidRPr="009D1452" w:rsidRDefault="000F0CA6" w:rsidP="00814F0E">
            <w:pPr>
              <w:numPr>
                <w:ilvl w:val="0"/>
                <w:numId w:val="13"/>
              </w:numPr>
              <w:ind w:left="172" w:hanging="142"/>
              <w:rPr>
                <w:rFonts w:ascii="Arial" w:eastAsia="Calibri" w:hAnsi="Arial" w:cs="Arial"/>
                <w:sz w:val="20"/>
                <w:szCs w:val="20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</w:rPr>
              <w:t xml:space="preserve">wskazać obszary odpowiedzialności prawnej za podejmowane działania </w:t>
            </w:r>
          </w:p>
          <w:p w:rsidR="000F0CA6" w:rsidRPr="009D1452" w:rsidRDefault="000F0CA6" w:rsidP="00814F0E">
            <w:pPr>
              <w:numPr>
                <w:ilvl w:val="0"/>
                <w:numId w:val="13"/>
              </w:numPr>
              <w:ind w:left="172" w:hanging="142"/>
              <w:rPr>
                <w:rFonts w:ascii="Arial" w:eastAsia="Calibri" w:hAnsi="Arial" w:cs="Arial"/>
                <w:sz w:val="20"/>
                <w:szCs w:val="20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</w:rPr>
              <w:t xml:space="preserve">określić przyczyny i skutki ryzykownych zachowań </w:t>
            </w:r>
          </w:p>
          <w:p w:rsidR="000F0CA6" w:rsidRPr="009D1452" w:rsidRDefault="000F0CA6" w:rsidP="00814F0E">
            <w:pPr>
              <w:numPr>
                <w:ilvl w:val="0"/>
                <w:numId w:val="13"/>
              </w:numPr>
              <w:ind w:left="172" w:hanging="142"/>
              <w:rPr>
                <w:rFonts w:ascii="Arial" w:eastAsia="Calibri" w:hAnsi="Arial" w:cs="Arial"/>
                <w:sz w:val="20"/>
                <w:szCs w:val="20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</w:rPr>
              <w:t xml:space="preserve">wykazać się otwartością na zmiany w zakresie stosowanych metod i technik pracy </w:t>
            </w:r>
          </w:p>
          <w:p w:rsidR="000F0CA6" w:rsidRPr="009D1452" w:rsidRDefault="000F0CA6" w:rsidP="00814F0E">
            <w:pPr>
              <w:numPr>
                <w:ilvl w:val="0"/>
                <w:numId w:val="13"/>
              </w:numPr>
              <w:ind w:left="172" w:hanging="142"/>
              <w:rPr>
                <w:rFonts w:ascii="Arial" w:eastAsia="Calibri" w:hAnsi="Arial" w:cs="Arial"/>
                <w:sz w:val="20"/>
                <w:szCs w:val="20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</w:rPr>
              <w:t xml:space="preserve">określić znaczenie tajemnicy służbowej </w:t>
            </w:r>
          </w:p>
          <w:p w:rsidR="000F0CA6" w:rsidRPr="009D1452" w:rsidRDefault="000F0CA6" w:rsidP="00814F0E">
            <w:pPr>
              <w:numPr>
                <w:ilvl w:val="0"/>
                <w:numId w:val="13"/>
              </w:numPr>
              <w:ind w:left="172" w:hanging="142"/>
              <w:rPr>
                <w:rFonts w:ascii="Arial" w:eastAsia="Calibri" w:hAnsi="Arial" w:cs="Arial"/>
                <w:sz w:val="20"/>
                <w:szCs w:val="20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</w:rPr>
              <w:t xml:space="preserve">przyjąć odpowiedzialność za powierzone informacje zawodowe </w:t>
            </w:r>
          </w:p>
          <w:p w:rsidR="000F0CA6" w:rsidRPr="009D1452" w:rsidRDefault="000F0CA6" w:rsidP="00814F0E">
            <w:pPr>
              <w:numPr>
                <w:ilvl w:val="0"/>
                <w:numId w:val="13"/>
              </w:numPr>
              <w:ind w:left="172" w:hanging="142"/>
              <w:rPr>
                <w:rFonts w:ascii="Arial" w:eastAsia="Calibri" w:hAnsi="Arial" w:cs="Arial"/>
                <w:sz w:val="20"/>
                <w:szCs w:val="20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</w:rPr>
              <w:t xml:space="preserve">respektować zasady dotyczące przestrzegania tajemnicy zawodowej </w:t>
            </w:r>
          </w:p>
          <w:p w:rsidR="000F0CA6" w:rsidRPr="009D1452" w:rsidRDefault="000F0CA6" w:rsidP="00814F0E">
            <w:pPr>
              <w:numPr>
                <w:ilvl w:val="0"/>
                <w:numId w:val="13"/>
              </w:numPr>
              <w:ind w:left="172" w:hanging="142"/>
              <w:rPr>
                <w:rFonts w:ascii="Arial" w:eastAsia="Calibri" w:hAnsi="Arial" w:cs="Arial"/>
                <w:sz w:val="20"/>
                <w:szCs w:val="20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</w:rPr>
              <w:t>określić konsekwencje nieprzestrzegania tajemnicy zawodowej</w:t>
            </w:r>
          </w:p>
          <w:p w:rsidR="000F0CA6" w:rsidRPr="009D1452" w:rsidRDefault="000F0CA6" w:rsidP="00814F0E">
            <w:pPr>
              <w:numPr>
                <w:ilvl w:val="0"/>
                <w:numId w:val="13"/>
              </w:numPr>
              <w:ind w:left="172" w:hanging="142"/>
              <w:rPr>
                <w:rFonts w:ascii="Arial" w:eastAsia="Calibri" w:hAnsi="Arial" w:cs="Arial"/>
                <w:sz w:val="20"/>
                <w:szCs w:val="20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</w:rPr>
              <w:t xml:space="preserve">określić czas realizacji zadania </w:t>
            </w:r>
          </w:p>
          <w:p w:rsidR="000F0CA6" w:rsidRPr="009D1452" w:rsidRDefault="000F0CA6" w:rsidP="00814F0E">
            <w:pPr>
              <w:numPr>
                <w:ilvl w:val="0"/>
                <w:numId w:val="13"/>
              </w:numPr>
              <w:ind w:left="172" w:hanging="142"/>
              <w:rPr>
                <w:rFonts w:ascii="Arial" w:eastAsia="Calibri" w:hAnsi="Arial" w:cs="Arial"/>
                <w:sz w:val="20"/>
                <w:szCs w:val="20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</w:rPr>
              <w:t xml:space="preserve">stosować zasady współdziałania w zespole oraz postępowania ukierunkowanego na jakość działań </w:t>
            </w:r>
          </w:p>
          <w:p w:rsidR="000F0CA6" w:rsidRPr="009D1452" w:rsidRDefault="000F0CA6" w:rsidP="00814F0E">
            <w:pPr>
              <w:numPr>
                <w:ilvl w:val="0"/>
                <w:numId w:val="13"/>
              </w:numPr>
              <w:ind w:left="172" w:hanging="142"/>
              <w:rPr>
                <w:rFonts w:ascii="Arial" w:eastAsia="Calibri" w:hAnsi="Arial" w:cs="Arial"/>
                <w:sz w:val="20"/>
                <w:szCs w:val="20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</w:rPr>
              <w:t>wyjaśnić znaczenie normalizacji w branży kolejowej</w:t>
            </w:r>
          </w:p>
          <w:p w:rsidR="000F0CA6" w:rsidRPr="009D1452" w:rsidRDefault="000F0CA6" w:rsidP="00814F0E">
            <w:pPr>
              <w:numPr>
                <w:ilvl w:val="0"/>
                <w:numId w:val="13"/>
              </w:numPr>
              <w:ind w:left="172" w:hanging="142"/>
              <w:rPr>
                <w:rFonts w:ascii="Arial" w:eastAsia="Calibri" w:hAnsi="Arial" w:cs="Arial"/>
                <w:sz w:val="20"/>
                <w:szCs w:val="20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</w:rPr>
              <w:t xml:space="preserve">dokonać prostych modernizacji stanowiska pracy </w:t>
            </w:r>
          </w:p>
        </w:tc>
        <w:tc>
          <w:tcPr>
            <w:tcW w:w="1146" w:type="pct"/>
          </w:tcPr>
          <w:p w:rsidR="000F0CA6" w:rsidRPr="009D1452" w:rsidRDefault="000F0CA6" w:rsidP="00814F0E">
            <w:pPr>
              <w:numPr>
                <w:ilvl w:val="0"/>
                <w:numId w:val="13"/>
              </w:numPr>
              <w:ind w:left="172" w:hanging="142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minimalizować czynniki szkodliwe w środowisku pracy </w:t>
            </w:r>
          </w:p>
          <w:p w:rsidR="000F0CA6" w:rsidRPr="009D1452" w:rsidRDefault="000F0CA6" w:rsidP="00814F0E">
            <w:pPr>
              <w:numPr>
                <w:ilvl w:val="0"/>
                <w:numId w:val="13"/>
              </w:numPr>
              <w:ind w:left="172" w:hanging="142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</w:rPr>
              <w:t>minimalizować zagrożenia związane z występowaniem szkodliwych</w:t>
            </w:r>
            <w:r w:rsidRPr="009D145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0F0CA6" w:rsidRPr="009D1452" w:rsidRDefault="000F0CA6" w:rsidP="00814F0E">
            <w:pPr>
              <w:numPr>
                <w:ilvl w:val="0"/>
                <w:numId w:val="13"/>
              </w:numPr>
              <w:ind w:left="172" w:hanging="142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ograniczać skutki oddziaływania czynników szkodliwych na organizm człowieka </w:t>
            </w:r>
          </w:p>
          <w:p w:rsidR="000F0CA6" w:rsidRPr="009D1452" w:rsidRDefault="000F0CA6" w:rsidP="00814F0E">
            <w:pPr>
              <w:numPr>
                <w:ilvl w:val="0"/>
                <w:numId w:val="13"/>
              </w:numPr>
              <w:ind w:left="172" w:hanging="142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planować działania zgodnie z możliwościami ich realizacji </w:t>
            </w:r>
          </w:p>
          <w:p w:rsidR="000F0CA6" w:rsidRPr="009D1452" w:rsidRDefault="000F0CA6" w:rsidP="00814F0E">
            <w:pPr>
              <w:numPr>
                <w:ilvl w:val="0"/>
                <w:numId w:val="13"/>
              </w:numPr>
              <w:ind w:left="172" w:hanging="142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dokonać analizy i oceny podejmowanych działań</w:t>
            </w:r>
          </w:p>
          <w:p w:rsidR="000F0CA6" w:rsidRPr="009D1452" w:rsidRDefault="000F0CA6" w:rsidP="00814F0E">
            <w:pPr>
              <w:numPr>
                <w:ilvl w:val="0"/>
                <w:numId w:val="13"/>
              </w:numPr>
              <w:ind w:left="172" w:hanging="142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ocenić przypadki naruszania norm i procedur postępowania </w:t>
            </w:r>
          </w:p>
          <w:p w:rsidR="000F0CA6" w:rsidRPr="009D1452" w:rsidRDefault="000F0CA6" w:rsidP="00814F0E">
            <w:pPr>
              <w:numPr>
                <w:ilvl w:val="0"/>
                <w:numId w:val="13"/>
              </w:numPr>
              <w:ind w:left="172" w:hanging="142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analizować własne kompetencje </w:t>
            </w:r>
          </w:p>
          <w:p w:rsidR="000F0CA6" w:rsidRPr="009D1452" w:rsidRDefault="000F0CA6" w:rsidP="00814F0E">
            <w:pPr>
              <w:numPr>
                <w:ilvl w:val="0"/>
                <w:numId w:val="13"/>
              </w:numPr>
              <w:ind w:left="172" w:hanging="142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określić możliwą dalszą ścieżkę rozwoju i awansu zawodowego </w:t>
            </w:r>
          </w:p>
          <w:p w:rsidR="000F0CA6" w:rsidRPr="009D1452" w:rsidRDefault="000F0CA6" w:rsidP="00814F0E">
            <w:pPr>
              <w:numPr>
                <w:ilvl w:val="0"/>
                <w:numId w:val="13"/>
              </w:numPr>
              <w:ind w:left="172" w:hanging="142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określić zmiany zachodzące w branży</w:t>
            </w:r>
          </w:p>
          <w:p w:rsidR="000F0CA6" w:rsidRPr="009D1452" w:rsidRDefault="000F0CA6" w:rsidP="00814F0E">
            <w:pPr>
              <w:numPr>
                <w:ilvl w:val="0"/>
                <w:numId w:val="13"/>
              </w:numPr>
              <w:ind w:left="172" w:hanging="142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uzasadnić, że konflikt w grupie może wynikać z różnych przyczyn (sprzeczne interesy, inne cele)</w:t>
            </w:r>
          </w:p>
          <w:p w:rsidR="000F0CA6" w:rsidRPr="009D1452" w:rsidRDefault="000F0CA6" w:rsidP="00814F0E">
            <w:pPr>
              <w:numPr>
                <w:ilvl w:val="0"/>
                <w:numId w:val="13"/>
              </w:numPr>
              <w:ind w:left="172" w:hanging="142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stosować techniki twórczego rozwiązywania problemu </w:t>
            </w:r>
          </w:p>
          <w:p w:rsidR="000F0CA6" w:rsidRPr="009D1452" w:rsidRDefault="000F0CA6" w:rsidP="00814F0E">
            <w:pPr>
              <w:numPr>
                <w:ilvl w:val="0"/>
                <w:numId w:val="13"/>
              </w:numPr>
              <w:ind w:left="172" w:hanging="142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analizować rezultaty działań </w:t>
            </w:r>
          </w:p>
          <w:p w:rsidR="000F0CA6" w:rsidRPr="009D1452" w:rsidRDefault="000F0CA6" w:rsidP="00814F0E">
            <w:pPr>
              <w:numPr>
                <w:ilvl w:val="0"/>
                <w:numId w:val="13"/>
              </w:numPr>
              <w:ind w:left="172" w:hanging="142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wskazać konsekwencje wytyczonych działań </w:t>
            </w:r>
          </w:p>
          <w:p w:rsidR="000F0CA6" w:rsidRPr="009D1452" w:rsidRDefault="000F0CA6" w:rsidP="00814F0E">
            <w:pPr>
              <w:numPr>
                <w:ilvl w:val="0"/>
                <w:numId w:val="13"/>
              </w:numPr>
              <w:ind w:left="172" w:hanging="142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wyjaśnić podstawowe bariery w osiąganiu pożądanej efektywności pracy </w:t>
            </w:r>
          </w:p>
          <w:p w:rsidR="000F0CA6" w:rsidRPr="009D1452" w:rsidRDefault="000F0CA6" w:rsidP="003A5D7F">
            <w:pPr>
              <w:ind w:left="1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5" w:type="pct"/>
          </w:tcPr>
          <w:p w:rsidR="000F0CA6" w:rsidRPr="009D1452" w:rsidRDefault="00AD31A5" w:rsidP="003033C8">
            <w:p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Klasa IV</w:t>
            </w:r>
          </w:p>
        </w:tc>
      </w:tr>
      <w:tr w:rsidR="00EC55E0" w:rsidRPr="009D1452" w:rsidTr="00F240AF">
        <w:tc>
          <w:tcPr>
            <w:tcW w:w="686" w:type="pct"/>
            <w:vMerge/>
          </w:tcPr>
          <w:p w:rsidR="000F0CA6" w:rsidRPr="009D1452" w:rsidRDefault="000F0CA6" w:rsidP="008E30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8" w:type="pct"/>
          </w:tcPr>
          <w:p w:rsidR="000F0CA6" w:rsidRPr="009D1452" w:rsidRDefault="000F0CA6" w:rsidP="000F0CA6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11. Zestawianie składu pociągu</w:t>
            </w:r>
          </w:p>
        </w:tc>
        <w:tc>
          <w:tcPr>
            <w:tcW w:w="499" w:type="pct"/>
          </w:tcPr>
          <w:p w:rsidR="000F0CA6" w:rsidRPr="009D1452" w:rsidRDefault="000F0CA6" w:rsidP="000F0C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6" w:type="pct"/>
          </w:tcPr>
          <w:p w:rsidR="000F0CA6" w:rsidRPr="009D1452" w:rsidRDefault="000F0CA6" w:rsidP="00814F0E">
            <w:pPr>
              <w:numPr>
                <w:ilvl w:val="0"/>
                <w:numId w:val="13"/>
              </w:numPr>
              <w:ind w:left="172" w:hanging="142"/>
              <w:rPr>
                <w:rFonts w:ascii="Arial" w:eastAsia="Calibri" w:hAnsi="Arial" w:cs="Arial"/>
                <w:sz w:val="20"/>
                <w:szCs w:val="20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</w:rPr>
              <w:t xml:space="preserve">stosować zasady zestawiania składów pociągów </w:t>
            </w:r>
          </w:p>
          <w:p w:rsidR="000F0CA6" w:rsidRPr="009D1452" w:rsidRDefault="000F0CA6" w:rsidP="00814F0E">
            <w:pPr>
              <w:numPr>
                <w:ilvl w:val="0"/>
                <w:numId w:val="13"/>
              </w:numPr>
              <w:ind w:left="172" w:hanging="142"/>
              <w:rPr>
                <w:rFonts w:ascii="Arial" w:eastAsia="Calibri" w:hAnsi="Arial" w:cs="Arial"/>
                <w:sz w:val="20"/>
                <w:szCs w:val="20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</w:rPr>
              <w:t xml:space="preserve">sprawdzić poprawność zestawienia składu pociągu </w:t>
            </w:r>
          </w:p>
          <w:p w:rsidR="000F0CA6" w:rsidRPr="009D1452" w:rsidRDefault="000F0CA6" w:rsidP="00814F0E">
            <w:pPr>
              <w:numPr>
                <w:ilvl w:val="0"/>
                <w:numId w:val="13"/>
              </w:numPr>
              <w:ind w:left="172" w:hanging="142"/>
              <w:rPr>
                <w:rFonts w:ascii="Arial" w:eastAsia="Calibri" w:hAnsi="Arial" w:cs="Arial"/>
                <w:sz w:val="20"/>
                <w:szCs w:val="20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</w:rPr>
              <w:t>sporządzić wykaz pojazdów kolejowych w składzie pociągu,</w:t>
            </w:r>
          </w:p>
          <w:p w:rsidR="000F0CA6" w:rsidRPr="009D1452" w:rsidRDefault="000F0CA6" w:rsidP="0055511E">
            <w:pPr>
              <w:ind w:left="172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146" w:type="pct"/>
          </w:tcPr>
          <w:p w:rsidR="000F0CA6" w:rsidRPr="009D1452" w:rsidRDefault="000F0CA6" w:rsidP="00814F0E">
            <w:pPr>
              <w:numPr>
                <w:ilvl w:val="0"/>
                <w:numId w:val="13"/>
              </w:numPr>
              <w:ind w:left="172" w:hanging="142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sporządzić wykaz pojazdów kolejowych w składzie pociągów </w:t>
            </w:r>
          </w:p>
          <w:p w:rsidR="000F0CA6" w:rsidRPr="009D1452" w:rsidRDefault="000F0CA6" w:rsidP="00814F0E">
            <w:pPr>
              <w:numPr>
                <w:ilvl w:val="0"/>
                <w:numId w:val="13"/>
              </w:numPr>
              <w:ind w:left="172" w:hanging="142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włączyć do składu pojazdy z towarami niebezpiecznymi, przesyłkami nadzwyczajnymi, przekroczoną skrajnią oraz nieczynnymi pojazdami trakcyjnymi </w:t>
            </w:r>
          </w:p>
        </w:tc>
        <w:tc>
          <w:tcPr>
            <w:tcW w:w="475" w:type="pct"/>
          </w:tcPr>
          <w:p w:rsidR="000F0CA6" w:rsidRPr="009D1452" w:rsidRDefault="00AD31A5" w:rsidP="003033C8">
            <w:p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Klasa IV</w:t>
            </w:r>
          </w:p>
        </w:tc>
      </w:tr>
      <w:tr w:rsidR="00EC55E0" w:rsidRPr="009D1452" w:rsidTr="00F240AF">
        <w:tc>
          <w:tcPr>
            <w:tcW w:w="686" w:type="pct"/>
            <w:vMerge/>
          </w:tcPr>
          <w:p w:rsidR="000F0CA6" w:rsidRPr="009D1452" w:rsidRDefault="000F0CA6" w:rsidP="008E30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8" w:type="pct"/>
          </w:tcPr>
          <w:p w:rsidR="000F0CA6" w:rsidRPr="009D1452" w:rsidRDefault="000F0CA6" w:rsidP="000F0CA6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12. Wykonywanie manewrów na stacji</w:t>
            </w:r>
            <w:r w:rsidR="00A77CF9" w:rsidRPr="009D145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99" w:type="pct"/>
          </w:tcPr>
          <w:p w:rsidR="000F0CA6" w:rsidRPr="009D1452" w:rsidRDefault="000F0CA6" w:rsidP="008E30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6" w:type="pct"/>
          </w:tcPr>
          <w:p w:rsidR="000F0CA6" w:rsidRPr="009D1452" w:rsidRDefault="000F0CA6" w:rsidP="00814F0E">
            <w:pPr>
              <w:numPr>
                <w:ilvl w:val="0"/>
                <w:numId w:val="13"/>
              </w:numPr>
              <w:ind w:left="172" w:hanging="142"/>
              <w:rPr>
                <w:rFonts w:ascii="Arial" w:eastAsia="Calibri" w:hAnsi="Arial" w:cs="Arial"/>
                <w:sz w:val="20"/>
                <w:szCs w:val="20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</w:rPr>
              <w:t>stosować przepisy związane z prowadzeniem manewrów</w:t>
            </w:r>
          </w:p>
          <w:p w:rsidR="000F0CA6" w:rsidRPr="009D1452" w:rsidRDefault="000F0CA6" w:rsidP="00814F0E">
            <w:pPr>
              <w:numPr>
                <w:ilvl w:val="0"/>
                <w:numId w:val="13"/>
              </w:numPr>
              <w:ind w:left="172" w:hanging="142"/>
              <w:rPr>
                <w:rFonts w:ascii="Arial" w:eastAsia="Calibri" w:hAnsi="Arial" w:cs="Arial"/>
                <w:sz w:val="20"/>
                <w:szCs w:val="20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</w:rPr>
              <w:t xml:space="preserve">przestrzegać zasad prowadzenia pracy manewrowej </w:t>
            </w:r>
          </w:p>
          <w:p w:rsidR="000F0CA6" w:rsidRPr="009D1452" w:rsidRDefault="000F0CA6" w:rsidP="00814F0E">
            <w:pPr>
              <w:numPr>
                <w:ilvl w:val="0"/>
                <w:numId w:val="13"/>
              </w:numPr>
              <w:ind w:left="172" w:hanging="142"/>
              <w:rPr>
                <w:rFonts w:ascii="Arial" w:eastAsia="Calibri" w:hAnsi="Arial" w:cs="Arial"/>
                <w:sz w:val="20"/>
                <w:szCs w:val="20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</w:rPr>
              <w:t xml:space="preserve">wskazywać maksymalne prędkości jazdy manewrowej </w:t>
            </w:r>
          </w:p>
          <w:p w:rsidR="000F0CA6" w:rsidRPr="009D1452" w:rsidRDefault="000F0CA6" w:rsidP="00814F0E">
            <w:pPr>
              <w:numPr>
                <w:ilvl w:val="0"/>
                <w:numId w:val="13"/>
              </w:numPr>
              <w:ind w:left="172" w:hanging="142"/>
              <w:rPr>
                <w:rFonts w:ascii="Arial" w:eastAsia="Calibri" w:hAnsi="Arial" w:cs="Arial"/>
                <w:sz w:val="20"/>
                <w:szCs w:val="20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</w:rPr>
              <w:t>odczytywać sygnały przekazywane podczas pracy manewrowej</w:t>
            </w:r>
          </w:p>
          <w:p w:rsidR="000F0CA6" w:rsidRPr="009D1452" w:rsidRDefault="00483CB6" w:rsidP="00814F0E">
            <w:pPr>
              <w:pStyle w:val="Akapitzlist"/>
              <w:numPr>
                <w:ilvl w:val="0"/>
                <w:numId w:val="13"/>
              </w:numPr>
              <w:ind w:left="172" w:hanging="142"/>
              <w:rPr>
                <w:rFonts w:ascii="Arial" w:eastAsia="Calibri" w:hAnsi="Arial" w:cs="Arial"/>
                <w:sz w:val="20"/>
                <w:szCs w:val="20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</w:rPr>
              <w:t xml:space="preserve">wskazać zadania pracowników prowadzących pracę manewrową </w:t>
            </w:r>
          </w:p>
        </w:tc>
        <w:tc>
          <w:tcPr>
            <w:tcW w:w="1146" w:type="pct"/>
          </w:tcPr>
          <w:p w:rsidR="006D6872" w:rsidRPr="009D1452" w:rsidRDefault="006D6872" w:rsidP="00814F0E">
            <w:pPr>
              <w:numPr>
                <w:ilvl w:val="0"/>
                <w:numId w:val="13"/>
              </w:numPr>
              <w:ind w:left="172" w:hanging="142"/>
              <w:rPr>
                <w:rFonts w:ascii="Arial" w:eastAsia="Calibri" w:hAnsi="Arial" w:cs="Arial"/>
                <w:sz w:val="20"/>
                <w:szCs w:val="20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</w:rPr>
              <w:t>dobrać prędkość jazdy składu manewrowego w zależności od rodzaju wykonywanej pracy</w:t>
            </w:r>
          </w:p>
          <w:p w:rsidR="000F0CA6" w:rsidRPr="009D1452" w:rsidRDefault="000F0CA6" w:rsidP="00814F0E">
            <w:pPr>
              <w:numPr>
                <w:ilvl w:val="0"/>
                <w:numId w:val="13"/>
              </w:numPr>
              <w:ind w:left="172" w:hanging="142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nadawać sygnały przekazywane podczas pracy manewrowej </w:t>
            </w:r>
          </w:p>
          <w:p w:rsidR="000F0CA6" w:rsidRPr="009D1452" w:rsidRDefault="000F0CA6" w:rsidP="00814F0E">
            <w:pPr>
              <w:numPr>
                <w:ilvl w:val="0"/>
                <w:numId w:val="13"/>
              </w:numPr>
              <w:ind w:left="172" w:hanging="142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analizować zapisy kart rozrządowych</w:t>
            </w:r>
          </w:p>
          <w:p w:rsidR="000F0CA6" w:rsidRPr="009D1452" w:rsidRDefault="000F0CA6" w:rsidP="0055511E">
            <w:pPr>
              <w:ind w:left="1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5" w:type="pct"/>
          </w:tcPr>
          <w:p w:rsidR="000F0CA6" w:rsidRPr="009D1452" w:rsidRDefault="000F0CA6" w:rsidP="003033C8">
            <w:p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Klasa IV</w:t>
            </w:r>
          </w:p>
        </w:tc>
      </w:tr>
      <w:tr w:rsidR="00EC55E0" w:rsidRPr="009D1452" w:rsidTr="00F240AF">
        <w:tc>
          <w:tcPr>
            <w:tcW w:w="686" w:type="pct"/>
            <w:vMerge/>
          </w:tcPr>
          <w:p w:rsidR="000F0CA6" w:rsidRPr="009D1452" w:rsidRDefault="000F0CA6" w:rsidP="008E30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8" w:type="pct"/>
          </w:tcPr>
          <w:p w:rsidR="000F0CA6" w:rsidRPr="009D1452" w:rsidRDefault="000F0CA6" w:rsidP="00EC55E0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13. </w:t>
            </w:r>
            <w:r w:rsidR="00EC55E0" w:rsidRPr="009D1452">
              <w:rPr>
                <w:rFonts w:ascii="Arial" w:hAnsi="Arial" w:cs="Arial"/>
                <w:sz w:val="20"/>
                <w:szCs w:val="20"/>
              </w:rPr>
              <w:t>Praca rewidentów taboru</w:t>
            </w:r>
            <w:r w:rsidRPr="009D145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99" w:type="pct"/>
          </w:tcPr>
          <w:p w:rsidR="000F0CA6" w:rsidRPr="009D1452" w:rsidRDefault="000F0CA6" w:rsidP="008E30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6" w:type="pct"/>
          </w:tcPr>
          <w:p w:rsidR="000F0CA6" w:rsidRPr="009D1452" w:rsidRDefault="000F0CA6" w:rsidP="00814F0E">
            <w:pPr>
              <w:numPr>
                <w:ilvl w:val="0"/>
                <w:numId w:val="13"/>
              </w:numPr>
              <w:ind w:left="172" w:hanging="142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wypełnić kartę próby hamulca</w:t>
            </w:r>
          </w:p>
          <w:p w:rsidR="000F0CA6" w:rsidRPr="009D1452" w:rsidRDefault="000F0CA6" w:rsidP="00814F0E">
            <w:pPr>
              <w:numPr>
                <w:ilvl w:val="0"/>
                <w:numId w:val="13"/>
              </w:numPr>
              <w:ind w:left="172" w:hanging="142"/>
              <w:rPr>
                <w:rFonts w:ascii="Arial" w:eastAsia="Calibri" w:hAnsi="Arial" w:cs="Arial"/>
                <w:sz w:val="20"/>
                <w:szCs w:val="20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</w:rPr>
              <w:t xml:space="preserve">rozpoznać elementy budowy hamulca zespolonego </w:t>
            </w:r>
          </w:p>
          <w:p w:rsidR="000F0CA6" w:rsidRPr="009D1452" w:rsidRDefault="000F0CA6" w:rsidP="00814F0E">
            <w:pPr>
              <w:pStyle w:val="Akapitzlist"/>
              <w:numPr>
                <w:ilvl w:val="0"/>
                <w:numId w:val="13"/>
              </w:numPr>
              <w:ind w:left="172" w:hanging="142"/>
              <w:rPr>
                <w:rFonts w:ascii="Arial" w:eastAsia="Calibri" w:hAnsi="Arial" w:cs="Arial"/>
                <w:sz w:val="20"/>
                <w:szCs w:val="20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</w:rPr>
              <w:t xml:space="preserve">omówić sposób działania hamulca zespolonego </w:t>
            </w:r>
          </w:p>
          <w:p w:rsidR="000F0CA6" w:rsidRPr="009D1452" w:rsidRDefault="000F0CA6" w:rsidP="00814F0E">
            <w:pPr>
              <w:pStyle w:val="Akapitzlist"/>
              <w:numPr>
                <w:ilvl w:val="0"/>
                <w:numId w:val="13"/>
              </w:numPr>
              <w:ind w:left="172" w:hanging="142"/>
              <w:rPr>
                <w:rFonts w:ascii="Arial" w:eastAsia="Calibri" w:hAnsi="Arial" w:cs="Arial"/>
                <w:sz w:val="20"/>
                <w:szCs w:val="20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</w:rPr>
              <w:t xml:space="preserve">sprawdzić nastawienie hamulców wagonowych </w:t>
            </w:r>
          </w:p>
          <w:p w:rsidR="000F0CA6" w:rsidRPr="009D1452" w:rsidRDefault="000F0CA6" w:rsidP="00814F0E">
            <w:pPr>
              <w:numPr>
                <w:ilvl w:val="0"/>
                <w:numId w:val="13"/>
              </w:numPr>
              <w:ind w:left="172" w:hanging="142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</w:rPr>
              <w:t>stosować zasady wykonania szczegółowej i uproszczonej pr</w:t>
            </w:r>
            <w:r w:rsidRPr="009D1452">
              <w:rPr>
                <w:rFonts w:ascii="Arial" w:hAnsi="Arial" w:cs="Arial"/>
                <w:sz w:val="20"/>
                <w:szCs w:val="20"/>
              </w:rPr>
              <w:t xml:space="preserve">óby hamulca zespolonego </w:t>
            </w:r>
          </w:p>
          <w:p w:rsidR="000F0CA6" w:rsidRPr="009D1452" w:rsidRDefault="000F0CA6" w:rsidP="00814F0E">
            <w:pPr>
              <w:pStyle w:val="Akapitzlist"/>
              <w:numPr>
                <w:ilvl w:val="0"/>
                <w:numId w:val="13"/>
              </w:numPr>
              <w:ind w:left="172" w:hanging="142"/>
              <w:rPr>
                <w:rFonts w:ascii="Arial" w:eastAsia="Calibri" w:hAnsi="Arial" w:cs="Arial"/>
                <w:sz w:val="20"/>
                <w:szCs w:val="20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</w:rPr>
              <w:t xml:space="preserve">sprawdzić i spisać na gruncie skład zestawionego pociągu </w:t>
            </w:r>
          </w:p>
          <w:p w:rsidR="000F0CA6" w:rsidRPr="009D1452" w:rsidRDefault="000F0CA6" w:rsidP="00814F0E">
            <w:pPr>
              <w:pStyle w:val="Akapitzlist"/>
              <w:numPr>
                <w:ilvl w:val="0"/>
                <w:numId w:val="13"/>
              </w:numPr>
              <w:ind w:left="172" w:hanging="142"/>
              <w:rPr>
                <w:rFonts w:ascii="Arial" w:eastAsia="Calibri" w:hAnsi="Arial" w:cs="Arial"/>
                <w:sz w:val="20"/>
                <w:szCs w:val="20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</w:rPr>
              <w:t>omówić zakres wykonywania czynności podczas oględzin technicznych składu pociągu</w:t>
            </w:r>
          </w:p>
          <w:p w:rsidR="000F0CA6" w:rsidRPr="009D1452" w:rsidRDefault="000F0CA6" w:rsidP="00814F0E">
            <w:pPr>
              <w:pStyle w:val="Akapitzlist"/>
              <w:numPr>
                <w:ilvl w:val="0"/>
                <w:numId w:val="13"/>
              </w:numPr>
              <w:ind w:left="172" w:hanging="142"/>
              <w:rPr>
                <w:rFonts w:ascii="Arial" w:eastAsia="Calibri" w:hAnsi="Arial" w:cs="Arial"/>
                <w:sz w:val="20"/>
                <w:szCs w:val="20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</w:rPr>
              <w:t>omówić zakres wykonywania czynności podczas oględzin handlowych składu pociągu</w:t>
            </w:r>
          </w:p>
          <w:p w:rsidR="000F0CA6" w:rsidRPr="009D1452" w:rsidRDefault="000F0CA6" w:rsidP="00814F0E">
            <w:pPr>
              <w:pStyle w:val="Akapitzlist"/>
              <w:numPr>
                <w:ilvl w:val="0"/>
                <w:numId w:val="13"/>
              </w:numPr>
              <w:ind w:left="172" w:hanging="142"/>
              <w:rPr>
                <w:rFonts w:ascii="Arial" w:eastAsia="Calibri" w:hAnsi="Arial" w:cs="Arial"/>
                <w:sz w:val="20"/>
                <w:szCs w:val="20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</w:rPr>
              <w:t>zadecydować o wyłączeniu wagonów uszkodzonych</w:t>
            </w:r>
          </w:p>
          <w:p w:rsidR="00175A8F" w:rsidRPr="009D1452" w:rsidRDefault="00175A8F" w:rsidP="00F40B06">
            <w:pPr>
              <w:pStyle w:val="Akapitzlist"/>
              <w:numPr>
                <w:ilvl w:val="0"/>
                <w:numId w:val="13"/>
              </w:numPr>
              <w:ind w:left="176" w:hanging="176"/>
              <w:rPr>
                <w:rFonts w:ascii="Arial" w:eastAsia="Calibri" w:hAnsi="Arial" w:cs="Arial"/>
                <w:sz w:val="20"/>
                <w:szCs w:val="20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</w:rPr>
              <w:t>określa znaczenie Systemu Zar</w:t>
            </w:r>
            <w:r w:rsidR="00F40B06" w:rsidRPr="009D1452">
              <w:rPr>
                <w:rFonts w:ascii="Arial" w:eastAsia="Calibri" w:hAnsi="Arial" w:cs="Arial"/>
                <w:sz w:val="20"/>
                <w:szCs w:val="20"/>
              </w:rPr>
              <w:t xml:space="preserve">ządzania Bezpieczeństwem (SMS) </w:t>
            </w:r>
          </w:p>
          <w:p w:rsidR="00175A8F" w:rsidRPr="009D1452" w:rsidRDefault="00175A8F" w:rsidP="00F40B06">
            <w:pPr>
              <w:pStyle w:val="Akapitzlist"/>
              <w:numPr>
                <w:ilvl w:val="0"/>
                <w:numId w:val="13"/>
              </w:numPr>
              <w:ind w:left="176" w:hanging="176"/>
              <w:rPr>
                <w:rFonts w:ascii="Arial" w:eastAsia="Calibri" w:hAnsi="Arial" w:cs="Arial"/>
                <w:sz w:val="20"/>
                <w:szCs w:val="20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</w:rPr>
              <w:t>wskaz</w:t>
            </w:r>
            <w:r w:rsidR="0001766E" w:rsidRPr="009D1452">
              <w:rPr>
                <w:rFonts w:ascii="Arial" w:eastAsia="Calibri" w:hAnsi="Arial" w:cs="Arial"/>
                <w:sz w:val="20"/>
                <w:szCs w:val="20"/>
              </w:rPr>
              <w:t>ać</w:t>
            </w:r>
            <w:r w:rsidRPr="009D1452">
              <w:rPr>
                <w:rFonts w:ascii="Arial" w:eastAsia="Calibri" w:hAnsi="Arial" w:cs="Arial"/>
                <w:sz w:val="20"/>
                <w:szCs w:val="20"/>
              </w:rPr>
              <w:t xml:space="preserve"> procedury Systemu Zarząd</w:t>
            </w:r>
            <w:r w:rsidR="00F40B06" w:rsidRPr="009D1452">
              <w:rPr>
                <w:rFonts w:ascii="Arial" w:eastAsia="Calibri" w:hAnsi="Arial" w:cs="Arial"/>
                <w:sz w:val="20"/>
                <w:szCs w:val="20"/>
              </w:rPr>
              <w:t xml:space="preserve">zania Bezpieczeństwem (SMS) </w:t>
            </w:r>
          </w:p>
          <w:p w:rsidR="00175A8F" w:rsidRPr="009D1452" w:rsidRDefault="0001766E" w:rsidP="00F40B06">
            <w:pPr>
              <w:pStyle w:val="Akapitzlist"/>
              <w:numPr>
                <w:ilvl w:val="0"/>
                <w:numId w:val="13"/>
              </w:numPr>
              <w:ind w:left="176" w:hanging="176"/>
              <w:rPr>
                <w:rFonts w:ascii="Arial" w:eastAsia="Calibri" w:hAnsi="Arial" w:cs="Arial"/>
                <w:sz w:val="20"/>
                <w:szCs w:val="20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</w:rPr>
              <w:t>z</w:t>
            </w:r>
            <w:r w:rsidR="00175A8F" w:rsidRPr="009D1452">
              <w:rPr>
                <w:rFonts w:ascii="Arial" w:eastAsia="Calibri" w:hAnsi="Arial" w:cs="Arial"/>
                <w:sz w:val="20"/>
                <w:szCs w:val="20"/>
              </w:rPr>
              <w:t>identyfik</w:t>
            </w:r>
            <w:r w:rsidRPr="009D1452">
              <w:rPr>
                <w:rFonts w:ascii="Arial" w:eastAsia="Calibri" w:hAnsi="Arial" w:cs="Arial"/>
                <w:sz w:val="20"/>
                <w:szCs w:val="20"/>
              </w:rPr>
              <w:t>ować</w:t>
            </w:r>
            <w:r w:rsidR="00175A8F" w:rsidRPr="009D1452">
              <w:rPr>
                <w:rFonts w:ascii="Arial" w:eastAsia="Calibri" w:hAnsi="Arial" w:cs="Arial"/>
                <w:sz w:val="20"/>
                <w:szCs w:val="20"/>
              </w:rPr>
              <w:t xml:space="preserve"> adresata poszczególnych procedur Systemu Zarządzania Bezpieczeństwem (SMS</w:t>
            </w:r>
            <w:r w:rsidR="00F40B06" w:rsidRPr="009D1452">
              <w:rPr>
                <w:rFonts w:ascii="Arial" w:eastAsia="Calibri" w:hAnsi="Arial" w:cs="Arial"/>
                <w:sz w:val="20"/>
                <w:szCs w:val="20"/>
              </w:rPr>
              <w:t>)</w:t>
            </w:r>
          </w:p>
          <w:p w:rsidR="00175A8F" w:rsidRPr="009D1452" w:rsidRDefault="00175A8F" w:rsidP="00F40B06">
            <w:pPr>
              <w:numPr>
                <w:ilvl w:val="0"/>
                <w:numId w:val="219"/>
              </w:numPr>
              <w:ind w:left="176" w:hanging="176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wskaz</w:t>
            </w:r>
            <w:r w:rsidR="0001766E" w:rsidRPr="009D1452">
              <w:rPr>
                <w:rFonts w:ascii="Arial" w:hAnsi="Arial" w:cs="Arial"/>
                <w:sz w:val="20"/>
                <w:szCs w:val="20"/>
              </w:rPr>
              <w:t>ać</w:t>
            </w:r>
            <w:r w:rsidRPr="009D1452">
              <w:rPr>
                <w:rFonts w:ascii="Arial" w:hAnsi="Arial" w:cs="Arial"/>
                <w:sz w:val="20"/>
                <w:szCs w:val="20"/>
              </w:rPr>
              <w:t xml:space="preserve"> oprogramowanie komputerowe wspomagające w</w:t>
            </w:r>
            <w:r w:rsidR="00F40B06" w:rsidRPr="009D1452">
              <w:rPr>
                <w:rFonts w:ascii="Arial" w:hAnsi="Arial" w:cs="Arial"/>
                <w:sz w:val="20"/>
                <w:szCs w:val="20"/>
              </w:rPr>
              <w:t>ykonywanie zadań zawodowych</w:t>
            </w:r>
          </w:p>
          <w:p w:rsidR="00175A8F" w:rsidRPr="009D1452" w:rsidRDefault="00175A8F" w:rsidP="00F40B06">
            <w:pPr>
              <w:numPr>
                <w:ilvl w:val="0"/>
                <w:numId w:val="219"/>
              </w:numPr>
              <w:ind w:left="176" w:hanging="176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określ</w:t>
            </w:r>
            <w:r w:rsidR="0001766E" w:rsidRPr="009D1452">
              <w:rPr>
                <w:rFonts w:ascii="Arial" w:hAnsi="Arial" w:cs="Arial"/>
                <w:sz w:val="20"/>
                <w:szCs w:val="20"/>
              </w:rPr>
              <w:t>ić</w:t>
            </w:r>
            <w:r w:rsidRPr="009D1452">
              <w:rPr>
                <w:rFonts w:ascii="Arial" w:hAnsi="Arial" w:cs="Arial"/>
                <w:sz w:val="20"/>
                <w:szCs w:val="20"/>
              </w:rPr>
              <w:t xml:space="preserve"> funkcje oprogramowania komputerowego wspomagającego w</w:t>
            </w:r>
            <w:r w:rsidR="00F40B06" w:rsidRPr="009D1452">
              <w:rPr>
                <w:rFonts w:ascii="Arial" w:hAnsi="Arial" w:cs="Arial"/>
                <w:sz w:val="20"/>
                <w:szCs w:val="20"/>
              </w:rPr>
              <w:t xml:space="preserve">ykonywanie zadań zawodowych </w:t>
            </w:r>
          </w:p>
          <w:p w:rsidR="00175A8F" w:rsidRPr="009D1452" w:rsidRDefault="00175A8F" w:rsidP="00F40B06">
            <w:pPr>
              <w:pStyle w:val="Akapitzlist"/>
              <w:numPr>
                <w:ilvl w:val="0"/>
                <w:numId w:val="13"/>
              </w:numPr>
              <w:ind w:left="176" w:hanging="176"/>
              <w:rPr>
                <w:rFonts w:ascii="Arial" w:eastAsia="Calibri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wykorzyst</w:t>
            </w:r>
            <w:r w:rsidR="0001766E" w:rsidRPr="009D1452">
              <w:rPr>
                <w:rFonts w:ascii="Arial" w:hAnsi="Arial" w:cs="Arial"/>
                <w:sz w:val="20"/>
                <w:szCs w:val="20"/>
              </w:rPr>
              <w:t>ać</w:t>
            </w:r>
            <w:r w:rsidRPr="009D1452">
              <w:rPr>
                <w:rFonts w:ascii="Arial" w:hAnsi="Arial" w:cs="Arial"/>
                <w:sz w:val="20"/>
                <w:szCs w:val="20"/>
              </w:rPr>
              <w:t xml:space="preserve"> oprogramowanie komp</w:t>
            </w:r>
            <w:r w:rsidR="00F40B06" w:rsidRPr="009D1452">
              <w:rPr>
                <w:rFonts w:ascii="Arial" w:hAnsi="Arial" w:cs="Arial"/>
                <w:sz w:val="20"/>
                <w:szCs w:val="20"/>
              </w:rPr>
              <w:t xml:space="preserve">uterowe w pracach biurowych </w:t>
            </w:r>
          </w:p>
          <w:p w:rsidR="000F0CA6" w:rsidRPr="009D1452" w:rsidRDefault="000F0CA6" w:rsidP="0055511E">
            <w:pPr>
              <w:ind w:left="172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146" w:type="pct"/>
          </w:tcPr>
          <w:p w:rsidR="000F0CA6" w:rsidRPr="009D1452" w:rsidRDefault="000F0CA6" w:rsidP="00814F0E">
            <w:pPr>
              <w:numPr>
                <w:ilvl w:val="0"/>
                <w:numId w:val="13"/>
              </w:numPr>
              <w:ind w:left="172" w:hanging="142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określić czynności związane z obsługą hamulców wagonowych </w:t>
            </w:r>
          </w:p>
          <w:p w:rsidR="000F0CA6" w:rsidRPr="009D1452" w:rsidRDefault="000F0CA6" w:rsidP="00814F0E">
            <w:pPr>
              <w:numPr>
                <w:ilvl w:val="0"/>
                <w:numId w:val="13"/>
              </w:numPr>
              <w:ind w:left="172" w:hanging="142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sprawdzić rozmieszczenie wagonów z nieczynnymi hamulcami </w:t>
            </w:r>
          </w:p>
          <w:p w:rsidR="00A55F47" w:rsidRPr="009D1452" w:rsidRDefault="001D67C4" w:rsidP="00941328">
            <w:pPr>
              <w:pStyle w:val="Akapitzlist"/>
              <w:numPr>
                <w:ilvl w:val="0"/>
                <w:numId w:val="49"/>
              </w:numPr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wyznaczać</w:t>
            </w:r>
            <w:r w:rsidR="00A55F47" w:rsidRPr="009D145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35409" w:rsidRPr="009D1452">
              <w:rPr>
                <w:rFonts w:ascii="Arial" w:hAnsi="Arial" w:cs="Arial"/>
                <w:sz w:val="20"/>
                <w:szCs w:val="20"/>
              </w:rPr>
              <w:t>parametry techniczne zestawionego składu</w:t>
            </w:r>
            <w:r w:rsidR="00A55F47" w:rsidRPr="009D1452">
              <w:rPr>
                <w:rFonts w:ascii="Arial" w:hAnsi="Arial" w:cs="Arial"/>
                <w:sz w:val="20"/>
                <w:szCs w:val="20"/>
              </w:rPr>
              <w:t xml:space="preserve"> pociągu</w:t>
            </w:r>
          </w:p>
          <w:p w:rsidR="00A55F47" w:rsidRPr="009D1452" w:rsidRDefault="00A55F47" w:rsidP="00941328">
            <w:pPr>
              <w:numPr>
                <w:ilvl w:val="0"/>
                <w:numId w:val="49"/>
              </w:numPr>
              <w:ind w:left="176" w:hanging="176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przeprowadzać uproszczoną i szczegółową próbę hamulców w taborze kolejowym</w:t>
            </w:r>
          </w:p>
          <w:p w:rsidR="000F0CA6" w:rsidRPr="009D1452" w:rsidRDefault="000F0CA6" w:rsidP="00814F0E">
            <w:pPr>
              <w:numPr>
                <w:ilvl w:val="0"/>
                <w:numId w:val="13"/>
              </w:numPr>
              <w:ind w:left="172" w:hanging="142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</w:rPr>
              <w:t>wypełnić kartę próby hamulca zespolonego i urządzeń pneumatycznych</w:t>
            </w:r>
          </w:p>
          <w:p w:rsidR="000F0CA6" w:rsidRPr="009D1452" w:rsidRDefault="000F0CA6" w:rsidP="00814F0E">
            <w:pPr>
              <w:numPr>
                <w:ilvl w:val="0"/>
                <w:numId w:val="13"/>
              </w:numPr>
              <w:ind w:left="172" w:hanging="142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sprawdzić pod względem technicznym i handlowym wagony przeznaczone dla klienta </w:t>
            </w:r>
          </w:p>
          <w:p w:rsidR="000F0CA6" w:rsidRPr="009D1452" w:rsidRDefault="000F0CA6" w:rsidP="00814F0E">
            <w:pPr>
              <w:numPr>
                <w:ilvl w:val="0"/>
                <w:numId w:val="13"/>
              </w:numPr>
              <w:ind w:left="172" w:hanging="142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sprawdzić pod względem technicznym i handlowym wagony przekazane przez klienta</w:t>
            </w:r>
          </w:p>
          <w:p w:rsidR="000F0CA6" w:rsidRPr="009D1452" w:rsidRDefault="000F0CA6" w:rsidP="00814F0E">
            <w:pPr>
              <w:numPr>
                <w:ilvl w:val="0"/>
                <w:numId w:val="13"/>
              </w:numPr>
              <w:ind w:left="172" w:hanging="142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sprawdzić urządzenia instalacji elektrycznej obwodów pomocniczych wagonów kolejowych</w:t>
            </w:r>
          </w:p>
          <w:p w:rsidR="002A1B15" w:rsidRPr="009D1452" w:rsidRDefault="002A1B15" w:rsidP="00814F0E">
            <w:pPr>
              <w:numPr>
                <w:ilvl w:val="0"/>
                <w:numId w:val="13"/>
              </w:numPr>
              <w:ind w:left="172" w:hanging="142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ocenić stan układów pojazdu kolejowego mających wpływ na bezpieczeństwo kolejowe</w:t>
            </w:r>
          </w:p>
          <w:p w:rsidR="00F40B06" w:rsidRPr="009D1452" w:rsidRDefault="00F40B06" w:rsidP="00F40B06">
            <w:pPr>
              <w:numPr>
                <w:ilvl w:val="0"/>
                <w:numId w:val="13"/>
              </w:numPr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wskaz</w:t>
            </w:r>
            <w:r w:rsidR="0001766E" w:rsidRPr="009D1452">
              <w:rPr>
                <w:rFonts w:ascii="Arial" w:hAnsi="Arial" w:cs="Arial"/>
                <w:sz w:val="20"/>
                <w:szCs w:val="20"/>
              </w:rPr>
              <w:t>ać</w:t>
            </w:r>
            <w:r w:rsidRPr="009D1452">
              <w:rPr>
                <w:rFonts w:ascii="Arial" w:hAnsi="Arial" w:cs="Arial"/>
                <w:sz w:val="20"/>
                <w:szCs w:val="20"/>
              </w:rPr>
              <w:t xml:space="preserve"> dokumenty regulujące działanie Systemu Zarządzania Bezpieczeństwem (SMS)</w:t>
            </w:r>
          </w:p>
          <w:p w:rsidR="00F40B06" w:rsidRPr="009D1452" w:rsidRDefault="00F40B06" w:rsidP="0030123F">
            <w:pPr>
              <w:numPr>
                <w:ilvl w:val="0"/>
                <w:numId w:val="13"/>
              </w:numPr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określa wymagania wobec Systemu Zarządzania Bezpieczeństwem (SMS) </w:t>
            </w:r>
          </w:p>
        </w:tc>
        <w:tc>
          <w:tcPr>
            <w:tcW w:w="475" w:type="pct"/>
          </w:tcPr>
          <w:p w:rsidR="000F0CA6" w:rsidRPr="009D1452" w:rsidRDefault="000F0CA6" w:rsidP="003033C8">
            <w:p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Klasa V</w:t>
            </w:r>
          </w:p>
        </w:tc>
      </w:tr>
      <w:tr w:rsidR="00EC55E0" w:rsidRPr="009D1452" w:rsidTr="00F240AF">
        <w:tc>
          <w:tcPr>
            <w:tcW w:w="686" w:type="pct"/>
            <w:vMerge/>
          </w:tcPr>
          <w:p w:rsidR="000F0CA6" w:rsidRPr="009D1452" w:rsidRDefault="000F0CA6" w:rsidP="008E30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8" w:type="pct"/>
          </w:tcPr>
          <w:p w:rsidR="000F0CA6" w:rsidRPr="009D1452" w:rsidRDefault="000F0CA6" w:rsidP="000F0CA6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14. Obsługa instalacji wagonowych </w:t>
            </w:r>
          </w:p>
        </w:tc>
        <w:tc>
          <w:tcPr>
            <w:tcW w:w="499" w:type="pct"/>
          </w:tcPr>
          <w:p w:rsidR="000F0CA6" w:rsidRPr="009D1452" w:rsidRDefault="000F0CA6" w:rsidP="008E30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6" w:type="pct"/>
          </w:tcPr>
          <w:p w:rsidR="000F0CA6" w:rsidRPr="009D1452" w:rsidRDefault="000F0CA6" w:rsidP="00814F0E">
            <w:pPr>
              <w:pStyle w:val="Akapitzlist"/>
              <w:numPr>
                <w:ilvl w:val="0"/>
                <w:numId w:val="13"/>
              </w:numPr>
              <w:ind w:left="172" w:hanging="142"/>
              <w:rPr>
                <w:rFonts w:ascii="Arial" w:eastAsia="Calibri" w:hAnsi="Arial" w:cs="Arial"/>
                <w:sz w:val="20"/>
                <w:szCs w:val="20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</w:rPr>
              <w:t>omówić zasadę działania urządzeń wspomagających otwieranie i zamykanie drzwi wagonów</w:t>
            </w:r>
          </w:p>
          <w:p w:rsidR="000F0CA6" w:rsidRPr="009D1452" w:rsidRDefault="000F0CA6" w:rsidP="00814F0E">
            <w:pPr>
              <w:pStyle w:val="Akapitzlist"/>
              <w:numPr>
                <w:ilvl w:val="0"/>
                <w:numId w:val="13"/>
              </w:numPr>
              <w:ind w:left="172" w:hanging="142"/>
              <w:rPr>
                <w:rFonts w:ascii="Arial" w:eastAsia="Calibri" w:hAnsi="Arial" w:cs="Arial"/>
                <w:sz w:val="20"/>
                <w:szCs w:val="20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</w:rPr>
              <w:t xml:space="preserve">stosować procedurę obsługi instalacji elektrycznej wagonu pasażerskiego </w:t>
            </w:r>
          </w:p>
          <w:p w:rsidR="000F0CA6" w:rsidRPr="009D1452" w:rsidRDefault="000F0CA6" w:rsidP="00814F0E">
            <w:pPr>
              <w:pStyle w:val="Akapitzlist"/>
              <w:numPr>
                <w:ilvl w:val="0"/>
                <w:numId w:val="13"/>
              </w:numPr>
              <w:ind w:left="172" w:hanging="142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</w:rPr>
              <w:t xml:space="preserve">stosować procedurę obsługi instalacji nagłośnieniowej wagonu pasażerskiego </w:t>
            </w:r>
          </w:p>
        </w:tc>
        <w:tc>
          <w:tcPr>
            <w:tcW w:w="1146" w:type="pct"/>
          </w:tcPr>
          <w:p w:rsidR="000F0CA6" w:rsidRPr="009D1452" w:rsidRDefault="000F0CA6" w:rsidP="00814F0E">
            <w:pPr>
              <w:numPr>
                <w:ilvl w:val="0"/>
                <w:numId w:val="13"/>
              </w:numPr>
              <w:ind w:left="172" w:hanging="142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obsługiwać urządzenie wspomagające otwieranie i zamykanie drzwi wagonów </w:t>
            </w:r>
          </w:p>
          <w:p w:rsidR="000F0CA6" w:rsidRPr="009D1452" w:rsidRDefault="000F0CA6" w:rsidP="00814F0E">
            <w:pPr>
              <w:numPr>
                <w:ilvl w:val="0"/>
                <w:numId w:val="13"/>
              </w:numPr>
              <w:ind w:left="172" w:hanging="142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obsługiwać tablicę zasilającą urządzenia niskiego napięcia w wagonach kolejowych </w:t>
            </w:r>
          </w:p>
          <w:p w:rsidR="000F0CA6" w:rsidRPr="009D1452" w:rsidRDefault="000F0CA6" w:rsidP="00814F0E">
            <w:pPr>
              <w:numPr>
                <w:ilvl w:val="0"/>
                <w:numId w:val="13"/>
              </w:numPr>
              <w:ind w:left="172" w:hanging="142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obsługiwać instalację elektryczną i nagłośnieniową wagonu pasażerskiego</w:t>
            </w:r>
          </w:p>
        </w:tc>
        <w:tc>
          <w:tcPr>
            <w:tcW w:w="475" w:type="pct"/>
          </w:tcPr>
          <w:p w:rsidR="000F0CA6" w:rsidRPr="009D1452" w:rsidRDefault="000F0CA6" w:rsidP="003033C8">
            <w:p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Klasa V</w:t>
            </w:r>
          </w:p>
          <w:p w:rsidR="000F0CA6" w:rsidRPr="009D1452" w:rsidRDefault="000F0CA6" w:rsidP="003033C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55E0" w:rsidRPr="009D1452" w:rsidTr="00F240AF">
        <w:tc>
          <w:tcPr>
            <w:tcW w:w="686" w:type="pct"/>
            <w:vMerge w:val="restart"/>
          </w:tcPr>
          <w:p w:rsidR="000F0CA6" w:rsidRPr="009D1452" w:rsidRDefault="00977A00" w:rsidP="008E30A5">
            <w:p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eastAsia="Arial" w:hAnsi="Arial" w:cs="Arial"/>
                <w:sz w:val="20"/>
                <w:szCs w:val="20"/>
              </w:rPr>
              <w:t xml:space="preserve">V. </w:t>
            </w:r>
            <w:r w:rsidR="000F0CA6" w:rsidRPr="009D1452">
              <w:rPr>
                <w:rFonts w:ascii="Arial" w:eastAsia="Arial" w:hAnsi="Arial" w:cs="Arial"/>
                <w:sz w:val="20"/>
                <w:szCs w:val="20"/>
              </w:rPr>
              <w:t>Planowanie pracy stacji towarowej</w:t>
            </w:r>
          </w:p>
        </w:tc>
        <w:tc>
          <w:tcPr>
            <w:tcW w:w="898" w:type="pct"/>
          </w:tcPr>
          <w:p w:rsidR="000F0CA6" w:rsidRPr="009D1452" w:rsidRDefault="00483CB6" w:rsidP="00805A54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15. </w:t>
            </w:r>
            <w:r w:rsidR="000F0CA6" w:rsidRPr="009D1452">
              <w:rPr>
                <w:rFonts w:ascii="Arial" w:hAnsi="Arial" w:cs="Arial"/>
                <w:sz w:val="20"/>
                <w:szCs w:val="20"/>
              </w:rPr>
              <w:t>Dobór</w:t>
            </w:r>
            <w:r w:rsidRPr="009D1452">
              <w:rPr>
                <w:rFonts w:ascii="Arial" w:hAnsi="Arial" w:cs="Arial"/>
                <w:sz w:val="20"/>
                <w:szCs w:val="20"/>
              </w:rPr>
              <w:t xml:space="preserve"> budowli i urządzeń do charakteru pracy stacji</w:t>
            </w:r>
            <w:r w:rsidR="00A77CF9" w:rsidRPr="009D145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99" w:type="pct"/>
          </w:tcPr>
          <w:p w:rsidR="000F0CA6" w:rsidRPr="009D1452" w:rsidRDefault="000F0CA6" w:rsidP="008E30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6" w:type="pct"/>
          </w:tcPr>
          <w:p w:rsidR="00483CB6" w:rsidRPr="009D1452" w:rsidRDefault="00483CB6" w:rsidP="00814F0E">
            <w:pPr>
              <w:pStyle w:val="Akapitzlist"/>
              <w:numPr>
                <w:ilvl w:val="0"/>
                <w:numId w:val="13"/>
              </w:numPr>
              <w:ind w:left="172" w:hanging="142"/>
              <w:rPr>
                <w:rFonts w:ascii="Arial" w:eastAsia="Calibri" w:hAnsi="Arial" w:cs="Arial"/>
                <w:sz w:val="20"/>
                <w:szCs w:val="20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</w:rPr>
              <w:t xml:space="preserve">dobierać urządzenia do obsługi ładunków na stacjach, bocznicach i ładowniach </w:t>
            </w:r>
          </w:p>
          <w:p w:rsidR="000F0CA6" w:rsidRPr="009D1452" w:rsidRDefault="00483CB6" w:rsidP="00814F0E">
            <w:pPr>
              <w:pStyle w:val="Akapitzlist"/>
              <w:numPr>
                <w:ilvl w:val="0"/>
                <w:numId w:val="13"/>
              </w:numPr>
              <w:ind w:left="172" w:hanging="142"/>
              <w:rPr>
                <w:rFonts w:ascii="Arial" w:eastAsia="Calibri" w:hAnsi="Arial" w:cs="Arial"/>
                <w:sz w:val="20"/>
                <w:szCs w:val="20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</w:rPr>
              <w:t>dobierać budowle służące do obsługi pasażerów i ładunków</w:t>
            </w:r>
          </w:p>
          <w:p w:rsidR="00483CB6" w:rsidRPr="009D1452" w:rsidRDefault="00483CB6" w:rsidP="00814F0E">
            <w:pPr>
              <w:pStyle w:val="Akapitzlist"/>
              <w:numPr>
                <w:ilvl w:val="0"/>
                <w:numId w:val="13"/>
              </w:numPr>
              <w:ind w:left="172" w:hanging="142"/>
              <w:rPr>
                <w:rFonts w:ascii="Arial" w:eastAsia="Calibri" w:hAnsi="Arial" w:cs="Arial"/>
                <w:sz w:val="20"/>
                <w:szCs w:val="20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</w:rPr>
              <w:t xml:space="preserve">dobrać przeznaczenie stacji kolejowych </w:t>
            </w:r>
          </w:p>
          <w:p w:rsidR="00483CB6" w:rsidRPr="009D1452" w:rsidRDefault="00483CB6" w:rsidP="00814F0E">
            <w:pPr>
              <w:pStyle w:val="Akapitzlist"/>
              <w:numPr>
                <w:ilvl w:val="0"/>
                <w:numId w:val="13"/>
              </w:numPr>
              <w:ind w:left="172" w:hanging="142"/>
              <w:rPr>
                <w:rFonts w:ascii="Arial" w:eastAsia="Calibri" w:hAnsi="Arial" w:cs="Arial"/>
                <w:sz w:val="20"/>
                <w:szCs w:val="20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</w:rPr>
              <w:t xml:space="preserve">dobrać wyposażenie stacji kolejowych </w:t>
            </w:r>
          </w:p>
          <w:p w:rsidR="00483CB6" w:rsidRPr="009D1452" w:rsidRDefault="00483CB6" w:rsidP="00483CB6">
            <w:pPr>
              <w:pStyle w:val="Akapitzlist"/>
              <w:ind w:left="172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146" w:type="pct"/>
          </w:tcPr>
          <w:p w:rsidR="00483CB6" w:rsidRPr="009D1452" w:rsidRDefault="00483CB6" w:rsidP="00814F0E">
            <w:pPr>
              <w:pStyle w:val="Akapitzlist"/>
              <w:numPr>
                <w:ilvl w:val="0"/>
                <w:numId w:val="13"/>
              </w:numPr>
              <w:ind w:left="172" w:hanging="142"/>
              <w:rPr>
                <w:rFonts w:ascii="Arial" w:eastAsia="Calibri" w:hAnsi="Arial" w:cs="Arial"/>
                <w:sz w:val="20"/>
                <w:szCs w:val="20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</w:rPr>
              <w:t xml:space="preserve">sporządzić elementy planów i schematów stacji </w:t>
            </w:r>
          </w:p>
          <w:p w:rsidR="00483CB6" w:rsidRPr="009D1452" w:rsidRDefault="00483CB6" w:rsidP="00814F0E">
            <w:pPr>
              <w:numPr>
                <w:ilvl w:val="0"/>
                <w:numId w:val="13"/>
              </w:numPr>
              <w:ind w:left="172" w:hanging="142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odczytywać elementy planów i schematów stacji towarowych</w:t>
            </w:r>
          </w:p>
          <w:p w:rsidR="00483CB6" w:rsidRPr="009D1452" w:rsidRDefault="00483CB6" w:rsidP="00814F0E">
            <w:pPr>
              <w:numPr>
                <w:ilvl w:val="0"/>
                <w:numId w:val="13"/>
              </w:numPr>
              <w:ind w:left="172" w:hanging="142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tworzyć dokumentację techniczną infrastruktury kolejowej</w:t>
            </w:r>
          </w:p>
          <w:p w:rsidR="00483CB6" w:rsidRPr="009D1452" w:rsidRDefault="00483CB6" w:rsidP="00814F0E">
            <w:pPr>
              <w:numPr>
                <w:ilvl w:val="0"/>
                <w:numId w:val="13"/>
              </w:numPr>
              <w:ind w:left="172" w:hanging="142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rysować obiekty infrastruktury kolejowej</w:t>
            </w:r>
          </w:p>
          <w:p w:rsidR="000F0CA6" w:rsidRPr="009D1452" w:rsidRDefault="00483CB6" w:rsidP="00814F0E">
            <w:pPr>
              <w:numPr>
                <w:ilvl w:val="0"/>
                <w:numId w:val="13"/>
              </w:numPr>
              <w:ind w:left="172" w:hanging="142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analizować informacje zawarte na planach i rysunkach schematycznych posterunków ruchu kolejowego</w:t>
            </w:r>
          </w:p>
        </w:tc>
        <w:tc>
          <w:tcPr>
            <w:tcW w:w="475" w:type="pct"/>
          </w:tcPr>
          <w:p w:rsidR="000F0CA6" w:rsidRPr="009D1452" w:rsidRDefault="00E5373F" w:rsidP="003033C8">
            <w:p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Klasa V</w:t>
            </w:r>
          </w:p>
        </w:tc>
      </w:tr>
      <w:tr w:rsidR="00EC55E0" w:rsidRPr="009D1452" w:rsidTr="00F240AF">
        <w:tc>
          <w:tcPr>
            <w:tcW w:w="686" w:type="pct"/>
            <w:vMerge/>
          </w:tcPr>
          <w:p w:rsidR="000F0CA6" w:rsidRPr="009D1452" w:rsidRDefault="000F0CA6" w:rsidP="008E30A5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98" w:type="pct"/>
          </w:tcPr>
          <w:p w:rsidR="000F0CA6" w:rsidRPr="009D1452" w:rsidRDefault="00483CB6" w:rsidP="00805A54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16. Planowanie pracy stacji rozrządowej i manewrowej</w:t>
            </w:r>
          </w:p>
        </w:tc>
        <w:tc>
          <w:tcPr>
            <w:tcW w:w="499" w:type="pct"/>
          </w:tcPr>
          <w:p w:rsidR="000F0CA6" w:rsidRPr="009D1452" w:rsidRDefault="000F0CA6" w:rsidP="008E30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6" w:type="pct"/>
          </w:tcPr>
          <w:p w:rsidR="00483CB6" w:rsidRPr="009D1452" w:rsidRDefault="00483CB6" w:rsidP="00814F0E">
            <w:pPr>
              <w:pStyle w:val="Akapitzlist"/>
              <w:numPr>
                <w:ilvl w:val="0"/>
                <w:numId w:val="13"/>
              </w:numPr>
              <w:ind w:left="172" w:hanging="142"/>
              <w:rPr>
                <w:rFonts w:ascii="Arial" w:eastAsia="Calibri" w:hAnsi="Arial" w:cs="Arial"/>
                <w:sz w:val="20"/>
                <w:szCs w:val="20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</w:rPr>
              <w:t xml:space="preserve">odczytać elementy planu pracy stacji </w:t>
            </w:r>
          </w:p>
          <w:p w:rsidR="00483CB6" w:rsidRPr="009D1452" w:rsidRDefault="00483CB6" w:rsidP="00814F0E">
            <w:pPr>
              <w:pStyle w:val="Akapitzlist"/>
              <w:numPr>
                <w:ilvl w:val="0"/>
                <w:numId w:val="13"/>
              </w:numPr>
              <w:ind w:left="172" w:hanging="142"/>
              <w:rPr>
                <w:rFonts w:ascii="Arial" w:eastAsia="Calibri" w:hAnsi="Arial" w:cs="Arial"/>
                <w:sz w:val="20"/>
                <w:szCs w:val="20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</w:rPr>
              <w:t xml:space="preserve">przedstawić elementy schematu blokowego stacji rozrządowych </w:t>
            </w:r>
          </w:p>
          <w:p w:rsidR="00483CB6" w:rsidRPr="009D1452" w:rsidRDefault="00483CB6" w:rsidP="00814F0E">
            <w:pPr>
              <w:pStyle w:val="Akapitzlist"/>
              <w:numPr>
                <w:ilvl w:val="0"/>
                <w:numId w:val="13"/>
              </w:numPr>
              <w:ind w:left="172" w:hanging="142"/>
              <w:rPr>
                <w:rFonts w:ascii="Arial" w:eastAsia="Calibri" w:hAnsi="Arial" w:cs="Arial"/>
                <w:sz w:val="20"/>
                <w:szCs w:val="20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</w:rPr>
              <w:t xml:space="preserve">odczytać blokowy schemat stacji rozrządowej </w:t>
            </w:r>
          </w:p>
          <w:p w:rsidR="00483CB6" w:rsidRPr="009D1452" w:rsidRDefault="00483CB6" w:rsidP="00814F0E">
            <w:pPr>
              <w:pStyle w:val="Akapitzlist"/>
              <w:numPr>
                <w:ilvl w:val="0"/>
                <w:numId w:val="13"/>
              </w:numPr>
              <w:ind w:left="172" w:hanging="142"/>
              <w:rPr>
                <w:rFonts w:ascii="Arial" w:eastAsia="Calibri" w:hAnsi="Arial" w:cs="Arial"/>
                <w:sz w:val="20"/>
                <w:szCs w:val="20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</w:rPr>
              <w:t xml:space="preserve">sporządzić blokowy schemat stacji rozrządowej </w:t>
            </w:r>
          </w:p>
          <w:p w:rsidR="00483CB6" w:rsidRPr="009D1452" w:rsidRDefault="00483CB6" w:rsidP="00814F0E">
            <w:pPr>
              <w:numPr>
                <w:ilvl w:val="0"/>
                <w:numId w:val="13"/>
              </w:numPr>
              <w:ind w:left="172" w:hanging="142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zastosować dokumentację techniczną i instrukcje podczas wykonywa</w:t>
            </w:r>
            <w:r w:rsidR="0001766E" w:rsidRPr="009D1452">
              <w:rPr>
                <w:rFonts w:ascii="Arial" w:hAnsi="Arial" w:cs="Arial"/>
                <w:sz w:val="20"/>
                <w:szCs w:val="20"/>
              </w:rPr>
              <w:t>nia pracy na stacji kolejowej</w:t>
            </w:r>
          </w:p>
          <w:p w:rsidR="000F0CA6" w:rsidRPr="009D1452" w:rsidRDefault="00483CB6" w:rsidP="00814F0E">
            <w:pPr>
              <w:numPr>
                <w:ilvl w:val="0"/>
                <w:numId w:val="13"/>
              </w:numPr>
              <w:ind w:left="172" w:hanging="142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wyliczyć mierniki charakteryzujące pracę stacji oraz wykorzystanie lokomotyw manewrowych</w:t>
            </w:r>
          </w:p>
          <w:p w:rsidR="00EE547C" w:rsidRPr="009D1452" w:rsidRDefault="00EE547C" w:rsidP="004C62AB">
            <w:pPr>
              <w:numPr>
                <w:ilvl w:val="0"/>
                <w:numId w:val="13"/>
              </w:numPr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wskaz</w:t>
            </w:r>
            <w:r w:rsidR="0001766E" w:rsidRPr="009D1452">
              <w:rPr>
                <w:rFonts w:ascii="Arial" w:hAnsi="Arial" w:cs="Arial"/>
                <w:sz w:val="20"/>
                <w:szCs w:val="20"/>
              </w:rPr>
              <w:t>ać</w:t>
            </w:r>
            <w:r w:rsidRPr="009D1452">
              <w:rPr>
                <w:rFonts w:ascii="Arial" w:hAnsi="Arial" w:cs="Arial"/>
                <w:sz w:val="20"/>
                <w:szCs w:val="20"/>
              </w:rPr>
              <w:t xml:space="preserve"> informacje dotyczące wymiarowania, to</w:t>
            </w:r>
            <w:r w:rsidR="004C62AB" w:rsidRPr="009D1452">
              <w:rPr>
                <w:rFonts w:ascii="Arial" w:hAnsi="Arial" w:cs="Arial"/>
                <w:sz w:val="20"/>
                <w:szCs w:val="20"/>
              </w:rPr>
              <w:t xml:space="preserve">lerancji </w:t>
            </w:r>
          </w:p>
          <w:p w:rsidR="00EE547C" w:rsidRPr="009D1452" w:rsidRDefault="00EE547C" w:rsidP="004C62AB">
            <w:pPr>
              <w:numPr>
                <w:ilvl w:val="0"/>
                <w:numId w:val="13"/>
              </w:numPr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rozróżnia element</w:t>
            </w:r>
            <w:r w:rsidR="004C62AB" w:rsidRPr="009D1452">
              <w:rPr>
                <w:rFonts w:ascii="Arial" w:hAnsi="Arial" w:cs="Arial"/>
                <w:sz w:val="20"/>
                <w:szCs w:val="20"/>
              </w:rPr>
              <w:t xml:space="preserve">y planów i schematów stacji </w:t>
            </w:r>
          </w:p>
          <w:p w:rsidR="00EE547C" w:rsidRPr="009D1452" w:rsidRDefault="00EE547C" w:rsidP="004C62AB">
            <w:pPr>
              <w:numPr>
                <w:ilvl w:val="0"/>
                <w:numId w:val="13"/>
              </w:numPr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om</w:t>
            </w:r>
            <w:r w:rsidR="0001766E" w:rsidRPr="009D1452">
              <w:rPr>
                <w:rFonts w:ascii="Arial" w:hAnsi="Arial" w:cs="Arial"/>
                <w:sz w:val="20"/>
                <w:szCs w:val="20"/>
              </w:rPr>
              <w:t>ó</w:t>
            </w:r>
            <w:r w:rsidRPr="009D1452">
              <w:rPr>
                <w:rFonts w:ascii="Arial" w:hAnsi="Arial" w:cs="Arial"/>
                <w:sz w:val="20"/>
                <w:szCs w:val="20"/>
              </w:rPr>
              <w:t>wi</w:t>
            </w:r>
            <w:r w:rsidR="0001766E" w:rsidRPr="009D1452">
              <w:rPr>
                <w:rFonts w:ascii="Arial" w:hAnsi="Arial" w:cs="Arial"/>
                <w:sz w:val="20"/>
                <w:szCs w:val="20"/>
              </w:rPr>
              <w:t>ć</w:t>
            </w:r>
            <w:r w:rsidRPr="009D1452">
              <w:rPr>
                <w:rFonts w:ascii="Arial" w:hAnsi="Arial" w:cs="Arial"/>
                <w:sz w:val="20"/>
                <w:szCs w:val="20"/>
              </w:rPr>
              <w:t xml:space="preserve"> elementy dokumentacji techniczn</w:t>
            </w:r>
            <w:r w:rsidR="004C62AB" w:rsidRPr="009D1452">
              <w:rPr>
                <w:rFonts w:ascii="Arial" w:hAnsi="Arial" w:cs="Arial"/>
                <w:sz w:val="20"/>
                <w:szCs w:val="20"/>
              </w:rPr>
              <w:t xml:space="preserve">ej infrastruktury kolejowej </w:t>
            </w:r>
          </w:p>
          <w:p w:rsidR="00EE547C" w:rsidRPr="009D1452" w:rsidRDefault="00EE547C" w:rsidP="004C62AB">
            <w:pPr>
              <w:numPr>
                <w:ilvl w:val="0"/>
                <w:numId w:val="13"/>
              </w:numPr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sporządz</w:t>
            </w:r>
            <w:r w:rsidR="0001766E" w:rsidRPr="009D1452">
              <w:rPr>
                <w:rFonts w:ascii="Arial" w:hAnsi="Arial" w:cs="Arial"/>
                <w:sz w:val="20"/>
                <w:szCs w:val="20"/>
              </w:rPr>
              <w:t>ić</w:t>
            </w:r>
            <w:r w:rsidRPr="009D1452">
              <w:rPr>
                <w:rFonts w:ascii="Arial" w:hAnsi="Arial" w:cs="Arial"/>
                <w:sz w:val="20"/>
                <w:szCs w:val="20"/>
              </w:rPr>
              <w:t xml:space="preserve"> szkice i</w:t>
            </w:r>
            <w:r w:rsidR="004C62AB" w:rsidRPr="009D1452">
              <w:rPr>
                <w:rFonts w:ascii="Arial" w:hAnsi="Arial" w:cs="Arial"/>
                <w:sz w:val="20"/>
                <w:szCs w:val="20"/>
              </w:rPr>
              <w:t xml:space="preserve"> rysunki posterunków ruchu </w:t>
            </w:r>
          </w:p>
          <w:p w:rsidR="0001766E" w:rsidRPr="009D1452" w:rsidRDefault="0001766E" w:rsidP="004C62AB">
            <w:pPr>
              <w:numPr>
                <w:ilvl w:val="0"/>
                <w:numId w:val="13"/>
              </w:numPr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narysować obiekty infrastruktury kolejowej</w:t>
            </w:r>
          </w:p>
          <w:p w:rsidR="00EE547C" w:rsidRPr="009D1452" w:rsidRDefault="0001766E" w:rsidP="0001766E">
            <w:pPr>
              <w:numPr>
                <w:ilvl w:val="0"/>
                <w:numId w:val="13"/>
              </w:numPr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z</w:t>
            </w:r>
            <w:r w:rsidR="00EE547C" w:rsidRPr="009D1452">
              <w:rPr>
                <w:rFonts w:ascii="Arial" w:hAnsi="Arial" w:cs="Arial"/>
                <w:sz w:val="20"/>
                <w:szCs w:val="20"/>
              </w:rPr>
              <w:t>interpret</w:t>
            </w:r>
            <w:r w:rsidRPr="009D1452">
              <w:rPr>
                <w:rFonts w:ascii="Arial" w:hAnsi="Arial" w:cs="Arial"/>
                <w:sz w:val="20"/>
                <w:szCs w:val="20"/>
              </w:rPr>
              <w:t>ować</w:t>
            </w:r>
            <w:r w:rsidR="00EE547C" w:rsidRPr="009D1452">
              <w:rPr>
                <w:rFonts w:ascii="Arial" w:hAnsi="Arial" w:cs="Arial"/>
                <w:sz w:val="20"/>
                <w:szCs w:val="20"/>
              </w:rPr>
              <w:t xml:space="preserve"> informacje zawarte na planach i rysunkach schematycznych posterunków ruchu kolejowego</w:t>
            </w:r>
          </w:p>
        </w:tc>
        <w:tc>
          <w:tcPr>
            <w:tcW w:w="1146" w:type="pct"/>
          </w:tcPr>
          <w:p w:rsidR="00483CB6" w:rsidRPr="009D1452" w:rsidRDefault="00483CB6" w:rsidP="00814F0E">
            <w:pPr>
              <w:numPr>
                <w:ilvl w:val="0"/>
                <w:numId w:val="13"/>
              </w:numPr>
              <w:ind w:left="172" w:hanging="142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obliczać minimalne i rozkładowe czasy przejścia wagonów przez stację</w:t>
            </w:r>
          </w:p>
          <w:p w:rsidR="00483CB6" w:rsidRPr="009D1452" w:rsidRDefault="00483CB6" w:rsidP="00814F0E">
            <w:pPr>
              <w:numPr>
                <w:ilvl w:val="0"/>
                <w:numId w:val="13"/>
              </w:numPr>
              <w:ind w:left="172" w:hanging="142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sporządzić sprawozdania operatywne pracy stacji </w:t>
            </w:r>
          </w:p>
          <w:p w:rsidR="00483CB6" w:rsidRPr="009D1452" w:rsidRDefault="0001766E" w:rsidP="00814F0E">
            <w:pPr>
              <w:numPr>
                <w:ilvl w:val="0"/>
                <w:numId w:val="13"/>
              </w:numPr>
              <w:ind w:left="172" w:hanging="142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za</w:t>
            </w:r>
            <w:r w:rsidR="00483CB6" w:rsidRPr="009D1452">
              <w:rPr>
                <w:rFonts w:ascii="Arial" w:hAnsi="Arial" w:cs="Arial"/>
                <w:sz w:val="20"/>
                <w:szCs w:val="20"/>
              </w:rPr>
              <w:t>planować prace związane z obsługą stacji i punktów ładunkowych przez pojazdy trakcyjne</w:t>
            </w:r>
          </w:p>
          <w:p w:rsidR="00483CB6" w:rsidRPr="009D1452" w:rsidRDefault="00483CB6" w:rsidP="00814F0E">
            <w:pPr>
              <w:numPr>
                <w:ilvl w:val="0"/>
                <w:numId w:val="13"/>
              </w:numPr>
              <w:ind w:left="172" w:hanging="142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sporządz</w:t>
            </w:r>
            <w:r w:rsidR="0001766E" w:rsidRPr="009D1452">
              <w:rPr>
                <w:rFonts w:ascii="Arial" w:hAnsi="Arial" w:cs="Arial"/>
                <w:sz w:val="20"/>
                <w:szCs w:val="20"/>
              </w:rPr>
              <w:t>i</w:t>
            </w:r>
            <w:r w:rsidRPr="009D1452">
              <w:rPr>
                <w:rFonts w:ascii="Arial" w:hAnsi="Arial" w:cs="Arial"/>
                <w:sz w:val="20"/>
                <w:szCs w:val="20"/>
              </w:rPr>
              <w:t>ć plan przejścia wagonów</w:t>
            </w:r>
          </w:p>
          <w:p w:rsidR="00483CB6" w:rsidRPr="009D1452" w:rsidRDefault="00483CB6" w:rsidP="00814F0E">
            <w:pPr>
              <w:numPr>
                <w:ilvl w:val="0"/>
                <w:numId w:val="13"/>
              </w:numPr>
              <w:ind w:left="172" w:hanging="142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analizować schematy obsługi odcinków linii kolejowych pociągami zdawczymi</w:t>
            </w:r>
          </w:p>
          <w:p w:rsidR="000F0CA6" w:rsidRPr="009D1452" w:rsidRDefault="00483CB6" w:rsidP="00814F0E">
            <w:pPr>
              <w:numPr>
                <w:ilvl w:val="0"/>
                <w:numId w:val="13"/>
              </w:numPr>
              <w:ind w:left="172" w:hanging="142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sporządz</w:t>
            </w:r>
            <w:r w:rsidR="0001766E" w:rsidRPr="009D1452">
              <w:rPr>
                <w:rFonts w:ascii="Arial" w:hAnsi="Arial" w:cs="Arial"/>
                <w:sz w:val="20"/>
                <w:szCs w:val="20"/>
              </w:rPr>
              <w:t>i</w:t>
            </w:r>
            <w:r w:rsidRPr="009D1452">
              <w:rPr>
                <w:rFonts w:ascii="Arial" w:hAnsi="Arial" w:cs="Arial"/>
                <w:sz w:val="20"/>
                <w:szCs w:val="20"/>
              </w:rPr>
              <w:t xml:space="preserve">ć harmonogram pracy manewrowej </w:t>
            </w:r>
          </w:p>
          <w:p w:rsidR="004C62AB" w:rsidRPr="009D1452" w:rsidRDefault="004C62AB" w:rsidP="0001766E">
            <w:pPr>
              <w:numPr>
                <w:ilvl w:val="0"/>
                <w:numId w:val="13"/>
              </w:numPr>
              <w:ind w:left="172" w:hanging="142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odczyt</w:t>
            </w:r>
            <w:r w:rsidR="0001766E" w:rsidRPr="009D1452">
              <w:rPr>
                <w:rFonts w:ascii="Arial" w:hAnsi="Arial" w:cs="Arial"/>
                <w:sz w:val="20"/>
                <w:szCs w:val="20"/>
              </w:rPr>
              <w:t>ać</w:t>
            </w:r>
            <w:r w:rsidRPr="009D1452">
              <w:rPr>
                <w:rFonts w:ascii="Arial" w:hAnsi="Arial" w:cs="Arial"/>
                <w:sz w:val="20"/>
                <w:szCs w:val="20"/>
              </w:rPr>
              <w:t xml:space="preserve"> elementy planów i schematów</w:t>
            </w:r>
          </w:p>
        </w:tc>
        <w:tc>
          <w:tcPr>
            <w:tcW w:w="475" w:type="pct"/>
          </w:tcPr>
          <w:p w:rsidR="000F0CA6" w:rsidRPr="009D1452" w:rsidRDefault="00E5373F" w:rsidP="003033C8">
            <w:p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Klasa V</w:t>
            </w:r>
          </w:p>
        </w:tc>
      </w:tr>
      <w:tr w:rsidR="00EC55E0" w:rsidRPr="009D1452" w:rsidTr="00F240AF">
        <w:tc>
          <w:tcPr>
            <w:tcW w:w="686" w:type="pct"/>
            <w:vMerge w:val="restart"/>
          </w:tcPr>
          <w:p w:rsidR="00E5373F" w:rsidRPr="009D1452" w:rsidRDefault="00E5373F" w:rsidP="008E30A5">
            <w:p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VI. Obsługa punktów ładunkowych</w:t>
            </w:r>
          </w:p>
        </w:tc>
        <w:tc>
          <w:tcPr>
            <w:tcW w:w="898" w:type="pct"/>
          </w:tcPr>
          <w:p w:rsidR="00E5373F" w:rsidRPr="009D1452" w:rsidRDefault="00E5373F" w:rsidP="00483CB6">
            <w:p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17. Planowanie obsługi punktów ładunkowych</w:t>
            </w:r>
          </w:p>
        </w:tc>
        <w:tc>
          <w:tcPr>
            <w:tcW w:w="499" w:type="pct"/>
          </w:tcPr>
          <w:p w:rsidR="00E5373F" w:rsidRPr="009D1452" w:rsidRDefault="00E5373F" w:rsidP="008E30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6" w:type="pct"/>
          </w:tcPr>
          <w:p w:rsidR="00EE547C" w:rsidRPr="009D1452" w:rsidRDefault="00E5373F" w:rsidP="00782999">
            <w:pPr>
              <w:pStyle w:val="Akapitzlist"/>
              <w:numPr>
                <w:ilvl w:val="0"/>
                <w:numId w:val="13"/>
              </w:numPr>
              <w:ind w:left="172" w:hanging="142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</w:rPr>
              <w:t>sprawdz</w:t>
            </w:r>
            <w:r w:rsidR="0001766E" w:rsidRPr="009D1452">
              <w:rPr>
                <w:rFonts w:ascii="Arial" w:eastAsia="Calibri" w:hAnsi="Arial" w:cs="Arial"/>
                <w:sz w:val="20"/>
                <w:szCs w:val="20"/>
              </w:rPr>
              <w:t>i</w:t>
            </w:r>
            <w:r w:rsidRPr="009D1452">
              <w:rPr>
                <w:rFonts w:ascii="Arial" w:eastAsia="Calibri" w:hAnsi="Arial" w:cs="Arial"/>
                <w:sz w:val="20"/>
                <w:szCs w:val="20"/>
              </w:rPr>
              <w:t>ć plan obsługi punktów ładunkowych</w:t>
            </w:r>
          </w:p>
          <w:p w:rsidR="00E5373F" w:rsidRPr="009D1452" w:rsidRDefault="00E5373F" w:rsidP="00782999">
            <w:pPr>
              <w:pStyle w:val="Akapitzlist"/>
              <w:numPr>
                <w:ilvl w:val="0"/>
                <w:numId w:val="13"/>
              </w:numPr>
              <w:ind w:left="172" w:hanging="142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omówić wymagania i zakres czynności wykonywanych podczas kontroli placów, ramp i urządzeń ładunkowych przed rozpoczęciem i po zakończeniu czynności ładunkowych,</w:t>
            </w:r>
          </w:p>
          <w:p w:rsidR="00E5373F" w:rsidRPr="009D1452" w:rsidRDefault="00E5373F" w:rsidP="00814F0E">
            <w:pPr>
              <w:numPr>
                <w:ilvl w:val="0"/>
                <w:numId w:val="13"/>
              </w:numPr>
              <w:ind w:left="172" w:hanging="142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zastosować dokumentację techniczną i instrukcje podczas wykonywania pracy na stacji kolejowej</w:t>
            </w:r>
          </w:p>
        </w:tc>
        <w:tc>
          <w:tcPr>
            <w:tcW w:w="1146" w:type="pct"/>
          </w:tcPr>
          <w:p w:rsidR="00E5373F" w:rsidRPr="009D1452" w:rsidRDefault="00435409" w:rsidP="00814F0E">
            <w:pPr>
              <w:numPr>
                <w:ilvl w:val="0"/>
                <w:numId w:val="13"/>
              </w:numPr>
              <w:ind w:left="172" w:hanging="142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opraco</w:t>
            </w:r>
            <w:r w:rsidR="00E5373F" w:rsidRPr="009D1452">
              <w:rPr>
                <w:rFonts w:ascii="Arial" w:hAnsi="Arial" w:cs="Arial"/>
                <w:sz w:val="20"/>
                <w:szCs w:val="20"/>
              </w:rPr>
              <w:t xml:space="preserve">wać </w:t>
            </w:r>
            <w:r w:rsidR="00E5373F" w:rsidRPr="009D1452">
              <w:rPr>
                <w:rFonts w:ascii="Arial" w:eastAsia="Calibri" w:hAnsi="Arial" w:cs="Arial"/>
                <w:sz w:val="20"/>
                <w:szCs w:val="20"/>
              </w:rPr>
              <w:t>plan obsługi punktów ładunkowych</w:t>
            </w:r>
          </w:p>
        </w:tc>
        <w:tc>
          <w:tcPr>
            <w:tcW w:w="475" w:type="pct"/>
          </w:tcPr>
          <w:p w:rsidR="00E5373F" w:rsidRPr="009D1452" w:rsidRDefault="00E5373F" w:rsidP="008E30A5">
            <w:p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Klasa V</w:t>
            </w:r>
          </w:p>
        </w:tc>
      </w:tr>
      <w:tr w:rsidR="00EC55E0" w:rsidRPr="009D1452" w:rsidTr="00F240AF">
        <w:tc>
          <w:tcPr>
            <w:tcW w:w="686" w:type="pct"/>
            <w:vMerge/>
          </w:tcPr>
          <w:p w:rsidR="00E5373F" w:rsidRPr="009D1452" w:rsidRDefault="00E5373F" w:rsidP="008E30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8" w:type="pct"/>
          </w:tcPr>
          <w:p w:rsidR="00E5373F" w:rsidRPr="009D1452" w:rsidRDefault="00E5373F" w:rsidP="00483CB6">
            <w:p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18. Wypełnianie dokumentacji na punktach ładunkowych </w:t>
            </w:r>
          </w:p>
        </w:tc>
        <w:tc>
          <w:tcPr>
            <w:tcW w:w="499" w:type="pct"/>
          </w:tcPr>
          <w:p w:rsidR="00E5373F" w:rsidRPr="009D1452" w:rsidRDefault="00E5373F" w:rsidP="008E30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6" w:type="pct"/>
          </w:tcPr>
          <w:p w:rsidR="00E5373F" w:rsidRPr="009D1452" w:rsidRDefault="00E5373F" w:rsidP="00814F0E">
            <w:pPr>
              <w:pStyle w:val="Akapitzlist"/>
              <w:numPr>
                <w:ilvl w:val="0"/>
                <w:numId w:val="13"/>
              </w:numPr>
              <w:ind w:left="172" w:hanging="142"/>
              <w:rPr>
                <w:rFonts w:ascii="Arial" w:eastAsia="Calibri" w:hAnsi="Arial" w:cs="Arial"/>
                <w:sz w:val="20"/>
                <w:szCs w:val="20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</w:rPr>
              <w:t xml:space="preserve">dobierać dokumenty związane z obsługą punktów ładunkowych </w:t>
            </w:r>
          </w:p>
          <w:p w:rsidR="00E5373F" w:rsidRPr="009D1452" w:rsidRDefault="00E5373F" w:rsidP="00814F0E">
            <w:pPr>
              <w:pStyle w:val="Akapitzlist"/>
              <w:numPr>
                <w:ilvl w:val="0"/>
                <w:numId w:val="13"/>
              </w:numPr>
              <w:ind w:left="172" w:hanging="142"/>
              <w:rPr>
                <w:rFonts w:ascii="Arial" w:eastAsia="Calibri" w:hAnsi="Arial" w:cs="Arial"/>
                <w:sz w:val="20"/>
                <w:szCs w:val="20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</w:rPr>
              <w:t xml:space="preserve">sprawdzić dokumenty dotyczące przekazania/odbioru wagonów na punkcie ładunkowym </w:t>
            </w:r>
          </w:p>
          <w:p w:rsidR="00E5373F" w:rsidRPr="009D1452" w:rsidRDefault="00E5373F" w:rsidP="00814F0E">
            <w:pPr>
              <w:numPr>
                <w:ilvl w:val="0"/>
                <w:numId w:val="13"/>
              </w:numPr>
              <w:ind w:left="172" w:hanging="142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wypełniać dokumenty związane z podstawieniem wagonów na punkty ładunkowe </w:t>
            </w:r>
          </w:p>
        </w:tc>
        <w:tc>
          <w:tcPr>
            <w:tcW w:w="1146" w:type="pct"/>
          </w:tcPr>
          <w:p w:rsidR="00E5373F" w:rsidRPr="009D1452" w:rsidRDefault="00E5373F" w:rsidP="00814F0E">
            <w:pPr>
              <w:numPr>
                <w:ilvl w:val="0"/>
                <w:numId w:val="13"/>
              </w:numPr>
              <w:ind w:left="172" w:hanging="142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obliczać czas pozostawiania wagonu towarowego w dyspozycji klienta </w:t>
            </w:r>
          </w:p>
          <w:p w:rsidR="00E5373F" w:rsidRPr="009D1452" w:rsidRDefault="00E5373F" w:rsidP="00814F0E">
            <w:pPr>
              <w:numPr>
                <w:ilvl w:val="0"/>
                <w:numId w:val="13"/>
              </w:numPr>
              <w:ind w:left="172" w:hanging="142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ewidencjonować czas pozostawiania wagonów towarowych w dyspozycji klienta na wykazie należności </w:t>
            </w:r>
          </w:p>
          <w:p w:rsidR="00E5373F" w:rsidRPr="009D1452" w:rsidRDefault="00E5373F" w:rsidP="00977A00">
            <w:pPr>
              <w:ind w:left="1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5" w:type="pct"/>
          </w:tcPr>
          <w:p w:rsidR="00E5373F" w:rsidRPr="009D1452" w:rsidRDefault="00E5373F" w:rsidP="008E30A5">
            <w:p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Klasa V</w:t>
            </w:r>
          </w:p>
        </w:tc>
      </w:tr>
      <w:tr w:rsidR="00EC55E0" w:rsidRPr="009D1452" w:rsidTr="00F240AF">
        <w:tc>
          <w:tcPr>
            <w:tcW w:w="686" w:type="pct"/>
            <w:vMerge/>
          </w:tcPr>
          <w:p w:rsidR="00E5373F" w:rsidRPr="009D1452" w:rsidRDefault="00E5373F" w:rsidP="008E30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8" w:type="pct"/>
          </w:tcPr>
          <w:p w:rsidR="00E5373F" w:rsidRPr="009D1452" w:rsidRDefault="00E5373F" w:rsidP="00483CB6">
            <w:p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19. Stosowanie procedur na punktach ładunkowych </w:t>
            </w:r>
          </w:p>
        </w:tc>
        <w:tc>
          <w:tcPr>
            <w:tcW w:w="499" w:type="pct"/>
          </w:tcPr>
          <w:p w:rsidR="00E5373F" w:rsidRPr="009D1452" w:rsidRDefault="00E5373F" w:rsidP="008E30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6" w:type="pct"/>
          </w:tcPr>
          <w:p w:rsidR="00E5373F" w:rsidRPr="009D1452" w:rsidRDefault="00E5373F" w:rsidP="00814F0E">
            <w:pPr>
              <w:numPr>
                <w:ilvl w:val="0"/>
                <w:numId w:val="13"/>
              </w:numPr>
              <w:ind w:left="172" w:hanging="142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stosować procedurę czynności zdawczo-odbiorczych</w:t>
            </w:r>
            <w:r w:rsidR="50646C5F" w:rsidRPr="009D1452">
              <w:rPr>
                <w:rFonts w:ascii="Arial" w:hAnsi="Arial" w:cs="Arial"/>
                <w:sz w:val="20"/>
                <w:szCs w:val="20"/>
              </w:rPr>
              <w:t>,</w:t>
            </w:r>
            <w:r w:rsidRPr="009D1452">
              <w:rPr>
                <w:rFonts w:ascii="Arial" w:hAnsi="Arial" w:cs="Arial"/>
                <w:sz w:val="20"/>
                <w:szCs w:val="20"/>
              </w:rPr>
              <w:t xml:space="preserve"> związanych z przyjęciem przesyłek do przewozu </w:t>
            </w:r>
          </w:p>
          <w:p w:rsidR="00E5373F" w:rsidRPr="009D1452" w:rsidRDefault="00E5373F" w:rsidP="00814F0E">
            <w:pPr>
              <w:numPr>
                <w:ilvl w:val="0"/>
                <w:numId w:val="13"/>
              </w:numPr>
              <w:ind w:left="172" w:hanging="142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stosować procedurę czynności zdawczo-odbiorczych</w:t>
            </w:r>
            <w:r w:rsidR="37773E62" w:rsidRPr="009D1452">
              <w:rPr>
                <w:rFonts w:ascii="Arial" w:hAnsi="Arial" w:cs="Arial"/>
                <w:sz w:val="20"/>
                <w:szCs w:val="20"/>
              </w:rPr>
              <w:t>,</w:t>
            </w:r>
            <w:r w:rsidRPr="009D1452">
              <w:rPr>
                <w:rFonts w:ascii="Arial" w:hAnsi="Arial" w:cs="Arial"/>
                <w:sz w:val="20"/>
                <w:szCs w:val="20"/>
              </w:rPr>
              <w:t xml:space="preserve"> związanych z wydaniem przesyłek </w:t>
            </w:r>
          </w:p>
        </w:tc>
        <w:tc>
          <w:tcPr>
            <w:tcW w:w="1146" w:type="pct"/>
          </w:tcPr>
          <w:p w:rsidR="00E5373F" w:rsidRPr="009D1452" w:rsidRDefault="00E5373F" w:rsidP="00814F0E">
            <w:pPr>
              <w:numPr>
                <w:ilvl w:val="0"/>
                <w:numId w:val="13"/>
              </w:numPr>
              <w:ind w:left="172" w:hanging="142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przestrzegać procedur związanych z przekazaniem i przyjęciem wagonów przed rozpoczęciem i po zakończeniu czynności ładunkowych </w:t>
            </w:r>
          </w:p>
          <w:p w:rsidR="00E5373F" w:rsidRPr="009D1452" w:rsidRDefault="00E5373F" w:rsidP="00977A00">
            <w:pPr>
              <w:ind w:left="1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5" w:type="pct"/>
          </w:tcPr>
          <w:p w:rsidR="00E5373F" w:rsidRPr="009D1452" w:rsidRDefault="00E5373F" w:rsidP="008E30A5">
            <w:p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Klasa V</w:t>
            </w:r>
          </w:p>
        </w:tc>
      </w:tr>
      <w:tr w:rsidR="00EC55E0" w:rsidRPr="009D1452" w:rsidTr="00F240AF">
        <w:tc>
          <w:tcPr>
            <w:tcW w:w="686" w:type="pct"/>
            <w:vMerge/>
          </w:tcPr>
          <w:p w:rsidR="00E5373F" w:rsidRPr="009D1452" w:rsidRDefault="00E5373F" w:rsidP="008E30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8" w:type="pct"/>
          </w:tcPr>
          <w:p w:rsidR="00E5373F" w:rsidRPr="009D1452" w:rsidRDefault="00E5373F" w:rsidP="00977A00">
            <w:p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20. Zabezpieczanie przesyłek i towarów </w:t>
            </w:r>
          </w:p>
        </w:tc>
        <w:tc>
          <w:tcPr>
            <w:tcW w:w="499" w:type="pct"/>
          </w:tcPr>
          <w:p w:rsidR="00E5373F" w:rsidRPr="009D1452" w:rsidRDefault="00E5373F" w:rsidP="008E30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6" w:type="pct"/>
          </w:tcPr>
          <w:p w:rsidR="00E5373F" w:rsidRPr="009D1452" w:rsidRDefault="00E5373F" w:rsidP="00814F0E">
            <w:pPr>
              <w:numPr>
                <w:ilvl w:val="0"/>
                <w:numId w:val="13"/>
              </w:numPr>
              <w:ind w:left="172" w:hanging="142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planować sposób załadowania i zabezpieczenia przesyłki </w:t>
            </w:r>
          </w:p>
          <w:p w:rsidR="00E5373F" w:rsidRPr="009D1452" w:rsidRDefault="00E5373F" w:rsidP="00814F0E">
            <w:pPr>
              <w:numPr>
                <w:ilvl w:val="0"/>
                <w:numId w:val="13"/>
              </w:numPr>
              <w:ind w:left="172" w:hanging="142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planować czynności związane z zabezpieczaniem ładunków</w:t>
            </w:r>
          </w:p>
          <w:p w:rsidR="00E5373F" w:rsidRPr="009D1452" w:rsidRDefault="00E5373F" w:rsidP="00E5373F">
            <w:pPr>
              <w:ind w:left="1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6" w:type="pct"/>
          </w:tcPr>
          <w:p w:rsidR="00E5373F" w:rsidRPr="009D1452" w:rsidRDefault="00E5373F" w:rsidP="00814F0E">
            <w:pPr>
              <w:numPr>
                <w:ilvl w:val="0"/>
                <w:numId w:val="13"/>
              </w:numPr>
              <w:ind w:left="172" w:hanging="142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dobierać środki służące do zabezpieczenia ładunków </w:t>
            </w:r>
          </w:p>
          <w:p w:rsidR="00E5373F" w:rsidRPr="009D1452" w:rsidRDefault="00E5373F" w:rsidP="00814F0E">
            <w:pPr>
              <w:numPr>
                <w:ilvl w:val="0"/>
                <w:numId w:val="13"/>
              </w:numPr>
              <w:ind w:left="172" w:hanging="142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zabezpieczać ładunki przed dostępem osób nieuprawnionych </w:t>
            </w:r>
          </w:p>
        </w:tc>
        <w:tc>
          <w:tcPr>
            <w:tcW w:w="475" w:type="pct"/>
          </w:tcPr>
          <w:p w:rsidR="00E5373F" w:rsidRPr="009D1452" w:rsidRDefault="00E5373F" w:rsidP="008E30A5">
            <w:p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Klasa V</w:t>
            </w:r>
          </w:p>
        </w:tc>
      </w:tr>
      <w:tr w:rsidR="00EC55E0" w:rsidRPr="009D1452" w:rsidTr="58CFAFBA">
        <w:tc>
          <w:tcPr>
            <w:tcW w:w="686" w:type="pct"/>
          </w:tcPr>
          <w:p w:rsidR="0055511E" w:rsidRPr="009D1452" w:rsidRDefault="0055511E" w:rsidP="008E30A5">
            <w:p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Razem</w:t>
            </w:r>
          </w:p>
        </w:tc>
        <w:tc>
          <w:tcPr>
            <w:tcW w:w="898" w:type="pct"/>
          </w:tcPr>
          <w:p w:rsidR="0055511E" w:rsidRPr="009D1452" w:rsidRDefault="0055511E" w:rsidP="008E30A5">
            <w:pPr>
              <w:contextualSpacing/>
              <w:rPr>
                <w:rFonts w:ascii="Arial" w:hAnsi="Arial" w:cs="Arial"/>
                <w:sz w:val="20"/>
                <w:szCs w:val="20"/>
                <w:lang w:val="x-none"/>
              </w:rPr>
            </w:pPr>
          </w:p>
        </w:tc>
        <w:tc>
          <w:tcPr>
            <w:tcW w:w="499" w:type="pct"/>
          </w:tcPr>
          <w:p w:rsidR="0055511E" w:rsidRPr="009D1452" w:rsidRDefault="0055511E" w:rsidP="008E30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6" w:type="pct"/>
          </w:tcPr>
          <w:p w:rsidR="0055511E" w:rsidRPr="009D1452" w:rsidRDefault="0055511E" w:rsidP="008E30A5">
            <w:pPr>
              <w:ind w:left="720"/>
              <w:contextualSpacing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46" w:type="pct"/>
          </w:tcPr>
          <w:p w:rsidR="0055511E" w:rsidRPr="009D1452" w:rsidRDefault="0055511E" w:rsidP="008E30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5" w:type="pct"/>
          </w:tcPr>
          <w:p w:rsidR="0055511E" w:rsidRPr="009D1452" w:rsidRDefault="0055511E" w:rsidP="008E30A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B46A1" w:rsidRPr="009D1452" w:rsidRDefault="003B46A1" w:rsidP="003B46A1">
      <w:pPr>
        <w:spacing w:line="360" w:lineRule="auto"/>
        <w:rPr>
          <w:rFonts w:ascii="Arial" w:hAnsi="Arial" w:cs="Arial"/>
          <w:sz w:val="20"/>
          <w:szCs w:val="20"/>
        </w:rPr>
      </w:pPr>
    </w:p>
    <w:p w:rsidR="00AD31A5" w:rsidRPr="009D1452" w:rsidRDefault="00AD31A5" w:rsidP="003B46A1">
      <w:pPr>
        <w:spacing w:line="360" w:lineRule="auto"/>
        <w:rPr>
          <w:rFonts w:ascii="Arial" w:hAnsi="Arial" w:cs="Arial"/>
          <w:sz w:val="20"/>
          <w:szCs w:val="20"/>
        </w:rPr>
      </w:pPr>
    </w:p>
    <w:p w:rsidR="00AD31A5" w:rsidRPr="009D1452" w:rsidRDefault="00AD31A5" w:rsidP="00AD31A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b/>
          <w:sz w:val="20"/>
          <w:szCs w:val="20"/>
        </w:rPr>
        <w:t>PROCEDURY OSIĄGANIA CELÓW KSZTAŁCENIA</w:t>
      </w:r>
      <w:r w:rsidR="00A77CF9" w:rsidRPr="009D1452">
        <w:rPr>
          <w:rFonts w:ascii="Arial" w:hAnsi="Arial" w:cs="Arial"/>
          <w:b/>
          <w:sz w:val="20"/>
          <w:szCs w:val="20"/>
        </w:rPr>
        <w:t xml:space="preserve"> </w:t>
      </w:r>
    </w:p>
    <w:p w:rsidR="00AD31A5" w:rsidRPr="009D1452" w:rsidRDefault="00AD31A5" w:rsidP="00AD31A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Warunkiem osiągania zależnych efektów kształcenia w zakresie przedmiotu Technologia i organizacja pracy stacji jest opracowanie dla danego zawodu procedur, a w tym:</w:t>
      </w:r>
    </w:p>
    <w:p w:rsidR="008501A3" w:rsidRPr="009D1452" w:rsidRDefault="00AD31A5" w:rsidP="00941328">
      <w:pPr>
        <w:numPr>
          <w:ilvl w:val="0"/>
          <w:numId w:val="157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zaplanowanie lekcji (wskazanie celów szczególnych jakie powinny zostać osiągnięte)</w:t>
      </w:r>
      <w:r w:rsidR="008501A3" w:rsidRPr="009D1452">
        <w:rPr>
          <w:rFonts w:ascii="Arial" w:hAnsi="Arial" w:cs="Arial"/>
          <w:sz w:val="20"/>
          <w:szCs w:val="20"/>
        </w:rPr>
        <w:t>,</w:t>
      </w:r>
    </w:p>
    <w:p w:rsidR="008501A3" w:rsidRPr="009D1452" w:rsidRDefault="00AD31A5" w:rsidP="00941328">
      <w:pPr>
        <w:numPr>
          <w:ilvl w:val="0"/>
          <w:numId w:val="157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wykorzystanie różnorodnych metod nauczania (szczególnie aktywizujących ucznia do pracy)</w:t>
      </w:r>
      <w:r w:rsidR="008501A3" w:rsidRPr="009D1452">
        <w:rPr>
          <w:rFonts w:ascii="Arial" w:hAnsi="Arial" w:cs="Arial"/>
          <w:sz w:val="20"/>
          <w:szCs w:val="20"/>
        </w:rPr>
        <w:t>,</w:t>
      </w:r>
    </w:p>
    <w:p w:rsidR="008501A3" w:rsidRPr="009D1452" w:rsidRDefault="00AD31A5" w:rsidP="00941328">
      <w:pPr>
        <w:numPr>
          <w:ilvl w:val="0"/>
          <w:numId w:val="157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dobór środków dydaktycznych do treści i celów nauczania</w:t>
      </w:r>
      <w:r w:rsidR="008501A3" w:rsidRPr="009D1452">
        <w:rPr>
          <w:rFonts w:ascii="Arial" w:hAnsi="Arial" w:cs="Arial"/>
          <w:sz w:val="20"/>
          <w:szCs w:val="20"/>
        </w:rPr>
        <w:t>,</w:t>
      </w:r>
    </w:p>
    <w:p w:rsidR="008501A3" w:rsidRPr="009D1452" w:rsidRDefault="00AD31A5" w:rsidP="00941328">
      <w:pPr>
        <w:numPr>
          <w:ilvl w:val="0"/>
          <w:numId w:val="157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dobór formy pracy z uczniami – określenie ilości osób w grupie, określenie indywidualizacji zajęć</w:t>
      </w:r>
      <w:r w:rsidR="008501A3" w:rsidRPr="009D1452">
        <w:rPr>
          <w:rFonts w:ascii="Arial" w:hAnsi="Arial" w:cs="Arial"/>
          <w:sz w:val="20"/>
          <w:szCs w:val="20"/>
        </w:rPr>
        <w:t>,</w:t>
      </w:r>
    </w:p>
    <w:p w:rsidR="008501A3" w:rsidRPr="009D1452" w:rsidRDefault="00AD31A5" w:rsidP="00941328">
      <w:pPr>
        <w:numPr>
          <w:ilvl w:val="0"/>
          <w:numId w:val="157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systematyczne sprawdzenie wiedzy i umiejętności uczniów</w:t>
      </w:r>
      <w:r w:rsidR="58CFAFBA" w:rsidRPr="009D1452">
        <w:rPr>
          <w:rFonts w:ascii="Arial" w:hAnsi="Arial" w:cs="Arial"/>
          <w:sz w:val="20"/>
          <w:szCs w:val="20"/>
        </w:rPr>
        <w:t>,</w:t>
      </w:r>
      <w:r w:rsidRPr="009D1452">
        <w:rPr>
          <w:rFonts w:ascii="Arial" w:hAnsi="Arial" w:cs="Arial"/>
          <w:sz w:val="20"/>
          <w:szCs w:val="20"/>
        </w:rPr>
        <w:t xml:space="preserve"> poprzez sprawdzanie w formie testu wielokrotnego wyboru oraz testów praktycznych i innych form sprawdzania wiedzy i umiejętności w zależności od metody nauczania</w:t>
      </w:r>
      <w:r w:rsidR="008501A3" w:rsidRPr="009D1452">
        <w:rPr>
          <w:rFonts w:ascii="Arial" w:hAnsi="Arial" w:cs="Arial"/>
          <w:sz w:val="20"/>
          <w:szCs w:val="20"/>
        </w:rPr>
        <w:t>,</w:t>
      </w:r>
    </w:p>
    <w:p w:rsidR="008501A3" w:rsidRPr="009D1452" w:rsidRDefault="00AD31A5" w:rsidP="00941328">
      <w:pPr>
        <w:numPr>
          <w:ilvl w:val="0"/>
          <w:numId w:val="157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stosowanie oceniania sumującego i kształtującego</w:t>
      </w:r>
      <w:r w:rsidR="008501A3" w:rsidRPr="009D1452">
        <w:rPr>
          <w:rFonts w:ascii="Arial" w:hAnsi="Arial" w:cs="Arial"/>
          <w:sz w:val="20"/>
          <w:szCs w:val="20"/>
        </w:rPr>
        <w:t>,</w:t>
      </w:r>
    </w:p>
    <w:p w:rsidR="00AD31A5" w:rsidRPr="009D1452" w:rsidRDefault="00AD31A5" w:rsidP="00941328">
      <w:pPr>
        <w:numPr>
          <w:ilvl w:val="0"/>
          <w:numId w:val="157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przeprowadzenie ewaluacji doboru treści nauczania do założonych celów, metod pracy, środków dydaktycznych, sposobu oceniania i informacji zwrotnej dla ucznia</w:t>
      </w:r>
      <w:r w:rsidR="008501A3" w:rsidRPr="009D1452">
        <w:rPr>
          <w:rFonts w:ascii="Arial" w:hAnsi="Arial" w:cs="Arial"/>
          <w:sz w:val="20"/>
          <w:szCs w:val="20"/>
        </w:rPr>
        <w:t>.</w:t>
      </w:r>
    </w:p>
    <w:p w:rsidR="00AD31A5" w:rsidRPr="009D1452" w:rsidRDefault="00AD31A5" w:rsidP="00AD31A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AD31A5" w:rsidRPr="009D1452" w:rsidRDefault="00AD31A5" w:rsidP="00AD31A5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9D1452">
        <w:rPr>
          <w:rFonts w:ascii="Arial" w:hAnsi="Arial" w:cs="Arial"/>
          <w:b/>
          <w:sz w:val="20"/>
          <w:szCs w:val="20"/>
        </w:rPr>
        <w:t>Metody nauczania:</w:t>
      </w:r>
    </w:p>
    <w:p w:rsidR="00AD31A5" w:rsidRPr="009D1452" w:rsidRDefault="00AD31A5" w:rsidP="00AD31A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Dla przedmiotu Technologia i organizacja pracy stacji, który jest przedmiotem o charakterze praktycznym</w:t>
      </w:r>
      <w:r w:rsidR="58CFAFBA" w:rsidRPr="009D1452">
        <w:rPr>
          <w:rFonts w:ascii="Arial" w:hAnsi="Arial" w:cs="Arial"/>
          <w:sz w:val="20"/>
          <w:szCs w:val="20"/>
        </w:rPr>
        <w:t>,</w:t>
      </w:r>
      <w:r w:rsidRPr="009D1452">
        <w:rPr>
          <w:rFonts w:ascii="Arial" w:hAnsi="Arial" w:cs="Arial"/>
          <w:sz w:val="20"/>
          <w:szCs w:val="20"/>
        </w:rPr>
        <w:t xml:space="preserve"> zaleca się stosowanie metod nauczania o charakterze praktycznym, czyli np.: </w:t>
      </w:r>
    </w:p>
    <w:p w:rsidR="00AD31A5" w:rsidRPr="009D1452" w:rsidRDefault="00AD31A5" w:rsidP="00941328">
      <w:pPr>
        <w:numPr>
          <w:ilvl w:val="0"/>
          <w:numId w:val="158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pokaz</w:t>
      </w:r>
      <w:r w:rsidR="00B73694" w:rsidRPr="009D1452">
        <w:rPr>
          <w:rFonts w:ascii="Arial" w:hAnsi="Arial" w:cs="Arial"/>
          <w:sz w:val="20"/>
          <w:szCs w:val="20"/>
        </w:rPr>
        <w:t>;</w:t>
      </w:r>
    </w:p>
    <w:p w:rsidR="00AD31A5" w:rsidRPr="009D1452" w:rsidRDefault="00AD31A5" w:rsidP="00941328">
      <w:pPr>
        <w:numPr>
          <w:ilvl w:val="0"/>
          <w:numId w:val="158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ćwiczenia przedmiotowe</w:t>
      </w:r>
      <w:r w:rsidR="00B73694" w:rsidRPr="009D1452">
        <w:rPr>
          <w:rFonts w:ascii="Arial" w:hAnsi="Arial" w:cs="Arial"/>
          <w:sz w:val="20"/>
          <w:szCs w:val="20"/>
        </w:rPr>
        <w:t>;</w:t>
      </w:r>
    </w:p>
    <w:p w:rsidR="00AD31A5" w:rsidRPr="009D1452" w:rsidRDefault="00AD31A5" w:rsidP="00941328">
      <w:pPr>
        <w:numPr>
          <w:ilvl w:val="0"/>
          <w:numId w:val="158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metoda projektów</w:t>
      </w:r>
      <w:r w:rsidR="00B73694" w:rsidRPr="009D1452">
        <w:rPr>
          <w:rFonts w:ascii="Arial" w:hAnsi="Arial" w:cs="Arial"/>
          <w:sz w:val="20"/>
          <w:szCs w:val="20"/>
        </w:rPr>
        <w:t>.</w:t>
      </w:r>
      <w:r w:rsidRPr="009D1452">
        <w:rPr>
          <w:rFonts w:ascii="Arial" w:hAnsi="Arial" w:cs="Arial"/>
          <w:sz w:val="20"/>
          <w:szCs w:val="20"/>
        </w:rPr>
        <w:t xml:space="preserve"> </w:t>
      </w:r>
    </w:p>
    <w:p w:rsidR="00AD31A5" w:rsidRPr="009D1452" w:rsidRDefault="00AD31A5" w:rsidP="00AD31A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Ponadto zaleca się stosowanie metod aktywizujących, jak np.:</w:t>
      </w:r>
    </w:p>
    <w:p w:rsidR="00AD31A5" w:rsidRPr="009D1452" w:rsidRDefault="00AD31A5" w:rsidP="00941328">
      <w:pPr>
        <w:numPr>
          <w:ilvl w:val="0"/>
          <w:numId w:val="159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symulacje</w:t>
      </w:r>
      <w:r w:rsidR="00B73694" w:rsidRPr="009D1452">
        <w:rPr>
          <w:rFonts w:ascii="Arial" w:hAnsi="Arial" w:cs="Arial"/>
          <w:sz w:val="20"/>
          <w:szCs w:val="20"/>
        </w:rPr>
        <w:t>;</w:t>
      </w:r>
    </w:p>
    <w:p w:rsidR="00AD31A5" w:rsidRPr="009D1452" w:rsidRDefault="00AD31A5" w:rsidP="00941328">
      <w:pPr>
        <w:numPr>
          <w:ilvl w:val="0"/>
          <w:numId w:val="159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metoda przypadków</w:t>
      </w:r>
      <w:r w:rsidR="00B73694" w:rsidRPr="009D1452">
        <w:rPr>
          <w:rFonts w:ascii="Arial" w:hAnsi="Arial" w:cs="Arial"/>
          <w:sz w:val="20"/>
          <w:szCs w:val="20"/>
        </w:rPr>
        <w:t>;</w:t>
      </w:r>
    </w:p>
    <w:p w:rsidR="00AD31A5" w:rsidRPr="009D1452" w:rsidRDefault="00AD31A5" w:rsidP="00941328">
      <w:pPr>
        <w:numPr>
          <w:ilvl w:val="0"/>
          <w:numId w:val="159"/>
        </w:numPr>
        <w:autoSpaceDE w:val="0"/>
        <w:autoSpaceDN w:val="0"/>
        <w:adjustRightInd w:val="0"/>
        <w:spacing w:line="360" w:lineRule="auto"/>
        <w:ind w:left="426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metoda sytuacyjna</w:t>
      </w:r>
      <w:r w:rsidR="00B73694" w:rsidRPr="009D1452">
        <w:rPr>
          <w:rFonts w:ascii="Arial" w:hAnsi="Arial" w:cs="Arial"/>
          <w:sz w:val="20"/>
          <w:szCs w:val="20"/>
        </w:rPr>
        <w:t>;</w:t>
      </w:r>
    </w:p>
    <w:p w:rsidR="00AD31A5" w:rsidRPr="009D1452" w:rsidRDefault="00AD31A5" w:rsidP="00941328">
      <w:pPr>
        <w:numPr>
          <w:ilvl w:val="0"/>
          <w:numId w:val="159"/>
        </w:numPr>
        <w:autoSpaceDE w:val="0"/>
        <w:autoSpaceDN w:val="0"/>
        <w:adjustRightInd w:val="0"/>
        <w:spacing w:line="360" w:lineRule="auto"/>
        <w:ind w:left="426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metoda inscenizacji</w:t>
      </w:r>
      <w:r w:rsidR="00B73694" w:rsidRPr="009D1452">
        <w:rPr>
          <w:rFonts w:ascii="Arial" w:hAnsi="Arial" w:cs="Arial"/>
          <w:sz w:val="20"/>
          <w:szCs w:val="20"/>
        </w:rPr>
        <w:t>;</w:t>
      </w:r>
    </w:p>
    <w:p w:rsidR="00AD31A5" w:rsidRPr="009D1452" w:rsidRDefault="00AD31A5" w:rsidP="00941328">
      <w:pPr>
        <w:numPr>
          <w:ilvl w:val="0"/>
          <w:numId w:val="159"/>
        </w:numPr>
        <w:autoSpaceDE w:val="0"/>
        <w:autoSpaceDN w:val="0"/>
        <w:adjustRightInd w:val="0"/>
        <w:spacing w:line="360" w:lineRule="auto"/>
        <w:ind w:left="426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dyskusja dydaktyczna</w:t>
      </w:r>
      <w:r w:rsidR="00B73694" w:rsidRPr="009D1452">
        <w:rPr>
          <w:rFonts w:ascii="Arial" w:hAnsi="Arial" w:cs="Arial"/>
          <w:sz w:val="20"/>
          <w:szCs w:val="20"/>
        </w:rPr>
        <w:t>;</w:t>
      </w:r>
    </w:p>
    <w:p w:rsidR="00AD31A5" w:rsidRPr="009D1452" w:rsidRDefault="00AD31A5" w:rsidP="00941328">
      <w:pPr>
        <w:numPr>
          <w:ilvl w:val="0"/>
          <w:numId w:val="159"/>
        </w:numPr>
        <w:autoSpaceDE w:val="0"/>
        <w:autoSpaceDN w:val="0"/>
        <w:adjustRightInd w:val="0"/>
        <w:spacing w:line="360" w:lineRule="auto"/>
        <w:ind w:left="426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metoda projektu</w:t>
      </w:r>
      <w:r w:rsidR="00B73694" w:rsidRPr="009D1452">
        <w:rPr>
          <w:rFonts w:ascii="Arial" w:hAnsi="Arial" w:cs="Arial"/>
          <w:sz w:val="20"/>
          <w:szCs w:val="20"/>
        </w:rPr>
        <w:t>.</w:t>
      </w:r>
    </w:p>
    <w:p w:rsidR="00AD31A5" w:rsidRPr="009D1452" w:rsidRDefault="00AD31A5" w:rsidP="00AD31A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W tematach wprowadzających do nowych zagadnień zaleca się stosowanie metod podających, np.</w:t>
      </w:r>
      <w:r w:rsidR="00A928C4" w:rsidRPr="009D1452">
        <w:rPr>
          <w:rFonts w:ascii="Arial" w:hAnsi="Arial" w:cs="Arial"/>
          <w:sz w:val="20"/>
          <w:szCs w:val="20"/>
        </w:rPr>
        <w:t>:</w:t>
      </w:r>
      <w:r w:rsidRPr="009D1452">
        <w:rPr>
          <w:rFonts w:ascii="Arial" w:hAnsi="Arial" w:cs="Arial"/>
          <w:sz w:val="20"/>
          <w:szCs w:val="20"/>
        </w:rPr>
        <w:t xml:space="preserve"> </w:t>
      </w:r>
    </w:p>
    <w:p w:rsidR="00AD31A5" w:rsidRPr="009D1452" w:rsidRDefault="00AD31A5" w:rsidP="00941328">
      <w:pPr>
        <w:numPr>
          <w:ilvl w:val="0"/>
          <w:numId w:val="160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wykład informacyjny</w:t>
      </w:r>
      <w:r w:rsidR="00B73694" w:rsidRPr="009D1452">
        <w:rPr>
          <w:rFonts w:ascii="Arial" w:hAnsi="Arial" w:cs="Arial"/>
          <w:sz w:val="20"/>
          <w:szCs w:val="20"/>
        </w:rPr>
        <w:t>;</w:t>
      </w:r>
    </w:p>
    <w:p w:rsidR="00AD31A5" w:rsidRPr="009D1452" w:rsidRDefault="00AD31A5" w:rsidP="00941328">
      <w:pPr>
        <w:numPr>
          <w:ilvl w:val="0"/>
          <w:numId w:val="160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pokaz z objaśnieniem</w:t>
      </w:r>
      <w:r w:rsidR="00B73694" w:rsidRPr="009D1452">
        <w:rPr>
          <w:rFonts w:ascii="Arial" w:hAnsi="Arial" w:cs="Arial"/>
          <w:sz w:val="20"/>
          <w:szCs w:val="20"/>
        </w:rPr>
        <w:t>;</w:t>
      </w:r>
    </w:p>
    <w:p w:rsidR="00AD31A5" w:rsidRPr="009D1452" w:rsidRDefault="00AD31A5" w:rsidP="00941328">
      <w:pPr>
        <w:numPr>
          <w:ilvl w:val="0"/>
          <w:numId w:val="160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opis</w:t>
      </w:r>
      <w:r w:rsidR="00B73694" w:rsidRPr="009D1452">
        <w:rPr>
          <w:rFonts w:ascii="Arial" w:hAnsi="Arial" w:cs="Arial"/>
          <w:sz w:val="20"/>
          <w:szCs w:val="20"/>
        </w:rPr>
        <w:t>;</w:t>
      </w:r>
    </w:p>
    <w:p w:rsidR="00AD31A5" w:rsidRPr="009D1452" w:rsidRDefault="00AD31A5" w:rsidP="00941328">
      <w:pPr>
        <w:numPr>
          <w:ilvl w:val="0"/>
          <w:numId w:val="160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objaśnienie lub wyjaśnienie</w:t>
      </w:r>
      <w:r w:rsidR="00B73694" w:rsidRPr="009D1452">
        <w:rPr>
          <w:rFonts w:ascii="Arial" w:hAnsi="Arial" w:cs="Arial"/>
          <w:sz w:val="20"/>
          <w:szCs w:val="20"/>
        </w:rPr>
        <w:t>.</w:t>
      </w:r>
      <w:r w:rsidRPr="009D1452">
        <w:rPr>
          <w:rFonts w:ascii="Arial" w:hAnsi="Arial" w:cs="Arial"/>
          <w:sz w:val="20"/>
          <w:szCs w:val="20"/>
        </w:rPr>
        <w:t xml:space="preserve"> </w:t>
      </w:r>
    </w:p>
    <w:p w:rsidR="00AD31A5" w:rsidRPr="009D1452" w:rsidRDefault="00AD31A5" w:rsidP="00AD31A5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9D1452">
        <w:rPr>
          <w:rFonts w:ascii="Arial" w:hAnsi="Arial" w:cs="Arial"/>
          <w:b/>
          <w:sz w:val="20"/>
          <w:szCs w:val="20"/>
        </w:rPr>
        <w:t>Środki dydaktyczne:</w:t>
      </w:r>
    </w:p>
    <w:p w:rsidR="00AD31A5" w:rsidRPr="009D1452" w:rsidRDefault="00AD31A5" w:rsidP="00F240A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eastAsia="Calibri" w:hAnsi="Arial" w:cs="Arial"/>
          <w:sz w:val="20"/>
          <w:szCs w:val="20"/>
        </w:rPr>
        <w:t xml:space="preserve">Pracownia technologii pracy stacji wyposażona w: stanowisko komputerowe dla nauczyciela podłączone do sieci lokalnej z dostępem do Internetu, z urządzeniem wielofunkcyjnym i z projektorem multimedialnym, stanowiska komputerowe dla uczniów (jedno stanowisko dla jednego ucznia) podłączone do sieci lokalnej z dostępem do </w:t>
      </w:r>
      <w:r w:rsidR="77620285" w:rsidRPr="009D1452">
        <w:rPr>
          <w:rFonts w:ascii="Arial" w:eastAsia="Calibri" w:hAnsi="Arial" w:cs="Arial"/>
          <w:sz w:val="20"/>
          <w:szCs w:val="20"/>
        </w:rPr>
        <w:t>i</w:t>
      </w:r>
      <w:r w:rsidRPr="009D1452">
        <w:rPr>
          <w:rFonts w:ascii="Arial" w:eastAsia="Calibri" w:hAnsi="Arial" w:cs="Arial"/>
          <w:sz w:val="20"/>
          <w:szCs w:val="20"/>
        </w:rPr>
        <w:t xml:space="preserve">nternetu, aktualne instrukcje i przepisy, plany i schematy stacji rozrządowych manewrowych, </w:t>
      </w:r>
      <w:r w:rsidRPr="009D1452">
        <w:rPr>
          <w:rFonts w:ascii="Arial" w:hAnsi="Arial" w:cs="Arial"/>
          <w:sz w:val="20"/>
          <w:szCs w:val="20"/>
        </w:rPr>
        <w:t>tablic</w:t>
      </w:r>
      <w:r w:rsidR="77620285" w:rsidRPr="009D1452">
        <w:rPr>
          <w:rFonts w:ascii="Arial" w:hAnsi="Arial" w:cs="Arial"/>
          <w:sz w:val="20"/>
          <w:szCs w:val="20"/>
        </w:rPr>
        <w:t>e</w:t>
      </w:r>
      <w:r w:rsidRPr="009D1452">
        <w:rPr>
          <w:rFonts w:ascii="Arial" w:hAnsi="Arial" w:cs="Arial"/>
          <w:sz w:val="20"/>
          <w:szCs w:val="20"/>
        </w:rPr>
        <w:t xml:space="preserve"> biał</w:t>
      </w:r>
      <w:r w:rsidR="77620285" w:rsidRPr="009D1452">
        <w:rPr>
          <w:rFonts w:ascii="Arial" w:hAnsi="Arial" w:cs="Arial"/>
          <w:sz w:val="20"/>
          <w:szCs w:val="20"/>
        </w:rPr>
        <w:t>ą</w:t>
      </w:r>
      <w:r w:rsidRPr="009D1452">
        <w:rPr>
          <w:rFonts w:ascii="Arial" w:hAnsi="Arial" w:cs="Arial"/>
          <w:sz w:val="20"/>
          <w:szCs w:val="20"/>
        </w:rPr>
        <w:t xml:space="preserve"> suchościern</w:t>
      </w:r>
      <w:r w:rsidR="77620285" w:rsidRPr="009D1452">
        <w:rPr>
          <w:rFonts w:ascii="Arial" w:hAnsi="Arial" w:cs="Arial"/>
          <w:sz w:val="20"/>
          <w:szCs w:val="20"/>
        </w:rPr>
        <w:t>ą</w:t>
      </w:r>
      <w:r w:rsidRPr="009D1452">
        <w:rPr>
          <w:rFonts w:ascii="Arial" w:hAnsi="Arial" w:cs="Arial"/>
          <w:sz w:val="20"/>
          <w:szCs w:val="20"/>
        </w:rPr>
        <w:t xml:space="preserve"> wraz z kolorowymi pisakami, materiały wizualne (np. filmy, fotografie) dotyczące pracy manewrowej, pracy na górce rozrządowej.</w:t>
      </w:r>
    </w:p>
    <w:p w:rsidR="00AD31A5" w:rsidRPr="009D1452" w:rsidRDefault="00AD31A5" w:rsidP="00AD31A5">
      <w:pPr>
        <w:spacing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AD31A5" w:rsidRPr="009D1452" w:rsidRDefault="00AD31A5" w:rsidP="00AD31A5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9D1452">
        <w:rPr>
          <w:rFonts w:ascii="Arial" w:hAnsi="Arial" w:cs="Arial"/>
          <w:b/>
          <w:sz w:val="20"/>
          <w:szCs w:val="20"/>
        </w:rPr>
        <w:t>Formy organizacyjne</w:t>
      </w:r>
    </w:p>
    <w:p w:rsidR="00AD31A5" w:rsidRPr="009D1452" w:rsidRDefault="00AD31A5" w:rsidP="00F240A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Lekcje powinny być prowadzone z wykorzystaniem różnych form organizacyjnych: indywidualnie i zespołowo. W przypadku przedmiotu Technologia i organizacja pracy stacji liczba kształconych w grupie nie powinna przekraczać 32 os</w:t>
      </w:r>
      <w:r w:rsidR="77620285" w:rsidRPr="009D1452">
        <w:rPr>
          <w:rFonts w:ascii="Arial" w:hAnsi="Arial" w:cs="Arial"/>
          <w:sz w:val="20"/>
          <w:szCs w:val="20"/>
        </w:rPr>
        <w:t>ób</w:t>
      </w:r>
      <w:r w:rsidRPr="009D1452">
        <w:rPr>
          <w:rFonts w:ascii="Arial" w:hAnsi="Arial" w:cs="Arial"/>
          <w:sz w:val="20"/>
          <w:szCs w:val="20"/>
        </w:rPr>
        <w:t xml:space="preserve">. Prace wykonywane na ocenę powinny być tworzone samodzielnie (indywidualnie) lub ewentualnie w </w:t>
      </w:r>
      <w:r w:rsidR="006A24D1" w:rsidRPr="009D1452">
        <w:rPr>
          <w:rFonts w:ascii="Arial" w:hAnsi="Arial" w:cs="Arial"/>
          <w:sz w:val="20"/>
          <w:szCs w:val="20"/>
        </w:rPr>
        <w:t xml:space="preserve">2-osobowych </w:t>
      </w:r>
      <w:r w:rsidRPr="009D1452">
        <w:rPr>
          <w:rFonts w:ascii="Arial" w:hAnsi="Arial" w:cs="Arial"/>
          <w:sz w:val="20"/>
          <w:szCs w:val="20"/>
        </w:rPr>
        <w:t xml:space="preserve">zespołach. Istotną kwestią w kształceniu zawodowym jest indywidualizacja pracy w kierunku potrzeb i możliwości w zakresie, metod, środków oraz form kształcenia. </w:t>
      </w:r>
    </w:p>
    <w:p w:rsidR="00AD31A5" w:rsidRPr="009D1452" w:rsidRDefault="00AD31A5" w:rsidP="00AD31A5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0506CD" w:rsidRPr="009D1452" w:rsidRDefault="000506CD" w:rsidP="00AD31A5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AD31A5" w:rsidRPr="009D1452" w:rsidRDefault="00AD31A5" w:rsidP="00AD31A5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9D1452">
        <w:rPr>
          <w:rFonts w:ascii="Arial" w:hAnsi="Arial" w:cs="Arial"/>
          <w:b/>
          <w:sz w:val="20"/>
          <w:szCs w:val="20"/>
        </w:rPr>
        <w:t>PROPONOWANE METODY SPRAWDZANIA OSIĄGNIĘĆ EDUKACYJNYCH UCZNIA</w:t>
      </w:r>
    </w:p>
    <w:p w:rsidR="00AD31A5" w:rsidRPr="009D1452" w:rsidRDefault="00AD31A5" w:rsidP="00941328">
      <w:pPr>
        <w:numPr>
          <w:ilvl w:val="0"/>
          <w:numId w:val="161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prace indywidualne i zespołowe w formie referatów i opracowań wybranego zagadnienia</w:t>
      </w:r>
      <w:r w:rsidR="00B73694" w:rsidRPr="009D1452">
        <w:rPr>
          <w:rFonts w:ascii="Arial" w:hAnsi="Arial" w:cs="Arial"/>
          <w:sz w:val="20"/>
          <w:szCs w:val="20"/>
        </w:rPr>
        <w:t>,</w:t>
      </w:r>
    </w:p>
    <w:p w:rsidR="00AD31A5" w:rsidRPr="009D1452" w:rsidRDefault="00AD31A5" w:rsidP="00941328">
      <w:pPr>
        <w:numPr>
          <w:ilvl w:val="0"/>
          <w:numId w:val="161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quizy i konkursy indywidualnie i zespołowo</w:t>
      </w:r>
      <w:r w:rsidR="00B73694" w:rsidRPr="009D1452">
        <w:rPr>
          <w:rFonts w:ascii="Arial" w:hAnsi="Arial" w:cs="Arial"/>
          <w:sz w:val="20"/>
          <w:szCs w:val="20"/>
        </w:rPr>
        <w:t>,</w:t>
      </w:r>
    </w:p>
    <w:p w:rsidR="00AD31A5" w:rsidRPr="009D1452" w:rsidRDefault="00AD31A5" w:rsidP="00941328">
      <w:pPr>
        <w:numPr>
          <w:ilvl w:val="0"/>
          <w:numId w:val="161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testy z pytaniami zamkniętymi (np. prawda</w:t>
      </w:r>
      <w:r w:rsidR="00847AD1" w:rsidRPr="009D1452">
        <w:rPr>
          <w:rFonts w:ascii="Arial" w:hAnsi="Arial" w:cs="Arial"/>
          <w:sz w:val="20"/>
          <w:szCs w:val="20"/>
        </w:rPr>
        <w:t>/</w:t>
      </w:r>
      <w:r w:rsidRPr="009D1452">
        <w:rPr>
          <w:rFonts w:ascii="Arial" w:hAnsi="Arial" w:cs="Arial"/>
          <w:sz w:val="20"/>
          <w:szCs w:val="20"/>
        </w:rPr>
        <w:t>fałsz, wyboru jednokrotnego, wielokrotnego, z luką)</w:t>
      </w:r>
      <w:r w:rsidR="00B73694" w:rsidRPr="009D1452">
        <w:rPr>
          <w:rFonts w:ascii="Arial" w:hAnsi="Arial" w:cs="Arial"/>
          <w:sz w:val="20"/>
          <w:szCs w:val="20"/>
        </w:rPr>
        <w:t>,</w:t>
      </w:r>
    </w:p>
    <w:p w:rsidR="00AD31A5" w:rsidRPr="009D1452" w:rsidRDefault="00AD31A5" w:rsidP="00941328">
      <w:pPr>
        <w:numPr>
          <w:ilvl w:val="0"/>
          <w:numId w:val="161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sprawdziany z pytaniami otwartymi (np. krótkiej odpowiedzi, z luką, rozszerzonej odpowiedzi)</w:t>
      </w:r>
      <w:r w:rsidR="00B73694" w:rsidRPr="009D1452">
        <w:rPr>
          <w:rFonts w:ascii="Arial" w:hAnsi="Arial" w:cs="Arial"/>
          <w:sz w:val="20"/>
          <w:szCs w:val="20"/>
        </w:rPr>
        <w:t>,</w:t>
      </w:r>
      <w:r w:rsidR="00A77CF9" w:rsidRPr="009D1452">
        <w:rPr>
          <w:rFonts w:ascii="Arial" w:hAnsi="Arial" w:cs="Arial"/>
          <w:sz w:val="20"/>
          <w:szCs w:val="20"/>
        </w:rPr>
        <w:t xml:space="preserve"> </w:t>
      </w:r>
    </w:p>
    <w:p w:rsidR="00AD31A5" w:rsidRPr="009D1452" w:rsidRDefault="00AD31A5" w:rsidP="00941328">
      <w:pPr>
        <w:numPr>
          <w:ilvl w:val="0"/>
          <w:numId w:val="161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testy mieszane</w:t>
      </w:r>
      <w:r w:rsidR="00B73694" w:rsidRPr="009D1452">
        <w:rPr>
          <w:rFonts w:ascii="Arial" w:hAnsi="Arial" w:cs="Arial"/>
          <w:sz w:val="20"/>
          <w:szCs w:val="20"/>
        </w:rPr>
        <w:t>,</w:t>
      </w:r>
      <w:r w:rsidRPr="009D1452">
        <w:rPr>
          <w:rFonts w:ascii="Arial" w:hAnsi="Arial" w:cs="Arial"/>
          <w:sz w:val="20"/>
          <w:szCs w:val="20"/>
        </w:rPr>
        <w:t xml:space="preserve"> </w:t>
      </w:r>
    </w:p>
    <w:p w:rsidR="003B46A1" w:rsidRPr="009D1452" w:rsidRDefault="00AD31A5" w:rsidP="00941328">
      <w:pPr>
        <w:numPr>
          <w:ilvl w:val="0"/>
          <w:numId w:val="161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opracowanie planu pracy stacji</w:t>
      </w:r>
      <w:r w:rsidR="00B73694" w:rsidRPr="009D1452">
        <w:rPr>
          <w:rFonts w:ascii="Arial" w:hAnsi="Arial" w:cs="Arial"/>
          <w:sz w:val="20"/>
          <w:szCs w:val="20"/>
        </w:rPr>
        <w:t>.</w:t>
      </w:r>
    </w:p>
    <w:p w:rsidR="003B46A1" w:rsidRPr="009D1452" w:rsidRDefault="003B46A1" w:rsidP="00AD31A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Zaleca się systematyczne ocenianie postępów ucznia oraz bieżące korygowanie wykonywanych ćwiczeń</w:t>
      </w:r>
      <w:r w:rsidR="00AD31A5" w:rsidRPr="009D1452">
        <w:rPr>
          <w:rFonts w:ascii="Arial" w:hAnsi="Arial" w:cs="Arial"/>
          <w:sz w:val="20"/>
          <w:szCs w:val="20"/>
        </w:rPr>
        <w:t xml:space="preserve"> i zadań praktycznych</w:t>
      </w:r>
      <w:r w:rsidRPr="009D1452">
        <w:rPr>
          <w:rFonts w:ascii="Arial" w:hAnsi="Arial" w:cs="Arial"/>
          <w:sz w:val="20"/>
          <w:szCs w:val="20"/>
        </w:rPr>
        <w:t>. Przy ocenie osiągnięć uczniów należy zwrócić uwagę na umiejętność korzystania z dokumentacji technicznej,</w:t>
      </w:r>
      <w:r w:rsidR="00AD31A5" w:rsidRPr="009D1452">
        <w:rPr>
          <w:rFonts w:ascii="Arial" w:hAnsi="Arial" w:cs="Arial"/>
          <w:sz w:val="20"/>
          <w:szCs w:val="20"/>
        </w:rPr>
        <w:t xml:space="preserve"> planów i schematów,</w:t>
      </w:r>
      <w:r w:rsidRPr="009D1452">
        <w:rPr>
          <w:rFonts w:ascii="Arial" w:hAnsi="Arial" w:cs="Arial"/>
          <w:sz w:val="20"/>
          <w:szCs w:val="20"/>
        </w:rPr>
        <w:t xml:space="preserve"> </w:t>
      </w:r>
      <w:r w:rsidR="00AD31A5" w:rsidRPr="009D1452">
        <w:rPr>
          <w:rFonts w:ascii="Arial" w:hAnsi="Arial" w:cs="Arial"/>
          <w:sz w:val="20"/>
          <w:szCs w:val="20"/>
        </w:rPr>
        <w:t>instrukcji oraz procedur.</w:t>
      </w:r>
    </w:p>
    <w:p w:rsidR="000506CD" w:rsidRPr="009D1452" w:rsidRDefault="000506CD" w:rsidP="003B46A1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0506CD" w:rsidRPr="009D1452" w:rsidRDefault="000506CD" w:rsidP="003B46A1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3B46A1" w:rsidRPr="009D1452" w:rsidRDefault="003B46A1" w:rsidP="003B46A1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9D1452">
        <w:rPr>
          <w:rFonts w:ascii="Arial" w:hAnsi="Arial" w:cs="Arial"/>
          <w:b/>
          <w:sz w:val="20"/>
          <w:szCs w:val="20"/>
        </w:rPr>
        <w:t>EWALUACJA PRZEDMIOTU I PROPONOWANE METODY EWALUACJI PRZEDMIOTU</w:t>
      </w:r>
    </w:p>
    <w:p w:rsidR="003B46A1" w:rsidRPr="009D1452" w:rsidRDefault="003B46A1" w:rsidP="000506C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Podczas realizacji procesu ewaluacji przedmiotu o charakterze praktycznym</w:t>
      </w:r>
      <w:r w:rsidR="6DF06973" w:rsidRPr="009D1452">
        <w:rPr>
          <w:rFonts w:ascii="Arial" w:hAnsi="Arial" w:cs="Arial"/>
          <w:sz w:val="20"/>
          <w:szCs w:val="20"/>
        </w:rPr>
        <w:t>,</w:t>
      </w:r>
      <w:r w:rsidRPr="009D1452">
        <w:rPr>
          <w:rFonts w:ascii="Arial" w:hAnsi="Arial" w:cs="Arial"/>
          <w:sz w:val="20"/>
          <w:szCs w:val="20"/>
        </w:rPr>
        <w:t xml:space="preserve"> jakim jest Technologia i organizacja pracy stacji, zaleca się stosowanie głównie metod jakościowych (wywiad, obserwacja) oraz w mniejszym stopniu ilościowych (ankiety). W trakcie badań ewaluacyjnych powinno się zastosować kilka metod badawczych.</w:t>
      </w:r>
    </w:p>
    <w:p w:rsidR="003B46A1" w:rsidRPr="009D1452" w:rsidRDefault="003B46A1" w:rsidP="000506C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W przypadku przedmiotu Technologia i organizacja pracy stacji jedną z ważnych metod jest samoocena nauczyciela, który w ramach ewaluacji przedmiotu powinien ocenić jakość przygotowanych przez siebie treści nauczania, środków dydaktycznych i metod nauczania, ćwiczeń oraz ich dobór do nauczanej grupy osób, a nawet do poszczególnych uczniów. Powinien też dokonać oceny posiadanych materiałów dydaktycznych: instrukcji i kart pracy, prezentacji multimedialnych, oraz dostępnych elementów wyposażenia pracowni i sal lekcyjnych, w których prowadzone są lekcje – ze szczególnym uwzględnieniem rozwoju i postępu technologicznego w branży kolejowej.</w:t>
      </w:r>
      <w:r w:rsidR="00A77CF9" w:rsidRPr="009D1452">
        <w:rPr>
          <w:rFonts w:ascii="Arial" w:hAnsi="Arial" w:cs="Arial"/>
          <w:sz w:val="20"/>
          <w:szCs w:val="20"/>
        </w:rPr>
        <w:t xml:space="preserve"> </w:t>
      </w:r>
    </w:p>
    <w:p w:rsidR="003B46A1" w:rsidRPr="009D1452" w:rsidRDefault="003B46A1" w:rsidP="000506C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W obliczu bardzo szybko zmieniającej się rzeczywistości i wymagań stawianych branży kolejowej, ewaluacja poprzez samoocenę jest niezbędna do późniejszej oceny stanu aktualności wiedzy przekazywanej uczniowi.</w:t>
      </w:r>
    </w:p>
    <w:p w:rsidR="003B46A1" w:rsidRPr="009D1452" w:rsidRDefault="003B46A1" w:rsidP="000506C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 xml:space="preserve">Kluczowe umiejętności podlegające ewaluacji w ramach przedmiotu </w:t>
      </w:r>
      <w:r w:rsidR="005A006E" w:rsidRPr="009D1452">
        <w:rPr>
          <w:rFonts w:ascii="Arial" w:hAnsi="Arial" w:cs="Arial"/>
          <w:sz w:val="20"/>
          <w:szCs w:val="20"/>
        </w:rPr>
        <w:t xml:space="preserve">Technologia i organizacja pracy stacji </w:t>
      </w:r>
      <w:r w:rsidRPr="009D1452">
        <w:rPr>
          <w:rFonts w:ascii="Arial" w:hAnsi="Arial" w:cs="Arial"/>
          <w:sz w:val="20"/>
          <w:szCs w:val="20"/>
        </w:rPr>
        <w:t xml:space="preserve"> powinny dotyczyć:</w:t>
      </w:r>
    </w:p>
    <w:p w:rsidR="003B46A1" w:rsidRPr="009D1452" w:rsidRDefault="003B46A1" w:rsidP="000506CD">
      <w:pPr>
        <w:spacing w:line="360" w:lineRule="auto"/>
        <w:ind w:left="284" w:hanging="283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1.</w:t>
      </w:r>
      <w:r w:rsidRPr="009D1452">
        <w:rPr>
          <w:rFonts w:ascii="Arial" w:hAnsi="Arial" w:cs="Arial"/>
          <w:sz w:val="20"/>
          <w:szCs w:val="20"/>
        </w:rPr>
        <w:tab/>
        <w:t>Klasyfikacji taboru kolejowy</w:t>
      </w:r>
      <w:r w:rsidR="009D4D59" w:rsidRPr="009D1452">
        <w:rPr>
          <w:rFonts w:ascii="Arial" w:hAnsi="Arial" w:cs="Arial"/>
          <w:sz w:val="20"/>
          <w:szCs w:val="20"/>
        </w:rPr>
        <w:t>.</w:t>
      </w:r>
    </w:p>
    <w:p w:rsidR="003B46A1" w:rsidRPr="009D1452" w:rsidRDefault="003B46A1" w:rsidP="000506CD">
      <w:pPr>
        <w:spacing w:line="360" w:lineRule="auto"/>
        <w:ind w:left="284" w:hanging="283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2.</w:t>
      </w:r>
      <w:r w:rsidRPr="009D1452">
        <w:rPr>
          <w:rFonts w:ascii="Arial" w:hAnsi="Arial" w:cs="Arial"/>
          <w:sz w:val="20"/>
          <w:szCs w:val="20"/>
        </w:rPr>
        <w:tab/>
        <w:t>Dobierania taboru kolejowy do wykonywanych zadań</w:t>
      </w:r>
      <w:r w:rsidR="009D4D59" w:rsidRPr="009D1452">
        <w:rPr>
          <w:rFonts w:ascii="Arial" w:hAnsi="Arial" w:cs="Arial"/>
          <w:sz w:val="20"/>
          <w:szCs w:val="20"/>
        </w:rPr>
        <w:t>.</w:t>
      </w:r>
    </w:p>
    <w:p w:rsidR="003B46A1" w:rsidRPr="009D1452" w:rsidRDefault="003B46A1" w:rsidP="000506CD">
      <w:pPr>
        <w:spacing w:line="360" w:lineRule="auto"/>
        <w:ind w:left="284" w:hanging="283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3.</w:t>
      </w:r>
      <w:r w:rsidRPr="009D1452">
        <w:rPr>
          <w:rFonts w:ascii="Arial" w:hAnsi="Arial" w:cs="Arial"/>
          <w:sz w:val="20"/>
          <w:szCs w:val="20"/>
        </w:rPr>
        <w:tab/>
        <w:t>Rozróżniani</w:t>
      </w:r>
      <w:r w:rsidR="75737703" w:rsidRPr="009D1452">
        <w:rPr>
          <w:rFonts w:ascii="Arial" w:hAnsi="Arial" w:cs="Arial"/>
          <w:sz w:val="20"/>
          <w:szCs w:val="20"/>
        </w:rPr>
        <w:t>a</w:t>
      </w:r>
      <w:r w:rsidRPr="009D1452">
        <w:rPr>
          <w:rFonts w:ascii="Arial" w:hAnsi="Arial" w:cs="Arial"/>
          <w:sz w:val="20"/>
          <w:szCs w:val="20"/>
        </w:rPr>
        <w:t xml:space="preserve"> sposobu utrzymania taboru</w:t>
      </w:r>
      <w:r w:rsidR="009D4D59" w:rsidRPr="009D1452">
        <w:rPr>
          <w:rFonts w:ascii="Arial" w:hAnsi="Arial" w:cs="Arial"/>
          <w:sz w:val="20"/>
          <w:szCs w:val="20"/>
        </w:rPr>
        <w:t>.</w:t>
      </w:r>
    </w:p>
    <w:p w:rsidR="003B46A1" w:rsidRPr="009D1452" w:rsidRDefault="003B46A1" w:rsidP="000506CD">
      <w:pPr>
        <w:spacing w:line="360" w:lineRule="auto"/>
        <w:ind w:left="284" w:hanging="283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4.</w:t>
      </w:r>
      <w:r w:rsidRPr="009D1452">
        <w:rPr>
          <w:rFonts w:ascii="Arial" w:hAnsi="Arial" w:cs="Arial"/>
          <w:sz w:val="20"/>
          <w:szCs w:val="20"/>
        </w:rPr>
        <w:tab/>
        <w:t>Zasad przygotowania pociągu do drogi</w:t>
      </w:r>
      <w:r w:rsidR="009D4D59" w:rsidRPr="009D1452">
        <w:rPr>
          <w:rFonts w:ascii="Arial" w:hAnsi="Arial" w:cs="Arial"/>
          <w:sz w:val="20"/>
          <w:szCs w:val="20"/>
        </w:rPr>
        <w:t>.</w:t>
      </w:r>
    </w:p>
    <w:p w:rsidR="003B46A1" w:rsidRPr="009D1452" w:rsidRDefault="003B46A1" w:rsidP="000506CD">
      <w:pPr>
        <w:spacing w:line="360" w:lineRule="auto"/>
        <w:ind w:left="284" w:hanging="283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5.</w:t>
      </w:r>
      <w:r w:rsidRPr="009D1452">
        <w:rPr>
          <w:rFonts w:ascii="Arial" w:hAnsi="Arial" w:cs="Arial"/>
          <w:sz w:val="20"/>
          <w:szCs w:val="20"/>
        </w:rPr>
        <w:tab/>
        <w:t>Sposobu wykonania próby hamulca</w:t>
      </w:r>
      <w:r w:rsidR="009D4D59" w:rsidRPr="009D1452">
        <w:rPr>
          <w:rFonts w:ascii="Arial" w:hAnsi="Arial" w:cs="Arial"/>
          <w:sz w:val="20"/>
          <w:szCs w:val="20"/>
        </w:rPr>
        <w:t>.</w:t>
      </w:r>
    </w:p>
    <w:p w:rsidR="003B46A1" w:rsidRPr="009D1452" w:rsidRDefault="003B46A1" w:rsidP="000506CD">
      <w:pPr>
        <w:spacing w:line="360" w:lineRule="auto"/>
        <w:ind w:left="284" w:hanging="283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6.</w:t>
      </w:r>
      <w:r w:rsidRPr="009D1452">
        <w:rPr>
          <w:rFonts w:ascii="Arial" w:hAnsi="Arial" w:cs="Arial"/>
          <w:sz w:val="20"/>
          <w:szCs w:val="20"/>
        </w:rPr>
        <w:tab/>
        <w:t>Stosowani</w:t>
      </w:r>
      <w:r w:rsidR="75737703" w:rsidRPr="009D1452">
        <w:rPr>
          <w:rFonts w:ascii="Arial" w:hAnsi="Arial" w:cs="Arial"/>
          <w:sz w:val="20"/>
          <w:szCs w:val="20"/>
        </w:rPr>
        <w:t>a</w:t>
      </w:r>
      <w:r w:rsidRPr="009D1452">
        <w:rPr>
          <w:rFonts w:ascii="Arial" w:hAnsi="Arial" w:cs="Arial"/>
          <w:sz w:val="20"/>
          <w:szCs w:val="20"/>
        </w:rPr>
        <w:t xml:space="preserve"> zasad gospodarowania wagonami</w:t>
      </w:r>
      <w:r w:rsidR="009D4D59" w:rsidRPr="009D1452">
        <w:rPr>
          <w:rFonts w:ascii="Arial" w:hAnsi="Arial" w:cs="Arial"/>
          <w:sz w:val="20"/>
          <w:szCs w:val="20"/>
        </w:rPr>
        <w:t>.</w:t>
      </w:r>
    </w:p>
    <w:p w:rsidR="003B46A1" w:rsidRPr="009D1452" w:rsidRDefault="003B46A1" w:rsidP="000506CD">
      <w:pPr>
        <w:spacing w:line="360" w:lineRule="auto"/>
        <w:ind w:left="284" w:hanging="283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7.</w:t>
      </w:r>
      <w:r w:rsidRPr="009D1452">
        <w:rPr>
          <w:rFonts w:ascii="Arial" w:hAnsi="Arial" w:cs="Arial"/>
          <w:sz w:val="20"/>
          <w:szCs w:val="20"/>
        </w:rPr>
        <w:tab/>
        <w:t>Stosowani</w:t>
      </w:r>
      <w:r w:rsidR="75737703" w:rsidRPr="009D1452">
        <w:rPr>
          <w:rFonts w:ascii="Arial" w:hAnsi="Arial" w:cs="Arial"/>
          <w:sz w:val="20"/>
          <w:szCs w:val="20"/>
        </w:rPr>
        <w:t>a</w:t>
      </w:r>
      <w:r w:rsidRPr="009D1452">
        <w:rPr>
          <w:rFonts w:ascii="Arial" w:hAnsi="Arial" w:cs="Arial"/>
          <w:sz w:val="20"/>
          <w:szCs w:val="20"/>
        </w:rPr>
        <w:t xml:space="preserve"> mierników oceny pracy kolejowej</w:t>
      </w:r>
      <w:r w:rsidR="009D4D59" w:rsidRPr="009D1452">
        <w:rPr>
          <w:rFonts w:ascii="Arial" w:hAnsi="Arial" w:cs="Arial"/>
          <w:sz w:val="20"/>
          <w:szCs w:val="20"/>
        </w:rPr>
        <w:t>.</w:t>
      </w:r>
      <w:r w:rsidRPr="009D1452">
        <w:rPr>
          <w:rFonts w:ascii="Arial" w:hAnsi="Arial" w:cs="Arial"/>
          <w:sz w:val="20"/>
          <w:szCs w:val="20"/>
        </w:rPr>
        <w:t xml:space="preserve"> </w:t>
      </w:r>
    </w:p>
    <w:p w:rsidR="003B46A1" w:rsidRPr="009D1452" w:rsidRDefault="003B46A1" w:rsidP="000506CD">
      <w:pPr>
        <w:spacing w:line="360" w:lineRule="auto"/>
        <w:ind w:left="284" w:hanging="283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8.</w:t>
      </w:r>
      <w:r w:rsidRPr="009D1452">
        <w:rPr>
          <w:rFonts w:ascii="Arial" w:hAnsi="Arial" w:cs="Arial"/>
          <w:sz w:val="20"/>
          <w:szCs w:val="20"/>
        </w:rPr>
        <w:tab/>
        <w:t>Zasad pracy stacji towarowej</w:t>
      </w:r>
      <w:r w:rsidR="009D4D59" w:rsidRPr="009D1452">
        <w:rPr>
          <w:rFonts w:ascii="Arial" w:hAnsi="Arial" w:cs="Arial"/>
          <w:sz w:val="20"/>
          <w:szCs w:val="20"/>
        </w:rPr>
        <w:t>.</w:t>
      </w:r>
    </w:p>
    <w:p w:rsidR="003B46A1" w:rsidRPr="009D1452" w:rsidRDefault="003B46A1" w:rsidP="000506CD">
      <w:pPr>
        <w:spacing w:line="360" w:lineRule="auto"/>
        <w:ind w:left="284" w:hanging="283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9.</w:t>
      </w:r>
      <w:r w:rsidRPr="009D1452">
        <w:rPr>
          <w:rFonts w:ascii="Arial" w:hAnsi="Arial" w:cs="Arial"/>
          <w:sz w:val="20"/>
          <w:szCs w:val="20"/>
        </w:rPr>
        <w:tab/>
        <w:t>Zasad obsługi punktów ładunkowych</w:t>
      </w:r>
      <w:r w:rsidR="009D4D59" w:rsidRPr="009D1452">
        <w:rPr>
          <w:rFonts w:ascii="Arial" w:hAnsi="Arial" w:cs="Arial"/>
          <w:sz w:val="20"/>
          <w:szCs w:val="20"/>
        </w:rPr>
        <w:t>.</w:t>
      </w:r>
    </w:p>
    <w:p w:rsidR="00D8031E" w:rsidRPr="009D1452" w:rsidRDefault="000506CD" w:rsidP="00254728">
      <w:pPr>
        <w:spacing w:line="240" w:lineRule="auto"/>
        <w:rPr>
          <w:rFonts w:ascii="Arial" w:hAnsi="Arial" w:cs="Arial"/>
          <w:b/>
          <w:sz w:val="20"/>
          <w:szCs w:val="20"/>
        </w:rPr>
      </w:pPr>
      <w:r w:rsidRPr="009D1452">
        <w:rPr>
          <w:rFonts w:ascii="Arial" w:hAnsi="Arial" w:cs="Arial"/>
          <w:b/>
          <w:sz w:val="20"/>
          <w:szCs w:val="20"/>
        </w:rPr>
        <w:br w:type="page"/>
      </w:r>
    </w:p>
    <w:p w:rsidR="00D8031E" w:rsidRPr="009D1452" w:rsidRDefault="00D8031E" w:rsidP="00D8031E">
      <w:pPr>
        <w:pBdr>
          <w:left w:val="nil"/>
        </w:pBdr>
        <w:spacing w:line="360" w:lineRule="auto"/>
        <w:rPr>
          <w:rFonts w:ascii="Arial" w:hAnsi="Arial" w:cs="Arial"/>
          <w:b/>
          <w:sz w:val="20"/>
          <w:szCs w:val="20"/>
        </w:rPr>
      </w:pPr>
      <w:r w:rsidRPr="009D1452">
        <w:rPr>
          <w:rFonts w:ascii="Arial" w:hAnsi="Arial" w:cs="Arial"/>
          <w:b/>
          <w:sz w:val="28"/>
          <w:szCs w:val="28"/>
        </w:rPr>
        <w:t>Tabor szynowy</w:t>
      </w:r>
      <w:r w:rsidRPr="009D1452">
        <w:rPr>
          <w:rFonts w:ascii="Arial" w:hAnsi="Arial" w:cs="Arial"/>
          <w:b/>
          <w:sz w:val="20"/>
          <w:szCs w:val="20"/>
        </w:rPr>
        <w:t xml:space="preserve"> </w:t>
      </w:r>
    </w:p>
    <w:p w:rsidR="00D8031E" w:rsidRPr="009D1452" w:rsidRDefault="00D8031E" w:rsidP="00D8031E">
      <w:pPr>
        <w:pBdr>
          <w:left w:val="nil"/>
        </w:pBdr>
        <w:spacing w:line="360" w:lineRule="auto"/>
        <w:rPr>
          <w:rFonts w:ascii="Arial" w:hAnsi="Arial" w:cs="Arial"/>
          <w:b/>
          <w:sz w:val="20"/>
          <w:szCs w:val="20"/>
        </w:rPr>
      </w:pPr>
    </w:p>
    <w:p w:rsidR="0056675B" w:rsidRPr="009D1452" w:rsidRDefault="0056675B" w:rsidP="00D8031E">
      <w:pPr>
        <w:pBdr>
          <w:left w:val="nil"/>
        </w:pBdr>
        <w:spacing w:line="360" w:lineRule="auto"/>
        <w:rPr>
          <w:rFonts w:ascii="Arial" w:hAnsi="Arial" w:cs="Arial"/>
          <w:b/>
          <w:sz w:val="20"/>
          <w:szCs w:val="20"/>
        </w:rPr>
      </w:pPr>
    </w:p>
    <w:p w:rsidR="00D8031E" w:rsidRPr="009D1452" w:rsidRDefault="00D8031E" w:rsidP="00D8031E">
      <w:pPr>
        <w:pBdr>
          <w:left w:val="nil"/>
        </w:pBdr>
        <w:spacing w:line="360" w:lineRule="auto"/>
        <w:rPr>
          <w:rFonts w:ascii="Arial" w:hAnsi="Arial" w:cs="Arial"/>
          <w:b/>
          <w:sz w:val="20"/>
          <w:szCs w:val="20"/>
        </w:rPr>
      </w:pPr>
      <w:r w:rsidRPr="009D1452">
        <w:rPr>
          <w:rFonts w:ascii="Arial" w:hAnsi="Arial" w:cs="Arial"/>
          <w:b/>
          <w:sz w:val="20"/>
          <w:szCs w:val="20"/>
        </w:rPr>
        <w:t>Cele ogólne przedmiotu</w:t>
      </w:r>
    </w:p>
    <w:p w:rsidR="00D8031E" w:rsidRPr="009D1452" w:rsidRDefault="00D8031E" w:rsidP="00814F0E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Rozpoznawanie pojazdów kolejowych</w:t>
      </w:r>
    </w:p>
    <w:p w:rsidR="00D8031E" w:rsidRPr="009D1452" w:rsidRDefault="00D8031E" w:rsidP="00814F0E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Sposób utrzymania taboru</w:t>
      </w:r>
    </w:p>
    <w:p w:rsidR="00D8031E" w:rsidRPr="009D1452" w:rsidRDefault="00D8031E" w:rsidP="00814F0E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Poznanie zasad hamowania pociągu</w:t>
      </w:r>
    </w:p>
    <w:p w:rsidR="003F031E" w:rsidRPr="009D1452" w:rsidRDefault="003F031E" w:rsidP="00814F0E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Poznanie podstaw elektrotechniki</w:t>
      </w:r>
    </w:p>
    <w:p w:rsidR="003F031E" w:rsidRPr="009D1452" w:rsidRDefault="003F031E" w:rsidP="00814F0E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Urządzenia związane z bezpieczeństwem pojazdów kolejowych</w:t>
      </w:r>
    </w:p>
    <w:p w:rsidR="00D8031E" w:rsidRPr="009D1452" w:rsidRDefault="00D8031E" w:rsidP="00D8031E">
      <w:pPr>
        <w:spacing w:line="360" w:lineRule="auto"/>
        <w:rPr>
          <w:rFonts w:ascii="Arial" w:hAnsi="Arial" w:cs="Arial"/>
          <w:sz w:val="20"/>
          <w:szCs w:val="20"/>
        </w:rPr>
      </w:pPr>
    </w:p>
    <w:p w:rsidR="0056675B" w:rsidRPr="009D1452" w:rsidRDefault="0056675B" w:rsidP="00D8031E">
      <w:pPr>
        <w:spacing w:line="360" w:lineRule="auto"/>
        <w:rPr>
          <w:rFonts w:ascii="Arial" w:hAnsi="Arial" w:cs="Arial"/>
          <w:sz w:val="20"/>
          <w:szCs w:val="20"/>
        </w:rPr>
      </w:pPr>
    </w:p>
    <w:p w:rsidR="00D8031E" w:rsidRPr="009D1452" w:rsidRDefault="00D8031E" w:rsidP="00D8031E">
      <w:pPr>
        <w:spacing w:line="360" w:lineRule="auto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b/>
          <w:sz w:val="20"/>
          <w:szCs w:val="20"/>
        </w:rPr>
        <w:t>Cele operacyjne</w:t>
      </w:r>
      <w:r w:rsidRPr="009D1452">
        <w:rPr>
          <w:rFonts w:ascii="Arial" w:hAnsi="Arial" w:cs="Arial"/>
          <w:sz w:val="20"/>
          <w:szCs w:val="20"/>
        </w:rPr>
        <w:t>:</w:t>
      </w:r>
    </w:p>
    <w:p w:rsidR="00D8031E" w:rsidRPr="009D1452" w:rsidRDefault="00D8031E" w:rsidP="00814F0E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klasyfikować tabor kolejowy</w:t>
      </w:r>
    </w:p>
    <w:p w:rsidR="00D8031E" w:rsidRPr="009D1452" w:rsidRDefault="00D8031E" w:rsidP="00814F0E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wskazać przeznaczenie taboru kolejowego</w:t>
      </w:r>
    </w:p>
    <w:p w:rsidR="00D8031E" w:rsidRPr="009D1452" w:rsidRDefault="00D8031E" w:rsidP="00814F0E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omówić zasady hamowania pociągu</w:t>
      </w:r>
    </w:p>
    <w:p w:rsidR="00D8031E" w:rsidRPr="009D1452" w:rsidRDefault="00D8031E" w:rsidP="00814F0E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ocenić stan techniczny taboru kolejowego</w:t>
      </w:r>
    </w:p>
    <w:p w:rsidR="00D8031E" w:rsidRPr="009D1452" w:rsidRDefault="00D8031E" w:rsidP="00254728">
      <w:pPr>
        <w:spacing w:line="240" w:lineRule="auto"/>
        <w:rPr>
          <w:rFonts w:ascii="Arial" w:hAnsi="Arial" w:cs="Arial"/>
          <w:b/>
          <w:sz w:val="20"/>
          <w:szCs w:val="20"/>
        </w:rPr>
      </w:pPr>
    </w:p>
    <w:p w:rsidR="0056675B" w:rsidRPr="009D1452" w:rsidRDefault="0056675B" w:rsidP="00254728">
      <w:pPr>
        <w:spacing w:line="240" w:lineRule="auto"/>
        <w:rPr>
          <w:rFonts w:ascii="Arial" w:hAnsi="Arial" w:cs="Arial"/>
          <w:b/>
          <w:sz w:val="20"/>
          <w:szCs w:val="20"/>
        </w:rPr>
      </w:pPr>
    </w:p>
    <w:p w:rsidR="0056675B" w:rsidRPr="009D1452" w:rsidRDefault="0056675B" w:rsidP="00254728">
      <w:pPr>
        <w:spacing w:line="240" w:lineRule="auto"/>
        <w:rPr>
          <w:rFonts w:ascii="Arial" w:hAnsi="Arial" w:cs="Arial"/>
          <w:b/>
          <w:sz w:val="20"/>
          <w:szCs w:val="20"/>
        </w:rPr>
      </w:pPr>
    </w:p>
    <w:p w:rsidR="0056675B" w:rsidRPr="009D1452" w:rsidRDefault="0056675B" w:rsidP="00254728">
      <w:pPr>
        <w:spacing w:line="240" w:lineRule="auto"/>
        <w:rPr>
          <w:rFonts w:ascii="Arial" w:hAnsi="Arial" w:cs="Arial"/>
          <w:b/>
          <w:sz w:val="20"/>
          <w:szCs w:val="20"/>
        </w:rPr>
      </w:pPr>
    </w:p>
    <w:p w:rsidR="0056675B" w:rsidRPr="009D1452" w:rsidRDefault="0056675B" w:rsidP="00254728">
      <w:pPr>
        <w:spacing w:line="240" w:lineRule="auto"/>
        <w:rPr>
          <w:rFonts w:ascii="Arial" w:hAnsi="Arial" w:cs="Arial"/>
          <w:b/>
          <w:sz w:val="20"/>
          <w:szCs w:val="20"/>
        </w:rPr>
      </w:pPr>
    </w:p>
    <w:p w:rsidR="0056675B" w:rsidRPr="009D1452" w:rsidRDefault="0056675B" w:rsidP="00254728">
      <w:pPr>
        <w:spacing w:line="240" w:lineRule="auto"/>
        <w:rPr>
          <w:rFonts w:ascii="Arial" w:hAnsi="Arial" w:cs="Arial"/>
          <w:b/>
          <w:sz w:val="20"/>
          <w:szCs w:val="20"/>
        </w:rPr>
      </w:pPr>
    </w:p>
    <w:p w:rsidR="0056675B" w:rsidRPr="009D1452" w:rsidRDefault="0056675B" w:rsidP="00254728">
      <w:pPr>
        <w:spacing w:line="240" w:lineRule="auto"/>
        <w:rPr>
          <w:rFonts w:ascii="Arial" w:hAnsi="Arial" w:cs="Arial"/>
          <w:b/>
          <w:sz w:val="20"/>
          <w:szCs w:val="20"/>
        </w:rPr>
      </w:pPr>
    </w:p>
    <w:p w:rsidR="00254728" w:rsidRPr="009D1452" w:rsidRDefault="00254728" w:rsidP="00254728">
      <w:pPr>
        <w:spacing w:line="240" w:lineRule="auto"/>
        <w:rPr>
          <w:rFonts w:ascii="Arial" w:hAnsi="Arial" w:cs="Arial"/>
          <w:b/>
          <w:sz w:val="20"/>
          <w:szCs w:val="20"/>
        </w:rPr>
      </w:pPr>
      <w:r w:rsidRPr="009D1452">
        <w:rPr>
          <w:rFonts w:ascii="Arial" w:hAnsi="Arial" w:cs="Arial"/>
          <w:b/>
          <w:sz w:val="20"/>
          <w:szCs w:val="20"/>
        </w:rPr>
        <w:t>MATERIAŁ NAUCZANIA      Tabor szynowy</w:t>
      </w:r>
    </w:p>
    <w:tbl>
      <w:tblPr>
        <w:tblW w:w="13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3"/>
        <w:gridCol w:w="2351"/>
        <w:gridCol w:w="851"/>
        <w:gridCol w:w="3827"/>
        <w:gridCol w:w="3431"/>
        <w:gridCol w:w="1105"/>
      </w:tblGrid>
      <w:tr w:rsidR="009D1452" w:rsidRPr="009D1452" w:rsidTr="00A468A4">
        <w:tc>
          <w:tcPr>
            <w:tcW w:w="2293" w:type="dxa"/>
            <w:vMerge w:val="restart"/>
          </w:tcPr>
          <w:p w:rsidR="00254728" w:rsidRPr="009D1452" w:rsidRDefault="00254728" w:rsidP="0025472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D1452">
              <w:rPr>
                <w:rFonts w:ascii="Arial" w:hAnsi="Arial" w:cs="Arial"/>
                <w:b/>
                <w:sz w:val="20"/>
                <w:szCs w:val="20"/>
              </w:rPr>
              <w:t>Dział programowy</w:t>
            </w:r>
          </w:p>
        </w:tc>
        <w:tc>
          <w:tcPr>
            <w:tcW w:w="2351" w:type="dxa"/>
            <w:vMerge w:val="restart"/>
          </w:tcPr>
          <w:p w:rsidR="00254728" w:rsidRPr="009D1452" w:rsidRDefault="00254728" w:rsidP="0025472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D1452">
              <w:rPr>
                <w:rFonts w:ascii="Arial" w:hAnsi="Arial" w:cs="Arial"/>
                <w:b/>
                <w:sz w:val="20"/>
                <w:szCs w:val="20"/>
              </w:rPr>
              <w:t>Tematy jednostek metodycznych</w:t>
            </w:r>
          </w:p>
        </w:tc>
        <w:tc>
          <w:tcPr>
            <w:tcW w:w="851" w:type="dxa"/>
            <w:vMerge w:val="restart"/>
          </w:tcPr>
          <w:p w:rsidR="00254728" w:rsidRPr="009D1452" w:rsidRDefault="00254728" w:rsidP="007E255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D1452">
              <w:rPr>
                <w:rFonts w:ascii="Arial" w:hAnsi="Arial" w:cs="Arial"/>
                <w:b/>
                <w:sz w:val="20"/>
                <w:szCs w:val="20"/>
              </w:rPr>
              <w:t>Liczba godz.</w:t>
            </w:r>
          </w:p>
        </w:tc>
        <w:tc>
          <w:tcPr>
            <w:tcW w:w="7258" w:type="dxa"/>
            <w:gridSpan w:val="2"/>
          </w:tcPr>
          <w:p w:rsidR="00254728" w:rsidRPr="009D1452" w:rsidRDefault="00254728" w:rsidP="0025472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D1452">
              <w:rPr>
                <w:rFonts w:ascii="Arial" w:hAnsi="Arial" w:cs="Arial"/>
                <w:b/>
                <w:sz w:val="20"/>
                <w:szCs w:val="20"/>
              </w:rPr>
              <w:t>Wymagania programowe</w:t>
            </w:r>
          </w:p>
        </w:tc>
        <w:tc>
          <w:tcPr>
            <w:tcW w:w="1105" w:type="dxa"/>
          </w:tcPr>
          <w:p w:rsidR="00254728" w:rsidRPr="009D1452" w:rsidRDefault="00254728" w:rsidP="0025472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D1452">
              <w:rPr>
                <w:rFonts w:ascii="Arial" w:hAnsi="Arial" w:cs="Arial"/>
                <w:b/>
                <w:sz w:val="20"/>
                <w:szCs w:val="20"/>
              </w:rPr>
              <w:t>Uwagi o realizacji</w:t>
            </w:r>
          </w:p>
        </w:tc>
      </w:tr>
      <w:tr w:rsidR="009D1452" w:rsidRPr="009D1452" w:rsidTr="00A468A4">
        <w:tc>
          <w:tcPr>
            <w:tcW w:w="2293" w:type="dxa"/>
            <w:vMerge/>
          </w:tcPr>
          <w:p w:rsidR="00254728" w:rsidRPr="009D1452" w:rsidRDefault="00254728" w:rsidP="0025472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51" w:type="dxa"/>
            <w:vMerge/>
          </w:tcPr>
          <w:p w:rsidR="00254728" w:rsidRPr="009D1452" w:rsidRDefault="00254728" w:rsidP="0025472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254728" w:rsidRPr="009D1452" w:rsidRDefault="00254728" w:rsidP="007E255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27" w:type="dxa"/>
          </w:tcPr>
          <w:p w:rsidR="00254728" w:rsidRPr="009D1452" w:rsidRDefault="00254728" w:rsidP="0025472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D1452">
              <w:rPr>
                <w:rFonts w:ascii="Arial" w:hAnsi="Arial" w:cs="Arial"/>
                <w:b/>
                <w:sz w:val="20"/>
                <w:szCs w:val="20"/>
              </w:rPr>
              <w:t>Podstawowe</w:t>
            </w:r>
          </w:p>
          <w:p w:rsidR="00254728" w:rsidRPr="009D1452" w:rsidRDefault="00254728" w:rsidP="0025472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D1452">
              <w:rPr>
                <w:rFonts w:ascii="Arial" w:hAnsi="Arial" w:cs="Arial"/>
                <w:b/>
                <w:sz w:val="20"/>
                <w:szCs w:val="20"/>
              </w:rPr>
              <w:t>Uczeń potrafi:</w:t>
            </w:r>
          </w:p>
        </w:tc>
        <w:tc>
          <w:tcPr>
            <w:tcW w:w="3431" w:type="dxa"/>
          </w:tcPr>
          <w:p w:rsidR="00254728" w:rsidRPr="009D1452" w:rsidRDefault="00254728" w:rsidP="0025472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D1452">
              <w:rPr>
                <w:rFonts w:ascii="Arial" w:hAnsi="Arial" w:cs="Arial"/>
                <w:b/>
                <w:sz w:val="20"/>
                <w:szCs w:val="20"/>
              </w:rPr>
              <w:t>Ponadpodstawowe</w:t>
            </w:r>
          </w:p>
          <w:p w:rsidR="00254728" w:rsidRPr="009D1452" w:rsidRDefault="00254728" w:rsidP="0025472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D1452">
              <w:rPr>
                <w:rFonts w:ascii="Arial" w:hAnsi="Arial" w:cs="Arial"/>
                <w:b/>
                <w:sz w:val="20"/>
                <w:szCs w:val="20"/>
              </w:rPr>
              <w:t>Uczeń potrafi:</w:t>
            </w:r>
          </w:p>
        </w:tc>
        <w:tc>
          <w:tcPr>
            <w:tcW w:w="1105" w:type="dxa"/>
          </w:tcPr>
          <w:p w:rsidR="00254728" w:rsidRPr="009D1452" w:rsidRDefault="00254728" w:rsidP="0025472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D1452">
              <w:rPr>
                <w:rFonts w:ascii="Arial" w:hAnsi="Arial" w:cs="Arial"/>
                <w:b/>
                <w:sz w:val="20"/>
                <w:szCs w:val="20"/>
              </w:rPr>
              <w:t>Etap realizacji</w:t>
            </w:r>
          </w:p>
        </w:tc>
      </w:tr>
      <w:tr w:rsidR="009D1452" w:rsidRPr="009D1452" w:rsidTr="00A468A4">
        <w:trPr>
          <w:trHeight w:val="988"/>
        </w:trPr>
        <w:tc>
          <w:tcPr>
            <w:tcW w:w="2293" w:type="dxa"/>
          </w:tcPr>
          <w:p w:rsidR="00E06C23" w:rsidRPr="00A468A4" w:rsidRDefault="00E06C23" w:rsidP="00E06C23">
            <w:pPr>
              <w:rPr>
                <w:rFonts w:ascii="Arial" w:hAnsi="Arial" w:cs="Arial"/>
                <w:sz w:val="20"/>
                <w:szCs w:val="20"/>
              </w:rPr>
            </w:pPr>
            <w:r w:rsidRPr="00A468A4">
              <w:rPr>
                <w:rFonts w:ascii="Arial" w:hAnsi="Arial" w:cs="Arial"/>
                <w:sz w:val="20"/>
                <w:szCs w:val="20"/>
              </w:rPr>
              <w:t>I.</w:t>
            </w:r>
            <w:r w:rsidR="006D263B" w:rsidRPr="00A468A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68A4">
              <w:rPr>
                <w:rFonts w:ascii="Arial" w:hAnsi="Arial" w:cs="Arial"/>
                <w:sz w:val="20"/>
                <w:szCs w:val="20"/>
              </w:rPr>
              <w:t xml:space="preserve">Podstawy eksploatacji pojazdów kolejowych </w:t>
            </w:r>
          </w:p>
        </w:tc>
        <w:tc>
          <w:tcPr>
            <w:tcW w:w="2351" w:type="dxa"/>
          </w:tcPr>
          <w:p w:rsidR="00E06C23" w:rsidRPr="009D1452" w:rsidRDefault="00E06C23" w:rsidP="009D1452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</w:rPr>
              <w:t>1.</w:t>
            </w:r>
            <w:r w:rsidR="00A468A4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9D1452">
              <w:rPr>
                <w:rFonts w:ascii="Arial" w:eastAsia="Times New Roman" w:hAnsi="Arial" w:cs="Arial"/>
                <w:sz w:val="20"/>
                <w:szCs w:val="20"/>
              </w:rPr>
              <w:t>Systemy trakcji i pojazdy trakcyjne</w:t>
            </w:r>
          </w:p>
        </w:tc>
        <w:tc>
          <w:tcPr>
            <w:tcW w:w="851" w:type="dxa"/>
          </w:tcPr>
          <w:p w:rsidR="00E06C23" w:rsidRPr="009D1452" w:rsidRDefault="00E06C23" w:rsidP="007E25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</w:tcPr>
          <w:p w:rsidR="00E06C23" w:rsidRPr="009D1452" w:rsidRDefault="00E06C23" w:rsidP="00941328">
            <w:pPr>
              <w:numPr>
                <w:ilvl w:val="0"/>
                <w:numId w:val="170"/>
              </w:numPr>
              <w:spacing w:after="0"/>
              <w:ind w:left="176" w:hanging="176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</w:rPr>
              <w:t>rozróżnia</w:t>
            </w:r>
            <w:r w:rsidR="00AF4437" w:rsidRPr="009D1452">
              <w:rPr>
                <w:rFonts w:ascii="Arial" w:eastAsia="Times New Roman" w:hAnsi="Arial" w:cs="Arial"/>
                <w:sz w:val="20"/>
                <w:szCs w:val="20"/>
              </w:rPr>
              <w:t>ć</w:t>
            </w:r>
            <w:r w:rsidRPr="009D1452">
              <w:rPr>
                <w:rFonts w:ascii="Arial" w:eastAsia="Times New Roman" w:hAnsi="Arial" w:cs="Arial"/>
                <w:sz w:val="20"/>
                <w:szCs w:val="20"/>
              </w:rPr>
              <w:t xml:space="preserve"> systemy trakcji</w:t>
            </w:r>
          </w:p>
          <w:p w:rsidR="00E06C23" w:rsidRPr="009D1452" w:rsidRDefault="00E06C23" w:rsidP="00E06C23">
            <w:pPr>
              <w:spacing w:after="0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31" w:type="dxa"/>
          </w:tcPr>
          <w:p w:rsidR="00E06C23" w:rsidRPr="009D1452" w:rsidRDefault="00E06C23" w:rsidP="009D1452">
            <w:pPr>
              <w:numPr>
                <w:ilvl w:val="0"/>
                <w:numId w:val="170"/>
              </w:numPr>
              <w:spacing w:after="0"/>
              <w:ind w:left="176" w:hanging="176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scharakteryzować  systemy trakcji w występujące w Rzeczpospolitej Polskiej i na świecie</w:t>
            </w:r>
          </w:p>
        </w:tc>
        <w:tc>
          <w:tcPr>
            <w:tcW w:w="1105" w:type="dxa"/>
          </w:tcPr>
          <w:p w:rsidR="00E06C23" w:rsidRPr="009D1452" w:rsidRDefault="00E06C23" w:rsidP="00E06C23">
            <w:r w:rsidRPr="009D1452">
              <w:t>III klasa</w:t>
            </w:r>
          </w:p>
        </w:tc>
      </w:tr>
      <w:tr w:rsidR="009D1452" w:rsidRPr="009D1452" w:rsidTr="00A468A4">
        <w:trPr>
          <w:trHeight w:val="1832"/>
        </w:trPr>
        <w:tc>
          <w:tcPr>
            <w:tcW w:w="2293" w:type="dxa"/>
          </w:tcPr>
          <w:p w:rsidR="00E06C23" w:rsidRPr="00A468A4" w:rsidRDefault="00E06C23" w:rsidP="00E06C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1" w:type="dxa"/>
          </w:tcPr>
          <w:p w:rsidR="00E06C23" w:rsidRPr="009D1452" w:rsidRDefault="00E06C23" w:rsidP="00E06C2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</w:rPr>
              <w:t>2.</w:t>
            </w:r>
            <w:r w:rsidR="00A468A4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9D1452">
              <w:rPr>
                <w:rFonts w:ascii="Arial" w:eastAsia="Times New Roman" w:hAnsi="Arial" w:cs="Arial"/>
                <w:sz w:val="20"/>
                <w:szCs w:val="20"/>
              </w:rPr>
              <w:t>Pojazdy trakcyjne</w:t>
            </w:r>
          </w:p>
        </w:tc>
        <w:tc>
          <w:tcPr>
            <w:tcW w:w="851" w:type="dxa"/>
          </w:tcPr>
          <w:p w:rsidR="00E06C23" w:rsidRPr="009D1452" w:rsidRDefault="00E06C23" w:rsidP="007E25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</w:tcPr>
          <w:p w:rsidR="00E06C23" w:rsidRPr="009D1452" w:rsidRDefault="00AF4437" w:rsidP="00941328">
            <w:pPr>
              <w:numPr>
                <w:ilvl w:val="0"/>
                <w:numId w:val="170"/>
              </w:numPr>
              <w:spacing w:after="0"/>
              <w:ind w:left="176" w:hanging="176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</w:rPr>
              <w:t>rozpoznać</w:t>
            </w:r>
            <w:r w:rsidR="00E06C23" w:rsidRPr="009D1452">
              <w:rPr>
                <w:rFonts w:ascii="Arial" w:eastAsia="Times New Roman" w:hAnsi="Arial" w:cs="Arial"/>
                <w:sz w:val="20"/>
                <w:szCs w:val="20"/>
              </w:rPr>
              <w:t xml:space="preserve"> oznaczenia pojazdów trakcyjnych i wagonów</w:t>
            </w:r>
          </w:p>
          <w:p w:rsidR="00E06C23" w:rsidRPr="009D1452" w:rsidRDefault="00E06C23" w:rsidP="00941328">
            <w:pPr>
              <w:numPr>
                <w:ilvl w:val="0"/>
                <w:numId w:val="170"/>
              </w:numPr>
              <w:spacing w:after="0"/>
              <w:ind w:left="176" w:hanging="176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</w:rPr>
              <w:t>rozpozna</w:t>
            </w:r>
            <w:r w:rsidR="00AF4437" w:rsidRPr="009D1452">
              <w:rPr>
                <w:rFonts w:ascii="Arial" w:eastAsia="Times New Roman" w:hAnsi="Arial" w:cs="Arial"/>
                <w:sz w:val="20"/>
                <w:szCs w:val="20"/>
              </w:rPr>
              <w:t>ć</w:t>
            </w:r>
            <w:r w:rsidRPr="009D1452">
              <w:rPr>
                <w:rFonts w:ascii="Arial" w:eastAsia="Times New Roman" w:hAnsi="Arial" w:cs="Arial"/>
                <w:sz w:val="20"/>
                <w:szCs w:val="20"/>
              </w:rPr>
              <w:t xml:space="preserve"> parametry eksploatacyjne pojazdów trakcyjnych</w:t>
            </w:r>
          </w:p>
          <w:p w:rsidR="00E06C23" w:rsidRPr="009D1452" w:rsidRDefault="00E06C23" w:rsidP="00941328">
            <w:pPr>
              <w:numPr>
                <w:ilvl w:val="0"/>
                <w:numId w:val="170"/>
              </w:numPr>
              <w:spacing w:after="0"/>
              <w:ind w:left="176" w:hanging="176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</w:rPr>
              <w:t>rozróżnia</w:t>
            </w:r>
            <w:r w:rsidR="00AF4437" w:rsidRPr="009D1452">
              <w:rPr>
                <w:rFonts w:ascii="Arial" w:eastAsia="Times New Roman" w:hAnsi="Arial" w:cs="Arial"/>
                <w:sz w:val="20"/>
                <w:szCs w:val="20"/>
              </w:rPr>
              <w:t>ć</w:t>
            </w:r>
            <w:r w:rsidRPr="009D1452">
              <w:rPr>
                <w:rFonts w:ascii="Arial" w:eastAsia="Times New Roman" w:hAnsi="Arial" w:cs="Arial"/>
                <w:sz w:val="20"/>
                <w:szCs w:val="20"/>
              </w:rPr>
              <w:t xml:space="preserve"> plany racy pojazdów trakcyjnych</w:t>
            </w:r>
          </w:p>
        </w:tc>
        <w:tc>
          <w:tcPr>
            <w:tcW w:w="3431" w:type="dxa"/>
          </w:tcPr>
          <w:p w:rsidR="00E06C23" w:rsidRPr="009D1452" w:rsidRDefault="00E06C23" w:rsidP="00941328">
            <w:pPr>
              <w:numPr>
                <w:ilvl w:val="0"/>
                <w:numId w:val="170"/>
              </w:numPr>
              <w:spacing w:after="0"/>
              <w:ind w:left="176" w:hanging="176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scharakteryzować poszczególne elementy budowy taboru kolejowego</w:t>
            </w:r>
          </w:p>
          <w:p w:rsidR="00E06C23" w:rsidRPr="009D1452" w:rsidRDefault="00AF4437" w:rsidP="00941328">
            <w:pPr>
              <w:pStyle w:val="Akapitzlist"/>
              <w:numPr>
                <w:ilvl w:val="0"/>
                <w:numId w:val="170"/>
              </w:numPr>
              <w:spacing w:after="0"/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rozpoznać</w:t>
            </w:r>
            <w:r w:rsidR="00E06C23" w:rsidRPr="009D1452">
              <w:rPr>
                <w:rFonts w:ascii="Arial" w:hAnsi="Arial" w:cs="Arial"/>
                <w:sz w:val="20"/>
                <w:szCs w:val="20"/>
              </w:rPr>
              <w:t xml:space="preserve"> środki transportu szynowego na podstawie oznakowania</w:t>
            </w:r>
          </w:p>
          <w:p w:rsidR="00E06C23" w:rsidRPr="009D1452" w:rsidRDefault="00E06C23" w:rsidP="00941328">
            <w:pPr>
              <w:numPr>
                <w:ilvl w:val="0"/>
                <w:numId w:val="170"/>
              </w:numPr>
              <w:spacing w:after="0"/>
              <w:ind w:left="176" w:hanging="176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omawia</w:t>
            </w:r>
            <w:r w:rsidR="00AF4437" w:rsidRPr="009D1452">
              <w:rPr>
                <w:rFonts w:ascii="Arial" w:hAnsi="Arial" w:cs="Arial"/>
                <w:sz w:val="20"/>
                <w:szCs w:val="20"/>
              </w:rPr>
              <w:t>ć</w:t>
            </w:r>
            <w:r w:rsidRPr="009D1452">
              <w:rPr>
                <w:rFonts w:ascii="Arial" w:hAnsi="Arial" w:cs="Arial"/>
                <w:sz w:val="20"/>
                <w:szCs w:val="20"/>
              </w:rPr>
              <w:t xml:space="preserve">  wymagania taboru w ruchu towarowym i pasażerskim</w:t>
            </w:r>
          </w:p>
          <w:p w:rsidR="00E06C23" w:rsidRPr="009D1452" w:rsidRDefault="00E06C23" w:rsidP="00941328">
            <w:pPr>
              <w:numPr>
                <w:ilvl w:val="0"/>
                <w:numId w:val="170"/>
              </w:numPr>
              <w:spacing w:after="0"/>
              <w:ind w:left="176" w:hanging="176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omawia</w:t>
            </w:r>
            <w:r w:rsidR="00AF4437" w:rsidRPr="009D1452">
              <w:rPr>
                <w:rFonts w:ascii="Arial" w:hAnsi="Arial" w:cs="Arial"/>
                <w:sz w:val="20"/>
                <w:szCs w:val="20"/>
              </w:rPr>
              <w:t>ć</w:t>
            </w:r>
            <w:r w:rsidRPr="009D1452">
              <w:rPr>
                <w:rFonts w:ascii="Arial" w:hAnsi="Arial" w:cs="Arial"/>
                <w:sz w:val="20"/>
                <w:szCs w:val="20"/>
              </w:rPr>
              <w:t xml:space="preserve"> zasady postępowania z pojazdami po wypadkach kolejowych</w:t>
            </w:r>
          </w:p>
        </w:tc>
        <w:tc>
          <w:tcPr>
            <w:tcW w:w="1105" w:type="dxa"/>
          </w:tcPr>
          <w:p w:rsidR="00E06C23" w:rsidRPr="009D1452" w:rsidRDefault="00E06C23" w:rsidP="00E06C23">
            <w:r w:rsidRPr="009D1452">
              <w:t>III klasa</w:t>
            </w:r>
          </w:p>
        </w:tc>
      </w:tr>
      <w:tr w:rsidR="009D1452" w:rsidRPr="009D1452" w:rsidTr="00A468A4">
        <w:trPr>
          <w:trHeight w:val="1832"/>
        </w:trPr>
        <w:tc>
          <w:tcPr>
            <w:tcW w:w="2293" w:type="dxa"/>
          </w:tcPr>
          <w:p w:rsidR="00E06C23" w:rsidRPr="00A468A4" w:rsidRDefault="00E06C23" w:rsidP="00E06C23">
            <w:pPr>
              <w:rPr>
                <w:rFonts w:ascii="Arial" w:hAnsi="Arial" w:cs="Arial"/>
                <w:sz w:val="20"/>
                <w:szCs w:val="20"/>
              </w:rPr>
            </w:pPr>
            <w:r w:rsidRPr="00A468A4">
              <w:rPr>
                <w:rFonts w:ascii="Arial" w:hAnsi="Arial" w:cs="Arial"/>
                <w:sz w:val="20"/>
                <w:szCs w:val="20"/>
              </w:rPr>
              <w:t>II. Podstawy elektrotechniki</w:t>
            </w:r>
          </w:p>
        </w:tc>
        <w:tc>
          <w:tcPr>
            <w:tcW w:w="2351" w:type="dxa"/>
          </w:tcPr>
          <w:p w:rsidR="00E06C23" w:rsidRPr="009D1452" w:rsidRDefault="00E06C23" w:rsidP="00E06C2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</w:rPr>
              <w:t>3. Podstawowe pojęcia i zjawiska z zakresu elektrotechniki</w:t>
            </w:r>
          </w:p>
        </w:tc>
        <w:tc>
          <w:tcPr>
            <w:tcW w:w="851" w:type="dxa"/>
          </w:tcPr>
          <w:p w:rsidR="00E06C23" w:rsidRPr="009D1452" w:rsidRDefault="009D1452" w:rsidP="009D14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827" w:type="dxa"/>
          </w:tcPr>
          <w:p w:rsidR="00E06C23" w:rsidRPr="009D1452" w:rsidRDefault="00E06C23" w:rsidP="00941328">
            <w:pPr>
              <w:numPr>
                <w:ilvl w:val="0"/>
                <w:numId w:val="170"/>
              </w:numPr>
              <w:spacing w:after="0"/>
              <w:ind w:left="176" w:hanging="176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</w:rPr>
              <w:t>przedstawia</w:t>
            </w:r>
            <w:r w:rsidR="00AF4437" w:rsidRPr="009D1452">
              <w:rPr>
                <w:rFonts w:ascii="Arial" w:eastAsia="Times New Roman" w:hAnsi="Arial" w:cs="Arial"/>
                <w:sz w:val="20"/>
                <w:szCs w:val="20"/>
              </w:rPr>
              <w:t>ć</w:t>
            </w:r>
            <w:r w:rsidRPr="009D1452">
              <w:rPr>
                <w:rFonts w:ascii="Arial" w:eastAsia="Times New Roman" w:hAnsi="Arial" w:cs="Arial"/>
                <w:sz w:val="20"/>
                <w:szCs w:val="20"/>
              </w:rPr>
              <w:t xml:space="preserve"> pojęcia związane z prądem elektrycznym</w:t>
            </w:r>
          </w:p>
          <w:p w:rsidR="00E06C23" w:rsidRPr="009D1452" w:rsidRDefault="00E06C23" w:rsidP="00941328">
            <w:pPr>
              <w:numPr>
                <w:ilvl w:val="0"/>
                <w:numId w:val="170"/>
              </w:numPr>
              <w:spacing w:after="0"/>
              <w:ind w:left="176" w:hanging="176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</w:rPr>
              <w:t>rozpozna</w:t>
            </w:r>
            <w:r w:rsidR="00AF4437" w:rsidRPr="009D1452">
              <w:rPr>
                <w:rFonts w:ascii="Arial" w:eastAsia="Times New Roman" w:hAnsi="Arial" w:cs="Arial"/>
                <w:sz w:val="20"/>
                <w:szCs w:val="20"/>
              </w:rPr>
              <w:t>ć</w:t>
            </w:r>
            <w:r w:rsidRPr="009D1452">
              <w:rPr>
                <w:rFonts w:ascii="Arial" w:eastAsia="Times New Roman" w:hAnsi="Arial" w:cs="Arial"/>
                <w:sz w:val="20"/>
                <w:szCs w:val="20"/>
              </w:rPr>
              <w:t xml:space="preserve"> jednostki wielkości elektrycznych</w:t>
            </w:r>
          </w:p>
          <w:p w:rsidR="00E06C23" w:rsidRPr="009D1452" w:rsidRDefault="00AF4437" w:rsidP="00941328">
            <w:pPr>
              <w:numPr>
                <w:ilvl w:val="0"/>
                <w:numId w:val="170"/>
              </w:numPr>
              <w:spacing w:after="0"/>
              <w:ind w:left="176" w:hanging="176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</w:rPr>
              <w:t>klasyfikować</w:t>
            </w:r>
            <w:r w:rsidR="00E06C23" w:rsidRPr="009D1452">
              <w:rPr>
                <w:rFonts w:ascii="Arial" w:eastAsia="Times New Roman" w:hAnsi="Arial" w:cs="Arial"/>
                <w:sz w:val="20"/>
                <w:szCs w:val="20"/>
              </w:rPr>
              <w:t xml:space="preserve"> materiały pod względem przewodności prądu elektrycznego</w:t>
            </w:r>
          </w:p>
        </w:tc>
        <w:tc>
          <w:tcPr>
            <w:tcW w:w="3431" w:type="dxa"/>
          </w:tcPr>
          <w:p w:rsidR="00E06C23" w:rsidRPr="009D1452" w:rsidRDefault="00E06C23" w:rsidP="00941328">
            <w:pPr>
              <w:numPr>
                <w:ilvl w:val="0"/>
                <w:numId w:val="170"/>
              </w:numPr>
              <w:spacing w:after="0"/>
              <w:ind w:left="176" w:hanging="176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określa</w:t>
            </w:r>
            <w:r w:rsidR="00AF4437" w:rsidRPr="009D1452">
              <w:rPr>
                <w:rFonts w:ascii="Arial" w:hAnsi="Arial" w:cs="Arial"/>
                <w:sz w:val="20"/>
                <w:szCs w:val="20"/>
              </w:rPr>
              <w:t>ć</w:t>
            </w:r>
            <w:r w:rsidRPr="009D1452">
              <w:rPr>
                <w:rFonts w:ascii="Arial" w:hAnsi="Arial" w:cs="Arial"/>
                <w:sz w:val="20"/>
                <w:szCs w:val="20"/>
              </w:rPr>
              <w:t xml:space="preserve"> zjawiska związane z przepływem prądu elektrycznego i działaniem pola magnetycznego</w:t>
            </w:r>
          </w:p>
          <w:p w:rsidR="00E06C23" w:rsidRPr="009D1452" w:rsidRDefault="00E06C23" w:rsidP="00941328">
            <w:pPr>
              <w:numPr>
                <w:ilvl w:val="0"/>
                <w:numId w:val="170"/>
              </w:numPr>
              <w:spacing w:after="0"/>
              <w:ind w:left="176" w:hanging="176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oblicza</w:t>
            </w:r>
            <w:r w:rsidR="00AF4437" w:rsidRPr="009D1452">
              <w:rPr>
                <w:rFonts w:ascii="Arial" w:hAnsi="Arial" w:cs="Arial"/>
                <w:sz w:val="20"/>
                <w:szCs w:val="20"/>
              </w:rPr>
              <w:t>ć</w:t>
            </w:r>
            <w:r w:rsidRPr="009D1452">
              <w:rPr>
                <w:rFonts w:ascii="Arial" w:hAnsi="Arial" w:cs="Arial"/>
                <w:sz w:val="20"/>
                <w:szCs w:val="20"/>
              </w:rPr>
              <w:t xml:space="preserve"> parametry związane z przepływem prądu elektrycznego</w:t>
            </w:r>
          </w:p>
        </w:tc>
        <w:tc>
          <w:tcPr>
            <w:tcW w:w="1105" w:type="dxa"/>
          </w:tcPr>
          <w:p w:rsidR="00E06C23" w:rsidRPr="009D1452" w:rsidRDefault="00E06C23" w:rsidP="00E06C23">
            <w:r w:rsidRPr="009D1452">
              <w:t>III klasa</w:t>
            </w:r>
          </w:p>
        </w:tc>
      </w:tr>
      <w:tr w:rsidR="009D1452" w:rsidRPr="009D1452" w:rsidTr="00A468A4">
        <w:trPr>
          <w:trHeight w:val="880"/>
        </w:trPr>
        <w:tc>
          <w:tcPr>
            <w:tcW w:w="2293" w:type="dxa"/>
          </w:tcPr>
          <w:p w:rsidR="00B42741" w:rsidRPr="00A468A4" w:rsidRDefault="00B42741" w:rsidP="00B427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1" w:type="dxa"/>
          </w:tcPr>
          <w:p w:rsidR="00B42741" w:rsidRPr="009D1452" w:rsidRDefault="00861396" w:rsidP="00B427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4</w:t>
            </w:r>
            <w:r w:rsidR="00B42741" w:rsidRPr="009D1452">
              <w:rPr>
                <w:rFonts w:ascii="Arial" w:hAnsi="Arial" w:cs="Arial"/>
                <w:sz w:val="20"/>
                <w:szCs w:val="20"/>
              </w:rPr>
              <w:t>. Wielkości elektryczne i przewodnictwo materiałów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42741" w:rsidRPr="009D1452" w:rsidRDefault="00B42741" w:rsidP="007E25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</w:tcPr>
          <w:p w:rsidR="00B42741" w:rsidRPr="009D1452" w:rsidRDefault="00B42741" w:rsidP="00941328">
            <w:pPr>
              <w:numPr>
                <w:ilvl w:val="0"/>
                <w:numId w:val="18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76" w:hanging="176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stosować podstawowe pojęcia z zakresu elektrotechniki</w:t>
            </w:r>
          </w:p>
          <w:p w:rsidR="00B42741" w:rsidRPr="009D1452" w:rsidRDefault="00B42741" w:rsidP="00941328">
            <w:pPr>
              <w:numPr>
                <w:ilvl w:val="0"/>
                <w:numId w:val="18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76" w:hanging="176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rozpoznać podstawowe wielkości fizyczne</w:t>
            </w:r>
          </w:p>
          <w:p w:rsidR="00B42741" w:rsidRPr="009D1452" w:rsidRDefault="00B42741" w:rsidP="00941328">
            <w:pPr>
              <w:numPr>
                <w:ilvl w:val="0"/>
                <w:numId w:val="18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76" w:hanging="176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rozpoznać jednostki wielkości elektrycznych</w:t>
            </w:r>
          </w:p>
          <w:p w:rsidR="00B42741" w:rsidRPr="009D1452" w:rsidRDefault="00B42741" w:rsidP="00941328">
            <w:pPr>
              <w:numPr>
                <w:ilvl w:val="0"/>
                <w:numId w:val="18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76" w:hanging="176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rozpozna</w:t>
            </w:r>
            <w:r w:rsidR="00AF4437" w:rsidRPr="009D1452">
              <w:rPr>
                <w:rFonts w:ascii="Arial" w:hAnsi="Arial" w:cs="Arial"/>
                <w:sz w:val="20"/>
                <w:szCs w:val="20"/>
              </w:rPr>
              <w:t>ć</w:t>
            </w:r>
            <w:r w:rsidRPr="009D1452">
              <w:rPr>
                <w:rFonts w:ascii="Arial" w:hAnsi="Arial" w:cs="Arial"/>
                <w:sz w:val="20"/>
                <w:szCs w:val="20"/>
              </w:rPr>
              <w:t xml:space="preserve"> materiały przewodowe, oporowe, izolacyjne i konstrukcyjne</w:t>
            </w:r>
          </w:p>
        </w:tc>
        <w:tc>
          <w:tcPr>
            <w:tcW w:w="3431" w:type="dxa"/>
          </w:tcPr>
          <w:p w:rsidR="00B42741" w:rsidRPr="009D1452" w:rsidRDefault="00B42741" w:rsidP="00941328">
            <w:pPr>
              <w:numPr>
                <w:ilvl w:val="0"/>
                <w:numId w:val="18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76" w:hanging="176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definiować wielkości fizyczne</w:t>
            </w:r>
          </w:p>
          <w:p w:rsidR="00B42741" w:rsidRPr="009D1452" w:rsidRDefault="00B42741" w:rsidP="00941328">
            <w:pPr>
              <w:numPr>
                <w:ilvl w:val="0"/>
                <w:numId w:val="18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76" w:hanging="176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charakteryzować wielkości fizyczne stosowane w elektrotechnice</w:t>
            </w:r>
          </w:p>
        </w:tc>
        <w:tc>
          <w:tcPr>
            <w:tcW w:w="1105" w:type="dxa"/>
          </w:tcPr>
          <w:p w:rsidR="00B42741" w:rsidRPr="009D1452" w:rsidRDefault="00E06C23" w:rsidP="00B42741">
            <w:p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III klasa</w:t>
            </w:r>
          </w:p>
        </w:tc>
      </w:tr>
      <w:tr w:rsidR="009D1452" w:rsidRPr="009D1452" w:rsidTr="00A468A4">
        <w:trPr>
          <w:trHeight w:val="1832"/>
        </w:trPr>
        <w:tc>
          <w:tcPr>
            <w:tcW w:w="2293" w:type="dxa"/>
          </w:tcPr>
          <w:p w:rsidR="00B42741" w:rsidRPr="00A468A4" w:rsidRDefault="00B42741" w:rsidP="00B427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1" w:type="dxa"/>
          </w:tcPr>
          <w:p w:rsidR="00B42741" w:rsidRPr="009D1452" w:rsidRDefault="00861396" w:rsidP="00B427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5</w:t>
            </w:r>
            <w:r w:rsidR="00B42741" w:rsidRPr="009D1452">
              <w:rPr>
                <w:rFonts w:ascii="Arial" w:hAnsi="Arial" w:cs="Arial"/>
                <w:sz w:val="20"/>
                <w:szCs w:val="20"/>
              </w:rPr>
              <w:t>. Prąd elektryczny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42741" w:rsidRPr="009D1452" w:rsidRDefault="00B42741" w:rsidP="007E25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</w:tcPr>
          <w:p w:rsidR="00B42741" w:rsidRPr="009D1452" w:rsidRDefault="00B42741" w:rsidP="00941328">
            <w:pPr>
              <w:numPr>
                <w:ilvl w:val="0"/>
                <w:numId w:val="18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76" w:hanging="176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zdefiniować zjawisko prądu elektrycznego</w:t>
            </w:r>
          </w:p>
          <w:p w:rsidR="00B42741" w:rsidRPr="009D1452" w:rsidRDefault="00B42741" w:rsidP="00941328">
            <w:pPr>
              <w:numPr>
                <w:ilvl w:val="0"/>
                <w:numId w:val="18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76" w:hanging="176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wyliczać rodzaje prądu elektrycznego</w:t>
            </w:r>
          </w:p>
          <w:p w:rsidR="00B42741" w:rsidRPr="009D1452" w:rsidRDefault="00B42741" w:rsidP="00941328">
            <w:pPr>
              <w:numPr>
                <w:ilvl w:val="0"/>
                <w:numId w:val="18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76" w:hanging="176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opisać wielkości charakteryzujące prąd elektryczny</w:t>
            </w:r>
          </w:p>
          <w:p w:rsidR="00B42741" w:rsidRPr="009D1452" w:rsidRDefault="009D1452" w:rsidP="00941328">
            <w:pPr>
              <w:numPr>
                <w:ilvl w:val="0"/>
                <w:numId w:val="18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76" w:hanging="176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definiować obwód elektryczny</w:t>
            </w:r>
          </w:p>
        </w:tc>
        <w:tc>
          <w:tcPr>
            <w:tcW w:w="3431" w:type="dxa"/>
          </w:tcPr>
          <w:p w:rsidR="00B42741" w:rsidRPr="009D1452" w:rsidRDefault="00B42741" w:rsidP="00941328">
            <w:pPr>
              <w:numPr>
                <w:ilvl w:val="0"/>
                <w:numId w:val="18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76" w:hanging="176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zdefiniować wielkości charakteryzujące prąd elektryczny</w:t>
            </w:r>
          </w:p>
          <w:p w:rsidR="00B42741" w:rsidRPr="009D1452" w:rsidRDefault="00B42741" w:rsidP="00941328">
            <w:pPr>
              <w:numPr>
                <w:ilvl w:val="0"/>
                <w:numId w:val="18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76" w:hanging="176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objaśniać zjawisko przepływu prądu elektrycznego w próżni, gazach, elektrolitach, półprzewodnikach</w:t>
            </w:r>
          </w:p>
          <w:p w:rsidR="00B42741" w:rsidRPr="009D1452" w:rsidRDefault="00B42741" w:rsidP="00941328">
            <w:pPr>
              <w:numPr>
                <w:ilvl w:val="0"/>
                <w:numId w:val="18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76" w:hanging="176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charakteryzować obwód elektryczny</w:t>
            </w:r>
          </w:p>
        </w:tc>
        <w:tc>
          <w:tcPr>
            <w:tcW w:w="1105" w:type="dxa"/>
          </w:tcPr>
          <w:p w:rsidR="00B42741" w:rsidRPr="009D1452" w:rsidRDefault="00E06C23" w:rsidP="00B42741">
            <w:p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III klasa</w:t>
            </w:r>
          </w:p>
        </w:tc>
      </w:tr>
      <w:tr w:rsidR="009D1452" w:rsidRPr="009D1452" w:rsidTr="00A468A4">
        <w:trPr>
          <w:trHeight w:val="892"/>
        </w:trPr>
        <w:tc>
          <w:tcPr>
            <w:tcW w:w="2293" w:type="dxa"/>
          </w:tcPr>
          <w:p w:rsidR="00B42741" w:rsidRPr="00A468A4" w:rsidRDefault="00B42741" w:rsidP="00B427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1" w:type="dxa"/>
          </w:tcPr>
          <w:p w:rsidR="00B42741" w:rsidRPr="009D1452" w:rsidRDefault="00861396" w:rsidP="0086139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</w:rPr>
              <w:t>6.</w:t>
            </w:r>
            <w:r w:rsidR="0001766E" w:rsidRPr="009D1452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B42741" w:rsidRPr="009D1452">
              <w:rPr>
                <w:rFonts w:ascii="Arial" w:eastAsia="Times New Roman" w:hAnsi="Arial" w:cs="Arial"/>
                <w:sz w:val="20"/>
                <w:szCs w:val="20"/>
              </w:rPr>
              <w:t>Źródła prądu stałego i przemiennego</w:t>
            </w:r>
          </w:p>
        </w:tc>
        <w:tc>
          <w:tcPr>
            <w:tcW w:w="851" w:type="dxa"/>
          </w:tcPr>
          <w:p w:rsidR="00ED3DCF" w:rsidRPr="009D1452" w:rsidRDefault="00ED3DCF" w:rsidP="007E25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</w:tcPr>
          <w:p w:rsidR="00B42741" w:rsidRPr="009D1452" w:rsidRDefault="000B21F9" w:rsidP="00941328">
            <w:pPr>
              <w:numPr>
                <w:ilvl w:val="0"/>
                <w:numId w:val="170"/>
              </w:numPr>
              <w:spacing w:after="0"/>
              <w:ind w:left="176" w:hanging="176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</w:rPr>
              <w:t>rozróżni</w:t>
            </w:r>
            <w:r w:rsidR="00AF4437" w:rsidRPr="009D1452">
              <w:rPr>
                <w:rFonts w:ascii="Arial" w:eastAsia="Times New Roman" w:hAnsi="Arial" w:cs="Arial"/>
                <w:sz w:val="20"/>
                <w:szCs w:val="20"/>
              </w:rPr>
              <w:t>ć</w:t>
            </w:r>
            <w:r w:rsidRPr="009D1452">
              <w:rPr>
                <w:rFonts w:ascii="Arial" w:eastAsia="Times New Roman" w:hAnsi="Arial" w:cs="Arial"/>
                <w:sz w:val="20"/>
                <w:szCs w:val="20"/>
              </w:rPr>
              <w:t xml:space="preserve"> ź</w:t>
            </w:r>
            <w:r w:rsidR="00B42741" w:rsidRPr="009D1452">
              <w:rPr>
                <w:rFonts w:ascii="Arial" w:eastAsia="Times New Roman" w:hAnsi="Arial" w:cs="Arial"/>
                <w:sz w:val="20"/>
                <w:szCs w:val="20"/>
              </w:rPr>
              <w:t>ródła prądu stałego i przemiennego</w:t>
            </w:r>
          </w:p>
          <w:p w:rsidR="00B42741" w:rsidRPr="009D1452" w:rsidRDefault="00AF4437" w:rsidP="009D1452">
            <w:pPr>
              <w:numPr>
                <w:ilvl w:val="0"/>
                <w:numId w:val="170"/>
              </w:numPr>
              <w:spacing w:after="0"/>
              <w:ind w:left="176" w:hanging="176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</w:rPr>
              <w:t>rozróżnić</w:t>
            </w:r>
            <w:r w:rsidR="000B21F9" w:rsidRPr="009D1452">
              <w:rPr>
                <w:rFonts w:ascii="Arial" w:eastAsia="Times New Roman" w:hAnsi="Arial" w:cs="Arial"/>
                <w:sz w:val="20"/>
                <w:szCs w:val="20"/>
              </w:rPr>
              <w:t xml:space="preserve"> rodzaje akumulatorów</w:t>
            </w:r>
          </w:p>
        </w:tc>
        <w:tc>
          <w:tcPr>
            <w:tcW w:w="3431" w:type="dxa"/>
          </w:tcPr>
          <w:p w:rsidR="000B21F9" w:rsidRPr="009D1452" w:rsidRDefault="00D458CD" w:rsidP="00941328">
            <w:pPr>
              <w:pStyle w:val="Akapitzlist"/>
              <w:numPr>
                <w:ilvl w:val="0"/>
                <w:numId w:val="170"/>
              </w:numPr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omó</w:t>
            </w:r>
            <w:r w:rsidR="00AF4437" w:rsidRPr="009D1452">
              <w:rPr>
                <w:rFonts w:ascii="Arial" w:hAnsi="Arial" w:cs="Arial"/>
                <w:sz w:val="20"/>
                <w:szCs w:val="20"/>
              </w:rPr>
              <w:t>wić budowę akumulatorów</w:t>
            </w:r>
          </w:p>
          <w:p w:rsidR="00B42741" w:rsidRPr="009D1452" w:rsidRDefault="00B42741" w:rsidP="000B21F9">
            <w:pPr>
              <w:spacing w:after="0"/>
              <w:ind w:left="176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5" w:type="dxa"/>
          </w:tcPr>
          <w:p w:rsidR="00B42741" w:rsidRPr="009D1452" w:rsidRDefault="00E06C23" w:rsidP="00B42741">
            <w:p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III klasa</w:t>
            </w:r>
          </w:p>
        </w:tc>
      </w:tr>
      <w:tr w:rsidR="009D1452" w:rsidRPr="009D1452" w:rsidTr="00A468A4">
        <w:trPr>
          <w:trHeight w:val="738"/>
        </w:trPr>
        <w:tc>
          <w:tcPr>
            <w:tcW w:w="2293" w:type="dxa"/>
          </w:tcPr>
          <w:p w:rsidR="009367E3" w:rsidRPr="00A468A4" w:rsidRDefault="0047147D" w:rsidP="00B42741">
            <w:pPr>
              <w:rPr>
                <w:rFonts w:ascii="Arial" w:hAnsi="Arial" w:cs="Arial"/>
                <w:sz w:val="20"/>
                <w:szCs w:val="20"/>
              </w:rPr>
            </w:pPr>
            <w:r w:rsidRPr="00A468A4">
              <w:rPr>
                <w:rFonts w:ascii="Arial" w:hAnsi="Arial" w:cs="Arial"/>
                <w:sz w:val="20"/>
                <w:szCs w:val="20"/>
              </w:rPr>
              <w:t>I</w:t>
            </w:r>
            <w:r w:rsidR="00B42741" w:rsidRPr="00A468A4">
              <w:rPr>
                <w:rFonts w:ascii="Arial" w:hAnsi="Arial" w:cs="Arial"/>
                <w:sz w:val="20"/>
                <w:szCs w:val="20"/>
              </w:rPr>
              <w:t>II. Eksploatacja taboru kolejowego</w:t>
            </w:r>
          </w:p>
          <w:p w:rsidR="009367E3" w:rsidRPr="00A468A4" w:rsidRDefault="009367E3" w:rsidP="009367E3">
            <w:pPr>
              <w:rPr>
                <w:rFonts w:ascii="Arial" w:hAnsi="Arial" w:cs="Arial"/>
                <w:sz w:val="20"/>
                <w:szCs w:val="20"/>
              </w:rPr>
            </w:pPr>
          </w:p>
          <w:p w:rsidR="00B42741" w:rsidRPr="00A468A4" w:rsidRDefault="00B42741" w:rsidP="009367E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1" w:type="dxa"/>
          </w:tcPr>
          <w:p w:rsidR="00D458CD" w:rsidRPr="009D1452" w:rsidRDefault="0001766E" w:rsidP="0001766E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</w:rPr>
              <w:t>7. Z</w:t>
            </w:r>
            <w:r w:rsidR="00D458CD" w:rsidRPr="009D1452">
              <w:rPr>
                <w:rFonts w:ascii="Arial" w:eastAsia="Times New Roman" w:hAnsi="Arial" w:cs="Arial"/>
                <w:sz w:val="20"/>
                <w:szCs w:val="20"/>
              </w:rPr>
              <w:t>asady eksploatacji pojazdów szynowych</w:t>
            </w:r>
          </w:p>
          <w:p w:rsidR="00B42741" w:rsidRPr="009D1452" w:rsidRDefault="00B42741" w:rsidP="009367E3">
            <w:pPr>
              <w:pStyle w:val="Akapitzlist"/>
              <w:numPr>
                <w:ilvl w:val="0"/>
                <w:numId w:val="24"/>
              </w:numPr>
              <w:ind w:left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B42741" w:rsidRPr="009D1452" w:rsidRDefault="00B42741" w:rsidP="007E25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</w:tcPr>
          <w:p w:rsidR="00D458CD" w:rsidRPr="009D1452" w:rsidRDefault="00852979" w:rsidP="008663AD">
            <w:pPr>
              <w:numPr>
                <w:ilvl w:val="0"/>
                <w:numId w:val="170"/>
              </w:numPr>
              <w:spacing w:after="0"/>
              <w:ind w:left="176" w:hanging="176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</w:rPr>
              <w:t>rozróżnić</w:t>
            </w:r>
            <w:r w:rsidR="00D458CD" w:rsidRPr="009D1452">
              <w:rPr>
                <w:rFonts w:ascii="Arial" w:eastAsia="Times New Roman" w:hAnsi="Arial" w:cs="Arial"/>
                <w:sz w:val="20"/>
                <w:szCs w:val="20"/>
              </w:rPr>
              <w:t xml:space="preserve"> rodzaje pojazdów</w:t>
            </w:r>
          </w:p>
          <w:p w:rsidR="00D458CD" w:rsidRPr="009D1452" w:rsidRDefault="00852979" w:rsidP="008663AD">
            <w:pPr>
              <w:numPr>
                <w:ilvl w:val="0"/>
                <w:numId w:val="170"/>
              </w:numPr>
              <w:spacing w:after="0"/>
              <w:ind w:left="176" w:hanging="176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</w:rPr>
              <w:t>klasyfikować</w:t>
            </w:r>
            <w:r w:rsidR="00D458CD" w:rsidRPr="009D1452">
              <w:rPr>
                <w:rFonts w:ascii="Arial" w:eastAsia="Times New Roman" w:hAnsi="Arial" w:cs="Arial"/>
                <w:sz w:val="20"/>
                <w:szCs w:val="20"/>
              </w:rPr>
              <w:t xml:space="preserve"> pojazdy szynowe</w:t>
            </w:r>
          </w:p>
          <w:p w:rsidR="00D458CD" w:rsidRPr="009D1452" w:rsidRDefault="00D458CD" w:rsidP="008663AD">
            <w:pPr>
              <w:numPr>
                <w:ilvl w:val="0"/>
                <w:numId w:val="170"/>
              </w:numPr>
              <w:spacing w:after="0"/>
              <w:ind w:left="176" w:hanging="176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</w:rPr>
              <w:t>rozpozna</w:t>
            </w:r>
            <w:r w:rsidR="00852979" w:rsidRPr="009D1452">
              <w:rPr>
                <w:rFonts w:ascii="Arial" w:eastAsia="Times New Roman" w:hAnsi="Arial" w:cs="Arial"/>
                <w:sz w:val="20"/>
                <w:szCs w:val="20"/>
              </w:rPr>
              <w:t>ć</w:t>
            </w:r>
            <w:r w:rsidRPr="009D1452">
              <w:rPr>
                <w:rFonts w:ascii="Arial" w:eastAsia="Times New Roman" w:hAnsi="Arial" w:cs="Arial"/>
                <w:sz w:val="20"/>
                <w:szCs w:val="20"/>
              </w:rPr>
              <w:t xml:space="preserve"> środki transportu szynowego na podstawie oznakowania</w:t>
            </w:r>
          </w:p>
          <w:p w:rsidR="00D458CD" w:rsidRPr="009D1452" w:rsidRDefault="00852979" w:rsidP="008663AD">
            <w:pPr>
              <w:numPr>
                <w:ilvl w:val="0"/>
                <w:numId w:val="170"/>
              </w:numPr>
              <w:spacing w:after="0"/>
              <w:ind w:left="176" w:hanging="176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</w:rPr>
              <w:t>rozróżnić</w:t>
            </w:r>
            <w:r w:rsidR="00D458CD" w:rsidRPr="009D1452">
              <w:rPr>
                <w:rFonts w:ascii="Arial" w:eastAsia="Times New Roman" w:hAnsi="Arial" w:cs="Arial"/>
                <w:sz w:val="20"/>
                <w:szCs w:val="20"/>
              </w:rPr>
              <w:t xml:space="preserve"> rodzaje pracy przewozowej i sposoby obsługi pojazdu trakcyjnego</w:t>
            </w:r>
          </w:p>
          <w:p w:rsidR="00797235" w:rsidRPr="009D1452" w:rsidRDefault="00D458CD" w:rsidP="008663AD">
            <w:pPr>
              <w:numPr>
                <w:ilvl w:val="0"/>
                <w:numId w:val="170"/>
              </w:numPr>
              <w:spacing w:after="0"/>
              <w:ind w:left="176" w:hanging="176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</w:rPr>
              <w:t>wskaz</w:t>
            </w:r>
            <w:r w:rsidR="00852979" w:rsidRPr="009D1452">
              <w:rPr>
                <w:rFonts w:ascii="Arial" w:eastAsia="Times New Roman" w:hAnsi="Arial" w:cs="Arial"/>
                <w:sz w:val="20"/>
                <w:szCs w:val="20"/>
              </w:rPr>
              <w:t>ać</w:t>
            </w:r>
            <w:r w:rsidRPr="009D1452">
              <w:rPr>
                <w:rFonts w:ascii="Arial" w:eastAsia="Times New Roman" w:hAnsi="Arial" w:cs="Arial"/>
                <w:sz w:val="20"/>
                <w:szCs w:val="20"/>
              </w:rPr>
              <w:t xml:space="preserve"> etapy planowania pracy pojazdu trakcyjnego</w:t>
            </w:r>
          </w:p>
        </w:tc>
        <w:tc>
          <w:tcPr>
            <w:tcW w:w="3431" w:type="dxa"/>
          </w:tcPr>
          <w:p w:rsidR="00B42741" w:rsidRPr="009D1452" w:rsidRDefault="00BE7408" w:rsidP="009D1452">
            <w:pPr>
              <w:pStyle w:val="Akapitzlist"/>
              <w:numPr>
                <w:ilvl w:val="0"/>
                <w:numId w:val="170"/>
              </w:numPr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określ</w:t>
            </w:r>
            <w:r w:rsidR="00852979" w:rsidRPr="009D1452">
              <w:rPr>
                <w:rFonts w:ascii="Arial" w:hAnsi="Arial" w:cs="Arial"/>
                <w:sz w:val="20"/>
                <w:szCs w:val="20"/>
              </w:rPr>
              <w:t>ić</w:t>
            </w:r>
            <w:r w:rsidRPr="009D1452">
              <w:rPr>
                <w:rFonts w:ascii="Arial" w:hAnsi="Arial" w:cs="Arial"/>
                <w:sz w:val="20"/>
                <w:szCs w:val="20"/>
              </w:rPr>
              <w:t xml:space="preserve"> przeznaczenie eksploatacyjne pojazdów kolejowych</w:t>
            </w:r>
          </w:p>
        </w:tc>
        <w:tc>
          <w:tcPr>
            <w:tcW w:w="1105" w:type="dxa"/>
          </w:tcPr>
          <w:p w:rsidR="00E06C23" w:rsidRPr="009D1452" w:rsidRDefault="00E06C23" w:rsidP="00B42741">
            <w:p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III klasa/</w:t>
            </w:r>
          </w:p>
          <w:p w:rsidR="00B42741" w:rsidRPr="009D1452" w:rsidRDefault="00E06C23" w:rsidP="00B42741">
            <w:p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IV klasa</w:t>
            </w:r>
          </w:p>
        </w:tc>
      </w:tr>
      <w:tr w:rsidR="009D1452" w:rsidRPr="009D1452" w:rsidTr="00A468A4">
        <w:trPr>
          <w:trHeight w:val="1832"/>
        </w:trPr>
        <w:tc>
          <w:tcPr>
            <w:tcW w:w="2293" w:type="dxa"/>
          </w:tcPr>
          <w:p w:rsidR="00E06C23" w:rsidRPr="00A468A4" w:rsidRDefault="00E06C23" w:rsidP="00E06C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1" w:type="dxa"/>
          </w:tcPr>
          <w:p w:rsidR="00D458CD" w:rsidRPr="009D1452" w:rsidRDefault="00E06C23" w:rsidP="0001766E">
            <w:pPr>
              <w:pStyle w:val="Akapitzlist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8. </w:t>
            </w:r>
            <w:r w:rsidR="0001766E" w:rsidRPr="009D1452">
              <w:rPr>
                <w:rFonts w:ascii="Arial" w:hAnsi="Arial" w:cs="Arial"/>
                <w:sz w:val="20"/>
                <w:szCs w:val="20"/>
              </w:rPr>
              <w:t>B</w:t>
            </w:r>
            <w:r w:rsidR="00D458CD" w:rsidRPr="009D1452">
              <w:rPr>
                <w:rFonts w:ascii="Arial" w:hAnsi="Arial" w:cs="Arial"/>
                <w:sz w:val="20"/>
                <w:szCs w:val="20"/>
              </w:rPr>
              <w:t>udow</w:t>
            </w:r>
            <w:r w:rsidR="009367E3" w:rsidRPr="009D1452">
              <w:rPr>
                <w:rFonts w:ascii="Arial" w:hAnsi="Arial" w:cs="Arial"/>
                <w:sz w:val="20"/>
                <w:szCs w:val="20"/>
              </w:rPr>
              <w:t>a</w:t>
            </w:r>
            <w:r w:rsidR="00D458CD" w:rsidRPr="009D1452">
              <w:rPr>
                <w:rFonts w:ascii="Arial" w:hAnsi="Arial" w:cs="Arial"/>
                <w:sz w:val="20"/>
                <w:szCs w:val="20"/>
              </w:rPr>
              <w:t xml:space="preserve"> pojazdów kolejowych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6C23" w:rsidRPr="009D1452" w:rsidRDefault="00E06C23" w:rsidP="007E25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</w:tcPr>
          <w:p w:rsidR="00D458CD" w:rsidRPr="009D1452" w:rsidRDefault="00852979" w:rsidP="00D458CD">
            <w:pPr>
              <w:numPr>
                <w:ilvl w:val="0"/>
                <w:numId w:val="17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rozróżnić</w:t>
            </w:r>
            <w:r w:rsidR="00D458CD" w:rsidRPr="009D1452">
              <w:rPr>
                <w:rFonts w:ascii="Arial" w:hAnsi="Arial" w:cs="Arial"/>
                <w:sz w:val="20"/>
                <w:szCs w:val="20"/>
              </w:rPr>
              <w:t xml:space="preserve"> elementy i rodzaje zestawów kołowych</w:t>
            </w:r>
          </w:p>
          <w:p w:rsidR="00D458CD" w:rsidRPr="009D1452" w:rsidRDefault="00852979" w:rsidP="00D458CD">
            <w:pPr>
              <w:numPr>
                <w:ilvl w:val="0"/>
                <w:numId w:val="17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wskazać</w:t>
            </w:r>
            <w:r w:rsidR="00D458CD" w:rsidRPr="009D1452">
              <w:rPr>
                <w:rFonts w:ascii="Arial" w:hAnsi="Arial" w:cs="Arial"/>
                <w:sz w:val="20"/>
                <w:szCs w:val="20"/>
              </w:rPr>
              <w:t xml:space="preserve"> elementy odsprężynowania i sposoby połączenia wózka z nadwoziem w pojazdach szynowych</w:t>
            </w:r>
          </w:p>
          <w:p w:rsidR="00D458CD" w:rsidRPr="009D1452" w:rsidRDefault="00D458CD" w:rsidP="00D458CD">
            <w:pPr>
              <w:numPr>
                <w:ilvl w:val="0"/>
                <w:numId w:val="17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rozróżni</w:t>
            </w:r>
            <w:r w:rsidR="00852979" w:rsidRPr="009D1452">
              <w:rPr>
                <w:rFonts w:ascii="Arial" w:hAnsi="Arial" w:cs="Arial"/>
                <w:sz w:val="20"/>
                <w:szCs w:val="20"/>
              </w:rPr>
              <w:t>ć</w:t>
            </w:r>
            <w:r w:rsidRPr="009D1452">
              <w:rPr>
                <w:rFonts w:ascii="Arial" w:hAnsi="Arial" w:cs="Arial"/>
                <w:sz w:val="20"/>
                <w:szCs w:val="20"/>
              </w:rPr>
              <w:t xml:space="preserve"> elementy nadwozia i wyposażenie kabiny maszynisty pojazdu szynowego</w:t>
            </w:r>
          </w:p>
          <w:p w:rsidR="00D458CD" w:rsidRPr="009D1452" w:rsidRDefault="00D458CD" w:rsidP="00D458CD">
            <w:pPr>
              <w:numPr>
                <w:ilvl w:val="0"/>
                <w:numId w:val="17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rozróżni</w:t>
            </w:r>
            <w:r w:rsidR="00852979" w:rsidRPr="009D1452">
              <w:rPr>
                <w:rFonts w:ascii="Arial" w:hAnsi="Arial" w:cs="Arial"/>
                <w:sz w:val="20"/>
                <w:szCs w:val="20"/>
              </w:rPr>
              <w:t>ć</w:t>
            </w:r>
            <w:r w:rsidRPr="009D1452">
              <w:rPr>
                <w:rFonts w:ascii="Arial" w:hAnsi="Arial" w:cs="Arial"/>
                <w:sz w:val="20"/>
                <w:szCs w:val="20"/>
              </w:rPr>
              <w:t xml:space="preserve"> rodzaje, budowę, zasadę działania i sposoby zawieszenia silnika trakcyjnego w elektrycznych i spalinowych pojazdach trakcyjnych</w:t>
            </w:r>
          </w:p>
          <w:p w:rsidR="00D458CD" w:rsidRPr="009D1452" w:rsidRDefault="00D458CD" w:rsidP="00D458CD">
            <w:pPr>
              <w:numPr>
                <w:ilvl w:val="0"/>
                <w:numId w:val="17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rozpozna</w:t>
            </w:r>
            <w:r w:rsidR="00852979" w:rsidRPr="009D1452">
              <w:rPr>
                <w:rFonts w:ascii="Arial" w:hAnsi="Arial" w:cs="Arial"/>
                <w:sz w:val="20"/>
                <w:szCs w:val="20"/>
              </w:rPr>
              <w:t>ć</w:t>
            </w:r>
            <w:r w:rsidRPr="009D1452">
              <w:rPr>
                <w:rFonts w:ascii="Arial" w:hAnsi="Arial" w:cs="Arial"/>
                <w:sz w:val="20"/>
                <w:szCs w:val="20"/>
              </w:rPr>
              <w:t xml:space="preserve"> sposób przeniesienia napędu na zestawy kołowe</w:t>
            </w:r>
          </w:p>
          <w:p w:rsidR="00D458CD" w:rsidRPr="009D1452" w:rsidRDefault="00D458CD" w:rsidP="00D458CD">
            <w:pPr>
              <w:numPr>
                <w:ilvl w:val="0"/>
                <w:numId w:val="17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charakteryz</w:t>
            </w:r>
            <w:r w:rsidR="00852979" w:rsidRPr="009D1452">
              <w:rPr>
                <w:rFonts w:ascii="Arial" w:hAnsi="Arial" w:cs="Arial"/>
                <w:sz w:val="20"/>
                <w:szCs w:val="20"/>
              </w:rPr>
              <w:t>ować</w:t>
            </w:r>
            <w:r w:rsidRPr="009D1452">
              <w:rPr>
                <w:rFonts w:ascii="Arial" w:hAnsi="Arial" w:cs="Arial"/>
                <w:sz w:val="20"/>
                <w:szCs w:val="20"/>
              </w:rPr>
              <w:t xml:space="preserve"> sposoby regulacji obrotów silnika trakcyjnego</w:t>
            </w:r>
          </w:p>
          <w:p w:rsidR="00D458CD" w:rsidRPr="009D1452" w:rsidRDefault="00D458CD" w:rsidP="00D458CD">
            <w:pPr>
              <w:numPr>
                <w:ilvl w:val="0"/>
                <w:numId w:val="17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rozróżni</w:t>
            </w:r>
            <w:r w:rsidR="00852979" w:rsidRPr="009D1452">
              <w:rPr>
                <w:rFonts w:ascii="Arial" w:hAnsi="Arial" w:cs="Arial"/>
                <w:sz w:val="20"/>
                <w:szCs w:val="20"/>
              </w:rPr>
              <w:t>ć</w:t>
            </w:r>
            <w:r w:rsidRPr="009D1452">
              <w:rPr>
                <w:rFonts w:ascii="Arial" w:hAnsi="Arial" w:cs="Arial"/>
                <w:sz w:val="20"/>
                <w:szCs w:val="20"/>
              </w:rPr>
              <w:t xml:space="preserve"> urządzenia zabezpieczające silnik trakcyjny przed uszkodzeniem</w:t>
            </w:r>
          </w:p>
          <w:p w:rsidR="00D458CD" w:rsidRPr="009D1452" w:rsidRDefault="00D458CD" w:rsidP="00D458CD">
            <w:pPr>
              <w:numPr>
                <w:ilvl w:val="0"/>
                <w:numId w:val="17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rozróżni</w:t>
            </w:r>
            <w:r w:rsidR="00852979" w:rsidRPr="009D1452">
              <w:rPr>
                <w:rFonts w:ascii="Arial" w:hAnsi="Arial" w:cs="Arial"/>
                <w:sz w:val="20"/>
                <w:szCs w:val="20"/>
              </w:rPr>
              <w:t>ć</w:t>
            </w:r>
            <w:r w:rsidRPr="009D1452">
              <w:rPr>
                <w:rFonts w:ascii="Arial" w:hAnsi="Arial" w:cs="Arial"/>
                <w:sz w:val="20"/>
                <w:szCs w:val="20"/>
              </w:rPr>
              <w:t xml:space="preserve"> rodzaje silników elektrycznych stosowanych w pojazdach szynowych</w:t>
            </w:r>
          </w:p>
          <w:p w:rsidR="00D458CD" w:rsidRPr="009D1452" w:rsidRDefault="00D458CD" w:rsidP="00D458CD">
            <w:pPr>
              <w:numPr>
                <w:ilvl w:val="0"/>
                <w:numId w:val="17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rozpozna</w:t>
            </w:r>
            <w:r w:rsidR="00852979" w:rsidRPr="009D1452">
              <w:rPr>
                <w:rFonts w:ascii="Arial" w:hAnsi="Arial" w:cs="Arial"/>
                <w:sz w:val="20"/>
                <w:szCs w:val="20"/>
              </w:rPr>
              <w:t>ć</w:t>
            </w:r>
            <w:r w:rsidRPr="009D1452">
              <w:rPr>
                <w:rFonts w:ascii="Arial" w:hAnsi="Arial" w:cs="Arial"/>
                <w:sz w:val="20"/>
                <w:szCs w:val="20"/>
              </w:rPr>
              <w:t xml:space="preserve"> maszyny elektryczne na podstawie parametrów technicznych</w:t>
            </w:r>
          </w:p>
          <w:p w:rsidR="00D458CD" w:rsidRPr="009D1452" w:rsidRDefault="00D458CD" w:rsidP="00D458CD">
            <w:pPr>
              <w:numPr>
                <w:ilvl w:val="0"/>
                <w:numId w:val="17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charakteryz</w:t>
            </w:r>
            <w:r w:rsidR="00852979" w:rsidRPr="009D1452">
              <w:rPr>
                <w:rFonts w:ascii="Arial" w:hAnsi="Arial" w:cs="Arial"/>
                <w:sz w:val="20"/>
                <w:szCs w:val="20"/>
              </w:rPr>
              <w:t>ować</w:t>
            </w:r>
            <w:r w:rsidRPr="009D1452">
              <w:rPr>
                <w:rFonts w:ascii="Arial" w:hAnsi="Arial" w:cs="Arial"/>
                <w:sz w:val="20"/>
                <w:szCs w:val="20"/>
              </w:rPr>
              <w:t xml:space="preserve"> układy połączeń i metody rozruchu silników trakcyjnych</w:t>
            </w:r>
          </w:p>
          <w:p w:rsidR="00D458CD" w:rsidRPr="009D1452" w:rsidRDefault="00852979" w:rsidP="00D458CD">
            <w:pPr>
              <w:numPr>
                <w:ilvl w:val="0"/>
                <w:numId w:val="17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rozróżnić</w:t>
            </w:r>
            <w:r w:rsidR="00D458CD" w:rsidRPr="009D1452">
              <w:rPr>
                <w:rFonts w:ascii="Arial" w:hAnsi="Arial" w:cs="Arial"/>
                <w:sz w:val="20"/>
                <w:szCs w:val="20"/>
              </w:rPr>
              <w:t xml:space="preserve"> rodzaje prądnic i przetwornic stosowanych w pojazdach szynowych na podstawie parametrów technicznych</w:t>
            </w:r>
          </w:p>
          <w:p w:rsidR="00D458CD" w:rsidRPr="009D1452" w:rsidRDefault="00D458CD" w:rsidP="00D458CD">
            <w:pPr>
              <w:numPr>
                <w:ilvl w:val="0"/>
                <w:numId w:val="17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rozróżni</w:t>
            </w:r>
            <w:r w:rsidR="00852979" w:rsidRPr="009D1452">
              <w:rPr>
                <w:rFonts w:ascii="Arial" w:hAnsi="Arial" w:cs="Arial"/>
                <w:sz w:val="20"/>
                <w:szCs w:val="20"/>
              </w:rPr>
              <w:t>ć</w:t>
            </w:r>
            <w:r w:rsidRPr="009D1452">
              <w:rPr>
                <w:rFonts w:ascii="Arial" w:hAnsi="Arial" w:cs="Arial"/>
                <w:sz w:val="20"/>
                <w:szCs w:val="20"/>
              </w:rPr>
              <w:t xml:space="preserve"> łączniki elektryczne stosowane w pojazdach szynowych</w:t>
            </w:r>
          </w:p>
          <w:p w:rsidR="00D458CD" w:rsidRPr="009D1452" w:rsidRDefault="00D458CD" w:rsidP="00D458CD">
            <w:pPr>
              <w:numPr>
                <w:ilvl w:val="0"/>
                <w:numId w:val="17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rozpozna</w:t>
            </w:r>
            <w:r w:rsidR="00852979" w:rsidRPr="009D1452">
              <w:rPr>
                <w:rFonts w:ascii="Arial" w:hAnsi="Arial" w:cs="Arial"/>
                <w:sz w:val="20"/>
                <w:szCs w:val="20"/>
              </w:rPr>
              <w:t>ć</w:t>
            </w:r>
            <w:r w:rsidRPr="009D1452">
              <w:rPr>
                <w:rFonts w:ascii="Arial" w:hAnsi="Arial" w:cs="Arial"/>
                <w:sz w:val="20"/>
                <w:szCs w:val="20"/>
              </w:rPr>
              <w:t xml:space="preserve"> urządzenia kontrolno-pomiarowe pojazdów szynowych</w:t>
            </w:r>
          </w:p>
          <w:p w:rsidR="00D458CD" w:rsidRPr="009D1452" w:rsidRDefault="00D458CD" w:rsidP="00D458CD">
            <w:pPr>
              <w:numPr>
                <w:ilvl w:val="0"/>
                <w:numId w:val="17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klasyfik</w:t>
            </w:r>
            <w:r w:rsidR="00852979" w:rsidRPr="009D1452">
              <w:rPr>
                <w:rFonts w:ascii="Arial" w:hAnsi="Arial" w:cs="Arial"/>
                <w:sz w:val="20"/>
                <w:szCs w:val="20"/>
              </w:rPr>
              <w:t>ować</w:t>
            </w:r>
            <w:r w:rsidRPr="009D1452">
              <w:rPr>
                <w:rFonts w:ascii="Arial" w:hAnsi="Arial" w:cs="Arial"/>
                <w:sz w:val="20"/>
                <w:szCs w:val="20"/>
              </w:rPr>
              <w:t xml:space="preserve"> urządzenia odgromowe</w:t>
            </w:r>
          </w:p>
          <w:p w:rsidR="00D458CD" w:rsidRPr="009D1452" w:rsidRDefault="00852979" w:rsidP="00D458CD">
            <w:pPr>
              <w:numPr>
                <w:ilvl w:val="0"/>
                <w:numId w:val="17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rozróżnić</w:t>
            </w:r>
            <w:r w:rsidR="00D458CD" w:rsidRPr="009D1452">
              <w:rPr>
                <w:rFonts w:ascii="Arial" w:hAnsi="Arial" w:cs="Arial"/>
                <w:sz w:val="20"/>
                <w:szCs w:val="20"/>
              </w:rPr>
              <w:t xml:space="preserve"> urządzenia zabezpieczenia urządzeń elektrycznych i zespołów mechanicznych pojazdu szynowego</w:t>
            </w:r>
          </w:p>
          <w:p w:rsidR="00D458CD" w:rsidRPr="009D1452" w:rsidRDefault="00852979" w:rsidP="00D458CD">
            <w:pPr>
              <w:numPr>
                <w:ilvl w:val="0"/>
                <w:numId w:val="17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rozpoznać</w:t>
            </w:r>
            <w:r w:rsidR="00D458CD" w:rsidRPr="009D1452">
              <w:rPr>
                <w:rFonts w:ascii="Arial" w:hAnsi="Arial" w:cs="Arial"/>
                <w:sz w:val="20"/>
                <w:szCs w:val="20"/>
              </w:rPr>
              <w:t xml:space="preserve"> elementy budowy odbieraka prądu</w:t>
            </w:r>
          </w:p>
          <w:p w:rsidR="00D458CD" w:rsidRPr="009D1452" w:rsidRDefault="00D458CD" w:rsidP="00D458CD">
            <w:pPr>
              <w:numPr>
                <w:ilvl w:val="0"/>
                <w:numId w:val="17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wskaz</w:t>
            </w:r>
            <w:r w:rsidR="00852979" w:rsidRPr="009D1452">
              <w:rPr>
                <w:rFonts w:ascii="Arial" w:hAnsi="Arial" w:cs="Arial"/>
                <w:sz w:val="20"/>
                <w:szCs w:val="20"/>
              </w:rPr>
              <w:t>ać</w:t>
            </w:r>
            <w:r w:rsidRPr="009D1452">
              <w:rPr>
                <w:rFonts w:ascii="Arial" w:hAnsi="Arial" w:cs="Arial"/>
                <w:sz w:val="20"/>
                <w:szCs w:val="20"/>
              </w:rPr>
              <w:t xml:space="preserve"> rozmieszczenie aparatów i urządzeń elektrycznych w pojeździe szynowym</w:t>
            </w:r>
          </w:p>
          <w:p w:rsidR="00D458CD" w:rsidRPr="009D1452" w:rsidRDefault="00D458CD" w:rsidP="00D458CD">
            <w:pPr>
              <w:numPr>
                <w:ilvl w:val="0"/>
                <w:numId w:val="17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rozpozna</w:t>
            </w:r>
            <w:r w:rsidR="00852979" w:rsidRPr="009D1452">
              <w:rPr>
                <w:rFonts w:ascii="Arial" w:hAnsi="Arial" w:cs="Arial"/>
                <w:sz w:val="20"/>
                <w:szCs w:val="20"/>
              </w:rPr>
              <w:t>ć</w:t>
            </w:r>
            <w:r w:rsidRPr="009D1452">
              <w:rPr>
                <w:rFonts w:ascii="Arial" w:hAnsi="Arial" w:cs="Arial"/>
                <w:sz w:val="20"/>
                <w:szCs w:val="20"/>
              </w:rPr>
              <w:t xml:space="preserve"> elementy układu zasilania sprężonym powietrzem</w:t>
            </w:r>
          </w:p>
          <w:p w:rsidR="00D458CD" w:rsidRPr="009D1452" w:rsidRDefault="00D458CD" w:rsidP="00D458CD">
            <w:pPr>
              <w:numPr>
                <w:ilvl w:val="0"/>
                <w:numId w:val="17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rozpozna</w:t>
            </w:r>
            <w:r w:rsidR="00852979" w:rsidRPr="009D1452">
              <w:rPr>
                <w:rFonts w:ascii="Arial" w:hAnsi="Arial" w:cs="Arial"/>
                <w:sz w:val="20"/>
                <w:szCs w:val="20"/>
              </w:rPr>
              <w:t>ć</w:t>
            </w:r>
            <w:r w:rsidRPr="009D1452">
              <w:rPr>
                <w:rFonts w:ascii="Arial" w:hAnsi="Arial" w:cs="Arial"/>
                <w:sz w:val="20"/>
                <w:szCs w:val="20"/>
              </w:rPr>
              <w:t xml:space="preserve"> elementy budowy sprężarki</w:t>
            </w:r>
          </w:p>
          <w:p w:rsidR="00D458CD" w:rsidRPr="009D1452" w:rsidRDefault="00852979" w:rsidP="00D458CD">
            <w:pPr>
              <w:numPr>
                <w:ilvl w:val="0"/>
                <w:numId w:val="17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rozróżnić</w:t>
            </w:r>
            <w:r w:rsidR="00D458CD" w:rsidRPr="009D1452">
              <w:rPr>
                <w:rFonts w:ascii="Arial" w:hAnsi="Arial" w:cs="Arial"/>
                <w:sz w:val="20"/>
                <w:szCs w:val="20"/>
              </w:rPr>
              <w:t xml:space="preserve"> elementy układów hamulca zespolonego</w:t>
            </w:r>
          </w:p>
          <w:p w:rsidR="00D458CD" w:rsidRPr="009D1452" w:rsidRDefault="00D458CD" w:rsidP="00D458CD">
            <w:pPr>
              <w:numPr>
                <w:ilvl w:val="0"/>
                <w:numId w:val="17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rozróżni</w:t>
            </w:r>
            <w:r w:rsidR="00852979" w:rsidRPr="009D1452">
              <w:rPr>
                <w:rFonts w:ascii="Arial" w:hAnsi="Arial" w:cs="Arial"/>
                <w:sz w:val="20"/>
                <w:szCs w:val="20"/>
              </w:rPr>
              <w:t>ć</w:t>
            </w:r>
            <w:r w:rsidRPr="009D1452">
              <w:rPr>
                <w:rFonts w:ascii="Arial" w:hAnsi="Arial" w:cs="Arial"/>
                <w:sz w:val="20"/>
                <w:szCs w:val="20"/>
              </w:rPr>
              <w:t xml:space="preserve"> elementy silników spalinowych</w:t>
            </w:r>
          </w:p>
          <w:p w:rsidR="00D458CD" w:rsidRPr="009D1452" w:rsidRDefault="00D458CD" w:rsidP="00D458CD">
            <w:pPr>
              <w:numPr>
                <w:ilvl w:val="0"/>
                <w:numId w:val="17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przedstawi</w:t>
            </w:r>
            <w:r w:rsidR="00852979" w:rsidRPr="009D1452">
              <w:rPr>
                <w:rFonts w:ascii="Arial" w:hAnsi="Arial" w:cs="Arial"/>
                <w:sz w:val="20"/>
                <w:szCs w:val="20"/>
              </w:rPr>
              <w:t>ć</w:t>
            </w:r>
            <w:r w:rsidRPr="009D1452">
              <w:rPr>
                <w:rFonts w:ascii="Arial" w:hAnsi="Arial" w:cs="Arial"/>
                <w:sz w:val="20"/>
                <w:szCs w:val="20"/>
              </w:rPr>
              <w:t xml:space="preserve"> działania silników spalinowych</w:t>
            </w:r>
          </w:p>
          <w:p w:rsidR="00D458CD" w:rsidRPr="009D1452" w:rsidRDefault="00D458CD" w:rsidP="00D458CD">
            <w:pPr>
              <w:numPr>
                <w:ilvl w:val="0"/>
                <w:numId w:val="17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rozpozna</w:t>
            </w:r>
            <w:r w:rsidR="00852979" w:rsidRPr="009D1452">
              <w:rPr>
                <w:rFonts w:ascii="Arial" w:hAnsi="Arial" w:cs="Arial"/>
                <w:sz w:val="20"/>
                <w:szCs w:val="20"/>
              </w:rPr>
              <w:t>ć</w:t>
            </w:r>
            <w:r w:rsidRPr="009D1452">
              <w:rPr>
                <w:rFonts w:ascii="Arial" w:hAnsi="Arial" w:cs="Arial"/>
                <w:sz w:val="20"/>
                <w:szCs w:val="20"/>
              </w:rPr>
              <w:t xml:space="preserve"> sposoby przeniesienia napędu w spalinowych pojazdach szynowych</w:t>
            </w:r>
          </w:p>
          <w:p w:rsidR="00D458CD" w:rsidRPr="009D1452" w:rsidRDefault="00D458CD" w:rsidP="00D458CD">
            <w:pPr>
              <w:numPr>
                <w:ilvl w:val="0"/>
                <w:numId w:val="17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rozróżni</w:t>
            </w:r>
            <w:r w:rsidR="00852979" w:rsidRPr="009D1452">
              <w:rPr>
                <w:rFonts w:ascii="Arial" w:hAnsi="Arial" w:cs="Arial"/>
                <w:sz w:val="20"/>
                <w:szCs w:val="20"/>
              </w:rPr>
              <w:t>ć</w:t>
            </w:r>
            <w:r w:rsidRPr="009D1452">
              <w:rPr>
                <w:rFonts w:ascii="Arial" w:hAnsi="Arial" w:cs="Arial"/>
                <w:sz w:val="20"/>
                <w:szCs w:val="20"/>
              </w:rPr>
              <w:t xml:space="preserve"> elementy układu napędowego w spalinowych pojazdach szynowych</w:t>
            </w:r>
          </w:p>
          <w:p w:rsidR="00E06C23" w:rsidRPr="009D1452" w:rsidRDefault="00852979" w:rsidP="006D263B">
            <w:pPr>
              <w:numPr>
                <w:ilvl w:val="0"/>
                <w:numId w:val="17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rozróżnić</w:t>
            </w:r>
            <w:r w:rsidR="00D458CD" w:rsidRPr="009D1452">
              <w:rPr>
                <w:rFonts w:ascii="Arial" w:hAnsi="Arial" w:cs="Arial"/>
                <w:sz w:val="20"/>
                <w:szCs w:val="20"/>
              </w:rPr>
              <w:t xml:space="preserve"> rodzaje przekładni stosowanych w spalinowych pojazdach szynowych</w:t>
            </w:r>
          </w:p>
        </w:tc>
        <w:tc>
          <w:tcPr>
            <w:tcW w:w="3431" w:type="dxa"/>
          </w:tcPr>
          <w:p w:rsidR="00E06C23" w:rsidRPr="009D1452" w:rsidRDefault="00E06C23" w:rsidP="00941328">
            <w:pPr>
              <w:numPr>
                <w:ilvl w:val="0"/>
                <w:numId w:val="17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76" w:hanging="176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rozpoznać oznaczenia stosowane na pojazdach szynowych i wagonach</w:t>
            </w:r>
          </w:p>
          <w:p w:rsidR="00E06C23" w:rsidRPr="009D1452" w:rsidRDefault="00E06C23" w:rsidP="00941328">
            <w:pPr>
              <w:numPr>
                <w:ilvl w:val="0"/>
                <w:numId w:val="17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76" w:hanging="176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definiować pojęcie interoperacyjności pojazdów szynowych</w:t>
            </w:r>
          </w:p>
          <w:p w:rsidR="00BE7408" w:rsidRPr="009D1452" w:rsidRDefault="00BE7408" w:rsidP="00777E69">
            <w:pPr>
              <w:pStyle w:val="Akapitzlist"/>
              <w:numPr>
                <w:ilvl w:val="0"/>
                <w:numId w:val="178"/>
              </w:numPr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opis</w:t>
            </w:r>
            <w:r w:rsidR="00852979" w:rsidRPr="009D1452">
              <w:rPr>
                <w:rFonts w:ascii="Arial" w:hAnsi="Arial" w:cs="Arial"/>
                <w:sz w:val="20"/>
                <w:szCs w:val="20"/>
              </w:rPr>
              <w:t>ać</w:t>
            </w:r>
            <w:r w:rsidRPr="009D1452">
              <w:rPr>
                <w:rFonts w:ascii="Arial" w:hAnsi="Arial" w:cs="Arial"/>
                <w:sz w:val="20"/>
                <w:szCs w:val="20"/>
              </w:rPr>
              <w:t xml:space="preserve"> budowę urządzeń pociągowo-zderznych</w:t>
            </w:r>
          </w:p>
          <w:p w:rsidR="00BE7408" w:rsidRPr="009D1452" w:rsidRDefault="00BE7408" w:rsidP="00777E69">
            <w:pPr>
              <w:pStyle w:val="Akapitzlist"/>
              <w:numPr>
                <w:ilvl w:val="0"/>
                <w:numId w:val="178"/>
              </w:numPr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opis</w:t>
            </w:r>
            <w:r w:rsidR="00852979" w:rsidRPr="009D1452">
              <w:rPr>
                <w:rFonts w:ascii="Arial" w:hAnsi="Arial" w:cs="Arial"/>
                <w:sz w:val="20"/>
                <w:szCs w:val="20"/>
              </w:rPr>
              <w:t>ać</w:t>
            </w:r>
            <w:r w:rsidRPr="009D1452">
              <w:rPr>
                <w:rFonts w:ascii="Arial" w:hAnsi="Arial" w:cs="Arial"/>
                <w:sz w:val="20"/>
                <w:szCs w:val="20"/>
              </w:rPr>
              <w:t xml:space="preserve"> funkcje prądnic i przetwornic stosowanych w taborze szynowym</w:t>
            </w:r>
          </w:p>
          <w:p w:rsidR="00BE7408" w:rsidRPr="009D1452" w:rsidRDefault="00BE7408" w:rsidP="00777E69">
            <w:pPr>
              <w:numPr>
                <w:ilvl w:val="0"/>
                <w:numId w:val="17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76" w:hanging="176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opis</w:t>
            </w:r>
            <w:r w:rsidR="00852979" w:rsidRPr="009D1452">
              <w:rPr>
                <w:rFonts w:ascii="Arial" w:hAnsi="Arial" w:cs="Arial"/>
                <w:sz w:val="20"/>
                <w:szCs w:val="20"/>
              </w:rPr>
              <w:t>ać</w:t>
            </w:r>
            <w:r w:rsidRPr="009D1452">
              <w:rPr>
                <w:rFonts w:ascii="Arial" w:hAnsi="Arial" w:cs="Arial"/>
                <w:sz w:val="20"/>
                <w:szCs w:val="20"/>
              </w:rPr>
              <w:t xml:space="preserve"> zasadę działania sprężarki</w:t>
            </w:r>
          </w:p>
          <w:p w:rsidR="00BE7408" w:rsidRPr="009D1452" w:rsidRDefault="00BE7408" w:rsidP="0001766E">
            <w:pPr>
              <w:numPr>
                <w:ilvl w:val="0"/>
                <w:numId w:val="17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76" w:hanging="176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opis</w:t>
            </w:r>
            <w:r w:rsidR="00852979" w:rsidRPr="009D1452">
              <w:rPr>
                <w:rFonts w:ascii="Arial" w:hAnsi="Arial" w:cs="Arial"/>
                <w:sz w:val="20"/>
                <w:szCs w:val="20"/>
              </w:rPr>
              <w:t>ać</w:t>
            </w:r>
            <w:r w:rsidRPr="009D1452">
              <w:rPr>
                <w:rFonts w:ascii="Arial" w:hAnsi="Arial" w:cs="Arial"/>
                <w:sz w:val="20"/>
                <w:szCs w:val="20"/>
              </w:rPr>
              <w:t xml:space="preserve"> pneumatyczne układy pomocnicze</w:t>
            </w:r>
          </w:p>
        </w:tc>
        <w:tc>
          <w:tcPr>
            <w:tcW w:w="1105" w:type="dxa"/>
          </w:tcPr>
          <w:p w:rsidR="00E06C23" w:rsidRPr="00A468A4" w:rsidRDefault="00E06C23" w:rsidP="00E06C23">
            <w:r w:rsidRPr="00A468A4">
              <w:rPr>
                <w:rFonts w:ascii="Arial" w:hAnsi="Arial" w:cs="Arial"/>
                <w:sz w:val="20"/>
                <w:szCs w:val="20"/>
              </w:rPr>
              <w:t>IV klasa</w:t>
            </w:r>
          </w:p>
        </w:tc>
      </w:tr>
      <w:tr w:rsidR="009D1452" w:rsidRPr="009D1452" w:rsidTr="00A468A4">
        <w:trPr>
          <w:trHeight w:val="1832"/>
        </w:trPr>
        <w:tc>
          <w:tcPr>
            <w:tcW w:w="2293" w:type="dxa"/>
            <w:vMerge w:val="restart"/>
          </w:tcPr>
          <w:p w:rsidR="007E255B" w:rsidRPr="00A468A4" w:rsidRDefault="007E255B" w:rsidP="00E06C23">
            <w:pPr>
              <w:rPr>
                <w:rFonts w:ascii="Arial" w:hAnsi="Arial" w:cs="Arial"/>
                <w:sz w:val="20"/>
                <w:szCs w:val="20"/>
              </w:rPr>
            </w:pPr>
            <w:r w:rsidRPr="00A468A4">
              <w:rPr>
                <w:rFonts w:ascii="Arial" w:hAnsi="Arial" w:cs="Arial"/>
                <w:sz w:val="20"/>
                <w:szCs w:val="20"/>
              </w:rPr>
              <w:t>IV. Hamulce kolejowe</w:t>
            </w:r>
          </w:p>
        </w:tc>
        <w:tc>
          <w:tcPr>
            <w:tcW w:w="2351" w:type="dxa"/>
            <w:tcBorders>
              <w:top w:val="single" w:sz="4" w:space="0" w:color="auto"/>
            </w:tcBorders>
          </w:tcPr>
          <w:p w:rsidR="007E255B" w:rsidRPr="009D1452" w:rsidRDefault="007E255B" w:rsidP="007E255B">
            <w:pPr>
              <w:pStyle w:val="Akapitzlist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Budowa i działanie hamulców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255B" w:rsidRPr="009D1452" w:rsidRDefault="007E255B" w:rsidP="007E25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</w:tcPr>
          <w:p w:rsidR="007E255B" w:rsidRPr="009D1452" w:rsidRDefault="007E255B" w:rsidP="00777E69">
            <w:pPr>
              <w:pStyle w:val="Akapitzlist"/>
              <w:numPr>
                <w:ilvl w:val="0"/>
                <w:numId w:val="20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76" w:hanging="176"/>
              <w:rPr>
                <w:rFonts w:ascii="Arial" w:eastAsia="Times New Roman" w:hAnsi="Arial" w:cs="Arial"/>
                <w:sz w:val="20"/>
                <w:szCs w:val="20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</w:rPr>
              <w:t>rozróżni</w:t>
            </w:r>
            <w:r w:rsidR="00852979" w:rsidRPr="009D1452">
              <w:rPr>
                <w:rFonts w:ascii="Arial" w:eastAsia="Times New Roman" w:hAnsi="Arial" w:cs="Arial"/>
                <w:sz w:val="20"/>
                <w:szCs w:val="20"/>
              </w:rPr>
              <w:t>ć</w:t>
            </w:r>
            <w:r w:rsidRPr="009D1452">
              <w:rPr>
                <w:rFonts w:ascii="Arial" w:eastAsia="Times New Roman" w:hAnsi="Arial" w:cs="Arial"/>
                <w:sz w:val="20"/>
                <w:szCs w:val="20"/>
              </w:rPr>
              <w:t xml:space="preserve"> rodzaje hamulców stosowanych w pojazdach szynowych </w:t>
            </w:r>
          </w:p>
          <w:p w:rsidR="007E255B" w:rsidRPr="009D1452" w:rsidRDefault="00852979" w:rsidP="00777E69">
            <w:pPr>
              <w:pStyle w:val="Akapitzlist"/>
              <w:numPr>
                <w:ilvl w:val="0"/>
                <w:numId w:val="20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76" w:hanging="176"/>
              <w:rPr>
                <w:rFonts w:ascii="Arial" w:eastAsia="Times New Roman" w:hAnsi="Arial" w:cs="Arial"/>
                <w:sz w:val="20"/>
                <w:szCs w:val="20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</w:rPr>
              <w:t>przedstawić</w:t>
            </w:r>
            <w:r w:rsidR="007E255B" w:rsidRPr="009D1452">
              <w:rPr>
                <w:rFonts w:ascii="Arial" w:eastAsia="Times New Roman" w:hAnsi="Arial" w:cs="Arial"/>
                <w:sz w:val="20"/>
                <w:szCs w:val="20"/>
              </w:rPr>
              <w:t xml:space="preserve"> budowę i zasadę działania hamulców w pojazdach szynowych </w:t>
            </w:r>
          </w:p>
          <w:p w:rsidR="007E255B" w:rsidRPr="009D1452" w:rsidRDefault="007E255B" w:rsidP="00777E69">
            <w:pPr>
              <w:pStyle w:val="Akapitzlist"/>
              <w:numPr>
                <w:ilvl w:val="0"/>
                <w:numId w:val="20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76" w:hanging="176"/>
              <w:rPr>
                <w:rFonts w:ascii="Arial" w:eastAsia="Times New Roman" w:hAnsi="Arial" w:cs="Arial"/>
                <w:sz w:val="20"/>
                <w:szCs w:val="20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</w:rPr>
              <w:t>rozróżni</w:t>
            </w:r>
            <w:r w:rsidR="00852979" w:rsidRPr="009D1452">
              <w:rPr>
                <w:rFonts w:ascii="Arial" w:eastAsia="Times New Roman" w:hAnsi="Arial" w:cs="Arial"/>
                <w:sz w:val="20"/>
                <w:szCs w:val="20"/>
              </w:rPr>
              <w:t>ć</w:t>
            </w:r>
            <w:r w:rsidRPr="009D1452">
              <w:rPr>
                <w:rFonts w:ascii="Arial" w:eastAsia="Times New Roman" w:hAnsi="Arial" w:cs="Arial"/>
                <w:sz w:val="20"/>
                <w:szCs w:val="20"/>
              </w:rPr>
              <w:t xml:space="preserve"> systemy zespolonego hamulca pojazdów szynowych </w:t>
            </w:r>
          </w:p>
          <w:p w:rsidR="007E255B" w:rsidRPr="009D1452" w:rsidRDefault="00852979" w:rsidP="00777E69">
            <w:pPr>
              <w:pStyle w:val="Akapitzlist"/>
              <w:numPr>
                <w:ilvl w:val="0"/>
                <w:numId w:val="20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76" w:hanging="176"/>
              <w:rPr>
                <w:rFonts w:ascii="Arial" w:eastAsia="Times New Roman" w:hAnsi="Arial" w:cs="Arial"/>
                <w:sz w:val="20"/>
                <w:szCs w:val="20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</w:rPr>
              <w:t>rozpoznać</w:t>
            </w:r>
            <w:r w:rsidR="007E255B" w:rsidRPr="009D1452">
              <w:rPr>
                <w:rFonts w:ascii="Arial" w:eastAsia="Times New Roman" w:hAnsi="Arial" w:cs="Arial"/>
                <w:sz w:val="20"/>
                <w:szCs w:val="20"/>
              </w:rPr>
              <w:t xml:space="preserve"> elementy hamulca zespolonego</w:t>
            </w:r>
          </w:p>
          <w:p w:rsidR="007E255B" w:rsidRPr="009D1452" w:rsidRDefault="00852979" w:rsidP="00777E69">
            <w:pPr>
              <w:pStyle w:val="Akapitzlist"/>
              <w:numPr>
                <w:ilvl w:val="0"/>
                <w:numId w:val="20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76" w:hanging="176"/>
              <w:rPr>
                <w:rFonts w:ascii="Arial" w:eastAsia="Times New Roman" w:hAnsi="Arial" w:cs="Arial"/>
                <w:sz w:val="20"/>
                <w:szCs w:val="20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</w:rPr>
              <w:t>określić</w:t>
            </w:r>
            <w:r w:rsidR="007E255B" w:rsidRPr="009D1452">
              <w:rPr>
                <w:rFonts w:ascii="Arial" w:eastAsia="Times New Roman" w:hAnsi="Arial" w:cs="Arial"/>
                <w:sz w:val="20"/>
                <w:szCs w:val="20"/>
              </w:rPr>
              <w:t xml:space="preserve"> sposoby nastawiania hamulców pojazdów szynowych ze względu na masę hamującą pociągu</w:t>
            </w:r>
          </w:p>
        </w:tc>
        <w:tc>
          <w:tcPr>
            <w:tcW w:w="3431" w:type="dxa"/>
          </w:tcPr>
          <w:p w:rsidR="007E255B" w:rsidRPr="009D1452" w:rsidRDefault="0001766E" w:rsidP="00777E69">
            <w:pPr>
              <w:pStyle w:val="Akapitzlist"/>
              <w:numPr>
                <w:ilvl w:val="0"/>
                <w:numId w:val="20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objaśnić</w:t>
            </w:r>
            <w:r w:rsidR="00BE7408" w:rsidRPr="009D1452">
              <w:rPr>
                <w:rFonts w:ascii="Arial" w:hAnsi="Arial" w:cs="Arial"/>
                <w:sz w:val="20"/>
                <w:szCs w:val="20"/>
              </w:rPr>
              <w:t xml:space="preserve"> obsługę hamulców pojazdów szynowych</w:t>
            </w:r>
          </w:p>
          <w:p w:rsidR="00852979" w:rsidRPr="009D1452" w:rsidRDefault="0001766E" w:rsidP="00777E69">
            <w:pPr>
              <w:pStyle w:val="Akapitzlist"/>
              <w:numPr>
                <w:ilvl w:val="0"/>
                <w:numId w:val="20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dob</w:t>
            </w:r>
            <w:r w:rsidR="00852979" w:rsidRPr="009D1452">
              <w:rPr>
                <w:rFonts w:ascii="Arial" w:hAnsi="Arial" w:cs="Arial"/>
                <w:sz w:val="20"/>
                <w:szCs w:val="20"/>
              </w:rPr>
              <w:t>ra</w:t>
            </w:r>
            <w:r w:rsidRPr="009D1452">
              <w:rPr>
                <w:rFonts w:ascii="Arial" w:hAnsi="Arial" w:cs="Arial"/>
                <w:sz w:val="20"/>
                <w:szCs w:val="20"/>
              </w:rPr>
              <w:t>ć</w:t>
            </w:r>
            <w:r w:rsidR="00852979" w:rsidRPr="009D1452">
              <w:rPr>
                <w:rFonts w:ascii="Arial" w:hAnsi="Arial" w:cs="Arial"/>
                <w:sz w:val="20"/>
                <w:szCs w:val="20"/>
              </w:rPr>
              <w:t xml:space="preserve"> sposób hamowania pociągu do warunków jazdy</w:t>
            </w:r>
          </w:p>
          <w:p w:rsidR="00852979" w:rsidRPr="009D1452" w:rsidRDefault="00852979" w:rsidP="00777E69">
            <w:pPr>
              <w:pStyle w:val="Akapitzlist"/>
              <w:numPr>
                <w:ilvl w:val="0"/>
                <w:numId w:val="20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oblicz</w:t>
            </w:r>
            <w:r w:rsidR="0001766E" w:rsidRPr="009D1452">
              <w:rPr>
                <w:rFonts w:ascii="Arial" w:hAnsi="Arial" w:cs="Arial"/>
                <w:sz w:val="20"/>
                <w:szCs w:val="20"/>
              </w:rPr>
              <w:t>yć</w:t>
            </w:r>
            <w:r w:rsidRPr="009D1452">
              <w:rPr>
                <w:rFonts w:ascii="Arial" w:hAnsi="Arial" w:cs="Arial"/>
                <w:sz w:val="20"/>
                <w:szCs w:val="20"/>
              </w:rPr>
              <w:t xml:space="preserve"> masę hamującą pociągu</w:t>
            </w:r>
          </w:p>
          <w:p w:rsidR="00852979" w:rsidRPr="009D1452" w:rsidRDefault="00852979" w:rsidP="0001766E">
            <w:pPr>
              <w:pStyle w:val="Akapitzlist"/>
              <w:numPr>
                <w:ilvl w:val="0"/>
                <w:numId w:val="20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opis</w:t>
            </w:r>
            <w:r w:rsidR="0001766E" w:rsidRPr="009D1452">
              <w:rPr>
                <w:rFonts w:ascii="Arial" w:hAnsi="Arial" w:cs="Arial"/>
                <w:sz w:val="20"/>
                <w:szCs w:val="20"/>
              </w:rPr>
              <w:t>ać</w:t>
            </w:r>
            <w:r w:rsidRPr="009D1452">
              <w:rPr>
                <w:rFonts w:ascii="Arial" w:hAnsi="Arial" w:cs="Arial"/>
                <w:sz w:val="20"/>
                <w:szCs w:val="20"/>
              </w:rPr>
              <w:t xml:space="preserve"> sposób wykonania uproszczonej i szczegółowej próby hamulców w pojazdach szynowych</w:t>
            </w:r>
          </w:p>
        </w:tc>
        <w:tc>
          <w:tcPr>
            <w:tcW w:w="1105" w:type="dxa"/>
          </w:tcPr>
          <w:p w:rsidR="007E255B" w:rsidRPr="00A468A4" w:rsidRDefault="007E255B" w:rsidP="00E06C23">
            <w:r w:rsidRPr="00A468A4">
              <w:rPr>
                <w:rFonts w:ascii="Arial" w:hAnsi="Arial" w:cs="Arial"/>
                <w:sz w:val="20"/>
                <w:szCs w:val="20"/>
              </w:rPr>
              <w:t>IV klasa</w:t>
            </w:r>
          </w:p>
        </w:tc>
      </w:tr>
      <w:tr w:rsidR="009D1452" w:rsidRPr="009D1452" w:rsidTr="00A468A4">
        <w:trPr>
          <w:trHeight w:val="1832"/>
        </w:trPr>
        <w:tc>
          <w:tcPr>
            <w:tcW w:w="2293" w:type="dxa"/>
            <w:vMerge/>
          </w:tcPr>
          <w:p w:rsidR="007E255B" w:rsidRPr="009D1452" w:rsidRDefault="007E255B" w:rsidP="00E06C23">
            <w:pPr>
              <w:ind w:left="7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51" w:type="dxa"/>
            <w:tcBorders>
              <w:top w:val="single" w:sz="4" w:space="0" w:color="auto"/>
            </w:tcBorders>
          </w:tcPr>
          <w:p w:rsidR="007E255B" w:rsidRPr="009D1452" w:rsidRDefault="007E255B" w:rsidP="007E255B">
            <w:pPr>
              <w:pStyle w:val="Akapitzlist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Próba hamulców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255B" w:rsidRPr="009D1452" w:rsidRDefault="007E255B" w:rsidP="007E25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</w:tcPr>
          <w:p w:rsidR="007E255B" w:rsidRPr="009D1452" w:rsidRDefault="00852979" w:rsidP="00941328">
            <w:pPr>
              <w:numPr>
                <w:ilvl w:val="0"/>
                <w:numId w:val="18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76" w:hanging="176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r</w:t>
            </w:r>
            <w:r w:rsidR="007E255B" w:rsidRPr="009D1452">
              <w:rPr>
                <w:rFonts w:ascii="Arial" w:hAnsi="Arial" w:cs="Arial"/>
                <w:sz w:val="20"/>
                <w:szCs w:val="20"/>
              </w:rPr>
              <w:t>ozróżni</w:t>
            </w:r>
            <w:r w:rsidRPr="009D1452">
              <w:rPr>
                <w:rFonts w:ascii="Arial" w:hAnsi="Arial" w:cs="Arial"/>
                <w:sz w:val="20"/>
                <w:szCs w:val="20"/>
              </w:rPr>
              <w:t>ć</w:t>
            </w:r>
            <w:r w:rsidR="007E255B" w:rsidRPr="009D1452">
              <w:rPr>
                <w:rFonts w:ascii="Arial" w:hAnsi="Arial" w:cs="Arial"/>
                <w:sz w:val="20"/>
                <w:szCs w:val="20"/>
              </w:rPr>
              <w:t xml:space="preserve"> rodzaj prób hamulców</w:t>
            </w:r>
          </w:p>
          <w:p w:rsidR="007E255B" w:rsidRPr="009D1452" w:rsidRDefault="00852979" w:rsidP="00941328">
            <w:pPr>
              <w:numPr>
                <w:ilvl w:val="0"/>
                <w:numId w:val="18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76" w:hanging="176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o</w:t>
            </w:r>
            <w:r w:rsidR="007E255B" w:rsidRPr="009D1452">
              <w:rPr>
                <w:rFonts w:ascii="Arial" w:hAnsi="Arial" w:cs="Arial"/>
                <w:sz w:val="20"/>
                <w:szCs w:val="20"/>
              </w:rPr>
              <w:t>kreś</w:t>
            </w:r>
            <w:r w:rsidRPr="009D1452">
              <w:rPr>
                <w:rFonts w:ascii="Arial" w:hAnsi="Arial" w:cs="Arial"/>
                <w:sz w:val="20"/>
                <w:szCs w:val="20"/>
              </w:rPr>
              <w:t>lić</w:t>
            </w:r>
            <w:r w:rsidR="007E255B" w:rsidRPr="009D1452">
              <w:rPr>
                <w:rFonts w:ascii="Arial" w:hAnsi="Arial" w:cs="Arial"/>
                <w:sz w:val="20"/>
                <w:szCs w:val="20"/>
              </w:rPr>
              <w:t xml:space="preserve"> przygotowanie układów hamulcowych w pociągach</w:t>
            </w:r>
          </w:p>
          <w:p w:rsidR="007E255B" w:rsidRPr="009D1452" w:rsidRDefault="007E255B" w:rsidP="00941328">
            <w:pPr>
              <w:numPr>
                <w:ilvl w:val="0"/>
                <w:numId w:val="18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76" w:hanging="176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om</w:t>
            </w:r>
            <w:r w:rsidR="00852979" w:rsidRPr="009D1452">
              <w:rPr>
                <w:rFonts w:ascii="Arial" w:hAnsi="Arial" w:cs="Arial"/>
                <w:sz w:val="20"/>
                <w:szCs w:val="20"/>
              </w:rPr>
              <w:t>ówić</w:t>
            </w:r>
            <w:r w:rsidRPr="009D1452">
              <w:rPr>
                <w:rFonts w:ascii="Arial" w:hAnsi="Arial" w:cs="Arial"/>
                <w:sz w:val="20"/>
                <w:szCs w:val="20"/>
              </w:rPr>
              <w:t xml:space="preserve"> sposób wykonania próby szczegółowej</w:t>
            </w:r>
          </w:p>
          <w:p w:rsidR="007E255B" w:rsidRPr="009D1452" w:rsidRDefault="007E255B" w:rsidP="00941328">
            <w:pPr>
              <w:numPr>
                <w:ilvl w:val="0"/>
                <w:numId w:val="18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76" w:hanging="176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om</w:t>
            </w:r>
            <w:r w:rsidR="00852979" w:rsidRPr="009D1452">
              <w:rPr>
                <w:rFonts w:ascii="Arial" w:hAnsi="Arial" w:cs="Arial"/>
                <w:sz w:val="20"/>
                <w:szCs w:val="20"/>
              </w:rPr>
              <w:t>ówić</w:t>
            </w:r>
            <w:r w:rsidRPr="009D1452">
              <w:rPr>
                <w:rFonts w:ascii="Arial" w:hAnsi="Arial" w:cs="Arial"/>
                <w:sz w:val="20"/>
                <w:szCs w:val="20"/>
              </w:rPr>
              <w:t xml:space="preserve"> sposób wykonania próby uproszczonej</w:t>
            </w:r>
          </w:p>
          <w:p w:rsidR="007E255B" w:rsidRPr="009D1452" w:rsidRDefault="00852979" w:rsidP="00941328">
            <w:pPr>
              <w:numPr>
                <w:ilvl w:val="0"/>
                <w:numId w:val="18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76" w:hanging="176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rozpoznać</w:t>
            </w:r>
            <w:r w:rsidR="007E255B" w:rsidRPr="009D1452">
              <w:rPr>
                <w:rFonts w:ascii="Arial" w:hAnsi="Arial" w:cs="Arial"/>
                <w:sz w:val="20"/>
                <w:szCs w:val="20"/>
              </w:rPr>
              <w:t xml:space="preserve"> sygnały stosowane przy wykonywaniu próby hamulca </w:t>
            </w:r>
          </w:p>
          <w:p w:rsidR="007E255B" w:rsidRPr="009D1452" w:rsidRDefault="00852979" w:rsidP="00941328">
            <w:pPr>
              <w:numPr>
                <w:ilvl w:val="0"/>
                <w:numId w:val="18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76" w:hanging="176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określić</w:t>
            </w:r>
            <w:r w:rsidR="007E255B" w:rsidRPr="009D1452">
              <w:rPr>
                <w:rFonts w:ascii="Arial" w:hAnsi="Arial" w:cs="Arial"/>
                <w:sz w:val="20"/>
                <w:szCs w:val="20"/>
              </w:rPr>
              <w:t xml:space="preserve"> masę hamującą pociągu</w:t>
            </w:r>
          </w:p>
          <w:p w:rsidR="007E255B" w:rsidRPr="009D1452" w:rsidRDefault="007E255B" w:rsidP="00941328">
            <w:pPr>
              <w:numPr>
                <w:ilvl w:val="0"/>
                <w:numId w:val="18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76" w:hanging="176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rozpozna</w:t>
            </w:r>
            <w:r w:rsidR="00852979" w:rsidRPr="009D1452">
              <w:rPr>
                <w:rFonts w:ascii="Arial" w:hAnsi="Arial" w:cs="Arial"/>
                <w:sz w:val="20"/>
                <w:szCs w:val="20"/>
              </w:rPr>
              <w:t>ć</w:t>
            </w:r>
            <w:r w:rsidRPr="009D1452">
              <w:rPr>
                <w:rFonts w:ascii="Arial" w:hAnsi="Arial" w:cs="Arial"/>
                <w:sz w:val="20"/>
                <w:szCs w:val="20"/>
              </w:rPr>
              <w:t xml:space="preserve"> oznaczenia systemów hamulca</w:t>
            </w:r>
          </w:p>
          <w:p w:rsidR="007E255B" w:rsidRPr="009D1452" w:rsidRDefault="00852979" w:rsidP="00852979">
            <w:pPr>
              <w:numPr>
                <w:ilvl w:val="0"/>
                <w:numId w:val="18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76" w:hanging="176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określić</w:t>
            </w:r>
            <w:r w:rsidR="007E255B" w:rsidRPr="009D1452">
              <w:rPr>
                <w:rFonts w:ascii="Arial" w:hAnsi="Arial" w:cs="Arial"/>
                <w:sz w:val="20"/>
                <w:szCs w:val="20"/>
              </w:rPr>
              <w:t xml:space="preserve"> sposoby nastawiania hamulców pojazdów szynowych ze względu na masę hamującą pociągu</w:t>
            </w:r>
          </w:p>
        </w:tc>
        <w:tc>
          <w:tcPr>
            <w:tcW w:w="3431" w:type="dxa"/>
          </w:tcPr>
          <w:p w:rsidR="007E255B" w:rsidRPr="009D1452" w:rsidRDefault="007E255B" w:rsidP="00941328">
            <w:pPr>
              <w:numPr>
                <w:ilvl w:val="0"/>
                <w:numId w:val="18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76" w:hanging="176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omówić warunki stawiane hamulców przez prawo międzynarodowe</w:t>
            </w:r>
          </w:p>
          <w:p w:rsidR="007E255B" w:rsidRPr="009D1452" w:rsidRDefault="007E255B" w:rsidP="00941328">
            <w:pPr>
              <w:numPr>
                <w:ilvl w:val="0"/>
                <w:numId w:val="18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76" w:hanging="176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wypełni</w:t>
            </w:r>
            <w:r w:rsidR="00852979" w:rsidRPr="009D1452">
              <w:rPr>
                <w:rFonts w:ascii="Arial" w:hAnsi="Arial" w:cs="Arial"/>
                <w:sz w:val="20"/>
                <w:szCs w:val="20"/>
              </w:rPr>
              <w:t>ć</w:t>
            </w:r>
            <w:r w:rsidRPr="009D1452">
              <w:rPr>
                <w:rFonts w:ascii="Arial" w:hAnsi="Arial" w:cs="Arial"/>
                <w:sz w:val="20"/>
                <w:szCs w:val="20"/>
              </w:rPr>
              <w:t xml:space="preserve"> kartę próby hamulca</w:t>
            </w:r>
          </w:p>
          <w:p w:rsidR="007E255B" w:rsidRPr="009D1452" w:rsidRDefault="007E255B" w:rsidP="00941328">
            <w:pPr>
              <w:numPr>
                <w:ilvl w:val="0"/>
                <w:numId w:val="18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76" w:hanging="176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om</w:t>
            </w:r>
            <w:r w:rsidR="00852979" w:rsidRPr="009D1452">
              <w:rPr>
                <w:rFonts w:ascii="Arial" w:hAnsi="Arial" w:cs="Arial"/>
                <w:sz w:val="20"/>
                <w:szCs w:val="20"/>
              </w:rPr>
              <w:t>ówić</w:t>
            </w:r>
            <w:r w:rsidRPr="009D1452">
              <w:rPr>
                <w:rFonts w:ascii="Arial" w:hAnsi="Arial" w:cs="Arial"/>
                <w:sz w:val="20"/>
                <w:szCs w:val="20"/>
              </w:rPr>
              <w:t xml:space="preserve"> postępowanie maszynisty w pr</w:t>
            </w:r>
            <w:r w:rsidR="00852979" w:rsidRPr="009D1452">
              <w:rPr>
                <w:rFonts w:ascii="Arial" w:hAnsi="Arial" w:cs="Arial"/>
                <w:sz w:val="20"/>
                <w:szCs w:val="20"/>
              </w:rPr>
              <w:t>zypadku rozerwania pociągu</w:t>
            </w:r>
            <w:r w:rsidRPr="009D1452">
              <w:rPr>
                <w:rFonts w:ascii="Arial" w:hAnsi="Arial" w:cs="Arial"/>
                <w:sz w:val="20"/>
                <w:szCs w:val="20"/>
              </w:rPr>
              <w:t>, pęknięcia sprzęgu hamulcowego, użycia hamulca bezpieczeństwa</w:t>
            </w:r>
          </w:p>
          <w:p w:rsidR="007E255B" w:rsidRPr="009D1452" w:rsidRDefault="007E255B" w:rsidP="00941328">
            <w:pPr>
              <w:numPr>
                <w:ilvl w:val="0"/>
                <w:numId w:val="18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76" w:hanging="176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omówić stosowanie programów komputerowych do obsługi transportu kolejowego</w:t>
            </w:r>
          </w:p>
        </w:tc>
        <w:tc>
          <w:tcPr>
            <w:tcW w:w="1105" w:type="dxa"/>
          </w:tcPr>
          <w:p w:rsidR="007E255B" w:rsidRPr="00A468A4" w:rsidRDefault="007E255B" w:rsidP="00E06C23">
            <w:r w:rsidRPr="00A468A4">
              <w:rPr>
                <w:rFonts w:ascii="Arial" w:hAnsi="Arial" w:cs="Arial"/>
                <w:sz w:val="20"/>
                <w:szCs w:val="20"/>
              </w:rPr>
              <w:t>IV klasa</w:t>
            </w:r>
          </w:p>
        </w:tc>
      </w:tr>
      <w:tr w:rsidR="009D1452" w:rsidRPr="009D1452" w:rsidTr="00A468A4">
        <w:trPr>
          <w:trHeight w:val="1832"/>
        </w:trPr>
        <w:tc>
          <w:tcPr>
            <w:tcW w:w="2293" w:type="dxa"/>
            <w:vMerge/>
          </w:tcPr>
          <w:p w:rsidR="007E255B" w:rsidRPr="009D1452" w:rsidRDefault="007E255B" w:rsidP="00C7718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1" w:type="dxa"/>
          </w:tcPr>
          <w:p w:rsidR="007E255B" w:rsidRPr="009D1452" w:rsidRDefault="007E255B" w:rsidP="0086139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11.</w:t>
            </w:r>
            <w:r w:rsidR="0001766E" w:rsidRPr="009D145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D1452">
              <w:rPr>
                <w:rFonts w:ascii="Arial" w:hAnsi="Arial" w:cs="Arial"/>
                <w:sz w:val="20"/>
                <w:szCs w:val="20"/>
              </w:rPr>
              <w:t>Zakres prac pracowników rewizji technicznej pociągów</w:t>
            </w:r>
          </w:p>
        </w:tc>
        <w:tc>
          <w:tcPr>
            <w:tcW w:w="851" w:type="dxa"/>
          </w:tcPr>
          <w:p w:rsidR="007E255B" w:rsidRPr="009D1452" w:rsidRDefault="007E255B" w:rsidP="007E255B">
            <w:pPr>
              <w:spacing w:after="0"/>
              <w:ind w:left="360" w:hanging="3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</w:tcPr>
          <w:p w:rsidR="007E255B" w:rsidRPr="009D1452" w:rsidRDefault="007E255B" w:rsidP="00941328">
            <w:pPr>
              <w:numPr>
                <w:ilvl w:val="0"/>
                <w:numId w:val="170"/>
              </w:numPr>
              <w:spacing w:after="0"/>
              <w:ind w:left="176" w:hanging="176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określ</w:t>
            </w:r>
            <w:r w:rsidR="00852979" w:rsidRPr="009D1452">
              <w:rPr>
                <w:rFonts w:ascii="Arial" w:hAnsi="Arial" w:cs="Arial"/>
                <w:sz w:val="20"/>
                <w:szCs w:val="20"/>
              </w:rPr>
              <w:t>ić</w:t>
            </w:r>
            <w:r w:rsidRPr="009D1452">
              <w:rPr>
                <w:rFonts w:ascii="Arial" w:hAnsi="Arial" w:cs="Arial"/>
                <w:sz w:val="20"/>
                <w:szCs w:val="20"/>
              </w:rPr>
              <w:t xml:space="preserve"> obowiązki rewidenta podczas oględzin wagonów i składów pociągów przybywających na stację i odjeżdżających ze stacji</w:t>
            </w:r>
          </w:p>
          <w:p w:rsidR="007E255B" w:rsidRPr="009D1452" w:rsidRDefault="007E255B" w:rsidP="00941328">
            <w:pPr>
              <w:numPr>
                <w:ilvl w:val="0"/>
                <w:numId w:val="170"/>
              </w:numPr>
              <w:spacing w:after="0"/>
              <w:ind w:left="176" w:hanging="176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wskaz</w:t>
            </w:r>
            <w:r w:rsidR="00852979" w:rsidRPr="009D1452">
              <w:rPr>
                <w:rFonts w:ascii="Arial" w:hAnsi="Arial" w:cs="Arial"/>
                <w:sz w:val="20"/>
                <w:szCs w:val="20"/>
              </w:rPr>
              <w:t>ać</w:t>
            </w:r>
            <w:r w:rsidRPr="009D1452">
              <w:rPr>
                <w:rFonts w:ascii="Arial" w:hAnsi="Arial" w:cs="Arial"/>
                <w:sz w:val="20"/>
                <w:szCs w:val="20"/>
              </w:rPr>
              <w:t xml:space="preserve"> postępowanie rewidenta z wagonami uszkodzonymi i wagonami z przesyłkami nadzwyczajnymi</w:t>
            </w:r>
          </w:p>
          <w:p w:rsidR="007E255B" w:rsidRPr="009D1452" w:rsidRDefault="007E255B" w:rsidP="00941328">
            <w:pPr>
              <w:numPr>
                <w:ilvl w:val="0"/>
                <w:numId w:val="170"/>
              </w:numPr>
              <w:spacing w:after="0"/>
              <w:ind w:left="176" w:hanging="176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stosować oznaczenia przewozu towarów niebezpiecznych</w:t>
            </w:r>
          </w:p>
        </w:tc>
        <w:tc>
          <w:tcPr>
            <w:tcW w:w="3431" w:type="dxa"/>
          </w:tcPr>
          <w:p w:rsidR="007E255B" w:rsidRPr="009D1452" w:rsidRDefault="007E255B" w:rsidP="00941328">
            <w:pPr>
              <w:numPr>
                <w:ilvl w:val="0"/>
                <w:numId w:val="170"/>
              </w:numPr>
              <w:spacing w:after="0"/>
              <w:ind w:left="176" w:hanging="176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objaśni</w:t>
            </w:r>
            <w:r w:rsidR="00852979" w:rsidRPr="009D1452">
              <w:rPr>
                <w:rFonts w:ascii="Arial" w:hAnsi="Arial" w:cs="Arial"/>
                <w:sz w:val="20"/>
                <w:szCs w:val="20"/>
              </w:rPr>
              <w:t>ć</w:t>
            </w:r>
            <w:r w:rsidRPr="009D1452">
              <w:rPr>
                <w:rFonts w:ascii="Arial" w:hAnsi="Arial" w:cs="Arial"/>
                <w:sz w:val="20"/>
                <w:szCs w:val="20"/>
              </w:rPr>
              <w:t xml:space="preserve"> zakres oględzin pociągów pasażerskich i towarowych, komunikacji krajowej i międzynarodowej</w:t>
            </w:r>
          </w:p>
          <w:p w:rsidR="007E255B" w:rsidRPr="009D1452" w:rsidRDefault="007E255B" w:rsidP="00941328">
            <w:pPr>
              <w:numPr>
                <w:ilvl w:val="0"/>
                <w:numId w:val="170"/>
              </w:numPr>
              <w:spacing w:after="0"/>
              <w:ind w:left="176" w:hanging="176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ocenić stan zespołów  i układów pojazdu kolejowego mających wpływ na bezpieczeństwo kolejowe</w:t>
            </w:r>
          </w:p>
          <w:p w:rsidR="007E255B" w:rsidRPr="009D1452" w:rsidRDefault="007E255B" w:rsidP="00C77181">
            <w:pPr>
              <w:spacing w:after="0"/>
              <w:ind w:left="360" w:hanging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5" w:type="dxa"/>
          </w:tcPr>
          <w:p w:rsidR="007E255B" w:rsidRPr="00A468A4" w:rsidRDefault="007E255B" w:rsidP="00C77181">
            <w:pPr>
              <w:spacing w:after="0"/>
              <w:ind w:left="360" w:hanging="360"/>
              <w:rPr>
                <w:rFonts w:ascii="Arial" w:hAnsi="Arial" w:cs="Arial"/>
                <w:sz w:val="20"/>
                <w:szCs w:val="20"/>
              </w:rPr>
            </w:pPr>
            <w:r w:rsidRPr="00A468A4">
              <w:rPr>
                <w:rFonts w:ascii="Arial" w:hAnsi="Arial" w:cs="Arial"/>
                <w:sz w:val="20"/>
                <w:szCs w:val="20"/>
              </w:rPr>
              <w:t>IV klasa</w:t>
            </w:r>
          </w:p>
        </w:tc>
      </w:tr>
      <w:tr w:rsidR="009D1452" w:rsidRPr="009D1452" w:rsidTr="00A468A4">
        <w:trPr>
          <w:trHeight w:val="1832"/>
        </w:trPr>
        <w:tc>
          <w:tcPr>
            <w:tcW w:w="2293" w:type="dxa"/>
          </w:tcPr>
          <w:p w:rsidR="00833D83" w:rsidRPr="009D1452" w:rsidRDefault="007E255B" w:rsidP="00833D83">
            <w:p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V. </w:t>
            </w:r>
            <w:r w:rsidR="00833D83" w:rsidRPr="009D1452">
              <w:rPr>
                <w:rFonts w:ascii="Arial" w:hAnsi="Arial" w:cs="Arial"/>
                <w:sz w:val="20"/>
                <w:szCs w:val="20"/>
              </w:rPr>
              <w:t>Bezpieczeństwo pracy maszynisty</w:t>
            </w:r>
          </w:p>
        </w:tc>
        <w:tc>
          <w:tcPr>
            <w:tcW w:w="2351" w:type="dxa"/>
          </w:tcPr>
          <w:p w:rsidR="00833D83" w:rsidRPr="009D1452" w:rsidRDefault="007E255B" w:rsidP="00833D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12. </w:t>
            </w:r>
            <w:r w:rsidR="00833D83" w:rsidRPr="009D1452">
              <w:rPr>
                <w:rFonts w:ascii="Arial" w:hAnsi="Arial" w:cs="Arial"/>
                <w:sz w:val="20"/>
                <w:szCs w:val="20"/>
              </w:rPr>
              <w:t>Urządzenia automatyki bezpieczeństwa pociągu oraz urządzenia</w:t>
            </w:r>
          </w:p>
          <w:p w:rsidR="00833D83" w:rsidRPr="009D1452" w:rsidRDefault="00833D83" w:rsidP="00833D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czujności, prędkościomierze i radiołączność w pojazdach kolejowych w teorii</w:t>
            </w:r>
          </w:p>
        </w:tc>
        <w:tc>
          <w:tcPr>
            <w:tcW w:w="851" w:type="dxa"/>
          </w:tcPr>
          <w:p w:rsidR="00833D83" w:rsidRPr="009D1452" w:rsidRDefault="00833D83" w:rsidP="007E25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</w:tcPr>
          <w:p w:rsidR="00833D83" w:rsidRPr="009D1452" w:rsidRDefault="00852979" w:rsidP="00777E69">
            <w:pPr>
              <w:pStyle w:val="Akapitzlist"/>
              <w:numPr>
                <w:ilvl w:val="0"/>
                <w:numId w:val="48"/>
              </w:numPr>
              <w:spacing w:after="0"/>
              <w:ind w:left="176" w:hanging="176"/>
              <w:rPr>
                <w:rFonts w:ascii="Arial" w:eastAsia="Calibri" w:hAnsi="Arial" w:cs="Arial"/>
                <w:sz w:val="20"/>
                <w:szCs w:val="20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</w:rPr>
              <w:t>rozróżnić</w:t>
            </w:r>
            <w:r w:rsidR="00833D83" w:rsidRPr="009D1452">
              <w:rPr>
                <w:rFonts w:ascii="Arial" w:eastAsia="Calibri" w:hAnsi="Arial" w:cs="Arial"/>
                <w:sz w:val="20"/>
                <w:szCs w:val="20"/>
              </w:rPr>
              <w:t xml:space="preserve"> urządzenia kontrolujące czujność maszynisty</w:t>
            </w:r>
          </w:p>
          <w:p w:rsidR="00833D83" w:rsidRPr="009D1452" w:rsidRDefault="00833D83" w:rsidP="00777E69">
            <w:pPr>
              <w:pStyle w:val="Akapitzlist"/>
              <w:numPr>
                <w:ilvl w:val="0"/>
                <w:numId w:val="48"/>
              </w:numPr>
              <w:spacing w:after="0"/>
              <w:ind w:left="176" w:hanging="176"/>
              <w:rPr>
                <w:rFonts w:ascii="Arial" w:eastAsia="Calibri" w:hAnsi="Arial" w:cs="Arial"/>
                <w:sz w:val="20"/>
                <w:szCs w:val="20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</w:rPr>
              <w:t>wyjaśni</w:t>
            </w:r>
            <w:r w:rsidR="00852979" w:rsidRPr="009D1452">
              <w:rPr>
                <w:rFonts w:ascii="Arial" w:eastAsia="Calibri" w:hAnsi="Arial" w:cs="Arial"/>
                <w:sz w:val="20"/>
                <w:szCs w:val="20"/>
              </w:rPr>
              <w:t>ć</w:t>
            </w:r>
            <w:r w:rsidRPr="009D1452">
              <w:rPr>
                <w:rFonts w:ascii="Arial" w:eastAsia="Calibri" w:hAnsi="Arial" w:cs="Arial"/>
                <w:sz w:val="20"/>
                <w:szCs w:val="20"/>
              </w:rPr>
              <w:t xml:space="preserve"> działanie prędkościomierzy</w:t>
            </w:r>
          </w:p>
          <w:p w:rsidR="00833D83" w:rsidRPr="009D1452" w:rsidRDefault="00852979" w:rsidP="00777E69">
            <w:pPr>
              <w:pStyle w:val="Akapitzlist"/>
              <w:numPr>
                <w:ilvl w:val="0"/>
                <w:numId w:val="48"/>
              </w:numPr>
              <w:spacing w:after="0"/>
              <w:ind w:left="176" w:hanging="176"/>
              <w:rPr>
                <w:rFonts w:ascii="Arial" w:eastAsia="Calibri" w:hAnsi="Arial" w:cs="Arial"/>
                <w:sz w:val="20"/>
                <w:szCs w:val="20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</w:rPr>
              <w:t>stosować</w:t>
            </w:r>
            <w:r w:rsidR="00833D83" w:rsidRPr="009D1452">
              <w:rPr>
                <w:rFonts w:ascii="Arial" w:eastAsia="Calibri" w:hAnsi="Arial" w:cs="Arial"/>
                <w:sz w:val="20"/>
                <w:szCs w:val="20"/>
              </w:rPr>
              <w:t xml:space="preserve"> procedury postępowania w razie uszkodzenia urządzeń bezpieczeństwa zainstalowanych na pojeździe i w torze</w:t>
            </w:r>
          </w:p>
          <w:p w:rsidR="00833D83" w:rsidRPr="009D1452" w:rsidRDefault="00833D83" w:rsidP="00777E69">
            <w:pPr>
              <w:pStyle w:val="Akapitzlist"/>
              <w:numPr>
                <w:ilvl w:val="0"/>
                <w:numId w:val="48"/>
              </w:numPr>
              <w:spacing w:after="0"/>
              <w:ind w:left="176" w:hanging="176"/>
              <w:rPr>
                <w:rFonts w:ascii="Arial" w:eastAsia="Calibri" w:hAnsi="Arial" w:cs="Arial"/>
                <w:sz w:val="20"/>
                <w:szCs w:val="20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</w:rPr>
              <w:t>wymieni</w:t>
            </w:r>
            <w:r w:rsidR="00B93FA9" w:rsidRPr="009D1452">
              <w:rPr>
                <w:rFonts w:ascii="Arial" w:eastAsia="Calibri" w:hAnsi="Arial" w:cs="Arial"/>
                <w:sz w:val="20"/>
                <w:szCs w:val="20"/>
              </w:rPr>
              <w:t>ć</w:t>
            </w:r>
            <w:r w:rsidRPr="009D1452">
              <w:rPr>
                <w:rFonts w:ascii="Arial" w:eastAsia="Calibri" w:hAnsi="Arial" w:cs="Arial"/>
                <w:sz w:val="20"/>
                <w:szCs w:val="20"/>
              </w:rPr>
              <w:t xml:space="preserve"> rodzaje urządzeń łączności kolejowej</w:t>
            </w:r>
          </w:p>
          <w:p w:rsidR="00833D83" w:rsidRPr="009D1452" w:rsidRDefault="00833D83" w:rsidP="00777E69">
            <w:pPr>
              <w:pStyle w:val="Akapitzlist"/>
              <w:numPr>
                <w:ilvl w:val="0"/>
                <w:numId w:val="48"/>
              </w:numPr>
              <w:spacing w:after="0"/>
              <w:ind w:left="176" w:hanging="176"/>
              <w:rPr>
                <w:rFonts w:ascii="Arial" w:eastAsia="Calibri" w:hAnsi="Arial" w:cs="Arial"/>
                <w:sz w:val="20"/>
                <w:szCs w:val="20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</w:rPr>
              <w:t>rozpozna</w:t>
            </w:r>
            <w:r w:rsidR="00B93FA9" w:rsidRPr="009D1452">
              <w:rPr>
                <w:rFonts w:ascii="Arial" w:eastAsia="Calibri" w:hAnsi="Arial" w:cs="Arial"/>
                <w:sz w:val="20"/>
                <w:szCs w:val="20"/>
              </w:rPr>
              <w:t>ć</w:t>
            </w:r>
            <w:r w:rsidRPr="009D1452">
              <w:rPr>
                <w:rFonts w:ascii="Arial" w:eastAsia="Calibri" w:hAnsi="Arial" w:cs="Arial"/>
                <w:sz w:val="20"/>
                <w:szCs w:val="20"/>
              </w:rPr>
              <w:t xml:space="preserve"> stacjonarne i przenośne urządzenia łączności kolejowej</w:t>
            </w:r>
          </w:p>
        </w:tc>
        <w:tc>
          <w:tcPr>
            <w:tcW w:w="3431" w:type="dxa"/>
          </w:tcPr>
          <w:p w:rsidR="00852979" w:rsidRPr="009D1452" w:rsidRDefault="00852979" w:rsidP="00777E69">
            <w:pPr>
              <w:pStyle w:val="Akapitzlist"/>
              <w:numPr>
                <w:ilvl w:val="0"/>
                <w:numId w:val="48"/>
              </w:numPr>
              <w:spacing w:after="0"/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objaśnić istotę działania urządzeń kontrolujących czujność maszynisty i pracę pojazdu szynowego</w:t>
            </w:r>
          </w:p>
          <w:p w:rsidR="00833D83" w:rsidRPr="009D1452" w:rsidRDefault="00B93FA9" w:rsidP="00777E69">
            <w:pPr>
              <w:pStyle w:val="Akapitzlist"/>
              <w:numPr>
                <w:ilvl w:val="0"/>
                <w:numId w:val="48"/>
              </w:numPr>
              <w:spacing w:after="0"/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objaśnić zasady obsługi przenośnych</w:t>
            </w:r>
            <w:r w:rsidR="00852979" w:rsidRPr="009D1452">
              <w:rPr>
                <w:rFonts w:ascii="Arial" w:hAnsi="Arial" w:cs="Arial"/>
                <w:sz w:val="20"/>
                <w:szCs w:val="20"/>
              </w:rPr>
              <w:t xml:space="preserve"> i przewodow</w:t>
            </w:r>
            <w:r w:rsidRPr="009D1452">
              <w:rPr>
                <w:rFonts w:ascii="Arial" w:hAnsi="Arial" w:cs="Arial"/>
                <w:sz w:val="20"/>
                <w:szCs w:val="20"/>
              </w:rPr>
              <w:t>ych urządzeń</w:t>
            </w:r>
            <w:r w:rsidR="00852979" w:rsidRPr="009D1452">
              <w:rPr>
                <w:rFonts w:ascii="Arial" w:hAnsi="Arial" w:cs="Arial"/>
                <w:sz w:val="20"/>
                <w:szCs w:val="20"/>
              </w:rPr>
              <w:t xml:space="preserve"> łączności</w:t>
            </w:r>
          </w:p>
        </w:tc>
        <w:tc>
          <w:tcPr>
            <w:tcW w:w="1105" w:type="dxa"/>
          </w:tcPr>
          <w:p w:rsidR="00833D83" w:rsidRPr="009D1452" w:rsidRDefault="00833D83" w:rsidP="00E06C2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D1452" w:rsidRPr="009D1452" w:rsidTr="00A468A4">
        <w:trPr>
          <w:trHeight w:val="1832"/>
        </w:trPr>
        <w:tc>
          <w:tcPr>
            <w:tcW w:w="2293" w:type="dxa"/>
          </w:tcPr>
          <w:p w:rsidR="00833D83" w:rsidRPr="009D1452" w:rsidRDefault="00833D83" w:rsidP="00833D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1" w:type="dxa"/>
          </w:tcPr>
          <w:p w:rsidR="00833D83" w:rsidRPr="009D1452" w:rsidRDefault="007E255B" w:rsidP="00E06C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13. </w:t>
            </w:r>
            <w:r w:rsidR="001D67C4" w:rsidRPr="009D1452">
              <w:rPr>
                <w:rFonts w:ascii="Arial" w:hAnsi="Arial" w:cs="Arial"/>
                <w:sz w:val="20"/>
                <w:szCs w:val="20"/>
              </w:rPr>
              <w:t>Z</w:t>
            </w:r>
            <w:r w:rsidR="00833D83" w:rsidRPr="009D1452">
              <w:rPr>
                <w:rFonts w:ascii="Arial" w:hAnsi="Arial" w:cs="Arial"/>
                <w:sz w:val="20"/>
                <w:szCs w:val="20"/>
              </w:rPr>
              <w:t>asady bezpiecznej pracy maszynisty</w:t>
            </w:r>
          </w:p>
        </w:tc>
        <w:tc>
          <w:tcPr>
            <w:tcW w:w="851" w:type="dxa"/>
          </w:tcPr>
          <w:p w:rsidR="00833D83" w:rsidRPr="009D1452" w:rsidRDefault="00833D83" w:rsidP="007E25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</w:tcPr>
          <w:p w:rsidR="00833D83" w:rsidRPr="009D1452" w:rsidRDefault="00B93FA9" w:rsidP="00777E69">
            <w:pPr>
              <w:pStyle w:val="Akapitzlist"/>
              <w:numPr>
                <w:ilvl w:val="0"/>
                <w:numId w:val="48"/>
              </w:numPr>
              <w:spacing w:after="0"/>
              <w:ind w:left="176" w:hanging="176"/>
              <w:rPr>
                <w:rFonts w:ascii="Arial" w:eastAsia="Calibri" w:hAnsi="Arial" w:cs="Arial"/>
                <w:sz w:val="20"/>
                <w:szCs w:val="20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</w:rPr>
              <w:t>wypełnić</w:t>
            </w:r>
            <w:r w:rsidR="00833D83" w:rsidRPr="009D1452">
              <w:rPr>
                <w:rFonts w:ascii="Arial" w:eastAsia="Calibri" w:hAnsi="Arial" w:cs="Arial"/>
                <w:sz w:val="20"/>
                <w:szCs w:val="20"/>
              </w:rPr>
              <w:t xml:space="preserve"> obowiązki maszynisty pojazdu szynowego zgodnie  z zasadami bezpiecznej pracy</w:t>
            </w:r>
          </w:p>
          <w:p w:rsidR="00833D83" w:rsidRPr="009D1452" w:rsidRDefault="00B93FA9" w:rsidP="00777E69">
            <w:pPr>
              <w:pStyle w:val="Akapitzlist"/>
              <w:numPr>
                <w:ilvl w:val="0"/>
                <w:numId w:val="48"/>
              </w:numPr>
              <w:spacing w:after="0"/>
              <w:ind w:left="176" w:hanging="176"/>
              <w:rPr>
                <w:rFonts w:ascii="Arial" w:eastAsia="Calibri" w:hAnsi="Arial" w:cs="Arial"/>
                <w:sz w:val="20"/>
                <w:szCs w:val="20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</w:rPr>
              <w:t>określić</w:t>
            </w:r>
            <w:r w:rsidR="00833D83" w:rsidRPr="009D1452">
              <w:rPr>
                <w:rFonts w:ascii="Arial" w:eastAsia="Calibri" w:hAnsi="Arial" w:cs="Arial"/>
                <w:sz w:val="20"/>
                <w:szCs w:val="20"/>
              </w:rPr>
              <w:t xml:space="preserve"> zasady postępowania w razie awarii urządzeń sterowania ruchem kolejowym na stacjach, liniach kolejowych i przejazdach kolejowo-drogowych</w:t>
            </w:r>
          </w:p>
          <w:p w:rsidR="00833D83" w:rsidRPr="009D1452" w:rsidRDefault="00833D83" w:rsidP="00777E69">
            <w:pPr>
              <w:pStyle w:val="Akapitzlist"/>
              <w:numPr>
                <w:ilvl w:val="0"/>
                <w:numId w:val="48"/>
              </w:numPr>
              <w:spacing w:after="0"/>
              <w:ind w:left="176" w:hanging="176"/>
              <w:rPr>
                <w:rFonts w:ascii="Arial" w:eastAsia="Calibri" w:hAnsi="Arial" w:cs="Arial"/>
                <w:sz w:val="20"/>
                <w:szCs w:val="20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</w:rPr>
              <w:t>powiad</w:t>
            </w:r>
            <w:r w:rsidR="00B93FA9" w:rsidRPr="009D1452">
              <w:rPr>
                <w:rFonts w:ascii="Arial" w:eastAsia="Calibri" w:hAnsi="Arial" w:cs="Arial"/>
                <w:sz w:val="20"/>
                <w:szCs w:val="20"/>
              </w:rPr>
              <w:t>o</w:t>
            </w:r>
            <w:r w:rsidRPr="009D1452">
              <w:rPr>
                <w:rFonts w:ascii="Arial" w:eastAsia="Calibri" w:hAnsi="Arial" w:cs="Arial"/>
                <w:sz w:val="20"/>
                <w:szCs w:val="20"/>
              </w:rPr>
              <w:t>m</w:t>
            </w:r>
            <w:r w:rsidR="00B93FA9" w:rsidRPr="009D1452">
              <w:rPr>
                <w:rFonts w:ascii="Arial" w:eastAsia="Calibri" w:hAnsi="Arial" w:cs="Arial"/>
                <w:sz w:val="20"/>
                <w:szCs w:val="20"/>
              </w:rPr>
              <w:t>ić</w:t>
            </w:r>
            <w:r w:rsidRPr="009D1452">
              <w:rPr>
                <w:rFonts w:ascii="Arial" w:eastAsia="Calibri" w:hAnsi="Arial" w:cs="Arial"/>
                <w:sz w:val="20"/>
                <w:szCs w:val="20"/>
              </w:rPr>
              <w:t xml:space="preserve"> służby ratownicze</w:t>
            </w:r>
          </w:p>
        </w:tc>
        <w:tc>
          <w:tcPr>
            <w:tcW w:w="3431" w:type="dxa"/>
          </w:tcPr>
          <w:p w:rsidR="00B93FA9" w:rsidRPr="009D1452" w:rsidRDefault="00B93FA9" w:rsidP="00777E69">
            <w:pPr>
              <w:pStyle w:val="Akapitzlist"/>
              <w:numPr>
                <w:ilvl w:val="0"/>
                <w:numId w:val="48"/>
              </w:numPr>
              <w:spacing w:after="0"/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objaśnić zasady udzielania pierwszej pomocy w przypadku porażenia prądem elektrycznym, zatrzymania krążenia, udarów i poparzeń</w:t>
            </w:r>
          </w:p>
          <w:p w:rsidR="00B93FA9" w:rsidRPr="009D1452" w:rsidRDefault="00B93FA9" w:rsidP="00777E69">
            <w:pPr>
              <w:pStyle w:val="Akapitzlist"/>
              <w:numPr>
                <w:ilvl w:val="0"/>
                <w:numId w:val="48"/>
              </w:numPr>
              <w:spacing w:after="0"/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ocenić stan poszkodowanego</w:t>
            </w:r>
          </w:p>
          <w:p w:rsidR="00B93FA9" w:rsidRPr="009D1452" w:rsidRDefault="00B93FA9" w:rsidP="00777E69">
            <w:pPr>
              <w:pStyle w:val="Akapitzlist"/>
              <w:numPr>
                <w:ilvl w:val="0"/>
                <w:numId w:val="48"/>
              </w:numPr>
              <w:spacing w:after="0"/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wykonać czynności ratujące życie</w:t>
            </w:r>
          </w:p>
          <w:p w:rsidR="00833D83" w:rsidRPr="009D1452" w:rsidRDefault="00833D83" w:rsidP="0001766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5" w:type="dxa"/>
          </w:tcPr>
          <w:p w:rsidR="00833D83" w:rsidRPr="009D1452" w:rsidRDefault="00833D83" w:rsidP="00E06C2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D1452" w:rsidRPr="009D1452" w:rsidTr="00A468A4">
        <w:trPr>
          <w:trHeight w:val="1163"/>
        </w:trPr>
        <w:tc>
          <w:tcPr>
            <w:tcW w:w="2293" w:type="dxa"/>
          </w:tcPr>
          <w:p w:rsidR="00833D83" w:rsidRPr="009D1452" w:rsidRDefault="00833D83" w:rsidP="00833D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1" w:type="dxa"/>
          </w:tcPr>
          <w:p w:rsidR="00833D83" w:rsidRPr="009D1452" w:rsidRDefault="007E255B" w:rsidP="00E06C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14.</w:t>
            </w:r>
            <w:r w:rsidR="0001766E" w:rsidRPr="009D145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D67C4" w:rsidRPr="009D1452">
              <w:rPr>
                <w:rFonts w:ascii="Arial" w:hAnsi="Arial" w:cs="Arial"/>
                <w:sz w:val="20"/>
                <w:szCs w:val="20"/>
              </w:rPr>
              <w:t>Z</w:t>
            </w:r>
            <w:r w:rsidR="00833D83" w:rsidRPr="009D1452">
              <w:rPr>
                <w:rFonts w:ascii="Arial" w:hAnsi="Arial" w:cs="Arial"/>
                <w:sz w:val="20"/>
                <w:szCs w:val="20"/>
              </w:rPr>
              <w:t>asady dotyczące bezpiecznych metod pracy przy urządzeniach elektroenergetycznych zainstalowanych w pojazdach szynowych</w:t>
            </w:r>
          </w:p>
        </w:tc>
        <w:tc>
          <w:tcPr>
            <w:tcW w:w="851" w:type="dxa"/>
          </w:tcPr>
          <w:p w:rsidR="00833D83" w:rsidRPr="009D1452" w:rsidRDefault="00833D83" w:rsidP="007E25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</w:tcPr>
          <w:p w:rsidR="00833D83" w:rsidRPr="009D1452" w:rsidRDefault="00B93FA9" w:rsidP="00777E69">
            <w:pPr>
              <w:pStyle w:val="Akapitzlist"/>
              <w:numPr>
                <w:ilvl w:val="0"/>
                <w:numId w:val="48"/>
              </w:numPr>
              <w:spacing w:after="0"/>
              <w:ind w:left="176" w:hanging="176"/>
              <w:rPr>
                <w:rFonts w:ascii="Arial" w:eastAsia="Calibri" w:hAnsi="Arial" w:cs="Arial"/>
                <w:sz w:val="20"/>
                <w:szCs w:val="20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</w:rPr>
              <w:t>rozróżnić</w:t>
            </w:r>
            <w:r w:rsidR="00833D83" w:rsidRPr="009D1452">
              <w:rPr>
                <w:rFonts w:ascii="Arial" w:eastAsia="Calibri" w:hAnsi="Arial" w:cs="Arial"/>
                <w:sz w:val="20"/>
                <w:szCs w:val="20"/>
              </w:rPr>
              <w:t xml:space="preserve"> zagrożenia związane z pracą przy urządzeniach elektroenergetycznych zainstalowanych w pojazdach szynowych</w:t>
            </w:r>
          </w:p>
          <w:p w:rsidR="00833D83" w:rsidRPr="009D1452" w:rsidRDefault="00B93FA9" w:rsidP="00777E69">
            <w:pPr>
              <w:pStyle w:val="Akapitzlist"/>
              <w:numPr>
                <w:ilvl w:val="0"/>
                <w:numId w:val="48"/>
              </w:numPr>
              <w:spacing w:after="0"/>
              <w:ind w:left="176" w:hanging="176"/>
              <w:rPr>
                <w:rFonts w:ascii="Arial" w:eastAsia="Calibri" w:hAnsi="Arial" w:cs="Arial"/>
                <w:sz w:val="20"/>
                <w:szCs w:val="20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</w:rPr>
              <w:t>wymienić</w:t>
            </w:r>
            <w:r w:rsidR="00833D83" w:rsidRPr="009D1452">
              <w:rPr>
                <w:rFonts w:ascii="Arial" w:eastAsia="Calibri" w:hAnsi="Arial" w:cs="Arial"/>
                <w:sz w:val="20"/>
                <w:szCs w:val="20"/>
              </w:rPr>
              <w:t xml:space="preserve"> skutki oddziaływania czynników szkodliwych występujących podczas obsługi urządzeń elektroenergetycznych zainstalowanych w pojazdach szynowych</w:t>
            </w:r>
          </w:p>
          <w:p w:rsidR="00833D83" w:rsidRPr="009D1452" w:rsidRDefault="00833D83" w:rsidP="00777E69">
            <w:pPr>
              <w:pStyle w:val="Akapitzlist"/>
              <w:numPr>
                <w:ilvl w:val="0"/>
                <w:numId w:val="48"/>
              </w:numPr>
              <w:spacing w:after="0"/>
              <w:ind w:left="176" w:hanging="176"/>
              <w:rPr>
                <w:rFonts w:ascii="Arial" w:eastAsia="Calibri" w:hAnsi="Arial" w:cs="Arial"/>
                <w:sz w:val="20"/>
                <w:szCs w:val="20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</w:rPr>
              <w:t>wskaz</w:t>
            </w:r>
            <w:r w:rsidR="00B93FA9" w:rsidRPr="009D1452">
              <w:rPr>
                <w:rFonts w:ascii="Arial" w:eastAsia="Calibri" w:hAnsi="Arial" w:cs="Arial"/>
                <w:sz w:val="20"/>
                <w:szCs w:val="20"/>
              </w:rPr>
              <w:t>ać</w:t>
            </w:r>
            <w:r w:rsidRPr="009D1452">
              <w:rPr>
                <w:rFonts w:ascii="Arial" w:eastAsia="Calibri" w:hAnsi="Arial" w:cs="Arial"/>
                <w:sz w:val="20"/>
                <w:szCs w:val="20"/>
              </w:rPr>
              <w:t xml:space="preserve"> sposoby zabezpieczania się przed czynnikami szkodliwymi występującymi podczas obsługi urządzeń elektroenergetycznych zainstalowanych w pojazdach szynowych</w:t>
            </w:r>
          </w:p>
        </w:tc>
        <w:tc>
          <w:tcPr>
            <w:tcW w:w="3431" w:type="dxa"/>
          </w:tcPr>
          <w:p w:rsidR="00B93FA9" w:rsidRPr="009D1452" w:rsidRDefault="00B93FA9" w:rsidP="00777E69">
            <w:pPr>
              <w:pStyle w:val="Akapitzlist"/>
              <w:numPr>
                <w:ilvl w:val="0"/>
                <w:numId w:val="48"/>
              </w:numPr>
              <w:spacing w:after="0"/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omówić zasady zachowania się maszynisty w pobliżu sieci trakcyjnej</w:t>
            </w:r>
          </w:p>
          <w:p w:rsidR="00833D83" w:rsidRPr="009D1452" w:rsidRDefault="00B93FA9" w:rsidP="00777E69">
            <w:pPr>
              <w:pStyle w:val="Akapitzlist"/>
              <w:numPr>
                <w:ilvl w:val="0"/>
                <w:numId w:val="48"/>
              </w:numPr>
              <w:spacing w:after="0"/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omówić stosowanie środków ochrony indywidualnej podczas wykonywania pracy przy urządzeniach elektroenergetycznych zainstalowanych w pojazdach szynowych</w:t>
            </w:r>
          </w:p>
        </w:tc>
        <w:tc>
          <w:tcPr>
            <w:tcW w:w="1105" w:type="dxa"/>
          </w:tcPr>
          <w:p w:rsidR="00833D83" w:rsidRPr="009D1452" w:rsidRDefault="00833D83" w:rsidP="00E06C2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D1452" w:rsidRPr="009D1452" w:rsidTr="00A468A4">
        <w:trPr>
          <w:trHeight w:val="1832"/>
        </w:trPr>
        <w:tc>
          <w:tcPr>
            <w:tcW w:w="2293" w:type="dxa"/>
          </w:tcPr>
          <w:p w:rsidR="00833D83" w:rsidRPr="009D1452" w:rsidRDefault="00833D83" w:rsidP="00833D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1" w:type="dxa"/>
          </w:tcPr>
          <w:p w:rsidR="00833D83" w:rsidRPr="009D1452" w:rsidRDefault="007E255B" w:rsidP="006C78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15.</w:t>
            </w:r>
            <w:r w:rsidR="0001766E" w:rsidRPr="009D145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D67C4" w:rsidRPr="009D1452">
              <w:rPr>
                <w:rFonts w:ascii="Arial" w:hAnsi="Arial" w:cs="Arial"/>
                <w:sz w:val="20"/>
                <w:szCs w:val="20"/>
              </w:rPr>
              <w:t>O</w:t>
            </w:r>
            <w:r w:rsidR="006C7871" w:rsidRPr="009D1452">
              <w:rPr>
                <w:rFonts w:ascii="Arial" w:hAnsi="Arial" w:cs="Arial"/>
                <w:sz w:val="20"/>
                <w:szCs w:val="20"/>
              </w:rPr>
              <w:t>chrona przeciwpożarowa</w:t>
            </w:r>
            <w:r w:rsidR="00833D83" w:rsidRPr="009D1452">
              <w:rPr>
                <w:rFonts w:ascii="Arial" w:hAnsi="Arial" w:cs="Arial"/>
                <w:sz w:val="20"/>
                <w:szCs w:val="20"/>
              </w:rPr>
              <w:t xml:space="preserve"> pojazdów szynowych i terenów kolejowych</w:t>
            </w:r>
          </w:p>
        </w:tc>
        <w:tc>
          <w:tcPr>
            <w:tcW w:w="851" w:type="dxa"/>
          </w:tcPr>
          <w:p w:rsidR="00833D83" w:rsidRPr="009D1452" w:rsidRDefault="00833D83" w:rsidP="007E25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</w:tcPr>
          <w:p w:rsidR="00833D83" w:rsidRPr="009D1452" w:rsidRDefault="00833D83" w:rsidP="00777E69">
            <w:pPr>
              <w:pStyle w:val="Akapitzlist"/>
              <w:numPr>
                <w:ilvl w:val="0"/>
                <w:numId w:val="48"/>
              </w:numPr>
              <w:spacing w:after="0"/>
              <w:ind w:left="176" w:hanging="176"/>
              <w:rPr>
                <w:rFonts w:ascii="Arial" w:eastAsia="Calibri" w:hAnsi="Arial" w:cs="Arial"/>
                <w:sz w:val="20"/>
                <w:szCs w:val="20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</w:rPr>
              <w:t>rozpozna</w:t>
            </w:r>
            <w:r w:rsidR="00B93FA9" w:rsidRPr="009D1452">
              <w:rPr>
                <w:rFonts w:ascii="Arial" w:eastAsia="Calibri" w:hAnsi="Arial" w:cs="Arial"/>
                <w:sz w:val="20"/>
                <w:szCs w:val="20"/>
              </w:rPr>
              <w:t>ć</w:t>
            </w:r>
            <w:r w:rsidRPr="009D1452">
              <w:rPr>
                <w:rFonts w:ascii="Arial" w:eastAsia="Calibri" w:hAnsi="Arial" w:cs="Arial"/>
                <w:sz w:val="20"/>
                <w:szCs w:val="20"/>
              </w:rPr>
              <w:t xml:space="preserve"> zagrożenia związane z pożarem w pojazdach kolejowych i na terenie przedsiębiorstwa kolejowego</w:t>
            </w:r>
          </w:p>
          <w:p w:rsidR="00833D83" w:rsidRPr="009D1452" w:rsidRDefault="00B93FA9" w:rsidP="00777E69">
            <w:pPr>
              <w:pStyle w:val="Akapitzlist"/>
              <w:numPr>
                <w:ilvl w:val="0"/>
                <w:numId w:val="48"/>
              </w:numPr>
              <w:spacing w:after="0"/>
              <w:ind w:left="176" w:hanging="176"/>
              <w:rPr>
                <w:rFonts w:ascii="Arial" w:eastAsia="Calibri" w:hAnsi="Arial" w:cs="Arial"/>
                <w:sz w:val="20"/>
                <w:szCs w:val="20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</w:rPr>
              <w:t>rozróżnić</w:t>
            </w:r>
            <w:r w:rsidR="00833D83" w:rsidRPr="009D1452">
              <w:rPr>
                <w:rFonts w:ascii="Arial" w:eastAsia="Calibri" w:hAnsi="Arial" w:cs="Arial"/>
                <w:sz w:val="20"/>
                <w:szCs w:val="20"/>
              </w:rPr>
              <w:t xml:space="preserve"> środki gaśnicze stosowane w pojazdach szynowych </w:t>
            </w:r>
          </w:p>
          <w:p w:rsidR="00833D83" w:rsidRPr="009D1452" w:rsidRDefault="00833D83" w:rsidP="0001766E">
            <w:pPr>
              <w:pStyle w:val="Akapitzlist"/>
              <w:numPr>
                <w:ilvl w:val="0"/>
                <w:numId w:val="48"/>
              </w:numPr>
              <w:spacing w:after="0"/>
              <w:ind w:left="176" w:hanging="176"/>
              <w:rPr>
                <w:rFonts w:ascii="Arial" w:eastAsia="Calibri" w:hAnsi="Arial" w:cs="Arial"/>
                <w:sz w:val="20"/>
                <w:szCs w:val="20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</w:rPr>
              <w:t>stos</w:t>
            </w:r>
            <w:r w:rsidR="0001766E" w:rsidRPr="009D1452">
              <w:rPr>
                <w:rFonts w:ascii="Arial" w:eastAsia="Calibri" w:hAnsi="Arial" w:cs="Arial"/>
                <w:sz w:val="20"/>
                <w:szCs w:val="20"/>
              </w:rPr>
              <w:t>ować</w:t>
            </w:r>
            <w:r w:rsidRPr="009D1452">
              <w:rPr>
                <w:rFonts w:ascii="Arial" w:eastAsia="Calibri" w:hAnsi="Arial" w:cs="Arial"/>
                <w:sz w:val="20"/>
                <w:szCs w:val="20"/>
              </w:rPr>
              <w:t xml:space="preserve"> środki zapobiegające powstawaniu pożaru lub innego zagrożenia w pojazdach szynowych i taborze</w:t>
            </w:r>
          </w:p>
        </w:tc>
        <w:tc>
          <w:tcPr>
            <w:tcW w:w="3431" w:type="dxa"/>
          </w:tcPr>
          <w:p w:rsidR="00833D83" w:rsidRPr="009D1452" w:rsidRDefault="00B93FA9" w:rsidP="00777E69">
            <w:pPr>
              <w:pStyle w:val="Akapitzlist"/>
              <w:numPr>
                <w:ilvl w:val="0"/>
                <w:numId w:val="48"/>
              </w:numPr>
              <w:spacing w:after="0"/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omówić zasady stosowania środków zapobiegające powstawaniu pożaru lub innego zagrożenia w pojazdach szynowych i taborze</w:t>
            </w:r>
          </w:p>
        </w:tc>
        <w:tc>
          <w:tcPr>
            <w:tcW w:w="1105" w:type="dxa"/>
          </w:tcPr>
          <w:p w:rsidR="00833D83" w:rsidRPr="009D1452" w:rsidRDefault="00833D83" w:rsidP="00E06C2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D1452" w:rsidRPr="009D1452" w:rsidTr="00A468A4">
        <w:trPr>
          <w:trHeight w:val="1832"/>
        </w:trPr>
        <w:tc>
          <w:tcPr>
            <w:tcW w:w="2293" w:type="dxa"/>
          </w:tcPr>
          <w:p w:rsidR="00833D83" w:rsidRPr="009D1452" w:rsidRDefault="00833D83" w:rsidP="00833D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1" w:type="dxa"/>
          </w:tcPr>
          <w:p w:rsidR="00833D83" w:rsidRPr="009D1452" w:rsidRDefault="007E255B" w:rsidP="001D67C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16.</w:t>
            </w:r>
            <w:r w:rsidR="0001766E" w:rsidRPr="009D145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D67C4" w:rsidRPr="009D1452">
              <w:rPr>
                <w:rFonts w:ascii="Arial" w:hAnsi="Arial" w:cs="Arial"/>
                <w:sz w:val="20"/>
                <w:szCs w:val="20"/>
              </w:rPr>
              <w:t>P</w:t>
            </w:r>
            <w:r w:rsidR="00833D83" w:rsidRPr="009D1452">
              <w:rPr>
                <w:rFonts w:ascii="Arial" w:hAnsi="Arial" w:cs="Arial"/>
                <w:sz w:val="20"/>
                <w:szCs w:val="20"/>
              </w:rPr>
              <w:t>ostępowanie maszynisty podczas zdarzenia kolejowego</w:t>
            </w:r>
          </w:p>
        </w:tc>
        <w:tc>
          <w:tcPr>
            <w:tcW w:w="851" w:type="dxa"/>
          </w:tcPr>
          <w:p w:rsidR="00833D83" w:rsidRPr="009D1452" w:rsidRDefault="00833D83" w:rsidP="007E25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</w:tcPr>
          <w:p w:rsidR="00833D83" w:rsidRPr="009D1452" w:rsidRDefault="00833D83" w:rsidP="00777E69">
            <w:pPr>
              <w:pStyle w:val="Akapitzlist"/>
              <w:numPr>
                <w:ilvl w:val="0"/>
                <w:numId w:val="48"/>
              </w:numPr>
              <w:spacing w:after="0"/>
              <w:ind w:left="176" w:hanging="176"/>
              <w:rPr>
                <w:rFonts w:ascii="Arial" w:eastAsia="Calibri" w:hAnsi="Arial" w:cs="Arial"/>
                <w:sz w:val="20"/>
                <w:szCs w:val="20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</w:rPr>
              <w:t>rozróżnia podstawowe pojęcia związane ze zdarzeniem kolejowym</w:t>
            </w:r>
          </w:p>
          <w:p w:rsidR="00833D83" w:rsidRPr="009D1452" w:rsidRDefault="00833D83" w:rsidP="00777E69">
            <w:pPr>
              <w:pStyle w:val="Akapitzlist"/>
              <w:numPr>
                <w:ilvl w:val="0"/>
                <w:numId w:val="48"/>
              </w:numPr>
              <w:spacing w:after="0"/>
              <w:ind w:left="176" w:hanging="176"/>
              <w:rPr>
                <w:rFonts w:ascii="Arial" w:eastAsia="Calibri" w:hAnsi="Arial" w:cs="Arial"/>
                <w:sz w:val="20"/>
                <w:szCs w:val="20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</w:rPr>
              <w:t>określ</w:t>
            </w:r>
            <w:r w:rsidR="00B93FA9" w:rsidRPr="009D1452">
              <w:rPr>
                <w:rFonts w:ascii="Arial" w:eastAsia="Calibri" w:hAnsi="Arial" w:cs="Arial"/>
                <w:sz w:val="20"/>
                <w:szCs w:val="20"/>
              </w:rPr>
              <w:t>ić</w:t>
            </w:r>
            <w:r w:rsidRPr="009D1452">
              <w:rPr>
                <w:rFonts w:ascii="Arial" w:eastAsia="Calibri" w:hAnsi="Arial" w:cs="Arial"/>
                <w:sz w:val="20"/>
                <w:szCs w:val="20"/>
              </w:rPr>
              <w:t xml:space="preserve"> sposoby powiadamiania i zapobiegania zdarzeniom kolejowym</w:t>
            </w:r>
          </w:p>
        </w:tc>
        <w:tc>
          <w:tcPr>
            <w:tcW w:w="3431" w:type="dxa"/>
          </w:tcPr>
          <w:p w:rsidR="00833D83" w:rsidRPr="009D1452" w:rsidRDefault="00B93FA9" w:rsidP="009D1452">
            <w:pPr>
              <w:pStyle w:val="Akapitzlist"/>
              <w:numPr>
                <w:ilvl w:val="0"/>
                <w:numId w:val="48"/>
              </w:numPr>
              <w:spacing w:after="0"/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omówić działania, jakie należy podjąć w przypadku poważnego wypadku, incydentu i wydarzeń z udziałem ludzi oraz w sytuacjach ekstremalnych na liniach kolejowych</w:t>
            </w:r>
          </w:p>
        </w:tc>
        <w:tc>
          <w:tcPr>
            <w:tcW w:w="1105" w:type="dxa"/>
          </w:tcPr>
          <w:p w:rsidR="00833D83" w:rsidRPr="009D1452" w:rsidRDefault="00833D83" w:rsidP="00E06C2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D1452" w:rsidRPr="009D1452" w:rsidTr="00A468A4">
        <w:tc>
          <w:tcPr>
            <w:tcW w:w="2293" w:type="dxa"/>
          </w:tcPr>
          <w:p w:rsidR="0047147D" w:rsidRPr="009D1452" w:rsidRDefault="0047147D" w:rsidP="0047147D">
            <w:pPr>
              <w:spacing w:after="0"/>
              <w:ind w:left="360" w:hanging="360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Razem</w:t>
            </w:r>
          </w:p>
        </w:tc>
        <w:tc>
          <w:tcPr>
            <w:tcW w:w="2351" w:type="dxa"/>
          </w:tcPr>
          <w:p w:rsidR="0047147D" w:rsidRPr="009D1452" w:rsidRDefault="0047147D" w:rsidP="0047147D">
            <w:pPr>
              <w:spacing w:after="0"/>
              <w:ind w:left="360" w:hanging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47147D" w:rsidRPr="009D1452" w:rsidRDefault="0047147D" w:rsidP="007E255B">
            <w:pPr>
              <w:spacing w:after="0"/>
              <w:ind w:left="360" w:hanging="3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47147D" w:rsidRPr="009D1452" w:rsidRDefault="0047147D" w:rsidP="0047147D">
            <w:pPr>
              <w:spacing w:after="0"/>
              <w:ind w:left="360" w:hanging="36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31" w:type="dxa"/>
          </w:tcPr>
          <w:p w:rsidR="0047147D" w:rsidRPr="009D1452" w:rsidRDefault="0047147D" w:rsidP="0047147D">
            <w:pPr>
              <w:spacing w:after="0"/>
              <w:ind w:left="360" w:hanging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5" w:type="dxa"/>
          </w:tcPr>
          <w:p w:rsidR="0047147D" w:rsidRPr="009D1452" w:rsidRDefault="0047147D" w:rsidP="0047147D">
            <w:pPr>
              <w:spacing w:after="0"/>
              <w:ind w:left="360" w:hanging="36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8031E" w:rsidRPr="009D1452" w:rsidRDefault="00D8031E" w:rsidP="008F69C7">
      <w:pPr>
        <w:spacing w:after="0"/>
        <w:ind w:left="360" w:hanging="360"/>
        <w:rPr>
          <w:rFonts w:ascii="Arial" w:hAnsi="Arial" w:cs="Arial"/>
          <w:sz w:val="20"/>
          <w:szCs w:val="20"/>
        </w:rPr>
      </w:pPr>
    </w:p>
    <w:p w:rsidR="00D8031E" w:rsidRPr="009D1452" w:rsidRDefault="00254728" w:rsidP="008F69C7">
      <w:pPr>
        <w:spacing w:after="0"/>
        <w:ind w:left="360" w:hanging="360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br w:type="page"/>
      </w:r>
    </w:p>
    <w:p w:rsidR="00D8031E" w:rsidRPr="009D1452" w:rsidRDefault="00D8031E" w:rsidP="00D8031E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9D1452">
        <w:rPr>
          <w:rFonts w:ascii="Arial" w:hAnsi="Arial" w:cs="Arial"/>
          <w:b/>
          <w:sz w:val="20"/>
          <w:szCs w:val="20"/>
        </w:rPr>
        <w:t>PROCEDURY OSIĄGANIA CELÓW KSZTAŁCENIA PRZEDMIOTU</w:t>
      </w:r>
    </w:p>
    <w:p w:rsidR="00D8031E" w:rsidRPr="009D1452" w:rsidRDefault="00D8031E" w:rsidP="00D8031E">
      <w:pPr>
        <w:spacing w:line="360" w:lineRule="auto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Warunkiem osiągania założonych efektów kształcenia jest:</w:t>
      </w:r>
    </w:p>
    <w:p w:rsidR="00D8031E" w:rsidRPr="009D1452" w:rsidRDefault="00D8031E" w:rsidP="00D8031E">
      <w:pPr>
        <w:spacing w:line="360" w:lineRule="auto"/>
        <w:ind w:left="426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•</w:t>
      </w:r>
      <w:r w:rsidRPr="009D1452">
        <w:rPr>
          <w:rFonts w:ascii="Arial" w:hAnsi="Arial" w:cs="Arial"/>
          <w:sz w:val="20"/>
          <w:szCs w:val="20"/>
        </w:rPr>
        <w:tab/>
        <w:t>Zaplanowanie lekcji</w:t>
      </w:r>
    </w:p>
    <w:p w:rsidR="00D8031E" w:rsidRPr="009D1452" w:rsidRDefault="00D8031E" w:rsidP="00D8031E">
      <w:pPr>
        <w:spacing w:line="360" w:lineRule="auto"/>
        <w:ind w:left="426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•</w:t>
      </w:r>
      <w:r w:rsidRPr="009D1452">
        <w:rPr>
          <w:rFonts w:ascii="Arial" w:hAnsi="Arial" w:cs="Arial"/>
          <w:sz w:val="20"/>
          <w:szCs w:val="20"/>
        </w:rPr>
        <w:tab/>
        <w:t>Wykorzystanie różnorodnych metod nauczania</w:t>
      </w:r>
    </w:p>
    <w:p w:rsidR="00D8031E" w:rsidRPr="009D1452" w:rsidRDefault="00D8031E" w:rsidP="00D8031E">
      <w:pPr>
        <w:spacing w:line="360" w:lineRule="auto"/>
        <w:ind w:left="426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•</w:t>
      </w:r>
      <w:r w:rsidRPr="009D1452">
        <w:rPr>
          <w:rFonts w:ascii="Arial" w:hAnsi="Arial" w:cs="Arial"/>
          <w:sz w:val="20"/>
          <w:szCs w:val="20"/>
        </w:rPr>
        <w:tab/>
        <w:t>Dobór środków dydaktycznych do treści i celów nauczania</w:t>
      </w:r>
    </w:p>
    <w:p w:rsidR="00D8031E" w:rsidRPr="009D1452" w:rsidRDefault="00D8031E" w:rsidP="00D8031E">
      <w:pPr>
        <w:spacing w:line="360" w:lineRule="auto"/>
        <w:ind w:left="426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•</w:t>
      </w:r>
      <w:r w:rsidRPr="009D1452">
        <w:rPr>
          <w:rFonts w:ascii="Arial" w:hAnsi="Arial" w:cs="Arial"/>
          <w:sz w:val="20"/>
          <w:szCs w:val="20"/>
        </w:rPr>
        <w:tab/>
        <w:t>Dobór formy pracy z uczniami</w:t>
      </w:r>
    </w:p>
    <w:p w:rsidR="00D8031E" w:rsidRPr="009D1452" w:rsidRDefault="00D8031E" w:rsidP="00D8031E">
      <w:pPr>
        <w:spacing w:line="360" w:lineRule="auto"/>
        <w:ind w:left="426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•</w:t>
      </w:r>
      <w:r w:rsidRPr="009D1452">
        <w:rPr>
          <w:rFonts w:ascii="Arial" w:hAnsi="Arial" w:cs="Arial"/>
          <w:sz w:val="20"/>
          <w:szCs w:val="20"/>
        </w:rPr>
        <w:tab/>
        <w:t>Systematyczne sprawdzanie wiedzy i umiejętności uczniów</w:t>
      </w:r>
    </w:p>
    <w:p w:rsidR="00D8031E" w:rsidRPr="009D1452" w:rsidRDefault="00D8031E" w:rsidP="00D8031E">
      <w:pPr>
        <w:spacing w:line="360" w:lineRule="auto"/>
        <w:ind w:left="426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•</w:t>
      </w:r>
      <w:r w:rsidRPr="009D1452">
        <w:rPr>
          <w:rFonts w:ascii="Arial" w:hAnsi="Arial" w:cs="Arial"/>
          <w:sz w:val="20"/>
          <w:szCs w:val="20"/>
        </w:rPr>
        <w:tab/>
        <w:t>Stosowanie oceniania sumującego i kształtującego</w:t>
      </w:r>
    </w:p>
    <w:p w:rsidR="00D8031E" w:rsidRPr="009D1452" w:rsidRDefault="00D8031E" w:rsidP="00D8031E">
      <w:pPr>
        <w:spacing w:line="360" w:lineRule="auto"/>
        <w:ind w:left="426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•</w:t>
      </w:r>
      <w:r w:rsidRPr="009D1452">
        <w:rPr>
          <w:rFonts w:ascii="Arial" w:hAnsi="Arial" w:cs="Arial"/>
          <w:sz w:val="20"/>
          <w:szCs w:val="20"/>
        </w:rPr>
        <w:tab/>
        <w:t>Przeprowadzanie ewaluacji doboru treści nauczania do założonych celów, metod pracy, środków dydaktycznych, sposobu oceniania i informacji zwrotnej dla ucznia</w:t>
      </w:r>
    </w:p>
    <w:p w:rsidR="00D8031E" w:rsidRPr="009D1452" w:rsidRDefault="00D8031E" w:rsidP="00D8031E">
      <w:pPr>
        <w:spacing w:line="360" w:lineRule="auto"/>
        <w:rPr>
          <w:rFonts w:ascii="Arial" w:hAnsi="Arial" w:cs="Arial"/>
          <w:sz w:val="20"/>
          <w:szCs w:val="20"/>
        </w:rPr>
      </w:pPr>
    </w:p>
    <w:p w:rsidR="00D8031E" w:rsidRPr="009D1452" w:rsidRDefault="00D8031E" w:rsidP="00D8031E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9D1452">
        <w:rPr>
          <w:rFonts w:ascii="Arial" w:hAnsi="Arial" w:cs="Arial"/>
          <w:b/>
          <w:sz w:val="20"/>
          <w:szCs w:val="20"/>
        </w:rPr>
        <w:t>Metody nauczania :</w:t>
      </w:r>
    </w:p>
    <w:p w:rsidR="00D8031E" w:rsidRPr="009D1452" w:rsidRDefault="00D8031E" w:rsidP="00D8031E">
      <w:pPr>
        <w:spacing w:line="360" w:lineRule="auto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Wykłady, pokazy, dyskusja</w:t>
      </w:r>
    </w:p>
    <w:p w:rsidR="00D8031E" w:rsidRPr="009D1452" w:rsidRDefault="00D8031E" w:rsidP="00D8031E">
      <w:pPr>
        <w:spacing w:line="360" w:lineRule="auto"/>
        <w:rPr>
          <w:rFonts w:ascii="Arial" w:hAnsi="Arial" w:cs="Arial"/>
          <w:sz w:val="20"/>
          <w:szCs w:val="20"/>
        </w:rPr>
      </w:pPr>
    </w:p>
    <w:p w:rsidR="00D8031E" w:rsidRPr="009D1452" w:rsidRDefault="00D8031E" w:rsidP="00D8031E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9D1452">
        <w:rPr>
          <w:rFonts w:ascii="Arial" w:hAnsi="Arial" w:cs="Arial"/>
          <w:b/>
          <w:sz w:val="20"/>
          <w:szCs w:val="20"/>
        </w:rPr>
        <w:t>Środki dydaktyczne</w:t>
      </w:r>
    </w:p>
    <w:p w:rsidR="00D8031E" w:rsidRPr="009D1452" w:rsidRDefault="00D8031E" w:rsidP="00D8031E">
      <w:pPr>
        <w:spacing w:line="360" w:lineRule="auto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 xml:space="preserve">Zestawy ćwiczeń, instrukcje do ćwiczeń, karty pracy uczniów, komputer, instrukcje kolejowe. </w:t>
      </w:r>
    </w:p>
    <w:p w:rsidR="00D8031E" w:rsidRPr="009D1452" w:rsidRDefault="00D8031E" w:rsidP="00D8031E">
      <w:pPr>
        <w:spacing w:line="360" w:lineRule="auto"/>
        <w:rPr>
          <w:rFonts w:ascii="Arial" w:hAnsi="Arial" w:cs="Arial"/>
          <w:sz w:val="20"/>
          <w:szCs w:val="20"/>
        </w:rPr>
      </w:pPr>
    </w:p>
    <w:p w:rsidR="00D8031E" w:rsidRPr="009D1452" w:rsidRDefault="00D8031E" w:rsidP="00D8031E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9D1452">
        <w:rPr>
          <w:rFonts w:ascii="Arial" w:hAnsi="Arial" w:cs="Arial"/>
          <w:b/>
          <w:sz w:val="20"/>
          <w:szCs w:val="20"/>
        </w:rPr>
        <w:t>Zalecane metody dydaktyczne</w:t>
      </w:r>
    </w:p>
    <w:p w:rsidR="00D8031E" w:rsidRPr="009D1452" w:rsidRDefault="00D8031E" w:rsidP="00D8031E">
      <w:pPr>
        <w:spacing w:line="360" w:lineRule="auto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Pokazy wykonane przez nauczyciela. Ćwiczenia do wykonania przez uczniów</w:t>
      </w:r>
    </w:p>
    <w:p w:rsidR="00D8031E" w:rsidRPr="009D1452" w:rsidRDefault="00D8031E" w:rsidP="00D8031E">
      <w:pPr>
        <w:spacing w:line="360" w:lineRule="auto"/>
        <w:rPr>
          <w:rFonts w:ascii="Arial" w:hAnsi="Arial" w:cs="Arial"/>
          <w:sz w:val="20"/>
          <w:szCs w:val="20"/>
        </w:rPr>
      </w:pPr>
    </w:p>
    <w:p w:rsidR="00D8031E" w:rsidRPr="009D1452" w:rsidRDefault="00D8031E" w:rsidP="00D8031E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9D1452">
        <w:rPr>
          <w:rFonts w:ascii="Arial" w:hAnsi="Arial" w:cs="Arial"/>
          <w:b/>
          <w:sz w:val="20"/>
          <w:szCs w:val="20"/>
        </w:rPr>
        <w:t>Formy organizacyjne</w:t>
      </w:r>
    </w:p>
    <w:p w:rsidR="00D8031E" w:rsidRPr="009D1452" w:rsidRDefault="00D8031E" w:rsidP="00D8031E">
      <w:pPr>
        <w:spacing w:line="360" w:lineRule="auto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Zajęcia powinny być prowadzone w zespołach. Grupa na stanowisku ćwiczeniowym komputerowym może liczyć maksymalnie dwie osoby.</w:t>
      </w:r>
    </w:p>
    <w:p w:rsidR="00D8031E" w:rsidRPr="009D1452" w:rsidRDefault="00D8031E" w:rsidP="00D8031E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D8031E" w:rsidRPr="009D1452" w:rsidRDefault="00D8031E" w:rsidP="00D8031E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9D1452">
        <w:rPr>
          <w:rFonts w:ascii="Arial" w:hAnsi="Arial" w:cs="Arial"/>
          <w:b/>
          <w:sz w:val="20"/>
          <w:szCs w:val="20"/>
        </w:rPr>
        <w:t>PROPONOWANE METODY SPRAWDZANIA OSIĄGNIĘĆ EDUKACYJNYCH UCZNIA</w:t>
      </w:r>
    </w:p>
    <w:p w:rsidR="00D8031E" w:rsidRPr="009D1452" w:rsidRDefault="00D8031E" w:rsidP="00D8031E">
      <w:pPr>
        <w:spacing w:line="360" w:lineRule="auto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Zaleca się systematyczne ocenianie postępów ucznia oraz bieżące korygowanie wykonywanych ćwiczeń. Przy ocenie  osiągnięć uczniów należy zwrócić uwagę na umiejętność korzystania z dokumentacji technicznej, katalogów i instrukcji kolejowych</w:t>
      </w:r>
    </w:p>
    <w:p w:rsidR="00D8031E" w:rsidRPr="009D1452" w:rsidRDefault="00D8031E" w:rsidP="00D8031E">
      <w:pPr>
        <w:spacing w:line="360" w:lineRule="auto"/>
        <w:rPr>
          <w:rFonts w:ascii="Arial" w:hAnsi="Arial" w:cs="Arial"/>
          <w:sz w:val="20"/>
          <w:szCs w:val="20"/>
        </w:rPr>
      </w:pPr>
    </w:p>
    <w:p w:rsidR="00D8031E" w:rsidRPr="009D1452" w:rsidRDefault="00D8031E" w:rsidP="00D8031E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9D1452">
        <w:rPr>
          <w:rFonts w:ascii="Arial" w:hAnsi="Arial" w:cs="Arial"/>
          <w:b/>
          <w:sz w:val="20"/>
          <w:szCs w:val="20"/>
        </w:rPr>
        <w:t xml:space="preserve">EWALUACJA PRZEDMIOTU I PROPONOWANE METODY EWALUACJI PRZEDMIOTU </w:t>
      </w:r>
    </w:p>
    <w:p w:rsidR="00D8031E" w:rsidRPr="009D1452" w:rsidRDefault="00D8031E" w:rsidP="00D8031E">
      <w:pPr>
        <w:spacing w:line="360" w:lineRule="auto"/>
        <w:ind w:firstLine="284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 xml:space="preserve">Podczas realizacji procesu ewaluacji przedmiotu o charakterze teoretycznym jakim jest </w:t>
      </w:r>
      <w:r w:rsidR="005A006E" w:rsidRPr="009D1452">
        <w:rPr>
          <w:rFonts w:ascii="Arial" w:hAnsi="Arial" w:cs="Arial"/>
          <w:sz w:val="20"/>
          <w:szCs w:val="20"/>
        </w:rPr>
        <w:t xml:space="preserve">Tabor szynowy </w:t>
      </w:r>
      <w:r w:rsidRPr="009D1452">
        <w:rPr>
          <w:rFonts w:ascii="Arial" w:hAnsi="Arial" w:cs="Arial"/>
          <w:sz w:val="20"/>
          <w:szCs w:val="20"/>
        </w:rPr>
        <w:t>zaleca się stosowanie głównie metod jakościowych (wywiad, obserwacja) oraz ilościowych (ankiety). W trakcie badań ewaluacyjnych powinno się zastosować kilka różnych metod badawczych dla lepszej oceny i oszacowania.</w:t>
      </w:r>
    </w:p>
    <w:p w:rsidR="00D8031E" w:rsidRPr="009D1452" w:rsidRDefault="00D8031E" w:rsidP="00D8031E">
      <w:pPr>
        <w:spacing w:line="360" w:lineRule="auto"/>
        <w:ind w:firstLine="284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 xml:space="preserve">W przypadku przedmiotu </w:t>
      </w:r>
      <w:r w:rsidR="005A006E" w:rsidRPr="009D1452">
        <w:rPr>
          <w:rFonts w:ascii="Arial" w:hAnsi="Arial" w:cs="Arial"/>
          <w:sz w:val="20"/>
          <w:szCs w:val="20"/>
        </w:rPr>
        <w:t xml:space="preserve">Tabor szynowy </w:t>
      </w:r>
      <w:r w:rsidRPr="009D1452">
        <w:rPr>
          <w:rFonts w:ascii="Arial" w:hAnsi="Arial" w:cs="Arial"/>
          <w:sz w:val="20"/>
          <w:szCs w:val="20"/>
        </w:rPr>
        <w:t xml:space="preserve"> jedną z ważnych metod wydaje się samoocena nauczyciela, który w ramach ewaluacji przedmiotu powinien ocenić jakość przygotowanych przez siebie treści nauczania, środków dydaktycznych i metod nauczania, ćwiczeń oraz ich dobór do nauczanej grupy osób, a nawet do poszczególnych uczniów. Nauczyciel podczas działań ewaluacyjnych powinien dokonać też oceny posiadanych materiałów dydaktycznych: aktualności przepisów i instrukcji związanych z kolejowymi pojazdami szynowymi, dokumentacji technicznej czy też dostępnych elementów wyposażenia pracowni i sal lekcyjnych, w których prowadzone są lekcje – ze szczególnym uwzględnieniem rozwoju i postępu technologicznego w branży kolejowej.</w:t>
      </w:r>
    </w:p>
    <w:p w:rsidR="00D8031E" w:rsidRPr="009D1452" w:rsidRDefault="00D8031E" w:rsidP="00D8031E">
      <w:pPr>
        <w:spacing w:line="360" w:lineRule="auto"/>
        <w:ind w:firstLine="284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W obliczu bardzo szybko zmieniającej się rzeczywistości i wymagań stawianych branży kolejowej, ewaluacja poprzez samoocenę jest niezbędna do późniejszej oceny stanu aktualności wiedzy przekazywanej uczniowi. Uczeń jako absolwent opuszczający szkołę musi bowiem posiadać jak najbardziej aktualną wiedzę.</w:t>
      </w:r>
    </w:p>
    <w:p w:rsidR="00D8031E" w:rsidRPr="009D1452" w:rsidRDefault="00D8031E" w:rsidP="00D8031E">
      <w:pPr>
        <w:spacing w:line="360" w:lineRule="auto"/>
        <w:ind w:firstLine="284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 xml:space="preserve">Kluczowe umiejętności podlegające ewaluacji w ramach przedmiotu </w:t>
      </w:r>
      <w:r w:rsidR="005A006E" w:rsidRPr="009D1452">
        <w:rPr>
          <w:rFonts w:ascii="Arial" w:hAnsi="Arial" w:cs="Arial"/>
          <w:sz w:val="20"/>
          <w:szCs w:val="20"/>
        </w:rPr>
        <w:t xml:space="preserve">Tabor szynowy </w:t>
      </w:r>
      <w:r w:rsidRPr="009D1452">
        <w:rPr>
          <w:rFonts w:ascii="Arial" w:hAnsi="Arial" w:cs="Arial"/>
          <w:sz w:val="20"/>
          <w:szCs w:val="20"/>
        </w:rPr>
        <w:t>powinny dotyczyć:</w:t>
      </w:r>
    </w:p>
    <w:p w:rsidR="00D8031E" w:rsidRPr="009D1452" w:rsidRDefault="00D8031E" w:rsidP="00941328">
      <w:pPr>
        <w:numPr>
          <w:ilvl w:val="0"/>
          <w:numId w:val="7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Posiadania wiedzy na temat budowy taboru kolejowego</w:t>
      </w:r>
    </w:p>
    <w:p w:rsidR="00D8031E" w:rsidRPr="009D1452" w:rsidRDefault="00D8031E" w:rsidP="00941328">
      <w:pPr>
        <w:numPr>
          <w:ilvl w:val="0"/>
          <w:numId w:val="7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Posiadania wiedzy na temat przeznaczenia taboru kolejowego</w:t>
      </w:r>
    </w:p>
    <w:p w:rsidR="00D8031E" w:rsidRPr="009D1452" w:rsidRDefault="00D8031E" w:rsidP="00941328">
      <w:pPr>
        <w:numPr>
          <w:ilvl w:val="0"/>
          <w:numId w:val="7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Posiadania wiedzy w zakresie utrzymania taboru kolejowego</w:t>
      </w:r>
    </w:p>
    <w:p w:rsidR="00D8031E" w:rsidRPr="009D1452" w:rsidRDefault="00D8031E" w:rsidP="00941328">
      <w:pPr>
        <w:numPr>
          <w:ilvl w:val="0"/>
          <w:numId w:val="7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Posiadania wiedzy dotyczącej pracy drużyny pociągowej</w:t>
      </w:r>
    </w:p>
    <w:p w:rsidR="00D8031E" w:rsidRPr="009D1452" w:rsidRDefault="00D8031E" w:rsidP="00D8031E">
      <w:pPr>
        <w:spacing w:line="360" w:lineRule="auto"/>
        <w:rPr>
          <w:rFonts w:ascii="Arial" w:hAnsi="Arial" w:cs="Arial"/>
          <w:sz w:val="20"/>
          <w:szCs w:val="20"/>
        </w:rPr>
      </w:pPr>
    </w:p>
    <w:p w:rsidR="00D8031E" w:rsidRPr="009D1452" w:rsidRDefault="00D8031E" w:rsidP="00D8031E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D8031E" w:rsidRPr="009D1452" w:rsidRDefault="00D8031E" w:rsidP="00D8031E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D8031E" w:rsidRPr="009D1452" w:rsidRDefault="00D8031E" w:rsidP="00D8031E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D8031E" w:rsidRPr="009D1452" w:rsidRDefault="00D8031E" w:rsidP="00D8031E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D8031E" w:rsidRPr="009D1452" w:rsidRDefault="00D8031E" w:rsidP="00D8031E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D8031E" w:rsidRPr="009D1452" w:rsidRDefault="00D8031E" w:rsidP="00D8031E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D8031E" w:rsidRPr="009D1452" w:rsidRDefault="00D8031E" w:rsidP="00D8031E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D8031E" w:rsidRPr="009D1452" w:rsidRDefault="00D8031E" w:rsidP="00D8031E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D8031E" w:rsidRPr="009D1452" w:rsidRDefault="00D8031E" w:rsidP="00D8031E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D8031E" w:rsidRPr="009D1452" w:rsidRDefault="00D8031E" w:rsidP="00D8031E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D8031E" w:rsidRPr="009D1452" w:rsidRDefault="00D8031E" w:rsidP="00D8031E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D8031E" w:rsidRPr="009D1452" w:rsidRDefault="00D8031E" w:rsidP="00D8031E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D8031E" w:rsidRPr="009D1452" w:rsidRDefault="00D8031E" w:rsidP="00D8031E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D8031E" w:rsidRPr="009D1452" w:rsidRDefault="00D8031E" w:rsidP="00D8031E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D8031E" w:rsidRPr="009D1452" w:rsidRDefault="00D8031E" w:rsidP="00D8031E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F8385F" w:rsidRPr="009D1452" w:rsidRDefault="00F8385F">
      <w:pPr>
        <w:rPr>
          <w:rFonts w:ascii="Arial" w:hAnsi="Arial" w:cs="Arial"/>
          <w:b/>
          <w:sz w:val="28"/>
          <w:szCs w:val="28"/>
        </w:rPr>
      </w:pPr>
      <w:r w:rsidRPr="009D1452">
        <w:rPr>
          <w:rFonts w:ascii="Arial" w:hAnsi="Arial" w:cs="Arial"/>
          <w:b/>
          <w:sz w:val="28"/>
          <w:szCs w:val="28"/>
        </w:rPr>
        <w:br w:type="page"/>
      </w:r>
    </w:p>
    <w:p w:rsidR="00D8031E" w:rsidRPr="009D1452" w:rsidRDefault="00D8031E" w:rsidP="00250E6C">
      <w:pPr>
        <w:spacing w:line="360" w:lineRule="auto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b/>
          <w:sz w:val="28"/>
          <w:szCs w:val="28"/>
        </w:rPr>
        <w:t>Organizacja przewozów kolejowych</w:t>
      </w:r>
      <w:r w:rsidR="00FD03A7" w:rsidRPr="009D1452">
        <w:rPr>
          <w:rFonts w:ascii="Arial" w:hAnsi="Arial" w:cs="Arial"/>
          <w:b/>
          <w:sz w:val="20"/>
          <w:szCs w:val="20"/>
        </w:rPr>
        <w:t xml:space="preserve"> </w:t>
      </w:r>
      <w:r w:rsidRPr="009D1452">
        <w:rPr>
          <w:rFonts w:ascii="Arial" w:hAnsi="Arial" w:cs="Arial"/>
          <w:b/>
          <w:sz w:val="20"/>
          <w:szCs w:val="20"/>
        </w:rPr>
        <w:t xml:space="preserve"> </w:t>
      </w:r>
    </w:p>
    <w:p w:rsidR="00D8031E" w:rsidRPr="009D1452" w:rsidRDefault="00D8031E" w:rsidP="00D8031E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9D1452">
        <w:rPr>
          <w:rFonts w:ascii="Arial" w:hAnsi="Arial" w:cs="Arial"/>
          <w:b/>
          <w:sz w:val="20"/>
          <w:szCs w:val="20"/>
        </w:rPr>
        <w:t>Cele ogólne przedmiotu</w:t>
      </w:r>
    </w:p>
    <w:p w:rsidR="00D8031E" w:rsidRPr="009D1452" w:rsidRDefault="00D8031E" w:rsidP="00814F0E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Poznanie podstawowych pojęć związanych z infrastrukturą kolejową</w:t>
      </w:r>
    </w:p>
    <w:p w:rsidR="00D8031E" w:rsidRPr="009D1452" w:rsidRDefault="00D8031E" w:rsidP="00814F0E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 xml:space="preserve">Poznanie elementów </w:t>
      </w:r>
      <w:r w:rsidR="00580A7C" w:rsidRPr="009D1452">
        <w:rPr>
          <w:rFonts w:ascii="Arial" w:hAnsi="Arial" w:cs="Arial"/>
          <w:sz w:val="20"/>
          <w:szCs w:val="20"/>
        </w:rPr>
        <w:t>infrastruktury kolejowej</w:t>
      </w:r>
    </w:p>
    <w:p w:rsidR="00D8031E" w:rsidRPr="009D1452" w:rsidRDefault="00D8031E" w:rsidP="00814F0E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Poznanie</w:t>
      </w:r>
      <w:r w:rsidR="00580A7C" w:rsidRPr="009D1452">
        <w:rPr>
          <w:rFonts w:ascii="Arial" w:hAnsi="Arial" w:cs="Arial"/>
          <w:sz w:val="20"/>
          <w:szCs w:val="20"/>
        </w:rPr>
        <w:t xml:space="preserve"> </w:t>
      </w:r>
      <w:r w:rsidRPr="009D1452">
        <w:rPr>
          <w:rFonts w:ascii="Arial" w:hAnsi="Arial" w:cs="Arial"/>
          <w:sz w:val="20"/>
          <w:szCs w:val="20"/>
        </w:rPr>
        <w:t xml:space="preserve">ich utrzymania </w:t>
      </w:r>
      <w:r w:rsidR="00580A7C" w:rsidRPr="009D1452">
        <w:rPr>
          <w:rFonts w:ascii="Arial" w:hAnsi="Arial" w:cs="Arial"/>
          <w:sz w:val="20"/>
          <w:szCs w:val="20"/>
        </w:rPr>
        <w:t>infrastruktury kolejowej</w:t>
      </w:r>
    </w:p>
    <w:p w:rsidR="00D8031E" w:rsidRPr="009D1452" w:rsidRDefault="00D8031E" w:rsidP="00814F0E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 xml:space="preserve">Poznanie klasyfikacji przejazdów kolejowo-drogowych </w:t>
      </w:r>
    </w:p>
    <w:p w:rsidR="00580A7C" w:rsidRPr="009D1452" w:rsidRDefault="00580A7C" w:rsidP="00814F0E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 xml:space="preserve">Poznanie podstawowych pojęć związanych z ruchem kolejowym. </w:t>
      </w:r>
    </w:p>
    <w:p w:rsidR="00580A7C" w:rsidRPr="009D1452" w:rsidRDefault="00580A7C" w:rsidP="00814F0E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 xml:space="preserve">Poznanie rozkładu jazdy i jego elementów. </w:t>
      </w:r>
    </w:p>
    <w:p w:rsidR="00580A7C" w:rsidRPr="009D1452" w:rsidRDefault="00580A7C" w:rsidP="00814F0E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Poznanie sygnalizacji kolejowej i wskaźników.</w:t>
      </w:r>
    </w:p>
    <w:p w:rsidR="00580A7C" w:rsidRPr="009D1452" w:rsidRDefault="00580A7C" w:rsidP="00814F0E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Poznanie zasad prowadzenia ruchu kolejowego.</w:t>
      </w:r>
    </w:p>
    <w:p w:rsidR="00580A7C" w:rsidRPr="009D1452" w:rsidRDefault="00580A7C" w:rsidP="00814F0E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 xml:space="preserve">Poznanie dokumentacji posterunku ruchu. </w:t>
      </w:r>
    </w:p>
    <w:p w:rsidR="00580A7C" w:rsidRPr="009D1452" w:rsidRDefault="00580A7C" w:rsidP="00814F0E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 xml:space="preserve">Poznanie urządzeń sterowania ruchem kolejowym. </w:t>
      </w:r>
    </w:p>
    <w:p w:rsidR="00D8031E" w:rsidRPr="009D1452" w:rsidRDefault="00580A7C" w:rsidP="00814F0E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Poznanie zasad prowadzenia manewrów</w:t>
      </w:r>
    </w:p>
    <w:p w:rsidR="00D8031E" w:rsidRPr="009D1452" w:rsidRDefault="00D8031E" w:rsidP="00D8031E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D8031E" w:rsidRPr="009D1452" w:rsidRDefault="00D8031E" w:rsidP="00D8031E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9D1452">
        <w:rPr>
          <w:rFonts w:ascii="Arial" w:hAnsi="Arial" w:cs="Arial"/>
          <w:b/>
          <w:sz w:val="20"/>
          <w:szCs w:val="20"/>
        </w:rPr>
        <w:t>Cele operacyjne:</w:t>
      </w:r>
    </w:p>
    <w:p w:rsidR="00D8031E" w:rsidRPr="009D1452" w:rsidRDefault="00D8031E" w:rsidP="00814F0E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 xml:space="preserve">scharakteryzować podstawowe pojęcia z zakresu infrastruktury kolejowej </w:t>
      </w:r>
    </w:p>
    <w:p w:rsidR="00D8031E" w:rsidRPr="009D1452" w:rsidRDefault="00D8031E" w:rsidP="00814F0E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rozróżniać poszczególne elementy drogi kolejowej</w:t>
      </w:r>
    </w:p>
    <w:p w:rsidR="00D8031E" w:rsidRPr="009D1452" w:rsidRDefault="00D8031E" w:rsidP="00814F0E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opisać poszczególne elementy drogi kolejowej</w:t>
      </w:r>
    </w:p>
    <w:p w:rsidR="00D8031E" w:rsidRPr="009D1452" w:rsidRDefault="00D8031E" w:rsidP="00814F0E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 xml:space="preserve">scharakteryzować budowle i budynki na infrastrukturze kolejowej </w:t>
      </w:r>
    </w:p>
    <w:p w:rsidR="00D8031E" w:rsidRPr="009D1452" w:rsidRDefault="00D8031E" w:rsidP="00814F0E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 xml:space="preserve">rozróżniać posterunki ruchu i ich zadania </w:t>
      </w:r>
    </w:p>
    <w:p w:rsidR="00D8031E" w:rsidRPr="009D1452" w:rsidRDefault="00D8031E" w:rsidP="00814F0E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 xml:space="preserve">scharakteryzować posterunki ruchu </w:t>
      </w:r>
    </w:p>
    <w:p w:rsidR="00B16C70" w:rsidRPr="009D1452" w:rsidRDefault="00B16C70" w:rsidP="00814F0E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rozpoznawać sygnalizację kolejową</w:t>
      </w:r>
    </w:p>
    <w:p w:rsidR="00B16C70" w:rsidRPr="009D1452" w:rsidRDefault="00B16C70" w:rsidP="00814F0E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rozróżnić systemu zabezpieczenia ruchu i łączności</w:t>
      </w:r>
    </w:p>
    <w:p w:rsidR="00CB2283" w:rsidRPr="009D1452" w:rsidRDefault="00CB2283" w:rsidP="00814F0E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 xml:space="preserve">charakteryzować </w:t>
      </w:r>
      <w:r w:rsidR="00B16C70" w:rsidRPr="009D1452">
        <w:rPr>
          <w:rFonts w:ascii="Arial" w:hAnsi="Arial" w:cs="Arial"/>
          <w:sz w:val="20"/>
          <w:szCs w:val="20"/>
        </w:rPr>
        <w:t xml:space="preserve">technikę </w:t>
      </w:r>
      <w:r w:rsidRPr="009D1452">
        <w:rPr>
          <w:rFonts w:ascii="Arial" w:hAnsi="Arial" w:cs="Arial"/>
          <w:sz w:val="20"/>
          <w:szCs w:val="20"/>
        </w:rPr>
        <w:t>prowadzenia ruchu kolejowego</w:t>
      </w:r>
    </w:p>
    <w:p w:rsidR="00CB2283" w:rsidRPr="009D1452" w:rsidRDefault="00CB2283" w:rsidP="00814F0E">
      <w:pPr>
        <w:pStyle w:val="Akapitzlist"/>
        <w:numPr>
          <w:ilvl w:val="0"/>
          <w:numId w:val="16"/>
        </w:numPr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 xml:space="preserve">charakteryzować sposób prowadzenia </w:t>
      </w:r>
      <w:r w:rsidR="00B16C70" w:rsidRPr="009D1452">
        <w:rPr>
          <w:rFonts w:ascii="Arial" w:hAnsi="Arial" w:cs="Arial"/>
          <w:sz w:val="20"/>
          <w:szCs w:val="20"/>
        </w:rPr>
        <w:t>manewrów</w:t>
      </w:r>
    </w:p>
    <w:p w:rsidR="00B16C70" w:rsidRPr="009D1452" w:rsidRDefault="00B16C70" w:rsidP="00814F0E">
      <w:pPr>
        <w:pStyle w:val="Akapitzlist"/>
        <w:numPr>
          <w:ilvl w:val="0"/>
          <w:numId w:val="16"/>
        </w:numPr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rozróżniać procedury postępowania w razie zdarzenia kolejowego</w:t>
      </w:r>
    </w:p>
    <w:p w:rsidR="00D8031E" w:rsidRPr="009D1452" w:rsidRDefault="00D8031E" w:rsidP="008F69C7">
      <w:pPr>
        <w:spacing w:after="0"/>
        <w:ind w:left="360" w:hanging="360"/>
        <w:rPr>
          <w:rFonts w:ascii="Arial" w:hAnsi="Arial" w:cs="Arial"/>
          <w:sz w:val="20"/>
          <w:szCs w:val="20"/>
        </w:rPr>
      </w:pPr>
    </w:p>
    <w:p w:rsidR="00D8031E" w:rsidRPr="009D1452" w:rsidRDefault="00D8031E" w:rsidP="008F69C7">
      <w:pPr>
        <w:spacing w:after="0"/>
        <w:ind w:left="360" w:hanging="360"/>
        <w:rPr>
          <w:rFonts w:ascii="Arial" w:hAnsi="Arial" w:cs="Arial"/>
          <w:sz w:val="20"/>
          <w:szCs w:val="20"/>
        </w:rPr>
      </w:pPr>
    </w:p>
    <w:p w:rsidR="00AE782F" w:rsidRPr="009D1452" w:rsidRDefault="00AE782F" w:rsidP="008F69C7">
      <w:pPr>
        <w:spacing w:after="0"/>
        <w:ind w:left="360" w:hanging="360"/>
        <w:rPr>
          <w:rFonts w:ascii="Arial" w:hAnsi="Arial" w:cs="Arial"/>
          <w:b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 xml:space="preserve">MATERIAŁ NAUCZANIA      </w:t>
      </w:r>
      <w:r w:rsidRPr="009D1452">
        <w:rPr>
          <w:rFonts w:ascii="Arial" w:hAnsi="Arial" w:cs="Arial"/>
          <w:b/>
          <w:sz w:val="20"/>
          <w:szCs w:val="20"/>
        </w:rPr>
        <w:t>Organizacja przewozów kolejowych</w:t>
      </w:r>
    </w:p>
    <w:tbl>
      <w:tblPr>
        <w:tblW w:w="13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2551"/>
        <w:gridCol w:w="851"/>
        <w:gridCol w:w="4110"/>
        <w:gridCol w:w="2977"/>
        <w:gridCol w:w="1134"/>
      </w:tblGrid>
      <w:tr w:rsidR="00FD03A7" w:rsidRPr="009D1452" w:rsidTr="00A468A4">
        <w:tc>
          <w:tcPr>
            <w:tcW w:w="2235" w:type="dxa"/>
            <w:vMerge w:val="restart"/>
          </w:tcPr>
          <w:p w:rsidR="00AE782F" w:rsidRPr="009D1452" w:rsidRDefault="00AE782F" w:rsidP="00AE782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D1452">
              <w:rPr>
                <w:rFonts w:ascii="Arial" w:hAnsi="Arial" w:cs="Arial"/>
                <w:b/>
                <w:sz w:val="20"/>
                <w:szCs w:val="20"/>
              </w:rPr>
              <w:t>Dział programowy</w:t>
            </w:r>
          </w:p>
        </w:tc>
        <w:tc>
          <w:tcPr>
            <w:tcW w:w="2551" w:type="dxa"/>
            <w:vMerge w:val="restart"/>
          </w:tcPr>
          <w:p w:rsidR="00AE782F" w:rsidRPr="009D1452" w:rsidRDefault="00AE782F" w:rsidP="00AE782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D1452">
              <w:rPr>
                <w:rFonts w:ascii="Arial" w:hAnsi="Arial" w:cs="Arial"/>
                <w:b/>
                <w:sz w:val="20"/>
                <w:szCs w:val="20"/>
              </w:rPr>
              <w:t>Tematy jednostek metodycznych</w:t>
            </w:r>
          </w:p>
        </w:tc>
        <w:tc>
          <w:tcPr>
            <w:tcW w:w="851" w:type="dxa"/>
            <w:vMerge w:val="restart"/>
          </w:tcPr>
          <w:p w:rsidR="00AE782F" w:rsidRPr="009D1452" w:rsidRDefault="00AE782F" w:rsidP="00AE782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D1452">
              <w:rPr>
                <w:rFonts w:ascii="Arial" w:hAnsi="Arial" w:cs="Arial"/>
                <w:b/>
                <w:sz w:val="20"/>
                <w:szCs w:val="20"/>
              </w:rPr>
              <w:t>Liczba godz.</w:t>
            </w:r>
          </w:p>
        </w:tc>
        <w:tc>
          <w:tcPr>
            <w:tcW w:w="7087" w:type="dxa"/>
            <w:gridSpan w:val="2"/>
          </w:tcPr>
          <w:p w:rsidR="00AE782F" w:rsidRPr="009D1452" w:rsidRDefault="00AE782F" w:rsidP="00AE782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D1452">
              <w:rPr>
                <w:rFonts w:ascii="Arial" w:hAnsi="Arial" w:cs="Arial"/>
                <w:b/>
                <w:sz w:val="20"/>
                <w:szCs w:val="20"/>
              </w:rPr>
              <w:t>Wymagania programowe</w:t>
            </w:r>
          </w:p>
        </w:tc>
        <w:tc>
          <w:tcPr>
            <w:tcW w:w="1134" w:type="dxa"/>
          </w:tcPr>
          <w:p w:rsidR="00AE782F" w:rsidRPr="009D1452" w:rsidRDefault="00AE782F" w:rsidP="00AE782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D1452">
              <w:rPr>
                <w:rFonts w:ascii="Arial" w:hAnsi="Arial" w:cs="Arial"/>
                <w:b/>
                <w:sz w:val="20"/>
                <w:szCs w:val="20"/>
              </w:rPr>
              <w:t>Uwagi o realizacji</w:t>
            </w:r>
          </w:p>
        </w:tc>
      </w:tr>
      <w:tr w:rsidR="00FD03A7" w:rsidRPr="009D1452" w:rsidTr="00A468A4">
        <w:tc>
          <w:tcPr>
            <w:tcW w:w="2235" w:type="dxa"/>
            <w:vMerge/>
          </w:tcPr>
          <w:p w:rsidR="00AE782F" w:rsidRPr="009D1452" w:rsidRDefault="00AE782F" w:rsidP="00AE782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AE782F" w:rsidRPr="009D1452" w:rsidRDefault="00AE782F" w:rsidP="00AE782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AE782F" w:rsidRPr="009D1452" w:rsidRDefault="00AE782F" w:rsidP="00AE782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10" w:type="dxa"/>
          </w:tcPr>
          <w:p w:rsidR="00AE782F" w:rsidRPr="009D1452" w:rsidRDefault="00AE782F" w:rsidP="00AE782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D1452">
              <w:rPr>
                <w:rFonts w:ascii="Arial" w:hAnsi="Arial" w:cs="Arial"/>
                <w:b/>
                <w:sz w:val="20"/>
                <w:szCs w:val="20"/>
              </w:rPr>
              <w:t>Podstawowe</w:t>
            </w:r>
          </w:p>
          <w:p w:rsidR="00AE782F" w:rsidRPr="009D1452" w:rsidRDefault="00AE782F" w:rsidP="00AE782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D1452">
              <w:rPr>
                <w:rFonts w:ascii="Arial" w:hAnsi="Arial" w:cs="Arial"/>
                <w:b/>
                <w:sz w:val="20"/>
                <w:szCs w:val="20"/>
              </w:rPr>
              <w:t>Uczeń potrafi:</w:t>
            </w:r>
          </w:p>
        </w:tc>
        <w:tc>
          <w:tcPr>
            <w:tcW w:w="2977" w:type="dxa"/>
          </w:tcPr>
          <w:p w:rsidR="00AE782F" w:rsidRPr="009D1452" w:rsidRDefault="00AE782F" w:rsidP="00AE782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D1452">
              <w:rPr>
                <w:rFonts w:ascii="Arial" w:hAnsi="Arial" w:cs="Arial"/>
                <w:b/>
                <w:sz w:val="20"/>
                <w:szCs w:val="20"/>
              </w:rPr>
              <w:t>Ponadpodstawowe</w:t>
            </w:r>
          </w:p>
          <w:p w:rsidR="00AE782F" w:rsidRPr="009D1452" w:rsidRDefault="00AE782F" w:rsidP="00AE782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D1452">
              <w:rPr>
                <w:rFonts w:ascii="Arial" w:hAnsi="Arial" w:cs="Arial"/>
                <w:b/>
                <w:sz w:val="20"/>
                <w:szCs w:val="20"/>
              </w:rPr>
              <w:t>Uczeń potrafi:</w:t>
            </w:r>
          </w:p>
        </w:tc>
        <w:tc>
          <w:tcPr>
            <w:tcW w:w="1134" w:type="dxa"/>
          </w:tcPr>
          <w:p w:rsidR="00AE782F" w:rsidRPr="009D1452" w:rsidRDefault="00AE782F" w:rsidP="00AE782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D1452">
              <w:rPr>
                <w:rFonts w:ascii="Arial" w:hAnsi="Arial" w:cs="Arial"/>
                <w:b/>
                <w:sz w:val="20"/>
                <w:szCs w:val="20"/>
              </w:rPr>
              <w:t>Etap realizacji</w:t>
            </w:r>
          </w:p>
        </w:tc>
      </w:tr>
      <w:tr w:rsidR="00FD03A7" w:rsidRPr="009D1452" w:rsidTr="00A468A4">
        <w:trPr>
          <w:trHeight w:val="596"/>
        </w:trPr>
        <w:tc>
          <w:tcPr>
            <w:tcW w:w="2235" w:type="dxa"/>
          </w:tcPr>
          <w:p w:rsidR="009B5BC3" w:rsidRPr="009D1452" w:rsidRDefault="007F2BCA" w:rsidP="009B5BC3">
            <w:p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I.</w:t>
            </w:r>
            <w:r w:rsidR="009D1452" w:rsidRPr="009D145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B5BC3" w:rsidRPr="009D1452">
              <w:rPr>
                <w:rFonts w:ascii="Arial" w:hAnsi="Arial" w:cs="Arial"/>
                <w:sz w:val="20"/>
                <w:szCs w:val="20"/>
              </w:rPr>
              <w:t>Zadania zawodowe maszynisty</w:t>
            </w:r>
          </w:p>
        </w:tc>
        <w:tc>
          <w:tcPr>
            <w:tcW w:w="2551" w:type="dxa"/>
          </w:tcPr>
          <w:p w:rsidR="009B5BC3" w:rsidRPr="009D1452" w:rsidRDefault="001D67C4" w:rsidP="00941328">
            <w:pPr>
              <w:pStyle w:val="Akapitzlist"/>
              <w:numPr>
                <w:ilvl w:val="0"/>
                <w:numId w:val="199"/>
              </w:numPr>
              <w:spacing w:after="160" w:line="259" w:lineRule="auto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S</w:t>
            </w:r>
            <w:r w:rsidR="009B5BC3" w:rsidRPr="009D1452">
              <w:rPr>
                <w:rFonts w:ascii="Arial" w:hAnsi="Arial" w:cs="Arial"/>
                <w:sz w:val="20"/>
                <w:szCs w:val="20"/>
              </w:rPr>
              <w:t>ystem przyznawania uprawnień maszynisty w Unii Europejskiej</w:t>
            </w:r>
          </w:p>
        </w:tc>
        <w:tc>
          <w:tcPr>
            <w:tcW w:w="851" w:type="dxa"/>
          </w:tcPr>
          <w:p w:rsidR="009B5BC3" w:rsidRPr="009D1452" w:rsidRDefault="009B5BC3" w:rsidP="009B5BC3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0" w:type="dxa"/>
          </w:tcPr>
          <w:p w:rsidR="009B5BC3" w:rsidRPr="009D1452" w:rsidRDefault="009B5BC3" w:rsidP="00941328">
            <w:pPr>
              <w:numPr>
                <w:ilvl w:val="0"/>
                <w:numId w:val="170"/>
              </w:numPr>
              <w:spacing w:after="0" w:line="240" w:lineRule="auto"/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omawia zasady i procedury przyznawania licencji maszynisty</w:t>
            </w:r>
          </w:p>
          <w:p w:rsidR="009B5BC3" w:rsidRPr="009D1452" w:rsidRDefault="009B5BC3" w:rsidP="00941328">
            <w:pPr>
              <w:numPr>
                <w:ilvl w:val="0"/>
                <w:numId w:val="170"/>
              </w:numPr>
              <w:spacing w:after="0" w:line="240" w:lineRule="auto"/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określa sposób uzyskania świadectwa maszynisty</w:t>
            </w:r>
          </w:p>
        </w:tc>
        <w:tc>
          <w:tcPr>
            <w:tcW w:w="2977" w:type="dxa"/>
          </w:tcPr>
          <w:p w:rsidR="009B5BC3" w:rsidRPr="009D1452" w:rsidRDefault="009B5BC3" w:rsidP="00941328">
            <w:pPr>
              <w:numPr>
                <w:ilvl w:val="0"/>
                <w:numId w:val="182"/>
              </w:numPr>
              <w:spacing w:after="0" w:line="240" w:lineRule="auto"/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określa sposób uzyskania świadectwa maszynisty</w:t>
            </w:r>
          </w:p>
        </w:tc>
        <w:tc>
          <w:tcPr>
            <w:tcW w:w="1134" w:type="dxa"/>
          </w:tcPr>
          <w:p w:rsidR="009B5BC3" w:rsidRPr="009D1452" w:rsidRDefault="00005531" w:rsidP="009B5BC3">
            <w:p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III klasa</w:t>
            </w:r>
          </w:p>
        </w:tc>
      </w:tr>
      <w:tr w:rsidR="00FD03A7" w:rsidRPr="009D1452" w:rsidTr="00A468A4">
        <w:trPr>
          <w:trHeight w:val="596"/>
        </w:trPr>
        <w:tc>
          <w:tcPr>
            <w:tcW w:w="2235" w:type="dxa"/>
          </w:tcPr>
          <w:p w:rsidR="009B5BC3" w:rsidRPr="009D1452" w:rsidRDefault="009B5BC3" w:rsidP="009B5B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:rsidR="009B5BC3" w:rsidRPr="009D1452" w:rsidRDefault="009B5BC3" w:rsidP="00941328">
            <w:pPr>
              <w:pStyle w:val="Akapitzlist"/>
              <w:numPr>
                <w:ilvl w:val="0"/>
                <w:numId w:val="199"/>
              </w:numPr>
              <w:spacing w:after="160" w:line="259" w:lineRule="auto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Przepisy prawa związane z pracą maszynisty</w:t>
            </w:r>
          </w:p>
        </w:tc>
        <w:tc>
          <w:tcPr>
            <w:tcW w:w="851" w:type="dxa"/>
          </w:tcPr>
          <w:p w:rsidR="009B5BC3" w:rsidRPr="009D1452" w:rsidRDefault="009B5BC3" w:rsidP="009B5BC3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0" w:type="dxa"/>
          </w:tcPr>
          <w:p w:rsidR="009B5BC3" w:rsidRPr="009D1452" w:rsidRDefault="009B5BC3" w:rsidP="00941328">
            <w:pPr>
              <w:numPr>
                <w:ilvl w:val="0"/>
                <w:numId w:val="183"/>
              </w:numPr>
              <w:spacing w:after="0" w:line="240" w:lineRule="auto"/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rozróżniać przepisy prawa związane z uzyskiwaniem licencji maszynisty</w:t>
            </w:r>
          </w:p>
          <w:p w:rsidR="009B5BC3" w:rsidRPr="009D1452" w:rsidRDefault="009B5BC3" w:rsidP="00941328">
            <w:pPr>
              <w:numPr>
                <w:ilvl w:val="0"/>
                <w:numId w:val="183"/>
              </w:numPr>
              <w:spacing w:after="0" w:line="240" w:lineRule="auto"/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rozróżniać przepisy prawa związane z uzyskiwaniem świadectwa maszynisty</w:t>
            </w:r>
          </w:p>
          <w:p w:rsidR="009B5BC3" w:rsidRPr="009D1452" w:rsidRDefault="009B5BC3" w:rsidP="00941328">
            <w:pPr>
              <w:numPr>
                <w:ilvl w:val="0"/>
                <w:numId w:val="183"/>
              </w:numPr>
              <w:spacing w:after="0" w:line="240" w:lineRule="auto"/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rozróżniać przepisy prawa zawarte w instrukcjach branżowych w zakresie obowiązującym zawód maszynisty</w:t>
            </w:r>
          </w:p>
          <w:p w:rsidR="009B5BC3" w:rsidRPr="009D1452" w:rsidRDefault="009B5BC3" w:rsidP="00941328">
            <w:pPr>
              <w:numPr>
                <w:ilvl w:val="0"/>
                <w:numId w:val="183"/>
              </w:numPr>
              <w:spacing w:after="0" w:line="240" w:lineRule="auto"/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określić co to jest pojazd trakcyjny, pojazd prowadzący, lokomotywa nieczynna, lokomotywa przyprzęgowa.</w:t>
            </w:r>
          </w:p>
          <w:p w:rsidR="009B5BC3" w:rsidRPr="009D1452" w:rsidRDefault="009B5BC3" w:rsidP="00941328">
            <w:pPr>
              <w:numPr>
                <w:ilvl w:val="0"/>
                <w:numId w:val="183"/>
              </w:numPr>
              <w:spacing w:after="0" w:line="240" w:lineRule="auto"/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omówić pracę na popychu</w:t>
            </w:r>
          </w:p>
          <w:p w:rsidR="009B5BC3" w:rsidRPr="009D1452" w:rsidRDefault="009B5BC3" w:rsidP="00941328">
            <w:pPr>
              <w:numPr>
                <w:ilvl w:val="0"/>
                <w:numId w:val="183"/>
              </w:numPr>
              <w:spacing w:after="0" w:line="240" w:lineRule="auto"/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określić co to jest ciężki pociąg towarowy</w:t>
            </w:r>
          </w:p>
          <w:p w:rsidR="009B5BC3" w:rsidRPr="009D1452" w:rsidRDefault="009B5BC3" w:rsidP="00941328">
            <w:pPr>
              <w:numPr>
                <w:ilvl w:val="0"/>
                <w:numId w:val="183"/>
              </w:numPr>
              <w:spacing w:after="0" w:line="240" w:lineRule="auto"/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omawiać pracę manewrową</w:t>
            </w:r>
          </w:p>
          <w:p w:rsidR="009B5BC3" w:rsidRPr="009D1452" w:rsidRDefault="009B5BC3" w:rsidP="00941328">
            <w:pPr>
              <w:numPr>
                <w:ilvl w:val="0"/>
                <w:numId w:val="183"/>
              </w:numPr>
              <w:spacing w:after="0" w:line="240" w:lineRule="auto"/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przestrzegać przepisów i  zasad bhp</w:t>
            </w:r>
          </w:p>
        </w:tc>
        <w:tc>
          <w:tcPr>
            <w:tcW w:w="2977" w:type="dxa"/>
          </w:tcPr>
          <w:p w:rsidR="009B5BC3" w:rsidRPr="009D1452" w:rsidRDefault="009B5BC3" w:rsidP="00941328">
            <w:pPr>
              <w:numPr>
                <w:ilvl w:val="0"/>
                <w:numId w:val="182"/>
              </w:numPr>
              <w:spacing w:after="0" w:line="240" w:lineRule="auto"/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interpretować prawidłową eksploatację przydzielonego pojazdu wraz  z urządzeniami i wyposażeniem</w:t>
            </w:r>
          </w:p>
          <w:p w:rsidR="009B5BC3" w:rsidRPr="009D1452" w:rsidRDefault="009B5BC3" w:rsidP="00941328">
            <w:pPr>
              <w:numPr>
                <w:ilvl w:val="0"/>
                <w:numId w:val="182"/>
              </w:numPr>
              <w:spacing w:after="0" w:line="240" w:lineRule="auto"/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interpretować przepisy prawa związane z uzyskiwaniem licencji maszynisty</w:t>
            </w:r>
          </w:p>
          <w:p w:rsidR="009B5BC3" w:rsidRPr="009D1452" w:rsidRDefault="009B5BC3" w:rsidP="00941328">
            <w:pPr>
              <w:numPr>
                <w:ilvl w:val="0"/>
                <w:numId w:val="182"/>
              </w:numPr>
              <w:spacing w:after="0" w:line="240" w:lineRule="auto"/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interpretować przepisy prawa związane z uzyskiwaniem licencji maszynisty</w:t>
            </w:r>
          </w:p>
          <w:p w:rsidR="009B5BC3" w:rsidRPr="009D1452" w:rsidRDefault="009B5BC3" w:rsidP="00941328">
            <w:pPr>
              <w:numPr>
                <w:ilvl w:val="0"/>
                <w:numId w:val="182"/>
              </w:numPr>
              <w:spacing w:after="0" w:line="240" w:lineRule="auto"/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 omówić na czym polega trakcja wielokrotna</w:t>
            </w:r>
          </w:p>
          <w:p w:rsidR="009B5BC3" w:rsidRPr="009D1452" w:rsidRDefault="009B5BC3" w:rsidP="00941328">
            <w:pPr>
              <w:numPr>
                <w:ilvl w:val="0"/>
                <w:numId w:val="182"/>
              </w:numPr>
              <w:spacing w:after="0" w:line="240" w:lineRule="auto"/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wyjaśnić sposób prowadzenia pociągu ze znajomością i brakiem znajomości szlaku</w:t>
            </w:r>
          </w:p>
          <w:p w:rsidR="009B5BC3" w:rsidRPr="009D1452" w:rsidRDefault="009B5BC3" w:rsidP="00941328">
            <w:pPr>
              <w:numPr>
                <w:ilvl w:val="0"/>
                <w:numId w:val="182"/>
              </w:numPr>
              <w:spacing w:after="0" w:line="240" w:lineRule="auto"/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planować dalszą edukację uwzględniając własne zainteresowania i zdolności oraz sytuację na rynku pracy</w:t>
            </w:r>
          </w:p>
        </w:tc>
        <w:tc>
          <w:tcPr>
            <w:tcW w:w="1134" w:type="dxa"/>
          </w:tcPr>
          <w:p w:rsidR="009B5BC3" w:rsidRPr="009D1452" w:rsidRDefault="00005531" w:rsidP="009B5BC3">
            <w:p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III klasa</w:t>
            </w:r>
          </w:p>
        </w:tc>
      </w:tr>
      <w:tr w:rsidR="009D1452" w:rsidRPr="009D1452" w:rsidTr="00A468A4">
        <w:trPr>
          <w:trHeight w:val="596"/>
        </w:trPr>
        <w:tc>
          <w:tcPr>
            <w:tcW w:w="2235" w:type="dxa"/>
            <w:vMerge w:val="restart"/>
          </w:tcPr>
          <w:p w:rsidR="00005531" w:rsidRPr="009D1452" w:rsidRDefault="00005531" w:rsidP="00005531">
            <w:p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II. Bezpieczeństwo i higiena pracy w branży kolejowej </w:t>
            </w:r>
          </w:p>
        </w:tc>
        <w:tc>
          <w:tcPr>
            <w:tcW w:w="2551" w:type="dxa"/>
          </w:tcPr>
          <w:p w:rsidR="00005531" w:rsidRPr="009D1452" w:rsidRDefault="00005531" w:rsidP="00005531">
            <w:p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3. Podstawowe zagadnienia związane z ochroną pracy, ochroną przeciwpożarową oraz ochroną środowiska</w:t>
            </w:r>
          </w:p>
        </w:tc>
        <w:tc>
          <w:tcPr>
            <w:tcW w:w="851" w:type="dxa"/>
          </w:tcPr>
          <w:p w:rsidR="00005531" w:rsidRPr="009D1452" w:rsidRDefault="00005531" w:rsidP="003548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0" w:type="dxa"/>
          </w:tcPr>
          <w:p w:rsidR="00005531" w:rsidRPr="009D1452" w:rsidRDefault="00005531" w:rsidP="00941328">
            <w:pPr>
              <w:pStyle w:val="Akapitzlist"/>
              <w:numPr>
                <w:ilvl w:val="0"/>
                <w:numId w:val="200"/>
              </w:numPr>
              <w:spacing w:after="0" w:line="240" w:lineRule="auto"/>
              <w:ind w:left="176" w:hanging="176"/>
              <w:rPr>
                <w:rFonts w:ascii="Arial" w:eastAsia="Calibri" w:hAnsi="Arial" w:cs="Arial"/>
                <w:sz w:val="20"/>
                <w:szCs w:val="20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</w:rPr>
              <w:t xml:space="preserve">wyjaśnić pojęcia dotyczące bezpieczeństwa i higieny pracy, ochrony przeciwpożarowej oraz ochrony środowiska </w:t>
            </w:r>
          </w:p>
          <w:p w:rsidR="00005531" w:rsidRPr="009D1452" w:rsidRDefault="00005531" w:rsidP="00941328">
            <w:pPr>
              <w:pStyle w:val="Akapitzlist"/>
              <w:numPr>
                <w:ilvl w:val="0"/>
                <w:numId w:val="200"/>
              </w:numPr>
              <w:spacing w:after="0" w:line="240" w:lineRule="auto"/>
              <w:ind w:left="176" w:hanging="176"/>
              <w:rPr>
                <w:rFonts w:ascii="Arial" w:eastAsia="Calibri" w:hAnsi="Arial" w:cs="Arial"/>
                <w:sz w:val="20"/>
                <w:szCs w:val="20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</w:rPr>
              <w:t xml:space="preserve">stosować akty prawa dotyczące ochrony pracy </w:t>
            </w:r>
          </w:p>
          <w:p w:rsidR="00005531" w:rsidRPr="009D1452" w:rsidRDefault="00005531" w:rsidP="00941328">
            <w:pPr>
              <w:pStyle w:val="Akapitzlist"/>
              <w:numPr>
                <w:ilvl w:val="0"/>
                <w:numId w:val="200"/>
              </w:numPr>
              <w:spacing w:after="0" w:line="240" w:lineRule="auto"/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korzystać ze źródeł informacji dotyczących norm i procedur oceny zgodności </w:t>
            </w:r>
          </w:p>
          <w:p w:rsidR="00005531" w:rsidRPr="009D1452" w:rsidRDefault="00005531" w:rsidP="00005531">
            <w:pPr>
              <w:ind w:left="175" w:hanging="17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</w:tcPr>
          <w:p w:rsidR="00005531" w:rsidRPr="009D1452" w:rsidRDefault="00005531" w:rsidP="00A80803">
            <w:pPr>
              <w:numPr>
                <w:ilvl w:val="0"/>
                <w:numId w:val="14"/>
              </w:numPr>
              <w:spacing w:after="0" w:line="240" w:lineRule="auto"/>
              <w:ind w:left="176" w:hanging="176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wymienić akty normatywne określające wymagania w zakresie bezpieczeństwa i higieny pracy, ochrony przeciwpożarowej, ochrony środowiska</w:t>
            </w:r>
          </w:p>
          <w:p w:rsidR="00005531" w:rsidRPr="009D1452" w:rsidRDefault="00005531" w:rsidP="00A80803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wymienić cele normalizacji krajowej </w:t>
            </w:r>
          </w:p>
          <w:p w:rsidR="00005531" w:rsidRPr="009D1452" w:rsidRDefault="00005531" w:rsidP="00A80803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podać definicje i cechy normy </w:t>
            </w:r>
          </w:p>
          <w:p w:rsidR="00005531" w:rsidRPr="009D1452" w:rsidRDefault="00005531" w:rsidP="00A80803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rozróżnić oznaczenie normy międzynarodowej, europejskiej i krajowej </w:t>
            </w:r>
          </w:p>
        </w:tc>
        <w:tc>
          <w:tcPr>
            <w:tcW w:w="1134" w:type="dxa"/>
          </w:tcPr>
          <w:p w:rsidR="00005531" w:rsidRPr="009D1452" w:rsidRDefault="00005531" w:rsidP="00005531">
            <w:r w:rsidRPr="009D1452">
              <w:t>III klasa</w:t>
            </w:r>
          </w:p>
        </w:tc>
      </w:tr>
      <w:tr w:rsidR="009D1452" w:rsidRPr="009D1452" w:rsidTr="00A468A4">
        <w:trPr>
          <w:trHeight w:val="596"/>
        </w:trPr>
        <w:tc>
          <w:tcPr>
            <w:tcW w:w="2235" w:type="dxa"/>
            <w:vMerge/>
          </w:tcPr>
          <w:p w:rsidR="00005531" w:rsidRPr="009D1452" w:rsidRDefault="00005531" w:rsidP="000055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:rsidR="00005531" w:rsidRPr="009D1452" w:rsidRDefault="00005531" w:rsidP="00005531">
            <w:p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4.</w:t>
            </w:r>
            <w:r w:rsidR="009D1452" w:rsidRPr="009D145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D1452">
              <w:rPr>
                <w:rFonts w:ascii="Arial" w:hAnsi="Arial" w:cs="Arial"/>
                <w:sz w:val="20"/>
                <w:szCs w:val="20"/>
              </w:rPr>
              <w:t>Prawa i obowiązki pracownika w zakresie bezpieczeństwa i higieny pracy</w:t>
            </w:r>
          </w:p>
        </w:tc>
        <w:tc>
          <w:tcPr>
            <w:tcW w:w="851" w:type="dxa"/>
          </w:tcPr>
          <w:p w:rsidR="00005531" w:rsidRPr="009D1452" w:rsidRDefault="00005531" w:rsidP="00005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0" w:type="dxa"/>
          </w:tcPr>
          <w:p w:rsidR="00005531" w:rsidRPr="009D1452" w:rsidRDefault="00005531" w:rsidP="00005531">
            <w:pPr>
              <w:numPr>
                <w:ilvl w:val="0"/>
                <w:numId w:val="14"/>
              </w:numPr>
              <w:ind w:left="175" w:hanging="175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</w:rPr>
              <w:t xml:space="preserve">wskazać prawa i obowiązki pracownika oraz pracodawcy </w:t>
            </w:r>
            <w:r w:rsidRPr="009D1452">
              <w:rPr>
                <w:rFonts w:ascii="Arial" w:hAnsi="Arial" w:cs="Arial"/>
                <w:sz w:val="20"/>
                <w:szCs w:val="20"/>
              </w:rPr>
              <w:t>w zakresie bezpieczeństwa i higieny pracy</w:t>
            </w:r>
          </w:p>
          <w:p w:rsidR="00005531" w:rsidRPr="009D1452" w:rsidRDefault="00005531" w:rsidP="00005531">
            <w:pPr>
              <w:ind w:left="175" w:hanging="175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</w:tcPr>
          <w:p w:rsidR="00005531" w:rsidRPr="009D1452" w:rsidRDefault="00005531" w:rsidP="00A80803">
            <w:pPr>
              <w:numPr>
                <w:ilvl w:val="0"/>
                <w:numId w:val="14"/>
              </w:numPr>
              <w:spacing w:after="0" w:line="240" w:lineRule="auto"/>
              <w:ind w:left="176" w:hanging="176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</w:rPr>
              <w:t>posłużyć się aktami prawnymi regulującymi zadania i uprawnienia instytucji oraz służb działających w zakresie ochrony pracy i ochrony środowiska w Polsce</w:t>
            </w:r>
          </w:p>
        </w:tc>
        <w:tc>
          <w:tcPr>
            <w:tcW w:w="1134" w:type="dxa"/>
          </w:tcPr>
          <w:p w:rsidR="00005531" w:rsidRPr="009D1452" w:rsidRDefault="00005531" w:rsidP="00005531">
            <w:r w:rsidRPr="009D1452">
              <w:t>III klasa</w:t>
            </w:r>
          </w:p>
        </w:tc>
      </w:tr>
      <w:tr w:rsidR="009D1452" w:rsidRPr="009D1452" w:rsidTr="00A468A4">
        <w:trPr>
          <w:trHeight w:val="596"/>
        </w:trPr>
        <w:tc>
          <w:tcPr>
            <w:tcW w:w="2235" w:type="dxa"/>
            <w:vMerge/>
          </w:tcPr>
          <w:p w:rsidR="00005531" w:rsidRPr="009D1452" w:rsidRDefault="00005531" w:rsidP="000055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:rsidR="00005531" w:rsidRPr="009D1452" w:rsidRDefault="00005531" w:rsidP="00005531">
            <w:p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5.</w:t>
            </w:r>
            <w:r w:rsidR="009D1452" w:rsidRPr="009D145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D1452">
              <w:rPr>
                <w:rFonts w:ascii="Arial" w:hAnsi="Arial" w:cs="Arial"/>
                <w:sz w:val="20"/>
                <w:szCs w:val="20"/>
              </w:rPr>
              <w:t>Instytucje działające w Polsce na rzecz bezpieczeństwa i higieny pracy</w:t>
            </w:r>
          </w:p>
        </w:tc>
        <w:tc>
          <w:tcPr>
            <w:tcW w:w="851" w:type="dxa"/>
          </w:tcPr>
          <w:p w:rsidR="00005531" w:rsidRPr="009D1452" w:rsidRDefault="00005531" w:rsidP="00005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0" w:type="dxa"/>
          </w:tcPr>
          <w:p w:rsidR="00005531" w:rsidRPr="009D1452" w:rsidRDefault="00005531" w:rsidP="00005531">
            <w:pPr>
              <w:numPr>
                <w:ilvl w:val="0"/>
                <w:numId w:val="14"/>
              </w:numPr>
              <w:ind w:left="175" w:hanging="175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</w:rPr>
              <w:t xml:space="preserve">wskazać zadania instytucji oraz służb działających w zakresie ochrony pracy i ochrony środowiska w Polsce </w:t>
            </w:r>
          </w:p>
          <w:p w:rsidR="00005531" w:rsidRPr="009D1452" w:rsidRDefault="00005531" w:rsidP="00005531">
            <w:pPr>
              <w:numPr>
                <w:ilvl w:val="0"/>
                <w:numId w:val="14"/>
              </w:numPr>
              <w:ind w:left="175" w:hanging="175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</w:rPr>
              <w:t xml:space="preserve">wskazać uprawnienia instytucji oraz służb działających w zakresie ochrony pracy i ochrony środowiska w Polsce </w:t>
            </w:r>
          </w:p>
        </w:tc>
        <w:tc>
          <w:tcPr>
            <w:tcW w:w="2977" w:type="dxa"/>
          </w:tcPr>
          <w:p w:rsidR="00005531" w:rsidRPr="009D1452" w:rsidRDefault="00005531" w:rsidP="00005531">
            <w:pPr>
              <w:numPr>
                <w:ilvl w:val="0"/>
                <w:numId w:val="14"/>
              </w:numPr>
              <w:spacing w:after="0" w:line="240" w:lineRule="auto"/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opisać uprawnienia instytucji </w:t>
            </w:r>
            <w:r w:rsidRPr="009D1452">
              <w:rPr>
                <w:rFonts w:ascii="Arial" w:eastAsia="Calibri" w:hAnsi="Arial" w:cs="Arial"/>
                <w:sz w:val="20"/>
                <w:szCs w:val="20"/>
              </w:rPr>
              <w:t>oraz służb działających w zakresie ochrony pracy i ochrony środowiska w Polsce</w:t>
            </w:r>
          </w:p>
        </w:tc>
        <w:tc>
          <w:tcPr>
            <w:tcW w:w="1134" w:type="dxa"/>
          </w:tcPr>
          <w:p w:rsidR="00005531" w:rsidRPr="009D1452" w:rsidRDefault="00005531" w:rsidP="00005531">
            <w:r w:rsidRPr="009D1452">
              <w:t>III klasa</w:t>
            </w:r>
          </w:p>
        </w:tc>
      </w:tr>
      <w:tr w:rsidR="009D1452" w:rsidRPr="009D1452" w:rsidTr="00A468A4">
        <w:trPr>
          <w:trHeight w:val="596"/>
        </w:trPr>
        <w:tc>
          <w:tcPr>
            <w:tcW w:w="2235" w:type="dxa"/>
            <w:vMerge/>
          </w:tcPr>
          <w:p w:rsidR="00005531" w:rsidRPr="009D1452" w:rsidRDefault="00005531" w:rsidP="000055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:rsidR="00005531" w:rsidRPr="009D1452" w:rsidRDefault="00005531" w:rsidP="005066D4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6.</w:t>
            </w:r>
            <w:r w:rsidR="009D1452" w:rsidRPr="009D145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D1452">
              <w:rPr>
                <w:rFonts w:ascii="Arial" w:hAnsi="Arial" w:cs="Arial"/>
                <w:sz w:val="20"/>
                <w:szCs w:val="20"/>
              </w:rPr>
              <w:t>Procedury postępowania maszynisty w warunkach wystąpienia niebezpiecznych zdarzeń kolejowego</w:t>
            </w:r>
          </w:p>
        </w:tc>
        <w:tc>
          <w:tcPr>
            <w:tcW w:w="851" w:type="dxa"/>
          </w:tcPr>
          <w:p w:rsidR="00005531" w:rsidRPr="009D1452" w:rsidRDefault="00005531" w:rsidP="00005531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0" w:type="dxa"/>
          </w:tcPr>
          <w:p w:rsidR="00005531" w:rsidRPr="009D1452" w:rsidRDefault="00005531" w:rsidP="00941328">
            <w:pPr>
              <w:numPr>
                <w:ilvl w:val="0"/>
                <w:numId w:val="169"/>
              </w:numPr>
              <w:spacing w:after="0" w:line="240" w:lineRule="auto"/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omówić postępowanie podczas pożaru, przerwie zasilaniu lub uszkodzeniu sieci trakcyjnej</w:t>
            </w:r>
          </w:p>
          <w:p w:rsidR="00005531" w:rsidRPr="009D1452" w:rsidRDefault="00005531" w:rsidP="00941328">
            <w:pPr>
              <w:numPr>
                <w:ilvl w:val="0"/>
                <w:numId w:val="169"/>
              </w:numPr>
              <w:spacing w:after="0" w:line="240" w:lineRule="auto"/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zabezpieczyć pojazd trakcyjny i skład pociągu przed zbiegnięciem</w:t>
            </w:r>
          </w:p>
          <w:p w:rsidR="00005531" w:rsidRPr="009D1452" w:rsidRDefault="00005531" w:rsidP="00941328">
            <w:pPr>
              <w:numPr>
                <w:ilvl w:val="0"/>
                <w:numId w:val="169"/>
              </w:numPr>
              <w:spacing w:after="0" w:line="240" w:lineRule="auto"/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określić postępowanie podczas zdarzeń kolejowych i wypadków</w:t>
            </w:r>
          </w:p>
          <w:p w:rsidR="00005531" w:rsidRPr="009D1452" w:rsidRDefault="00005531" w:rsidP="00941328">
            <w:pPr>
              <w:numPr>
                <w:ilvl w:val="0"/>
                <w:numId w:val="169"/>
              </w:numPr>
              <w:spacing w:after="0" w:line="240" w:lineRule="auto"/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wskazywać zasady przewozu towarów wysokiego ryzyka</w:t>
            </w:r>
          </w:p>
          <w:p w:rsidR="00005531" w:rsidRPr="009D1452" w:rsidRDefault="00005531" w:rsidP="00941328">
            <w:pPr>
              <w:numPr>
                <w:ilvl w:val="0"/>
                <w:numId w:val="169"/>
              </w:numPr>
              <w:spacing w:after="0" w:line="240" w:lineRule="auto"/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określać zasady przewozu przesyłek wojskowych</w:t>
            </w:r>
          </w:p>
          <w:p w:rsidR="00005531" w:rsidRPr="009D1452" w:rsidRDefault="00005531" w:rsidP="00941328">
            <w:pPr>
              <w:numPr>
                <w:ilvl w:val="0"/>
                <w:numId w:val="169"/>
              </w:numPr>
              <w:spacing w:after="0" w:line="240" w:lineRule="auto"/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omawia zasady prowadzenia akcji ratowniczych na kolei</w:t>
            </w:r>
          </w:p>
        </w:tc>
        <w:tc>
          <w:tcPr>
            <w:tcW w:w="2977" w:type="dxa"/>
          </w:tcPr>
          <w:p w:rsidR="00005531" w:rsidRPr="009D1452" w:rsidRDefault="00005531" w:rsidP="00941328">
            <w:pPr>
              <w:numPr>
                <w:ilvl w:val="0"/>
                <w:numId w:val="169"/>
              </w:numPr>
              <w:spacing w:after="0" w:line="240" w:lineRule="auto"/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określić postępowanie przy uszkodzeniu układu hamulcowego i urządzeń zasilanych sprężonym powietrzem</w:t>
            </w:r>
          </w:p>
          <w:p w:rsidR="00005531" w:rsidRPr="009D1452" w:rsidRDefault="00005531" w:rsidP="00941328">
            <w:pPr>
              <w:numPr>
                <w:ilvl w:val="0"/>
                <w:numId w:val="169"/>
              </w:numPr>
              <w:spacing w:after="0" w:line="240" w:lineRule="auto"/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postępować w przypadku wykazania nieprawidłowości przez urządzenia DSAT</w:t>
            </w:r>
          </w:p>
          <w:p w:rsidR="00005531" w:rsidRPr="009D1452" w:rsidRDefault="00005531" w:rsidP="00941328">
            <w:pPr>
              <w:numPr>
                <w:ilvl w:val="0"/>
                <w:numId w:val="169"/>
              </w:numPr>
              <w:spacing w:after="0" w:line="240" w:lineRule="auto"/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określić wpływ warunków atmosferycznych na prowadzenie pojazdów trakcyjnych</w:t>
            </w:r>
          </w:p>
        </w:tc>
        <w:tc>
          <w:tcPr>
            <w:tcW w:w="1134" w:type="dxa"/>
          </w:tcPr>
          <w:p w:rsidR="00005531" w:rsidRPr="009D1452" w:rsidRDefault="00005531" w:rsidP="00005531">
            <w:r w:rsidRPr="009D1452">
              <w:t>III klasa</w:t>
            </w:r>
          </w:p>
        </w:tc>
      </w:tr>
      <w:tr w:rsidR="009D1452" w:rsidRPr="009D1452" w:rsidTr="00A468A4">
        <w:trPr>
          <w:trHeight w:val="596"/>
        </w:trPr>
        <w:tc>
          <w:tcPr>
            <w:tcW w:w="2235" w:type="dxa"/>
          </w:tcPr>
          <w:p w:rsidR="00005531" w:rsidRPr="009D1452" w:rsidRDefault="00005531" w:rsidP="000055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:rsidR="00005531" w:rsidRPr="009D1452" w:rsidRDefault="00005531" w:rsidP="00005531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7.</w:t>
            </w:r>
            <w:r w:rsidR="009D1452" w:rsidRPr="009D145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D1452">
              <w:rPr>
                <w:rFonts w:ascii="Arial" w:hAnsi="Arial" w:cs="Arial"/>
                <w:sz w:val="20"/>
                <w:szCs w:val="20"/>
              </w:rPr>
              <w:t>Dokumentacja pracy maszynisty</w:t>
            </w:r>
          </w:p>
        </w:tc>
        <w:tc>
          <w:tcPr>
            <w:tcW w:w="851" w:type="dxa"/>
          </w:tcPr>
          <w:p w:rsidR="00005531" w:rsidRPr="009D1452" w:rsidRDefault="00005531" w:rsidP="00005531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0" w:type="dxa"/>
          </w:tcPr>
          <w:p w:rsidR="00005531" w:rsidRPr="009D1452" w:rsidRDefault="00005531" w:rsidP="00941328">
            <w:pPr>
              <w:numPr>
                <w:ilvl w:val="0"/>
                <w:numId w:val="185"/>
              </w:numPr>
              <w:spacing w:after="0" w:line="259" w:lineRule="auto"/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rozróżniać rodzaje pracy przewozowej i sposoby obsługi pojazdu trakcyjnego</w:t>
            </w:r>
          </w:p>
          <w:p w:rsidR="00005531" w:rsidRPr="009D1452" w:rsidRDefault="00005531" w:rsidP="00941328">
            <w:pPr>
              <w:numPr>
                <w:ilvl w:val="0"/>
                <w:numId w:val="185"/>
              </w:numPr>
              <w:spacing w:after="0" w:line="259" w:lineRule="auto"/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rozróżniać dokumentację pojazdu szynowego oraz dokumentację związaną z czasem pracy maszynisty</w:t>
            </w:r>
          </w:p>
          <w:p w:rsidR="00005531" w:rsidRPr="009D1452" w:rsidRDefault="00005531" w:rsidP="00941328">
            <w:pPr>
              <w:numPr>
                <w:ilvl w:val="0"/>
                <w:numId w:val="185"/>
              </w:numPr>
              <w:spacing w:after="0" w:line="259" w:lineRule="auto"/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wskazywać etapy planowania pracy pojazdu trakcyjnego</w:t>
            </w:r>
          </w:p>
          <w:p w:rsidR="00005531" w:rsidRPr="009D1452" w:rsidRDefault="00B7158F" w:rsidP="00941328">
            <w:pPr>
              <w:numPr>
                <w:ilvl w:val="0"/>
                <w:numId w:val="185"/>
              </w:numPr>
              <w:spacing w:after="0" w:line="259" w:lineRule="auto"/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odczytać</w:t>
            </w:r>
            <w:r w:rsidR="00005531" w:rsidRPr="009D1452">
              <w:rPr>
                <w:rFonts w:ascii="Arial" w:hAnsi="Arial" w:cs="Arial"/>
                <w:sz w:val="20"/>
                <w:szCs w:val="20"/>
              </w:rPr>
              <w:t xml:space="preserve"> informacje zawarte w wewnętrznych rozkładach jazdy pociągów</w:t>
            </w:r>
          </w:p>
          <w:p w:rsidR="00005531" w:rsidRPr="009D1452" w:rsidRDefault="00B7158F" w:rsidP="00941328">
            <w:pPr>
              <w:numPr>
                <w:ilvl w:val="0"/>
                <w:numId w:val="185"/>
              </w:numPr>
              <w:spacing w:after="0" w:line="259" w:lineRule="auto"/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odczytać</w:t>
            </w:r>
            <w:r w:rsidR="00005531" w:rsidRPr="009D1452">
              <w:rPr>
                <w:rFonts w:ascii="Arial" w:hAnsi="Arial" w:cs="Arial"/>
                <w:sz w:val="20"/>
                <w:szCs w:val="20"/>
              </w:rPr>
              <w:t xml:space="preserve"> informacje zawarte w dodatkach do wewnętrznego rozkładu jazdy pociągów</w:t>
            </w:r>
          </w:p>
        </w:tc>
        <w:tc>
          <w:tcPr>
            <w:tcW w:w="2977" w:type="dxa"/>
          </w:tcPr>
          <w:p w:rsidR="00005531" w:rsidRPr="009D1452" w:rsidRDefault="00005531" w:rsidP="00941328">
            <w:pPr>
              <w:numPr>
                <w:ilvl w:val="0"/>
                <w:numId w:val="183"/>
              </w:numPr>
              <w:spacing w:after="0" w:line="259" w:lineRule="auto"/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wypełniać dokumentację eksploatacyjną pojazdu szynowego</w:t>
            </w:r>
          </w:p>
          <w:p w:rsidR="00005531" w:rsidRPr="009D1452" w:rsidRDefault="00005531" w:rsidP="00941328">
            <w:pPr>
              <w:numPr>
                <w:ilvl w:val="0"/>
                <w:numId w:val="183"/>
              </w:numPr>
              <w:spacing w:after="0" w:line="259" w:lineRule="auto"/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wypełniać dokumentację związaną z praca maszynisty</w:t>
            </w:r>
          </w:p>
          <w:p w:rsidR="00005531" w:rsidRPr="009D1452" w:rsidRDefault="00005531" w:rsidP="00941328">
            <w:pPr>
              <w:numPr>
                <w:ilvl w:val="0"/>
                <w:numId w:val="172"/>
              </w:numPr>
              <w:spacing w:after="0" w:line="259" w:lineRule="auto"/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opisywać odpowiedzialność prawną za złamanie tajemnicy zawodowej</w:t>
            </w:r>
          </w:p>
          <w:p w:rsidR="00005531" w:rsidRPr="009D1452" w:rsidRDefault="00005531" w:rsidP="00941328">
            <w:pPr>
              <w:numPr>
                <w:ilvl w:val="0"/>
                <w:numId w:val="172"/>
              </w:numPr>
              <w:spacing w:after="0" w:line="259" w:lineRule="auto"/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wypełniać obowiązującą dokumentację dotyczącą transportu kolejowego</w:t>
            </w:r>
          </w:p>
          <w:p w:rsidR="00005531" w:rsidRPr="009D1452" w:rsidRDefault="00005531" w:rsidP="00941328">
            <w:pPr>
              <w:numPr>
                <w:ilvl w:val="0"/>
                <w:numId w:val="172"/>
              </w:numPr>
              <w:spacing w:after="0" w:line="259" w:lineRule="auto"/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sporządzać harmonogramy pracy drużyny trakcyjnej</w:t>
            </w:r>
          </w:p>
        </w:tc>
        <w:tc>
          <w:tcPr>
            <w:tcW w:w="1134" w:type="dxa"/>
          </w:tcPr>
          <w:p w:rsidR="00005531" w:rsidRPr="009D1452" w:rsidRDefault="00005531" w:rsidP="00005531">
            <w:r w:rsidRPr="009D1452">
              <w:t>III klasa</w:t>
            </w:r>
          </w:p>
        </w:tc>
      </w:tr>
      <w:tr w:rsidR="009D1452" w:rsidRPr="009D1452" w:rsidTr="00A468A4">
        <w:trPr>
          <w:trHeight w:val="596"/>
        </w:trPr>
        <w:tc>
          <w:tcPr>
            <w:tcW w:w="2235" w:type="dxa"/>
            <w:vMerge w:val="restart"/>
          </w:tcPr>
          <w:p w:rsidR="005066D4" w:rsidRPr="009D1452" w:rsidRDefault="005066D4" w:rsidP="005066D4">
            <w:p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III. Prowadzenie ruchu kolejowego</w:t>
            </w:r>
          </w:p>
          <w:p w:rsidR="005066D4" w:rsidRPr="009D1452" w:rsidRDefault="005066D4" w:rsidP="008767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bottom w:val="single" w:sz="4" w:space="0" w:color="000000"/>
            </w:tcBorders>
            <w:shd w:val="clear" w:color="auto" w:fill="auto"/>
          </w:tcPr>
          <w:p w:rsidR="005066D4" w:rsidRPr="009D1452" w:rsidRDefault="005066D4" w:rsidP="005066D4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9D1452">
              <w:rPr>
                <w:rFonts w:ascii="Arial" w:hAnsi="Arial" w:cs="Arial"/>
                <w:sz w:val="20"/>
                <w:szCs w:val="20"/>
                <w:lang w:val="pl-PL"/>
              </w:rPr>
              <w:t>8.</w:t>
            </w:r>
            <w:r w:rsidR="009D1452" w:rsidRPr="009D1452">
              <w:rPr>
                <w:rFonts w:ascii="Arial" w:hAnsi="Arial" w:cs="Arial"/>
                <w:sz w:val="20"/>
                <w:szCs w:val="20"/>
                <w:lang w:val="pl-PL"/>
              </w:rPr>
              <w:t xml:space="preserve"> </w:t>
            </w:r>
            <w:r w:rsidRPr="009D1452">
              <w:rPr>
                <w:rFonts w:ascii="Arial" w:hAnsi="Arial" w:cs="Arial"/>
                <w:sz w:val="20"/>
                <w:szCs w:val="20"/>
                <w:lang w:val="pl-PL"/>
              </w:rPr>
              <w:t>Infrastruktura kolejowa</w:t>
            </w:r>
          </w:p>
          <w:p w:rsidR="005066D4" w:rsidRPr="009D1452" w:rsidRDefault="005066D4" w:rsidP="00693D2C">
            <w:pPr>
              <w:pStyle w:val="Akapitzlist"/>
              <w:ind w:left="366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5066D4" w:rsidRPr="009D1452" w:rsidRDefault="005066D4" w:rsidP="00693D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0" w:type="dxa"/>
            <w:tcBorders>
              <w:bottom w:val="single" w:sz="4" w:space="0" w:color="000000"/>
            </w:tcBorders>
            <w:shd w:val="clear" w:color="auto" w:fill="auto"/>
          </w:tcPr>
          <w:p w:rsidR="005066D4" w:rsidRPr="009D1452" w:rsidRDefault="005066D4" w:rsidP="00941328">
            <w:pPr>
              <w:pStyle w:val="Akapitzlist"/>
              <w:numPr>
                <w:ilvl w:val="0"/>
                <w:numId w:val="201"/>
              </w:numPr>
              <w:spacing w:after="0" w:line="240" w:lineRule="auto"/>
              <w:ind w:left="176" w:hanging="176"/>
              <w:rPr>
                <w:rFonts w:ascii="Arial" w:eastAsia="Arial" w:hAnsi="Arial" w:cs="Arial"/>
                <w:sz w:val="20"/>
                <w:szCs w:val="20"/>
              </w:rPr>
            </w:pPr>
            <w:r w:rsidRPr="009D1452">
              <w:rPr>
                <w:rFonts w:ascii="Arial" w:eastAsia="Arial" w:hAnsi="Arial" w:cs="Arial"/>
                <w:sz w:val="20"/>
                <w:szCs w:val="20"/>
              </w:rPr>
              <w:t>rozróżnić części składowe nawierzchni kolejowej, drogi przebiegu oraz drogi ochronnej, rozjazdów i torów</w:t>
            </w:r>
          </w:p>
          <w:p w:rsidR="005066D4" w:rsidRPr="009D1452" w:rsidRDefault="005066D4" w:rsidP="00941328">
            <w:pPr>
              <w:pStyle w:val="Akapitzlist"/>
              <w:numPr>
                <w:ilvl w:val="0"/>
                <w:numId w:val="201"/>
              </w:numPr>
              <w:spacing w:after="0" w:line="240" w:lineRule="auto"/>
              <w:ind w:left="176" w:hanging="176"/>
              <w:rPr>
                <w:rFonts w:ascii="Arial" w:eastAsia="Arial" w:hAnsi="Arial" w:cs="Arial"/>
                <w:sz w:val="20"/>
                <w:szCs w:val="20"/>
              </w:rPr>
            </w:pPr>
            <w:r w:rsidRPr="009D1452">
              <w:rPr>
                <w:rFonts w:ascii="Arial" w:eastAsia="Arial" w:hAnsi="Arial" w:cs="Arial"/>
                <w:sz w:val="20"/>
                <w:szCs w:val="20"/>
              </w:rPr>
              <w:t>określić parametry torów i rozjazdów</w:t>
            </w:r>
          </w:p>
          <w:p w:rsidR="005066D4" w:rsidRPr="009D1452" w:rsidRDefault="005066D4" w:rsidP="00941328">
            <w:pPr>
              <w:pStyle w:val="Akapitzlist"/>
              <w:numPr>
                <w:ilvl w:val="0"/>
                <w:numId w:val="201"/>
              </w:numPr>
              <w:spacing w:after="0" w:line="240" w:lineRule="auto"/>
              <w:ind w:left="176" w:hanging="176"/>
              <w:rPr>
                <w:rFonts w:ascii="Arial" w:eastAsia="Arial" w:hAnsi="Arial" w:cs="Arial"/>
                <w:sz w:val="20"/>
                <w:szCs w:val="20"/>
              </w:rPr>
            </w:pPr>
            <w:r w:rsidRPr="009D1452">
              <w:rPr>
                <w:rFonts w:ascii="Arial" w:eastAsia="Arial" w:hAnsi="Arial" w:cs="Arial"/>
                <w:sz w:val="20"/>
                <w:szCs w:val="20"/>
              </w:rPr>
              <w:t>określać sekcjonowanie sieci trakcyjnej</w:t>
            </w:r>
          </w:p>
          <w:p w:rsidR="005066D4" w:rsidRPr="009D1452" w:rsidRDefault="005066D4" w:rsidP="00941328">
            <w:pPr>
              <w:pStyle w:val="Akapitzlist"/>
              <w:numPr>
                <w:ilvl w:val="0"/>
                <w:numId w:val="201"/>
              </w:numPr>
              <w:spacing w:after="0" w:line="240" w:lineRule="auto"/>
              <w:ind w:left="176" w:hanging="176"/>
              <w:rPr>
                <w:rFonts w:ascii="Arial" w:eastAsia="Arial" w:hAnsi="Arial" w:cs="Arial"/>
                <w:sz w:val="20"/>
                <w:szCs w:val="20"/>
              </w:rPr>
            </w:pPr>
            <w:r w:rsidRPr="009D1452">
              <w:rPr>
                <w:rFonts w:ascii="Arial" w:eastAsia="Arial" w:hAnsi="Arial" w:cs="Arial"/>
                <w:sz w:val="20"/>
                <w:szCs w:val="20"/>
              </w:rPr>
              <w:t>opisać zasadę działania blokady stacyjnej</w:t>
            </w:r>
          </w:p>
          <w:p w:rsidR="005066D4" w:rsidRPr="009D1452" w:rsidRDefault="005066D4" w:rsidP="00941328">
            <w:pPr>
              <w:pStyle w:val="Akapitzlist"/>
              <w:numPr>
                <w:ilvl w:val="0"/>
                <w:numId w:val="201"/>
              </w:numPr>
              <w:spacing w:after="0" w:line="240" w:lineRule="auto"/>
              <w:ind w:left="176" w:hanging="176"/>
              <w:rPr>
                <w:rFonts w:ascii="Arial" w:eastAsia="Arial" w:hAnsi="Arial" w:cs="Arial"/>
                <w:sz w:val="20"/>
                <w:szCs w:val="20"/>
              </w:rPr>
            </w:pPr>
            <w:r w:rsidRPr="009D1452">
              <w:rPr>
                <w:rFonts w:ascii="Arial" w:eastAsia="Arial" w:hAnsi="Arial" w:cs="Arial"/>
                <w:sz w:val="20"/>
                <w:szCs w:val="20"/>
              </w:rPr>
              <w:t>rozróżniać rodzaje blokad liniowych stosowanych na liniach kolejowych</w:t>
            </w:r>
          </w:p>
          <w:p w:rsidR="005066D4" w:rsidRPr="009D1452" w:rsidRDefault="005066D4" w:rsidP="00941328">
            <w:pPr>
              <w:pStyle w:val="Akapitzlist"/>
              <w:numPr>
                <w:ilvl w:val="0"/>
                <w:numId w:val="201"/>
              </w:numPr>
              <w:spacing w:after="0" w:line="240" w:lineRule="auto"/>
              <w:ind w:left="176" w:hanging="176"/>
              <w:rPr>
                <w:rFonts w:ascii="Arial" w:eastAsia="Calibri" w:hAnsi="Arial" w:cs="Arial"/>
                <w:sz w:val="20"/>
                <w:szCs w:val="20"/>
              </w:rPr>
            </w:pPr>
            <w:r w:rsidRPr="009D1452">
              <w:rPr>
                <w:rFonts w:ascii="Arial" w:eastAsia="Arial" w:hAnsi="Arial" w:cs="Arial"/>
                <w:sz w:val="20"/>
                <w:szCs w:val="20"/>
              </w:rPr>
              <w:t>opisać działanie poszczególnych rodzajów półsamoczynnych i samoczynnych blokad liniowych</w:t>
            </w:r>
          </w:p>
        </w:tc>
        <w:tc>
          <w:tcPr>
            <w:tcW w:w="2977" w:type="dxa"/>
          </w:tcPr>
          <w:p w:rsidR="005066D4" w:rsidRPr="009D1452" w:rsidRDefault="005066D4" w:rsidP="00941328">
            <w:pPr>
              <w:pStyle w:val="Akapitzlist"/>
              <w:numPr>
                <w:ilvl w:val="0"/>
                <w:numId w:val="210"/>
              </w:numPr>
              <w:spacing w:after="0" w:line="240" w:lineRule="auto"/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rozpoznać przeznaczenie budowli kolejowych</w:t>
            </w:r>
          </w:p>
          <w:p w:rsidR="005066D4" w:rsidRPr="009D1452" w:rsidRDefault="005066D4" w:rsidP="00941328">
            <w:pPr>
              <w:pStyle w:val="Akapitzlist"/>
              <w:numPr>
                <w:ilvl w:val="0"/>
                <w:numId w:val="210"/>
              </w:numPr>
              <w:spacing w:after="0" w:line="240" w:lineRule="auto"/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charakteryzować zawieszenie sieci jezdnej i konstrukcji wsporczych</w:t>
            </w:r>
          </w:p>
          <w:p w:rsidR="005066D4" w:rsidRPr="009D1452" w:rsidRDefault="005066D4" w:rsidP="00941328">
            <w:pPr>
              <w:pStyle w:val="Akapitzlist"/>
              <w:numPr>
                <w:ilvl w:val="0"/>
                <w:numId w:val="210"/>
              </w:numPr>
              <w:spacing w:after="0" w:line="240" w:lineRule="auto"/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interpretować znaczenie wskaźników stosowanych na sieciach trakcyjnych</w:t>
            </w:r>
          </w:p>
          <w:p w:rsidR="005066D4" w:rsidRPr="009D1452" w:rsidRDefault="005066D4" w:rsidP="00941328">
            <w:pPr>
              <w:pStyle w:val="Akapitzlist"/>
              <w:numPr>
                <w:ilvl w:val="0"/>
                <w:numId w:val="210"/>
              </w:numPr>
              <w:spacing w:after="0" w:line="240" w:lineRule="auto"/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opisać działanie poszczególnych rodzajów półsamoczynnych i samoczynnych blokad liniowych</w:t>
            </w:r>
          </w:p>
        </w:tc>
        <w:tc>
          <w:tcPr>
            <w:tcW w:w="1134" w:type="dxa"/>
          </w:tcPr>
          <w:p w:rsidR="005066D4" w:rsidRPr="009D1452" w:rsidRDefault="005066D4" w:rsidP="00693D2C">
            <w:p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III klasa</w:t>
            </w:r>
          </w:p>
        </w:tc>
      </w:tr>
      <w:tr w:rsidR="005066D4" w:rsidRPr="009D1452" w:rsidTr="00A468A4">
        <w:trPr>
          <w:trHeight w:val="1832"/>
        </w:trPr>
        <w:tc>
          <w:tcPr>
            <w:tcW w:w="2235" w:type="dxa"/>
            <w:vMerge/>
          </w:tcPr>
          <w:p w:rsidR="005066D4" w:rsidRPr="009D1452" w:rsidRDefault="005066D4" w:rsidP="008767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bottom w:val="single" w:sz="4" w:space="0" w:color="000000"/>
            </w:tcBorders>
            <w:shd w:val="clear" w:color="auto" w:fill="auto"/>
          </w:tcPr>
          <w:p w:rsidR="005066D4" w:rsidRPr="009D1452" w:rsidRDefault="005066D4" w:rsidP="0000553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9.</w:t>
            </w:r>
            <w:r w:rsidR="009D1452" w:rsidRPr="009D145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D1452">
              <w:rPr>
                <w:rFonts w:ascii="Arial" w:hAnsi="Arial" w:cs="Arial"/>
                <w:sz w:val="20"/>
                <w:szCs w:val="20"/>
              </w:rPr>
              <w:t>Technika prowadzenia ruchu kolejowego</w:t>
            </w:r>
          </w:p>
          <w:p w:rsidR="005066D4" w:rsidRPr="009D1452" w:rsidRDefault="005066D4" w:rsidP="00005531">
            <w:pPr>
              <w:pStyle w:val="Akapitzlist"/>
              <w:ind w:left="366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5066D4" w:rsidRPr="009D1452" w:rsidRDefault="005066D4" w:rsidP="000055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0" w:type="dxa"/>
            <w:tcBorders>
              <w:bottom w:val="single" w:sz="4" w:space="0" w:color="000000"/>
            </w:tcBorders>
            <w:shd w:val="clear" w:color="auto" w:fill="auto"/>
          </w:tcPr>
          <w:p w:rsidR="005066D4" w:rsidRPr="009D1452" w:rsidRDefault="005066D4" w:rsidP="00941328">
            <w:pPr>
              <w:pStyle w:val="Akapitzlist"/>
              <w:numPr>
                <w:ilvl w:val="0"/>
                <w:numId w:val="203"/>
              </w:numPr>
              <w:autoSpaceDE w:val="0"/>
              <w:autoSpaceDN w:val="0"/>
              <w:adjustRightInd w:val="0"/>
              <w:spacing w:after="0" w:line="240" w:lineRule="auto"/>
              <w:ind w:left="176" w:hanging="176"/>
              <w:rPr>
                <w:rFonts w:ascii="Arial" w:eastAsia="Calibri" w:hAnsi="Arial" w:cs="Arial"/>
                <w:sz w:val="20"/>
                <w:szCs w:val="20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</w:rPr>
              <w:t>definiować podstawowe elementy linii kolejowych, torów i posterunków eksploatacyjnych</w:t>
            </w:r>
          </w:p>
          <w:p w:rsidR="005066D4" w:rsidRPr="009D1452" w:rsidRDefault="005066D4" w:rsidP="00941328">
            <w:pPr>
              <w:pStyle w:val="Akapitzlist"/>
              <w:numPr>
                <w:ilvl w:val="0"/>
                <w:numId w:val="203"/>
              </w:numPr>
              <w:autoSpaceDE w:val="0"/>
              <w:autoSpaceDN w:val="0"/>
              <w:adjustRightInd w:val="0"/>
              <w:spacing w:after="0" w:line="240" w:lineRule="auto"/>
              <w:ind w:left="176" w:hanging="176"/>
              <w:rPr>
                <w:rFonts w:ascii="Arial" w:eastAsia="Calibri" w:hAnsi="Arial" w:cs="Arial"/>
                <w:sz w:val="20"/>
                <w:szCs w:val="20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</w:rPr>
              <w:t>formułować zasady prowadzenia ruchu kolejowego na posterunkach i szlakach kolejowych</w:t>
            </w:r>
          </w:p>
          <w:p w:rsidR="005066D4" w:rsidRPr="009D1452" w:rsidRDefault="005066D4" w:rsidP="00941328">
            <w:pPr>
              <w:pStyle w:val="Akapitzlist"/>
              <w:numPr>
                <w:ilvl w:val="0"/>
                <w:numId w:val="203"/>
              </w:numPr>
              <w:autoSpaceDE w:val="0"/>
              <w:autoSpaceDN w:val="0"/>
              <w:adjustRightInd w:val="0"/>
              <w:spacing w:after="0" w:line="240" w:lineRule="auto"/>
              <w:ind w:left="176" w:hanging="176"/>
              <w:rPr>
                <w:rFonts w:ascii="Arial" w:eastAsia="Calibri" w:hAnsi="Arial" w:cs="Arial"/>
                <w:sz w:val="20"/>
                <w:szCs w:val="20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</w:rPr>
              <w:t>wykonać zadania maszynisty na podstawie instrukcji branżowych</w:t>
            </w:r>
          </w:p>
          <w:p w:rsidR="005066D4" w:rsidRPr="009D1452" w:rsidRDefault="005066D4" w:rsidP="00B7158F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176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977" w:type="dxa"/>
          </w:tcPr>
          <w:p w:rsidR="005066D4" w:rsidRPr="009D1452" w:rsidRDefault="005066D4" w:rsidP="00941328">
            <w:pPr>
              <w:pStyle w:val="Akapitzlist"/>
              <w:numPr>
                <w:ilvl w:val="0"/>
                <w:numId w:val="211"/>
              </w:numPr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wyjaśniać zasady prowadzenia ruchu podczas zamknięć torowych</w:t>
            </w:r>
          </w:p>
          <w:p w:rsidR="005066D4" w:rsidRPr="009D1452" w:rsidRDefault="005066D4" w:rsidP="00941328">
            <w:pPr>
              <w:pStyle w:val="Akapitzlist"/>
              <w:numPr>
                <w:ilvl w:val="0"/>
                <w:numId w:val="211"/>
              </w:numPr>
              <w:spacing w:after="0" w:line="240" w:lineRule="auto"/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analizować zapisy służbowego rozkładu jazdy pociągów i jego dodatków</w:t>
            </w:r>
          </w:p>
        </w:tc>
        <w:tc>
          <w:tcPr>
            <w:tcW w:w="1134" w:type="dxa"/>
          </w:tcPr>
          <w:p w:rsidR="005066D4" w:rsidRPr="009D1452" w:rsidRDefault="005066D4" w:rsidP="00005531">
            <w:p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III klasa</w:t>
            </w:r>
          </w:p>
        </w:tc>
      </w:tr>
      <w:tr w:rsidR="005066D4" w:rsidRPr="009D1452" w:rsidTr="00A468A4">
        <w:trPr>
          <w:trHeight w:val="1832"/>
        </w:trPr>
        <w:tc>
          <w:tcPr>
            <w:tcW w:w="2235" w:type="dxa"/>
            <w:vMerge/>
          </w:tcPr>
          <w:p w:rsidR="005066D4" w:rsidRPr="009D1452" w:rsidRDefault="005066D4" w:rsidP="008767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bottom w:val="single" w:sz="4" w:space="0" w:color="000000"/>
            </w:tcBorders>
            <w:shd w:val="clear" w:color="auto" w:fill="auto"/>
          </w:tcPr>
          <w:p w:rsidR="005066D4" w:rsidRPr="009D1452" w:rsidRDefault="005066D4" w:rsidP="009D1452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10.</w:t>
            </w:r>
            <w:r w:rsidR="009D1452" w:rsidRPr="009D145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D1452">
              <w:rPr>
                <w:rFonts w:ascii="Arial" w:hAnsi="Arial" w:cs="Arial"/>
                <w:sz w:val="20"/>
                <w:szCs w:val="20"/>
              </w:rPr>
              <w:t>Sygnalizacja w transporcie kolejowym</w:t>
            </w:r>
          </w:p>
        </w:tc>
        <w:tc>
          <w:tcPr>
            <w:tcW w:w="851" w:type="dxa"/>
          </w:tcPr>
          <w:p w:rsidR="005066D4" w:rsidRPr="009D1452" w:rsidRDefault="005066D4" w:rsidP="000055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0" w:type="dxa"/>
            <w:tcBorders>
              <w:bottom w:val="single" w:sz="4" w:space="0" w:color="000000"/>
            </w:tcBorders>
            <w:shd w:val="clear" w:color="auto" w:fill="auto"/>
          </w:tcPr>
          <w:p w:rsidR="005066D4" w:rsidRPr="009D1452" w:rsidRDefault="005066D4" w:rsidP="00941328">
            <w:pPr>
              <w:numPr>
                <w:ilvl w:val="0"/>
                <w:numId w:val="203"/>
              </w:numPr>
              <w:spacing w:after="0" w:line="240" w:lineRule="auto"/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rozróżniać sygnalizatory i wskaźniki stosowane na kolei</w:t>
            </w:r>
          </w:p>
          <w:p w:rsidR="005066D4" w:rsidRPr="009D1452" w:rsidRDefault="005066D4" w:rsidP="00941328">
            <w:pPr>
              <w:numPr>
                <w:ilvl w:val="0"/>
                <w:numId w:val="203"/>
              </w:numPr>
              <w:spacing w:after="0" w:line="240" w:lineRule="auto"/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interpretować wskazania sygnalizatorów kształtowych i świetlnych</w:t>
            </w:r>
          </w:p>
          <w:p w:rsidR="005066D4" w:rsidRPr="009D1452" w:rsidRDefault="005066D4" w:rsidP="00941328">
            <w:pPr>
              <w:numPr>
                <w:ilvl w:val="0"/>
                <w:numId w:val="203"/>
              </w:numPr>
              <w:spacing w:after="0" w:line="240" w:lineRule="auto"/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rozpoznać sygnały podawane przez osoby upoważnione na kolei</w:t>
            </w:r>
          </w:p>
          <w:p w:rsidR="005066D4" w:rsidRPr="009D1452" w:rsidRDefault="005066D4" w:rsidP="00941328">
            <w:pPr>
              <w:numPr>
                <w:ilvl w:val="0"/>
                <w:numId w:val="203"/>
              </w:numPr>
              <w:spacing w:after="0" w:line="240" w:lineRule="auto"/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rozpoznać sygnały nadawane podczas pracy pociągowej i manewrowej</w:t>
            </w:r>
          </w:p>
          <w:p w:rsidR="005066D4" w:rsidRPr="009D1452" w:rsidRDefault="005066D4" w:rsidP="00941328">
            <w:pPr>
              <w:numPr>
                <w:ilvl w:val="0"/>
                <w:numId w:val="203"/>
              </w:numPr>
              <w:spacing w:after="0" w:line="240" w:lineRule="auto"/>
              <w:ind w:left="176" w:hanging="176"/>
              <w:rPr>
                <w:rFonts w:ascii="Arial" w:eastAsia="Calibri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rozpoznać sygnały alarmowe</w:t>
            </w:r>
          </w:p>
        </w:tc>
        <w:tc>
          <w:tcPr>
            <w:tcW w:w="2977" w:type="dxa"/>
          </w:tcPr>
          <w:p w:rsidR="005066D4" w:rsidRPr="009D1452" w:rsidRDefault="005066D4" w:rsidP="009D1452">
            <w:pPr>
              <w:pStyle w:val="Akapitzlist"/>
              <w:numPr>
                <w:ilvl w:val="0"/>
                <w:numId w:val="19"/>
              </w:numPr>
              <w:spacing w:after="0" w:line="240" w:lineRule="auto"/>
              <w:ind w:left="176" w:hanging="176"/>
              <w:rPr>
                <w:rFonts w:ascii="Arial" w:eastAsia="Arial" w:hAnsi="Arial" w:cs="Arial"/>
                <w:sz w:val="20"/>
                <w:szCs w:val="20"/>
              </w:rPr>
            </w:pPr>
            <w:r w:rsidRPr="009D1452">
              <w:rPr>
                <w:rFonts w:ascii="Arial" w:eastAsia="Arial" w:hAnsi="Arial" w:cs="Arial"/>
                <w:sz w:val="20"/>
                <w:szCs w:val="20"/>
              </w:rPr>
              <w:t>interpretować znaczenie i usytuowanie wskaźników stosowanych na kolei</w:t>
            </w:r>
          </w:p>
          <w:p w:rsidR="005066D4" w:rsidRPr="009D1452" w:rsidRDefault="005066D4" w:rsidP="009D1452">
            <w:pPr>
              <w:pStyle w:val="Akapitzlist"/>
              <w:numPr>
                <w:ilvl w:val="0"/>
                <w:numId w:val="19"/>
              </w:numPr>
              <w:spacing w:after="0" w:line="240" w:lineRule="auto"/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eastAsia="Arial" w:hAnsi="Arial" w:cs="Arial"/>
                <w:sz w:val="20"/>
                <w:szCs w:val="20"/>
              </w:rPr>
              <w:t>objaśniać działanie sygnalizacji na przejazdach kolejowo-drogowych</w:t>
            </w:r>
          </w:p>
        </w:tc>
        <w:tc>
          <w:tcPr>
            <w:tcW w:w="1134" w:type="dxa"/>
          </w:tcPr>
          <w:p w:rsidR="005066D4" w:rsidRPr="009D1452" w:rsidRDefault="005066D4" w:rsidP="00005531">
            <w:p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III klasa</w:t>
            </w:r>
          </w:p>
        </w:tc>
      </w:tr>
      <w:tr w:rsidR="005066D4" w:rsidRPr="009D1452" w:rsidTr="00A468A4">
        <w:trPr>
          <w:trHeight w:val="1447"/>
        </w:trPr>
        <w:tc>
          <w:tcPr>
            <w:tcW w:w="2235" w:type="dxa"/>
            <w:vMerge/>
          </w:tcPr>
          <w:p w:rsidR="005066D4" w:rsidRPr="009D1452" w:rsidRDefault="005066D4" w:rsidP="008767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bottom w:val="single" w:sz="4" w:space="0" w:color="000000"/>
            </w:tcBorders>
            <w:shd w:val="clear" w:color="auto" w:fill="auto"/>
          </w:tcPr>
          <w:p w:rsidR="005066D4" w:rsidRPr="009D1452" w:rsidRDefault="005066D4" w:rsidP="00693D2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11.</w:t>
            </w:r>
            <w:r w:rsidR="009D1452" w:rsidRPr="009D1452">
              <w:rPr>
                <w:rFonts w:ascii="Arial" w:hAnsi="Arial" w:cs="Arial"/>
                <w:sz w:val="20"/>
                <w:szCs w:val="20"/>
              </w:rPr>
              <w:t xml:space="preserve"> Przewó</w:t>
            </w:r>
            <w:r w:rsidRPr="009D1452">
              <w:rPr>
                <w:rFonts w:ascii="Arial" w:hAnsi="Arial" w:cs="Arial"/>
                <w:sz w:val="20"/>
                <w:szCs w:val="20"/>
              </w:rPr>
              <w:t>z towarów niebezpiecznych oraz przewozów wojskowych</w:t>
            </w:r>
          </w:p>
          <w:p w:rsidR="005066D4" w:rsidRPr="009D1452" w:rsidRDefault="005066D4" w:rsidP="00693D2C">
            <w:pPr>
              <w:pStyle w:val="Akapitzlist"/>
              <w:ind w:left="366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000000"/>
            </w:tcBorders>
            <w:shd w:val="clear" w:color="auto" w:fill="auto"/>
          </w:tcPr>
          <w:p w:rsidR="005066D4" w:rsidRPr="009D1452" w:rsidRDefault="005066D4" w:rsidP="00693D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110" w:type="dxa"/>
            <w:tcBorders>
              <w:bottom w:val="single" w:sz="4" w:space="0" w:color="000000"/>
            </w:tcBorders>
            <w:shd w:val="clear" w:color="auto" w:fill="auto"/>
          </w:tcPr>
          <w:p w:rsidR="005066D4" w:rsidRPr="009D1452" w:rsidRDefault="005066D4" w:rsidP="00941328">
            <w:pPr>
              <w:pStyle w:val="Akapitzlist"/>
              <w:numPr>
                <w:ilvl w:val="0"/>
                <w:numId w:val="204"/>
              </w:numPr>
              <w:autoSpaceDE w:val="0"/>
              <w:autoSpaceDN w:val="0"/>
              <w:adjustRightInd w:val="0"/>
              <w:spacing w:after="0" w:line="240" w:lineRule="auto"/>
              <w:ind w:left="176" w:hanging="176"/>
              <w:rPr>
                <w:rFonts w:ascii="Arial" w:eastAsia="Calibri" w:hAnsi="Arial" w:cs="Arial"/>
                <w:sz w:val="20"/>
                <w:szCs w:val="20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</w:rPr>
              <w:t>klasyfikować towary niebezpieczne</w:t>
            </w:r>
          </w:p>
          <w:p w:rsidR="005066D4" w:rsidRPr="009D1452" w:rsidRDefault="005066D4" w:rsidP="00941328">
            <w:pPr>
              <w:pStyle w:val="Akapitzlist"/>
              <w:numPr>
                <w:ilvl w:val="0"/>
                <w:numId w:val="204"/>
              </w:numPr>
              <w:autoSpaceDE w:val="0"/>
              <w:autoSpaceDN w:val="0"/>
              <w:adjustRightInd w:val="0"/>
              <w:spacing w:after="0" w:line="240" w:lineRule="auto"/>
              <w:ind w:left="176" w:hanging="176"/>
              <w:rPr>
                <w:rFonts w:ascii="Arial" w:eastAsia="Calibri" w:hAnsi="Arial" w:cs="Arial"/>
                <w:sz w:val="20"/>
                <w:szCs w:val="20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</w:rPr>
              <w:t>wymieniać zasady przewozu towarów wysokiego ryzyka</w:t>
            </w:r>
          </w:p>
          <w:p w:rsidR="005066D4" w:rsidRPr="009D1452" w:rsidRDefault="005066D4" w:rsidP="00CB1B0F">
            <w:pPr>
              <w:pStyle w:val="Akapitzlist"/>
              <w:numPr>
                <w:ilvl w:val="0"/>
                <w:numId w:val="204"/>
              </w:numPr>
              <w:autoSpaceDE w:val="0"/>
              <w:autoSpaceDN w:val="0"/>
              <w:adjustRightInd w:val="0"/>
              <w:spacing w:after="0" w:line="240" w:lineRule="auto"/>
              <w:ind w:left="176" w:hanging="176"/>
              <w:rPr>
                <w:rFonts w:ascii="Arial" w:eastAsia="Calibri" w:hAnsi="Arial" w:cs="Arial"/>
                <w:sz w:val="20"/>
                <w:szCs w:val="20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</w:rPr>
              <w:t>rozpoznać zagrożenia związane z przewozem materiałów niebezpiecznych na podstawie nalepek ostrzegawczych umieszczonych na wagonach</w:t>
            </w:r>
          </w:p>
        </w:tc>
        <w:tc>
          <w:tcPr>
            <w:tcW w:w="2977" w:type="dxa"/>
          </w:tcPr>
          <w:p w:rsidR="005066D4" w:rsidRPr="009D1452" w:rsidRDefault="005066D4" w:rsidP="009D1452">
            <w:pPr>
              <w:pStyle w:val="Akapitzlist"/>
              <w:numPr>
                <w:ilvl w:val="0"/>
                <w:numId w:val="19"/>
              </w:numPr>
              <w:spacing w:after="0" w:line="240" w:lineRule="auto"/>
              <w:ind w:left="176" w:hanging="176"/>
              <w:rPr>
                <w:rFonts w:ascii="Arial" w:eastAsia="Arial" w:hAnsi="Arial" w:cs="Arial"/>
                <w:sz w:val="20"/>
                <w:szCs w:val="20"/>
              </w:rPr>
            </w:pPr>
            <w:r w:rsidRPr="009D1452">
              <w:rPr>
                <w:rFonts w:ascii="Arial" w:eastAsia="Arial" w:hAnsi="Arial" w:cs="Arial"/>
                <w:sz w:val="20"/>
                <w:szCs w:val="20"/>
              </w:rPr>
              <w:t>określić postępowanie w razie wystąpienia sytuacji awaryjnej podczas przewozu materiałów niebezpiecznych</w:t>
            </w:r>
          </w:p>
          <w:p w:rsidR="005066D4" w:rsidRPr="009D1452" w:rsidRDefault="005066D4" w:rsidP="009D1452">
            <w:pPr>
              <w:pStyle w:val="Akapitzlist"/>
              <w:numPr>
                <w:ilvl w:val="0"/>
                <w:numId w:val="19"/>
              </w:numPr>
              <w:spacing w:after="0" w:line="240" w:lineRule="auto"/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eastAsia="Arial" w:hAnsi="Arial" w:cs="Arial"/>
                <w:sz w:val="20"/>
                <w:szCs w:val="20"/>
              </w:rPr>
              <w:t>określić zasady przewozu przesyłek wojskowych</w:t>
            </w:r>
          </w:p>
        </w:tc>
        <w:tc>
          <w:tcPr>
            <w:tcW w:w="1134" w:type="dxa"/>
          </w:tcPr>
          <w:p w:rsidR="005066D4" w:rsidRPr="009D1452" w:rsidRDefault="005066D4" w:rsidP="00693D2C">
            <w:p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III klasa</w:t>
            </w:r>
          </w:p>
        </w:tc>
      </w:tr>
      <w:tr w:rsidR="005066D4" w:rsidRPr="009D1452" w:rsidTr="00A468A4">
        <w:trPr>
          <w:trHeight w:val="1832"/>
        </w:trPr>
        <w:tc>
          <w:tcPr>
            <w:tcW w:w="2235" w:type="dxa"/>
            <w:vMerge/>
          </w:tcPr>
          <w:p w:rsidR="005066D4" w:rsidRPr="009D1452" w:rsidRDefault="005066D4" w:rsidP="008767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:rsidR="005066D4" w:rsidRPr="009D1452" w:rsidRDefault="005066D4" w:rsidP="0087671E">
            <w:pPr>
              <w:pStyle w:val="Akapitzlist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Prowadzenie ruchu pociągów  i manewry taborem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066D4" w:rsidRPr="009D1452" w:rsidRDefault="005066D4" w:rsidP="00693D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0" w:type="dxa"/>
          </w:tcPr>
          <w:p w:rsidR="005066D4" w:rsidRPr="009D1452" w:rsidRDefault="005066D4" w:rsidP="00A80803">
            <w:pPr>
              <w:pStyle w:val="Akapitzlist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176"/>
              <w:rPr>
                <w:rFonts w:ascii="Arial" w:eastAsia="Arial" w:hAnsi="Arial" w:cs="Arial"/>
                <w:sz w:val="20"/>
                <w:szCs w:val="20"/>
              </w:rPr>
            </w:pPr>
            <w:r w:rsidRPr="009D1452">
              <w:rPr>
                <w:rFonts w:ascii="Arial" w:eastAsia="Arial" w:hAnsi="Arial" w:cs="Arial"/>
                <w:sz w:val="20"/>
                <w:szCs w:val="20"/>
              </w:rPr>
              <w:t>rozpoznawać instrukcje kolejowe związane z prowadzeniem ruchu pociągów</w:t>
            </w:r>
          </w:p>
          <w:p w:rsidR="005066D4" w:rsidRPr="009D1452" w:rsidRDefault="005066D4" w:rsidP="00941328">
            <w:pPr>
              <w:pStyle w:val="Akapitzlist"/>
              <w:numPr>
                <w:ilvl w:val="0"/>
                <w:numId w:val="172"/>
              </w:numPr>
              <w:spacing w:after="0" w:line="240" w:lineRule="auto"/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przedstawiać zasady wyznaczania torów na stacji dla wjazdu, przejazdu i wyjazdu pociągów</w:t>
            </w:r>
          </w:p>
          <w:p w:rsidR="005066D4" w:rsidRPr="009D1452" w:rsidRDefault="005066D4" w:rsidP="00941328">
            <w:pPr>
              <w:pStyle w:val="Akapitzlist"/>
              <w:numPr>
                <w:ilvl w:val="0"/>
                <w:numId w:val="172"/>
              </w:numPr>
              <w:spacing w:after="0" w:line="240" w:lineRule="auto"/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definiować zezwolenie na wjazd wyjazd lub przejazd przez stację bez podania sygnału zezwalającego</w:t>
            </w:r>
          </w:p>
          <w:p w:rsidR="005066D4" w:rsidRPr="009D1452" w:rsidRDefault="005066D4" w:rsidP="00941328">
            <w:pPr>
              <w:pStyle w:val="Akapitzlist"/>
              <w:numPr>
                <w:ilvl w:val="0"/>
                <w:numId w:val="172"/>
              </w:numPr>
              <w:spacing w:after="0" w:line="240" w:lineRule="auto"/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rozpoznawać zasady prowadzenia ruchu z wykorzystaniem urządzeń radiołączności</w:t>
            </w:r>
          </w:p>
          <w:p w:rsidR="005066D4" w:rsidRPr="009D1452" w:rsidRDefault="005066D4" w:rsidP="00941328">
            <w:pPr>
              <w:pStyle w:val="Akapitzlist"/>
              <w:numPr>
                <w:ilvl w:val="0"/>
                <w:numId w:val="172"/>
              </w:numPr>
              <w:spacing w:after="0" w:line="240" w:lineRule="auto"/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wyliczać zasady prowadzenia ruchu do obsługi bocznic, pociągów technicznych, gospodarczych i ratunkowych.</w:t>
            </w:r>
          </w:p>
          <w:p w:rsidR="005066D4" w:rsidRPr="009D1452" w:rsidRDefault="005066D4" w:rsidP="00941328">
            <w:pPr>
              <w:pStyle w:val="Akapitzlist"/>
              <w:numPr>
                <w:ilvl w:val="0"/>
                <w:numId w:val="172"/>
              </w:numPr>
              <w:spacing w:after="0" w:line="240" w:lineRule="auto"/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charakteryzować ogólne zasady komunikacji interpersonalnej</w:t>
            </w:r>
          </w:p>
        </w:tc>
        <w:tc>
          <w:tcPr>
            <w:tcW w:w="2977" w:type="dxa"/>
          </w:tcPr>
          <w:p w:rsidR="005066D4" w:rsidRPr="009D1452" w:rsidRDefault="005066D4" w:rsidP="00A80803">
            <w:pPr>
              <w:numPr>
                <w:ilvl w:val="0"/>
                <w:numId w:val="19"/>
              </w:numPr>
              <w:spacing w:after="0" w:line="240" w:lineRule="auto"/>
              <w:ind w:left="176" w:hanging="176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eastAsia="Arial" w:hAnsi="Arial" w:cs="Arial"/>
                <w:sz w:val="20"/>
                <w:szCs w:val="20"/>
              </w:rPr>
              <w:t>analizować zapisy instrukcji kolejowych</w:t>
            </w:r>
          </w:p>
          <w:p w:rsidR="005066D4" w:rsidRPr="009D1452" w:rsidRDefault="005066D4" w:rsidP="00A80803">
            <w:pPr>
              <w:pStyle w:val="Akapitzlist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176"/>
              <w:rPr>
                <w:rFonts w:ascii="Arial" w:eastAsia="Arial" w:hAnsi="Arial" w:cs="Arial"/>
                <w:sz w:val="20"/>
                <w:szCs w:val="20"/>
              </w:rPr>
            </w:pPr>
            <w:r w:rsidRPr="009D1452">
              <w:rPr>
                <w:rFonts w:ascii="Arial" w:eastAsia="Arial" w:hAnsi="Arial" w:cs="Arial"/>
                <w:sz w:val="20"/>
                <w:szCs w:val="20"/>
              </w:rPr>
              <w:t>opisywać sposoby prowadzenia ruchu pociągów</w:t>
            </w:r>
          </w:p>
          <w:p w:rsidR="005066D4" w:rsidRPr="009D1452" w:rsidRDefault="005066D4" w:rsidP="00A80803">
            <w:pPr>
              <w:pStyle w:val="Akapitzlist"/>
              <w:numPr>
                <w:ilvl w:val="0"/>
                <w:numId w:val="19"/>
              </w:numPr>
              <w:spacing w:after="0" w:line="240" w:lineRule="auto"/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objaśniać sposób przygotowania drogi przebiegu dla pociągu</w:t>
            </w:r>
          </w:p>
          <w:p w:rsidR="005066D4" w:rsidRPr="009D1452" w:rsidRDefault="005066D4" w:rsidP="00A80803">
            <w:pPr>
              <w:pStyle w:val="Akapitzlist"/>
              <w:numPr>
                <w:ilvl w:val="0"/>
                <w:numId w:val="19"/>
              </w:numPr>
              <w:spacing w:after="0" w:line="240" w:lineRule="auto"/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określać kiedy możliwe jest podanie sygnału zezwalającego na jazdę pociągu</w:t>
            </w:r>
          </w:p>
          <w:p w:rsidR="005066D4" w:rsidRPr="009D1452" w:rsidRDefault="005066D4" w:rsidP="00A80803">
            <w:pPr>
              <w:pStyle w:val="Akapitzlist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176"/>
              <w:rPr>
                <w:rFonts w:ascii="Arial" w:eastAsia="Arial" w:hAnsi="Arial" w:cs="Arial"/>
                <w:sz w:val="20"/>
                <w:szCs w:val="20"/>
              </w:rPr>
            </w:pPr>
            <w:r w:rsidRPr="009D1452">
              <w:rPr>
                <w:rFonts w:ascii="Arial" w:eastAsia="Arial" w:hAnsi="Arial" w:cs="Arial"/>
                <w:sz w:val="20"/>
                <w:szCs w:val="20"/>
              </w:rPr>
              <w:t>określać zasady obserwacji przejeżdżającego pociągu</w:t>
            </w:r>
          </w:p>
          <w:p w:rsidR="005066D4" w:rsidRPr="009D1452" w:rsidRDefault="005066D4" w:rsidP="00A80803">
            <w:pPr>
              <w:pStyle w:val="Akapitzlist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eastAsia="Arial" w:hAnsi="Arial" w:cs="Arial"/>
                <w:sz w:val="20"/>
                <w:szCs w:val="20"/>
              </w:rPr>
              <w:t>opisywać zasady podania sygnału stój i rozwiązania drogi przebiegu</w:t>
            </w:r>
          </w:p>
          <w:p w:rsidR="005066D4" w:rsidRPr="009D1452" w:rsidRDefault="005066D4" w:rsidP="00A80803">
            <w:pPr>
              <w:pStyle w:val="Akapitzlist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eastAsia="Arial" w:hAnsi="Arial" w:cs="Arial"/>
                <w:sz w:val="20"/>
                <w:szCs w:val="20"/>
              </w:rPr>
              <w:t>określać zasady postępowania w przypadku wystąpienia przeszkód do jazdy</w:t>
            </w:r>
          </w:p>
          <w:p w:rsidR="005066D4" w:rsidRPr="009D1452" w:rsidRDefault="005066D4" w:rsidP="00A80803">
            <w:pPr>
              <w:pStyle w:val="Akapitzlist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eastAsia="Arial" w:hAnsi="Arial" w:cs="Arial"/>
                <w:sz w:val="20"/>
                <w:szCs w:val="20"/>
              </w:rPr>
              <w:t>określać zasady regulowania ruchem pociągów</w:t>
            </w:r>
          </w:p>
        </w:tc>
        <w:tc>
          <w:tcPr>
            <w:tcW w:w="1134" w:type="dxa"/>
          </w:tcPr>
          <w:p w:rsidR="005066D4" w:rsidRPr="009D1452" w:rsidRDefault="005066D4" w:rsidP="00693D2C">
            <w:p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III klasa</w:t>
            </w:r>
          </w:p>
        </w:tc>
      </w:tr>
      <w:tr w:rsidR="005066D4" w:rsidRPr="009D1452" w:rsidTr="00A468A4">
        <w:trPr>
          <w:trHeight w:val="1832"/>
        </w:trPr>
        <w:tc>
          <w:tcPr>
            <w:tcW w:w="2235" w:type="dxa"/>
            <w:vMerge/>
          </w:tcPr>
          <w:p w:rsidR="005066D4" w:rsidRPr="009D1452" w:rsidRDefault="005066D4" w:rsidP="00693D2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:rsidR="005066D4" w:rsidRPr="009D1452" w:rsidRDefault="005066D4" w:rsidP="00876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13.</w:t>
            </w:r>
            <w:r w:rsidR="009D1452" w:rsidRPr="009D145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D1452">
              <w:rPr>
                <w:rFonts w:ascii="Arial" w:hAnsi="Arial" w:cs="Arial"/>
                <w:sz w:val="20"/>
                <w:szCs w:val="20"/>
              </w:rPr>
              <w:t>Prowadzenie ruchu pociągów na szlakach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066D4" w:rsidRPr="009D1452" w:rsidRDefault="005066D4" w:rsidP="00693D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0" w:type="dxa"/>
          </w:tcPr>
          <w:p w:rsidR="005066D4" w:rsidRPr="009D1452" w:rsidRDefault="005066D4" w:rsidP="00A80803">
            <w:pPr>
              <w:pStyle w:val="Akapitzlist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176"/>
              <w:rPr>
                <w:rFonts w:ascii="Arial" w:eastAsia="Arial" w:hAnsi="Arial" w:cs="Arial"/>
                <w:sz w:val="20"/>
                <w:szCs w:val="20"/>
              </w:rPr>
            </w:pPr>
            <w:r w:rsidRPr="009D1452">
              <w:rPr>
                <w:rFonts w:ascii="Arial" w:eastAsia="Arial" w:hAnsi="Arial" w:cs="Arial"/>
                <w:sz w:val="20"/>
                <w:szCs w:val="20"/>
              </w:rPr>
              <w:t>rozpoznać rodzaje szlaków jedno i wielotorowych</w:t>
            </w:r>
          </w:p>
          <w:p w:rsidR="005066D4" w:rsidRPr="009D1452" w:rsidRDefault="005066D4" w:rsidP="00A80803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176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określać zasady prowadzenia ruchu bez blokady liniowej</w:t>
            </w:r>
          </w:p>
          <w:p w:rsidR="005066D4" w:rsidRPr="009D1452" w:rsidRDefault="005066D4" w:rsidP="00A80803">
            <w:pPr>
              <w:pStyle w:val="Akapitzlist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176"/>
              <w:rPr>
                <w:rFonts w:ascii="Arial" w:eastAsia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analizować </w:t>
            </w:r>
            <w:r w:rsidRPr="009D1452">
              <w:rPr>
                <w:rFonts w:ascii="Arial" w:eastAsia="Arial" w:hAnsi="Arial" w:cs="Arial"/>
                <w:sz w:val="20"/>
                <w:szCs w:val="20"/>
              </w:rPr>
              <w:t>zasady prowadzenia ruchu dla szlaku jednotorowego i dwutorowego</w:t>
            </w:r>
          </w:p>
          <w:p w:rsidR="005066D4" w:rsidRPr="009D1452" w:rsidRDefault="005066D4" w:rsidP="00A80803">
            <w:pPr>
              <w:pStyle w:val="Akapitzlist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176"/>
              <w:rPr>
                <w:rFonts w:ascii="Arial" w:eastAsia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 rozróżniać zasady prowadzenia ruchu i jazdy na widoczność</w:t>
            </w:r>
          </w:p>
          <w:p w:rsidR="005066D4" w:rsidRPr="009D1452" w:rsidRDefault="005066D4" w:rsidP="00A80803">
            <w:pPr>
              <w:pStyle w:val="Akapitzlist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176"/>
              <w:rPr>
                <w:rFonts w:ascii="Arial" w:eastAsia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formuł</w:t>
            </w:r>
            <w:r w:rsidR="009D1452" w:rsidRPr="009D1452">
              <w:rPr>
                <w:rFonts w:ascii="Arial" w:hAnsi="Arial" w:cs="Arial"/>
                <w:sz w:val="20"/>
                <w:szCs w:val="20"/>
              </w:rPr>
              <w:t>ować</w:t>
            </w:r>
            <w:r w:rsidRPr="009D1452">
              <w:rPr>
                <w:rFonts w:ascii="Arial" w:hAnsi="Arial" w:cs="Arial"/>
                <w:sz w:val="20"/>
                <w:szCs w:val="20"/>
              </w:rPr>
              <w:t xml:space="preserve"> zasady prowadzenia pojazdu luzem</w:t>
            </w:r>
          </w:p>
          <w:p w:rsidR="005066D4" w:rsidRPr="009D1452" w:rsidRDefault="005066D4" w:rsidP="00A80803">
            <w:pPr>
              <w:pStyle w:val="Akapitzlist"/>
              <w:ind w:left="176" w:hanging="176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977" w:type="dxa"/>
          </w:tcPr>
          <w:p w:rsidR="005066D4" w:rsidRPr="009D1452" w:rsidRDefault="005066D4" w:rsidP="00A80803">
            <w:pPr>
              <w:pStyle w:val="Akapitzlist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176"/>
              <w:rPr>
                <w:rFonts w:ascii="Arial" w:eastAsia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formułować zasady prowadzenia ruchu przy blokadzie liniowej półsamoczynnej </w:t>
            </w:r>
          </w:p>
          <w:p w:rsidR="005066D4" w:rsidRPr="009D1452" w:rsidRDefault="005066D4" w:rsidP="00A80803">
            <w:pPr>
              <w:pStyle w:val="Akapitzlist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formułować zasady prowadzenia ruchu przy blokadzie liniowej samoczynnej </w:t>
            </w:r>
          </w:p>
          <w:p w:rsidR="005066D4" w:rsidRPr="009D1452" w:rsidRDefault="005066D4" w:rsidP="00A80803">
            <w:pPr>
              <w:pStyle w:val="Akapitzlist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określać zasady prowadzenia ruchu dwukierunkowego po torze na szlaku dwutorowym przy obu torach czynnych</w:t>
            </w:r>
          </w:p>
          <w:p w:rsidR="005066D4" w:rsidRPr="009D1452" w:rsidRDefault="005066D4" w:rsidP="00A80803">
            <w:pPr>
              <w:pStyle w:val="Akapitzlist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określać sposoby postępowania w razie nieplanowego zatrzymania pociągu</w:t>
            </w:r>
          </w:p>
          <w:p w:rsidR="005066D4" w:rsidRPr="009D1452" w:rsidRDefault="005066D4" w:rsidP="00A80803">
            <w:pPr>
              <w:spacing w:after="0" w:line="240" w:lineRule="auto"/>
              <w:ind w:left="176" w:hanging="176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5066D4" w:rsidRPr="009D1452" w:rsidRDefault="005066D4" w:rsidP="00693D2C">
            <w:p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III klasa</w:t>
            </w:r>
          </w:p>
        </w:tc>
      </w:tr>
      <w:tr w:rsidR="00693D2C" w:rsidRPr="009D1452" w:rsidTr="00A468A4">
        <w:trPr>
          <w:trHeight w:val="752"/>
        </w:trPr>
        <w:tc>
          <w:tcPr>
            <w:tcW w:w="2235" w:type="dxa"/>
          </w:tcPr>
          <w:p w:rsidR="00693D2C" w:rsidRPr="009D1452" w:rsidRDefault="00693D2C" w:rsidP="00693D2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:rsidR="00693D2C" w:rsidRPr="009D1452" w:rsidRDefault="0087671E" w:rsidP="00876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14.</w:t>
            </w:r>
            <w:r w:rsidR="00693D2C" w:rsidRPr="009D1452">
              <w:rPr>
                <w:rFonts w:ascii="Arial" w:hAnsi="Arial" w:cs="Arial"/>
                <w:sz w:val="20"/>
                <w:szCs w:val="20"/>
              </w:rPr>
              <w:t>Zamknięcia torów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93D2C" w:rsidRPr="009D1452" w:rsidRDefault="00693D2C" w:rsidP="00693D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0" w:type="dxa"/>
          </w:tcPr>
          <w:p w:rsidR="00693D2C" w:rsidRPr="009D1452" w:rsidRDefault="00693D2C" w:rsidP="00A80803">
            <w:pPr>
              <w:pStyle w:val="Akapitzlist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176"/>
              <w:rPr>
                <w:rFonts w:ascii="Arial" w:eastAsia="Arial" w:hAnsi="Arial" w:cs="Arial"/>
                <w:sz w:val="20"/>
                <w:szCs w:val="20"/>
              </w:rPr>
            </w:pPr>
            <w:r w:rsidRPr="009D1452">
              <w:rPr>
                <w:rFonts w:ascii="Arial" w:eastAsia="Arial" w:hAnsi="Arial" w:cs="Arial"/>
                <w:sz w:val="20"/>
                <w:szCs w:val="20"/>
              </w:rPr>
              <w:t xml:space="preserve">określić sytuacje w jakich należy zamknąć tor </w:t>
            </w:r>
          </w:p>
          <w:p w:rsidR="00693D2C" w:rsidRPr="009D1452" w:rsidRDefault="00693D2C" w:rsidP="00A80803">
            <w:pPr>
              <w:pStyle w:val="Akapitzlist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176"/>
              <w:rPr>
                <w:rFonts w:ascii="Arial" w:eastAsia="Arial" w:hAnsi="Arial" w:cs="Arial"/>
                <w:sz w:val="20"/>
                <w:szCs w:val="20"/>
              </w:rPr>
            </w:pPr>
            <w:r w:rsidRPr="009D1452">
              <w:rPr>
                <w:rFonts w:ascii="Arial" w:eastAsia="Arial" w:hAnsi="Arial" w:cs="Arial"/>
                <w:sz w:val="20"/>
                <w:szCs w:val="20"/>
              </w:rPr>
              <w:t>przedstawiać zasady zamykania torów stacyjnych i szlakowych</w:t>
            </w:r>
          </w:p>
          <w:p w:rsidR="00693D2C" w:rsidRPr="009D1452" w:rsidRDefault="00693D2C" w:rsidP="00A80803">
            <w:pPr>
              <w:pStyle w:val="Akapitzlist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176"/>
              <w:rPr>
                <w:rFonts w:ascii="Arial" w:eastAsia="Arial" w:hAnsi="Arial" w:cs="Arial"/>
                <w:sz w:val="20"/>
                <w:szCs w:val="20"/>
              </w:rPr>
            </w:pPr>
            <w:r w:rsidRPr="009D1452">
              <w:rPr>
                <w:rFonts w:ascii="Arial" w:eastAsia="Arial" w:hAnsi="Arial" w:cs="Arial"/>
                <w:sz w:val="20"/>
                <w:szCs w:val="20"/>
              </w:rPr>
              <w:t>rozróżnia sposoby i sytuacje w jakich należy wprowadzić zamkniecie lub otwarcie posterunku ruchu</w:t>
            </w:r>
          </w:p>
          <w:p w:rsidR="00693D2C" w:rsidRPr="009D1452" w:rsidRDefault="00693D2C" w:rsidP="00A80803">
            <w:pPr>
              <w:pStyle w:val="Akapitzlist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176"/>
              <w:rPr>
                <w:rFonts w:ascii="Arial" w:eastAsia="Arial" w:hAnsi="Arial" w:cs="Arial"/>
                <w:sz w:val="20"/>
                <w:szCs w:val="20"/>
              </w:rPr>
            </w:pPr>
            <w:r w:rsidRPr="009D1452">
              <w:rPr>
                <w:rFonts w:ascii="Arial" w:eastAsia="Arial" w:hAnsi="Arial" w:cs="Arial"/>
                <w:sz w:val="20"/>
                <w:szCs w:val="20"/>
              </w:rPr>
              <w:t>charakteryzować ostrzeżenia stałe i czasowe</w:t>
            </w:r>
          </w:p>
        </w:tc>
        <w:tc>
          <w:tcPr>
            <w:tcW w:w="2977" w:type="dxa"/>
          </w:tcPr>
          <w:p w:rsidR="00693D2C" w:rsidRPr="009D1452" w:rsidRDefault="00693D2C" w:rsidP="00A80803">
            <w:pPr>
              <w:pStyle w:val="Akapitzlist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objaśniać zasady prowadzenia ruchu jednokierunkowego po torze czynnym w czasie zamknięcia jednego toru szlaku dwutorowego</w:t>
            </w:r>
          </w:p>
          <w:p w:rsidR="00693D2C" w:rsidRPr="009D1452" w:rsidRDefault="00693D2C" w:rsidP="00A80803">
            <w:pPr>
              <w:pStyle w:val="Akapitzlist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objaśniać zasady prowadzenia pociągów po torze zamkniętym </w:t>
            </w:r>
          </w:p>
          <w:p w:rsidR="00693D2C" w:rsidRPr="009D1452" w:rsidRDefault="00693D2C" w:rsidP="00A80803">
            <w:pPr>
              <w:pStyle w:val="Akapitzlist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przedstawiać sposoby powiadamiania drużyn pociągowych.</w:t>
            </w:r>
          </w:p>
        </w:tc>
        <w:tc>
          <w:tcPr>
            <w:tcW w:w="1134" w:type="dxa"/>
          </w:tcPr>
          <w:p w:rsidR="00693D2C" w:rsidRPr="009D1452" w:rsidRDefault="00E523C2" w:rsidP="00693D2C">
            <w:p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IV klasa</w:t>
            </w:r>
          </w:p>
        </w:tc>
      </w:tr>
      <w:tr w:rsidR="00E523C2" w:rsidRPr="009D1452" w:rsidTr="00A468A4">
        <w:trPr>
          <w:trHeight w:val="1832"/>
        </w:trPr>
        <w:tc>
          <w:tcPr>
            <w:tcW w:w="2235" w:type="dxa"/>
            <w:vMerge w:val="restart"/>
          </w:tcPr>
          <w:p w:rsidR="00E523C2" w:rsidRPr="009D1452" w:rsidRDefault="005066D4" w:rsidP="00E523C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I</w:t>
            </w:r>
            <w:r w:rsidR="00E523C2" w:rsidRPr="009D1452">
              <w:rPr>
                <w:rFonts w:ascii="Arial" w:hAnsi="Arial" w:cs="Arial"/>
                <w:sz w:val="20"/>
                <w:szCs w:val="20"/>
              </w:rPr>
              <w:t>V.Praca manewrowa</w:t>
            </w:r>
          </w:p>
        </w:tc>
        <w:tc>
          <w:tcPr>
            <w:tcW w:w="2551" w:type="dxa"/>
          </w:tcPr>
          <w:p w:rsidR="00E523C2" w:rsidRPr="009D1452" w:rsidRDefault="00E523C2" w:rsidP="00E523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15.Rodzaje i sposoby wykonywania pracy manewrowej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523C2" w:rsidRPr="009D1452" w:rsidRDefault="00E523C2" w:rsidP="00E523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0" w:type="dxa"/>
          </w:tcPr>
          <w:p w:rsidR="00E523C2" w:rsidRPr="009D1452" w:rsidRDefault="00E523C2" w:rsidP="00A80803">
            <w:pPr>
              <w:pStyle w:val="Akapitzlist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176"/>
              <w:rPr>
                <w:rFonts w:ascii="Arial" w:eastAsia="Arial" w:hAnsi="Arial" w:cs="Arial"/>
                <w:sz w:val="20"/>
                <w:szCs w:val="20"/>
              </w:rPr>
            </w:pPr>
            <w:r w:rsidRPr="009D1452">
              <w:rPr>
                <w:rFonts w:ascii="Arial" w:eastAsia="Arial" w:hAnsi="Arial" w:cs="Arial"/>
                <w:sz w:val="20"/>
                <w:szCs w:val="20"/>
              </w:rPr>
              <w:t>rozróżniać pojęcia związane z pracą manewrową</w:t>
            </w:r>
          </w:p>
          <w:p w:rsidR="00E523C2" w:rsidRPr="009D1452" w:rsidRDefault="00E523C2" w:rsidP="00A80803">
            <w:pPr>
              <w:pStyle w:val="Akapitzlist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176"/>
              <w:rPr>
                <w:rFonts w:ascii="Arial" w:eastAsia="Arial" w:hAnsi="Arial" w:cs="Arial"/>
                <w:sz w:val="20"/>
                <w:szCs w:val="20"/>
              </w:rPr>
            </w:pPr>
            <w:r w:rsidRPr="009D1452">
              <w:rPr>
                <w:rFonts w:ascii="Arial" w:eastAsia="Arial" w:hAnsi="Arial" w:cs="Arial"/>
                <w:sz w:val="20"/>
                <w:szCs w:val="20"/>
              </w:rPr>
              <w:t>określać zadania pracowników wykonujących manewry</w:t>
            </w:r>
          </w:p>
          <w:p w:rsidR="00E523C2" w:rsidRPr="009D1452" w:rsidRDefault="00E523C2" w:rsidP="00A80803">
            <w:pPr>
              <w:pStyle w:val="Akapitzlist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176"/>
              <w:rPr>
                <w:rFonts w:ascii="Arial" w:eastAsia="Arial" w:hAnsi="Arial" w:cs="Arial"/>
                <w:sz w:val="20"/>
                <w:szCs w:val="20"/>
              </w:rPr>
            </w:pPr>
            <w:r w:rsidRPr="009D1452">
              <w:rPr>
                <w:rFonts w:ascii="Arial" w:eastAsia="Arial" w:hAnsi="Arial" w:cs="Arial"/>
                <w:sz w:val="20"/>
                <w:szCs w:val="20"/>
              </w:rPr>
              <w:t>charakteryzować rodzaje i sposoby wykonywania pracy manewrowej</w:t>
            </w:r>
          </w:p>
          <w:p w:rsidR="00E523C2" w:rsidRPr="009D1452" w:rsidRDefault="00E523C2" w:rsidP="00A80803">
            <w:pPr>
              <w:pStyle w:val="Akapitzlist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176"/>
              <w:rPr>
                <w:rFonts w:ascii="Arial" w:eastAsia="Arial" w:hAnsi="Arial" w:cs="Arial"/>
                <w:sz w:val="20"/>
                <w:szCs w:val="20"/>
              </w:rPr>
            </w:pPr>
            <w:r w:rsidRPr="009D1452">
              <w:rPr>
                <w:rFonts w:ascii="Arial" w:eastAsia="Arial" w:hAnsi="Arial" w:cs="Arial"/>
                <w:sz w:val="20"/>
                <w:szCs w:val="20"/>
              </w:rPr>
              <w:t xml:space="preserve">rozróżnia dokumentację związaną z praca manewrową </w:t>
            </w:r>
          </w:p>
        </w:tc>
        <w:tc>
          <w:tcPr>
            <w:tcW w:w="2977" w:type="dxa"/>
          </w:tcPr>
          <w:p w:rsidR="00E523C2" w:rsidRPr="009D1452" w:rsidRDefault="00E523C2" w:rsidP="00A80803">
            <w:pPr>
              <w:pStyle w:val="Akapitzlist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objaśnia sprzęganie i rozprzęganie taboru</w:t>
            </w:r>
          </w:p>
          <w:p w:rsidR="00E523C2" w:rsidRPr="009D1452" w:rsidRDefault="00E523C2" w:rsidP="00A80803">
            <w:pPr>
              <w:pStyle w:val="Akapitzlist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zabezpiecza tabor przed zbiegnięciem</w:t>
            </w:r>
          </w:p>
          <w:p w:rsidR="00E523C2" w:rsidRPr="009D1452" w:rsidRDefault="00E523C2" w:rsidP="00A80803">
            <w:pPr>
              <w:pStyle w:val="Akapitzlist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określa sposób hamowania manewrującym taborem </w:t>
            </w:r>
          </w:p>
          <w:p w:rsidR="00E523C2" w:rsidRPr="009D1452" w:rsidRDefault="00E523C2" w:rsidP="00A80803">
            <w:pPr>
              <w:pStyle w:val="Akapitzlist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objaśniać zasady wykonywania manewrów na torach głównych, przez przejazdy i przejścia dla pieszych</w:t>
            </w:r>
          </w:p>
          <w:p w:rsidR="00E523C2" w:rsidRPr="009D1452" w:rsidRDefault="00E523C2" w:rsidP="00A80803">
            <w:pPr>
              <w:pStyle w:val="Akapitzlist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formułować zasady manewrowania wagonami z ludźmi oraz z przesyłkami niebezpiecznymi</w:t>
            </w:r>
          </w:p>
        </w:tc>
        <w:tc>
          <w:tcPr>
            <w:tcW w:w="1134" w:type="dxa"/>
          </w:tcPr>
          <w:p w:rsidR="00E523C2" w:rsidRPr="009D1452" w:rsidRDefault="00E523C2" w:rsidP="00E523C2">
            <w:r w:rsidRPr="009D1452">
              <w:t>IV klasa</w:t>
            </w:r>
          </w:p>
        </w:tc>
      </w:tr>
      <w:tr w:rsidR="00E523C2" w:rsidRPr="009D1452" w:rsidTr="00A468A4">
        <w:trPr>
          <w:trHeight w:val="1832"/>
        </w:trPr>
        <w:tc>
          <w:tcPr>
            <w:tcW w:w="2235" w:type="dxa"/>
            <w:vMerge/>
          </w:tcPr>
          <w:p w:rsidR="00E523C2" w:rsidRPr="009D1452" w:rsidRDefault="00E523C2" w:rsidP="00E523C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:rsidR="00E523C2" w:rsidRPr="009D1452" w:rsidRDefault="00E523C2" w:rsidP="00E523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16.</w:t>
            </w:r>
            <w:r w:rsidR="0035487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D1452">
              <w:rPr>
                <w:rFonts w:ascii="Arial" w:hAnsi="Arial" w:cs="Arial"/>
                <w:sz w:val="20"/>
                <w:szCs w:val="20"/>
              </w:rPr>
              <w:t>Zasady wykonywania pracy manewrowej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523C2" w:rsidRPr="009D1452" w:rsidRDefault="00E523C2" w:rsidP="00E523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0" w:type="dxa"/>
          </w:tcPr>
          <w:p w:rsidR="00E523C2" w:rsidRPr="009D1452" w:rsidRDefault="00E523C2" w:rsidP="00A80803">
            <w:pPr>
              <w:pStyle w:val="Akapitzlist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176"/>
              <w:rPr>
                <w:rFonts w:ascii="Arial" w:eastAsia="Arial" w:hAnsi="Arial" w:cs="Arial"/>
                <w:sz w:val="20"/>
                <w:szCs w:val="20"/>
              </w:rPr>
            </w:pPr>
            <w:r w:rsidRPr="009D1452">
              <w:rPr>
                <w:rFonts w:ascii="Arial" w:eastAsia="Arial" w:hAnsi="Arial" w:cs="Arial"/>
                <w:sz w:val="20"/>
                <w:szCs w:val="20"/>
              </w:rPr>
              <w:t>wymienić ograniczenia przy wykonywaniu pracy manewrowej</w:t>
            </w:r>
          </w:p>
          <w:p w:rsidR="00E523C2" w:rsidRPr="009D1452" w:rsidRDefault="00E523C2" w:rsidP="00A80803">
            <w:pPr>
              <w:pStyle w:val="Akapitzlist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176"/>
              <w:rPr>
                <w:rFonts w:ascii="Arial" w:eastAsia="Arial" w:hAnsi="Arial" w:cs="Arial"/>
                <w:sz w:val="20"/>
                <w:szCs w:val="20"/>
              </w:rPr>
            </w:pPr>
            <w:r w:rsidRPr="009D1452">
              <w:rPr>
                <w:rFonts w:ascii="Arial" w:eastAsia="Arial" w:hAnsi="Arial" w:cs="Arial"/>
                <w:sz w:val="20"/>
                <w:szCs w:val="20"/>
              </w:rPr>
              <w:t>wymienia prędkości jazd manewrowych</w:t>
            </w:r>
          </w:p>
          <w:p w:rsidR="00E523C2" w:rsidRPr="009D1452" w:rsidRDefault="00E523C2" w:rsidP="00A80803">
            <w:pPr>
              <w:pStyle w:val="Akapitzlist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176"/>
              <w:rPr>
                <w:rFonts w:ascii="Arial" w:eastAsia="Arial" w:hAnsi="Arial" w:cs="Arial"/>
                <w:sz w:val="20"/>
                <w:szCs w:val="20"/>
              </w:rPr>
            </w:pPr>
            <w:r w:rsidRPr="009D1452">
              <w:rPr>
                <w:rFonts w:ascii="Arial" w:eastAsia="Arial" w:hAnsi="Arial" w:cs="Arial"/>
                <w:sz w:val="20"/>
                <w:szCs w:val="20"/>
              </w:rPr>
              <w:t>opisać zasady hamowania przetaczanego taboru</w:t>
            </w:r>
          </w:p>
          <w:p w:rsidR="00E523C2" w:rsidRPr="009D1452" w:rsidRDefault="00E523C2" w:rsidP="00A80803">
            <w:pPr>
              <w:pStyle w:val="Akapitzlist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176"/>
              <w:rPr>
                <w:rFonts w:ascii="Arial" w:eastAsia="Arial" w:hAnsi="Arial" w:cs="Arial"/>
                <w:sz w:val="20"/>
                <w:szCs w:val="20"/>
              </w:rPr>
            </w:pPr>
            <w:r w:rsidRPr="009D1452">
              <w:rPr>
                <w:rFonts w:ascii="Arial" w:eastAsia="Arial" w:hAnsi="Arial" w:cs="Arial"/>
                <w:sz w:val="20"/>
                <w:szCs w:val="20"/>
              </w:rPr>
              <w:t>opisać zasady sprzęgania i rozprzęgania taboru</w:t>
            </w:r>
          </w:p>
          <w:p w:rsidR="00E523C2" w:rsidRPr="009D1452" w:rsidRDefault="00E523C2" w:rsidP="00A80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176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977" w:type="dxa"/>
          </w:tcPr>
          <w:p w:rsidR="00E523C2" w:rsidRPr="009D1452" w:rsidRDefault="00E523C2" w:rsidP="00A80803">
            <w:pPr>
              <w:pStyle w:val="Akapitzlist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opisać wykonywanie manewrów na torach głównych</w:t>
            </w:r>
          </w:p>
          <w:p w:rsidR="00E523C2" w:rsidRPr="009D1452" w:rsidRDefault="00E523C2" w:rsidP="00A80803">
            <w:pPr>
              <w:pStyle w:val="Akapitzlist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opisać wykonywanie manewrów z ludźmi oraz z przesyłkami nadzwyczajnymi</w:t>
            </w:r>
          </w:p>
          <w:p w:rsidR="00E523C2" w:rsidRPr="009D1452" w:rsidRDefault="00E523C2" w:rsidP="00A80803">
            <w:pPr>
              <w:pStyle w:val="Akapitzlist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opisać sposób obsługi punktów ładunkowych</w:t>
            </w:r>
          </w:p>
        </w:tc>
        <w:tc>
          <w:tcPr>
            <w:tcW w:w="1134" w:type="dxa"/>
          </w:tcPr>
          <w:p w:rsidR="00E523C2" w:rsidRPr="009D1452" w:rsidRDefault="00E523C2" w:rsidP="00E523C2">
            <w:r w:rsidRPr="009D1452">
              <w:t>IV klasa</w:t>
            </w:r>
          </w:p>
        </w:tc>
      </w:tr>
      <w:tr w:rsidR="009D1452" w:rsidRPr="009D1452" w:rsidTr="00A468A4">
        <w:trPr>
          <w:trHeight w:val="1832"/>
        </w:trPr>
        <w:tc>
          <w:tcPr>
            <w:tcW w:w="2235" w:type="dxa"/>
            <w:vMerge/>
          </w:tcPr>
          <w:p w:rsidR="00E523C2" w:rsidRPr="009D1452" w:rsidRDefault="00E523C2" w:rsidP="00E523C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:rsidR="00E523C2" w:rsidRPr="009D1452" w:rsidRDefault="00E523C2" w:rsidP="00E523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17.</w:t>
            </w:r>
            <w:r w:rsidR="0035487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D1452">
              <w:rPr>
                <w:rFonts w:ascii="Arial" w:hAnsi="Arial" w:cs="Arial"/>
                <w:sz w:val="20"/>
                <w:szCs w:val="20"/>
              </w:rPr>
              <w:t>Przygotowanie pociągu do jazdy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523C2" w:rsidRPr="009D1452" w:rsidRDefault="00E523C2" w:rsidP="00E523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0" w:type="dxa"/>
          </w:tcPr>
          <w:p w:rsidR="00E523C2" w:rsidRPr="009D1452" w:rsidRDefault="00E523C2" w:rsidP="00A80803">
            <w:pPr>
              <w:pStyle w:val="Akapitzlist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176"/>
              <w:rPr>
                <w:rFonts w:ascii="Arial" w:eastAsia="Arial" w:hAnsi="Arial" w:cs="Arial"/>
                <w:sz w:val="20"/>
                <w:szCs w:val="20"/>
              </w:rPr>
            </w:pPr>
            <w:r w:rsidRPr="009D1452">
              <w:rPr>
                <w:rFonts w:ascii="Arial" w:eastAsia="Arial" w:hAnsi="Arial" w:cs="Arial"/>
                <w:sz w:val="20"/>
                <w:szCs w:val="20"/>
              </w:rPr>
              <w:t>rozróżniać dokumentację związaną z jazdą pociągu</w:t>
            </w:r>
          </w:p>
          <w:p w:rsidR="00E523C2" w:rsidRPr="009D1452" w:rsidRDefault="00E523C2" w:rsidP="00A80803">
            <w:pPr>
              <w:pStyle w:val="Akapitzlist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176"/>
              <w:rPr>
                <w:rFonts w:ascii="Arial" w:eastAsia="Arial" w:hAnsi="Arial" w:cs="Arial"/>
                <w:sz w:val="20"/>
                <w:szCs w:val="20"/>
              </w:rPr>
            </w:pPr>
            <w:r w:rsidRPr="009D1452">
              <w:rPr>
                <w:rFonts w:ascii="Arial" w:eastAsia="Arial" w:hAnsi="Arial" w:cs="Arial"/>
                <w:sz w:val="20"/>
                <w:szCs w:val="20"/>
              </w:rPr>
              <w:t xml:space="preserve">określać parametry techniczne zestawianego pociągu związane z jego masą hamującą </w:t>
            </w:r>
          </w:p>
          <w:p w:rsidR="00E523C2" w:rsidRPr="009D1452" w:rsidRDefault="00E523C2" w:rsidP="00A80803">
            <w:pPr>
              <w:pStyle w:val="Akapitzlist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176"/>
              <w:rPr>
                <w:rFonts w:ascii="Arial" w:eastAsia="Arial" w:hAnsi="Arial" w:cs="Arial"/>
                <w:sz w:val="20"/>
                <w:szCs w:val="20"/>
              </w:rPr>
            </w:pPr>
            <w:r w:rsidRPr="009D1452">
              <w:rPr>
                <w:rFonts w:ascii="Arial" w:eastAsia="Arial" w:hAnsi="Arial" w:cs="Arial"/>
                <w:sz w:val="20"/>
                <w:szCs w:val="20"/>
              </w:rPr>
              <w:t>przestrzegać zasad obsady pociągów przez drużynę trakcyjną posiadająca wymagane dokumenty</w:t>
            </w:r>
          </w:p>
          <w:p w:rsidR="00E523C2" w:rsidRPr="009D1452" w:rsidRDefault="00E523C2" w:rsidP="00A80803">
            <w:pPr>
              <w:pStyle w:val="Akapitzlist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176"/>
              <w:rPr>
                <w:rFonts w:ascii="Arial" w:eastAsia="Arial" w:hAnsi="Arial" w:cs="Arial"/>
                <w:sz w:val="20"/>
                <w:szCs w:val="20"/>
              </w:rPr>
            </w:pPr>
            <w:r w:rsidRPr="009D1452">
              <w:rPr>
                <w:rFonts w:ascii="Arial" w:eastAsia="Arial" w:hAnsi="Arial" w:cs="Arial"/>
                <w:sz w:val="20"/>
                <w:szCs w:val="20"/>
              </w:rPr>
              <w:t>zgłosić gotowość pociągu do jazdy</w:t>
            </w:r>
          </w:p>
        </w:tc>
        <w:tc>
          <w:tcPr>
            <w:tcW w:w="2977" w:type="dxa"/>
          </w:tcPr>
          <w:p w:rsidR="00E523C2" w:rsidRPr="009D1452" w:rsidRDefault="00E523C2" w:rsidP="00A80803">
            <w:pPr>
              <w:pStyle w:val="Akapitzlist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określać zasady zestawiania pociągów</w:t>
            </w:r>
          </w:p>
          <w:p w:rsidR="00E523C2" w:rsidRPr="009D1452" w:rsidRDefault="00E523C2" w:rsidP="00A80803">
            <w:pPr>
              <w:pStyle w:val="Akapitzlist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charakteryzować zadania obsady pociągu i pojazdu trakcyjnego </w:t>
            </w:r>
          </w:p>
          <w:p w:rsidR="00E523C2" w:rsidRPr="009D1452" w:rsidRDefault="00E523C2" w:rsidP="00A80803">
            <w:pPr>
              <w:pStyle w:val="Akapitzlist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opisać dokumentację  na pojeździe trakcyjnym niezbędną przy prowadzeniu pociągu </w:t>
            </w:r>
          </w:p>
        </w:tc>
        <w:tc>
          <w:tcPr>
            <w:tcW w:w="1134" w:type="dxa"/>
          </w:tcPr>
          <w:p w:rsidR="00E523C2" w:rsidRPr="009D1452" w:rsidRDefault="00E523C2" w:rsidP="00E523C2">
            <w:p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IV klasa</w:t>
            </w:r>
          </w:p>
        </w:tc>
      </w:tr>
      <w:tr w:rsidR="009D1452" w:rsidRPr="009D1452" w:rsidTr="00A468A4">
        <w:trPr>
          <w:trHeight w:val="1832"/>
        </w:trPr>
        <w:tc>
          <w:tcPr>
            <w:tcW w:w="2235" w:type="dxa"/>
            <w:vMerge/>
          </w:tcPr>
          <w:p w:rsidR="00E523C2" w:rsidRPr="009D1452" w:rsidRDefault="00E523C2" w:rsidP="00E523C2">
            <w:pPr>
              <w:pStyle w:val="Akapitzlist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:rsidR="00E523C2" w:rsidRPr="009D1452" w:rsidRDefault="00E523C2" w:rsidP="00E523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18.</w:t>
            </w:r>
            <w:r w:rsidR="009D1452" w:rsidRPr="009D145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D1452">
              <w:rPr>
                <w:rFonts w:ascii="Arial" w:hAnsi="Arial" w:cs="Arial"/>
                <w:sz w:val="20"/>
                <w:szCs w:val="20"/>
              </w:rPr>
              <w:t>Rozkazy pisemne i ostrzeżenia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523C2" w:rsidRPr="009D1452" w:rsidRDefault="00E523C2" w:rsidP="00E523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0" w:type="dxa"/>
          </w:tcPr>
          <w:p w:rsidR="00E523C2" w:rsidRPr="009D1452" w:rsidRDefault="00E523C2" w:rsidP="00A80803">
            <w:pPr>
              <w:pStyle w:val="Akapitzlist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176"/>
              <w:rPr>
                <w:rFonts w:ascii="Arial" w:eastAsia="Arial" w:hAnsi="Arial" w:cs="Arial"/>
                <w:sz w:val="20"/>
                <w:szCs w:val="20"/>
              </w:rPr>
            </w:pPr>
            <w:r w:rsidRPr="009D1452">
              <w:rPr>
                <w:rFonts w:ascii="Arial" w:eastAsia="Arial" w:hAnsi="Arial" w:cs="Arial"/>
                <w:sz w:val="20"/>
                <w:szCs w:val="20"/>
              </w:rPr>
              <w:t xml:space="preserve">rozróżniać rodzaje rozkazów pisemnych </w:t>
            </w:r>
          </w:p>
          <w:p w:rsidR="00E523C2" w:rsidRPr="009D1452" w:rsidRDefault="00E523C2" w:rsidP="00A80803">
            <w:pPr>
              <w:pStyle w:val="Akapitzlist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176"/>
              <w:rPr>
                <w:rFonts w:ascii="Arial" w:eastAsia="Arial" w:hAnsi="Arial" w:cs="Arial"/>
                <w:sz w:val="20"/>
                <w:szCs w:val="20"/>
              </w:rPr>
            </w:pPr>
            <w:r w:rsidRPr="009D1452">
              <w:rPr>
                <w:rFonts w:ascii="Arial" w:eastAsia="Arial" w:hAnsi="Arial" w:cs="Arial"/>
                <w:sz w:val="20"/>
                <w:szCs w:val="20"/>
              </w:rPr>
              <w:t>określać przeznaczenie poszczególnych rozkazów pisemnych</w:t>
            </w:r>
          </w:p>
          <w:p w:rsidR="00E523C2" w:rsidRPr="009D1452" w:rsidRDefault="00E523C2" w:rsidP="00A80803">
            <w:pPr>
              <w:pStyle w:val="Akapitzlist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176"/>
              <w:rPr>
                <w:rFonts w:ascii="Arial" w:eastAsia="Arial" w:hAnsi="Arial" w:cs="Arial"/>
                <w:sz w:val="20"/>
                <w:szCs w:val="20"/>
              </w:rPr>
            </w:pPr>
            <w:r w:rsidRPr="009D1452">
              <w:rPr>
                <w:rFonts w:ascii="Arial" w:eastAsia="Arial" w:hAnsi="Arial" w:cs="Arial"/>
                <w:sz w:val="20"/>
                <w:szCs w:val="20"/>
              </w:rPr>
              <w:t>Wymieniać sposoby doręczania rozkazów</w:t>
            </w:r>
          </w:p>
          <w:p w:rsidR="00E523C2" w:rsidRPr="009D1452" w:rsidRDefault="00E523C2" w:rsidP="00A80803">
            <w:pPr>
              <w:pStyle w:val="Akapitzlist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176"/>
              <w:rPr>
                <w:rFonts w:ascii="Arial" w:eastAsia="Arial" w:hAnsi="Arial" w:cs="Arial"/>
                <w:sz w:val="20"/>
                <w:szCs w:val="20"/>
              </w:rPr>
            </w:pPr>
            <w:r w:rsidRPr="009D1452">
              <w:rPr>
                <w:rFonts w:ascii="Arial" w:eastAsia="Arial" w:hAnsi="Arial" w:cs="Arial"/>
                <w:sz w:val="20"/>
                <w:szCs w:val="20"/>
              </w:rPr>
              <w:t>Rozróżnia ostrzeżenia stale, okresowe, doraźne, jednorazowe.</w:t>
            </w:r>
          </w:p>
        </w:tc>
        <w:tc>
          <w:tcPr>
            <w:tcW w:w="2977" w:type="dxa"/>
          </w:tcPr>
          <w:p w:rsidR="00E523C2" w:rsidRPr="009D1452" w:rsidRDefault="00E523C2" w:rsidP="00A80803">
            <w:pPr>
              <w:pStyle w:val="Akapitzlist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wypełniać rozkazy pisemne w konkretnych sytuacjach ruchowych</w:t>
            </w:r>
          </w:p>
          <w:p w:rsidR="00E523C2" w:rsidRPr="009D1452" w:rsidRDefault="00E523C2" w:rsidP="00A80803">
            <w:pPr>
              <w:pStyle w:val="Akapitzlist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wymienić zasady przekazywania treści rozkazów pisemnych przy użyciu środków łączności</w:t>
            </w:r>
          </w:p>
        </w:tc>
        <w:tc>
          <w:tcPr>
            <w:tcW w:w="1134" w:type="dxa"/>
          </w:tcPr>
          <w:p w:rsidR="00E523C2" w:rsidRPr="009D1452" w:rsidRDefault="00E523C2" w:rsidP="00E523C2">
            <w:p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IV klasa</w:t>
            </w:r>
          </w:p>
        </w:tc>
      </w:tr>
      <w:tr w:rsidR="006D263B" w:rsidRPr="009D1452" w:rsidTr="00A468A4">
        <w:trPr>
          <w:trHeight w:val="880"/>
        </w:trPr>
        <w:tc>
          <w:tcPr>
            <w:tcW w:w="2235" w:type="dxa"/>
            <w:vMerge w:val="restart"/>
          </w:tcPr>
          <w:p w:rsidR="006D263B" w:rsidRPr="009D1452" w:rsidRDefault="006D263B" w:rsidP="005066D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V.</w:t>
            </w:r>
            <w:r w:rsidR="009D1452" w:rsidRPr="009D145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D1452">
              <w:rPr>
                <w:rFonts w:ascii="Arial" w:hAnsi="Arial" w:cs="Arial"/>
                <w:sz w:val="20"/>
                <w:szCs w:val="20"/>
              </w:rPr>
              <w:t xml:space="preserve">Zdarzenia kolejowe </w:t>
            </w:r>
          </w:p>
        </w:tc>
        <w:tc>
          <w:tcPr>
            <w:tcW w:w="2551" w:type="dxa"/>
          </w:tcPr>
          <w:p w:rsidR="006D263B" w:rsidRPr="009D1452" w:rsidRDefault="006D263B" w:rsidP="00E523C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19.</w:t>
            </w:r>
            <w:r w:rsidR="009D1452" w:rsidRPr="009D145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D1452">
              <w:rPr>
                <w:rFonts w:ascii="Arial" w:hAnsi="Arial" w:cs="Arial"/>
                <w:sz w:val="20"/>
                <w:szCs w:val="20"/>
              </w:rPr>
              <w:t>Podstawowe pojęcia związane ze zdarzeniami kolejowymi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263B" w:rsidRPr="009D1452" w:rsidRDefault="006D263B" w:rsidP="00E523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0" w:type="dxa"/>
          </w:tcPr>
          <w:p w:rsidR="006D263B" w:rsidRPr="009D1452" w:rsidRDefault="006D263B" w:rsidP="00A80803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176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definiować pojęcie zdarzenia kolejowego </w:t>
            </w:r>
          </w:p>
          <w:p w:rsidR="006D263B" w:rsidRPr="009D1452" w:rsidRDefault="006D263B" w:rsidP="00A80803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176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definiować pojęcia związane ze zdarzeniami kolejowymi</w:t>
            </w:r>
          </w:p>
          <w:p w:rsidR="006D263B" w:rsidRPr="009D1452" w:rsidRDefault="006D263B" w:rsidP="00A80803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176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klasyfikować zdarzenia kolejowe </w:t>
            </w:r>
          </w:p>
        </w:tc>
        <w:tc>
          <w:tcPr>
            <w:tcW w:w="2977" w:type="dxa"/>
          </w:tcPr>
          <w:p w:rsidR="006D263B" w:rsidRPr="009D1452" w:rsidRDefault="006D263B" w:rsidP="00A80803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176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wskazywać przepisy regulujące postępowanie w przypadku zdarzenia kolejowego </w:t>
            </w:r>
          </w:p>
          <w:p w:rsidR="006D263B" w:rsidRPr="00A468A4" w:rsidRDefault="006D263B" w:rsidP="00A468A4">
            <w:pPr>
              <w:pStyle w:val="Akapitzlist"/>
              <w:numPr>
                <w:ilvl w:val="0"/>
                <w:numId w:val="172"/>
              </w:numPr>
              <w:spacing w:after="0" w:line="240" w:lineRule="auto"/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dobierać techniki radzenia sobie ze stresem</w:t>
            </w:r>
          </w:p>
        </w:tc>
        <w:tc>
          <w:tcPr>
            <w:tcW w:w="1134" w:type="dxa"/>
          </w:tcPr>
          <w:p w:rsidR="006D263B" w:rsidRPr="009D1452" w:rsidRDefault="006D263B" w:rsidP="00E523C2">
            <w:p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IV klasa</w:t>
            </w:r>
          </w:p>
        </w:tc>
      </w:tr>
      <w:tr w:rsidR="006D263B" w:rsidRPr="009D1452" w:rsidTr="00A468A4">
        <w:trPr>
          <w:trHeight w:val="708"/>
        </w:trPr>
        <w:tc>
          <w:tcPr>
            <w:tcW w:w="2235" w:type="dxa"/>
            <w:vMerge/>
          </w:tcPr>
          <w:p w:rsidR="006D263B" w:rsidRPr="009D1452" w:rsidRDefault="006D263B" w:rsidP="00A867B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:rsidR="006D263B" w:rsidRPr="009D1452" w:rsidRDefault="006D263B" w:rsidP="00A867B7">
            <w:p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20.</w:t>
            </w:r>
            <w:r w:rsidR="009D1452" w:rsidRPr="009D145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D1452">
              <w:rPr>
                <w:rFonts w:ascii="Arial" w:hAnsi="Arial" w:cs="Arial"/>
                <w:sz w:val="20"/>
                <w:szCs w:val="20"/>
              </w:rPr>
              <w:t xml:space="preserve">Procedury postępowania w razie zdarzenia kolejowego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263B" w:rsidRPr="009D1452" w:rsidRDefault="006D263B" w:rsidP="00A867B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0" w:type="dxa"/>
          </w:tcPr>
          <w:p w:rsidR="006D263B" w:rsidRPr="009D1452" w:rsidRDefault="006D263B" w:rsidP="00A80803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176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rozpoznawać procedury postępowania w razie zdarzenia kolejowego </w:t>
            </w:r>
          </w:p>
          <w:p w:rsidR="006D263B" w:rsidRPr="009D1452" w:rsidRDefault="006D263B" w:rsidP="00A80803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176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formułować treść telefonogramów alarmowych </w:t>
            </w:r>
          </w:p>
          <w:p w:rsidR="006D263B" w:rsidRPr="009D1452" w:rsidRDefault="006D263B" w:rsidP="00A80803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176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określać sposób postępowania na wypadek pożaru taboru kolejowego i anomalii pogodowych</w:t>
            </w:r>
          </w:p>
          <w:p w:rsidR="006D263B" w:rsidRPr="009D1452" w:rsidRDefault="006D263B" w:rsidP="00A80803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176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określać sposób postępowania na wypadek rozerwania pociągu na szlaku i zbiegnięcia wagonów</w:t>
            </w:r>
          </w:p>
          <w:p w:rsidR="006D263B" w:rsidRPr="009D1452" w:rsidRDefault="006D263B" w:rsidP="00A80803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176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opisać proces cofania, zabierania części składu pociągu</w:t>
            </w:r>
          </w:p>
          <w:p w:rsidR="006D263B" w:rsidRPr="009D1452" w:rsidRDefault="006D263B" w:rsidP="00A468A4">
            <w:pPr>
              <w:numPr>
                <w:ilvl w:val="0"/>
                <w:numId w:val="170"/>
              </w:numPr>
              <w:spacing w:after="0" w:line="240" w:lineRule="auto"/>
              <w:ind w:left="176" w:hanging="176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charakteryzować różne formy zachowań asertywnych, jako sposoby radzenia sobie ze stresem</w:t>
            </w:r>
          </w:p>
        </w:tc>
        <w:tc>
          <w:tcPr>
            <w:tcW w:w="2977" w:type="dxa"/>
          </w:tcPr>
          <w:p w:rsidR="006D263B" w:rsidRPr="009D1452" w:rsidRDefault="006D263B" w:rsidP="00A80803">
            <w:pPr>
              <w:numPr>
                <w:ilvl w:val="0"/>
                <w:numId w:val="19"/>
              </w:numPr>
              <w:spacing w:after="0" w:line="240" w:lineRule="auto"/>
              <w:ind w:left="176" w:hanging="176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stosować instrukcje o postępowaniu w sprawach wypadków i incydentów w transporcie kolejowym</w:t>
            </w:r>
          </w:p>
          <w:p w:rsidR="006D263B" w:rsidRPr="009D1452" w:rsidRDefault="006D263B" w:rsidP="00A80803">
            <w:pPr>
              <w:numPr>
                <w:ilvl w:val="0"/>
                <w:numId w:val="19"/>
              </w:numPr>
              <w:spacing w:after="0" w:line="240" w:lineRule="auto"/>
              <w:ind w:left="176" w:hanging="176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określać zasady prowadzenia akcji ratowniczych na kolei</w:t>
            </w:r>
          </w:p>
          <w:p w:rsidR="006D263B" w:rsidRPr="009D1452" w:rsidRDefault="006D263B" w:rsidP="00A80803">
            <w:pPr>
              <w:numPr>
                <w:ilvl w:val="0"/>
                <w:numId w:val="19"/>
              </w:numPr>
              <w:spacing w:after="0" w:line="240" w:lineRule="auto"/>
              <w:ind w:left="176" w:hanging="176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określać sposób postępowania na wypadek zerwania sieci trakcyjnej</w:t>
            </w:r>
          </w:p>
          <w:p w:rsidR="006D263B" w:rsidRPr="009D1452" w:rsidRDefault="006D263B" w:rsidP="00A80803">
            <w:pPr>
              <w:numPr>
                <w:ilvl w:val="0"/>
                <w:numId w:val="19"/>
              </w:numPr>
              <w:spacing w:after="0" w:line="240" w:lineRule="auto"/>
              <w:ind w:left="176" w:hanging="176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określać sposób postępowania na wypadek deformacji toru lub pęknięcia szyny</w:t>
            </w:r>
          </w:p>
          <w:p w:rsidR="006D263B" w:rsidRPr="009D1452" w:rsidRDefault="006D263B" w:rsidP="00941328">
            <w:pPr>
              <w:pStyle w:val="Akapitzlist"/>
              <w:numPr>
                <w:ilvl w:val="0"/>
                <w:numId w:val="177"/>
              </w:numPr>
              <w:spacing w:after="0" w:line="240" w:lineRule="auto"/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określać zasady postępowania z taborem po wypadkach i wkolejeniach </w:t>
            </w:r>
          </w:p>
          <w:p w:rsidR="006D263B" w:rsidRPr="009D1452" w:rsidRDefault="006D263B" w:rsidP="00941328">
            <w:pPr>
              <w:pStyle w:val="Akapitzlist"/>
              <w:numPr>
                <w:ilvl w:val="0"/>
                <w:numId w:val="177"/>
              </w:numPr>
              <w:spacing w:after="0" w:line="240" w:lineRule="auto"/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opisać postępowanie w razie braku sygnałów końca pociągu</w:t>
            </w:r>
          </w:p>
          <w:p w:rsidR="006D263B" w:rsidRPr="009D1452" w:rsidRDefault="006D263B" w:rsidP="00941328">
            <w:pPr>
              <w:numPr>
                <w:ilvl w:val="0"/>
                <w:numId w:val="170"/>
              </w:numPr>
              <w:spacing w:after="0" w:line="240" w:lineRule="auto"/>
              <w:ind w:left="176" w:hanging="176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określić postepowanie maszynisty w razie użycia hamulca bezpieczeństwa lub rozerwania sprzęgu hamulcowego,</w:t>
            </w:r>
          </w:p>
        </w:tc>
        <w:tc>
          <w:tcPr>
            <w:tcW w:w="1134" w:type="dxa"/>
          </w:tcPr>
          <w:p w:rsidR="006D263B" w:rsidRPr="009D1452" w:rsidRDefault="006D263B" w:rsidP="00A867B7">
            <w:p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IV klasa</w:t>
            </w:r>
          </w:p>
        </w:tc>
      </w:tr>
      <w:tr w:rsidR="006D263B" w:rsidRPr="009D1452" w:rsidTr="00A468A4">
        <w:tc>
          <w:tcPr>
            <w:tcW w:w="2235" w:type="dxa"/>
            <w:vMerge/>
          </w:tcPr>
          <w:p w:rsidR="006D263B" w:rsidRPr="009D1452" w:rsidRDefault="006D263B" w:rsidP="00A867B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:rsidR="006D263B" w:rsidRPr="009D1452" w:rsidRDefault="006D263B" w:rsidP="00A867B7">
            <w:p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21.</w:t>
            </w:r>
            <w:r w:rsidR="009D1452" w:rsidRPr="009D145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D1452">
              <w:rPr>
                <w:rFonts w:ascii="Arial" w:hAnsi="Arial" w:cs="Arial"/>
                <w:sz w:val="20"/>
                <w:szCs w:val="20"/>
              </w:rPr>
              <w:t>Przewozy towarów niebezpiecznych oraz wojskowych</w:t>
            </w:r>
          </w:p>
        </w:tc>
        <w:tc>
          <w:tcPr>
            <w:tcW w:w="851" w:type="dxa"/>
          </w:tcPr>
          <w:p w:rsidR="006D263B" w:rsidRPr="009D1452" w:rsidRDefault="006D263B" w:rsidP="00A867B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0" w:type="dxa"/>
          </w:tcPr>
          <w:p w:rsidR="006D263B" w:rsidRPr="009D1452" w:rsidRDefault="006D263B" w:rsidP="00941328">
            <w:pPr>
              <w:numPr>
                <w:ilvl w:val="0"/>
                <w:numId w:val="183"/>
              </w:numPr>
              <w:spacing w:after="0" w:line="240" w:lineRule="auto"/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klasyfikować towary niebezpieczne</w:t>
            </w:r>
          </w:p>
          <w:p w:rsidR="006D263B" w:rsidRPr="009D1452" w:rsidRDefault="006D263B" w:rsidP="00941328">
            <w:pPr>
              <w:numPr>
                <w:ilvl w:val="0"/>
                <w:numId w:val="183"/>
              </w:numPr>
              <w:spacing w:after="0" w:line="240" w:lineRule="auto"/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rozpoznawać zagrożenia związane z przewozem materiałów niebezpiecznych na podstawie nalepek ostrzegawczych umieszczonych na wagonach</w:t>
            </w:r>
          </w:p>
          <w:p w:rsidR="006D263B" w:rsidRPr="009D1452" w:rsidRDefault="006D263B" w:rsidP="00941328">
            <w:pPr>
              <w:numPr>
                <w:ilvl w:val="0"/>
                <w:numId w:val="183"/>
              </w:numPr>
              <w:spacing w:after="0" w:line="240" w:lineRule="auto"/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wyliczać zasady przewozu przesyłek wojskowych</w:t>
            </w:r>
          </w:p>
          <w:p w:rsidR="006D263B" w:rsidRPr="009D1452" w:rsidRDefault="006D263B" w:rsidP="00941328">
            <w:pPr>
              <w:numPr>
                <w:ilvl w:val="0"/>
                <w:numId w:val="183"/>
              </w:numPr>
              <w:spacing w:after="0" w:line="240" w:lineRule="auto"/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stosować oznaczenia przewozu towarów niebezpiecznych</w:t>
            </w:r>
          </w:p>
        </w:tc>
        <w:tc>
          <w:tcPr>
            <w:tcW w:w="2977" w:type="dxa"/>
          </w:tcPr>
          <w:p w:rsidR="006D263B" w:rsidRPr="009D1452" w:rsidRDefault="006D263B" w:rsidP="00941328">
            <w:pPr>
              <w:numPr>
                <w:ilvl w:val="0"/>
                <w:numId w:val="183"/>
              </w:numPr>
              <w:spacing w:after="0" w:line="240" w:lineRule="auto"/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określać zasady przewozu towarów wysokiego ryzyka</w:t>
            </w:r>
          </w:p>
          <w:p w:rsidR="006D263B" w:rsidRPr="009D1452" w:rsidRDefault="006D263B" w:rsidP="00941328">
            <w:pPr>
              <w:numPr>
                <w:ilvl w:val="0"/>
                <w:numId w:val="183"/>
              </w:numPr>
              <w:spacing w:after="0" w:line="240" w:lineRule="auto"/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określać postępowanie w razie wystąpienia sytuacji awaryjnej podczas przewozu materiałów niebezpiecznych</w:t>
            </w:r>
          </w:p>
          <w:p w:rsidR="006D263B" w:rsidRPr="009D1452" w:rsidRDefault="006D263B" w:rsidP="00941328">
            <w:pPr>
              <w:numPr>
                <w:ilvl w:val="0"/>
                <w:numId w:val="183"/>
              </w:numPr>
              <w:spacing w:after="0" w:line="240" w:lineRule="auto"/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określać postępowanie przy likwidacji skutków wypadków z udziałem ładunków niebezpiecznych</w:t>
            </w:r>
          </w:p>
          <w:p w:rsidR="006D263B" w:rsidRPr="009D1452" w:rsidRDefault="006D263B" w:rsidP="00941328">
            <w:pPr>
              <w:numPr>
                <w:ilvl w:val="0"/>
                <w:numId w:val="172"/>
              </w:numPr>
              <w:spacing w:after="0" w:line="240" w:lineRule="auto"/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podejmować działania wpływające pozytywnie na zachowania własne i współpracowników</w:t>
            </w:r>
          </w:p>
          <w:p w:rsidR="006D263B" w:rsidRPr="009D1452" w:rsidRDefault="006D263B" w:rsidP="00941328">
            <w:pPr>
              <w:numPr>
                <w:ilvl w:val="0"/>
                <w:numId w:val="172"/>
              </w:numPr>
              <w:spacing w:after="0" w:line="240" w:lineRule="auto"/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charakteryzować metody i techniki rozwiązywania problemów.</w:t>
            </w:r>
          </w:p>
        </w:tc>
        <w:tc>
          <w:tcPr>
            <w:tcW w:w="1134" w:type="dxa"/>
          </w:tcPr>
          <w:p w:rsidR="006D263B" w:rsidRPr="009D1452" w:rsidRDefault="006D263B" w:rsidP="00A867B7">
            <w:p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IV klasa</w:t>
            </w:r>
          </w:p>
        </w:tc>
      </w:tr>
      <w:tr w:rsidR="00693D2C" w:rsidRPr="009D1452" w:rsidTr="00A468A4">
        <w:tc>
          <w:tcPr>
            <w:tcW w:w="2235" w:type="dxa"/>
          </w:tcPr>
          <w:p w:rsidR="00693D2C" w:rsidRPr="009D1452" w:rsidRDefault="00693D2C" w:rsidP="00693D2C">
            <w:p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Razem</w:t>
            </w:r>
          </w:p>
        </w:tc>
        <w:tc>
          <w:tcPr>
            <w:tcW w:w="2551" w:type="dxa"/>
          </w:tcPr>
          <w:p w:rsidR="00693D2C" w:rsidRPr="009D1452" w:rsidRDefault="00693D2C" w:rsidP="00693D2C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693D2C" w:rsidRPr="009D1452" w:rsidRDefault="00693D2C" w:rsidP="000307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0" w:type="dxa"/>
          </w:tcPr>
          <w:p w:rsidR="00693D2C" w:rsidRPr="009D1452" w:rsidRDefault="00693D2C" w:rsidP="0003075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</w:tcPr>
          <w:p w:rsidR="00693D2C" w:rsidRPr="009D1452" w:rsidRDefault="00693D2C" w:rsidP="0003075F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693D2C" w:rsidRPr="009D1452" w:rsidRDefault="00693D2C" w:rsidP="00693D2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8031E" w:rsidRPr="009D1452" w:rsidRDefault="00D8031E" w:rsidP="00D8031E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D8031E" w:rsidRPr="009D1452" w:rsidRDefault="00D8031E" w:rsidP="00D8031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b/>
          <w:sz w:val="20"/>
          <w:szCs w:val="20"/>
        </w:rPr>
        <w:t>PROCEDURY OSIĄGANIA CELÓW KSZTAŁCENIA PRZEDMIOTU</w:t>
      </w:r>
    </w:p>
    <w:p w:rsidR="00D8031E" w:rsidRPr="009D1452" w:rsidRDefault="00D8031E" w:rsidP="00D8031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Warunkiem osiągania zależnych efektów kształcenia w zakresie przedmiotu Organizacja przewozów kolejowych  jest opracowanie dla danego zawodu procedur, a w tym:</w:t>
      </w:r>
    </w:p>
    <w:p w:rsidR="00D8031E" w:rsidRPr="009D1452" w:rsidRDefault="00D8031E" w:rsidP="00941328">
      <w:pPr>
        <w:numPr>
          <w:ilvl w:val="0"/>
          <w:numId w:val="190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zaplanowanie lekcji (wskazanie celów szczególnych jakie powinny zostać osiągnięte)</w:t>
      </w:r>
    </w:p>
    <w:p w:rsidR="00D8031E" w:rsidRPr="009D1452" w:rsidRDefault="00D8031E" w:rsidP="00941328">
      <w:pPr>
        <w:numPr>
          <w:ilvl w:val="0"/>
          <w:numId w:val="190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 xml:space="preserve">wykorzystanie różnorodnych metod nauczania ( szczególnie aktywizujących ucznia do pracy) </w:t>
      </w:r>
    </w:p>
    <w:p w:rsidR="00D8031E" w:rsidRPr="009D1452" w:rsidRDefault="00D8031E" w:rsidP="00941328">
      <w:pPr>
        <w:numPr>
          <w:ilvl w:val="0"/>
          <w:numId w:val="190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 xml:space="preserve">dobór środków dydaktycznych do treści i celów nauczania </w:t>
      </w:r>
    </w:p>
    <w:p w:rsidR="00D8031E" w:rsidRPr="009D1452" w:rsidRDefault="00D8031E" w:rsidP="00941328">
      <w:pPr>
        <w:numPr>
          <w:ilvl w:val="0"/>
          <w:numId w:val="190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 xml:space="preserve">dobór formy pracy z uczniami – określenie ilości osób w grupie, określenie indywidualizacji zajęć </w:t>
      </w:r>
    </w:p>
    <w:p w:rsidR="00D8031E" w:rsidRPr="009D1452" w:rsidRDefault="00D8031E" w:rsidP="00941328">
      <w:pPr>
        <w:numPr>
          <w:ilvl w:val="0"/>
          <w:numId w:val="190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 xml:space="preserve">systematyczne sprawdzenie wiedzy i umiejętności uczniów poprzez sprawdzanie w formie testu wielokrotnego wyboru oraz testów praktycznych i innych form sprawdzania wiedzy i umiejętności w zależności od metody nauczania </w:t>
      </w:r>
    </w:p>
    <w:p w:rsidR="00D8031E" w:rsidRPr="009D1452" w:rsidRDefault="00D8031E" w:rsidP="00941328">
      <w:pPr>
        <w:numPr>
          <w:ilvl w:val="0"/>
          <w:numId w:val="190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stosowanie oceniania sumującego i kształtującego</w:t>
      </w:r>
    </w:p>
    <w:p w:rsidR="00D8031E" w:rsidRPr="009D1452" w:rsidRDefault="00D8031E" w:rsidP="00941328">
      <w:pPr>
        <w:numPr>
          <w:ilvl w:val="0"/>
          <w:numId w:val="190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przeprowadzenie ewaluacji doboru treści nauczania do założonych celów, metod pracy, środków dydaktycznych, sposobu oceniania i informacji zwrotnej dla ucznia</w:t>
      </w:r>
    </w:p>
    <w:p w:rsidR="00D8031E" w:rsidRPr="009D1452" w:rsidRDefault="00D8031E" w:rsidP="00D8031E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D8031E" w:rsidRPr="009D1452" w:rsidRDefault="00D8031E" w:rsidP="00D8031E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9D1452">
        <w:rPr>
          <w:rFonts w:ascii="Arial" w:hAnsi="Arial" w:cs="Arial"/>
          <w:b/>
          <w:sz w:val="20"/>
          <w:szCs w:val="20"/>
        </w:rPr>
        <w:t>Metody nauczania:</w:t>
      </w:r>
    </w:p>
    <w:p w:rsidR="00D8031E" w:rsidRPr="009D1452" w:rsidRDefault="00D8031E" w:rsidP="00D8031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 xml:space="preserve">Dla przedmiotu Organizacja przewozów kolejowych, który jest przedmiotem o charakterze teoretycznym zaleca się stosowanie metod nauczania o charakterze podającym, eksponujących i problemowych. </w:t>
      </w:r>
    </w:p>
    <w:p w:rsidR="00D8031E" w:rsidRPr="009D1452" w:rsidRDefault="00D8031E" w:rsidP="00941328">
      <w:pPr>
        <w:numPr>
          <w:ilvl w:val="0"/>
          <w:numId w:val="192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wykład informacyjny</w:t>
      </w:r>
    </w:p>
    <w:p w:rsidR="00D8031E" w:rsidRPr="009D1452" w:rsidRDefault="00D8031E" w:rsidP="00941328">
      <w:pPr>
        <w:numPr>
          <w:ilvl w:val="0"/>
          <w:numId w:val="192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pokaz z objaśnieniem</w:t>
      </w:r>
    </w:p>
    <w:p w:rsidR="00D8031E" w:rsidRPr="009D1452" w:rsidRDefault="00D8031E" w:rsidP="00941328">
      <w:pPr>
        <w:numPr>
          <w:ilvl w:val="0"/>
          <w:numId w:val="192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wykład problemowy</w:t>
      </w:r>
    </w:p>
    <w:p w:rsidR="00D8031E" w:rsidRPr="009D1452" w:rsidRDefault="00D8031E" w:rsidP="00941328">
      <w:pPr>
        <w:numPr>
          <w:ilvl w:val="0"/>
          <w:numId w:val="192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metoda przypadku</w:t>
      </w:r>
    </w:p>
    <w:p w:rsidR="00D8031E" w:rsidRPr="009D1452" w:rsidRDefault="00D8031E" w:rsidP="00941328">
      <w:pPr>
        <w:numPr>
          <w:ilvl w:val="0"/>
          <w:numId w:val="192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dyskusja dydaktyczna</w:t>
      </w:r>
    </w:p>
    <w:p w:rsidR="00D8031E" w:rsidRPr="009D1452" w:rsidRDefault="00D8031E" w:rsidP="00941328">
      <w:pPr>
        <w:numPr>
          <w:ilvl w:val="0"/>
          <w:numId w:val="192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burza mózgów</w:t>
      </w:r>
    </w:p>
    <w:p w:rsidR="00D8031E" w:rsidRPr="009D1452" w:rsidRDefault="00D8031E" w:rsidP="00D8031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 xml:space="preserve">Ponadto dla zagadnień związanych z </w:t>
      </w:r>
      <w:r w:rsidR="008019AB" w:rsidRPr="009D1452">
        <w:rPr>
          <w:rFonts w:ascii="Arial" w:hAnsi="Arial" w:cs="Arial"/>
          <w:sz w:val="20"/>
          <w:szCs w:val="20"/>
        </w:rPr>
        <w:t>Organizacją przewozów kolejowych</w:t>
      </w:r>
      <w:r w:rsidRPr="009D1452">
        <w:rPr>
          <w:rFonts w:ascii="Arial" w:hAnsi="Arial" w:cs="Arial"/>
          <w:sz w:val="20"/>
          <w:szCs w:val="20"/>
        </w:rPr>
        <w:t xml:space="preserve"> zaleca się wykorzystanie metod praktycznych takich jak:</w:t>
      </w:r>
    </w:p>
    <w:p w:rsidR="00D8031E" w:rsidRPr="009D1452" w:rsidRDefault="00D8031E" w:rsidP="00941328">
      <w:pPr>
        <w:numPr>
          <w:ilvl w:val="0"/>
          <w:numId w:val="191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 xml:space="preserve">ćwiczenia praktyczne </w:t>
      </w:r>
    </w:p>
    <w:p w:rsidR="00D8031E" w:rsidRPr="009D1452" w:rsidRDefault="00D8031E" w:rsidP="00941328">
      <w:pPr>
        <w:numPr>
          <w:ilvl w:val="0"/>
          <w:numId w:val="191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 xml:space="preserve">metoda projektów </w:t>
      </w:r>
    </w:p>
    <w:p w:rsidR="00D8031E" w:rsidRPr="009D1452" w:rsidRDefault="00D8031E" w:rsidP="00D8031E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D8031E" w:rsidRPr="009D1452" w:rsidRDefault="00D8031E" w:rsidP="00D8031E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9D1452">
        <w:rPr>
          <w:rFonts w:ascii="Arial" w:hAnsi="Arial" w:cs="Arial"/>
          <w:b/>
          <w:sz w:val="20"/>
          <w:szCs w:val="20"/>
        </w:rPr>
        <w:t>Środki dydaktyczne:</w:t>
      </w:r>
    </w:p>
    <w:p w:rsidR="00D8031E" w:rsidRPr="009D1452" w:rsidRDefault="00D8031E" w:rsidP="00D8031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Pracowania wyposażona w: komputery z dostępem do sieci, projektor multimedialny, plansze i prezentacje dotyczące elementów drogi kolejowej, rysunki techniczne elementów infrastruktury kolejowej, rysunki techniczne torów kolejowych w planie i profilu, schematy stacji kolejowych,  tablica biała suchościerna wraz z kolorowymi pisakami, fotografie i inne materiały wizualne dotyczące np. uszkodzeń i defektów szyn, filmy dydaktyczne dotyczące bezpieczeństwa na przejazdach kolejowych, przyrządy do pomiaru toru i zestawów kołowych, modele lub eksponaty elementów sieci trakcyjnej.</w:t>
      </w:r>
    </w:p>
    <w:p w:rsidR="00D8031E" w:rsidRPr="009D1452" w:rsidRDefault="00D8031E" w:rsidP="00D8031E">
      <w:pPr>
        <w:spacing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D8031E" w:rsidRPr="009D1452" w:rsidRDefault="00D8031E" w:rsidP="00D8031E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9D1452">
        <w:rPr>
          <w:rFonts w:ascii="Arial" w:hAnsi="Arial" w:cs="Arial"/>
          <w:b/>
          <w:sz w:val="20"/>
          <w:szCs w:val="20"/>
        </w:rPr>
        <w:t>Formy organizacyjne</w:t>
      </w:r>
    </w:p>
    <w:p w:rsidR="00D8031E" w:rsidRPr="009D1452" w:rsidRDefault="00D8031E" w:rsidP="00D8031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 xml:space="preserve">Lekcje powinny być prowadzone z wykorzystaniem różnych form organizacyjnych: indywidualnie i zespołowo. W przypadku przedmiotu Infrastruktura kolejowa liczba kształconych w grupie nie powinna przekraczać 32 osoby. Przy wykonywaniu ćwiczeń praktycznych lub projektów zalecany jest podział na 2-osobowe zespoły. Istotną kwestią w kształceniu zawodowym jest indywidualizacja pracy w kierunku potrzeb i możliwości w zakresie, metod, środków oraz form kształcenia. </w:t>
      </w:r>
    </w:p>
    <w:p w:rsidR="00D8031E" w:rsidRPr="009D1452" w:rsidRDefault="00D8031E" w:rsidP="00D8031E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D8031E" w:rsidRPr="009D1452" w:rsidRDefault="00D8031E" w:rsidP="00D8031E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9D1452">
        <w:rPr>
          <w:rFonts w:ascii="Arial" w:hAnsi="Arial" w:cs="Arial"/>
          <w:b/>
          <w:sz w:val="20"/>
          <w:szCs w:val="20"/>
        </w:rPr>
        <w:t>PROPONOWANE METODY SPRAWDZANIA OSIĄGNIĘĆ EDUKACYJNYCH UCZNIA</w:t>
      </w:r>
    </w:p>
    <w:p w:rsidR="00D8031E" w:rsidRPr="009D1452" w:rsidRDefault="00D8031E" w:rsidP="00941328">
      <w:pPr>
        <w:numPr>
          <w:ilvl w:val="0"/>
          <w:numId w:val="193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prace indywidualne i zespołowe w formie referatów i opracowań wybranego zagadnienia</w:t>
      </w:r>
    </w:p>
    <w:p w:rsidR="00D8031E" w:rsidRPr="009D1452" w:rsidRDefault="00D8031E" w:rsidP="00941328">
      <w:pPr>
        <w:numPr>
          <w:ilvl w:val="0"/>
          <w:numId w:val="193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 xml:space="preserve">praca z tekstem – czytanie ze zrozumieniem (np. aktów i przepisów prawa, instrukcji) </w:t>
      </w:r>
    </w:p>
    <w:p w:rsidR="00D8031E" w:rsidRPr="009D1452" w:rsidRDefault="00D8031E" w:rsidP="00941328">
      <w:pPr>
        <w:numPr>
          <w:ilvl w:val="0"/>
          <w:numId w:val="193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quizy i konkursy indywidualnie i zespołowo</w:t>
      </w:r>
    </w:p>
    <w:p w:rsidR="00D8031E" w:rsidRPr="009D1452" w:rsidRDefault="00D8031E" w:rsidP="00941328">
      <w:pPr>
        <w:numPr>
          <w:ilvl w:val="0"/>
          <w:numId w:val="193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testy z pytaniami zamkniętymi (np. prawda-fałsz, wyboru jednokrotnego, wielokrotnego, z luką)</w:t>
      </w:r>
    </w:p>
    <w:p w:rsidR="00D8031E" w:rsidRPr="009D1452" w:rsidRDefault="00D8031E" w:rsidP="00941328">
      <w:pPr>
        <w:numPr>
          <w:ilvl w:val="0"/>
          <w:numId w:val="193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 xml:space="preserve">sprawdziany z pytaniami otwartymi (np. krótkiej odpowiedzi, z luką, rozszerzonej odpowiedzi)  </w:t>
      </w:r>
    </w:p>
    <w:p w:rsidR="00D8031E" w:rsidRPr="009D1452" w:rsidRDefault="00D8031E" w:rsidP="00941328">
      <w:pPr>
        <w:numPr>
          <w:ilvl w:val="0"/>
          <w:numId w:val="193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 xml:space="preserve">testy mieszane </w:t>
      </w:r>
    </w:p>
    <w:p w:rsidR="00D8031E" w:rsidRPr="009D1452" w:rsidRDefault="00D8031E" w:rsidP="00941328">
      <w:pPr>
        <w:numPr>
          <w:ilvl w:val="0"/>
          <w:numId w:val="193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 xml:space="preserve">praca indywidualna w formie wykonanego projektu stacji kolejowej </w:t>
      </w:r>
    </w:p>
    <w:p w:rsidR="00D8031E" w:rsidRPr="009D1452" w:rsidRDefault="00D8031E" w:rsidP="00D8031E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D8031E" w:rsidRPr="009D1452" w:rsidRDefault="00D8031E" w:rsidP="00D8031E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9D1452">
        <w:rPr>
          <w:rFonts w:ascii="Arial" w:hAnsi="Arial" w:cs="Arial"/>
          <w:b/>
          <w:bCs/>
          <w:sz w:val="20"/>
          <w:szCs w:val="20"/>
        </w:rPr>
        <w:t xml:space="preserve">EWALUACJA PRZEDMIOTU I </w:t>
      </w:r>
      <w:r w:rsidRPr="009D1452">
        <w:rPr>
          <w:rFonts w:ascii="Arial" w:hAnsi="Arial" w:cs="Arial"/>
          <w:b/>
          <w:sz w:val="20"/>
          <w:szCs w:val="20"/>
        </w:rPr>
        <w:t>PROPONOWANE METODY EWALUACJI PRZEDMIOTU</w:t>
      </w:r>
    </w:p>
    <w:p w:rsidR="00D8031E" w:rsidRPr="009D1452" w:rsidRDefault="00D8031E" w:rsidP="00D8031E">
      <w:pPr>
        <w:spacing w:line="360" w:lineRule="auto"/>
        <w:ind w:firstLine="284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 xml:space="preserve">Podczas realizacji procesu ewaluacji przedmiotu o charakterze teoretycznym jakim jest Organizacja przewozów kojowych zaleca się stosowanie głównie metod jakościowych (wywiad, obserwacja) oraz ilościowych (ankiety). W trakcie badań ewaluacyjnych powinno się zastosować kilka różnych metod badawczych dla lepszej oceny i oszacowania. </w:t>
      </w:r>
    </w:p>
    <w:p w:rsidR="00D8031E" w:rsidRPr="009D1452" w:rsidRDefault="00D8031E" w:rsidP="00D8031E">
      <w:pPr>
        <w:spacing w:line="360" w:lineRule="auto"/>
        <w:ind w:firstLine="284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 xml:space="preserve">W przypadku przedmiotu Organizacja przewozów kojowych jedną z ważnych metod wydaje się samoocena nauczyciela, który w ramach ewaluacji przedmiotu powinien ocenić jakość przygotowanych przez siebie treści nauczania, środków dydaktycznych i metod nauczania, ćwiczeń oraz ich dobór do nauczanej grupy osób a nawet do poszczególnych uczniów. Nauczyciel podczas działań ewaluacyjnych powinien dokonać też oceny posiadanych materiałów dydaktycznych: aktualności przepisów i instrukcji związanych infrastrukturą kolejową, materiałów wideo, dokumentacji technicznej czy też dostępnych elementów wyposażenia pracowni i sal lekcyjnych, w których prowadzone są lekcje – ze szczególnym uwzględnieniem rozwoju i postępu technologicznego w branży kolejowej. </w:t>
      </w:r>
    </w:p>
    <w:p w:rsidR="00D8031E" w:rsidRPr="009D1452" w:rsidRDefault="00D8031E" w:rsidP="00D8031E">
      <w:pPr>
        <w:spacing w:line="360" w:lineRule="auto"/>
        <w:ind w:firstLine="284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 xml:space="preserve">W obliczu bardzo szybko zmieniającej się rzeczywistości i stanu faktycznego infrastruktury kolejowej, ewaluacja poprzez samoocenę jest niezbędna do późniejszej oceny stanu aktualności wiedzy przekazywanej uczniowi. </w:t>
      </w:r>
    </w:p>
    <w:p w:rsidR="00D8031E" w:rsidRPr="009D1452" w:rsidRDefault="00D8031E" w:rsidP="00D8031E">
      <w:pPr>
        <w:spacing w:line="360" w:lineRule="auto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Kluczowe umiejętności podlegające ewaluacji w ramach przedmiotu Organizacja przewozów kojowych powinny dotyczyć:</w:t>
      </w:r>
    </w:p>
    <w:p w:rsidR="00D8031E" w:rsidRPr="009D1452" w:rsidRDefault="00D8031E" w:rsidP="00941328">
      <w:pPr>
        <w:numPr>
          <w:ilvl w:val="0"/>
          <w:numId w:val="194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Posiadania wiedzy na temat elementów drogi kolejowej, sieci trakcyjnej oraz urządzeń sterowania ruchem kolejowym</w:t>
      </w:r>
    </w:p>
    <w:p w:rsidR="00D8031E" w:rsidRPr="009D1452" w:rsidRDefault="00D8031E" w:rsidP="00941328">
      <w:pPr>
        <w:numPr>
          <w:ilvl w:val="0"/>
          <w:numId w:val="194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Posiadania wiedzy dotyczącej torów i rozjazdów</w:t>
      </w:r>
    </w:p>
    <w:p w:rsidR="00D8031E" w:rsidRPr="009D1452" w:rsidRDefault="00D8031E" w:rsidP="00941328">
      <w:pPr>
        <w:numPr>
          <w:ilvl w:val="0"/>
          <w:numId w:val="194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 xml:space="preserve">Posiadania wiedzy na temat kolejowych budynków i budowli inżynieryjnych </w:t>
      </w:r>
    </w:p>
    <w:p w:rsidR="00D8031E" w:rsidRPr="009D1452" w:rsidRDefault="00D8031E" w:rsidP="00941328">
      <w:pPr>
        <w:numPr>
          <w:ilvl w:val="0"/>
          <w:numId w:val="194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Umiejętności utrzymania torów i rozjazdów kolejowych oraz klasyfikacji ich uszkodzeń</w:t>
      </w:r>
    </w:p>
    <w:p w:rsidR="00D8031E" w:rsidRPr="009D1452" w:rsidRDefault="00D8031E" w:rsidP="00941328">
      <w:pPr>
        <w:numPr>
          <w:ilvl w:val="0"/>
          <w:numId w:val="194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 xml:space="preserve">Projektowania stacji kolejowych </w:t>
      </w:r>
    </w:p>
    <w:p w:rsidR="00250E6C" w:rsidRPr="009D1452" w:rsidRDefault="00250E6C">
      <w:pPr>
        <w:rPr>
          <w:rFonts w:ascii="Arial" w:hAnsi="Arial" w:cs="Arial"/>
          <w:b/>
          <w:sz w:val="20"/>
          <w:szCs w:val="20"/>
        </w:rPr>
      </w:pPr>
      <w:r w:rsidRPr="009D1452">
        <w:rPr>
          <w:rFonts w:ascii="Arial" w:hAnsi="Arial" w:cs="Arial"/>
          <w:b/>
          <w:sz w:val="20"/>
          <w:szCs w:val="20"/>
        </w:rPr>
        <w:br w:type="page"/>
      </w:r>
    </w:p>
    <w:p w:rsidR="00394851" w:rsidRPr="009D1452" w:rsidRDefault="00394851" w:rsidP="00394851">
      <w:pPr>
        <w:rPr>
          <w:rFonts w:ascii="Arial" w:hAnsi="Arial" w:cs="Arial"/>
          <w:b/>
          <w:sz w:val="20"/>
          <w:szCs w:val="20"/>
        </w:rPr>
      </w:pPr>
      <w:r w:rsidRPr="009D1452">
        <w:rPr>
          <w:rFonts w:ascii="Arial" w:hAnsi="Arial" w:cs="Arial"/>
          <w:b/>
          <w:sz w:val="28"/>
          <w:szCs w:val="28"/>
        </w:rPr>
        <w:t>Przygotowanie pr</w:t>
      </w:r>
      <w:r w:rsidR="009D1452" w:rsidRPr="009D1452">
        <w:rPr>
          <w:rFonts w:ascii="Arial" w:hAnsi="Arial" w:cs="Arial"/>
          <w:b/>
          <w:sz w:val="28"/>
          <w:szCs w:val="28"/>
        </w:rPr>
        <w:t>aktyczne do licencji maszynisty</w:t>
      </w:r>
    </w:p>
    <w:p w:rsidR="00394851" w:rsidRPr="009D1452" w:rsidRDefault="00394851" w:rsidP="00394851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394851" w:rsidRPr="009D1452" w:rsidRDefault="00394851" w:rsidP="00394851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9D1452">
        <w:rPr>
          <w:rFonts w:ascii="Arial" w:hAnsi="Arial" w:cs="Arial"/>
          <w:b/>
          <w:sz w:val="20"/>
          <w:szCs w:val="20"/>
        </w:rPr>
        <w:t>Cele ogólne przedmiotu</w:t>
      </w:r>
    </w:p>
    <w:p w:rsidR="00394851" w:rsidRPr="009D1452" w:rsidRDefault="00394851" w:rsidP="00394851">
      <w:pPr>
        <w:spacing w:line="360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1.</w:t>
      </w:r>
      <w:r w:rsidRPr="009D1452">
        <w:rPr>
          <w:rFonts w:ascii="Arial" w:hAnsi="Arial" w:cs="Arial"/>
          <w:sz w:val="20"/>
          <w:szCs w:val="20"/>
        </w:rPr>
        <w:tab/>
      </w:r>
      <w:r w:rsidR="008019AB" w:rsidRPr="009D1452">
        <w:rPr>
          <w:rFonts w:ascii="Arial" w:hAnsi="Arial" w:cs="Arial"/>
          <w:sz w:val="20"/>
          <w:szCs w:val="20"/>
        </w:rPr>
        <w:t>Obsługa pojazdów kolejowych</w:t>
      </w:r>
      <w:r w:rsidR="004F0690" w:rsidRPr="009D1452">
        <w:rPr>
          <w:rFonts w:ascii="Arial" w:hAnsi="Arial" w:cs="Arial"/>
          <w:sz w:val="20"/>
          <w:szCs w:val="20"/>
        </w:rPr>
        <w:t xml:space="preserve"> </w:t>
      </w:r>
    </w:p>
    <w:p w:rsidR="00394851" w:rsidRPr="009D1452" w:rsidRDefault="00394851" w:rsidP="00394851">
      <w:pPr>
        <w:spacing w:line="360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2.</w:t>
      </w:r>
      <w:r w:rsidRPr="009D1452">
        <w:rPr>
          <w:rFonts w:ascii="Arial" w:hAnsi="Arial" w:cs="Arial"/>
          <w:sz w:val="20"/>
          <w:szCs w:val="20"/>
        </w:rPr>
        <w:tab/>
      </w:r>
      <w:r w:rsidR="008019AB" w:rsidRPr="009D1452">
        <w:rPr>
          <w:rFonts w:ascii="Arial" w:hAnsi="Arial" w:cs="Arial"/>
          <w:sz w:val="20"/>
          <w:szCs w:val="20"/>
        </w:rPr>
        <w:t>Stosowanie zasad bezpiecznej pracy maszynisty</w:t>
      </w:r>
    </w:p>
    <w:p w:rsidR="00394851" w:rsidRPr="009D1452" w:rsidRDefault="00394851" w:rsidP="00394851">
      <w:pPr>
        <w:spacing w:line="360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3.</w:t>
      </w:r>
      <w:r w:rsidRPr="009D1452">
        <w:rPr>
          <w:rFonts w:ascii="Arial" w:hAnsi="Arial" w:cs="Arial"/>
          <w:sz w:val="20"/>
          <w:szCs w:val="20"/>
        </w:rPr>
        <w:tab/>
      </w:r>
      <w:r w:rsidR="008019AB" w:rsidRPr="009D1452">
        <w:rPr>
          <w:rFonts w:ascii="Arial" w:hAnsi="Arial" w:cs="Arial"/>
          <w:sz w:val="20"/>
          <w:szCs w:val="20"/>
        </w:rPr>
        <w:t>Sporządzanie dokumentacji pracy maszynisty</w:t>
      </w:r>
    </w:p>
    <w:p w:rsidR="00394851" w:rsidRPr="009D1452" w:rsidRDefault="00394851" w:rsidP="00394851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94851" w:rsidRPr="009D1452" w:rsidRDefault="00394851" w:rsidP="00394851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9D1452">
        <w:rPr>
          <w:rFonts w:ascii="Arial" w:hAnsi="Arial" w:cs="Arial"/>
          <w:b/>
          <w:sz w:val="20"/>
          <w:szCs w:val="20"/>
        </w:rPr>
        <w:t>Cele operacyjne:</w:t>
      </w:r>
    </w:p>
    <w:p w:rsidR="007C0D66" w:rsidRPr="009D1452" w:rsidRDefault="007C0D66" w:rsidP="00941328">
      <w:pPr>
        <w:numPr>
          <w:ilvl w:val="0"/>
          <w:numId w:val="7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Rozpoznać elementy budowy</w:t>
      </w:r>
      <w:r w:rsidR="00394851" w:rsidRPr="009D1452">
        <w:rPr>
          <w:rFonts w:ascii="Arial" w:hAnsi="Arial" w:cs="Arial"/>
          <w:sz w:val="20"/>
          <w:szCs w:val="20"/>
        </w:rPr>
        <w:t xml:space="preserve"> tabor</w:t>
      </w:r>
      <w:r w:rsidRPr="009D1452">
        <w:rPr>
          <w:rFonts w:ascii="Arial" w:hAnsi="Arial" w:cs="Arial"/>
          <w:sz w:val="20"/>
          <w:szCs w:val="20"/>
        </w:rPr>
        <w:t>u</w:t>
      </w:r>
      <w:r w:rsidR="00394851" w:rsidRPr="009D1452">
        <w:rPr>
          <w:rFonts w:ascii="Arial" w:hAnsi="Arial" w:cs="Arial"/>
          <w:sz w:val="20"/>
          <w:szCs w:val="20"/>
        </w:rPr>
        <w:t xml:space="preserve"> kolejow</w:t>
      </w:r>
      <w:r w:rsidRPr="009D1452">
        <w:rPr>
          <w:rFonts w:ascii="Arial" w:hAnsi="Arial" w:cs="Arial"/>
          <w:sz w:val="20"/>
          <w:szCs w:val="20"/>
        </w:rPr>
        <w:t>ego</w:t>
      </w:r>
    </w:p>
    <w:p w:rsidR="007C0D66" w:rsidRPr="009D1452" w:rsidRDefault="007C0D66" w:rsidP="00941328">
      <w:pPr>
        <w:numPr>
          <w:ilvl w:val="0"/>
          <w:numId w:val="7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Rozpoznać elementy budowy hamulców kolejowych</w:t>
      </w:r>
    </w:p>
    <w:p w:rsidR="00394851" w:rsidRPr="009D1452" w:rsidRDefault="00394851" w:rsidP="00941328">
      <w:pPr>
        <w:numPr>
          <w:ilvl w:val="0"/>
          <w:numId w:val="7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rozróżnić sposób utrzymania taboru</w:t>
      </w:r>
    </w:p>
    <w:p w:rsidR="00394851" w:rsidRPr="009D1452" w:rsidRDefault="00394851" w:rsidP="00941328">
      <w:pPr>
        <w:numPr>
          <w:ilvl w:val="0"/>
          <w:numId w:val="7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omówić sposób wykonania próby hamulca</w:t>
      </w:r>
    </w:p>
    <w:p w:rsidR="007C0D66" w:rsidRPr="009D1452" w:rsidRDefault="007C0D66" w:rsidP="00941328">
      <w:pPr>
        <w:numPr>
          <w:ilvl w:val="0"/>
          <w:numId w:val="7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omówić pracę rewidentów kolejowych</w:t>
      </w:r>
    </w:p>
    <w:p w:rsidR="007C0D66" w:rsidRPr="009D1452" w:rsidRDefault="007C0D66" w:rsidP="00941328">
      <w:pPr>
        <w:numPr>
          <w:ilvl w:val="0"/>
          <w:numId w:val="7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stosować podstawowe prawa elektrotechniki</w:t>
      </w:r>
    </w:p>
    <w:p w:rsidR="007C0D66" w:rsidRPr="009D1452" w:rsidRDefault="007C0D66" w:rsidP="00941328">
      <w:pPr>
        <w:numPr>
          <w:ilvl w:val="0"/>
          <w:numId w:val="7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rozpoznawać urządzenia automatyki i bezpieczeństwa pociągu</w:t>
      </w:r>
    </w:p>
    <w:p w:rsidR="007C0D66" w:rsidRPr="009D1452" w:rsidRDefault="007C0D66" w:rsidP="00941328">
      <w:pPr>
        <w:numPr>
          <w:ilvl w:val="0"/>
          <w:numId w:val="7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rozpoznawać procedury postępowania maszynisty w warunkach wystąpienia niebezpiecznych zdarzeń kolejowego</w:t>
      </w:r>
    </w:p>
    <w:p w:rsidR="008019AB" w:rsidRPr="009D1452" w:rsidRDefault="008019AB" w:rsidP="00941328">
      <w:pPr>
        <w:numPr>
          <w:ilvl w:val="0"/>
          <w:numId w:val="7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Stosować zasady bezpieczeństwa i higieny pracy maszynisty</w:t>
      </w:r>
    </w:p>
    <w:p w:rsidR="008019AB" w:rsidRPr="009D1452" w:rsidRDefault="008019AB" w:rsidP="00941328">
      <w:pPr>
        <w:numPr>
          <w:ilvl w:val="0"/>
          <w:numId w:val="7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Sporządzać dokumentację pracy maszynisty</w:t>
      </w:r>
    </w:p>
    <w:p w:rsidR="00394851" w:rsidRPr="009D1452" w:rsidRDefault="00394851" w:rsidP="008D34B2">
      <w:pPr>
        <w:rPr>
          <w:rFonts w:ascii="Arial" w:hAnsi="Arial" w:cs="Arial"/>
          <w:b/>
          <w:sz w:val="20"/>
          <w:szCs w:val="20"/>
        </w:rPr>
      </w:pPr>
    </w:p>
    <w:p w:rsidR="008D34B2" w:rsidRPr="009D1452" w:rsidRDefault="00A468A4" w:rsidP="008D34B2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column"/>
      </w:r>
      <w:r w:rsidR="008D34B2" w:rsidRPr="009D1452">
        <w:rPr>
          <w:rFonts w:ascii="Arial" w:hAnsi="Arial" w:cs="Arial"/>
          <w:b/>
          <w:sz w:val="20"/>
          <w:szCs w:val="20"/>
        </w:rPr>
        <w:t xml:space="preserve">MATERIAŁ NAUCZANIA: Przygotowanie </w:t>
      </w:r>
      <w:r w:rsidR="00E26FCF" w:rsidRPr="009D1452">
        <w:rPr>
          <w:rFonts w:ascii="Arial" w:hAnsi="Arial" w:cs="Arial"/>
          <w:b/>
          <w:sz w:val="20"/>
          <w:szCs w:val="20"/>
        </w:rPr>
        <w:t xml:space="preserve">praktyczne </w:t>
      </w:r>
      <w:r w:rsidR="008D34B2" w:rsidRPr="009D1452">
        <w:rPr>
          <w:rFonts w:ascii="Arial" w:hAnsi="Arial" w:cs="Arial"/>
          <w:b/>
          <w:sz w:val="20"/>
          <w:szCs w:val="20"/>
        </w:rPr>
        <w:t>do</w:t>
      </w:r>
      <w:r w:rsidR="0035487A">
        <w:rPr>
          <w:rFonts w:ascii="Arial" w:hAnsi="Arial" w:cs="Arial"/>
          <w:b/>
          <w:sz w:val="20"/>
          <w:szCs w:val="20"/>
        </w:rPr>
        <w:t> licencji maszynisty</w:t>
      </w:r>
    </w:p>
    <w:p w:rsidR="008D34B2" w:rsidRPr="009D1452" w:rsidRDefault="008D34B2" w:rsidP="008D34B2">
      <w:pPr>
        <w:rPr>
          <w:rFonts w:ascii="Arial" w:hAnsi="Arial" w:cs="Arial"/>
          <w:b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1"/>
        <w:gridCol w:w="2389"/>
        <w:gridCol w:w="850"/>
        <w:gridCol w:w="3930"/>
        <w:gridCol w:w="3205"/>
        <w:gridCol w:w="1305"/>
      </w:tblGrid>
      <w:tr w:rsidR="00071A27" w:rsidRPr="009D1452" w:rsidTr="0035487A">
        <w:tc>
          <w:tcPr>
            <w:tcW w:w="893" w:type="pct"/>
            <w:vMerge w:val="restart"/>
          </w:tcPr>
          <w:p w:rsidR="008D34B2" w:rsidRPr="009D1452" w:rsidRDefault="008D34B2" w:rsidP="008D34B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D1452">
              <w:rPr>
                <w:rFonts w:ascii="Arial" w:hAnsi="Arial" w:cs="Arial"/>
                <w:b/>
                <w:sz w:val="20"/>
                <w:szCs w:val="20"/>
              </w:rPr>
              <w:t>Dział programowy</w:t>
            </w:r>
          </w:p>
        </w:tc>
        <w:tc>
          <w:tcPr>
            <w:tcW w:w="840" w:type="pct"/>
            <w:vMerge w:val="restart"/>
          </w:tcPr>
          <w:p w:rsidR="008D34B2" w:rsidRPr="009D1452" w:rsidRDefault="008D34B2" w:rsidP="008D34B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D1452">
              <w:rPr>
                <w:rFonts w:ascii="Arial" w:hAnsi="Arial" w:cs="Arial"/>
                <w:b/>
                <w:sz w:val="20"/>
                <w:szCs w:val="20"/>
              </w:rPr>
              <w:t>Tematy jednostek metodycznych</w:t>
            </w:r>
          </w:p>
        </w:tc>
        <w:tc>
          <w:tcPr>
            <w:tcW w:w="299" w:type="pct"/>
            <w:vMerge w:val="restart"/>
          </w:tcPr>
          <w:p w:rsidR="008D34B2" w:rsidRPr="009D1452" w:rsidRDefault="008D34B2" w:rsidP="008D34B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D1452">
              <w:rPr>
                <w:rFonts w:ascii="Arial" w:hAnsi="Arial" w:cs="Arial"/>
                <w:b/>
                <w:sz w:val="20"/>
                <w:szCs w:val="20"/>
              </w:rPr>
              <w:t>Liczba godz.</w:t>
            </w:r>
          </w:p>
        </w:tc>
        <w:tc>
          <w:tcPr>
            <w:tcW w:w="2508" w:type="pct"/>
            <w:gridSpan w:val="2"/>
          </w:tcPr>
          <w:p w:rsidR="008D34B2" w:rsidRPr="009D1452" w:rsidRDefault="008D34B2" w:rsidP="008D34B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D1452">
              <w:rPr>
                <w:rFonts w:ascii="Arial" w:hAnsi="Arial" w:cs="Arial"/>
                <w:b/>
                <w:sz w:val="20"/>
                <w:szCs w:val="20"/>
              </w:rPr>
              <w:t>Wymagania programowe</w:t>
            </w:r>
          </w:p>
        </w:tc>
        <w:tc>
          <w:tcPr>
            <w:tcW w:w="460" w:type="pct"/>
          </w:tcPr>
          <w:p w:rsidR="008D34B2" w:rsidRPr="009D1452" w:rsidRDefault="008D34B2" w:rsidP="008D34B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D1452">
              <w:rPr>
                <w:rFonts w:ascii="Arial" w:hAnsi="Arial" w:cs="Arial"/>
                <w:b/>
                <w:sz w:val="20"/>
                <w:szCs w:val="20"/>
              </w:rPr>
              <w:t>Uwagi o realizacji</w:t>
            </w:r>
          </w:p>
        </w:tc>
      </w:tr>
      <w:tr w:rsidR="00071A27" w:rsidRPr="009D1452" w:rsidTr="0035487A">
        <w:tc>
          <w:tcPr>
            <w:tcW w:w="893" w:type="pct"/>
            <w:vMerge/>
          </w:tcPr>
          <w:p w:rsidR="008D34B2" w:rsidRPr="009D1452" w:rsidRDefault="008D34B2" w:rsidP="008D34B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40" w:type="pct"/>
            <w:vMerge/>
          </w:tcPr>
          <w:p w:rsidR="008D34B2" w:rsidRPr="009D1452" w:rsidRDefault="008D34B2" w:rsidP="008D34B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9" w:type="pct"/>
            <w:vMerge/>
          </w:tcPr>
          <w:p w:rsidR="008D34B2" w:rsidRPr="009D1452" w:rsidRDefault="008D34B2" w:rsidP="008D34B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82" w:type="pct"/>
          </w:tcPr>
          <w:p w:rsidR="008D34B2" w:rsidRPr="009D1452" w:rsidRDefault="008D34B2" w:rsidP="008D34B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D1452">
              <w:rPr>
                <w:rFonts w:ascii="Arial" w:hAnsi="Arial" w:cs="Arial"/>
                <w:b/>
                <w:sz w:val="20"/>
                <w:szCs w:val="20"/>
              </w:rPr>
              <w:t>Podstawowe</w:t>
            </w:r>
          </w:p>
          <w:p w:rsidR="008D34B2" w:rsidRPr="009D1452" w:rsidRDefault="008D34B2" w:rsidP="008D34B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D1452">
              <w:rPr>
                <w:rFonts w:ascii="Arial" w:hAnsi="Arial" w:cs="Arial"/>
                <w:b/>
                <w:sz w:val="20"/>
                <w:szCs w:val="20"/>
              </w:rPr>
              <w:t>Uczeń potrafi:</w:t>
            </w:r>
          </w:p>
        </w:tc>
        <w:tc>
          <w:tcPr>
            <w:tcW w:w="1127" w:type="pct"/>
          </w:tcPr>
          <w:p w:rsidR="008D34B2" w:rsidRPr="009D1452" w:rsidRDefault="008D34B2" w:rsidP="008D34B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D1452">
              <w:rPr>
                <w:rFonts w:ascii="Arial" w:hAnsi="Arial" w:cs="Arial"/>
                <w:b/>
                <w:sz w:val="20"/>
                <w:szCs w:val="20"/>
              </w:rPr>
              <w:t>Ponadpodstawowe</w:t>
            </w:r>
          </w:p>
          <w:p w:rsidR="008D34B2" w:rsidRPr="009D1452" w:rsidRDefault="008D34B2" w:rsidP="008D34B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D1452">
              <w:rPr>
                <w:rFonts w:ascii="Arial" w:hAnsi="Arial" w:cs="Arial"/>
                <w:b/>
                <w:sz w:val="20"/>
                <w:szCs w:val="20"/>
              </w:rPr>
              <w:t>Uczeń potrafi:</w:t>
            </w:r>
          </w:p>
        </w:tc>
        <w:tc>
          <w:tcPr>
            <w:tcW w:w="460" w:type="pct"/>
          </w:tcPr>
          <w:p w:rsidR="008D34B2" w:rsidRPr="009D1452" w:rsidRDefault="008D34B2" w:rsidP="008D34B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D1452">
              <w:rPr>
                <w:rFonts w:ascii="Arial" w:hAnsi="Arial" w:cs="Arial"/>
                <w:b/>
                <w:sz w:val="20"/>
                <w:szCs w:val="20"/>
              </w:rPr>
              <w:t>Etap realizacji</w:t>
            </w:r>
          </w:p>
        </w:tc>
      </w:tr>
      <w:tr w:rsidR="00071A27" w:rsidRPr="009D1452" w:rsidTr="0035487A">
        <w:tc>
          <w:tcPr>
            <w:tcW w:w="893" w:type="pct"/>
          </w:tcPr>
          <w:p w:rsidR="00145CD3" w:rsidRPr="009D1452" w:rsidRDefault="006D263B" w:rsidP="006D263B">
            <w:pPr>
              <w:pStyle w:val="Akapitzlist"/>
              <w:numPr>
                <w:ilvl w:val="0"/>
                <w:numId w:val="217"/>
              </w:numPr>
              <w:ind w:left="0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I. </w:t>
            </w:r>
            <w:r w:rsidR="00145CD3" w:rsidRPr="009D1452">
              <w:rPr>
                <w:rFonts w:ascii="Arial" w:hAnsi="Arial" w:cs="Arial"/>
                <w:sz w:val="20"/>
                <w:szCs w:val="20"/>
              </w:rPr>
              <w:t>Infrastruktura kolejowa</w:t>
            </w:r>
          </w:p>
        </w:tc>
        <w:tc>
          <w:tcPr>
            <w:tcW w:w="840" w:type="pct"/>
          </w:tcPr>
          <w:p w:rsidR="00145CD3" w:rsidRPr="009D1452" w:rsidRDefault="006D263B" w:rsidP="006D263B">
            <w:pPr>
              <w:pStyle w:val="Akapitzlist"/>
              <w:numPr>
                <w:ilvl w:val="0"/>
                <w:numId w:val="198"/>
              </w:numPr>
              <w:ind w:left="0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1. </w:t>
            </w:r>
            <w:r w:rsidR="00D754DD" w:rsidRPr="009D1452">
              <w:rPr>
                <w:rFonts w:ascii="Arial" w:hAnsi="Arial" w:cs="Arial"/>
                <w:sz w:val="20"/>
                <w:szCs w:val="20"/>
              </w:rPr>
              <w:t>Określanie parametrów elementów infrastruktury</w:t>
            </w:r>
          </w:p>
        </w:tc>
        <w:tc>
          <w:tcPr>
            <w:tcW w:w="299" w:type="pct"/>
          </w:tcPr>
          <w:p w:rsidR="00145CD3" w:rsidRPr="009D1452" w:rsidRDefault="00145CD3" w:rsidP="005F25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2" w:type="pct"/>
          </w:tcPr>
          <w:p w:rsidR="00E630ED" w:rsidRPr="009D1452" w:rsidRDefault="0066056B" w:rsidP="00941328">
            <w:pPr>
              <w:pStyle w:val="Akapitzlist"/>
              <w:numPr>
                <w:ilvl w:val="0"/>
                <w:numId w:val="170"/>
              </w:numPr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wskazać elementy budowy </w:t>
            </w:r>
            <w:r w:rsidR="00E630ED" w:rsidRPr="009D1452">
              <w:rPr>
                <w:rFonts w:ascii="Arial" w:hAnsi="Arial" w:cs="Arial"/>
                <w:sz w:val="20"/>
                <w:szCs w:val="20"/>
              </w:rPr>
              <w:t>toru kolejowego</w:t>
            </w:r>
          </w:p>
          <w:p w:rsidR="0066056B" w:rsidRPr="009D1452" w:rsidRDefault="0066056B" w:rsidP="00941328">
            <w:pPr>
              <w:pStyle w:val="Akapitzlist"/>
              <w:numPr>
                <w:ilvl w:val="0"/>
                <w:numId w:val="170"/>
              </w:numPr>
              <w:spacing w:after="0"/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wskazać elementy budowy rozjazdu kolejowego</w:t>
            </w:r>
          </w:p>
          <w:p w:rsidR="0066056B" w:rsidRPr="009D1452" w:rsidRDefault="0066056B" w:rsidP="00941328">
            <w:pPr>
              <w:pStyle w:val="Akapitzlist"/>
              <w:numPr>
                <w:ilvl w:val="0"/>
                <w:numId w:val="170"/>
              </w:numPr>
              <w:spacing w:after="0"/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przełożyć rozjazd kolejowy i wykolejnicę</w:t>
            </w:r>
          </w:p>
          <w:p w:rsidR="0066056B" w:rsidRPr="009D1452" w:rsidRDefault="0066056B" w:rsidP="00941328">
            <w:pPr>
              <w:pStyle w:val="Akapitzlist"/>
              <w:numPr>
                <w:ilvl w:val="0"/>
                <w:numId w:val="170"/>
              </w:numPr>
              <w:spacing w:after="0"/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zabezpieczyć rozjazd</w:t>
            </w:r>
          </w:p>
          <w:p w:rsidR="0066056B" w:rsidRPr="009D1452" w:rsidRDefault="0066056B" w:rsidP="00941328">
            <w:pPr>
              <w:pStyle w:val="Akapitzlist"/>
              <w:numPr>
                <w:ilvl w:val="0"/>
                <w:numId w:val="170"/>
              </w:numPr>
              <w:spacing w:after="0"/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określić elementy napędów zwrotnicowych</w:t>
            </w:r>
          </w:p>
          <w:p w:rsidR="0066056B" w:rsidRPr="009D1452" w:rsidRDefault="00815834" w:rsidP="00941328">
            <w:pPr>
              <w:pStyle w:val="Akapitzlist"/>
              <w:numPr>
                <w:ilvl w:val="0"/>
                <w:numId w:val="170"/>
              </w:numPr>
              <w:spacing w:after="0"/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wskazać</w:t>
            </w:r>
            <w:r w:rsidR="0066056B" w:rsidRPr="009D1452">
              <w:rPr>
                <w:rFonts w:ascii="Arial" w:hAnsi="Arial" w:cs="Arial"/>
                <w:sz w:val="20"/>
                <w:szCs w:val="20"/>
              </w:rPr>
              <w:t xml:space="preserve"> stacyjne urządzenia sterowania ruchem kolejowym </w:t>
            </w:r>
          </w:p>
          <w:p w:rsidR="00145CD3" w:rsidRPr="009D1452" w:rsidRDefault="00F16A0B" w:rsidP="00941328">
            <w:pPr>
              <w:pStyle w:val="Akapitzlist"/>
              <w:numPr>
                <w:ilvl w:val="0"/>
                <w:numId w:val="170"/>
              </w:numPr>
              <w:spacing w:after="0"/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w</w:t>
            </w:r>
            <w:r w:rsidR="0066056B" w:rsidRPr="009D1452">
              <w:rPr>
                <w:rFonts w:ascii="Arial" w:hAnsi="Arial" w:cs="Arial"/>
                <w:sz w:val="20"/>
                <w:szCs w:val="20"/>
              </w:rPr>
              <w:t>skazać elementy budowy sieci trakcyjnej i jej zawieszenie</w:t>
            </w:r>
          </w:p>
        </w:tc>
        <w:tc>
          <w:tcPr>
            <w:tcW w:w="1127" w:type="pct"/>
          </w:tcPr>
          <w:p w:rsidR="00D754DD" w:rsidRPr="009D1452" w:rsidRDefault="00F16A0B" w:rsidP="00941328">
            <w:pPr>
              <w:pStyle w:val="Akapitzlist"/>
              <w:numPr>
                <w:ilvl w:val="0"/>
                <w:numId w:val="170"/>
              </w:numPr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opisać s</w:t>
            </w:r>
            <w:r w:rsidR="00E630ED" w:rsidRPr="009D1452">
              <w:rPr>
                <w:rFonts w:ascii="Arial" w:hAnsi="Arial" w:cs="Arial"/>
                <w:sz w:val="20"/>
                <w:szCs w:val="20"/>
              </w:rPr>
              <w:t>posób przytwierdzania szyn do podkładów</w:t>
            </w:r>
          </w:p>
          <w:p w:rsidR="00145CD3" w:rsidRPr="009D1452" w:rsidRDefault="00F16A0B" w:rsidP="00941328">
            <w:pPr>
              <w:pStyle w:val="Akapitzlist"/>
              <w:numPr>
                <w:ilvl w:val="0"/>
                <w:numId w:val="170"/>
              </w:numPr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rejestrować</w:t>
            </w:r>
            <w:r w:rsidR="00D754DD" w:rsidRPr="009D1452">
              <w:rPr>
                <w:rFonts w:ascii="Arial" w:hAnsi="Arial" w:cs="Arial"/>
                <w:sz w:val="20"/>
                <w:szCs w:val="20"/>
              </w:rPr>
              <w:t xml:space="preserve"> wyników oględzin rozjazdów</w:t>
            </w:r>
          </w:p>
          <w:p w:rsidR="00D754DD" w:rsidRPr="009D1452" w:rsidRDefault="00F16A0B" w:rsidP="00941328">
            <w:pPr>
              <w:pStyle w:val="Akapitzlist"/>
              <w:numPr>
                <w:ilvl w:val="0"/>
                <w:numId w:val="170"/>
              </w:numPr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wypełnić</w:t>
            </w:r>
            <w:r w:rsidR="00D754DD" w:rsidRPr="009D1452">
              <w:rPr>
                <w:rFonts w:ascii="Arial" w:hAnsi="Arial" w:cs="Arial"/>
                <w:sz w:val="20"/>
                <w:szCs w:val="20"/>
              </w:rPr>
              <w:t xml:space="preserve"> dziennika D831</w:t>
            </w:r>
          </w:p>
        </w:tc>
        <w:tc>
          <w:tcPr>
            <w:tcW w:w="460" w:type="pct"/>
          </w:tcPr>
          <w:p w:rsidR="00145CD3" w:rsidRPr="00071A27" w:rsidRDefault="0003075F" w:rsidP="005F2556">
            <w:pPr>
              <w:rPr>
                <w:rFonts w:ascii="Arial" w:hAnsi="Arial" w:cs="Arial"/>
                <w:sz w:val="20"/>
                <w:szCs w:val="20"/>
              </w:rPr>
            </w:pPr>
            <w:r w:rsidRPr="00071A27">
              <w:rPr>
                <w:rFonts w:ascii="Arial" w:hAnsi="Arial" w:cs="Arial"/>
                <w:sz w:val="20"/>
                <w:szCs w:val="20"/>
              </w:rPr>
              <w:t>Klasa IV</w:t>
            </w:r>
          </w:p>
        </w:tc>
      </w:tr>
      <w:tr w:rsidR="00071A27" w:rsidRPr="009D1452" w:rsidTr="0035487A">
        <w:tc>
          <w:tcPr>
            <w:tcW w:w="893" w:type="pct"/>
            <w:vMerge w:val="restart"/>
          </w:tcPr>
          <w:p w:rsidR="00D754DD" w:rsidRPr="009D1452" w:rsidRDefault="006D263B" w:rsidP="006D263B">
            <w:p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II.</w:t>
            </w:r>
            <w:r w:rsidR="009D1452" w:rsidRPr="009D145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754DD" w:rsidRPr="009D1452">
              <w:rPr>
                <w:rFonts w:ascii="Arial" w:hAnsi="Arial" w:cs="Arial"/>
                <w:sz w:val="20"/>
                <w:szCs w:val="20"/>
              </w:rPr>
              <w:t>Hamulce kolejowe</w:t>
            </w:r>
          </w:p>
        </w:tc>
        <w:tc>
          <w:tcPr>
            <w:tcW w:w="840" w:type="pct"/>
          </w:tcPr>
          <w:p w:rsidR="00D754DD" w:rsidRPr="009D1452" w:rsidRDefault="006D263B" w:rsidP="006D263B">
            <w:pPr>
              <w:pStyle w:val="Akapitzlist"/>
              <w:numPr>
                <w:ilvl w:val="0"/>
                <w:numId w:val="198"/>
              </w:numPr>
              <w:ind w:left="0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2. </w:t>
            </w:r>
            <w:r w:rsidR="00D754DD" w:rsidRPr="009D1452">
              <w:rPr>
                <w:rFonts w:ascii="Arial" w:hAnsi="Arial" w:cs="Arial"/>
                <w:sz w:val="20"/>
                <w:szCs w:val="20"/>
              </w:rPr>
              <w:t>Budowa hamulców pojazdu szynowego</w:t>
            </w:r>
          </w:p>
        </w:tc>
        <w:tc>
          <w:tcPr>
            <w:tcW w:w="299" w:type="pct"/>
          </w:tcPr>
          <w:p w:rsidR="00D754DD" w:rsidRPr="009D1452" w:rsidRDefault="00D754DD" w:rsidP="00C730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2" w:type="pct"/>
          </w:tcPr>
          <w:p w:rsidR="00D754DD" w:rsidRPr="009D1452" w:rsidRDefault="00D754DD" w:rsidP="00941328">
            <w:pPr>
              <w:pStyle w:val="Akapitzlist"/>
              <w:numPr>
                <w:ilvl w:val="0"/>
                <w:numId w:val="184"/>
              </w:numPr>
              <w:spacing w:after="0" w:line="240" w:lineRule="auto"/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rozróżniać rodzaje hamulców stosowanych w pojazdach kolejowych,</w:t>
            </w:r>
          </w:p>
          <w:p w:rsidR="00D754DD" w:rsidRPr="009D1452" w:rsidRDefault="00D754DD" w:rsidP="00941328">
            <w:pPr>
              <w:pStyle w:val="Akapitzlist"/>
              <w:numPr>
                <w:ilvl w:val="0"/>
                <w:numId w:val="184"/>
              </w:numPr>
              <w:spacing w:after="0" w:line="240" w:lineRule="auto"/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rozróżniać elementy układów hamulca zespolonego</w:t>
            </w:r>
          </w:p>
        </w:tc>
        <w:tc>
          <w:tcPr>
            <w:tcW w:w="1127" w:type="pct"/>
          </w:tcPr>
          <w:p w:rsidR="00D754DD" w:rsidRPr="009D1452" w:rsidRDefault="00D754DD" w:rsidP="00941328">
            <w:pPr>
              <w:numPr>
                <w:ilvl w:val="0"/>
                <w:numId w:val="184"/>
              </w:numPr>
              <w:spacing w:after="0" w:line="240" w:lineRule="auto"/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rozróżniać systemy zespolonego hamulca pojazdów kolejowych</w:t>
            </w:r>
          </w:p>
          <w:p w:rsidR="00D754DD" w:rsidRPr="009D1452" w:rsidRDefault="00D754DD" w:rsidP="00941328">
            <w:pPr>
              <w:numPr>
                <w:ilvl w:val="0"/>
                <w:numId w:val="184"/>
              </w:numPr>
              <w:spacing w:after="0" w:line="240" w:lineRule="auto"/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przedstawiać budowę i zasadę działania hamulców stosowanych w pojazdach kolejowych</w:t>
            </w:r>
          </w:p>
          <w:p w:rsidR="001A3D2A" w:rsidRPr="009D1452" w:rsidRDefault="001A3D2A" w:rsidP="00941328">
            <w:pPr>
              <w:numPr>
                <w:ilvl w:val="0"/>
                <w:numId w:val="184"/>
              </w:numPr>
              <w:spacing w:after="0" w:line="240" w:lineRule="auto"/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przygotować do pracy urządzenia hamulcowe pojazdów trakcyjnych</w:t>
            </w:r>
          </w:p>
          <w:p w:rsidR="001A3D2A" w:rsidRPr="009D1452" w:rsidRDefault="001A3D2A" w:rsidP="00941328">
            <w:pPr>
              <w:pStyle w:val="Akapitzlist"/>
              <w:numPr>
                <w:ilvl w:val="0"/>
                <w:numId w:val="184"/>
              </w:numPr>
              <w:spacing w:after="0" w:line="240" w:lineRule="auto"/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rozpoznaje systemy hamulców w pojazdach kolejowych</w:t>
            </w:r>
          </w:p>
        </w:tc>
        <w:tc>
          <w:tcPr>
            <w:tcW w:w="460" w:type="pct"/>
          </w:tcPr>
          <w:p w:rsidR="00D754DD" w:rsidRPr="00071A27" w:rsidRDefault="00D754DD" w:rsidP="00C73014">
            <w:pPr>
              <w:rPr>
                <w:rFonts w:ascii="Arial" w:hAnsi="Arial" w:cs="Arial"/>
                <w:sz w:val="20"/>
                <w:szCs w:val="20"/>
              </w:rPr>
            </w:pPr>
            <w:r w:rsidRPr="00071A27">
              <w:rPr>
                <w:rFonts w:ascii="Arial" w:hAnsi="Arial" w:cs="Arial"/>
                <w:sz w:val="20"/>
                <w:szCs w:val="20"/>
              </w:rPr>
              <w:t>Klasa IV</w:t>
            </w:r>
          </w:p>
        </w:tc>
      </w:tr>
      <w:tr w:rsidR="00071A27" w:rsidRPr="009D1452" w:rsidTr="0035487A">
        <w:tc>
          <w:tcPr>
            <w:tcW w:w="893" w:type="pct"/>
            <w:vMerge/>
          </w:tcPr>
          <w:p w:rsidR="00D754DD" w:rsidRPr="009D1452" w:rsidRDefault="00D754DD" w:rsidP="006D26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0" w:type="pct"/>
          </w:tcPr>
          <w:p w:rsidR="00D754DD" w:rsidRPr="009D1452" w:rsidRDefault="006D263B" w:rsidP="006D263B">
            <w:pPr>
              <w:numPr>
                <w:ilvl w:val="0"/>
                <w:numId w:val="198"/>
              </w:numPr>
              <w:ind w:left="0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3. </w:t>
            </w:r>
            <w:r w:rsidR="00D754DD" w:rsidRPr="009D1452">
              <w:rPr>
                <w:rFonts w:ascii="Arial" w:hAnsi="Arial" w:cs="Arial"/>
                <w:sz w:val="20"/>
                <w:szCs w:val="20"/>
              </w:rPr>
              <w:t>Obsługa hamulców pojazdu szynowego</w:t>
            </w:r>
          </w:p>
        </w:tc>
        <w:tc>
          <w:tcPr>
            <w:tcW w:w="299" w:type="pct"/>
          </w:tcPr>
          <w:p w:rsidR="00D754DD" w:rsidRPr="009D1452" w:rsidRDefault="00D754DD" w:rsidP="00C730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2" w:type="pct"/>
          </w:tcPr>
          <w:p w:rsidR="00D754DD" w:rsidRPr="009D1452" w:rsidRDefault="00D754DD" w:rsidP="00941328">
            <w:pPr>
              <w:pStyle w:val="Akapitzlist"/>
              <w:numPr>
                <w:ilvl w:val="0"/>
                <w:numId w:val="205"/>
              </w:numPr>
              <w:spacing w:after="0" w:line="240" w:lineRule="auto"/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objaśniać obsługę hamulców pojazdów szynowych</w:t>
            </w:r>
          </w:p>
          <w:p w:rsidR="00D754DD" w:rsidRPr="009D1452" w:rsidRDefault="00D754DD" w:rsidP="00941328">
            <w:pPr>
              <w:pStyle w:val="Akapitzlist"/>
              <w:numPr>
                <w:ilvl w:val="0"/>
                <w:numId w:val="205"/>
              </w:numPr>
              <w:spacing w:after="0" w:line="240" w:lineRule="auto"/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określać sposoby nastawiania hamulców pojazdów szynowych ze względu na masę hamującą pociągu</w:t>
            </w:r>
          </w:p>
          <w:p w:rsidR="001A3D2A" w:rsidRPr="009D1452" w:rsidRDefault="001A3D2A" w:rsidP="00941328">
            <w:pPr>
              <w:pStyle w:val="Akapitzlist"/>
              <w:numPr>
                <w:ilvl w:val="0"/>
                <w:numId w:val="205"/>
              </w:numPr>
              <w:spacing w:after="0" w:line="240" w:lineRule="auto"/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określa sposób utrzymania i napraw urządzeń hamulcowych pojazdów trakcyjnych</w:t>
            </w:r>
          </w:p>
        </w:tc>
        <w:tc>
          <w:tcPr>
            <w:tcW w:w="1127" w:type="pct"/>
          </w:tcPr>
          <w:p w:rsidR="00D754DD" w:rsidRPr="009D1452" w:rsidRDefault="00D754DD" w:rsidP="00941328">
            <w:pPr>
              <w:pStyle w:val="Akapitzlist"/>
              <w:numPr>
                <w:ilvl w:val="0"/>
                <w:numId w:val="205"/>
              </w:numPr>
              <w:spacing w:after="0" w:line="240" w:lineRule="auto"/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dobrać sposób hamowania pociągu do warunków jazdy</w:t>
            </w:r>
          </w:p>
          <w:p w:rsidR="00D754DD" w:rsidRPr="009D1452" w:rsidRDefault="00D754DD" w:rsidP="00941328">
            <w:pPr>
              <w:pStyle w:val="Akapitzlist"/>
              <w:numPr>
                <w:ilvl w:val="0"/>
                <w:numId w:val="205"/>
              </w:numPr>
              <w:spacing w:after="0" w:line="240" w:lineRule="auto"/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obliczać masę hamującą pociągu</w:t>
            </w:r>
          </w:p>
          <w:p w:rsidR="001A3D2A" w:rsidRPr="009D1452" w:rsidRDefault="001A3D2A" w:rsidP="00941328">
            <w:pPr>
              <w:pStyle w:val="Akapitzlist"/>
              <w:numPr>
                <w:ilvl w:val="0"/>
                <w:numId w:val="205"/>
              </w:numPr>
              <w:spacing w:after="0" w:line="240" w:lineRule="auto"/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przedstawia procedury postępowania w przypadku uszkodzeń i zakłóceń w działaniu hamulców</w:t>
            </w:r>
          </w:p>
          <w:p w:rsidR="00D754DD" w:rsidRPr="009D1452" w:rsidRDefault="00D754DD" w:rsidP="00941328">
            <w:pPr>
              <w:pStyle w:val="Akapitzlist"/>
              <w:numPr>
                <w:ilvl w:val="0"/>
                <w:numId w:val="205"/>
              </w:numPr>
              <w:spacing w:after="0" w:line="240" w:lineRule="auto"/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przeprowadzać uproszczoną i szczegółową próbę hamulców w taborze kolejowym</w:t>
            </w:r>
          </w:p>
          <w:p w:rsidR="00D754DD" w:rsidRPr="009D1452" w:rsidRDefault="00D754DD" w:rsidP="00941328">
            <w:pPr>
              <w:pStyle w:val="Akapitzlist"/>
              <w:numPr>
                <w:ilvl w:val="0"/>
                <w:numId w:val="205"/>
              </w:numPr>
              <w:spacing w:after="0" w:line="240" w:lineRule="auto"/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stosować programy komputerowe do obsługi transportu kolejowego</w:t>
            </w:r>
          </w:p>
        </w:tc>
        <w:tc>
          <w:tcPr>
            <w:tcW w:w="460" w:type="pct"/>
          </w:tcPr>
          <w:p w:rsidR="00D754DD" w:rsidRPr="00071A27" w:rsidRDefault="00D754DD" w:rsidP="00C73014">
            <w:pPr>
              <w:rPr>
                <w:rFonts w:ascii="Arial" w:hAnsi="Arial" w:cs="Arial"/>
                <w:sz w:val="20"/>
                <w:szCs w:val="20"/>
              </w:rPr>
            </w:pPr>
            <w:r w:rsidRPr="00071A27">
              <w:rPr>
                <w:rFonts w:ascii="Arial" w:hAnsi="Arial" w:cs="Arial"/>
                <w:sz w:val="20"/>
                <w:szCs w:val="20"/>
              </w:rPr>
              <w:t>Klasa IV</w:t>
            </w:r>
          </w:p>
        </w:tc>
      </w:tr>
      <w:tr w:rsidR="00071A27" w:rsidRPr="009D1452" w:rsidTr="0035487A">
        <w:tc>
          <w:tcPr>
            <w:tcW w:w="893" w:type="pct"/>
            <w:vMerge w:val="restart"/>
          </w:tcPr>
          <w:p w:rsidR="006D263B" w:rsidRPr="009D1452" w:rsidRDefault="006D263B" w:rsidP="0003075F">
            <w:p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III.  Podstawy elektrotechniki</w:t>
            </w:r>
          </w:p>
        </w:tc>
        <w:tc>
          <w:tcPr>
            <w:tcW w:w="840" w:type="pct"/>
          </w:tcPr>
          <w:p w:rsidR="006D263B" w:rsidRPr="009D1452" w:rsidRDefault="006D263B" w:rsidP="0003075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</w:rPr>
              <w:t>4.  Podstawowe pojęcia i zjawiska z zakresu elektrotechniki</w:t>
            </w:r>
          </w:p>
        </w:tc>
        <w:tc>
          <w:tcPr>
            <w:tcW w:w="299" w:type="pct"/>
          </w:tcPr>
          <w:p w:rsidR="006D263B" w:rsidRPr="009D1452" w:rsidRDefault="006D263B" w:rsidP="0003075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2" w:type="pct"/>
          </w:tcPr>
          <w:p w:rsidR="006D263B" w:rsidRPr="009D1452" w:rsidRDefault="006D263B" w:rsidP="00941328">
            <w:pPr>
              <w:numPr>
                <w:ilvl w:val="0"/>
                <w:numId w:val="170"/>
              </w:numPr>
              <w:spacing w:after="0"/>
              <w:ind w:left="176" w:hanging="176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</w:rPr>
              <w:t>przedstawić pojęcia związane z prądem elektrycznym</w:t>
            </w:r>
          </w:p>
          <w:p w:rsidR="006D263B" w:rsidRPr="009D1452" w:rsidRDefault="006D263B" w:rsidP="00941328">
            <w:pPr>
              <w:numPr>
                <w:ilvl w:val="0"/>
                <w:numId w:val="170"/>
              </w:numPr>
              <w:spacing w:after="0"/>
              <w:ind w:left="176" w:hanging="176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</w:rPr>
              <w:t>rozpoznać jednostki wielkości elektrycznych</w:t>
            </w:r>
          </w:p>
          <w:p w:rsidR="006D263B" w:rsidRPr="009D1452" w:rsidRDefault="006D263B" w:rsidP="00941328">
            <w:pPr>
              <w:numPr>
                <w:ilvl w:val="0"/>
                <w:numId w:val="170"/>
              </w:numPr>
              <w:spacing w:after="0"/>
              <w:ind w:left="176" w:hanging="176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</w:rPr>
              <w:t>klasyfikować materiały pod względem przewodności prądu elektrycznego</w:t>
            </w:r>
          </w:p>
        </w:tc>
        <w:tc>
          <w:tcPr>
            <w:tcW w:w="1127" w:type="pct"/>
          </w:tcPr>
          <w:p w:rsidR="006D263B" w:rsidRPr="009D1452" w:rsidRDefault="006D263B" w:rsidP="00941328">
            <w:pPr>
              <w:numPr>
                <w:ilvl w:val="0"/>
                <w:numId w:val="170"/>
              </w:numPr>
              <w:spacing w:after="0"/>
              <w:ind w:left="176" w:hanging="176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określić zjawiska związane z przepływem prądu elektrycznego i działaniem pola magnetycznego</w:t>
            </w:r>
          </w:p>
          <w:p w:rsidR="006D263B" w:rsidRPr="009D1452" w:rsidRDefault="006D263B" w:rsidP="00941328">
            <w:pPr>
              <w:numPr>
                <w:ilvl w:val="0"/>
                <w:numId w:val="170"/>
              </w:numPr>
              <w:spacing w:after="0"/>
              <w:ind w:left="176" w:hanging="176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obliczać parametry związane z przepływem prądu elektrycznego</w:t>
            </w:r>
          </w:p>
        </w:tc>
        <w:tc>
          <w:tcPr>
            <w:tcW w:w="460" w:type="pct"/>
          </w:tcPr>
          <w:p w:rsidR="006D263B" w:rsidRPr="00071A27" w:rsidRDefault="006D263B" w:rsidP="0003075F">
            <w:pPr>
              <w:rPr>
                <w:rFonts w:ascii="Arial" w:hAnsi="Arial" w:cs="Arial"/>
                <w:sz w:val="20"/>
                <w:szCs w:val="20"/>
              </w:rPr>
            </w:pPr>
            <w:r w:rsidRPr="00071A27">
              <w:rPr>
                <w:rFonts w:ascii="Arial" w:hAnsi="Arial" w:cs="Arial"/>
                <w:sz w:val="20"/>
                <w:szCs w:val="20"/>
              </w:rPr>
              <w:t>Klasa IV</w:t>
            </w:r>
          </w:p>
        </w:tc>
      </w:tr>
      <w:tr w:rsidR="00071A27" w:rsidRPr="009D1452" w:rsidTr="0035487A">
        <w:tc>
          <w:tcPr>
            <w:tcW w:w="893" w:type="pct"/>
            <w:vMerge/>
          </w:tcPr>
          <w:p w:rsidR="006D263B" w:rsidRPr="009D1452" w:rsidRDefault="006D263B" w:rsidP="0003075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0" w:type="pct"/>
          </w:tcPr>
          <w:p w:rsidR="006D263B" w:rsidRPr="009D1452" w:rsidRDefault="006D263B" w:rsidP="000307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5.Wielkości elektryczne i przewodnictwo materiałów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263B" w:rsidRPr="009D1452" w:rsidRDefault="006D263B" w:rsidP="000307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2" w:type="pct"/>
          </w:tcPr>
          <w:p w:rsidR="006D263B" w:rsidRPr="009D1452" w:rsidRDefault="006D263B" w:rsidP="00941328">
            <w:pPr>
              <w:numPr>
                <w:ilvl w:val="0"/>
                <w:numId w:val="18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stosować podstawowe pojęcia z zakresu elektrotechniki</w:t>
            </w:r>
          </w:p>
          <w:p w:rsidR="006D263B" w:rsidRPr="009D1452" w:rsidRDefault="006D263B" w:rsidP="00941328">
            <w:pPr>
              <w:numPr>
                <w:ilvl w:val="0"/>
                <w:numId w:val="18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rozpoznać podstawowe wielkości fizyczne</w:t>
            </w:r>
          </w:p>
          <w:p w:rsidR="006D263B" w:rsidRPr="009D1452" w:rsidRDefault="006D263B" w:rsidP="00941328">
            <w:pPr>
              <w:numPr>
                <w:ilvl w:val="0"/>
                <w:numId w:val="18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rozpoznać jednostki wielkości elektrycznych</w:t>
            </w:r>
          </w:p>
          <w:p w:rsidR="006D263B" w:rsidRPr="009D1452" w:rsidRDefault="006D263B" w:rsidP="00941328">
            <w:pPr>
              <w:numPr>
                <w:ilvl w:val="0"/>
                <w:numId w:val="18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rozpoznaje materiały przewodowe, oporowe, izolacyjne i konstrukcyjne</w:t>
            </w:r>
          </w:p>
        </w:tc>
        <w:tc>
          <w:tcPr>
            <w:tcW w:w="1127" w:type="pct"/>
          </w:tcPr>
          <w:p w:rsidR="006D263B" w:rsidRPr="009D1452" w:rsidRDefault="006D263B" w:rsidP="00941328">
            <w:pPr>
              <w:numPr>
                <w:ilvl w:val="0"/>
                <w:numId w:val="18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definiować wielkości fizyczne</w:t>
            </w:r>
          </w:p>
          <w:p w:rsidR="006D263B" w:rsidRPr="009D1452" w:rsidRDefault="006D263B" w:rsidP="00941328">
            <w:pPr>
              <w:numPr>
                <w:ilvl w:val="0"/>
                <w:numId w:val="18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charakteryzować wielkości fizyczne stosowane w elektrotechnice</w:t>
            </w:r>
          </w:p>
        </w:tc>
        <w:tc>
          <w:tcPr>
            <w:tcW w:w="460" w:type="pct"/>
          </w:tcPr>
          <w:p w:rsidR="006D263B" w:rsidRPr="00071A27" w:rsidRDefault="006D263B" w:rsidP="0003075F">
            <w:pPr>
              <w:rPr>
                <w:rFonts w:ascii="Arial" w:hAnsi="Arial" w:cs="Arial"/>
                <w:sz w:val="20"/>
                <w:szCs w:val="20"/>
              </w:rPr>
            </w:pPr>
            <w:r w:rsidRPr="00071A27">
              <w:rPr>
                <w:rFonts w:ascii="Arial" w:hAnsi="Arial" w:cs="Arial"/>
                <w:sz w:val="20"/>
                <w:szCs w:val="20"/>
              </w:rPr>
              <w:t>Klasa IV</w:t>
            </w:r>
          </w:p>
        </w:tc>
      </w:tr>
      <w:tr w:rsidR="00071A27" w:rsidRPr="009D1452" w:rsidTr="0035487A">
        <w:tc>
          <w:tcPr>
            <w:tcW w:w="893" w:type="pct"/>
            <w:vMerge/>
          </w:tcPr>
          <w:p w:rsidR="006D263B" w:rsidRPr="009D1452" w:rsidRDefault="006D263B" w:rsidP="0003075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0" w:type="pct"/>
          </w:tcPr>
          <w:p w:rsidR="006D263B" w:rsidRPr="0035487A" w:rsidRDefault="0035487A" w:rsidP="003548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35487A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6D263B" w:rsidRPr="0035487A">
              <w:rPr>
                <w:rFonts w:ascii="Arial" w:hAnsi="Arial" w:cs="Arial"/>
                <w:sz w:val="20"/>
                <w:szCs w:val="20"/>
              </w:rPr>
              <w:t>Prąd elektryczny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263B" w:rsidRPr="009D1452" w:rsidRDefault="006D263B" w:rsidP="000307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2" w:type="pct"/>
          </w:tcPr>
          <w:p w:rsidR="006D263B" w:rsidRPr="009D1452" w:rsidRDefault="006D263B" w:rsidP="00941328">
            <w:pPr>
              <w:numPr>
                <w:ilvl w:val="0"/>
                <w:numId w:val="18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zdefiniować zjawisko prądu elektrycznego</w:t>
            </w:r>
          </w:p>
          <w:p w:rsidR="006D263B" w:rsidRPr="009D1452" w:rsidRDefault="006D263B" w:rsidP="00941328">
            <w:pPr>
              <w:numPr>
                <w:ilvl w:val="0"/>
                <w:numId w:val="18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wyliczać rodzaje prądu elektrycznego</w:t>
            </w:r>
          </w:p>
          <w:p w:rsidR="006D263B" w:rsidRPr="009D1452" w:rsidRDefault="006D263B" w:rsidP="00941328">
            <w:pPr>
              <w:numPr>
                <w:ilvl w:val="0"/>
                <w:numId w:val="18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opisać wielkości charakteryzujące prąd elektryczny</w:t>
            </w:r>
          </w:p>
          <w:p w:rsidR="006D263B" w:rsidRPr="009D1452" w:rsidRDefault="006D263B" w:rsidP="00941328">
            <w:pPr>
              <w:numPr>
                <w:ilvl w:val="0"/>
                <w:numId w:val="18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definiować obwód elektryczny </w:t>
            </w:r>
          </w:p>
        </w:tc>
        <w:tc>
          <w:tcPr>
            <w:tcW w:w="1127" w:type="pct"/>
          </w:tcPr>
          <w:p w:rsidR="006D263B" w:rsidRPr="009D1452" w:rsidRDefault="006D263B" w:rsidP="00941328">
            <w:pPr>
              <w:numPr>
                <w:ilvl w:val="0"/>
                <w:numId w:val="18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zdefiniować wielkości charakteryzujące prąd elektryczny</w:t>
            </w:r>
          </w:p>
          <w:p w:rsidR="006D263B" w:rsidRPr="009D1452" w:rsidRDefault="006D263B" w:rsidP="00941328">
            <w:pPr>
              <w:numPr>
                <w:ilvl w:val="0"/>
                <w:numId w:val="18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objaśniać zjawisko przepływu prądu elektrycznego w próżni, gazach, elektrolitach, półprzewodnikach</w:t>
            </w:r>
          </w:p>
          <w:p w:rsidR="006D263B" w:rsidRPr="009D1452" w:rsidRDefault="006D263B" w:rsidP="00941328">
            <w:pPr>
              <w:numPr>
                <w:ilvl w:val="0"/>
                <w:numId w:val="18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charakteryzować obwód elektryczny</w:t>
            </w:r>
          </w:p>
        </w:tc>
        <w:tc>
          <w:tcPr>
            <w:tcW w:w="460" w:type="pct"/>
          </w:tcPr>
          <w:p w:rsidR="006D263B" w:rsidRPr="00071A27" w:rsidRDefault="006D263B" w:rsidP="0003075F">
            <w:pPr>
              <w:rPr>
                <w:rFonts w:ascii="Arial" w:hAnsi="Arial" w:cs="Arial"/>
                <w:sz w:val="20"/>
                <w:szCs w:val="20"/>
              </w:rPr>
            </w:pPr>
            <w:r w:rsidRPr="00071A27">
              <w:rPr>
                <w:rFonts w:ascii="Arial" w:hAnsi="Arial" w:cs="Arial"/>
                <w:sz w:val="20"/>
                <w:szCs w:val="20"/>
              </w:rPr>
              <w:t>Klasa IV</w:t>
            </w:r>
          </w:p>
        </w:tc>
      </w:tr>
      <w:tr w:rsidR="00071A27" w:rsidRPr="009D1452" w:rsidTr="0035487A">
        <w:tc>
          <w:tcPr>
            <w:tcW w:w="893" w:type="pct"/>
            <w:vMerge/>
          </w:tcPr>
          <w:p w:rsidR="006D263B" w:rsidRPr="009D1452" w:rsidRDefault="006D263B" w:rsidP="0003075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0" w:type="pct"/>
          </w:tcPr>
          <w:p w:rsidR="006D263B" w:rsidRPr="009D1452" w:rsidRDefault="006D263B" w:rsidP="0003075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</w:rPr>
              <w:t>7.</w:t>
            </w:r>
            <w:r w:rsidR="00071A27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9D1452">
              <w:rPr>
                <w:rFonts w:ascii="Arial" w:eastAsia="Times New Roman" w:hAnsi="Arial" w:cs="Arial"/>
                <w:sz w:val="20"/>
                <w:szCs w:val="20"/>
              </w:rPr>
              <w:t>Źródła prądu stałego i przemiennego</w:t>
            </w:r>
          </w:p>
        </w:tc>
        <w:tc>
          <w:tcPr>
            <w:tcW w:w="299" w:type="pct"/>
          </w:tcPr>
          <w:p w:rsidR="006D263B" w:rsidRPr="009D1452" w:rsidRDefault="006D263B" w:rsidP="0003075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2" w:type="pct"/>
          </w:tcPr>
          <w:p w:rsidR="006D263B" w:rsidRPr="009D1452" w:rsidRDefault="00071A27" w:rsidP="00941328">
            <w:pPr>
              <w:numPr>
                <w:ilvl w:val="0"/>
                <w:numId w:val="170"/>
              </w:numPr>
              <w:spacing w:after="0"/>
              <w:ind w:left="176" w:hanging="176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określać ź</w:t>
            </w:r>
            <w:r w:rsidR="006D263B" w:rsidRPr="009D1452">
              <w:rPr>
                <w:rFonts w:ascii="Arial" w:eastAsia="Times New Roman" w:hAnsi="Arial" w:cs="Arial"/>
                <w:sz w:val="20"/>
                <w:szCs w:val="20"/>
              </w:rPr>
              <w:t>ródła prądu stałego i przemiennego</w:t>
            </w:r>
          </w:p>
        </w:tc>
        <w:tc>
          <w:tcPr>
            <w:tcW w:w="1127" w:type="pct"/>
          </w:tcPr>
          <w:p w:rsidR="006D263B" w:rsidRPr="009D1452" w:rsidRDefault="006D263B" w:rsidP="00941328">
            <w:pPr>
              <w:pStyle w:val="Akapitzlist"/>
              <w:numPr>
                <w:ilvl w:val="0"/>
                <w:numId w:val="170"/>
              </w:numPr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opisać akumulatory rodzaje i budowa</w:t>
            </w:r>
          </w:p>
        </w:tc>
        <w:tc>
          <w:tcPr>
            <w:tcW w:w="460" w:type="pct"/>
          </w:tcPr>
          <w:p w:rsidR="006D263B" w:rsidRPr="00071A27" w:rsidRDefault="006D263B" w:rsidP="0003075F">
            <w:pPr>
              <w:rPr>
                <w:rFonts w:ascii="Arial" w:hAnsi="Arial" w:cs="Arial"/>
                <w:sz w:val="20"/>
                <w:szCs w:val="20"/>
              </w:rPr>
            </w:pPr>
            <w:r w:rsidRPr="00071A27">
              <w:rPr>
                <w:rFonts w:ascii="Arial" w:hAnsi="Arial" w:cs="Arial"/>
                <w:sz w:val="20"/>
                <w:szCs w:val="20"/>
              </w:rPr>
              <w:t>Klasa IV</w:t>
            </w:r>
          </w:p>
        </w:tc>
      </w:tr>
      <w:tr w:rsidR="00071A27" w:rsidRPr="009D1452" w:rsidTr="0035487A">
        <w:tc>
          <w:tcPr>
            <w:tcW w:w="893" w:type="pct"/>
            <w:vMerge w:val="restart"/>
          </w:tcPr>
          <w:p w:rsidR="006D263B" w:rsidRPr="00071A27" w:rsidRDefault="006D263B" w:rsidP="0003075F">
            <w:pPr>
              <w:rPr>
                <w:rFonts w:ascii="Arial" w:hAnsi="Arial" w:cs="Arial"/>
                <w:sz w:val="20"/>
                <w:szCs w:val="20"/>
              </w:rPr>
            </w:pPr>
            <w:r w:rsidRPr="00071A27">
              <w:rPr>
                <w:rFonts w:ascii="Arial" w:hAnsi="Arial" w:cs="Arial"/>
                <w:sz w:val="20"/>
                <w:szCs w:val="20"/>
              </w:rPr>
              <w:t>IV. Praca rewidentów taboru</w:t>
            </w:r>
          </w:p>
        </w:tc>
        <w:tc>
          <w:tcPr>
            <w:tcW w:w="840" w:type="pct"/>
          </w:tcPr>
          <w:p w:rsidR="006D263B" w:rsidRPr="009D1452" w:rsidRDefault="006D263B" w:rsidP="0003075F">
            <w:p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8.</w:t>
            </w:r>
            <w:r w:rsidR="00071A2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D1452">
              <w:rPr>
                <w:rFonts w:ascii="Arial" w:hAnsi="Arial" w:cs="Arial"/>
                <w:sz w:val="20"/>
                <w:szCs w:val="20"/>
              </w:rPr>
              <w:t>Zadania rewidenta taboru</w:t>
            </w:r>
          </w:p>
        </w:tc>
        <w:tc>
          <w:tcPr>
            <w:tcW w:w="299" w:type="pct"/>
          </w:tcPr>
          <w:p w:rsidR="006D263B" w:rsidRPr="009D1452" w:rsidRDefault="006D263B" w:rsidP="0003075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2" w:type="pct"/>
          </w:tcPr>
          <w:p w:rsidR="006D263B" w:rsidRPr="009D1452" w:rsidRDefault="006D263B" w:rsidP="00941328">
            <w:pPr>
              <w:numPr>
                <w:ilvl w:val="0"/>
                <w:numId w:val="170"/>
              </w:numPr>
              <w:spacing w:after="0"/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określać obowiązki rewidenta podczas oględzin wagonów i składów pociągów przybywających na stację i odjeżdżających ze stacji</w:t>
            </w:r>
          </w:p>
          <w:p w:rsidR="006D263B" w:rsidRPr="009D1452" w:rsidRDefault="006D263B" w:rsidP="00941328">
            <w:pPr>
              <w:numPr>
                <w:ilvl w:val="0"/>
                <w:numId w:val="170"/>
              </w:numPr>
              <w:spacing w:after="0"/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wskazać postępowanie rewidenta z wagonami uszkodzonymi i wagonami z przesyłkami nadzwyczajnymi</w:t>
            </w:r>
          </w:p>
          <w:p w:rsidR="006D263B" w:rsidRPr="009D1452" w:rsidRDefault="006D263B" w:rsidP="00941328">
            <w:pPr>
              <w:numPr>
                <w:ilvl w:val="0"/>
                <w:numId w:val="172"/>
              </w:numPr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stosować oznaczenia przewozu towarów niebezpiecznych</w:t>
            </w:r>
          </w:p>
        </w:tc>
        <w:tc>
          <w:tcPr>
            <w:tcW w:w="1127" w:type="pct"/>
          </w:tcPr>
          <w:p w:rsidR="006D263B" w:rsidRPr="009D1452" w:rsidRDefault="006D263B" w:rsidP="00941328">
            <w:pPr>
              <w:numPr>
                <w:ilvl w:val="0"/>
                <w:numId w:val="170"/>
              </w:numPr>
              <w:spacing w:after="0"/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objaśniać zakres oględzin pociągów pasażerskich i towarowych, komunikacji krajowej i międzynarodowej</w:t>
            </w:r>
          </w:p>
          <w:p w:rsidR="006D263B" w:rsidRPr="009D1452" w:rsidRDefault="006D263B" w:rsidP="00941328">
            <w:pPr>
              <w:numPr>
                <w:ilvl w:val="0"/>
                <w:numId w:val="170"/>
              </w:numPr>
              <w:spacing w:after="0"/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ocenić stan zespołów  i układów pojazdu kolejowego mających wpływ na bezpieczeństwo kolejowe</w:t>
            </w:r>
          </w:p>
          <w:p w:rsidR="006D263B" w:rsidRPr="009D1452" w:rsidRDefault="006D263B" w:rsidP="00941328">
            <w:pPr>
              <w:numPr>
                <w:ilvl w:val="0"/>
                <w:numId w:val="170"/>
              </w:numPr>
              <w:spacing w:after="0"/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wskazywać postępowanie rewidenta z wagonami uszkodzonymi i wagonami z przesyłkami nadzwyczajnymi</w:t>
            </w:r>
          </w:p>
        </w:tc>
        <w:tc>
          <w:tcPr>
            <w:tcW w:w="460" w:type="pct"/>
          </w:tcPr>
          <w:p w:rsidR="006D263B" w:rsidRPr="00071A27" w:rsidRDefault="006D263B" w:rsidP="0003075F">
            <w:pPr>
              <w:rPr>
                <w:rFonts w:ascii="Arial" w:hAnsi="Arial" w:cs="Arial"/>
                <w:sz w:val="20"/>
                <w:szCs w:val="20"/>
              </w:rPr>
            </w:pPr>
            <w:r w:rsidRPr="00071A27">
              <w:rPr>
                <w:rFonts w:ascii="Arial" w:hAnsi="Arial" w:cs="Arial"/>
                <w:sz w:val="20"/>
                <w:szCs w:val="20"/>
              </w:rPr>
              <w:t>Klasa IV</w:t>
            </w:r>
          </w:p>
        </w:tc>
      </w:tr>
      <w:tr w:rsidR="00071A27" w:rsidRPr="009D1452" w:rsidTr="0035487A">
        <w:tc>
          <w:tcPr>
            <w:tcW w:w="893" w:type="pct"/>
            <w:vMerge/>
          </w:tcPr>
          <w:p w:rsidR="006D263B" w:rsidRPr="00071A27" w:rsidRDefault="006D263B" w:rsidP="0003075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0" w:type="pct"/>
          </w:tcPr>
          <w:p w:rsidR="006D263B" w:rsidRPr="009D1452" w:rsidRDefault="006D263B" w:rsidP="0003075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9.</w:t>
            </w:r>
            <w:r w:rsidR="00071A2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D1452">
              <w:rPr>
                <w:rFonts w:ascii="Arial" w:hAnsi="Arial" w:cs="Arial"/>
                <w:sz w:val="20"/>
                <w:szCs w:val="20"/>
              </w:rPr>
              <w:t>Obsługa hamulców pojazdu szynowego</w:t>
            </w:r>
          </w:p>
        </w:tc>
        <w:tc>
          <w:tcPr>
            <w:tcW w:w="299" w:type="pct"/>
          </w:tcPr>
          <w:p w:rsidR="006D263B" w:rsidRPr="009D1452" w:rsidRDefault="006D263B" w:rsidP="0003075F">
            <w:pPr>
              <w:spacing w:after="0"/>
              <w:ind w:left="360" w:hanging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2" w:type="pct"/>
          </w:tcPr>
          <w:p w:rsidR="006D263B" w:rsidRPr="009D1452" w:rsidRDefault="006D263B" w:rsidP="00941328">
            <w:pPr>
              <w:numPr>
                <w:ilvl w:val="0"/>
                <w:numId w:val="206"/>
              </w:numPr>
              <w:spacing w:after="0" w:line="240" w:lineRule="auto"/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objaśniać obsługę hamulców pojazdów szynowych</w:t>
            </w:r>
          </w:p>
          <w:p w:rsidR="006D263B" w:rsidRPr="009D1452" w:rsidRDefault="006D263B" w:rsidP="00941328">
            <w:pPr>
              <w:numPr>
                <w:ilvl w:val="0"/>
                <w:numId w:val="206"/>
              </w:numPr>
              <w:spacing w:after="0" w:line="240" w:lineRule="auto"/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określać sposoby nastawiania hamulców pojazdów szynowych ze względu na masę hamującą pociągu</w:t>
            </w:r>
          </w:p>
        </w:tc>
        <w:tc>
          <w:tcPr>
            <w:tcW w:w="1127" w:type="pct"/>
          </w:tcPr>
          <w:p w:rsidR="006D263B" w:rsidRPr="009D1452" w:rsidRDefault="006D263B" w:rsidP="00941328">
            <w:pPr>
              <w:pStyle w:val="Akapitzlist"/>
              <w:numPr>
                <w:ilvl w:val="0"/>
                <w:numId w:val="206"/>
              </w:numPr>
              <w:spacing w:after="0" w:line="240" w:lineRule="auto"/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dobrać sposób hamowania pociągu do warunków jazdy</w:t>
            </w:r>
          </w:p>
          <w:p w:rsidR="006D263B" w:rsidRPr="009D1452" w:rsidRDefault="006D263B" w:rsidP="00941328">
            <w:pPr>
              <w:pStyle w:val="Akapitzlist"/>
              <w:numPr>
                <w:ilvl w:val="0"/>
                <w:numId w:val="206"/>
              </w:numPr>
              <w:spacing w:after="0" w:line="240" w:lineRule="auto"/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obliczać masę hamującą pociągu</w:t>
            </w:r>
          </w:p>
          <w:p w:rsidR="006D263B" w:rsidRPr="009D1452" w:rsidRDefault="006D263B" w:rsidP="00941328">
            <w:pPr>
              <w:numPr>
                <w:ilvl w:val="0"/>
                <w:numId w:val="206"/>
              </w:numPr>
              <w:spacing w:after="0" w:line="240" w:lineRule="auto"/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przeprowadzać uproszczoną i szczegółową próbę hamulców w taborze kolejowym</w:t>
            </w:r>
          </w:p>
          <w:p w:rsidR="006D263B" w:rsidRPr="009D1452" w:rsidRDefault="006D263B" w:rsidP="00941328">
            <w:pPr>
              <w:pStyle w:val="Akapitzlist"/>
              <w:numPr>
                <w:ilvl w:val="0"/>
                <w:numId w:val="206"/>
              </w:numPr>
              <w:spacing w:after="0" w:line="240" w:lineRule="auto"/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stosować programy komputerowe do obsługi transportu kolejowego</w:t>
            </w:r>
          </w:p>
        </w:tc>
        <w:tc>
          <w:tcPr>
            <w:tcW w:w="460" w:type="pct"/>
          </w:tcPr>
          <w:p w:rsidR="006D263B" w:rsidRPr="00071A27" w:rsidRDefault="006D263B" w:rsidP="0003075F">
            <w:pPr>
              <w:rPr>
                <w:rFonts w:ascii="Arial" w:hAnsi="Arial" w:cs="Arial"/>
                <w:sz w:val="20"/>
                <w:szCs w:val="20"/>
              </w:rPr>
            </w:pPr>
            <w:r w:rsidRPr="00071A27">
              <w:rPr>
                <w:rFonts w:ascii="Arial" w:hAnsi="Arial" w:cs="Arial"/>
                <w:sz w:val="20"/>
                <w:szCs w:val="20"/>
              </w:rPr>
              <w:t>Klasa IV</w:t>
            </w:r>
          </w:p>
        </w:tc>
      </w:tr>
      <w:tr w:rsidR="00071A27" w:rsidRPr="009D1452" w:rsidTr="0035487A">
        <w:tc>
          <w:tcPr>
            <w:tcW w:w="893" w:type="pct"/>
            <w:vMerge w:val="restart"/>
          </w:tcPr>
          <w:p w:rsidR="006D263B" w:rsidRPr="00071A27" w:rsidRDefault="006D263B" w:rsidP="0003075F">
            <w:pPr>
              <w:rPr>
                <w:rFonts w:ascii="Arial" w:hAnsi="Arial" w:cs="Arial"/>
                <w:sz w:val="20"/>
                <w:szCs w:val="20"/>
              </w:rPr>
            </w:pPr>
            <w:r w:rsidRPr="00071A27">
              <w:rPr>
                <w:rFonts w:ascii="Arial" w:hAnsi="Arial" w:cs="Arial"/>
                <w:sz w:val="20"/>
                <w:szCs w:val="20"/>
              </w:rPr>
              <w:t>V. Budowa pojazdów kolejowych</w:t>
            </w:r>
          </w:p>
        </w:tc>
        <w:tc>
          <w:tcPr>
            <w:tcW w:w="840" w:type="pct"/>
          </w:tcPr>
          <w:p w:rsidR="006D263B" w:rsidRPr="009D1452" w:rsidRDefault="006D263B" w:rsidP="0003075F">
            <w:p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10.Budowa lokomotyw elektrycznych, spalinowych, wagonów i zespołów trakcyjnych</w:t>
            </w:r>
          </w:p>
        </w:tc>
        <w:tc>
          <w:tcPr>
            <w:tcW w:w="299" w:type="pct"/>
          </w:tcPr>
          <w:p w:rsidR="006D263B" w:rsidRPr="009D1452" w:rsidRDefault="006D263B" w:rsidP="0003075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2" w:type="pct"/>
          </w:tcPr>
          <w:p w:rsidR="006D263B" w:rsidRPr="009D1452" w:rsidRDefault="006D263B" w:rsidP="00941328">
            <w:pPr>
              <w:numPr>
                <w:ilvl w:val="0"/>
                <w:numId w:val="207"/>
              </w:numPr>
              <w:spacing w:after="0" w:line="240" w:lineRule="auto"/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wskazać elementy budowy pojazdów trakcyjnych</w:t>
            </w:r>
          </w:p>
          <w:p w:rsidR="006D263B" w:rsidRPr="009D1452" w:rsidRDefault="006D263B" w:rsidP="00941328">
            <w:pPr>
              <w:numPr>
                <w:ilvl w:val="0"/>
                <w:numId w:val="207"/>
              </w:numPr>
              <w:spacing w:after="0" w:line="240" w:lineRule="auto"/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wymienić elementy podwozia</w:t>
            </w:r>
          </w:p>
          <w:p w:rsidR="006D263B" w:rsidRPr="009D1452" w:rsidRDefault="006D263B" w:rsidP="00941328">
            <w:pPr>
              <w:pStyle w:val="Akapitzlist"/>
              <w:numPr>
                <w:ilvl w:val="0"/>
                <w:numId w:val="207"/>
              </w:numPr>
              <w:spacing w:after="0" w:line="240" w:lineRule="auto"/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wskazać elementy budowy silnika spalinowego</w:t>
            </w:r>
          </w:p>
          <w:p w:rsidR="006D263B" w:rsidRPr="009D1452" w:rsidRDefault="006D263B" w:rsidP="00941328">
            <w:pPr>
              <w:pStyle w:val="Akapitzlist"/>
              <w:numPr>
                <w:ilvl w:val="0"/>
                <w:numId w:val="207"/>
              </w:numPr>
              <w:spacing w:after="0" w:line="240" w:lineRule="auto"/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wskazać elementy budowy wagonów towarowych</w:t>
            </w:r>
          </w:p>
        </w:tc>
        <w:tc>
          <w:tcPr>
            <w:tcW w:w="1127" w:type="pct"/>
          </w:tcPr>
          <w:p w:rsidR="006D263B" w:rsidRPr="009D1452" w:rsidRDefault="006D263B" w:rsidP="00941328">
            <w:pPr>
              <w:pStyle w:val="Akapitzlist"/>
              <w:numPr>
                <w:ilvl w:val="0"/>
                <w:numId w:val="207"/>
              </w:numPr>
              <w:spacing w:after="0" w:line="240" w:lineRule="auto"/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opisać obwód główny elektryczny</w:t>
            </w:r>
          </w:p>
        </w:tc>
        <w:tc>
          <w:tcPr>
            <w:tcW w:w="460" w:type="pct"/>
          </w:tcPr>
          <w:p w:rsidR="006D263B" w:rsidRPr="00071A27" w:rsidRDefault="006D263B" w:rsidP="0003075F">
            <w:pPr>
              <w:rPr>
                <w:rFonts w:ascii="Arial" w:hAnsi="Arial" w:cs="Arial"/>
                <w:sz w:val="20"/>
                <w:szCs w:val="20"/>
              </w:rPr>
            </w:pPr>
            <w:r w:rsidRPr="00071A27">
              <w:rPr>
                <w:rFonts w:ascii="Arial" w:hAnsi="Arial" w:cs="Arial"/>
                <w:sz w:val="20"/>
                <w:szCs w:val="20"/>
              </w:rPr>
              <w:t>Klasa IV</w:t>
            </w:r>
          </w:p>
        </w:tc>
      </w:tr>
      <w:tr w:rsidR="00071A27" w:rsidRPr="009D1452" w:rsidTr="0035487A">
        <w:tc>
          <w:tcPr>
            <w:tcW w:w="893" w:type="pct"/>
            <w:vMerge/>
          </w:tcPr>
          <w:p w:rsidR="006D263B" w:rsidRPr="009D1452" w:rsidRDefault="006D263B" w:rsidP="0003075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40" w:type="pct"/>
          </w:tcPr>
          <w:p w:rsidR="006D263B" w:rsidRPr="009D1452" w:rsidRDefault="006D263B" w:rsidP="0003075F">
            <w:pPr>
              <w:spacing w:after="0"/>
              <w:ind w:left="360" w:hanging="36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11.</w:t>
            </w:r>
            <w:r w:rsidR="00071A2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D1452">
              <w:rPr>
                <w:rFonts w:ascii="Arial" w:hAnsi="Arial" w:cs="Arial"/>
                <w:sz w:val="20"/>
                <w:szCs w:val="20"/>
              </w:rPr>
              <w:t>Eksploatacja taboru</w:t>
            </w:r>
          </w:p>
        </w:tc>
        <w:tc>
          <w:tcPr>
            <w:tcW w:w="299" w:type="pct"/>
          </w:tcPr>
          <w:p w:rsidR="006D263B" w:rsidRPr="009D1452" w:rsidRDefault="006D263B" w:rsidP="0003075F">
            <w:pPr>
              <w:spacing w:after="0"/>
              <w:ind w:left="360" w:hanging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2" w:type="pct"/>
          </w:tcPr>
          <w:p w:rsidR="006D263B" w:rsidRPr="009D1452" w:rsidRDefault="006D263B" w:rsidP="00941328">
            <w:pPr>
              <w:numPr>
                <w:ilvl w:val="0"/>
                <w:numId w:val="170"/>
              </w:numPr>
              <w:spacing w:after="0"/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przygotować pojazdu trakcyjnego do pracy</w:t>
            </w:r>
          </w:p>
          <w:p w:rsidR="006D263B" w:rsidRPr="009D1452" w:rsidRDefault="006D263B" w:rsidP="00A97A57">
            <w:pPr>
              <w:spacing w:after="0"/>
              <w:ind w:left="176" w:hanging="17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7" w:type="pct"/>
          </w:tcPr>
          <w:p w:rsidR="006D263B" w:rsidRPr="009D1452" w:rsidRDefault="006D263B" w:rsidP="00941328">
            <w:pPr>
              <w:numPr>
                <w:ilvl w:val="0"/>
                <w:numId w:val="170"/>
              </w:numPr>
              <w:spacing w:after="0"/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odczytać parametry na taśmie prędkościomierza</w:t>
            </w:r>
          </w:p>
        </w:tc>
        <w:tc>
          <w:tcPr>
            <w:tcW w:w="460" w:type="pct"/>
          </w:tcPr>
          <w:p w:rsidR="006D263B" w:rsidRPr="00071A27" w:rsidRDefault="006D263B" w:rsidP="0003075F">
            <w:pPr>
              <w:rPr>
                <w:rFonts w:ascii="Arial" w:hAnsi="Arial" w:cs="Arial"/>
                <w:sz w:val="20"/>
                <w:szCs w:val="20"/>
              </w:rPr>
            </w:pPr>
            <w:r w:rsidRPr="00071A27">
              <w:rPr>
                <w:rFonts w:ascii="Arial" w:hAnsi="Arial" w:cs="Arial"/>
                <w:sz w:val="20"/>
                <w:szCs w:val="20"/>
              </w:rPr>
              <w:t>Klasa IV</w:t>
            </w:r>
          </w:p>
        </w:tc>
      </w:tr>
      <w:tr w:rsidR="00071A27" w:rsidRPr="009D1452" w:rsidTr="0035487A">
        <w:tc>
          <w:tcPr>
            <w:tcW w:w="893" w:type="pct"/>
          </w:tcPr>
          <w:p w:rsidR="0003075F" w:rsidRPr="00071A27" w:rsidRDefault="006D263B" w:rsidP="0003075F">
            <w:pPr>
              <w:rPr>
                <w:rFonts w:ascii="Arial" w:hAnsi="Arial" w:cs="Arial"/>
                <w:sz w:val="20"/>
                <w:szCs w:val="20"/>
              </w:rPr>
            </w:pPr>
            <w:r w:rsidRPr="00071A27">
              <w:rPr>
                <w:rFonts w:ascii="Arial" w:hAnsi="Arial" w:cs="Arial"/>
                <w:sz w:val="20"/>
                <w:szCs w:val="20"/>
              </w:rPr>
              <w:t xml:space="preserve">VI. </w:t>
            </w:r>
            <w:r w:rsidR="0003075F" w:rsidRPr="00071A27">
              <w:rPr>
                <w:rFonts w:ascii="Arial" w:hAnsi="Arial" w:cs="Arial"/>
                <w:sz w:val="20"/>
                <w:szCs w:val="20"/>
              </w:rPr>
              <w:t>Urządzenia automatyki i bezpieczeństwa pociągu</w:t>
            </w:r>
          </w:p>
        </w:tc>
        <w:tc>
          <w:tcPr>
            <w:tcW w:w="840" w:type="pct"/>
          </w:tcPr>
          <w:p w:rsidR="0003075F" w:rsidRPr="009D1452" w:rsidRDefault="0003075F" w:rsidP="0003075F">
            <w:pPr>
              <w:spacing w:after="0"/>
              <w:ind w:left="360" w:hanging="36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12.</w:t>
            </w:r>
            <w:r w:rsidR="00071A2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D1452">
              <w:rPr>
                <w:rFonts w:ascii="Arial" w:hAnsi="Arial" w:cs="Arial"/>
                <w:sz w:val="20"/>
                <w:szCs w:val="20"/>
              </w:rPr>
              <w:t>Urządzenia czujności maszynisty</w:t>
            </w:r>
          </w:p>
        </w:tc>
        <w:tc>
          <w:tcPr>
            <w:tcW w:w="299" w:type="pct"/>
          </w:tcPr>
          <w:p w:rsidR="0003075F" w:rsidRPr="009D1452" w:rsidRDefault="0003075F" w:rsidP="0003075F">
            <w:pPr>
              <w:spacing w:after="0"/>
              <w:ind w:left="360" w:hanging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2" w:type="pct"/>
          </w:tcPr>
          <w:p w:rsidR="0003075F" w:rsidRPr="009D1452" w:rsidRDefault="0003075F" w:rsidP="00941328">
            <w:pPr>
              <w:numPr>
                <w:ilvl w:val="0"/>
                <w:numId w:val="170"/>
              </w:numPr>
              <w:spacing w:after="0"/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wskazać urządzenia czujności maszynisty współpracujące z urządzeniami torowymi</w:t>
            </w:r>
          </w:p>
          <w:p w:rsidR="0003075F" w:rsidRPr="009D1452" w:rsidRDefault="0003075F" w:rsidP="00941328">
            <w:pPr>
              <w:numPr>
                <w:ilvl w:val="0"/>
                <w:numId w:val="170"/>
              </w:numPr>
              <w:spacing w:after="0"/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uruchomić czuwak aktywny</w:t>
            </w:r>
          </w:p>
          <w:p w:rsidR="0003075F" w:rsidRPr="009D1452" w:rsidRDefault="0003075F" w:rsidP="00941328">
            <w:pPr>
              <w:numPr>
                <w:ilvl w:val="0"/>
                <w:numId w:val="170"/>
              </w:numPr>
              <w:spacing w:after="0"/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kontrolować system SHP</w:t>
            </w:r>
          </w:p>
          <w:p w:rsidR="0003075F" w:rsidRPr="009D1452" w:rsidRDefault="0003075F" w:rsidP="00941328">
            <w:pPr>
              <w:numPr>
                <w:ilvl w:val="0"/>
                <w:numId w:val="170"/>
              </w:numPr>
              <w:spacing w:after="0"/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wskazać urządzenia czujności maszynisty niewspółpracujące z urządzeniami torowymi</w:t>
            </w:r>
          </w:p>
        </w:tc>
        <w:tc>
          <w:tcPr>
            <w:tcW w:w="1127" w:type="pct"/>
          </w:tcPr>
          <w:p w:rsidR="0003075F" w:rsidRPr="009D1452" w:rsidRDefault="0003075F" w:rsidP="00941328">
            <w:pPr>
              <w:pStyle w:val="Akapitzlist"/>
              <w:numPr>
                <w:ilvl w:val="0"/>
                <w:numId w:val="170"/>
              </w:numPr>
              <w:spacing w:after="0"/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przygotować do pracy urządzenia czujności maszynisty współpracujące z urządzeniami torowymi</w:t>
            </w:r>
          </w:p>
          <w:p w:rsidR="0003075F" w:rsidRPr="009D1452" w:rsidRDefault="0003075F" w:rsidP="00941328">
            <w:pPr>
              <w:pStyle w:val="Akapitzlist"/>
              <w:numPr>
                <w:ilvl w:val="0"/>
                <w:numId w:val="170"/>
              </w:numPr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wskazać postępowanie w przypadku awarii systemu SHP</w:t>
            </w:r>
          </w:p>
          <w:p w:rsidR="0003075F" w:rsidRPr="009D1452" w:rsidRDefault="0003075F" w:rsidP="00941328">
            <w:pPr>
              <w:pStyle w:val="Akapitzlist"/>
              <w:numPr>
                <w:ilvl w:val="0"/>
                <w:numId w:val="170"/>
              </w:numPr>
              <w:spacing w:after="0"/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opisać systemy automatycznego prowadzenia pociągu ACT</w:t>
            </w:r>
          </w:p>
        </w:tc>
        <w:tc>
          <w:tcPr>
            <w:tcW w:w="460" w:type="pct"/>
          </w:tcPr>
          <w:p w:rsidR="0003075F" w:rsidRPr="00071A27" w:rsidRDefault="0003075F" w:rsidP="0003075F">
            <w:pPr>
              <w:rPr>
                <w:rFonts w:ascii="Arial" w:hAnsi="Arial" w:cs="Arial"/>
                <w:sz w:val="20"/>
                <w:szCs w:val="20"/>
              </w:rPr>
            </w:pPr>
            <w:r w:rsidRPr="00071A27">
              <w:rPr>
                <w:rFonts w:ascii="Arial" w:hAnsi="Arial" w:cs="Arial"/>
                <w:sz w:val="20"/>
                <w:szCs w:val="20"/>
              </w:rPr>
              <w:t>Klasa IV</w:t>
            </w:r>
          </w:p>
        </w:tc>
      </w:tr>
      <w:tr w:rsidR="00071A27" w:rsidRPr="009D1452" w:rsidTr="0035487A">
        <w:tc>
          <w:tcPr>
            <w:tcW w:w="893" w:type="pct"/>
          </w:tcPr>
          <w:p w:rsidR="0003075F" w:rsidRPr="009D1452" w:rsidRDefault="0003075F" w:rsidP="0003075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40" w:type="pct"/>
          </w:tcPr>
          <w:p w:rsidR="0003075F" w:rsidRPr="009D1452" w:rsidRDefault="0003075F" w:rsidP="0003075F">
            <w:pPr>
              <w:spacing w:after="0"/>
              <w:ind w:left="360" w:hanging="360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13.</w:t>
            </w:r>
            <w:r w:rsidR="00071A2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D1452">
              <w:rPr>
                <w:rFonts w:ascii="Arial" w:hAnsi="Arial" w:cs="Arial"/>
                <w:sz w:val="20"/>
                <w:szCs w:val="20"/>
              </w:rPr>
              <w:t>Prędkościomierze na pojazdach trakcyjnych</w:t>
            </w:r>
          </w:p>
        </w:tc>
        <w:tc>
          <w:tcPr>
            <w:tcW w:w="299" w:type="pct"/>
          </w:tcPr>
          <w:p w:rsidR="0003075F" w:rsidRPr="009D1452" w:rsidRDefault="0003075F" w:rsidP="0003075F">
            <w:pPr>
              <w:spacing w:after="0"/>
              <w:ind w:left="360" w:hanging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2" w:type="pct"/>
          </w:tcPr>
          <w:p w:rsidR="0003075F" w:rsidRPr="009D1452" w:rsidRDefault="0003075F" w:rsidP="00941328">
            <w:pPr>
              <w:numPr>
                <w:ilvl w:val="0"/>
                <w:numId w:val="170"/>
              </w:numPr>
              <w:spacing w:after="0"/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przygotować prędkościomierze do rejestracji parametrów pracy w pojeździe</w:t>
            </w:r>
          </w:p>
          <w:p w:rsidR="0003075F" w:rsidRPr="009D1452" w:rsidRDefault="0003075F" w:rsidP="00941328">
            <w:pPr>
              <w:numPr>
                <w:ilvl w:val="0"/>
                <w:numId w:val="170"/>
              </w:numPr>
              <w:spacing w:after="0"/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obsłużyć radiotelefon, radio-stop, nadać sygnał alarm</w:t>
            </w:r>
          </w:p>
          <w:p w:rsidR="0003075F" w:rsidRPr="009D1452" w:rsidRDefault="0003075F" w:rsidP="00941328">
            <w:pPr>
              <w:numPr>
                <w:ilvl w:val="0"/>
                <w:numId w:val="170"/>
              </w:numPr>
              <w:spacing w:after="0"/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opisać radiołączność pociągową w sieci GSM-R</w:t>
            </w:r>
          </w:p>
        </w:tc>
        <w:tc>
          <w:tcPr>
            <w:tcW w:w="1127" w:type="pct"/>
          </w:tcPr>
          <w:p w:rsidR="0003075F" w:rsidRPr="009D1452" w:rsidRDefault="0003075F" w:rsidP="00941328">
            <w:pPr>
              <w:numPr>
                <w:ilvl w:val="0"/>
                <w:numId w:val="170"/>
              </w:numPr>
              <w:spacing w:after="0"/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odczytać zarejestrowane przez prędkościomierz parametry  pracy  w pojeździe</w:t>
            </w:r>
          </w:p>
          <w:p w:rsidR="0003075F" w:rsidRPr="009D1452" w:rsidRDefault="0003075F" w:rsidP="00941328">
            <w:pPr>
              <w:numPr>
                <w:ilvl w:val="0"/>
                <w:numId w:val="170"/>
              </w:numPr>
              <w:spacing w:after="0"/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opisać radiołączność pociągową w sieci GSM-R</w:t>
            </w:r>
          </w:p>
        </w:tc>
        <w:tc>
          <w:tcPr>
            <w:tcW w:w="460" w:type="pct"/>
          </w:tcPr>
          <w:p w:rsidR="0003075F" w:rsidRPr="00071A27" w:rsidRDefault="0003075F" w:rsidP="0003075F">
            <w:pPr>
              <w:rPr>
                <w:rFonts w:ascii="Arial" w:hAnsi="Arial" w:cs="Arial"/>
                <w:sz w:val="20"/>
                <w:szCs w:val="20"/>
              </w:rPr>
            </w:pPr>
            <w:r w:rsidRPr="00071A27">
              <w:rPr>
                <w:rFonts w:ascii="Arial" w:hAnsi="Arial" w:cs="Arial"/>
                <w:sz w:val="20"/>
                <w:szCs w:val="20"/>
              </w:rPr>
              <w:t>Klasa IV</w:t>
            </w:r>
          </w:p>
        </w:tc>
      </w:tr>
      <w:tr w:rsidR="00071A27" w:rsidRPr="009D1452" w:rsidTr="0035487A">
        <w:tc>
          <w:tcPr>
            <w:tcW w:w="893" w:type="pct"/>
          </w:tcPr>
          <w:p w:rsidR="0003075F" w:rsidRPr="00071A27" w:rsidRDefault="006D263B" w:rsidP="0003075F">
            <w:pPr>
              <w:rPr>
                <w:rFonts w:ascii="Arial" w:hAnsi="Arial" w:cs="Arial"/>
                <w:sz w:val="20"/>
                <w:szCs w:val="20"/>
              </w:rPr>
            </w:pPr>
            <w:r w:rsidRPr="00071A27">
              <w:rPr>
                <w:rFonts w:ascii="Arial" w:hAnsi="Arial" w:cs="Arial"/>
                <w:sz w:val="20"/>
                <w:szCs w:val="20"/>
              </w:rPr>
              <w:t xml:space="preserve">VII. </w:t>
            </w:r>
            <w:r w:rsidR="0003075F" w:rsidRPr="00071A27">
              <w:rPr>
                <w:rFonts w:ascii="Arial" w:hAnsi="Arial" w:cs="Arial"/>
                <w:sz w:val="20"/>
                <w:szCs w:val="20"/>
              </w:rPr>
              <w:t>Zdarzenia kolejowe</w:t>
            </w:r>
          </w:p>
        </w:tc>
        <w:tc>
          <w:tcPr>
            <w:tcW w:w="840" w:type="pct"/>
          </w:tcPr>
          <w:p w:rsidR="0003075F" w:rsidRPr="009D1452" w:rsidRDefault="0003075F" w:rsidP="000307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14.</w:t>
            </w:r>
            <w:r w:rsidR="00071A2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D1452">
              <w:rPr>
                <w:rFonts w:ascii="Arial" w:hAnsi="Arial" w:cs="Arial"/>
                <w:sz w:val="20"/>
                <w:szCs w:val="20"/>
              </w:rPr>
              <w:t>Procedury postępowania maszynisty w warunkach wystąpienia niebezpiecznych zdarzeń kolejowego</w:t>
            </w:r>
          </w:p>
        </w:tc>
        <w:tc>
          <w:tcPr>
            <w:tcW w:w="299" w:type="pct"/>
          </w:tcPr>
          <w:p w:rsidR="0003075F" w:rsidRPr="009D1452" w:rsidRDefault="0003075F" w:rsidP="000307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2" w:type="pct"/>
          </w:tcPr>
          <w:p w:rsidR="0003075F" w:rsidRPr="009D1452" w:rsidRDefault="0003075F" w:rsidP="00941328">
            <w:pPr>
              <w:numPr>
                <w:ilvl w:val="0"/>
                <w:numId w:val="16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omówić postępowanie podczas pożaru, przerwie zasilaniu lub uszkodzeniu sieci trakcyjnej</w:t>
            </w:r>
          </w:p>
          <w:p w:rsidR="0003075F" w:rsidRPr="009D1452" w:rsidRDefault="0003075F" w:rsidP="00941328">
            <w:pPr>
              <w:numPr>
                <w:ilvl w:val="0"/>
                <w:numId w:val="16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zabezpieczyć pojazd trakcyjny i skład pociągu przed zbiegnięciem</w:t>
            </w:r>
          </w:p>
          <w:p w:rsidR="0003075F" w:rsidRPr="009D1452" w:rsidRDefault="0003075F" w:rsidP="00941328">
            <w:pPr>
              <w:numPr>
                <w:ilvl w:val="0"/>
                <w:numId w:val="16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określić postępowanie podczas zdarzeń kolejowych i wypadków</w:t>
            </w:r>
          </w:p>
          <w:p w:rsidR="0003075F" w:rsidRPr="009D1452" w:rsidRDefault="0003075F" w:rsidP="00941328">
            <w:pPr>
              <w:numPr>
                <w:ilvl w:val="0"/>
                <w:numId w:val="16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wskazywać zasady przewozu towarów wysokiego ryzyka</w:t>
            </w:r>
          </w:p>
          <w:p w:rsidR="0003075F" w:rsidRPr="009D1452" w:rsidRDefault="0003075F" w:rsidP="00941328">
            <w:pPr>
              <w:numPr>
                <w:ilvl w:val="0"/>
                <w:numId w:val="16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określać zasady przewozu przesyłek wojskowych</w:t>
            </w:r>
          </w:p>
          <w:p w:rsidR="0003075F" w:rsidRPr="009D1452" w:rsidRDefault="0003075F" w:rsidP="00941328">
            <w:pPr>
              <w:numPr>
                <w:ilvl w:val="0"/>
                <w:numId w:val="16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omawia zasady prowadzenia akcji ratowniczych na kolei</w:t>
            </w:r>
          </w:p>
        </w:tc>
        <w:tc>
          <w:tcPr>
            <w:tcW w:w="1127" w:type="pct"/>
          </w:tcPr>
          <w:p w:rsidR="0003075F" w:rsidRPr="009D1452" w:rsidRDefault="0003075F" w:rsidP="00941328">
            <w:pPr>
              <w:numPr>
                <w:ilvl w:val="0"/>
                <w:numId w:val="16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określić postępowanie przy uszkodzeniu układu hamulcowego i urządzeń zasilanych sprężonym powietrzem</w:t>
            </w:r>
          </w:p>
          <w:p w:rsidR="0003075F" w:rsidRPr="009D1452" w:rsidRDefault="0003075F" w:rsidP="00941328">
            <w:pPr>
              <w:numPr>
                <w:ilvl w:val="0"/>
                <w:numId w:val="16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postępować w przypadku wykazania nieprawidłowości przez urządzenia DSAT</w:t>
            </w:r>
          </w:p>
          <w:p w:rsidR="0003075F" w:rsidRPr="009D1452" w:rsidRDefault="0003075F" w:rsidP="00941328">
            <w:pPr>
              <w:numPr>
                <w:ilvl w:val="0"/>
                <w:numId w:val="16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określić wpływ warunków atmosferycznych na prowadzenie pojazdów trakcyjnych</w:t>
            </w:r>
          </w:p>
        </w:tc>
        <w:tc>
          <w:tcPr>
            <w:tcW w:w="460" w:type="pct"/>
          </w:tcPr>
          <w:p w:rsidR="0003075F" w:rsidRPr="00071A27" w:rsidRDefault="0003075F" w:rsidP="0003075F">
            <w:pPr>
              <w:rPr>
                <w:rFonts w:ascii="Arial" w:hAnsi="Arial" w:cs="Arial"/>
                <w:sz w:val="20"/>
                <w:szCs w:val="20"/>
              </w:rPr>
            </w:pPr>
            <w:r w:rsidRPr="00071A27">
              <w:rPr>
                <w:rFonts w:ascii="Arial" w:hAnsi="Arial" w:cs="Arial"/>
                <w:sz w:val="20"/>
                <w:szCs w:val="20"/>
              </w:rPr>
              <w:t>Klasa IV</w:t>
            </w:r>
          </w:p>
        </w:tc>
      </w:tr>
      <w:tr w:rsidR="00071A27" w:rsidRPr="009D1452" w:rsidTr="0035487A">
        <w:tc>
          <w:tcPr>
            <w:tcW w:w="893" w:type="pct"/>
            <w:vMerge w:val="restart"/>
          </w:tcPr>
          <w:p w:rsidR="006D263B" w:rsidRPr="009D1452" w:rsidRDefault="006D263B" w:rsidP="0003075F">
            <w:p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VIII. Bezpieczeństwo i higiena pracy w praktyce kolejowej </w:t>
            </w:r>
          </w:p>
        </w:tc>
        <w:tc>
          <w:tcPr>
            <w:tcW w:w="840" w:type="pct"/>
          </w:tcPr>
          <w:p w:rsidR="006D263B" w:rsidRPr="009D1452" w:rsidRDefault="006D263B" w:rsidP="000307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15.</w:t>
            </w:r>
            <w:r w:rsidR="00071A2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D1452">
              <w:rPr>
                <w:rFonts w:ascii="Arial" w:hAnsi="Arial" w:cs="Arial"/>
                <w:sz w:val="20"/>
                <w:szCs w:val="20"/>
              </w:rPr>
              <w:t>Stosowanie zasad bezpieczeństwa i higieny pracy maszynisty</w:t>
            </w:r>
          </w:p>
        </w:tc>
        <w:tc>
          <w:tcPr>
            <w:tcW w:w="299" w:type="pct"/>
          </w:tcPr>
          <w:p w:rsidR="006D263B" w:rsidRPr="009D1452" w:rsidRDefault="006D263B" w:rsidP="000307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2" w:type="pct"/>
          </w:tcPr>
          <w:p w:rsidR="006D263B" w:rsidRPr="009D1452" w:rsidRDefault="006D263B" w:rsidP="00A97A57">
            <w:pPr>
              <w:pStyle w:val="Akapitzlist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176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eastAsia="Arial" w:hAnsi="Arial" w:cs="Arial"/>
                <w:sz w:val="20"/>
                <w:szCs w:val="20"/>
              </w:rPr>
              <w:t xml:space="preserve">wskazać zasady bezpieczeństwa podczas wykonywania pracy manewrowej </w:t>
            </w:r>
          </w:p>
          <w:p w:rsidR="006D263B" w:rsidRPr="009D1452" w:rsidRDefault="006D263B" w:rsidP="00A97A57">
            <w:pPr>
              <w:pStyle w:val="Akapitzlist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176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eastAsia="Arial" w:hAnsi="Arial" w:cs="Arial"/>
                <w:sz w:val="20"/>
                <w:szCs w:val="20"/>
              </w:rPr>
              <w:t xml:space="preserve">udzielać pomocy poszkodowanemu w razie porażenia prądem lub uszkodzenia ciała </w:t>
            </w:r>
          </w:p>
          <w:p w:rsidR="006D263B" w:rsidRPr="009D1452" w:rsidRDefault="006D263B" w:rsidP="00A97A57">
            <w:pPr>
              <w:pStyle w:val="Akapitzlist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176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eastAsia="Arial" w:hAnsi="Arial" w:cs="Arial"/>
                <w:sz w:val="20"/>
                <w:szCs w:val="20"/>
              </w:rPr>
              <w:t>powiadamiać służby ratunkowe</w:t>
            </w:r>
          </w:p>
          <w:p w:rsidR="006D263B" w:rsidRPr="009D1452" w:rsidRDefault="006D263B" w:rsidP="00A97A57">
            <w:pPr>
              <w:pStyle w:val="Akapitzlist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176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wspierać członków zespołu w realizacji zadań </w:t>
            </w:r>
          </w:p>
          <w:p w:rsidR="006D263B" w:rsidRPr="009D1452" w:rsidRDefault="006D263B" w:rsidP="00071A27">
            <w:pPr>
              <w:pStyle w:val="Akapitzlist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176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przyjmować poglądy innych lub polemiz</w:t>
            </w:r>
            <w:r w:rsidR="00071A27">
              <w:rPr>
                <w:rFonts w:ascii="Arial" w:hAnsi="Arial" w:cs="Arial"/>
                <w:sz w:val="20"/>
                <w:szCs w:val="20"/>
              </w:rPr>
              <w:t>ować z nimi</w:t>
            </w:r>
          </w:p>
        </w:tc>
        <w:tc>
          <w:tcPr>
            <w:tcW w:w="1127" w:type="pct"/>
          </w:tcPr>
          <w:p w:rsidR="006D263B" w:rsidRPr="009D1452" w:rsidRDefault="006D263B" w:rsidP="00A97A57">
            <w:pPr>
              <w:pStyle w:val="Akapitzlist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176"/>
              <w:contextualSpacing w:val="0"/>
              <w:rPr>
                <w:rFonts w:ascii="Arial" w:hAnsi="Arial" w:cs="Arial"/>
                <w:sz w:val="20"/>
                <w:szCs w:val="20"/>
              </w:rPr>
            </w:pPr>
            <w:bookmarkStart w:id="2" w:name="_Toc9948548"/>
            <w:r w:rsidRPr="009D1452">
              <w:rPr>
                <w:rFonts w:ascii="Arial" w:eastAsia="Arial" w:hAnsi="Arial" w:cs="Arial"/>
                <w:sz w:val="20"/>
                <w:szCs w:val="20"/>
              </w:rPr>
              <w:t>analizować zapisy instrukcji branżowych w celu prawidłowego prowadzenia ruchu pociągów</w:t>
            </w:r>
            <w:bookmarkEnd w:id="2"/>
            <w:r w:rsidRPr="009D1452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:rsidR="006D263B" w:rsidRPr="00071A27" w:rsidRDefault="006D263B" w:rsidP="00071A27">
            <w:pPr>
              <w:pStyle w:val="Akapitzlist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176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eastAsia="Arial" w:hAnsi="Arial" w:cs="Arial"/>
                <w:sz w:val="20"/>
                <w:szCs w:val="20"/>
              </w:rPr>
              <w:t xml:space="preserve">określać zasady postępowania w przypadku awarii urządzeń sterowania ruchem kolejowym </w:t>
            </w:r>
          </w:p>
        </w:tc>
        <w:tc>
          <w:tcPr>
            <w:tcW w:w="460" w:type="pct"/>
          </w:tcPr>
          <w:p w:rsidR="006D263B" w:rsidRPr="00071A27" w:rsidRDefault="006D263B" w:rsidP="0003075F">
            <w:pPr>
              <w:rPr>
                <w:rFonts w:ascii="Arial" w:hAnsi="Arial" w:cs="Arial"/>
                <w:sz w:val="20"/>
                <w:szCs w:val="20"/>
              </w:rPr>
            </w:pPr>
            <w:r w:rsidRPr="00071A27">
              <w:rPr>
                <w:rFonts w:ascii="Arial" w:hAnsi="Arial" w:cs="Arial"/>
                <w:sz w:val="20"/>
                <w:szCs w:val="20"/>
              </w:rPr>
              <w:t>Klasa IV</w:t>
            </w:r>
          </w:p>
        </w:tc>
      </w:tr>
      <w:tr w:rsidR="00071A27" w:rsidRPr="009D1452" w:rsidTr="0035487A">
        <w:tc>
          <w:tcPr>
            <w:tcW w:w="893" w:type="pct"/>
            <w:vMerge/>
          </w:tcPr>
          <w:p w:rsidR="006D263B" w:rsidRPr="009D1452" w:rsidRDefault="006D263B" w:rsidP="0003075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0" w:type="pct"/>
          </w:tcPr>
          <w:p w:rsidR="006D263B" w:rsidRPr="009D1452" w:rsidRDefault="006D263B" w:rsidP="000307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16.</w:t>
            </w:r>
            <w:r w:rsidR="009D1452" w:rsidRPr="009D145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71A27">
              <w:rPr>
                <w:rFonts w:ascii="Arial" w:hAnsi="Arial" w:cs="Arial"/>
                <w:sz w:val="20"/>
                <w:szCs w:val="20"/>
              </w:rPr>
              <w:t>Pierwsza pomoc</w:t>
            </w:r>
          </w:p>
        </w:tc>
        <w:tc>
          <w:tcPr>
            <w:tcW w:w="299" w:type="pct"/>
          </w:tcPr>
          <w:p w:rsidR="006D263B" w:rsidRPr="009D1452" w:rsidRDefault="006D263B" w:rsidP="000307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2" w:type="pct"/>
          </w:tcPr>
          <w:p w:rsidR="006D263B" w:rsidRPr="009D1452" w:rsidRDefault="006D263B" w:rsidP="00A97A57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176"/>
              <w:rPr>
                <w:rFonts w:ascii="Arial" w:eastAsia="Calibri" w:hAnsi="Arial" w:cs="Arial"/>
                <w:sz w:val="20"/>
                <w:szCs w:val="20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</w:rPr>
              <w:t>oceniać stan zagrożenia</w:t>
            </w:r>
            <w:r w:rsidR="00071A27">
              <w:rPr>
                <w:rFonts w:ascii="Arial" w:eastAsia="Calibri" w:hAnsi="Arial" w:cs="Arial"/>
                <w:sz w:val="20"/>
                <w:szCs w:val="20"/>
              </w:rPr>
              <w:t xml:space="preserve"> zdrowia i życia poszkodowanego</w:t>
            </w:r>
          </w:p>
          <w:p w:rsidR="006D263B" w:rsidRPr="009D1452" w:rsidRDefault="006D263B" w:rsidP="00A97A57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176"/>
              <w:rPr>
                <w:rFonts w:ascii="Arial" w:eastAsia="Calibri" w:hAnsi="Arial" w:cs="Arial"/>
                <w:sz w:val="20"/>
                <w:szCs w:val="20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</w:rPr>
              <w:t xml:space="preserve">stosować zasady udzielania pierwszej pomocy poszkodowanym w wypadkach przy pracy oraz w stanach zagrożenia zdrowia i życia </w:t>
            </w:r>
          </w:p>
          <w:p w:rsidR="006D263B" w:rsidRPr="009D1452" w:rsidRDefault="006D263B" w:rsidP="00A97A57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176"/>
              <w:rPr>
                <w:rFonts w:ascii="Arial" w:eastAsia="Calibri" w:hAnsi="Arial" w:cs="Arial"/>
                <w:sz w:val="20"/>
                <w:szCs w:val="20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</w:rPr>
              <w:t>rozpoznawać defibrylator AED i zasady jego stosowania</w:t>
            </w:r>
          </w:p>
          <w:p w:rsidR="006D263B" w:rsidRPr="009D1452" w:rsidRDefault="006D263B" w:rsidP="00A97A57">
            <w:pPr>
              <w:ind w:left="176" w:hanging="17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7" w:type="pct"/>
          </w:tcPr>
          <w:p w:rsidR="006D263B" w:rsidRPr="009D1452" w:rsidRDefault="006D263B" w:rsidP="00A97A57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udzielać pierwszej pomocy w razie zagrożenia zdrowia i życia </w:t>
            </w:r>
          </w:p>
          <w:p w:rsidR="006D263B" w:rsidRPr="009D1452" w:rsidRDefault="006D263B" w:rsidP="00A97A57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używać defibrylatora AED </w:t>
            </w:r>
          </w:p>
          <w:p w:rsidR="006D263B" w:rsidRPr="009D1452" w:rsidRDefault="006D263B" w:rsidP="00941328">
            <w:pPr>
              <w:pStyle w:val="Akapitzlist"/>
              <w:numPr>
                <w:ilvl w:val="0"/>
                <w:numId w:val="54"/>
              </w:numPr>
              <w:spacing w:after="0" w:line="240" w:lineRule="auto"/>
              <w:ind w:left="176" w:hanging="176"/>
              <w:contextualSpacing w:val="0"/>
              <w:rPr>
                <w:rFonts w:ascii="Arial" w:eastAsia="Calibri" w:hAnsi="Arial" w:cs="Arial"/>
                <w:sz w:val="20"/>
                <w:szCs w:val="20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</w:rPr>
              <w:t>objaśniać zasady udzielania pierwszej pomocy w przypadku porażenia prądem elektrycznym, zatrzymania krążenia, udarów i poparzeń</w:t>
            </w:r>
          </w:p>
          <w:p w:rsidR="006D263B" w:rsidRPr="009D1452" w:rsidRDefault="006D263B" w:rsidP="00941328">
            <w:pPr>
              <w:pStyle w:val="Akapitzlist"/>
              <w:numPr>
                <w:ilvl w:val="0"/>
                <w:numId w:val="54"/>
              </w:numPr>
              <w:spacing w:after="0" w:line="240" w:lineRule="auto"/>
              <w:ind w:left="176" w:hanging="176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oceniać stan poszkodowanego</w:t>
            </w:r>
          </w:p>
          <w:p w:rsidR="006D263B" w:rsidRPr="009D1452" w:rsidRDefault="006D263B" w:rsidP="00941328">
            <w:pPr>
              <w:pStyle w:val="Akapitzlist"/>
              <w:numPr>
                <w:ilvl w:val="0"/>
                <w:numId w:val="54"/>
              </w:numPr>
              <w:spacing w:after="0" w:line="240" w:lineRule="auto"/>
              <w:ind w:left="176" w:hanging="176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wykonywać czynności ratujące życie</w:t>
            </w:r>
          </w:p>
          <w:p w:rsidR="006D263B" w:rsidRPr="00071A27" w:rsidRDefault="006D263B" w:rsidP="00071A27">
            <w:pPr>
              <w:numPr>
                <w:ilvl w:val="0"/>
                <w:numId w:val="54"/>
              </w:numPr>
              <w:spacing w:after="0" w:line="240" w:lineRule="auto"/>
              <w:ind w:left="176" w:hanging="176"/>
              <w:rPr>
                <w:rFonts w:ascii="Arial" w:eastAsia="Calibri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powiadamiać służby ratownicze</w:t>
            </w:r>
          </w:p>
        </w:tc>
        <w:tc>
          <w:tcPr>
            <w:tcW w:w="460" w:type="pct"/>
          </w:tcPr>
          <w:p w:rsidR="006D263B" w:rsidRPr="00071A27" w:rsidRDefault="006D263B" w:rsidP="0003075F">
            <w:pPr>
              <w:rPr>
                <w:rFonts w:ascii="Arial" w:hAnsi="Arial" w:cs="Arial"/>
                <w:sz w:val="20"/>
                <w:szCs w:val="20"/>
              </w:rPr>
            </w:pPr>
            <w:r w:rsidRPr="00071A27">
              <w:rPr>
                <w:rFonts w:ascii="Arial" w:hAnsi="Arial" w:cs="Arial"/>
                <w:sz w:val="20"/>
                <w:szCs w:val="20"/>
              </w:rPr>
              <w:t>Klasa IV</w:t>
            </w:r>
          </w:p>
        </w:tc>
      </w:tr>
      <w:tr w:rsidR="00071A27" w:rsidRPr="009D1452" w:rsidTr="0035487A">
        <w:tc>
          <w:tcPr>
            <w:tcW w:w="893" w:type="pct"/>
            <w:vMerge/>
          </w:tcPr>
          <w:p w:rsidR="006D263B" w:rsidRPr="009D1452" w:rsidRDefault="006D263B" w:rsidP="0003075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40" w:type="pct"/>
          </w:tcPr>
          <w:p w:rsidR="006D263B" w:rsidRPr="009D1452" w:rsidRDefault="006D263B" w:rsidP="0003075F">
            <w:p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17.</w:t>
            </w:r>
            <w:r w:rsidR="00071A2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D1452">
              <w:rPr>
                <w:rFonts w:ascii="Arial" w:hAnsi="Arial" w:cs="Arial"/>
                <w:sz w:val="20"/>
                <w:szCs w:val="20"/>
              </w:rPr>
              <w:t>Zagrożenie pożarem na k</w:t>
            </w:r>
            <w:r w:rsidR="00071A27">
              <w:rPr>
                <w:rFonts w:ascii="Arial" w:hAnsi="Arial" w:cs="Arial"/>
                <w:sz w:val="20"/>
                <w:szCs w:val="20"/>
              </w:rPr>
              <w:t>olei i procedury postępowania</w:t>
            </w:r>
          </w:p>
        </w:tc>
        <w:tc>
          <w:tcPr>
            <w:tcW w:w="299" w:type="pct"/>
          </w:tcPr>
          <w:p w:rsidR="006D263B" w:rsidRPr="009D1452" w:rsidRDefault="006D263B" w:rsidP="000307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2" w:type="pct"/>
          </w:tcPr>
          <w:p w:rsidR="006D263B" w:rsidRPr="009D1452" w:rsidRDefault="006D263B" w:rsidP="00941328">
            <w:pPr>
              <w:pStyle w:val="Akapitzlist"/>
              <w:numPr>
                <w:ilvl w:val="0"/>
                <w:numId w:val="20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176"/>
              <w:contextualSpacing w:val="0"/>
              <w:rPr>
                <w:rFonts w:ascii="Arial" w:eastAsia="Calibri" w:hAnsi="Arial" w:cs="Arial"/>
                <w:sz w:val="20"/>
                <w:szCs w:val="20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</w:rPr>
              <w:t>rozróżniać procedury postępowania w przypadku wystąpienia pożaru w pociągu</w:t>
            </w:r>
          </w:p>
          <w:p w:rsidR="006D263B" w:rsidRPr="009D1452" w:rsidRDefault="006D263B" w:rsidP="00941328">
            <w:pPr>
              <w:pStyle w:val="Akapitzlist"/>
              <w:numPr>
                <w:ilvl w:val="0"/>
                <w:numId w:val="208"/>
              </w:numPr>
              <w:spacing w:after="0" w:line="240" w:lineRule="auto"/>
              <w:ind w:left="176" w:hanging="176"/>
              <w:rPr>
                <w:rFonts w:ascii="Arial" w:eastAsia="Calibri" w:hAnsi="Arial" w:cs="Arial"/>
                <w:sz w:val="20"/>
                <w:szCs w:val="20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</w:rPr>
              <w:t>rozróżniać procedury postępowania w przypadku wystąpienia pożaru na terenie kolejowym</w:t>
            </w:r>
          </w:p>
          <w:p w:rsidR="006D263B" w:rsidRPr="009D1452" w:rsidRDefault="006D263B" w:rsidP="00941328">
            <w:pPr>
              <w:pStyle w:val="Akapitzlist"/>
              <w:numPr>
                <w:ilvl w:val="0"/>
                <w:numId w:val="208"/>
              </w:numPr>
              <w:spacing w:after="0" w:line="240" w:lineRule="auto"/>
              <w:ind w:left="176" w:hanging="176"/>
              <w:rPr>
                <w:rFonts w:ascii="Arial" w:eastAsia="Calibri" w:hAnsi="Arial" w:cs="Arial"/>
                <w:sz w:val="20"/>
                <w:szCs w:val="20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</w:rPr>
              <w:t>rozpoznawać zagrożenia związane z pożarem w pojazdach kolejowych i na terenie przedsiębiorstwa kolejowego</w:t>
            </w:r>
          </w:p>
          <w:p w:rsidR="006D263B" w:rsidRPr="009D1452" w:rsidRDefault="006D263B" w:rsidP="00941328">
            <w:pPr>
              <w:pStyle w:val="Akapitzlist"/>
              <w:numPr>
                <w:ilvl w:val="0"/>
                <w:numId w:val="208"/>
              </w:numPr>
              <w:spacing w:after="0" w:line="240" w:lineRule="auto"/>
              <w:ind w:left="176" w:hanging="176"/>
              <w:rPr>
                <w:rFonts w:ascii="Arial" w:eastAsia="Calibri" w:hAnsi="Arial" w:cs="Arial"/>
                <w:sz w:val="20"/>
                <w:szCs w:val="20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</w:rPr>
              <w:t>rozróżniać środki gaśnicze stosowane w pojazdach kolejowych</w:t>
            </w:r>
          </w:p>
          <w:p w:rsidR="006D263B" w:rsidRPr="009D1452" w:rsidRDefault="006D263B" w:rsidP="00A97A57">
            <w:pPr>
              <w:pStyle w:val="Akapitzlist"/>
              <w:autoSpaceDE w:val="0"/>
              <w:autoSpaceDN w:val="0"/>
              <w:adjustRightInd w:val="0"/>
              <w:ind w:left="176" w:hanging="176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127" w:type="pct"/>
          </w:tcPr>
          <w:p w:rsidR="006D263B" w:rsidRPr="009D1452" w:rsidRDefault="006D263B" w:rsidP="00941328">
            <w:pPr>
              <w:pStyle w:val="Akapitzlist"/>
              <w:numPr>
                <w:ilvl w:val="0"/>
                <w:numId w:val="20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176"/>
              <w:rPr>
                <w:rFonts w:ascii="Arial" w:eastAsia="Calibri" w:hAnsi="Arial" w:cs="Arial"/>
                <w:sz w:val="20"/>
                <w:szCs w:val="20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</w:rPr>
              <w:t>omawiać procedury postępowania w przypadku wystąpienia pożaru w pociągu</w:t>
            </w:r>
          </w:p>
          <w:p w:rsidR="006D263B" w:rsidRPr="009D1452" w:rsidRDefault="006D263B" w:rsidP="00941328">
            <w:pPr>
              <w:numPr>
                <w:ilvl w:val="0"/>
                <w:numId w:val="20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</w:rPr>
              <w:t>omawiać procedury postępowania w przypadku wystąpienia pożaru na terenie kolejowym</w:t>
            </w:r>
          </w:p>
          <w:p w:rsidR="006D263B" w:rsidRPr="009D1452" w:rsidRDefault="006D263B" w:rsidP="00941328">
            <w:pPr>
              <w:pStyle w:val="Akapitzlist"/>
              <w:numPr>
                <w:ilvl w:val="0"/>
                <w:numId w:val="208"/>
              </w:numPr>
              <w:autoSpaceDE w:val="0"/>
              <w:autoSpaceDN w:val="0"/>
              <w:adjustRightInd w:val="0"/>
              <w:spacing w:after="0" w:line="240" w:lineRule="auto"/>
              <w:ind w:left="176" w:hanging="176"/>
              <w:rPr>
                <w:rFonts w:ascii="Arial" w:eastAsia="Calibri" w:hAnsi="Arial" w:cs="Arial"/>
                <w:sz w:val="20"/>
                <w:szCs w:val="20"/>
              </w:rPr>
            </w:pPr>
            <w:r w:rsidRPr="009D1452">
              <w:rPr>
                <w:rFonts w:ascii="Arial" w:eastAsia="Calibri" w:hAnsi="Arial" w:cs="Arial"/>
                <w:sz w:val="20"/>
                <w:szCs w:val="20"/>
              </w:rPr>
              <w:t>stosować środki zapobiegające powstawaniu pożaru lub innego zagrożenia w pojazdach trakcyjnych i taborze</w:t>
            </w:r>
          </w:p>
        </w:tc>
        <w:tc>
          <w:tcPr>
            <w:tcW w:w="460" w:type="pct"/>
          </w:tcPr>
          <w:p w:rsidR="006D263B" w:rsidRPr="00071A27" w:rsidRDefault="006D263B" w:rsidP="0003075F">
            <w:pPr>
              <w:rPr>
                <w:rFonts w:ascii="Arial" w:hAnsi="Arial" w:cs="Arial"/>
                <w:sz w:val="20"/>
                <w:szCs w:val="20"/>
              </w:rPr>
            </w:pPr>
            <w:r w:rsidRPr="00071A27">
              <w:rPr>
                <w:rFonts w:ascii="Arial" w:hAnsi="Arial" w:cs="Arial"/>
                <w:sz w:val="20"/>
                <w:szCs w:val="20"/>
              </w:rPr>
              <w:t>Klasa IV</w:t>
            </w:r>
          </w:p>
        </w:tc>
      </w:tr>
      <w:tr w:rsidR="00071A27" w:rsidRPr="009D1452" w:rsidTr="0035487A">
        <w:tc>
          <w:tcPr>
            <w:tcW w:w="893" w:type="pct"/>
          </w:tcPr>
          <w:p w:rsidR="0003075F" w:rsidRPr="00071A27" w:rsidRDefault="006D263B" w:rsidP="0003075F">
            <w:pPr>
              <w:rPr>
                <w:rFonts w:ascii="Arial" w:hAnsi="Arial" w:cs="Arial"/>
                <w:sz w:val="20"/>
                <w:szCs w:val="20"/>
              </w:rPr>
            </w:pPr>
            <w:r w:rsidRPr="00071A27">
              <w:rPr>
                <w:rFonts w:ascii="Arial" w:hAnsi="Arial" w:cs="Arial"/>
                <w:sz w:val="20"/>
                <w:szCs w:val="20"/>
              </w:rPr>
              <w:t xml:space="preserve">IX. </w:t>
            </w:r>
            <w:r w:rsidR="0003075F" w:rsidRPr="00071A27">
              <w:rPr>
                <w:rFonts w:ascii="Arial" w:hAnsi="Arial" w:cs="Arial"/>
                <w:sz w:val="20"/>
                <w:szCs w:val="20"/>
              </w:rPr>
              <w:t>Dokumentacja pracy maszynisty</w:t>
            </w:r>
          </w:p>
        </w:tc>
        <w:tc>
          <w:tcPr>
            <w:tcW w:w="840" w:type="pct"/>
          </w:tcPr>
          <w:p w:rsidR="0003075F" w:rsidRPr="009D1452" w:rsidRDefault="0003075F" w:rsidP="00071A27">
            <w:p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18.</w:t>
            </w:r>
            <w:r w:rsidR="00071A2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D1452">
              <w:rPr>
                <w:rFonts w:ascii="Arial" w:hAnsi="Arial" w:cs="Arial"/>
                <w:sz w:val="20"/>
                <w:szCs w:val="20"/>
              </w:rPr>
              <w:t>Zasady prowadzenia i wypełniania podstawowych dokumentów związanych z pracą maszynisty</w:t>
            </w:r>
          </w:p>
        </w:tc>
        <w:tc>
          <w:tcPr>
            <w:tcW w:w="299" w:type="pct"/>
          </w:tcPr>
          <w:p w:rsidR="0003075F" w:rsidRPr="009D1452" w:rsidRDefault="0003075F" w:rsidP="0003075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2" w:type="pct"/>
          </w:tcPr>
          <w:p w:rsidR="0003075F" w:rsidRPr="009D1452" w:rsidRDefault="0003075F" w:rsidP="00941328">
            <w:pPr>
              <w:numPr>
                <w:ilvl w:val="0"/>
                <w:numId w:val="185"/>
              </w:numPr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rozróżniać rodzaje pracy przewozowej i sposoby obsługi pojazdu trakcyjnego</w:t>
            </w:r>
          </w:p>
          <w:p w:rsidR="0003075F" w:rsidRPr="009D1452" w:rsidRDefault="0003075F" w:rsidP="00941328">
            <w:pPr>
              <w:numPr>
                <w:ilvl w:val="0"/>
                <w:numId w:val="185"/>
              </w:numPr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rozróżniać dokumentację pojazdu szynowego oraz dokumentację związaną z czasem pracy maszynisty</w:t>
            </w:r>
          </w:p>
          <w:p w:rsidR="0003075F" w:rsidRPr="009D1452" w:rsidRDefault="0003075F" w:rsidP="00941328">
            <w:pPr>
              <w:numPr>
                <w:ilvl w:val="0"/>
                <w:numId w:val="185"/>
              </w:numPr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wskazywać etapy planowania pracy pojazdu trakcyjnego</w:t>
            </w:r>
          </w:p>
          <w:p w:rsidR="0003075F" w:rsidRPr="009D1452" w:rsidRDefault="0003075F" w:rsidP="00941328">
            <w:pPr>
              <w:numPr>
                <w:ilvl w:val="0"/>
                <w:numId w:val="185"/>
              </w:numPr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odczyt</w:t>
            </w:r>
            <w:r w:rsidR="006D263B" w:rsidRPr="009D1452">
              <w:rPr>
                <w:rFonts w:ascii="Arial" w:hAnsi="Arial" w:cs="Arial"/>
                <w:sz w:val="20"/>
                <w:szCs w:val="20"/>
              </w:rPr>
              <w:t>ać</w:t>
            </w:r>
            <w:r w:rsidRPr="009D1452">
              <w:rPr>
                <w:rFonts w:ascii="Arial" w:hAnsi="Arial" w:cs="Arial"/>
                <w:sz w:val="20"/>
                <w:szCs w:val="20"/>
              </w:rPr>
              <w:t xml:space="preserve"> informacje zawarte w wewnętrznych rozkładach jazdy pociągów</w:t>
            </w:r>
          </w:p>
          <w:p w:rsidR="0003075F" w:rsidRPr="009D1452" w:rsidRDefault="0003075F" w:rsidP="006D263B">
            <w:pPr>
              <w:numPr>
                <w:ilvl w:val="0"/>
                <w:numId w:val="185"/>
              </w:numPr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odczyt</w:t>
            </w:r>
            <w:r w:rsidR="006D263B" w:rsidRPr="009D1452">
              <w:rPr>
                <w:rFonts w:ascii="Arial" w:hAnsi="Arial" w:cs="Arial"/>
                <w:sz w:val="20"/>
                <w:szCs w:val="20"/>
              </w:rPr>
              <w:t>ać</w:t>
            </w:r>
            <w:r w:rsidRPr="009D1452">
              <w:rPr>
                <w:rFonts w:ascii="Arial" w:hAnsi="Arial" w:cs="Arial"/>
                <w:sz w:val="20"/>
                <w:szCs w:val="20"/>
              </w:rPr>
              <w:t xml:space="preserve"> informacje zawarte w dodatkach do wewnętrznego rozkładu jazdy pociągów</w:t>
            </w:r>
          </w:p>
        </w:tc>
        <w:tc>
          <w:tcPr>
            <w:tcW w:w="1127" w:type="pct"/>
          </w:tcPr>
          <w:p w:rsidR="0003075F" w:rsidRPr="009D1452" w:rsidRDefault="0003075F" w:rsidP="00941328">
            <w:pPr>
              <w:numPr>
                <w:ilvl w:val="0"/>
                <w:numId w:val="183"/>
              </w:numPr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wypełniać dokumentację eksploatacyjną pojazdu szynowego</w:t>
            </w:r>
          </w:p>
          <w:p w:rsidR="0003075F" w:rsidRPr="009D1452" w:rsidRDefault="0003075F" w:rsidP="00941328">
            <w:pPr>
              <w:numPr>
                <w:ilvl w:val="0"/>
                <w:numId w:val="183"/>
              </w:numPr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wypełniać dokumentację związaną z praca maszynisty</w:t>
            </w:r>
          </w:p>
          <w:p w:rsidR="0003075F" w:rsidRPr="009D1452" w:rsidRDefault="0003075F" w:rsidP="00941328">
            <w:pPr>
              <w:numPr>
                <w:ilvl w:val="0"/>
                <w:numId w:val="172"/>
              </w:numPr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opisywać odpowiedzialność prawną za złamanie tajemnicy zawodowej</w:t>
            </w:r>
          </w:p>
          <w:p w:rsidR="0003075F" w:rsidRPr="009D1452" w:rsidRDefault="0003075F" w:rsidP="00941328">
            <w:pPr>
              <w:numPr>
                <w:ilvl w:val="0"/>
                <w:numId w:val="172"/>
              </w:numPr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wypełniać obowiązującą dokumentację dotyczącą transportu kolejowego</w:t>
            </w:r>
          </w:p>
          <w:p w:rsidR="0003075F" w:rsidRPr="009D1452" w:rsidRDefault="0003075F" w:rsidP="00941328">
            <w:pPr>
              <w:numPr>
                <w:ilvl w:val="0"/>
                <w:numId w:val="172"/>
              </w:numPr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sporządzać harmonogramy pracy drużyny trakcyjnej</w:t>
            </w:r>
          </w:p>
        </w:tc>
        <w:tc>
          <w:tcPr>
            <w:tcW w:w="460" w:type="pct"/>
          </w:tcPr>
          <w:p w:rsidR="0003075F" w:rsidRPr="00071A27" w:rsidRDefault="0003075F" w:rsidP="0003075F">
            <w:pPr>
              <w:rPr>
                <w:rFonts w:ascii="Arial" w:hAnsi="Arial" w:cs="Arial"/>
                <w:sz w:val="20"/>
                <w:szCs w:val="20"/>
              </w:rPr>
            </w:pPr>
            <w:r w:rsidRPr="00071A27">
              <w:rPr>
                <w:rFonts w:ascii="Arial" w:hAnsi="Arial" w:cs="Arial"/>
                <w:sz w:val="20"/>
                <w:szCs w:val="20"/>
              </w:rPr>
              <w:t>Klasa IV</w:t>
            </w:r>
          </w:p>
        </w:tc>
      </w:tr>
      <w:tr w:rsidR="00071A27" w:rsidRPr="009D1452" w:rsidTr="0035487A">
        <w:tc>
          <w:tcPr>
            <w:tcW w:w="893" w:type="pct"/>
          </w:tcPr>
          <w:p w:rsidR="0003075F" w:rsidRPr="009D1452" w:rsidRDefault="00872CE0" w:rsidP="0003075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Razem</w:t>
            </w:r>
          </w:p>
        </w:tc>
        <w:tc>
          <w:tcPr>
            <w:tcW w:w="840" w:type="pct"/>
          </w:tcPr>
          <w:p w:rsidR="0003075F" w:rsidRPr="009D1452" w:rsidRDefault="0003075F" w:rsidP="0003075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9" w:type="pct"/>
          </w:tcPr>
          <w:p w:rsidR="0003075F" w:rsidRPr="009D1452" w:rsidRDefault="0003075F" w:rsidP="003D463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82" w:type="pct"/>
          </w:tcPr>
          <w:p w:rsidR="0003075F" w:rsidRPr="009D1452" w:rsidRDefault="0003075F" w:rsidP="00071A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7" w:type="pct"/>
          </w:tcPr>
          <w:p w:rsidR="0003075F" w:rsidRPr="009D1452" w:rsidRDefault="0003075F" w:rsidP="00071A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" w:type="pct"/>
          </w:tcPr>
          <w:p w:rsidR="0003075F" w:rsidRPr="009D1452" w:rsidRDefault="0003075F" w:rsidP="00071A2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8D34B2" w:rsidRPr="009D1452" w:rsidRDefault="008D34B2" w:rsidP="008D34B2">
      <w:pPr>
        <w:rPr>
          <w:rFonts w:ascii="Arial" w:hAnsi="Arial" w:cs="Arial"/>
          <w:b/>
          <w:sz w:val="20"/>
          <w:szCs w:val="20"/>
        </w:rPr>
      </w:pPr>
    </w:p>
    <w:p w:rsidR="00134E83" w:rsidRPr="009D1452" w:rsidRDefault="00134E83">
      <w:pPr>
        <w:rPr>
          <w:rFonts w:ascii="Arial" w:hAnsi="Arial" w:cs="Arial"/>
          <w:b/>
          <w:sz w:val="20"/>
          <w:szCs w:val="20"/>
        </w:rPr>
      </w:pPr>
    </w:p>
    <w:p w:rsidR="00E70769" w:rsidRPr="009D1452" w:rsidRDefault="00E70769" w:rsidP="00E70769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b/>
          <w:sz w:val="20"/>
          <w:szCs w:val="20"/>
        </w:rPr>
        <w:t xml:space="preserve">PROCEDURY OSIĄGANIA CELÓW KSZTAŁCENIA </w:t>
      </w:r>
    </w:p>
    <w:p w:rsidR="00E70769" w:rsidRPr="009D1452" w:rsidRDefault="00E70769" w:rsidP="00E70769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 xml:space="preserve">Warunkiem osiągania zależnych efektów kształcenia w zakresie przedmiotu </w:t>
      </w:r>
      <w:r w:rsidR="00394851" w:rsidRPr="009D1452">
        <w:rPr>
          <w:rFonts w:ascii="Arial" w:hAnsi="Arial" w:cs="Arial"/>
          <w:sz w:val="20"/>
          <w:szCs w:val="20"/>
        </w:rPr>
        <w:t xml:space="preserve">Przygotowanie praktyczne do licencji maszynisty  </w:t>
      </w:r>
      <w:r w:rsidRPr="009D1452">
        <w:rPr>
          <w:rFonts w:ascii="Arial" w:hAnsi="Arial" w:cs="Arial"/>
          <w:sz w:val="20"/>
          <w:szCs w:val="20"/>
        </w:rPr>
        <w:t xml:space="preserve"> jest opracowanie dla danego zawodu procedur, a w tym:</w:t>
      </w:r>
    </w:p>
    <w:p w:rsidR="00E70769" w:rsidRPr="009D1452" w:rsidRDefault="00E70769" w:rsidP="00941328">
      <w:pPr>
        <w:numPr>
          <w:ilvl w:val="0"/>
          <w:numId w:val="157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zaplanowanie lekcji (wskazanie celów szczególnych jakie powinny zostać osiągnięte),</w:t>
      </w:r>
    </w:p>
    <w:p w:rsidR="00E70769" w:rsidRPr="009D1452" w:rsidRDefault="00E70769" w:rsidP="00941328">
      <w:pPr>
        <w:numPr>
          <w:ilvl w:val="0"/>
          <w:numId w:val="157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wykorzystanie różnorodnych metod nauczania (szczególnie aktywizujących ucznia do pracy),</w:t>
      </w:r>
    </w:p>
    <w:p w:rsidR="00E70769" w:rsidRPr="009D1452" w:rsidRDefault="00E70769" w:rsidP="00941328">
      <w:pPr>
        <w:numPr>
          <w:ilvl w:val="0"/>
          <w:numId w:val="157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dobór środków dydaktycznych do treści i celów nauczania,</w:t>
      </w:r>
    </w:p>
    <w:p w:rsidR="00E70769" w:rsidRPr="009D1452" w:rsidRDefault="00E70769" w:rsidP="00941328">
      <w:pPr>
        <w:numPr>
          <w:ilvl w:val="0"/>
          <w:numId w:val="157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dobór formy pracy z uczniami – określenie ilości osób w grupie, określenie indywidualizacji zajęć,</w:t>
      </w:r>
    </w:p>
    <w:p w:rsidR="00E70769" w:rsidRPr="009D1452" w:rsidRDefault="00E70769" w:rsidP="00941328">
      <w:pPr>
        <w:numPr>
          <w:ilvl w:val="0"/>
          <w:numId w:val="157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systematyczne sprawdzenie wiedzy i umiejętności uczniów, poprzez sprawdzanie w formie testu wielokrotnego wyboru oraz testów praktycznych i innych form sprawdzania wiedzy i umiejętności w zależności od metody nauczania,</w:t>
      </w:r>
    </w:p>
    <w:p w:rsidR="00E70769" w:rsidRPr="009D1452" w:rsidRDefault="00E70769" w:rsidP="00941328">
      <w:pPr>
        <w:numPr>
          <w:ilvl w:val="0"/>
          <w:numId w:val="157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stosowanie oceniania sumującego i kształtującego,</w:t>
      </w:r>
    </w:p>
    <w:p w:rsidR="00E70769" w:rsidRPr="009D1452" w:rsidRDefault="00E70769" w:rsidP="00941328">
      <w:pPr>
        <w:numPr>
          <w:ilvl w:val="0"/>
          <w:numId w:val="157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przeprowadzenie ewaluacji doboru treści nauczania do założonych celów, metod pracy, środków dydaktycznych, sposobu oceniania i informacji zwrotnej dla ucznia.</w:t>
      </w:r>
    </w:p>
    <w:p w:rsidR="00E70769" w:rsidRPr="009D1452" w:rsidRDefault="00E70769" w:rsidP="00E70769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E70769" w:rsidRPr="009D1452" w:rsidRDefault="00E70769" w:rsidP="00E70769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9D1452">
        <w:rPr>
          <w:rFonts w:ascii="Arial" w:hAnsi="Arial" w:cs="Arial"/>
          <w:b/>
          <w:sz w:val="20"/>
          <w:szCs w:val="20"/>
        </w:rPr>
        <w:t>Metody nauczania:</w:t>
      </w:r>
    </w:p>
    <w:p w:rsidR="00E70769" w:rsidRPr="009D1452" w:rsidRDefault="00E70769" w:rsidP="00E70769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 xml:space="preserve">Dla przedmiotu </w:t>
      </w:r>
      <w:r w:rsidR="00394851" w:rsidRPr="009D1452">
        <w:rPr>
          <w:rFonts w:ascii="Arial" w:hAnsi="Arial" w:cs="Arial"/>
          <w:sz w:val="20"/>
          <w:szCs w:val="20"/>
        </w:rPr>
        <w:t xml:space="preserve">Przygotowanie praktyczne do licencji maszynisty </w:t>
      </w:r>
      <w:r w:rsidRPr="009D1452">
        <w:rPr>
          <w:rFonts w:ascii="Arial" w:hAnsi="Arial" w:cs="Arial"/>
          <w:sz w:val="20"/>
          <w:szCs w:val="20"/>
        </w:rPr>
        <w:t xml:space="preserve">, który jest przedmiotem o charakterze praktycznym, zaleca się stosowanie metod nauczania o charakterze praktycznym, czyli np.: </w:t>
      </w:r>
    </w:p>
    <w:p w:rsidR="00E70769" w:rsidRPr="009D1452" w:rsidRDefault="00E70769" w:rsidP="00941328">
      <w:pPr>
        <w:numPr>
          <w:ilvl w:val="0"/>
          <w:numId w:val="158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pokaz;</w:t>
      </w:r>
    </w:p>
    <w:p w:rsidR="00E70769" w:rsidRPr="009D1452" w:rsidRDefault="00E70769" w:rsidP="00941328">
      <w:pPr>
        <w:numPr>
          <w:ilvl w:val="0"/>
          <w:numId w:val="158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ćwiczenia przedmiotowe;</w:t>
      </w:r>
    </w:p>
    <w:p w:rsidR="00E70769" w:rsidRPr="009D1452" w:rsidRDefault="00E70769" w:rsidP="00941328">
      <w:pPr>
        <w:numPr>
          <w:ilvl w:val="0"/>
          <w:numId w:val="158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 xml:space="preserve">metoda projektów. </w:t>
      </w:r>
    </w:p>
    <w:p w:rsidR="00E70769" w:rsidRPr="009D1452" w:rsidRDefault="00E70769" w:rsidP="00E70769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Ponadto zaleca się stosowanie metod aktywizujących, jak np.:</w:t>
      </w:r>
    </w:p>
    <w:p w:rsidR="00E70769" w:rsidRPr="009D1452" w:rsidRDefault="00E70769" w:rsidP="00941328">
      <w:pPr>
        <w:numPr>
          <w:ilvl w:val="0"/>
          <w:numId w:val="159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symulacje;</w:t>
      </w:r>
    </w:p>
    <w:p w:rsidR="00E70769" w:rsidRPr="009D1452" w:rsidRDefault="00E70769" w:rsidP="00941328">
      <w:pPr>
        <w:numPr>
          <w:ilvl w:val="0"/>
          <w:numId w:val="159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metoda przypadków;</w:t>
      </w:r>
    </w:p>
    <w:p w:rsidR="00E70769" w:rsidRPr="009D1452" w:rsidRDefault="00E70769" w:rsidP="00941328">
      <w:pPr>
        <w:numPr>
          <w:ilvl w:val="0"/>
          <w:numId w:val="159"/>
        </w:numPr>
        <w:autoSpaceDE w:val="0"/>
        <w:autoSpaceDN w:val="0"/>
        <w:adjustRightInd w:val="0"/>
        <w:spacing w:line="360" w:lineRule="auto"/>
        <w:ind w:left="426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metoda sytuacyjna;</w:t>
      </w:r>
    </w:p>
    <w:p w:rsidR="00E70769" w:rsidRPr="009D1452" w:rsidRDefault="00E70769" w:rsidP="00941328">
      <w:pPr>
        <w:numPr>
          <w:ilvl w:val="0"/>
          <w:numId w:val="159"/>
        </w:numPr>
        <w:autoSpaceDE w:val="0"/>
        <w:autoSpaceDN w:val="0"/>
        <w:adjustRightInd w:val="0"/>
        <w:spacing w:line="360" w:lineRule="auto"/>
        <w:ind w:left="426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metoda inscenizacji;</w:t>
      </w:r>
    </w:p>
    <w:p w:rsidR="00E70769" w:rsidRPr="009D1452" w:rsidRDefault="00E70769" w:rsidP="00941328">
      <w:pPr>
        <w:numPr>
          <w:ilvl w:val="0"/>
          <w:numId w:val="159"/>
        </w:numPr>
        <w:autoSpaceDE w:val="0"/>
        <w:autoSpaceDN w:val="0"/>
        <w:adjustRightInd w:val="0"/>
        <w:spacing w:line="360" w:lineRule="auto"/>
        <w:ind w:left="426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dyskusja dydaktyczna;</w:t>
      </w:r>
    </w:p>
    <w:p w:rsidR="00E70769" w:rsidRPr="009D1452" w:rsidRDefault="00E70769" w:rsidP="00941328">
      <w:pPr>
        <w:numPr>
          <w:ilvl w:val="0"/>
          <w:numId w:val="159"/>
        </w:numPr>
        <w:autoSpaceDE w:val="0"/>
        <w:autoSpaceDN w:val="0"/>
        <w:adjustRightInd w:val="0"/>
        <w:spacing w:line="360" w:lineRule="auto"/>
        <w:ind w:left="426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metoda projektu.</w:t>
      </w:r>
    </w:p>
    <w:p w:rsidR="00E70769" w:rsidRPr="009D1452" w:rsidRDefault="00E70769" w:rsidP="00E70769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 xml:space="preserve">W tematach wprowadzających do nowych zagadnień zaleca się stosowanie metod podających, np.: </w:t>
      </w:r>
    </w:p>
    <w:p w:rsidR="00E70769" w:rsidRPr="009D1452" w:rsidRDefault="00E70769" w:rsidP="00941328">
      <w:pPr>
        <w:numPr>
          <w:ilvl w:val="0"/>
          <w:numId w:val="160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wykład informacyjny;</w:t>
      </w:r>
    </w:p>
    <w:p w:rsidR="00E70769" w:rsidRPr="009D1452" w:rsidRDefault="00E70769" w:rsidP="00941328">
      <w:pPr>
        <w:numPr>
          <w:ilvl w:val="0"/>
          <w:numId w:val="160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pokaz z objaśnieniem;</w:t>
      </w:r>
    </w:p>
    <w:p w:rsidR="00E70769" w:rsidRPr="009D1452" w:rsidRDefault="00E70769" w:rsidP="00941328">
      <w:pPr>
        <w:numPr>
          <w:ilvl w:val="0"/>
          <w:numId w:val="160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opis;</w:t>
      </w:r>
    </w:p>
    <w:p w:rsidR="00E70769" w:rsidRPr="009D1452" w:rsidRDefault="00E70769" w:rsidP="00941328">
      <w:pPr>
        <w:numPr>
          <w:ilvl w:val="0"/>
          <w:numId w:val="160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 xml:space="preserve">objaśnienie lub wyjaśnienie. </w:t>
      </w:r>
    </w:p>
    <w:p w:rsidR="00E70769" w:rsidRPr="009D1452" w:rsidRDefault="00E70769" w:rsidP="00E70769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9D1452">
        <w:rPr>
          <w:rFonts w:ascii="Arial" w:hAnsi="Arial" w:cs="Arial"/>
          <w:b/>
          <w:sz w:val="20"/>
          <w:szCs w:val="20"/>
        </w:rPr>
        <w:t>Środki dydaktyczne:</w:t>
      </w:r>
    </w:p>
    <w:p w:rsidR="00E70769" w:rsidRPr="009D1452" w:rsidRDefault="00E70769" w:rsidP="00E70769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eastAsia="Calibri" w:hAnsi="Arial" w:cs="Arial"/>
          <w:sz w:val="20"/>
          <w:szCs w:val="20"/>
        </w:rPr>
        <w:t xml:space="preserve">Pracownia wyposażona w: stanowisko komputerowe dla nauczyciela podłączone do sieci lokalnej z dostępem do Internetu, z urządzeniem wielofunkcyjnym i z projektorem multimedialnym, stanowiska komputerowe dla uczniów (jedno stanowisko dla jednego ucznia) podłączone do sieci lokalnej z dostępem do internetu, aktualne instrukcje i przepisy, plany i schematy stacji rozrządowych manewrowych, </w:t>
      </w:r>
      <w:r w:rsidRPr="009D1452">
        <w:rPr>
          <w:rFonts w:ascii="Arial" w:hAnsi="Arial" w:cs="Arial"/>
          <w:sz w:val="20"/>
          <w:szCs w:val="20"/>
        </w:rPr>
        <w:t>tablice białą suchościerną wraz z kolorowymi pisakami, materiały wizualne (np. filmy, fotografie) dotyczące pracy manewrowej, pracy na górce rozrządowej.</w:t>
      </w:r>
    </w:p>
    <w:p w:rsidR="00E70769" w:rsidRPr="009D1452" w:rsidRDefault="00E70769" w:rsidP="00E70769">
      <w:pPr>
        <w:spacing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E70769" w:rsidRPr="009D1452" w:rsidRDefault="00E70769" w:rsidP="00E70769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9D1452">
        <w:rPr>
          <w:rFonts w:ascii="Arial" w:hAnsi="Arial" w:cs="Arial"/>
          <w:b/>
          <w:sz w:val="20"/>
          <w:szCs w:val="20"/>
        </w:rPr>
        <w:t>Formy organizacyjne</w:t>
      </w:r>
    </w:p>
    <w:p w:rsidR="00E70769" w:rsidRPr="009D1452" w:rsidRDefault="00E70769" w:rsidP="00E70769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 xml:space="preserve">Lekcje powinny być prowadzone z wykorzystaniem różnych form organizacyjnych: indywidualnie i zespołowo. W przypadku przedmiotu Przygotowanie praktyczne do licencji maszynisty  liczba kształconych w grupie nie powinna przekraczać 32 osób. Prace wykonywane na ocenę powinny być tworzone samodzielnie (indywidualnie) lub ewentualnie w 2-osobowych zespołach. Istotną kwestią w kształceniu zawodowym jest indywidualizacja pracy w kierunku potrzeb i możliwości w zakresie, metod, środków oraz form kształcenia. </w:t>
      </w:r>
    </w:p>
    <w:p w:rsidR="00E70769" w:rsidRPr="009D1452" w:rsidRDefault="00E70769" w:rsidP="00E70769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E70769" w:rsidRPr="009D1452" w:rsidRDefault="00E70769" w:rsidP="00E70769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E70769" w:rsidRPr="009D1452" w:rsidRDefault="00E70769" w:rsidP="00E70769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9D1452">
        <w:rPr>
          <w:rFonts w:ascii="Arial" w:hAnsi="Arial" w:cs="Arial"/>
          <w:b/>
          <w:sz w:val="20"/>
          <w:szCs w:val="20"/>
        </w:rPr>
        <w:t>PROPONOWANE METODY SPRAWDZANIA OSIĄGNIĘĆ EDUKACYJNYCH UCZNIA</w:t>
      </w:r>
    </w:p>
    <w:p w:rsidR="00E70769" w:rsidRPr="009D1452" w:rsidRDefault="00E70769" w:rsidP="00941328">
      <w:pPr>
        <w:numPr>
          <w:ilvl w:val="0"/>
          <w:numId w:val="161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prace indywidualne i zespołowe w formie referatów i opracowań wybranego zagadnienia,</w:t>
      </w:r>
    </w:p>
    <w:p w:rsidR="00E70769" w:rsidRPr="009D1452" w:rsidRDefault="00E70769" w:rsidP="00941328">
      <w:pPr>
        <w:numPr>
          <w:ilvl w:val="0"/>
          <w:numId w:val="161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quizy i konkursy indywidualnie i zespołowo,</w:t>
      </w:r>
    </w:p>
    <w:p w:rsidR="00E70769" w:rsidRPr="009D1452" w:rsidRDefault="00E70769" w:rsidP="00941328">
      <w:pPr>
        <w:numPr>
          <w:ilvl w:val="0"/>
          <w:numId w:val="161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testy z pytaniami zamkniętymi (np. prawda/fałsz, wyboru jednokrotnego, wielokrotnego, z luką),</w:t>
      </w:r>
    </w:p>
    <w:p w:rsidR="00E70769" w:rsidRPr="009D1452" w:rsidRDefault="00E70769" w:rsidP="00941328">
      <w:pPr>
        <w:numPr>
          <w:ilvl w:val="0"/>
          <w:numId w:val="161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 xml:space="preserve">sprawdziany z pytaniami otwartymi (np. krótkiej odpowiedzi, z luką, rozszerzonej odpowiedzi), </w:t>
      </w:r>
    </w:p>
    <w:p w:rsidR="00E70769" w:rsidRPr="009D1452" w:rsidRDefault="00E70769" w:rsidP="00941328">
      <w:pPr>
        <w:numPr>
          <w:ilvl w:val="0"/>
          <w:numId w:val="161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 xml:space="preserve">testy mieszane, </w:t>
      </w:r>
    </w:p>
    <w:p w:rsidR="00E70769" w:rsidRPr="009D1452" w:rsidRDefault="00E70769" w:rsidP="00941328">
      <w:pPr>
        <w:numPr>
          <w:ilvl w:val="0"/>
          <w:numId w:val="161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opracowanie planu pracy stacji.</w:t>
      </w:r>
    </w:p>
    <w:p w:rsidR="00E70769" w:rsidRPr="009D1452" w:rsidRDefault="00E70769" w:rsidP="00E70769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Zaleca się systematyczne ocenianie postępów ucznia oraz bieżące korygowanie wykonywanych ćwiczeń i zadań praktycznych. Przy ocenie osiągnięć uczniów należy zwrócić uwagę na umiejętność korzystania z dokumentacji technicznej, planów i schematów, instrukcji oraz procedur.</w:t>
      </w:r>
    </w:p>
    <w:p w:rsidR="00E70769" w:rsidRPr="009D1452" w:rsidRDefault="00E70769" w:rsidP="00E70769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E70769" w:rsidRPr="009D1452" w:rsidRDefault="00E70769" w:rsidP="00E70769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E70769" w:rsidRPr="009D1452" w:rsidRDefault="00E70769" w:rsidP="00E70769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9D1452">
        <w:rPr>
          <w:rFonts w:ascii="Arial" w:hAnsi="Arial" w:cs="Arial"/>
          <w:b/>
          <w:sz w:val="20"/>
          <w:szCs w:val="20"/>
        </w:rPr>
        <w:t>EWALUACJA PRZEDMIOTU I PROPONOWANE METODY EWALUACJI PRZEDMIOTU</w:t>
      </w:r>
    </w:p>
    <w:p w:rsidR="00E70769" w:rsidRPr="009D1452" w:rsidRDefault="00E70769" w:rsidP="00E70769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Podczas realizacji procesu ewaluacji przedmiotu o charakterze praktycznym, jakim jest Przygotowanie praktyczne do licencji maszynisty , zaleca się stosowanie głównie metod jakościowych (wywiad, obserwacja) oraz w mniejszym stopniu ilościowych (ankiety). W trakcie badań ewaluacyjnych powinno się zastosować kilka metod badawczych.</w:t>
      </w:r>
    </w:p>
    <w:p w:rsidR="00E70769" w:rsidRPr="009D1452" w:rsidRDefault="00E70769" w:rsidP="00E70769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 xml:space="preserve">W przypadku przedmiotu Przygotowanie praktyczne do licencji maszynisty   jedną z ważnych metod jest samoocena nauczyciela, który w ramach ewaluacji przedmiotu powinien ocenić jakość przygotowanych przez siebie treści nauczania, środków dydaktycznych i metod nauczania, ćwiczeń oraz ich dobór do nauczanej grupy osób, a nawet do poszczególnych uczniów. Powinien też dokonać oceny posiadanych materiałów dydaktycznych: instrukcji i kart pracy, prezentacji multimedialnych, oraz dostępnych elementów wyposażenia pracowni i sal lekcyjnych, w których prowadzone są lekcje – ze szczególnym uwzględnieniem rozwoju i postępu technologicznego w branży kolejowej. </w:t>
      </w:r>
    </w:p>
    <w:p w:rsidR="00E70769" w:rsidRPr="009D1452" w:rsidRDefault="00E70769" w:rsidP="00E70769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W obliczu bardzo szybko zmieniającej się rzeczywistości i wymagań stawianych branży kolejowej, ewaluacja poprzez samoocenę jest niezbędna do późniejszej oceny stanu aktualności wiedzy przekazywanej uczniowi.</w:t>
      </w:r>
    </w:p>
    <w:p w:rsidR="00E70769" w:rsidRPr="009D1452" w:rsidRDefault="00E70769" w:rsidP="00E70769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Kluczowe umiejętności podlegające ewaluacji w ramach przedmiotu Przygotowanie praktyczne do licencji maszynisty powinny dotyczyć:</w:t>
      </w:r>
    </w:p>
    <w:p w:rsidR="00F67ABD" w:rsidRPr="009D1452" w:rsidRDefault="00E70769" w:rsidP="00F67ABD">
      <w:pPr>
        <w:spacing w:line="360" w:lineRule="auto"/>
        <w:ind w:left="284" w:hanging="283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1.</w:t>
      </w:r>
      <w:r w:rsidRPr="009D1452">
        <w:rPr>
          <w:rFonts w:ascii="Arial" w:hAnsi="Arial" w:cs="Arial"/>
          <w:sz w:val="20"/>
          <w:szCs w:val="20"/>
        </w:rPr>
        <w:tab/>
      </w:r>
      <w:r w:rsidR="003C1004" w:rsidRPr="009D1452">
        <w:rPr>
          <w:rFonts w:ascii="Arial" w:hAnsi="Arial" w:cs="Arial"/>
          <w:sz w:val="20"/>
          <w:szCs w:val="20"/>
        </w:rPr>
        <w:t>r</w:t>
      </w:r>
      <w:r w:rsidR="00F67ABD" w:rsidRPr="009D1452">
        <w:rPr>
          <w:rFonts w:ascii="Arial" w:hAnsi="Arial" w:cs="Arial"/>
          <w:sz w:val="20"/>
          <w:szCs w:val="20"/>
        </w:rPr>
        <w:t>ozpoznawaniu infrastruktury kolejowej</w:t>
      </w:r>
    </w:p>
    <w:p w:rsidR="00F67ABD" w:rsidRPr="009D1452" w:rsidRDefault="003C1004" w:rsidP="00F67ABD">
      <w:pPr>
        <w:spacing w:line="360" w:lineRule="auto"/>
        <w:ind w:left="284" w:hanging="283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2. o</w:t>
      </w:r>
      <w:r w:rsidR="00F67ABD" w:rsidRPr="009D1452">
        <w:rPr>
          <w:rFonts w:ascii="Arial" w:hAnsi="Arial" w:cs="Arial"/>
          <w:sz w:val="20"/>
          <w:szCs w:val="20"/>
        </w:rPr>
        <w:t>bsługi hamulców kolejowych</w:t>
      </w:r>
    </w:p>
    <w:p w:rsidR="00F67ABD" w:rsidRPr="009D1452" w:rsidRDefault="003C1004" w:rsidP="00F67ABD">
      <w:pPr>
        <w:spacing w:line="360" w:lineRule="auto"/>
        <w:ind w:left="284" w:hanging="283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3.</w:t>
      </w:r>
      <w:r w:rsidR="00F67ABD" w:rsidRPr="009D1452">
        <w:rPr>
          <w:rFonts w:ascii="Arial" w:hAnsi="Arial" w:cs="Arial"/>
          <w:sz w:val="20"/>
          <w:szCs w:val="20"/>
        </w:rPr>
        <w:t xml:space="preserve"> </w:t>
      </w:r>
      <w:r w:rsidRPr="009D1452">
        <w:rPr>
          <w:rFonts w:ascii="Arial" w:hAnsi="Arial" w:cs="Arial"/>
          <w:sz w:val="20"/>
          <w:szCs w:val="20"/>
        </w:rPr>
        <w:t>s</w:t>
      </w:r>
      <w:r w:rsidR="00F67ABD" w:rsidRPr="009D1452">
        <w:rPr>
          <w:rFonts w:ascii="Arial" w:hAnsi="Arial" w:cs="Arial"/>
          <w:sz w:val="20"/>
          <w:szCs w:val="20"/>
        </w:rPr>
        <w:t>tosowania podstawy elektrotechniki</w:t>
      </w:r>
    </w:p>
    <w:p w:rsidR="00F67ABD" w:rsidRPr="009D1452" w:rsidRDefault="00F67ABD" w:rsidP="00F67ABD">
      <w:pPr>
        <w:spacing w:line="360" w:lineRule="auto"/>
        <w:ind w:left="284" w:hanging="283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4. stosowania zasad pracy rewidentów taboru</w:t>
      </w:r>
    </w:p>
    <w:p w:rsidR="00F67ABD" w:rsidRPr="009D1452" w:rsidRDefault="00F67ABD" w:rsidP="00F67ABD">
      <w:pPr>
        <w:spacing w:line="360" w:lineRule="auto"/>
        <w:ind w:left="284" w:hanging="283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5. rozpoznawaniu elementów budowy pojazdów kolejowych</w:t>
      </w:r>
    </w:p>
    <w:p w:rsidR="00F67ABD" w:rsidRPr="009D1452" w:rsidRDefault="00F67ABD" w:rsidP="00F67ABD">
      <w:pPr>
        <w:spacing w:line="360" w:lineRule="auto"/>
        <w:ind w:left="284" w:hanging="283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6. rozpoznawaniu urządzeń automatyki i bezpieczeństwa pociągu</w:t>
      </w:r>
    </w:p>
    <w:p w:rsidR="00F67ABD" w:rsidRPr="009D1452" w:rsidRDefault="007C0D66" w:rsidP="00F67ABD">
      <w:pPr>
        <w:spacing w:line="360" w:lineRule="auto"/>
        <w:ind w:left="284" w:hanging="283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7. stosowaniu procedury postępowania maszynisty w warunkach wystąpienia niebezpiecznych zdarzeń kolejowego</w:t>
      </w:r>
      <w:r w:rsidR="00F67ABD" w:rsidRPr="009D1452">
        <w:rPr>
          <w:rFonts w:ascii="Arial" w:hAnsi="Arial" w:cs="Arial"/>
          <w:sz w:val="20"/>
          <w:szCs w:val="20"/>
        </w:rPr>
        <w:t xml:space="preserve"> zdarzenia kolejowe</w:t>
      </w:r>
    </w:p>
    <w:p w:rsidR="00F67ABD" w:rsidRPr="009D1452" w:rsidRDefault="00F67ABD" w:rsidP="00F67ABD">
      <w:pPr>
        <w:spacing w:line="360" w:lineRule="auto"/>
        <w:ind w:left="284" w:hanging="283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 xml:space="preserve">8. zastosowaniu przepisów bezpieczeństwa i higieny pracy w praktyce kolejowej </w:t>
      </w:r>
    </w:p>
    <w:p w:rsidR="00F67ABD" w:rsidRPr="009D1452" w:rsidRDefault="00F67ABD" w:rsidP="00F67ABD">
      <w:pPr>
        <w:spacing w:line="360" w:lineRule="auto"/>
        <w:ind w:left="284" w:hanging="283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9. sporządzaniu dokumentacji pracy maszynisty</w:t>
      </w:r>
    </w:p>
    <w:p w:rsidR="00E70769" w:rsidRPr="009D1452" w:rsidRDefault="00E70769" w:rsidP="00E70769">
      <w:pPr>
        <w:spacing w:line="360" w:lineRule="auto"/>
        <w:ind w:left="284" w:hanging="283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.</w:t>
      </w:r>
    </w:p>
    <w:p w:rsidR="000506CD" w:rsidRPr="009D1452" w:rsidRDefault="00E70769">
      <w:pPr>
        <w:rPr>
          <w:rFonts w:ascii="Arial" w:hAnsi="Arial" w:cs="Arial"/>
          <w:b/>
          <w:sz w:val="20"/>
          <w:szCs w:val="20"/>
        </w:rPr>
      </w:pPr>
      <w:r w:rsidRPr="009D1452">
        <w:rPr>
          <w:rFonts w:ascii="Arial" w:hAnsi="Arial" w:cs="Arial"/>
          <w:b/>
          <w:sz w:val="20"/>
          <w:szCs w:val="20"/>
        </w:rPr>
        <w:br w:type="page"/>
      </w:r>
    </w:p>
    <w:p w:rsidR="00C9396E" w:rsidRPr="009D1452" w:rsidRDefault="00C330EA" w:rsidP="008B6DBE">
      <w:pPr>
        <w:rPr>
          <w:rFonts w:ascii="Arial" w:hAnsi="Arial" w:cs="Arial"/>
          <w:b/>
          <w:sz w:val="20"/>
          <w:szCs w:val="20"/>
        </w:rPr>
      </w:pPr>
      <w:r w:rsidRPr="009D1452">
        <w:rPr>
          <w:rFonts w:ascii="Arial" w:hAnsi="Arial" w:cs="Arial"/>
          <w:b/>
          <w:sz w:val="20"/>
          <w:szCs w:val="20"/>
        </w:rPr>
        <w:t>JĘZYK</w:t>
      </w:r>
      <w:r w:rsidR="00A468A4">
        <w:rPr>
          <w:rFonts w:ascii="Arial" w:hAnsi="Arial" w:cs="Arial"/>
          <w:b/>
          <w:sz w:val="20"/>
          <w:szCs w:val="20"/>
        </w:rPr>
        <w:t xml:space="preserve"> OBCY ZAWODOWY</w:t>
      </w:r>
    </w:p>
    <w:p w:rsidR="008B6DBE" w:rsidRPr="009D1452" w:rsidRDefault="008B6DBE" w:rsidP="008B6DBE">
      <w:pPr>
        <w:rPr>
          <w:rFonts w:ascii="Arial" w:hAnsi="Arial" w:cs="Arial"/>
          <w:b/>
          <w:sz w:val="20"/>
          <w:szCs w:val="20"/>
        </w:rPr>
      </w:pPr>
    </w:p>
    <w:p w:rsidR="008B6DBE" w:rsidRPr="009D1452" w:rsidRDefault="00A77CF9" w:rsidP="00C86BEB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9D1452">
        <w:rPr>
          <w:rFonts w:ascii="Arial" w:hAnsi="Arial" w:cs="Arial"/>
          <w:b/>
          <w:sz w:val="20"/>
          <w:szCs w:val="20"/>
        </w:rPr>
        <w:t>Cele ogólne</w:t>
      </w:r>
    </w:p>
    <w:p w:rsidR="008B6DBE" w:rsidRPr="009D1452" w:rsidRDefault="00727BF3" w:rsidP="00814F0E">
      <w:pPr>
        <w:pStyle w:val="Akapitzlist"/>
        <w:numPr>
          <w:ilvl w:val="0"/>
          <w:numId w:val="40"/>
        </w:numPr>
        <w:spacing w:line="36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Komunikowanie</w:t>
      </w:r>
      <w:r w:rsidR="008B6DBE" w:rsidRPr="009D1452">
        <w:rPr>
          <w:rFonts w:ascii="Arial" w:hAnsi="Arial" w:cs="Arial"/>
          <w:sz w:val="20"/>
          <w:szCs w:val="20"/>
        </w:rPr>
        <w:t xml:space="preserve"> się bierne i czynne</w:t>
      </w:r>
      <w:r w:rsidRPr="009D1452">
        <w:rPr>
          <w:rFonts w:ascii="Arial" w:hAnsi="Arial" w:cs="Arial"/>
          <w:sz w:val="20"/>
          <w:szCs w:val="20"/>
        </w:rPr>
        <w:t>,</w:t>
      </w:r>
      <w:r w:rsidR="008B6DBE" w:rsidRPr="009D1452">
        <w:rPr>
          <w:rFonts w:ascii="Arial" w:hAnsi="Arial" w:cs="Arial"/>
          <w:sz w:val="20"/>
          <w:szCs w:val="20"/>
        </w:rPr>
        <w:t xml:space="preserve"> w celu realizowania zadań zawodowych na stanowiskach w branży kolejowej</w:t>
      </w:r>
      <w:r w:rsidRPr="009D1452">
        <w:rPr>
          <w:rFonts w:ascii="Arial" w:hAnsi="Arial" w:cs="Arial"/>
          <w:sz w:val="20"/>
          <w:szCs w:val="20"/>
        </w:rPr>
        <w:t>.</w:t>
      </w:r>
      <w:r w:rsidR="008B6DBE" w:rsidRPr="009D1452">
        <w:rPr>
          <w:rFonts w:ascii="Arial" w:hAnsi="Arial" w:cs="Arial"/>
          <w:sz w:val="20"/>
          <w:szCs w:val="20"/>
        </w:rPr>
        <w:t xml:space="preserve"> </w:t>
      </w:r>
    </w:p>
    <w:p w:rsidR="008B6DBE" w:rsidRPr="009D1452" w:rsidRDefault="008B6DBE" w:rsidP="00814F0E">
      <w:pPr>
        <w:pStyle w:val="Akapitzlist"/>
        <w:numPr>
          <w:ilvl w:val="0"/>
          <w:numId w:val="40"/>
        </w:numPr>
        <w:spacing w:line="36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Poznanie specjalistycznego słownictwa zawodowego – kolejowego</w:t>
      </w:r>
      <w:r w:rsidR="00727BF3" w:rsidRPr="009D1452">
        <w:rPr>
          <w:rFonts w:ascii="Arial" w:hAnsi="Arial" w:cs="Arial"/>
          <w:sz w:val="20"/>
          <w:szCs w:val="20"/>
        </w:rPr>
        <w:t>.</w:t>
      </w:r>
      <w:r w:rsidRPr="009D1452">
        <w:rPr>
          <w:rFonts w:ascii="Arial" w:hAnsi="Arial" w:cs="Arial"/>
          <w:sz w:val="20"/>
          <w:szCs w:val="20"/>
        </w:rPr>
        <w:t xml:space="preserve"> </w:t>
      </w:r>
    </w:p>
    <w:p w:rsidR="008B6DBE" w:rsidRPr="009D1452" w:rsidRDefault="008B6DBE" w:rsidP="00814F0E">
      <w:pPr>
        <w:pStyle w:val="Akapitzlist"/>
        <w:numPr>
          <w:ilvl w:val="0"/>
          <w:numId w:val="40"/>
        </w:numPr>
        <w:spacing w:line="36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Posługiwanie się terminologią i wiedzą specjalistyczną w języku angielskim</w:t>
      </w:r>
      <w:r w:rsidR="00727BF3" w:rsidRPr="009D1452">
        <w:rPr>
          <w:rFonts w:ascii="Arial" w:hAnsi="Arial" w:cs="Arial"/>
          <w:sz w:val="20"/>
          <w:szCs w:val="20"/>
        </w:rPr>
        <w:t>.</w:t>
      </w:r>
      <w:r w:rsidRPr="009D1452">
        <w:rPr>
          <w:rFonts w:ascii="Arial" w:hAnsi="Arial" w:cs="Arial"/>
          <w:sz w:val="20"/>
          <w:szCs w:val="20"/>
        </w:rPr>
        <w:t xml:space="preserve"> </w:t>
      </w:r>
    </w:p>
    <w:p w:rsidR="008B6DBE" w:rsidRPr="009D1452" w:rsidRDefault="008B6DBE" w:rsidP="00C86BEB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8B6DBE" w:rsidRPr="009D1452" w:rsidRDefault="008B6DBE" w:rsidP="00C86BEB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9D1452">
        <w:rPr>
          <w:rFonts w:ascii="Arial" w:hAnsi="Arial" w:cs="Arial"/>
          <w:b/>
          <w:sz w:val="20"/>
          <w:szCs w:val="20"/>
        </w:rPr>
        <w:t>Cele operacyjne</w:t>
      </w:r>
    </w:p>
    <w:p w:rsidR="006A24D1" w:rsidRPr="009D1452" w:rsidRDefault="006A24D1" w:rsidP="00F240AF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9D1452">
        <w:rPr>
          <w:rFonts w:ascii="Arial" w:hAnsi="Arial" w:cs="Arial"/>
          <w:b/>
          <w:bCs/>
          <w:sz w:val="20"/>
          <w:szCs w:val="20"/>
        </w:rPr>
        <w:t>Uczeń potrafi:</w:t>
      </w:r>
    </w:p>
    <w:p w:rsidR="008B6DBE" w:rsidRPr="009D1452" w:rsidRDefault="008B6DBE" w:rsidP="00941328">
      <w:pPr>
        <w:numPr>
          <w:ilvl w:val="0"/>
          <w:numId w:val="114"/>
        </w:numPr>
        <w:spacing w:line="360" w:lineRule="auto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posługiwać się dokumentacją techniczną w języku angielskim</w:t>
      </w:r>
      <w:r w:rsidR="00727BF3" w:rsidRPr="009D1452">
        <w:rPr>
          <w:rFonts w:ascii="Arial" w:hAnsi="Arial" w:cs="Arial"/>
          <w:sz w:val="20"/>
          <w:szCs w:val="20"/>
        </w:rPr>
        <w:t>,</w:t>
      </w:r>
      <w:r w:rsidRPr="009D1452">
        <w:rPr>
          <w:rFonts w:ascii="Arial" w:hAnsi="Arial" w:cs="Arial"/>
          <w:sz w:val="20"/>
          <w:szCs w:val="20"/>
        </w:rPr>
        <w:t xml:space="preserve"> </w:t>
      </w:r>
    </w:p>
    <w:p w:rsidR="008B6DBE" w:rsidRPr="009D1452" w:rsidRDefault="008B6DBE" w:rsidP="00941328">
      <w:pPr>
        <w:numPr>
          <w:ilvl w:val="0"/>
          <w:numId w:val="114"/>
        </w:numPr>
        <w:spacing w:line="360" w:lineRule="auto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zrozumieć ze słuchu instruktażowe materiały audio i wideo</w:t>
      </w:r>
      <w:r w:rsidR="00727BF3" w:rsidRPr="009D1452">
        <w:rPr>
          <w:rFonts w:ascii="Arial" w:hAnsi="Arial" w:cs="Arial"/>
          <w:sz w:val="20"/>
          <w:szCs w:val="20"/>
        </w:rPr>
        <w:t>,</w:t>
      </w:r>
    </w:p>
    <w:p w:rsidR="008B6DBE" w:rsidRPr="009D1452" w:rsidRDefault="008B6DBE" w:rsidP="00941328">
      <w:pPr>
        <w:numPr>
          <w:ilvl w:val="0"/>
          <w:numId w:val="114"/>
        </w:numPr>
        <w:spacing w:line="360" w:lineRule="auto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prowadzić pise</w:t>
      </w:r>
      <w:r w:rsidR="008D6658" w:rsidRPr="009D1452">
        <w:rPr>
          <w:rFonts w:ascii="Arial" w:hAnsi="Arial" w:cs="Arial"/>
          <w:sz w:val="20"/>
          <w:szCs w:val="20"/>
        </w:rPr>
        <w:t>mną korespondencję branżową</w:t>
      </w:r>
      <w:r w:rsidR="00727BF3" w:rsidRPr="009D1452">
        <w:rPr>
          <w:rFonts w:ascii="Arial" w:hAnsi="Arial" w:cs="Arial"/>
          <w:sz w:val="20"/>
          <w:szCs w:val="20"/>
        </w:rPr>
        <w:t>,</w:t>
      </w:r>
    </w:p>
    <w:p w:rsidR="008D6658" w:rsidRPr="009D1452" w:rsidRDefault="008D6658" w:rsidP="00941328">
      <w:pPr>
        <w:numPr>
          <w:ilvl w:val="0"/>
          <w:numId w:val="114"/>
        </w:numPr>
        <w:spacing w:line="360" w:lineRule="auto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prowadzić konwersację związaną z realizacją zadań zawodowych</w:t>
      </w:r>
      <w:r w:rsidR="00727BF3" w:rsidRPr="009D1452">
        <w:rPr>
          <w:rFonts w:ascii="Arial" w:hAnsi="Arial" w:cs="Arial"/>
          <w:sz w:val="20"/>
          <w:szCs w:val="20"/>
        </w:rPr>
        <w:t>,</w:t>
      </w:r>
    </w:p>
    <w:p w:rsidR="008D6658" w:rsidRPr="009D1452" w:rsidRDefault="008D6658" w:rsidP="00941328">
      <w:pPr>
        <w:numPr>
          <w:ilvl w:val="0"/>
          <w:numId w:val="114"/>
        </w:numPr>
        <w:spacing w:line="360" w:lineRule="auto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opis</w:t>
      </w:r>
      <w:r w:rsidR="00727BF3" w:rsidRPr="009D1452">
        <w:rPr>
          <w:rFonts w:ascii="Arial" w:hAnsi="Arial" w:cs="Arial"/>
          <w:sz w:val="20"/>
          <w:szCs w:val="20"/>
        </w:rPr>
        <w:t>ywać</w:t>
      </w:r>
      <w:r w:rsidRPr="009D1452">
        <w:rPr>
          <w:rFonts w:ascii="Arial" w:hAnsi="Arial" w:cs="Arial"/>
          <w:sz w:val="20"/>
          <w:szCs w:val="20"/>
        </w:rPr>
        <w:t xml:space="preserve"> w języku angielskim wykonywane czynności zawodowe</w:t>
      </w:r>
      <w:r w:rsidR="00727BF3" w:rsidRPr="009D1452">
        <w:rPr>
          <w:rFonts w:ascii="Arial" w:hAnsi="Arial" w:cs="Arial"/>
          <w:sz w:val="20"/>
          <w:szCs w:val="20"/>
        </w:rPr>
        <w:t>,</w:t>
      </w:r>
    </w:p>
    <w:p w:rsidR="008D6658" w:rsidRPr="009D1452" w:rsidRDefault="008D6658" w:rsidP="00941328">
      <w:pPr>
        <w:numPr>
          <w:ilvl w:val="0"/>
          <w:numId w:val="114"/>
        </w:numPr>
        <w:spacing w:line="360" w:lineRule="auto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dokonać autoprezentacji swojej osoby</w:t>
      </w:r>
      <w:r w:rsidR="00727BF3" w:rsidRPr="009D1452">
        <w:rPr>
          <w:rFonts w:ascii="Arial" w:hAnsi="Arial" w:cs="Arial"/>
          <w:sz w:val="20"/>
          <w:szCs w:val="20"/>
        </w:rPr>
        <w:t>,</w:t>
      </w:r>
      <w:r w:rsidR="00A77CF9" w:rsidRPr="009D1452">
        <w:rPr>
          <w:rFonts w:ascii="Arial" w:hAnsi="Arial" w:cs="Arial"/>
          <w:sz w:val="20"/>
          <w:szCs w:val="20"/>
        </w:rPr>
        <w:t xml:space="preserve"> </w:t>
      </w:r>
    </w:p>
    <w:p w:rsidR="008D6658" w:rsidRPr="009D1452" w:rsidRDefault="008D6658" w:rsidP="00941328">
      <w:pPr>
        <w:numPr>
          <w:ilvl w:val="0"/>
          <w:numId w:val="114"/>
        </w:numPr>
        <w:spacing w:line="360" w:lineRule="auto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korzystać ze słowników technicznych i literatury specjalistycznej</w:t>
      </w:r>
      <w:r w:rsidR="00727BF3" w:rsidRPr="009D1452">
        <w:rPr>
          <w:rFonts w:ascii="Arial" w:hAnsi="Arial" w:cs="Arial"/>
          <w:sz w:val="20"/>
          <w:szCs w:val="20"/>
        </w:rPr>
        <w:t>.</w:t>
      </w:r>
    </w:p>
    <w:p w:rsidR="003033C8" w:rsidRPr="009D1452" w:rsidRDefault="003033C8" w:rsidP="008B6DBE">
      <w:pPr>
        <w:rPr>
          <w:rFonts w:ascii="Arial" w:hAnsi="Arial" w:cs="Arial"/>
          <w:b/>
          <w:sz w:val="20"/>
          <w:szCs w:val="20"/>
        </w:rPr>
      </w:pPr>
    </w:p>
    <w:p w:rsidR="00C9396E" w:rsidRPr="009D1452" w:rsidRDefault="00872CE0" w:rsidP="008B6DBE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column"/>
      </w:r>
      <w:r w:rsidR="003033C8" w:rsidRPr="009D1452">
        <w:rPr>
          <w:rFonts w:ascii="Arial" w:hAnsi="Arial" w:cs="Arial"/>
          <w:b/>
          <w:sz w:val="20"/>
          <w:szCs w:val="20"/>
        </w:rPr>
        <w:t>MATERIA</w:t>
      </w:r>
      <w:r w:rsidR="00A468A4">
        <w:rPr>
          <w:rFonts w:ascii="Arial" w:hAnsi="Arial" w:cs="Arial"/>
          <w:b/>
          <w:sz w:val="20"/>
          <w:szCs w:val="20"/>
        </w:rPr>
        <w:t>Ł NAUCZANIA Język obcy zawodowy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6"/>
        <w:gridCol w:w="2409"/>
        <w:gridCol w:w="853"/>
        <w:gridCol w:w="3936"/>
        <w:gridCol w:w="3717"/>
        <w:gridCol w:w="1069"/>
      </w:tblGrid>
      <w:tr w:rsidR="00C9396E" w:rsidRPr="009D1452" w:rsidTr="00872CE0">
        <w:tc>
          <w:tcPr>
            <w:tcW w:w="786" w:type="pct"/>
            <w:vMerge w:val="restart"/>
          </w:tcPr>
          <w:p w:rsidR="00C9396E" w:rsidRPr="009D1452" w:rsidRDefault="00C9396E" w:rsidP="00C86BEB">
            <w:p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Dział programowy</w:t>
            </w:r>
          </w:p>
        </w:tc>
        <w:tc>
          <w:tcPr>
            <w:tcW w:w="847" w:type="pct"/>
            <w:vMerge w:val="restart"/>
          </w:tcPr>
          <w:p w:rsidR="00C9396E" w:rsidRPr="009D1452" w:rsidRDefault="00C9396E" w:rsidP="00C86BEB">
            <w:p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Tematy jednostek metodycznych</w:t>
            </w:r>
          </w:p>
        </w:tc>
        <w:tc>
          <w:tcPr>
            <w:tcW w:w="300" w:type="pct"/>
            <w:vMerge w:val="restart"/>
          </w:tcPr>
          <w:p w:rsidR="00C9396E" w:rsidRPr="009D1452" w:rsidRDefault="00C9396E" w:rsidP="00C86B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Liczba godz.</w:t>
            </w:r>
          </w:p>
        </w:tc>
        <w:tc>
          <w:tcPr>
            <w:tcW w:w="2691" w:type="pct"/>
            <w:gridSpan w:val="2"/>
          </w:tcPr>
          <w:p w:rsidR="00C9396E" w:rsidRPr="009D1452" w:rsidRDefault="00C9396E" w:rsidP="00C86B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D1452">
              <w:rPr>
                <w:rFonts w:ascii="Arial" w:hAnsi="Arial" w:cs="Arial"/>
                <w:b/>
                <w:sz w:val="20"/>
                <w:szCs w:val="20"/>
              </w:rPr>
              <w:t>Wymagania programowe</w:t>
            </w:r>
          </w:p>
        </w:tc>
        <w:tc>
          <w:tcPr>
            <w:tcW w:w="377" w:type="pct"/>
          </w:tcPr>
          <w:p w:rsidR="00C9396E" w:rsidRPr="009D1452" w:rsidRDefault="00C9396E" w:rsidP="00C86BEB">
            <w:p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Uwagi o realizacji</w:t>
            </w:r>
          </w:p>
        </w:tc>
      </w:tr>
      <w:tr w:rsidR="00C9396E" w:rsidRPr="009D1452" w:rsidTr="00872CE0">
        <w:tc>
          <w:tcPr>
            <w:tcW w:w="786" w:type="pct"/>
            <w:vMerge/>
          </w:tcPr>
          <w:p w:rsidR="00C9396E" w:rsidRPr="009D1452" w:rsidRDefault="00C9396E" w:rsidP="00C86B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7" w:type="pct"/>
            <w:vMerge/>
          </w:tcPr>
          <w:p w:rsidR="00C9396E" w:rsidRPr="009D1452" w:rsidRDefault="00C9396E" w:rsidP="00C86B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pct"/>
            <w:vMerge/>
          </w:tcPr>
          <w:p w:rsidR="00C9396E" w:rsidRPr="009D1452" w:rsidRDefault="00C9396E" w:rsidP="00C86B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4" w:type="pct"/>
          </w:tcPr>
          <w:p w:rsidR="00C9396E" w:rsidRPr="009D1452" w:rsidRDefault="00C9396E" w:rsidP="00C86BE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D1452">
              <w:rPr>
                <w:rFonts w:ascii="Arial" w:hAnsi="Arial" w:cs="Arial"/>
                <w:b/>
                <w:sz w:val="20"/>
                <w:szCs w:val="20"/>
              </w:rPr>
              <w:t>Podstawowe</w:t>
            </w:r>
          </w:p>
          <w:p w:rsidR="00C9396E" w:rsidRPr="009D1452" w:rsidRDefault="00C9396E" w:rsidP="00C86BE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D1452">
              <w:rPr>
                <w:rFonts w:ascii="Arial" w:hAnsi="Arial" w:cs="Arial"/>
                <w:b/>
                <w:sz w:val="20"/>
                <w:szCs w:val="20"/>
              </w:rPr>
              <w:t>Uczeń potrafi:</w:t>
            </w:r>
          </w:p>
        </w:tc>
        <w:tc>
          <w:tcPr>
            <w:tcW w:w="1307" w:type="pct"/>
          </w:tcPr>
          <w:p w:rsidR="00C9396E" w:rsidRPr="009D1452" w:rsidRDefault="00C9396E" w:rsidP="00C86BE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D1452">
              <w:rPr>
                <w:rFonts w:ascii="Arial" w:hAnsi="Arial" w:cs="Arial"/>
                <w:b/>
                <w:sz w:val="20"/>
                <w:szCs w:val="20"/>
              </w:rPr>
              <w:t>Ponadpodstawowe</w:t>
            </w:r>
          </w:p>
          <w:p w:rsidR="00C9396E" w:rsidRPr="009D1452" w:rsidRDefault="00C9396E" w:rsidP="00C86BE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D1452">
              <w:rPr>
                <w:rFonts w:ascii="Arial" w:hAnsi="Arial" w:cs="Arial"/>
                <w:b/>
                <w:sz w:val="20"/>
                <w:szCs w:val="20"/>
              </w:rPr>
              <w:t>Uczeń potrafi:</w:t>
            </w:r>
          </w:p>
        </w:tc>
        <w:tc>
          <w:tcPr>
            <w:tcW w:w="377" w:type="pct"/>
          </w:tcPr>
          <w:p w:rsidR="00C9396E" w:rsidRPr="009D1452" w:rsidRDefault="00C9396E" w:rsidP="00C86BEB">
            <w:p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Etap realizacji</w:t>
            </w:r>
          </w:p>
        </w:tc>
      </w:tr>
      <w:tr w:rsidR="008575AF" w:rsidRPr="009D1452" w:rsidTr="00872CE0">
        <w:tc>
          <w:tcPr>
            <w:tcW w:w="786" w:type="pct"/>
            <w:vMerge w:val="restart"/>
          </w:tcPr>
          <w:p w:rsidR="008575AF" w:rsidRPr="009D1452" w:rsidRDefault="008D6658" w:rsidP="00C86BEB">
            <w:p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I. </w:t>
            </w:r>
            <w:r w:rsidR="00F832A3" w:rsidRPr="009D1452">
              <w:rPr>
                <w:rFonts w:ascii="Arial" w:hAnsi="Arial" w:cs="Arial"/>
                <w:sz w:val="20"/>
                <w:szCs w:val="20"/>
              </w:rPr>
              <w:t xml:space="preserve">Słownictwo i formułowanie </w:t>
            </w:r>
            <w:r w:rsidR="00E205F4" w:rsidRPr="009D1452">
              <w:rPr>
                <w:rFonts w:ascii="Arial" w:hAnsi="Arial" w:cs="Arial"/>
                <w:sz w:val="20"/>
                <w:szCs w:val="20"/>
              </w:rPr>
              <w:t xml:space="preserve">i rozumienie </w:t>
            </w:r>
            <w:r w:rsidR="00F832A3" w:rsidRPr="009D1452">
              <w:rPr>
                <w:rFonts w:ascii="Arial" w:hAnsi="Arial" w:cs="Arial"/>
                <w:sz w:val="20"/>
                <w:szCs w:val="20"/>
              </w:rPr>
              <w:t>prostych wypowiedzi ustnych</w:t>
            </w:r>
          </w:p>
        </w:tc>
        <w:tc>
          <w:tcPr>
            <w:tcW w:w="847" w:type="pct"/>
          </w:tcPr>
          <w:p w:rsidR="008575AF" w:rsidRPr="009D1452" w:rsidRDefault="008D6658" w:rsidP="00C86BEB">
            <w:pPr>
              <w:pStyle w:val="tabelapunktowanieok"/>
              <w:numPr>
                <w:ilvl w:val="0"/>
                <w:numId w:val="0"/>
              </w:numPr>
              <w:ind w:left="34"/>
              <w:rPr>
                <w:rFonts w:ascii="Arial" w:eastAsia="Times New Roman" w:hAnsi="Arial" w:cs="Arial"/>
                <w:sz w:val="20"/>
                <w:szCs w:val="20"/>
                <w:lang w:val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val="pl-PL"/>
              </w:rPr>
              <w:t xml:space="preserve">1. </w:t>
            </w:r>
            <w:r w:rsidR="008575AF" w:rsidRPr="009D1452">
              <w:rPr>
                <w:rFonts w:ascii="Arial" w:eastAsia="Times New Roman" w:hAnsi="Arial" w:cs="Arial"/>
                <w:sz w:val="20"/>
                <w:szCs w:val="20"/>
              </w:rPr>
              <w:t>Słownictwo z</w:t>
            </w:r>
            <w:r w:rsidR="00A77CF9" w:rsidRPr="009D1452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8575AF" w:rsidRPr="009D1452">
              <w:rPr>
                <w:rFonts w:ascii="Arial" w:eastAsia="Times New Roman" w:hAnsi="Arial" w:cs="Arial"/>
                <w:sz w:val="20"/>
                <w:szCs w:val="20"/>
              </w:rPr>
              <w:t>zakresu transportu kolejowego</w:t>
            </w:r>
            <w:r w:rsidR="008575AF" w:rsidRPr="009D1452">
              <w:rPr>
                <w:rFonts w:ascii="Arial" w:eastAsia="Times New Roman" w:hAnsi="Arial" w:cs="Arial"/>
                <w:sz w:val="20"/>
                <w:szCs w:val="20"/>
                <w:lang w:val="pl-PL"/>
              </w:rPr>
              <w:t>, prowadzenia ruchu pociągów</w:t>
            </w:r>
            <w:r w:rsidR="008575AF" w:rsidRPr="009D1452">
              <w:rPr>
                <w:rFonts w:ascii="Arial" w:eastAsia="Times New Roman" w:hAnsi="Arial" w:cs="Arial"/>
                <w:sz w:val="20"/>
                <w:szCs w:val="20"/>
              </w:rPr>
              <w:t xml:space="preserve"> oraz bezpieczeństwa i higieny pracy</w:t>
            </w:r>
            <w:r w:rsidR="008575AF" w:rsidRPr="009D1452">
              <w:rPr>
                <w:rFonts w:ascii="Arial" w:eastAsia="Times New Roman" w:hAnsi="Arial" w:cs="Arial"/>
                <w:sz w:val="20"/>
                <w:szCs w:val="20"/>
                <w:lang w:val="pl-PL"/>
              </w:rPr>
              <w:t xml:space="preserve"> na kolei</w:t>
            </w:r>
          </w:p>
          <w:p w:rsidR="008575AF" w:rsidRPr="009D1452" w:rsidRDefault="008575AF" w:rsidP="00C86BEB">
            <w:pPr>
              <w:pStyle w:val="tabelapunktowanieok"/>
              <w:numPr>
                <w:ilvl w:val="0"/>
                <w:numId w:val="0"/>
              </w:numPr>
              <w:ind w:left="357" w:hanging="357"/>
              <w:rPr>
                <w:rFonts w:ascii="Arial" w:eastAsia="Times New Roman" w:hAnsi="Arial" w:cs="Arial"/>
                <w:sz w:val="20"/>
                <w:szCs w:val="20"/>
                <w:lang w:val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300" w:type="pct"/>
          </w:tcPr>
          <w:p w:rsidR="008575AF" w:rsidRPr="009D1452" w:rsidRDefault="008575AF" w:rsidP="00C86B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4" w:type="pct"/>
          </w:tcPr>
          <w:p w:rsidR="00F832A3" w:rsidRPr="009D1452" w:rsidRDefault="00C86BEB" w:rsidP="00941328">
            <w:pPr>
              <w:numPr>
                <w:ilvl w:val="0"/>
                <w:numId w:val="76"/>
              </w:numPr>
              <w:ind w:left="176" w:hanging="142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r</w:t>
            </w:r>
            <w:r w:rsidR="00F832A3" w:rsidRPr="009D1452">
              <w:rPr>
                <w:rFonts w:ascii="Arial" w:hAnsi="Arial" w:cs="Arial"/>
                <w:sz w:val="20"/>
                <w:szCs w:val="20"/>
              </w:rPr>
              <w:t>ozpoznać środki językowe</w:t>
            </w:r>
            <w:r w:rsidR="128D60A3" w:rsidRPr="009D1452">
              <w:rPr>
                <w:rFonts w:ascii="Arial" w:hAnsi="Arial" w:cs="Arial"/>
                <w:sz w:val="20"/>
                <w:szCs w:val="20"/>
              </w:rPr>
              <w:t>,</w:t>
            </w:r>
            <w:r w:rsidR="00F832A3" w:rsidRPr="009D1452">
              <w:rPr>
                <w:rFonts w:ascii="Arial" w:hAnsi="Arial" w:cs="Arial"/>
                <w:sz w:val="20"/>
                <w:szCs w:val="20"/>
              </w:rPr>
              <w:t xml:space="preserve"> umożliwiające realizację czynności zawodowych w zakresie:</w:t>
            </w:r>
          </w:p>
          <w:p w:rsidR="00F832A3" w:rsidRPr="009D1452" w:rsidRDefault="00F832A3" w:rsidP="00C86BEB">
            <w:pPr>
              <w:ind w:left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a. czynności wykonywanych na stanowisku pracy, w tym związanych z zapewnieniem bezpieczeństwa i higieny pracy</w:t>
            </w:r>
          </w:p>
          <w:p w:rsidR="00F832A3" w:rsidRPr="009D1452" w:rsidRDefault="00F832A3" w:rsidP="00C86BEB">
            <w:pPr>
              <w:ind w:left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b. narzędzi, maszyn, urządzeń i materiałów koniecznych do realizacji czynności zawodowych</w:t>
            </w:r>
          </w:p>
          <w:p w:rsidR="00F832A3" w:rsidRPr="009D1452" w:rsidRDefault="00F832A3" w:rsidP="00C86BEB">
            <w:pPr>
              <w:ind w:left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c. procesów i procedur związanych z realizacją zadań zawodowych</w:t>
            </w:r>
          </w:p>
          <w:p w:rsidR="00F832A3" w:rsidRPr="009D1452" w:rsidRDefault="00F832A3" w:rsidP="00C86BEB">
            <w:pPr>
              <w:ind w:left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d. formularzy, specyfikacji oraz innych dokumentów związanych z wykonywaniem zadań zawodowych</w:t>
            </w:r>
          </w:p>
          <w:p w:rsidR="00F832A3" w:rsidRPr="009D1452" w:rsidRDefault="00F832A3" w:rsidP="00C86BEB">
            <w:pPr>
              <w:ind w:left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e. świadczonych usług, w tym obsługi klienta</w:t>
            </w:r>
          </w:p>
          <w:p w:rsidR="002E74C6" w:rsidRPr="009D1452" w:rsidRDefault="002E74C6" w:rsidP="00C86BEB">
            <w:pPr>
              <w:ind w:left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korzystać ze słownika </w:t>
            </w:r>
            <w:r w:rsidR="00C92323" w:rsidRPr="009D1452">
              <w:rPr>
                <w:rFonts w:ascii="Arial" w:hAnsi="Arial" w:cs="Arial"/>
                <w:sz w:val="20"/>
                <w:szCs w:val="20"/>
              </w:rPr>
              <w:t xml:space="preserve">dwu- </w:t>
            </w:r>
            <w:r w:rsidRPr="009D1452">
              <w:rPr>
                <w:rFonts w:ascii="Arial" w:hAnsi="Arial" w:cs="Arial"/>
                <w:sz w:val="20"/>
                <w:szCs w:val="20"/>
              </w:rPr>
              <w:t xml:space="preserve">i jednojęzycznego </w:t>
            </w:r>
          </w:p>
          <w:p w:rsidR="008575AF" w:rsidRPr="009D1452" w:rsidRDefault="008575AF" w:rsidP="00C86BEB">
            <w:pPr>
              <w:tabs>
                <w:tab w:val="left" w:pos="993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7" w:type="pct"/>
          </w:tcPr>
          <w:p w:rsidR="00F832A3" w:rsidRPr="009D1452" w:rsidRDefault="00467C31" w:rsidP="00941328">
            <w:pPr>
              <w:numPr>
                <w:ilvl w:val="0"/>
                <w:numId w:val="76"/>
              </w:numPr>
              <w:ind w:left="209" w:hanging="209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za</w:t>
            </w:r>
            <w:r w:rsidR="00C86BEB" w:rsidRPr="009D1452">
              <w:rPr>
                <w:rFonts w:ascii="Arial" w:hAnsi="Arial" w:cs="Arial"/>
                <w:sz w:val="20"/>
                <w:szCs w:val="20"/>
              </w:rPr>
              <w:t>s</w:t>
            </w:r>
            <w:r w:rsidR="00F832A3" w:rsidRPr="009D1452">
              <w:rPr>
                <w:rFonts w:ascii="Arial" w:hAnsi="Arial" w:cs="Arial"/>
                <w:sz w:val="20"/>
                <w:szCs w:val="20"/>
              </w:rPr>
              <w:t>tosować środki językowe umożliwiające realizację czynności zawodowych w zakresie:</w:t>
            </w:r>
          </w:p>
          <w:p w:rsidR="00F832A3" w:rsidRPr="009D1452" w:rsidRDefault="00F832A3" w:rsidP="00C86BEB">
            <w:pPr>
              <w:ind w:left="209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a. czynności wykonywanych na stanowisku pracy, w tym związanych z zapewnieniem bezpieczeństwa i higieny pracy</w:t>
            </w:r>
          </w:p>
          <w:p w:rsidR="00F832A3" w:rsidRPr="009D1452" w:rsidRDefault="00F832A3" w:rsidP="00C86BEB">
            <w:pPr>
              <w:ind w:left="209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b. narzędzi, maszyn, urządzeń i materiałów koniecznych do realizacji czynności zawodowych</w:t>
            </w:r>
          </w:p>
          <w:p w:rsidR="00F832A3" w:rsidRPr="009D1452" w:rsidRDefault="00F832A3" w:rsidP="00C86BEB">
            <w:pPr>
              <w:ind w:left="209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c. procesów i procedur związanych z realizacją zadań zawodowych</w:t>
            </w:r>
          </w:p>
          <w:p w:rsidR="00F832A3" w:rsidRPr="009D1452" w:rsidRDefault="00F832A3" w:rsidP="00C86BEB">
            <w:pPr>
              <w:ind w:left="209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d. formularzy, specyfikacji oraz innych dokumentów związanych z wykonywaniem zadań zawodowych</w:t>
            </w:r>
          </w:p>
          <w:p w:rsidR="008575AF" w:rsidRPr="009D1452" w:rsidRDefault="00F832A3" w:rsidP="00F240AF">
            <w:pPr>
              <w:ind w:left="209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e. świad</w:t>
            </w:r>
            <w:r w:rsidR="2B6BECB4" w:rsidRPr="009D1452">
              <w:rPr>
                <w:rFonts w:ascii="Arial" w:hAnsi="Arial" w:cs="Arial"/>
                <w:sz w:val="20"/>
                <w:szCs w:val="20"/>
              </w:rPr>
              <w:t>cz</w:t>
            </w:r>
            <w:r w:rsidRPr="009D1452">
              <w:rPr>
                <w:rFonts w:ascii="Arial" w:hAnsi="Arial" w:cs="Arial"/>
                <w:sz w:val="20"/>
                <w:szCs w:val="20"/>
              </w:rPr>
              <w:t>onych usług, w tym obsługi klienta</w:t>
            </w:r>
          </w:p>
        </w:tc>
        <w:tc>
          <w:tcPr>
            <w:tcW w:w="377" w:type="pct"/>
          </w:tcPr>
          <w:p w:rsidR="008575AF" w:rsidRPr="009D1452" w:rsidRDefault="00B67AA6" w:rsidP="00C86BEB">
            <w:p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Klasa II</w:t>
            </w:r>
          </w:p>
        </w:tc>
      </w:tr>
      <w:tr w:rsidR="008575AF" w:rsidRPr="009D1452" w:rsidTr="00872CE0">
        <w:tc>
          <w:tcPr>
            <w:tcW w:w="786" w:type="pct"/>
            <w:vMerge/>
          </w:tcPr>
          <w:p w:rsidR="008575AF" w:rsidRPr="009D1452" w:rsidRDefault="008575AF" w:rsidP="00C86B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7" w:type="pct"/>
          </w:tcPr>
          <w:p w:rsidR="008575AF" w:rsidRPr="009D1452" w:rsidRDefault="008D6658" w:rsidP="00C86BEB">
            <w:pPr>
              <w:pStyle w:val="tabelapunktowanieok"/>
              <w:numPr>
                <w:ilvl w:val="0"/>
                <w:numId w:val="0"/>
              </w:numPr>
              <w:ind w:left="34" w:hanging="34"/>
              <w:rPr>
                <w:rFonts w:ascii="Arial" w:eastAsia="Times New Roman" w:hAnsi="Arial" w:cs="Arial"/>
                <w:sz w:val="20"/>
                <w:szCs w:val="20"/>
                <w:lang w:val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val="pl-PL"/>
              </w:rPr>
              <w:t xml:space="preserve">2. </w:t>
            </w:r>
            <w:r w:rsidR="00E205F4" w:rsidRPr="009D1452">
              <w:rPr>
                <w:rFonts w:ascii="Arial" w:eastAsia="Times New Roman" w:hAnsi="Arial" w:cs="Arial"/>
                <w:sz w:val="20"/>
                <w:szCs w:val="20"/>
                <w:lang w:val="pl-PL"/>
              </w:rPr>
              <w:t xml:space="preserve">Rozumienie </w:t>
            </w:r>
            <w:r w:rsidR="00114272" w:rsidRPr="009D1452">
              <w:rPr>
                <w:rFonts w:ascii="Arial" w:eastAsia="Times New Roman" w:hAnsi="Arial" w:cs="Arial"/>
                <w:sz w:val="20"/>
                <w:szCs w:val="20"/>
                <w:lang w:val="pl-PL"/>
              </w:rPr>
              <w:t xml:space="preserve">branżowych </w:t>
            </w:r>
            <w:r w:rsidR="00E205F4" w:rsidRPr="009D1452">
              <w:rPr>
                <w:rFonts w:ascii="Arial" w:eastAsia="Times New Roman" w:hAnsi="Arial" w:cs="Arial"/>
                <w:sz w:val="20"/>
                <w:szCs w:val="20"/>
                <w:lang w:val="pl-PL"/>
              </w:rPr>
              <w:t xml:space="preserve">anglojęzycznych tekstów </w:t>
            </w:r>
          </w:p>
        </w:tc>
        <w:tc>
          <w:tcPr>
            <w:tcW w:w="300" w:type="pct"/>
          </w:tcPr>
          <w:p w:rsidR="008575AF" w:rsidRPr="009D1452" w:rsidRDefault="008575AF" w:rsidP="00C86B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4" w:type="pct"/>
          </w:tcPr>
          <w:p w:rsidR="00E205F4" w:rsidRPr="009D1452" w:rsidRDefault="00E205F4" w:rsidP="00941328">
            <w:pPr>
              <w:numPr>
                <w:ilvl w:val="0"/>
                <w:numId w:val="76"/>
              </w:numPr>
              <w:ind w:left="176" w:hanging="142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znajdywać w wypowiedzi/tekście określone informacje </w:t>
            </w:r>
          </w:p>
          <w:p w:rsidR="00E205F4" w:rsidRPr="009D1452" w:rsidRDefault="00E205F4" w:rsidP="00941328">
            <w:pPr>
              <w:numPr>
                <w:ilvl w:val="0"/>
                <w:numId w:val="76"/>
              </w:numPr>
              <w:ind w:left="176" w:hanging="142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rozpoznawać związki między poszczególnymi częściami tekstu </w:t>
            </w:r>
          </w:p>
          <w:p w:rsidR="008575AF" w:rsidRPr="009D1452" w:rsidRDefault="002E74C6" w:rsidP="00941328">
            <w:pPr>
              <w:numPr>
                <w:ilvl w:val="0"/>
                <w:numId w:val="76"/>
              </w:numPr>
              <w:ind w:left="176" w:hanging="142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korzystać ze słownika </w:t>
            </w:r>
            <w:r w:rsidR="00C92323" w:rsidRPr="009D1452">
              <w:rPr>
                <w:rFonts w:ascii="Arial" w:hAnsi="Arial" w:cs="Arial"/>
                <w:sz w:val="20"/>
                <w:szCs w:val="20"/>
              </w:rPr>
              <w:t xml:space="preserve">dwu- </w:t>
            </w:r>
            <w:r w:rsidRPr="009D1452">
              <w:rPr>
                <w:rFonts w:ascii="Arial" w:hAnsi="Arial" w:cs="Arial"/>
                <w:sz w:val="20"/>
                <w:szCs w:val="20"/>
              </w:rPr>
              <w:t xml:space="preserve">i jednojęzycznego </w:t>
            </w:r>
          </w:p>
        </w:tc>
        <w:tc>
          <w:tcPr>
            <w:tcW w:w="1307" w:type="pct"/>
          </w:tcPr>
          <w:p w:rsidR="008575AF" w:rsidRPr="009D1452" w:rsidRDefault="008575AF" w:rsidP="00941328">
            <w:pPr>
              <w:numPr>
                <w:ilvl w:val="0"/>
                <w:numId w:val="76"/>
              </w:numPr>
              <w:ind w:left="176" w:hanging="142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układa</w:t>
            </w:r>
            <w:r w:rsidR="00E205F4" w:rsidRPr="009D1452">
              <w:rPr>
                <w:rFonts w:ascii="Arial" w:hAnsi="Arial" w:cs="Arial"/>
                <w:sz w:val="20"/>
                <w:szCs w:val="20"/>
              </w:rPr>
              <w:t>ć</w:t>
            </w:r>
            <w:r w:rsidRPr="009D1452">
              <w:rPr>
                <w:rFonts w:ascii="Arial" w:hAnsi="Arial" w:cs="Arial"/>
                <w:sz w:val="20"/>
                <w:szCs w:val="20"/>
              </w:rPr>
              <w:t xml:space="preserve"> inform</w:t>
            </w:r>
            <w:r w:rsidR="00E205F4" w:rsidRPr="009D1452">
              <w:rPr>
                <w:rFonts w:ascii="Arial" w:hAnsi="Arial" w:cs="Arial"/>
                <w:sz w:val="20"/>
                <w:szCs w:val="20"/>
              </w:rPr>
              <w:t xml:space="preserve">acje w określonym porządku </w:t>
            </w:r>
          </w:p>
          <w:p w:rsidR="00E205F4" w:rsidRPr="009D1452" w:rsidRDefault="00E205F4" w:rsidP="00941328">
            <w:pPr>
              <w:numPr>
                <w:ilvl w:val="0"/>
                <w:numId w:val="76"/>
              </w:numPr>
              <w:ind w:left="176" w:hanging="142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określać główną myśl wypowiedzi/tekstu lub fragmentu wypowiedzi/tekstu </w:t>
            </w:r>
          </w:p>
          <w:p w:rsidR="008575AF" w:rsidRPr="009D1452" w:rsidRDefault="008575AF" w:rsidP="00C86BEB">
            <w:pPr>
              <w:ind w:left="176" w:hanging="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7" w:type="pct"/>
          </w:tcPr>
          <w:p w:rsidR="008575AF" w:rsidRPr="009D1452" w:rsidRDefault="00B67AA6" w:rsidP="00C86BEB">
            <w:p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Klasa II</w:t>
            </w:r>
          </w:p>
        </w:tc>
      </w:tr>
      <w:tr w:rsidR="00E972DC" w:rsidRPr="009D1452" w:rsidTr="00872CE0">
        <w:tc>
          <w:tcPr>
            <w:tcW w:w="786" w:type="pct"/>
            <w:vMerge/>
          </w:tcPr>
          <w:p w:rsidR="00E972DC" w:rsidRPr="009D1452" w:rsidRDefault="00E972DC" w:rsidP="00C86B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7" w:type="pct"/>
          </w:tcPr>
          <w:p w:rsidR="00E972DC" w:rsidRPr="009D1452" w:rsidRDefault="008D6658" w:rsidP="000506CD">
            <w:pPr>
              <w:pStyle w:val="tabelapunktowanieok"/>
              <w:numPr>
                <w:ilvl w:val="0"/>
                <w:numId w:val="0"/>
              </w:numPr>
              <w:ind w:left="34" w:hanging="34"/>
              <w:rPr>
                <w:rFonts w:ascii="Arial" w:eastAsia="Times New Roman" w:hAnsi="Arial" w:cs="Arial"/>
                <w:sz w:val="20"/>
                <w:szCs w:val="20"/>
                <w:lang w:val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val="pl-PL"/>
              </w:rPr>
              <w:t xml:space="preserve">3. </w:t>
            </w:r>
            <w:r w:rsidR="00E972DC" w:rsidRPr="009D1452">
              <w:rPr>
                <w:rFonts w:ascii="Arial" w:eastAsia="Times New Roman" w:hAnsi="Arial" w:cs="Arial"/>
                <w:sz w:val="20"/>
                <w:szCs w:val="20"/>
              </w:rPr>
              <w:t xml:space="preserve">Interpretowanie wypowiedzi dotyczących typowych czynności </w:t>
            </w:r>
            <w:r w:rsidR="00E972DC" w:rsidRPr="009D1452">
              <w:rPr>
                <w:rFonts w:ascii="Arial" w:eastAsia="Times New Roman" w:hAnsi="Arial" w:cs="Arial"/>
                <w:sz w:val="20"/>
                <w:szCs w:val="20"/>
                <w:lang w:val="pl-PL"/>
              </w:rPr>
              <w:t xml:space="preserve">podczas wykonywania zadań zawodowych jako dyżurny ruchu, nastawniczy, maszynista </w:t>
            </w:r>
          </w:p>
        </w:tc>
        <w:tc>
          <w:tcPr>
            <w:tcW w:w="300" w:type="pct"/>
          </w:tcPr>
          <w:p w:rsidR="00E972DC" w:rsidRPr="009D1452" w:rsidRDefault="00E972DC" w:rsidP="00C86B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4" w:type="pct"/>
          </w:tcPr>
          <w:p w:rsidR="00E972DC" w:rsidRPr="009D1452" w:rsidRDefault="00C86BEB" w:rsidP="00941328">
            <w:pPr>
              <w:numPr>
                <w:ilvl w:val="0"/>
                <w:numId w:val="76"/>
              </w:numPr>
              <w:ind w:left="176" w:hanging="142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i</w:t>
            </w:r>
            <w:r w:rsidR="00E972DC" w:rsidRPr="009D1452">
              <w:rPr>
                <w:rFonts w:ascii="Arial" w:hAnsi="Arial" w:cs="Arial"/>
                <w:sz w:val="20"/>
                <w:szCs w:val="20"/>
              </w:rPr>
              <w:t>nterpretować teksty o różnym charakterze</w:t>
            </w:r>
          </w:p>
          <w:p w:rsidR="00E972DC" w:rsidRPr="009D1452" w:rsidRDefault="00C86BEB" w:rsidP="00941328">
            <w:pPr>
              <w:numPr>
                <w:ilvl w:val="0"/>
                <w:numId w:val="76"/>
              </w:numPr>
              <w:ind w:left="176" w:hanging="142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i</w:t>
            </w:r>
            <w:r w:rsidR="00E972DC" w:rsidRPr="009D1452">
              <w:rPr>
                <w:rFonts w:ascii="Arial" w:hAnsi="Arial" w:cs="Arial"/>
                <w:sz w:val="20"/>
                <w:szCs w:val="20"/>
              </w:rPr>
              <w:t>nterpretować wypowiedzi dotyczące sytuacji zawodowych</w:t>
            </w:r>
          </w:p>
          <w:p w:rsidR="002E74C6" w:rsidRPr="009D1452" w:rsidRDefault="00464850" w:rsidP="00941328">
            <w:pPr>
              <w:numPr>
                <w:ilvl w:val="0"/>
                <w:numId w:val="76"/>
              </w:numPr>
              <w:ind w:left="176" w:hanging="142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s</w:t>
            </w:r>
            <w:r w:rsidR="002E74C6" w:rsidRPr="009D1452">
              <w:rPr>
                <w:rFonts w:ascii="Arial" w:hAnsi="Arial" w:cs="Arial"/>
                <w:sz w:val="20"/>
                <w:szCs w:val="20"/>
              </w:rPr>
              <w:t xml:space="preserve">korzystać ze słownika </w:t>
            </w:r>
            <w:r w:rsidR="00C92323" w:rsidRPr="009D1452">
              <w:rPr>
                <w:rFonts w:ascii="Arial" w:hAnsi="Arial" w:cs="Arial"/>
                <w:sz w:val="20"/>
                <w:szCs w:val="20"/>
              </w:rPr>
              <w:t xml:space="preserve">dwu- </w:t>
            </w:r>
            <w:r w:rsidR="002E74C6" w:rsidRPr="009D1452">
              <w:rPr>
                <w:rFonts w:ascii="Arial" w:hAnsi="Arial" w:cs="Arial"/>
                <w:sz w:val="20"/>
                <w:szCs w:val="20"/>
              </w:rPr>
              <w:t xml:space="preserve">i jednojęzycznego </w:t>
            </w:r>
          </w:p>
          <w:p w:rsidR="002E74C6" w:rsidRPr="009D1452" w:rsidRDefault="002E74C6" w:rsidP="00C86BEB">
            <w:pPr>
              <w:tabs>
                <w:tab w:val="left" w:pos="993"/>
              </w:tabs>
              <w:ind w:left="176" w:hanging="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7" w:type="pct"/>
          </w:tcPr>
          <w:p w:rsidR="00E972DC" w:rsidRPr="009D1452" w:rsidRDefault="00E972DC" w:rsidP="00941328">
            <w:pPr>
              <w:numPr>
                <w:ilvl w:val="0"/>
                <w:numId w:val="76"/>
              </w:numPr>
              <w:ind w:left="176" w:hanging="142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wyrażać i uzasadnia swoje stanowisko </w:t>
            </w:r>
          </w:p>
        </w:tc>
        <w:tc>
          <w:tcPr>
            <w:tcW w:w="377" w:type="pct"/>
          </w:tcPr>
          <w:p w:rsidR="00E972DC" w:rsidRPr="009D1452" w:rsidRDefault="00B67AA6" w:rsidP="00C86BEB">
            <w:p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Klasa II</w:t>
            </w:r>
          </w:p>
        </w:tc>
      </w:tr>
      <w:tr w:rsidR="002E74C6" w:rsidRPr="009D1452" w:rsidTr="00872CE0">
        <w:tc>
          <w:tcPr>
            <w:tcW w:w="786" w:type="pct"/>
            <w:vMerge w:val="restart"/>
          </w:tcPr>
          <w:p w:rsidR="002E74C6" w:rsidRPr="009D1452" w:rsidRDefault="008D6658" w:rsidP="00C86BEB">
            <w:p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II. </w:t>
            </w:r>
            <w:r w:rsidR="002E74C6" w:rsidRPr="009D1452">
              <w:rPr>
                <w:rFonts w:ascii="Arial" w:hAnsi="Arial" w:cs="Arial"/>
                <w:sz w:val="20"/>
                <w:szCs w:val="20"/>
              </w:rPr>
              <w:t xml:space="preserve">Praktyczna komunikacja w języku angielskim </w:t>
            </w:r>
          </w:p>
        </w:tc>
        <w:tc>
          <w:tcPr>
            <w:tcW w:w="847" w:type="pct"/>
          </w:tcPr>
          <w:p w:rsidR="002E74C6" w:rsidRPr="009D1452" w:rsidRDefault="00B67AA6" w:rsidP="00C86BEB">
            <w:pPr>
              <w:pStyle w:val="tabelapunktowanieok"/>
              <w:numPr>
                <w:ilvl w:val="0"/>
                <w:numId w:val="0"/>
              </w:numPr>
              <w:ind w:left="34" w:hanging="34"/>
              <w:rPr>
                <w:rFonts w:ascii="Arial" w:eastAsia="Times New Roman" w:hAnsi="Arial" w:cs="Arial"/>
                <w:sz w:val="20"/>
                <w:szCs w:val="20"/>
                <w:lang w:val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val="pl-PL"/>
              </w:rPr>
              <w:t xml:space="preserve">4. </w:t>
            </w:r>
            <w:r w:rsidR="002E74C6" w:rsidRPr="009D1452">
              <w:rPr>
                <w:rFonts w:ascii="Arial" w:eastAsia="Times New Roman" w:hAnsi="Arial" w:cs="Arial"/>
                <w:sz w:val="20"/>
                <w:szCs w:val="20"/>
              </w:rPr>
              <w:t>Nawiązywanie i podtrzymywanie kontaktu z rozmówcą</w:t>
            </w:r>
            <w:r w:rsidR="002E74C6" w:rsidRPr="009D1452">
              <w:rPr>
                <w:rFonts w:ascii="Arial" w:eastAsia="Times New Roman" w:hAnsi="Arial" w:cs="Arial"/>
                <w:sz w:val="20"/>
                <w:szCs w:val="20"/>
                <w:lang w:val="pl-PL"/>
              </w:rPr>
              <w:t xml:space="preserve"> w sytuacjach zawodowych</w:t>
            </w:r>
          </w:p>
          <w:p w:rsidR="002E74C6" w:rsidRPr="009D1452" w:rsidRDefault="002E74C6" w:rsidP="00C86BEB">
            <w:pPr>
              <w:pStyle w:val="tabelapunktowanieok"/>
              <w:numPr>
                <w:ilvl w:val="0"/>
                <w:numId w:val="0"/>
              </w:numPr>
              <w:ind w:left="34" w:hanging="34"/>
              <w:rPr>
                <w:rFonts w:ascii="Arial" w:eastAsia="Times New Roman" w:hAnsi="Arial" w:cs="Arial"/>
                <w:sz w:val="20"/>
                <w:szCs w:val="20"/>
                <w:lang w:val="pl-PL"/>
              </w:rPr>
            </w:pPr>
          </w:p>
          <w:p w:rsidR="002E74C6" w:rsidRPr="009D1452" w:rsidRDefault="002E74C6" w:rsidP="00C86BEB">
            <w:pPr>
              <w:pStyle w:val="tabelapunktowanieok"/>
              <w:numPr>
                <w:ilvl w:val="0"/>
                <w:numId w:val="0"/>
              </w:numPr>
              <w:ind w:left="34" w:hanging="34"/>
              <w:rPr>
                <w:rFonts w:ascii="Arial" w:eastAsia="Times New Roman" w:hAnsi="Arial" w:cs="Arial"/>
                <w:sz w:val="20"/>
                <w:szCs w:val="20"/>
                <w:lang w:val="pl-PL"/>
              </w:rPr>
            </w:pPr>
          </w:p>
          <w:p w:rsidR="002E74C6" w:rsidRPr="009D1452" w:rsidRDefault="002E74C6" w:rsidP="00C86BEB">
            <w:pPr>
              <w:pStyle w:val="tabelapunktowanieok"/>
              <w:numPr>
                <w:ilvl w:val="0"/>
                <w:numId w:val="0"/>
              </w:numPr>
              <w:ind w:left="34" w:hanging="34"/>
              <w:rPr>
                <w:rFonts w:ascii="Arial" w:eastAsia="Times New Roman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00" w:type="pct"/>
          </w:tcPr>
          <w:p w:rsidR="002E74C6" w:rsidRPr="009D1452" w:rsidRDefault="002E74C6" w:rsidP="00C86B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4" w:type="pct"/>
          </w:tcPr>
          <w:p w:rsidR="002E74C6" w:rsidRPr="009D1452" w:rsidRDefault="002E74C6" w:rsidP="00941328">
            <w:pPr>
              <w:numPr>
                <w:ilvl w:val="0"/>
                <w:numId w:val="76"/>
              </w:numPr>
              <w:ind w:left="176" w:hanging="142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tworzyć krótkie, proste, spójne i logiczne wypowiedzi ustne</w:t>
            </w:r>
            <w:r w:rsidR="0656B933" w:rsidRPr="009D1452">
              <w:rPr>
                <w:rFonts w:ascii="Arial" w:hAnsi="Arial" w:cs="Arial"/>
                <w:sz w:val="20"/>
                <w:szCs w:val="20"/>
              </w:rPr>
              <w:t>,</w:t>
            </w:r>
            <w:r w:rsidRPr="009D1452">
              <w:rPr>
                <w:rFonts w:ascii="Arial" w:hAnsi="Arial" w:cs="Arial"/>
                <w:sz w:val="20"/>
                <w:szCs w:val="20"/>
              </w:rPr>
              <w:t xml:space="preserve"> dotyczące czynności zawodowych (np. polecenie, komunikat, instrukcję)</w:t>
            </w:r>
          </w:p>
          <w:p w:rsidR="002E74C6" w:rsidRPr="009D1452" w:rsidRDefault="002E74C6" w:rsidP="00941328">
            <w:pPr>
              <w:numPr>
                <w:ilvl w:val="0"/>
                <w:numId w:val="76"/>
              </w:numPr>
              <w:ind w:left="176" w:hanging="142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opisywać przedmioty, działania i zjawiska związane z czynnościami zawodowymi </w:t>
            </w:r>
          </w:p>
          <w:p w:rsidR="002E74C6" w:rsidRPr="009D1452" w:rsidRDefault="002E74C6" w:rsidP="00941328">
            <w:pPr>
              <w:numPr>
                <w:ilvl w:val="0"/>
                <w:numId w:val="76"/>
              </w:numPr>
              <w:ind w:left="176" w:hanging="142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przedstawiać sposób postępowania w różnych sytuacjach zawodowych (np. udziela instrukcji, wskazówek, określa zasady) </w:t>
            </w:r>
          </w:p>
          <w:p w:rsidR="002E74C6" w:rsidRPr="009D1452" w:rsidRDefault="002E74C6" w:rsidP="00941328">
            <w:pPr>
              <w:numPr>
                <w:ilvl w:val="0"/>
                <w:numId w:val="76"/>
              </w:numPr>
              <w:ind w:left="176" w:hanging="142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wyrażać i uzasadnia swoje stanowisko </w:t>
            </w:r>
          </w:p>
          <w:p w:rsidR="002E74C6" w:rsidRPr="009D1452" w:rsidRDefault="002E74C6" w:rsidP="00941328">
            <w:pPr>
              <w:numPr>
                <w:ilvl w:val="0"/>
                <w:numId w:val="76"/>
              </w:numPr>
              <w:ind w:left="176" w:hanging="142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korzystać ze słownika </w:t>
            </w:r>
            <w:r w:rsidR="00C92323" w:rsidRPr="009D1452">
              <w:rPr>
                <w:rFonts w:ascii="Arial" w:hAnsi="Arial" w:cs="Arial"/>
                <w:sz w:val="20"/>
                <w:szCs w:val="20"/>
              </w:rPr>
              <w:t xml:space="preserve">dwu- </w:t>
            </w:r>
            <w:r w:rsidRPr="009D1452">
              <w:rPr>
                <w:rFonts w:ascii="Arial" w:hAnsi="Arial" w:cs="Arial"/>
                <w:sz w:val="20"/>
                <w:szCs w:val="20"/>
              </w:rPr>
              <w:t xml:space="preserve">i jednojęzycznego </w:t>
            </w:r>
          </w:p>
          <w:p w:rsidR="002E74C6" w:rsidRPr="009D1452" w:rsidRDefault="0082547D" w:rsidP="00941328">
            <w:pPr>
              <w:numPr>
                <w:ilvl w:val="0"/>
                <w:numId w:val="76"/>
              </w:numPr>
              <w:ind w:left="176" w:hanging="142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współdziałać z innymi osobami, realizując zadania językowe </w:t>
            </w:r>
          </w:p>
        </w:tc>
        <w:tc>
          <w:tcPr>
            <w:tcW w:w="1307" w:type="pct"/>
          </w:tcPr>
          <w:p w:rsidR="002E74C6" w:rsidRPr="009D1452" w:rsidRDefault="002E74C6" w:rsidP="00941328">
            <w:pPr>
              <w:numPr>
                <w:ilvl w:val="0"/>
                <w:numId w:val="76"/>
              </w:numPr>
              <w:ind w:left="176" w:hanging="142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stosować zasady konstruowania tekstów o różnym charakterze </w:t>
            </w:r>
          </w:p>
          <w:p w:rsidR="002E74C6" w:rsidRPr="009D1452" w:rsidRDefault="002E74C6" w:rsidP="00941328">
            <w:pPr>
              <w:numPr>
                <w:ilvl w:val="0"/>
                <w:numId w:val="76"/>
              </w:numPr>
              <w:ind w:left="176" w:hanging="142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stosować formalny lub nieformalny styl wypowiedzi</w:t>
            </w:r>
            <w:r w:rsidR="0FBD46C6" w:rsidRPr="009D1452">
              <w:rPr>
                <w:rFonts w:ascii="Arial" w:hAnsi="Arial" w:cs="Arial"/>
                <w:sz w:val="20"/>
                <w:szCs w:val="20"/>
              </w:rPr>
              <w:t>,</w:t>
            </w:r>
            <w:r w:rsidRPr="009D1452">
              <w:rPr>
                <w:rFonts w:ascii="Arial" w:hAnsi="Arial" w:cs="Arial"/>
                <w:sz w:val="20"/>
                <w:szCs w:val="20"/>
              </w:rPr>
              <w:t xml:space="preserve"> adekwatnie do sytuacji </w:t>
            </w:r>
          </w:p>
          <w:p w:rsidR="002E74C6" w:rsidRPr="009D1452" w:rsidRDefault="002E74C6" w:rsidP="00941328">
            <w:pPr>
              <w:numPr>
                <w:ilvl w:val="0"/>
                <w:numId w:val="76"/>
              </w:numPr>
              <w:ind w:left="176" w:hanging="142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tworzyć krótkie, proste, spójne i logiczne wypowiedzi pisemne dotyczące czynności zawodowych (np. komunikat, e-mail, instrukcję, wiadomość, CV, list motywacyjny, dokument związany z wykonywanym zawodem – wg wzoru)</w:t>
            </w:r>
          </w:p>
        </w:tc>
        <w:tc>
          <w:tcPr>
            <w:tcW w:w="377" w:type="pct"/>
          </w:tcPr>
          <w:p w:rsidR="002E74C6" w:rsidRPr="009D1452" w:rsidRDefault="00B67AA6" w:rsidP="00C86BEB">
            <w:p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Klasa III</w:t>
            </w:r>
          </w:p>
        </w:tc>
      </w:tr>
      <w:tr w:rsidR="002E74C6" w:rsidRPr="009D1452" w:rsidTr="00872CE0">
        <w:tc>
          <w:tcPr>
            <w:tcW w:w="786" w:type="pct"/>
            <w:vMerge/>
          </w:tcPr>
          <w:p w:rsidR="002E74C6" w:rsidRPr="009D1452" w:rsidRDefault="002E74C6" w:rsidP="00C86B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7" w:type="pct"/>
          </w:tcPr>
          <w:p w:rsidR="002E74C6" w:rsidRPr="009D1452" w:rsidRDefault="00B67AA6" w:rsidP="00C86BEB">
            <w:pPr>
              <w:pStyle w:val="tabelapunktowanieok"/>
              <w:numPr>
                <w:ilvl w:val="0"/>
                <w:numId w:val="0"/>
              </w:numPr>
              <w:rPr>
                <w:rFonts w:ascii="Arial" w:eastAsia="Times New Roman" w:hAnsi="Arial" w:cs="Arial"/>
                <w:sz w:val="20"/>
                <w:szCs w:val="20"/>
                <w:lang w:val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val="pl-PL"/>
              </w:rPr>
              <w:t>5</w:t>
            </w:r>
            <w:r w:rsidR="008D6658" w:rsidRPr="009D1452">
              <w:rPr>
                <w:rFonts w:ascii="Arial" w:eastAsia="Times New Roman" w:hAnsi="Arial" w:cs="Arial"/>
                <w:sz w:val="20"/>
                <w:szCs w:val="20"/>
                <w:lang w:val="pl-PL"/>
              </w:rPr>
              <w:t xml:space="preserve">. </w:t>
            </w:r>
            <w:r w:rsidR="002E74C6" w:rsidRPr="009D1452">
              <w:rPr>
                <w:rFonts w:ascii="Arial" w:eastAsia="Times New Roman" w:hAnsi="Arial" w:cs="Arial"/>
                <w:sz w:val="20"/>
                <w:szCs w:val="20"/>
              </w:rPr>
              <w:t>Komunikowanie się w środowisku pracy</w:t>
            </w:r>
          </w:p>
          <w:p w:rsidR="002E74C6" w:rsidRPr="009D1452" w:rsidRDefault="002E74C6" w:rsidP="00C86BEB">
            <w:pPr>
              <w:pStyle w:val="tabelapunktowanieok"/>
              <w:numPr>
                <w:ilvl w:val="0"/>
                <w:numId w:val="0"/>
              </w:numPr>
              <w:ind w:left="357" w:hanging="357"/>
              <w:rPr>
                <w:rFonts w:ascii="Arial" w:eastAsia="Times New Roman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00" w:type="pct"/>
          </w:tcPr>
          <w:p w:rsidR="002E74C6" w:rsidRPr="009D1452" w:rsidRDefault="002E74C6" w:rsidP="00C86B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4" w:type="pct"/>
          </w:tcPr>
          <w:p w:rsidR="002E74C6" w:rsidRPr="009D1452" w:rsidRDefault="002E74C6" w:rsidP="00941328">
            <w:pPr>
              <w:numPr>
                <w:ilvl w:val="0"/>
                <w:numId w:val="76"/>
              </w:numPr>
              <w:ind w:left="176" w:hanging="142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rozpoczynać, prowadzić i kończyć rozmowę </w:t>
            </w:r>
          </w:p>
          <w:p w:rsidR="002E74C6" w:rsidRPr="009D1452" w:rsidRDefault="002E74C6" w:rsidP="00941328">
            <w:pPr>
              <w:numPr>
                <w:ilvl w:val="0"/>
                <w:numId w:val="76"/>
              </w:numPr>
              <w:ind w:left="176" w:hanging="142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uzyskiwać i przekazywać informacje</w:t>
            </w:r>
          </w:p>
          <w:p w:rsidR="002E74C6" w:rsidRPr="009D1452" w:rsidRDefault="002E74C6" w:rsidP="00941328">
            <w:pPr>
              <w:numPr>
                <w:ilvl w:val="0"/>
                <w:numId w:val="76"/>
              </w:numPr>
              <w:ind w:left="176" w:hanging="142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pytać o upodobania i intencje innych osób </w:t>
            </w:r>
          </w:p>
          <w:p w:rsidR="002E74C6" w:rsidRPr="009D1452" w:rsidRDefault="002E74C6" w:rsidP="00941328">
            <w:pPr>
              <w:numPr>
                <w:ilvl w:val="0"/>
                <w:numId w:val="76"/>
              </w:numPr>
              <w:ind w:left="176" w:hanging="142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stosować zwroty i formy grzecznościowe </w:t>
            </w:r>
          </w:p>
          <w:p w:rsidR="002E74C6" w:rsidRPr="009D1452" w:rsidRDefault="002E74C6" w:rsidP="00941328">
            <w:pPr>
              <w:numPr>
                <w:ilvl w:val="0"/>
                <w:numId w:val="76"/>
              </w:numPr>
              <w:ind w:left="176" w:hanging="142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dostosowywać styl wypowiedzi do sytuacji </w:t>
            </w:r>
          </w:p>
          <w:p w:rsidR="0082547D" w:rsidRPr="009D1452" w:rsidRDefault="0082547D" w:rsidP="00941328">
            <w:pPr>
              <w:numPr>
                <w:ilvl w:val="0"/>
                <w:numId w:val="76"/>
              </w:numPr>
              <w:ind w:left="176" w:hanging="142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współdziałać z innymi osobami, realizując zadania językowe </w:t>
            </w:r>
          </w:p>
          <w:p w:rsidR="00264B40" w:rsidRPr="009D1452" w:rsidRDefault="00264B40" w:rsidP="00941328">
            <w:pPr>
              <w:numPr>
                <w:ilvl w:val="0"/>
                <w:numId w:val="76"/>
              </w:numPr>
              <w:ind w:left="176" w:hanging="142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prowadzić proste negocjacje związane z czynnościami zawodowymi </w:t>
            </w:r>
          </w:p>
          <w:p w:rsidR="002E74C6" w:rsidRPr="009D1452" w:rsidRDefault="002E74C6" w:rsidP="00C86BEB">
            <w:pPr>
              <w:ind w:left="176" w:hanging="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7" w:type="pct"/>
          </w:tcPr>
          <w:p w:rsidR="002E74C6" w:rsidRPr="009D1452" w:rsidRDefault="002E74C6" w:rsidP="00941328">
            <w:pPr>
              <w:numPr>
                <w:ilvl w:val="0"/>
                <w:numId w:val="76"/>
              </w:numPr>
              <w:ind w:left="176" w:hanging="142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wyrażać swoje opinie i uzasadnia</w:t>
            </w:r>
            <w:r w:rsidR="7F995336" w:rsidRPr="009D1452">
              <w:rPr>
                <w:rFonts w:ascii="Arial" w:hAnsi="Arial" w:cs="Arial"/>
                <w:sz w:val="20"/>
                <w:szCs w:val="20"/>
              </w:rPr>
              <w:t>ć</w:t>
            </w:r>
            <w:r w:rsidRPr="009D1452">
              <w:rPr>
                <w:rFonts w:ascii="Arial" w:hAnsi="Arial" w:cs="Arial"/>
                <w:sz w:val="20"/>
                <w:szCs w:val="20"/>
              </w:rPr>
              <w:t xml:space="preserve"> je, pyta</w:t>
            </w:r>
            <w:r w:rsidR="7F995336" w:rsidRPr="009D1452">
              <w:rPr>
                <w:rFonts w:ascii="Arial" w:hAnsi="Arial" w:cs="Arial"/>
                <w:sz w:val="20"/>
                <w:szCs w:val="20"/>
              </w:rPr>
              <w:t>ć</w:t>
            </w:r>
            <w:r w:rsidRPr="009D1452">
              <w:rPr>
                <w:rFonts w:ascii="Arial" w:hAnsi="Arial" w:cs="Arial"/>
                <w:sz w:val="20"/>
                <w:szCs w:val="20"/>
              </w:rPr>
              <w:t xml:space="preserve"> o opinie, zgadza</w:t>
            </w:r>
            <w:r w:rsidR="7F995336" w:rsidRPr="009D1452">
              <w:rPr>
                <w:rFonts w:ascii="Arial" w:hAnsi="Arial" w:cs="Arial"/>
                <w:sz w:val="20"/>
                <w:szCs w:val="20"/>
              </w:rPr>
              <w:t>ć</w:t>
            </w:r>
            <w:r w:rsidRPr="009D1452">
              <w:rPr>
                <w:rFonts w:ascii="Arial" w:hAnsi="Arial" w:cs="Arial"/>
                <w:sz w:val="20"/>
                <w:szCs w:val="20"/>
              </w:rPr>
              <w:t xml:space="preserve"> się lub nie zgadza</w:t>
            </w:r>
            <w:r w:rsidR="7F995336" w:rsidRPr="009D1452">
              <w:rPr>
                <w:rFonts w:ascii="Arial" w:hAnsi="Arial" w:cs="Arial"/>
                <w:sz w:val="20"/>
                <w:szCs w:val="20"/>
              </w:rPr>
              <w:t>ć</w:t>
            </w:r>
            <w:r w:rsidRPr="009D1452">
              <w:rPr>
                <w:rFonts w:ascii="Arial" w:hAnsi="Arial" w:cs="Arial"/>
                <w:sz w:val="20"/>
                <w:szCs w:val="20"/>
              </w:rPr>
              <w:t xml:space="preserve"> z opiniami innych osób </w:t>
            </w:r>
          </w:p>
          <w:p w:rsidR="002E74C6" w:rsidRPr="009D1452" w:rsidRDefault="002E74C6" w:rsidP="00941328">
            <w:pPr>
              <w:numPr>
                <w:ilvl w:val="0"/>
                <w:numId w:val="76"/>
              </w:numPr>
              <w:ind w:left="176" w:hanging="142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proponować, zachęcać </w:t>
            </w:r>
          </w:p>
          <w:p w:rsidR="002E74C6" w:rsidRPr="009D1452" w:rsidRDefault="002E74C6" w:rsidP="00941328">
            <w:pPr>
              <w:numPr>
                <w:ilvl w:val="0"/>
                <w:numId w:val="76"/>
              </w:numPr>
              <w:ind w:left="176" w:hanging="142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identyfikować słowa klucze, internacjonalizmy</w:t>
            </w:r>
          </w:p>
          <w:p w:rsidR="002E74C6" w:rsidRPr="009D1452" w:rsidRDefault="002E74C6" w:rsidP="00941328">
            <w:pPr>
              <w:numPr>
                <w:ilvl w:val="0"/>
                <w:numId w:val="76"/>
              </w:numPr>
              <w:ind w:left="176" w:hanging="142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wykorzystywać kontekst (tam</w:t>
            </w:r>
            <w:r w:rsidR="0FBD46C6" w:rsidRPr="009D1452">
              <w:rPr>
                <w:rFonts w:ascii="Arial" w:hAnsi="Arial" w:cs="Arial"/>
                <w:sz w:val="20"/>
                <w:szCs w:val="20"/>
              </w:rPr>
              <w:t>,</w:t>
            </w:r>
            <w:r w:rsidRPr="009D1452">
              <w:rPr>
                <w:rFonts w:ascii="Arial" w:hAnsi="Arial" w:cs="Arial"/>
                <w:sz w:val="20"/>
                <w:szCs w:val="20"/>
              </w:rPr>
              <w:t xml:space="preserve"> gdzie to możliwe), aby w przybliżeniu określić znaczenie słowa </w:t>
            </w:r>
          </w:p>
          <w:p w:rsidR="002E74C6" w:rsidRPr="009D1452" w:rsidRDefault="002E74C6" w:rsidP="00071A27">
            <w:pPr>
              <w:numPr>
                <w:ilvl w:val="0"/>
                <w:numId w:val="76"/>
              </w:numPr>
              <w:ind w:left="176" w:hanging="142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upraszczać (jeżeli to konieczne) wypowiedź, zastęp</w:t>
            </w:r>
            <w:r w:rsidR="00071A27">
              <w:rPr>
                <w:rFonts w:ascii="Arial" w:hAnsi="Arial" w:cs="Arial"/>
                <w:sz w:val="20"/>
                <w:szCs w:val="20"/>
              </w:rPr>
              <w:t>ować</w:t>
            </w:r>
            <w:r w:rsidRPr="009D1452">
              <w:rPr>
                <w:rFonts w:ascii="Arial" w:hAnsi="Arial" w:cs="Arial"/>
                <w:sz w:val="20"/>
                <w:szCs w:val="20"/>
              </w:rPr>
              <w:t xml:space="preserve"> nieznane słowa innymi, wykorzyst</w:t>
            </w:r>
            <w:r w:rsidR="00071A27">
              <w:rPr>
                <w:rFonts w:ascii="Arial" w:hAnsi="Arial" w:cs="Arial"/>
                <w:sz w:val="20"/>
                <w:szCs w:val="20"/>
              </w:rPr>
              <w:t>ać opis, środki niewerbalne</w:t>
            </w:r>
          </w:p>
        </w:tc>
        <w:tc>
          <w:tcPr>
            <w:tcW w:w="377" w:type="pct"/>
          </w:tcPr>
          <w:p w:rsidR="002E74C6" w:rsidRPr="009D1452" w:rsidRDefault="00B67AA6" w:rsidP="00C86BEB">
            <w:p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Klasa II</w:t>
            </w:r>
          </w:p>
        </w:tc>
      </w:tr>
      <w:tr w:rsidR="00114272" w:rsidRPr="009D1452" w:rsidTr="00872CE0">
        <w:tc>
          <w:tcPr>
            <w:tcW w:w="786" w:type="pct"/>
            <w:vMerge w:val="restart"/>
          </w:tcPr>
          <w:p w:rsidR="00114272" w:rsidRPr="009D1452" w:rsidRDefault="008D6658" w:rsidP="00C86BEB">
            <w:p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III. </w:t>
            </w:r>
            <w:r w:rsidR="00114272" w:rsidRPr="009D1452">
              <w:rPr>
                <w:rFonts w:ascii="Arial" w:hAnsi="Arial" w:cs="Arial"/>
                <w:sz w:val="20"/>
                <w:szCs w:val="20"/>
              </w:rPr>
              <w:t>Słownictwo i formułowanie i rozumienie prostych wypowiedzi ustnych</w:t>
            </w:r>
          </w:p>
        </w:tc>
        <w:tc>
          <w:tcPr>
            <w:tcW w:w="847" w:type="pct"/>
          </w:tcPr>
          <w:p w:rsidR="00114272" w:rsidRPr="009D1452" w:rsidRDefault="00B67AA6" w:rsidP="00C86BEB">
            <w:p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6</w:t>
            </w:r>
            <w:r w:rsidR="008D6658" w:rsidRPr="009D1452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114272" w:rsidRPr="009D1452">
              <w:rPr>
                <w:rFonts w:ascii="Arial" w:hAnsi="Arial" w:cs="Arial"/>
                <w:sz w:val="20"/>
                <w:szCs w:val="20"/>
              </w:rPr>
              <w:t xml:space="preserve">Oznakowanie maszyn, urządzeń i taboru kolejowego oraz obiektów infrastruktury kolejowej </w:t>
            </w:r>
          </w:p>
        </w:tc>
        <w:tc>
          <w:tcPr>
            <w:tcW w:w="300" w:type="pct"/>
          </w:tcPr>
          <w:p w:rsidR="00114272" w:rsidRPr="009D1452" w:rsidRDefault="00114272" w:rsidP="00C86B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4" w:type="pct"/>
          </w:tcPr>
          <w:p w:rsidR="00114272" w:rsidRPr="009D1452" w:rsidRDefault="00114272" w:rsidP="00941328">
            <w:pPr>
              <w:numPr>
                <w:ilvl w:val="0"/>
                <w:numId w:val="76"/>
              </w:numPr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przekazywać w języku polskim informacje sformułowane w języku obcym nowożytnym </w:t>
            </w:r>
          </w:p>
          <w:p w:rsidR="00114272" w:rsidRPr="009D1452" w:rsidRDefault="00114272" w:rsidP="00941328">
            <w:pPr>
              <w:numPr>
                <w:ilvl w:val="0"/>
                <w:numId w:val="76"/>
              </w:numPr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przedstawiać publicznie w języku obcym nowożytnym wcześniej opracowany materiał, np. prezentację </w:t>
            </w:r>
          </w:p>
          <w:p w:rsidR="00114272" w:rsidRPr="009D1452" w:rsidRDefault="00114272" w:rsidP="00941328">
            <w:pPr>
              <w:numPr>
                <w:ilvl w:val="0"/>
                <w:numId w:val="76"/>
              </w:numPr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odczytać oznakowanie maszyn i urządzeń kolejowych zapisane w języku angielskim </w:t>
            </w:r>
          </w:p>
          <w:p w:rsidR="00114272" w:rsidRPr="009D1452" w:rsidRDefault="00114272" w:rsidP="00941328">
            <w:pPr>
              <w:numPr>
                <w:ilvl w:val="0"/>
                <w:numId w:val="76"/>
              </w:numPr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odczytać oznakowanie taboru kolejowego zapisane w języku angielskim</w:t>
            </w:r>
          </w:p>
          <w:p w:rsidR="00114272" w:rsidRPr="009D1452" w:rsidRDefault="00114272" w:rsidP="00941328">
            <w:pPr>
              <w:numPr>
                <w:ilvl w:val="0"/>
                <w:numId w:val="76"/>
              </w:numPr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odczytywać oznakowanie i informacje umieszczone w obiektach infrastruktury kolejowej sformułowane w języku angielskim </w:t>
            </w:r>
          </w:p>
          <w:p w:rsidR="00114272" w:rsidRPr="009D1452" w:rsidRDefault="00093D64" w:rsidP="00941328">
            <w:pPr>
              <w:numPr>
                <w:ilvl w:val="0"/>
                <w:numId w:val="76"/>
              </w:numPr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korzystać ze słownika </w:t>
            </w:r>
            <w:r w:rsidR="00C92323" w:rsidRPr="009D1452">
              <w:rPr>
                <w:rFonts w:ascii="Arial" w:hAnsi="Arial" w:cs="Arial"/>
                <w:sz w:val="20"/>
                <w:szCs w:val="20"/>
              </w:rPr>
              <w:t xml:space="preserve">dwu- </w:t>
            </w:r>
            <w:r w:rsidRPr="009D1452">
              <w:rPr>
                <w:rFonts w:ascii="Arial" w:hAnsi="Arial" w:cs="Arial"/>
                <w:sz w:val="20"/>
                <w:szCs w:val="20"/>
              </w:rPr>
              <w:t xml:space="preserve">i jednojęzycznego </w:t>
            </w:r>
          </w:p>
        </w:tc>
        <w:tc>
          <w:tcPr>
            <w:tcW w:w="1307" w:type="pct"/>
          </w:tcPr>
          <w:p w:rsidR="00114272" w:rsidRPr="009D1452" w:rsidRDefault="00114272" w:rsidP="00941328">
            <w:pPr>
              <w:numPr>
                <w:ilvl w:val="0"/>
                <w:numId w:val="76"/>
              </w:numPr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przekazywać w języku obcym nowożytnym informacje zawarte w materiałach wizualnych (np. wykresach, symbolach, piktogramach, schematach) oraz audiowizualnych (np. filmach instruktażowych) </w:t>
            </w:r>
          </w:p>
          <w:p w:rsidR="00114272" w:rsidRPr="009D1452" w:rsidRDefault="00114272" w:rsidP="00941328">
            <w:pPr>
              <w:numPr>
                <w:ilvl w:val="0"/>
                <w:numId w:val="76"/>
              </w:numPr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przekazywać w języku obcym nowożytnym informacje sformułowane w języku polskim lub tym języku obcym nowożytnym </w:t>
            </w:r>
          </w:p>
          <w:p w:rsidR="00114272" w:rsidRPr="009D1452" w:rsidRDefault="00114272" w:rsidP="00C86BEB">
            <w:pPr>
              <w:ind w:left="176" w:hanging="17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7" w:type="pct"/>
          </w:tcPr>
          <w:p w:rsidR="00114272" w:rsidRPr="009D1452" w:rsidRDefault="00B67AA6" w:rsidP="00C86BEB">
            <w:p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Klasa II</w:t>
            </w:r>
          </w:p>
        </w:tc>
      </w:tr>
      <w:tr w:rsidR="00114272" w:rsidRPr="009D1452" w:rsidTr="00872CE0">
        <w:tc>
          <w:tcPr>
            <w:tcW w:w="786" w:type="pct"/>
            <w:vMerge/>
          </w:tcPr>
          <w:p w:rsidR="00114272" w:rsidRPr="009D1452" w:rsidRDefault="00114272" w:rsidP="00C86B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7" w:type="pct"/>
          </w:tcPr>
          <w:p w:rsidR="00114272" w:rsidRPr="009D1452" w:rsidRDefault="00B67AA6" w:rsidP="00C86BEB">
            <w:pPr>
              <w:pStyle w:val="tabelapunktowanieok"/>
              <w:numPr>
                <w:ilvl w:val="0"/>
                <w:numId w:val="0"/>
              </w:numPr>
              <w:rPr>
                <w:rFonts w:ascii="Arial" w:eastAsia="Times New Roman" w:hAnsi="Arial" w:cs="Arial"/>
                <w:sz w:val="20"/>
                <w:szCs w:val="20"/>
                <w:lang w:val="pl-PL"/>
              </w:r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val="pl-PL"/>
              </w:rPr>
              <w:t>7</w:t>
            </w:r>
            <w:r w:rsidR="008D6658" w:rsidRPr="009D1452">
              <w:rPr>
                <w:rFonts w:ascii="Arial" w:eastAsia="Times New Roman" w:hAnsi="Arial" w:cs="Arial"/>
                <w:sz w:val="20"/>
                <w:szCs w:val="20"/>
                <w:lang w:val="pl-PL"/>
              </w:rPr>
              <w:t xml:space="preserve">. </w:t>
            </w:r>
            <w:r w:rsidR="00114272" w:rsidRPr="009D1452">
              <w:rPr>
                <w:rFonts w:ascii="Arial" w:eastAsia="Times New Roman" w:hAnsi="Arial" w:cs="Arial"/>
                <w:sz w:val="20"/>
                <w:szCs w:val="20"/>
              </w:rPr>
              <w:t xml:space="preserve">Słownictwo związane z wykonywaniem </w:t>
            </w:r>
            <w:r w:rsidR="00114272" w:rsidRPr="009D1452">
              <w:rPr>
                <w:rFonts w:ascii="Arial" w:eastAsia="Times New Roman" w:hAnsi="Arial" w:cs="Arial"/>
                <w:sz w:val="20"/>
                <w:szCs w:val="20"/>
                <w:lang w:val="pl-PL"/>
              </w:rPr>
              <w:t>pracy w ramach planowania i realizacji przewozów kolejowych oraz obsługi podróżnych</w:t>
            </w:r>
          </w:p>
          <w:p w:rsidR="00114272" w:rsidRPr="009D1452" w:rsidRDefault="00114272" w:rsidP="00C86BEB">
            <w:pPr>
              <w:pStyle w:val="tabelapunktowanieok"/>
              <w:numPr>
                <w:ilvl w:val="0"/>
                <w:numId w:val="0"/>
              </w:numPr>
              <w:ind w:left="357" w:hanging="357"/>
              <w:rPr>
                <w:rFonts w:ascii="Arial" w:eastAsia="Times New Roman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00" w:type="pct"/>
          </w:tcPr>
          <w:p w:rsidR="00114272" w:rsidRPr="009D1452" w:rsidRDefault="00114272" w:rsidP="00C86B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4" w:type="pct"/>
          </w:tcPr>
          <w:p w:rsidR="00114272" w:rsidRPr="009D1452" w:rsidRDefault="00114272" w:rsidP="00941328">
            <w:pPr>
              <w:numPr>
                <w:ilvl w:val="0"/>
                <w:numId w:val="76"/>
              </w:numPr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negocjować prostą umowę lub porozumienie</w:t>
            </w:r>
          </w:p>
          <w:p w:rsidR="00114272" w:rsidRPr="009D1452" w:rsidRDefault="00114272" w:rsidP="00941328">
            <w:pPr>
              <w:numPr>
                <w:ilvl w:val="0"/>
                <w:numId w:val="76"/>
              </w:numPr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rozpoznawać anglojęzyczne zwroty związane z panowanie przewozów</w:t>
            </w:r>
          </w:p>
          <w:p w:rsidR="00114272" w:rsidRPr="009D1452" w:rsidRDefault="00114272" w:rsidP="00941328">
            <w:pPr>
              <w:numPr>
                <w:ilvl w:val="0"/>
                <w:numId w:val="76"/>
              </w:numPr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rozpoznawać anglojęzyczne zwroty związane z realizacją przewozów </w:t>
            </w:r>
          </w:p>
          <w:p w:rsidR="00114272" w:rsidRPr="009D1452" w:rsidRDefault="00114272" w:rsidP="00941328">
            <w:pPr>
              <w:numPr>
                <w:ilvl w:val="0"/>
                <w:numId w:val="76"/>
              </w:numPr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rozpoznawać anglojęzyczne zwroty związane z obsługą pasażera w kasie lub pociągu</w:t>
            </w:r>
          </w:p>
          <w:p w:rsidR="00114272" w:rsidRPr="00872CE0" w:rsidRDefault="00093D64" w:rsidP="00872CE0">
            <w:pPr>
              <w:numPr>
                <w:ilvl w:val="0"/>
                <w:numId w:val="76"/>
              </w:numPr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korzystać ze słownika </w:t>
            </w:r>
            <w:r w:rsidR="00C92323" w:rsidRPr="009D1452">
              <w:rPr>
                <w:rFonts w:ascii="Arial" w:hAnsi="Arial" w:cs="Arial"/>
                <w:sz w:val="20"/>
                <w:szCs w:val="20"/>
              </w:rPr>
              <w:t xml:space="preserve">dwu- </w:t>
            </w:r>
            <w:r w:rsidR="00872CE0">
              <w:rPr>
                <w:rFonts w:ascii="Arial" w:hAnsi="Arial" w:cs="Arial"/>
                <w:sz w:val="20"/>
                <w:szCs w:val="20"/>
              </w:rPr>
              <w:t>i jednojęzycznego</w:t>
            </w:r>
          </w:p>
        </w:tc>
        <w:tc>
          <w:tcPr>
            <w:tcW w:w="1307" w:type="pct"/>
          </w:tcPr>
          <w:p w:rsidR="00114272" w:rsidRPr="009D1452" w:rsidRDefault="00114272" w:rsidP="00941328">
            <w:pPr>
              <w:numPr>
                <w:ilvl w:val="0"/>
                <w:numId w:val="76"/>
              </w:numPr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przedstawiać własny punkt postrzegania sposobu rozwiązania problemu z wykorzystaniem wiedzy z zakresu negocjacji </w:t>
            </w:r>
          </w:p>
          <w:p w:rsidR="00114272" w:rsidRPr="009D1452" w:rsidRDefault="00114272" w:rsidP="00941328">
            <w:pPr>
              <w:numPr>
                <w:ilvl w:val="0"/>
                <w:numId w:val="76"/>
              </w:numPr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stosować w rozmowie anglojęzyczne zwroty związane z panowanie przewozów</w:t>
            </w:r>
          </w:p>
          <w:p w:rsidR="00114272" w:rsidRPr="009D1452" w:rsidRDefault="00114272" w:rsidP="00941328">
            <w:pPr>
              <w:numPr>
                <w:ilvl w:val="0"/>
                <w:numId w:val="76"/>
              </w:numPr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stosować w rozmowie anglojęzyczne zwroty związane z realizacją przewozów </w:t>
            </w:r>
          </w:p>
          <w:p w:rsidR="00114272" w:rsidRPr="009D1452" w:rsidRDefault="00114272" w:rsidP="00941328">
            <w:pPr>
              <w:numPr>
                <w:ilvl w:val="0"/>
                <w:numId w:val="76"/>
              </w:numPr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stosować w rozmowie anglojęzyczne zwroty związane z obsługą pasażera w kasie lub pociągu</w:t>
            </w:r>
          </w:p>
        </w:tc>
        <w:tc>
          <w:tcPr>
            <w:tcW w:w="377" w:type="pct"/>
          </w:tcPr>
          <w:p w:rsidR="00114272" w:rsidRPr="009D1452" w:rsidRDefault="00B67AA6" w:rsidP="00C86BEB">
            <w:p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Klasa III</w:t>
            </w:r>
          </w:p>
        </w:tc>
      </w:tr>
      <w:tr w:rsidR="00093D64" w:rsidRPr="009D1452" w:rsidTr="00872CE0">
        <w:tc>
          <w:tcPr>
            <w:tcW w:w="786" w:type="pct"/>
            <w:vMerge/>
          </w:tcPr>
          <w:p w:rsidR="00093D64" w:rsidRPr="009D1452" w:rsidRDefault="00093D64" w:rsidP="00C86B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7" w:type="pct"/>
          </w:tcPr>
          <w:p w:rsidR="00093D64" w:rsidRPr="009D1452" w:rsidRDefault="00B67AA6" w:rsidP="00F240AF">
            <w:pPr>
              <w:pStyle w:val="tabelapunktowanieok"/>
              <w:numPr>
                <w:ilvl w:val="0"/>
                <w:numId w:val="0"/>
              </w:num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val="pl-PL"/>
              </w:rPr>
              <w:t>8</w:t>
            </w:r>
            <w:r w:rsidR="008D6658" w:rsidRPr="009D1452">
              <w:rPr>
                <w:rFonts w:ascii="Arial" w:eastAsia="Times New Roman" w:hAnsi="Arial" w:cs="Arial"/>
                <w:sz w:val="20"/>
                <w:szCs w:val="20"/>
                <w:lang w:val="pl-PL"/>
              </w:rPr>
              <w:t xml:space="preserve">. </w:t>
            </w:r>
            <w:r w:rsidR="00093D64" w:rsidRPr="009D1452">
              <w:rPr>
                <w:rFonts w:ascii="Arial" w:eastAsia="Times New Roman" w:hAnsi="Arial" w:cs="Arial"/>
                <w:sz w:val="20"/>
                <w:szCs w:val="20"/>
              </w:rPr>
              <w:t xml:space="preserve">Interpretowanie </w:t>
            </w:r>
            <w:r w:rsidR="00093D64" w:rsidRPr="009D1452">
              <w:rPr>
                <w:rFonts w:ascii="Arial" w:eastAsia="Times New Roman" w:hAnsi="Arial" w:cs="Arial"/>
                <w:sz w:val="20"/>
                <w:szCs w:val="20"/>
                <w:lang w:val="pl-PL"/>
              </w:rPr>
              <w:t xml:space="preserve">i rozumienie </w:t>
            </w:r>
            <w:r w:rsidR="00093D64" w:rsidRPr="009D1452">
              <w:rPr>
                <w:rFonts w:ascii="Arial" w:eastAsia="Times New Roman" w:hAnsi="Arial" w:cs="Arial"/>
                <w:sz w:val="20"/>
                <w:szCs w:val="20"/>
              </w:rPr>
              <w:t>tekstów pisemnych</w:t>
            </w:r>
            <w:r w:rsidR="11453847" w:rsidRPr="009D1452">
              <w:rPr>
                <w:rFonts w:ascii="Arial" w:eastAsia="Times New Roman" w:hAnsi="Arial" w:cs="Arial"/>
                <w:sz w:val="20"/>
                <w:szCs w:val="20"/>
              </w:rPr>
              <w:t>,</w:t>
            </w:r>
            <w:r w:rsidR="00093D64" w:rsidRPr="009D1452">
              <w:rPr>
                <w:rFonts w:ascii="Arial" w:eastAsia="Times New Roman" w:hAnsi="Arial" w:cs="Arial"/>
                <w:sz w:val="20"/>
                <w:szCs w:val="20"/>
              </w:rPr>
              <w:t xml:space="preserve"> dotyczących wykonywanych</w:t>
            </w:r>
            <w:r w:rsidR="00093D64" w:rsidRPr="009D1452">
              <w:rPr>
                <w:rFonts w:ascii="Arial" w:eastAsia="Times New Roman" w:hAnsi="Arial" w:cs="Arial"/>
                <w:sz w:val="20"/>
                <w:szCs w:val="20"/>
                <w:lang w:val="pl-PL"/>
              </w:rPr>
              <w:t xml:space="preserve"> zawodu związanego z planowaniem i realizacją przewozów kolejowych oraz obsługą podróżnych</w:t>
            </w:r>
          </w:p>
        </w:tc>
        <w:tc>
          <w:tcPr>
            <w:tcW w:w="300" w:type="pct"/>
          </w:tcPr>
          <w:p w:rsidR="00093D64" w:rsidRPr="009D1452" w:rsidRDefault="00093D64" w:rsidP="00C86B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4" w:type="pct"/>
          </w:tcPr>
          <w:p w:rsidR="00093D64" w:rsidRPr="009D1452" w:rsidRDefault="00093D64" w:rsidP="00941328">
            <w:pPr>
              <w:pStyle w:val="tabelapunktowanieok"/>
              <w:numPr>
                <w:ilvl w:val="0"/>
                <w:numId w:val="76"/>
              </w:numPr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interpretować teksty o tematyce związanej z </w:t>
            </w:r>
            <w:r w:rsidRPr="009D1452">
              <w:rPr>
                <w:rFonts w:ascii="Arial" w:eastAsia="Times New Roman" w:hAnsi="Arial" w:cs="Arial"/>
                <w:sz w:val="20"/>
                <w:szCs w:val="20"/>
                <w:lang w:val="pl-PL"/>
              </w:rPr>
              <w:t xml:space="preserve">planowaniem i realizacją przewozów kolejowych </w:t>
            </w:r>
          </w:p>
          <w:p w:rsidR="00093D64" w:rsidRPr="009D1452" w:rsidRDefault="00093D64" w:rsidP="00941328">
            <w:pPr>
              <w:pStyle w:val="tabelapunktowanieok"/>
              <w:numPr>
                <w:ilvl w:val="0"/>
                <w:numId w:val="76"/>
              </w:numPr>
              <w:ind w:left="176" w:hanging="176"/>
              <w:rPr>
                <w:rFonts w:ascii="Arial" w:eastAsia="Times New Roman" w:hAnsi="Arial" w:cs="Arial"/>
                <w:sz w:val="20"/>
                <w:szCs w:val="20"/>
                <w:lang w:val="pl-PL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interpretować teksty o tematyce związanej z </w:t>
            </w:r>
            <w:r w:rsidRPr="009D1452">
              <w:rPr>
                <w:rFonts w:ascii="Arial" w:eastAsia="Times New Roman" w:hAnsi="Arial" w:cs="Arial"/>
                <w:sz w:val="20"/>
                <w:szCs w:val="20"/>
                <w:lang w:val="pl-PL"/>
              </w:rPr>
              <w:t xml:space="preserve">obsługą podróżnych </w:t>
            </w:r>
          </w:p>
          <w:p w:rsidR="00093D64" w:rsidRPr="009D1452" w:rsidRDefault="00093D64" w:rsidP="00941328">
            <w:pPr>
              <w:numPr>
                <w:ilvl w:val="0"/>
                <w:numId w:val="76"/>
              </w:numPr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korzystać ze słownika </w:t>
            </w:r>
            <w:r w:rsidR="00C92323" w:rsidRPr="009D1452">
              <w:rPr>
                <w:rFonts w:ascii="Arial" w:hAnsi="Arial" w:cs="Arial"/>
                <w:sz w:val="20"/>
                <w:szCs w:val="20"/>
              </w:rPr>
              <w:t xml:space="preserve">dwu- </w:t>
            </w:r>
            <w:r w:rsidRPr="009D1452">
              <w:rPr>
                <w:rFonts w:ascii="Arial" w:hAnsi="Arial" w:cs="Arial"/>
                <w:sz w:val="20"/>
                <w:szCs w:val="20"/>
              </w:rPr>
              <w:t xml:space="preserve">i jednojęzycznego </w:t>
            </w:r>
          </w:p>
          <w:p w:rsidR="00093D64" w:rsidRPr="009D1452" w:rsidRDefault="00093D64" w:rsidP="00C86BEB">
            <w:pPr>
              <w:tabs>
                <w:tab w:val="left" w:pos="993"/>
              </w:tabs>
              <w:ind w:left="176" w:hanging="17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7" w:type="pct"/>
          </w:tcPr>
          <w:p w:rsidR="00093D64" w:rsidRPr="009D1452" w:rsidRDefault="00093D64" w:rsidP="00941328">
            <w:pPr>
              <w:numPr>
                <w:ilvl w:val="0"/>
                <w:numId w:val="76"/>
              </w:numPr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określ</w:t>
            </w:r>
            <w:r w:rsidR="00464850" w:rsidRPr="009D1452">
              <w:rPr>
                <w:rFonts w:ascii="Arial" w:hAnsi="Arial" w:cs="Arial"/>
                <w:sz w:val="20"/>
                <w:szCs w:val="20"/>
              </w:rPr>
              <w:t>i</w:t>
            </w:r>
            <w:r w:rsidRPr="009D1452">
              <w:rPr>
                <w:rFonts w:ascii="Arial" w:hAnsi="Arial" w:cs="Arial"/>
                <w:sz w:val="20"/>
                <w:szCs w:val="20"/>
              </w:rPr>
              <w:t xml:space="preserve">ć główną myśl tekstu lub fragmentu tekstu </w:t>
            </w:r>
          </w:p>
          <w:p w:rsidR="00093D64" w:rsidRPr="009D1452" w:rsidRDefault="00093D64" w:rsidP="00C86BEB">
            <w:pPr>
              <w:tabs>
                <w:tab w:val="left" w:pos="993"/>
              </w:tabs>
              <w:ind w:left="176" w:hanging="17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7" w:type="pct"/>
          </w:tcPr>
          <w:p w:rsidR="00093D64" w:rsidRPr="009D1452" w:rsidRDefault="00B67AA6" w:rsidP="00C86BEB">
            <w:pPr>
              <w:ind w:left="34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Klasa III</w:t>
            </w:r>
          </w:p>
        </w:tc>
      </w:tr>
      <w:tr w:rsidR="00093D64" w:rsidRPr="009D1452" w:rsidTr="00872CE0">
        <w:tc>
          <w:tcPr>
            <w:tcW w:w="786" w:type="pct"/>
            <w:vMerge/>
          </w:tcPr>
          <w:p w:rsidR="00093D64" w:rsidRPr="009D1452" w:rsidRDefault="00093D64" w:rsidP="00C86B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7" w:type="pct"/>
          </w:tcPr>
          <w:p w:rsidR="00093D64" w:rsidRPr="009D1452" w:rsidRDefault="00B67AA6" w:rsidP="00F240AF">
            <w:pPr>
              <w:pStyle w:val="tabelapunktowanieok"/>
              <w:numPr>
                <w:ilvl w:val="0"/>
                <w:numId w:val="0"/>
              </w:numPr>
            </w:pPr>
            <w:r w:rsidRPr="009D1452">
              <w:rPr>
                <w:rFonts w:ascii="Arial" w:eastAsia="Times New Roman" w:hAnsi="Arial" w:cs="Arial"/>
                <w:sz w:val="20"/>
                <w:szCs w:val="20"/>
                <w:lang w:val="pl-PL"/>
              </w:rPr>
              <w:t>9</w:t>
            </w:r>
            <w:r w:rsidR="008D6658" w:rsidRPr="009D1452">
              <w:rPr>
                <w:rFonts w:ascii="Arial" w:eastAsia="Times New Roman" w:hAnsi="Arial" w:cs="Arial"/>
                <w:sz w:val="20"/>
                <w:szCs w:val="20"/>
                <w:lang w:val="pl-PL"/>
              </w:rPr>
              <w:t xml:space="preserve">. </w:t>
            </w:r>
            <w:r w:rsidR="00093D64" w:rsidRPr="009D1452">
              <w:rPr>
                <w:rFonts w:ascii="Arial" w:eastAsia="Times New Roman" w:hAnsi="Arial" w:cs="Arial"/>
                <w:sz w:val="20"/>
                <w:szCs w:val="20"/>
              </w:rPr>
              <w:t xml:space="preserve">Interpretowanie </w:t>
            </w:r>
            <w:r w:rsidR="00093D64" w:rsidRPr="009D1452">
              <w:rPr>
                <w:rFonts w:ascii="Arial" w:eastAsia="Times New Roman" w:hAnsi="Arial" w:cs="Arial"/>
                <w:sz w:val="20"/>
                <w:szCs w:val="20"/>
                <w:lang w:val="pl-PL"/>
              </w:rPr>
              <w:t>i rozumienie dialogów</w:t>
            </w:r>
            <w:r w:rsidR="00093D64" w:rsidRPr="009D1452">
              <w:rPr>
                <w:rFonts w:ascii="Arial" w:eastAsia="Times New Roman" w:hAnsi="Arial" w:cs="Arial"/>
                <w:sz w:val="20"/>
                <w:szCs w:val="20"/>
              </w:rPr>
              <w:t xml:space="preserve"> dotyczących wykonywanych</w:t>
            </w:r>
            <w:r w:rsidR="00093D64" w:rsidRPr="009D1452">
              <w:rPr>
                <w:rFonts w:ascii="Arial" w:eastAsia="Times New Roman" w:hAnsi="Arial" w:cs="Arial"/>
                <w:sz w:val="20"/>
                <w:szCs w:val="20"/>
                <w:lang w:val="pl-PL"/>
              </w:rPr>
              <w:t xml:space="preserve"> zawodu związanego z planowaniem i realizacją przewozów kolejowych oraz obsługą podróżnych</w:t>
            </w:r>
          </w:p>
        </w:tc>
        <w:tc>
          <w:tcPr>
            <w:tcW w:w="300" w:type="pct"/>
          </w:tcPr>
          <w:p w:rsidR="00093D64" w:rsidRPr="009D1452" w:rsidRDefault="00093D64" w:rsidP="00C86B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4" w:type="pct"/>
          </w:tcPr>
          <w:p w:rsidR="00093D64" w:rsidRPr="009D1452" w:rsidRDefault="00C86BEB" w:rsidP="00941328">
            <w:pPr>
              <w:numPr>
                <w:ilvl w:val="0"/>
                <w:numId w:val="76"/>
              </w:numPr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i</w:t>
            </w:r>
            <w:r w:rsidR="00093D64" w:rsidRPr="009D1452">
              <w:rPr>
                <w:rFonts w:ascii="Arial" w:hAnsi="Arial" w:cs="Arial"/>
                <w:sz w:val="20"/>
                <w:szCs w:val="20"/>
              </w:rPr>
              <w:t>nterpretować wypowiedzi dotyczące sytuacji zawodowych</w:t>
            </w:r>
          </w:p>
          <w:p w:rsidR="00093D64" w:rsidRPr="009D1452" w:rsidRDefault="00093D64" w:rsidP="00941328">
            <w:pPr>
              <w:numPr>
                <w:ilvl w:val="0"/>
                <w:numId w:val="76"/>
              </w:numPr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korzystać ze słownika </w:t>
            </w:r>
            <w:r w:rsidR="00C92323" w:rsidRPr="009D1452">
              <w:rPr>
                <w:rFonts w:ascii="Arial" w:hAnsi="Arial" w:cs="Arial"/>
                <w:sz w:val="20"/>
                <w:szCs w:val="20"/>
              </w:rPr>
              <w:t xml:space="preserve">dwu- </w:t>
            </w:r>
            <w:r w:rsidRPr="009D1452">
              <w:rPr>
                <w:rFonts w:ascii="Arial" w:hAnsi="Arial" w:cs="Arial"/>
                <w:sz w:val="20"/>
                <w:szCs w:val="20"/>
              </w:rPr>
              <w:t xml:space="preserve">i jednojęzycznego </w:t>
            </w:r>
          </w:p>
          <w:p w:rsidR="00093D64" w:rsidRPr="009D1452" w:rsidRDefault="00093D64" w:rsidP="00C86BEB">
            <w:pPr>
              <w:tabs>
                <w:tab w:val="left" w:pos="993"/>
              </w:tabs>
              <w:ind w:left="176" w:hanging="17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7" w:type="pct"/>
          </w:tcPr>
          <w:p w:rsidR="00093D64" w:rsidRPr="009D1452" w:rsidRDefault="00464850" w:rsidP="00941328">
            <w:pPr>
              <w:numPr>
                <w:ilvl w:val="0"/>
                <w:numId w:val="76"/>
              </w:numPr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określi</w:t>
            </w:r>
            <w:r w:rsidR="00093D64" w:rsidRPr="009D1452">
              <w:rPr>
                <w:rFonts w:ascii="Arial" w:hAnsi="Arial" w:cs="Arial"/>
                <w:sz w:val="20"/>
                <w:szCs w:val="20"/>
              </w:rPr>
              <w:t>ć główną myśl wypowiedzi lub fragmentu wypowiedzi</w:t>
            </w:r>
          </w:p>
          <w:p w:rsidR="00093D64" w:rsidRPr="009D1452" w:rsidRDefault="00093D64" w:rsidP="00941328">
            <w:pPr>
              <w:numPr>
                <w:ilvl w:val="0"/>
                <w:numId w:val="76"/>
              </w:numPr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wyrażać i uzasadniać swoje stanowisko</w:t>
            </w:r>
          </w:p>
        </w:tc>
        <w:tc>
          <w:tcPr>
            <w:tcW w:w="377" w:type="pct"/>
          </w:tcPr>
          <w:p w:rsidR="00093D64" w:rsidRPr="009D1452" w:rsidRDefault="00B67AA6" w:rsidP="00C86BEB">
            <w:p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Klasa III</w:t>
            </w:r>
          </w:p>
        </w:tc>
      </w:tr>
      <w:tr w:rsidR="0008677A" w:rsidRPr="009D1452" w:rsidTr="00872CE0">
        <w:tc>
          <w:tcPr>
            <w:tcW w:w="786" w:type="pct"/>
            <w:vMerge w:val="restart"/>
          </w:tcPr>
          <w:p w:rsidR="0008677A" w:rsidRPr="009D1452" w:rsidRDefault="008D6658" w:rsidP="00C86BEB">
            <w:p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IV. </w:t>
            </w:r>
            <w:r w:rsidR="0008677A" w:rsidRPr="009D1452">
              <w:rPr>
                <w:rFonts w:ascii="Arial" w:hAnsi="Arial" w:cs="Arial"/>
                <w:sz w:val="20"/>
                <w:szCs w:val="20"/>
              </w:rPr>
              <w:t>Praktyczna komunikacja w języku angielskim</w:t>
            </w:r>
          </w:p>
        </w:tc>
        <w:tc>
          <w:tcPr>
            <w:tcW w:w="847" w:type="pct"/>
          </w:tcPr>
          <w:p w:rsidR="0008677A" w:rsidRPr="009D1452" w:rsidRDefault="00B67AA6" w:rsidP="00C86BEB">
            <w:p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10</w:t>
            </w:r>
            <w:r w:rsidR="008D6658" w:rsidRPr="009D1452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08677A" w:rsidRPr="009D1452">
              <w:rPr>
                <w:rFonts w:ascii="Arial" w:hAnsi="Arial" w:cs="Arial"/>
                <w:sz w:val="20"/>
                <w:szCs w:val="20"/>
              </w:rPr>
              <w:t xml:space="preserve">Szukanie pracy w branży kolejowej </w:t>
            </w:r>
          </w:p>
        </w:tc>
        <w:tc>
          <w:tcPr>
            <w:tcW w:w="300" w:type="pct"/>
          </w:tcPr>
          <w:p w:rsidR="0008677A" w:rsidRPr="009D1452" w:rsidRDefault="0008677A" w:rsidP="00C86B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4" w:type="pct"/>
          </w:tcPr>
          <w:p w:rsidR="0008677A" w:rsidRPr="009D1452" w:rsidRDefault="0008677A" w:rsidP="00941328">
            <w:pPr>
              <w:numPr>
                <w:ilvl w:val="0"/>
                <w:numId w:val="76"/>
              </w:numPr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opisać swoją osobę przed potencjalnym pracodawcą </w:t>
            </w:r>
          </w:p>
          <w:p w:rsidR="0008677A" w:rsidRPr="009D1452" w:rsidRDefault="0008677A" w:rsidP="00941328">
            <w:pPr>
              <w:numPr>
                <w:ilvl w:val="0"/>
                <w:numId w:val="76"/>
              </w:numPr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wymienić swoje mocne strony przydatne na stanowiskach kolejowych </w:t>
            </w:r>
          </w:p>
          <w:p w:rsidR="0008677A" w:rsidRPr="009D1452" w:rsidRDefault="0008677A" w:rsidP="00941328">
            <w:pPr>
              <w:numPr>
                <w:ilvl w:val="0"/>
                <w:numId w:val="76"/>
              </w:numPr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przedstawić swoje CV przed potencjalnym pracodawcą </w:t>
            </w:r>
          </w:p>
          <w:p w:rsidR="0008677A" w:rsidRPr="009D1452" w:rsidRDefault="0008677A" w:rsidP="00941328">
            <w:pPr>
              <w:numPr>
                <w:ilvl w:val="0"/>
                <w:numId w:val="76"/>
              </w:numPr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identyfikować zasady etykiety językowej </w:t>
            </w:r>
          </w:p>
          <w:p w:rsidR="0008677A" w:rsidRPr="009D1452" w:rsidRDefault="0008677A" w:rsidP="00941328">
            <w:pPr>
              <w:numPr>
                <w:ilvl w:val="0"/>
                <w:numId w:val="76"/>
              </w:numPr>
              <w:ind w:left="176" w:hanging="176"/>
              <w:rPr>
                <w:rFonts w:ascii="Arial" w:hAnsi="Arial" w:cs="Arial"/>
                <w:b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identyfikować formy grzecznościowe w piśmie i w mowie </w:t>
            </w:r>
          </w:p>
        </w:tc>
        <w:tc>
          <w:tcPr>
            <w:tcW w:w="1307" w:type="pct"/>
          </w:tcPr>
          <w:p w:rsidR="0008677A" w:rsidRPr="009D1452" w:rsidRDefault="0008677A" w:rsidP="00941328">
            <w:pPr>
              <w:numPr>
                <w:ilvl w:val="0"/>
                <w:numId w:val="76"/>
              </w:numPr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stosować różne rodzaje komunikatów </w:t>
            </w:r>
          </w:p>
          <w:p w:rsidR="0008677A" w:rsidRPr="009D1452" w:rsidRDefault="0008677A" w:rsidP="00941328">
            <w:pPr>
              <w:numPr>
                <w:ilvl w:val="0"/>
                <w:numId w:val="76"/>
              </w:numPr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komunikować innym własne intencje i przekonania, by osiągać określone cele interpersonalne </w:t>
            </w:r>
          </w:p>
          <w:p w:rsidR="0008677A" w:rsidRPr="009D1452" w:rsidRDefault="00464850" w:rsidP="00941328">
            <w:pPr>
              <w:numPr>
                <w:ilvl w:val="0"/>
                <w:numId w:val="76"/>
              </w:numPr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za</w:t>
            </w:r>
            <w:r w:rsidR="0008677A" w:rsidRPr="009D1452">
              <w:rPr>
                <w:rFonts w:ascii="Arial" w:hAnsi="Arial" w:cs="Arial"/>
                <w:sz w:val="20"/>
                <w:szCs w:val="20"/>
              </w:rPr>
              <w:t>planować pracę zespołu w celu wykonania przydzielonych zadań</w:t>
            </w:r>
          </w:p>
          <w:p w:rsidR="0008677A" w:rsidRPr="009D1452" w:rsidRDefault="0008677A" w:rsidP="00941328">
            <w:pPr>
              <w:numPr>
                <w:ilvl w:val="0"/>
                <w:numId w:val="76"/>
              </w:numPr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dob</w:t>
            </w:r>
            <w:r w:rsidR="00464850" w:rsidRPr="009D1452">
              <w:rPr>
                <w:rFonts w:ascii="Arial" w:hAnsi="Arial" w:cs="Arial"/>
                <w:sz w:val="20"/>
                <w:szCs w:val="20"/>
              </w:rPr>
              <w:t>r</w:t>
            </w:r>
            <w:r w:rsidRPr="009D1452">
              <w:rPr>
                <w:rFonts w:ascii="Arial" w:hAnsi="Arial" w:cs="Arial"/>
                <w:sz w:val="20"/>
                <w:szCs w:val="20"/>
              </w:rPr>
              <w:t xml:space="preserve">ać osoby do wykonania przydzielonych zadań </w:t>
            </w:r>
          </w:p>
          <w:p w:rsidR="0008677A" w:rsidRPr="009D1452" w:rsidRDefault="00610037" w:rsidP="00941328">
            <w:pPr>
              <w:numPr>
                <w:ilvl w:val="0"/>
                <w:numId w:val="76"/>
              </w:numPr>
              <w:ind w:left="176" w:hanging="176"/>
              <w:rPr>
                <w:rFonts w:ascii="Arial" w:hAnsi="Arial" w:cs="Arial"/>
                <w:b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stosować formy grzecznościowe w piśmie i w mowie </w:t>
            </w:r>
          </w:p>
        </w:tc>
        <w:tc>
          <w:tcPr>
            <w:tcW w:w="377" w:type="pct"/>
          </w:tcPr>
          <w:p w:rsidR="0008677A" w:rsidRPr="009D1452" w:rsidRDefault="00B67AA6" w:rsidP="00C86BEB">
            <w:p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Klasa III</w:t>
            </w:r>
          </w:p>
        </w:tc>
      </w:tr>
      <w:tr w:rsidR="0008677A" w:rsidRPr="009D1452" w:rsidTr="00872CE0">
        <w:tc>
          <w:tcPr>
            <w:tcW w:w="786" w:type="pct"/>
            <w:vMerge/>
          </w:tcPr>
          <w:p w:rsidR="0008677A" w:rsidRPr="009D1452" w:rsidRDefault="0008677A" w:rsidP="00C86B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7" w:type="pct"/>
          </w:tcPr>
          <w:p w:rsidR="0008677A" w:rsidRPr="009D1452" w:rsidRDefault="00B67AA6" w:rsidP="00C86BEB">
            <w:p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11</w:t>
            </w:r>
            <w:r w:rsidR="008D6658" w:rsidRPr="009D1452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08677A" w:rsidRPr="009D1452">
              <w:rPr>
                <w:rFonts w:ascii="Arial" w:hAnsi="Arial" w:cs="Arial"/>
                <w:sz w:val="20"/>
                <w:szCs w:val="20"/>
              </w:rPr>
              <w:t xml:space="preserve">Korespondencja w języku angielskim </w:t>
            </w:r>
          </w:p>
        </w:tc>
        <w:tc>
          <w:tcPr>
            <w:tcW w:w="300" w:type="pct"/>
          </w:tcPr>
          <w:p w:rsidR="0008677A" w:rsidRPr="009D1452" w:rsidRDefault="0008677A" w:rsidP="00C86B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4" w:type="pct"/>
          </w:tcPr>
          <w:p w:rsidR="0008677A" w:rsidRPr="009D1452" w:rsidRDefault="0008677A" w:rsidP="00941328">
            <w:pPr>
              <w:numPr>
                <w:ilvl w:val="0"/>
                <w:numId w:val="76"/>
              </w:numPr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identyfikować zasady prowadzenia korespondencji zawodowej w formie elektronicznej (e-mail) z innymi pracownikami i zwierzchnikami</w:t>
            </w:r>
          </w:p>
          <w:p w:rsidR="0008677A" w:rsidRPr="009D1452" w:rsidRDefault="0008677A" w:rsidP="00941328">
            <w:pPr>
              <w:numPr>
                <w:ilvl w:val="0"/>
                <w:numId w:val="76"/>
              </w:numPr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identyfikować zasady prowadzenia korespondencji zawodowej w formie elektronicznej (e-mail) z klientem</w:t>
            </w:r>
          </w:p>
          <w:p w:rsidR="0008677A" w:rsidRPr="009D1452" w:rsidRDefault="0008677A" w:rsidP="00941328">
            <w:pPr>
              <w:numPr>
                <w:ilvl w:val="0"/>
                <w:numId w:val="76"/>
              </w:numPr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identyfikować zasady prowadzenia korespondencji zawodowej w formie papierowej z innymi pracownikami i zwierzchnikami</w:t>
            </w:r>
          </w:p>
          <w:p w:rsidR="0008677A" w:rsidRPr="009D1452" w:rsidRDefault="0008677A" w:rsidP="00941328">
            <w:pPr>
              <w:numPr>
                <w:ilvl w:val="0"/>
                <w:numId w:val="76"/>
              </w:numPr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identyfikować zasady prowadzenia korespondencji zawodowej w formie papierowej z klientem</w:t>
            </w:r>
          </w:p>
        </w:tc>
        <w:tc>
          <w:tcPr>
            <w:tcW w:w="1307" w:type="pct"/>
          </w:tcPr>
          <w:p w:rsidR="0008677A" w:rsidRPr="009D1452" w:rsidRDefault="0008677A" w:rsidP="00941328">
            <w:pPr>
              <w:numPr>
                <w:ilvl w:val="0"/>
                <w:numId w:val="76"/>
              </w:numPr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prowadzić korespondencję zawodową w formie elektronicznej (e-mail) z innymi pracownikami i zwierzchnikami</w:t>
            </w:r>
          </w:p>
          <w:p w:rsidR="0008677A" w:rsidRPr="009D1452" w:rsidRDefault="0008677A" w:rsidP="00941328">
            <w:pPr>
              <w:numPr>
                <w:ilvl w:val="0"/>
                <w:numId w:val="76"/>
              </w:numPr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prowadzić korespondencję zawodową w formie elektronicznej (e-mail) z klientami</w:t>
            </w:r>
          </w:p>
          <w:p w:rsidR="0008677A" w:rsidRPr="009D1452" w:rsidRDefault="0008677A" w:rsidP="00941328">
            <w:pPr>
              <w:numPr>
                <w:ilvl w:val="0"/>
                <w:numId w:val="76"/>
              </w:numPr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prowadzić korespondencję zawodową w formie papierowej z innymi pracownikami i zwierzchnikami</w:t>
            </w:r>
          </w:p>
          <w:p w:rsidR="0008677A" w:rsidRPr="009D1452" w:rsidRDefault="0008677A" w:rsidP="00941328">
            <w:pPr>
              <w:numPr>
                <w:ilvl w:val="0"/>
                <w:numId w:val="76"/>
              </w:numPr>
              <w:ind w:left="176" w:hanging="176"/>
              <w:rPr>
                <w:rFonts w:ascii="Arial" w:hAnsi="Arial" w:cs="Arial"/>
                <w:b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prowadzić korespondencję zawodową w formie papierowej z klientem</w:t>
            </w:r>
          </w:p>
        </w:tc>
        <w:tc>
          <w:tcPr>
            <w:tcW w:w="377" w:type="pct"/>
          </w:tcPr>
          <w:p w:rsidR="0008677A" w:rsidRPr="009D1452" w:rsidRDefault="00B67AA6" w:rsidP="00C86BEB">
            <w:p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Klasa III</w:t>
            </w:r>
          </w:p>
        </w:tc>
      </w:tr>
      <w:tr w:rsidR="0008677A" w:rsidRPr="009D1452" w:rsidTr="00872CE0">
        <w:tc>
          <w:tcPr>
            <w:tcW w:w="786" w:type="pct"/>
            <w:vMerge/>
          </w:tcPr>
          <w:p w:rsidR="0008677A" w:rsidRPr="009D1452" w:rsidRDefault="0008677A" w:rsidP="00C86B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7" w:type="pct"/>
          </w:tcPr>
          <w:p w:rsidR="0008677A" w:rsidRPr="009D1452" w:rsidRDefault="00B67AA6" w:rsidP="00C86BEB">
            <w:p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12</w:t>
            </w:r>
            <w:r w:rsidR="008D6658" w:rsidRPr="009D1452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08677A" w:rsidRPr="009D1452">
              <w:rPr>
                <w:rFonts w:ascii="Arial" w:hAnsi="Arial" w:cs="Arial"/>
                <w:sz w:val="20"/>
                <w:szCs w:val="20"/>
              </w:rPr>
              <w:t xml:space="preserve">Obsługa klienta branży kolejowej </w:t>
            </w:r>
          </w:p>
        </w:tc>
        <w:tc>
          <w:tcPr>
            <w:tcW w:w="300" w:type="pct"/>
          </w:tcPr>
          <w:p w:rsidR="0008677A" w:rsidRPr="009D1452" w:rsidRDefault="0008677A" w:rsidP="00C86B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4" w:type="pct"/>
          </w:tcPr>
          <w:p w:rsidR="0008677A" w:rsidRPr="009D1452" w:rsidRDefault="00464850" w:rsidP="00941328">
            <w:pPr>
              <w:numPr>
                <w:ilvl w:val="0"/>
                <w:numId w:val="76"/>
              </w:numPr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odpowiedzieć </w:t>
            </w:r>
            <w:r w:rsidR="0008677A" w:rsidRPr="009D1452">
              <w:rPr>
                <w:rFonts w:ascii="Arial" w:hAnsi="Arial" w:cs="Arial"/>
                <w:sz w:val="20"/>
                <w:szCs w:val="20"/>
              </w:rPr>
              <w:t xml:space="preserve">na pytania klienta stawiane w języku angielskim </w:t>
            </w:r>
          </w:p>
          <w:p w:rsidR="0008677A" w:rsidRPr="009D1452" w:rsidRDefault="00610037" w:rsidP="00941328">
            <w:pPr>
              <w:numPr>
                <w:ilvl w:val="0"/>
                <w:numId w:val="76"/>
              </w:numPr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identyfikować zasady prowadzenia rozmowy z klientem </w:t>
            </w:r>
          </w:p>
          <w:p w:rsidR="00610037" w:rsidRPr="009D1452" w:rsidRDefault="00610037" w:rsidP="00941328">
            <w:pPr>
              <w:numPr>
                <w:ilvl w:val="0"/>
                <w:numId w:val="76"/>
              </w:numPr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identyfikować formy grzecznościowe w piśmie i w mowie </w:t>
            </w:r>
          </w:p>
          <w:p w:rsidR="00610037" w:rsidRPr="009D1452" w:rsidRDefault="00610037" w:rsidP="00941328">
            <w:pPr>
              <w:numPr>
                <w:ilvl w:val="0"/>
                <w:numId w:val="76"/>
              </w:numPr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wspierać członków zespołu w realizacji zadań </w:t>
            </w:r>
          </w:p>
          <w:p w:rsidR="00610037" w:rsidRPr="009D1452" w:rsidRDefault="00610037" w:rsidP="00941328">
            <w:pPr>
              <w:numPr>
                <w:ilvl w:val="0"/>
                <w:numId w:val="76"/>
              </w:numPr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przyj</w:t>
            </w:r>
            <w:r w:rsidR="00464850" w:rsidRPr="009D1452">
              <w:rPr>
                <w:rFonts w:ascii="Arial" w:hAnsi="Arial" w:cs="Arial"/>
                <w:sz w:val="20"/>
                <w:szCs w:val="20"/>
              </w:rPr>
              <w:t>ąć</w:t>
            </w:r>
            <w:r w:rsidRPr="009D1452">
              <w:rPr>
                <w:rFonts w:ascii="Arial" w:hAnsi="Arial" w:cs="Arial"/>
                <w:sz w:val="20"/>
                <w:szCs w:val="20"/>
              </w:rPr>
              <w:t xml:space="preserve"> poglądy innych lub polemiz</w:t>
            </w:r>
            <w:r w:rsidR="1FE196C2" w:rsidRPr="009D1452">
              <w:rPr>
                <w:rFonts w:ascii="Arial" w:hAnsi="Arial" w:cs="Arial"/>
                <w:sz w:val="20"/>
                <w:szCs w:val="20"/>
              </w:rPr>
              <w:t>ować</w:t>
            </w:r>
            <w:r w:rsidRPr="009D1452">
              <w:rPr>
                <w:rFonts w:ascii="Arial" w:hAnsi="Arial" w:cs="Arial"/>
                <w:sz w:val="20"/>
                <w:szCs w:val="20"/>
              </w:rPr>
              <w:t xml:space="preserve"> z nimi </w:t>
            </w:r>
          </w:p>
          <w:p w:rsidR="00610037" w:rsidRPr="009D1452" w:rsidRDefault="00610037" w:rsidP="00C86BEB">
            <w:pPr>
              <w:ind w:left="176" w:hanging="17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7" w:type="pct"/>
          </w:tcPr>
          <w:p w:rsidR="00610037" w:rsidRPr="009D1452" w:rsidRDefault="00C86BEB" w:rsidP="00941328">
            <w:pPr>
              <w:numPr>
                <w:ilvl w:val="0"/>
                <w:numId w:val="76"/>
              </w:numPr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s</w:t>
            </w:r>
            <w:r w:rsidR="00610037" w:rsidRPr="009D1452">
              <w:rPr>
                <w:rFonts w:ascii="Arial" w:hAnsi="Arial" w:cs="Arial"/>
                <w:sz w:val="20"/>
                <w:szCs w:val="20"/>
              </w:rPr>
              <w:t xml:space="preserve">tosować i formy grzecznościowe w piśmie i w mowie </w:t>
            </w:r>
          </w:p>
          <w:p w:rsidR="00610037" w:rsidRPr="009D1452" w:rsidRDefault="00610037" w:rsidP="00941328">
            <w:pPr>
              <w:numPr>
                <w:ilvl w:val="0"/>
                <w:numId w:val="76"/>
              </w:numPr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stosować różne rodzaje komunikatów </w:t>
            </w:r>
          </w:p>
          <w:p w:rsidR="00610037" w:rsidRPr="009D1452" w:rsidRDefault="00610037" w:rsidP="00941328">
            <w:pPr>
              <w:numPr>
                <w:ilvl w:val="0"/>
                <w:numId w:val="76"/>
              </w:numPr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komunikować innym własne intencje i przekonania, by osiągać określone cele interpersonalne </w:t>
            </w:r>
          </w:p>
          <w:p w:rsidR="00610037" w:rsidRPr="009D1452" w:rsidRDefault="00610037" w:rsidP="00941328">
            <w:pPr>
              <w:numPr>
                <w:ilvl w:val="0"/>
                <w:numId w:val="76"/>
              </w:numPr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prowadzić rozmowę z klientem w celu sprzedaży usługi kolejowej </w:t>
            </w:r>
          </w:p>
          <w:p w:rsidR="0008677A" w:rsidRPr="009D1452" w:rsidRDefault="0008677A" w:rsidP="00941328">
            <w:pPr>
              <w:numPr>
                <w:ilvl w:val="0"/>
                <w:numId w:val="76"/>
              </w:numPr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wykorzystać opinie i pomysły innych członków zespołu w celu usprawnienia pracy zespołu </w:t>
            </w:r>
          </w:p>
          <w:p w:rsidR="0008677A" w:rsidRPr="009D1452" w:rsidRDefault="0008677A" w:rsidP="00941328">
            <w:pPr>
              <w:numPr>
                <w:ilvl w:val="0"/>
                <w:numId w:val="76"/>
              </w:numPr>
              <w:ind w:left="176" w:hanging="176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wprowadz</w:t>
            </w:r>
            <w:r w:rsidR="00464850" w:rsidRPr="009D1452">
              <w:rPr>
                <w:rFonts w:ascii="Arial" w:hAnsi="Arial" w:cs="Arial"/>
                <w:sz w:val="20"/>
                <w:szCs w:val="20"/>
              </w:rPr>
              <w:t>i</w:t>
            </w:r>
            <w:r w:rsidRPr="009D1452">
              <w:rPr>
                <w:rFonts w:ascii="Arial" w:hAnsi="Arial" w:cs="Arial"/>
                <w:sz w:val="20"/>
                <w:szCs w:val="20"/>
              </w:rPr>
              <w:t>ć rozwiązania techniczne i organizacyjne</w:t>
            </w:r>
            <w:r w:rsidR="510662FE" w:rsidRPr="009D1452">
              <w:rPr>
                <w:rFonts w:ascii="Arial" w:hAnsi="Arial" w:cs="Arial"/>
                <w:sz w:val="20"/>
                <w:szCs w:val="20"/>
              </w:rPr>
              <w:t>,</w:t>
            </w:r>
            <w:r w:rsidRPr="009D1452">
              <w:rPr>
                <w:rFonts w:ascii="Arial" w:hAnsi="Arial" w:cs="Arial"/>
                <w:sz w:val="20"/>
                <w:szCs w:val="20"/>
              </w:rPr>
              <w:t xml:space="preserve"> wpływające na poprawę warunków i jakość</w:t>
            </w:r>
          </w:p>
        </w:tc>
        <w:tc>
          <w:tcPr>
            <w:tcW w:w="377" w:type="pct"/>
          </w:tcPr>
          <w:p w:rsidR="0008677A" w:rsidRPr="009D1452" w:rsidRDefault="00B67AA6" w:rsidP="00C86BEB">
            <w:p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Klasa III</w:t>
            </w:r>
          </w:p>
        </w:tc>
      </w:tr>
      <w:tr w:rsidR="00093D64" w:rsidRPr="009D1452" w:rsidTr="00872CE0">
        <w:tc>
          <w:tcPr>
            <w:tcW w:w="1633" w:type="pct"/>
            <w:gridSpan w:val="2"/>
          </w:tcPr>
          <w:p w:rsidR="00093D64" w:rsidRPr="009D1452" w:rsidRDefault="00093D64" w:rsidP="00C86BE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D1452">
              <w:rPr>
                <w:rFonts w:ascii="Arial" w:hAnsi="Arial" w:cs="Arial"/>
                <w:b/>
                <w:sz w:val="20"/>
                <w:szCs w:val="20"/>
              </w:rPr>
              <w:t>RAZEM</w:t>
            </w:r>
          </w:p>
        </w:tc>
        <w:tc>
          <w:tcPr>
            <w:tcW w:w="300" w:type="pct"/>
          </w:tcPr>
          <w:p w:rsidR="00093D64" w:rsidRPr="009D1452" w:rsidRDefault="00093D64" w:rsidP="00C86B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84" w:type="pct"/>
          </w:tcPr>
          <w:p w:rsidR="00093D64" w:rsidRPr="009D1452" w:rsidRDefault="00093D64" w:rsidP="00C86BE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07" w:type="pct"/>
          </w:tcPr>
          <w:p w:rsidR="00093D64" w:rsidRPr="009D1452" w:rsidRDefault="00093D64" w:rsidP="00C86BE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7" w:type="pct"/>
          </w:tcPr>
          <w:p w:rsidR="00093D64" w:rsidRPr="009D1452" w:rsidRDefault="00093D64" w:rsidP="00C86BE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0506CD" w:rsidRDefault="000506CD" w:rsidP="00C9396E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872CE0" w:rsidRPr="009D1452" w:rsidRDefault="00872CE0" w:rsidP="00C9396E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1520B5" w:rsidRPr="009D1452" w:rsidRDefault="001520B5" w:rsidP="00C86BE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b/>
          <w:sz w:val="20"/>
          <w:szCs w:val="20"/>
        </w:rPr>
        <w:t>PROCEDURY OSIĄGANIA CELÓW KSZTAŁCENIA</w:t>
      </w:r>
      <w:r w:rsidR="00A77CF9" w:rsidRPr="009D1452">
        <w:rPr>
          <w:rFonts w:ascii="Arial" w:hAnsi="Arial" w:cs="Arial"/>
          <w:b/>
          <w:sz w:val="20"/>
          <w:szCs w:val="20"/>
        </w:rPr>
        <w:t xml:space="preserve"> </w:t>
      </w:r>
    </w:p>
    <w:p w:rsidR="001520B5" w:rsidRPr="009D1452" w:rsidRDefault="001520B5" w:rsidP="00C86BE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Warunkiem osiągania zależnych efektów kształcenia w zakresie przedmiotu Działalność usługowa kolei jest opracowanie dla danego zawodu procedur, a w tym:</w:t>
      </w:r>
    </w:p>
    <w:p w:rsidR="001520B5" w:rsidRPr="009D1452" w:rsidRDefault="001520B5" w:rsidP="00941328">
      <w:pPr>
        <w:numPr>
          <w:ilvl w:val="0"/>
          <w:numId w:val="100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zaplanowanie lekcji (wskazanie celów szczególnych jakie powinny zostać osiągnięte)</w:t>
      </w:r>
    </w:p>
    <w:p w:rsidR="001520B5" w:rsidRPr="009D1452" w:rsidRDefault="001520B5" w:rsidP="00941328">
      <w:pPr>
        <w:numPr>
          <w:ilvl w:val="0"/>
          <w:numId w:val="100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 xml:space="preserve">wykorzystanie różnorodnych metod nauczania (szczególnie aktywizujących ucznia do pracy) </w:t>
      </w:r>
    </w:p>
    <w:p w:rsidR="001520B5" w:rsidRPr="009D1452" w:rsidRDefault="001520B5" w:rsidP="00941328">
      <w:pPr>
        <w:numPr>
          <w:ilvl w:val="0"/>
          <w:numId w:val="100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 xml:space="preserve">dobór środków dydaktycznych do treści i celów nauczania </w:t>
      </w:r>
    </w:p>
    <w:p w:rsidR="001520B5" w:rsidRPr="009D1452" w:rsidRDefault="001520B5" w:rsidP="00941328">
      <w:pPr>
        <w:numPr>
          <w:ilvl w:val="0"/>
          <w:numId w:val="100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 xml:space="preserve">dobór formy pracy z uczniami – określenie ilości osób w grupie, określenie indywidualizacji zajęć </w:t>
      </w:r>
    </w:p>
    <w:p w:rsidR="001520B5" w:rsidRPr="009D1452" w:rsidRDefault="001520B5" w:rsidP="00941328">
      <w:pPr>
        <w:numPr>
          <w:ilvl w:val="0"/>
          <w:numId w:val="100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 xml:space="preserve">systematyczne sprawdzenie wiedzy i umiejętności uczniów poprzez sprawdzanie w formie testu wielokrotnego wyboru oraz testów praktycznych i innych form sprawdzania wiedzy i umiejętności w zależności od metody nauczania </w:t>
      </w:r>
    </w:p>
    <w:p w:rsidR="001520B5" w:rsidRPr="009D1452" w:rsidRDefault="001520B5" w:rsidP="00941328">
      <w:pPr>
        <w:numPr>
          <w:ilvl w:val="0"/>
          <w:numId w:val="100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stosowanie oceniania sumującego i kształtującego</w:t>
      </w:r>
    </w:p>
    <w:p w:rsidR="001520B5" w:rsidRPr="009D1452" w:rsidRDefault="001520B5" w:rsidP="00941328">
      <w:pPr>
        <w:numPr>
          <w:ilvl w:val="0"/>
          <w:numId w:val="100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przeprowadzenie ewaluacji doboru treści nauczania do założonych celów, metod pracy, środków dydaktycznych, sposobu oceniania i informacji zwrotnej dla ucznia</w:t>
      </w:r>
    </w:p>
    <w:p w:rsidR="001520B5" w:rsidRPr="009D1452" w:rsidRDefault="001520B5" w:rsidP="00C86BEB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1520B5" w:rsidRPr="009D1452" w:rsidRDefault="001520B5" w:rsidP="00C86BEB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9D1452">
        <w:rPr>
          <w:rFonts w:ascii="Arial" w:hAnsi="Arial" w:cs="Arial"/>
          <w:b/>
          <w:sz w:val="20"/>
          <w:szCs w:val="20"/>
        </w:rPr>
        <w:t>Metody nauczania:</w:t>
      </w:r>
    </w:p>
    <w:p w:rsidR="001520B5" w:rsidRPr="009D1452" w:rsidRDefault="001520B5" w:rsidP="00C86BE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Dla przedmiotu Działalność usługowa kolei, który jest przedmiotem o charakterze praktycznym</w:t>
      </w:r>
      <w:r w:rsidR="567D5DB8" w:rsidRPr="009D1452">
        <w:rPr>
          <w:rFonts w:ascii="Arial" w:hAnsi="Arial" w:cs="Arial"/>
          <w:sz w:val="20"/>
          <w:szCs w:val="20"/>
        </w:rPr>
        <w:t>,</w:t>
      </w:r>
      <w:r w:rsidRPr="009D1452">
        <w:rPr>
          <w:rFonts w:ascii="Arial" w:hAnsi="Arial" w:cs="Arial"/>
          <w:sz w:val="20"/>
          <w:szCs w:val="20"/>
        </w:rPr>
        <w:t xml:space="preserve"> zaleca się stosowanie metod nauczania o charakterze praktycznym, czyli np.: </w:t>
      </w:r>
    </w:p>
    <w:p w:rsidR="001520B5" w:rsidRPr="009D1452" w:rsidRDefault="001520B5" w:rsidP="00941328">
      <w:pPr>
        <w:numPr>
          <w:ilvl w:val="0"/>
          <w:numId w:val="162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pokaz</w:t>
      </w:r>
      <w:r w:rsidR="009D4D59" w:rsidRPr="009D1452">
        <w:rPr>
          <w:rFonts w:ascii="Arial" w:hAnsi="Arial" w:cs="Arial"/>
          <w:sz w:val="20"/>
          <w:szCs w:val="20"/>
        </w:rPr>
        <w:t>;</w:t>
      </w:r>
    </w:p>
    <w:p w:rsidR="001520B5" w:rsidRPr="009D1452" w:rsidRDefault="001520B5" w:rsidP="00941328">
      <w:pPr>
        <w:numPr>
          <w:ilvl w:val="0"/>
          <w:numId w:val="162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ćwiczenia przedmiotowe</w:t>
      </w:r>
      <w:r w:rsidR="009D4D59" w:rsidRPr="009D1452">
        <w:rPr>
          <w:rFonts w:ascii="Arial" w:hAnsi="Arial" w:cs="Arial"/>
          <w:sz w:val="20"/>
          <w:szCs w:val="20"/>
        </w:rPr>
        <w:t>;</w:t>
      </w:r>
    </w:p>
    <w:p w:rsidR="001520B5" w:rsidRPr="009D1452" w:rsidRDefault="001520B5" w:rsidP="00941328">
      <w:pPr>
        <w:numPr>
          <w:ilvl w:val="0"/>
          <w:numId w:val="162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metoda projektów</w:t>
      </w:r>
      <w:r w:rsidR="009D4D59" w:rsidRPr="009D1452">
        <w:rPr>
          <w:rFonts w:ascii="Arial" w:hAnsi="Arial" w:cs="Arial"/>
          <w:sz w:val="20"/>
          <w:szCs w:val="20"/>
        </w:rPr>
        <w:t>.</w:t>
      </w:r>
      <w:r w:rsidRPr="009D1452">
        <w:rPr>
          <w:rFonts w:ascii="Arial" w:hAnsi="Arial" w:cs="Arial"/>
          <w:sz w:val="20"/>
          <w:szCs w:val="20"/>
        </w:rPr>
        <w:t xml:space="preserve"> </w:t>
      </w:r>
    </w:p>
    <w:p w:rsidR="001520B5" w:rsidRPr="009D1452" w:rsidRDefault="001520B5" w:rsidP="00C86BE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Ponadto zaleca się stosowanie metod aktywizujących, jak np.:</w:t>
      </w:r>
    </w:p>
    <w:p w:rsidR="001520B5" w:rsidRPr="009D1452" w:rsidRDefault="001520B5" w:rsidP="00941328">
      <w:pPr>
        <w:numPr>
          <w:ilvl w:val="0"/>
          <w:numId w:val="163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symulacje</w:t>
      </w:r>
      <w:r w:rsidR="009D4D59" w:rsidRPr="009D1452">
        <w:rPr>
          <w:rFonts w:ascii="Arial" w:hAnsi="Arial" w:cs="Arial"/>
          <w:sz w:val="20"/>
          <w:szCs w:val="20"/>
        </w:rPr>
        <w:t>;</w:t>
      </w:r>
    </w:p>
    <w:p w:rsidR="001520B5" w:rsidRPr="009D1452" w:rsidRDefault="001520B5" w:rsidP="00941328">
      <w:pPr>
        <w:numPr>
          <w:ilvl w:val="0"/>
          <w:numId w:val="163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metoda przypadków</w:t>
      </w:r>
      <w:r w:rsidR="009D4D59" w:rsidRPr="009D1452">
        <w:rPr>
          <w:rFonts w:ascii="Arial" w:hAnsi="Arial" w:cs="Arial"/>
          <w:sz w:val="20"/>
          <w:szCs w:val="20"/>
        </w:rPr>
        <w:t>;</w:t>
      </w:r>
    </w:p>
    <w:p w:rsidR="001520B5" w:rsidRPr="009D1452" w:rsidRDefault="001520B5" w:rsidP="00941328">
      <w:pPr>
        <w:numPr>
          <w:ilvl w:val="0"/>
          <w:numId w:val="163"/>
        </w:numPr>
        <w:autoSpaceDE w:val="0"/>
        <w:autoSpaceDN w:val="0"/>
        <w:adjustRightInd w:val="0"/>
        <w:spacing w:line="360" w:lineRule="auto"/>
        <w:ind w:left="426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metoda sytuacyjna</w:t>
      </w:r>
      <w:r w:rsidR="009D4D59" w:rsidRPr="009D1452">
        <w:rPr>
          <w:rFonts w:ascii="Arial" w:hAnsi="Arial" w:cs="Arial"/>
          <w:sz w:val="20"/>
          <w:szCs w:val="20"/>
        </w:rPr>
        <w:t>;</w:t>
      </w:r>
    </w:p>
    <w:p w:rsidR="001520B5" w:rsidRPr="009D1452" w:rsidRDefault="001520B5" w:rsidP="00941328">
      <w:pPr>
        <w:numPr>
          <w:ilvl w:val="0"/>
          <w:numId w:val="163"/>
        </w:numPr>
        <w:autoSpaceDE w:val="0"/>
        <w:autoSpaceDN w:val="0"/>
        <w:adjustRightInd w:val="0"/>
        <w:spacing w:line="360" w:lineRule="auto"/>
        <w:ind w:left="426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metoda inscenizacji</w:t>
      </w:r>
      <w:r w:rsidR="009D4D59" w:rsidRPr="009D1452">
        <w:rPr>
          <w:rFonts w:ascii="Arial" w:hAnsi="Arial" w:cs="Arial"/>
          <w:sz w:val="20"/>
          <w:szCs w:val="20"/>
        </w:rPr>
        <w:t>;</w:t>
      </w:r>
    </w:p>
    <w:p w:rsidR="001520B5" w:rsidRPr="009D1452" w:rsidRDefault="001520B5" w:rsidP="00941328">
      <w:pPr>
        <w:numPr>
          <w:ilvl w:val="0"/>
          <w:numId w:val="163"/>
        </w:numPr>
        <w:autoSpaceDE w:val="0"/>
        <w:autoSpaceDN w:val="0"/>
        <w:adjustRightInd w:val="0"/>
        <w:spacing w:line="360" w:lineRule="auto"/>
        <w:ind w:left="426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dyskusja dydaktyczna</w:t>
      </w:r>
      <w:r w:rsidR="009D4D59" w:rsidRPr="009D1452">
        <w:rPr>
          <w:rFonts w:ascii="Arial" w:hAnsi="Arial" w:cs="Arial"/>
          <w:sz w:val="20"/>
          <w:szCs w:val="20"/>
        </w:rPr>
        <w:t>;</w:t>
      </w:r>
    </w:p>
    <w:p w:rsidR="001520B5" w:rsidRPr="009D1452" w:rsidRDefault="001520B5" w:rsidP="00941328">
      <w:pPr>
        <w:numPr>
          <w:ilvl w:val="0"/>
          <w:numId w:val="163"/>
        </w:numPr>
        <w:autoSpaceDE w:val="0"/>
        <w:autoSpaceDN w:val="0"/>
        <w:adjustRightInd w:val="0"/>
        <w:spacing w:line="360" w:lineRule="auto"/>
        <w:ind w:left="426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metoda projektu</w:t>
      </w:r>
      <w:r w:rsidR="009D4D59" w:rsidRPr="009D1452">
        <w:rPr>
          <w:rFonts w:ascii="Arial" w:hAnsi="Arial" w:cs="Arial"/>
          <w:sz w:val="20"/>
          <w:szCs w:val="20"/>
        </w:rPr>
        <w:t>.</w:t>
      </w:r>
    </w:p>
    <w:p w:rsidR="001520B5" w:rsidRPr="009D1452" w:rsidRDefault="001520B5" w:rsidP="00C86BE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W tematach wprowadzających do nowych zagadnień zaleca się stosowanie metod podających, np.</w:t>
      </w:r>
      <w:r w:rsidR="00A928C4" w:rsidRPr="009D1452">
        <w:rPr>
          <w:rFonts w:ascii="Arial" w:hAnsi="Arial" w:cs="Arial"/>
          <w:sz w:val="20"/>
          <w:szCs w:val="20"/>
        </w:rPr>
        <w:t>:</w:t>
      </w:r>
      <w:r w:rsidRPr="009D1452">
        <w:rPr>
          <w:rFonts w:ascii="Arial" w:hAnsi="Arial" w:cs="Arial"/>
          <w:sz w:val="20"/>
          <w:szCs w:val="20"/>
        </w:rPr>
        <w:t xml:space="preserve"> </w:t>
      </w:r>
    </w:p>
    <w:p w:rsidR="001520B5" w:rsidRPr="009D1452" w:rsidRDefault="001520B5" w:rsidP="00941328">
      <w:pPr>
        <w:numPr>
          <w:ilvl w:val="0"/>
          <w:numId w:val="164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wykład informacyjny</w:t>
      </w:r>
      <w:r w:rsidR="009D4D59" w:rsidRPr="009D1452">
        <w:rPr>
          <w:rFonts w:ascii="Arial" w:hAnsi="Arial" w:cs="Arial"/>
          <w:sz w:val="20"/>
          <w:szCs w:val="20"/>
        </w:rPr>
        <w:t>;</w:t>
      </w:r>
    </w:p>
    <w:p w:rsidR="001520B5" w:rsidRPr="009D1452" w:rsidRDefault="001520B5" w:rsidP="00941328">
      <w:pPr>
        <w:numPr>
          <w:ilvl w:val="0"/>
          <w:numId w:val="164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pokaz z objaśnieniem</w:t>
      </w:r>
      <w:r w:rsidR="009D4D59" w:rsidRPr="009D1452">
        <w:rPr>
          <w:rFonts w:ascii="Arial" w:hAnsi="Arial" w:cs="Arial"/>
          <w:sz w:val="20"/>
          <w:szCs w:val="20"/>
        </w:rPr>
        <w:t>;</w:t>
      </w:r>
    </w:p>
    <w:p w:rsidR="001520B5" w:rsidRPr="009D1452" w:rsidRDefault="001520B5" w:rsidP="00941328">
      <w:pPr>
        <w:numPr>
          <w:ilvl w:val="0"/>
          <w:numId w:val="164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opis</w:t>
      </w:r>
      <w:r w:rsidR="009D4D59" w:rsidRPr="009D1452">
        <w:rPr>
          <w:rFonts w:ascii="Arial" w:hAnsi="Arial" w:cs="Arial"/>
          <w:sz w:val="20"/>
          <w:szCs w:val="20"/>
        </w:rPr>
        <w:t>;</w:t>
      </w:r>
    </w:p>
    <w:p w:rsidR="001520B5" w:rsidRPr="009D1452" w:rsidRDefault="001520B5" w:rsidP="00941328">
      <w:pPr>
        <w:numPr>
          <w:ilvl w:val="0"/>
          <w:numId w:val="164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objaśnienie lub wyjaśnienie</w:t>
      </w:r>
      <w:r w:rsidR="009D4D59" w:rsidRPr="009D1452">
        <w:rPr>
          <w:rFonts w:ascii="Arial" w:hAnsi="Arial" w:cs="Arial"/>
          <w:sz w:val="20"/>
          <w:szCs w:val="20"/>
        </w:rPr>
        <w:t>.</w:t>
      </w:r>
      <w:r w:rsidRPr="009D1452">
        <w:rPr>
          <w:rFonts w:ascii="Arial" w:hAnsi="Arial" w:cs="Arial"/>
          <w:sz w:val="20"/>
          <w:szCs w:val="20"/>
        </w:rPr>
        <w:t xml:space="preserve"> </w:t>
      </w:r>
    </w:p>
    <w:p w:rsidR="00C9396E" w:rsidRPr="009D1452" w:rsidRDefault="00C9396E" w:rsidP="00C86BEB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1520B5" w:rsidRPr="009D1452" w:rsidRDefault="001520B5" w:rsidP="00C86BEB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9D1452">
        <w:rPr>
          <w:rFonts w:ascii="Arial" w:hAnsi="Arial" w:cs="Arial"/>
          <w:b/>
          <w:sz w:val="20"/>
          <w:szCs w:val="20"/>
        </w:rPr>
        <w:t>Środki dydaktyczne:</w:t>
      </w:r>
    </w:p>
    <w:p w:rsidR="005B6B62" w:rsidRPr="009D1452" w:rsidRDefault="001520B5" w:rsidP="00F240A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eastAsia="Calibri" w:hAnsi="Arial" w:cs="Arial"/>
          <w:sz w:val="20"/>
          <w:szCs w:val="20"/>
        </w:rPr>
        <w:t xml:space="preserve">Pracownia komunikowania się w języku obcym zawodowym wyposażona w: </w:t>
      </w:r>
      <w:r w:rsidRPr="009D1452">
        <w:rPr>
          <w:rFonts w:ascii="Arial" w:hAnsi="Arial" w:cs="Arial"/>
          <w:sz w:val="20"/>
          <w:szCs w:val="20"/>
        </w:rPr>
        <w:t>s</w:t>
      </w:r>
      <w:r w:rsidR="005B6B62" w:rsidRPr="009D1452">
        <w:rPr>
          <w:rFonts w:ascii="Arial" w:hAnsi="Arial" w:cs="Arial"/>
          <w:sz w:val="20"/>
          <w:szCs w:val="20"/>
        </w:rPr>
        <w:t xml:space="preserve">tanowisko dla nauczyciela wyposażone w komputer stacjonarny z oprogramowaniem biurowym i z dostępem do </w:t>
      </w:r>
      <w:r w:rsidR="62A17423" w:rsidRPr="009D1452">
        <w:rPr>
          <w:rFonts w:ascii="Arial" w:hAnsi="Arial" w:cs="Arial"/>
          <w:sz w:val="20"/>
          <w:szCs w:val="20"/>
        </w:rPr>
        <w:t>i</w:t>
      </w:r>
      <w:r w:rsidR="005B6B62" w:rsidRPr="009D1452">
        <w:rPr>
          <w:rFonts w:ascii="Arial" w:hAnsi="Arial" w:cs="Arial"/>
          <w:sz w:val="20"/>
          <w:szCs w:val="20"/>
        </w:rPr>
        <w:t>nternetu, z urządzeniem wielofunkcyjnym</w:t>
      </w:r>
      <w:r w:rsidRPr="009D1452">
        <w:rPr>
          <w:rFonts w:ascii="Arial" w:hAnsi="Arial" w:cs="Arial"/>
          <w:sz w:val="20"/>
          <w:szCs w:val="20"/>
        </w:rPr>
        <w:t xml:space="preserve">, </w:t>
      </w:r>
      <w:r w:rsidR="005B6B62" w:rsidRPr="009D1452">
        <w:rPr>
          <w:rFonts w:ascii="Arial" w:hAnsi="Arial" w:cs="Arial"/>
          <w:sz w:val="20"/>
          <w:szCs w:val="20"/>
        </w:rPr>
        <w:t>projektor multimedialny, telewizor, ekran projekcyjny, tablicę szkolną białą</w:t>
      </w:r>
      <w:r w:rsidR="62A17423" w:rsidRPr="009D1452">
        <w:rPr>
          <w:rFonts w:ascii="Arial" w:hAnsi="Arial" w:cs="Arial"/>
          <w:sz w:val="20"/>
          <w:szCs w:val="20"/>
        </w:rPr>
        <w:t>,</w:t>
      </w:r>
      <w:r w:rsidR="005B6B62" w:rsidRPr="009D1452">
        <w:rPr>
          <w:rFonts w:ascii="Arial" w:hAnsi="Arial" w:cs="Arial"/>
          <w:sz w:val="20"/>
          <w:szCs w:val="20"/>
        </w:rPr>
        <w:t xml:space="preserve"> suchościeralną, tablicę flipchart, słuchawki z mikrofonem, sys</w:t>
      </w:r>
      <w:r w:rsidRPr="009D1452">
        <w:rPr>
          <w:rFonts w:ascii="Arial" w:hAnsi="Arial" w:cs="Arial"/>
          <w:sz w:val="20"/>
          <w:szCs w:val="20"/>
        </w:rPr>
        <w:t xml:space="preserve">tem do nauczania języków obcych, stanowisko dla każdego ucznia </w:t>
      </w:r>
      <w:r w:rsidR="005B6B62" w:rsidRPr="009D1452">
        <w:rPr>
          <w:rFonts w:ascii="Arial" w:hAnsi="Arial" w:cs="Arial"/>
          <w:sz w:val="20"/>
          <w:szCs w:val="20"/>
        </w:rPr>
        <w:t xml:space="preserve">wyposażone w komputer stacjonarny z oprogramowaniem biurowym z dostępem do </w:t>
      </w:r>
      <w:r w:rsidR="00665754" w:rsidRPr="009D1452">
        <w:rPr>
          <w:rFonts w:ascii="Arial" w:hAnsi="Arial" w:cs="Arial"/>
          <w:sz w:val="20"/>
          <w:szCs w:val="20"/>
        </w:rPr>
        <w:t>i</w:t>
      </w:r>
      <w:r w:rsidR="005B6B62" w:rsidRPr="009D1452">
        <w:rPr>
          <w:rFonts w:ascii="Arial" w:hAnsi="Arial" w:cs="Arial"/>
          <w:sz w:val="20"/>
          <w:szCs w:val="20"/>
        </w:rPr>
        <w:t>ntern</w:t>
      </w:r>
      <w:r w:rsidRPr="009D1452">
        <w:rPr>
          <w:rFonts w:ascii="Arial" w:hAnsi="Arial" w:cs="Arial"/>
          <w:sz w:val="20"/>
          <w:szCs w:val="20"/>
        </w:rPr>
        <w:t xml:space="preserve">etu oraz słuchawki z mikrofonem, </w:t>
      </w:r>
      <w:r w:rsidR="005B6B62" w:rsidRPr="009D1452">
        <w:rPr>
          <w:rFonts w:ascii="Arial" w:hAnsi="Arial" w:cs="Arial"/>
          <w:sz w:val="20"/>
          <w:szCs w:val="20"/>
        </w:rPr>
        <w:t>biblioteczka wyposażona w słowniki, podręczniki i czasopisma specjalistyczne w języku obcym zawodowym.</w:t>
      </w:r>
    </w:p>
    <w:p w:rsidR="001520B5" w:rsidRPr="009D1452" w:rsidRDefault="001520B5" w:rsidP="00C86BEB">
      <w:pPr>
        <w:spacing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1520B5" w:rsidRPr="009D1452" w:rsidRDefault="001520B5" w:rsidP="00C86BEB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9D1452">
        <w:rPr>
          <w:rFonts w:ascii="Arial" w:hAnsi="Arial" w:cs="Arial"/>
          <w:b/>
          <w:sz w:val="20"/>
          <w:szCs w:val="20"/>
        </w:rPr>
        <w:t>Formy organizacyjne</w:t>
      </w:r>
    </w:p>
    <w:p w:rsidR="001520B5" w:rsidRPr="009D1452" w:rsidRDefault="001520B5" w:rsidP="00F240A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 xml:space="preserve">Lekcje powinny być prowadzone z wykorzystaniem różnych form organizacyjnych: indywidualnie i zespołowo. W przypadku przedmiotu Język obcy zawodowy liczba kształconych w grupie nie powinna przekraczać 16 osób. Istotną kwestią w kształceniu zawodowym jest indywidualizacja pracy w kierunku potrzeb i możliwości w zakresie, metod, środków oraz form kształcenia. </w:t>
      </w:r>
    </w:p>
    <w:p w:rsidR="001520B5" w:rsidRPr="009D1452" w:rsidRDefault="001520B5" w:rsidP="00C86BEB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C0276F" w:rsidRPr="009D1452" w:rsidRDefault="00C0276F" w:rsidP="00C86BEB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1520B5" w:rsidRPr="009D1452" w:rsidRDefault="001520B5" w:rsidP="00C86BEB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9D1452">
        <w:rPr>
          <w:rFonts w:ascii="Arial" w:hAnsi="Arial" w:cs="Arial"/>
          <w:b/>
          <w:sz w:val="20"/>
          <w:szCs w:val="20"/>
        </w:rPr>
        <w:t>PROPONOWANE METODY SPRAWDZANIA OSIĄGNIĘĆ EDUKACYJNYCH UCZNIA</w:t>
      </w:r>
    </w:p>
    <w:p w:rsidR="001520B5" w:rsidRPr="009D1452" w:rsidRDefault="001520B5" w:rsidP="00941328">
      <w:pPr>
        <w:numPr>
          <w:ilvl w:val="0"/>
          <w:numId w:val="165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prace indywidualne i zespołowe w formie referatów i opracowań wybranego zagadnienia</w:t>
      </w:r>
      <w:r w:rsidR="005F44C8" w:rsidRPr="009D1452">
        <w:rPr>
          <w:rFonts w:ascii="Arial" w:hAnsi="Arial" w:cs="Arial"/>
          <w:sz w:val="20"/>
          <w:szCs w:val="20"/>
        </w:rPr>
        <w:t>,</w:t>
      </w:r>
    </w:p>
    <w:p w:rsidR="001520B5" w:rsidRPr="009D1452" w:rsidRDefault="001520B5" w:rsidP="00941328">
      <w:pPr>
        <w:numPr>
          <w:ilvl w:val="0"/>
          <w:numId w:val="165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quizy i konkursy indywidualnie i zespołowo</w:t>
      </w:r>
      <w:r w:rsidR="005F44C8" w:rsidRPr="009D1452">
        <w:rPr>
          <w:rFonts w:ascii="Arial" w:hAnsi="Arial" w:cs="Arial"/>
          <w:sz w:val="20"/>
          <w:szCs w:val="20"/>
        </w:rPr>
        <w:t>,</w:t>
      </w:r>
    </w:p>
    <w:p w:rsidR="001520B5" w:rsidRPr="009D1452" w:rsidRDefault="001520B5" w:rsidP="00941328">
      <w:pPr>
        <w:numPr>
          <w:ilvl w:val="0"/>
          <w:numId w:val="165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testy z pytaniami zamkniętymi (np. prawda</w:t>
      </w:r>
      <w:r w:rsidR="00847AD1" w:rsidRPr="009D1452">
        <w:rPr>
          <w:rFonts w:ascii="Arial" w:hAnsi="Arial" w:cs="Arial"/>
          <w:sz w:val="20"/>
          <w:szCs w:val="20"/>
        </w:rPr>
        <w:t>/</w:t>
      </w:r>
      <w:r w:rsidRPr="009D1452">
        <w:rPr>
          <w:rFonts w:ascii="Arial" w:hAnsi="Arial" w:cs="Arial"/>
          <w:sz w:val="20"/>
          <w:szCs w:val="20"/>
        </w:rPr>
        <w:t>fałsz, wyboru jednokrotnego, wielokrotnego, z luką)</w:t>
      </w:r>
      <w:r w:rsidR="005F44C8" w:rsidRPr="009D1452">
        <w:rPr>
          <w:rFonts w:ascii="Arial" w:hAnsi="Arial" w:cs="Arial"/>
          <w:sz w:val="20"/>
          <w:szCs w:val="20"/>
        </w:rPr>
        <w:t>,</w:t>
      </w:r>
    </w:p>
    <w:p w:rsidR="001520B5" w:rsidRPr="009D1452" w:rsidRDefault="001520B5" w:rsidP="00941328">
      <w:pPr>
        <w:numPr>
          <w:ilvl w:val="0"/>
          <w:numId w:val="165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sprawdziany z pytaniami otwartymi (np. krótkiej odpowiedzi, z luką, rozszerzonej odpowiedzi)</w:t>
      </w:r>
      <w:r w:rsidR="005F44C8" w:rsidRPr="009D1452">
        <w:rPr>
          <w:rFonts w:ascii="Arial" w:hAnsi="Arial" w:cs="Arial"/>
          <w:sz w:val="20"/>
          <w:szCs w:val="20"/>
        </w:rPr>
        <w:t>,</w:t>
      </w:r>
      <w:r w:rsidR="00A77CF9" w:rsidRPr="009D1452">
        <w:rPr>
          <w:rFonts w:ascii="Arial" w:hAnsi="Arial" w:cs="Arial"/>
          <w:sz w:val="20"/>
          <w:szCs w:val="20"/>
        </w:rPr>
        <w:t xml:space="preserve"> </w:t>
      </w:r>
    </w:p>
    <w:p w:rsidR="001520B5" w:rsidRPr="009D1452" w:rsidRDefault="001520B5" w:rsidP="00941328">
      <w:pPr>
        <w:numPr>
          <w:ilvl w:val="0"/>
          <w:numId w:val="165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testy mieszane</w:t>
      </w:r>
      <w:r w:rsidR="005F44C8" w:rsidRPr="009D1452">
        <w:rPr>
          <w:rFonts w:ascii="Arial" w:hAnsi="Arial" w:cs="Arial"/>
          <w:sz w:val="20"/>
          <w:szCs w:val="20"/>
        </w:rPr>
        <w:t>,</w:t>
      </w:r>
      <w:r w:rsidRPr="009D1452">
        <w:rPr>
          <w:rFonts w:ascii="Arial" w:hAnsi="Arial" w:cs="Arial"/>
          <w:sz w:val="20"/>
          <w:szCs w:val="20"/>
        </w:rPr>
        <w:t xml:space="preserve"> </w:t>
      </w:r>
    </w:p>
    <w:p w:rsidR="00512F50" w:rsidRPr="009D1452" w:rsidRDefault="00512F50" w:rsidP="00941328">
      <w:pPr>
        <w:numPr>
          <w:ilvl w:val="0"/>
          <w:numId w:val="165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odpowiedź ustna</w:t>
      </w:r>
      <w:r w:rsidR="005F44C8" w:rsidRPr="009D1452">
        <w:rPr>
          <w:rFonts w:ascii="Arial" w:hAnsi="Arial" w:cs="Arial"/>
          <w:sz w:val="20"/>
          <w:szCs w:val="20"/>
        </w:rPr>
        <w:t>.</w:t>
      </w:r>
      <w:r w:rsidRPr="009D1452">
        <w:rPr>
          <w:rFonts w:ascii="Arial" w:hAnsi="Arial" w:cs="Arial"/>
          <w:sz w:val="20"/>
          <w:szCs w:val="20"/>
        </w:rPr>
        <w:t xml:space="preserve"> </w:t>
      </w:r>
    </w:p>
    <w:p w:rsidR="001520B5" w:rsidRPr="009D1452" w:rsidRDefault="001520B5" w:rsidP="001520B5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:rsidR="00C0276F" w:rsidRPr="009D1452" w:rsidRDefault="00C0276F" w:rsidP="001520B5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:rsidR="008A4DDE" w:rsidRPr="009D1452" w:rsidRDefault="008A4DDE" w:rsidP="008A4DDE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9D1452">
        <w:rPr>
          <w:rFonts w:ascii="Arial" w:hAnsi="Arial" w:cs="Arial"/>
          <w:b/>
          <w:bCs/>
          <w:sz w:val="20"/>
          <w:szCs w:val="20"/>
        </w:rPr>
        <w:t xml:space="preserve">EWALUACJA PRZEDMIOTU I </w:t>
      </w:r>
      <w:r w:rsidRPr="009D1452">
        <w:rPr>
          <w:rFonts w:ascii="Arial" w:hAnsi="Arial" w:cs="Arial"/>
          <w:b/>
          <w:sz w:val="20"/>
          <w:szCs w:val="20"/>
        </w:rPr>
        <w:t>PROPONOWANE METODY EWALUACJI PRZEDMIOTU</w:t>
      </w:r>
    </w:p>
    <w:p w:rsidR="008A4DDE" w:rsidRPr="009D1452" w:rsidRDefault="008A4DDE" w:rsidP="00F240A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Podczas realizacji procesu ewaluacji przedmiotu o charakterze teoretycznym</w:t>
      </w:r>
      <w:r w:rsidR="30DE7265" w:rsidRPr="009D1452">
        <w:rPr>
          <w:rFonts w:ascii="Arial" w:hAnsi="Arial" w:cs="Arial"/>
          <w:sz w:val="20"/>
          <w:szCs w:val="20"/>
        </w:rPr>
        <w:t>,</w:t>
      </w:r>
      <w:r w:rsidRPr="009D1452">
        <w:rPr>
          <w:rFonts w:ascii="Arial" w:hAnsi="Arial" w:cs="Arial"/>
          <w:sz w:val="20"/>
          <w:szCs w:val="20"/>
        </w:rPr>
        <w:t xml:space="preserve"> jakim jest Język obcy zawodowy</w:t>
      </w:r>
      <w:r w:rsidR="30DE7265" w:rsidRPr="009D1452">
        <w:rPr>
          <w:rFonts w:ascii="Arial" w:hAnsi="Arial" w:cs="Arial"/>
          <w:sz w:val="20"/>
          <w:szCs w:val="20"/>
        </w:rPr>
        <w:t>,</w:t>
      </w:r>
      <w:r w:rsidRPr="009D1452">
        <w:rPr>
          <w:rFonts w:ascii="Arial" w:hAnsi="Arial" w:cs="Arial"/>
          <w:sz w:val="20"/>
          <w:szCs w:val="20"/>
        </w:rPr>
        <w:t xml:space="preserve"> zaleca się stosowanie głównie metod jakościowych (wywiad, obserwacja) oraz ilościowych (ankiety). W trakcie badań ewaluacyjnych powinno się zastosować kilka różnych metod badawczych dla lepszej oceny i oszacowania. </w:t>
      </w:r>
    </w:p>
    <w:p w:rsidR="008A4DDE" w:rsidRPr="009D1452" w:rsidRDefault="008A4DDE" w:rsidP="00F240A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 xml:space="preserve">W przypadku przedmiotu Język obcy zawodowy jedną z ważnych metod wydaje się samoocena nauczyciela, który ocenia jakość przygotowanych przez siebie treści nauczania, środków dydaktycznych i metod nauczania, ćwiczeń oraz ich dobór do nauczanej grupy osób, a nawet do poszczególnych uczniów. Nauczyciel podczas działań ewaluacyjnych powinien dokonać też oceny posiadanych materiałów dydaktycznych z zakresu nauczania języka obcego. </w:t>
      </w:r>
    </w:p>
    <w:p w:rsidR="008A4DDE" w:rsidRPr="009D1452" w:rsidRDefault="008A4DDE" w:rsidP="00F240A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Kluczowe umiejętności podlegające ewaluacji w ramach przedmiotu Język obcy zawodowy powinny dotyczyć:</w:t>
      </w:r>
    </w:p>
    <w:p w:rsidR="008A4DDE" w:rsidRPr="009D1452" w:rsidRDefault="008A4DDE" w:rsidP="00941328">
      <w:pPr>
        <w:pStyle w:val="Akapitzlist"/>
        <w:numPr>
          <w:ilvl w:val="0"/>
          <w:numId w:val="81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Umiejętności komunikowania się biernego i czynnego w celu realizowania zadań zawodowych na stanowiskach w branży kolejowej</w:t>
      </w:r>
      <w:r w:rsidR="009D4D59" w:rsidRPr="009D1452">
        <w:rPr>
          <w:rFonts w:ascii="Arial" w:hAnsi="Arial" w:cs="Arial"/>
          <w:sz w:val="20"/>
          <w:szCs w:val="20"/>
        </w:rPr>
        <w:t>.</w:t>
      </w:r>
      <w:r w:rsidRPr="009D1452">
        <w:rPr>
          <w:rFonts w:ascii="Arial" w:hAnsi="Arial" w:cs="Arial"/>
          <w:sz w:val="20"/>
          <w:szCs w:val="20"/>
        </w:rPr>
        <w:t xml:space="preserve"> </w:t>
      </w:r>
    </w:p>
    <w:p w:rsidR="008A4DDE" w:rsidRPr="009D1452" w:rsidRDefault="008A4DDE" w:rsidP="00941328">
      <w:pPr>
        <w:pStyle w:val="Akapitzlist"/>
        <w:numPr>
          <w:ilvl w:val="0"/>
          <w:numId w:val="81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Poznani</w:t>
      </w:r>
      <w:r w:rsidR="00B479D4" w:rsidRPr="009D1452">
        <w:rPr>
          <w:rFonts w:ascii="Arial" w:hAnsi="Arial" w:cs="Arial"/>
          <w:sz w:val="20"/>
          <w:szCs w:val="20"/>
        </w:rPr>
        <w:t>a</w:t>
      </w:r>
      <w:r w:rsidRPr="009D1452">
        <w:rPr>
          <w:rFonts w:ascii="Arial" w:hAnsi="Arial" w:cs="Arial"/>
          <w:sz w:val="20"/>
          <w:szCs w:val="20"/>
        </w:rPr>
        <w:t xml:space="preserve"> specjalistycznego słownictwa zawodowego – kolejowego</w:t>
      </w:r>
      <w:r w:rsidR="009D4D59" w:rsidRPr="009D1452">
        <w:rPr>
          <w:rFonts w:ascii="Arial" w:hAnsi="Arial" w:cs="Arial"/>
          <w:sz w:val="20"/>
          <w:szCs w:val="20"/>
        </w:rPr>
        <w:t>.</w:t>
      </w:r>
      <w:r w:rsidRPr="009D1452">
        <w:rPr>
          <w:rFonts w:ascii="Arial" w:hAnsi="Arial" w:cs="Arial"/>
          <w:sz w:val="20"/>
          <w:szCs w:val="20"/>
        </w:rPr>
        <w:t xml:space="preserve"> </w:t>
      </w:r>
    </w:p>
    <w:p w:rsidR="008A4DDE" w:rsidRPr="009D1452" w:rsidRDefault="008A4DDE" w:rsidP="00941328">
      <w:pPr>
        <w:pStyle w:val="Akapitzlist"/>
        <w:numPr>
          <w:ilvl w:val="0"/>
          <w:numId w:val="81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Posługiwani</w:t>
      </w:r>
      <w:r w:rsidR="00B479D4" w:rsidRPr="009D1452">
        <w:rPr>
          <w:rFonts w:ascii="Arial" w:hAnsi="Arial" w:cs="Arial"/>
          <w:sz w:val="20"/>
          <w:szCs w:val="20"/>
        </w:rPr>
        <w:t>a</w:t>
      </w:r>
      <w:r w:rsidRPr="009D1452">
        <w:rPr>
          <w:rFonts w:ascii="Arial" w:hAnsi="Arial" w:cs="Arial"/>
          <w:sz w:val="20"/>
          <w:szCs w:val="20"/>
        </w:rPr>
        <w:t xml:space="preserve"> się terminologią i wiedzą specjalistyczną w języku angielskim</w:t>
      </w:r>
      <w:r w:rsidR="009D4D59" w:rsidRPr="009D1452">
        <w:rPr>
          <w:rFonts w:ascii="Arial" w:hAnsi="Arial" w:cs="Arial"/>
          <w:sz w:val="20"/>
          <w:szCs w:val="20"/>
        </w:rPr>
        <w:t>.</w:t>
      </w:r>
      <w:r w:rsidRPr="009D1452">
        <w:rPr>
          <w:rFonts w:ascii="Arial" w:hAnsi="Arial" w:cs="Arial"/>
          <w:sz w:val="20"/>
          <w:szCs w:val="20"/>
        </w:rPr>
        <w:t xml:space="preserve"> </w:t>
      </w:r>
    </w:p>
    <w:p w:rsidR="00C0276F" w:rsidRPr="009D1452" w:rsidRDefault="00C0276F">
      <w:pPr>
        <w:rPr>
          <w:rFonts w:ascii="Arial" w:hAnsi="Arial" w:cs="Arial"/>
          <w:b/>
          <w:sz w:val="20"/>
          <w:szCs w:val="20"/>
        </w:rPr>
      </w:pPr>
      <w:r w:rsidRPr="009D1452">
        <w:rPr>
          <w:rFonts w:ascii="Arial" w:hAnsi="Arial" w:cs="Arial"/>
          <w:b/>
          <w:sz w:val="20"/>
          <w:szCs w:val="20"/>
        </w:rPr>
        <w:br w:type="page"/>
      </w:r>
    </w:p>
    <w:p w:rsidR="00B95B06" w:rsidRPr="009D1452" w:rsidRDefault="00B95B06" w:rsidP="001C7E82">
      <w:pPr>
        <w:rPr>
          <w:rFonts w:ascii="Arial" w:hAnsi="Arial" w:cs="Arial"/>
          <w:b/>
          <w:sz w:val="20"/>
          <w:szCs w:val="20"/>
        </w:rPr>
      </w:pPr>
      <w:r w:rsidRPr="009D1452">
        <w:rPr>
          <w:rFonts w:ascii="Arial" w:hAnsi="Arial" w:cs="Arial"/>
          <w:b/>
          <w:sz w:val="20"/>
          <w:szCs w:val="20"/>
        </w:rPr>
        <w:t>PRAKTYKI ZAWODOWE</w:t>
      </w:r>
    </w:p>
    <w:p w:rsidR="001C7E82" w:rsidRPr="009D1452" w:rsidRDefault="001C7E82" w:rsidP="00383C37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1C7E82" w:rsidRPr="009D1452" w:rsidRDefault="00A77CF9" w:rsidP="00383C37">
      <w:pPr>
        <w:spacing w:line="360" w:lineRule="auto"/>
        <w:contextualSpacing/>
        <w:rPr>
          <w:rFonts w:ascii="Arial" w:eastAsia="Calibri" w:hAnsi="Arial" w:cs="Arial"/>
          <w:bCs/>
          <w:sz w:val="20"/>
          <w:szCs w:val="20"/>
          <w:lang w:eastAsia="en-US"/>
        </w:rPr>
      </w:pPr>
      <w:r w:rsidRPr="009D1452">
        <w:rPr>
          <w:rFonts w:ascii="Arial" w:eastAsia="Calibri" w:hAnsi="Arial" w:cs="Arial"/>
          <w:bCs/>
          <w:sz w:val="20"/>
          <w:szCs w:val="20"/>
          <w:lang w:eastAsia="en-US"/>
        </w:rPr>
        <w:t>TKO.07</w:t>
      </w:r>
      <w:r w:rsidR="001C7E82" w:rsidRPr="009D1452">
        <w:rPr>
          <w:rFonts w:ascii="Arial" w:eastAsia="Calibri" w:hAnsi="Arial" w:cs="Arial"/>
          <w:bCs/>
          <w:sz w:val="20"/>
          <w:szCs w:val="20"/>
          <w:lang w:eastAsia="en-US"/>
        </w:rPr>
        <w:t xml:space="preserve">. Organizacja i prowadzenie ruchu pociągów </w:t>
      </w:r>
    </w:p>
    <w:p w:rsidR="001C7E82" w:rsidRPr="009D1452" w:rsidRDefault="00A77CF9" w:rsidP="00383C37">
      <w:pPr>
        <w:spacing w:line="360" w:lineRule="auto"/>
        <w:contextualSpacing/>
        <w:rPr>
          <w:rFonts w:ascii="Arial" w:eastAsia="Calibri" w:hAnsi="Arial" w:cs="Arial"/>
          <w:bCs/>
          <w:sz w:val="20"/>
          <w:szCs w:val="20"/>
          <w:lang w:eastAsia="en-US"/>
        </w:rPr>
      </w:pPr>
      <w:r w:rsidRPr="009D1452">
        <w:rPr>
          <w:rFonts w:ascii="Arial" w:eastAsia="Calibri" w:hAnsi="Arial" w:cs="Arial"/>
          <w:bCs/>
          <w:sz w:val="20"/>
          <w:szCs w:val="20"/>
          <w:lang w:eastAsia="en-US"/>
        </w:rPr>
        <w:t>TKO.08</w:t>
      </w:r>
      <w:r w:rsidR="001C7E82" w:rsidRPr="009D1452">
        <w:rPr>
          <w:rFonts w:ascii="Arial" w:eastAsia="Calibri" w:hAnsi="Arial" w:cs="Arial"/>
          <w:bCs/>
          <w:sz w:val="20"/>
          <w:szCs w:val="20"/>
          <w:lang w:eastAsia="en-US"/>
        </w:rPr>
        <w:t>. Planowanie i realizacja przewozów kolejowyc</w:t>
      </w:r>
      <w:r w:rsidR="00C330EA" w:rsidRPr="009D1452">
        <w:rPr>
          <w:rFonts w:ascii="Arial" w:eastAsia="Calibri" w:hAnsi="Arial" w:cs="Arial"/>
          <w:bCs/>
          <w:sz w:val="20"/>
          <w:szCs w:val="20"/>
          <w:lang w:eastAsia="en-US"/>
        </w:rPr>
        <w:t>h</w:t>
      </w:r>
    </w:p>
    <w:p w:rsidR="001C7E82" w:rsidRPr="009D1452" w:rsidRDefault="001C7E82" w:rsidP="00383C37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1C7E82" w:rsidRPr="009D1452" w:rsidRDefault="00A77CF9" w:rsidP="00383C37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9D1452">
        <w:rPr>
          <w:rFonts w:ascii="Arial" w:hAnsi="Arial" w:cs="Arial"/>
          <w:b/>
          <w:sz w:val="20"/>
          <w:szCs w:val="20"/>
        </w:rPr>
        <w:t>Cele ogólne</w:t>
      </w:r>
    </w:p>
    <w:p w:rsidR="001C7E82" w:rsidRPr="009D1452" w:rsidRDefault="001C7E82" w:rsidP="00814F0E">
      <w:pPr>
        <w:numPr>
          <w:ilvl w:val="0"/>
          <w:numId w:val="41"/>
        </w:numPr>
        <w:spacing w:line="360" w:lineRule="auto"/>
        <w:ind w:left="426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 xml:space="preserve">Poznanie </w:t>
      </w:r>
      <w:r w:rsidR="006F1200" w:rsidRPr="009D1452">
        <w:rPr>
          <w:rFonts w:ascii="Arial" w:hAnsi="Arial" w:cs="Arial"/>
          <w:sz w:val="20"/>
          <w:szCs w:val="20"/>
        </w:rPr>
        <w:t>zasad organizacji ruchu pociągów</w:t>
      </w:r>
      <w:r w:rsidR="00A928C4" w:rsidRPr="009D1452">
        <w:rPr>
          <w:rFonts w:ascii="Arial" w:hAnsi="Arial" w:cs="Arial"/>
          <w:sz w:val="20"/>
          <w:szCs w:val="20"/>
        </w:rPr>
        <w:t>.</w:t>
      </w:r>
    </w:p>
    <w:p w:rsidR="006F1200" w:rsidRPr="009D1452" w:rsidRDefault="006F1200" w:rsidP="00814F0E">
      <w:pPr>
        <w:numPr>
          <w:ilvl w:val="0"/>
          <w:numId w:val="41"/>
        </w:numPr>
        <w:spacing w:line="360" w:lineRule="auto"/>
        <w:ind w:left="426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Poznanie zasad prowadzenia ruchu pociągów</w:t>
      </w:r>
      <w:r w:rsidR="00A928C4" w:rsidRPr="009D1452">
        <w:rPr>
          <w:rFonts w:ascii="Arial" w:hAnsi="Arial" w:cs="Arial"/>
          <w:sz w:val="20"/>
          <w:szCs w:val="20"/>
        </w:rPr>
        <w:t>.</w:t>
      </w:r>
      <w:r w:rsidRPr="009D1452">
        <w:rPr>
          <w:rFonts w:ascii="Arial" w:hAnsi="Arial" w:cs="Arial"/>
          <w:sz w:val="20"/>
          <w:szCs w:val="20"/>
        </w:rPr>
        <w:t xml:space="preserve"> </w:t>
      </w:r>
    </w:p>
    <w:p w:rsidR="006F1200" w:rsidRPr="009D1452" w:rsidRDefault="006F1200" w:rsidP="00814F0E">
      <w:pPr>
        <w:numPr>
          <w:ilvl w:val="0"/>
          <w:numId w:val="41"/>
        </w:numPr>
        <w:spacing w:line="360" w:lineRule="auto"/>
        <w:ind w:left="426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Poznanie zasad planowania przewozów kolejowych</w:t>
      </w:r>
      <w:r w:rsidR="00A928C4" w:rsidRPr="009D1452">
        <w:rPr>
          <w:rFonts w:ascii="Arial" w:hAnsi="Arial" w:cs="Arial"/>
          <w:sz w:val="20"/>
          <w:szCs w:val="20"/>
        </w:rPr>
        <w:t>.</w:t>
      </w:r>
    </w:p>
    <w:p w:rsidR="006F1200" w:rsidRPr="009D1452" w:rsidRDefault="006F1200" w:rsidP="00814F0E">
      <w:pPr>
        <w:numPr>
          <w:ilvl w:val="0"/>
          <w:numId w:val="41"/>
        </w:numPr>
        <w:spacing w:line="360" w:lineRule="auto"/>
        <w:ind w:left="426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Poznanie zasad realizacji przewozów kolejowych</w:t>
      </w:r>
      <w:r w:rsidR="00A928C4" w:rsidRPr="009D1452">
        <w:rPr>
          <w:rFonts w:ascii="Arial" w:hAnsi="Arial" w:cs="Arial"/>
          <w:sz w:val="20"/>
          <w:szCs w:val="20"/>
        </w:rPr>
        <w:t>.</w:t>
      </w:r>
      <w:r w:rsidRPr="009D1452">
        <w:rPr>
          <w:rFonts w:ascii="Arial" w:hAnsi="Arial" w:cs="Arial"/>
          <w:sz w:val="20"/>
          <w:szCs w:val="20"/>
        </w:rPr>
        <w:t xml:space="preserve"> </w:t>
      </w:r>
    </w:p>
    <w:p w:rsidR="001C7E82" w:rsidRPr="009D1452" w:rsidRDefault="006F1200" w:rsidP="00814F0E">
      <w:pPr>
        <w:numPr>
          <w:ilvl w:val="0"/>
          <w:numId w:val="41"/>
        </w:numPr>
        <w:spacing w:line="360" w:lineRule="auto"/>
        <w:ind w:left="426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Organizowanie i prowadzenie ruchu pociągów</w:t>
      </w:r>
      <w:r w:rsidR="00A928C4" w:rsidRPr="009D1452">
        <w:rPr>
          <w:rFonts w:ascii="Arial" w:hAnsi="Arial" w:cs="Arial"/>
          <w:sz w:val="20"/>
          <w:szCs w:val="20"/>
        </w:rPr>
        <w:t>.</w:t>
      </w:r>
    </w:p>
    <w:p w:rsidR="006F1200" w:rsidRPr="009D1452" w:rsidRDefault="006F1200" w:rsidP="00814F0E">
      <w:pPr>
        <w:numPr>
          <w:ilvl w:val="0"/>
          <w:numId w:val="41"/>
        </w:numPr>
        <w:spacing w:line="360" w:lineRule="auto"/>
        <w:ind w:left="426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Planowanie i realizacja przewozów kolejowych</w:t>
      </w:r>
      <w:r w:rsidR="00A928C4" w:rsidRPr="009D1452">
        <w:rPr>
          <w:rFonts w:ascii="Arial" w:hAnsi="Arial" w:cs="Arial"/>
          <w:sz w:val="20"/>
          <w:szCs w:val="20"/>
        </w:rPr>
        <w:t>.</w:t>
      </w:r>
      <w:r w:rsidRPr="009D1452">
        <w:rPr>
          <w:rFonts w:ascii="Arial" w:hAnsi="Arial" w:cs="Arial"/>
          <w:sz w:val="20"/>
          <w:szCs w:val="20"/>
        </w:rPr>
        <w:t xml:space="preserve"> </w:t>
      </w:r>
    </w:p>
    <w:p w:rsidR="001C7E82" w:rsidRPr="009D1452" w:rsidRDefault="001C7E82" w:rsidP="00814F0E">
      <w:pPr>
        <w:numPr>
          <w:ilvl w:val="0"/>
          <w:numId w:val="41"/>
        </w:numPr>
        <w:spacing w:line="360" w:lineRule="auto"/>
        <w:ind w:left="426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 xml:space="preserve">Rozwijanie </w:t>
      </w:r>
      <w:r w:rsidR="006F1200" w:rsidRPr="009D1452">
        <w:rPr>
          <w:rFonts w:ascii="Arial" w:hAnsi="Arial" w:cs="Arial"/>
          <w:sz w:val="20"/>
          <w:szCs w:val="20"/>
        </w:rPr>
        <w:t>umiejętności komunikowania się i organizacji pracy w środowisku pracy</w:t>
      </w:r>
      <w:r w:rsidR="00A928C4" w:rsidRPr="009D1452">
        <w:rPr>
          <w:rFonts w:ascii="Arial" w:hAnsi="Arial" w:cs="Arial"/>
          <w:sz w:val="20"/>
          <w:szCs w:val="20"/>
        </w:rPr>
        <w:t>.</w:t>
      </w:r>
      <w:r w:rsidR="006F1200" w:rsidRPr="009D1452">
        <w:rPr>
          <w:rFonts w:ascii="Arial" w:hAnsi="Arial" w:cs="Arial"/>
          <w:sz w:val="20"/>
          <w:szCs w:val="20"/>
        </w:rPr>
        <w:t xml:space="preserve"> </w:t>
      </w:r>
    </w:p>
    <w:p w:rsidR="001C7E82" w:rsidRPr="009D1452" w:rsidRDefault="001C7E82" w:rsidP="001C7E82">
      <w:pPr>
        <w:rPr>
          <w:rFonts w:ascii="Arial" w:hAnsi="Arial" w:cs="Arial"/>
          <w:sz w:val="20"/>
          <w:szCs w:val="20"/>
        </w:rPr>
      </w:pPr>
    </w:p>
    <w:p w:rsidR="00644FB4" w:rsidRPr="009D1452" w:rsidRDefault="00644FB4" w:rsidP="001C7E82">
      <w:pPr>
        <w:rPr>
          <w:rFonts w:ascii="Arial" w:eastAsia="Calibri" w:hAnsi="Arial" w:cs="Arial"/>
          <w:bCs/>
          <w:sz w:val="20"/>
          <w:szCs w:val="20"/>
          <w:lang w:eastAsia="en-US"/>
        </w:rPr>
      </w:pPr>
    </w:p>
    <w:p w:rsidR="00A468A4" w:rsidRPr="009D1452" w:rsidRDefault="00872CE0" w:rsidP="00A468A4">
      <w:pPr>
        <w:rPr>
          <w:rFonts w:ascii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br w:type="column"/>
      </w:r>
      <w:r w:rsidR="00644FB4" w:rsidRPr="009D1452">
        <w:rPr>
          <w:rFonts w:ascii="Arial" w:eastAsia="Arial" w:hAnsi="Arial" w:cs="Arial"/>
          <w:b/>
          <w:bCs/>
          <w:sz w:val="20"/>
          <w:szCs w:val="20"/>
        </w:rPr>
        <w:t xml:space="preserve">MATERIAŁ NAUCZANIA </w:t>
      </w:r>
      <w:r w:rsidR="00A468A4" w:rsidRPr="009D1452">
        <w:rPr>
          <w:rFonts w:ascii="Arial" w:hAnsi="Arial" w:cs="Arial"/>
          <w:b/>
          <w:sz w:val="20"/>
          <w:szCs w:val="20"/>
        </w:rPr>
        <w:t>PRAKTYKI ZAWODOWE</w:t>
      </w:r>
    </w:p>
    <w:p w:rsidR="00644FB4" w:rsidRPr="009D1452" w:rsidRDefault="00383C37">
      <w:pPr>
        <w:rPr>
          <w:rFonts w:ascii="Arial" w:eastAsia="Calibri" w:hAnsi="Arial" w:cs="Arial"/>
          <w:sz w:val="20"/>
          <w:szCs w:val="20"/>
          <w:lang w:eastAsia="en-US"/>
        </w:rPr>
      </w:pPr>
      <w:r w:rsidRPr="00A468A4">
        <w:rPr>
          <w:rFonts w:ascii="Arial" w:hAnsi="Arial" w:cs="Arial"/>
          <w:b/>
          <w:bCs/>
          <w:sz w:val="20"/>
          <w:szCs w:val="20"/>
        </w:rPr>
        <w:t>T</w:t>
      </w:r>
      <w:r w:rsidR="00A77CF9" w:rsidRPr="00A468A4">
        <w:rPr>
          <w:rFonts w:ascii="Arial" w:hAnsi="Arial" w:cs="Arial"/>
          <w:b/>
          <w:bCs/>
          <w:sz w:val="20"/>
          <w:szCs w:val="20"/>
        </w:rPr>
        <w:t>KO.07</w:t>
      </w:r>
      <w:r w:rsidR="00957091" w:rsidRPr="00A468A4">
        <w:rPr>
          <w:rFonts w:ascii="Arial" w:hAnsi="Arial" w:cs="Arial"/>
          <w:b/>
          <w:bCs/>
          <w:sz w:val="20"/>
          <w:szCs w:val="20"/>
        </w:rPr>
        <w:t>.</w:t>
      </w:r>
      <w:r w:rsidRPr="00A468A4">
        <w:rPr>
          <w:rFonts w:ascii="Arial" w:eastAsia="Calibri" w:hAnsi="Arial" w:cs="Arial"/>
          <w:b/>
          <w:sz w:val="20"/>
          <w:szCs w:val="20"/>
          <w:lang w:eastAsia="en-US"/>
        </w:rPr>
        <w:t xml:space="preserve"> Organizac</w:t>
      </w:r>
      <w:r w:rsidR="00A468A4" w:rsidRPr="00A468A4">
        <w:rPr>
          <w:rFonts w:ascii="Arial" w:eastAsia="Calibri" w:hAnsi="Arial" w:cs="Arial"/>
          <w:b/>
          <w:sz w:val="20"/>
          <w:szCs w:val="20"/>
          <w:lang w:eastAsia="en-US"/>
        </w:rPr>
        <w:t>ja i prowadzenie ruchu pociągów</w:t>
      </w:r>
    </w:p>
    <w:tbl>
      <w:tblPr>
        <w:tblW w:w="496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2554"/>
        <w:gridCol w:w="847"/>
        <w:gridCol w:w="4259"/>
        <w:gridCol w:w="3539"/>
        <w:gridCol w:w="1070"/>
      </w:tblGrid>
      <w:tr w:rsidR="00DC43A2" w:rsidRPr="009D1452" w:rsidTr="00A468A4">
        <w:tc>
          <w:tcPr>
            <w:tcW w:w="653" w:type="pct"/>
            <w:vMerge w:val="restart"/>
          </w:tcPr>
          <w:p w:rsidR="00DC43A2" w:rsidRPr="009D1452" w:rsidRDefault="00DC43A2" w:rsidP="00383C37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9D1452">
              <w:rPr>
                <w:rFonts w:ascii="Arial" w:eastAsia="Arial" w:hAnsi="Arial" w:cs="Arial"/>
                <w:sz w:val="20"/>
                <w:szCs w:val="20"/>
              </w:rPr>
              <w:t>Dział programowy</w:t>
            </w:r>
          </w:p>
        </w:tc>
        <w:tc>
          <w:tcPr>
            <w:tcW w:w="905" w:type="pct"/>
            <w:vMerge w:val="restart"/>
          </w:tcPr>
          <w:p w:rsidR="00DC43A2" w:rsidRPr="009D1452" w:rsidRDefault="00DC43A2" w:rsidP="00383C37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9D1452">
              <w:rPr>
                <w:rFonts w:ascii="Arial" w:eastAsia="Arial" w:hAnsi="Arial" w:cs="Arial"/>
                <w:sz w:val="20"/>
                <w:szCs w:val="20"/>
              </w:rPr>
              <w:t>Tematy jednostek metodycznych</w:t>
            </w:r>
          </w:p>
        </w:tc>
        <w:tc>
          <w:tcPr>
            <w:tcW w:w="300" w:type="pct"/>
            <w:vMerge w:val="restart"/>
          </w:tcPr>
          <w:p w:rsidR="00DC43A2" w:rsidRPr="009D1452" w:rsidRDefault="00DC43A2" w:rsidP="00383C37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9D1452">
              <w:rPr>
                <w:rFonts w:ascii="Arial" w:eastAsia="Arial" w:hAnsi="Arial" w:cs="Arial"/>
                <w:sz w:val="20"/>
                <w:szCs w:val="20"/>
              </w:rPr>
              <w:t>Liczba godz.</w:t>
            </w:r>
          </w:p>
        </w:tc>
        <w:tc>
          <w:tcPr>
            <w:tcW w:w="2763" w:type="pct"/>
            <w:gridSpan w:val="2"/>
          </w:tcPr>
          <w:p w:rsidR="00DC43A2" w:rsidRPr="009D1452" w:rsidRDefault="00DC43A2" w:rsidP="00A468A4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9D1452">
              <w:rPr>
                <w:rFonts w:ascii="Arial" w:eastAsia="Arial" w:hAnsi="Arial" w:cs="Arial"/>
                <w:sz w:val="20"/>
                <w:szCs w:val="20"/>
              </w:rPr>
              <w:t>Wymagania programowe</w:t>
            </w:r>
          </w:p>
        </w:tc>
        <w:tc>
          <w:tcPr>
            <w:tcW w:w="379" w:type="pct"/>
          </w:tcPr>
          <w:p w:rsidR="00DC43A2" w:rsidRPr="009D1452" w:rsidRDefault="00DC43A2" w:rsidP="008B45AE">
            <w:p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Uwagi o realizacji</w:t>
            </w:r>
          </w:p>
        </w:tc>
      </w:tr>
      <w:tr w:rsidR="00DC43A2" w:rsidRPr="009D1452" w:rsidTr="00A468A4">
        <w:tc>
          <w:tcPr>
            <w:tcW w:w="653" w:type="pct"/>
            <w:vMerge/>
          </w:tcPr>
          <w:p w:rsidR="00DC43A2" w:rsidRPr="009D1452" w:rsidRDefault="00DC43A2" w:rsidP="00383C37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05" w:type="pct"/>
            <w:vMerge/>
          </w:tcPr>
          <w:p w:rsidR="00DC43A2" w:rsidRPr="009D1452" w:rsidRDefault="00DC43A2" w:rsidP="00383C37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00" w:type="pct"/>
            <w:vMerge/>
          </w:tcPr>
          <w:p w:rsidR="00DC43A2" w:rsidRPr="009D1452" w:rsidRDefault="00DC43A2" w:rsidP="00383C37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09" w:type="pct"/>
          </w:tcPr>
          <w:p w:rsidR="00DC43A2" w:rsidRPr="009D1452" w:rsidRDefault="00DC43A2" w:rsidP="00383C37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9D1452">
              <w:rPr>
                <w:rFonts w:ascii="Arial" w:eastAsia="Arial" w:hAnsi="Arial" w:cs="Arial"/>
                <w:sz w:val="20"/>
                <w:szCs w:val="20"/>
              </w:rPr>
              <w:t>Podstawowe</w:t>
            </w:r>
          </w:p>
          <w:p w:rsidR="00DC43A2" w:rsidRPr="009D1452" w:rsidRDefault="00DC43A2" w:rsidP="00383C37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9D1452">
              <w:rPr>
                <w:rFonts w:ascii="Arial" w:eastAsia="Arial" w:hAnsi="Arial" w:cs="Arial"/>
                <w:b/>
                <w:sz w:val="20"/>
                <w:szCs w:val="20"/>
              </w:rPr>
              <w:t>Uczeń potrafi:</w:t>
            </w:r>
          </w:p>
        </w:tc>
        <w:tc>
          <w:tcPr>
            <w:tcW w:w="1254" w:type="pct"/>
          </w:tcPr>
          <w:p w:rsidR="00DC43A2" w:rsidRPr="009D1452" w:rsidRDefault="00DC43A2" w:rsidP="00DC43A2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9D1452">
              <w:rPr>
                <w:rFonts w:ascii="Arial" w:eastAsia="Arial" w:hAnsi="Arial" w:cs="Arial"/>
                <w:sz w:val="20"/>
                <w:szCs w:val="20"/>
              </w:rPr>
              <w:t>Ponadpodstawowe</w:t>
            </w:r>
          </w:p>
          <w:p w:rsidR="00DC43A2" w:rsidRPr="009D1452" w:rsidRDefault="00DC43A2" w:rsidP="00DC43A2">
            <w:p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eastAsia="Arial" w:hAnsi="Arial" w:cs="Arial"/>
                <w:b/>
                <w:sz w:val="20"/>
                <w:szCs w:val="20"/>
              </w:rPr>
              <w:t>Uczeń potrafi:</w:t>
            </w:r>
          </w:p>
        </w:tc>
        <w:tc>
          <w:tcPr>
            <w:tcW w:w="379" w:type="pct"/>
          </w:tcPr>
          <w:p w:rsidR="00DC43A2" w:rsidRPr="009D1452" w:rsidRDefault="00DC43A2" w:rsidP="00383C37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Etap realizacji</w:t>
            </w:r>
          </w:p>
        </w:tc>
      </w:tr>
      <w:tr w:rsidR="00DC43A2" w:rsidRPr="009D1452" w:rsidTr="00A468A4">
        <w:tc>
          <w:tcPr>
            <w:tcW w:w="653" w:type="pct"/>
            <w:vMerge w:val="restart"/>
          </w:tcPr>
          <w:p w:rsidR="00DC43A2" w:rsidRPr="009D1452" w:rsidRDefault="00D410E2" w:rsidP="00383C37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9D1452">
              <w:rPr>
                <w:rFonts w:ascii="Arial" w:eastAsia="Arial" w:hAnsi="Arial" w:cs="Arial"/>
                <w:sz w:val="20"/>
                <w:szCs w:val="20"/>
              </w:rPr>
              <w:t xml:space="preserve">I. </w:t>
            </w:r>
            <w:r w:rsidR="00DC43A2" w:rsidRPr="009D1452">
              <w:rPr>
                <w:rFonts w:ascii="Arial" w:eastAsia="Arial" w:hAnsi="Arial" w:cs="Arial"/>
                <w:sz w:val="20"/>
                <w:szCs w:val="20"/>
              </w:rPr>
              <w:t>Bezpieczeństwo na kolei</w:t>
            </w:r>
          </w:p>
        </w:tc>
        <w:tc>
          <w:tcPr>
            <w:tcW w:w="905" w:type="pct"/>
          </w:tcPr>
          <w:p w:rsidR="00DC43A2" w:rsidRPr="009D1452" w:rsidRDefault="00D410E2" w:rsidP="00383C37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9D1452">
              <w:rPr>
                <w:rFonts w:ascii="Arial" w:eastAsia="Arial" w:hAnsi="Arial" w:cs="Arial"/>
                <w:sz w:val="20"/>
                <w:szCs w:val="20"/>
              </w:rPr>
              <w:t xml:space="preserve">1. </w:t>
            </w:r>
            <w:r w:rsidR="00DC43A2" w:rsidRPr="009D1452">
              <w:rPr>
                <w:rFonts w:ascii="Arial" w:eastAsia="Arial" w:hAnsi="Arial" w:cs="Arial"/>
                <w:sz w:val="20"/>
                <w:szCs w:val="20"/>
              </w:rPr>
              <w:t xml:space="preserve">Bezpieczeństwo i higiena pracy, ochrona przeciwpożarowa, ochrona środowiska </w:t>
            </w:r>
          </w:p>
          <w:p w:rsidR="00DC43A2" w:rsidRPr="009D1452" w:rsidRDefault="00DC43A2" w:rsidP="00383C37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DC43A2" w:rsidRPr="009D1452" w:rsidRDefault="00DC43A2" w:rsidP="00383C37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00" w:type="pct"/>
          </w:tcPr>
          <w:p w:rsidR="00DC43A2" w:rsidRPr="009D1452" w:rsidRDefault="00DC43A2" w:rsidP="00383C37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09" w:type="pct"/>
          </w:tcPr>
          <w:p w:rsidR="00DC43A2" w:rsidRPr="009D1452" w:rsidRDefault="00DC43A2" w:rsidP="00941328">
            <w:pPr>
              <w:numPr>
                <w:ilvl w:val="0"/>
                <w:numId w:val="80"/>
              </w:numPr>
              <w:ind w:left="171" w:hanging="142"/>
              <w:rPr>
                <w:rFonts w:ascii="Arial" w:eastAsia="Arial" w:hAnsi="Arial" w:cs="Arial"/>
                <w:sz w:val="20"/>
                <w:szCs w:val="20"/>
              </w:rPr>
            </w:pPr>
            <w:r w:rsidRPr="009D1452">
              <w:rPr>
                <w:rFonts w:ascii="Arial" w:eastAsia="Arial" w:hAnsi="Arial" w:cs="Arial"/>
                <w:sz w:val="20"/>
                <w:szCs w:val="20"/>
              </w:rPr>
              <w:t>stosować i przestrzegać zasad bezpieczeństwa i higieny pracy podczas planowania i wykonywania zadań zawodowych technika transportu kolejowego</w:t>
            </w:r>
          </w:p>
          <w:p w:rsidR="00DC43A2" w:rsidRPr="009D1452" w:rsidRDefault="00DC43A2" w:rsidP="00941328">
            <w:pPr>
              <w:numPr>
                <w:ilvl w:val="0"/>
                <w:numId w:val="80"/>
              </w:numPr>
              <w:ind w:left="171" w:hanging="142"/>
              <w:rPr>
                <w:rFonts w:ascii="Arial" w:eastAsia="Arial" w:hAnsi="Arial" w:cs="Arial"/>
                <w:sz w:val="20"/>
                <w:szCs w:val="20"/>
              </w:rPr>
            </w:pPr>
            <w:r w:rsidRPr="009D1452">
              <w:rPr>
                <w:rFonts w:ascii="Arial" w:eastAsia="Arial" w:hAnsi="Arial" w:cs="Arial"/>
                <w:sz w:val="20"/>
                <w:szCs w:val="20"/>
              </w:rPr>
              <w:t>stosować i przestrzegać zasad ochrony środowiska podczas planowania i wykonywania zadań zawodowych technika transportu kolejowego</w:t>
            </w:r>
          </w:p>
          <w:p w:rsidR="00DC43A2" w:rsidRPr="009D1452" w:rsidRDefault="00DC43A2" w:rsidP="00941328">
            <w:pPr>
              <w:numPr>
                <w:ilvl w:val="0"/>
                <w:numId w:val="80"/>
              </w:numPr>
              <w:ind w:left="171" w:hanging="142"/>
              <w:rPr>
                <w:rFonts w:ascii="Arial" w:eastAsia="Arial" w:hAnsi="Arial" w:cs="Arial"/>
                <w:sz w:val="20"/>
                <w:szCs w:val="20"/>
              </w:rPr>
            </w:pPr>
            <w:r w:rsidRPr="009D1452">
              <w:rPr>
                <w:rFonts w:ascii="Arial" w:eastAsia="Arial" w:hAnsi="Arial" w:cs="Arial"/>
                <w:sz w:val="20"/>
                <w:szCs w:val="20"/>
              </w:rPr>
              <w:t xml:space="preserve">stosować środki ochrony indywidualnej podczas wykonywania zadań zawodowych </w:t>
            </w:r>
          </w:p>
          <w:p w:rsidR="00DC43A2" w:rsidRPr="009D1452" w:rsidRDefault="00DC43A2" w:rsidP="00941328">
            <w:pPr>
              <w:numPr>
                <w:ilvl w:val="0"/>
                <w:numId w:val="80"/>
              </w:numPr>
              <w:ind w:left="171" w:hanging="142"/>
              <w:rPr>
                <w:rFonts w:ascii="Arial" w:eastAsia="Arial" w:hAnsi="Arial" w:cs="Arial"/>
                <w:sz w:val="20"/>
                <w:szCs w:val="20"/>
              </w:rPr>
            </w:pPr>
            <w:r w:rsidRPr="009D1452">
              <w:rPr>
                <w:rFonts w:ascii="Arial" w:eastAsia="Arial" w:hAnsi="Arial" w:cs="Arial"/>
                <w:sz w:val="20"/>
                <w:szCs w:val="20"/>
              </w:rPr>
              <w:t>powiadomić służby ratownictwa w przypadku sytuacji stanowiącej zagrożenie zdrowia i życia w przedsiębiorstwie kolejowym</w:t>
            </w:r>
          </w:p>
          <w:p w:rsidR="00DC43A2" w:rsidRPr="009D1452" w:rsidRDefault="00DC43A2" w:rsidP="00941328">
            <w:pPr>
              <w:numPr>
                <w:ilvl w:val="0"/>
                <w:numId w:val="80"/>
              </w:numPr>
              <w:ind w:left="171" w:hanging="142"/>
              <w:rPr>
                <w:rFonts w:ascii="Arial" w:eastAsia="Arial" w:hAnsi="Arial" w:cs="Arial"/>
                <w:sz w:val="20"/>
                <w:szCs w:val="20"/>
              </w:rPr>
            </w:pPr>
            <w:r w:rsidRPr="009D1452">
              <w:rPr>
                <w:rFonts w:ascii="Arial" w:eastAsia="Arial" w:hAnsi="Arial" w:cs="Arial"/>
                <w:sz w:val="20"/>
                <w:szCs w:val="20"/>
              </w:rPr>
              <w:t>zapobiegać zagrożeniom życia i zdrowia w miejscu wykonywania czynności zawodowych</w:t>
            </w:r>
            <w:r w:rsidR="2C3F737A" w:rsidRPr="009D1452">
              <w:rPr>
                <w:rFonts w:ascii="Arial" w:eastAsia="Arial" w:hAnsi="Arial" w:cs="Arial"/>
                <w:sz w:val="20"/>
                <w:szCs w:val="20"/>
              </w:rPr>
              <w:t>,</w:t>
            </w:r>
            <w:r w:rsidRPr="009D1452">
              <w:rPr>
                <w:rFonts w:ascii="Arial" w:eastAsia="Arial" w:hAnsi="Arial" w:cs="Arial"/>
                <w:sz w:val="20"/>
                <w:szCs w:val="20"/>
              </w:rPr>
              <w:t xml:space="preserve"> w przedsiębiorstwie kolejowym</w:t>
            </w:r>
          </w:p>
          <w:p w:rsidR="00DC43A2" w:rsidRPr="009D1452" w:rsidRDefault="00DC43A2" w:rsidP="00941328">
            <w:pPr>
              <w:numPr>
                <w:ilvl w:val="0"/>
                <w:numId w:val="80"/>
              </w:numPr>
              <w:ind w:left="171" w:hanging="142"/>
              <w:rPr>
                <w:rFonts w:ascii="Arial" w:eastAsia="Arial" w:hAnsi="Arial" w:cs="Arial"/>
                <w:sz w:val="20"/>
                <w:szCs w:val="20"/>
              </w:rPr>
            </w:pPr>
            <w:r w:rsidRPr="009D1452">
              <w:rPr>
                <w:rFonts w:ascii="Arial" w:eastAsia="Arial" w:hAnsi="Arial" w:cs="Arial"/>
                <w:sz w:val="20"/>
                <w:szCs w:val="20"/>
              </w:rPr>
              <w:t>udzielić pierwszej pomocy poszkodowanym biorącym udział w wypadku kolejowym</w:t>
            </w:r>
          </w:p>
          <w:p w:rsidR="00DC43A2" w:rsidRPr="009D1452" w:rsidRDefault="00DC43A2" w:rsidP="00941328">
            <w:pPr>
              <w:numPr>
                <w:ilvl w:val="0"/>
                <w:numId w:val="80"/>
              </w:numPr>
              <w:ind w:left="171" w:hanging="142"/>
              <w:rPr>
                <w:rFonts w:ascii="Arial" w:eastAsia="Arial" w:hAnsi="Arial" w:cs="Arial"/>
                <w:sz w:val="20"/>
                <w:szCs w:val="20"/>
              </w:rPr>
            </w:pPr>
            <w:r w:rsidRPr="009D1452">
              <w:rPr>
                <w:rFonts w:ascii="Arial" w:eastAsia="Arial" w:hAnsi="Arial" w:cs="Arial"/>
                <w:sz w:val="20"/>
                <w:szCs w:val="20"/>
              </w:rPr>
              <w:t>obsługiwać podręczny sprzęt gaśniczy</w:t>
            </w:r>
          </w:p>
          <w:p w:rsidR="00DC43A2" w:rsidRPr="009D1452" w:rsidRDefault="00DC43A2" w:rsidP="00941328">
            <w:pPr>
              <w:numPr>
                <w:ilvl w:val="0"/>
                <w:numId w:val="80"/>
              </w:numPr>
              <w:ind w:left="171" w:hanging="142"/>
              <w:rPr>
                <w:rFonts w:ascii="Arial" w:eastAsia="Arial" w:hAnsi="Arial" w:cs="Arial"/>
                <w:sz w:val="20"/>
                <w:szCs w:val="20"/>
              </w:rPr>
            </w:pPr>
            <w:r w:rsidRPr="009D1452">
              <w:rPr>
                <w:rFonts w:ascii="Arial" w:eastAsia="Arial" w:hAnsi="Arial" w:cs="Arial"/>
                <w:sz w:val="20"/>
                <w:szCs w:val="20"/>
              </w:rPr>
              <w:t>posługiwać się urządzeniami sygnalizacji alarmowej</w:t>
            </w:r>
          </w:p>
          <w:p w:rsidR="00DC43A2" w:rsidRPr="009D1452" w:rsidRDefault="00DC43A2" w:rsidP="00941328">
            <w:pPr>
              <w:numPr>
                <w:ilvl w:val="0"/>
                <w:numId w:val="80"/>
              </w:numPr>
              <w:ind w:left="171" w:hanging="142"/>
              <w:rPr>
                <w:rFonts w:ascii="Arial" w:eastAsia="Arial" w:hAnsi="Arial" w:cs="Arial"/>
                <w:sz w:val="20"/>
                <w:szCs w:val="20"/>
              </w:rPr>
            </w:pPr>
            <w:r w:rsidRPr="009D1452">
              <w:rPr>
                <w:rFonts w:ascii="Arial" w:eastAsia="Arial" w:hAnsi="Arial" w:cs="Arial"/>
                <w:sz w:val="20"/>
                <w:szCs w:val="20"/>
              </w:rPr>
              <w:t>dokonać wywołania alarmowego w sytuacjach awaryjnych</w:t>
            </w:r>
          </w:p>
        </w:tc>
        <w:tc>
          <w:tcPr>
            <w:tcW w:w="1254" w:type="pct"/>
          </w:tcPr>
          <w:p w:rsidR="00DC43A2" w:rsidRPr="009D1452" w:rsidRDefault="00DC43A2" w:rsidP="00941328">
            <w:pPr>
              <w:numPr>
                <w:ilvl w:val="0"/>
                <w:numId w:val="80"/>
              </w:numPr>
              <w:ind w:left="171" w:hanging="142"/>
              <w:rPr>
                <w:rFonts w:ascii="Arial" w:eastAsia="Arial" w:hAnsi="Arial" w:cs="Arial"/>
                <w:sz w:val="20"/>
                <w:szCs w:val="20"/>
              </w:rPr>
            </w:pPr>
            <w:r w:rsidRPr="009D1452">
              <w:rPr>
                <w:rFonts w:ascii="Arial" w:eastAsia="Arial" w:hAnsi="Arial" w:cs="Arial"/>
                <w:sz w:val="20"/>
                <w:szCs w:val="20"/>
              </w:rPr>
              <w:t xml:space="preserve">udzielać pierwszej pomocy w razie zagrożenia zdrowia i życia </w:t>
            </w:r>
          </w:p>
          <w:p w:rsidR="00DC43A2" w:rsidRPr="009D1452" w:rsidRDefault="00DC43A2" w:rsidP="00941328">
            <w:pPr>
              <w:numPr>
                <w:ilvl w:val="0"/>
                <w:numId w:val="80"/>
              </w:numPr>
              <w:ind w:left="171" w:hanging="142"/>
              <w:rPr>
                <w:rFonts w:ascii="Arial" w:eastAsia="Arial" w:hAnsi="Arial" w:cs="Arial"/>
                <w:sz w:val="20"/>
                <w:szCs w:val="20"/>
              </w:rPr>
            </w:pPr>
            <w:r w:rsidRPr="009D1452">
              <w:rPr>
                <w:rFonts w:ascii="Arial" w:eastAsia="Arial" w:hAnsi="Arial" w:cs="Arial"/>
                <w:sz w:val="20"/>
                <w:szCs w:val="20"/>
              </w:rPr>
              <w:t xml:space="preserve">używać defibrylatora AED </w:t>
            </w:r>
          </w:p>
          <w:p w:rsidR="00DC43A2" w:rsidRPr="009D1452" w:rsidRDefault="00DC43A2" w:rsidP="00941328">
            <w:pPr>
              <w:numPr>
                <w:ilvl w:val="0"/>
                <w:numId w:val="80"/>
              </w:numPr>
              <w:ind w:left="171" w:hanging="142"/>
              <w:rPr>
                <w:rFonts w:ascii="Arial" w:eastAsia="Arial" w:hAnsi="Arial" w:cs="Arial"/>
                <w:sz w:val="20"/>
                <w:szCs w:val="20"/>
              </w:rPr>
            </w:pPr>
            <w:r w:rsidRPr="009D1452">
              <w:rPr>
                <w:rFonts w:ascii="Arial" w:eastAsia="Arial" w:hAnsi="Arial" w:cs="Arial"/>
                <w:sz w:val="20"/>
                <w:szCs w:val="20"/>
              </w:rPr>
              <w:t>dobierać środki ochrony indywidualnej i zbiorowej do wykonania zadania zawodowego przy organizac</w:t>
            </w:r>
            <w:r w:rsidR="00A77CF9" w:rsidRPr="009D1452">
              <w:rPr>
                <w:rFonts w:ascii="Arial" w:eastAsia="Arial" w:hAnsi="Arial" w:cs="Arial"/>
                <w:sz w:val="20"/>
                <w:szCs w:val="20"/>
              </w:rPr>
              <w:t>ji i prowadzeniu ruchu pociągów</w:t>
            </w:r>
          </w:p>
          <w:p w:rsidR="00DC43A2" w:rsidRPr="009D1452" w:rsidRDefault="00DC43A2" w:rsidP="00383C37">
            <w:pPr>
              <w:ind w:left="171" w:hanging="14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79" w:type="pct"/>
          </w:tcPr>
          <w:p w:rsidR="00DC43A2" w:rsidRPr="009D1452" w:rsidRDefault="00DC43A2" w:rsidP="00383C37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9D1452">
              <w:rPr>
                <w:rFonts w:ascii="Arial" w:eastAsia="Arial" w:hAnsi="Arial" w:cs="Arial"/>
                <w:sz w:val="20"/>
                <w:szCs w:val="20"/>
              </w:rPr>
              <w:t>Klasa III</w:t>
            </w:r>
          </w:p>
        </w:tc>
      </w:tr>
      <w:tr w:rsidR="00DC43A2" w:rsidRPr="009D1452" w:rsidTr="00A468A4">
        <w:tc>
          <w:tcPr>
            <w:tcW w:w="653" w:type="pct"/>
            <w:vMerge/>
          </w:tcPr>
          <w:p w:rsidR="00DC43A2" w:rsidRPr="009D1452" w:rsidRDefault="00DC43A2" w:rsidP="00383C37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05" w:type="pct"/>
          </w:tcPr>
          <w:p w:rsidR="00DC43A2" w:rsidRPr="009D1452" w:rsidRDefault="00D410E2" w:rsidP="00383C37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9D1452">
              <w:rPr>
                <w:rFonts w:ascii="Arial" w:eastAsia="Arial" w:hAnsi="Arial" w:cs="Arial"/>
                <w:sz w:val="20"/>
                <w:szCs w:val="20"/>
              </w:rPr>
              <w:t xml:space="preserve">2. </w:t>
            </w:r>
            <w:r w:rsidR="00DC43A2" w:rsidRPr="009D1452">
              <w:rPr>
                <w:rFonts w:ascii="Arial" w:eastAsia="Arial" w:hAnsi="Arial" w:cs="Arial"/>
                <w:sz w:val="20"/>
                <w:szCs w:val="20"/>
              </w:rPr>
              <w:t>Struktura organizacyjna przedsiębiorstwa kolejowego</w:t>
            </w:r>
          </w:p>
        </w:tc>
        <w:tc>
          <w:tcPr>
            <w:tcW w:w="300" w:type="pct"/>
          </w:tcPr>
          <w:p w:rsidR="00DC43A2" w:rsidRPr="009D1452" w:rsidRDefault="00DC43A2" w:rsidP="00383C37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09" w:type="pct"/>
          </w:tcPr>
          <w:p w:rsidR="00DC43A2" w:rsidRPr="009D1452" w:rsidRDefault="00DC43A2" w:rsidP="00941328">
            <w:pPr>
              <w:numPr>
                <w:ilvl w:val="0"/>
                <w:numId w:val="80"/>
              </w:numPr>
              <w:ind w:left="171" w:hanging="142"/>
              <w:rPr>
                <w:rFonts w:ascii="Arial" w:eastAsia="Arial" w:hAnsi="Arial" w:cs="Arial"/>
                <w:sz w:val="20"/>
                <w:szCs w:val="20"/>
              </w:rPr>
            </w:pPr>
            <w:r w:rsidRPr="009D1452">
              <w:rPr>
                <w:rFonts w:ascii="Arial" w:eastAsia="Arial" w:hAnsi="Arial" w:cs="Arial"/>
                <w:sz w:val="20"/>
                <w:szCs w:val="20"/>
              </w:rPr>
              <w:t>rozpoznać jednostki organizacyjne przedsiębiorstwa kolejowego</w:t>
            </w:r>
          </w:p>
          <w:p w:rsidR="00DC43A2" w:rsidRPr="009D1452" w:rsidRDefault="00DC43A2" w:rsidP="00941328">
            <w:pPr>
              <w:numPr>
                <w:ilvl w:val="0"/>
                <w:numId w:val="80"/>
              </w:numPr>
              <w:ind w:left="171" w:hanging="142"/>
              <w:rPr>
                <w:rFonts w:ascii="Arial" w:eastAsia="Arial" w:hAnsi="Arial" w:cs="Arial"/>
                <w:sz w:val="20"/>
                <w:szCs w:val="20"/>
              </w:rPr>
            </w:pPr>
            <w:r w:rsidRPr="009D1452">
              <w:rPr>
                <w:rFonts w:ascii="Arial" w:eastAsia="Arial" w:hAnsi="Arial" w:cs="Arial"/>
                <w:sz w:val="20"/>
                <w:szCs w:val="20"/>
              </w:rPr>
              <w:t>rozpoznać jednostki organizacyjne przedsiębiorstwa kolejowego</w:t>
            </w:r>
            <w:r w:rsidR="3F73AB45" w:rsidRPr="009D1452">
              <w:rPr>
                <w:rFonts w:ascii="Arial" w:eastAsia="Arial" w:hAnsi="Arial" w:cs="Arial"/>
                <w:sz w:val="20"/>
                <w:szCs w:val="20"/>
              </w:rPr>
              <w:t>,</w:t>
            </w:r>
            <w:r w:rsidRPr="009D1452">
              <w:rPr>
                <w:rFonts w:ascii="Arial" w:eastAsia="Arial" w:hAnsi="Arial" w:cs="Arial"/>
                <w:sz w:val="20"/>
                <w:szCs w:val="20"/>
              </w:rPr>
              <w:t xml:space="preserve"> odpowiedzialne za prowadzenie akcji ratowniczej</w:t>
            </w:r>
          </w:p>
          <w:p w:rsidR="00DC43A2" w:rsidRPr="009D1452" w:rsidRDefault="00DC43A2" w:rsidP="00941328">
            <w:pPr>
              <w:numPr>
                <w:ilvl w:val="0"/>
                <w:numId w:val="80"/>
              </w:numPr>
              <w:ind w:left="171" w:hanging="142"/>
              <w:rPr>
                <w:rFonts w:ascii="Arial" w:eastAsia="Arial" w:hAnsi="Arial" w:cs="Arial"/>
                <w:sz w:val="20"/>
                <w:szCs w:val="20"/>
              </w:rPr>
            </w:pPr>
            <w:r w:rsidRPr="009D1452">
              <w:rPr>
                <w:rFonts w:ascii="Arial" w:eastAsia="Arial" w:hAnsi="Arial" w:cs="Arial"/>
                <w:sz w:val="20"/>
                <w:szCs w:val="20"/>
              </w:rPr>
              <w:t>rozpoznaje prawa pracowników i pracodawców</w:t>
            </w:r>
          </w:p>
        </w:tc>
        <w:tc>
          <w:tcPr>
            <w:tcW w:w="1254" w:type="pct"/>
          </w:tcPr>
          <w:p w:rsidR="00DC43A2" w:rsidRPr="009D1452" w:rsidRDefault="00DC43A2" w:rsidP="00941328">
            <w:pPr>
              <w:numPr>
                <w:ilvl w:val="0"/>
                <w:numId w:val="80"/>
              </w:numPr>
              <w:ind w:left="171" w:hanging="142"/>
              <w:rPr>
                <w:rFonts w:ascii="Arial" w:eastAsia="Arial" w:hAnsi="Arial" w:cs="Arial"/>
                <w:sz w:val="20"/>
                <w:szCs w:val="20"/>
              </w:rPr>
            </w:pPr>
            <w:r w:rsidRPr="009D1452">
              <w:rPr>
                <w:rFonts w:ascii="Arial" w:eastAsia="Arial" w:hAnsi="Arial" w:cs="Arial"/>
                <w:sz w:val="20"/>
                <w:szCs w:val="20"/>
              </w:rPr>
              <w:t>omówić zakres obowiązków należących do jednostek przedsiębiorstwa kolejowego</w:t>
            </w:r>
          </w:p>
          <w:p w:rsidR="00DC43A2" w:rsidRPr="009D1452" w:rsidRDefault="00DC43A2" w:rsidP="00941328">
            <w:pPr>
              <w:numPr>
                <w:ilvl w:val="0"/>
                <w:numId w:val="80"/>
              </w:numPr>
              <w:ind w:left="171" w:hanging="142"/>
              <w:rPr>
                <w:rFonts w:ascii="Arial" w:eastAsia="Arial" w:hAnsi="Arial" w:cs="Arial"/>
                <w:sz w:val="20"/>
                <w:szCs w:val="20"/>
              </w:rPr>
            </w:pPr>
            <w:r w:rsidRPr="009D1452">
              <w:rPr>
                <w:rFonts w:ascii="Arial" w:eastAsia="Arial" w:hAnsi="Arial" w:cs="Arial"/>
                <w:sz w:val="20"/>
                <w:szCs w:val="20"/>
              </w:rPr>
              <w:t>omawia</w:t>
            </w:r>
            <w:r w:rsidR="454CA712" w:rsidRPr="009D1452">
              <w:rPr>
                <w:rFonts w:ascii="Arial" w:eastAsia="Arial" w:hAnsi="Arial" w:cs="Arial"/>
                <w:sz w:val="20"/>
                <w:szCs w:val="20"/>
              </w:rPr>
              <w:t>ć</w:t>
            </w:r>
            <w:r w:rsidRPr="009D1452">
              <w:rPr>
                <w:rFonts w:ascii="Arial" w:eastAsia="Arial" w:hAnsi="Arial" w:cs="Arial"/>
                <w:sz w:val="20"/>
                <w:szCs w:val="20"/>
              </w:rPr>
              <w:t xml:space="preserve"> prawa pracowników i pracodawców</w:t>
            </w:r>
          </w:p>
          <w:p w:rsidR="00DC43A2" w:rsidRPr="009D1452" w:rsidRDefault="00DC43A2" w:rsidP="00383C37">
            <w:pPr>
              <w:ind w:left="171" w:hanging="14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79" w:type="pct"/>
          </w:tcPr>
          <w:p w:rsidR="00DC43A2" w:rsidRPr="009D1452" w:rsidRDefault="00DC43A2" w:rsidP="00383C37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9D1452">
              <w:rPr>
                <w:rFonts w:ascii="Arial" w:eastAsia="Arial" w:hAnsi="Arial" w:cs="Arial"/>
                <w:sz w:val="20"/>
                <w:szCs w:val="20"/>
              </w:rPr>
              <w:t>Klasa III</w:t>
            </w:r>
          </w:p>
        </w:tc>
      </w:tr>
      <w:tr w:rsidR="00DC43A2" w:rsidRPr="009D1452" w:rsidTr="00A468A4">
        <w:tc>
          <w:tcPr>
            <w:tcW w:w="653" w:type="pct"/>
            <w:vMerge/>
          </w:tcPr>
          <w:p w:rsidR="00DC43A2" w:rsidRPr="009D1452" w:rsidRDefault="00DC43A2" w:rsidP="00383C37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05" w:type="pct"/>
          </w:tcPr>
          <w:p w:rsidR="00DC43A2" w:rsidRPr="009D1452" w:rsidRDefault="00D410E2" w:rsidP="00383C37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9D1452">
              <w:rPr>
                <w:rFonts w:ascii="Arial" w:eastAsia="Arial" w:hAnsi="Arial" w:cs="Arial"/>
                <w:sz w:val="20"/>
                <w:szCs w:val="20"/>
              </w:rPr>
              <w:t>3. System Z</w:t>
            </w:r>
            <w:r w:rsidR="00DC43A2" w:rsidRPr="009D1452">
              <w:rPr>
                <w:rFonts w:ascii="Arial" w:eastAsia="Arial" w:hAnsi="Arial" w:cs="Arial"/>
                <w:sz w:val="20"/>
                <w:szCs w:val="20"/>
              </w:rPr>
              <w:t>arządzania</w:t>
            </w:r>
          </w:p>
          <w:p w:rsidR="00DC43A2" w:rsidRPr="009D1452" w:rsidRDefault="00D410E2" w:rsidP="00383C37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9D1452">
              <w:rPr>
                <w:rFonts w:ascii="Arial" w:eastAsia="Arial" w:hAnsi="Arial" w:cs="Arial"/>
                <w:sz w:val="20"/>
                <w:szCs w:val="20"/>
              </w:rPr>
              <w:t>B</w:t>
            </w:r>
            <w:r w:rsidR="00DC43A2" w:rsidRPr="009D1452">
              <w:rPr>
                <w:rFonts w:ascii="Arial" w:eastAsia="Arial" w:hAnsi="Arial" w:cs="Arial"/>
                <w:sz w:val="20"/>
                <w:szCs w:val="20"/>
              </w:rPr>
              <w:t>ezpieczeństwem (SMS)</w:t>
            </w:r>
          </w:p>
        </w:tc>
        <w:tc>
          <w:tcPr>
            <w:tcW w:w="300" w:type="pct"/>
          </w:tcPr>
          <w:p w:rsidR="00DC43A2" w:rsidRPr="009D1452" w:rsidRDefault="00DC43A2" w:rsidP="00383C37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09" w:type="pct"/>
          </w:tcPr>
          <w:p w:rsidR="00DC43A2" w:rsidRPr="009D1452" w:rsidRDefault="00DC43A2" w:rsidP="00941328">
            <w:pPr>
              <w:numPr>
                <w:ilvl w:val="0"/>
                <w:numId w:val="80"/>
              </w:numPr>
              <w:ind w:left="171" w:hanging="142"/>
              <w:rPr>
                <w:rFonts w:ascii="Arial" w:eastAsia="Arial" w:hAnsi="Arial" w:cs="Arial"/>
                <w:sz w:val="20"/>
                <w:szCs w:val="20"/>
              </w:rPr>
            </w:pPr>
            <w:r w:rsidRPr="009D1452">
              <w:rPr>
                <w:rFonts w:ascii="Arial" w:eastAsia="Arial" w:hAnsi="Arial" w:cs="Arial"/>
                <w:sz w:val="20"/>
                <w:szCs w:val="20"/>
              </w:rPr>
              <w:t>rozpoznawać procedury postępowania w razie nieprzewidzianych zdarzeń kolejowych podczas prowadzenia ruchu pociągów</w:t>
            </w:r>
          </w:p>
          <w:p w:rsidR="00DC43A2" w:rsidRPr="009D1452" w:rsidRDefault="00DC43A2" w:rsidP="00941328">
            <w:pPr>
              <w:numPr>
                <w:ilvl w:val="0"/>
                <w:numId w:val="80"/>
              </w:numPr>
              <w:ind w:left="171" w:hanging="142"/>
              <w:rPr>
                <w:rFonts w:ascii="Arial" w:eastAsia="Arial" w:hAnsi="Arial" w:cs="Arial"/>
                <w:sz w:val="20"/>
                <w:szCs w:val="20"/>
              </w:rPr>
            </w:pPr>
            <w:r w:rsidRPr="009D1452">
              <w:rPr>
                <w:rFonts w:ascii="Arial" w:eastAsia="Arial" w:hAnsi="Arial" w:cs="Arial"/>
                <w:sz w:val="20"/>
                <w:szCs w:val="20"/>
              </w:rPr>
              <w:t>wykonać prace zgodnie z zasadami i procedurami systemu zarządzania bezpieczeństwem podczas prowadzenia ruchu pociągów</w:t>
            </w:r>
          </w:p>
        </w:tc>
        <w:tc>
          <w:tcPr>
            <w:tcW w:w="1254" w:type="pct"/>
          </w:tcPr>
          <w:p w:rsidR="00DC43A2" w:rsidRPr="009D1452" w:rsidRDefault="00DC43A2" w:rsidP="00941328">
            <w:pPr>
              <w:numPr>
                <w:ilvl w:val="0"/>
                <w:numId w:val="80"/>
              </w:numPr>
              <w:ind w:left="171" w:hanging="142"/>
              <w:rPr>
                <w:rFonts w:ascii="Arial" w:eastAsia="Arial" w:hAnsi="Arial" w:cs="Arial"/>
                <w:sz w:val="20"/>
                <w:szCs w:val="20"/>
              </w:rPr>
            </w:pPr>
            <w:r w:rsidRPr="009D1452">
              <w:rPr>
                <w:rFonts w:ascii="Arial" w:eastAsia="Arial" w:hAnsi="Arial" w:cs="Arial"/>
                <w:sz w:val="20"/>
                <w:szCs w:val="20"/>
              </w:rPr>
              <w:t>zastosować procedury postępowania w razie nieprzewidzianych zdarzeń kolejowych podczas prowadzenia ruchu pociągów</w:t>
            </w:r>
          </w:p>
          <w:p w:rsidR="00DC43A2" w:rsidRPr="009D1452" w:rsidRDefault="00DC43A2" w:rsidP="00383C37">
            <w:pPr>
              <w:ind w:left="171" w:hanging="14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79" w:type="pct"/>
          </w:tcPr>
          <w:p w:rsidR="00DC43A2" w:rsidRPr="009D1452" w:rsidRDefault="00DC43A2" w:rsidP="00383C37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9D1452">
              <w:rPr>
                <w:rFonts w:ascii="Arial" w:eastAsia="Arial" w:hAnsi="Arial" w:cs="Arial"/>
                <w:sz w:val="20"/>
                <w:szCs w:val="20"/>
              </w:rPr>
              <w:t>Klasa III</w:t>
            </w:r>
          </w:p>
        </w:tc>
      </w:tr>
      <w:tr w:rsidR="00DC43A2" w:rsidRPr="009D1452" w:rsidTr="00A468A4">
        <w:tc>
          <w:tcPr>
            <w:tcW w:w="653" w:type="pct"/>
            <w:vMerge w:val="restart"/>
          </w:tcPr>
          <w:p w:rsidR="00DC43A2" w:rsidRPr="009D1452" w:rsidRDefault="00D410E2" w:rsidP="00383C37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9D1452">
              <w:rPr>
                <w:rFonts w:ascii="Arial" w:eastAsia="Arial" w:hAnsi="Arial" w:cs="Arial"/>
                <w:sz w:val="20"/>
                <w:szCs w:val="20"/>
              </w:rPr>
              <w:t xml:space="preserve">II. </w:t>
            </w:r>
            <w:r w:rsidR="00DC43A2" w:rsidRPr="009D1452">
              <w:rPr>
                <w:rFonts w:ascii="Arial" w:eastAsia="Arial" w:hAnsi="Arial" w:cs="Arial"/>
                <w:sz w:val="20"/>
                <w:szCs w:val="20"/>
              </w:rPr>
              <w:t>Prowadzenie ruchu pociągów</w:t>
            </w:r>
          </w:p>
        </w:tc>
        <w:tc>
          <w:tcPr>
            <w:tcW w:w="905" w:type="pct"/>
          </w:tcPr>
          <w:p w:rsidR="00DC43A2" w:rsidRPr="009D1452" w:rsidRDefault="00D410E2" w:rsidP="00383C37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9D1452">
              <w:rPr>
                <w:rFonts w:ascii="Arial" w:eastAsia="Arial" w:hAnsi="Arial" w:cs="Arial"/>
                <w:sz w:val="20"/>
                <w:szCs w:val="20"/>
              </w:rPr>
              <w:t xml:space="preserve">4. </w:t>
            </w:r>
            <w:r w:rsidR="00DC43A2" w:rsidRPr="009D1452">
              <w:rPr>
                <w:rFonts w:ascii="Arial" w:eastAsia="Arial" w:hAnsi="Arial" w:cs="Arial"/>
                <w:sz w:val="20"/>
                <w:szCs w:val="20"/>
              </w:rPr>
              <w:t>Praca na posterunkach ruchu</w:t>
            </w:r>
          </w:p>
          <w:p w:rsidR="00DC43A2" w:rsidRPr="009D1452" w:rsidRDefault="00DC43A2" w:rsidP="00383C37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00" w:type="pct"/>
          </w:tcPr>
          <w:p w:rsidR="00DC43A2" w:rsidRPr="009D1452" w:rsidRDefault="00DC43A2" w:rsidP="00383C37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09" w:type="pct"/>
          </w:tcPr>
          <w:p w:rsidR="00DC43A2" w:rsidRPr="009D1452" w:rsidRDefault="00DC43A2" w:rsidP="00941328">
            <w:pPr>
              <w:numPr>
                <w:ilvl w:val="0"/>
                <w:numId w:val="80"/>
              </w:numPr>
              <w:ind w:left="171" w:hanging="142"/>
              <w:rPr>
                <w:rFonts w:ascii="Arial" w:eastAsia="Arial" w:hAnsi="Arial" w:cs="Arial"/>
                <w:sz w:val="20"/>
                <w:szCs w:val="20"/>
              </w:rPr>
            </w:pPr>
            <w:r w:rsidRPr="009D1452">
              <w:rPr>
                <w:rFonts w:ascii="Arial" w:eastAsia="Arial" w:hAnsi="Arial" w:cs="Arial"/>
                <w:sz w:val="20"/>
                <w:szCs w:val="20"/>
              </w:rPr>
              <w:t>omówić dokumentację techniczno-ruchową prowadzoną na posterunku</w:t>
            </w:r>
          </w:p>
          <w:p w:rsidR="00DC43A2" w:rsidRPr="009D1452" w:rsidRDefault="00DC43A2" w:rsidP="00941328">
            <w:pPr>
              <w:numPr>
                <w:ilvl w:val="0"/>
                <w:numId w:val="80"/>
              </w:numPr>
              <w:ind w:left="171" w:hanging="142"/>
              <w:rPr>
                <w:rFonts w:ascii="Arial" w:eastAsia="Arial" w:hAnsi="Arial" w:cs="Arial"/>
                <w:sz w:val="20"/>
                <w:szCs w:val="20"/>
              </w:rPr>
            </w:pPr>
            <w:r w:rsidRPr="009D1452">
              <w:rPr>
                <w:rFonts w:ascii="Arial" w:eastAsia="Arial" w:hAnsi="Arial" w:cs="Arial"/>
                <w:sz w:val="20"/>
                <w:szCs w:val="20"/>
              </w:rPr>
              <w:t>prowadzić dokumentację związaną z prowadzeniem ruchu pociągów</w:t>
            </w:r>
          </w:p>
          <w:p w:rsidR="00DC43A2" w:rsidRPr="009D1452" w:rsidRDefault="00DC43A2" w:rsidP="00941328">
            <w:pPr>
              <w:numPr>
                <w:ilvl w:val="0"/>
                <w:numId w:val="80"/>
              </w:numPr>
              <w:ind w:left="171" w:hanging="142"/>
              <w:rPr>
                <w:rFonts w:ascii="Arial" w:eastAsia="Arial" w:hAnsi="Arial" w:cs="Arial"/>
                <w:sz w:val="20"/>
                <w:szCs w:val="20"/>
              </w:rPr>
            </w:pPr>
            <w:r w:rsidRPr="009D1452">
              <w:rPr>
                <w:rFonts w:ascii="Arial" w:eastAsia="Arial" w:hAnsi="Arial" w:cs="Arial"/>
                <w:sz w:val="20"/>
                <w:szCs w:val="20"/>
              </w:rPr>
              <w:t>stosować regulamin techniczny posterunku technicznego oraz tymczasowe regulaminy prowadzenia ruchu w czasie zamknięć torowych</w:t>
            </w:r>
          </w:p>
          <w:p w:rsidR="00DC43A2" w:rsidRPr="009D1452" w:rsidRDefault="00DC43A2" w:rsidP="00941328">
            <w:pPr>
              <w:numPr>
                <w:ilvl w:val="0"/>
                <w:numId w:val="80"/>
              </w:numPr>
              <w:ind w:left="171" w:hanging="142"/>
              <w:rPr>
                <w:rFonts w:ascii="Arial" w:eastAsia="Arial" w:hAnsi="Arial" w:cs="Arial"/>
                <w:sz w:val="20"/>
                <w:szCs w:val="20"/>
              </w:rPr>
            </w:pPr>
            <w:r w:rsidRPr="009D1452">
              <w:rPr>
                <w:rFonts w:ascii="Arial" w:eastAsia="Arial" w:hAnsi="Arial" w:cs="Arial"/>
                <w:sz w:val="20"/>
                <w:szCs w:val="20"/>
              </w:rPr>
              <w:t>wymienić informacje zawarte w regulaminach obsługi przejazdu lub przejścia kolejowego</w:t>
            </w:r>
          </w:p>
          <w:p w:rsidR="00DC43A2" w:rsidRPr="009D1452" w:rsidRDefault="00DC43A2" w:rsidP="00941328">
            <w:pPr>
              <w:numPr>
                <w:ilvl w:val="0"/>
                <w:numId w:val="80"/>
              </w:numPr>
              <w:ind w:left="171" w:hanging="142"/>
              <w:rPr>
                <w:rFonts w:ascii="Arial" w:eastAsia="Arial" w:hAnsi="Arial" w:cs="Arial"/>
                <w:sz w:val="20"/>
                <w:szCs w:val="20"/>
              </w:rPr>
            </w:pPr>
            <w:r w:rsidRPr="009D1452">
              <w:rPr>
                <w:rFonts w:ascii="Arial" w:eastAsia="Arial" w:hAnsi="Arial" w:cs="Arial"/>
                <w:sz w:val="20"/>
                <w:szCs w:val="20"/>
              </w:rPr>
              <w:t>wymienić zakres czynności podstawowych i dodatkowych dyżurnego ruchu</w:t>
            </w:r>
          </w:p>
          <w:p w:rsidR="00DC43A2" w:rsidRPr="009D1452" w:rsidRDefault="00464850" w:rsidP="00941328">
            <w:pPr>
              <w:numPr>
                <w:ilvl w:val="0"/>
                <w:numId w:val="80"/>
              </w:numPr>
              <w:ind w:left="171" w:hanging="142"/>
              <w:rPr>
                <w:rFonts w:ascii="Arial" w:eastAsia="Arial" w:hAnsi="Arial" w:cs="Arial"/>
                <w:sz w:val="20"/>
                <w:szCs w:val="20"/>
              </w:rPr>
            </w:pPr>
            <w:r w:rsidRPr="009D1452">
              <w:rPr>
                <w:rFonts w:ascii="Arial" w:eastAsia="Arial" w:hAnsi="Arial" w:cs="Arial"/>
                <w:sz w:val="20"/>
                <w:szCs w:val="20"/>
              </w:rPr>
              <w:t>odczyta</w:t>
            </w:r>
            <w:r w:rsidR="00DC43A2" w:rsidRPr="009D1452">
              <w:rPr>
                <w:rFonts w:ascii="Arial" w:eastAsia="Arial" w:hAnsi="Arial" w:cs="Arial"/>
                <w:sz w:val="20"/>
                <w:szCs w:val="20"/>
              </w:rPr>
              <w:t>ć i interpretować sygnały nadawane i odbierane zgodnie z instrukcją sygnalizacji kolejowej IE1</w:t>
            </w:r>
          </w:p>
          <w:p w:rsidR="00DC43A2" w:rsidRPr="009D1452" w:rsidRDefault="00DC43A2" w:rsidP="00941328">
            <w:pPr>
              <w:numPr>
                <w:ilvl w:val="0"/>
                <w:numId w:val="80"/>
              </w:numPr>
              <w:ind w:left="171" w:hanging="142"/>
              <w:rPr>
                <w:rFonts w:ascii="Arial" w:eastAsia="Arial" w:hAnsi="Arial" w:cs="Arial"/>
                <w:sz w:val="20"/>
                <w:szCs w:val="20"/>
              </w:rPr>
            </w:pPr>
            <w:r w:rsidRPr="009D1452">
              <w:rPr>
                <w:rFonts w:ascii="Arial" w:eastAsia="Arial" w:hAnsi="Arial" w:cs="Arial"/>
                <w:sz w:val="20"/>
                <w:szCs w:val="20"/>
              </w:rPr>
              <w:t>zastosować zasady wprowadzania, odwołania oraz rejestracji ostrzeżeń</w:t>
            </w:r>
          </w:p>
          <w:p w:rsidR="00DC43A2" w:rsidRPr="009D1452" w:rsidRDefault="00DC43A2" w:rsidP="00941328">
            <w:pPr>
              <w:numPr>
                <w:ilvl w:val="0"/>
                <w:numId w:val="80"/>
              </w:numPr>
              <w:ind w:left="171" w:hanging="142"/>
              <w:rPr>
                <w:rFonts w:ascii="Arial" w:eastAsia="Arial" w:hAnsi="Arial" w:cs="Arial"/>
                <w:sz w:val="20"/>
                <w:szCs w:val="20"/>
              </w:rPr>
            </w:pPr>
            <w:r w:rsidRPr="009D1452">
              <w:rPr>
                <w:rFonts w:ascii="Arial" w:eastAsia="Arial" w:hAnsi="Arial" w:cs="Arial"/>
                <w:sz w:val="20"/>
                <w:szCs w:val="20"/>
              </w:rPr>
              <w:t>wypełnić rozkaz pisemny zgodnie z treścią przekazywanej informacji lub polecenia</w:t>
            </w:r>
          </w:p>
          <w:p w:rsidR="00DC43A2" w:rsidRPr="009D1452" w:rsidRDefault="00DC43A2" w:rsidP="00941328">
            <w:pPr>
              <w:numPr>
                <w:ilvl w:val="0"/>
                <w:numId w:val="80"/>
              </w:numPr>
              <w:ind w:left="171" w:hanging="142"/>
              <w:rPr>
                <w:rFonts w:ascii="Arial" w:eastAsia="Arial" w:hAnsi="Arial" w:cs="Arial"/>
                <w:sz w:val="20"/>
                <w:szCs w:val="20"/>
              </w:rPr>
            </w:pPr>
            <w:r w:rsidRPr="009D1452">
              <w:rPr>
                <w:rFonts w:ascii="Arial" w:eastAsia="Arial" w:hAnsi="Arial" w:cs="Arial"/>
                <w:sz w:val="20"/>
                <w:szCs w:val="20"/>
              </w:rPr>
              <w:t>zastosować zasady doręczania rozkazów pisemnych</w:t>
            </w:r>
          </w:p>
          <w:p w:rsidR="00DC43A2" w:rsidRPr="009D1452" w:rsidRDefault="00DC43A2" w:rsidP="00941328">
            <w:pPr>
              <w:numPr>
                <w:ilvl w:val="0"/>
                <w:numId w:val="80"/>
              </w:numPr>
              <w:ind w:left="171" w:hanging="142"/>
              <w:rPr>
                <w:rFonts w:ascii="Arial" w:eastAsia="Arial" w:hAnsi="Arial" w:cs="Arial"/>
                <w:sz w:val="20"/>
                <w:szCs w:val="20"/>
              </w:rPr>
            </w:pPr>
            <w:r w:rsidRPr="009D1452">
              <w:rPr>
                <w:rFonts w:ascii="Arial" w:eastAsia="Arial" w:hAnsi="Arial" w:cs="Arial"/>
                <w:sz w:val="20"/>
                <w:szCs w:val="20"/>
              </w:rPr>
              <w:t>prowadzić ruch pociągów na szlakach na podstawie telefonicznego zapowiadania pociągów</w:t>
            </w:r>
          </w:p>
          <w:p w:rsidR="00DC43A2" w:rsidRPr="009D1452" w:rsidRDefault="00DC43A2" w:rsidP="00941328">
            <w:pPr>
              <w:numPr>
                <w:ilvl w:val="0"/>
                <w:numId w:val="80"/>
              </w:numPr>
              <w:ind w:left="171" w:hanging="142"/>
              <w:rPr>
                <w:rFonts w:ascii="Arial" w:eastAsia="Arial" w:hAnsi="Arial" w:cs="Arial"/>
                <w:sz w:val="20"/>
                <w:szCs w:val="20"/>
              </w:rPr>
            </w:pPr>
            <w:r w:rsidRPr="009D1452">
              <w:rPr>
                <w:rFonts w:ascii="Arial" w:eastAsia="Arial" w:hAnsi="Arial" w:cs="Arial"/>
                <w:sz w:val="20"/>
                <w:szCs w:val="20"/>
              </w:rPr>
              <w:t>prowadzić ruch pociągów na szlakach na podstawie półsamoczynnej i samoczynnej blokady liniowej oraz na odcinkach zdalnego prowadzenia ruchu</w:t>
            </w:r>
          </w:p>
          <w:p w:rsidR="00DC43A2" w:rsidRPr="009D1452" w:rsidRDefault="00DC43A2" w:rsidP="00941328">
            <w:pPr>
              <w:numPr>
                <w:ilvl w:val="0"/>
                <w:numId w:val="80"/>
              </w:numPr>
              <w:ind w:left="171" w:hanging="142"/>
              <w:rPr>
                <w:rFonts w:ascii="Arial" w:eastAsia="Arial" w:hAnsi="Arial" w:cs="Arial"/>
                <w:sz w:val="20"/>
                <w:szCs w:val="20"/>
              </w:rPr>
            </w:pPr>
            <w:r w:rsidRPr="009D1452">
              <w:rPr>
                <w:rFonts w:ascii="Arial" w:eastAsia="Arial" w:hAnsi="Arial" w:cs="Arial"/>
                <w:sz w:val="20"/>
                <w:szCs w:val="20"/>
              </w:rPr>
              <w:t>prowadzić ruch pociągów na szlakach z wykorzystaniem urządzeń radiołączności</w:t>
            </w:r>
          </w:p>
          <w:p w:rsidR="00DC43A2" w:rsidRPr="009D1452" w:rsidRDefault="00DC43A2" w:rsidP="00941328">
            <w:pPr>
              <w:numPr>
                <w:ilvl w:val="0"/>
                <w:numId w:val="80"/>
              </w:numPr>
              <w:ind w:left="171" w:hanging="142"/>
              <w:rPr>
                <w:rFonts w:ascii="Arial" w:eastAsia="Arial" w:hAnsi="Arial" w:cs="Arial"/>
                <w:sz w:val="20"/>
                <w:szCs w:val="20"/>
              </w:rPr>
            </w:pPr>
            <w:r w:rsidRPr="009D1452">
              <w:rPr>
                <w:rFonts w:ascii="Arial" w:eastAsia="Arial" w:hAnsi="Arial" w:cs="Arial"/>
                <w:sz w:val="20"/>
                <w:szCs w:val="20"/>
              </w:rPr>
              <w:t>prowadzić ruch pociągów gospodarczych, roboczych i ratunkowych</w:t>
            </w:r>
          </w:p>
          <w:p w:rsidR="00DC43A2" w:rsidRPr="009D1452" w:rsidRDefault="00DC43A2" w:rsidP="00941328">
            <w:pPr>
              <w:numPr>
                <w:ilvl w:val="0"/>
                <w:numId w:val="80"/>
              </w:numPr>
              <w:ind w:left="171" w:hanging="142"/>
              <w:rPr>
                <w:rFonts w:ascii="Arial" w:eastAsia="Arial" w:hAnsi="Arial" w:cs="Arial"/>
                <w:sz w:val="20"/>
                <w:szCs w:val="20"/>
              </w:rPr>
            </w:pPr>
            <w:r w:rsidRPr="009D1452">
              <w:rPr>
                <w:rFonts w:ascii="Arial" w:eastAsia="Arial" w:hAnsi="Arial" w:cs="Arial"/>
                <w:sz w:val="20"/>
                <w:szCs w:val="20"/>
              </w:rPr>
              <w:t>przygotować drogę przebiegu w celu przyjęcia, wyprawienia lub przepuszczenia pociągu na posterunku ruchu</w:t>
            </w:r>
          </w:p>
          <w:p w:rsidR="00DC43A2" w:rsidRPr="009D1452" w:rsidRDefault="00DC43A2" w:rsidP="00941328">
            <w:pPr>
              <w:numPr>
                <w:ilvl w:val="0"/>
                <w:numId w:val="80"/>
              </w:numPr>
              <w:ind w:left="171" w:hanging="142"/>
              <w:rPr>
                <w:rFonts w:ascii="Arial" w:eastAsia="Arial" w:hAnsi="Arial" w:cs="Arial"/>
                <w:sz w:val="20"/>
                <w:szCs w:val="20"/>
              </w:rPr>
            </w:pPr>
            <w:r w:rsidRPr="009D1452">
              <w:rPr>
                <w:rFonts w:ascii="Arial" w:eastAsia="Arial" w:hAnsi="Arial" w:cs="Arial"/>
                <w:sz w:val="20"/>
                <w:szCs w:val="20"/>
              </w:rPr>
              <w:t>prowadzić ruch pociągów w trakcie nieprawidłowości przy podawaniu sygnałów na semaforze i przejeździe pociągu obok tego semafora</w:t>
            </w:r>
          </w:p>
          <w:p w:rsidR="00DC43A2" w:rsidRPr="009D1452" w:rsidRDefault="00DC43A2" w:rsidP="00941328">
            <w:pPr>
              <w:numPr>
                <w:ilvl w:val="0"/>
                <w:numId w:val="80"/>
              </w:numPr>
              <w:ind w:left="171" w:hanging="142"/>
              <w:rPr>
                <w:rFonts w:ascii="Arial" w:eastAsia="Arial" w:hAnsi="Arial" w:cs="Arial"/>
                <w:sz w:val="20"/>
                <w:szCs w:val="20"/>
              </w:rPr>
            </w:pPr>
            <w:r w:rsidRPr="009D1452">
              <w:rPr>
                <w:rFonts w:ascii="Arial" w:eastAsia="Arial" w:hAnsi="Arial" w:cs="Arial"/>
                <w:sz w:val="20"/>
                <w:szCs w:val="20"/>
              </w:rPr>
              <w:t>prowadzić ruch jednotorowy dwukierunkowy po torze czynnym w czasie zamknięcia jednego toru szlaku dwutorowego</w:t>
            </w:r>
          </w:p>
          <w:p w:rsidR="00DC43A2" w:rsidRPr="009D1452" w:rsidRDefault="00DC43A2" w:rsidP="00941328">
            <w:pPr>
              <w:numPr>
                <w:ilvl w:val="0"/>
                <w:numId w:val="80"/>
              </w:numPr>
              <w:ind w:left="171" w:hanging="142"/>
              <w:rPr>
                <w:rFonts w:ascii="Arial" w:eastAsia="Arial" w:hAnsi="Arial" w:cs="Arial"/>
                <w:sz w:val="20"/>
                <w:szCs w:val="20"/>
              </w:rPr>
            </w:pPr>
            <w:r w:rsidRPr="009D1452">
              <w:rPr>
                <w:rFonts w:ascii="Arial" w:eastAsia="Arial" w:hAnsi="Arial" w:cs="Arial"/>
                <w:sz w:val="20"/>
                <w:szCs w:val="20"/>
              </w:rPr>
              <w:t>zastosować zasady postępowania w razie szczególnych wydarzeń podczas prowadzenia ruchu pociągów</w:t>
            </w:r>
          </w:p>
          <w:p w:rsidR="00DC43A2" w:rsidRPr="009D1452" w:rsidRDefault="00DC43A2" w:rsidP="00941328">
            <w:pPr>
              <w:numPr>
                <w:ilvl w:val="0"/>
                <w:numId w:val="80"/>
              </w:numPr>
              <w:ind w:left="171" w:hanging="142"/>
              <w:rPr>
                <w:rFonts w:ascii="Arial" w:eastAsia="Arial" w:hAnsi="Arial" w:cs="Arial"/>
                <w:sz w:val="20"/>
                <w:szCs w:val="20"/>
              </w:rPr>
            </w:pPr>
            <w:r w:rsidRPr="009D1452">
              <w:rPr>
                <w:rFonts w:ascii="Arial" w:eastAsia="Arial" w:hAnsi="Arial" w:cs="Arial"/>
                <w:sz w:val="20"/>
                <w:szCs w:val="20"/>
              </w:rPr>
              <w:t>nastawić sygnał „</w:t>
            </w:r>
            <w:r w:rsidR="00C0276F" w:rsidRPr="009D1452">
              <w:rPr>
                <w:rFonts w:ascii="Arial" w:eastAsia="Arial" w:hAnsi="Arial" w:cs="Arial"/>
                <w:sz w:val="20"/>
                <w:szCs w:val="20"/>
              </w:rPr>
              <w:t>STÓJ</w:t>
            </w:r>
            <w:r w:rsidRPr="009D1452">
              <w:rPr>
                <w:rFonts w:ascii="Arial" w:eastAsia="Arial" w:hAnsi="Arial" w:cs="Arial"/>
                <w:sz w:val="20"/>
                <w:szCs w:val="20"/>
              </w:rPr>
              <w:t>” na semaforze i rozwiązać drogę przebiegu</w:t>
            </w:r>
          </w:p>
          <w:p w:rsidR="00DC43A2" w:rsidRPr="009D1452" w:rsidRDefault="00DC43A2" w:rsidP="00941328">
            <w:pPr>
              <w:numPr>
                <w:ilvl w:val="0"/>
                <w:numId w:val="80"/>
              </w:numPr>
              <w:ind w:left="171" w:hanging="142"/>
              <w:rPr>
                <w:rFonts w:ascii="Arial" w:eastAsia="Arial" w:hAnsi="Arial" w:cs="Arial"/>
                <w:sz w:val="20"/>
                <w:szCs w:val="20"/>
              </w:rPr>
            </w:pPr>
            <w:r w:rsidRPr="009D1452">
              <w:rPr>
                <w:rFonts w:ascii="Arial" w:eastAsia="Arial" w:hAnsi="Arial" w:cs="Arial"/>
                <w:sz w:val="20"/>
                <w:szCs w:val="20"/>
              </w:rPr>
              <w:t>rozpoznać rodzaje urządzeń sterowania ruchem kolejowym</w:t>
            </w:r>
          </w:p>
          <w:p w:rsidR="00DC43A2" w:rsidRPr="009D1452" w:rsidRDefault="00DC43A2" w:rsidP="00941328">
            <w:pPr>
              <w:numPr>
                <w:ilvl w:val="0"/>
                <w:numId w:val="80"/>
              </w:numPr>
              <w:ind w:left="171" w:hanging="142"/>
              <w:rPr>
                <w:rFonts w:ascii="Arial" w:eastAsia="Arial" w:hAnsi="Arial" w:cs="Arial"/>
                <w:sz w:val="20"/>
                <w:szCs w:val="20"/>
              </w:rPr>
            </w:pPr>
            <w:r w:rsidRPr="009D1452">
              <w:rPr>
                <w:rFonts w:ascii="Arial" w:eastAsia="Arial" w:hAnsi="Arial" w:cs="Arial"/>
                <w:sz w:val="20"/>
                <w:szCs w:val="20"/>
              </w:rPr>
              <w:t>obsłużyć urządzenia sterowania ruchem pociągów mechaniczne ręczne i scentralizowane</w:t>
            </w:r>
          </w:p>
          <w:p w:rsidR="00DC43A2" w:rsidRPr="009D1452" w:rsidRDefault="00DC43A2" w:rsidP="00941328">
            <w:pPr>
              <w:numPr>
                <w:ilvl w:val="0"/>
                <w:numId w:val="80"/>
              </w:numPr>
              <w:ind w:left="171" w:hanging="142"/>
              <w:rPr>
                <w:rFonts w:ascii="Arial" w:eastAsia="Arial" w:hAnsi="Arial" w:cs="Arial"/>
                <w:sz w:val="20"/>
                <w:szCs w:val="20"/>
              </w:rPr>
            </w:pPr>
            <w:r w:rsidRPr="009D1452">
              <w:rPr>
                <w:rFonts w:ascii="Arial" w:eastAsia="Arial" w:hAnsi="Arial" w:cs="Arial"/>
                <w:sz w:val="20"/>
                <w:szCs w:val="20"/>
              </w:rPr>
              <w:t>obsłużyć blokadę stacyjną i liniową,</w:t>
            </w:r>
          </w:p>
          <w:p w:rsidR="00DC43A2" w:rsidRPr="009D1452" w:rsidRDefault="00DC43A2" w:rsidP="00941328">
            <w:pPr>
              <w:numPr>
                <w:ilvl w:val="0"/>
                <w:numId w:val="80"/>
              </w:numPr>
              <w:ind w:left="171" w:hanging="142"/>
              <w:rPr>
                <w:rFonts w:ascii="Arial" w:eastAsia="Arial" w:hAnsi="Arial" w:cs="Arial"/>
                <w:sz w:val="20"/>
                <w:szCs w:val="20"/>
              </w:rPr>
            </w:pPr>
            <w:r w:rsidRPr="009D1452">
              <w:rPr>
                <w:rFonts w:ascii="Arial" w:eastAsia="Arial" w:hAnsi="Arial" w:cs="Arial"/>
                <w:sz w:val="20"/>
                <w:szCs w:val="20"/>
              </w:rPr>
              <w:t>zastosować zasady obsługiwania urządzeń sterowania na górkach rozrządowych</w:t>
            </w:r>
          </w:p>
          <w:p w:rsidR="00DC43A2" w:rsidRPr="009D1452" w:rsidRDefault="00DC43A2" w:rsidP="00941328">
            <w:pPr>
              <w:numPr>
                <w:ilvl w:val="0"/>
                <w:numId w:val="80"/>
              </w:numPr>
              <w:ind w:left="171" w:hanging="142"/>
              <w:rPr>
                <w:rFonts w:ascii="Arial" w:eastAsia="Arial" w:hAnsi="Arial" w:cs="Arial"/>
                <w:sz w:val="20"/>
                <w:szCs w:val="20"/>
              </w:rPr>
            </w:pPr>
            <w:r w:rsidRPr="009D1452">
              <w:rPr>
                <w:rFonts w:ascii="Arial" w:eastAsia="Arial" w:hAnsi="Arial" w:cs="Arial"/>
                <w:sz w:val="20"/>
                <w:szCs w:val="20"/>
              </w:rPr>
              <w:t>obsłużyć urządzenia elektromechaniczne i przekaźnikowe</w:t>
            </w:r>
          </w:p>
          <w:p w:rsidR="00DC43A2" w:rsidRPr="009D1452" w:rsidRDefault="00DC43A2" w:rsidP="00941328">
            <w:pPr>
              <w:numPr>
                <w:ilvl w:val="0"/>
                <w:numId w:val="80"/>
              </w:numPr>
              <w:ind w:left="171" w:hanging="142"/>
              <w:rPr>
                <w:rFonts w:ascii="Arial" w:eastAsia="Arial" w:hAnsi="Arial" w:cs="Arial"/>
                <w:sz w:val="20"/>
                <w:szCs w:val="20"/>
              </w:rPr>
            </w:pPr>
            <w:r w:rsidRPr="009D1452">
              <w:rPr>
                <w:rFonts w:ascii="Arial" w:eastAsia="Arial" w:hAnsi="Arial" w:cs="Arial"/>
                <w:sz w:val="20"/>
                <w:szCs w:val="20"/>
              </w:rPr>
              <w:t>obsłużyć samoczynną blokadę liniowej</w:t>
            </w:r>
          </w:p>
          <w:p w:rsidR="00DC43A2" w:rsidRPr="009D1452" w:rsidRDefault="00DC43A2" w:rsidP="00941328">
            <w:pPr>
              <w:numPr>
                <w:ilvl w:val="0"/>
                <w:numId w:val="80"/>
              </w:numPr>
              <w:ind w:left="171" w:hanging="142"/>
              <w:rPr>
                <w:rFonts w:ascii="Arial" w:eastAsia="Arial" w:hAnsi="Arial" w:cs="Arial"/>
                <w:sz w:val="20"/>
                <w:szCs w:val="20"/>
              </w:rPr>
            </w:pPr>
            <w:r w:rsidRPr="009D1452">
              <w:rPr>
                <w:rFonts w:ascii="Arial" w:eastAsia="Arial" w:hAnsi="Arial" w:cs="Arial"/>
                <w:sz w:val="20"/>
                <w:szCs w:val="20"/>
              </w:rPr>
              <w:t>obsłużyć zwrotnice i wykolejnice</w:t>
            </w:r>
          </w:p>
          <w:p w:rsidR="00DC43A2" w:rsidRPr="009D1452" w:rsidRDefault="00DC43A2" w:rsidP="00941328">
            <w:pPr>
              <w:numPr>
                <w:ilvl w:val="0"/>
                <w:numId w:val="80"/>
              </w:numPr>
              <w:ind w:left="171" w:hanging="142"/>
              <w:rPr>
                <w:rFonts w:ascii="Arial" w:eastAsia="Arial" w:hAnsi="Arial" w:cs="Arial"/>
                <w:sz w:val="20"/>
                <w:szCs w:val="20"/>
              </w:rPr>
            </w:pPr>
            <w:r w:rsidRPr="009D1452">
              <w:rPr>
                <w:rFonts w:ascii="Arial" w:eastAsia="Arial" w:hAnsi="Arial" w:cs="Arial"/>
                <w:sz w:val="20"/>
                <w:szCs w:val="20"/>
              </w:rPr>
              <w:t>prowadzić dokumentację związaną z obsługą urządzeń sterowania ruchem kolejowym</w:t>
            </w:r>
          </w:p>
          <w:p w:rsidR="00DC43A2" w:rsidRPr="009D1452" w:rsidRDefault="00DC43A2" w:rsidP="00941328">
            <w:pPr>
              <w:numPr>
                <w:ilvl w:val="0"/>
                <w:numId w:val="80"/>
              </w:numPr>
              <w:ind w:left="171" w:hanging="142"/>
              <w:rPr>
                <w:rFonts w:ascii="Arial" w:eastAsia="Arial" w:hAnsi="Arial" w:cs="Arial"/>
                <w:sz w:val="20"/>
                <w:szCs w:val="20"/>
              </w:rPr>
            </w:pPr>
            <w:r w:rsidRPr="009D1452">
              <w:rPr>
                <w:rFonts w:ascii="Arial" w:eastAsia="Arial" w:hAnsi="Arial" w:cs="Arial"/>
                <w:sz w:val="20"/>
                <w:szCs w:val="20"/>
              </w:rPr>
              <w:t>zastosować zasady obsługiwania urządzeń kolejowej łączności</w:t>
            </w:r>
          </w:p>
          <w:p w:rsidR="00DC43A2" w:rsidRPr="009D1452" w:rsidRDefault="00DC43A2" w:rsidP="00941328">
            <w:pPr>
              <w:numPr>
                <w:ilvl w:val="0"/>
                <w:numId w:val="80"/>
              </w:numPr>
              <w:ind w:left="171" w:hanging="142"/>
              <w:rPr>
                <w:rFonts w:ascii="Arial" w:eastAsia="Arial" w:hAnsi="Arial" w:cs="Arial"/>
                <w:sz w:val="20"/>
                <w:szCs w:val="20"/>
              </w:rPr>
            </w:pPr>
            <w:r w:rsidRPr="009D1452">
              <w:rPr>
                <w:rFonts w:ascii="Arial" w:eastAsia="Arial" w:hAnsi="Arial" w:cs="Arial"/>
                <w:sz w:val="20"/>
                <w:szCs w:val="20"/>
              </w:rPr>
              <w:t>przewodowej i bezprzewodowej</w:t>
            </w:r>
          </w:p>
          <w:p w:rsidR="00DC43A2" w:rsidRPr="009D1452" w:rsidRDefault="00DC43A2" w:rsidP="00941328">
            <w:pPr>
              <w:numPr>
                <w:ilvl w:val="0"/>
                <w:numId w:val="80"/>
              </w:numPr>
              <w:ind w:left="171" w:hanging="142"/>
              <w:rPr>
                <w:rFonts w:ascii="Arial" w:eastAsia="Arial" w:hAnsi="Arial" w:cs="Arial"/>
                <w:sz w:val="20"/>
                <w:szCs w:val="20"/>
              </w:rPr>
            </w:pPr>
            <w:r w:rsidRPr="009D1452">
              <w:rPr>
                <w:rFonts w:ascii="Arial" w:eastAsia="Arial" w:hAnsi="Arial" w:cs="Arial"/>
                <w:sz w:val="20"/>
                <w:szCs w:val="20"/>
              </w:rPr>
              <w:t>obsłużyć przejazd kolejowy</w:t>
            </w:r>
          </w:p>
          <w:p w:rsidR="00DC43A2" w:rsidRPr="009D1452" w:rsidRDefault="00DC43A2" w:rsidP="00941328">
            <w:pPr>
              <w:numPr>
                <w:ilvl w:val="0"/>
                <w:numId w:val="80"/>
              </w:numPr>
              <w:ind w:left="171" w:hanging="142"/>
              <w:rPr>
                <w:rFonts w:ascii="Arial" w:eastAsia="Arial" w:hAnsi="Arial" w:cs="Arial"/>
                <w:sz w:val="20"/>
                <w:szCs w:val="20"/>
              </w:rPr>
            </w:pPr>
            <w:r w:rsidRPr="009D1452">
              <w:rPr>
                <w:rFonts w:ascii="Arial" w:eastAsia="Arial" w:hAnsi="Arial" w:cs="Arial"/>
                <w:sz w:val="20"/>
                <w:szCs w:val="20"/>
              </w:rPr>
              <w:t xml:space="preserve">obsłużyć przejścia sterowane z technicznego posterunku nastawczego </w:t>
            </w:r>
          </w:p>
          <w:p w:rsidR="00DC43A2" w:rsidRPr="009D1452" w:rsidRDefault="00DC43A2" w:rsidP="00941328">
            <w:pPr>
              <w:numPr>
                <w:ilvl w:val="0"/>
                <w:numId w:val="80"/>
              </w:numPr>
              <w:ind w:left="171" w:hanging="142"/>
              <w:rPr>
                <w:rFonts w:ascii="Arial" w:eastAsia="Arial" w:hAnsi="Arial" w:cs="Arial"/>
                <w:sz w:val="20"/>
                <w:szCs w:val="20"/>
              </w:rPr>
            </w:pPr>
            <w:r w:rsidRPr="009D1452">
              <w:rPr>
                <w:rFonts w:ascii="Arial" w:eastAsia="Arial" w:hAnsi="Arial" w:cs="Arial"/>
                <w:sz w:val="20"/>
                <w:szCs w:val="20"/>
              </w:rPr>
              <w:t>omówić sposób postępowania w razie uszkodzenia urządzeń rogatkowych</w:t>
            </w:r>
          </w:p>
          <w:p w:rsidR="00DC43A2" w:rsidRPr="009D1452" w:rsidRDefault="00DC43A2" w:rsidP="00941328">
            <w:pPr>
              <w:numPr>
                <w:ilvl w:val="0"/>
                <w:numId w:val="80"/>
              </w:numPr>
              <w:ind w:left="171" w:hanging="142"/>
              <w:rPr>
                <w:rFonts w:ascii="Arial" w:eastAsia="Arial" w:hAnsi="Arial" w:cs="Arial"/>
                <w:sz w:val="20"/>
                <w:szCs w:val="20"/>
              </w:rPr>
            </w:pPr>
            <w:r w:rsidRPr="009D1452">
              <w:rPr>
                <w:rFonts w:ascii="Arial" w:eastAsia="Arial" w:hAnsi="Arial" w:cs="Arial"/>
                <w:sz w:val="20"/>
                <w:szCs w:val="20"/>
              </w:rPr>
              <w:t>zastosować zasady prowadzenia dokumentacji związanej z obsługą urządzeń łączności</w:t>
            </w:r>
          </w:p>
        </w:tc>
        <w:tc>
          <w:tcPr>
            <w:tcW w:w="1254" w:type="pct"/>
          </w:tcPr>
          <w:p w:rsidR="00DC43A2" w:rsidRPr="009D1452" w:rsidRDefault="00DC43A2" w:rsidP="00941328">
            <w:pPr>
              <w:numPr>
                <w:ilvl w:val="0"/>
                <w:numId w:val="80"/>
              </w:numPr>
              <w:ind w:left="171" w:hanging="142"/>
              <w:rPr>
                <w:rFonts w:ascii="Arial" w:eastAsia="Arial" w:hAnsi="Arial" w:cs="Arial"/>
                <w:sz w:val="20"/>
                <w:szCs w:val="20"/>
              </w:rPr>
            </w:pPr>
            <w:r w:rsidRPr="009D1452">
              <w:rPr>
                <w:rFonts w:ascii="Arial" w:eastAsia="Arial" w:hAnsi="Arial" w:cs="Arial"/>
                <w:sz w:val="20"/>
                <w:szCs w:val="20"/>
              </w:rPr>
              <w:t>opisać regulamin techniczny posterunku technicznego oraz tymczasowymi regulaminami</w:t>
            </w:r>
          </w:p>
          <w:p w:rsidR="00DC43A2" w:rsidRPr="009D1452" w:rsidRDefault="00DC43A2" w:rsidP="00941328">
            <w:pPr>
              <w:numPr>
                <w:ilvl w:val="0"/>
                <w:numId w:val="80"/>
              </w:numPr>
              <w:ind w:left="171" w:hanging="142"/>
              <w:rPr>
                <w:rFonts w:ascii="Arial" w:eastAsia="Arial" w:hAnsi="Arial" w:cs="Arial"/>
                <w:sz w:val="20"/>
                <w:szCs w:val="20"/>
              </w:rPr>
            </w:pPr>
            <w:r w:rsidRPr="009D1452">
              <w:rPr>
                <w:rFonts w:ascii="Arial" w:eastAsia="Arial" w:hAnsi="Arial" w:cs="Arial"/>
                <w:sz w:val="20"/>
                <w:szCs w:val="20"/>
              </w:rPr>
              <w:t>prowadz</w:t>
            </w:r>
            <w:r w:rsidR="6FDC02F6" w:rsidRPr="009D1452">
              <w:rPr>
                <w:rFonts w:ascii="Arial" w:eastAsia="Arial" w:hAnsi="Arial" w:cs="Arial"/>
                <w:sz w:val="20"/>
                <w:szCs w:val="20"/>
              </w:rPr>
              <w:t>ić</w:t>
            </w:r>
            <w:r w:rsidRPr="009D1452">
              <w:rPr>
                <w:rFonts w:ascii="Arial" w:eastAsia="Arial" w:hAnsi="Arial" w:cs="Arial"/>
                <w:sz w:val="20"/>
                <w:szCs w:val="20"/>
              </w:rPr>
              <w:t xml:space="preserve"> ruch w czasie zamknięć torowych</w:t>
            </w:r>
          </w:p>
          <w:p w:rsidR="00DC43A2" w:rsidRPr="009D1452" w:rsidRDefault="00DC43A2" w:rsidP="00941328">
            <w:pPr>
              <w:numPr>
                <w:ilvl w:val="0"/>
                <w:numId w:val="80"/>
              </w:numPr>
              <w:ind w:left="171" w:hanging="142"/>
              <w:rPr>
                <w:rFonts w:ascii="Arial" w:eastAsia="Arial" w:hAnsi="Arial" w:cs="Arial"/>
                <w:sz w:val="20"/>
                <w:szCs w:val="20"/>
              </w:rPr>
            </w:pPr>
            <w:r w:rsidRPr="009D1452">
              <w:rPr>
                <w:rFonts w:ascii="Arial" w:eastAsia="Arial" w:hAnsi="Arial" w:cs="Arial"/>
                <w:sz w:val="20"/>
                <w:szCs w:val="20"/>
              </w:rPr>
              <w:t>opisać tymczasowy regulamin</w:t>
            </w:r>
          </w:p>
          <w:p w:rsidR="00DC43A2" w:rsidRPr="009D1452" w:rsidRDefault="00DC43A2" w:rsidP="00941328">
            <w:pPr>
              <w:numPr>
                <w:ilvl w:val="0"/>
                <w:numId w:val="80"/>
              </w:numPr>
              <w:ind w:left="171" w:hanging="142"/>
              <w:rPr>
                <w:rFonts w:ascii="Arial" w:eastAsia="Arial" w:hAnsi="Arial" w:cs="Arial"/>
                <w:sz w:val="20"/>
                <w:szCs w:val="20"/>
              </w:rPr>
            </w:pPr>
            <w:r w:rsidRPr="009D1452">
              <w:rPr>
                <w:rFonts w:ascii="Arial" w:eastAsia="Arial" w:hAnsi="Arial" w:cs="Arial"/>
                <w:sz w:val="20"/>
                <w:szCs w:val="20"/>
              </w:rPr>
              <w:t>interpretować sygnały nadawane i odbierane zgodnie z instrukcją sygnalizacji IE1</w:t>
            </w:r>
          </w:p>
          <w:p w:rsidR="00DC43A2" w:rsidRPr="009D1452" w:rsidRDefault="00DC43A2" w:rsidP="00941328">
            <w:pPr>
              <w:numPr>
                <w:ilvl w:val="0"/>
                <w:numId w:val="80"/>
              </w:numPr>
              <w:ind w:left="171" w:hanging="142"/>
              <w:rPr>
                <w:rFonts w:ascii="Arial" w:eastAsia="Arial" w:hAnsi="Arial" w:cs="Arial"/>
                <w:sz w:val="20"/>
                <w:szCs w:val="20"/>
              </w:rPr>
            </w:pPr>
            <w:r w:rsidRPr="009D1452">
              <w:rPr>
                <w:rFonts w:ascii="Arial" w:eastAsia="Arial" w:hAnsi="Arial" w:cs="Arial"/>
                <w:sz w:val="20"/>
                <w:szCs w:val="20"/>
              </w:rPr>
              <w:t>opisać zastosowanie urządzeń sterowania ruchem kolejowym</w:t>
            </w:r>
            <w:r w:rsidR="19ECFA08" w:rsidRPr="009D1452">
              <w:rPr>
                <w:rFonts w:ascii="Arial" w:eastAsia="Arial" w:hAnsi="Arial" w:cs="Arial"/>
                <w:sz w:val="20"/>
                <w:szCs w:val="20"/>
              </w:rPr>
              <w:t>,</w:t>
            </w:r>
            <w:r w:rsidRPr="009D1452">
              <w:rPr>
                <w:rFonts w:ascii="Arial" w:eastAsia="Arial" w:hAnsi="Arial" w:cs="Arial"/>
                <w:sz w:val="20"/>
                <w:szCs w:val="20"/>
              </w:rPr>
              <w:t xml:space="preserve"> obowiązujących w transporcie kolejowym</w:t>
            </w:r>
          </w:p>
          <w:p w:rsidR="00DC43A2" w:rsidRPr="009D1452" w:rsidRDefault="00DC43A2" w:rsidP="00941328">
            <w:pPr>
              <w:numPr>
                <w:ilvl w:val="0"/>
                <w:numId w:val="80"/>
              </w:numPr>
              <w:ind w:left="171" w:hanging="142"/>
              <w:rPr>
                <w:rFonts w:ascii="Arial" w:eastAsia="Arial" w:hAnsi="Arial" w:cs="Arial"/>
                <w:sz w:val="20"/>
                <w:szCs w:val="20"/>
              </w:rPr>
            </w:pPr>
            <w:r w:rsidRPr="009D1452">
              <w:rPr>
                <w:rFonts w:ascii="Arial" w:eastAsia="Arial" w:hAnsi="Arial" w:cs="Arial"/>
                <w:sz w:val="20"/>
                <w:szCs w:val="20"/>
              </w:rPr>
              <w:t>stosować zasady i procedury obsługiwania urządzeń sterowania ruchem kolejowym w blokadzie liniowej i stacyjnej</w:t>
            </w:r>
          </w:p>
          <w:p w:rsidR="00DC43A2" w:rsidRPr="009D1452" w:rsidRDefault="00DC43A2" w:rsidP="00941328">
            <w:pPr>
              <w:numPr>
                <w:ilvl w:val="0"/>
                <w:numId w:val="80"/>
              </w:numPr>
              <w:ind w:left="171" w:hanging="142"/>
              <w:rPr>
                <w:rFonts w:ascii="Arial" w:eastAsia="Arial" w:hAnsi="Arial" w:cs="Arial"/>
                <w:sz w:val="20"/>
                <w:szCs w:val="20"/>
              </w:rPr>
            </w:pPr>
            <w:r w:rsidRPr="009D1452">
              <w:rPr>
                <w:rFonts w:ascii="Arial" w:eastAsia="Arial" w:hAnsi="Arial" w:cs="Arial"/>
                <w:sz w:val="20"/>
                <w:szCs w:val="20"/>
              </w:rPr>
              <w:t>zastosować zasady i procedury obsługiwania komputerowych urządzeń sterowania ruchem kolejowym</w:t>
            </w:r>
          </w:p>
          <w:p w:rsidR="00DC43A2" w:rsidRPr="009D1452" w:rsidRDefault="00DC43A2" w:rsidP="00383C37">
            <w:pPr>
              <w:ind w:left="171" w:hanging="14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79" w:type="pct"/>
          </w:tcPr>
          <w:p w:rsidR="00DC43A2" w:rsidRPr="009D1452" w:rsidRDefault="00DC43A2" w:rsidP="00383C37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9D1452">
              <w:rPr>
                <w:rFonts w:ascii="Arial" w:eastAsia="Arial" w:hAnsi="Arial" w:cs="Arial"/>
                <w:sz w:val="20"/>
                <w:szCs w:val="20"/>
              </w:rPr>
              <w:t>Klasa III</w:t>
            </w:r>
          </w:p>
        </w:tc>
      </w:tr>
      <w:tr w:rsidR="00DC43A2" w:rsidRPr="009D1452" w:rsidTr="00A468A4">
        <w:tc>
          <w:tcPr>
            <w:tcW w:w="653" w:type="pct"/>
            <w:vMerge/>
          </w:tcPr>
          <w:p w:rsidR="00DC43A2" w:rsidRPr="009D1452" w:rsidRDefault="00DC43A2" w:rsidP="00383C37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05" w:type="pct"/>
          </w:tcPr>
          <w:p w:rsidR="00DC43A2" w:rsidRPr="009D1452" w:rsidRDefault="00D410E2" w:rsidP="00383C37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9D1452">
              <w:rPr>
                <w:rFonts w:ascii="Arial" w:eastAsia="Arial" w:hAnsi="Arial" w:cs="Arial"/>
                <w:sz w:val="20"/>
                <w:szCs w:val="20"/>
              </w:rPr>
              <w:t xml:space="preserve">5. </w:t>
            </w:r>
            <w:r w:rsidR="00DC43A2" w:rsidRPr="009D1452">
              <w:rPr>
                <w:rFonts w:ascii="Arial" w:eastAsia="Arial" w:hAnsi="Arial" w:cs="Arial"/>
                <w:sz w:val="20"/>
                <w:szCs w:val="20"/>
              </w:rPr>
              <w:t>Urządzenia elektroenergetyczne na posterunkach ruchu,</w:t>
            </w:r>
          </w:p>
          <w:p w:rsidR="00DC43A2" w:rsidRPr="009D1452" w:rsidRDefault="00DC43A2" w:rsidP="00383C37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9D1452">
              <w:rPr>
                <w:rFonts w:ascii="Arial" w:eastAsia="Arial" w:hAnsi="Arial" w:cs="Arial"/>
                <w:sz w:val="20"/>
                <w:szCs w:val="20"/>
              </w:rPr>
              <w:t>odłączniki trakcyjne, urządzenia ogrzewania rozjazdów</w:t>
            </w:r>
          </w:p>
        </w:tc>
        <w:tc>
          <w:tcPr>
            <w:tcW w:w="300" w:type="pct"/>
          </w:tcPr>
          <w:p w:rsidR="00DC43A2" w:rsidRPr="009D1452" w:rsidRDefault="00DC43A2" w:rsidP="00383C37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09" w:type="pct"/>
          </w:tcPr>
          <w:p w:rsidR="00DC43A2" w:rsidRPr="009D1452" w:rsidRDefault="00DC43A2" w:rsidP="00941328">
            <w:pPr>
              <w:numPr>
                <w:ilvl w:val="0"/>
                <w:numId w:val="80"/>
              </w:numPr>
              <w:ind w:left="171" w:hanging="142"/>
              <w:rPr>
                <w:rFonts w:ascii="Arial" w:eastAsia="Arial" w:hAnsi="Arial" w:cs="Arial"/>
                <w:sz w:val="20"/>
                <w:szCs w:val="20"/>
              </w:rPr>
            </w:pPr>
            <w:r w:rsidRPr="009D1452">
              <w:rPr>
                <w:rFonts w:ascii="Arial" w:eastAsia="Arial" w:hAnsi="Arial" w:cs="Arial"/>
                <w:sz w:val="20"/>
                <w:szCs w:val="20"/>
              </w:rPr>
              <w:t>obsłużyć półsamoczynne i ręczne odłączniki sekcyjne</w:t>
            </w:r>
          </w:p>
          <w:p w:rsidR="00DC43A2" w:rsidRPr="009D1452" w:rsidRDefault="00DC43A2" w:rsidP="00941328">
            <w:pPr>
              <w:numPr>
                <w:ilvl w:val="0"/>
                <w:numId w:val="80"/>
              </w:numPr>
              <w:ind w:left="171" w:hanging="142"/>
              <w:rPr>
                <w:rFonts w:ascii="Arial" w:eastAsia="Arial" w:hAnsi="Arial" w:cs="Arial"/>
                <w:sz w:val="20"/>
                <w:szCs w:val="20"/>
              </w:rPr>
            </w:pPr>
            <w:r w:rsidRPr="009D1452">
              <w:rPr>
                <w:rFonts w:ascii="Arial" w:eastAsia="Arial" w:hAnsi="Arial" w:cs="Arial"/>
                <w:sz w:val="20"/>
                <w:szCs w:val="20"/>
              </w:rPr>
              <w:t>obsłużyć urządzenia sygnalizacji alarmowej</w:t>
            </w:r>
          </w:p>
          <w:p w:rsidR="00DC43A2" w:rsidRPr="009D1452" w:rsidRDefault="00DC43A2" w:rsidP="00941328">
            <w:pPr>
              <w:numPr>
                <w:ilvl w:val="0"/>
                <w:numId w:val="80"/>
              </w:numPr>
              <w:ind w:left="171" w:hanging="142"/>
              <w:rPr>
                <w:rFonts w:ascii="Arial" w:eastAsia="Arial" w:hAnsi="Arial" w:cs="Arial"/>
                <w:sz w:val="20"/>
                <w:szCs w:val="20"/>
              </w:rPr>
            </w:pPr>
            <w:r w:rsidRPr="009D1452">
              <w:rPr>
                <w:rFonts w:ascii="Arial" w:eastAsia="Arial" w:hAnsi="Arial" w:cs="Arial"/>
                <w:sz w:val="20"/>
                <w:szCs w:val="20"/>
              </w:rPr>
              <w:t>dokonać wywołania alarmowego</w:t>
            </w:r>
          </w:p>
          <w:p w:rsidR="00DC43A2" w:rsidRPr="009D1452" w:rsidRDefault="00DC43A2" w:rsidP="00941328">
            <w:pPr>
              <w:numPr>
                <w:ilvl w:val="0"/>
                <w:numId w:val="80"/>
              </w:numPr>
              <w:ind w:left="171" w:hanging="142"/>
              <w:rPr>
                <w:rFonts w:ascii="Arial" w:eastAsia="Arial" w:hAnsi="Arial" w:cs="Arial"/>
                <w:sz w:val="20"/>
                <w:szCs w:val="20"/>
              </w:rPr>
            </w:pPr>
            <w:r w:rsidRPr="009D1452">
              <w:rPr>
                <w:rFonts w:ascii="Arial" w:eastAsia="Arial" w:hAnsi="Arial" w:cs="Arial"/>
                <w:sz w:val="20"/>
                <w:szCs w:val="20"/>
              </w:rPr>
              <w:t>zastosować zasady obsługi agregatów prądotwórczych</w:t>
            </w:r>
          </w:p>
          <w:p w:rsidR="00DC43A2" w:rsidRPr="009D1452" w:rsidRDefault="00DC43A2" w:rsidP="00941328">
            <w:pPr>
              <w:numPr>
                <w:ilvl w:val="0"/>
                <w:numId w:val="80"/>
              </w:numPr>
              <w:ind w:left="171" w:hanging="142"/>
              <w:rPr>
                <w:rFonts w:ascii="Arial" w:eastAsia="Arial" w:hAnsi="Arial" w:cs="Arial"/>
                <w:sz w:val="20"/>
                <w:szCs w:val="20"/>
              </w:rPr>
            </w:pPr>
            <w:r w:rsidRPr="009D1452">
              <w:rPr>
                <w:rFonts w:ascii="Arial" w:eastAsia="Arial" w:hAnsi="Arial" w:cs="Arial"/>
                <w:sz w:val="20"/>
                <w:szCs w:val="20"/>
              </w:rPr>
              <w:t>obsłużyć urządzenia ogrzewania rozjazdów</w:t>
            </w:r>
          </w:p>
        </w:tc>
        <w:tc>
          <w:tcPr>
            <w:tcW w:w="1254" w:type="pct"/>
          </w:tcPr>
          <w:p w:rsidR="00DC43A2" w:rsidRPr="009D1452" w:rsidRDefault="00DC43A2" w:rsidP="00941328">
            <w:pPr>
              <w:numPr>
                <w:ilvl w:val="0"/>
                <w:numId w:val="80"/>
              </w:numPr>
              <w:ind w:left="171" w:hanging="142"/>
              <w:rPr>
                <w:rFonts w:ascii="Arial" w:eastAsia="Arial" w:hAnsi="Arial" w:cs="Arial"/>
                <w:sz w:val="20"/>
                <w:szCs w:val="20"/>
              </w:rPr>
            </w:pPr>
            <w:r w:rsidRPr="009D1452">
              <w:rPr>
                <w:rFonts w:ascii="Arial" w:eastAsia="Arial" w:hAnsi="Arial" w:cs="Arial"/>
                <w:sz w:val="20"/>
                <w:szCs w:val="20"/>
              </w:rPr>
              <w:t>omówi sposoby przełączania zasilania sieć</w:t>
            </w:r>
            <w:r w:rsidR="00C0276F" w:rsidRPr="009D1452">
              <w:rPr>
                <w:rFonts w:ascii="Arial" w:eastAsia="Arial" w:hAnsi="Arial" w:cs="Arial"/>
                <w:sz w:val="20"/>
                <w:szCs w:val="20"/>
              </w:rPr>
              <w:t>-</w:t>
            </w:r>
            <w:r w:rsidRPr="009D1452">
              <w:rPr>
                <w:rFonts w:ascii="Arial" w:eastAsia="Arial" w:hAnsi="Arial" w:cs="Arial"/>
                <w:sz w:val="20"/>
                <w:szCs w:val="20"/>
              </w:rPr>
              <w:t>sieć, sieć</w:t>
            </w:r>
            <w:r w:rsidR="00C0276F" w:rsidRPr="009D1452">
              <w:rPr>
                <w:rFonts w:ascii="Arial" w:eastAsia="Arial" w:hAnsi="Arial" w:cs="Arial"/>
                <w:sz w:val="20"/>
                <w:szCs w:val="20"/>
              </w:rPr>
              <w:t>-</w:t>
            </w:r>
            <w:r w:rsidRPr="009D1452">
              <w:rPr>
                <w:rFonts w:ascii="Arial" w:eastAsia="Arial" w:hAnsi="Arial" w:cs="Arial"/>
                <w:sz w:val="20"/>
                <w:szCs w:val="20"/>
              </w:rPr>
              <w:t>agregat</w:t>
            </w:r>
          </w:p>
        </w:tc>
        <w:tc>
          <w:tcPr>
            <w:tcW w:w="379" w:type="pct"/>
          </w:tcPr>
          <w:p w:rsidR="00DC43A2" w:rsidRPr="009D1452" w:rsidRDefault="00DC43A2" w:rsidP="00383C37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9D1452">
              <w:rPr>
                <w:rFonts w:ascii="Arial" w:eastAsia="Arial" w:hAnsi="Arial" w:cs="Arial"/>
                <w:sz w:val="20"/>
                <w:szCs w:val="20"/>
              </w:rPr>
              <w:t>Klasa III</w:t>
            </w:r>
          </w:p>
        </w:tc>
      </w:tr>
      <w:tr w:rsidR="00DC43A2" w:rsidRPr="009D1452" w:rsidTr="00A468A4">
        <w:tc>
          <w:tcPr>
            <w:tcW w:w="653" w:type="pct"/>
            <w:vMerge/>
          </w:tcPr>
          <w:p w:rsidR="00DC43A2" w:rsidRPr="009D1452" w:rsidRDefault="00DC43A2" w:rsidP="00383C37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05" w:type="pct"/>
          </w:tcPr>
          <w:p w:rsidR="00DC43A2" w:rsidRPr="009D1452" w:rsidRDefault="00D410E2" w:rsidP="00383C37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9D1452">
              <w:rPr>
                <w:rFonts w:ascii="Arial" w:eastAsia="Arial" w:hAnsi="Arial" w:cs="Arial"/>
                <w:sz w:val="20"/>
                <w:szCs w:val="20"/>
              </w:rPr>
              <w:t>6. Praca dyspozytury</w:t>
            </w:r>
            <w:r w:rsidR="00DC43A2" w:rsidRPr="009D1452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:rsidR="00DC43A2" w:rsidRPr="009D1452" w:rsidRDefault="00DC43A2" w:rsidP="00383C37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00" w:type="pct"/>
          </w:tcPr>
          <w:p w:rsidR="00DC43A2" w:rsidRPr="009D1452" w:rsidRDefault="00DC43A2" w:rsidP="00383C37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09" w:type="pct"/>
          </w:tcPr>
          <w:p w:rsidR="00DC43A2" w:rsidRPr="009D1452" w:rsidRDefault="00DC43A2" w:rsidP="00941328">
            <w:pPr>
              <w:numPr>
                <w:ilvl w:val="0"/>
                <w:numId w:val="80"/>
              </w:numPr>
              <w:ind w:left="171" w:hanging="142"/>
              <w:rPr>
                <w:rFonts w:ascii="Arial" w:eastAsia="Arial" w:hAnsi="Arial" w:cs="Arial"/>
                <w:sz w:val="20"/>
                <w:szCs w:val="20"/>
              </w:rPr>
            </w:pPr>
            <w:r w:rsidRPr="009D1452">
              <w:rPr>
                <w:rFonts w:ascii="Arial" w:eastAsia="Arial" w:hAnsi="Arial" w:cs="Arial"/>
                <w:sz w:val="20"/>
                <w:szCs w:val="20"/>
              </w:rPr>
              <w:t>przedstawić strukturę organizacyjną pionu dyspozytorskiego</w:t>
            </w:r>
          </w:p>
          <w:p w:rsidR="00DC43A2" w:rsidRPr="009D1452" w:rsidRDefault="00DC43A2" w:rsidP="00941328">
            <w:pPr>
              <w:numPr>
                <w:ilvl w:val="0"/>
                <w:numId w:val="80"/>
              </w:numPr>
              <w:ind w:left="171" w:hanging="142"/>
              <w:rPr>
                <w:rFonts w:ascii="Arial" w:eastAsia="Arial" w:hAnsi="Arial" w:cs="Arial"/>
                <w:sz w:val="20"/>
                <w:szCs w:val="20"/>
              </w:rPr>
            </w:pPr>
            <w:r w:rsidRPr="009D1452">
              <w:rPr>
                <w:rFonts w:ascii="Arial" w:eastAsia="Arial" w:hAnsi="Arial" w:cs="Arial"/>
                <w:sz w:val="20"/>
                <w:szCs w:val="20"/>
              </w:rPr>
              <w:t>omówić nadzór dyspozytorski nad ruchem pasażerskim i towarowym</w:t>
            </w:r>
          </w:p>
          <w:p w:rsidR="00DC43A2" w:rsidRPr="009D1452" w:rsidRDefault="00DC43A2" w:rsidP="00941328">
            <w:pPr>
              <w:numPr>
                <w:ilvl w:val="0"/>
                <w:numId w:val="80"/>
              </w:numPr>
              <w:ind w:left="171" w:hanging="142"/>
              <w:rPr>
                <w:rFonts w:ascii="Arial" w:eastAsia="Arial" w:hAnsi="Arial" w:cs="Arial"/>
                <w:sz w:val="20"/>
                <w:szCs w:val="20"/>
              </w:rPr>
            </w:pPr>
            <w:r w:rsidRPr="009D1452">
              <w:rPr>
                <w:rFonts w:ascii="Arial" w:eastAsia="Arial" w:hAnsi="Arial" w:cs="Arial"/>
                <w:sz w:val="20"/>
                <w:szCs w:val="20"/>
              </w:rPr>
              <w:t>wymienić zasady organizacji akcji ratunkowej po zdarzeniu kolejowym,</w:t>
            </w:r>
          </w:p>
          <w:p w:rsidR="00DC43A2" w:rsidRPr="009D1452" w:rsidRDefault="00DC43A2" w:rsidP="00941328">
            <w:pPr>
              <w:numPr>
                <w:ilvl w:val="0"/>
                <w:numId w:val="80"/>
              </w:numPr>
              <w:ind w:left="171" w:hanging="142"/>
              <w:rPr>
                <w:rFonts w:ascii="Arial" w:eastAsia="Arial" w:hAnsi="Arial" w:cs="Arial"/>
                <w:sz w:val="20"/>
                <w:szCs w:val="20"/>
              </w:rPr>
            </w:pPr>
            <w:r w:rsidRPr="009D1452">
              <w:rPr>
                <w:rFonts w:ascii="Arial" w:eastAsia="Arial" w:hAnsi="Arial" w:cs="Arial"/>
                <w:sz w:val="20"/>
                <w:szCs w:val="20"/>
              </w:rPr>
              <w:t>wymienić rodzaje łączności dyspozytorska</w:t>
            </w:r>
          </w:p>
          <w:p w:rsidR="00DC43A2" w:rsidRPr="009D1452" w:rsidRDefault="00DC43A2" w:rsidP="00383C37">
            <w:pPr>
              <w:ind w:left="171" w:hanging="14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54" w:type="pct"/>
          </w:tcPr>
          <w:p w:rsidR="00DC43A2" w:rsidRPr="009D1452" w:rsidRDefault="00DC43A2" w:rsidP="00941328">
            <w:pPr>
              <w:numPr>
                <w:ilvl w:val="0"/>
                <w:numId w:val="80"/>
              </w:numPr>
              <w:ind w:left="171" w:hanging="142"/>
              <w:rPr>
                <w:rFonts w:ascii="Arial" w:eastAsia="Arial" w:hAnsi="Arial" w:cs="Arial"/>
                <w:sz w:val="20"/>
                <w:szCs w:val="20"/>
              </w:rPr>
            </w:pPr>
            <w:r w:rsidRPr="009D1452">
              <w:rPr>
                <w:rFonts w:ascii="Arial" w:eastAsia="Arial" w:hAnsi="Arial" w:cs="Arial"/>
                <w:sz w:val="20"/>
                <w:szCs w:val="20"/>
              </w:rPr>
              <w:t>omówić strukturę organizacyjną pionu dyspozytorskiego</w:t>
            </w:r>
          </w:p>
          <w:p w:rsidR="00DC43A2" w:rsidRPr="009D1452" w:rsidRDefault="00DC43A2" w:rsidP="00941328">
            <w:pPr>
              <w:numPr>
                <w:ilvl w:val="0"/>
                <w:numId w:val="80"/>
              </w:numPr>
              <w:ind w:left="171" w:hanging="142"/>
              <w:rPr>
                <w:rFonts w:ascii="Arial" w:eastAsia="Arial" w:hAnsi="Arial" w:cs="Arial"/>
                <w:sz w:val="20"/>
                <w:szCs w:val="20"/>
              </w:rPr>
            </w:pPr>
            <w:r w:rsidRPr="009D1452">
              <w:rPr>
                <w:rFonts w:ascii="Arial" w:eastAsia="Arial" w:hAnsi="Arial" w:cs="Arial"/>
                <w:sz w:val="20"/>
                <w:szCs w:val="20"/>
              </w:rPr>
              <w:t>omówić rolę dyspozytury w procesie transportowym</w:t>
            </w:r>
          </w:p>
          <w:p w:rsidR="00DC43A2" w:rsidRPr="009D1452" w:rsidRDefault="00DC43A2" w:rsidP="00941328">
            <w:pPr>
              <w:numPr>
                <w:ilvl w:val="0"/>
                <w:numId w:val="80"/>
              </w:numPr>
              <w:ind w:left="171" w:hanging="142"/>
              <w:rPr>
                <w:rFonts w:ascii="Arial" w:eastAsia="Arial" w:hAnsi="Arial" w:cs="Arial"/>
                <w:sz w:val="20"/>
                <w:szCs w:val="20"/>
              </w:rPr>
            </w:pPr>
            <w:r w:rsidRPr="009D1452">
              <w:rPr>
                <w:rFonts w:ascii="Arial" w:eastAsia="Arial" w:hAnsi="Arial" w:cs="Arial"/>
                <w:sz w:val="20"/>
                <w:szCs w:val="20"/>
              </w:rPr>
              <w:t>omówić zasady organizacji akcji ratunkowej po zdarzeniu kolejowym</w:t>
            </w:r>
          </w:p>
          <w:p w:rsidR="00DC43A2" w:rsidRPr="009D1452" w:rsidRDefault="00DC43A2" w:rsidP="00941328">
            <w:pPr>
              <w:numPr>
                <w:ilvl w:val="0"/>
                <w:numId w:val="80"/>
              </w:numPr>
              <w:ind w:left="171" w:hanging="142"/>
              <w:rPr>
                <w:rFonts w:ascii="Arial" w:eastAsia="Arial" w:hAnsi="Arial" w:cs="Arial"/>
                <w:sz w:val="20"/>
                <w:szCs w:val="20"/>
              </w:rPr>
            </w:pPr>
            <w:r w:rsidRPr="009D1452">
              <w:rPr>
                <w:rFonts w:ascii="Arial" w:eastAsia="Arial" w:hAnsi="Arial" w:cs="Arial"/>
                <w:sz w:val="20"/>
                <w:szCs w:val="20"/>
              </w:rPr>
              <w:t>omówić współpracę dyspozytora liniowego z innymi dyspozyturami i dyżurnymi ruchu</w:t>
            </w:r>
          </w:p>
        </w:tc>
        <w:tc>
          <w:tcPr>
            <w:tcW w:w="379" w:type="pct"/>
          </w:tcPr>
          <w:p w:rsidR="00DC43A2" w:rsidRPr="009D1452" w:rsidRDefault="00DC43A2" w:rsidP="00383C37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9D1452">
              <w:rPr>
                <w:rFonts w:ascii="Arial" w:eastAsia="Arial" w:hAnsi="Arial" w:cs="Arial"/>
                <w:sz w:val="20"/>
                <w:szCs w:val="20"/>
              </w:rPr>
              <w:t>Klasa III</w:t>
            </w:r>
          </w:p>
        </w:tc>
      </w:tr>
      <w:tr w:rsidR="00DC43A2" w:rsidRPr="009D1452" w:rsidTr="00A468A4">
        <w:tc>
          <w:tcPr>
            <w:tcW w:w="653" w:type="pct"/>
            <w:vMerge/>
          </w:tcPr>
          <w:p w:rsidR="00DC43A2" w:rsidRPr="009D1452" w:rsidRDefault="00DC43A2" w:rsidP="00383C37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05" w:type="pct"/>
          </w:tcPr>
          <w:p w:rsidR="00DC43A2" w:rsidRPr="009D1452" w:rsidRDefault="00D410E2" w:rsidP="00383C37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9D1452">
              <w:rPr>
                <w:rFonts w:ascii="Arial" w:eastAsia="Arial" w:hAnsi="Arial" w:cs="Arial"/>
                <w:sz w:val="20"/>
                <w:szCs w:val="20"/>
              </w:rPr>
              <w:t xml:space="preserve">7. </w:t>
            </w:r>
            <w:r w:rsidR="00DC43A2" w:rsidRPr="009D1452">
              <w:rPr>
                <w:rFonts w:ascii="Arial" w:eastAsia="Arial" w:hAnsi="Arial" w:cs="Arial"/>
                <w:sz w:val="20"/>
                <w:szCs w:val="20"/>
              </w:rPr>
              <w:t>Obsługa</w:t>
            </w:r>
          </w:p>
          <w:p w:rsidR="00DC43A2" w:rsidRPr="009D1452" w:rsidRDefault="00DC43A2" w:rsidP="00383C37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9D1452">
              <w:rPr>
                <w:rFonts w:ascii="Arial" w:eastAsia="Arial" w:hAnsi="Arial" w:cs="Arial"/>
                <w:sz w:val="20"/>
                <w:szCs w:val="20"/>
              </w:rPr>
              <w:t>systemów i programów komputerowych wspomagających</w:t>
            </w:r>
          </w:p>
          <w:p w:rsidR="00DC43A2" w:rsidRPr="009D1452" w:rsidRDefault="00DC43A2" w:rsidP="00383C37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9D1452">
              <w:rPr>
                <w:rFonts w:ascii="Arial" w:eastAsia="Arial" w:hAnsi="Arial" w:cs="Arial"/>
                <w:sz w:val="20"/>
                <w:szCs w:val="20"/>
              </w:rPr>
              <w:t>pracę dyżurnego ruchu</w:t>
            </w:r>
          </w:p>
        </w:tc>
        <w:tc>
          <w:tcPr>
            <w:tcW w:w="300" w:type="pct"/>
          </w:tcPr>
          <w:p w:rsidR="00DC43A2" w:rsidRPr="009D1452" w:rsidRDefault="00DC43A2" w:rsidP="00383C37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09" w:type="pct"/>
          </w:tcPr>
          <w:p w:rsidR="00DC43A2" w:rsidRPr="009D1452" w:rsidRDefault="00DC43A2" w:rsidP="00941328">
            <w:pPr>
              <w:numPr>
                <w:ilvl w:val="0"/>
                <w:numId w:val="80"/>
              </w:numPr>
              <w:ind w:left="171" w:hanging="142"/>
              <w:rPr>
                <w:rFonts w:ascii="Arial" w:eastAsia="Arial" w:hAnsi="Arial" w:cs="Arial"/>
                <w:sz w:val="20"/>
                <w:szCs w:val="20"/>
              </w:rPr>
            </w:pPr>
            <w:r w:rsidRPr="009D1452">
              <w:rPr>
                <w:rFonts w:ascii="Arial" w:eastAsia="Arial" w:hAnsi="Arial" w:cs="Arial"/>
                <w:sz w:val="20"/>
                <w:szCs w:val="20"/>
              </w:rPr>
              <w:t>rozpoznać programy komputerowe wspomagające pracę dyżurnego ruchu</w:t>
            </w:r>
          </w:p>
          <w:p w:rsidR="00DC43A2" w:rsidRPr="009D1452" w:rsidRDefault="00DC43A2" w:rsidP="00941328">
            <w:pPr>
              <w:numPr>
                <w:ilvl w:val="0"/>
                <w:numId w:val="80"/>
              </w:numPr>
              <w:ind w:left="171" w:hanging="142"/>
              <w:rPr>
                <w:rFonts w:ascii="Arial" w:eastAsia="Arial" w:hAnsi="Arial" w:cs="Arial"/>
                <w:sz w:val="20"/>
                <w:szCs w:val="20"/>
              </w:rPr>
            </w:pPr>
            <w:r w:rsidRPr="009D1452">
              <w:rPr>
                <w:rFonts w:ascii="Arial" w:eastAsia="Arial" w:hAnsi="Arial" w:cs="Arial"/>
                <w:sz w:val="20"/>
                <w:szCs w:val="20"/>
              </w:rPr>
              <w:t>omówić zagadnienia związane z obsługą systemów i programów komputerowych</w:t>
            </w:r>
            <w:r w:rsidR="37E8CDD0" w:rsidRPr="009D1452">
              <w:rPr>
                <w:rFonts w:ascii="Arial" w:eastAsia="Arial" w:hAnsi="Arial" w:cs="Arial"/>
                <w:sz w:val="20"/>
                <w:szCs w:val="20"/>
              </w:rPr>
              <w:t>,</w:t>
            </w:r>
            <w:r w:rsidRPr="009D1452">
              <w:rPr>
                <w:rFonts w:ascii="Arial" w:eastAsia="Arial" w:hAnsi="Arial" w:cs="Arial"/>
                <w:sz w:val="20"/>
                <w:szCs w:val="20"/>
              </w:rPr>
              <w:t xml:space="preserve"> wspomagających pracę dyżurnego ruchu</w:t>
            </w:r>
          </w:p>
        </w:tc>
        <w:tc>
          <w:tcPr>
            <w:tcW w:w="1254" w:type="pct"/>
          </w:tcPr>
          <w:p w:rsidR="00DC43A2" w:rsidRPr="009D1452" w:rsidRDefault="00DC43A2" w:rsidP="00941328">
            <w:pPr>
              <w:numPr>
                <w:ilvl w:val="0"/>
                <w:numId w:val="80"/>
              </w:numPr>
              <w:ind w:left="171" w:hanging="142"/>
              <w:rPr>
                <w:rFonts w:ascii="Arial" w:eastAsia="Arial" w:hAnsi="Arial" w:cs="Arial"/>
                <w:sz w:val="20"/>
                <w:szCs w:val="20"/>
              </w:rPr>
            </w:pPr>
            <w:r w:rsidRPr="009D1452">
              <w:rPr>
                <w:rFonts w:ascii="Arial" w:eastAsia="Arial" w:hAnsi="Arial" w:cs="Arial"/>
                <w:sz w:val="20"/>
                <w:szCs w:val="20"/>
              </w:rPr>
              <w:t>obsługiwać programy komputerowe</w:t>
            </w:r>
            <w:r w:rsidR="37E8CDD0" w:rsidRPr="009D1452">
              <w:rPr>
                <w:rFonts w:ascii="Arial" w:eastAsia="Arial" w:hAnsi="Arial" w:cs="Arial"/>
                <w:sz w:val="20"/>
                <w:szCs w:val="20"/>
              </w:rPr>
              <w:t>,</w:t>
            </w:r>
            <w:r w:rsidRPr="009D1452">
              <w:rPr>
                <w:rFonts w:ascii="Arial" w:eastAsia="Arial" w:hAnsi="Arial" w:cs="Arial"/>
                <w:sz w:val="20"/>
                <w:szCs w:val="20"/>
              </w:rPr>
              <w:t xml:space="preserve"> wspomagające prowadzenie ruchu pociągów</w:t>
            </w:r>
          </w:p>
        </w:tc>
        <w:tc>
          <w:tcPr>
            <w:tcW w:w="379" w:type="pct"/>
          </w:tcPr>
          <w:p w:rsidR="00DC43A2" w:rsidRPr="009D1452" w:rsidRDefault="00DC43A2" w:rsidP="00383C37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9D1452">
              <w:rPr>
                <w:rFonts w:ascii="Arial" w:eastAsia="Arial" w:hAnsi="Arial" w:cs="Arial"/>
                <w:sz w:val="20"/>
                <w:szCs w:val="20"/>
              </w:rPr>
              <w:t>Klasa III</w:t>
            </w:r>
          </w:p>
        </w:tc>
      </w:tr>
      <w:tr w:rsidR="00DC43A2" w:rsidRPr="009D1452" w:rsidTr="00A468A4">
        <w:tc>
          <w:tcPr>
            <w:tcW w:w="653" w:type="pct"/>
            <w:vMerge/>
          </w:tcPr>
          <w:p w:rsidR="00DC43A2" w:rsidRPr="009D1452" w:rsidRDefault="00DC43A2" w:rsidP="00383C37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05" w:type="pct"/>
          </w:tcPr>
          <w:p w:rsidR="00DC43A2" w:rsidRPr="009D1452" w:rsidRDefault="00D410E2" w:rsidP="00383C37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9D1452">
              <w:rPr>
                <w:rFonts w:ascii="Arial" w:eastAsia="Arial" w:hAnsi="Arial" w:cs="Arial"/>
                <w:sz w:val="20"/>
                <w:szCs w:val="20"/>
              </w:rPr>
              <w:t xml:space="preserve">8. </w:t>
            </w:r>
            <w:r w:rsidR="00DC43A2" w:rsidRPr="009D1452">
              <w:rPr>
                <w:rFonts w:ascii="Arial" w:eastAsia="Arial" w:hAnsi="Arial" w:cs="Arial"/>
                <w:sz w:val="20"/>
                <w:szCs w:val="20"/>
              </w:rPr>
              <w:t>Utrzymanie torów i rozjazdów</w:t>
            </w:r>
          </w:p>
        </w:tc>
        <w:tc>
          <w:tcPr>
            <w:tcW w:w="300" w:type="pct"/>
          </w:tcPr>
          <w:p w:rsidR="00DC43A2" w:rsidRPr="009D1452" w:rsidRDefault="00DC43A2" w:rsidP="00383C37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09" w:type="pct"/>
          </w:tcPr>
          <w:p w:rsidR="00DC43A2" w:rsidRPr="009D1452" w:rsidRDefault="00DC43A2" w:rsidP="00941328">
            <w:pPr>
              <w:numPr>
                <w:ilvl w:val="0"/>
                <w:numId w:val="80"/>
              </w:numPr>
              <w:ind w:left="171" w:hanging="142"/>
              <w:rPr>
                <w:rFonts w:ascii="Arial" w:eastAsia="Arial" w:hAnsi="Arial" w:cs="Arial"/>
                <w:sz w:val="20"/>
                <w:szCs w:val="20"/>
              </w:rPr>
            </w:pPr>
            <w:r w:rsidRPr="009D1452">
              <w:rPr>
                <w:rFonts w:ascii="Arial" w:eastAsia="Arial" w:hAnsi="Arial" w:cs="Arial"/>
                <w:sz w:val="20"/>
                <w:szCs w:val="20"/>
              </w:rPr>
              <w:t>dokonać oględzin oraz ocenić stan techniczny torów kolejowych, rozjazdów i zamknięć nastawczych oraz ocenić ich stan</w:t>
            </w:r>
            <w:r w:rsidR="00872CE0">
              <w:rPr>
                <w:rFonts w:ascii="Arial" w:eastAsia="Arial" w:hAnsi="Arial" w:cs="Arial"/>
                <w:sz w:val="20"/>
                <w:szCs w:val="20"/>
              </w:rPr>
              <w:t xml:space="preserve"> techniczny</w:t>
            </w:r>
          </w:p>
          <w:p w:rsidR="00DC43A2" w:rsidRPr="009D1452" w:rsidRDefault="00DC43A2" w:rsidP="00941328">
            <w:pPr>
              <w:numPr>
                <w:ilvl w:val="0"/>
                <w:numId w:val="80"/>
              </w:numPr>
              <w:ind w:left="171" w:hanging="142"/>
              <w:rPr>
                <w:rFonts w:ascii="Arial" w:eastAsia="Arial" w:hAnsi="Arial" w:cs="Arial"/>
                <w:sz w:val="20"/>
                <w:szCs w:val="20"/>
              </w:rPr>
            </w:pPr>
            <w:r w:rsidRPr="009D1452">
              <w:rPr>
                <w:rFonts w:ascii="Arial" w:eastAsia="Arial" w:hAnsi="Arial" w:cs="Arial"/>
                <w:sz w:val="20"/>
                <w:szCs w:val="20"/>
              </w:rPr>
              <w:t>dokonać rejestracji wyników oględzin rozjazdów i zamknięć nastawczych</w:t>
            </w:r>
          </w:p>
          <w:p w:rsidR="00DC43A2" w:rsidRPr="009D1452" w:rsidRDefault="00DC43A2" w:rsidP="00941328">
            <w:pPr>
              <w:numPr>
                <w:ilvl w:val="0"/>
                <w:numId w:val="80"/>
              </w:numPr>
              <w:ind w:left="171" w:hanging="142"/>
              <w:rPr>
                <w:rFonts w:ascii="Arial" w:eastAsia="Arial" w:hAnsi="Arial" w:cs="Arial"/>
                <w:sz w:val="20"/>
                <w:szCs w:val="20"/>
              </w:rPr>
            </w:pPr>
            <w:r w:rsidRPr="009D1452">
              <w:rPr>
                <w:rFonts w:ascii="Arial" w:eastAsia="Arial" w:hAnsi="Arial" w:cs="Arial"/>
                <w:sz w:val="20"/>
                <w:szCs w:val="20"/>
              </w:rPr>
              <w:t>wykonywać prace związane z utrzymaniem i konserwacją rozjazdów</w:t>
            </w:r>
          </w:p>
          <w:p w:rsidR="00DC43A2" w:rsidRPr="009D1452" w:rsidRDefault="00DC43A2" w:rsidP="00941328">
            <w:pPr>
              <w:numPr>
                <w:ilvl w:val="0"/>
                <w:numId w:val="80"/>
              </w:numPr>
              <w:ind w:left="171" w:hanging="142"/>
              <w:rPr>
                <w:rFonts w:ascii="Arial" w:eastAsia="Arial" w:hAnsi="Arial" w:cs="Arial"/>
                <w:sz w:val="20"/>
                <w:szCs w:val="20"/>
              </w:rPr>
            </w:pPr>
            <w:r w:rsidRPr="009D1452">
              <w:rPr>
                <w:rFonts w:ascii="Arial" w:eastAsia="Arial" w:hAnsi="Arial" w:cs="Arial"/>
                <w:sz w:val="20"/>
                <w:szCs w:val="20"/>
              </w:rPr>
              <w:t>wyłączyć uszkodzone rozjazdy z zachowaniem zasad bezpieczeństwa</w:t>
            </w:r>
          </w:p>
        </w:tc>
        <w:tc>
          <w:tcPr>
            <w:tcW w:w="1254" w:type="pct"/>
          </w:tcPr>
          <w:p w:rsidR="00DC43A2" w:rsidRPr="009D1452" w:rsidRDefault="00DC43A2" w:rsidP="00941328">
            <w:pPr>
              <w:numPr>
                <w:ilvl w:val="0"/>
                <w:numId w:val="80"/>
              </w:numPr>
              <w:ind w:left="171" w:hanging="142"/>
              <w:rPr>
                <w:rFonts w:ascii="Arial" w:eastAsia="Arial" w:hAnsi="Arial" w:cs="Arial"/>
                <w:sz w:val="20"/>
                <w:szCs w:val="20"/>
              </w:rPr>
            </w:pPr>
            <w:r w:rsidRPr="009D1452">
              <w:rPr>
                <w:rFonts w:ascii="Arial" w:eastAsia="Arial" w:hAnsi="Arial" w:cs="Arial"/>
                <w:sz w:val="20"/>
                <w:szCs w:val="20"/>
              </w:rPr>
              <w:t xml:space="preserve">omówić procedury wyłączania rozjazdów z centralnego nastawiania </w:t>
            </w:r>
          </w:p>
          <w:p w:rsidR="00DC43A2" w:rsidRPr="009D1452" w:rsidRDefault="00DC43A2" w:rsidP="00383C37">
            <w:pPr>
              <w:ind w:left="171" w:hanging="14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79" w:type="pct"/>
          </w:tcPr>
          <w:p w:rsidR="00DC43A2" w:rsidRPr="009D1452" w:rsidRDefault="00DC43A2" w:rsidP="00383C37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DC43A2" w:rsidRPr="009D1452" w:rsidTr="00A468A4">
        <w:tc>
          <w:tcPr>
            <w:tcW w:w="653" w:type="pct"/>
            <w:vMerge w:val="restart"/>
          </w:tcPr>
          <w:p w:rsidR="00DC43A2" w:rsidRPr="009D1452" w:rsidRDefault="00D410E2" w:rsidP="00383C37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9D1452">
              <w:rPr>
                <w:rFonts w:ascii="Arial" w:eastAsia="Arial" w:hAnsi="Arial" w:cs="Arial"/>
                <w:sz w:val="20"/>
                <w:szCs w:val="20"/>
              </w:rPr>
              <w:t xml:space="preserve">III. </w:t>
            </w:r>
            <w:r w:rsidR="00DC43A2" w:rsidRPr="009D1452">
              <w:rPr>
                <w:rFonts w:ascii="Arial" w:eastAsia="Arial" w:hAnsi="Arial" w:cs="Arial"/>
                <w:sz w:val="20"/>
                <w:szCs w:val="20"/>
              </w:rPr>
              <w:t>Przygotowanie pociągu do jazdy</w:t>
            </w:r>
          </w:p>
          <w:p w:rsidR="00DC43A2" w:rsidRPr="009D1452" w:rsidRDefault="00DC43A2" w:rsidP="00383C37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05" w:type="pct"/>
          </w:tcPr>
          <w:p w:rsidR="00DC43A2" w:rsidRPr="009D1452" w:rsidRDefault="00D410E2" w:rsidP="00872CE0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9D1452">
              <w:rPr>
                <w:rFonts w:ascii="Arial" w:eastAsia="Arial" w:hAnsi="Arial" w:cs="Arial"/>
                <w:sz w:val="20"/>
                <w:szCs w:val="20"/>
              </w:rPr>
              <w:t xml:space="preserve">9. </w:t>
            </w:r>
            <w:r w:rsidR="00DC43A2" w:rsidRPr="009D1452">
              <w:rPr>
                <w:rFonts w:ascii="Arial" w:eastAsia="Arial" w:hAnsi="Arial" w:cs="Arial"/>
                <w:sz w:val="20"/>
                <w:szCs w:val="20"/>
              </w:rPr>
              <w:t>Zasady organizowania i wykonywania przewozu koleją</w:t>
            </w:r>
            <w:r w:rsidR="00872CE0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DC43A2" w:rsidRPr="009D1452">
              <w:rPr>
                <w:rFonts w:ascii="Arial" w:eastAsia="Arial" w:hAnsi="Arial" w:cs="Arial"/>
                <w:sz w:val="20"/>
                <w:szCs w:val="20"/>
              </w:rPr>
              <w:t>towarów niebezpiecznych</w:t>
            </w:r>
          </w:p>
        </w:tc>
        <w:tc>
          <w:tcPr>
            <w:tcW w:w="300" w:type="pct"/>
          </w:tcPr>
          <w:p w:rsidR="00DC43A2" w:rsidRPr="009D1452" w:rsidRDefault="00DC43A2" w:rsidP="00383C37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09" w:type="pct"/>
          </w:tcPr>
          <w:p w:rsidR="00DC43A2" w:rsidRPr="009D1452" w:rsidRDefault="00DC43A2" w:rsidP="00941328">
            <w:pPr>
              <w:numPr>
                <w:ilvl w:val="0"/>
                <w:numId w:val="80"/>
              </w:numPr>
              <w:ind w:left="171" w:hanging="142"/>
              <w:rPr>
                <w:rFonts w:ascii="Arial" w:eastAsia="Arial" w:hAnsi="Arial" w:cs="Arial"/>
                <w:sz w:val="20"/>
                <w:szCs w:val="20"/>
              </w:rPr>
            </w:pPr>
            <w:r w:rsidRPr="009D1452">
              <w:rPr>
                <w:rFonts w:ascii="Arial" w:eastAsia="Arial" w:hAnsi="Arial" w:cs="Arial"/>
                <w:sz w:val="20"/>
                <w:szCs w:val="20"/>
              </w:rPr>
              <w:t>rozpoznać rodzaje towarów niebezpiecznych</w:t>
            </w:r>
          </w:p>
          <w:p w:rsidR="00DC43A2" w:rsidRPr="009D1452" w:rsidRDefault="00DC43A2" w:rsidP="00941328">
            <w:pPr>
              <w:numPr>
                <w:ilvl w:val="0"/>
                <w:numId w:val="80"/>
              </w:numPr>
              <w:ind w:left="171" w:hanging="142"/>
              <w:rPr>
                <w:rFonts w:ascii="Arial" w:eastAsia="Arial" w:hAnsi="Arial" w:cs="Arial"/>
                <w:sz w:val="20"/>
                <w:szCs w:val="20"/>
              </w:rPr>
            </w:pPr>
            <w:r w:rsidRPr="009D1452">
              <w:rPr>
                <w:rFonts w:ascii="Arial" w:eastAsia="Arial" w:hAnsi="Arial" w:cs="Arial"/>
                <w:sz w:val="20"/>
                <w:szCs w:val="20"/>
              </w:rPr>
              <w:t>omówić sposób przewozu towarów niebezpiecznych</w:t>
            </w:r>
          </w:p>
          <w:p w:rsidR="00DC43A2" w:rsidRPr="009D1452" w:rsidRDefault="00DC43A2" w:rsidP="00941328">
            <w:pPr>
              <w:numPr>
                <w:ilvl w:val="0"/>
                <w:numId w:val="80"/>
              </w:numPr>
              <w:ind w:left="171" w:hanging="142"/>
              <w:rPr>
                <w:rFonts w:ascii="Arial" w:eastAsia="Arial" w:hAnsi="Arial" w:cs="Arial"/>
                <w:sz w:val="20"/>
                <w:szCs w:val="20"/>
              </w:rPr>
            </w:pPr>
            <w:r w:rsidRPr="009D1452">
              <w:rPr>
                <w:rFonts w:ascii="Arial" w:eastAsia="Arial" w:hAnsi="Arial" w:cs="Arial"/>
                <w:sz w:val="20"/>
                <w:szCs w:val="20"/>
              </w:rPr>
              <w:t>rozpoznać dokumenty, na podstawie których organizuje się przewóz koleją towarów niebezpiecznych</w:t>
            </w:r>
          </w:p>
        </w:tc>
        <w:tc>
          <w:tcPr>
            <w:tcW w:w="1254" w:type="pct"/>
          </w:tcPr>
          <w:p w:rsidR="00DC43A2" w:rsidRPr="009D1452" w:rsidRDefault="00DC43A2" w:rsidP="00941328">
            <w:pPr>
              <w:numPr>
                <w:ilvl w:val="0"/>
                <w:numId w:val="80"/>
              </w:numPr>
              <w:ind w:left="171" w:hanging="142"/>
              <w:rPr>
                <w:rFonts w:ascii="Arial" w:eastAsia="Arial" w:hAnsi="Arial" w:cs="Arial"/>
                <w:sz w:val="20"/>
                <w:szCs w:val="20"/>
              </w:rPr>
            </w:pPr>
            <w:r w:rsidRPr="009D1452">
              <w:rPr>
                <w:rFonts w:ascii="Arial" w:eastAsia="Arial" w:hAnsi="Arial" w:cs="Arial"/>
                <w:sz w:val="20"/>
                <w:szCs w:val="20"/>
              </w:rPr>
              <w:t>posługiwać się regulaminami i instrukcjami dotyczącymi przewozu koleją towarów niebezpiecznych</w:t>
            </w:r>
          </w:p>
        </w:tc>
        <w:tc>
          <w:tcPr>
            <w:tcW w:w="379" w:type="pct"/>
          </w:tcPr>
          <w:p w:rsidR="00DC43A2" w:rsidRPr="009D1452" w:rsidRDefault="00DC43A2" w:rsidP="00383C37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9D1452">
              <w:rPr>
                <w:rFonts w:ascii="Arial" w:eastAsia="Arial" w:hAnsi="Arial" w:cs="Arial"/>
                <w:sz w:val="20"/>
                <w:szCs w:val="20"/>
              </w:rPr>
              <w:t>Klasa III</w:t>
            </w:r>
          </w:p>
        </w:tc>
      </w:tr>
      <w:tr w:rsidR="00DC43A2" w:rsidRPr="009D1452" w:rsidTr="00A468A4">
        <w:tc>
          <w:tcPr>
            <w:tcW w:w="653" w:type="pct"/>
            <w:vMerge/>
          </w:tcPr>
          <w:p w:rsidR="00DC43A2" w:rsidRPr="009D1452" w:rsidRDefault="00DC43A2" w:rsidP="00383C37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05" w:type="pct"/>
          </w:tcPr>
          <w:p w:rsidR="00DC43A2" w:rsidRPr="009D1452" w:rsidRDefault="00D410E2" w:rsidP="00383C37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9D1452">
              <w:rPr>
                <w:rFonts w:ascii="Arial" w:eastAsia="Arial" w:hAnsi="Arial" w:cs="Arial"/>
                <w:sz w:val="20"/>
                <w:szCs w:val="20"/>
              </w:rPr>
              <w:t xml:space="preserve">10. </w:t>
            </w:r>
            <w:r w:rsidR="00DC43A2" w:rsidRPr="009D1452">
              <w:rPr>
                <w:rFonts w:ascii="Arial" w:eastAsia="Arial" w:hAnsi="Arial" w:cs="Arial"/>
                <w:sz w:val="20"/>
                <w:szCs w:val="20"/>
              </w:rPr>
              <w:t>Zasady organizacji międzynarodowych i krajowych</w:t>
            </w:r>
          </w:p>
          <w:p w:rsidR="00DC43A2" w:rsidRPr="009D1452" w:rsidRDefault="00DC43A2" w:rsidP="00383C37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9D1452">
              <w:rPr>
                <w:rFonts w:ascii="Arial" w:eastAsia="Arial" w:hAnsi="Arial" w:cs="Arial"/>
                <w:sz w:val="20"/>
                <w:szCs w:val="20"/>
              </w:rPr>
              <w:t>przewozów osób i rzeczy; rozkłady jazdy pociągów</w:t>
            </w:r>
          </w:p>
        </w:tc>
        <w:tc>
          <w:tcPr>
            <w:tcW w:w="300" w:type="pct"/>
          </w:tcPr>
          <w:p w:rsidR="00DC43A2" w:rsidRPr="009D1452" w:rsidRDefault="00DC43A2" w:rsidP="00383C37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09" w:type="pct"/>
          </w:tcPr>
          <w:p w:rsidR="00DC43A2" w:rsidRPr="009D1452" w:rsidRDefault="00DC43A2" w:rsidP="00941328">
            <w:pPr>
              <w:numPr>
                <w:ilvl w:val="0"/>
                <w:numId w:val="80"/>
              </w:numPr>
              <w:ind w:left="171" w:hanging="142"/>
              <w:rPr>
                <w:rFonts w:ascii="Arial" w:eastAsia="Arial" w:hAnsi="Arial" w:cs="Arial"/>
                <w:sz w:val="20"/>
                <w:szCs w:val="20"/>
              </w:rPr>
            </w:pPr>
            <w:r w:rsidRPr="009D1452">
              <w:rPr>
                <w:rFonts w:ascii="Arial" w:eastAsia="Arial" w:hAnsi="Arial" w:cs="Arial"/>
                <w:sz w:val="20"/>
                <w:szCs w:val="20"/>
              </w:rPr>
              <w:t>omówić zasady organizowania krajowych przewozów osób i rzeczy</w:t>
            </w:r>
          </w:p>
          <w:p w:rsidR="00DC43A2" w:rsidRPr="009D1452" w:rsidRDefault="00DC43A2" w:rsidP="00941328">
            <w:pPr>
              <w:numPr>
                <w:ilvl w:val="0"/>
                <w:numId w:val="80"/>
              </w:numPr>
              <w:ind w:left="171" w:hanging="142"/>
              <w:rPr>
                <w:rFonts w:ascii="Arial" w:eastAsia="Arial" w:hAnsi="Arial" w:cs="Arial"/>
                <w:sz w:val="20"/>
                <w:szCs w:val="20"/>
              </w:rPr>
            </w:pPr>
            <w:r w:rsidRPr="009D1452">
              <w:rPr>
                <w:rFonts w:ascii="Arial" w:eastAsia="Arial" w:hAnsi="Arial" w:cs="Arial"/>
                <w:sz w:val="20"/>
                <w:szCs w:val="20"/>
              </w:rPr>
              <w:t>omówić zasady organizowania krajowych przewozów osób i rzeczy</w:t>
            </w:r>
          </w:p>
          <w:p w:rsidR="00DC43A2" w:rsidRPr="009D1452" w:rsidRDefault="00DC43A2" w:rsidP="00941328">
            <w:pPr>
              <w:numPr>
                <w:ilvl w:val="0"/>
                <w:numId w:val="80"/>
              </w:numPr>
              <w:ind w:left="171" w:hanging="142"/>
              <w:rPr>
                <w:rFonts w:ascii="Arial" w:eastAsia="Arial" w:hAnsi="Arial" w:cs="Arial"/>
                <w:sz w:val="20"/>
                <w:szCs w:val="20"/>
              </w:rPr>
            </w:pPr>
            <w:r w:rsidRPr="009D1452">
              <w:rPr>
                <w:rFonts w:ascii="Arial" w:eastAsia="Arial" w:hAnsi="Arial" w:cs="Arial"/>
                <w:sz w:val="20"/>
                <w:szCs w:val="20"/>
              </w:rPr>
              <w:t>posłużyć się wewnętrznym rozkładem jazdy pociągów</w:t>
            </w:r>
          </w:p>
        </w:tc>
        <w:tc>
          <w:tcPr>
            <w:tcW w:w="1254" w:type="pct"/>
          </w:tcPr>
          <w:p w:rsidR="00DC43A2" w:rsidRPr="009D1452" w:rsidRDefault="00DC43A2" w:rsidP="00941328">
            <w:pPr>
              <w:numPr>
                <w:ilvl w:val="0"/>
                <w:numId w:val="80"/>
              </w:numPr>
              <w:ind w:left="171" w:hanging="142"/>
              <w:rPr>
                <w:rFonts w:ascii="Arial" w:eastAsia="Arial" w:hAnsi="Arial" w:cs="Arial"/>
                <w:sz w:val="20"/>
                <w:szCs w:val="20"/>
              </w:rPr>
            </w:pPr>
            <w:r w:rsidRPr="009D1452">
              <w:rPr>
                <w:rFonts w:ascii="Arial" w:eastAsia="Arial" w:hAnsi="Arial" w:cs="Arial"/>
                <w:sz w:val="20"/>
                <w:szCs w:val="20"/>
              </w:rPr>
              <w:t>omówić rodzaje rozkładów jazdy pociągów</w:t>
            </w:r>
          </w:p>
          <w:p w:rsidR="00DC43A2" w:rsidRPr="009D1452" w:rsidRDefault="00DC43A2" w:rsidP="00941328">
            <w:pPr>
              <w:numPr>
                <w:ilvl w:val="0"/>
                <w:numId w:val="80"/>
              </w:numPr>
              <w:ind w:left="171" w:hanging="142"/>
              <w:rPr>
                <w:rFonts w:ascii="Arial" w:eastAsia="Arial" w:hAnsi="Arial" w:cs="Arial"/>
                <w:sz w:val="20"/>
                <w:szCs w:val="20"/>
              </w:rPr>
            </w:pPr>
            <w:r w:rsidRPr="009D1452">
              <w:rPr>
                <w:rFonts w:ascii="Arial" w:eastAsia="Arial" w:hAnsi="Arial" w:cs="Arial"/>
                <w:sz w:val="20"/>
                <w:szCs w:val="20"/>
              </w:rPr>
              <w:t>korzystać z zeszytów i dodatków do służbowego rozkładu jazdy</w:t>
            </w:r>
          </w:p>
        </w:tc>
        <w:tc>
          <w:tcPr>
            <w:tcW w:w="379" w:type="pct"/>
          </w:tcPr>
          <w:p w:rsidR="00DC43A2" w:rsidRPr="009D1452" w:rsidRDefault="00DC43A2" w:rsidP="00383C37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9D1452">
              <w:rPr>
                <w:rFonts w:ascii="Arial" w:eastAsia="Arial" w:hAnsi="Arial" w:cs="Arial"/>
                <w:sz w:val="20"/>
                <w:szCs w:val="20"/>
              </w:rPr>
              <w:t>Klasa III</w:t>
            </w:r>
          </w:p>
        </w:tc>
      </w:tr>
      <w:tr w:rsidR="00DC43A2" w:rsidRPr="009D1452" w:rsidTr="00A468A4">
        <w:tc>
          <w:tcPr>
            <w:tcW w:w="653" w:type="pct"/>
            <w:vMerge/>
          </w:tcPr>
          <w:p w:rsidR="00DC43A2" w:rsidRPr="009D1452" w:rsidRDefault="00DC43A2" w:rsidP="00383C37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05" w:type="pct"/>
          </w:tcPr>
          <w:p w:rsidR="00DC43A2" w:rsidRPr="009D1452" w:rsidRDefault="00D410E2" w:rsidP="00383C37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9D1452">
              <w:rPr>
                <w:rFonts w:ascii="Arial" w:eastAsia="Arial" w:hAnsi="Arial" w:cs="Arial"/>
                <w:sz w:val="20"/>
                <w:szCs w:val="20"/>
              </w:rPr>
              <w:t xml:space="preserve">11. </w:t>
            </w:r>
            <w:r w:rsidR="00DC43A2" w:rsidRPr="009D1452">
              <w:rPr>
                <w:rFonts w:ascii="Arial" w:eastAsia="Arial" w:hAnsi="Arial" w:cs="Arial"/>
                <w:sz w:val="20"/>
                <w:szCs w:val="20"/>
              </w:rPr>
              <w:t xml:space="preserve">Przygotowanie techniczne wagonów </w:t>
            </w:r>
          </w:p>
        </w:tc>
        <w:tc>
          <w:tcPr>
            <w:tcW w:w="300" w:type="pct"/>
          </w:tcPr>
          <w:p w:rsidR="00DC43A2" w:rsidRPr="009D1452" w:rsidRDefault="00DC43A2" w:rsidP="00383C37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09" w:type="pct"/>
          </w:tcPr>
          <w:p w:rsidR="00DC43A2" w:rsidRPr="009D1452" w:rsidRDefault="00DC43A2" w:rsidP="00941328">
            <w:pPr>
              <w:numPr>
                <w:ilvl w:val="0"/>
                <w:numId w:val="80"/>
              </w:numPr>
              <w:ind w:left="171" w:hanging="142"/>
              <w:rPr>
                <w:rFonts w:ascii="Arial" w:eastAsia="Arial" w:hAnsi="Arial" w:cs="Arial"/>
                <w:sz w:val="20"/>
                <w:szCs w:val="20"/>
                <w:lang w:val="x-none"/>
              </w:rPr>
            </w:pPr>
            <w:r w:rsidRPr="009D1452">
              <w:rPr>
                <w:rFonts w:ascii="Arial" w:eastAsia="Arial" w:hAnsi="Arial" w:cs="Arial"/>
                <w:sz w:val="20"/>
                <w:szCs w:val="20"/>
              </w:rPr>
              <w:t>klasyfikować pojazdy kolejowe</w:t>
            </w:r>
          </w:p>
          <w:p w:rsidR="00DC43A2" w:rsidRPr="009D1452" w:rsidRDefault="00DC43A2" w:rsidP="00941328">
            <w:pPr>
              <w:numPr>
                <w:ilvl w:val="0"/>
                <w:numId w:val="80"/>
              </w:numPr>
              <w:ind w:left="171" w:hanging="142"/>
              <w:rPr>
                <w:rFonts w:ascii="Arial" w:eastAsia="Arial" w:hAnsi="Arial" w:cs="Arial"/>
                <w:sz w:val="20"/>
                <w:szCs w:val="20"/>
                <w:lang w:val="x-none"/>
              </w:rPr>
            </w:pPr>
            <w:r w:rsidRPr="009D1452">
              <w:rPr>
                <w:rFonts w:ascii="Arial" w:eastAsia="Arial" w:hAnsi="Arial" w:cs="Arial"/>
                <w:sz w:val="20"/>
                <w:szCs w:val="20"/>
              </w:rPr>
              <w:t>rozpoznać elementy budowy pojazdów trakcyjnych, wagonów i pojazdów pomocniczych</w:t>
            </w:r>
          </w:p>
          <w:p w:rsidR="00DC43A2" w:rsidRPr="009D1452" w:rsidRDefault="00DC43A2" w:rsidP="00941328">
            <w:pPr>
              <w:numPr>
                <w:ilvl w:val="0"/>
                <w:numId w:val="80"/>
              </w:numPr>
              <w:ind w:left="171" w:hanging="142"/>
              <w:rPr>
                <w:rFonts w:ascii="Arial" w:eastAsia="Arial" w:hAnsi="Arial" w:cs="Arial"/>
                <w:sz w:val="20"/>
                <w:szCs w:val="20"/>
                <w:lang w:val="x-none"/>
              </w:rPr>
            </w:pPr>
            <w:r w:rsidRPr="009D1452">
              <w:rPr>
                <w:rFonts w:ascii="Arial" w:eastAsia="Arial" w:hAnsi="Arial" w:cs="Arial"/>
                <w:sz w:val="20"/>
                <w:szCs w:val="20"/>
              </w:rPr>
              <w:t>omówić przeprowadzenie zgodne</w:t>
            </w:r>
            <w:r w:rsidRPr="009D1452">
              <w:rPr>
                <w:rFonts w:ascii="Arial" w:eastAsia="Arial" w:hAnsi="Arial" w:cs="Arial"/>
                <w:sz w:val="20"/>
                <w:szCs w:val="20"/>
                <w:lang w:val="x-none"/>
              </w:rPr>
              <w:t xml:space="preserve"> z procedurami oględzin technicznych i handlowych składu pociągu</w:t>
            </w:r>
          </w:p>
          <w:p w:rsidR="00DC43A2" w:rsidRPr="009D1452" w:rsidRDefault="00DC43A2" w:rsidP="00941328">
            <w:pPr>
              <w:numPr>
                <w:ilvl w:val="0"/>
                <w:numId w:val="80"/>
              </w:numPr>
              <w:ind w:left="171" w:hanging="142"/>
              <w:rPr>
                <w:rFonts w:ascii="Arial" w:eastAsia="Arial" w:hAnsi="Arial" w:cs="Arial"/>
                <w:sz w:val="20"/>
                <w:szCs w:val="20"/>
                <w:lang w:val="x-none"/>
              </w:rPr>
            </w:pPr>
            <w:r w:rsidRPr="009D1452">
              <w:rPr>
                <w:rFonts w:ascii="Arial" w:eastAsia="Arial" w:hAnsi="Arial" w:cs="Arial"/>
                <w:sz w:val="20"/>
                <w:szCs w:val="20"/>
              </w:rPr>
              <w:t>omówić zasady</w:t>
            </w:r>
            <w:r w:rsidRPr="009D1452">
              <w:rPr>
                <w:rFonts w:ascii="Arial" w:eastAsia="Arial" w:hAnsi="Arial" w:cs="Arial"/>
                <w:sz w:val="20"/>
                <w:szCs w:val="20"/>
                <w:lang w:val="x-none"/>
              </w:rPr>
              <w:t xml:space="preserve"> zestawiania taboru kolejowego</w:t>
            </w:r>
          </w:p>
          <w:p w:rsidR="00DC43A2" w:rsidRPr="009D1452" w:rsidRDefault="00DC43A2" w:rsidP="00941328">
            <w:pPr>
              <w:numPr>
                <w:ilvl w:val="0"/>
                <w:numId w:val="80"/>
              </w:numPr>
              <w:ind w:left="171" w:hanging="142"/>
              <w:rPr>
                <w:rFonts w:ascii="Arial" w:eastAsia="Arial" w:hAnsi="Arial" w:cs="Arial"/>
                <w:sz w:val="20"/>
                <w:szCs w:val="20"/>
                <w:lang w:val="x-none"/>
              </w:rPr>
            </w:pPr>
            <w:r w:rsidRPr="009D1452">
              <w:rPr>
                <w:rFonts w:ascii="Arial" w:eastAsia="Arial" w:hAnsi="Arial" w:cs="Arial"/>
                <w:sz w:val="20"/>
                <w:szCs w:val="20"/>
              </w:rPr>
              <w:t>wymienić czynności przy</w:t>
            </w:r>
            <w:r w:rsidR="00A77CF9" w:rsidRPr="009D1452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9D1452">
              <w:rPr>
                <w:rFonts w:ascii="Arial" w:eastAsia="Arial" w:hAnsi="Arial" w:cs="Arial"/>
                <w:sz w:val="20"/>
                <w:szCs w:val="20"/>
              </w:rPr>
              <w:t xml:space="preserve">wykonywaniu </w:t>
            </w:r>
            <w:r w:rsidRPr="009D1452">
              <w:rPr>
                <w:rFonts w:ascii="Arial" w:eastAsia="Arial" w:hAnsi="Arial" w:cs="Arial"/>
                <w:sz w:val="20"/>
                <w:szCs w:val="20"/>
                <w:lang w:val="x-none"/>
              </w:rPr>
              <w:t>próby hamulca zespolonego</w:t>
            </w:r>
          </w:p>
        </w:tc>
        <w:tc>
          <w:tcPr>
            <w:tcW w:w="1254" w:type="pct"/>
          </w:tcPr>
          <w:p w:rsidR="00DC43A2" w:rsidRPr="009D1452" w:rsidRDefault="00DC43A2" w:rsidP="00941328">
            <w:pPr>
              <w:numPr>
                <w:ilvl w:val="0"/>
                <w:numId w:val="80"/>
              </w:numPr>
              <w:ind w:left="171" w:hanging="142"/>
              <w:rPr>
                <w:rFonts w:ascii="Arial" w:eastAsia="Arial" w:hAnsi="Arial" w:cs="Arial"/>
                <w:sz w:val="20"/>
                <w:szCs w:val="20"/>
                <w:lang w:val="x-none"/>
              </w:rPr>
            </w:pPr>
            <w:r w:rsidRPr="009D1452">
              <w:rPr>
                <w:rFonts w:ascii="Arial" w:eastAsia="Arial" w:hAnsi="Arial" w:cs="Arial"/>
                <w:sz w:val="20"/>
                <w:szCs w:val="20"/>
              </w:rPr>
              <w:t>omówić budowę pojazdów kolejowych</w:t>
            </w:r>
          </w:p>
          <w:p w:rsidR="00DC43A2" w:rsidRPr="009D1452" w:rsidRDefault="00DC43A2" w:rsidP="00941328">
            <w:pPr>
              <w:numPr>
                <w:ilvl w:val="0"/>
                <w:numId w:val="80"/>
              </w:numPr>
              <w:ind w:left="171" w:hanging="142"/>
              <w:rPr>
                <w:rFonts w:ascii="Arial" w:eastAsia="Arial" w:hAnsi="Arial" w:cs="Arial"/>
                <w:sz w:val="20"/>
                <w:szCs w:val="20"/>
                <w:lang w:val="x-none"/>
              </w:rPr>
            </w:pPr>
            <w:r w:rsidRPr="009D1452">
              <w:rPr>
                <w:rFonts w:ascii="Arial" w:eastAsia="Arial" w:hAnsi="Arial" w:cs="Arial"/>
                <w:sz w:val="20"/>
                <w:szCs w:val="20"/>
                <w:lang w:val="x-none"/>
              </w:rPr>
              <w:t>skontrolować poprawność zestawiania taboru kolejowego</w:t>
            </w:r>
          </w:p>
          <w:p w:rsidR="00DC43A2" w:rsidRPr="009D1452" w:rsidRDefault="00DC43A2" w:rsidP="00383C37">
            <w:pPr>
              <w:ind w:left="171" w:hanging="142"/>
              <w:rPr>
                <w:rFonts w:ascii="Arial" w:eastAsia="Arial" w:hAnsi="Arial" w:cs="Arial"/>
                <w:sz w:val="20"/>
                <w:szCs w:val="20"/>
                <w:lang w:val="x-none"/>
              </w:rPr>
            </w:pPr>
          </w:p>
        </w:tc>
        <w:tc>
          <w:tcPr>
            <w:tcW w:w="379" w:type="pct"/>
          </w:tcPr>
          <w:p w:rsidR="00DC43A2" w:rsidRPr="009D1452" w:rsidRDefault="00DC43A2" w:rsidP="00383C37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9D1452">
              <w:rPr>
                <w:rFonts w:ascii="Arial" w:eastAsia="Arial" w:hAnsi="Arial" w:cs="Arial"/>
                <w:sz w:val="20"/>
                <w:szCs w:val="20"/>
              </w:rPr>
              <w:t>Klasa III</w:t>
            </w:r>
          </w:p>
        </w:tc>
      </w:tr>
      <w:tr w:rsidR="00DC43A2" w:rsidRPr="009D1452" w:rsidTr="00A468A4">
        <w:tc>
          <w:tcPr>
            <w:tcW w:w="653" w:type="pct"/>
            <w:vMerge/>
          </w:tcPr>
          <w:p w:rsidR="00DC43A2" w:rsidRPr="009D1452" w:rsidRDefault="00DC43A2" w:rsidP="00383C37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05" w:type="pct"/>
          </w:tcPr>
          <w:p w:rsidR="00DC43A2" w:rsidRPr="009D1452" w:rsidRDefault="00D410E2" w:rsidP="00383C37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9D1452">
              <w:rPr>
                <w:rFonts w:ascii="Arial" w:eastAsia="Arial" w:hAnsi="Arial" w:cs="Arial"/>
                <w:sz w:val="20"/>
                <w:szCs w:val="20"/>
              </w:rPr>
              <w:t xml:space="preserve">12. </w:t>
            </w:r>
            <w:r w:rsidR="00DC43A2" w:rsidRPr="009D1452">
              <w:rPr>
                <w:rFonts w:ascii="Arial" w:eastAsia="Arial" w:hAnsi="Arial" w:cs="Arial"/>
                <w:sz w:val="20"/>
                <w:szCs w:val="20"/>
              </w:rPr>
              <w:t>Oględziny techniczne wagonów w składzie pociągu, próby</w:t>
            </w:r>
          </w:p>
          <w:p w:rsidR="00DC43A2" w:rsidRPr="009D1452" w:rsidRDefault="00DC43A2" w:rsidP="00383C37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9D1452">
              <w:rPr>
                <w:rFonts w:ascii="Arial" w:eastAsia="Arial" w:hAnsi="Arial" w:cs="Arial"/>
                <w:sz w:val="20"/>
                <w:szCs w:val="20"/>
              </w:rPr>
              <w:t>hamulca zespolonego</w:t>
            </w:r>
          </w:p>
        </w:tc>
        <w:tc>
          <w:tcPr>
            <w:tcW w:w="300" w:type="pct"/>
          </w:tcPr>
          <w:p w:rsidR="00DC43A2" w:rsidRPr="009D1452" w:rsidRDefault="00DC43A2" w:rsidP="00383C37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09" w:type="pct"/>
          </w:tcPr>
          <w:p w:rsidR="00DC43A2" w:rsidRPr="009D1452" w:rsidRDefault="00DC43A2" w:rsidP="00941328">
            <w:pPr>
              <w:numPr>
                <w:ilvl w:val="0"/>
                <w:numId w:val="80"/>
              </w:numPr>
              <w:ind w:left="171" w:hanging="142"/>
              <w:rPr>
                <w:rFonts w:ascii="Arial" w:eastAsia="Arial" w:hAnsi="Arial" w:cs="Arial"/>
                <w:sz w:val="20"/>
                <w:szCs w:val="20"/>
                <w:lang w:val="x-none"/>
              </w:rPr>
            </w:pPr>
            <w:r w:rsidRPr="009D1452">
              <w:rPr>
                <w:rFonts w:ascii="Arial" w:eastAsia="Arial" w:hAnsi="Arial" w:cs="Arial"/>
                <w:sz w:val="20"/>
                <w:szCs w:val="20"/>
                <w:lang w:val="x-none"/>
              </w:rPr>
              <w:t>skontrolować poprawność zestawiania taboru kolejowego</w:t>
            </w:r>
          </w:p>
          <w:p w:rsidR="00DC43A2" w:rsidRPr="009D1452" w:rsidRDefault="00DC43A2" w:rsidP="00941328">
            <w:pPr>
              <w:numPr>
                <w:ilvl w:val="0"/>
                <w:numId w:val="80"/>
              </w:numPr>
              <w:ind w:left="171" w:hanging="142"/>
              <w:rPr>
                <w:rFonts w:ascii="Arial" w:eastAsia="Arial" w:hAnsi="Arial" w:cs="Arial"/>
                <w:sz w:val="20"/>
                <w:szCs w:val="20"/>
                <w:lang w:val="x-none"/>
              </w:rPr>
            </w:pPr>
            <w:r w:rsidRPr="009D1452">
              <w:rPr>
                <w:rFonts w:ascii="Arial" w:eastAsia="Arial" w:hAnsi="Arial" w:cs="Arial"/>
                <w:sz w:val="20"/>
                <w:szCs w:val="20"/>
                <w:lang w:val="x-none"/>
              </w:rPr>
              <w:t>prób</w:t>
            </w:r>
            <w:r w:rsidRPr="009D1452">
              <w:rPr>
                <w:rFonts w:ascii="Arial" w:eastAsia="Arial" w:hAnsi="Arial" w:cs="Arial"/>
                <w:sz w:val="20"/>
                <w:szCs w:val="20"/>
              </w:rPr>
              <w:t xml:space="preserve">y </w:t>
            </w:r>
            <w:r w:rsidRPr="009D1452">
              <w:rPr>
                <w:rFonts w:ascii="Arial" w:eastAsia="Arial" w:hAnsi="Arial" w:cs="Arial"/>
                <w:sz w:val="20"/>
                <w:szCs w:val="20"/>
                <w:lang w:val="x-none"/>
              </w:rPr>
              <w:t>hamulca zespolonego</w:t>
            </w:r>
          </w:p>
        </w:tc>
        <w:tc>
          <w:tcPr>
            <w:tcW w:w="1254" w:type="pct"/>
          </w:tcPr>
          <w:p w:rsidR="00DC43A2" w:rsidRPr="009D1452" w:rsidRDefault="00DC43A2" w:rsidP="00941328">
            <w:pPr>
              <w:numPr>
                <w:ilvl w:val="0"/>
                <w:numId w:val="80"/>
              </w:numPr>
              <w:ind w:left="171" w:hanging="142"/>
              <w:rPr>
                <w:rFonts w:ascii="Arial" w:eastAsia="Arial" w:hAnsi="Arial" w:cs="Arial"/>
                <w:sz w:val="20"/>
                <w:szCs w:val="20"/>
                <w:lang w:val="x-none"/>
              </w:rPr>
            </w:pPr>
            <w:r w:rsidRPr="009D1452">
              <w:rPr>
                <w:rFonts w:ascii="Arial" w:eastAsia="Arial" w:hAnsi="Arial" w:cs="Arial"/>
                <w:sz w:val="20"/>
                <w:szCs w:val="20"/>
                <w:lang w:val="x-none"/>
              </w:rPr>
              <w:t>dokonać zgodnie z procedurami oględzin technicznych i handlowych składu pociągu</w:t>
            </w:r>
          </w:p>
        </w:tc>
        <w:tc>
          <w:tcPr>
            <w:tcW w:w="379" w:type="pct"/>
          </w:tcPr>
          <w:p w:rsidR="00DC43A2" w:rsidRPr="009D1452" w:rsidRDefault="00DC43A2" w:rsidP="00383C37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9D1452">
              <w:rPr>
                <w:rFonts w:ascii="Arial" w:eastAsia="Arial" w:hAnsi="Arial" w:cs="Arial"/>
                <w:sz w:val="20"/>
                <w:szCs w:val="20"/>
              </w:rPr>
              <w:t>Klasa III</w:t>
            </w:r>
          </w:p>
        </w:tc>
      </w:tr>
      <w:tr w:rsidR="00DC43A2" w:rsidRPr="009D1452" w:rsidTr="00A468A4">
        <w:tc>
          <w:tcPr>
            <w:tcW w:w="653" w:type="pct"/>
            <w:vMerge/>
          </w:tcPr>
          <w:p w:rsidR="00DC43A2" w:rsidRPr="009D1452" w:rsidRDefault="00DC43A2" w:rsidP="00383C37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05" w:type="pct"/>
          </w:tcPr>
          <w:p w:rsidR="00DC43A2" w:rsidRPr="009D1452" w:rsidRDefault="00D410E2" w:rsidP="00383C37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9D1452">
              <w:rPr>
                <w:rFonts w:ascii="Arial" w:eastAsia="Arial" w:hAnsi="Arial" w:cs="Arial"/>
                <w:sz w:val="20"/>
                <w:szCs w:val="20"/>
              </w:rPr>
              <w:t xml:space="preserve">13. </w:t>
            </w:r>
            <w:r w:rsidR="00DC43A2" w:rsidRPr="009D1452">
              <w:rPr>
                <w:rFonts w:ascii="Arial" w:eastAsia="Arial" w:hAnsi="Arial" w:cs="Arial"/>
                <w:sz w:val="20"/>
                <w:szCs w:val="20"/>
              </w:rPr>
              <w:t>Zabezpieczanie ładunków w wagonie, wzrokowa ocena</w:t>
            </w:r>
          </w:p>
          <w:p w:rsidR="00DC43A2" w:rsidRPr="009D1452" w:rsidRDefault="00DC43A2" w:rsidP="00383C37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9D1452">
              <w:rPr>
                <w:rFonts w:ascii="Arial" w:eastAsia="Arial" w:hAnsi="Arial" w:cs="Arial"/>
                <w:sz w:val="20"/>
                <w:szCs w:val="20"/>
              </w:rPr>
              <w:t>sprawności technicznej taboru kolejowego</w:t>
            </w:r>
          </w:p>
        </w:tc>
        <w:tc>
          <w:tcPr>
            <w:tcW w:w="300" w:type="pct"/>
          </w:tcPr>
          <w:p w:rsidR="00DC43A2" w:rsidRPr="009D1452" w:rsidRDefault="00DC43A2" w:rsidP="00383C37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09" w:type="pct"/>
          </w:tcPr>
          <w:p w:rsidR="00DC43A2" w:rsidRPr="009D1452" w:rsidRDefault="00DC43A2" w:rsidP="00941328">
            <w:pPr>
              <w:numPr>
                <w:ilvl w:val="0"/>
                <w:numId w:val="80"/>
              </w:numPr>
              <w:ind w:left="171" w:hanging="142"/>
              <w:rPr>
                <w:rFonts w:ascii="Arial" w:eastAsia="Arial" w:hAnsi="Arial" w:cs="Arial"/>
                <w:sz w:val="20"/>
                <w:szCs w:val="20"/>
                <w:lang w:val="x-none"/>
              </w:rPr>
            </w:pPr>
            <w:r w:rsidRPr="009D1452">
              <w:rPr>
                <w:rFonts w:ascii="Arial" w:eastAsia="Arial" w:hAnsi="Arial" w:cs="Arial"/>
                <w:sz w:val="20"/>
                <w:szCs w:val="20"/>
                <w:lang w:val="x-none"/>
              </w:rPr>
              <w:t>ocenić wzrokowo sprawność techniczną taboru kolejowego</w:t>
            </w:r>
          </w:p>
          <w:p w:rsidR="00DC43A2" w:rsidRPr="00A468A4" w:rsidRDefault="00DC43A2" w:rsidP="00A468A4">
            <w:pPr>
              <w:numPr>
                <w:ilvl w:val="0"/>
                <w:numId w:val="80"/>
              </w:numPr>
              <w:ind w:left="171" w:hanging="142"/>
              <w:rPr>
                <w:rFonts w:ascii="Arial" w:eastAsia="Arial" w:hAnsi="Arial" w:cs="Arial"/>
                <w:sz w:val="20"/>
                <w:szCs w:val="20"/>
                <w:lang w:val="x-none"/>
              </w:rPr>
            </w:pPr>
            <w:r w:rsidRPr="009D1452">
              <w:rPr>
                <w:rFonts w:ascii="Arial" w:eastAsia="Arial" w:hAnsi="Arial" w:cs="Arial"/>
                <w:sz w:val="20"/>
                <w:szCs w:val="20"/>
                <w:lang w:val="x-none"/>
              </w:rPr>
              <w:t>omówić sposób zabezpiecz</w:t>
            </w:r>
            <w:r w:rsidRPr="009D1452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9D1452">
              <w:rPr>
                <w:rFonts w:ascii="Arial" w:eastAsia="Arial" w:hAnsi="Arial" w:cs="Arial"/>
                <w:sz w:val="20"/>
                <w:szCs w:val="20"/>
                <w:lang w:val="x-none"/>
              </w:rPr>
              <w:t>nia ładunków w wagonie</w:t>
            </w:r>
          </w:p>
        </w:tc>
        <w:tc>
          <w:tcPr>
            <w:tcW w:w="1254" w:type="pct"/>
          </w:tcPr>
          <w:p w:rsidR="00DC43A2" w:rsidRPr="009D1452" w:rsidRDefault="00DC43A2" w:rsidP="00941328">
            <w:pPr>
              <w:numPr>
                <w:ilvl w:val="0"/>
                <w:numId w:val="80"/>
              </w:numPr>
              <w:ind w:left="171" w:hanging="142"/>
              <w:rPr>
                <w:rFonts w:ascii="Arial" w:eastAsia="Arial" w:hAnsi="Arial" w:cs="Arial"/>
                <w:sz w:val="20"/>
                <w:szCs w:val="20"/>
                <w:lang w:val="x-none"/>
              </w:rPr>
            </w:pPr>
            <w:r w:rsidRPr="009D1452">
              <w:rPr>
                <w:rFonts w:ascii="Arial" w:eastAsia="Arial" w:hAnsi="Arial" w:cs="Arial"/>
                <w:sz w:val="20"/>
                <w:szCs w:val="20"/>
              </w:rPr>
              <w:t>omówić rodzaje usterek możliwych do wykrycia przy wzrokowej ocenie sprawności technicznej</w:t>
            </w:r>
            <w:r w:rsidRPr="009D1452">
              <w:rPr>
                <w:rFonts w:ascii="Arial" w:eastAsia="Arial" w:hAnsi="Arial" w:cs="Arial"/>
                <w:sz w:val="20"/>
                <w:szCs w:val="20"/>
                <w:lang w:val="x-none"/>
              </w:rPr>
              <w:t xml:space="preserve"> </w:t>
            </w:r>
          </w:p>
        </w:tc>
        <w:tc>
          <w:tcPr>
            <w:tcW w:w="379" w:type="pct"/>
          </w:tcPr>
          <w:p w:rsidR="00DC43A2" w:rsidRPr="009D1452" w:rsidRDefault="00DC43A2" w:rsidP="00383C37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9D1452">
              <w:rPr>
                <w:rFonts w:ascii="Arial" w:eastAsia="Arial" w:hAnsi="Arial" w:cs="Arial"/>
                <w:sz w:val="20"/>
                <w:szCs w:val="20"/>
              </w:rPr>
              <w:t>Klasa III</w:t>
            </w:r>
          </w:p>
        </w:tc>
      </w:tr>
      <w:tr w:rsidR="00DC43A2" w:rsidRPr="009D1452" w:rsidTr="00A468A4">
        <w:tc>
          <w:tcPr>
            <w:tcW w:w="653" w:type="pct"/>
          </w:tcPr>
          <w:p w:rsidR="00DC43A2" w:rsidRPr="009D1452" w:rsidRDefault="00DC43A2" w:rsidP="00383C37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9D1452">
              <w:rPr>
                <w:rFonts w:ascii="Arial" w:eastAsia="Arial" w:hAnsi="Arial" w:cs="Arial"/>
                <w:sz w:val="20"/>
                <w:szCs w:val="20"/>
              </w:rPr>
              <w:t xml:space="preserve">Razem </w:t>
            </w:r>
          </w:p>
        </w:tc>
        <w:tc>
          <w:tcPr>
            <w:tcW w:w="905" w:type="pct"/>
          </w:tcPr>
          <w:p w:rsidR="00DC43A2" w:rsidRPr="009D1452" w:rsidRDefault="00DC43A2" w:rsidP="00383C37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00" w:type="pct"/>
          </w:tcPr>
          <w:p w:rsidR="00DC43A2" w:rsidRPr="009D1452" w:rsidRDefault="00DC43A2" w:rsidP="00C330EA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509" w:type="pct"/>
          </w:tcPr>
          <w:p w:rsidR="00DC43A2" w:rsidRPr="009D1452" w:rsidRDefault="00DC43A2" w:rsidP="00383C37">
            <w:pPr>
              <w:ind w:left="720"/>
              <w:rPr>
                <w:rFonts w:ascii="Arial" w:eastAsia="Arial" w:hAnsi="Arial" w:cs="Arial"/>
                <w:sz w:val="20"/>
                <w:szCs w:val="20"/>
                <w:lang w:val="x-none"/>
              </w:rPr>
            </w:pPr>
          </w:p>
        </w:tc>
        <w:tc>
          <w:tcPr>
            <w:tcW w:w="1254" w:type="pct"/>
          </w:tcPr>
          <w:p w:rsidR="00DC43A2" w:rsidRPr="009D1452" w:rsidRDefault="00DC43A2" w:rsidP="00383C37">
            <w:pPr>
              <w:ind w:left="720"/>
              <w:rPr>
                <w:rFonts w:ascii="Arial" w:eastAsia="Arial" w:hAnsi="Arial" w:cs="Arial"/>
                <w:sz w:val="20"/>
                <w:szCs w:val="20"/>
                <w:lang w:val="x-none"/>
              </w:rPr>
            </w:pPr>
          </w:p>
        </w:tc>
        <w:tc>
          <w:tcPr>
            <w:tcW w:w="379" w:type="pct"/>
          </w:tcPr>
          <w:p w:rsidR="00DC43A2" w:rsidRPr="009D1452" w:rsidRDefault="00DC43A2" w:rsidP="00383C37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:rsidR="00644FB4" w:rsidRPr="009D1452" w:rsidRDefault="00644FB4" w:rsidP="00644FB4">
      <w:pPr>
        <w:spacing w:line="360" w:lineRule="auto"/>
        <w:rPr>
          <w:rFonts w:ascii="Arial" w:eastAsia="Arial" w:hAnsi="Arial" w:cs="Arial"/>
          <w:sz w:val="20"/>
          <w:szCs w:val="20"/>
        </w:rPr>
      </w:pPr>
    </w:p>
    <w:p w:rsidR="00E93AF8" w:rsidRPr="009D1452" w:rsidRDefault="00E93AF8" w:rsidP="00067E41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A468A4" w:rsidRPr="009D1452" w:rsidRDefault="00872CE0" w:rsidP="00A468A4">
      <w:pPr>
        <w:rPr>
          <w:rFonts w:ascii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br w:type="column"/>
      </w:r>
      <w:r w:rsidR="00051EF7" w:rsidRPr="009D1452">
        <w:rPr>
          <w:rFonts w:ascii="Arial" w:eastAsia="Arial" w:hAnsi="Arial" w:cs="Arial"/>
          <w:b/>
          <w:bCs/>
          <w:sz w:val="20"/>
          <w:szCs w:val="20"/>
        </w:rPr>
        <w:t xml:space="preserve">MATERIAŁ NAUCZANIA </w:t>
      </w:r>
      <w:r w:rsidR="00A468A4" w:rsidRPr="009D1452">
        <w:rPr>
          <w:rFonts w:ascii="Arial" w:hAnsi="Arial" w:cs="Arial"/>
          <w:b/>
          <w:sz w:val="20"/>
          <w:szCs w:val="20"/>
        </w:rPr>
        <w:t xml:space="preserve">PRAKTYKI ZAWODOWE </w:t>
      </w:r>
    </w:p>
    <w:p w:rsidR="00E93AF8" w:rsidRPr="00A468A4" w:rsidRDefault="00A77CF9">
      <w:pPr>
        <w:rPr>
          <w:rFonts w:ascii="Arial" w:eastAsia="Calibri" w:hAnsi="Arial" w:cs="Arial"/>
          <w:b/>
          <w:sz w:val="20"/>
          <w:szCs w:val="20"/>
          <w:lang w:eastAsia="en-US"/>
        </w:rPr>
      </w:pPr>
      <w:r w:rsidRPr="00A468A4">
        <w:rPr>
          <w:rFonts w:ascii="Arial" w:hAnsi="Arial" w:cs="Arial"/>
          <w:b/>
          <w:bCs/>
          <w:sz w:val="20"/>
          <w:szCs w:val="20"/>
        </w:rPr>
        <w:t>TKO.08</w:t>
      </w:r>
      <w:r w:rsidR="008501A3" w:rsidRPr="00A468A4">
        <w:rPr>
          <w:rFonts w:ascii="Arial" w:hAnsi="Arial" w:cs="Arial"/>
          <w:b/>
          <w:bCs/>
          <w:sz w:val="20"/>
          <w:szCs w:val="20"/>
        </w:rPr>
        <w:t>.</w:t>
      </w:r>
      <w:r w:rsidR="001C7E82" w:rsidRPr="00A468A4">
        <w:rPr>
          <w:rFonts w:ascii="Arial" w:hAnsi="Arial" w:cs="Arial"/>
          <w:b/>
          <w:bCs/>
          <w:sz w:val="20"/>
          <w:szCs w:val="20"/>
        </w:rPr>
        <w:t xml:space="preserve"> </w:t>
      </w:r>
      <w:r w:rsidR="001C7E82" w:rsidRPr="00A468A4">
        <w:rPr>
          <w:rFonts w:ascii="Arial" w:eastAsia="Calibri" w:hAnsi="Arial" w:cs="Arial"/>
          <w:b/>
          <w:sz w:val="20"/>
          <w:szCs w:val="20"/>
          <w:lang w:eastAsia="en-US"/>
        </w:rPr>
        <w:t xml:space="preserve">Planowanie i realizacja przewozów kolejowych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2267"/>
        <w:gridCol w:w="850"/>
        <w:gridCol w:w="4081"/>
        <w:gridCol w:w="3575"/>
        <w:gridCol w:w="1212"/>
      </w:tblGrid>
      <w:tr w:rsidR="00B95B06" w:rsidRPr="009D1452" w:rsidTr="00872CE0">
        <w:tc>
          <w:tcPr>
            <w:tcW w:w="786" w:type="pct"/>
            <w:vMerge w:val="restart"/>
          </w:tcPr>
          <w:p w:rsidR="00B95B06" w:rsidRPr="009D1452" w:rsidRDefault="00B95B06" w:rsidP="006855D6">
            <w:p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Dział programowy</w:t>
            </w:r>
          </w:p>
        </w:tc>
        <w:tc>
          <w:tcPr>
            <w:tcW w:w="797" w:type="pct"/>
            <w:vMerge w:val="restart"/>
          </w:tcPr>
          <w:p w:rsidR="00B95B06" w:rsidRPr="009D1452" w:rsidRDefault="00B95B06" w:rsidP="006855D6">
            <w:p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Tematy jednostek metodycznych</w:t>
            </w:r>
          </w:p>
        </w:tc>
        <w:tc>
          <w:tcPr>
            <w:tcW w:w="299" w:type="pct"/>
            <w:vMerge w:val="restart"/>
          </w:tcPr>
          <w:p w:rsidR="00B95B06" w:rsidRPr="009D1452" w:rsidRDefault="00B95B06" w:rsidP="00B95B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Liczba godz.</w:t>
            </w:r>
          </w:p>
        </w:tc>
        <w:tc>
          <w:tcPr>
            <w:tcW w:w="2692" w:type="pct"/>
            <w:gridSpan w:val="2"/>
          </w:tcPr>
          <w:p w:rsidR="00B95B06" w:rsidRPr="00A468A4" w:rsidRDefault="00B95B06" w:rsidP="006855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68A4">
              <w:rPr>
                <w:rFonts w:ascii="Arial" w:hAnsi="Arial" w:cs="Arial"/>
                <w:sz w:val="20"/>
                <w:szCs w:val="20"/>
              </w:rPr>
              <w:t>Wymagania programowe</w:t>
            </w:r>
          </w:p>
        </w:tc>
        <w:tc>
          <w:tcPr>
            <w:tcW w:w="426" w:type="pct"/>
          </w:tcPr>
          <w:p w:rsidR="00B95B06" w:rsidRPr="00A468A4" w:rsidRDefault="00B95B06" w:rsidP="006855D6">
            <w:pPr>
              <w:rPr>
                <w:rFonts w:ascii="Arial" w:hAnsi="Arial" w:cs="Arial"/>
                <w:sz w:val="20"/>
                <w:szCs w:val="20"/>
              </w:rPr>
            </w:pPr>
            <w:r w:rsidRPr="00A468A4">
              <w:rPr>
                <w:rFonts w:ascii="Arial" w:hAnsi="Arial" w:cs="Arial"/>
                <w:sz w:val="20"/>
                <w:szCs w:val="20"/>
              </w:rPr>
              <w:t>Uwagi o realizacji</w:t>
            </w:r>
          </w:p>
        </w:tc>
      </w:tr>
      <w:tr w:rsidR="00B95B06" w:rsidRPr="009D1452" w:rsidTr="00872CE0">
        <w:tc>
          <w:tcPr>
            <w:tcW w:w="786" w:type="pct"/>
            <w:vMerge/>
          </w:tcPr>
          <w:p w:rsidR="00B95B06" w:rsidRPr="009D1452" w:rsidRDefault="00B95B06" w:rsidP="006855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7" w:type="pct"/>
            <w:vMerge/>
          </w:tcPr>
          <w:p w:rsidR="00B95B06" w:rsidRPr="009D1452" w:rsidRDefault="00B95B06" w:rsidP="006855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9" w:type="pct"/>
            <w:vMerge/>
          </w:tcPr>
          <w:p w:rsidR="00B95B06" w:rsidRPr="009D1452" w:rsidRDefault="00B95B06" w:rsidP="00B95B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5" w:type="pct"/>
          </w:tcPr>
          <w:p w:rsidR="00B95B06" w:rsidRPr="00A468A4" w:rsidRDefault="00B95B06" w:rsidP="006855D6">
            <w:pPr>
              <w:rPr>
                <w:rFonts w:ascii="Arial" w:hAnsi="Arial" w:cs="Arial"/>
                <w:sz w:val="20"/>
                <w:szCs w:val="20"/>
              </w:rPr>
            </w:pPr>
            <w:r w:rsidRPr="00A468A4">
              <w:rPr>
                <w:rFonts w:ascii="Arial" w:hAnsi="Arial" w:cs="Arial"/>
                <w:sz w:val="20"/>
                <w:szCs w:val="20"/>
              </w:rPr>
              <w:t>Podstawowe</w:t>
            </w:r>
          </w:p>
          <w:p w:rsidR="00B95B06" w:rsidRPr="009D1452" w:rsidRDefault="00B95B06" w:rsidP="006855D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D1452">
              <w:rPr>
                <w:rFonts w:ascii="Arial" w:hAnsi="Arial" w:cs="Arial"/>
                <w:b/>
                <w:sz w:val="20"/>
                <w:szCs w:val="20"/>
              </w:rPr>
              <w:t>Uczeń potrafi:</w:t>
            </w:r>
          </w:p>
        </w:tc>
        <w:tc>
          <w:tcPr>
            <w:tcW w:w="1257" w:type="pct"/>
          </w:tcPr>
          <w:p w:rsidR="00B95B06" w:rsidRPr="00A468A4" w:rsidRDefault="00B95B06" w:rsidP="006855D6">
            <w:pPr>
              <w:rPr>
                <w:rFonts w:ascii="Arial" w:hAnsi="Arial" w:cs="Arial"/>
                <w:sz w:val="20"/>
                <w:szCs w:val="20"/>
              </w:rPr>
            </w:pPr>
            <w:r w:rsidRPr="00A468A4">
              <w:rPr>
                <w:rFonts w:ascii="Arial" w:hAnsi="Arial" w:cs="Arial"/>
                <w:sz w:val="20"/>
                <w:szCs w:val="20"/>
              </w:rPr>
              <w:t>Ponadpodstawowe</w:t>
            </w:r>
          </w:p>
          <w:p w:rsidR="00B95B06" w:rsidRPr="009D1452" w:rsidRDefault="00B95B06" w:rsidP="006855D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D1452">
              <w:rPr>
                <w:rFonts w:ascii="Arial" w:hAnsi="Arial" w:cs="Arial"/>
                <w:b/>
                <w:sz w:val="20"/>
                <w:szCs w:val="20"/>
              </w:rPr>
              <w:t>Uczeń potrafi:</w:t>
            </w:r>
          </w:p>
        </w:tc>
        <w:tc>
          <w:tcPr>
            <w:tcW w:w="426" w:type="pct"/>
          </w:tcPr>
          <w:p w:rsidR="00B95B06" w:rsidRPr="00A468A4" w:rsidRDefault="00B95B06" w:rsidP="006855D6">
            <w:pPr>
              <w:rPr>
                <w:rFonts w:ascii="Arial" w:hAnsi="Arial" w:cs="Arial"/>
                <w:sz w:val="20"/>
                <w:szCs w:val="20"/>
              </w:rPr>
            </w:pPr>
            <w:r w:rsidRPr="00A468A4">
              <w:rPr>
                <w:rFonts w:ascii="Arial" w:hAnsi="Arial" w:cs="Arial"/>
                <w:sz w:val="20"/>
                <w:szCs w:val="20"/>
              </w:rPr>
              <w:t>Etap realizacji</w:t>
            </w:r>
          </w:p>
        </w:tc>
      </w:tr>
      <w:tr w:rsidR="00B95B06" w:rsidRPr="009D1452" w:rsidTr="00872CE0">
        <w:tc>
          <w:tcPr>
            <w:tcW w:w="786" w:type="pct"/>
            <w:vMerge w:val="restart"/>
          </w:tcPr>
          <w:p w:rsidR="00B95B06" w:rsidRPr="009D1452" w:rsidRDefault="00D410E2" w:rsidP="006855D6">
            <w:p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I. </w:t>
            </w:r>
            <w:r w:rsidR="00B95B06" w:rsidRPr="009D1452">
              <w:rPr>
                <w:rFonts w:ascii="Arial" w:hAnsi="Arial" w:cs="Arial"/>
                <w:sz w:val="20"/>
                <w:szCs w:val="20"/>
              </w:rPr>
              <w:t>Praktyki u przewoźnika pasażerskiego</w:t>
            </w:r>
          </w:p>
        </w:tc>
        <w:tc>
          <w:tcPr>
            <w:tcW w:w="797" w:type="pct"/>
          </w:tcPr>
          <w:p w:rsidR="00B95B06" w:rsidRPr="009D1452" w:rsidRDefault="00B95B06" w:rsidP="00B95B06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1. Przestrzeganie przepisów bezpieczeństwa i higieny pracy, ochrony przeciwpożarowej oraz ochrony środowiska podczas organizowania przewozów pasażerskich w transporcie kolejowym. </w:t>
            </w:r>
          </w:p>
        </w:tc>
        <w:tc>
          <w:tcPr>
            <w:tcW w:w="299" w:type="pct"/>
          </w:tcPr>
          <w:p w:rsidR="00B95B06" w:rsidRPr="009D1452" w:rsidRDefault="00B95B06" w:rsidP="00B95B06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5" w:type="pct"/>
          </w:tcPr>
          <w:p w:rsidR="00B95B06" w:rsidRPr="009D1452" w:rsidRDefault="00B95B06" w:rsidP="00814F0E">
            <w:pPr>
              <w:pStyle w:val="Default"/>
              <w:numPr>
                <w:ilvl w:val="0"/>
                <w:numId w:val="33"/>
              </w:numPr>
              <w:adjustRightInd w:val="0"/>
              <w:ind w:left="215" w:hanging="215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przestrzegać zasad bezpieczeństwa i higieny pracy podczas organizowania przewozów pasażerskich w transporcie kolejowym</w:t>
            </w:r>
          </w:p>
          <w:p w:rsidR="00B95B06" w:rsidRPr="009D1452" w:rsidRDefault="00B95B06" w:rsidP="00814F0E">
            <w:pPr>
              <w:pStyle w:val="Default"/>
              <w:numPr>
                <w:ilvl w:val="0"/>
                <w:numId w:val="33"/>
              </w:numPr>
              <w:adjustRightInd w:val="0"/>
              <w:ind w:left="215" w:hanging="215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przestrzegać zasad ochrony środowiska podczas organizowania przewozów pasażerskich w transporcie kolejowym</w:t>
            </w:r>
          </w:p>
          <w:p w:rsidR="00B95B06" w:rsidRPr="009D1452" w:rsidRDefault="00B95B06" w:rsidP="00814F0E">
            <w:pPr>
              <w:pStyle w:val="Default"/>
              <w:numPr>
                <w:ilvl w:val="0"/>
                <w:numId w:val="32"/>
              </w:numPr>
              <w:adjustRightInd w:val="0"/>
              <w:ind w:left="215" w:hanging="215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powiadomić służby medyczne w przypadku sytuacji stanowiącej zagrożenie zdrowia i życia </w:t>
            </w:r>
          </w:p>
          <w:p w:rsidR="00B95B06" w:rsidRPr="009D1452" w:rsidRDefault="00B95B06" w:rsidP="00814F0E">
            <w:pPr>
              <w:pStyle w:val="Default"/>
              <w:numPr>
                <w:ilvl w:val="0"/>
                <w:numId w:val="32"/>
              </w:numPr>
              <w:adjustRightInd w:val="0"/>
              <w:ind w:left="215" w:hanging="215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udzielić pierwszej pomocy przedmedycznej w stanach zagrożenia życia i zdrowia – pasażerom jak i współpracownikom </w:t>
            </w:r>
          </w:p>
          <w:p w:rsidR="00B95B06" w:rsidRPr="009D1452" w:rsidRDefault="00B95B06" w:rsidP="00814F0E">
            <w:pPr>
              <w:pStyle w:val="Default"/>
              <w:numPr>
                <w:ilvl w:val="0"/>
                <w:numId w:val="32"/>
              </w:numPr>
              <w:adjustRightInd w:val="0"/>
              <w:ind w:left="215" w:hanging="215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stosować środki ochrony indywidualnej podczas organizowania kolejowych przewozów pasażerskich</w:t>
            </w:r>
          </w:p>
        </w:tc>
        <w:tc>
          <w:tcPr>
            <w:tcW w:w="1257" w:type="pct"/>
          </w:tcPr>
          <w:p w:rsidR="00B95B06" w:rsidRPr="009D1452" w:rsidRDefault="00B95B06" w:rsidP="00814F0E">
            <w:pPr>
              <w:pStyle w:val="Default"/>
              <w:numPr>
                <w:ilvl w:val="0"/>
                <w:numId w:val="33"/>
              </w:numPr>
              <w:adjustRightInd w:val="0"/>
              <w:ind w:left="215" w:hanging="215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popisywać zasady bezpieczeństwa i higieny pracy podczas organizowania przewozów pasażerskich w transporcie kolejowym</w:t>
            </w:r>
          </w:p>
          <w:p w:rsidR="00B95B06" w:rsidRPr="009D1452" w:rsidRDefault="00B95B06" w:rsidP="00814F0E">
            <w:pPr>
              <w:pStyle w:val="Default"/>
              <w:numPr>
                <w:ilvl w:val="0"/>
                <w:numId w:val="33"/>
              </w:numPr>
              <w:adjustRightInd w:val="0"/>
              <w:ind w:left="215" w:hanging="215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opisywać zasady ochrony środowiska podczas organizowania przewozów pasażerskich w transporcie kolejowym</w:t>
            </w:r>
          </w:p>
          <w:p w:rsidR="00B95B06" w:rsidRPr="009D1452" w:rsidRDefault="00B95B06" w:rsidP="00814F0E">
            <w:pPr>
              <w:pStyle w:val="Default"/>
              <w:numPr>
                <w:ilvl w:val="0"/>
                <w:numId w:val="32"/>
              </w:numPr>
              <w:adjustRightInd w:val="0"/>
              <w:ind w:left="215" w:hanging="215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opisywać zasady udzielania pierwszej pomocy przedmedycznej</w:t>
            </w:r>
          </w:p>
          <w:p w:rsidR="00B95B06" w:rsidRPr="009D1452" w:rsidRDefault="00B95B06" w:rsidP="00814F0E">
            <w:pPr>
              <w:pStyle w:val="Default"/>
              <w:numPr>
                <w:ilvl w:val="0"/>
                <w:numId w:val="32"/>
              </w:numPr>
              <w:adjustRightInd w:val="0"/>
              <w:ind w:left="215" w:hanging="215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zapobiegać zagrożeniom życia i zdrowia w miejscu wykonywania czynności zawodowych w transporcie kolejowym</w:t>
            </w:r>
          </w:p>
          <w:p w:rsidR="00B95B06" w:rsidRPr="009D1452" w:rsidRDefault="00B95B06" w:rsidP="00B95B06">
            <w:pPr>
              <w:pStyle w:val="Default"/>
              <w:ind w:left="215" w:hanging="21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pct"/>
          </w:tcPr>
          <w:p w:rsidR="00B95B06" w:rsidRPr="009D1452" w:rsidRDefault="001B7A76" w:rsidP="006855D6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Klasa IV (w drugim semestrze)</w:t>
            </w:r>
          </w:p>
        </w:tc>
      </w:tr>
      <w:tr w:rsidR="00B95B06" w:rsidRPr="009D1452" w:rsidTr="00872CE0">
        <w:tc>
          <w:tcPr>
            <w:tcW w:w="786" w:type="pct"/>
            <w:vMerge/>
          </w:tcPr>
          <w:p w:rsidR="00B95B06" w:rsidRPr="009D1452" w:rsidRDefault="00B95B06" w:rsidP="006855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7" w:type="pct"/>
          </w:tcPr>
          <w:p w:rsidR="00B95B06" w:rsidRPr="009D1452" w:rsidRDefault="00B95B06" w:rsidP="00B95B06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2. Organizacja przewozów pasażerskich w transporcie kolejowym. </w:t>
            </w:r>
          </w:p>
        </w:tc>
        <w:tc>
          <w:tcPr>
            <w:tcW w:w="299" w:type="pct"/>
          </w:tcPr>
          <w:p w:rsidR="00B95B06" w:rsidRPr="009D1452" w:rsidRDefault="00B95B06" w:rsidP="00B95B06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5" w:type="pct"/>
          </w:tcPr>
          <w:p w:rsidR="00B95B06" w:rsidRPr="009D1452" w:rsidRDefault="00B95B06" w:rsidP="00814F0E">
            <w:pPr>
              <w:pStyle w:val="Default"/>
              <w:numPr>
                <w:ilvl w:val="0"/>
                <w:numId w:val="32"/>
              </w:numPr>
              <w:adjustRightInd w:val="0"/>
              <w:ind w:left="215" w:hanging="215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projektować drogi przewozu osób, w zależności od lokalizacji miejsc początkowych, końcowych, stacji pośrednich </w:t>
            </w:r>
          </w:p>
        </w:tc>
        <w:tc>
          <w:tcPr>
            <w:tcW w:w="1257" w:type="pct"/>
          </w:tcPr>
          <w:p w:rsidR="00B95B06" w:rsidRPr="009D1452" w:rsidRDefault="00B95B06" w:rsidP="00814F0E">
            <w:pPr>
              <w:pStyle w:val="Default"/>
              <w:numPr>
                <w:ilvl w:val="0"/>
                <w:numId w:val="32"/>
              </w:numPr>
              <w:adjustRightInd w:val="0"/>
              <w:ind w:left="215" w:hanging="215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opisywać zasady projektowania przewozów pasażerskich </w:t>
            </w:r>
          </w:p>
        </w:tc>
        <w:tc>
          <w:tcPr>
            <w:tcW w:w="426" w:type="pct"/>
          </w:tcPr>
          <w:p w:rsidR="00B95B06" w:rsidRPr="009D1452" w:rsidRDefault="001B7A76" w:rsidP="006855D6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Klasa IV (w drugim semestrze)</w:t>
            </w:r>
          </w:p>
        </w:tc>
      </w:tr>
      <w:tr w:rsidR="00B95B06" w:rsidRPr="009D1452" w:rsidTr="00872CE0">
        <w:tc>
          <w:tcPr>
            <w:tcW w:w="786" w:type="pct"/>
            <w:vMerge/>
          </w:tcPr>
          <w:p w:rsidR="00B95B06" w:rsidRPr="009D1452" w:rsidRDefault="00B95B06" w:rsidP="006855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7" w:type="pct"/>
          </w:tcPr>
          <w:p w:rsidR="00B95B06" w:rsidRPr="009D1452" w:rsidRDefault="00B95B06" w:rsidP="00B95B0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3.Posługiwanie się instrukcjami, normami, przepisami i dokumentami związanymi z odprawą osób</w:t>
            </w:r>
          </w:p>
        </w:tc>
        <w:tc>
          <w:tcPr>
            <w:tcW w:w="299" w:type="pct"/>
          </w:tcPr>
          <w:p w:rsidR="00B95B06" w:rsidRPr="009D1452" w:rsidRDefault="00B95B06" w:rsidP="00B95B0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5" w:type="pct"/>
          </w:tcPr>
          <w:p w:rsidR="00B95B06" w:rsidRPr="009D1452" w:rsidRDefault="00B95B06" w:rsidP="00814F0E">
            <w:pPr>
              <w:pStyle w:val="Default"/>
              <w:numPr>
                <w:ilvl w:val="0"/>
                <w:numId w:val="32"/>
              </w:numPr>
              <w:adjustRightInd w:val="0"/>
              <w:ind w:left="215" w:hanging="215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wybrać odpowiednie dokumenty przewozowe do organizacji przewozu osób</w:t>
            </w:r>
          </w:p>
          <w:p w:rsidR="00B95B06" w:rsidRPr="009D1452" w:rsidRDefault="00B95B06" w:rsidP="00814F0E">
            <w:pPr>
              <w:pStyle w:val="Default"/>
              <w:numPr>
                <w:ilvl w:val="0"/>
                <w:numId w:val="34"/>
              </w:numPr>
              <w:adjustRightInd w:val="0"/>
              <w:ind w:left="215" w:hanging="215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sporządzić dokumenty przewozowe do organizacji przewozu osób</w:t>
            </w:r>
          </w:p>
        </w:tc>
        <w:tc>
          <w:tcPr>
            <w:tcW w:w="1257" w:type="pct"/>
          </w:tcPr>
          <w:p w:rsidR="00B95B06" w:rsidRPr="009D1452" w:rsidRDefault="00B95B06" w:rsidP="00814F0E">
            <w:pPr>
              <w:pStyle w:val="Default"/>
              <w:numPr>
                <w:ilvl w:val="0"/>
                <w:numId w:val="34"/>
              </w:numPr>
              <w:adjustRightInd w:val="0"/>
              <w:ind w:left="215" w:hanging="215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opisać dokumenty przewozowe do organizacji przewozu osób </w:t>
            </w:r>
          </w:p>
        </w:tc>
        <w:tc>
          <w:tcPr>
            <w:tcW w:w="426" w:type="pct"/>
          </w:tcPr>
          <w:p w:rsidR="00B95B06" w:rsidRPr="009D1452" w:rsidRDefault="00B95B06" w:rsidP="006855D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5B06" w:rsidRPr="009D1452" w:rsidTr="00872CE0">
        <w:tc>
          <w:tcPr>
            <w:tcW w:w="786" w:type="pct"/>
            <w:vMerge/>
          </w:tcPr>
          <w:p w:rsidR="00B95B06" w:rsidRPr="009D1452" w:rsidRDefault="00B95B06" w:rsidP="006855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7" w:type="pct"/>
          </w:tcPr>
          <w:p w:rsidR="00B95B06" w:rsidRPr="009D1452" w:rsidRDefault="00B95B06" w:rsidP="00B95B0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4. Sporządzanie dokumentów w przewozie osób koleją.</w:t>
            </w:r>
          </w:p>
        </w:tc>
        <w:tc>
          <w:tcPr>
            <w:tcW w:w="299" w:type="pct"/>
          </w:tcPr>
          <w:p w:rsidR="00B95B06" w:rsidRPr="009D1452" w:rsidRDefault="00B95B06" w:rsidP="00B95B0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5" w:type="pct"/>
          </w:tcPr>
          <w:p w:rsidR="00B95B06" w:rsidRPr="009D1452" w:rsidRDefault="00B95B06" w:rsidP="00814F0E">
            <w:pPr>
              <w:pStyle w:val="Default"/>
              <w:numPr>
                <w:ilvl w:val="0"/>
                <w:numId w:val="32"/>
              </w:numPr>
              <w:adjustRightInd w:val="0"/>
              <w:ind w:left="215" w:hanging="215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wystawić dokumenty przewozu osób i przesyłek w zależności od rodzaju i klasy pociągu, taryfy przewozowej, liczby osób</w:t>
            </w:r>
          </w:p>
          <w:p w:rsidR="00B95B06" w:rsidRPr="009D1452" w:rsidRDefault="00B95B06" w:rsidP="00814F0E">
            <w:pPr>
              <w:pStyle w:val="Default"/>
              <w:numPr>
                <w:ilvl w:val="0"/>
                <w:numId w:val="32"/>
              </w:numPr>
              <w:adjustRightInd w:val="0"/>
              <w:ind w:left="215" w:hanging="215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stosować Wykaz Odległości Taryfowych </w:t>
            </w:r>
          </w:p>
        </w:tc>
        <w:tc>
          <w:tcPr>
            <w:tcW w:w="1257" w:type="pct"/>
          </w:tcPr>
          <w:p w:rsidR="00B95B06" w:rsidRPr="009D1452" w:rsidRDefault="00B95B06" w:rsidP="00814F0E">
            <w:pPr>
              <w:pStyle w:val="Akapitzlist"/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215" w:hanging="215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rozpoznawać i opisywać rodzaje biletów</w:t>
            </w:r>
          </w:p>
          <w:p w:rsidR="00B95B06" w:rsidRPr="009D1452" w:rsidRDefault="00B95B06" w:rsidP="00814F0E">
            <w:pPr>
              <w:pStyle w:val="Akapitzlist"/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215" w:hanging="215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opisywać układ WOT</w:t>
            </w:r>
          </w:p>
        </w:tc>
        <w:tc>
          <w:tcPr>
            <w:tcW w:w="426" w:type="pct"/>
          </w:tcPr>
          <w:p w:rsidR="00B95B06" w:rsidRPr="009D1452" w:rsidRDefault="001B7A76" w:rsidP="006855D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Klasa IV (w drugim semestrze)</w:t>
            </w:r>
          </w:p>
        </w:tc>
      </w:tr>
      <w:tr w:rsidR="00B95B06" w:rsidRPr="009D1452" w:rsidTr="00872CE0">
        <w:tc>
          <w:tcPr>
            <w:tcW w:w="786" w:type="pct"/>
            <w:vMerge/>
          </w:tcPr>
          <w:p w:rsidR="00B95B06" w:rsidRPr="009D1452" w:rsidRDefault="00B95B06" w:rsidP="006855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7" w:type="pct"/>
          </w:tcPr>
          <w:p w:rsidR="00B95B06" w:rsidRPr="009D1452" w:rsidRDefault="00B95B06" w:rsidP="00B95B0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5. Naliczanie należności przewozowych za przejazdy pasażerskie i usługi dodatkowe</w:t>
            </w:r>
          </w:p>
        </w:tc>
        <w:tc>
          <w:tcPr>
            <w:tcW w:w="299" w:type="pct"/>
          </w:tcPr>
          <w:p w:rsidR="00B95B06" w:rsidRPr="009D1452" w:rsidRDefault="00B95B06" w:rsidP="00C330E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5" w:type="pct"/>
          </w:tcPr>
          <w:p w:rsidR="00B95B06" w:rsidRPr="009D1452" w:rsidRDefault="00B95B06" w:rsidP="00814F0E">
            <w:pPr>
              <w:pStyle w:val="Default"/>
              <w:numPr>
                <w:ilvl w:val="0"/>
                <w:numId w:val="32"/>
              </w:numPr>
              <w:adjustRightInd w:val="0"/>
              <w:ind w:left="215" w:hanging="215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wyliczyć należność za usługi przewozowe osób i przesyłek oraz opłaty dodatkowe</w:t>
            </w:r>
          </w:p>
          <w:p w:rsidR="00B95B06" w:rsidRPr="009D1452" w:rsidRDefault="00B95B06" w:rsidP="00814F0E">
            <w:pPr>
              <w:pStyle w:val="Default"/>
              <w:numPr>
                <w:ilvl w:val="0"/>
                <w:numId w:val="32"/>
              </w:numPr>
              <w:adjustRightInd w:val="0"/>
              <w:ind w:left="215" w:hanging="215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obsłużyć kasy fiskalne i terminale biletowych</w:t>
            </w:r>
          </w:p>
          <w:p w:rsidR="00B95B06" w:rsidRPr="009D1452" w:rsidRDefault="00B95B06" w:rsidP="00B95B06">
            <w:pPr>
              <w:autoSpaceDE w:val="0"/>
              <w:autoSpaceDN w:val="0"/>
              <w:adjustRightInd w:val="0"/>
              <w:ind w:left="215" w:hanging="21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7" w:type="pct"/>
          </w:tcPr>
          <w:p w:rsidR="00B95B06" w:rsidRPr="009D1452" w:rsidRDefault="00B95B06" w:rsidP="00814F0E">
            <w:pPr>
              <w:pStyle w:val="Akapitzlist"/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215" w:hanging="215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opisywać zasady naliczania należności za usługi przewozowe pasażerskie </w:t>
            </w:r>
          </w:p>
          <w:p w:rsidR="00B95B06" w:rsidRPr="009D1452" w:rsidRDefault="00B95B06" w:rsidP="00814F0E">
            <w:pPr>
              <w:pStyle w:val="Akapitzlist"/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215" w:hanging="215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rozpoznawać i opisywać rodzaje zniżek ustawowych oraz obowiązujących u przewoźnika</w:t>
            </w:r>
          </w:p>
        </w:tc>
        <w:tc>
          <w:tcPr>
            <w:tcW w:w="426" w:type="pct"/>
          </w:tcPr>
          <w:p w:rsidR="00B95B06" w:rsidRPr="009D1452" w:rsidRDefault="001B7A76" w:rsidP="006855D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Klasa IV (w drugim semestrze)</w:t>
            </w:r>
          </w:p>
        </w:tc>
      </w:tr>
      <w:tr w:rsidR="00B95B06" w:rsidRPr="009D1452" w:rsidTr="00872CE0">
        <w:tc>
          <w:tcPr>
            <w:tcW w:w="786" w:type="pct"/>
            <w:vMerge/>
          </w:tcPr>
          <w:p w:rsidR="00B95B06" w:rsidRPr="009D1452" w:rsidRDefault="00B95B06" w:rsidP="006855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7" w:type="pct"/>
          </w:tcPr>
          <w:p w:rsidR="00B95B06" w:rsidRPr="009D1452" w:rsidRDefault="00B95B06" w:rsidP="00B95B0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6.Pobieranie i ewidencja należności przewozowych za przewozy pasażerskie i usługi dodatkowe</w:t>
            </w:r>
          </w:p>
        </w:tc>
        <w:tc>
          <w:tcPr>
            <w:tcW w:w="299" w:type="pct"/>
          </w:tcPr>
          <w:p w:rsidR="00B95B06" w:rsidRPr="009D1452" w:rsidRDefault="00B95B06" w:rsidP="00B95B0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5" w:type="pct"/>
          </w:tcPr>
          <w:p w:rsidR="00B95B06" w:rsidRPr="009D1452" w:rsidRDefault="00B95B06" w:rsidP="00814F0E">
            <w:pPr>
              <w:pStyle w:val="Default"/>
              <w:numPr>
                <w:ilvl w:val="0"/>
                <w:numId w:val="32"/>
              </w:numPr>
              <w:adjustRightInd w:val="0"/>
              <w:ind w:left="215" w:hanging="215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dokonać ewidencji należności za usługi przewozowe osób i przesyłek</w:t>
            </w:r>
          </w:p>
          <w:p w:rsidR="00B95B06" w:rsidRPr="009D1452" w:rsidRDefault="00B95B06" w:rsidP="00814F0E">
            <w:pPr>
              <w:pStyle w:val="Default"/>
              <w:numPr>
                <w:ilvl w:val="0"/>
                <w:numId w:val="32"/>
              </w:numPr>
              <w:adjustRightInd w:val="0"/>
              <w:ind w:left="215" w:hanging="215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wykonać dokumentację związaną ze sprawozdawczością kasową osób i przesyłek;</w:t>
            </w:r>
          </w:p>
          <w:p w:rsidR="00B95B06" w:rsidRPr="009D1452" w:rsidRDefault="00B95B06" w:rsidP="00814F0E">
            <w:pPr>
              <w:pStyle w:val="Default"/>
              <w:numPr>
                <w:ilvl w:val="0"/>
                <w:numId w:val="32"/>
              </w:numPr>
              <w:adjustRightInd w:val="0"/>
              <w:ind w:left="215" w:hanging="215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wykonać czynności przyjęcia gotówki i wydania reszty a także obsługa kart płatniczych</w:t>
            </w:r>
          </w:p>
        </w:tc>
        <w:tc>
          <w:tcPr>
            <w:tcW w:w="1257" w:type="pct"/>
          </w:tcPr>
          <w:p w:rsidR="00B95B06" w:rsidRPr="009D1452" w:rsidRDefault="00B95B06" w:rsidP="00814F0E">
            <w:pPr>
              <w:pStyle w:val="Akapitzlist"/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215" w:hanging="215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opisywać zasady ewidencji należności za usługi przewozowe </w:t>
            </w:r>
          </w:p>
          <w:p w:rsidR="00B95B06" w:rsidRPr="009D1452" w:rsidRDefault="00B95B06" w:rsidP="00814F0E">
            <w:pPr>
              <w:pStyle w:val="Akapitzlist"/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215" w:hanging="215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opisywać zasady sporządzania dokumentacji związanej ze sprawozdawczością kasową </w:t>
            </w:r>
          </w:p>
          <w:p w:rsidR="00B95B06" w:rsidRPr="009D1452" w:rsidRDefault="00B95B06" w:rsidP="00814F0E">
            <w:pPr>
              <w:pStyle w:val="Akapitzlist"/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215" w:hanging="215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opisywać zasady pobierania płatności (także płatności kartą) i wydawania reszty </w:t>
            </w:r>
          </w:p>
        </w:tc>
        <w:tc>
          <w:tcPr>
            <w:tcW w:w="426" w:type="pct"/>
          </w:tcPr>
          <w:p w:rsidR="00B95B06" w:rsidRPr="009D1452" w:rsidRDefault="001B7A76" w:rsidP="006855D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Klasa IV (w drugim semestrze)</w:t>
            </w:r>
          </w:p>
        </w:tc>
      </w:tr>
      <w:tr w:rsidR="00B95B06" w:rsidRPr="009D1452" w:rsidTr="00872CE0">
        <w:tc>
          <w:tcPr>
            <w:tcW w:w="786" w:type="pct"/>
            <w:vMerge/>
          </w:tcPr>
          <w:p w:rsidR="00B95B06" w:rsidRPr="009D1452" w:rsidRDefault="00B95B06" w:rsidP="006855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7" w:type="pct"/>
          </w:tcPr>
          <w:p w:rsidR="00B95B06" w:rsidRPr="009D1452" w:rsidRDefault="00B95B06" w:rsidP="00B95B0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7. Odprawa i obsługa podróżnych na stacjach</w:t>
            </w:r>
          </w:p>
        </w:tc>
        <w:tc>
          <w:tcPr>
            <w:tcW w:w="299" w:type="pct"/>
          </w:tcPr>
          <w:p w:rsidR="00B95B06" w:rsidRPr="009D1452" w:rsidRDefault="00B95B06" w:rsidP="00B95B0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5" w:type="pct"/>
          </w:tcPr>
          <w:p w:rsidR="00B95B06" w:rsidRPr="009D1452" w:rsidRDefault="00B95B06" w:rsidP="00814F0E">
            <w:pPr>
              <w:pStyle w:val="Akapitzlist"/>
              <w:numPr>
                <w:ilvl w:val="0"/>
                <w:numId w:val="35"/>
              </w:numPr>
              <w:autoSpaceDE w:val="0"/>
              <w:autoSpaceDN w:val="0"/>
              <w:adjustRightInd w:val="0"/>
              <w:ind w:left="215" w:hanging="215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udzielać informacji pasażerom i podróżnym</w:t>
            </w:r>
          </w:p>
          <w:p w:rsidR="00B95B06" w:rsidRPr="009D1452" w:rsidRDefault="00B95B06" w:rsidP="00814F0E">
            <w:pPr>
              <w:pStyle w:val="Akapitzlist"/>
              <w:numPr>
                <w:ilvl w:val="0"/>
                <w:numId w:val="35"/>
              </w:numPr>
              <w:autoSpaceDE w:val="0"/>
              <w:autoSpaceDN w:val="0"/>
              <w:adjustRightInd w:val="0"/>
              <w:ind w:left="215" w:hanging="215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odczytywać rozkłady jazdy pociągów </w:t>
            </w:r>
          </w:p>
        </w:tc>
        <w:tc>
          <w:tcPr>
            <w:tcW w:w="1257" w:type="pct"/>
          </w:tcPr>
          <w:p w:rsidR="00B95B06" w:rsidRPr="009D1452" w:rsidRDefault="00B95B06" w:rsidP="00814F0E">
            <w:pPr>
              <w:pStyle w:val="Akapitzlist"/>
              <w:numPr>
                <w:ilvl w:val="0"/>
                <w:numId w:val="35"/>
              </w:numPr>
              <w:autoSpaceDE w:val="0"/>
              <w:autoSpaceDN w:val="0"/>
              <w:adjustRightInd w:val="0"/>
              <w:ind w:left="215" w:hanging="215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opisywać zasady obsługi podróżnych na stacjach</w:t>
            </w:r>
          </w:p>
          <w:p w:rsidR="00B95B06" w:rsidRPr="009D1452" w:rsidRDefault="00B95B06" w:rsidP="00814F0E">
            <w:pPr>
              <w:pStyle w:val="Akapitzlist"/>
              <w:numPr>
                <w:ilvl w:val="0"/>
                <w:numId w:val="35"/>
              </w:numPr>
              <w:autoSpaceDE w:val="0"/>
              <w:autoSpaceDN w:val="0"/>
              <w:adjustRightInd w:val="0"/>
              <w:ind w:left="215" w:hanging="215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opisywać plakatowe rozkłady jazdy</w:t>
            </w:r>
          </w:p>
        </w:tc>
        <w:tc>
          <w:tcPr>
            <w:tcW w:w="426" w:type="pct"/>
          </w:tcPr>
          <w:p w:rsidR="00B95B06" w:rsidRPr="009D1452" w:rsidRDefault="001B7A76" w:rsidP="006855D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Klasa IV (w drugim semestrze)</w:t>
            </w:r>
          </w:p>
        </w:tc>
      </w:tr>
      <w:tr w:rsidR="00B95B06" w:rsidRPr="009D1452" w:rsidTr="00872CE0">
        <w:tc>
          <w:tcPr>
            <w:tcW w:w="786" w:type="pct"/>
            <w:vMerge/>
          </w:tcPr>
          <w:p w:rsidR="00B95B06" w:rsidRPr="009D1452" w:rsidRDefault="00B95B06" w:rsidP="006855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7" w:type="pct"/>
          </w:tcPr>
          <w:p w:rsidR="00B95B06" w:rsidRPr="009D1452" w:rsidRDefault="00B95B06" w:rsidP="00B95B0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8. Odprawa i obsługa podróżnych w pociągach</w:t>
            </w:r>
          </w:p>
        </w:tc>
        <w:tc>
          <w:tcPr>
            <w:tcW w:w="299" w:type="pct"/>
          </w:tcPr>
          <w:p w:rsidR="00B95B06" w:rsidRPr="009D1452" w:rsidRDefault="00B95B06" w:rsidP="00B95B0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5" w:type="pct"/>
          </w:tcPr>
          <w:p w:rsidR="00B95B06" w:rsidRPr="009D1452" w:rsidRDefault="00B95B06" w:rsidP="00814F0E">
            <w:pPr>
              <w:pStyle w:val="Akapitzlist"/>
              <w:numPr>
                <w:ilvl w:val="0"/>
                <w:numId w:val="36"/>
              </w:numPr>
              <w:autoSpaceDE w:val="0"/>
              <w:autoSpaceDN w:val="0"/>
              <w:adjustRightInd w:val="0"/>
              <w:ind w:left="215" w:hanging="215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udzielać informacji pasażerom </w:t>
            </w:r>
          </w:p>
          <w:p w:rsidR="00B95B06" w:rsidRPr="009D1452" w:rsidRDefault="00B95B06" w:rsidP="00814F0E">
            <w:pPr>
              <w:pStyle w:val="Akapitzlist"/>
              <w:numPr>
                <w:ilvl w:val="0"/>
                <w:numId w:val="36"/>
              </w:numPr>
              <w:autoSpaceDE w:val="0"/>
              <w:autoSpaceDN w:val="0"/>
              <w:adjustRightInd w:val="0"/>
              <w:ind w:left="215" w:hanging="215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obsłużyć przenośny terminal biletowy</w:t>
            </w:r>
          </w:p>
          <w:p w:rsidR="00B95B06" w:rsidRPr="009D1452" w:rsidRDefault="00B95B06" w:rsidP="00814F0E">
            <w:pPr>
              <w:pStyle w:val="Akapitzlist"/>
              <w:numPr>
                <w:ilvl w:val="0"/>
                <w:numId w:val="36"/>
              </w:numPr>
              <w:autoSpaceDE w:val="0"/>
              <w:autoSpaceDN w:val="0"/>
              <w:adjustRightInd w:val="0"/>
              <w:ind w:left="215" w:hanging="215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pobrać gotówkę i wydać resztę</w:t>
            </w:r>
          </w:p>
          <w:p w:rsidR="00B95B06" w:rsidRPr="009D1452" w:rsidRDefault="00B95B06" w:rsidP="00814F0E">
            <w:pPr>
              <w:pStyle w:val="Akapitzlist"/>
              <w:numPr>
                <w:ilvl w:val="0"/>
                <w:numId w:val="36"/>
              </w:numPr>
              <w:autoSpaceDE w:val="0"/>
              <w:autoSpaceDN w:val="0"/>
              <w:adjustRightInd w:val="0"/>
              <w:ind w:left="215" w:hanging="215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dokonać sprawdzenia biletu elektronicznego oraz drukowanego</w:t>
            </w:r>
          </w:p>
          <w:p w:rsidR="00B95B06" w:rsidRPr="009D1452" w:rsidRDefault="00B95B06" w:rsidP="00814F0E">
            <w:pPr>
              <w:pStyle w:val="Akapitzlist"/>
              <w:numPr>
                <w:ilvl w:val="0"/>
                <w:numId w:val="36"/>
              </w:numPr>
              <w:autoSpaceDE w:val="0"/>
              <w:autoSpaceDN w:val="0"/>
              <w:adjustRightInd w:val="0"/>
              <w:ind w:left="215" w:hanging="215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sprawdzić dokumenty potwierdzające możliwość korzystania ze zniżki przez pasażera</w:t>
            </w:r>
          </w:p>
          <w:p w:rsidR="00B95B06" w:rsidRPr="009D1452" w:rsidRDefault="00B95B06" w:rsidP="00814F0E">
            <w:pPr>
              <w:pStyle w:val="Akapitzlist"/>
              <w:numPr>
                <w:ilvl w:val="0"/>
                <w:numId w:val="36"/>
              </w:numPr>
              <w:autoSpaceDE w:val="0"/>
              <w:autoSpaceDN w:val="0"/>
              <w:adjustRightInd w:val="0"/>
              <w:ind w:left="215" w:hanging="215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 pokierować pasażera do odpowiedniego wagonu/przedziału </w:t>
            </w:r>
          </w:p>
        </w:tc>
        <w:tc>
          <w:tcPr>
            <w:tcW w:w="1257" w:type="pct"/>
          </w:tcPr>
          <w:p w:rsidR="00B95B06" w:rsidRPr="009D1452" w:rsidRDefault="00B95B06" w:rsidP="00814F0E">
            <w:pPr>
              <w:pStyle w:val="Akapitzlist"/>
              <w:numPr>
                <w:ilvl w:val="0"/>
                <w:numId w:val="38"/>
              </w:numPr>
              <w:autoSpaceDE w:val="0"/>
              <w:autoSpaceDN w:val="0"/>
              <w:adjustRightInd w:val="0"/>
              <w:ind w:left="215" w:hanging="215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opisać zasady odprawy i obsługi podróżnych w pociągach </w:t>
            </w:r>
          </w:p>
          <w:p w:rsidR="00B95B06" w:rsidRPr="009D1452" w:rsidRDefault="00B95B06" w:rsidP="00814F0E">
            <w:pPr>
              <w:numPr>
                <w:ilvl w:val="0"/>
                <w:numId w:val="38"/>
              </w:numPr>
              <w:autoSpaceDE w:val="0"/>
              <w:autoSpaceDN w:val="0"/>
              <w:adjustRightInd w:val="0"/>
              <w:ind w:left="215" w:hanging="215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rozpoznawać dokumenty przejazdowe i uprawniające do zniżek</w:t>
            </w:r>
          </w:p>
          <w:p w:rsidR="00B95B06" w:rsidRPr="009D1452" w:rsidRDefault="00B95B06" w:rsidP="00814F0E">
            <w:pPr>
              <w:numPr>
                <w:ilvl w:val="0"/>
                <w:numId w:val="38"/>
              </w:numPr>
              <w:autoSpaceDE w:val="0"/>
              <w:autoSpaceDN w:val="0"/>
              <w:adjustRightInd w:val="0"/>
              <w:ind w:left="215" w:hanging="215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rozpoznawać i opisywać rodzaje zniżek ustawowych oraz obowiązujących u przewoźnika </w:t>
            </w:r>
          </w:p>
        </w:tc>
        <w:tc>
          <w:tcPr>
            <w:tcW w:w="426" w:type="pct"/>
          </w:tcPr>
          <w:p w:rsidR="00B95B06" w:rsidRPr="009D1452" w:rsidRDefault="001B7A76" w:rsidP="006855D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Klasa IV (w drugim semestrze)</w:t>
            </w:r>
          </w:p>
        </w:tc>
      </w:tr>
      <w:tr w:rsidR="00B95B06" w:rsidRPr="009D1452" w:rsidTr="00872CE0">
        <w:tc>
          <w:tcPr>
            <w:tcW w:w="786" w:type="pct"/>
            <w:vMerge/>
          </w:tcPr>
          <w:p w:rsidR="00B95B06" w:rsidRPr="009D1452" w:rsidRDefault="00B95B06" w:rsidP="006855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7" w:type="pct"/>
          </w:tcPr>
          <w:p w:rsidR="00B95B06" w:rsidRPr="009D1452" w:rsidRDefault="00B95B06" w:rsidP="00B95B06">
            <w:p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9. Obsługiwanie urządzeń związanych z odprawa i obsługą podróżnych w pociągach</w:t>
            </w:r>
          </w:p>
        </w:tc>
        <w:tc>
          <w:tcPr>
            <w:tcW w:w="299" w:type="pct"/>
          </w:tcPr>
          <w:p w:rsidR="00B95B06" w:rsidRPr="009D1452" w:rsidRDefault="00B95B06" w:rsidP="00B95B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5" w:type="pct"/>
          </w:tcPr>
          <w:p w:rsidR="00B95B06" w:rsidRPr="009D1452" w:rsidRDefault="00B95B06" w:rsidP="00814F0E">
            <w:pPr>
              <w:numPr>
                <w:ilvl w:val="0"/>
                <w:numId w:val="37"/>
              </w:numPr>
              <w:ind w:left="215" w:hanging="215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nadzorować działanie urządzeń wspomagających otwieranie i zamykanie drzwi wagonów</w:t>
            </w:r>
          </w:p>
          <w:p w:rsidR="00B95B06" w:rsidRPr="009D1452" w:rsidRDefault="00B95B06" w:rsidP="00814F0E">
            <w:pPr>
              <w:numPr>
                <w:ilvl w:val="0"/>
                <w:numId w:val="37"/>
              </w:numPr>
              <w:ind w:left="215" w:hanging="215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nadzorować szczegółową i uproszczoną próbę hamulca zespolonego z zachowaniem procedur w transporcie kolejowy</w:t>
            </w:r>
            <w:r w:rsidR="00C0276F" w:rsidRPr="009D1452">
              <w:rPr>
                <w:rFonts w:ascii="Arial" w:hAnsi="Arial" w:cs="Arial"/>
                <w:sz w:val="20"/>
                <w:szCs w:val="20"/>
              </w:rPr>
              <w:t>m</w:t>
            </w:r>
            <w:r w:rsidRPr="009D145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B95B06" w:rsidRPr="009D1452" w:rsidRDefault="00B95B06" w:rsidP="00814F0E">
            <w:pPr>
              <w:numPr>
                <w:ilvl w:val="0"/>
                <w:numId w:val="37"/>
              </w:numPr>
              <w:ind w:left="215" w:hanging="215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wypełnić wykaz pojazdów w składzie pociągu</w:t>
            </w:r>
          </w:p>
          <w:p w:rsidR="00B95B06" w:rsidRPr="009D1452" w:rsidRDefault="00B95B06" w:rsidP="00814F0E">
            <w:pPr>
              <w:numPr>
                <w:ilvl w:val="0"/>
                <w:numId w:val="37"/>
              </w:numPr>
              <w:ind w:left="215" w:hanging="215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wypełnić kartę próby hamulca</w:t>
            </w:r>
          </w:p>
          <w:p w:rsidR="00B95B06" w:rsidRPr="009D1452" w:rsidRDefault="00B95B06" w:rsidP="00814F0E">
            <w:pPr>
              <w:numPr>
                <w:ilvl w:val="0"/>
                <w:numId w:val="37"/>
              </w:numPr>
              <w:ind w:left="215" w:hanging="215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nadzorować prace związane z obsługą hamulców</w:t>
            </w:r>
          </w:p>
        </w:tc>
        <w:tc>
          <w:tcPr>
            <w:tcW w:w="1257" w:type="pct"/>
          </w:tcPr>
          <w:p w:rsidR="00B95B06" w:rsidRPr="009D1452" w:rsidRDefault="00B95B06" w:rsidP="00814F0E">
            <w:pPr>
              <w:numPr>
                <w:ilvl w:val="0"/>
                <w:numId w:val="37"/>
              </w:numPr>
              <w:ind w:left="215" w:hanging="215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opisywać działanie urządzeń związanych z obsługą i odprawą podróżnych pociągach </w:t>
            </w:r>
          </w:p>
          <w:p w:rsidR="00B95B06" w:rsidRPr="009D1452" w:rsidRDefault="00B95B06" w:rsidP="00B95B06">
            <w:pPr>
              <w:ind w:left="215" w:hanging="21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pct"/>
          </w:tcPr>
          <w:p w:rsidR="00B95B06" w:rsidRPr="009D1452" w:rsidRDefault="001B7A76" w:rsidP="006855D6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Klasa IV (w drugim semestrze)</w:t>
            </w:r>
          </w:p>
        </w:tc>
      </w:tr>
      <w:tr w:rsidR="00B95B06" w:rsidRPr="009D1452" w:rsidTr="00872CE0">
        <w:tc>
          <w:tcPr>
            <w:tcW w:w="786" w:type="pct"/>
            <w:vMerge w:val="restart"/>
          </w:tcPr>
          <w:p w:rsidR="00B95B06" w:rsidRPr="009D1452" w:rsidRDefault="00D410E2" w:rsidP="006855D6">
            <w:p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II. </w:t>
            </w:r>
            <w:r w:rsidR="00B95B06" w:rsidRPr="009D1452">
              <w:rPr>
                <w:rFonts w:ascii="Arial" w:hAnsi="Arial" w:cs="Arial"/>
                <w:sz w:val="20"/>
                <w:szCs w:val="20"/>
              </w:rPr>
              <w:t xml:space="preserve">Praktyki u przewoźnika towarowego </w:t>
            </w:r>
          </w:p>
        </w:tc>
        <w:tc>
          <w:tcPr>
            <w:tcW w:w="797" w:type="pct"/>
          </w:tcPr>
          <w:p w:rsidR="00B95B06" w:rsidRPr="009D1452" w:rsidRDefault="00B95B06" w:rsidP="00B95B06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1</w:t>
            </w:r>
            <w:r w:rsidR="00D410E2" w:rsidRPr="009D1452">
              <w:rPr>
                <w:rFonts w:ascii="Arial" w:hAnsi="Arial" w:cs="Arial"/>
                <w:sz w:val="20"/>
                <w:szCs w:val="20"/>
              </w:rPr>
              <w:t>0</w:t>
            </w:r>
            <w:r w:rsidRPr="009D1452">
              <w:rPr>
                <w:rFonts w:ascii="Arial" w:hAnsi="Arial" w:cs="Arial"/>
                <w:sz w:val="20"/>
                <w:szCs w:val="20"/>
              </w:rPr>
              <w:t xml:space="preserve">. Przepisy bezpieczeństwa i higieny pracy, ochrony przeciwpożarowej oraz ochrony środowiska obowiązujące przy organizowaniu przewozów towarowych </w:t>
            </w:r>
            <w:r w:rsidR="001B7A76" w:rsidRPr="009D1452">
              <w:rPr>
                <w:rFonts w:ascii="Arial" w:hAnsi="Arial" w:cs="Arial"/>
                <w:sz w:val="20"/>
                <w:szCs w:val="20"/>
              </w:rPr>
              <w:t>w transporcie kolejowym</w:t>
            </w:r>
          </w:p>
        </w:tc>
        <w:tc>
          <w:tcPr>
            <w:tcW w:w="299" w:type="pct"/>
          </w:tcPr>
          <w:p w:rsidR="00B95B06" w:rsidRPr="009D1452" w:rsidRDefault="00B95B06" w:rsidP="00B95B06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5" w:type="pct"/>
          </w:tcPr>
          <w:p w:rsidR="00B95B06" w:rsidRPr="009D1452" w:rsidRDefault="00B95B06" w:rsidP="00814F0E">
            <w:pPr>
              <w:pStyle w:val="Default"/>
              <w:numPr>
                <w:ilvl w:val="0"/>
                <w:numId w:val="39"/>
              </w:numPr>
              <w:adjustRightInd w:val="0"/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przestrzegać zasad bezpieczeństwa i higieny pracy podczas organizowania przewozów towarowych w transporcie kolejowym</w:t>
            </w:r>
          </w:p>
          <w:p w:rsidR="00B95B06" w:rsidRPr="009D1452" w:rsidRDefault="00B95B06" w:rsidP="00814F0E">
            <w:pPr>
              <w:pStyle w:val="Default"/>
              <w:numPr>
                <w:ilvl w:val="0"/>
                <w:numId w:val="39"/>
              </w:numPr>
              <w:adjustRightInd w:val="0"/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przestrzegać zasad ochrony środowiska podczas organizowania przewozów towarowych w transporcie kolejowym</w:t>
            </w:r>
          </w:p>
          <w:p w:rsidR="00B95B06" w:rsidRPr="009D1452" w:rsidRDefault="00B95B06" w:rsidP="00814F0E">
            <w:pPr>
              <w:pStyle w:val="Default"/>
              <w:numPr>
                <w:ilvl w:val="0"/>
                <w:numId w:val="39"/>
              </w:numPr>
              <w:adjustRightInd w:val="0"/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powiadomić służby medyczne w przypadku sytuacji stanowiącej zagrożenie zdrowia i życia </w:t>
            </w:r>
          </w:p>
          <w:p w:rsidR="00B95B06" w:rsidRPr="009D1452" w:rsidRDefault="00B95B06" w:rsidP="00814F0E">
            <w:pPr>
              <w:pStyle w:val="Default"/>
              <w:numPr>
                <w:ilvl w:val="0"/>
                <w:numId w:val="39"/>
              </w:numPr>
              <w:adjustRightInd w:val="0"/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udzielić pierwszej pomocy przedmedycznej w stanach zagrożenia życia i zdrowia</w:t>
            </w:r>
          </w:p>
          <w:p w:rsidR="00B95B06" w:rsidRPr="009D1452" w:rsidRDefault="00B95B06" w:rsidP="00814F0E">
            <w:pPr>
              <w:pStyle w:val="Default"/>
              <w:numPr>
                <w:ilvl w:val="0"/>
                <w:numId w:val="39"/>
              </w:numPr>
              <w:adjustRightInd w:val="0"/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stosować środki ochrony indywidualnej podczas organizowania kolejowych przewozów towarowych</w:t>
            </w:r>
          </w:p>
        </w:tc>
        <w:tc>
          <w:tcPr>
            <w:tcW w:w="1257" w:type="pct"/>
          </w:tcPr>
          <w:p w:rsidR="00B95B06" w:rsidRPr="009D1452" w:rsidRDefault="00B95B06" w:rsidP="00814F0E">
            <w:pPr>
              <w:pStyle w:val="Default"/>
              <w:numPr>
                <w:ilvl w:val="0"/>
                <w:numId w:val="39"/>
              </w:numPr>
              <w:adjustRightInd w:val="0"/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opisywać zasady bezpieczeństwa i higieny pracy podczas organizowania przewozów towarowych w transporcie kolejowym</w:t>
            </w:r>
          </w:p>
          <w:p w:rsidR="00B95B06" w:rsidRPr="009D1452" w:rsidRDefault="00B95B06" w:rsidP="00814F0E">
            <w:pPr>
              <w:pStyle w:val="Default"/>
              <w:numPr>
                <w:ilvl w:val="0"/>
                <w:numId w:val="39"/>
              </w:numPr>
              <w:adjustRightInd w:val="0"/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opisywać zasady ochrony środowiska podczas organizowania przewozów towarowych w transporcie kolejowym</w:t>
            </w:r>
          </w:p>
          <w:p w:rsidR="00B95B06" w:rsidRPr="009D1452" w:rsidRDefault="00B95B06" w:rsidP="00814F0E">
            <w:pPr>
              <w:pStyle w:val="Default"/>
              <w:numPr>
                <w:ilvl w:val="0"/>
                <w:numId w:val="39"/>
              </w:numPr>
              <w:adjustRightInd w:val="0"/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opisywać zasady udzielania pierwszej pomocy przedmedycznej</w:t>
            </w:r>
          </w:p>
          <w:p w:rsidR="00B95B06" w:rsidRPr="009D1452" w:rsidRDefault="00B95B06" w:rsidP="00814F0E">
            <w:pPr>
              <w:pStyle w:val="Default"/>
              <w:numPr>
                <w:ilvl w:val="0"/>
                <w:numId w:val="39"/>
              </w:numPr>
              <w:adjustRightInd w:val="0"/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zapobiegać zagrożeniom życia i zdrowia w miejscu wykonywania czynności zawodowych</w:t>
            </w:r>
            <w:r w:rsidR="4C1D4C7A" w:rsidRPr="009D1452">
              <w:rPr>
                <w:rFonts w:ascii="Arial" w:hAnsi="Arial" w:cs="Arial"/>
                <w:sz w:val="20"/>
                <w:szCs w:val="20"/>
              </w:rPr>
              <w:t>,</w:t>
            </w:r>
            <w:r w:rsidRPr="009D1452">
              <w:rPr>
                <w:rFonts w:ascii="Arial" w:hAnsi="Arial" w:cs="Arial"/>
                <w:sz w:val="20"/>
                <w:szCs w:val="20"/>
              </w:rPr>
              <w:t xml:space="preserve"> w transporcie kolejowym</w:t>
            </w:r>
          </w:p>
          <w:p w:rsidR="00B95B06" w:rsidRPr="009D1452" w:rsidRDefault="00B95B06" w:rsidP="00B95B06">
            <w:pPr>
              <w:pStyle w:val="Default"/>
              <w:ind w:left="176" w:hanging="17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pct"/>
          </w:tcPr>
          <w:p w:rsidR="00B95B06" w:rsidRPr="009D1452" w:rsidRDefault="001B7A76" w:rsidP="006855D6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Klasa IV (w drugim semestrze)</w:t>
            </w:r>
          </w:p>
        </w:tc>
      </w:tr>
      <w:tr w:rsidR="00B95B06" w:rsidRPr="009D1452" w:rsidTr="00872CE0">
        <w:tc>
          <w:tcPr>
            <w:tcW w:w="786" w:type="pct"/>
            <w:vMerge/>
          </w:tcPr>
          <w:p w:rsidR="00B95B06" w:rsidRPr="009D1452" w:rsidRDefault="00B95B06" w:rsidP="006855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7" w:type="pct"/>
          </w:tcPr>
          <w:p w:rsidR="00B95B06" w:rsidRPr="009D1452" w:rsidRDefault="00D410E2" w:rsidP="00B95B06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11</w:t>
            </w:r>
            <w:r w:rsidR="00B95B06" w:rsidRPr="009D1452">
              <w:rPr>
                <w:rFonts w:ascii="Arial" w:hAnsi="Arial" w:cs="Arial"/>
                <w:sz w:val="20"/>
                <w:szCs w:val="20"/>
              </w:rPr>
              <w:t xml:space="preserve">. Opracowanie grafiku pracy drużyn </w:t>
            </w:r>
            <w:r w:rsidR="001B7A76" w:rsidRPr="009D1452">
              <w:rPr>
                <w:rFonts w:ascii="Arial" w:hAnsi="Arial" w:cs="Arial"/>
                <w:sz w:val="20"/>
                <w:szCs w:val="20"/>
              </w:rPr>
              <w:t>trakcyjnych i manewrowych</w:t>
            </w:r>
          </w:p>
        </w:tc>
        <w:tc>
          <w:tcPr>
            <w:tcW w:w="299" w:type="pct"/>
          </w:tcPr>
          <w:p w:rsidR="00B95B06" w:rsidRPr="009D1452" w:rsidRDefault="00B95B06" w:rsidP="00B95B06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5" w:type="pct"/>
          </w:tcPr>
          <w:p w:rsidR="00B95B06" w:rsidRPr="009D1452" w:rsidRDefault="00B95B06" w:rsidP="00814F0E">
            <w:pPr>
              <w:pStyle w:val="Default"/>
              <w:numPr>
                <w:ilvl w:val="0"/>
                <w:numId w:val="39"/>
              </w:numPr>
              <w:adjustRightInd w:val="0"/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sporządzić grafik dyżurów pracowników drużyn trakcyjnych i manewrowych </w:t>
            </w:r>
          </w:p>
          <w:p w:rsidR="00B95B06" w:rsidRPr="009D1452" w:rsidRDefault="00B95B06" w:rsidP="00B95B06">
            <w:pPr>
              <w:pStyle w:val="Default"/>
              <w:ind w:left="176" w:hanging="17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7" w:type="pct"/>
          </w:tcPr>
          <w:p w:rsidR="00B95B06" w:rsidRPr="009D1452" w:rsidRDefault="00B95B06" w:rsidP="00814F0E">
            <w:pPr>
              <w:pStyle w:val="Default"/>
              <w:numPr>
                <w:ilvl w:val="0"/>
                <w:numId w:val="39"/>
              </w:numPr>
              <w:adjustRightInd w:val="0"/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opisać zasady sporządzania grafików dyżurów pracowników drużyn trakcyjnych i manewrowych</w:t>
            </w:r>
          </w:p>
        </w:tc>
        <w:tc>
          <w:tcPr>
            <w:tcW w:w="426" w:type="pct"/>
          </w:tcPr>
          <w:p w:rsidR="00B95B06" w:rsidRPr="009D1452" w:rsidRDefault="001B7A76" w:rsidP="006855D6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Klasa IV (w drugim semestrze)</w:t>
            </w:r>
          </w:p>
        </w:tc>
      </w:tr>
      <w:tr w:rsidR="00B95B06" w:rsidRPr="009D1452" w:rsidTr="00872CE0">
        <w:tc>
          <w:tcPr>
            <w:tcW w:w="786" w:type="pct"/>
            <w:vMerge/>
          </w:tcPr>
          <w:p w:rsidR="00B95B06" w:rsidRPr="009D1452" w:rsidRDefault="00B95B06" w:rsidP="006855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7" w:type="pct"/>
          </w:tcPr>
          <w:p w:rsidR="00B95B06" w:rsidRPr="009D1452" w:rsidRDefault="00D410E2" w:rsidP="00B95B06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12</w:t>
            </w:r>
            <w:r w:rsidR="00B95B06" w:rsidRPr="009D1452">
              <w:rPr>
                <w:rFonts w:ascii="Arial" w:hAnsi="Arial" w:cs="Arial"/>
                <w:sz w:val="20"/>
                <w:szCs w:val="20"/>
              </w:rPr>
              <w:t>. Czynności postępowania w przypadku wystąpienia pożaru w pociągu lub na teren</w:t>
            </w:r>
            <w:r w:rsidR="001B7A76" w:rsidRPr="009D1452">
              <w:rPr>
                <w:rFonts w:ascii="Arial" w:hAnsi="Arial" w:cs="Arial"/>
                <w:sz w:val="20"/>
                <w:szCs w:val="20"/>
              </w:rPr>
              <w:t>ie przedsiębiorstwa kolejowego</w:t>
            </w:r>
          </w:p>
        </w:tc>
        <w:tc>
          <w:tcPr>
            <w:tcW w:w="299" w:type="pct"/>
          </w:tcPr>
          <w:p w:rsidR="00B95B06" w:rsidRPr="009D1452" w:rsidRDefault="00B95B06" w:rsidP="00B95B06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5" w:type="pct"/>
          </w:tcPr>
          <w:p w:rsidR="00B95B06" w:rsidRPr="009D1452" w:rsidRDefault="00B95B06" w:rsidP="00814F0E">
            <w:pPr>
              <w:pStyle w:val="Default"/>
              <w:numPr>
                <w:ilvl w:val="0"/>
                <w:numId w:val="39"/>
              </w:numPr>
              <w:adjustRightInd w:val="0"/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postępować zgodnie z procedurami podczas wystąpienia pożaru na terenie kolejowym </w:t>
            </w:r>
          </w:p>
          <w:p w:rsidR="00B95B06" w:rsidRPr="009D1452" w:rsidRDefault="00B95B06" w:rsidP="00B95B06">
            <w:pPr>
              <w:pStyle w:val="Default"/>
              <w:ind w:left="176" w:hanging="17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7" w:type="pct"/>
          </w:tcPr>
          <w:p w:rsidR="00B95B06" w:rsidRPr="009D1452" w:rsidRDefault="00B95B06" w:rsidP="00814F0E">
            <w:pPr>
              <w:pStyle w:val="Default"/>
              <w:numPr>
                <w:ilvl w:val="0"/>
                <w:numId w:val="39"/>
              </w:numPr>
              <w:adjustRightInd w:val="0"/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opisywać zasady postępowania w przypadku pożaru w pociągu lub na terenie kolejowym oraz zasady ewakuacji </w:t>
            </w:r>
          </w:p>
        </w:tc>
        <w:tc>
          <w:tcPr>
            <w:tcW w:w="426" w:type="pct"/>
          </w:tcPr>
          <w:p w:rsidR="00B95B06" w:rsidRPr="009D1452" w:rsidRDefault="001B7A76" w:rsidP="006855D6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Klasa IV (w drugim semestrze)</w:t>
            </w:r>
          </w:p>
        </w:tc>
      </w:tr>
      <w:tr w:rsidR="00B95B06" w:rsidRPr="009D1452" w:rsidTr="00872CE0">
        <w:tc>
          <w:tcPr>
            <w:tcW w:w="786" w:type="pct"/>
            <w:vMerge/>
          </w:tcPr>
          <w:p w:rsidR="00B95B06" w:rsidRPr="009D1452" w:rsidRDefault="00B95B06" w:rsidP="006855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7" w:type="pct"/>
          </w:tcPr>
          <w:p w:rsidR="00B95B06" w:rsidRPr="009D1452" w:rsidRDefault="00D410E2" w:rsidP="00B95B06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13</w:t>
            </w:r>
            <w:r w:rsidR="00B95B06" w:rsidRPr="009D1452">
              <w:rPr>
                <w:rFonts w:ascii="Arial" w:hAnsi="Arial" w:cs="Arial"/>
                <w:sz w:val="20"/>
                <w:szCs w:val="20"/>
              </w:rPr>
              <w:t xml:space="preserve">. Projektowanie i planowanie drogi przewozu </w:t>
            </w:r>
          </w:p>
        </w:tc>
        <w:tc>
          <w:tcPr>
            <w:tcW w:w="299" w:type="pct"/>
          </w:tcPr>
          <w:p w:rsidR="00B95B06" w:rsidRPr="009D1452" w:rsidRDefault="00B95B06" w:rsidP="00B95B06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5" w:type="pct"/>
          </w:tcPr>
          <w:p w:rsidR="00B95B06" w:rsidRPr="009D1452" w:rsidRDefault="00B95B06" w:rsidP="00814F0E">
            <w:pPr>
              <w:pStyle w:val="Default"/>
              <w:numPr>
                <w:ilvl w:val="0"/>
                <w:numId w:val="39"/>
              </w:numPr>
              <w:adjustRightInd w:val="0"/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projektować drogi przewozu łaskunów w zależności od lokalizacji miejsc początkowych, końcowych, stacji pośrednich w tym przeładunkowych i rozrządowych</w:t>
            </w:r>
          </w:p>
        </w:tc>
        <w:tc>
          <w:tcPr>
            <w:tcW w:w="1257" w:type="pct"/>
          </w:tcPr>
          <w:p w:rsidR="00B95B06" w:rsidRPr="009D1452" w:rsidRDefault="00B95B06" w:rsidP="00814F0E">
            <w:pPr>
              <w:pStyle w:val="Default"/>
              <w:numPr>
                <w:ilvl w:val="0"/>
                <w:numId w:val="39"/>
              </w:numPr>
              <w:adjustRightInd w:val="0"/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opisać zasady projektowania drogi przewozu łaskunów w różnych stacjach</w:t>
            </w:r>
          </w:p>
        </w:tc>
        <w:tc>
          <w:tcPr>
            <w:tcW w:w="426" w:type="pct"/>
          </w:tcPr>
          <w:p w:rsidR="00B95B06" w:rsidRPr="009D1452" w:rsidRDefault="001B7A76" w:rsidP="006855D6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Klasa IV (w drugim semestrze)</w:t>
            </w:r>
          </w:p>
        </w:tc>
      </w:tr>
      <w:tr w:rsidR="00B95B06" w:rsidRPr="009D1452" w:rsidTr="00872CE0">
        <w:tc>
          <w:tcPr>
            <w:tcW w:w="786" w:type="pct"/>
            <w:vMerge/>
          </w:tcPr>
          <w:p w:rsidR="00B95B06" w:rsidRPr="009D1452" w:rsidRDefault="00B95B06" w:rsidP="006855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7" w:type="pct"/>
          </w:tcPr>
          <w:p w:rsidR="00B95B06" w:rsidRPr="009D1452" w:rsidRDefault="00D410E2" w:rsidP="00B95B06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14</w:t>
            </w:r>
            <w:r w:rsidR="00B95B06" w:rsidRPr="009D1452">
              <w:rPr>
                <w:rFonts w:ascii="Arial" w:hAnsi="Arial" w:cs="Arial"/>
                <w:sz w:val="20"/>
                <w:szCs w:val="20"/>
              </w:rPr>
              <w:t xml:space="preserve">. Sporządzanie </w:t>
            </w:r>
            <w:r w:rsidR="001B7A76" w:rsidRPr="009D1452">
              <w:rPr>
                <w:rFonts w:ascii="Arial" w:hAnsi="Arial" w:cs="Arial"/>
                <w:sz w:val="20"/>
                <w:szCs w:val="20"/>
              </w:rPr>
              <w:t>dokumentów w przewozie ładunków</w:t>
            </w:r>
          </w:p>
        </w:tc>
        <w:tc>
          <w:tcPr>
            <w:tcW w:w="299" w:type="pct"/>
          </w:tcPr>
          <w:p w:rsidR="00B95B06" w:rsidRPr="009D1452" w:rsidRDefault="00B95B06" w:rsidP="00B95B06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5" w:type="pct"/>
          </w:tcPr>
          <w:p w:rsidR="00B95B06" w:rsidRPr="009D1452" w:rsidRDefault="00B95B06" w:rsidP="00814F0E">
            <w:pPr>
              <w:pStyle w:val="Default"/>
              <w:numPr>
                <w:ilvl w:val="0"/>
                <w:numId w:val="39"/>
              </w:numPr>
              <w:adjustRightInd w:val="0"/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wybrać odpowiednie dokumenty przewozowe do organizacji przewozu ładunków</w:t>
            </w:r>
          </w:p>
          <w:p w:rsidR="00B95B06" w:rsidRPr="009D1452" w:rsidRDefault="00B95B06" w:rsidP="00814F0E">
            <w:pPr>
              <w:pStyle w:val="Default"/>
              <w:numPr>
                <w:ilvl w:val="0"/>
                <w:numId w:val="39"/>
              </w:numPr>
              <w:adjustRightInd w:val="0"/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sporządzić dokumenty przewozowe do organizacji przewozu ładunków</w:t>
            </w:r>
          </w:p>
          <w:p w:rsidR="00B95B06" w:rsidRPr="009D1452" w:rsidRDefault="00B95B06" w:rsidP="00814F0E">
            <w:pPr>
              <w:pStyle w:val="Default"/>
              <w:numPr>
                <w:ilvl w:val="0"/>
                <w:numId w:val="39"/>
              </w:numPr>
              <w:adjustRightInd w:val="0"/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sporządzić dokumenty przewozowe towarów w zależności od gabarytów ładunku, szybkości przewozu, odległości i liczby użytych wagonów </w:t>
            </w:r>
          </w:p>
          <w:p w:rsidR="00B95B06" w:rsidRPr="009D1452" w:rsidRDefault="00B95B06" w:rsidP="00814F0E">
            <w:pPr>
              <w:pStyle w:val="Default"/>
              <w:numPr>
                <w:ilvl w:val="0"/>
                <w:numId w:val="39"/>
              </w:numPr>
              <w:adjustRightInd w:val="0"/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stosować Wykaz Odległości Taryfowych </w:t>
            </w:r>
          </w:p>
        </w:tc>
        <w:tc>
          <w:tcPr>
            <w:tcW w:w="1257" w:type="pct"/>
          </w:tcPr>
          <w:p w:rsidR="00B95B06" w:rsidRPr="009D1452" w:rsidRDefault="00B95B06" w:rsidP="00814F0E">
            <w:pPr>
              <w:pStyle w:val="Default"/>
              <w:numPr>
                <w:ilvl w:val="0"/>
                <w:numId w:val="39"/>
              </w:numPr>
              <w:adjustRightInd w:val="0"/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opisać dokumenty przewozowe do organizacji przewozu ładunków</w:t>
            </w:r>
          </w:p>
        </w:tc>
        <w:tc>
          <w:tcPr>
            <w:tcW w:w="426" w:type="pct"/>
          </w:tcPr>
          <w:p w:rsidR="00B95B06" w:rsidRPr="009D1452" w:rsidRDefault="001B7A76" w:rsidP="006855D6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Klasa IV (w drugim semestrze)</w:t>
            </w:r>
          </w:p>
        </w:tc>
      </w:tr>
      <w:tr w:rsidR="00B95B06" w:rsidRPr="009D1452" w:rsidTr="00872CE0">
        <w:tc>
          <w:tcPr>
            <w:tcW w:w="786" w:type="pct"/>
            <w:vMerge/>
          </w:tcPr>
          <w:p w:rsidR="00B95B06" w:rsidRPr="009D1452" w:rsidRDefault="00B95B06" w:rsidP="006855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7" w:type="pct"/>
          </w:tcPr>
          <w:p w:rsidR="00B95B06" w:rsidRPr="009D1452" w:rsidRDefault="00D410E2" w:rsidP="00B95B06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15</w:t>
            </w:r>
            <w:r w:rsidR="00B95B06" w:rsidRPr="009D1452">
              <w:rPr>
                <w:rFonts w:ascii="Arial" w:hAnsi="Arial" w:cs="Arial"/>
                <w:sz w:val="20"/>
                <w:szCs w:val="20"/>
              </w:rPr>
              <w:t>. Sporządzanie dokumentów związanych z odprawą pociągów i przekazywanie ich drużynie pociągowej</w:t>
            </w:r>
          </w:p>
        </w:tc>
        <w:tc>
          <w:tcPr>
            <w:tcW w:w="299" w:type="pct"/>
          </w:tcPr>
          <w:p w:rsidR="00B95B06" w:rsidRPr="009D1452" w:rsidRDefault="00B95B06" w:rsidP="00B95B06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5" w:type="pct"/>
          </w:tcPr>
          <w:p w:rsidR="00B95B06" w:rsidRPr="009D1452" w:rsidRDefault="00B95B06" w:rsidP="00814F0E">
            <w:pPr>
              <w:pStyle w:val="Default"/>
              <w:numPr>
                <w:ilvl w:val="0"/>
                <w:numId w:val="39"/>
              </w:numPr>
              <w:adjustRightInd w:val="0"/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nadzorować szczegółową i uproszczoną próbę hamulca zespolonego z zachowaniem procedur w transporcie kolejowym</w:t>
            </w:r>
          </w:p>
          <w:p w:rsidR="00B95B06" w:rsidRPr="009D1452" w:rsidRDefault="00B95B06" w:rsidP="00814F0E">
            <w:pPr>
              <w:pStyle w:val="Default"/>
              <w:numPr>
                <w:ilvl w:val="0"/>
                <w:numId w:val="39"/>
              </w:numPr>
              <w:adjustRightInd w:val="0"/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wypełnić wykaz pojazdów w składzie pociągu</w:t>
            </w:r>
          </w:p>
          <w:p w:rsidR="00B95B06" w:rsidRPr="009D1452" w:rsidRDefault="00B95B06" w:rsidP="00814F0E">
            <w:pPr>
              <w:pStyle w:val="Default"/>
              <w:numPr>
                <w:ilvl w:val="0"/>
                <w:numId w:val="39"/>
              </w:numPr>
              <w:adjustRightInd w:val="0"/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wypełnić kartę próby hamulca</w:t>
            </w:r>
          </w:p>
          <w:p w:rsidR="00B95B06" w:rsidRPr="009D1452" w:rsidRDefault="00B95B06" w:rsidP="00814F0E">
            <w:pPr>
              <w:pStyle w:val="Default"/>
              <w:numPr>
                <w:ilvl w:val="0"/>
                <w:numId w:val="39"/>
              </w:numPr>
              <w:adjustRightInd w:val="0"/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przekazać dokumentację drużynie pociągowej </w:t>
            </w:r>
          </w:p>
          <w:p w:rsidR="00B95B06" w:rsidRPr="009D1452" w:rsidRDefault="00B95B06" w:rsidP="00814F0E">
            <w:pPr>
              <w:pStyle w:val="Default"/>
              <w:numPr>
                <w:ilvl w:val="0"/>
                <w:numId w:val="39"/>
              </w:numPr>
              <w:adjustRightInd w:val="0"/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nadzorować prace związane z obsługą hamulców</w:t>
            </w:r>
          </w:p>
        </w:tc>
        <w:tc>
          <w:tcPr>
            <w:tcW w:w="1257" w:type="pct"/>
          </w:tcPr>
          <w:p w:rsidR="00B95B06" w:rsidRPr="009D1452" w:rsidRDefault="00B95B06" w:rsidP="00814F0E">
            <w:pPr>
              <w:pStyle w:val="Default"/>
              <w:numPr>
                <w:ilvl w:val="0"/>
                <w:numId w:val="39"/>
              </w:numPr>
              <w:adjustRightInd w:val="0"/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opisać jakie dokumenty powinny być sporządzone i przekazane drużynie pociągowej </w:t>
            </w:r>
          </w:p>
        </w:tc>
        <w:tc>
          <w:tcPr>
            <w:tcW w:w="426" w:type="pct"/>
          </w:tcPr>
          <w:p w:rsidR="00B95B06" w:rsidRPr="009D1452" w:rsidRDefault="001B7A76" w:rsidP="006855D6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Klasa IV (w drugim semestrze)</w:t>
            </w:r>
          </w:p>
        </w:tc>
      </w:tr>
      <w:tr w:rsidR="00B95B06" w:rsidRPr="009D1452" w:rsidTr="00872CE0">
        <w:tc>
          <w:tcPr>
            <w:tcW w:w="786" w:type="pct"/>
            <w:vMerge/>
          </w:tcPr>
          <w:p w:rsidR="00B95B06" w:rsidRPr="009D1452" w:rsidRDefault="00B95B06" w:rsidP="006855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7" w:type="pct"/>
          </w:tcPr>
          <w:p w:rsidR="00B95B06" w:rsidRPr="009D1452" w:rsidRDefault="00D410E2" w:rsidP="00B95B0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16</w:t>
            </w:r>
            <w:r w:rsidR="00B95B06" w:rsidRPr="009D1452">
              <w:rPr>
                <w:rFonts w:ascii="Arial" w:hAnsi="Arial" w:cs="Arial"/>
                <w:sz w:val="20"/>
                <w:szCs w:val="20"/>
              </w:rPr>
              <w:t>. Posługiwanie się instrukcjami, normami, przepisami i dokumentami związanymi z odprawą ładunków, prz</w:t>
            </w:r>
            <w:r w:rsidR="001B7A76" w:rsidRPr="009D1452">
              <w:rPr>
                <w:rFonts w:ascii="Arial" w:hAnsi="Arial" w:cs="Arial"/>
                <w:sz w:val="20"/>
                <w:szCs w:val="20"/>
              </w:rPr>
              <w:t>esyłek oraz środków transportu</w:t>
            </w:r>
          </w:p>
        </w:tc>
        <w:tc>
          <w:tcPr>
            <w:tcW w:w="299" w:type="pct"/>
          </w:tcPr>
          <w:p w:rsidR="00B95B06" w:rsidRPr="009D1452" w:rsidRDefault="00B95B06" w:rsidP="00B95B0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5" w:type="pct"/>
          </w:tcPr>
          <w:p w:rsidR="00B95B06" w:rsidRPr="009D1452" w:rsidRDefault="00B95B06" w:rsidP="00814F0E">
            <w:pPr>
              <w:pStyle w:val="Default"/>
              <w:numPr>
                <w:ilvl w:val="0"/>
                <w:numId w:val="39"/>
              </w:numPr>
              <w:adjustRightInd w:val="0"/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identyfikować instrukcje, normy i przepisy związane z odprawą ładunków, przesyłek oraz środków transportu</w:t>
            </w:r>
          </w:p>
          <w:p w:rsidR="00B95B06" w:rsidRPr="009D1452" w:rsidRDefault="00B95B06" w:rsidP="00814F0E">
            <w:pPr>
              <w:pStyle w:val="Default"/>
              <w:numPr>
                <w:ilvl w:val="0"/>
                <w:numId w:val="39"/>
              </w:numPr>
              <w:adjustRightInd w:val="0"/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dobierać dokumentację związaną z odprawą ładunków, przesyłek oraz środków transportu</w:t>
            </w:r>
          </w:p>
        </w:tc>
        <w:tc>
          <w:tcPr>
            <w:tcW w:w="1257" w:type="pct"/>
          </w:tcPr>
          <w:p w:rsidR="00B95B06" w:rsidRPr="009D1452" w:rsidRDefault="00B95B06" w:rsidP="00814F0E">
            <w:pPr>
              <w:pStyle w:val="Akapitzlist"/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opisywać dokumenty,</w:t>
            </w:r>
            <w:r w:rsidR="001B7A76" w:rsidRPr="009D145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D1452">
              <w:rPr>
                <w:rFonts w:ascii="Arial" w:hAnsi="Arial" w:cs="Arial"/>
                <w:sz w:val="20"/>
                <w:szCs w:val="20"/>
              </w:rPr>
              <w:t>instrukcje, normy i przepisy związane z odprawą ładunków, przesyłek oraz środków transportu</w:t>
            </w:r>
          </w:p>
        </w:tc>
        <w:tc>
          <w:tcPr>
            <w:tcW w:w="426" w:type="pct"/>
          </w:tcPr>
          <w:p w:rsidR="00B95B06" w:rsidRPr="009D1452" w:rsidRDefault="001B7A76" w:rsidP="006855D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Klasa IV (w drugim semestrze)</w:t>
            </w:r>
          </w:p>
        </w:tc>
      </w:tr>
      <w:tr w:rsidR="00B95B06" w:rsidRPr="009D1452" w:rsidTr="00872CE0">
        <w:tc>
          <w:tcPr>
            <w:tcW w:w="786" w:type="pct"/>
            <w:vMerge/>
          </w:tcPr>
          <w:p w:rsidR="00B95B06" w:rsidRPr="009D1452" w:rsidRDefault="00B95B06" w:rsidP="006855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7" w:type="pct"/>
          </w:tcPr>
          <w:p w:rsidR="00B95B06" w:rsidRPr="009D1452" w:rsidRDefault="00D410E2" w:rsidP="00B95B06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17</w:t>
            </w:r>
            <w:r w:rsidR="00B95B06" w:rsidRPr="009D1452">
              <w:rPr>
                <w:rFonts w:ascii="Arial" w:hAnsi="Arial" w:cs="Arial"/>
                <w:sz w:val="20"/>
                <w:szCs w:val="20"/>
              </w:rPr>
              <w:t>. Podawanie i odczytywanie sygnałów stosowanych podcza</w:t>
            </w:r>
            <w:r w:rsidR="001B7A76" w:rsidRPr="009D1452">
              <w:rPr>
                <w:rFonts w:ascii="Arial" w:hAnsi="Arial" w:cs="Arial"/>
                <w:sz w:val="20"/>
                <w:szCs w:val="20"/>
              </w:rPr>
              <w:t>s manewrów i rozrządu pociągów</w:t>
            </w:r>
          </w:p>
        </w:tc>
        <w:tc>
          <w:tcPr>
            <w:tcW w:w="299" w:type="pct"/>
          </w:tcPr>
          <w:p w:rsidR="00B95B06" w:rsidRPr="009D1452" w:rsidRDefault="00B95B06" w:rsidP="00B95B06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5" w:type="pct"/>
          </w:tcPr>
          <w:p w:rsidR="00B95B06" w:rsidRPr="009D1452" w:rsidRDefault="00B95B06" w:rsidP="00814F0E">
            <w:pPr>
              <w:pStyle w:val="Default"/>
              <w:numPr>
                <w:ilvl w:val="0"/>
                <w:numId w:val="39"/>
              </w:numPr>
              <w:adjustRightInd w:val="0"/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rozpoznawać i podawać sygnały stasowane przy manewrach i rozrządzie – ręczne </w:t>
            </w:r>
          </w:p>
          <w:p w:rsidR="00B95B06" w:rsidRPr="009D1452" w:rsidRDefault="00B95B06" w:rsidP="00814F0E">
            <w:pPr>
              <w:pStyle w:val="Default"/>
              <w:numPr>
                <w:ilvl w:val="0"/>
                <w:numId w:val="39"/>
              </w:numPr>
              <w:adjustRightInd w:val="0"/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rozpoznawać i podawać sygnały stosowane przy manewrach i rozrządzie – dźwiękowe</w:t>
            </w:r>
          </w:p>
          <w:p w:rsidR="00B95B06" w:rsidRPr="009D1452" w:rsidRDefault="00B95B06" w:rsidP="00814F0E">
            <w:pPr>
              <w:pStyle w:val="Default"/>
              <w:numPr>
                <w:ilvl w:val="0"/>
                <w:numId w:val="39"/>
              </w:numPr>
              <w:adjustRightInd w:val="0"/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rozpoznawać i podawać sygnały stosowane przy manewrach i rozrządzie – nocne </w:t>
            </w:r>
          </w:p>
          <w:p w:rsidR="00B95B06" w:rsidRPr="009D1452" w:rsidRDefault="00B95B06" w:rsidP="00814F0E">
            <w:pPr>
              <w:pStyle w:val="Default"/>
              <w:numPr>
                <w:ilvl w:val="0"/>
                <w:numId w:val="39"/>
              </w:numPr>
              <w:adjustRightInd w:val="0"/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rozpoznawać i podawać sygnały stosowane przy manewrach i rozrządzie z wykorzystaniem tarcz świetlnych</w:t>
            </w:r>
          </w:p>
        </w:tc>
        <w:tc>
          <w:tcPr>
            <w:tcW w:w="1257" w:type="pct"/>
          </w:tcPr>
          <w:p w:rsidR="00B95B06" w:rsidRPr="009D1452" w:rsidRDefault="00B95B06" w:rsidP="00814F0E">
            <w:pPr>
              <w:pStyle w:val="Default"/>
              <w:numPr>
                <w:ilvl w:val="0"/>
                <w:numId w:val="39"/>
              </w:numPr>
              <w:adjustRightInd w:val="0"/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opisywać znaczenie poszczególnych sygnałów manewrowych i rozrządowych – ręcznych, dźwiękowych, nocnych i za pomocą tarcz świetlnych </w:t>
            </w:r>
          </w:p>
        </w:tc>
        <w:tc>
          <w:tcPr>
            <w:tcW w:w="426" w:type="pct"/>
          </w:tcPr>
          <w:p w:rsidR="00B95B06" w:rsidRPr="009D1452" w:rsidRDefault="001B7A76" w:rsidP="006855D6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Klasa IV (w drugim semestrze)</w:t>
            </w:r>
          </w:p>
        </w:tc>
      </w:tr>
      <w:tr w:rsidR="00B95B06" w:rsidRPr="009D1452" w:rsidTr="00872CE0">
        <w:tc>
          <w:tcPr>
            <w:tcW w:w="786" w:type="pct"/>
            <w:vMerge/>
          </w:tcPr>
          <w:p w:rsidR="00B95B06" w:rsidRPr="009D1452" w:rsidRDefault="00B95B06" w:rsidP="006855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7" w:type="pct"/>
          </w:tcPr>
          <w:p w:rsidR="00B95B06" w:rsidRPr="009D1452" w:rsidRDefault="00D410E2" w:rsidP="00B95B06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18</w:t>
            </w:r>
            <w:r w:rsidR="00B95B06" w:rsidRPr="009D1452">
              <w:rPr>
                <w:rFonts w:ascii="Arial" w:hAnsi="Arial" w:cs="Arial"/>
                <w:sz w:val="20"/>
                <w:szCs w:val="20"/>
              </w:rPr>
              <w:t>. Wykon</w:t>
            </w:r>
            <w:r w:rsidR="001B7A76" w:rsidRPr="009D1452">
              <w:rPr>
                <w:rFonts w:ascii="Arial" w:hAnsi="Arial" w:cs="Arial"/>
                <w:sz w:val="20"/>
                <w:szCs w:val="20"/>
              </w:rPr>
              <w:t>ywanie oględzin składu pociągu</w:t>
            </w:r>
            <w:r w:rsidR="006B0270" w:rsidRPr="009D1452">
              <w:rPr>
                <w:rFonts w:ascii="Arial" w:hAnsi="Arial" w:cs="Arial"/>
                <w:sz w:val="20"/>
                <w:szCs w:val="20"/>
              </w:rPr>
              <w:t xml:space="preserve"> – praca rewidenta taboru </w:t>
            </w:r>
          </w:p>
        </w:tc>
        <w:tc>
          <w:tcPr>
            <w:tcW w:w="299" w:type="pct"/>
          </w:tcPr>
          <w:p w:rsidR="00B95B06" w:rsidRPr="009D1452" w:rsidRDefault="00B95B06" w:rsidP="006B0270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5" w:type="pct"/>
          </w:tcPr>
          <w:p w:rsidR="00B95B06" w:rsidRPr="009D1452" w:rsidRDefault="00B95B06" w:rsidP="00814F0E">
            <w:pPr>
              <w:pStyle w:val="Default"/>
              <w:numPr>
                <w:ilvl w:val="0"/>
                <w:numId w:val="39"/>
              </w:numPr>
              <w:adjustRightInd w:val="0"/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wykonać oględziny wagonów</w:t>
            </w:r>
          </w:p>
          <w:p w:rsidR="00B95B06" w:rsidRPr="009D1452" w:rsidRDefault="00B95B06" w:rsidP="00814F0E">
            <w:pPr>
              <w:pStyle w:val="Default"/>
              <w:numPr>
                <w:ilvl w:val="0"/>
                <w:numId w:val="39"/>
              </w:numPr>
              <w:adjustRightInd w:val="0"/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dokonać oceny stanu technicznego wagonów przed dopuszczeniem ich do przewozów</w:t>
            </w:r>
            <w:r w:rsidR="006B0270" w:rsidRPr="009D1452">
              <w:rPr>
                <w:rFonts w:ascii="Arial" w:hAnsi="Arial" w:cs="Arial"/>
                <w:sz w:val="20"/>
                <w:szCs w:val="20"/>
              </w:rPr>
              <w:t xml:space="preserve"> – w szczególności próba hamulca </w:t>
            </w:r>
          </w:p>
          <w:p w:rsidR="00B95B06" w:rsidRPr="009D1452" w:rsidRDefault="00B95B06" w:rsidP="00814F0E">
            <w:pPr>
              <w:pStyle w:val="Default"/>
              <w:numPr>
                <w:ilvl w:val="0"/>
                <w:numId w:val="39"/>
              </w:numPr>
              <w:adjustRightInd w:val="0"/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dokonać stanu technicznego wagonów węglarek;</w:t>
            </w:r>
          </w:p>
          <w:p w:rsidR="00B95B06" w:rsidRPr="009D1452" w:rsidRDefault="00B95B06" w:rsidP="00814F0E">
            <w:pPr>
              <w:pStyle w:val="Default"/>
              <w:numPr>
                <w:ilvl w:val="0"/>
                <w:numId w:val="39"/>
              </w:numPr>
              <w:adjustRightInd w:val="0"/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dokonać stanu technicznego i handlowego poszczególnych wagonów w składzie pociągu</w:t>
            </w:r>
          </w:p>
        </w:tc>
        <w:tc>
          <w:tcPr>
            <w:tcW w:w="1257" w:type="pct"/>
          </w:tcPr>
          <w:p w:rsidR="00B95B06" w:rsidRPr="009D1452" w:rsidRDefault="00B95B06" w:rsidP="00814F0E">
            <w:pPr>
              <w:pStyle w:val="Default"/>
              <w:numPr>
                <w:ilvl w:val="0"/>
                <w:numId w:val="39"/>
              </w:numPr>
              <w:adjustRightInd w:val="0"/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sklasyfikować wagony do przewozów krajowych i międzynarodowych</w:t>
            </w:r>
          </w:p>
          <w:p w:rsidR="00B95B06" w:rsidRPr="009D1452" w:rsidRDefault="00B95B06" w:rsidP="00814F0E">
            <w:pPr>
              <w:pStyle w:val="Default"/>
              <w:numPr>
                <w:ilvl w:val="0"/>
                <w:numId w:val="39"/>
              </w:numPr>
              <w:adjustRightInd w:val="0"/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sklasyfikować wagony węglarki do przewozów ładunków zwartymi składami</w:t>
            </w:r>
          </w:p>
          <w:p w:rsidR="00594715" w:rsidRPr="009D1452" w:rsidRDefault="00594715" w:rsidP="00941328">
            <w:pPr>
              <w:pStyle w:val="Akapitzlist"/>
              <w:numPr>
                <w:ilvl w:val="0"/>
                <w:numId w:val="49"/>
              </w:numPr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oblicza</w:t>
            </w:r>
            <w:r w:rsidR="52DD5ED2" w:rsidRPr="009D1452">
              <w:rPr>
                <w:rFonts w:ascii="Arial" w:hAnsi="Arial" w:cs="Arial"/>
                <w:sz w:val="20"/>
                <w:szCs w:val="20"/>
              </w:rPr>
              <w:t>ć</w:t>
            </w:r>
            <w:r w:rsidRPr="009D1452">
              <w:rPr>
                <w:rFonts w:ascii="Arial" w:hAnsi="Arial" w:cs="Arial"/>
                <w:sz w:val="20"/>
                <w:szCs w:val="20"/>
              </w:rPr>
              <w:t xml:space="preserve"> masę hamującą pociągu</w:t>
            </w:r>
          </w:p>
          <w:p w:rsidR="00B95B06" w:rsidRPr="009D1452" w:rsidRDefault="00594715" w:rsidP="00941328">
            <w:pPr>
              <w:numPr>
                <w:ilvl w:val="0"/>
                <w:numId w:val="49"/>
              </w:numPr>
              <w:ind w:left="176" w:hanging="176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przeprowadza</w:t>
            </w:r>
            <w:r w:rsidR="52DD5ED2" w:rsidRPr="009D1452">
              <w:rPr>
                <w:rFonts w:ascii="Arial" w:hAnsi="Arial" w:cs="Arial"/>
                <w:sz w:val="20"/>
                <w:szCs w:val="20"/>
              </w:rPr>
              <w:t>ć</w:t>
            </w:r>
            <w:r w:rsidRPr="009D1452">
              <w:rPr>
                <w:rFonts w:ascii="Arial" w:hAnsi="Arial" w:cs="Arial"/>
                <w:sz w:val="20"/>
                <w:szCs w:val="20"/>
              </w:rPr>
              <w:t xml:space="preserve"> uproszczoną i szczegółową próbę hamulców w taborze kolejowym</w:t>
            </w:r>
          </w:p>
        </w:tc>
        <w:tc>
          <w:tcPr>
            <w:tcW w:w="426" w:type="pct"/>
          </w:tcPr>
          <w:p w:rsidR="00B95B06" w:rsidRPr="009D1452" w:rsidRDefault="001B7A76" w:rsidP="006855D6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Klasa IV (w drugim semestrze)</w:t>
            </w:r>
          </w:p>
        </w:tc>
      </w:tr>
      <w:tr w:rsidR="006B0270" w:rsidRPr="009D1452" w:rsidTr="00872CE0">
        <w:tc>
          <w:tcPr>
            <w:tcW w:w="786" w:type="pct"/>
            <w:vMerge/>
          </w:tcPr>
          <w:p w:rsidR="006B0270" w:rsidRPr="009D1452" w:rsidRDefault="006B0270" w:rsidP="006855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7" w:type="pct"/>
          </w:tcPr>
          <w:p w:rsidR="006B0270" w:rsidRPr="009D1452" w:rsidRDefault="006B0270" w:rsidP="00D410E2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1</w:t>
            </w:r>
            <w:r w:rsidR="00D410E2" w:rsidRPr="009D1452">
              <w:rPr>
                <w:rFonts w:ascii="Arial" w:hAnsi="Arial" w:cs="Arial"/>
                <w:sz w:val="20"/>
                <w:szCs w:val="20"/>
              </w:rPr>
              <w:t>9</w:t>
            </w:r>
            <w:r w:rsidRPr="009D1452">
              <w:rPr>
                <w:rFonts w:ascii="Arial" w:hAnsi="Arial" w:cs="Arial"/>
                <w:sz w:val="20"/>
                <w:szCs w:val="20"/>
              </w:rPr>
              <w:t>. Obliczanie współczynników pracy i obrotu wagonów</w:t>
            </w:r>
          </w:p>
        </w:tc>
        <w:tc>
          <w:tcPr>
            <w:tcW w:w="299" w:type="pct"/>
          </w:tcPr>
          <w:p w:rsidR="006B0270" w:rsidRPr="009D1452" w:rsidRDefault="006B0270" w:rsidP="00BF3CBD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5" w:type="pct"/>
          </w:tcPr>
          <w:p w:rsidR="006B0270" w:rsidRPr="009D1452" w:rsidRDefault="006B0270" w:rsidP="00814F0E">
            <w:pPr>
              <w:pStyle w:val="Default"/>
              <w:numPr>
                <w:ilvl w:val="0"/>
                <w:numId w:val="39"/>
              </w:numPr>
              <w:adjustRightInd w:val="0"/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dokonywać ewidencji czasu pozostawiania wagonów towarowych w dyspozycji klienta</w:t>
            </w:r>
          </w:p>
          <w:p w:rsidR="006B0270" w:rsidRPr="009D1452" w:rsidRDefault="006B0270" w:rsidP="00814F0E">
            <w:pPr>
              <w:pStyle w:val="Default"/>
              <w:numPr>
                <w:ilvl w:val="0"/>
                <w:numId w:val="39"/>
              </w:numPr>
              <w:adjustRightInd w:val="0"/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wyliczać współczynniki pracy manewrowej</w:t>
            </w:r>
          </w:p>
          <w:p w:rsidR="006B0270" w:rsidRPr="009D1452" w:rsidRDefault="006B0270" w:rsidP="00814F0E">
            <w:pPr>
              <w:pStyle w:val="Default"/>
              <w:numPr>
                <w:ilvl w:val="0"/>
                <w:numId w:val="39"/>
              </w:numPr>
              <w:adjustRightInd w:val="0"/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wyliczyć czas obrotu wagonu</w:t>
            </w:r>
          </w:p>
          <w:p w:rsidR="006B0270" w:rsidRPr="009D1452" w:rsidRDefault="006B0270" w:rsidP="00814F0E">
            <w:pPr>
              <w:pStyle w:val="Default"/>
              <w:numPr>
                <w:ilvl w:val="0"/>
                <w:numId w:val="39"/>
              </w:numPr>
              <w:adjustRightInd w:val="0"/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wyliczać czas pozostawiania wagonu towarowego w dyspozycji klienta </w:t>
            </w:r>
          </w:p>
        </w:tc>
        <w:tc>
          <w:tcPr>
            <w:tcW w:w="1257" w:type="pct"/>
          </w:tcPr>
          <w:p w:rsidR="006B0270" w:rsidRPr="009D1452" w:rsidRDefault="006B0270" w:rsidP="00814F0E">
            <w:pPr>
              <w:pStyle w:val="Default"/>
              <w:numPr>
                <w:ilvl w:val="0"/>
                <w:numId w:val="39"/>
              </w:numPr>
              <w:adjustRightInd w:val="0"/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opisywać poszczególne współczynniki pracy oraz obrotu wagonów</w:t>
            </w:r>
          </w:p>
        </w:tc>
        <w:tc>
          <w:tcPr>
            <w:tcW w:w="426" w:type="pct"/>
          </w:tcPr>
          <w:p w:rsidR="006B0270" w:rsidRPr="009D1452" w:rsidRDefault="006B0270" w:rsidP="00BF3CB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Klasa IV (w drugim semestrze)</w:t>
            </w:r>
          </w:p>
        </w:tc>
      </w:tr>
      <w:tr w:rsidR="006B0270" w:rsidRPr="009D1452" w:rsidTr="00872CE0">
        <w:tc>
          <w:tcPr>
            <w:tcW w:w="786" w:type="pct"/>
            <w:vMerge/>
          </w:tcPr>
          <w:p w:rsidR="006B0270" w:rsidRPr="009D1452" w:rsidRDefault="006B0270" w:rsidP="006855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7" w:type="pct"/>
          </w:tcPr>
          <w:p w:rsidR="006B0270" w:rsidRPr="009D1452" w:rsidRDefault="00D410E2" w:rsidP="00B95B06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20</w:t>
            </w:r>
            <w:r w:rsidR="006B0270" w:rsidRPr="009D1452">
              <w:rPr>
                <w:rFonts w:ascii="Arial" w:hAnsi="Arial" w:cs="Arial"/>
                <w:sz w:val="20"/>
                <w:szCs w:val="20"/>
              </w:rPr>
              <w:t xml:space="preserve">. Czynności ładunkowe </w:t>
            </w:r>
          </w:p>
        </w:tc>
        <w:tc>
          <w:tcPr>
            <w:tcW w:w="299" w:type="pct"/>
          </w:tcPr>
          <w:p w:rsidR="006B0270" w:rsidRPr="009D1452" w:rsidRDefault="006B0270" w:rsidP="00C330EA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5" w:type="pct"/>
          </w:tcPr>
          <w:p w:rsidR="006B0270" w:rsidRPr="009D1452" w:rsidRDefault="006B0270" w:rsidP="00814F0E">
            <w:pPr>
              <w:pStyle w:val="Default"/>
              <w:numPr>
                <w:ilvl w:val="0"/>
                <w:numId w:val="39"/>
              </w:numPr>
              <w:adjustRightInd w:val="0"/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wykonywać czynności zdawczo-odbiorcze związane z przyjęciem do przewozu i wydaniem przesyłek</w:t>
            </w:r>
          </w:p>
          <w:p w:rsidR="006B0270" w:rsidRPr="009D1452" w:rsidRDefault="006B0270" w:rsidP="00814F0E">
            <w:pPr>
              <w:pStyle w:val="Default"/>
              <w:numPr>
                <w:ilvl w:val="0"/>
                <w:numId w:val="39"/>
              </w:numPr>
              <w:adjustRightInd w:val="0"/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wykonywać czynności związane z przekazaniem i przyjęciem wagonów przed rozpoczęciem i po zakończeniu czynności ładunkowych</w:t>
            </w:r>
          </w:p>
          <w:p w:rsidR="006B0270" w:rsidRPr="009D1452" w:rsidRDefault="006B0270" w:rsidP="00814F0E">
            <w:pPr>
              <w:pStyle w:val="Default"/>
              <w:numPr>
                <w:ilvl w:val="0"/>
                <w:numId w:val="39"/>
              </w:numPr>
              <w:adjustRightInd w:val="0"/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oceniać stan placów, ramp i urządzeń ładunkowych przed rozpoczęciem i po zakończeniu czynności ładunkowych</w:t>
            </w:r>
          </w:p>
          <w:p w:rsidR="006B0270" w:rsidRPr="009D1452" w:rsidRDefault="006B0270" w:rsidP="00814F0E">
            <w:pPr>
              <w:pStyle w:val="Default"/>
              <w:numPr>
                <w:ilvl w:val="0"/>
                <w:numId w:val="39"/>
              </w:numPr>
              <w:adjustRightInd w:val="0"/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nadzorować ładunki przed dostępem osób </w:t>
            </w:r>
          </w:p>
        </w:tc>
        <w:tc>
          <w:tcPr>
            <w:tcW w:w="1257" w:type="pct"/>
          </w:tcPr>
          <w:p w:rsidR="006B0270" w:rsidRPr="009D1452" w:rsidRDefault="006B0270" w:rsidP="00814F0E">
            <w:pPr>
              <w:pStyle w:val="Default"/>
              <w:numPr>
                <w:ilvl w:val="0"/>
                <w:numId w:val="39"/>
              </w:numPr>
              <w:adjustRightInd w:val="0"/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opisywać sposób wykonywania czynności ładunkowych</w:t>
            </w:r>
          </w:p>
          <w:p w:rsidR="006B0270" w:rsidRPr="009D1452" w:rsidRDefault="006B0270" w:rsidP="00814F0E">
            <w:pPr>
              <w:pStyle w:val="Default"/>
              <w:numPr>
                <w:ilvl w:val="0"/>
                <w:numId w:val="39"/>
              </w:numPr>
              <w:adjustRightInd w:val="0"/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wymieniać zasady wykonywania czynności ładunkowych </w:t>
            </w:r>
          </w:p>
        </w:tc>
        <w:tc>
          <w:tcPr>
            <w:tcW w:w="426" w:type="pct"/>
          </w:tcPr>
          <w:p w:rsidR="006B0270" w:rsidRPr="009D1452" w:rsidRDefault="006B0270" w:rsidP="006855D6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Klasa IV (w drugim semestrze)</w:t>
            </w:r>
          </w:p>
        </w:tc>
      </w:tr>
      <w:tr w:rsidR="006B0270" w:rsidRPr="009D1452" w:rsidTr="00872CE0">
        <w:tc>
          <w:tcPr>
            <w:tcW w:w="786" w:type="pct"/>
            <w:vMerge/>
          </w:tcPr>
          <w:p w:rsidR="006B0270" w:rsidRPr="009D1452" w:rsidRDefault="006B0270" w:rsidP="006855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7" w:type="pct"/>
          </w:tcPr>
          <w:p w:rsidR="006B0270" w:rsidRPr="009D1452" w:rsidRDefault="00D410E2" w:rsidP="00B95B06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21</w:t>
            </w:r>
            <w:r w:rsidR="006B0270" w:rsidRPr="009D1452">
              <w:rPr>
                <w:rFonts w:ascii="Arial" w:hAnsi="Arial" w:cs="Arial"/>
                <w:sz w:val="20"/>
                <w:szCs w:val="20"/>
              </w:rPr>
              <w:t>. Schemat obsługi stacji i punktów ładunkowych oraz plan przejścia wagonów w transporcie kolejowym</w:t>
            </w:r>
          </w:p>
        </w:tc>
        <w:tc>
          <w:tcPr>
            <w:tcW w:w="299" w:type="pct"/>
          </w:tcPr>
          <w:p w:rsidR="006B0270" w:rsidRPr="009D1452" w:rsidRDefault="006B0270" w:rsidP="00B95B06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5" w:type="pct"/>
          </w:tcPr>
          <w:p w:rsidR="006B0270" w:rsidRPr="009D1452" w:rsidRDefault="006B0270" w:rsidP="00814F0E">
            <w:pPr>
              <w:pStyle w:val="Default"/>
              <w:numPr>
                <w:ilvl w:val="0"/>
                <w:numId w:val="39"/>
              </w:numPr>
              <w:adjustRightInd w:val="0"/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wykonać regulamin przejścia wagonów</w:t>
            </w:r>
          </w:p>
          <w:p w:rsidR="006B0270" w:rsidRPr="009D1452" w:rsidRDefault="006B0270" w:rsidP="00814F0E">
            <w:pPr>
              <w:pStyle w:val="Default"/>
              <w:numPr>
                <w:ilvl w:val="0"/>
                <w:numId w:val="39"/>
              </w:numPr>
              <w:adjustRightInd w:val="0"/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wykonać regulamin obsługi stacji i punktów ładunkowych</w:t>
            </w:r>
          </w:p>
          <w:p w:rsidR="006B0270" w:rsidRPr="009D1452" w:rsidRDefault="006B0270" w:rsidP="00814F0E">
            <w:pPr>
              <w:pStyle w:val="Default"/>
              <w:numPr>
                <w:ilvl w:val="0"/>
                <w:numId w:val="39"/>
              </w:numPr>
              <w:adjustRightInd w:val="0"/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interpretować i opisywać schematy obsługi odcinków linii kolejowych pociągami zdawczymi</w:t>
            </w:r>
          </w:p>
        </w:tc>
        <w:tc>
          <w:tcPr>
            <w:tcW w:w="1257" w:type="pct"/>
          </w:tcPr>
          <w:p w:rsidR="006B0270" w:rsidRPr="009D1452" w:rsidRDefault="006B0270" w:rsidP="00814F0E">
            <w:pPr>
              <w:pStyle w:val="Default"/>
              <w:numPr>
                <w:ilvl w:val="0"/>
                <w:numId w:val="39"/>
              </w:numPr>
              <w:adjustRightInd w:val="0"/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opisać sposób wykonania regulaminu przejścia wagonów</w:t>
            </w:r>
          </w:p>
          <w:p w:rsidR="006B0270" w:rsidRPr="009D1452" w:rsidRDefault="006B0270" w:rsidP="00814F0E">
            <w:pPr>
              <w:pStyle w:val="Default"/>
              <w:numPr>
                <w:ilvl w:val="0"/>
                <w:numId w:val="39"/>
              </w:numPr>
              <w:adjustRightInd w:val="0"/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opisać sposób wykonania regulaminu obsługi stacji i punktów ładunkowych</w:t>
            </w:r>
          </w:p>
          <w:p w:rsidR="006B0270" w:rsidRPr="009D1452" w:rsidRDefault="006B0270" w:rsidP="00B95B06">
            <w:pPr>
              <w:pStyle w:val="Default"/>
              <w:ind w:left="176" w:hanging="17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pct"/>
          </w:tcPr>
          <w:p w:rsidR="006B0270" w:rsidRPr="009D1452" w:rsidRDefault="006B0270" w:rsidP="006855D6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Klasa IV (w drugim semestrze)</w:t>
            </w:r>
          </w:p>
        </w:tc>
      </w:tr>
      <w:tr w:rsidR="006B0270" w:rsidRPr="009D1452" w:rsidTr="00872CE0">
        <w:tc>
          <w:tcPr>
            <w:tcW w:w="786" w:type="pct"/>
            <w:vMerge/>
          </w:tcPr>
          <w:p w:rsidR="006B0270" w:rsidRPr="009D1452" w:rsidRDefault="006B0270" w:rsidP="006855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7" w:type="pct"/>
          </w:tcPr>
          <w:p w:rsidR="006B0270" w:rsidRPr="009D1452" w:rsidRDefault="00D410E2" w:rsidP="00B95B0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22</w:t>
            </w:r>
            <w:r w:rsidR="006B0270" w:rsidRPr="009D1452">
              <w:rPr>
                <w:rFonts w:ascii="Arial" w:hAnsi="Arial" w:cs="Arial"/>
                <w:sz w:val="20"/>
                <w:szCs w:val="20"/>
              </w:rPr>
              <w:t>. Gospodarowanie wagonami i pojazdami trakcyjnymi w transporcie kolejowym</w:t>
            </w:r>
          </w:p>
        </w:tc>
        <w:tc>
          <w:tcPr>
            <w:tcW w:w="299" w:type="pct"/>
          </w:tcPr>
          <w:p w:rsidR="006B0270" w:rsidRPr="009D1452" w:rsidRDefault="006B0270" w:rsidP="00B95B0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5" w:type="pct"/>
          </w:tcPr>
          <w:p w:rsidR="006B0270" w:rsidRPr="009D1452" w:rsidRDefault="006B0270" w:rsidP="00814F0E">
            <w:pPr>
              <w:pStyle w:val="Default"/>
              <w:numPr>
                <w:ilvl w:val="0"/>
                <w:numId w:val="39"/>
              </w:numPr>
              <w:adjustRightInd w:val="0"/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przestrzegać zasad gospodarowania wagonami</w:t>
            </w:r>
          </w:p>
          <w:p w:rsidR="006B0270" w:rsidRPr="009D1452" w:rsidRDefault="006B0270" w:rsidP="00814F0E">
            <w:pPr>
              <w:pStyle w:val="Default"/>
              <w:numPr>
                <w:ilvl w:val="0"/>
                <w:numId w:val="39"/>
              </w:numPr>
              <w:adjustRightInd w:val="0"/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przestrzegać zasad gospodarowania pojazdami trakcyjnymi</w:t>
            </w:r>
          </w:p>
          <w:p w:rsidR="006B0270" w:rsidRPr="009D1452" w:rsidRDefault="006B0270" w:rsidP="00814F0E">
            <w:pPr>
              <w:pStyle w:val="Default"/>
              <w:numPr>
                <w:ilvl w:val="0"/>
                <w:numId w:val="39"/>
              </w:numPr>
              <w:adjustRightInd w:val="0"/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wykonywać prace związane z gospodarowaniem wagonami towarowymi i pojazdami trakcyjnymi</w:t>
            </w:r>
          </w:p>
        </w:tc>
        <w:tc>
          <w:tcPr>
            <w:tcW w:w="1257" w:type="pct"/>
          </w:tcPr>
          <w:p w:rsidR="006B0270" w:rsidRPr="009D1452" w:rsidRDefault="006B0270" w:rsidP="00814F0E">
            <w:pPr>
              <w:pStyle w:val="Akapitzlist"/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opisywać klasyfikację wagonów towarowych </w:t>
            </w:r>
          </w:p>
          <w:p w:rsidR="006B0270" w:rsidRPr="009D1452" w:rsidRDefault="006B0270" w:rsidP="00814F0E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wymieniać rodzaje wagonów towarowych</w:t>
            </w:r>
          </w:p>
          <w:p w:rsidR="006B0270" w:rsidRPr="009D1452" w:rsidRDefault="006B0270" w:rsidP="00814F0E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 opisywać zasady gospodarki wagonami towarowymi i pojazdami trakcyjnymi </w:t>
            </w:r>
          </w:p>
        </w:tc>
        <w:tc>
          <w:tcPr>
            <w:tcW w:w="426" w:type="pct"/>
          </w:tcPr>
          <w:p w:rsidR="006B0270" w:rsidRPr="009D1452" w:rsidRDefault="006B0270" w:rsidP="006855D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Klasa IV (w drugim semestrze)</w:t>
            </w:r>
          </w:p>
        </w:tc>
      </w:tr>
      <w:tr w:rsidR="006B0270" w:rsidRPr="009D1452" w:rsidTr="00872CE0">
        <w:tc>
          <w:tcPr>
            <w:tcW w:w="786" w:type="pct"/>
            <w:vMerge/>
          </w:tcPr>
          <w:p w:rsidR="006B0270" w:rsidRPr="009D1452" w:rsidRDefault="006B0270" w:rsidP="006855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7" w:type="pct"/>
          </w:tcPr>
          <w:p w:rsidR="006B0270" w:rsidRPr="009D1452" w:rsidRDefault="00D410E2" w:rsidP="00B95B0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23</w:t>
            </w:r>
            <w:r w:rsidR="006B0270" w:rsidRPr="009D1452">
              <w:rPr>
                <w:rFonts w:ascii="Arial" w:hAnsi="Arial" w:cs="Arial"/>
                <w:sz w:val="20"/>
                <w:szCs w:val="20"/>
              </w:rPr>
              <w:t>. Opracowywanie pracy stacji rozrządowej</w:t>
            </w:r>
          </w:p>
        </w:tc>
        <w:tc>
          <w:tcPr>
            <w:tcW w:w="299" w:type="pct"/>
          </w:tcPr>
          <w:p w:rsidR="006B0270" w:rsidRPr="009D1452" w:rsidRDefault="006B0270" w:rsidP="00B95B0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5" w:type="pct"/>
          </w:tcPr>
          <w:p w:rsidR="006B0270" w:rsidRPr="009D1452" w:rsidRDefault="006B0270" w:rsidP="00814F0E">
            <w:pPr>
              <w:numPr>
                <w:ilvl w:val="0"/>
                <w:numId w:val="39"/>
              </w:numPr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opracować plan pracy stacji rozrządowej </w:t>
            </w:r>
          </w:p>
        </w:tc>
        <w:tc>
          <w:tcPr>
            <w:tcW w:w="1257" w:type="pct"/>
          </w:tcPr>
          <w:p w:rsidR="006B0270" w:rsidRPr="009D1452" w:rsidRDefault="006B0270" w:rsidP="00814F0E">
            <w:pPr>
              <w:numPr>
                <w:ilvl w:val="0"/>
                <w:numId w:val="39"/>
              </w:numPr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interpretować blokowy schemat stacji rozrządowej</w:t>
            </w:r>
          </w:p>
          <w:p w:rsidR="006B0270" w:rsidRPr="009D1452" w:rsidRDefault="006B0270" w:rsidP="00814F0E">
            <w:pPr>
              <w:numPr>
                <w:ilvl w:val="0"/>
                <w:numId w:val="39"/>
              </w:numPr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 opisywać blokowy schemat stacji rozrządowej</w:t>
            </w:r>
          </w:p>
        </w:tc>
        <w:tc>
          <w:tcPr>
            <w:tcW w:w="426" w:type="pct"/>
          </w:tcPr>
          <w:p w:rsidR="006B0270" w:rsidRPr="009D1452" w:rsidRDefault="006B0270" w:rsidP="006855D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Klasa IV (w drugim semestrze)</w:t>
            </w:r>
          </w:p>
        </w:tc>
      </w:tr>
      <w:tr w:rsidR="006B0270" w:rsidRPr="009D1452" w:rsidTr="00872CE0">
        <w:tc>
          <w:tcPr>
            <w:tcW w:w="786" w:type="pct"/>
            <w:vMerge/>
          </w:tcPr>
          <w:p w:rsidR="006B0270" w:rsidRPr="009D1452" w:rsidRDefault="006B0270" w:rsidP="006855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7" w:type="pct"/>
          </w:tcPr>
          <w:p w:rsidR="006B0270" w:rsidRPr="009D1452" w:rsidRDefault="00D410E2" w:rsidP="00B95B0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24</w:t>
            </w:r>
            <w:r w:rsidR="006B0270" w:rsidRPr="009D1452">
              <w:rPr>
                <w:rFonts w:ascii="Arial" w:hAnsi="Arial" w:cs="Arial"/>
                <w:sz w:val="20"/>
                <w:szCs w:val="20"/>
              </w:rPr>
              <w:t>. Harmonogram pracy manewrowej</w:t>
            </w:r>
          </w:p>
        </w:tc>
        <w:tc>
          <w:tcPr>
            <w:tcW w:w="299" w:type="pct"/>
          </w:tcPr>
          <w:p w:rsidR="006B0270" w:rsidRPr="009D1452" w:rsidRDefault="006B0270" w:rsidP="00B95B0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5" w:type="pct"/>
          </w:tcPr>
          <w:p w:rsidR="006B0270" w:rsidRPr="009D1452" w:rsidRDefault="006B0270" w:rsidP="00814F0E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wykonywać harmonogram pracy manewrowej</w:t>
            </w:r>
          </w:p>
        </w:tc>
        <w:tc>
          <w:tcPr>
            <w:tcW w:w="1257" w:type="pct"/>
          </w:tcPr>
          <w:p w:rsidR="006B0270" w:rsidRPr="009D1452" w:rsidRDefault="006B0270" w:rsidP="00814F0E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opisać zasady wykonywania harmonogramu pracy manewrowej </w:t>
            </w:r>
          </w:p>
        </w:tc>
        <w:tc>
          <w:tcPr>
            <w:tcW w:w="426" w:type="pct"/>
          </w:tcPr>
          <w:p w:rsidR="006B0270" w:rsidRPr="009D1452" w:rsidRDefault="006B0270" w:rsidP="006855D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Klasa IV (w drugim semestrze)</w:t>
            </w:r>
          </w:p>
        </w:tc>
      </w:tr>
      <w:tr w:rsidR="006B0270" w:rsidRPr="009D1452" w:rsidTr="00872CE0">
        <w:tc>
          <w:tcPr>
            <w:tcW w:w="786" w:type="pct"/>
            <w:vMerge/>
          </w:tcPr>
          <w:p w:rsidR="006B0270" w:rsidRPr="009D1452" w:rsidRDefault="006B0270" w:rsidP="006855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7" w:type="pct"/>
          </w:tcPr>
          <w:p w:rsidR="006B0270" w:rsidRPr="009D1452" w:rsidRDefault="00D410E2" w:rsidP="00B95B0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25</w:t>
            </w:r>
            <w:r w:rsidR="006B0270" w:rsidRPr="009D1452">
              <w:rPr>
                <w:rFonts w:ascii="Arial" w:hAnsi="Arial" w:cs="Arial"/>
                <w:sz w:val="20"/>
                <w:szCs w:val="20"/>
              </w:rPr>
              <w:t xml:space="preserve">. Ocena i klasyfikacja wagonów oraz pojazdów trakcyjnych do przewozów </w:t>
            </w:r>
          </w:p>
        </w:tc>
        <w:tc>
          <w:tcPr>
            <w:tcW w:w="299" w:type="pct"/>
          </w:tcPr>
          <w:p w:rsidR="006B0270" w:rsidRPr="009D1452" w:rsidRDefault="006B0270" w:rsidP="00B95B0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5" w:type="pct"/>
          </w:tcPr>
          <w:p w:rsidR="006B0270" w:rsidRPr="009D1452" w:rsidRDefault="006B0270" w:rsidP="00814F0E">
            <w:pPr>
              <w:numPr>
                <w:ilvl w:val="0"/>
                <w:numId w:val="39"/>
              </w:numPr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ustalić typ wagonu kolejowego w zależności od rodzaju przewożonego ładunku</w:t>
            </w:r>
          </w:p>
          <w:p w:rsidR="006B0270" w:rsidRPr="009D1452" w:rsidRDefault="006B0270" w:rsidP="00814F0E">
            <w:pPr>
              <w:numPr>
                <w:ilvl w:val="0"/>
                <w:numId w:val="39"/>
              </w:numPr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dobrać typ wagonu kolejowego w zależności od ilości i wymiarów przewożonego ładunku</w:t>
            </w:r>
          </w:p>
          <w:p w:rsidR="006B0270" w:rsidRPr="009D1452" w:rsidRDefault="006B0270" w:rsidP="00814F0E">
            <w:pPr>
              <w:numPr>
                <w:ilvl w:val="0"/>
                <w:numId w:val="39"/>
              </w:numPr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ustalić rodzaj pojazdu trakcyjnego w zależności od rodzaju przewożonego ładunku, rodzaju pracy trakcyjnej </w:t>
            </w:r>
          </w:p>
          <w:p w:rsidR="006B0270" w:rsidRPr="009D1452" w:rsidRDefault="006B0270" w:rsidP="00814F0E">
            <w:pPr>
              <w:numPr>
                <w:ilvl w:val="0"/>
                <w:numId w:val="39"/>
              </w:numPr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dobrać rodzaj pojazdu trakcyjnego w zależności od masy przewożonego ładunku</w:t>
            </w:r>
          </w:p>
        </w:tc>
        <w:tc>
          <w:tcPr>
            <w:tcW w:w="1257" w:type="pct"/>
          </w:tcPr>
          <w:p w:rsidR="006B0270" w:rsidRPr="009D1452" w:rsidRDefault="006B0270" w:rsidP="00814F0E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opisywać klasyfikację wagonów towarowych </w:t>
            </w:r>
          </w:p>
          <w:p w:rsidR="006B0270" w:rsidRPr="009D1452" w:rsidRDefault="006B0270" w:rsidP="00814F0E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wymieniać rodzaje wagonów towarowych</w:t>
            </w:r>
          </w:p>
          <w:p w:rsidR="006B0270" w:rsidRPr="009D1452" w:rsidRDefault="006B0270" w:rsidP="00814F0E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opisywać klasyfikację pojazdów trakcyjnych </w:t>
            </w:r>
          </w:p>
          <w:p w:rsidR="006B0270" w:rsidRPr="009D1452" w:rsidRDefault="006B0270" w:rsidP="00814F0E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wymieniać rodzaje pojazdów trakcyjnych</w:t>
            </w:r>
          </w:p>
        </w:tc>
        <w:tc>
          <w:tcPr>
            <w:tcW w:w="426" w:type="pct"/>
          </w:tcPr>
          <w:p w:rsidR="006B0270" w:rsidRPr="009D1452" w:rsidRDefault="006B0270" w:rsidP="006855D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Klasa IV (w drugim semestrze)</w:t>
            </w:r>
          </w:p>
        </w:tc>
      </w:tr>
      <w:tr w:rsidR="006B0270" w:rsidRPr="009D1452" w:rsidTr="00872CE0">
        <w:tc>
          <w:tcPr>
            <w:tcW w:w="1583" w:type="pct"/>
            <w:gridSpan w:val="2"/>
          </w:tcPr>
          <w:p w:rsidR="006B0270" w:rsidRPr="009D1452" w:rsidRDefault="006B0270" w:rsidP="006855D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D1452">
              <w:rPr>
                <w:rFonts w:ascii="Arial" w:hAnsi="Arial" w:cs="Arial"/>
                <w:b/>
                <w:sz w:val="20"/>
                <w:szCs w:val="20"/>
              </w:rPr>
              <w:t>RAZEM</w:t>
            </w:r>
          </w:p>
        </w:tc>
        <w:tc>
          <w:tcPr>
            <w:tcW w:w="299" w:type="pct"/>
          </w:tcPr>
          <w:p w:rsidR="006B0270" w:rsidRPr="009D1452" w:rsidRDefault="006B0270" w:rsidP="00C330E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35" w:type="pct"/>
          </w:tcPr>
          <w:p w:rsidR="006B0270" w:rsidRPr="009D1452" w:rsidRDefault="006B0270" w:rsidP="006855D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57" w:type="pct"/>
          </w:tcPr>
          <w:p w:rsidR="006B0270" w:rsidRPr="009D1452" w:rsidRDefault="006B0270" w:rsidP="006855D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6" w:type="pct"/>
          </w:tcPr>
          <w:p w:rsidR="006B0270" w:rsidRPr="009D1452" w:rsidRDefault="006B0270" w:rsidP="006855D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B95B06" w:rsidRPr="009D1452" w:rsidRDefault="00B95B06" w:rsidP="00067E41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4F0690" w:rsidRPr="009D1452" w:rsidRDefault="004F0690">
      <w:pPr>
        <w:rPr>
          <w:rFonts w:ascii="Arial" w:hAnsi="Arial" w:cs="Arial"/>
          <w:b/>
          <w:sz w:val="20"/>
          <w:szCs w:val="20"/>
        </w:rPr>
      </w:pPr>
      <w:r w:rsidRPr="009D1452">
        <w:rPr>
          <w:rFonts w:ascii="Arial" w:hAnsi="Arial" w:cs="Arial"/>
          <w:b/>
          <w:sz w:val="20"/>
          <w:szCs w:val="20"/>
        </w:rPr>
        <w:br w:type="page"/>
      </w:r>
    </w:p>
    <w:p w:rsidR="00682D6D" w:rsidRPr="009D1452" w:rsidRDefault="00567B9A" w:rsidP="00F75384">
      <w:pPr>
        <w:spacing w:line="360" w:lineRule="auto"/>
        <w:rPr>
          <w:rFonts w:ascii="Arial" w:hAnsi="Arial" w:cs="Arial"/>
          <w:b/>
          <w:bCs/>
          <w:sz w:val="20"/>
          <w:szCs w:val="20"/>
        </w:rPr>
      </w:pPr>
      <w:r w:rsidRPr="009D1452">
        <w:rPr>
          <w:rFonts w:ascii="Arial" w:hAnsi="Arial" w:cs="Arial"/>
          <w:b/>
          <w:bCs/>
          <w:sz w:val="20"/>
          <w:szCs w:val="20"/>
        </w:rPr>
        <w:t xml:space="preserve">V. </w:t>
      </w:r>
      <w:r w:rsidR="00E55ACE" w:rsidRPr="009D1452">
        <w:rPr>
          <w:rFonts w:ascii="Arial" w:hAnsi="Arial" w:cs="Arial"/>
          <w:b/>
          <w:bCs/>
          <w:sz w:val="20"/>
          <w:szCs w:val="20"/>
        </w:rPr>
        <w:t xml:space="preserve">PROPOZYCJA </w:t>
      </w:r>
      <w:r w:rsidR="00682D6D" w:rsidRPr="009D1452">
        <w:rPr>
          <w:rFonts w:ascii="Arial" w:hAnsi="Arial" w:cs="Arial"/>
          <w:b/>
          <w:bCs/>
          <w:sz w:val="20"/>
          <w:szCs w:val="20"/>
        </w:rPr>
        <w:t>EWALUACJI</w:t>
      </w:r>
      <w:r w:rsidR="00A65DDE" w:rsidRPr="009D1452">
        <w:rPr>
          <w:rStyle w:val="Odwoanieprzypisudolnego"/>
          <w:rFonts w:ascii="Arial" w:hAnsi="Arial" w:cs="Arial"/>
          <w:b/>
          <w:bCs/>
          <w:sz w:val="20"/>
          <w:szCs w:val="20"/>
        </w:rPr>
        <w:footnoteReference w:id="1"/>
      </w:r>
      <w:r w:rsidR="00682D6D" w:rsidRPr="009D1452">
        <w:rPr>
          <w:rFonts w:ascii="Arial" w:hAnsi="Arial" w:cs="Arial"/>
          <w:b/>
          <w:bCs/>
          <w:sz w:val="20"/>
          <w:szCs w:val="20"/>
        </w:rPr>
        <w:t xml:space="preserve"> PROGRAMU NAUCZANIA ZAWODU</w:t>
      </w:r>
    </w:p>
    <w:p w:rsidR="00682D6D" w:rsidRPr="009D1452" w:rsidRDefault="00682D6D" w:rsidP="00F75384">
      <w:pPr>
        <w:spacing w:line="360" w:lineRule="auto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Cele ewaluacji</w:t>
      </w:r>
      <w:r w:rsidR="00304244" w:rsidRPr="009D1452">
        <w:rPr>
          <w:rFonts w:ascii="Arial" w:hAnsi="Arial" w:cs="Arial"/>
          <w:sz w:val="20"/>
          <w:szCs w:val="20"/>
        </w:rPr>
        <w:t>:</w:t>
      </w:r>
    </w:p>
    <w:p w:rsidR="00682D6D" w:rsidRPr="009D1452" w:rsidRDefault="00682D6D" w:rsidP="00941328">
      <w:pPr>
        <w:pStyle w:val="Akapitzlist"/>
        <w:numPr>
          <w:ilvl w:val="0"/>
          <w:numId w:val="60"/>
        </w:numPr>
        <w:spacing w:line="360" w:lineRule="auto"/>
        <w:ind w:left="284" w:hanging="284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Określenie jakości i skuteczności realizacji programu nauczania zawodu w zakresie:</w:t>
      </w:r>
    </w:p>
    <w:p w:rsidR="00682D6D" w:rsidRPr="009D1452" w:rsidRDefault="00682D6D" w:rsidP="00567B9A">
      <w:pPr>
        <w:spacing w:line="360" w:lineRule="auto"/>
        <w:ind w:left="360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 xml:space="preserve"> – osiągania szczegółowych efektów kształcenia,</w:t>
      </w:r>
    </w:p>
    <w:p w:rsidR="00682D6D" w:rsidRPr="009D1452" w:rsidRDefault="00682D6D" w:rsidP="00567B9A">
      <w:pPr>
        <w:spacing w:line="360" w:lineRule="auto"/>
        <w:ind w:left="360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 xml:space="preserve"> – doboru oraz zastosowania form, metod i strategii dydaktycznych,</w:t>
      </w:r>
    </w:p>
    <w:p w:rsidR="00682D6D" w:rsidRPr="009D1452" w:rsidRDefault="00682D6D" w:rsidP="00567B9A">
      <w:pPr>
        <w:spacing w:line="360" w:lineRule="auto"/>
        <w:ind w:left="360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 xml:space="preserve"> – współpracy z pracodawcami,</w:t>
      </w:r>
    </w:p>
    <w:p w:rsidR="00682D6D" w:rsidRPr="009D1452" w:rsidRDefault="00682D6D" w:rsidP="00567B9A">
      <w:pPr>
        <w:spacing w:line="360" w:lineRule="auto"/>
        <w:ind w:left="360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 xml:space="preserve"> – wykorzystania bazy technodydaktycznej.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32"/>
        <w:gridCol w:w="4189"/>
        <w:gridCol w:w="3497"/>
        <w:gridCol w:w="2084"/>
        <w:gridCol w:w="1918"/>
      </w:tblGrid>
      <w:tr w:rsidR="00682D6D" w:rsidRPr="009D1452" w:rsidTr="00F240AF">
        <w:tc>
          <w:tcPr>
            <w:tcW w:w="14093" w:type="dxa"/>
            <w:gridSpan w:val="5"/>
            <w:shd w:val="clear" w:color="auto" w:fill="D9D9D9" w:themeFill="background1" w:themeFillShade="D9"/>
          </w:tcPr>
          <w:p w:rsidR="00682D6D" w:rsidRPr="009D1452" w:rsidRDefault="00682D6D" w:rsidP="00E87F22">
            <w:p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b/>
                <w:bCs/>
                <w:sz w:val="20"/>
                <w:szCs w:val="20"/>
              </w:rPr>
              <w:t>Faza refleksyjna</w:t>
            </w:r>
          </w:p>
        </w:tc>
      </w:tr>
      <w:tr w:rsidR="009D1452" w:rsidRPr="009D1452" w:rsidTr="51C7D537">
        <w:tc>
          <w:tcPr>
            <w:tcW w:w="2547" w:type="dxa"/>
          </w:tcPr>
          <w:p w:rsidR="00682D6D" w:rsidRPr="009D1452" w:rsidRDefault="00682D6D" w:rsidP="00E87F22">
            <w:p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Obszar badania </w:t>
            </w:r>
          </w:p>
        </w:tc>
        <w:tc>
          <w:tcPr>
            <w:tcW w:w="4252" w:type="dxa"/>
          </w:tcPr>
          <w:p w:rsidR="00682D6D" w:rsidRPr="009D1452" w:rsidRDefault="00682D6D" w:rsidP="00E87F22">
            <w:p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Pytania kluczowe</w:t>
            </w:r>
          </w:p>
        </w:tc>
        <w:tc>
          <w:tcPr>
            <w:tcW w:w="3544" w:type="dxa"/>
          </w:tcPr>
          <w:p w:rsidR="00682D6D" w:rsidRPr="009D1452" w:rsidRDefault="00682D6D" w:rsidP="00E87F22">
            <w:p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Wskaźniki świadczące o efektywności </w:t>
            </w:r>
          </w:p>
        </w:tc>
        <w:tc>
          <w:tcPr>
            <w:tcW w:w="2084" w:type="dxa"/>
          </w:tcPr>
          <w:p w:rsidR="00682D6D" w:rsidRPr="009D1452" w:rsidRDefault="00682D6D" w:rsidP="00E87F22">
            <w:p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Metody, techniki badania/narzędzia</w:t>
            </w:r>
          </w:p>
        </w:tc>
        <w:tc>
          <w:tcPr>
            <w:tcW w:w="1666" w:type="dxa"/>
          </w:tcPr>
          <w:p w:rsidR="00682D6D" w:rsidRPr="009D1452" w:rsidRDefault="00682D6D" w:rsidP="00E87F22">
            <w:p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Termin badania </w:t>
            </w:r>
          </w:p>
        </w:tc>
      </w:tr>
      <w:tr w:rsidR="009D1452" w:rsidRPr="009D1452" w:rsidTr="51C7D537">
        <w:tc>
          <w:tcPr>
            <w:tcW w:w="2547" w:type="dxa"/>
          </w:tcPr>
          <w:p w:rsidR="00515246" w:rsidRPr="009D1452" w:rsidRDefault="00515246" w:rsidP="00F75384">
            <w:p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Układ materiału nauczania danego przedmiotu</w:t>
            </w:r>
          </w:p>
        </w:tc>
        <w:tc>
          <w:tcPr>
            <w:tcW w:w="4252" w:type="dxa"/>
          </w:tcPr>
          <w:p w:rsidR="00515246" w:rsidRPr="009D1452" w:rsidRDefault="00515246" w:rsidP="00941328">
            <w:pPr>
              <w:pStyle w:val="Akapitzlist"/>
              <w:numPr>
                <w:ilvl w:val="0"/>
                <w:numId w:val="61"/>
              </w:num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Czy w programie nauczania określono przedmioty odrębnie do pierwszej i do drugiej kwalifikacji?</w:t>
            </w:r>
          </w:p>
          <w:p w:rsidR="00515246" w:rsidRPr="009D1452" w:rsidRDefault="00515246" w:rsidP="00941328">
            <w:pPr>
              <w:pStyle w:val="Akapitzlist"/>
              <w:numPr>
                <w:ilvl w:val="0"/>
                <w:numId w:val="61"/>
              </w:num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Czy program nauczania uwzględnia spiralną strukturę treści?</w:t>
            </w:r>
          </w:p>
          <w:p w:rsidR="00515246" w:rsidRPr="009D1452" w:rsidRDefault="00515246" w:rsidP="00941328">
            <w:pPr>
              <w:pStyle w:val="Akapitzlist"/>
              <w:numPr>
                <w:ilvl w:val="0"/>
                <w:numId w:val="61"/>
              </w:num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Czy efekty kształcenia, kluczowe dla zawodu zostały podzielone na materiał nauczania w taki sposób</w:t>
            </w:r>
            <w:r w:rsidR="35A6B151" w:rsidRPr="009D1452">
              <w:rPr>
                <w:rFonts w:ascii="Arial" w:hAnsi="Arial" w:cs="Arial"/>
                <w:sz w:val="20"/>
                <w:szCs w:val="20"/>
              </w:rPr>
              <w:t>,</w:t>
            </w:r>
            <w:r w:rsidRPr="009D1452">
              <w:rPr>
                <w:rFonts w:ascii="Arial" w:hAnsi="Arial" w:cs="Arial"/>
                <w:sz w:val="20"/>
                <w:szCs w:val="20"/>
              </w:rPr>
              <w:t xml:space="preserve"> aby były kształtowane przez kilka przedmiotów w całym cyklu kształcenia w zakresie danej kwalifikacji?</w:t>
            </w:r>
          </w:p>
          <w:p w:rsidR="00515246" w:rsidRPr="009D1452" w:rsidRDefault="00515246" w:rsidP="00941328">
            <w:pPr>
              <w:pStyle w:val="Akapitzlist"/>
              <w:numPr>
                <w:ilvl w:val="0"/>
                <w:numId w:val="61"/>
              </w:num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Czy wszyscy nauczyciele współpracują przy ustalaniu kolejności realizacji treści programowych?</w:t>
            </w:r>
          </w:p>
        </w:tc>
        <w:tc>
          <w:tcPr>
            <w:tcW w:w="3544" w:type="dxa"/>
          </w:tcPr>
          <w:p w:rsidR="00515246" w:rsidRPr="009D1452" w:rsidRDefault="00515246" w:rsidP="00941328">
            <w:pPr>
              <w:numPr>
                <w:ilvl w:val="0"/>
                <w:numId w:val="68"/>
              </w:numPr>
              <w:ind w:left="147" w:hanging="147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Program nauczania umożliwia przygotowanie do egzaminu zawodowego</w:t>
            </w:r>
          </w:p>
          <w:p w:rsidR="00515246" w:rsidRPr="009D1452" w:rsidRDefault="00F75384" w:rsidP="00941328">
            <w:pPr>
              <w:numPr>
                <w:ilvl w:val="0"/>
                <w:numId w:val="68"/>
              </w:numPr>
              <w:ind w:left="147" w:hanging="147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Układ programu jest spiralny</w:t>
            </w:r>
          </w:p>
          <w:p w:rsidR="00515246" w:rsidRPr="009D1452" w:rsidRDefault="00515246" w:rsidP="00941328">
            <w:pPr>
              <w:numPr>
                <w:ilvl w:val="0"/>
                <w:numId w:val="68"/>
              </w:numPr>
              <w:ind w:left="147" w:hanging="147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Efekty kształcenia, kluczowe dla zawodu technik urządzeń dźwigowych są kształcone na </w:t>
            </w:r>
            <w:r w:rsidR="00344C1E" w:rsidRPr="009D1452">
              <w:rPr>
                <w:rFonts w:ascii="Arial" w:hAnsi="Arial" w:cs="Arial"/>
                <w:sz w:val="20"/>
                <w:szCs w:val="20"/>
              </w:rPr>
              <w:t xml:space="preserve">teoretycznych </w:t>
            </w:r>
            <w:r w:rsidRPr="009D1452">
              <w:rPr>
                <w:rFonts w:ascii="Arial" w:hAnsi="Arial" w:cs="Arial"/>
                <w:sz w:val="20"/>
                <w:szCs w:val="20"/>
              </w:rPr>
              <w:t>przedmiotach</w:t>
            </w:r>
            <w:r w:rsidR="00344C1E" w:rsidRPr="009D1452">
              <w:rPr>
                <w:rFonts w:ascii="Arial" w:hAnsi="Arial" w:cs="Arial"/>
                <w:sz w:val="20"/>
                <w:szCs w:val="20"/>
              </w:rPr>
              <w:t xml:space="preserve"> zawodowych </w:t>
            </w:r>
            <w:r w:rsidRPr="009D1452">
              <w:rPr>
                <w:rFonts w:ascii="Arial" w:hAnsi="Arial" w:cs="Arial"/>
                <w:sz w:val="20"/>
                <w:szCs w:val="20"/>
              </w:rPr>
              <w:t xml:space="preserve">i </w:t>
            </w:r>
            <w:r w:rsidR="00344C1E" w:rsidRPr="009D1452">
              <w:rPr>
                <w:rFonts w:ascii="Arial" w:hAnsi="Arial" w:cs="Arial"/>
                <w:sz w:val="20"/>
                <w:szCs w:val="20"/>
              </w:rPr>
              <w:t xml:space="preserve">przedmiotach organizowanych w formie zajęć </w:t>
            </w:r>
            <w:r w:rsidRPr="009D1452">
              <w:rPr>
                <w:rFonts w:ascii="Arial" w:hAnsi="Arial" w:cs="Arial"/>
                <w:sz w:val="20"/>
                <w:szCs w:val="20"/>
              </w:rPr>
              <w:t>praktycznych w sposób spiralny</w:t>
            </w:r>
            <w:r w:rsidR="00A928C4" w:rsidRPr="009D1452">
              <w:rPr>
                <w:rFonts w:ascii="Arial" w:hAnsi="Arial" w:cs="Arial"/>
                <w:sz w:val="20"/>
                <w:szCs w:val="20"/>
              </w:rPr>
              <w:t>,</w:t>
            </w:r>
            <w:r w:rsidR="00F75384" w:rsidRPr="009D1452">
              <w:rPr>
                <w:rFonts w:ascii="Arial" w:hAnsi="Arial" w:cs="Arial"/>
                <w:sz w:val="20"/>
                <w:szCs w:val="20"/>
              </w:rPr>
              <w:t xml:space="preserve"> rozszerzając zakres efektu</w:t>
            </w:r>
          </w:p>
          <w:p w:rsidR="00515246" w:rsidRPr="009D1452" w:rsidRDefault="00515246" w:rsidP="00941328">
            <w:pPr>
              <w:numPr>
                <w:ilvl w:val="0"/>
                <w:numId w:val="68"/>
              </w:numPr>
              <w:ind w:left="147" w:hanging="147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Analiza dokumentacji ze spotkań zespołu przedmiotowych </w:t>
            </w:r>
          </w:p>
        </w:tc>
        <w:tc>
          <w:tcPr>
            <w:tcW w:w="2084" w:type="dxa"/>
          </w:tcPr>
          <w:p w:rsidR="00515246" w:rsidRPr="009D1452" w:rsidRDefault="00515246" w:rsidP="00515246">
            <w:p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Ankieta </w:t>
            </w:r>
            <w:r w:rsidR="00F75384" w:rsidRPr="009D1452">
              <w:rPr>
                <w:rFonts w:ascii="Arial" w:hAnsi="Arial" w:cs="Arial"/>
                <w:sz w:val="20"/>
                <w:szCs w:val="20"/>
              </w:rPr>
              <w:t>ewaluacyjna, analiza dokumentów</w:t>
            </w:r>
          </w:p>
        </w:tc>
        <w:tc>
          <w:tcPr>
            <w:tcW w:w="1666" w:type="dxa"/>
          </w:tcPr>
          <w:p w:rsidR="00515246" w:rsidRPr="009D1452" w:rsidRDefault="00515246" w:rsidP="00515246">
            <w:p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Przed rozpoczęcie</w:t>
            </w:r>
            <w:r w:rsidR="00F75384" w:rsidRPr="009D1452">
              <w:rPr>
                <w:rFonts w:ascii="Arial" w:hAnsi="Arial" w:cs="Arial"/>
                <w:sz w:val="20"/>
                <w:szCs w:val="20"/>
              </w:rPr>
              <w:t>m realizacji programu nauczania</w:t>
            </w:r>
          </w:p>
        </w:tc>
      </w:tr>
      <w:tr w:rsidR="009D1452" w:rsidRPr="009D1452" w:rsidTr="51C7D537">
        <w:tc>
          <w:tcPr>
            <w:tcW w:w="2547" w:type="dxa"/>
          </w:tcPr>
          <w:p w:rsidR="00515246" w:rsidRPr="009D1452" w:rsidRDefault="00515246" w:rsidP="00515246">
            <w:p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Relacji między poszczególnymi elementami i częściami programu</w:t>
            </w:r>
          </w:p>
        </w:tc>
        <w:tc>
          <w:tcPr>
            <w:tcW w:w="4252" w:type="dxa"/>
          </w:tcPr>
          <w:p w:rsidR="00515246" w:rsidRPr="009D1452" w:rsidRDefault="00515246" w:rsidP="00941328">
            <w:pPr>
              <w:pStyle w:val="Akapitzlist"/>
              <w:numPr>
                <w:ilvl w:val="0"/>
                <w:numId w:val="62"/>
              </w:num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Czy program nauczania uwzględnia podział na </w:t>
            </w:r>
            <w:r w:rsidR="00344C1E" w:rsidRPr="009D1452">
              <w:rPr>
                <w:rFonts w:ascii="Arial" w:hAnsi="Arial" w:cs="Arial"/>
                <w:sz w:val="20"/>
                <w:szCs w:val="20"/>
              </w:rPr>
              <w:t>teoretyczne przedmioty zawodowe i przedmioty organizowane w formie zajęć praktycznych</w:t>
            </w:r>
            <w:r w:rsidRPr="009D1452">
              <w:rPr>
                <w:rFonts w:ascii="Arial" w:hAnsi="Arial" w:cs="Arial"/>
                <w:sz w:val="20"/>
                <w:szCs w:val="20"/>
              </w:rPr>
              <w:t>?</w:t>
            </w:r>
          </w:p>
          <w:p w:rsidR="00515246" w:rsidRPr="009D1452" w:rsidRDefault="00515246" w:rsidP="00941328">
            <w:pPr>
              <w:pStyle w:val="Akapitzlist"/>
              <w:numPr>
                <w:ilvl w:val="0"/>
                <w:numId w:val="62"/>
              </w:num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Czy program nauczania uwzględnia korelację międzyprzedmiotową?</w:t>
            </w:r>
          </w:p>
          <w:p w:rsidR="00515246" w:rsidRPr="009D1452" w:rsidRDefault="00515246" w:rsidP="00344C1E">
            <w:pPr>
              <w:pStyle w:val="Akapitzlist"/>
              <w:numPr>
                <w:ilvl w:val="0"/>
                <w:numId w:val="62"/>
              </w:num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Czy propozycja godzin przeznaczonych na kształcenie </w:t>
            </w:r>
            <w:r w:rsidR="00344C1E" w:rsidRPr="009D1452">
              <w:rPr>
                <w:rFonts w:ascii="Arial" w:hAnsi="Arial" w:cs="Arial"/>
                <w:sz w:val="20"/>
                <w:szCs w:val="20"/>
              </w:rPr>
              <w:t>zawodowe – teoretyczne przedmioty zawodowe i przedmioty realizowane w formie zajęć praktycznych</w:t>
            </w:r>
            <w:r w:rsidRPr="009D145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44C1E" w:rsidRPr="009D1452">
              <w:rPr>
                <w:rFonts w:ascii="Arial" w:hAnsi="Arial" w:cs="Arial"/>
                <w:sz w:val="20"/>
                <w:szCs w:val="20"/>
              </w:rPr>
              <w:t xml:space="preserve">– </w:t>
            </w:r>
            <w:r w:rsidRPr="009D1452">
              <w:rPr>
                <w:rFonts w:ascii="Arial" w:hAnsi="Arial" w:cs="Arial"/>
                <w:sz w:val="20"/>
                <w:szCs w:val="20"/>
              </w:rPr>
              <w:t>jest zgodna z rozporządzeniem?</w:t>
            </w:r>
          </w:p>
        </w:tc>
        <w:tc>
          <w:tcPr>
            <w:tcW w:w="3544" w:type="dxa"/>
          </w:tcPr>
          <w:p w:rsidR="00515246" w:rsidRPr="009D1452" w:rsidRDefault="00515246" w:rsidP="00941328">
            <w:pPr>
              <w:numPr>
                <w:ilvl w:val="0"/>
                <w:numId w:val="69"/>
              </w:numPr>
              <w:ind w:left="147" w:hanging="142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Program nauczania uwzględnia podział na </w:t>
            </w:r>
            <w:r w:rsidR="00344C1E" w:rsidRPr="009D1452">
              <w:rPr>
                <w:rFonts w:ascii="Arial" w:hAnsi="Arial" w:cs="Arial"/>
                <w:sz w:val="20"/>
                <w:szCs w:val="20"/>
              </w:rPr>
              <w:t>teoretyczne przedmioty zawodowe i przedmioty realizowane w formie zajęć praktycznych</w:t>
            </w:r>
            <w:r w:rsidRPr="009D1452">
              <w:rPr>
                <w:rFonts w:ascii="Arial" w:hAnsi="Arial" w:cs="Arial"/>
                <w:sz w:val="20"/>
                <w:szCs w:val="20"/>
              </w:rPr>
              <w:t>, gdzie 50% obejmuje k</w:t>
            </w:r>
            <w:r w:rsidR="00F75384" w:rsidRPr="009D1452">
              <w:rPr>
                <w:rFonts w:ascii="Arial" w:hAnsi="Arial" w:cs="Arial"/>
                <w:sz w:val="20"/>
                <w:szCs w:val="20"/>
              </w:rPr>
              <w:t xml:space="preserve">ształcenie </w:t>
            </w:r>
            <w:r w:rsidR="00071A27">
              <w:rPr>
                <w:rFonts w:ascii="Arial" w:hAnsi="Arial" w:cs="Arial"/>
                <w:sz w:val="20"/>
                <w:szCs w:val="20"/>
              </w:rPr>
              <w:t xml:space="preserve">zawodowe </w:t>
            </w:r>
            <w:r w:rsidR="00344C1E" w:rsidRPr="009D1452">
              <w:rPr>
                <w:rFonts w:ascii="Arial" w:hAnsi="Arial" w:cs="Arial"/>
                <w:sz w:val="20"/>
                <w:szCs w:val="20"/>
              </w:rPr>
              <w:t>w ramach przedmiotów organizowanych w formie zajęć praktycznych</w:t>
            </w:r>
            <w:r w:rsidR="00F75384" w:rsidRPr="009D1452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515246" w:rsidRPr="009D1452" w:rsidRDefault="00515246" w:rsidP="00941328">
            <w:pPr>
              <w:numPr>
                <w:ilvl w:val="0"/>
                <w:numId w:val="69"/>
              </w:numPr>
              <w:ind w:left="147" w:hanging="142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Program nauczania ułatwia uczenie się innych przedmiotów </w:t>
            </w:r>
          </w:p>
          <w:p w:rsidR="00515246" w:rsidRPr="009D1452" w:rsidRDefault="00515246" w:rsidP="00941328">
            <w:pPr>
              <w:numPr>
                <w:ilvl w:val="0"/>
                <w:numId w:val="69"/>
              </w:numPr>
              <w:ind w:left="147" w:hanging="142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Struktura programu uwzględnia korelację międzyprzedmiotową, efekty realizowane na </w:t>
            </w:r>
            <w:r w:rsidR="00344C1E" w:rsidRPr="009D1452">
              <w:rPr>
                <w:rFonts w:ascii="Arial" w:hAnsi="Arial" w:cs="Arial"/>
                <w:sz w:val="20"/>
                <w:szCs w:val="20"/>
              </w:rPr>
              <w:t xml:space="preserve">teoretycznych </w:t>
            </w:r>
            <w:r w:rsidRPr="009D1452">
              <w:rPr>
                <w:rFonts w:ascii="Arial" w:hAnsi="Arial" w:cs="Arial"/>
                <w:sz w:val="20"/>
                <w:szCs w:val="20"/>
              </w:rPr>
              <w:t xml:space="preserve">przedmiotach </w:t>
            </w:r>
            <w:r w:rsidR="00344C1E" w:rsidRPr="009D1452">
              <w:rPr>
                <w:rFonts w:ascii="Arial" w:hAnsi="Arial" w:cs="Arial"/>
                <w:sz w:val="20"/>
                <w:szCs w:val="20"/>
              </w:rPr>
              <w:t xml:space="preserve">zawodowych </w:t>
            </w:r>
            <w:r w:rsidRPr="009D1452">
              <w:rPr>
                <w:rFonts w:ascii="Arial" w:hAnsi="Arial" w:cs="Arial"/>
                <w:sz w:val="20"/>
                <w:szCs w:val="20"/>
              </w:rPr>
              <w:t xml:space="preserve">są rozszerzane i wykorzystywane na zajęciach praktycznych oraz praktyce zawodowej. </w:t>
            </w:r>
          </w:p>
          <w:p w:rsidR="00515246" w:rsidRPr="009D1452" w:rsidRDefault="00515246" w:rsidP="00941328">
            <w:pPr>
              <w:numPr>
                <w:ilvl w:val="0"/>
                <w:numId w:val="69"/>
              </w:numPr>
              <w:ind w:left="147" w:hanging="142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Liczba godzin przeznaczona na kształcenie teoretyczne i praktyczne</w:t>
            </w:r>
          </w:p>
        </w:tc>
        <w:tc>
          <w:tcPr>
            <w:tcW w:w="2084" w:type="dxa"/>
          </w:tcPr>
          <w:p w:rsidR="00515246" w:rsidRPr="009D1452" w:rsidRDefault="00515246" w:rsidP="00515246">
            <w:p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Analiza podstawy programowej, struktury programu nauczania, analiza wymagań podstawowych i ponadpodstawowych programu, ankieta ewaluacyjna.</w:t>
            </w:r>
          </w:p>
        </w:tc>
        <w:tc>
          <w:tcPr>
            <w:tcW w:w="1666" w:type="dxa"/>
          </w:tcPr>
          <w:p w:rsidR="00515246" w:rsidRPr="009D1452" w:rsidRDefault="00515246" w:rsidP="00515246">
            <w:p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Przed rozpoczęciem realizacji programu nauczania</w:t>
            </w:r>
          </w:p>
        </w:tc>
      </w:tr>
      <w:tr w:rsidR="009D1452" w:rsidRPr="009D1452" w:rsidTr="51C7D537">
        <w:tc>
          <w:tcPr>
            <w:tcW w:w="2547" w:type="dxa"/>
          </w:tcPr>
          <w:p w:rsidR="00515246" w:rsidRPr="009D1452" w:rsidRDefault="00515246" w:rsidP="00515246">
            <w:p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Trafność doboru materiału nauczania, metod, środków dydaktycznych, form organizacyjnych ze względu na przyjęte cele</w:t>
            </w:r>
          </w:p>
        </w:tc>
        <w:tc>
          <w:tcPr>
            <w:tcW w:w="4252" w:type="dxa"/>
          </w:tcPr>
          <w:p w:rsidR="00515246" w:rsidRPr="009D1452" w:rsidRDefault="00515246" w:rsidP="00941328">
            <w:pPr>
              <w:pStyle w:val="Akapitzlist"/>
              <w:numPr>
                <w:ilvl w:val="0"/>
                <w:numId w:val="63"/>
              </w:num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Jaki jest stan wiedzy uczniów z treści bazowych dla przedmiotu przed rozpoczęciem wdrażania programu?</w:t>
            </w:r>
          </w:p>
          <w:p w:rsidR="00515246" w:rsidRPr="009D1452" w:rsidRDefault="00515246" w:rsidP="00941328">
            <w:pPr>
              <w:pStyle w:val="Akapitzlist"/>
              <w:numPr>
                <w:ilvl w:val="0"/>
                <w:numId w:val="63"/>
              </w:num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Czy cele nauczania zostały poprawnie sformułowane? </w:t>
            </w:r>
          </w:p>
          <w:p w:rsidR="00515246" w:rsidRPr="009D1452" w:rsidRDefault="00515246" w:rsidP="00941328">
            <w:pPr>
              <w:pStyle w:val="Akapitzlist"/>
              <w:numPr>
                <w:ilvl w:val="0"/>
                <w:numId w:val="63"/>
              </w:num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Czy cele nauczania odpowiadają opisanym treściom programowym? </w:t>
            </w:r>
          </w:p>
          <w:p w:rsidR="00515246" w:rsidRPr="009D1452" w:rsidRDefault="00515246" w:rsidP="00941328">
            <w:pPr>
              <w:pStyle w:val="Akapitzlist"/>
              <w:numPr>
                <w:ilvl w:val="0"/>
                <w:numId w:val="63"/>
              </w:num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Czy dobór metod naucza</w:t>
            </w:r>
            <w:r w:rsidR="00A65DDE" w:rsidRPr="009D1452">
              <w:rPr>
                <w:rFonts w:ascii="Arial" w:hAnsi="Arial" w:cs="Arial"/>
                <w:sz w:val="20"/>
                <w:szCs w:val="20"/>
              </w:rPr>
              <w:t>nia pozwoli na osiągnięcie celu?</w:t>
            </w:r>
          </w:p>
          <w:p w:rsidR="00515246" w:rsidRPr="009D1452" w:rsidRDefault="00515246" w:rsidP="00941328">
            <w:pPr>
              <w:pStyle w:val="Akapitzlist"/>
              <w:numPr>
                <w:ilvl w:val="0"/>
                <w:numId w:val="63"/>
              </w:num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Czy zaproponowane metody umożliwiają realizację treści?</w:t>
            </w:r>
          </w:p>
          <w:p w:rsidR="00515246" w:rsidRPr="009D1452" w:rsidRDefault="00515246" w:rsidP="00941328">
            <w:pPr>
              <w:pStyle w:val="Akapitzlist"/>
              <w:numPr>
                <w:ilvl w:val="0"/>
                <w:numId w:val="63"/>
              </w:num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Czy dobór środków dydaktycznych pozwoli na osiągniecie celu?</w:t>
            </w:r>
            <w:r w:rsidR="00A77CF9" w:rsidRPr="009D145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544" w:type="dxa"/>
          </w:tcPr>
          <w:p w:rsidR="00515246" w:rsidRPr="009D1452" w:rsidRDefault="00515246" w:rsidP="00941328">
            <w:pPr>
              <w:numPr>
                <w:ilvl w:val="0"/>
                <w:numId w:val="70"/>
              </w:numPr>
              <w:ind w:left="147" w:hanging="142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Diagnoza wstępna uczniów.</w:t>
            </w:r>
          </w:p>
          <w:p w:rsidR="00515246" w:rsidRPr="009D1452" w:rsidRDefault="00515246" w:rsidP="00941328">
            <w:pPr>
              <w:numPr>
                <w:ilvl w:val="0"/>
                <w:numId w:val="70"/>
              </w:numPr>
              <w:ind w:left="147" w:hanging="142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Zgodność celów nauczania z efektami kształcenia z podstawy programowej.</w:t>
            </w:r>
          </w:p>
          <w:p w:rsidR="00515246" w:rsidRPr="009D1452" w:rsidRDefault="00515246" w:rsidP="00941328">
            <w:pPr>
              <w:numPr>
                <w:ilvl w:val="0"/>
                <w:numId w:val="70"/>
              </w:numPr>
              <w:ind w:left="147" w:hanging="142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Zgodność celów nauczania z treściami nauczania.</w:t>
            </w:r>
          </w:p>
          <w:p w:rsidR="00515246" w:rsidRPr="009D1452" w:rsidRDefault="00515246" w:rsidP="00941328">
            <w:pPr>
              <w:numPr>
                <w:ilvl w:val="0"/>
                <w:numId w:val="70"/>
              </w:numPr>
              <w:ind w:left="147" w:hanging="142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Dobór odpowiednich metod nauczania do realizowania treści i efektów kształcenia. </w:t>
            </w:r>
          </w:p>
          <w:p w:rsidR="00515246" w:rsidRPr="009D1452" w:rsidRDefault="00515246" w:rsidP="00941328">
            <w:pPr>
              <w:numPr>
                <w:ilvl w:val="0"/>
                <w:numId w:val="70"/>
              </w:numPr>
              <w:ind w:left="147" w:hanging="142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Dobór odpowiednich metod nauczania do realizowania treści i efektów kształcenia. </w:t>
            </w:r>
          </w:p>
          <w:p w:rsidR="00515246" w:rsidRPr="009D1452" w:rsidRDefault="00515246" w:rsidP="00941328">
            <w:pPr>
              <w:numPr>
                <w:ilvl w:val="0"/>
                <w:numId w:val="70"/>
              </w:numPr>
              <w:ind w:left="147" w:hanging="142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Zgodność proponowanych środków dydaktycznych z podstawą programową dla zawodu technik urządzeń dźwigowych.</w:t>
            </w:r>
          </w:p>
        </w:tc>
        <w:tc>
          <w:tcPr>
            <w:tcW w:w="2084" w:type="dxa"/>
          </w:tcPr>
          <w:p w:rsidR="00515246" w:rsidRPr="009D1452" w:rsidRDefault="00515246" w:rsidP="00515246">
            <w:p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Analiza podstawy programowej, struktury programu nauczania, analiza celów nauczania, analiza wymagań podstawowych i ponadpodstawowych programu, metod nauczania, środków dydaktycznych, sposobów i warunków realizacji programu, ankieta ewaluacyjna.</w:t>
            </w:r>
          </w:p>
        </w:tc>
        <w:tc>
          <w:tcPr>
            <w:tcW w:w="1666" w:type="dxa"/>
          </w:tcPr>
          <w:p w:rsidR="00515246" w:rsidRPr="009D1452" w:rsidRDefault="00515246" w:rsidP="00515246">
            <w:p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Przed rozpoczęciem realizacji programu nauczania</w:t>
            </w:r>
          </w:p>
        </w:tc>
      </w:tr>
      <w:tr w:rsidR="009D1452" w:rsidRPr="009D1452" w:rsidTr="51C7D537">
        <w:tc>
          <w:tcPr>
            <w:tcW w:w="2547" w:type="dxa"/>
          </w:tcPr>
          <w:p w:rsidR="00515246" w:rsidRPr="009D1452" w:rsidRDefault="00515246" w:rsidP="00515246">
            <w:p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Stopień trudności programu z pozycji ucznia</w:t>
            </w:r>
          </w:p>
        </w:tc>
        <w:tc>
          <w:tcPr>
            <w:tcW w:w="4252" w:type="dxa"/>
          </w:tcPr>
          <w:p w:rsidR="00515246" w:rsidRPr="009D1452" w:rsidRDefault="00515246" w:rsidP="00941328">
            <w:pPr>
              <w:pStyle w:val="Akapitzlist"/>
              <w:numPr>
                <w:ilvl w:val="0"/>
                <w:numId w:val="64"/>
              </w:num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Czy program nie jest przeładowany, trudny?</w:t>
            </w:r>
          </w:p>
          <w:p w:rsidR="00515246" w:rsidRPr="009D1452" w:rsidRDefault="00515246" w:rsidP="00941328">
            <w:pPr>
              <w:pStyle w:val="Akapitzlist"/>
              <w:numPr>
                <w:ilvl w:val="0"/>
                <w:numId w:val="64"/>
              </w:num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Czy jego realizacja nie powoduje negatywnych skutków ubocznych?</w:t>
            </w:r>
          </w:p>
        </w:tc>
        <w:tc>
          <w:tcPr>
            <w:tcW w:w="3544" w:type="dxa"/>
          </w:tcPr>
          <w:p w:rsidR="00515246" w:rsidRPr="009D1452" w:rsidRDefault="00515246" w:rsidP="00941328">
            <w:pPr>
              <w:numPr>
                <w:ilvl w:val="0"/>
                <w:numId w:val="71"/>
              </w:numPr>
              <w:ind w:left="147" w:hanging="147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Dostosowanie treści programu nauczania do poziomu nauczania oraz ilości godzin przeznaczonych na realizację programu</w:t>
            </w:r>
          </w:p>
          <w:p w:rsidR="00515246" w:rsidRPr="009D1452" w:rsidRDefault="00515246" w:rsidP="00941328">
            <w:pPr>
              <w:numPr>
                <w:ilvl w:val="0"/>
                <w:numId w:val="71"/>
              </w:numPr>
              <w:ind w:left="147" w:hanging="147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Program nauczania jest atrakcyjny dla ucznia i rozwija jego zainteresowania</w:t>
            </w:r>
          </w:p>
        </w:tc>
        <w:tc>
          <w:tcPr>
            <w:tcW w:w="2084" w:type="dxa"/>
          </w:tcPr>
          <w:p w:rsidR="00515246" w:rsidRPr="009D1452" w:rsidRDefault="00515246" w:rsidP="00515246">
            <w:p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Analiza podstawy programowej, struktury programu nauczania, analiza celów nauczania, analiza wymagań podstawowych i ponadpodstawowych programu, metod nauczania, środków dydaktycznych, sposobów i warunków realizacji programu, wymagań egzaminacyjnych, ankieta ewaluacyjna.</w:t>
            </w:r>
          </w:p>
        </w:tc>
        <w:tc>
          <w:tcPr>
            <w:tcW w:w="1666" w:type="dxa"/>
          </w:tcPr>
          <w:p w:rsidR="00515246" w:rsidRPr="009D1452" w:rsidRDefault="00515246" w:rsidP="00515246">
            <w:p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Przed rozpoczęciem realizacji programu nauczania</w:t>
            </w:r>
          </w:p>
        </w:tc>
      </w:tr>
      <w:tr w:rsidR="00682D6D" w:rsidRPr="009D1452" w:rsidTr="00F240AF">
        <w:tc>
          <w:tcPr>
            <w:tcW w:w="14093" w:type="dxa"/>
            <w:gridSpan w:val="5"/>
            <w:shd w:val="clear" w:color="auto" w:fill="D9D9D9" w:themeFill="background1" w:themeFillShade="D9"/>
          </w:tcPr>
          <w:p w:rsidR="00682D6D" w:rsidRPr="009D1452" w:rsidRDefault="00682D6D" w:rsidP="00E87F2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D1452">
              <w:rPr>
                <w:rFonts w:ascii="Arial" w:hAnsi="Arial" w:cs="Arial"/>
                <w:b/>
                <w:sz w:val="20"/>
                <w:szCs w:val="20"/>
              </w:rPr>
              <w:t>Faza kształtująca</w:t>
            </w:r>
          </w:p>
        </w:tc>
      </w:tr>
      <w:tr w:rsidR="009D1452" w:rsidRPr="009D1452" w:rsidTr="51C7D537">
        <w:tc>
          <w:tcPr>
            <w:tcW w:w="2547" w:type="dxa"/>
          </w:tcPr>
          <w:p w:rsidR="00682D6D" w:rsidRPr="009D1452" w:rsidRDefault="00682D6D" w:rsidP="00E87F22">
            <w:p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Przedmiot badania</w:t>
            </w:r>
          </w:p>
        </w:tc>
        <w:tc>
          <w:tcPr>
            <w:tcW w:w="4252" w:type="dxa"/>
          </w:tcPr>
          <w:p w:rsidR="00682D6D" w:rsidRPr="009D1452" w:rsidRDefault="00682D6D" w:rsidP="00E87F22">
            <w:p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Pytania kluczowe</w:t>
            </w:r>
          </w:p>
        </w:tc>
        <w:tc>
          <w:tcPr>
            <w:tcW w:w="3544" w:type="dxa"/>
          </w:tcPr>
          <w:p w:rsidR="00682D6D" w:rsidRPr="009D1452" w:rsidRDefault="00682D6D" w:rsidP="00E87F22">
            <w:p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Wskaźniki </w:t>
            </w:r>
          </w:p>
        </w:tc>
        <w:tc>
          <w:tcPr>
            <w:tcW w:w="2084" w:type="dxa"/>
          </w:tcPr>
          <w:p w:rsidR="00682D6D" w:rsidRPr="009D1452" w:rsidRDefault="00682D6D" w:rsidP="00E87F22">
            <w:p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Zastosowane metody, techniki narzędzia </w:t>
            </w:r>
          </w:p>
        </w:tc>
        <w:tc>
          <w:tcPr>
            <w:tcW w:w="1666" w:type="dxa"/>
          </w:tcPr>
          <w:p w:rsidR="00682D6D" w:rsidRPr="009D1452" w:rsidRDefault="00682D6D" w:rsidP="00E87F22">
            <w:p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Termin badania</w:t>
            </w:r>
          </w:p>
        </w:tc>
      </w:tr>
      <w:tr w:rsidR="009D1452" w:rsidRPr="009D1452" w:rsidTr="51C7D537">
        <w:tc>
          <w:tcPr>
            <w:tcW w:w="2547" w:type="dxa"/>
          </w:tcPr>
          <w:p w:rsidR="004D7F3C" w:rsidRPr="009D1452" w:rsidRDefault="004D7F3C" w:rsidP="004D7F3C">
            <w:pPr>
              <w:tabs>
                <w:tab w:val="left" w:pos="709"/>
              </w:tabs>
              <w:suppressAutoHyphens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Organizowanie </w:t>
            </w:r>
            <w:r w:rsidRPr="009D1452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 xml:space="preserve">ruchu pociągów </w:t>
            </w:r>
          </w:p>
          <w:p w:rsidR="00682D6D" w:rsidRPr="009D1452" w:rsidRDefault="00682D6D" w:rsidP="004D7F3C">
            <w:pPr>
              <w:tabs>
                <w:tab w:val="left" w:pos="709"/>
              </w:tabs>
              <w:suppressAutoHyphens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</w:tcPr>
          <w:p w:rsidR="00AD7F84" w:rsidRPr="009D1452" w:rsidRDefault="00AD7F84" w:rsidP="00AD7F84">
            <w:pPr>
              <w:pStyle w:val="Akapitzlist"/>
              <w:suppressAutoHyphens/>
              <w:ind w:left="360" w:right="66"/>
              <w:rPr>
                <w:rFonts w:ascii="Arial" w:hAnsi="Arial" w:cs="Arial"/>
                <w:i/>
                <w:sz w:val="20"/>
                <w:szCs w:val="20"/>
              </w:rPr>
            </w:pPr>
            <w:r w:rsidRPr="009D1452">
              <w:rPr>
                <w:rFonts w:ascii="Arial" w:hAnsi="Arial" w:cs="Arial"/>
                <w:i/>
                <w:sz w:val="20"/>
                <w:szCs w:val="20"/>
              </w:rPr>
              <w:t>(przykłady)</w:t>
            </w:r>
          </w:p>
          <w:p w:rsidR="00682D6D" w:rsidRPr="009D1452" w:rsidRDefault="00AD7F84" w:rsidP="00941328">
            <w:pPr>
              <w:pStyle w:val="Akapitzlist"/>
              <w:numPr>
                <w:ilvl w:val="0"/>
                <w:numId w:val="59"/>
              </w:numPr>
              <w:suppressAutoHyphens/>
              <w:ind w:left="430" w:right="66" w:hanging="425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Czy uczeń posiada wiedzę na temat elementów drogi kolejowej, sieci trakcyjnej oraz urządzeń sterowania ruchem kolejowym?</w:t>
            </w:r>
          </w:p>
          <w:p w:rsidR="00AD7F84" w:rsidRPr="009D1452" w:rsidRDefault="00AD7F84" w:rsidP="00941328">
            <w:pPr>
              <w:pStyle w:val="Akapitzlist"/>
              <w:numPr>
                <w:ilvl w:val="0"/>
                <w:numId w:val="59"/>
              </w:numPr>
              <w:suppressAutoHyphens/>
              <w:ind w:left="430" w:right="66" w:hanging="425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Czy uczeń zna normalizację krajową i międzynarodową w zakresie interoperacyjności kolei?</w:t>
            </w:r>
          </w:p>
          <w:p w:rsidR="00AD7F84" w:rsidRPr="009D1452" w:rsidRDefault="00AD7F84" w:rsidP="00941328">
            <w:pPr>
              <w:pStyle w:val="Akapitzlist"/>
              <w:numPr>
                <w:ilvl w:val="0"/>
                <w:numId w:val="59"/>
              </w:numPr>
              <w:suppressAutoHyphens/>
              <w:ind w:left="430" w:right="66" w:hanging="425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Czy uczeń stosuje poprawnie technikę wykonywania</w:t>
            </w:r>
            <w:r w:rsidR="00D34EB2" w:rsidRPr="009D1452">
              <w:rPr>
                <w:rFonts w:ascii="Arial" w:hAnsi="Arial" w:cs="Arial"/>
                <w:sz w:val="20"/>
                <w:szCs w:val="20"/>
              </w:rPr>
              <w:t xml:space="preserve"> manewrów</w:t>
            </w:r>
            <w:r w:rsidRPr="009D1452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3544" w:type="dxa"/>
          </w:tcPr>
          <w:p w:rsidR="00E9258D" w:rsidRPr="009D1452" w:rsidRDefault="00E9258D" w:rsidP="00E9258D">
            <w:pPr>
              <w:pStyle w:val="Akapitzlist"/>
              <w:suppressAutoHyphens/>
              <w:ind w:left="360" w:right="66"/>
              <w:rPr>
                <w:rFonts w:ascii="Arial" w:hAnsi="Arial" w:cs="Arial"/>
                <w:i/>
                <w:sz w:val="20"/>
                <w:szCs w:val="20"/>
              </w:rPr>
            </w:pPr>
            <w:r w:rsidRPr="009D1452">
              <w:rPr>
                <w:rFonts w:ascii="Arial" w:hAnsi="Arial" w:cs="Arial"/>
                <w:i/>
                <w:sz w:val="20"/>
                <w:szCs w:val="20"/>
              </w:rPr>
              <w:t>(przykłady)</w:t>
            </w:r>
          </w:p>
          <w:p w:rsidR="00682D6D" w:rsidRPr="009D1452" w:rsidRDefault="00D34EB2" w:rsidP="00941328">
            <w:pPr>
              <w:pStyle w:val="NormalnyWeb"/>
              <w:numPr>
                <w:ilvl w:val="0"/>
                <w:numId w:val="166"/>
              </w:numPr>
              <w:spacing w:before="0" w:after="0"/>
              <w:ind w:left="384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Zna elementy drogi kolejowej</w:t>
            </w:r>
          </w:p>
          <w:p w:rsidR="00D34EB2" w:rsidRPr="009D1452" w:rsidRDefault="00D34EB2" w:rsidP="00941328">
            <w:pPr>
              <w:pStyle w:val="NormalnyWeb"/>
              <w:numPr>
                <w:ilvl w:val="0"/>
                <w:numId w:val="166"/>
              </w:numPr>
              <w:spacing w:before="0" w:after="0"/>
              <w:ind w:left="384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Opisuje działanie sieci trakcyjnej</w:t>
            </w:r>
          </w:p>
          <w:p w:rsidR="00D34EB2" w:rsidRPr="009D1452" w:rsidRDefault="00D34EB2" w:rsidP="00941328">
            <w:pPr>
              <w:pStyle w:val="NormalnyWeb"/>
              <w:numPr>
                <w:ilvl w:val="0"/>
                <w:numId w:val="166"/>
              </w:numPr>
              <w:spacing w:before="0" w:after="0"/>
              <w:ind w:left="384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Omawia działanie urządzeń sterowania ruchem kolejowym</w:t>
            </w:r>
          </w:p>
          <w:p w:rsidR="00D34EB2" w:rsidRPr="009D1452" w:rsidRDefault="00D34EB2" w:rsidP="00941328">
            <w:pPr>
              <w:pStyle w:val="NormalnyWeb"/>
              <w:numPr>
                <w:ilvl w:val="0"/>
                <w:numId w:val="166"/>
              </w:numPr>
              <w:spacing w:before="0" w:after="0"/>
              <w:ind w:left="384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Zna pojęcie interoperacyjności</w:t>
            </w:r>
          </w:p>
          <w:p w:rsidR="00D34EB2" w:rsidRPr="009D1452" w:rsidRDefault="00D34EB2" w:rsidP="00941328">
            <w:pPr>
              <w:pStyle w:val="NormalnyWeb"/>
              <w:numPr>
                <w:ilvl w:val="0"/>
                <w:numId w:val="166"/>
              </w:numPr>
              <w:spacing w:before="0" w:after="0"/>
              <w:ind w:left="384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Opisuje normalizację krajową w zakresie transportu kolejowego</w:t>
            </w:r>
          </w:p>
          <w:p w:rsidR="00D34EB2" w:rsidRPr="009D1452" w:rsidRDefault="00D34EB2" w:rsidP="00941328">
            <w:pPr>
              <w:pStyle w:val="NormalnyWeb"/>
              <w:numPr>
                <w:ilvl w:val="0"/>
                <w:numId w:val="166"/>
              </w:numPr>
              <w:spacing w:before="0" w:after="0"/>
              <w:ind w:left="384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Opisuje normalizację międzynarodową w zakresie transportu kolejowego</w:t>
            </w:r>
          </w:p>
          <w:p w:rsidR="00D34EB2" w:rsidRPr="009D1452" w:rsidRDefault="00D34EB2" w:rsidP="00941328">
            <w:pPr>
              <w:pStyle w:val="NormalnyWeb"/>
              <w:numPr>
                <w:ilvl w:val="0"/>
                <w:numId w:val="166"/>
              </w:numPr>
              <w:spacing w:before="0" w:after="0"/>
              <w:ind w:left="384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Opisuje zasady wykonywania manewrów</w:t>
            </w:r>
          </w:p>
          <w:p w:rsidR="00D34EB2" w:rsidRPr="009D1452" w:rsidRDefault="00D34EB2" w:rsidP="00941328">
            <w:pPr>
              <w:pStyle w:val="NormalnyWeb"/>
              <w:numPr>
                <w:ilvl w:val="0"/>
                <w:numId w:val="166"/>
              </w:numPr>
              <w:spacing w:before="0" w:after="0"/>
              <w:ind w:left="384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Omawia na czym polegają manewry</w:t>
            </w:r>
          </w:p>
        </w:tc>
        <w:tc>
          <w:tcPr>
            <w:tcW w:w="2084" w:type="dxa"/>
          </w:tcPr>
          <w:p w:rsidR="001B208C" w:rsidRPr="009D1452" w:rsidRDefault="001B208C" w:rsidP="004D7F3C">
            <w:pPr>
              <w:pStyle w:val="NormalnyWeb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sprawdziany, </w:t>
            </w:r>
          </w:p>
          <w:p w:rsidR="001B208C" w:rsidRPr="009D1452" w:rsidRDefault="001B208C" w:rsidP="004D7F3C">
            <w:pPr>
              <w:pStyle w:val="NormalnyWeb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kartkówki, </w:t>
            </w:r>
          </w:p>
          <w:p w:rsidR="00E9258D" w:rsidRPr="009D1452" w:rsidRDefault="001B208C" w:rsidP="001B208C">
            <w:pPr>
              <w:pStyle w:val="NormalnyWeb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ćwiczenia </w:t>
            </w:r>
          </w:p>
          <w:p w:rsidR="00E9258D" w:rsidRPr="009D1452" w:rsidRDefault="001B208C" w:rsidP="00E9258D">
            <w:pPr>
              <w:pStyle w:val="NormalnyWeb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projekty </w:t>
            </w:r>
          </w:p>
          <w:p w:rsidR="00682D6D" w:rsidRPr="009D1452" w:rsidRDefault="001B208C" w:rsidP="00E9258D">
            <w:pPr>
              <w:pStyle w:val="NormalnyWeb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ocenianie bieżące </w:t>
            </w:r>
            <w:r w:rsidR="00E9258D" w:rsidRPr="009D1452">
              <w:rPr>
                <w:rFonts w:ascii="Arial" w:hAnsi="Arial" w:cs="Arial"/>
                <w:sz w:val="20"/>
                <w:szCs w:val="20"/>
              </w:rPr>
              <w:t>(odpowiedź ustna)</w:t>
            </w:r>
          </w:p>
        </w:tc>
        <w:tc>
          <w:tcPr>
            <w:tcW w:w="1666" w:type="dxa"/>
          </w:tcPr>
          <w:p w:rsidR="00E9258D" w:rsidRPr="009D1452" w:rsidRDefault="00E9258D" w:rsidP="004D7F3C">
            <w:p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W</w:t>
            </w:r>
            <w:r w:rsidR="001B208C" w:rsidRPr="009D1452">
              <w:rPr>
                <w:rFonts w:ascii="Arial" w:hAnsi="Arial" w:cs="Arial"/>
                <w:sz w:val="20"/>
                <w:szCs w:val="20"/>
              </w:rPr>
              <w:t xml:space="preserve"> trakcie realizacji działu programowego</w:t>
            </w:r>
            <w:r w:rsidRPr="009D1452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682D6D" w:rsidRPr="009D1452" w:rsidRDefault="00E9258D" w:rsidP="004D7F3C">
            <w:p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Po zrealizowaniu działu programowego</w:t>
            </w:r>
            <w:r w:rsidR="00A77CF9" w:rsidRPr="009D145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9D1452" w:rsidRPr="009D1452" w:rsidTr="51C7D537">
        <w:tc>
          <w:tcPr>
            <w:tcW w:w="2547" w:type="dxa"/>
          </w:tcPr>
          <w:p w:rsidR="00E9258D" w:rsidRPr="009D1452" w:rsidRDefault="00E9258D" w:rsidP="004D7F3C">
            <w:pPr>
              <w:tabs>
                <w:tab w:val="left" w:pos="709"/>
              </w:tabs>
              <w:suppressAutoHyphens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Prowadzenie ruchu pociągów</w:t>
            </w:r>
          </w:p>
        </w:tc>
        <w:tc>
          <w:tcPr>
            <w:tcW w:w="4252" w:type="dxa"/>
          </w:tcPr>
          <w:p w:rsidR="00E9258D" w:rsidRPr="009D1452" w:rsidRDefault="00E9258D" w:rsidP="00AD7F84">
            <w:pPr>
              <w:suppressAutoHyphens/>
              <w:ind w:left="430" w:right="66"/>
              <w:rPr>
                <w:rFonts w:ascii="Arial" w:hAnsi="Arial" w:cs="Arial"/>
                <w:i/>
                <w:sz w:val="20"/>
                <w:szCs w:val="20"/>
              </w:rPr>
            </w:pPr>
            <w:r w:rsidRPr="009D1452">
              <w:rPr>
                <w:rFonts w:ascii="Arial" w:hAnsi="Arial" w:cs="Arial"/>
                <w:i/>
                <w:sz w:val="20"/>
                <w:szCs w:val="20"/>
              </w:rPr>
              <w:t>(przykłady)</w:t>
            </w:r>
          </w:p>
          <w:p w:rsidR="00E9258D" w:rsidRPr="009D1452" w:rsidRDefault="00E9258D" w:rsidP="00941328">
            <w:pPr>
              <w:numPr>
                <w:ilvl w:val="0"/>
                <w:numId w:val="87"/>
              </w:numPr>
              <w:suppressAutoHyphens/>
              <w:ind w:left="430" w:right="6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Czy uczeń posiada wiedzę na temat sygnalizacji kolejowej i wskaźników?</w:t>
            </w:r>
          </w:p>
          <w:p w:rsidR="00E9258D" w:rsidRPr="009D1452" w:rsidRDefault="00E9258D" w:rsidP="00941328">
            <w:pPr>
              <w:numPr>
                <w:ilvl w:val="0"/>
                <w:numId w:val="87"/>
              </w:numPr>
              <w:suppressAutoHyphens/>
              <w:ind w:left="430" w:right="6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Czy uczeń posiada umiejętność prowadzenia dokumentacji ruchowej na posterunkach ruchu?</w:t>
            </w:r>
          </w:p>
          <w:p w:rsidR="00E9258D" w:rsidRPr="009D1452" w:rsidRDefault="00E9258D" w:rsidP="00941328">
            <w:pPr>
              <w:numPr>
                <w:ilvl w:val="0"/>
                <w:numId w:val="87"/>
              </w:numPr>
              <w:suppressAutoHyphens/>
              <w:ind w:left="430" w:right="6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Czy uczeń prowadzi ruch pociągów na podstawie telefonicznego zapowiadania?</w:t>
            </w:r>
          </w:p>
        </w:tc>
        <w:tc>
          <w:tcPr>
            <w:tcW w:w="3544" w:type="dxa"/>
          </w:tcPr>
          <w:p w:rsidR="00E9258D" w:rsidRPr="009D1452" w:rsidRDefault="00E9258D" w:rsidP="00E9258D">
            <w:pPr>
              <w:pStyle w:val="Akapitzlist"/>
              <w:suppressAutoHyphens/>
              <w:ind w:left="360" w:right="66"/>
              <w:rPr>
                <w:rFonts w:ascii="Arial" w:hAnsi="Arial" w:cs="Arial"/>
                <w:i/>
                <w:sz w:val="20"/>
                <w:szCs w:val="20"/>
              </w:rPr>
            </w:pPr>
            <w:r w:rsidRPr="009D1452">
              <w:rPr>
                <w:rFonts w:ascii="Arial" w:hAnsi="Arial" w:cs="Arial"/>
                <w:i/>
                <w:sz w:val="20"/>
                <w:szCs w:val="20"/>
              </w:rPr>
              <w:t>(przykłady)</w:t>
            </w:r>
          </w:p>
          <w:p w:rsidR="00E9258D" w:rsidRPr="009D1452" w:rsidRDefault="00E9258D" w:rsidP="00941328">
            <w:pPr>
              <w:numPr>
                <w:ilvl w:val="0"/>
                <w:numId w:val="86"/>
              </w:numPr>
              <w:suppressAutoHyphens/>
              <w:ind w:left="431" w:right="66" w:hanging="283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Opisuje czym jest sygnalizacja kolejowa</w:t>
            </w:r>
          </w:p>
          <w:p w:rsidR="00E9258D" w:rsidRPr="009D1452" w:rsidRDefault="00E9258D" w:rsidP="00941328">
            <w:pPr>
              <w:numPr>
                <w:ilvl w:val="0"/>
                <w:numId w:val="86"/>
              </w:numPr>
              <w:suppressAutoHyphens/>
              <w:ind w:left="431" w:right="66" w:hanging="283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Odczytuje wskaźniki kolejowe</w:t>
            </w:r>
          </w:p>
          <w:p w:rsidR="00E9258D" w:rsidRPr="009D1452" w:rsidRDefault="00E9258D" w:rsidP="00941328">
            <w:pPr>
              <w:numPr>
                <w:ilvl w:val="0"/>
                <w:numId w:val="86"/>
              </w:numPr>
              <w:suppressAutoHyphens/>
              <w:ind w:left="431" w:right="66" w:hanging="283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Odczytuje wskazania sygnalizacji kolejowej</w:t>
            </w:r>
          </w:p>
          <w:p w:rsidR="00E9258D" w:rsidRPr="009D1452" w:rsidRDefault="00E9258D" w:rsidP="00941328">
            <w:pPr>
              <w:numPr>
                <w:ilvl w:val="0"/>
                <w:numId w:val="86"/>
              </w:numPr>
              <w:suppressAutoHyphens/>
              <w:ind w:left="431" w:right="66" w:hanging="283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Rozróżnia poszczególne dokumenty prowadzone na posterunku ruchu </w:t>
            </w:r>
          </w:p>
          <w:p w:rsidR="00E9258D" w:rsidRPr="009D1452" w:rsidRDefault="00E9258D" w:rsidP="00941328">
            <w:pPr>
              <w:numPr>
                <w:ilvl w:val="0"/>
                <w:numId w:val="86"/>
              </w:numPr>
              <w:suppressAutoHyphens/>
              <w:ind w:left="431" w:right="66" w:hanging="283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Omawia zawartość poszczególnych dokumentów na posterunku ruchu</w:t>
            </w:r>
          </w:p>
          <w:p w:rsidR="00E9258D" w:rsidRPr="009D1452" w:rsidRDefault="00E9258D" w:rsidP="00941328">
            <w:pPr>
              <w:numPr>
                <w:ilvl w:val="0"/>
                <w:numId w:val="86"/>
              </w:numPr>
              <w:suppressAutoHyphens/>
              <w:ind w:left="431" w:right="66" w:hanging="283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Poprawnie wypełnia dziennik ruchu</w:t>
            </w:r>
          </w:p>
          <w:p w:rsidR="00E9258D" w:rsidRPr="009D1452" w:rsidRDefault="00E9258D" w:rsidP="00941328">
            <w:pPr>
              <w:numPr>
                <w:ilvl w:val="0"/>
                <w:numId w:val="86"/>
              </w:numPr>
              <w:suppressAutoHyphens/>
              <w:ind w:left="431" w:right="66" w:hanging="283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Omawia sytuacje</w:t>
            </w:r>
            <w:r w:rsidR="2A21B834" w:rsidRPr="009D1452">
              <w:rPr>
                <w:rFonts w:ascii="Arial" w:hAnsi="Arial" w:cs="Arial"/>
                <w:sz w:val="20"/>
                <w:szCs w:val="20"/>
              </w:rPr>
              <w:t>,</w:t>
            </w:r>
            <w:r w:rsidRPr="009D1452">
              <w:rPr>
                <w:rFonts w:ascii="Arial" w:hAnsi="Arial" w:cs="Arial"/>
                <w:sz w:val="20"/>
                <w:szCs w:val="20"/>
              </w:rPr>
              <w:t xml:space="preserve"> kiedy wprowadzane jest telefoniczne zapowiadanie pociągów</w:t>
            </w:r>
          </w:p>
          <w:p w:rsidR="00E9258D" w:rsidRPr="009D1452" w:rsidRDefault="00E9258D" w:rsidP="00941328">
            <w:pPr>
              <w:numPr>
                <w:ilvl w:val="0"/>
                <w:numId w:val="86"/>
              </w:numPr>
              <w:suppressAutoHyphens/>
              <w:ind w:left="431" w:right="66" w:hanging="283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Stosuje zasady prowadzenia ruchu pociągów podczas telefonicznego zapowiadania </w:t>
            </w:r>
          </w:p>
        </w:tc>
        <w:tc>
          <w:tcPr>
            <w:tcW w:w="2084" w:type="dxa"/>
          </w:tcPr>
          <w:p w:rsidR="00E9258D" w:rsidRPr="009D1452" w:rsidRDefault="00E9258D" w:rsidP="003862D6">
            <w:pPr>
              <w:pStyle w:val="NormalnyWeb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sprawdziany, </w:t>
            </w:r>
          </w:p>
          <w:p w:rsidR="00E9258D" w:rsidRPr="009D1452" w:rsidRDefault="00E9258D" w:rsidP="003862D6">
            <w:pPr>
              <w:pStyle w:val="NormalnyWeb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kartkówki, </w:t>
            </w:r>
          </w:p>
          <w:p w:rsidR="00E9258D" w:rsidRPr="009D1452" w:rsidRDefault="00E9258D" w:rsidP="003862D6">
            <w:pPr>
              <w:pStyle w:val="NormalnyWeb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ćwiczenia </w:t>
            </w:r>
          </w:p>
          <w:p w:rsidR="00E9258D" w:rsidRPr="009D1452" w:rsidRDefault="00E9258D" w:rsidP="003862D6">
            <w:pPr>
              <w:pStyle w:val="NormalnyWeb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projekty </w:t>
            </w:r>
          </w:p>
          <w:p w:rsidR="00E9258D" w:rsidRPr="009D1452" w:rsidRDefault="00E9258D" w:rsidP="003862D6">
            <w:pPr>
              <w:pStyle w:val="NormalnyWeb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ocenianie bieżące (odpowiedź ustna)</w:t>
            </w:r>
          </w:p>
        </w:tc>
        <w:tc>
          <w:tcPr>
            <w:tcW w:w="1666" w:type="dxa"/>
          </w:tcPr>
          <w:p w:rsidR="00E9258D" w:rsidRPr="009D1452" w:rsidRDefault="00E9258D" w:rsidP="003862D6">
            <w:p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W trakcie realizacji działu programowego;</w:t>
            </w:r>
          </w:p>
          <w:p w:rsidR="00E9258D" w:rsidRPr="009D1452" w:rsidRDefault="00E9258D" w:rsidP="003862D6">
            <w:p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Po zrealizowaniu działu programowego</w:t>
            </w:r>
            <w:r w:rsidR="00A77CF9" w:rsidRPr="009D145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9D1452" w:rsidRPr="009D1452" w:rsidTr="51C7D537">
        <w:tc>
          <w:tcPr>
            <w:tcW w:w="2547" w:type="dxa"/>
          </w:tcPr>
          <w:p w:rsidR="00E9258D" w:rsidRPr="009D1452" w:rsidRDefault="00E9258D" w:rsidP="004D7F3C">
            <w:pPr>
              <w:tabs>
                <w:tab w:val="left" w:pos="709"/>
              </w:tabs>
              <w:suppressAutoHyphens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Planowanie przewozów kolejowych</w:t>
            </w:r>
          </w:p>
        </w:tc>
        <w:tc>
          <w:tcPr>
            <w:tcW w:w="4252" w:type="dxa"/>
          </w:tcPr>
          <w:p w:rsidR="00E9258D" w:rsidRPr="009D1452" w:rsidRDefault="00E9258D" w:rsidP="00AD7F84">
            <w:pPr>
              <w:suppressAutoHyphens/>
              <w:ind w:left="430" w:right="66"/>
              <w:rPr>
                <w:rFonts w:ascii="Arial" w:hAnsi="Arial" w:cs="Arial"/>
                <w:i/>
                <w:sz w:val="20"/>
                <w:szCs w:val="20"/>
              </w:rPr>
            </w:pPr>
            <w:r w:rsidRPr="009D1452">
              <w:rPr>
                <w:rFonts w:ascii="Arial" w:hAnsi="Arial" w:cs="Arial"/>
                <w:i/>
                <w:sz w:val="20"/>
                <w:szCs w:val="20"/>
              </w:rPr>
              <w:t>(przykłady)</w:t>
            </w:r>
          </w:p>
          <w:p w:rsidR="00E9258D" w:rsidRPr="009D1452" w:rsidRDefault="00E9258D" w:rsidP="00941328">
            <w:pPr>
              <w:numPr>
                <w:ilvl w:val="0"/>
                <w:numId w:val="85"/>
              </w:numPr>
              <w:suppressAutoHyphens/>
              <w:ind w:left="430" w:right="6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Czy uczeń zna zasady utrzymania wagonów kolejowych i gospodarki wagonami?</w:t>
            </w:r>
          </w:p>
          <w:p w:rsidR="00E9258D" w:rsidRPr="009D1452" w:rsidRDefault="00E9258D" w:rsidP="00941328">
            <w:pPr>
              <w:numPr>
                <w:ilvl w:val="0"/>
                <w:numId w:val="85"/>
              </w:numPr>
              <w:suppressAutoHyphens/>
              <w:ind w:left="430" w:right="6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Czy uczeń negocjuje ceny za usługi transportowe?</w:t>
            </w:r>
          </w:p>
          <w:p w:rsidR="00E9258D" w:rsidRPr="009D1452" w:rsidRDefault="00E9258D" w:rsidP="00941328">
            <w:pPr>
              <w:numPr>
                <w:ilvl w:val="0"/>
                <w:numId w:val="85"/>
              </w:numPr>
              <w:suppressAutoHyphens/>
              <w:ind w:left="430" w:right="6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Czy uczeń dobiera tabor do przewozu pasażerów?</w:t>
            </w:r>
          </w:p>
        </w:tc>
        <w:tc>
          <w:tcPr>
            <w:tcW w:w="3544" w:type="dxa"/>
          </w:tcPr>
          <w:p w:rsidR="00E9258D" w:rsidRPr="009D1452" w:rsidRDefault="00E9258D" w:rsidP="00E9258D">
            <w:pPr>
              <w:pStyle w:val="Akapitzlist"/>
              <w:suppressAutoHyphens/>
              <w:ind w:left="360" w:right="66"/>
              <w:rPr>
                <w:rFonts w:ascii="Arial" w:hAnsi="Arial" w:cs="Arial"/>
                <w:i/>
                <w:sz w:val="20"/>
                <w:szCs w:val="20"/>
              </w:rPr>
            </w:pPr>
            <w:r w:rsidRPr="009D1452">
              <w:rPr>
                <w:rFonts w:ascii="Arial" w:hAnsi="Arial" w:cs="Arial"/>
                <w:i/>
                <w:sz w:val="20"/>
                <w:szCs w:val="20"/>
              </w:rPr>
              <w:t>(przykłady)</w:t>
            </w:r>
          </w:p>
          <w:p w:rsidR="00E9258D" w:rsidRPr="009D1452" w:rsidRDefault="00E9258D" w:rsidP="00941328">
            <w:pPr>
              <w:numPr>
                <w:ilvl w:val="0"/>
                <w:numId w:val="88"/>
              </w:numPr>
              <w:suppressAutoHyphens/>
              <w:ind w:left="431" w:right="66" w:hanging="283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Opisuje zasady utrzymania wagonów</w:t>
            </w:r>
          </w:p>
          <w:p w:rsidR="00E9258D" w:rsidRPr="009D1452" w:rsidRDefault="00E9258D" w:rsidP="00941328">
            <w:pPr>
              <w:numPr>
                <w:ilvl w:val="0"/>
                <w:numId w:val="88"/>
              </w:numPr>
              <w:suppressAutoHyphens/>
              <w:ind w:left="431" w:right="66" w:hanging="283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Omawia znaczenie gospodarki wagonami</w:t>
            </w:r>
          </w:p>
          <w:p w:rsidR="00E9258D" w:rsidRPr="009D1452" w:rsidRDefault="00E9258D" w:rsidP="00941328">
            <w:pPr>
              <w:numPr>
                <w:ilvl w:val="0"/>
                <w:numId w:val="88"/>
              </w:numPr>
              <w:suppressAutoHyphens/>
              <w:ind w:left="431" w:right="66" w:hanging="283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Negocjuje ceny za usługi przewozowe </w:t>
            </w:r>
          </w:p>
          <w:p w:rsidR="00E9258D" w:rsidRPr="009D1452" w:rsidRDefault="00E9258D" w:rsidP="00941328">
            <w:pPr>
              <w:numPr>
                <w:ilvl w:val="0"/>
                <w:numId w:val="88"/>
              </w:numPr>
              <w:suppressAutoHyphens/>
              <w:ind w:left="431" w:right="66" w:hanging="283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Rozróżnia tabor na pasażerski oraz towarowy</w:t>
            </w:r>
          </w:p>
          <w:p w:rsidR="00E9258D" w:rsidRPr="009D1452" w:rsidRDefault="00E9258D" w:rsidP="00941328">
            <w:pPr>
              <w:numPr>
                <w:ilvl w:val="0"/>
                <w:numId w:val="88"/>
              </w:numPr>
              <w:suppressAutoHyphens/>
              <w:ind w:left="431" w:right="66" w:hanging="283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Dobiera lokomotywy do składów pasażerskich</w:t>
            </w:r>
          </w:p>
          <w:p w:rsidR="00E9258D" w:rsidRPr="009D1452" w:rsidRDefault="00E9258D" w:rsidP="00941328">
            <w:pPr>
              <w:numPr>
                <w:ilvl w:val="0"/>
                <w:numId w:val="88"/>
              </w:numPr>
              <w:suppressAutoHyphens/>
              <w:ind w:left="431" w:right="66" w:hanging="283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Dobiera wagony do składów pasażerskich </w:t>
            </w:r>
          </w:p>
        </w:tc>
        <w:tc>
          <w:tcPr>
            <w:tcW w:w="2084" w:type="dxa"/>
          </w:tcPr>
          <w:p w:rsidR="00E9258D" w:rsidRPr="009D1452" w:rsidRDefault="00E9258D" w:rsidP="003862D6">
            <w:pPr>
              <w:pStyle w:val="NormalnyWeb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sprawdziany, </w:t>
            </w:r>
          </w:p>
          <w:p w:rsidR="00E9258D" w:rsidRPr="009D1452" w:rsidRDefault="00E9258D" w:rsidP="003862D6">
            <w:pPr>
              <w:pStyle w:val="NormalnyWeb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kartkówki, </w:t>
            </w:r>
          </w:p>
          <w:p w:rsidR="00E9258D" w:rsidRPr="009D1452" w:rsidRDefault="00E9258D" w:rsidP="003862D6">
            <w:pPr>
              <w:pStyle w:val="NormalnyWeb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ćwiczenia </w:t>
            </w:r>
          </w:p>
          <w:p w:rsidR="00E9258D" w:rsidRPr="009D1452" w:rsidRDefault="00E9258D" w:rsidP="003862D6">
            <w:pPr>
              <w:pStyle w:val="NormalnyWeb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projekty </w:t>
            </w:r>
          </w:p>
          <w:p w:rsidR="00E9258D" w:rsidRPr="009D1452" w:rsidRDefault="00E9258D" w:rsidP="003862D6">
            <w:pPr>
              <w:pStyle w:val="NormalnyWeb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ocenianie bieżące (odpowiedź ustna)</w:t>
            </w:r>
          </w:p>
        </w:tc>
        <w:tc>
          <w:tcPr>
            <w:tcW w:w="1666" w:type="dxa"/>
          </w:tcPr>
          <w:p w:rsidR="00E9258D" w:rsidRPr="009D1452" w:rsidRDefault="00E9258D" w:rsidP="003862D6">
            <w:p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W trakcie realizacji działu programowego;</w:t>
            </w:r>
          </w:p>
          <w:p w:rsidR="00E9258D" w:rsidRPr="009D1452" w:rsidRDefault="00E9258D" w:rsidP="003862D6">
            <w:p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Po zrealizowaniu działu programowego</w:t>
            </w:r>
            <w:r w:rsidR="00A77CF9" w:rsidRPr="009D145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9D1452" w:rsidRPr="009D1452" w:rsidTr="51C7D537">
        <w:tc>
          <w:tcPr>
            <w:tcW w:w="2547" w:type="dxa"/>
          </w:tcPr>
          <w:p w:rsidR="00E9258D" w:rsidRPr="009D1452" w:rsidRDefault="00E9258D" w:rsidP="004D7F3C">
            <w:pPr>
              <w:tabs>
                <w:tab w:val="left" w:pos="709"/>
              </w:tabs>
              <w:suppressAutoHyphens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Realizowanie przewozów kolejowych </w:t>
            </w:r>
          </w:p>
        </w:tc>
        <w:tc>
          <w:tcPr>
            <w:tcW w:w="4252" w:type="dxa"/>
          </w:tcPr>
          <w:p w:rsidR="00E9258D" w:rsidRPr="009D1452" w:rsidRDefault="00E9258D" w:rsidP="00AD7F84">
            <w:pPr>
              <w:suppressAutoHyphens/>
              <w:ind w:left="430" w:right="66"/>
              <w:rPr>
                <w:rFonts w:ascii="Arial" w:hAnsi="Arial" w:cs="Arial"/>
                <w:i/>
                <w:sz w:val="20"/>
                <w:szCs w:val="20"/>
              </w:rPr>
            </w:pPr>
            <w:r w:rsidRPr="009D1452">
              <w:rPr>
                <w:rFonts w:ascii="Arial" w:hAnsi="Arial" w:cs="Arial"/>
                <w:i/>
                <w:sz w:val="20"/>
                <w:szCs w:val="20"/>
              </w:rPr>
              <w:t>(przykłady)</w:t>
            </w:r>
          </w:p>
          <w:p w:rsidR="00E9258D" w:rsidRPr="009D1452" w:rsidRDefault="00E9258D" w:rsidP="00941328">
            <w:pPr>
              <w:numPr>
                <w:ilvl w:val="0"/>
                <w:numId w:val="84"/>
              </w:numPr>
              <w:suppressAutoHyphens/>
              <w:ind w:left="430" w:right="6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Czy uczeń oblicza opłaty za przewozy pasażerskie i towarowe?</w:t>
            </w:r>
          </w:p>
          <w:p w:rsidR="00E9258D" w:rsidRPr="009D1452" w:rsidRDefault="00E9258D" w:rsidP="00941328">
            <w:pPr>
              <w:numPr>
                <w:ilvl w:val="0"/>
                <w:numId w:val="84"/>
              </w:numPr>
              <w:suppressAutoHyphens/>
              <w:ind w:left="430" w:right="6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Czy uczeń prowadzi dokumentacje kasową?</w:t>
            </w:r>
          </w:p>
          <w:p w:rsidR="00E9258D" w:rsidRPr="009D1452" w:rsidRDefault="00E9258D" w:rsidP="00941328">
            <w:pPr>
              <w:numPr>
                <w:ilvl w:val="0"/>
                <w:numId w:val="84"/>
              </w:numPr>
              <w:suppressAutoHyphens/>
              <w:ind w:left="430" w:right="66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Czy uczeń wypełnia dokumenty przewozowe? </w:t>
            </w:r>
          </w:p>
        </w:tc>
        <w:tc>
          <w:tcPr>
            <w:tcW w:w="3544" w:type="dxa"/>
          </w:tcPr>
          <w:p w:rsidR="00E9258D" w:rsidRPr="009D1452" w:rsidRDefault="00E9258D" w:rsidP="00E9258D">
            <w:pPr>
              <w:pStyle w:val="Akapitzlist"/>
              <w:suppressAutoHyphens/>
              <w:ind w:left="360" w:right="66"/>
              <w:rPr>
                <w:rFonts w:ascii="Arial" w:hAnsi="Arial" w:cs="Arial"/>
                <w:i/>
                <w:sz w:val="20"/>
                <w:szCs w:val="20"/>
              </w:rPr>
            </w:pPr>
            <w:r w:rsidRPr="009D1452">
              <w:rPr>
                <w:rFonts w:ascii="Arial" w:hAnsi="Arial" w:cs="Arial"/>
                <w:i/>
                <w:sz w:val="20"/>
                <w:szCs w:val="20"/>
              </w:rPr>
              <w:t>(przykłady)</w:t>
            </w:r>
          </w:p>
          <w:p w:rsidR="00E9258D" w:rsidRPr="009D1452" w:rsidRDefault="00E9258D" w:rsidP="00941328">
            <w:pPr>
              <w:numPr>
                <w:ilvl w:val="0"/>
                <w:numId w:val="89"/>
              </w:numPr>
              <w:suppressAutoHyphens/>
              <w:ind w:left="431" w:right="66" w:hanging="283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Posługuje się taryfa przewozową dla przewozów pasażerskich</w:t>
            </w:r>
          </w:p>
          <w:p w:rsidR="00E9258D" w:rsidRPr="009D1452" w:rsidRDefault="00E9258D" w:rsidP="00941328">
            <w:pPr>
              <w:numPr>
                <w:ilvl w:val="0"/>
                <w:numId w:val="89"/>
              </w:numPr>
              <w:suppressAutoHyphens/>
              <w:ind w:left="431" w:right="66" w:hanging="283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Posługuje się taryfa przewozową dla przewozów towarowych</w:t>
            </w:r>
          </w:p>
          <w:p w:rsidR="00E9258D" w:rsidRPr="009D1452" w:rsidRDefault="00E9258D" w:rsidP="00941328">
            <w:pPr>
              <w:numPr>
                <w:ilvl w:val="0"/>
                <w:numId w:val="89"/>
              </w:numPr>
              <w:suppressAutoHyphens/>
              <w:ind w:left="431" w:right="66" w:hanging="283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Odczytuje odległości taryfowe z Wykazu Odległości Taryfowych</w:t>
            </w:r>
          </w:p>
          <w:p w:rsidR="00E9258D" w:rsidRPr="009D1452" w:rsidRDefault="00E9258D" w:rsidP="00941328">
            <w:pPr>
              <w:numPr>
                <w:ilvl w:val="0"/>
                <w:numId w:val="89"/>
              </w:numPr>
              <w:suppressAutoHyphens/>
              <w:ind w:left="431" w:right="66" w:hanging="283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Definiuje pojęcie wartości pieniężne</w:t>
            </w:r>
          </w:p>
          <w:p w:rsidR="00E9258D" w:rsidRPr="009D1452" w:rsidRDefault="00E9258D" w:rsidP="00941328">
            <w:pPr>
              <w:numPr>
                <w:ilvl w:val="0"/>
                <w:numId w:val="89"/>
              </w:numPr>
              <w:suppressAutoHyphens/>
              <w:ind w:left="431" w:right="66" w:hanging="283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Zabezpiecza wartości pieniężne</w:t>
            </w:r>
          </w:p>
          <w:p w:rsidR="00E9258D" w:rsidRPr="009D1452" w:rsidRDefault="00E9258D" w:rsidP="00941328">
            <w:pPr>
              <w:numPr>
                <w:ilvl w:val="0"/>
                <w:numId w:val="89"/>
              </w:numPr>
              <w:suppressAutoHyphens/>
              <w:ind w:left="431" w:right="66" w:hanging="283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Rozróżnia druki sprzedażne w pracy kasy biletowej </w:t>
            </w:r>
          </w:p>
          <w:p w:rsidR="00E9258D" w:rsidRPr="009D1452" w:rsidRDefault="00E9258D" w:rsidP="00941328">
            <w:pPr>
              <w:numPr>
                <w:ilvl w:val="0"/>
                <w:numId w:val="89"/>
              </w:numPr>
              <w:suppressAutoHyphens/>
              <w:ind w:left="431" w:right="66" w:hanging="283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Omawia zawartość listów przewozowych krajowych i międzynarodowych</w:t>
            </w:r>
          </w:p>
          <w:p w:rsidR="00E9258D" w:rsidRPr="009D1452" w:rsidRDefault="00E9258D" w:rsidP="00941328">
            <w:pPr>
              <w:numPr>
                <w:ilvl w:val="0"/>
                <w:numId w:val="89"/>
              </w:numPr>
              <w:suppressAutoHyphens/>
              <w:ind w:left="431" w:right="66" w:hanging="283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Pozyskuje dane do wypełniania dokumentów przewozowych</w:t>
            </w:r>
          </w:p>
          <w:p w:rsidR="00AB602F" w:rsidRPr="009D1452" w:rsidRDefault="00E9258D" w:rsidP="00941328">
            <w:pPr>
              <w:numPr>
                <w:ilvl w:val="0"/>
                <w:numId w:val="89"/>
              </w:numPr>
              <w:suppressAutoHyphens/>
              <w:ind w:left="431" w:right="66" w:hanging="283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Wypełnia krajowy list przewozowy </w:t>
            </w:r>
          </w:p>
        </w:tc>
        <w:tc>
          <w:tcPr>
            <w:tcW w:w="2084" w:type="dxa"/>
          </w:tcPr>
          <w:p w:rsidR="00E9258D" w:rsidRPr="009D1452" w:rsidRDefault="00E9258D" w:rsidP="003862D6">
            <w:pPr>
              <w:pStyle w:val="NormalnyWeb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sprawdziany, </w:t>
            </w:r>
          </w:p>
          <w:p w:rsidR="00E9258D" w:rsidRPr="009D1452" w:rsidRDefault="00E9258D" w:rsidP="003862D6">
            <w:pPr>
              <w:pStyle w:val="NormalnyWeb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kartkówki, </w:t>
            </w:r>
          </w:p>
          <w:p w:rsidR="00E9258D" w:rsidRPr="009D1452" w:rsidRDefault="00E9258D" w:rsidP="003862D6">
            <w:pPr>
              <w:pStyle w:val="NormalnyWeb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ćwiczenia </w:t>
            </w:r>
          </w:p>
          <w:p w:rsidR="00E9258D" w:rsidRPr="009D1452" w:rsidRDefault="00E9258D" w:rsidP="003862D6">
            <w:pPr>
              <w:pStyle w:val="NormalnyWeb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projekty </w:t>
            </w:r>
          </w:p>
          <w:p w:rsidR="00E9258D" w:rsidRPr="009D1452" w:rsidRDefault="00E9258D" w:rsidP="003862D6">
            <w:pPr>
              <w:pStyle w:val="NormalnyWeb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ocenianie bieżące (odpowiedź ustna)</w:t>
            </w:r>
          </w:p>
        </w:tc>
        <w:tc>
          <w:tcPr>
            <w:tcW w:w="1666" w:type="dxa"/>
          </w:tcPr>
          <w:p w:rsidR="00E9258D" w:rsidRPr="009D1452" w:rsidRDefault="00E9258D" w:rsidP="003862D6">
            <w:p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W trakcie realizacji działu programowego;</w:t>
            </w:r>
          </w:p>
          <w:p w:rsidR="00E9258D" w:rsidRPr="009D1452" w:rsidRDefault="00E9258D" w:rsidP="003862D6">
            <w:p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Po zrealizowaniu działu programowego</w:t>
            </w:r>
            <w:r w:rsidR="00A77CF9" w:rsidRPr="009D145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E9258D" w:rsidRPr="009D1452" w:rsidTr="00F240AF">
        <w:tc>
          <w:tcPr>
            <w:tcW w:w="14093" w:type="dxa"/>
            <w:gridSpan w:val="5"/>
            <w:shd w:val="clear" w:color="auto" w:fill="D9D9D9" w:themeFill="background1" w:themeFillShade="D9"/>
          </w:tcPr>
          <w:p w:rsidR="00E9258D" w:rsidRPr="009D1452" w:rsidRDefault="00E9258D" w:rsidP="00A03C6D">
            <w:p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b/>
                <w:sz w:val="20"/>
                <w:szCs w:val="20"/>
              </w:rPr>
              <w:t>Faza podsumowująca</w:t>
            </w:r>
          </w:p>
        </w:tc>
      </w:tr>
      <w:tr w:rsidR="009D1452" w:rsidRPr="009D1452" w:rsidTr="51C7D537">
        <w:tc>
          <w:tcPr>
            <w:tcW w:w="2547" w:type="dxa"/>
          </w:tcPr>
          <w:p w:rsidR="00E9258D" w:rsidRPr="009D1452" w:rsidRDefault="00E9258D" w:rsidP="00E87F22">
            <w:p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Przedmiot badania</w:t>
            </w:r>
          </w:p>
          <w:p w:rsidR="00E9258D" w:rsidRPr="009D1452" w:rsidRDefault="00E9258D" w:rsidP="00E87F22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4252" w:type="dxa"/>
          </w:tcPr>
          <w:p w:rsidR="00E9258D" w:rsidRPr="009D1452" w:rsidRDefault="00E9258D" w:rsidP="00E87F22">
            <w:p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Pytania kluczowe</w:t>
            </w:r>
          </w:p>
          <w:p w:rsidR="00E9258D" w:rsidRPr="009D1452" w:rsidRDefault="00E9258D" w:rsidP="00E87F22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3544" w:type="dxa"/>
          </w:tcPr>
          <w:p w:rsidR="00E9258D" w:rsidRPr="009D1452" w:rsidRDefault="00E9258D" w:rsidP="00E87F22">
            <w:p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Wskaźniki </w:t>
            </w:r>
          </w:p>
          <w:p w:rsidR="00E9258D" w:rsidRPr="009D1452" w:rsidRDefault="00E9258D" w:rsidP="00E87F22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2084" w:type="dxa"/>
          </w:tcPr>
          <w:p w:rsidR="00E9258D" w:rsidRPr="009D1452" w:rsidRDefault="00E9258D" w:rsidP="00E87F22">
            <w:p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Zastosowane metody, techniki narzędzia </w:t>
            </w:r>
          </w:p>
        </w:tc>
        <w:tc>
          <w:tcPr>
            <w:tcW w:w="1666" w:type="dxa"/>
          </w:tcPr>
          <w:p w:rsidR="00E9258D" w:rsidRPr="009D1452" w:rsidRDefault="00E9258D" w:rsidP="00E87F22">
            <w:p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Termin badania</w:t>
            </w:r>
          </w:p>
        </w:tc>
      </w:tr>
      <w:tr w:rsidR="009D1452" w:rsidRPr="009D1452" w:rsidTr="51C7D537">
        <w:tc>
          <w:tcPr>
            <w:tcW w:w="2547" w:type="dxa"/>
          </w:tcPr>
          <w:p w:rsidR="00E9258D" w:rsidRPr="009D1452" w:rsidRDefault="00E9258D" w:rsidP="00E87F22">
            <w:p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Sprawność szkoły</w:t>
            </w:r>
          </w:p>
        </w:tc>
        <w:tc>
          <w:tcPr>
            <w:tcW w:w="4252" w:type="dxa"/>
          </w:tcPr>
          <w:p w:rsidR="00E9258D" w:rsidRPr="009D1452" w:rsidRDefault="00E9258D" w:rsidP="00941328">
            <w:pPr>
              <w:pStyle w:val="Akapitzlist"/>
              <w:numPr>
                <w:ilvl w:val="0"/>
                <w:numId w:val="65"/>
              </w:num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Liczba poprawek </w:t>
            </w:r>
          </w:p>
          <w:p w:rsidR="00E9258D" w:rsidRPr="009D1452" w:rsidRDefault="00E9258D" w:rsidP="00941328">
            <w:pPr>
              <w:pStyle w:val="Akapitzlist"/>
              <w:numPr>
                <w:ilvl w:val="0"/>
                <w:numId w:val="65"/>
              </w:num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Liczba ocen niedostatecznych końcoworocznych</w:t>
            </w:r>
          </w:p>
          <w:p w:rsidR="00E9258D" w:rsidRPr="009D1452" w:rsidRDefault="00E9258D" w:rsidP="00941328">
            <w:pPr>
              <w:pStyle w:val="Akapitzlist"/>
              <w:numPr>
                <w:ilvl w:val="0"/>
                <w:numId w:val="65"/>
              </w:num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Ilu uczniów nie otrzymało promocji do kolejnej klasy?</w:t>
            </w:r>
          </w:p>
        </w:tc>
        <w:tc>
          <w:tcPr>
            <w:tcW w:w="3544" w:type="dxa"/>
          </w:tcPr>
          <w:p w:rsidR="00E9258D" w:rsidRPr="009D1452" w:rsidRDefault="00E9258D" w:rsidP="00E87F22">
            <w:p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70% uczniów zapisanych w pierwszej klasie ukończyło szkołę </w:t>
            </w:r>
          </w:p>
        </w:tc>
        <w:tc>
          <w:tcPr>
            <w:tcW w:w="2084" w:type="dxa"/>
          </w:tcPr>
          <w:p w:rsidR="00E9258D" w:rsidRPr="009D1452" w:rsidRDefault="00E9258D" w:rsidP="00E87F22">
            <w:p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Analiza dokumentacji </w:t>
            </w:r>
          </w:p>
        </w:tc>
        <w:tc>
          <w:tcPr>
            <w:tcW w:w="1666" w:type="dxa"/>
          </w:tcPr>
          <w:p w:rsidR="00E9258D" w:rsidRPr="009D1452" w:rsidRDefault="00E9258D" w:rsidP="00E87F22">
            <w:p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Po ukończeniu szkoły przez ucznia </w:t>
            </w:r>
          </w:p>
        </w:tc>
      </w:tr>
      <w:tr w:rsidR="009D1452" w:rsidRPr="009D1452" w:rsidTr="51C7D537">
        <w:tc>
          <w:tcPr>
            <w:tcW w:w="2547" w:type="dxa"/>
          </w:tcPr>
          <w:p w:rsidR="00E9258D" w:rsidRPr="009D1452" w:rsidRDefault="00E9258D" w:rsidP="002E6B39">
            <w:p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bCs/>
                <w:sz w:val="20"/>
                <w:szCs w:val="20"/>
              </w:rPr>
              <w:t xml:space="preserve">Korelacja międzyprzedmiotowa </w:t>
            </w:r>
          </w:p>
          <w:p w:rsidR="00E9258D" w:rsidRPr="009D1452" w:rsidRDefault="00E9258D" w:rsidP="00E87F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</w:tcPr>
          <w:p w:rsidR="00E9258D" w:rsidRPr="009D1452" w:rsidRDefault="00E9258D" w:rsidP="00941328">
            <w:pPr>
              <w:pStyle w:val="Akapitzlist"/>
              <w:numPr>
                <w:ilvl w:val="0"/>
                <w:numId w:val="73"/>
              </w:numPr>
              <w:ind w:left="430" w:hanging="425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Czy wszyscy nauczyciele uczestniczyli w opracowaniu/modyfikacji programu nauczania?</w:t>
            </w:r>
          </w:p>
          <w:p w:rsidR="00E9258D" w:rsidRPr="009D1452" w:rsidRDefault="00E9258D" w:rsidP="00941328">
            <w:pPr>
              <w:pStyle w:val="Akapitzlist"/>
              <w:numPr>
                <w:ilvl w:val="0"/>
                <w:numId w:val="73"/>
              </w:numPr>
              <w:ind w:left="430" w:hanging="425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Czy wszyscy nauczyciele uczestniczą w kształtowaniu kompetencji kluczowych?</w:t>
            </w:r>
          </w:p>
        </w:tc>
        <w:tc>
          <w:tcPr>
            <w:tcW w:w="3544" w:type="dxa"/>
          </w:tcPr>
          <w:p w:rsidR="00E9258D" w:rsidRPr="009D1452" w:rsidRDefault="00E9258D" w:rsidP="002E6B39">
            <w:p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Wszyscy nauczyciele współpracują w realizacji programu nauczania </w:t>
            </w:r>
          </w:p>
          <w:p w:rsidR="00E9258D" w:rsidRPr="009D1452" w:rsidRDefault="00E9258D" w:rsidP="00E87F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4" w:type="dxa"/>
          </w:tcPr>
          <w:p w:rsidR="00E9258D" w:rsidRPr="009D1452" w:rsidRDefault="00E9258D" w:rsidP="00E87F22">
            <w:p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Grupowa sesja podsumowująca </w:t>
            </w:r>
          </w:p>
        </w:tc>
        <w:tc>
          <w:tcPr>
            <w:tcW w:w="1666" w:type="dxa"/>
          </w:tcPr>
          <w:p w:rsidR="00E9258D" w:rsidRPr="009D1452" w:rsidRDefault="00E9258D" w:rsidP="00E87F22">
            <w:p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Czerwiec (każdy rok szkolny)</w:t>
            </w:r>
          </w:p>
        </w:tc>
      </w:tr>
      <w:tr w:rsidR="009D1452" w:rsidRPr="009D1452" w:rsidTr="51C7D537">
        <w:tc>
          <w:tcPr>
            <w:tcW w:w="2547" w:type="dxa"/>
          </w:tcPr>
          <w:p w:rsidR="00E9258D" w:rsidRPr="009D1452" w:rsidRDefault="00E9258D" w:rsidP="00E87F22">
            <w:p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Uczestnictwo uczniów w olimpiadach zawodowych</w:t>
            </w:r>
          </w:p>
        </w:tc>
        <w:tc>
          <w:tcPr>
            <w:tcW w:w="4252" w:type="dxa"/>
          </w:tcPr>
          <w:p w:rsidR="00E9258D" w:rsidRPr="009D1452" w:rsidRDefault="00E9258D" w:rsidP="00941328">
            <w:pPr>
              <w:pStyle w:val="Akapitzlist"/>
              <w:numPr>
                <w:ilvl w:val="0"/>
                <w:numId w:val="66"/>
              </w:num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Ilu uczniów przystąpiło do olimpiad zawodowych?</w:t>
            </w:r>
          </w:p>
          <w:p w:rsidR="00E9258D" w:rsidRPr="009D1452" w:rsidRDefault="00E9258D" w:rsidP="00941328">
            <w:pPr>
              <w:pStyle w:val="Akapitzlist"/>
              <w:numPr>
                <w:ilvl w:val="0"/>
                <w:numId w:val="66"/>
              </w:num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Ilu uczniów uzyskało minimum tytuł laureata?</w:t>
            </w:r>
          </w:p>
          <w:p w:rsidR="00E9258D" w:rsidRPr="009D1452" w:rsidRDefault="00E9258D" w:rsidP="00941328">
            <w:pPr>
              <w:pStyle w:val="Akapitzlist"/>
              <w:numPr>
                <w:ilvl w:val="0"/>
                <w:numId w:val="66"/>
              </w:num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Ilu uczniów uzyskało tytuł finalisty?</w:t>
            </w:r>
          </w:p>
        </w:tc>
        <w:tc>
          <w:tcPr>
            <w:tcW w:w="3544" w:type="dxa"/>
          </w:tcPr>
          <w:p w:rsidR="00E9258D" w:rsidRPr="009D1452" w:rsidRDefault="00E9258D" w:rsidP="00E87F22">
            <w:p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5% uczniów przystąpiło do olimpiady zawodowej</w:t>
            </w:r>
          </w:p>
          <w:p w:rsidR="00E9258D" w:rsidRPr="009D1452" w:rsidRDefault="00E9258D" w:rsidP="00E87F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4" w:type="dxa"/>
          </w:tcPr>
          <w:p w:rsidR="00E9258D" w:rsidRPr="009D1452" w:rsidRDefault="00E9258D" w:rsidP="00E87F22">
            <w:p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Analiza dokumentacji</w:t>
            </w:r>
          </w:p>
        </w:tc>
        <w:tc>
          <w:tcPr>
            <w:tcW w:w="1666" w:type="dxa"/>
          </w:tcPr>
          <w:p w:rsidR="00E9258D" w:rsidRPr="009D1452" w:rsidRDefault="00E9258D" w:rsidP="00E87F22">
            <w:p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Czerwiec (każdy rok szkolny)</w:t>
            </w:r>
          </w:p>
        </w:tc>
      </w:tr>
      <w:tr w:rsidR="009D1452" w:rsidRPr="009D1452" w:rsidTr="51C7D537">
        <w:tc>
          <w:tcPr>
            <w:tcW w:w="2547" w:type="dxa"/>
          </w:tcPr>
          <w:p w:rsidR="00E9258D" w:rsidRPr="009D1452" w:rsidRDefault="00E9258D" w:rsidP="00344C1E">
            <w:p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Wyniki egzaminów </w:t>
            </w:r>
            <w:r w:rsidR="00344C1E" w:rsidRPr="009D1452">
              <w:rPr>
                <w:rFonts w:ascii="Arial" w:hAnsi="Arial" w:cs="Arial"/>
                <w:sz w:val="20"/>
                <w:szCs w:val="20"/>
              </w:rPr>
              <w:t>zawodowych w zakresie</w:t>
            </w:r>
            <w:r w:rsidRPr="009D1452">
              <w:rPr>
                <w:rFonts w:ascii="Arial" w:hAnsi="Arial" w:cs="Arial"/>
                <w:sz w:val="20"/>
                <w:szCs w:val="20"/>
              </w:rPr>
              <w:t xml:space="preserve"> kwalifikacj</w:t>
            </w:r>
            <w:r w:rsidR="00344C1E" w:rsidRPr="009D1452">
              <w:rPr>
                <w:rFonts w:ascii="Arial" w:hAnsi="Arial" w:cs="Arial"/>
                <w:sz w:val="20"/>
                <w:szCs w:val="20"/>
              </w:rPr>
              <w:t>i</w:t>
            </w:r>
            <w:r w:rsidRPr="009D145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44C1E" w:rsidRPr="009D1452">
              <w:rPr>
                <w:rFonts w:ascii="Arial" w:hAnsi="Arial" w:cs="Arial"/>
                <w:sz w:val="20"/>
                <w:szCs w:val="20"/>
              </w:rPr>
              <w:t xml:space="preserve">wyodrębnionych </w:t>
            </w:r>
            <w:r w:rsidRPr="009D1452">
              <w:rPr>
                <w:rFonts w:ascii="Arial" w:hAnsi="Arial" w:cs="Arial"/>
                <w:sz w:val="20"/>
                <w:szCs w:val="20"/>
              </w:rPr>
              <w:t xml:space="preserve">w zawodzie </w:t>
            </w:r>
          </w:p>
        </w:tc>
        <w:tc>
          <w:tcPr>
            <w:tcW w:w="4252" w:type="dxa"/>
          </w:tcPr>
          <w:p w:rsidR="00E9258D" w:rsidRPr="009D1452" w:rsidRDefault="00E9258D" w:rsidP="00941328">
            <w:pPr>
              <w:pStyle w:val="Akapitzlist"/>
              <w:numPr>
                <w:ilvl w:val="0"/>
                <w:numId w:val="72"/>
              </w:numPr>
              <w:ind w:left="288" w:hanging="283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Ilu uczniów zapisano w pierwszej klasie?</w:t>
            </w:r>
          </w:p>
          <w:p w:rsidR="00E9258D" w:rsidRPr="009D1452" w:rsidRDefault="00E9258D" w:rsidP="00941328">
            <w:pPr>
              <w:pStyle w:val="Akapitzlist"/>
              <w:numPr>
                <w:ilvl w:val="0"/>
                <w:numId w:val="72"/>
              </w:numPr>
              <w:ind w:left="288" w:hanging="283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Ilu uczniów przystąpiło do egzaminów zawodowych?</w:t>
            </w:r>
          </w:p>
          <w:p w:rsidR="00E9258D" w:rsidRPr="009D1452" w:rsidRDefault="00E9258D" w:rsidP="00941328">
            <w:pPr>
              <w:pStyle w:val="Akapitzlist"/>
              <w:numPr>
                <w:ilvl w:val="0"/>
                <w:numId w:val="72"/>
              </w:numPr>
              <w:ind w:left="288" w:hanging="283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Ilu uczniów uzyskało minimalną liczbę punktów z egzaminu</w:t>
            </w:r>
            <w:r w:rsidR="00344C1E" w:rsidRPr="009D1452">
              <w:rPr>
                <w:rFonts w:ascii="Arial" w:hAnsi="Arial" w:cs="Arial"/>
                <w:sz w:val="20"/>
                <w:szCs w:val="20"/>
              </w:rPr>
              <w:t xml:space="preserve"> zawodowego</w:t>
            </w:r>
            <w:r w:rsidRPr="009D1452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3544" w:type="dxa"/>
          </w:tcPr>
          <w:p w:rsidR="00E9258D" w:rsidRPr="009D1452" w:rsidRDefault="00E9258D" w:rsidP="00344C1E">
            <w:p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70% uczniów przystępujących do egzaminu </w:t>
            </w:r>
            <w:r w:rsidR="00344C1E" w:rsidRPr="009D1452">
              <w:rPr>
                <w:rFonts w:ascii="Arial" w:hAnsi="Arial" w:cs="Arial"/>
                <w:sz w:val="20"/>
                <w:szCs w:val="20"/>
              </w:rPr>
              <w:t xml:space="preserve">zawodowego </w:t>
            </w:r>
            <w:r w:rsidRPr="009D1452">
              <w:rPr>
                <w:rFonts w:ascii="Arial" w:hAnsi="Arial" w:cs="Arial"/>
                <w:sz w:val="20"/>
                <w:szCs w:val="20"/>
              </w:rPr>
              <w:t xml:space="preserve">uzyskało </w:t>
            </w:r>
            <w:r w:rsidR="00344C1E" w:rsidRPr="009D1452">
              <w:rPr>
                <w:rFonts w:ascii="Arial" w:hAnsi="Arial" w:cs="Arial"/>
                <w:sz w:val="20"/>
                <w:szCs w:val="20"/>
              </w:rPr>
              <w:t>certyfikat kwalifikacji</w:t>
            </w:r>
            <w:r w:rsidRPr="009D1452">
              <w:rPr>
                <w:rFonts w:ascii="Arial" w:hAnsi="Arial" w:cs="Arial"/>
                <w:sz w:val="20"/>
                <w:szCs w:val="20"/>
              </w:rPr>
              <w:t>/dyplom zawod</w:t>
            </w:r>
            <w:r w:rsidR="00344C1E" w:rsidRPr="009D1452">
              <w:rPr>
                <w:rFonts w:ascii="Arial" w:hAnsi="Arial" w:cs="Arial"/>
                <w:sz w:val="20"/>
                <w:szCs w:val="20"/>
              </w:rPr>
              <w:t>owy</w:t>
            </w:r>
          </w:p>
        </w:tc>
        <w:tc>
          <w:tcPr>
            <w:tcW w:w="2084" w:type="dxa"/>
          </w:tcPr>
          <w:p w:rsidR="00E9258D" w:rsidRPr="009D1452" w:rsidRDefault="00E9258D" w:rsidP="00E87F22">
            <w:p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Analiza dokumentacji </w:t>
            </w:r>
          </w:p>
        </w:tc>
        <w:tc>
          <w:tcPr>
            <w:tcW w:w="1666" w:type="dxa"/>
          </w:tcPr>
          <w:p w:rsidR="00E9258D" w:rsidRPr="009D1452" w:rsidRDefault="00E9258D" w:rsidP="00E87F22">
            <w:p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Po otrzymaniu wyników z przeprowadzonego egzaminu zawodowego </w:t>
            </w:r>
          </w:p>
        </w:tc>
      </w:tr>
      <w:tr w:rsidR="00E9258D" w:rsidRPr="009D1452" w:rsidTr="00F240AF">
        <w:tc>
          <w:tcPr>
            <w:tcW w:w="14093" w:type="dxa"/>
            <w:gridSpan w:val="5"/>
            <w:shd w:val="clear" w:color="auto" w:fill="D9D9D9" w:themeFill="background1" w:themeFillShade="D9"/>
          </w:tcPr>
          <w:p w:rsidR="00E9258D" w:rsidRPr="009D1452" w:rsidRDefault="00E9258D" w:rsidP="00DB1AF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D1452">
              <w:rPr>
                <w:rFonts w:ascii="Arial" w:hAnsi="Arial" w:cs="Arial"/>
                <w:b/>
                <w:sz w:val="20"/>
                <w:szCs w:val="20"/>
              </w:rPr>
              <w:t>Ewaluacja odroczona</w:t>
            </w:r>
          </w:p>
        </w:tc>
      </w:tr>
      <w:tr w:rsidR="009D1452" w:rsidRPr="009D1452" w:rsidTr="51C7D537">
        <w:tc>
          <w:tcPr>
            <w:tcW w:w="2547" w:type="dxa"/>
          </w:tcPr>
          <w:p w:rsidR="00E9258D" w:rsidRPr="009D1452" w:rsidRDefault="00E9258D" w:rsidP="0069736D">
            <w:p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Kształcenie uczniów na studiach wyższych </w:t>
            </w:r>
          </w:p>
        </w:tc>
        <w:tc>
          <w:tcPr>
            <w:tcW w:w="4252" w:type="dxa"/>
          </w:tcPr>
          <w:p w:rsidR="00E9258D" w:rsidRPr="009D1452" w:rsidRDefault="00E9258D" w:rsidP="00941328">
            <w:pPr>
              <w:numPr>
                <w:ilvl w:val="0"/>
                <w:numId w:val="74"/>
              </w:numPr>
              <w:ind w:left="288" w:hanging="283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Ilu absolwentów podjęło studia wyższe?</w:t>
            </w:r>
          </w:p>
          <w:p w:rsidR="00E9258D" w:rsidRPr="009D1452" w:rsidRDefault="00E9258D" w:rsidP="00941328">
            <w:pPr>
              <w:numPr>
                <w:ilvl w:val="0"/>
                <w:numId w:val="74"/>
              </w:numPr>
              <w:ind w:left="288" w:hanging="283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Czy kierunek kształcenia na studiach wyższych skorelowany jest z kierunkiem</w:t>
            </w:r>
            <w:r w:rsidR="415151E2" w:rsidRPr="009D1452">
              <w:rPr>
                <w:rFonts w:ascii="Arial" w:hAnsi="Arial" w:cs="Arial"/>
                <w:sz w:val="20"/>
                <w:szCs w:val="20"/>
              </w:rPr>
              <w:t>,</w:t>
            </w:r>
            <w:r w:rsidRPr="009D1452">
              <w:rPr>
                <w:rFonts w:ascii="Arial" w:hAnsi="Arial" w:cs="Arial"/>
                <w:sz w:val="20"/>
                <w:szCs w:val="20"/>
              </w:rPr>
              <w:t xml:space="preserve"> który ukończył na poziomie technikum (technik transportu kolejowego)?</w:t>
            </w:r>
          </w:p>
        </w:tc>
        <w:tc>
          <w:tcPr>
            <w:tcW w:w="3544" w:type="dxa"/>
          </w:tcPr>
          <w:p w:rsidR="00E9258D" w:rsidRPr="009D1452" w:rsidRDefault="00E9258D" w:rsidP="00E87F22">
            <w:p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20% uczniów podjęło studia wyższe</w:t>
            </w:r>
          </w:p>
          <w:p w:rsidR="00E9258D" w:rsidRPr="009D1452" w:rsidRDefault="00E9258D" w:rsidP="00E87F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4" w:type="dxa"/>
          </w:tcPr>
          <w:p w:rsidR="00E9258D" w:rsidRPr="009D1452" w:rsidRDefault="00E9258D" w:rsidP="0069736D">
            <w:p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Ankietowanie </w:t>
            </w:r>
            <w:r w:rsidRPr="009D1452">
              <w:rPr>
                <w:rFonts w:ascii="Arial" w:hAnsi="Arial" w:cs="Arial"/>
                <w:sz w:val="20"/>
                <w:szCs w:val="20"/>
              </w:rPr>
              <w:br/>
              <w:t>Rozmowy indywidualne </w:t>
            </w:r>
            <w:r w:rsidRPr="009D1452">
              <w:rPr>
                <w:rFonts w:ascii="Arial" w:hAnsi="Arial" w:cs="Arial"/>
                <w:sz w:val="20"/>
                <w:szCs w:val="20"/>
              </w:rPr>
              <w:br/>
              <w:t>Spotkania uczestników </w:t>
            </w:r>
            <w:r w:rsidRPr="009D1452">
              <w:rPr>
                <w:rFonts w:ascii="Arial" w:hAnsi="Arial" w:cs="Arial"/>
                <w:sz w:val="20"/>
                <w:szCs w:val="20"/>
              </w:rPr>
              <w:br/>
              <w:t>Kontakty nieformalne</w:t>
            </w:r>
          </w:p>
        </w:tc>
        <w:tc>
          <w:tcPr>
            <w:tcW w:w="1666" w:type="dxa"/>
          </w:tcPr>
          <w:p w:rsidR="00E9258D" w:rsidRPr="009D1452" w:rsidRDefault="00E9258D" w:rsidP="00DD2178">
            <w:p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Minimum pół roku po ukończeniu technikum </w:t>
            </w:r>
          </w:p>
        </w:tc>
      </w:tr>
      <w:tr w:rsidR="009D1452" w:rsidRPr="009D1452" w:rsidTr="51C7D537">
        <w:tc>
          <w:tcPr>
            <w:tcW w:w="2547" w:type="dxa"/>
          </w:tcPr>
          <w:p w:rsidR="00E9258D" w:rsidRPr="009D1452" w:rsidRDefault="00E9258D" w:rsidP="0069736D">
            <w:p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Podjęcie pracy zawodowej po ukończeniu technikum </w:t>
            </w:r>
          </w:p>
        </w:tc>
        <w:tc>
          <w:tcPr>
            <w:tcW w:w="4252" w:type="dxa"/>
          </w:tcPr>
          <w:p w:rsidR="00E9258D" w:rsidRPr="009D1452" w:rsidRDefault="00E9258D" w:rsidP="00941328">
            <w:pPr>
              <w:numPr>
                <w:ilvl w:val="0"/>
                <w:numId w:val="75"/>
              </w:numPr>
              <w:ind w:left="288" w:hanging="283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Ilu absolwentów podjęło pracę po ukończeniu technikum?</w:t>
            </w:r>
          </w:p>
          <w:p w:rsidR="00E9258D" w:rsidRPr="009D1452" w:rsidRDefault="00E9258D" w:rsidP="00941328">
            <w:pPr>
              <w:numPr>
                <w:ilvl w:val="0"/>
                <w:numId w:val="75"/>
              </w:numPr>
              <w:ind w:left="288" w:hanging="283"/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Czy wykony zawód skorelowany jest z kierunkiem</w:t>
            </w:r>
            <w:r w:rsidR="51C7D537" w:rsidRPr="009D1452">
              <w:rPr>
                <w:rFonts w:ascii="Arial" w:hAnsi="Arial" w:cs="Arial"/>
                <w:sz w:val="20"/>
                <w:szCs w:val="20"/>
              </w:rPr>
              <w:t>,</w:t>
            </w:r>
            <w:r w:rsidRPr="009D1452">
              <w:rPr>
                <w:rFonts w:ascii="Arial" w:hAnsi="Arial" w:cs="Arial"/>
                <w:sz w:val="20"/>
                <w:szCs w:val="20"/>
              </w:rPr>
              <w:t xml:space="preserve"> który ukończył na poziomie technikum (technik transportu kolejowego)?</w:t>
            </w:r>
          </w:p>
        </w:tc>
        <w:tc>
          <w:tcPr>
            <w:tcW w:w="3544" w:type="dxa"/>
          </w:tcPr>
          <w:p w:rsidR="00E9258D" w:rsidRPr="009D1452" w:rsidRDefault="00E9258D" w:rsidP="00DD2178">
            <w:p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50% uczniów podjęło pracę </w:t>
            </w:r>
          </w:p>
        </w:tc>
        <w:tc>
          <w:tcPr>
            <w:tcW w:w="2084" w:type="dxa"/>
          </w:tcPr>
          <w:p w:rsidR="00E9258D" w:rsidRPr="009D1452" w:rsidRDefault="00E9258D" w:rsidP="0069736D">
            <w:p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>Ankietowanie </w:t>
            </w:r>
            <w:r w:rsidRPr="009D1452">
              <w:rPr>
                <w:rFonts w:ascii="Arial" w:hAnsi="Arial" w:cs="Arial"/>
                <w:sz w:val="20"/>
                <w:szCs w:val="20"/>
              </w:rPr>
              <w:br/>
              <w:t>Rozmowy indywidualne </w:t>
            </w:r>
            <w:r w:rsidRPr="009D1452">
              <w:rPr>
                <w:rFonts w:ascii="Arial" w:hAnsi="Arial" w:cs="Arial"/>
                <w:sz w:val="20"/>
                <w:szCs w:val="20"/>
              </w:rPr>
              <w:br/>
              <w:t>Spotkania uczestników </w:t>
            </w:r>
            <w:r w:rsidRPr="009D1452">
              <w:rPr>
                <w:rFonts w:ascii="Arial" w:hAnsi="Arial" w:cs="Arial"/>
                <w:sz w:val="20"/>
                <w:szCs w:val="20"/>
              </w:rPr>
              <w:br/>
              <w:t>Kontakty nieformalne</w:t>
            </w:r>
          </w:p>
        </w:tc>
        <w:tc>
          <w:tcPr>
            <w:tcW w:w="1666" w:type="dxa"/>
          </w:tcPr>
          <w:p w:rsidR="00E9258D" w:rsidRPr="009D1452" w:rsidRDefault="00E9258D" w:rsidP="00E87F22">
            <w:pPr>
              <w:rPr>
                <w:rFonts w:ascii="Arial" w:hAnsi="Arial" w:cs="Arial"/>
                <w:sz w:val="20"/>
                <w:szCs w:val="20"/>
              </w:rPr>
            </w:pPr>
            <w:r w:rsidRPr="009D1452">
              <w:rPr>
                <w:rFonts w:ascii="Arial" w:hAnsi="Arial" w:cs="Arial"/>
                <w:sz w:val="20"/>
                <w:szCs w:val="20"/>
              </w:rPr>
              <w:t xml:space="preserve">Minimum pół roku po ukończeniu technikum </w:t>
            </w:r>
          </w:p>
        </w:tc>
      </w:tr>
    </w:tbl>
    <w:p w:rsidR="00E176C8" w:rsidRPr="009D1452" w:rsidRDefault="00F75384" w:rsidP="00F240AF">
      <w:pPr>
        <w:rPr>
          <w:rFonts w:ascii="Arial" w:hAnsi="Arial" w:cs="Arial"/>
          <w:b/>
          <w:sz w:val="20"/>
          <w:szCs w:val="20"/>
        </w:rPr>
      </w:pPr>
      <w:r w:rsidRPr="009D1452">
        <w:rPr>
          <w:rFonts w:ascii="Arial" w:hAnsi="Arial" w:cs="Arial"/>
          <w:b/>
          <w:sz w:val="20"/>
          <w:szCs w:val="20"/>
        </w:rPr>
        <w:br w:type="column"/>
      </w:r>
      <w:r w:rsidR="00EC290B" w:rsidRPr="009D1452">
        <w:rPr>
          <w:rFonts w:ascii="Arial" w:hAnsi="Arial" w:cs="Arial"/>
          <w:b/>
          <w:sz w:val="20"/>
          <w:szCs w:val="20"/>
        </w:rPr>
        <w:t>V</w:t>
      </w:r>
      <w:r w:rsidR="00D468C1">
        <w:rPr>
          <w:rFonts w:ascii="Arial" w:hAnsi="Arial" w:cs="Arial"/>
          <w:b/>
          <w:sz w:val="20"/>
          <w:szCs w:val="20"/>
        </w:rPr>
        <w:t>I</w:t>
      </w:r>
      <w:r w:rsidR="00E55ACE" w:rsidRPr="009D1452">
        <w:rPr>
          <w:rFonts w:ascii="Arial" w:hAnsi="Arial" w:cs="Arial"/>
          <w:b/>
          <w:sz w:val="20"/>
          <w:szCs w:val="20"/>
        </w:rPr>
        <w:t>.</w:t>
      </w:r>
      <w:r w:rsidR="00AB602F" w:rsidRPr="009D1452">
        <w:rPr>
          <w:rFonts w:ascii="Arial" w:hAnsi="Arial" w:cs="Arial"/>
          <w:b/>
          <w:sz w:val="20"/>
          <w:szCs w:val="20"/>
        </w:rPr>
        <w:t xml:space="preserve"> </w:t>
      </w:r>
      <w:r w:rsidR="0075531D" w:rsidRPr="009D1452">
        <w:rPr>
          <w:rFonts w:ascii="Arial" w:hAnsi="Arial" w:cs="Arial"/>
          <w:b/>
          <w:sz w:val="20"/>
          <w:szCs w:val="20"/>
        </w:rPr>
        <w:t>ZALECANA</w:t>
      </w:r>
      <w:r w:rsidR="005B23B8" w:rsidRPr="009D1452">
        <w:rPr>
          <w:rFonts w:ascii="Arial" w:hAnsi="Arial" w:cs="Arial"/>
          <w:b/>
          <w:sz w:val="20"/>
          <w:szCs w:val="20"/>
        </w:rPr>
        <w:t xml:space="preserve"> LITERATURA DO ZAWODU</w:t>
      </w:r>
    </w:p>
    <w:p w:rsidR="00596E06" w:rsidRPr="009D1452" w:rsidRDefault="00596E06" w:rsidP="00596E06">
      <w:pPr>
        <w:rPr>
          <w:rFonts w:ascii="Arial" w:hAnsi="Arial" w:cs="Arial"/>
          <w:sz w:val="20"/>
          <w:szCs w:val="20"/>
        </w:rPr>
      </w:pPr>
    </w:p>
    <w:bookmarkEnd w:id="1"/>
    <w:p w:rsidR="0075531D" w:rsidRPr="009D1452" w:rsidRDefault="0075531D" w:rsidP="003D531B">
      <w:pPr>
        <w:spacing w:line="360" w:lineRule="auto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Literatura:</w:t>
      </w:r>
    </w:p>
    <w:p w:rsidR="003D531B" w:rsidRPr="009D1452" w:rsidRDefault="003D531B" w:rsidP="00344C1E">
      <w:pPr>
        <w:pStyle w:val="Nagwek1"/>
        <w:numPr>
          <w:ilvl w:val="0"/>
          <w:numId w:val="46"/>
        </w:numPr>
        <w:pBdr>
          <w:bottom w:val="none" w:sz="0" w:space="0" w:color="auto"/>
        </w:pBdr>
        <w:spacing w:before="0" w:after="0" w:line="360" w:lineRule="auto"/>
        <w:ind w:left="425"/>
        <w:jc w:val="both"/>
        <w:rPr>
          <w:rFonts w:ascii="Arial" w:hAnsi="Arial" w:cs="Arial"/>
          <w:color w:val="auto"/>
          <w:sz w:val="20"/>
          <w:szCs w:val="20"/>
        </w:rPr>
      </w:pPr>
      <w:r w:rsidRPr="009D1452">
        <w:rPr>
          <w:rFonts w:ascii="Arial" w:hAnsi="Arial" w:cs="Arial"/>
          <w:color w:val="auto"/>
          <w:sz w:val="20"/>
          <w:szCs w:val="20"/>
        </w:rPr>
        <w:t xml:space="preserve">Bałuch H., </w:t>
      </w:r>
      <w:r w:rsidRPr="009D1452">
        <w:rPr>
          <w:rFonts w:ascii="Arial" w:hAnsi="Arial" w:cs="Arial"/>
          <w:i/>
          <w:color w:val="auto"/>
          <w:sz w:val="20"/>
          <w:szCs w:val="20"/>
        </w:rPr>
        <w:t>Zagrożenia w nawierzchni kolejowej</w:t>
      </w:r>
      <w:r w:rsidRPr="009D1452">
        <w:rPr>
          <w:rFonts w:ascii="Arial" w:hAnsi="Arial" w:cs="Arial"/>
          <w:color w:val="auto"/>
          <w:sz w:val="20"/>
          <w:szCs w:val="20"/>
        </w:rPr>
        <w:t>, Wydawnictwo OPWP, Warszawa 2017</w:t>
      </w:r>
      <w:r w:rsidR="008501A3" w:rsidRPr="009D1452">
        <w:rPr>
          <w:rFonts w:ascii="Arial" w:hAnsi="Arial" w:cs="Arial"/>
          <w:color w:val="auto"/>
          <w:sz w:val="20"/>
          <w:szCs w:val="20"/>
        </w:rPr>
        <w:t>.</w:t>
      </w:r>
    </w:p>
    <w:p w:rsidR="003D531B" w:rsidRPr="009D1452" w:rsidRDefault="00F939C6" w:rsidP="00344C1E">
      <w:pPr>
        <w:pStyle w:val="Nagwek1"/>
        <w:numPr>
          <w:ilvl w:val="0"/>
          <w:numId w:val="46"/>
        </w:numPr>
        <w:pBdr>
          <w:bottom w:val="none" w:sz="0" w:space="0" w:color="auto"/>
        </w:pBdr>
        <w:spacing w:before="0" w:after="0" w:line="360" w:lineRule="auto"/>
        <w:ind w:left="425"/>
        <w:jc w:val="both"/>
        <w:rPr>
          <w:rFonts w:ascii="Arial" w:hAnsi="Arial" w:cs="Arial"/>
          <w:color w:val="auto"/>
          <w:sz w:val="20"/>
          <w:szCs w:val="20"/>
        </w:rPr>
      </w:pPr>
      <w:hyperlink r:id="rId9" w:history="1">
        <w:r w:rsidR="003D531B" w:rsidRPr="009D1452">
          <w:rPr>
            <w:rStyle w:val="Hipercze"/>
            <w:rFonts w:ascii="Arial" w:hAnsi="Arial" w:cs="Arial"/>
            <w:color w:val="auto"/>
            <w:sz w:val="20"/>
            <w:szCs w:val="20"/>
            <w:u w:val="none"/>
          </w:rPr>
          <w:t>Basiewicz</w:t>
        </w:r>
      </w:hyperlink>
      <w:r w:rsidR="003D531B" w:rsidRPr="009D1452">
        <w:rPr>
          <w:rFonts w:ascii="Arial" w:hAnsi="Arial" w:cs="Arial"/>
          <w:color w:val="auto"/>
          <w:sz w:val="20"/>
          <w:szCs w:val="20"/>
        </w:rPr>
        <w:t xml:space="preserve"> T., </w:t>
      </w:r>
      <w:hyperlink r:id="rId10" w:history="1">
        <w:r w:rsidR="003D531B" w:rsidRPr="009D1452">
          <w:rPr>
            <w:rStyle w:val="Hipercze"/>
            <w:rFonts w:ascii="Arial" w:hAnsi="Arial" w:cs="Arial"/>
            <w:color w:val="auto"/>
            <w:sz w:val="20"/>
            <w:szCs w:val="20"/>
            <w:u w:val="none"/>
          </w:rPr>
          <w:t>Jacyna</w:t>
        </w:r>
      </w:hyperlink>
      <w:r w:rsidR="003D531B" w:rsidRPr="009D1452">
        <w:rPr>
          <w:rFonts w:ascii="Arial" w:hAnsi="Arial" w:cs="Arial"/>
          <w:color w:val="auto"/>
          <w:sz w:val="20"/>
          <w:szCs w:val="20"/>
        </w:rPr>
        <w:t xml:space="preserve"> M., </w:t>
      </w:r>
      <w:hyperlink r:id="rId11" w:history="1">
        <w:r w:rsidR="003D531B" w:rsidRPr="009D1452">
          <w:rPr>
            <w:rStyle w:val="Hipercze"/>
            <w:rFonts w:ascii="Arial" w:hAnsi="Arial" w:cs="Arial"/>
            <w:color w:val="auto"/>
            <w:sz w:val="20"/>
            <w:szCs w:val="20"/>
            <w:u w:val="none"/>
          </w:rPr>
          <w:t>Rudziński</w:t>
        </w:r>
      </w:hyperlink>
      <w:r w:rsidR="003D531B" w:rsidRPr="009D1452">
        <w:rPr>
          <w:rFonts w:ascii="Arial" w:hAnsi="Arial" w:cs="Arial"/>
          <w:color w:val="auto"/>
          <w:sz w:val="20"/>
          <w:szCs w:val="20"/>
        </w:rPr>
        <w:t xml:space="preserve"> L., </w:t>
      </w:r>
      <w:r w:rsidR="003D531B" w:rsidRPr="009D1452">
        <w:rPr>
          <w:rFonts w:ascii="Arial" w:hAnsi="Arial" w:cs="Arial"/>
          <w:i/>
          <w:iCs/>
          <w:color w:val="auto"/>
          <w:sz w:val="20"/>
          <w:szCs w:val="20"/>
        </w:rPr>
        <w:t>Linie kolejowe</w:t>
      </w:r>
      <w:r w:rsidR="003D531B" w:rsidRPr="009D1452">
        <w:rPr>
          <w:rFonts w:ascii="Arial" w:hAnsi="Arial" w:cs="Arial"/>
          <w:color w:val="auto"/>
          <w:sz w:val="20"/>
          <w:szCs w:val="20"/>
        </w:rPr>
        <w:t>, Wydawnictwo OPWP, Warszawa 2015</w:t>
      </w:r>
      <w:r w:rsidR="008501A3" w:rsidRPr="009D1452">
        <w:rPr>
          <w:rFonts w:ascii="Arial" w:hAnsi="Arial" w:cs="Arial"/>
          <w:color w:val="auto"/>
          <w:sz w:val="20"/>
          <w:szCs w:val="20"/>
        </w:rPr>
        <w:t>.</w:t>
      </w:r>
    </w:p>
    <w:p w:rsidR="004674CD" w:rsidRPr="009D1452" w:rsidRDefault="003D531B" w:rsidP="00344C1E">
      <w:pPr>
        <w:pStyle w:val="Nagwek1"/>
        <w:numPr>
          <w:ilvl w:val="0"/>
          <w:numId w:val="46"/>
        </w:numPr>
        <w:pBdr>
          <w:bottom w:val="none" w:sz="0" w:space="0" w:color="auto"/>
        </w:pBdr>
        <w:spacing w:before="0" w:after="0" w:line="360" w:lineRule="auto"/>
        <w:ind w:left="425"/>
        <w:jc w:val="both"/>
        <w:rPr>
          <w:rFonts w:ascii="Arial" w:hAnsi="Arial" w:cs="Arial"/>
          <w:color w:val="auto"/>
          <w:sz w:val="20"/>
          <w:szCs w:val="20"/>
        </w:rPr>
      </w:pPr>
      <w:r w:rsidRPr="009D1452">
        <w:rPr>
          <w:rFonts w:ascii="Arial" w:hAnsi="Arial" w:cs="Arial"/>
          <w:color w:val="auto"/>
          <w:sz w:val="20"/>
          <w:szCs w:val="20"/>
        </w:rPr>
        <w:t xml:space="preserve">Dąbrowa-Bajon M., </w:t>
      </w:r>
      <w:r w:rsidRPr="009D1452">
        <w:rPr>
          <w:rFonts w:ascii="Arial" w:hAnsi="Arial" w:cs="Arial"/>
          <w:i/>
          <w:color w:val="auto"/>
          <w:sz w:val="20"/>
          <w:szCs w:val="20"/>
        </w:rPr>
        <w:t xml:space="preserve">Podstawy sterowania ruchem kolejowym. Funkcje, wymagania, zarys techniki, </w:t>
      </w:r>
      <w:r w:rsidRPr="009D1452">
        <w:rPr>
          <w:rFonts w:ascii="Arial" w:hAnsi="Arial" w:cs="Arial"/>
          <w:color w:val="auto"/>
          <w:sz w:val="20"/>
          <w:szCs w:val="20"/>
        </w:rPr>
        <w:t>Wydawnictwo OPWP, Warszawa 2014</w:t>
      </w:r>
      <w:r w:rsidR="008501A3" w:rsidRPr="009D1452">
        <w:rPr>
          <w:rFonts w:ascii="Arial" w:hAnsi="Arial" w:cs="Arial"/>
          <w:color w:val="auto"/>
          <w:sz w:val="20"/>
          <w:szCs w:val="20"/>
        </w:rPr>
        <w:t>.</w:t>
      </w:r>
    </w:p>
    <w:p w:rsidR="003D531B" w:rsidRPr="009D1452" w:rsidRDefault="003D531B" w:rsidP="00344C1E">
      <w:pPr>
        <w:pStyle w:val="Nagwek2"/>
        <w:numPr>
          <w:ilvl w:val="0"/>
          <w:numId w:val="46"/>
        </w:numPr>
        <w:spacing w:before="0" w:after="0" w:line="360" w:lineRule="auto"/>
        <w:ind w:left="425"/>
        <w:jc w:val="both"/>
        <w:rPr>
          <w:rStyle w:val="value"/>
          <w:rFonts w:ascii="Arial" w:hAnsi="Arial" w:cs="Arial"/>
          <w:i/>
          <w:color w:val="auto"/>
          <w:sz w:val="20"/>
          <w:szCs w:val="20"/>
        </w:rPr>
      </w:pPr>
      <w:r w:rsidRPr="009D1452">
        <w:rPr>
          <w:rStyle w:val="value"/>
          <w:rFonts w:ascii="Arial" w:hAnsi="Arial" w:cs="Arial"/>
          <w:color w:val="auto"/>
          <w:sz w:val="20"/>
          <w:szCs w:val="20"/>
        </w:rPr>
        <w:t>Drewnowski A., Siedlecki P., Zalewski P.</w:t>
      </w:r>
      <w:r w:rsidRPr="009D1452">
        <w:rPr>
          <w:rStyle w:val="name"/>
          <w:rFonts w:ascii="Arial" w:hAnsi="Arial" w:cs="Arial"/>
          <w:color w:val="auto"/>
          <w:sz w:val="20"/>
          <w:szCs w:val="20"/>
        </w:rPr>
        <w:t>,</w:t>
      </w:r>
      <w:r w:rsidRPr="009D1452">
        <w:rPr>
          <w:rStyle w:val="name"/>
          <w:rFonts w:ascii="Arial" w:hAnsi="Arial" w:cs="Arial"/>
          <w:i/>
          <w:color w:val="auto"/>
          <w:sz w:val="20"/>
          <w:szCs w:val="20"/>
        </w:rPr>
        <w:t xml:space="preserve"> Technologia transportu kolejowego,</w:t>
      </w:r>
      <w:r w:rsidRPr="009D1452">
        <w:rPr>
          <w:rStyle w:val="value"/>
          <w:rFonts w:ascii="Arial" w:hAnsi="Arial" w:cs="Arial"/>
          <w:i/>
          <w:color w:val="auto"/>
          <w:sz w:val="20"/>
          <w:szCs w:val="20"/>
        </w:rPr>
        <w:t xml:space="preserve"> </w:t>
      </w:r>
      <w:r w:rsidRPr="009D1452">
        <w:rPr>
          <w:rStyle w:val="value"/>
          <w:rFonts w:ascii="Arial" w:hAnsi="Arial" w:cs="Arial"/>
          <w:color w:val="auto"/>
          <w:sz w:val="20"/>
          <w:szCs w:val="20"/>
        </w:rPr>
        <w:t>Wydawnictwa Komunikacji i Łączności WKŁ, Warszawa 2015</w:t>
      </w:r>
      <w:r w:rsidR="008501A3" w:rsidRPr="009D1452">
        <w:rPr>
          <w:rStyle w:val="value"/>
          <w:rFonts w:ascii="Arial" w:hAnsi="Arial" w:cs="Arial"/>
          <w:color w:val="auto"/>
          <w:sz w:val="20"/>
          <w:szCs w:val="20"/>
        </w:rPr>
        <w:t>.</w:t>
      </w:r>
    </w:p>
    <w:p w:rsidR="004674CD" w:rsidRPr="009D1452" w:rsidRDefault="004674CD" w:rsidP="00344C1E">
      <w:pPr>
        <w:pStyle w:val="Nagwek2"/>
        <w:numPr>
          <w:ilvl w:val="0"/>
          <w:numId w:val="46"/>
        </w:numPr>
        <w:spacing w:before="0" w:after="0" w:line="360" w:lineRule="auto"/>
        <w:ind w:left="425"/>
        <w:jc w:val="both"/>
        <w:rPr>
          <w:rFonts w:ascii="Arial" w:hAnsi="Arial" w:cs="Arial"/>
          <w:color w:val="auto"/>
          <w:sz w:val="20"/>
          <w:szCs w:val="20"/>
        </w:rPr>
      </w:pPr>
      <w:r w:rsidRPr="009D1452">
        <w:rPr>
          <w:rFonts w:ascii="Arial" w:hAnsi="Arial" w:cs="Arial"/>
          <w:color w:val="auto"/>
          <w:sz w:val="20"/>
          <w:szCs w:val="20"/>
        </w:rPr>
        <w:t xml:space="preserve">Dyduch J., Kornaszewki M., </w:t>
      </w:r>
      <w:r w:rsidRPr="009D1452">
        <w:rPr>
          <w:rFonts w:ascii="Arial" w:hAnsi="Arial" w:cs="Arial"/>
          <w:i/>
          <w:color w:val="auto"/>
          <w:sz w:val="20"/>
          <w:szCs w:val="20"/>
        </w:rPr>
        <w:t>Systemy sterowania ruchem kolejowym</w:t>
      </w:r>
      <w:r w:rsidRPr="009D1452">
        <w:rPr>
          <w:rFonts w:ascii="Arial" w:hAnsi="Arial" w:cs="Arial"/>
          <w:color w:val="auto"/>
          <w:sz w:val="20"/>
          <w:szCs w:val="20"/>
        </w:rPr>
        <w:t>, Wydawnictwo Uniwersytetu Technologiczno-Humanistycznego, Radom 2018</w:t>
      </w:r>
      <w:r w:rsidR="008501A3" w:rsidRPr="009D1452">
        <w:rPr>
          <w:rFonts w:ascii="Arial" w:hAnsi="Arial" w:cs="Arial"/>
          <w:color w:val="auto"/>
          <w:sz w:val="20"/>
          <w:szCs w:val="20"/>
        </w:rPr>
        <w:t>.</w:t>
      </w:r>
    </w:p>
    <w:p w:rsidR="003D531B" w:rsidRPr="009D1452" w:rsidRDefault="003D531B" w:rsidP="00344C1E">
      <w:pPr>
        <w:numPr>
          <w:ilvl w:val="0"/>
          <w:numId w:val="46"/>
        </w:numPr>
        <w:autoSpaceDE w:val="0"/>
        <w:autoSpaceDN w:val="0"/>
        <w:adjustRightInd w:val="0"/>
        <w:spacing w:after="0" w:line="360" w:lineRule="auto"/>
        <w:ind w:left="425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Jarocki J</w:t>
      </w:r>
      <w:r w:rsidRPr="009D1452">
        <w:rPr>
          <w:rFonts w:ascii="Arial" w:hAnsi="Arial" w:cs="Arial"/>
          <w:i/>
          <w:sz w:val="20"/>
          <w:szCs w:val="20"/>
        </w:rPr>
        <w:t>., Podstawy ruchu kolejowego</w:t>
      </w:r>
      <w:r w:rsidRPr="009D1452">
        <w:rPr>
          <w:rFonts w:ascii="Arial" w:hAnsi="Arial" w:cs="Arial"/>
          <w:sz w:val="20"/>
          <w:szCs w:val="20"/>
        </w:rPr>
        <w:t>, Wydawca Ligament Active Marta Jarocka, Biała Podlaska 2017</w:t>
      </w:r>
      <w:r w:rsidR="008501A3" w:rsidRPr="009D1452">
        <w:rPr>
          <w:rFonts w:ascii="Arial" w:hAnsi="Arial" w:cs="Arial"/>
          <w:sz w:val="20"/>
          <w:szCs w:val="20"/>
        </w:rPr>
        <w:t>.</w:t>
      </w:r>
    </w:p>
    <w:p w:rsidR="003D531B" w:rsidRPr="009D1452" w:rsidRDefault="003D531B" w:rsidP="00344C1E">
      <w:pPr>
        <w:numPr>
          <w:ilvl w:val="0"/>
          <w:numId w:val="46"/>
        </w:numPr>
        <w:spacing w:after="0" w:line="360" w:lineRule="auto"/>
        <w:ind w:left="425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 xml:space="preserve">Kozierkiewicz R., </w:t>
      </w:r>
      <w:r w:rsidRPr="009D1452">
        <w:rPr>
          <w:rFonts w:ascii="Arial" w:hAnsi="Arial" w:cs="Arial"/>
          <w:i/>
          <w:sz w:val="20"/>
          <w:szCs w:val="20"/>
        </w:rPr>
        <w:t>Słownik transportu i logistyki. Angielsko-polski, polsko-angielski</w:t>
      </w:r>
      <w:r w:rsidRPr="009D1452">
        <w:rPr>
          <w:rFonts w:ascii="Arial" w:hAnsi="Arial" w:cs="Arial"/>
          <w:sz w:val="20"/>
          <w:szCs w:val="20"/>
        </w:rPr>
        <w:t>, Wydawnictwo C.H. Beck, 2008</w:t>
      </w:r>
      <w:r w:rsidR="008501A3" w:rsidRPr="009D1452">
        <w:rPr>
          <w:rFonts w:ascii="Arial" w:hAnsi="Arial" w:cs="Arial"/>
          <w:sz w:val="20"/>
          <w:szCs w:val="20"/>
        </w:rPr>
        <w:t>.</w:t>
      </w:r>
    </w:p>
    <w:p w:rsidR="003D531B" w:rsidRPr="009D1452" w:rsidRDefault="003D531B" w:rsidP="00344C1E">
      <w:pPr>
        <w:pStyle w:val="Nagwek1"/>
        <w:numPr>
          <w:ilvl w:val="0"/>
          <w:numId w:val="46"/>
        </w:numPr>
        <w:pBdr>
          <w:bottom w:val="none" w:sz="0" w:space="0" w:color="auto"/>
        </w:pBdr>
        <w:spacing w:before="0" w:after="0" w:line="360" w:lineRule="auto"/>
        <w:ind w:left="425"/>
        <w:jc w:val="both"/>
        <w:rPr>
          <w:rFonts w:ascii="Arial" w:hAnsi="Arial" w:cs="Arial"/>
          <w:color w:val="auto"/>
          <w:sz w:val="20"/>
          <w:szCs w:val="20"/>
        </w:rPr>
      </w:pPr>
      <w:r w:rsidRPr="009D1452">
        <w:rPr>
          <w:rFonts w:ascii="Arial" w:hAnsi="Arial" w:cs="Arial"/>
          <w:color w:val="auto"/>
          <w:sz w:val="20"/>
          <w:szCs w:val="20"/>
        </w:rPr>
        <w:t xml:space="preserve">Poliński J., </w:t>
      </w:r>
      <w:r w:rsidRPr="009D1452">
        <w:rPr>
          <w:rFonts w:ascii="Arial" w:hAnsi="Arial" w:cs="Arial"/>
          <w:i/>
          <w:iCs/>
          <w:color w:val="auto"/>
          <w:sz w:val="20"/>
          <w:szCs w:val="20"/>
        </w:rPr>
        <w:t>Informacja pasażerska na kolei</w:t>
      </w:r>
      <w:r w:rsidRPr="009D1452">
        <w:rPr>
          <w:rFonts w:ascii="Arial" w:hAnsi="Arial" w:cs="Arial"/>
          <w:color w:val="auto"/>
          <w:sz w:val="20"/>
          <w:szCs w:val="20"/>
        </w:rPr>
        <w:t>, Wydawnictwo OPWP, Warszawa 2016</w:t>
      </w:r>
      <w:r w:rsidR="008501A3" w:rsidRPr="009D1452">
        <w:rPr>
          <w:rFonts w:ascii="Arial" w:hAnsi="Arial" w:cs="Arial"/>
          <w:color w:val="auto"/>
          <w:sz w:val="20"/>
          <w:szCs w:val="20"/>
        </w:rPr>
        <w:t>.</w:t>
      </w:r>
    </w:p>
    <w:p w:rsidR="003D531B" w:rsidRPr="009D1452" w:rsidRDefault="003D531B" w:rsidP="00344C1E">
      <w:pPr>
        <w:pStyle w:val="Nagwek1"/>
        <w:numPr>
          <w:ilvl w:val="0"/>
          <w:numId w:val="46"/>
        </w:numPr>
        <w:pBdr>
          <w:bottom w:val="none" w:sz="0" w:space="0" w:color="auto"/>
        </w:pBdr>
        <w:spacing w:before="0" w:after="0" w:line="360" w:lineRule="auto"/>
        <w:ind w:left="425"/>
        <w:jc w:val="both"/>
        <w:rPr>
          <w:rFonts w:ascii="Arial" w:hAnsi="Arial" w:cs="Arial"/>
          <w:color w:val="auto"/>
          <w:sz w:val="20"/>
          <w:szCs w:val="20"/>
        </w:rPr>
      </w:pPr>
      <w:r w:rsidRPr="009D1452">
        <w:rPr>
          <w:rFonts w:ascii="Arial" w:hAnsi="Arial" w:cs="Arial"/>
          <w:color w:val="auto"/>
          <w:sz w:val="20"/>
          <w:szCs w:val="20"/>
        </w:rPr>
        <w:t xml:space="preserve">Poliński J., </w:t>
      </w:r>
      <w:r w:rsidRPr="009D1452">
        <w:rPr>
          <w:rFonts w:ascii="Arial" w:hAnsi="Arial" w:cs="Arial"/>
          <w:i/>
          <w:iCs/>
          <w:color w:val="auto"/>
          <w:sz w:val="20"/>
          <w:szCs w:val="20"/>
        </w:rPr>
        <w:t>Prace ładunkowe w transporcie kolejowym</w:t>
      </w:r>
      <w:r w:rsidRPr="009D1452">
        <w:rPr>
          <w:rFonts w:ascii="Arial" w:hAnsi="Arial" w:cs="Arial"/>
          <w:color w:val="auto"/>
          <w:sz w:val="20"/>
          <w:szCs w:val="20"/>
        </w:rPr>
        <w:t>, Wydawnictwo OPWP, Warszawa 2018</w:t>
      </w:r>
      <w:r w:rsidR="008501A3" w:rsidRPr="009D1452">
        <w:rPr>
          <w:rFonts w:ascii="Arial" w:hAnsi="Arial" w:cs="Arial"/>
          <w:color w:val="auto"/>
          <w:sz w:val="20"/>
          <w:szCs w:val="20"/>
        </w:rPr>
        <w:t>.</w:t>
      </w:r>
    </w:p>
    <w:p w:rsidR="003D531B" w:rsidRPr="009D1452" w:rsidRDefault="003D531B" w:rsidP="00344C1E">
      <w:pPr>
        <w:pStyle w:val="Nagwek3"/>
        <w:numPr>
          <w:ilvl w:val="0"/>
          <w:numId w:val="46"/>
        </w:numPr>
        <w:spacing w:before="0" w:after="0" w:line="360" w:lineRule="auto"/>
        <w:ind w:left="425"/>
        <w:jc w:val="both"/>
        <w:rPr>
          <w:rStyle w:val="value"/>
          <w:rFonts w:ascii="Arial" w:hAnsi="Arial" w:cs="Arial"/>
          <w:color w:val="auto"/>
          <w:sz w:val="20"/>
          <w:szCs w:val="20"/>
        </w:rPr>
      </w:pPr>
      <w:r w:rsidRPr="009D1452">
        <w:rPr>
          <w:rStyle w:val="value"/>
          <w:rFonts w:ascii="Arial" w:hAnsi="Arial" w:cs="Arial"/>
          <w:color w:val="auto"/>
          <w:sz w:val="20"/>
          <w:szCs w:val="20"/>
        </w:rPr>
        <w:t>Przybyszewski M.</w:t>
      </w:r>
      <w:r w:rsidRPr="009D1452">
        <w:rPr>
          <w:rFonts w:ascii="Arial" w:hAnsi="Arial" w:cs="Arial"/>
          <w:color w:val="auto"/>
          <w:sz w:val="20"/>
          <w:szCs w:val="20"/>
        </w:rPr>
        <w:t xml:space="preserve">, </w:t>
      </w:r>
      <w:r w:rsidRPr="009D1452">
        <w:rPr>
          <w:rStyle w:val="name"/>
          <w:rFonts w:ascii="Arial" w:hAnsi="Arial" w:cs="Arial"/>
          <w:i/>
          <w:iCs/>
          <w:color w:val="auto"/>
          <w:sz w:val="20"/>
          <w:szCs w:val="20"/>
        </w:rPr>
        <w:t xml:space="preserve">Elektryczne zespoły trakcyjne. </w:t>
      </w:r>
      <w:r w:rsidRPr="009D1452">
        <w:rPr>
          <w:rFonts w:ascii="Arial" w:hAnsi="Arial" w:cs="Arial"/>
          <w:i/>
          <w:iCs/>
          <w:color w:val="auto"/>
          <w:sz w:val="20"/>
          <w:szCs w:val="20"/>
        </w:rPr>
        <w:t>Budowa, działanie, zasady utrzymania i obsługi</w:t>
      </w:r>
      <w:r w:rsidRPr="009D1452">
        <w:rPr>
          <w:rFonts w:ascii="Arial" w:hAnsi="Arial" w:cs="Arial"/>
          <w:color w:val="auto"/>
          <w:sz w:val="20"/>
          <w:szCs w:val="20"/>
        </w:rPr>
        <w:t xml:space="preserve">, </w:t>
      </w:r>
      <w:r w:rsidRPr="009D1452">
        <w:rPr>
          <w:rStyle w:val="value"/>
          <w:rFonts w:ascii="Arial" w:hAnsi="Arial" w:cs="Arial"/>
          <w:color w:val="auto"/>
          <w:sz w:val="20"/>
          <w:szCs w:val="20"/>
        </w:rPr>
        <w:t>Wydawnictwa Komunikacji i Łączności WKŁ, Warszawa 2017</w:t>
      </w:r>
      <w:r w:rsidR="008501A3" w:rsidRPr="009D1452">
        <w:rPr>
          <w:rStyle w:val="value"/>
          <w:rFonts w:ascii="Arial" w:hAnsi="Arial" w:cs="Arial"/>
          <w:color w:val="auto"/>
          <w:sz w:val="20"/>
          <w:szCs w:val="20"/>
        </w:rPr>
        <w:t>.</w:t>
      </w:r>
    </w:p>
    <w:p w:rsidR="00EB5AFE" w:rsidRPr="009D1452" w:rsidRDefault="003D531B" w:rsidP="00344C1E">
      <w:pPr>
        <w:numPr>
          <w:ilvl w:val="0"/>
          <w:numId w:val="46"/>
        </w:numPr>
        <w:autoSpaceDE w:val="0"/>
        <w:autoSpaceDN w:val="0"/>
        <w:adjustRightInd w:val="0"/>
        <w:spacing w:after="0" w:line="360" w:lineRule="auto"/>
        <w:ind w:left="425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 xml:space="preserve">Rączkowski B., </w:t>
      </w:r>
      <w:r w:rsidRPr="009D1452">
        <w:rPr>
          <w:rFonts w:ascii="Arial" w:hAnsi="Arial" w:cs="Arial"/>
          <w:i/>
          <w:iCs/>
          <w:sz w:val="20"/>
          <w:szCs w:val="20"/>
        </w:rPr>
        <w:t>BHP w praktyce</w:t>
      </w:r>
      <w:r w:rsidRPr="009D1452">
        <w:rPr>
          <w:rFonts w:ascii="Arial" w:hAnsi="Arial" w:cs="Arial"/>
          <w:i/>
          <w:sz w:val="20"/>
          <w:szCs w:val="20"/>
        </w:rPr>
        <w:t>, Wydanie XIII</w:t>
      </w:r>
      <w:r w:rsidRPr="009D1452">
        <w:rPr>
          <w:rFonts w:ascii="Arial" w:hAnsi="Arial" w:cs="Arial"/>
          <w:sz w:val="20"/>
          <w:szCs w:val="20"/>
        </w:rPr>
        <w:t>, ODDK, 2016</w:t>
      </w:r>
      <w:r w:rsidR="008501A3" w:rsidRPr="009D1452">
        <w:rPr>
          <w:rFonts w:ascii="Arial" w:hAnsi="Arial" w:cs="Arial"/>
          <w:sz w:val="20"/>
          <w:szCs w:val="20"/>
        </w:rPr>
        <w:t>.</w:t>
      </w:r>
      <w:r w:rsidRPr="009D1452">
        <w:rPr>
          <w:rFonts w:ascii="Arial" w:hAnsi="Arial" w:cs="Arial"/>
          <w:sz w:val="20"/>
          <w:szCs w:val="20"/>
        </w:rPr>
        <w:t xml:space="preserve"> </w:t>
      </w:r>
    </w:p>
    <w:p w:rsidR="00EB5AFE" w:rsidRPr="009D1452" w:rsidRDefault="00EB5AFE" w:rsidP="00344C1E">
      <w:pPr>
        <w:numPr>
          <w:ilvl w:val="0"/>
          <w:numId w:val="46"/>
        </w:numPr>
        <w:autoSpaceDE w:val="0"/>
        <w:autoSpaceDN w:val="0"/>
        <w:adjustRightInd w:val="0"/>
        <w:spacing w:after="0" w:line="360" w:lineRule="auto"/>
        <w:ind w:left="425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 xml:space="preserve">Rojek A., </w:t>
      </w:r>
      <w:r w:rsidRPr="009D1452">
        <w:rPr>
          <w:rFonts w:ascii="Arial" w:hAnsi="Arial" w:cs="Arial"/>
          <w:i/>
          <w:iCs/>
          <w:sz w:val="20"/>
          <w:szCs w:val="20"/>
        </w:rPr>
        <w:t>Tabor i trakcja kolejowa</w:t>
      </w:r>
      <w:r w:rsidRPr="009D1452">
        <w:rPr>
          <w:rFonts w:ascii="Arial" w:hAnsi="Arial" w:cs="Arial"/>
          <w:sz w:val="20"/>
          <w:szCs w:val="20"/>
        </w:rPr>
        <w:t>, Wydawcy Związek Pracodawców Kolejowych, PKP Polskie Linie Kolejowe, Warszawa 2010</w:t>
      </w:r>
      <w:r w:rsidR="008501A3" w:rsidRPr="009D1452">
        <w:rPr>
          <w:rFonts w:ascii="Arial" w:hAnsi="Arial" w:cs="Arial"/>
          <w:sz w:val="20"/>
          <w:szCs w:val="20"/>
        </w:rPr>
        <w:t>.</w:t>
      </w:r>
    </w:p>
    <w:p w:rsidR="00AC1F03" w:rsidRPr="009D1452" w:rsidRDefault="003D531B" w:rsidP="00344C1E">
      <w:pPr>
        <w:numPr>
          <w:ilvl w:val="0"/>
          <w:numId w:val="46"/>
        </w:numPr>
        <w:autoSpaceDE w:val="0"/>
        <w:autoSpaceDN w:val="0"/>
        <w:adjustRightInd w:val="0"/>
        <w:spacing w:after="0" w:line="360" w:lineRule="auto"/>
        <w:ind w:left="425" w:hanging="357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 xml:space="preserve">Szczęch K., Bukała W., </w:t>
      </w:r>
      <w:r w:rsidRPr="009D1452">
        <w:rPr>
          <w:rFonts w:ascii="Arial" w:hAnsi="Arial" w:cs="Arial"/>
          <w:i/>
          <w:iCs/>
          <w:sz w:val="20"/>
          <w:szCs w:val="20"/>
        </w:rPr>
        <w:t>Bezpieczeństwo i higiena pracy. Podręcznik do kształcenia zawodowego</w:t>
      </w:r>
      <w:r w:rsidRPr="009D1452">
        <w:rPr>
          <w:rFonts w:ascii="Arial" w:hAnsi="Arial" w:cs="Arial"/>
          <w:sz w:val="20"/>
          <w:szCs w:val="20"/>
        </w:rPr>
        <w:t>, WSiP, Warszawa 2016</w:t>
      </w:r>
      <w:r w:rsidR="008501A3" w:rsidRPr="009D1452">
        <w:rPr>
          <w:rFonts w:ascii="Arial" w:hAnsi="Arial" w:cs="Arial"/>
          <w:sz w:val="20"/>
          <w:szCs w:val="20"/>
        </w:rPr>
        <w:t>.</w:t>
      </w:r>
    </w:p>
    <w:p w:rsidR="00AC1F03" w:rsidRPr="009D1452" w:rsidRDefault="00AC1F03" w:rsidP="00344C1E">
      <w:pPr>
        <w:numPr>
          <w:ilvl w:val="0"/>
          <w:numId w:val="46"/>
        </w:numPr>
        <w:autoSpaceDE w:val="0"/>
        <w:autoSpaceDN w:val="0"/>
        <w:adjustRightInd w:val="0"/>
        <w:spacing w:after="0" w:line="360" w:lineRule="auto"/>
        <w:ind w:left="425" w:hanging="357"/>
        <w:jc w:val="both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 xml:space="preserve">Topolski Z., </w:t>
      </w:r>
      <w:r w:rsidRPr="009D1452">
        <w:rPr>
          <w:rFonts w:ascii="Arial" w:hAnsi="Arial" w:cs="Arial"/>
          <w:i/>
          <w:iCs/>
          <w:sz w:val="20"/>
          <w:szCs w:val="20"/>
        </w:rPr>
        <w:t>BHP w transporcie, Wydanie 2</w:t>
      </w:r>
      <w:r w:rsidRPr="009D1452">
        <w:rPr>
          <w:rFonts w:ascii="Arial" w:hAnsi="Arial" w:cs="Arial"/>
          <w:sz w:val="20"/>
          <w:szCs w:val="20"/>
        </w:rPr>
        <w:t>.,</w:t>
      </w:r>
      <w:r w:rsidR="00A77CF9" w:rsidRPr="009D1452">
        <w:rPr>
          <w:rFonts w:ascii="Arial" w:hAnsi="Arial" w:cs="Arial"/>
          <w:sz w:val="20"/>
          <w:szCs w:val="20"/>
        </w:rPr>
        <w:t xml:space="preserve"> </w:t>
      </w:r>
      <w:r w:rsidRPr="009D1452">
        <w:rPr>
          <w:rFonts w:ascii="Arial" w:hAnsi="Arial" w:cs="Arial"/>
          <w:sz w:val="20"/>
          <w:szCs w:val="20"/>
        </w:rPr>
        <w:t>Wydawnictwo ODDK, 2018</w:t>
      </w:r>
      <w:r w:rsidR="008501A3" w:rsidRPr="009D1452">
        <w:rPr>
          <w:rFonts w:ascii="Arial" w:hAnsi="Arial" w:cs="Arial"/>
          <w:sz w:val="20"/>
          <w:szCs w:val="20"/>
        </w:rPr>
        <w:t>.</w:t>
      </w:r>
    </w:p>
    <w:p w:rsidR="003D531B" w:rsidRPr="009D1452" w:rsidRDefault="003D531B" w:rsidP="00344C1E">
      <w:pPr>
        <w:pStyle w:val="Nagwek1"/>
        <w:numPr>
          <w:ilvl w:val="0"/>
          <w:numId w:val="46"/>
        </w:numPr>
        <w:pBdr>
          <w:bottom w:val="none" w:sz="0" w:space="0" w:color="auto"/>
        </w:pBdr>
        <w:spacing w:before="0" w:after="0" w:line="360" w:lineRule="auto"/>
        <w:ind w:left="425" w:hanging="357"/>
        <w:jc w:val="both"/>
        <w:rPr>
          <w:rFonts w:ascii="Arial" w:hAnsi="Arial" w:cs="Arial"/>
          <w:color w:val="auto"/>
          <w:sz w:val="20"/>
          <w:szCs w:val="20"/>
        </w:rPr>
      </w:pPr>
      <w:r w:rsidRPr="009D1452">
        <w:rPr>
          <w:rFonts w:ascii="Arial" w:hAnsi="Arial" w:cs="Arial"/>
          <w:color w:val="auto"/>
          <w:sz w:val="20"/>
          <w:szCs w:val="20"/>
        </w:rPr>
        <w:t>Towpik K</w:t>
      </w:r>
      <w:r w:rsidRPr="009D1452">
        <w:rPr>
          <w:rFonts w:ascii="Arial" w:hAnsi="Arial" w:cs="Arial"/>
          <w:i/>
          <w:color w:val="auto"/>
          <w:sz w:val="20"/>
          <w:szCs w:val="20"/>
        </w:rPr>
        <w:t>., Infrastruktura transportu szynowego</w:t>
      </w:r>
      <w:r w:rsidRPr="009D1452">
        <w:rPr>
          <w:rFonts w:ascii="Arial" w:hAnsi="Arial" w:cs="Arial"/>
          <w:color w:val="auto"/>
          <w:sz w:val="20"/>
          <w:szCs w:val="20"/>
        </w:rPr>
        <w:t>, Wydawnictwo OPWP, Warszawa 2017</w:t>
      </w:r>
      <w:r w:rsidR="008501A3" w:rsidRPr="009D1452">
        <w:rPr>
          <w:rFonts w:ascii="Arial" w:hAnsi="Arial" w:cs="Arial"/>
          <w:color w:val="auto"/>
          <w:sz w:val="20"/>
          <w:szCs w:val="20"/>
        </w:rPr>
        <w:t>.</w:t>
      </w:r>
    </w:p>
    <w:p w:rsidR="003D531B" w:rsidRPr="009D1452" w:rsidRDefault="00EB5AFE" w:rsidP="00344C1E">
      <w:pPr>
        <w:pStyle w:val="Nagwek2"/>
        <w:numPr>
          <w:ilvl w:val="0"/>
          <w:numId w:val="46"/>
        </w:numPr>
        <w:spacing w:before="0" w:after="0" w:line="360" w:lineRule="auto"/>
        <w:ind w:left="425" w:hanging="357"/>
        <w:jc w:val="both"/>
        <w:rPr>
          <w:rFonts w:ascii="Arial" w:hAnsi="Arial" w:cs="Arial"/>
          <w:color w:val="auto"/>
          <w:sz w:val="20"/>
          <w:szCs w:val="20"/>
        </w:rPr>
      </w:pPr>
      <w:r w:rsidRPr="009D1452">
        <w:rPr>
          <w:rFonts w:ascii="Arial" w:hAnsi="Arial" w:cs="Arial"/>
          <w:color w:val="auto"/>
          <w:sz w:val="20"/>
          <w:szCs w:val="20"/>
        </w:rPr>
        <w:t>Aktualne ustawy i</w:t>
      </w:r>
      <w:r w:rsidR="003D531B" w:rsidRPr="009D1452">
        <w:rPr>
          <w:rFonts w:ascii="Arial" w:hAnsi="Arial" w:cs="Arial"/>
          <w:color w:val="auto"/>
          <w:sz w:val="20"/>
          <w:szCs w:val="20"/>
        </w:rPr>
        <w:t xml:space="preserve"> rozporzą</w:t>
      </w:r>
      <w:r w:rsidRPr="009D1452">
        <w:rPr>
          <w:rFonts w:ascii="Arial" w:hAnsi="Arial" w:cs="Arial"/>
          <w:color w:val="auto"/>
          <w:sz w:val="20"/>
          <w:szCs w:val="20"/>
        </w:rPr>
        <w:t>dzenia</w:t>
      </w:r>
      <w:r w:rsidR="008501A3" w:rsidRPr="009D1452">
        <w:rPr>
          <w:rFonts w:ascii="Arial" w:hAnsi="Arial" w:cs="Arial"/>
          <w:color w:val="auto"/>
          <w:sz w:val="20"/>
          <w:szCs w:val="20"/>
        </w:rPr>
        <w:t>.</w:t>
      </w:r>
    </w:p>
    <w:p w:rsidR="003D531B" w:rsidRPr="009D1452" w:rsidRDefault="003D531B" w:rsidP="00344C1E">
      <w:pPr>
        <w:pStyle w:val="Nagwek2"/>
        <w:numPr>
          <w:ilvl w:val="0"/>
          <w:numId w:val="46"/>
        </w:numPr>
        <w:spacing w:before="0" w:after="0" w:line="360" w:lineRule="auto"/>
        <w:ind w:left="425" w:hanging="357"/>
        <w:jc w:val="both"/>
        <w:rPr>
          <w:rFonts w:ascii="Arial" w:hAnsi="Arial" w:cs="Arial"/>
          <w:color w:val="auto"/>
          <w:sz w:val="20"/>
          <w:szCs w:val="20"/>
        </w:rPr>
      </w:pPr>
      <w:r w:rsidRPr="009D1452">
        <w:rPr>
          <w:rFonts w:ascii="Arial" w:hAnsi="Arial" w:cs="Arial"/>
          <w:color w:val="auto"/>
          <w:sz w:val="20"/>
          <w:szCs w:val="20"/>
        </w:rPr>
        <w:t>Aktualne instrukcje</w:t>
      </w:r>
      <w:r w:rsidR="00EB5AFE" w:rsidRPr="009D1452">
        <w:rPr>
          <w:rFonts w:ascii="Arial" w:hAnsi="Arial" w:cs="Arial"/>
          <w:color w:val="auto"/>
          <w:sz w:val="20"/>
          <w:szCs w:val="20"/>
        </w:rPr>
        <w:t xml:space="preserve"> branżowe</w:t>
      </w:r>
      <w:r w:rsidR="008501A3" w:rsidRPr="009D1452">
        <w:rPr>
          <w:rFonts w:ascii="Arial" w:hAnsi="Arial" w:cs="Arial"/>
          <w:color w:val="auto"/>
          <w:sz w:val="20"/>
          <w:szCs w:val="20"/>
        </w:rPr>
        <w:t>.</w:t>
      </w:r>
    </w:p>
    <w:p w:rsidR="003D531B" w:rsidRPr="009D1452" w:rsidRDefault="003D531B" w:rsidP="00344C1E">
      <w:pPr>
        <w:pStyle w:val="Nagwek2"/>
        <w:numPr>
          <w:ilvl w:val="0"/>
          <w:numId w:val="46"/>
        </w:numPr>
        <w:spacing w:before="0" w:after="0" w:line="360" w:lineRule="auto"/>
        <w:ind w:left="425" w:hanging="357"/>
        <w:jc w:val="both"/>
        <w:rPr>
          <w:rFonts w:ascii="Arial" w:hAnsi="Arial" w:cs="Arial"/>
          <w:color w:val="auto"/>
          <w:sz w:val="20"/>
          <w:szCs w:val="20"/>
        </w:rPr>
      </w:pPr>
      <w:r w:rsidRPr="009D1452">
        <w:rPr>
          <w:rFonts w:ascii="Arial" w:hAnsi="Arial" w:cs="Arial"/>
          <w:color w:val="auto"/>
          <w:sz w:val="20"/>
          <w:szCs w:val="20"/>
        </w:rPr>
        <w:t>Aktualne regulaminy</w:t>
      </w:r>
      <w:r w:rsidR="008501A3" w:rsidRPr="009D1452">
        <w:rPr>
          <w:rFonts w:ascii="Arial" w:hAnsi="Arial" w:cs="Arial"/>
          <w:color w:val="auto"/>
          <w:sz w:val="20"/>
          <w:szCs w:val="20"/>
        </w:rPr>
        <w:t>.</w:t>
      </w:r>
    </w:p>
    <w:p w:rsidR="00AC1F03" w:rsidRPr="009D1452" w:rsidRDefault="00AC1F03" w:rsidP="00344C1E">
      <w:pPr>
        <w:numPr>
          <w:ilvl w:val="0"/>
          <w:numId w:val="46"/>
        </w:numPr>
        <w:spacing w:after="0" w:line="360" w:lineRule="auto"/>
        <w:ind w:left="425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Aktualne procedury</w:t>
      </w:r>
      <w:r w:rsidR="008501A3" w:rsidRPr="009D1452">
        <w:rPr>
          <w:rFonts w:ascii="Arial" w:hAnsi="Arial" w:cs="Arial"/>
          <w:sz w:val="20"/>
          <w:szCs w:val="20"/>
        </w:rPr>
        <w:t>.</w:t>
      </w:r>
      <w:r w:rsidRPr="009D1452">
        <w:rPr>
          <w:rFonts w:ascii="Arial" w:hAnsi="Arial" w:cs="Arial"/>
          <w:sz w:val="20"/>
          <w:szCs w:val="20"/>
        </w:rPr>
        <w:t xml:space="preserve"> </w:t>
      </w:r>
    </w:p>
    <w:p w:rsidR="00EB5AFE" w:rsidRPr="009D1452" w:rsidRDefault="003D531B" w:rsidP="00344C1E">
      <w:pPr>
        <w:pStyle w:val="Nagwek2"/>
        <w:numPr>
          <w:ilvl w:val="0"/>
          <w:numId w:val="46"/>
        </w:numPr>
        <w:spacing w:before="0" w:after="0" w:line="360" w:lineRule="auto"/>
        <w:ind w:left="425" w:hanging="357"/>
        <w:rPr>
          <w:rFonts w:ascii="Arial" w:hAnsi="Arial" w:cs="Arial"/>
          <w:color w:val="auto"/>
          <w:sz w:val="20"/>
          <w:szCs w:val="20"/>
        </w:rPr>
      </w:pPr>
      <w:r w:rsidRPr="009D1452">
        <w:rPr>
          <w:rFonts w:ascii="Arial" w:hAnsi="Arial" w:cs="Arial"/>
          <w:color w:val="auto"/>
          <w:sz w:val="20"/>
          <w:szCs w:val="20"/>
        </w:rPr>
        <w:t>D</w:t>
      </w:r>
      <w:r w:rsidR="00EB5AFE" w:rsidRPr="009D1452">
        <w:rPr>
          <w:rFonts w:ascii="Arial" w:hAnsi="Arial" w:cs="Arial"/>
          <w:color w:val="auto"/>
          <w:sz w:val="20"/>
          <w:szCs w:val="20"/>
        </w:rPr>
        <w:t>okumenty techniczno</w:t>
      </w:r>
      <w:r w:rsidR="00610395" w:rsidRPr="009D1452">
        <w:rPr>
          <w:rFonts w:ascii="Arial" w:hAnsi="Arial" w:cs="Arial"/>
          <w:color w:val="auto"/>
          <w:sz w:val="20"/>
          <w:szCs w:val="20"/>
        </w:rPr>
        <w:t>-</w:t>
      </w:r>
      <w:r w:rsidR="00EB5AFE" w:rsidRPr="009D1452">
        <w:rPr>
          <w:rFonts w:ascii="Arial" w:hAnsi="Arial" w:cs="Arial"/>
          <w:color w:val="auto"/>
          <w:sz w:val="20"/>
          <w:szCs w:val="20"/>
        </w:rPr>
        <w:t>ruchowe</w:t>
      </w:r>
      <w:r w:rsidR="008501A3" w:rsidRPr="009D1452">
        <w:rPr>
          <w:rFonts w:ascii="Arial" w:hAnsi="Arial" w:cs="Arial"/>
          <w:color w:val="auto"/>
          <w:sz w:val="20"/>
          <w:szCs w:val="20"/>
        </w:rPr>
        <w:t>.</w:t>
      </w:r>
    </w:p>
    <w:p w:rsidR="00EB5AFE" w:rsidRPr="009D1452" w:rsidRDefault="00EB5AFE" w:rsidP="00344C1E">
      <w:pPr>
        <w:pStyle w:val="Nagwek2"/>
        <w:numPr>
          <w:ilvl w:val="0"/>
          <w:numId w:val="46"/>
        </w:numPr>
        <w:spacing w:before="0" w:after="0" w:line="360" w:lineRule="auto"/>
        <w:ind w:left="425" w:hanging="357"/>
        <w:rPr>
          <w:rFonts w:ascii="Arial" w:hAnsi="Arial" w:cs="Arial"/>
          <w:color w:val="auto"/>
          <w:sz w:val="20"/>
          <w:szCs w:val="20"/>
        </w:rPr>
      </w:pPr>
      <w:r w:rsidRPr="009D1452">
        <w:rPr>
          <w:rFonts w:ascii="Arial" w:hAnsi="Arial" w:cs="Arial"/>
          <w:color w:val="auto"/>
          <w:sz w:val="20"/>
          <w:szCs w:val="20"/>
        </w:rPr>
        <w:t>Katalogi i atlasy taboru kolejowego</w:t>
      </w:r>
      <w:r w:rsidR="008501A3" w:rsidRPr="009D1452">
        <w:rPr>
          <w:rFonts w:ascii="Arial" w:hAnsi="Arial" w:cs="Arial"/>
          <w:color w:val="auto"/>
          <w:sz w:val="20"/>
          <w:szCs w:val="20"/>
        </w:rPr>
        <w:t>.</w:t>
      </w:r>
    </w:p>
    <w:p w:rsidR="0075531D" w:rsidRPr="009D1452" w:rsidRDefault="00EB5AFE" w:rsidP="00344C1E">
      <w:pPr>
        <w:numPr>
          <w:ilvl w:val="0"/>
          <w:numId w:val="46"/>
        </w:numPr>
        <w:spacing w:after="0" w:line="360" w:lineRule="auto"/>
        <w:ind w:left="425" w:hanging="357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Plany i schematy elementów infrastruktury kolejowej</w:t>
      </w:r>
      <w:r w:rsidR="008501A3" w:rsidRPr="009D1452">
        <w:rPr>
          <w:rFonts w:ascii="Arial" w:hAnsi="Arial" w:cs="Arial"/>
          <w:sz w:val="20"/>
          <w:szCs w:val="20"/>
        </w:rPr>
        <w:t>.</w:t>
      </w:r>
    </w:p>
    <w:p w:rsidR="00F758D6" w:rsidRPr="009D1452" w:rsidRDefault="00F758D6" w:rsidP="00AB602F">
      <w:pPr>
        <w:spacing w:line="360" w:lineRule="auto"/>
        <w:rPr>
          <w:rFonts w:ascii="Arial" w:hAnsi="Arial" w:cs="Arial"/>
          <w:sz w:val="20"/>
          <w:szCs w:val="20"/>
        </w:rPr>
      </w:pPr>
    </w:p>
    <w:p w:rsidR="0075531D" w:rsidRPr="009D1452" w:rsidRDefault="00166AF9" w:rsidP="00344C1E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Czasopisma branżowe</w:t>
      </w:r>
      <w:r w:rsidR="0075531D" w:rsidRPr="009D1452">
        <w:rPr>
          <w:rFonts w:ascii="Arial" w:hAnsi="Arial" w:cs="Arial"/>
          <w:sz w:val="20"/>
          <w:szCs w:val="20"/>
        </w:rPr>
        <w:t>:</w:t>
      </w:r>
    </w:p>
    <w:p w:rsidR="00344C1E" w:rsidRPr="009D1452" w:rsidRDefault="00344C1E" w:rsidP="00344C1E">
      <w:pPr>
        <w:numPr>
          <w:ilvl w:val="0"/>
          <w:numId w:val="47"/>
        </w:numPr>
        <w:spacing w:after="0" w:line="360" w:lineRule="auto"/>
        <w:ind w:left="426"/>
        <w:rPr>
          <w:rFonts w:ascii="Arial" w:eastAsia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Problemy kolejnictwa</w:t>
      </w:r>
    </w:p>
    <w:p w:rsidR="00344C1E" w:rsidRPr="009D1452" w:rsidRDefault="00344C1E" w:rsidP="00344C1E">
      <w:pPr>
        <w:numPr>
          <w:ilvl w:val="0"/>
          <w:numId w:val="47"/>
        </w:numPr>
        <w:spacing w:after="0" w:line="360" w:lineRule="auto"/>
        <w:ind w:left="426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Świat Kolei</w:t>
      </w:r>
    </w:p>
    <w:p w:rsidR="00AC1F03" w:rsidRPr="009D1452" w:rsidRDefault="00AC1F03" w:rsidP="00344C1E">
      <w:pPr>
        <w:numPr>
          <w:ilvl w:val="0"/>
          <w:numId w:val="47"/>
        </w:numPr>
        <w:spacing w:after="0" w:line="360" w:lineRule="auto"/>
        <w:ind w:left="426"/>
        <w:rPr>
          <w:rFonts w:ascii="Arial" w:hAnsi="Arial" w:cs="Arial"/>
          <w:sz w:val="20"/>
          <w:szCs w:val="20"/>
        </w:rPr>
      </w:pPr>
      <w:r w:rsidRPr="009D1452">
        <w:rPr>
          <w:rFonts w:ascii="Arial" w:hAnsi="Arial" w:cs="Arial"/>
          <w:sz w:val="20"/>
          <w:szCs w:val="20"/>
        </w:rPr>
        <w:t>Technika Transportu Szynowego</w:t>
      </w:r>
    </w:p>
    <w:sectPr w:rsidR="00AC1F03" w:rsidRPr="009D1452" w:rsidSect="00914D4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6838" w:h="11906" w:orient="landscape"/>
      <w:pgMar w:top="1417" w:right="1417" w:bottom="1417" w:left="1417" w:header="708" w:footer="708" w:gutter="0"/>
      <w:pgNumType w:start="1"/>
      <w:cols w:space="708"/>
      <w:titlePg/>
      <w:docGrid w:linePitch="326"/>
    </w:sectPr>
  </w:body>
</w:document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51A67BA4" w16cid:durableId="1FE1A914"/>
  <w16cid:commentId w16cid:paraId="115FB5B3" w16cid:durableId="4D8FF048"/>
  <w16cid:commentId w16cid:paraId="3627ACBF" w16cid:durableId="14E9A435"/>
  <w16cid:commentId w16cid:paraId="6CF83FAC" w16cid:durableId="6DFC1236"/>
  <w16cid:commentId w16cid:paraId="2BA8815E" w16cid:durableId="0A0F79B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39C6" w:rsidRDefault="00F939C6">
      <w:r>
        <w:separator/>
      </w:r>
    </w:p>
  </w:endnote>
  <w:endnote w:type="continuationSeparator" w:id="0">
    <w:p w:rsidR="00F939C6" w:rsidRDefault="00F939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Yu Mincho">
    <w:altName w:val="MS Gothic"/>
    <w:panose1 w:val="00000000000000000000"/>
    <w:charset w:val="8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Yu Gothic Light"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68C1" w:rsidRDefault="00D468C1">
    <w:pPr>
      <w:tabs>
        <w:tab w:val="center" w:pos="4536"/>
        <w:tab w:val="right" w:pos="9072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68C1" w:rsidRPr="009F42D5" w:rsidRDefault="00D468C1" w:rsidP="00323BFC">
    <w:pPr>
      <w:pStyle w:val="Normalny1"/>
      <w:tabs>
        <w:tab w:val="center" w:pos="4536"/>
        <w:tab w:val="right" w:pos="9072"/>
      </w:tabs>
      <w:spacing w:before="0" w:after="0" w:line="240" w:lineRule="auto"/>
      <w:ind w:right="-30"/>
      <w:jc w:val="center"/>
      <w:rPr>
        <w:rFonts w:ascii="Arial" w:hAnsi="Arial" w:cs="Arial"/>
        <w:sz w:val="18"/>
        <w:szCs w:val="18"/>
      </w:rPr>
    </w:pPr>
    <w:r w:rsidRPr="003260CB">
      <w:rPr>
        <w:rFonts w:ascii="Arial" w:hAnsi="Arial" w:cs="Arial"/>
        <w:sz w:val="18"/>
        <w:szCs w:val="18"/>
      </w:rPr>
      <w:t xml:space="preserve">Projekt „Partnerstwo na rzecz kształcenia zawodowego. Etap 3. Edukacja zawodowa odpowiadająca potrzebom rynku pracy” </w:t>
    </w:r>
    <w:r w:rsidRPr="003260CB">
      <w:rPr>
        <w:rFonts w:ascii="Arial" w:hAnsi="Arial" w:cs="Arial"/>
        <w:sz w:val="18"/>
        <w:szCs w:val="18"/>
      </w:rPr>
      <w:br/>
      <w:t>współfinansowany ze środków Unii Europejskiej w ramach Europejskiego Funduszu Społecznego</w:t>
    </w:r>
  </w:p>
  <w:p w:rsidR="00D468C1" w:rsidRPr="00F240AF" w:rsidRDefault="00D468C1" w:rsidP="00F240AF">
    <w:pPr>
      <w:jc w:val="right"/>
      <w:rPr>
        <w:rFonts w:ascii="Arial" w:hAnsi="Arial" w:cs="Arial"/>
        <w:sz w:val="18"/>
        <w:szCs w:val="18"/>
      </w:rPr>
    </w:pPr>
    <w:r w:rsidRPr="003260CB">
      <w:rPr>
        <w:rFonts w:ascii="Arial" w:hAnsi="Arial" w:cs="Arial"/>
        <w:sz w:val="18"/>
        <w:szCs w:val="18"/>
      </w:rPr>
      <w:fldChar w:fldCharType="begin"/>
    </w:r>
    <w:r w:rsidRPr="003260CB">
      <w:rPr>
        <w:rFonts w:ascii="Arial" w:hAnsi="Arial" w:cs="Arial"/>
        <w:sz w:val="18"/>
        <w:szCs w:val="18"/>
      </w:rPr>
      <w:instrText xml:space="preserve"> PAGE   \* MERGEFORMAT </w:instrText>
    </w:r>
    <w:r w:rsidRPr="003260CB">
      <w:rPr>
        <w:rFonts w:ascii="Arial" w:hAnsi="Arial" w:cs="Arial"/>
        <w:sz w:val="18"/>
        <w:szCs w:val="18"/>
      </w:rPr>
      <w:fldChar w:fldCharType="separate"/>
    </w:r>
    <w:r w:rsidR="007B7F59">
      <w:rPr>
        <w:rFonts w:ascii="Arial" w:hAnsi="Arial" w:cs="Arial"/>
        <w:noProof/>
        <w:sz w:val="18"/>
        <w:szCs w:val="18"/>
      </w:rPr>
      <w:t>36</w:t>
    </w:r>
    <w:r w:rsidRPr="003260CB">
      <w:rPr>
        <w:rFonts w:ascii="Arial" w:hAnsi="Arial" w:cs="Arial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68C1" w:rsidRPr="00F240AF" w:rsidRDefault="00D468C1" w:rsidP="00F240AF">
    <w:pPr>
      <w:pStyle w:val="Normalny1"/>
      <w:tabs>
        <w:tab w:val="center" w:pos="4536"/>
        <w:tab w:val="right" w:pos="9072"/>
      </w:tabs>
      <w:spacing w:before="0" w:after="0" w:line="240" w:lineRule="auto"/>
      <w:ind w:right="-30"/>
      <w:jc w:val="center"/>
      <w:rPr>
        <w:rFonts w:ascii="Arial" w:hAnsi="Arial" w:cs="Arial"/>
        <w:sz w:val="18"/>
        <w:szCs w:val="18"/>
      </w:rPr>
    </w:pPr>
    <w:r w:rsidRPr="003260CB">
      <w:rPr>
        <w:rFonts w:ascii="Arial" w:hAnsi="Arial" w:cs="Arial"/>
        <w:sz w:val="18"/>
        <w:szCs w:val="18"/>
      </w:rPr>
      <w:t xml:space="preserve">Projekt „Partnerstwo na rzecz kształcenia zawodowego. Etap 3. Edukacja zawodowa odpowiadająca potrzebom rynku pracy” </w:t>
    </w:r>
    <w:r w:rsidRPr="003260CB">
      <w:rPr>
        <w:rFonts w:ascii="Arial" w:hAnsi="Arial" w:cs="Arial"/>
        <w:sz w:val="18"/>
        <w:szCs w:val="18"/>
      </w:rPr>
      <w:br/>
      <w:t>współfinansowany ze środków Unii Europejskiej w ramach Europejskiego Funduszu Społecznego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39C6" w:rsidRDefault="00F939C6">
      <w:r>
        <w:separator/>
      </w:r>
    </w:p>
  </w:footnote>
  <w:footnote w:type="continuationSeparator" w:id="0">
    <w:p w:rsidR="00F939C6" w:rsidRDefault="00F939C6">
      <w:r>
        <w:continuationSeparator/>
      </w:r>
    </w:p>
  </w:footnote>
  <w:footnote w:id="1">
    <w:p w:rsidR="00D468C1" w:rsidRPr="00A65DDE" w:rsidRDefault="00D468C1">
      <w:pPr>
        <w:pStyle w:val="Tekstprzypisudolnego"/>
        <w:rPr>
          <w:rFonts w:ascii="Arial" w:hAnsi="Arial" w:cs="Arial"/>
          <w:lang w:val="pl-PL"/>
        </w:rPr>
      </w:pPr>
      <w:r w:rsidRPr="00A65DDE">
        <w:rPr>
          <w:rStyle w:val="Odwoanieprzypisudolnego"/>
          <w:rFonts w:ascii="Arial" w:hAnsi="Arial" w:cs="Arial"/>
        </w:rPr>
        <w:footnoteRef/>
      </w:r>
      <w:r w:rsidRPr="00A65DDE">
        <w:rPr>
          <w:rFonts w:ascii="Arial" w:hAnsi="Arial" w:cs="Arial"/>
        </w:rPr>
        <w:t xml:space="preserve"> </w:t>
      </w:r>
      <w:r w:rsidRPr="00A65DDE">
        <w:rPr>
          <w:rFonts w:ascii="Arial" w:hAnsi="Arial" w:cs="Arial"/>
          <w:lang w:val="pl-PL"/>
        </w:rPr>
        <w:t>Propozycja fragmentów projektu ewaluacji programu nauczania</w:t>
      </w:r>
      <w:r>
        <w:rPr>
          <w:rFonts w:ascii="Arial" w:hAnsi="Arial" w:cs="Arial"/>
          <w:lang w:val="pl-PL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68C1" w:rsidRDefault="00D468C1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68C1" w:rsidRDefault="00D468C1">
    <w:pPr>
      <w:tabs>
        <w:tab w:val="center" w:pos="4536"/>
        <w:tab w:val="right" w:pos="9072"/>
      </w:tabs>
    </w:pPr>
    <w:r>
      <w:rPr>
        <w:noProof/>
        <w:lang w:eastAsia="pl-PL"/>
      </w:rPr>
      <w:drawing>
        <wp:anchor distT="0" distB="0" distL="0" distR="0" simplePos="0" relativeHeight="251657728" behindDoc="0" locked="0" layoutInCell="1" allowOverlap="1" wp14:anchorId="4FF3ED99" wp14:editId="5BEEED3B">
          <wp:simplePos x="0" y="0"/>
          <wp:positionH relativeFrom="margin">
            <wp:posOffset>1331595</wp:posOffset>
          </wp:positionH>
          <wp:positionV relativeFrom="paragraph">
            <wp:posOffset>-354330</wp:posOffset>
          </wp:positionV>
          <wp:extent cx="6304915" cy="791210"/>
          <wp:effectExtent l="0" t="0" r="635" b="8890"/>
          <wp:wrapSquare wrapText="bothSides"/>
          <wp:docPr id="2" name="image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04915" cy="791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468C1" w:rsidRDefault="00D468C1">
    <w:pPr>
      <w:tabs>
        <w:tab w:val="center" w:pos="4536"/>
        <w:tab w:val="right" w:pos="9072"/>
      </w:tabs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68C1" w:rsidRDefault="00D468C1">
    <w:pPr>
      <w:tabs>
        <w:tab w:val="center" w:pos="4536"/>
        <w:tab w:val="right" w:pos="9072"/>
      </w:tabs>
    </w:pPr>
    <w:r>
      <w:rPr>
        <w:noProof/>
        <w:lang w:eastAsia="pl-PL"/>
      </w:rPr>
      <w:drawing>
        <wp:anchor distT="0" distB="0" distL="0" distR="0" simplePos="0" relativeHeight="251659776" behindDoc="0" locked="0" layoutInCell="1" allowOverlap="1" wp14:anchorId="780FEACA" wp14:editId="15AF38FA">
          <wp:simplePos x="0" y="0"/>
          <wp:positionH relativeFrom="margin">
            <wp:posOffset>1331595</wp:posOffset>
          </wp:positionH>
          <wp:positionV relativeFrom="paragraph">
            <wp:posOffset>-373380</wp:posOffset>
          </wp:positionV>
          <wp:extent cx="6304915" cy="791210"/>
          <wp:effectExtent l="0" t="0" r="635" b="8890"/>
          <wp:wrapSquare wrapText="bothSides"/>
          <wp:docPr id="1" name="image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04915" cy="791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F"/>
    <w:multiLevelType w:val="singleLevel"/>
    <w:tmpl w:val="0000000F"/>
    <w:name w:val="WW8Num40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</w:abstractNum>
  <w:abstractNum w:abstractNumId="1">
    <w:nsid w:val="000575A0"/>
    <w:multiLevelType w:val="hybridMultilevel"/>
    <w:tmpl w:val="9836D1F0"/>
    <w:lvl w:ilvl="0" w:tplc="AAA86B6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1D87A06"/>
    <w:multiLevelType w:val="hybridMultilevel"/>
    <w:tmpl w:val="A16E6F06"/>
    <w:lvl w:ilvl="0" w:tplc="AAA86B6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2523F19"/>
    <w:multiLevelType w:val="hybridMultilevel"/>
    <w:tmpl w:val="ECC49F62"/>
    <w:lvl w:ilvl="0" w:tplc="B8D685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2C976EB"/>
    <w:multiLevelType w:val="hybridMultilevel"/>
    <w:tmpl w:val="AEA6A89A"/>
    <w:lvl w:ilvl="0" w:tplc="B8D685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2F51032"/>
    <w:multiLevelType w:val="hybridMultilevel"/>
    <w:tmpl w:val="E49E0F9E"/>
    <w:lvl w:ilvl="0" w:tplc="B8D685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3F57A03"/>
    <w:multiLevelType w:val="hybridMultilevel"/>
    <w:tmpl w:val="441C5D9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04235701"/>
    <w:multiLevelType w:val="hybridMultilevel"/>
    <w:tmpl w:val="2B0A6348"/>
    <w:lvl w:ilvl="0" w:tplc="292ABF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5177AF1"/>
    <w:multiLevelType w:val="hybridMultilevel"/>
    <w:tmpl w:val="6BD0A1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5F40354"/>
    <w:multiLevelType w:val="hybridMultilevel"/>
    <w:tmpl w:val="1CAC6F86"/>
    <w:lvl w:ilvl="0" w:tplc="AAA86B6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07642CB2"/>
    <w:multiLevelType w:val="hybridMultilevel"/>
    <w:tmpl w:val="ADC8561E"/>
    <w:lvl w:ilvl="0" w:tplc="D8EC755E">
      <w:start w:val="1"/>
      <w:numFmt w:val="bullet"/>
      <w:pStyle w:val="tabelapunktowanieok"/>
      <w:lvlText w:val=""/>
      <w:lvlJc w:val="left"/>
      <w:pPr>
        <w:tabs>
          <w:tab w:val="num" w:pos="0"/>
        </w:tabs>
        <w:ind w:left="357" w:hanging="357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82F28DF"/>
    <w:multiLevelType w:val="hybridMultilevel"/>
    <w:tmpl w:val="516E80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8834353"/>
    <w:multiLevelType w:val="hybridMultilevel"/>
    <w:tmpl w:val="1C0AF250"/>
    <w:lvl w:ilvl="0" w:tplc="B8D6850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8F58A46A">
      <w:start w:val="1"/>
      <w:numFmt w:val="decimal"/>
      <w:lvlText w:val="%2)"/>
      <w:lvlJc w:val="left"/>
      <w:pPr>
        <w:ind w:left="1155" w:hanging="435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0A6E5EE0"/>
    <w:multiLevelType w:val="hybridMultilevel"/>
    <w:tmpl w:val="2362B52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B493080"/>
    <w:multiLevelType w:val="hybridMultilevel"/>
    <w:tmpl w:val="AB100C9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B881A09"/>
    <w:multiLevelType w:val="hybridMultilevel"/>
    <w:tmpl w:val="FE0481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0C8043A9"/>
    <w:multiLevelType w:val="hybridMultilevel"/>
    <w:tmpl w:val="ECD8A2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0CB40072"/>
    <w:multiLevelType w:val="hybridMultilevel"/>
    <w:tmpl w:val="AB6E5056"/>
    <w:lvl w:ilvl="0" w:tplc="0415000F">
      <w:start w:val="1"/>
      <w:numFmt w:val="decimal"/>
      <w:lvlText w:val="%1."/>
      <w:lvlJc w:val="left"/>
      <w:pPr>
        <w:ind w:left="1494" w:hanging="360"/>
      </w:p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8">
    <w:nsid w:val="0E155D27"/>
    <w:multiLevelType w:val="hybridMultilevel"/>
    <w:tmpl w:val="B3E299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E521D71"/>
    <w:multiLevelType w:val="multilevel"/>
    <w:tmpl w:val="D84444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0E934980"/>
    <w:multiLevelType w:val="hybridMultilevel"/>
    <w:tmpl w:val="3B860DB6"/>
    <w:lvl w:ilvl="0" w:tplc="B8D6850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0EC36FA1"/>
    <w:multiLevelType w:val="hybridMultilevel"/>
    <w:tmpl w:val="ECCE5B46"/>
    <w:lvl w:ilvl="0" w:tplc="B8D685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0F8C10E5"/>
    <w:multiLevelType w:val="hybridMultilevel"/>
    <w:tmpl w:val="9C4EFB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11201B94"/>
    <w:multiLevelType w:val="hybridMultilevel"/>
    <w:tmpl w:val="84448CD8"/>
    <w:lvl w:ilvl="0" w:tplc="B8D685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114667CA"/>
    <w:multiLevelType w:val="hybridMultilevel"/>
    <w:tmpl w:val="110C5B60"/>
    <w:lvl w:ilvl="0" w:tplc="0415000F">
      <w:start w:val="1"/>
      <w:numFmt w:val="decimal"/>
      <w:lvlText w:val="%1."/>
      <w:lvlJc w:val="left"/>
      <w:pPr>
        <w:ind w:left="1996" w:hanging="360"/>
      </w:p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25">
    <w:nsid w:val="11B8637B"/>
    <w:multiLevelType w:val="hybridMultilevel"/>
    <w:tmpl w:val="4A90E47A"/>
    <w:lvl w:ilvl="0" w:tplc="04150011">
      <w:start w:val="1"/>
      <w:numFmt w:val="decimal"/>
      <w:lvlText w:val="%1)"/>
      <w:lvlJc w:val="left"/>
      <w:pPr>
        <w:ind w:left="144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11DF5454"/>
    <w:multiLevelType w:val="multilevel"/>
    <w:tmpl w:val="D84444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12044CC3"/>
    <w:multiLevelType w:val="hybridMultilevel"/>
    <w:tmpl w:val="54443F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12B02104"/>
    <w:multiLevelType w:val="hybridMultilevel"/>
    <w:tmpl w:val="9C7841B8"/>
    <w:lvl w:ilvl="0" w:tplc="B8D6850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14397444"/>
    <w:multiLevelType w:val="hybridMultilevel"/>
    <w:tmpl w:val="7DC0BBCE"/>
    <w:lvl w:ilvl="0" w:tplc="292ABF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92ABF0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1467660C"/>
    <w:multiLevelType w:val="hybridMultilevel"/>
    <w:tmpl w:val="2BACBBE6"/>
    <w:lvl w:ilvl="0" w:tplc="B8D6850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1471626A"/>
    <w:multiLevelType w:val="hybridMultilevel"/>
    <w:tmpl w:val="AC2EF16A"/>
    <w:lvl w:ilvl="0" w:tplc="EB54A45C">
      <w:start w:val="1"/>
      <w:numFmt w:val="upperRoman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 w:tplc="F2B24DC4">
      <w:start w:val="1"/>
      <w:numFmt w:val="decimal"/>
      <w:lvlText w:val="%2."/>
      <w:lvlJc w:val="left"/>
      <w:pPr>
        <w:ind w:left="1637" w:hanging="360"/>
      </w:pPr>
      <w:rPr>
        <w:rFonts w:ascii="Arial" w:eastAsia="Times New Roman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14745844"/>
    <w:multiLevelType w:val="hybridMultilevel"/>
    <w:tmpl w:val="D022472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16003085"/>
    <w:multiLevelType w:val="hybridMultilevel"/>
    <w:tmpl w:val="50D2E2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160B621A"/>
    <w:multiLevelType w:val="hybridMultilevel"/>
    <w:tmpl w:val="B49677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17C211C2"/>
    <w:multiLevelType w:val="multilevel"/>
    <w:tmpl w:val="DC4C085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17D87F54"/>
    <w:multiLevelType w:val="hybridMultilevel"/>
    <w:tmpl w:val="20F82E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18AB056A"/>
    <w:multiLevelType w:val="hybridMultilevel"/>
    <w:tmpl w:val="C42418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190805FD"/>
    <w:multiLevelType w:val="hybridMultilevel"/>
    <w:tmpl w:val="06449BB0"/>
    <w:lvl w:ilvl="0" w:tplc="B8D685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19353166"/>
    <w:multiLevelType w:val="hybridMultilevel"/>
    <w:tmpl w:val="DB1414CC"/>
    <w:lvl w:ilvl="0" w:tplc="AAA86B6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196861D2"/>
    <w:multiLevelType w:val="hybridMultilevel"/>
    <w:tmpl w:val="F6BAEA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1AE7486A"/>
    <w:multiLevelType w:val="hybridMultilevel"/>
    <w:tmpl w:val="C19E48BA"/>
    <w:lvl w:ilvl="0" w:tplc="B8D685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1B3F69F1"/>
    <w:multiLevelType w:val="hybridMultilevel"/>
    <w:tmpl w:val="33A6E89C"/>
    <w:lvl w:ilvl="0" w:tplc="04150011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1BBB020B"/>
    <w:multiLevelType w:val="hybridMultilevel"/>
    <w:tmpl w:val="C70468A8"/>
    <w:lvl w:ilvl="0" w:tplc="793092C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1CAC3334"/>
    <w:multiLevelType w:val="multilevel"/>
    <w:tmpl w:val="D84444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1CEC449B"/>
    <w:multiLevelType w:val="hybridMultilevel"/>
    <w:tmpl w:val="484264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1D782C18"/>
    <w:multiLevelType w:val="hybridMultilevel"/>
    <w:tmpl w:val="EDB61276"/>
    <w:lvl w:ilvl="0" w:tplc="B8D6850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>
    <w:nsid w:val="1E6D60C4"/>
    <w:multiLevelType w:val="hybridMultilevel"/>
    <w:tmpl w:val="310028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1EE73D3E"/>
    <w:multiLevelType w:val="hybridMultilevel"/>
    <w:tmpl w:val="7BCCBB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1F8E4D3F"/>
    <w:multiLevelType w:val="hybridMultilevel"/>
    <w:tmpl w:val="60EA75E8"/>
    <w:lvl w:ilvl="0" w:tplc="B8D685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1F9C49D3"/>
    <w:multiLevelType w:val="hybridMultilevel"/>
    <w:tmpl w:val="278EE36A"/>
    <w:lvl w:ilvl="0" w:tplc="AAA86B6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>
    <w:nsid w:val="1FEF496C"/>
    <w:multiLevelType w:val="hybridMultilevel"/>
    <w:tmpl w:val="05E8F580"/>
    <w:lvl w:ilvl="0" w:tplc="AB2AD71A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>
    <w:nsid w:val="20A343EF"/>
    <w:multiLevelType w:val="hybridMultilevel"/>
    <w:tmpl w:val="B1BE5DC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20A63406"/>
    <w:multiLevelType w:val="hybridMultilevel"/>
    <w:tmpl w:val="F3104F64"/>
    <w:lvl w:ilvl="0" w:tplc="292ABF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20E40E1D"/>
    <w:multiLevelType w:val="hybridMultilevel"/>
    <w:tmpl w:val="CBB0CD62"/>
    <w:lvl w:ilvl="0" w:tplc="B8D6850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211D0B86"/>
    <w:multiLevelType w:val="hybridMultilevel"/>
    <w:tmpl w:val="760AC17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212C5335"/>
    <w:multiLevelType w:val="multilevel"/>
    <w:tmpl w:val="D84444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223D2AC2"/>
    <w:multiLevelType w:val="hybridMultilevel"/>
    <w:tmpl w:val="1C44BE2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>
    <w:nsid w:val="226A7008"/>
    <w:multiLevelType w:val="hybridMultilevel"/>
    <w:tmpl w:val="2A5A3FD4"/>
    <w:lvl w:ilvl="0" w:tplc="7A884E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24533CDD"/>
    <w:multiLevelType w:val="hybridMultilevel"/>
    <w:tmpl w:val="4B1A85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24E07076"/>
    <w:multiLevelType w:val="hybridMultilevel"/>
    <w:tmpl w:val="4008DF6C"/>
    <w:lvl w:ilvl="0" w:tplc="B8D68500">
      <w:start w:val="1"/>
      <w:numFmt w:val="bullet"/>
      <w:lvlText w:val=""/>
      <w:lvlJc w:val="left"/>
      <w:pPr>
        <w:ind w:left="7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61">
    <w:nsid w:val="25671AA7"/>
    <w:multiLevelType w:val="hybridMultilevel"/>
    <w:tmpl w:val="7EE202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25DE7DDF"/>
    <w:multiLevelType w:val="hybridMultilevel"/>
    <w:tmpl w:val="729666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2650005D"/>
    <w:multiLevelType w:val="hybridMultilevel"/>
    <w:tmpl w:val="40DC9A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26942C29"/>
    <w:multiLevelType w:val="hybridMultilevel"/>
    <w:tmpl w:val="BC3A88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26AE2564"/>
    <w:multiLevelType w:val="hybridMultilevel"/>
    <w:tmpl w:val="36D4E5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26B364A5"/>
    <w:multiLevelType w:val="hybridMultilevel"/>
    <w:tmpl w:val="C3566B3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7">
    <w:nsid w:val="270653AE"/>
    <w:multiLevelType w:val="hybridMultilevel"/>
    <w:tmpl w:val="441400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27DC4CB0"/>
    <w:multiLevelType w:val="hybridMultilevel"/>
    <w:tmpl w:val="81DC407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">
    <w:nsid w:val="27FC15A4"/>
    <w:multiLevelType w:val="hybridMultilevel"/>
    <w:tmpl w:val="DBF25F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27FC21A9"/>
    <w:multiLevelType w:val="hybridMultilevel"/>
    <w:tmpl w:val="3514CBBC"/>
    <w:lvl w:ilvl="0" w:tplc="292ABF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28075A7D"/>
    <w:multiLevelType w:val="hybridMultilevel"/>
    <w:tmpl w:val="124EB48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29695730"/>
    <w:multiLevelType w:val="hybridMultilevel"/>
    <w:tmpl w:val="480A34F2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3">
    <w:nsid w:val="29E036BF"/>
    <w:multiLevelType w:val="hybridMultilevel"/>
    <w:tmpl w:val="BA946F42"/>
    <w:lvl w:ilvl="0" w:tplc="B8D68500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>
    <w:nsid w:val="2A7F79E1"/>
    <w:multiLevelType w:val="hybridMultilevel"/>
    <w:tmpl w:val="1DD4C2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>
    <w:nsid w:val="2AFA0258"/>
    <w:multiLevelType w:val="hybridMultilevel"/>
    <w:tmpl w:val="2C94A6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>
    <w:nsid w:val="2B70142C"/>
    <w:multiLevelType w:val="hybridMultilevel"/>
    <w:tmpl w:val="CAEA2CD6"/>
    <w:lvl w:ilvl="0" w:tplc="5AFE5534">
      <w:start w:val="1"/>
      <w:numFmt w:val="decimal"/>
      <w:lvlText w:val="%1."/>
      <w:lvlJc w:val="left"/>
      <w:pPr>
        <w:ind w:left="1429" w:hanging="360"/>
      </w:pPr>
      <w:rPr>
        <w:rFonts w:ascii="Arial" w:hAnsi="Arial" w:cs="Arial" w:hint="default"/>
        <w:lang w:val="pl-PL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7">
    <w:nsid w:val="2BAE7889"/>
    <w:multiLevelType w:val="hybridMultilevel"/>
    <w:tmpl w:val="EC0641A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2BEA6CAA"/>
    <w:multiLevelType w:val="hybridMultilevel"/>
    <w:tmpl w:val="E864C9AC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9">
    <w:nsid w:val="2C8C3DAB"/>
    <w:multiLevelType w:val="hybridMultilevel"/>
    <w:tmpl w:val="247884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0">
    <w:nsid w:val="2CD7003B"/>
    <w:multiLevelType w:val="hybridMultilevel"/>
    <w:tmpl w:val="B010D7D2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1">
    <w:nsid w:val="2DA07E0D"/>
    <w:multiLevelType w:val="hybridMultilevel"/>
    <w:tmpl w:val="068ED464"/>
    <w:lvl w:ilvl="0" w:tplc="AB2AD71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2DD87DA5"/>
    <w:multiLevelType w:val="hybridMultilevel"/>
    <w:tmpl w:val="040C7B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>
    <w:nsid w:val="2F6606B0"/>
    <w:multiLevelType w:val="hybridMultilevel"/>
    <w:tmpl w:val="932EDA1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4">
    <w:nsid w:val="300D129A"/>
    <w:multiLevelType w:val="hybridMultilevel"/>
    <w:tmpl w:val="C89CBD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>
    <w:nsid w:val="30156272"/>
    <w:multiLevelType w:val="hybridMultilevel"/>
    <w:tmpl w:val="D2245C82"/>
    <w:lvl w:ilvl="0" w:tplc="AAA86B6A">
      <w:start w:val="1"/>
      <w:numFmt w:val="bullet"/>
      <w:lvlText w:val=""/>
      <w:lvlJc w:val="left"/>
      <w:pPr>
        <w:ind w:left="72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86">
    <w:nsid w:val="30C82F71"/>
    <w:multiLevelType w:val="hybridMultilevel"/>
    <w:tmpl w:val="9D203C2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7">
    <w:nsid w:val="3122326C"/>
    <w:multiLevelType w:val="hybridMultilevel"/>
    <w:tmpl w:val="1F08C0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31543222"/>
    <w:multiLevelType w:val="hybridMultilevel"/>
    <w:tmpl w:val="CC9640D2"/>
    <w:lvl w:ilvl="0" w:tplc="F2B24DC4">
      <w:start w:val="1"/>
      <w:numFmt w:val="decimal"/>
      <w:lvlText w:val="%1."/>
      <w:lvlJc w:val="left"/>
      <w:pPr>
        <w:ind w:left="71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9">
    <w:nsid w:val="320F1D6D"/>
    <w:multiLevelType w:val="hybridMultilevel"/>
    <w:tmpl w:val="6F8A8EA2"/>
    <w:lvl w:ilvl="0" w:tplc="B8D685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>
    <w:nsid w:val="325D564E"/>
    <w:multiLevelType w:val="multilevel"/>
    <w:tmpl w:val="8AE8790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1">
    <w:nsid w:val="32645DCF"/>
    <w:multiLevelType w:val="hybridMultilevel"/>
    <w:tmpl w:val="29529DB8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32AB0B49"/>
    <w:multiLevelType w:val="hybridMultilevel"/>
    <w:tmpl w:val="52028856"/>
    <w:lvl w:ilvl="0" w:tplc="0415000F">
      <w:start w:val="1"/>
      <w:numFmt w:val="decimal"/>
      <w:lvlText w:val="%1."/>
      <w:lvlJc w:val="left"/>
      <w:pPr>
        <w:ind w:left="1155" w:hanging="435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330E5F50"/>
    <w:multiLevelType w:val="hybridMultilevel"/>
    <w:tmpl w:val="582AA886"/>
    <w:lvl w:ilvl="0" w:tplc="B8D685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>
    <w:nsid w:val="34112E15"/>
    <w:multiLevelType w:val="hybridMultilevel"/>
    <w:tmpl w:val="426478FC"/>
    <w:lvl w:ilvl="0" w:tplc="AB2AD71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A15AA9FA">
      <w:start w:val="1"/>
      <w:numFmt w:val="decimal"/>
      <w:lvlText w:val="%2)"/>
      <w:lvlJc w:val="left"/>
      <w:pPr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346A7993"/>
    <w:multiLevelType w:val="hybridMultilevel"/>
    <w:tmpl w:val="AC8CF38C"/>
    <w:lvl w:ilvl="0" w:tplc="B8D6850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F2B24DC4">
      <w:start w:val="1"/>
      <w:numFmt w:val="decimal"/>
      <w:lvlText w:val="%2."/>
      <w:lvlJc w:val="left"/>
      <w:pPr>
        <w:ind w:left="1637" w:hanging="360"/>
      </w:pPr>
      <w:rPr>
        <w:rFonts w:ascii="Arial" w:eastAsia="Times New Roman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350B254D"/>
    <w:multiLevelType w:val="hybridMultilevel"/>
    <w:tmpl w:val="89E6C0D0"/>
    <w:lvl w:ilvl="0" w:tplc="B8D685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>
    <w:nsid w:val="354F604C"/>
    <w:multiLevelType w:val="multilevel"/>
    <w:tmpl w:val="2F182A8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0"/>
        <w:szCs w:val="2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8">
    <w:nsid w:val="35CD34B7"/>
    <w:multiLevelType w:val="hybridMultilevel"/>
    <w:tmpl w:val="209C5F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>
    <w:nsid w:val="36366440"/>
    <w:multiLevelType w:val="hybridMultilevel"/>
    <w:tmpl w:val="5B44A9DE"/>
    <w:lvl w:ilvl="0" w:tplc="292ABF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>
    <w:nsid w:val="36D24AC2"/>
    <w:multiLevelType w:val="hybridMultilevel"/>
    <w:tmpl w:val="7664349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>
    <w:nsid w:val="36EB150C"/>
    <w:multiLevelType w:val="hybridMultilevel"/>
    <w:tmpl w:val="44B07178"/>
    <w:lvl w:ilvl="0" w:tplc="B8D6850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2">
    <w:nsid w:val="37847BBD"/>
    <w:multiLevelType w:val="hybridMultilevel"/>
    <w:tmpl w:val="9AFC433C"/>
    <w:lvl w:ilvl="0" w:tplc="0415000F">
      <w:start w:val="1"/>
      <w:numFmt w:val="decimal"/>
      <w:lvlText w:val="%1."/>
      <w:lvlJc w:val="left"/>
      <w:pPr>
        <w:ind w:left="1996" w:hanging="360"/>
      </w:p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03">
    <w:nsid w:val="37A9167F"/>
    <w:multiLevelType w:val="hybridMultilevel"/>
    <w:tmpl w:val="BD6ED984"/>
    <w:lvl w:ilvl="0" w:tplc="292ABF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92ABF0A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>
    <w:nsid w:val="38170911"/>
    <w:multiLevelType w:val="hybridMultilevel"/>
    <w:tmpl w:val="ECFE6EE4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5">
    <w:nsid w:val="38641001"/>
    <w:multiLevelType w:val="hybridMultilevel"/>
    <w:tmpl w:val="2AF2E12E"/>
    <w:lvl w:ilvl="0" w:tplc="B8D685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>
    <w:nsid w:val="39C9234C"/>
    <w:multiLevelType w:val="hybridMultilevel"/>
    <w:tmpl w:val="D5F479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>
    <w:nsid w:val="3B252A0E"/>
    <w:multiLevelType w:val="hybridMultilevel"/>
    <w:tmpl w:val="20C22E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>
    <w:nsid w:val="3C5F5032"/>
    <w:multiLevelType w:val="hybridMultilevel"/>
    <w:tmpl w:val="9EC6BEC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>
    <w:nsid w:val="3CBA6282"/>
    <w:multiLevelType w:val="hybridMultilevel"/>
    <w:tmpl w:val="DEFE6A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>
    <w:nsid w:val="3DE070B3"/>
    <w:multiLevelType w:val="hybridMultilevel"/>
    <w:tmpl w:val="B6682A34"/>
    <w:lvl w:ilvl="0" w:tplc="AAA86B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>
    <w:nsid w:val="3E1A287E"/>
    <w:multiLevelType w:val="hybridMultilevel"/>
    <w:tmpl w:val="579C6C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>
    <w:nsid w:val="3E4F1635"/>
    <w:multiLevelType w:val="hybridMultilevel"/>
    <w:tmpl w:val="54104DF0"/>
    <w:lvl w:ilvl="0" w:tplc="04150011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>
    <w:nsid w:val="3EBB5B2F"/>
    <w:multiLevelType w:val="hybridMultilevel"/>
    <w:tmpl w:val="B7003084"/>
    <w:lvl w:ilvl="0" w:tplc="B8D6850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>
    <w:nsid w:val="3F340080"/>
    <w:multiLevelType w:val="hybridMultilevel"/>
    <w:tmpl w:val="AAB8C4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>
    <w:nsid w:val="40110267"/>
    <w:multiLevelType w:val="hybridMultilevel"/>
    <w:tmpl w:val="C5B2E6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>
    <w:nsid w:val="40583AC5"/>
    <w:multiLevelType w:val="hybridMultilevel"/>
    <w:tmpl w:val="B40CDB4E"/>
    <w:lvl w:ilvl="0" w:tplc="B8D685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>
    <w:nsid w:val="425D23DA"/>
    <w:multiLevelType w:val="hybridMultilevel"/>
    <w:tmpl w:val="3D28B0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>
    <w:nsid w:val="42E176E8"/>
    <w:multiLevelType w:val="hybridMultilevel"/>
    <w:tmpl w:val="A328C338"/>
    <w:lvl w:ilvl="0" w:tplc="AB2AD71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>
    <w:nsid w:val="43642411"/>
    <w:multiLevelType w:val="hybridMultilevel"/>
    <w:tmpl w:val="DC460F1A"/>
    <w:lvl w:ilvl="0" w:tplc="B8D68500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20">
    <w:nsid w:val="43E741D3"/>
    <w:multiLevelType w:val="hybridMultilevel"/>
    <w:tmpl w:val="E1146164"/>
    <w:lvl w:ilvl="0" w:tplc="B8D6850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1">
    <w:nsid w:val="442E4B09"/>
    <w:multiLevelType w:val="hybridMultilevel"/>
    <w:tmpl w:val="C8B8CB3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2">
    <w:nsid w:val="459057F7"/>
    <w:multiLevelType w:val="hybridMultilevel"/>
    <w:tmpl w:val="EB1EA0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>
    <w:nsid w:val="46166B1E"/>
    <w:multiLevelType w:val="hybridMultilevel"/>
    <w:tmpl w:val="64903FB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4">
    <w:nsid w:val="471406A8"/>
    <w:multiLevelType w:val="hybridMultilevel"/>
    <w:tmpl w:val="01A097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>
    <w:nsid w:val="47C47BFB"/>
    <w:multiLevelType w:val="hybridMultilevel"/>
    <w:tmpl w:val="6C0EAE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>
    <w:nsid w:val="48356CFB"/>
    <w:multiLevelType w:val="hybridMultilevel"/>
    <w:tmpl w:val="ED742DCC"/>
    <w:lvl w:ilvl="0" w:tplc="B8D685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>
    <w:nsid w:val="48C750DB"/>
    <w:multiLevelType w:val="hybridMultilevel"/>
    <w:tmpl w:val="8A766B5E"/>
    <w:lvl w:ilvl="0" w:tplc="0698631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8">
    <w:nsid w:val="498B29F6"/>
    <w:multiLevelType w:val="hybridMultilevel"/>
    <w:tmpl w:val="1B804A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>
    <w:nsid w:val="49C1384A"/>
    <w:multiLevelType w:val="hybridMultilevel"/>
    <w:tmpl w:val="68AE79C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0">
    <w:nsid w:val="49E75E3E"/>
    <w:multiLevelType w:val="hybridMultilevel"/>
    <w:tmpl w:val="589E154E"/>
    <w:lvl w:ilvl="0" w:tplc="6384315E">
      <w:start w:val="1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>
    <w:nsid w:val="4B111EA3"/>
    <w:multiLevelType w:val="hybridMultilevel"/>
    <w:tmpl w:val="2AD0D3E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2">
    <w:nsid w:val="4B4D1073"/>
    <w:multiLevelType w:val="hybridMultilevel"/>
    <w:tmpl w:val="7458B0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>
    <w:nsid w:val="4B8205E1"/>
    <w:multiLevelType w:val="hybridMultilevel"/>
    <w:tmpl w:val="4E7EA74C"/>
    <w:lvl w:ilvl="0" w:tplc="B8D6850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4">
    <w:nsid w:val="4BF1333C"/>
    <w:multiLevelType w:val="hybridMultilevel"/>
    <w:tmpl w:val="F98C0588"/>
    <w:lvl w:ilvl="0" w:tplc="D6FAD77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5">
    <w:nsid w:val="4C116861"/>
    <w:multiLevelType w:val="hybridMultilevel"/>
    <w:tmpl w:val="1E3A18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6">
    <w:nsid w:val="4CC5659B"/>
    <w:multiLevelType w:val="hybridMultilevel"/>
    <w:tmpl w:val="574C7354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7">
    <w:nsid w:val="4CCE3A1A"/>
    <w:multiLevelType w:val="hybridMultilevel"/>
    <w:tmpl w:val="5806751C"/>
    <w:lvl w:ilvl="0" w:tplc="292ABF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8">
    <w:nsid w:val="4DB56D1A"/>
    <w:multiLevelType w:val="hybridMultilevel"/>
    <w:tmpl w:val="90FE02AA"/>
    <w:lvl w:ilvl="0" w:tplc="B8D685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9">
    <w:nsid w:val="4E525777"/>
    <w:multiLevelType w:val="hybridMultilevel"/>
    <w:tmpl w:val="23EEBDA4"/>
    <w:lvl w:ilvl="0" w:tplc="0415000F">
      <w:start w:val="4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>
    <w:nsid w:val="4E6A7066"/>
    <w:multiLevelType w:val="hybridMultilevel"/>
    <w:tmpl w:val="0DE093B2"/>
    <w:lvl w:ilvl="0" w:tplc="AA643ED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1">
    <w:nsid w:val="4E7B7853"/>
    <w:multiLevelType w:val="hybridMultilevel"/>
    <w:tmpl w:val="B9FEE4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2">
    <w:nsid w:val="4E8C2401"/>
    <w:multiLevelType w:val="hybridMultilevel"/>
    <w:tmpl w:val="00A057BC"/>
    <w:lvl w:ilvl="0" w:tplc="B8D685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3">
    <w:nsid w:val="4F164F96"/>
    <w:multiLevelType w:val="hybridMultilevel"/>
    <w:tmpl w:val="298C38F0"/>
    <w:lvl w:ilvl="0" w:tplc="AAA86B6A">
      <w:start w:val="1"/>
      <w:numFmt w:val="bullet"/>
      <w:lvlText w:val=""/>
      <w:lvlJc w:val="left"/>
      <w:pPr>
        <w:ind w:left="7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44">
    <w:nsid w:val="4FF82301"/>
    <w:multiLevelType w:val="hybridMultilevel"/>
    <w:tmpl w:val="B3E010FE"/>
    <w:lvl w:ilvl="0" w:tplc="42A4E97C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>
    <w:nsid w:val="51585C39"/>
    <w:multiLevelType w:val="hybridMultilevel"/>
    <w:tmpl w:val="8DF8E19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6">
    <w:nsid w:val="531933AE"/>
    <w:multiLevelType w:val="hybridMultilevel"/>
    <w:tmpl w:val="AE3493E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7">
    <w:nsid w:val="53CA28D5"/>
    <w:multiLevelType w:val="hybridMultilevel"/>
    <w:tmpl w:val="5AC6D2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>
    <w:nsid w:val="53E70AD9"/>
    <w:multiLevelType w:val="hybridMultilevel"/>
    <w:tmpl w:val="2E2005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>
    <w:nsid w:val="549B7D9B"/>
    <w:multiLevelType w:val="hybridMultilevel"/>
    <w:tmpl w:val="CEA890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>
    <w:nsid w:val="56153B02"/>
    <w:multiLevelType w:val="hybridMultilevel"/>
    <w:tmpl w:val="D44861D8"/>
    <w:lvl w:ilvl="0" w:tplc="B8D685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B5D658EA">
      <w:start w:val="3"/>
      <w:numFmt w:val="bullet"/>
      <w:lvlText w:val="•"/>
      <w:lvlJc w:val="left"/>
      <w:pPr>
        <w:ind w:left="1800" w:hanging="720"/>
      </w:pPr>
      <w:rPr>
        <w:rFonts w:ascii="Arial" w:eastAsia="Times New Roman" w:hAnsi="Arial" w:cs="Aria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1">
    <w:nsid w:val="56873E5D"/>
    <w:multiLevelType w:val="hybridMultilevel"/>
    <w:tmpl w:val="77149C30"/>
    <w:lvl w:ilvl="0" w:tplc="B8D685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2">
    <w:nsid w:val="56E84B21"/>
    <w:multiLevelType w:val="hybridMultilevel"/>
    <w:tmpl w:val="CB3A24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>
    <w:nsid w:val="584810F2"/>
    <w:multiLevelType w:val="hybridMultilevel"/>
    <w:tmpl w:val="A17E0AA2"/>
    <w:lvl w:ilvl="0" w:tplc="B8D685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4">
    <w:nsid w:val="587D0C39"/>
    <w:multiLevelType w:val="hybridMultilevel"/>
    <w:tmpl w:val="54163238"/>
    <w:lvl w:ilvl="0" w:tplc="292ABF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5">
    <w:nsid w:val="596840A4"/>
    <w:multiLevelType w:val="hybridMultilevel"/>
    <w:tmpl w:val="39B2CB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6">
    <w:nsid w:val="59AA1FA3"/>
    <w:multiLevelType w:val="hybridMultilevel"/>
    <w:tmpl w:val="B32C48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7">
    <w:nsid w:val="59B37459"/>
    <w:multiLevelType w:val="hybridMultilevel"/>
    <w:tmpl w:val="78DAC630"/>
    <w:lvl w:ilvl="0" w:tplc="B8D685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8">
    <w:nsid w:val="5BFC2A98"/>
    <w:multiLevelType w:val="hybridMultilevel"/>
    <w:tmpl w:val="A6C43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9">
    <w:nsid w:val="5C0B4CF0"/>
    <w:multiLevelType w:val="hybridMultilevel"/>
    <w:tmpl w:val="39D88D9E"/>
    <w:lvl w:ilvl="0" w:tplc="7B585336">
      <w:start w:val="1"/>
      <w:numFmt w:val="decimal"/>
      <w:lvlText w:val="%1."/>
      <w:lvlJc w:val="left"/>
      <w:pPr>
        <w:ind w:left="144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0">
    <w:nsid w:val="5CD356D0"/>
    <w:multiLevelType w:val="hybridMultilevel"/>
    <w:tmpl w:val="638C54AA"/>
    <w:lvl w:ilvl="0" w:tplc="AAA86B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1">
    <w:nsid w:val="5D5E2146"/>
    <w:multiLevelType w:val="hybridMultilevel"/>
    <w:tmpl w:val="9558E2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2">
    <w:nsid w:val="5DD56FF4"/>
    <w:multiLevelType w:val="hybridMultilevel"/>
    <w:tmpl w:val="74EE3BE0"/>
    <w:lvl w:ilvl="0" w:tplc="292ABF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3">
    <w:nsid w:val="5DEE46A0"/>
    <w:multiLevelType w:val="hybridMultilevel"/>
    <w:tmpl w:val="59F20D20"/>
    <w:lvl w:ilvl="0" w:tplc="B8D685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4">
    <w:nsid w:val="5E716005"/>
    <w:multiLevelType w:val="hybridMultilevel"/>
    <w:tmpl w:val="B9D8103C"/>
    <w:lvl w:ilvl="0" w:tplc="8F367A64">
      <w:start w:val="1"/>
      <w:numFmt w:val="bullet"/>
      <w:lvlText w:val="-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5">
    <w:nsid w:val="5EDC797F"/>
    <w:multiLevelType w:val="hybridMultilevel"/>
    <w:tmpl w:val="8DBE5CD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6">
    <w:nsid w:val="5F0F1972"/>
    <w:multiLevelType w:val="hybridMultilevel"/>
    <w:tmpl w:val="D4541A76"/>
    <w:lvl w:ilvl="0" w:tplc="B8D685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7">
    <w:nsid w:val="5F755606"/>
    <w:multiLevelType w:val="hybridMultilevel"/>
    <w:tmpl w:val="F912CB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8">
    <w:nsid w:val="5FE6332F"/>
    <w:multiLevelType w:val="hybridMultilevel"/>
    <w:tmpl w:val="8300038A"/>
    <w:lvl w:ilvl="0" w:tplc="04150011">
      <w:start w:val="1"/>
      <w:numFmt w:val="decimal"/>
      <w:lvlText w:val="%1)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9">
    <w:nsid w:val="60741E7C"/>
    <w:multiLevelType w:val="hybridMultilevel"/>
    <w:tmpl w:val="72521B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0">
    <w:nsid w:val="611D67F8"/>
    <w:multiLevelType w:val="hybridMultilevel"/>
    <w:tmpl w:val="CC9640D2"/>
    <w:lvl w:ilvl="0" w:tplc="F2B24DC4">
      <w:start w:val="1"/>
      <w:numFmt w:val="decimal"/>
      <w:lvlText w:val="%1."/>
      <w:lvlJc w:val="left"/>
      <w:pPr>
        <w:ind w:left="71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1">
    <w:nsid w:val="61CA3EC4"/>
    <w:multiLevelType w:val="hybridMultilevel"/>
    <w:tmpl w:val="A3BABFDE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2">
    <w:nsid w:val="633A6B43"/>
    <w:multiLevelType w:val="hybridMultilevel"/>
    <w:tmpl w:val="4BEE77B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3">
    <w:nsid w:val="64415764"/>
    <w:multiLevelType w:val="hybridMultilevel"/>
    <w:tmpl w:val="6E1ED84C"/>
    <w:lvl w:ilvl="0" w:tplc="292ABF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4">
    <w:nsid w:val="648D4CDB"/>
    <w:multiLevelType w:val="hybridMultilevel"/>
    <w:tmpl w:val="F04406B2"/>
    <w:lvl w:ilvl="0" w:tplc="B8D685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5">
    <w:nsid w:val="65540251"/>
    <w:multiLevelType w:val="hybridMultilevel"/>
    <w:tmpl w:val="1618F4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6">
    <w:nsid w:val="658C0752"/>
    <w:multiLevelType w:val="hybridMultilevel"/>
    <w:tmpl w:val="0E60DE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7">
    <w:nsid w:val="65C50DD3"/>
    <w:multiLevelType w:val="hybridMultilevel"/>
    <w:tmpl w:val="283E52EC"/>
    <w:lvl w:ilvl="0" w:tplc="B8D685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8">
    <w:nsid w:val="65E844C6"/>
    <w:multiLevelType w:val="hybridMultilevel"/>
    <w:tmpl w:val="4F6687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9">
    <w:nsid w:val="67945FE9"/>
    <w:multiLevelType w:val="hybridMultilevel"/>
    <w:tmpl w:val="693C9A3A"/>
    <w:lvl w:ilvl="0" w:tplc="04150011">
      <w:start w:val="1"/>
      <w:numFmt w:val="decimal"/>
      <w:lvlText w:val="%1)"/>
      <w:lvlJc w:val="left"/>
      <w:pPr>
        <w:ind w:left="2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0">
    <w:nsid w:val="67D34C6E"/>
    <w:multiLevelType w:val="hybridMultilevel"/>
    <w:tmpl w:val="DF0A06D8"/>
    <w:lvl w:ilvl="0" w:tplc="B8D6850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1">
    <w:nsid w:val="67F43DDF"/>
    <w:multiLevelType w:val="hybridMultilevel"/>
    <w:tmpl w:val="2B4EB6A8"/>
    <w:lvl w:ilvl="0" w:tplc="AB2AD71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2">
    <w:nsid w:val="693971CD"/>
    <w:multiLevelType w:val="hybridMultilevel"/>
    <w:tmpl w:val="3D1E3432"/>
    <w:lvl w:ilvl="0" w:tplc="B8D685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3">
    <w:nsid w:val="6990067E"/>
    <w:multiLevelType w:val="hybridMultilevel"/>
    <w:tmpl w:val="60EA75E8"/>
    <w:lvl w:ilvl="0" w:tplc="B8D685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4">
    <w:nsid w:val="6A1B4A34"/>
    <w:multiLevelType w:val="hybridMultilevel"/>
    <w:tmpl w:val="696600F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5">
    <w:nsid w:val="6ACB2C58"/>
    <w:multiLevelType w:val="hybridMultilevel"/>
    <w:tmpl w:val="D14043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6">
    <w:nsid w:val="6B491E60"/>
    <w:multiLevelType w:val="hybridMultilevel"/>
    <w:tmpl w:val="E4286E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7">
    <w:nsid w:val="6C9F6C05"/>
    <w:multiLevelType w:val="hybridMultilevel"/>
    <w:tmpl w:val="9D427D70"/>
    <w:lvl w:ilvl="0" w:tplc="AAA86B6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8">
    <w:nsid w:val="6CBE027B"/>
    <w:multiLevelType w:val="hybridMultilevel"/>
    <w:tmpl w:val="BFCC9C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9">
    <w:nsid w:val="6E4F2894"/>
    <w:multiLevelType w:val="hybridMultilevel"/>
    <w:tmpl w:val="E3F25126"/>
    <w:lvl w:ilvl="0" w:tplc="B8D6850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0">
    <w:nsid w:val="6F125AC7"/>
    <w:multiLevelType w:val="hybridMultilevel"/>
    <w:tmpl w:val="D1E2648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1">
    <w:nsid w:val="70025188"/>
    <w:multiLevelType w:val="hybridMultilevel"/>
    <w:tmpl w:val="13482680"/>
    <w:lvl w:ilvl="0" w:tplc="AAA86B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2">
    <w:nsid w:val="70B22E60"/>
    <w:multiLevelType w:val="hybridMultilevel"/>
    <w:tmpl w:val="A43613CE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3">
    <w:nsid w:val="71481764"/>
    <w:multiLevelType w:val="hybridMultilevel"/>
    <w:tmpl w:val="34E6D96C"/>
    <w:lvl w:ilvl="0" w:tplc="292ABF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92ABF0A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4">
    <w:nsid w:val="71A5183F"/>
    <w:multiLevelType w:val="hybridMultilevel"/>
    <w:tmpl w:val="E1643C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5">
    <w:nsid w:val="72CE24BB"/>
    <w:multiLevelType w:val="hybridMultilevel"/>
    <w:tmpl w:val="ACBE9B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6">
    <w:nsid w:val="73345A42"/>
    <w:multiLevelType w:val="hybridMultilevel"/>
    <w:tmpl w:val="D7F6AFFE"/>
    <w:lvl w:ilvl="0" w:tplc="B8D6850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7">
    <w:nsid w:val="73556546"/>
    <w:multiLevelType w:val="hybridMultilevel"/>
    <w:tmpl w:val="8C148138"/>
    <w:lvl w:ilvl="0" w:tplc="AAA86B6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8">
    <w:nsid w:val="73FD7856"/>
    <w:multiLevelType w:val="hybridMultilevel"/>
    <w:tmpl w:val="85F44B32"/>
    <w:lvl w:ilvl="0" w:tplc="04150011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9">
    <w:nsid w:val="74553A69"/>
    <w:multiLevelType w:val="hybridMultilevel"/>
    <w:tmpl w:val="33BE4990"/>
    <w:lvl w:ilvl="0" w:tplc="B8D685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0">
    <w:nsid w:val="74C323EE"/>
    <w:multiLevelType w:val="hybridMultilevel"/>
    <w:tmpl w:val="562E7736"/>
    <w:lvl w:ilvl="0" w:tplc="B8D68500">
      <w:start w:val="1"/>
      <w:numFmt w:val="bullet"/>
      <w:lvlText w:val=""/>
      <w:lvlJc w:val="left"/>
      <w:pPr>
        <w:ind w:left="73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7" w:hanging="360"/>
      </w:pPr>
      <w:rPr>
        <w:rFonts w:ascii="Wingdings" w:hAnsi="Wingdings" w:hint="default"/>
      </w:rPr>
    </w:lvl>
  </w:abstractNum>
  <w:abstractNum w:abstractNumId="201">
    <w:nsid w:val="7517499C"/>
    <w:multiLevelType w:val="hybridMultilevel"/>
    <w:tmpl w:val="3140ABCC"/>
    <w:lvl w:ilvl="0" w:tplc="B8D6850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2">
    <w:nsid w:val="765C74D7"/>
    <w:multiLevelType w:val="hybridMultilevel"/>
    <w:tmpl w:val="7B481F22"/>
    <w:lvl w:ilvl="0" w:tplc="292ABF0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-1080" w:hanging="360"/>
      </w:pPr>
    </w:lvl>
    <w:lvl w:ilvl="2" w:tplc="0415001B" w:tentative="1">
      <w:start w:val="1"/>
      <w:numFmt w:val="lowerRoman"/>
      <w:lvlText w:val="%3."/>
      <w:lvlJc w:val="right"/>
      <w:pPr>
        <w:ind w:left="-360" w:hanging="180"/>
      </w:pPr>
    </w:lvl>
    <w:lvl w:ilvl="3" w:tplc="0415000F" w:tentative="1">
      <w:start w:val="1"/>
      <w:numFmt w:val="decimal"/>
      <w:lvlText w:val="%4.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1080" w:hanging="360"/>
      </w:pPr>
    </w:lvl>
    <w:lvl w:ilvl="5" w:tplc="0415001B" w:tentative="1">
      <w:start w:val="1"/>
      <w:numFmt w:val="lowerRoman"/>
      <w:lvlText w:val="%6."/>
      <w:lvlJc w:val="right"/>
      <w:pPr>
        <w:ind w:left="1800" w:hanging="180"/>
      </w:pPr>
    </w:lvl>
    <w:lvl w:ilvl="6" w:tplc="0415000F" w:tentative="1">
      <w:start w:val="1"/>
      <w:numFmt w:val="decimal"/>
      <w:lvlText w:val="%7."/>
      <w:lvlJc w:val="left"/>
      <w:pPr>
        <w:ind w:left="2520" w:hanging="360"/>
      </w:pPr>
    </w:lvl>
    <w:lvl w:ilvl="7" w:tplc="04150019" w:tentative="1">
      <w:start w:val="1"/>
      <w:numFmt w:val="lowerLetter"/>
      <w:lvlText w:val="%8."/>
      <w:lvlJc w:val="left"/>
      <w:pPr>
        <w:ind w:left="3240" w:hanging="360"/>
      </w:pPr>
    </w:lvl>
    <w:lvl w:ilvl="8" w:tplc="0415001B" w:tentative="1">
      <w:start w:val="1"/>
      <w:numFmt w:val="lowerRoman"/>
      <w:lvlText w:val="%9."/>
      <w:lvlJc w:val="right"/>
      <w:pPr>
        <w:ind w:left="3960" w:hanging="180"/>
      </w:pPr>
    </w:lvl>
  </w:abstractNum>
  <w:abstractNum w:abstractNumId="203">
    <w:nsid w:val="769B6545"/>
    <w:multiLevelType w:val="hybridMultilevel"/>
    <w:tmpl w:val="C07AA350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4">
    <w:nsid w:val="774C7C0A"/>
    <w:multiLevelType w:val="hybridMultilevel"/>
    <w:tmpl w:val="AD9CBB4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5">
    <w:nsid w:val="777818AF"/>
    <w:multiLevelType w:val="hybridMultilevel"/>
    <w:tmpl w:val="363E51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6">
    <w:nsid w:val="77EA2EE9"/>
    <w:multiLevelType w:val="hybridMultilevel"/>
    <w:tmpl w:val="B8145FD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7">
    <w:nsid w:val="786F127F"/>
    <w:multiLevelType w:val="hybridMultilevel"/>
    <w:tmpl w:val="A7607C2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8">
    <w:nsid w:val="78BB616D"/>
    <w:multiLevelType w:val="hybridMultilevel"/>
    <w:tmpl w:val="A328C338"/>
    <w:lvl w:ilvl="0" w:tplc="AB2AD71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9">
    <w:nsid w:val="792011F8"/>
    <w:multiLevelType w:val="hybridMultilevel"/>
    <w:tmpl w:val="128E3E6C"/>
    <w:lvl w:ilvl="0" w:tplc="B8D685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0">
    <w:nsid w:val="79382CF7"/>
    <w:multiLevelType w:val="hybridMultilevel"/>
    <w:tmpl w:val="8C9CAF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1">
    <w:nsid w:val="7BA235FE"/>
    <w:multiLevelType w:val="hybridMultilevel"/>
    <w:tmpl w:val="FB242AF8"/>
    <w:lvl w:ilvl="0" w:tplc="B8D685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2">
    <w:nsid w:val="7BA718F8"/>
    <w:multiLevelType w:val="hybridMultilevel"/>
    <w:tmpl w:val="28C42B62"/>
    <w:lvl w:ilvl="0" w:tplc="0415000F">
      <w:start w:val="1"/>
      <w:numFmt w:val="decimal"/>
      <w:lvlText w:val="%1."/>
      <w:lvlJc w:val="left"/>
      <w:pPr>
        <w:ind w:left="1996" w:hanging="360"/>
      </w:p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213">
    <w:nsid w:val="7BF244B4"/>
    <w:multiLevelType w:val="hybridMultilevel"/>
    <w:tmpl w:val="C338ECD4"/>
    <w:lvl w:ilvl="0" w:tplc="B8D6850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4">
    <w:nsid w:val="7C082445"/>
    <w:multiLevelType w:val="hybridMultilevel"/>
    <w:tmpl w:val="29B673AA"/>
    <w:lvl w:ilvl="0" w:tplc="C3DA06F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  <w:i w:val="0"/>
        <w:i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5">
    <w:nsid w:val="7C825120"/>
    <w:multiLevelType w:val="hybridMultilevel"/>
    <w:tmpl w:val="DA3851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6">
    <w:nsid w:val="7DB02AEE"/>
    <w:multiLevelType w:val="hybridMultilevel"/>
    <w:tmpl w:val="611839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7">
    <w:nsid w:val="7E6949B4"/>
    <w:multiLevelType w:val="hybridMultilevel"/>
    <w:tmpl w:val="F78C696E"/>
    <w:lvl w:ilvl="0" w:tplc="A36A88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8">
    <w:nsid w:val="7EFC503F"/>
    <w:multiLevelType w:val="hybridMultilevel"/>
    <w:tmpl w:val="ADD8AB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9">
    <w:nsid w:val="7F761BF0"/>
    <w:multiLevelType w:val="hybridMultilevel"/>
    <w:tmpl w:val="F0769C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0">
    <w:nsid w:val="7F7873EB"/>
    <w:multiLevelType w:val="hybridMultilevel"/>
    <w:tmpl w:val="9FB8003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1">
    <w:nsid w:val="7FCB75B1"/>
    <w:multiLevelType w:val="hybridMultilevel"/>
    <w:tmpl w:val="C56E97C8"/>
    <w:lvl w:ilvl="0" w:tplc="B8D685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134"/>
  </w:num>
  <w:num w:numId="3">
    <w:abstractNumId w:val="76"/>
  </w:num>
  <w:num w:numId="4">
    <w:abstractNumId w:val="10"/>
  </w:num>
  <w:num w:numId="5">
    <w:abstractNumId w:val="159"/>
  </w:num>
  <w:num w:numId="6">
    <w:abstractNumId w:val="166"/>
  </w:num>
  <w:num w:numId="7">
    <w:abstractNumId w:val="127"/>
  </w:num>
  <w:num w:numId="8">
    <w:abstractNumId w:val="81"/>
  </w:num>
  <w:num w:numId="9">
    <w:abstractNumId w:val="181"/>
  </w:num>
  <w:num w:numId="10">
    <w:abstractNumId w:val="200"/>
  </w:num>
  <w:num w:numId="11">
    <w:abstractNumId w:val="94"/>
  </w:num>
  <w:num w:numId="12">
    <w:abstractNumId w:val="151"/>
  </w:num>
  <w:num w:numId="13">
    <w:abstractNumId w:val="113"/>
  </w:num>
  <w:num w:numId="14">
    <w:abstractNumId w:val="126"/>
  </w:num>
  <w:num w:numId="15">
    <w:abstractNumId w:val="72"/>
  </w:num>
  <w:num w:numId="16">
    <w:abstractNumId w:val="124"/>
  </w:num>
  <w:num w:numId="17">
    <w:abstractNumId w:val="54"/>
  </w:num>
  <w:num w:numId="18">
    <w:abstractNumId w:val="136"/>
  </w:num>
  <w:num w:numId="19">
    <w:abstractNumId w:val="49"/>
  </w:num>
  <w:num w:numId="20">
    <w:abstractNumId w:val="121"/>
  </w:num>
  <w:num w:numId="21">
    <w:abstractNumId w:val="23"/>
  </w:num>
  <w:num w:numId="22">
    <w:abstractNumId w:val="78"/>
  </w:num>
  <w:num w:numId="23">
    <w:abstractNumId w:val="116"/>
  </w:num>
  <w:num w:numId="24">
    <w:abstractNumId w:val="171"/>
  </w:num>
  <w:num w:numId="25">
    <w:abstractNumId w:val="93"/>
  </w:num>
  <w:num w:numId="26">
    <w:abstractNumId w:val="104"/>
  </w:num>
  <w:num w:numId="27">
    <w:abstractNumId w:val="142"/>
  </w:num>
  <w:num w:numId="28">
    <w:abstractNumId w:val="51"/>
  </w:num>
  <w:num w:numId="29">
    <w:abstractNumId w:val="4"/>
  </w:num>
  <w:num w:numId="30">
    <w:abstractNumId w:val="144"/>
  </w:num>
  <w:num w:numId="31">
    <w:abstractNumId w:val="73"/>
  </w:num>
  <w:num w:numId="32">
    <w:abstractNumId w:val="41"/>
  </w:num>
  <w:num w:numId="33">
    <w:abstractNumId w:val="211"/>
  </w:num>
  <w:num w:numId="34">
    <w:abstractNumId w:val="157"/>
  </w:num>
  <w:num w:numId="35">
    <w:abstractNumId w:val="38"/>
  </w:num>
  <w:num w:numId="36">
    <w:abstractNumId w:val="89"/>
  </w:num>
  <w:num w:numId="37">
    <w:abstractNumId w:val="95"/>
  </w:num>
  <w:num w:numId="38">
    <w:abstractNumId w:val="150"/>
  </w:num>
  <w:num w:numId="39">
    <w:abstractNumId w:val="209"/>
  </w:num>
  <w:num w:numId="40">
    <w:abstractNumId w:val="170"/>
  </w:num>
  <w:num w:numId="41">
    <w:abstractNumId w:val="125"/>
  </w:num>
  <w:num w:numId="42">
    <w:abstractNumId w:val="24"/>
  </w:num>
  <w:num w:numId="43">
    <w:abstractNumId w:val="212"/>
  </w:num>
  <w:num w:numId="44">
    <w:abstractNumId w:val="17"/>
  </w:num>
  <w:num w:numId="45">
    <w:abstractNumId w:val="102"/>
  </w:num>
  <w:num w:numId="46">
    <w:abstractNumId w:val="184"/>
  </w:num>
  <w:num w:numId="47">
    <w:abstractNumId w:val="167"/>
  </w:num>
  <w:num w:numId="48">
    <w:abstractNumId w:val="163"/>
  </w:num>
  <w:num w:numId="49">
    <w:abstractNumId w:val="180"/>
  </w:num>
  <w:num w:numId="50">
    <w:abstractNumId w:val="189"/>
  </w:num>
  <w:num w:numId="51">
    <w:abstractNumId w:val="28"/>
  </w:num>
  <w:num w:numId="52">
    <w:abstractNumId w:val="133"/>
  </w:num>
  <w:num w:numId="53">
    <w:abstractNumId w:val="12"/>
  </w:num>
  <w:num w:numId="54">
    <w:abstractNumId w:val="101"/>
  </w:num>
  <w:num w:numId="55">
    <w:abstractNumId w:val="26"/>
  </w:num>
  <w:num w:numId="56">
    <w:abstractNumId w:val="56"/>
  </w:num>
  <w:num w:numId="57">
    <w:abstractNumId w:val="44"/>
  </w:num>
  <w:num w:numId="58">
    <w:abstractNumId w:val="80"/>
  </w:num>
  <w:num w:numId="59">
    <w:abstractNumId w:val="190"/>
  </w:num>
  <w:num w:numId="60">
    <w:abstractNumId w:val="71"/>
  </w:num>
  <w:num w:numId="61">
    <w:abstractNumId w:val="206"/>
  </w:num>
  <w:num w:numId="62">
    <w:abstractNumId w:val="6"/>
  </w:num>
  <w:num w:numId="63">
    <w:abstractNumId w:val="79"/>
  </w:num>
  <w:num w:numId="64">
    <w:abstractNumId w:val="83"/>
  </w:num>
  <w:num w:numId="65">
    <w:abstractNumId w:val="57"/>
  </w:num>
  <w:num w:numId="66">
    <w:abstractNumId w:val="86"/>
  </w:num>
  <w:num w:numId="67">
    <w:abstractNumId w:val="199"/>
  </w:num>
  <w:num w:numId="68">
    <w:abstractNumId w:val="3"/>
  </w:num>
  <w:num w:numId="69">
    <w:abstractNumId w:val="138"/>
  </w:num>
  <w:num w:numId="70">
    <w:abstractNumId w:val="182"/>
  </w:num>
  <w:num w:numId="71">
    <w:abstractNumId w:val="96"/>
  </w:num>
  <w:num w:numId="72">
    <w:abstractNumId w:val="178"/>
  </w:num>
  <w:num w:numId="73">
    <w:abstractNumId w:val="195"/>
  </w:num>
  <w:num w:numId="74">
    <w:abstractNumId w:val="185"/>
  </w:num>
  <w:num w:numId="75">
    <w:abstractNumId w:val="128"/>
  </w:num>
  <w:num w:numId="76">
    <w:abstractNumId w:val="119"/>
  </w:num>
  <w:num w:numId="77">
    <w:abstractNumId w:val="106"/>
  </w:num>
  <w:num w:numId="78">
    <w:abstractNumId w:val="43"/>
  </w:num>
  <w:num w:numId="79">
    <w:abstractNumId w:val="62"/>
  </w:num>
  <w:num w:numId="80">
    <w:abstractNumId w:val="153"/>
  </w:num>
  <w:num w:numId="81">
    <w:abstractNumId w:val="88"/>
  </w:num>
  <w:num w:numId="82">
    <w:abstractNumId w:val="5"/>
  </w:num>
  <w:num w:numId="83">
    <w:abstractNumId w:val="177"/>
  </w:num>
  <w:num w:numId="84">
    <w:abstractNumId w:val="11"/>
  </w:num>
  <w:num w:numId="85">
    <w:abstractNumId w:val="32"/>
  </w:num>
  <w:num w:numId="86">
    <w:abstractNumId w:val="18"/>
  </w:num>
  <w:num w:numId="87">
    <w:abstractNumId w:val="188"/>
  </w:num>
  <w:num w:numId="88">
    <w:abstractNumId w:val="67"/>
  </w:num>
  <w:num w:numId="89">
    <w:abstractNumId w:val="147"/>
  </w:num>
  <w:num w:numId="90">
    <w:abstractNumId w:val="60"/>
  </w:num>
  <w:num w:numId="91">
    <w:abstractNumId w:val="16"/>
  </w:num>
  <w:num w:numId="92">
    <w:abstractNumId w:val="15"/>
  </w:num>
  <w:num w:numId="93">
    <w:abstractNumId w:val="48"/>
  </w:num>
  <w:num w:numId="94">
    <w:abstractNumId w:val="117"/>
  </w:num>
  <w:num w:numId="95">
    <w:abstractNumId w:val="59"/>
  </w:num>
  <w:num w:numId="96">
    <w:abstractNumId w:val="215"/>
  </w:num>
  <w:num w:numId="97">
    <w:abstractNumId w:val="65"/>
  </w:num>
  <w:num w:numId="98">
    <w:abstractNumId w:val="158"/>
  </w:num>
  <w:num w:numId="99">
    <w:abstractNumId w:val="169"/>
  </w:num>
  <w:num w:numId="100">
    <w:abstractNumId w:val="75"/>
  </w:num>
  <w:num w:numId="101">
    <w:abstractNumId w:val="205"/>
  </w:num>
  <w:num w:numId="102">
    <w:abstractNumId w:val="164"/>
  </w:num>
  <w:num w:numId="103">
    <w:abstractNumId w:val="40"/>
  </w:num>
  <w:num w:numId="104">
    <w:abstractNumId w:val="25"/>
  </w:num>
  <w:num w:numId="105">
    <w:abstractNumId w:val="47"/>
  </w:num>
  <w:num w:numId="106">
    <w:abstractNumId w:val="152"/>
  </w:num>
  <w:num w:numId="107">
    <w:abstractNumId w:val="198"/>
  </w:num>
  <w:num w:numId="108">
    <w:abstractNumId w:val="168"/>
  </w:num>
  <w:num w:numId="109">
    <w:abstractNumId w:val="112"/>
  </w:num>
  <w:num w:numId="110">
    <w:abstractNumId w:val="42"/>
  </w:num>
  <w:num w:numId="111">
    <w:abstractNumId w:val="87"/>
  </w:num>
  <w:num w:numId="112">
    <w:abstractNumId w:val="192"/>
  </w:num>
  <w:num w:numId="113">
    <w:abstractNumId w:val="149"/>
  </w:num>
  <w:num w:numId="114">
    <w:abstractNumId w:val="179"/>
  </w:num>
  <w:num w:numId="115">
    <w:abstractNumId w:val="132"/>
  </w:num>
  <w:num w:numId="116">
    <w:abstractNumId w:val="131"/>
  </w:num>
  <w:num w:numId="117">
    <w:abstractNumId w:val="145"/>
  </w:num>
  <w:num w:numId="118">
    <w:abstractNumId w:val="77"/>
  </w:num>
  <w:num w:numId="119">
    <w:abstractNumId w:val="82"/>
  </w:num>
  <w:num w:numId="120">
    <w:abstractNumId w:val="8"/>
  </w:num>
  <w:num w:numId="121">
    <w:abstractNumId w:val="114"/>
  </w:num>
  <w:num w:numId="122">
    <w:abstractNumId w:val="109"/>
  </w:num>
  <w:num w:numId="123">
    <w:abstractNumId w:val="186"/>
  </w:num>
  <w:num w:numId="124">
    <w:abstractNumId w:val="27"/>
  </w:num>
  <w:num w:numId="125">
    <w:abstractNumId w:val="123"/>
  </w:num>
  <w:num w:numId="126">
    <w:abstractNumId w:val="35"/>
  </w:num>
  <w:num w:numId="127">
    <w:abstractNumId w:val="63"/>
  </w:num>
  <w:num w:numId="128">
    <w:abstractNumId w:val="84"/>
  </w:num>
  <w:num w:numId="129">
    <w:abstractNumId w:val="107"/>
  </w:num>
  <w:num w:numId="130">
    <w:abstractNumId w:val="37"/>
  </w:num>
  <w:num w:numId="131">
    <w:abstractNumId w:val="90"/>
  </w:num>
  <w:num w:numId="132">
    <w:abstractNumId w:val="165"/>
  </w:num>
  <w:num w:numId="133">
    <w:abstractNumId w:val="194"/>
  </w:num>
  <w:num w:numId="134">
    <w:abstractNumId w:val="135"/>
  </w:num>
  <w:num w:numId="135">
    <w:abstractNumId w:val="64"/>
  </w:num>
  <w:num w:numId="136">
    <w:abstractNumId w:val="36"/>
  </w:num>
  <w:num w:numId="137">
    <w:abstractNumId w:val="218"/>
  </w:num>
  <w:num w:numId="138">
    <w:abstractNumId w:val="129"/>
  </w:num>
  <w:num w:numId="139">
    <w:abstractNumId w:val="207"/>
  </w:num>
  <w:num w:numId="140">
    <w:abstractNumId w:val="176"/>
  </w:num>
  <w:num w:numId="141">
    <w:abstractNumId w:val="52"/>
  </w:num>
  <w:num w:numId="142">
    <w:abstractNumId w:val="111"/>
  </w:num>
  <w:num w:numId="143">
    <w:abstractNumId w:val="66"/>
  </w:num>
  <w:num w:numId="144">
    <w:abstractNumId w:val="175"/>
  </w:num>
  <w:num w:numId="145">
    <w:abstractNumId w:val="108"/>
  </w:num>
  <w:num w:numId="146">
    <w:abstractNumId w:val="45"/>
  </w:num>
  <w:num w:numId="147">
    <w:abstractNumId w:val="34"/>
  </w:num>
  <w:num w:numId="148">
    <w:abstractNumId w:val="98"/>
  </w:num>
  <w:num w:numId="149">
    <w:abstractNumId w:val="122"/>
  </w:num>
  <w:num w:numId="150">
    <w:abstractNumId w:val="100"/>
  </w:num>
  <w:num w:numId="151">
    <w:abstractNumId w:val="97"/>
  </w:num>
  <w:num w:numId="152">
    <w:abstractNumId w:val="146"/>
  </w:num>
  <w:num w:numId="153">
    <w:abstractNumId w:val="61"/>
  </w:num>
  <w:num w:numId="154">
    <w:abstractNumId w:val="69"/>
  </w:num>
  <w:num w:numId="155">
    <w:abstractNumId w:val="14"/>
  </w:num>
  <w:num w:numId="156">
    <w:abstractNumId w:val="216"/>
  </w:num>
  <w:num w:numId="157">
    <w:abstractNumId w:val="155"/>
  </w:num>
  <w:num w:numId="158">
    <w:abstractNumId w:val="210"/>
  </w:num>
  <w:num w:numId="159">
    <w:abstractNumId w:val="141"/>
  </w:num>
  <w:num w:numId="160">
    <w:abstractNumId w:val="13"/>
  </w:num>
  <w:num w:numId="161">
    <w:abstractNumId w:val="220"/>
  </w:num>
  <w:num w:numId="162">
    <w:abstractNumId w:val="172"/>
  </w:num>
  <w:num w:numId="163">
    <w:abstractNumId w:val="156"/>
  </w:num>
  <w:num w:numId="164">
    <w:abstractNumId w:val="55"/>
  </w:num>
  <w:num w:numId="165">
    <w:abstractNumId w:val="33"/>
  </w:num>
  <w:num w:numId="166">
    <w:abstractNumId w:val="92"/>
  </w:num>
  <w:num w:numId="167">
    <w:abstractNumId w:val="91"/>
  </w:num>
  <w:num w:numId="168">
    <w:abstractNumId w:val="214"/>
  </w:num>
  <w:num w:numId="169">
    <w:abstractNumId w:val="85"/>
  </w:num>
  <w:num w:numId="170">
    <w:abstractNumId w:val="21"/>
  </w:num>
  <w:num w:numId="171">
    <w:abstractNumId w:val="203"/>
  </w:num>
  <w:num w:numId="172">
    <w:abstractNumId w:val="197"/>
  </w:num>
  <w:num w:numId="173">
    <w:abstractNumId w:val="68"/>
  </w:num>
  <w:num w:numId="174">
    <w:abstractNumId w:val="196"/>
  </w:num>
  <w:num w:numId="175">
    <w:abstractNumId w:val="160"/>
  </w:num>
  <w:num w:numId="176">
    <w:abstractNumId w:val="110"/>
  </w:num>
  <w:num w:numId="177">
    <w:abstractNumId w:val="183"/>
  </w:num>
  <w:num w:numId="178">
    <w:abstractNumId w:val="50"/>
  </w:num>
  <w:num w:numId="179">
    <w:abstractNumId w:val="208"/>
  </w:num>
  <w:num w:numId="180">
    <w:abstractNumId w:val="20"/>
  </w:num>
  <w:num w:numId="181">
    <w:abstractNumId w:val="213"/>
  </w:num>
  <w:num w:numId="182">
    <w:abstractNumId w:val="191"/>
  </w:num>
  <w:num w:numId="183">
    <w:abstractNumId w:val="187"/>
  </w:num>
  <w:num w:numId="184">
    <w:abstractNumId w:val="39"/>
  </w:num>
  <w:num w:numId="185">
    <w:abstractNumId w:val="1"/>
  </w:num>
  <w:num w:numId="186">
    <w:abstractNumId w:val="140"/>
  </w:num>
  <w:num w:numId="187">
    <w:abstractNumId w:val="9"/>
  </w:num>
  <w:num w:numId="188">
    <w:abstractNumId w:val="2"/>
  </w:num>
  <w:num w:numId="189">
    <w:abstractNumId w:val="120"/>
  </w:num>
  <w:num w:numId="190">
    <w:abstractNumId w:val="74"/>
  </w:num>
  <w:num w:numId="191">
    <w:abstractNumId w:val="115"/>
  </w:num>
  <w:num w:numId="192">
    <w:abstractNumId w:val="22"/>
  </w:num>
  <w:num w:numId="193">
    <w:abstractNumId w:val="219"/>
  </w:num>
  <w:num w:numId="194">
    <w:abstractNumId w:val="19"/>
  </w:num>
  <w:num w:numId="195">
    <w:abstractNumId w:val="130"/>
  </w:num>
  <w:num w:numId="196">
    <w:abstractNumId w:val="139"/>
  </w:num>
  <w:num w:numId="197">
    <w:abstractNumId w:val="217"/>
  </w:num>
  <w:num w:numId="198">
    <w:abstractNumId w:val="161"/>
  </w:num>
  <w:num w:numId="199">
    <w:abstractNumId w:val="148"/>
  </w:num>
  <w:num w:numId="200">
    <w:abstractNumId w:val="99"/>
  </w:num>
  <w:num w:numId="201">
    <w:abstractNumId w:val="202"/>
  </w:num>
  <w:num w:numId="202">
    <w:abstractNumId w:val="173"/>
  </w:num>
  <w:num w:numId="203">
    <w:abstractNumId w:val="201"/>
  </w:num>
  <w:num w:numId="204">
    <w:abstractNumId w:val="30"/>
  </w:num>
  <w:num w:numId="205">
    <w:abstractNumId w:val="143"/>
  </w:num>
  <w:num w:numId="206">
    <w:abstractNumId w:val="46"/>
  </w:num>
  <w:num w:numId="207">
    <w:abstractNumId w:val="105"/>
  </w:num>
  <w:num w:numId="208">
    <w:abstractNumId w:val="174"/>
  </w:num>
  <w:num w:numId="209">
    <w:abstractNumId w:val="70"/>
  </w:num>
  <w:num w:numId="210">
    <w:abstractNumId w:val="53"/>
  </w:num>
  <w:num w:numId="211">
    <w:abstractNumId w:val="29"/>
  </w:num>
  <w:num w:numId="212">
    <w:abstractNumId w:val="154"/>
  </w:num>
  <w:num w:numId="213">
    <w:abstractNumId w:val="162"/>
  </w:num>
  <w:num w:numId="214">
    <w:abstractNumId w:val="103"/>
  </w:num>
  <w:num w:numId="215">
    <w:abstractNumId w:val="193"/>
  </w:num>
  <w:num w:numId="216">
    <w:abstractNumId w:val="118"/>
  </w:num>
  <w:num w:numId="217">
    <w:abstractNumId w:val="58"/>
  </w:num>
  <w:num w:numId="218">
    <w:abstractNumId w:val="137"/>
  </w:num>
  <w:num w:numId="219">
    <w:abstractNumId w:val="7"/>
  </w:num>
  <w:num w:numId="220">
    <w:abstractNumId w:val="221"/>
  </w:num>
  <w:num w:numId="221">
    <w:abstractNumId w:val="204"/>
  </w:num>
  <w:numIdMacAtCleanup w:val="2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EB4"/>
    <w:rsid w:val="0000162B"/>
    <w:rsid w:val="0000195C"/>
    <w:rsid w:val="00001ED0"/>
    <w:rsid w:val="00005531"/>
    <w:rsid w:val="00006233"/>
    <w:rsid w:val="00012317"/>
    <w:rsid w:val="00013A48"/>
    <w:rsid w:val="000165F2"/>
    <w:rsid w:val="0001766E"/>
    <w:rsid w:val="000200A3"/>
    <w:rsid w:val="000207EA"/>
    <w:rsid w:val="000227D7"/>
    <w:rsid w:val="000232D9"/>
    <w:rsid w:val="0002436E"/>
    <w:rsid w:val="00024462"/>
    <w:rsid w:val="000261E8"/>
    <w:rsid w:val="00026B7B"/>
    <w:rsid w:val="00030415"/>
    <w:rsid w:val="0003075F"/>
    <w:rsid w:val="000314A0"/>
    <w:rsid w:val="0003239F"/>
    <w:rsid w:val="00033273"/>
    <w:rsid w:val="0003354D"/>
    <w:rsid w:val="00035EBD"/>
    <w:rsid w:val="00036B46"/>
    <w:rsid w:val="00040717"/>
    <w:rsid w:val="000438B4"/>
    <w:rsid w:val="00043D44"/>
    <w:rsid w:val="00046379"/>
    <w:rsid w:val="00046F62"/>
    <w:rsid w:val="00047FE2"/>
    <w:rsid w:val="000506CD"/>
    <w:rsid w:val="00051EF7"/>
    <w:rsid w:val="00053A8A"/>
    <w:rsid w:val="00055D5E"/>
    <w:rsid w:val="00055F92"/>
    <w:rsid w:val="0005631E"/>
    <w:rsid w:val="00057519"/>
    <w:rsid w:val="00057D44"/>
    <w:rsid w:val="0006160B"/>
    <w:rsid w:val="000628A4"/>
    <w:rsid w:val="000628FB"/>
    <w:rsid w:val="00064583"/>
    <w:rsid w:val="00067E41"/>
    <w:rsid w:val="00070504"/>
    <w:rsid w:val="000719CF"/>
    <w:rsid w:val="00071A27"/>
    <w:rsid w:val="000725A1"/>
    <w:rsid w:val="00072DC0"/>
    <w:rsid w:val="000743E8"/>
    <w:rsid w:val="00074424"/>
    <w:rsid w:val="00075611"/>
    <w:rsid w:val="00081B38"/>
    <w:rsid w:val="0008348E"/>
    <w:rsid w:val="0008543F"/>
    <w:rsid w:val="0008677A"/>
    <w:rsid w:val="00086B66"/>
    <w:rsid w:val="00086E18"/>
    <w:rsid w:val="00087A32"/>
    <w:rsid w:val="00087B72"/>
    <w:rsid w:val="00093CDB"/>
    <w:rsid w:val="00093D64"/>
    <w:rsid w:val="00094DA0"/>
    <w:rsid w:val="00096363"/>
    <w:rsid w:val="000964E0"/>
    <w:rsid w:val="000A38C3"/>
    <w:rsid w:val="000A4541"/>
    <w:rsid w:val="000A61D1"/>
    <w:rsid w:val="000A7028"/>
    <w:rsid w:val="000B1B22"/>
    <w:rsid w:val="000B21F9"/>
    <w:rsid w:val="000B4810"/>
    <w:rsid w:val="000B59EA"/>
    <w:rsid w:val="000C211D"/>
    <w:rsid w:val="000C26D2"/>
    <w:rsid w:val="000D254A"/>
    <w:rsid w:val="000D3E61"/>
    <w:rsid w:val="000D5523"/>
    <w:rsid w:val="000D5DD4"/>
    <w:rsid w:val="000E0122"/>
    <w:rsid w:val="000E07BD"/>
    <w:rsid w:val="000E1EE0"/>
    <w:rsid w:val="000E26B2"/>
    <w:rsid w:val="000E30ED"/>
    <w:rsid w:val="000E5271"/>
    <w:rsid w:val="000E7E14"/>
    <w:rsid w:val="000F01E8"/>
    <w:rsid w:val="000F05CC"/>
    <w:rsid w:val="000F0CA6"/>
    <w:rsid w:val="000F4AE9"/>
    <w:rsid w:val="000F52FF"/>
    <w:rsid w:val="000F5FBF"/>
    <w:rsid w:val="000F6A06"/>
    <w:rsid w:val="00100E90"/>
    <w:rsid w:val="00101604"/>
    <w:rsid w:val="0010243F"/>
    <w:rsid w:val="00103648"/>
    <w:rsid w:val="0010365D"/>
    <w:rsid w:val="00104D94"/>
    <w:rsid w:val="00105069"/>
    <w:rsid w:val="00106AE3"/>
    <w:rsid w:val="001070B0"/>
    <w:rsid w:val="00107710"/>
    <w:rsid w:val="00107C9A"/>
    <w:rsid w:val="00110D5B"/>
    <w:rsid w:val="00114272"/>
    <w:rsid w:val="00114396"/>
    <w:rsid w:val="00115388"/>
    <w:rsid w:val="00117471"/>
    <w:rsid w:val="00122A06"/>
    <w:rsid w:val="00127290"/>
    <w:rsid w:val="00131758"/>
    <w:rsid w:val="001320A7"/>
    <w:rsid w:val="001325ED"/>
    <w:rsid w:val="00132602"/>
    <w:rsid w:val="00132D00"/>
    <w:rsid w:val="00134E83"/>
    <w:rsid w:val="00137D49"/>
    <w:rsid w:val="00142BE4"/>
    <w:rsid w:val="00144F41"/>
    <w:rsid w:val="00145CD3"/>
    <w:rsid w:val="001508D6"/>
    <w:rsid w:val="001515DF"/>
    <w:rsid w:val="00151848"/>
    <w:rsid w:val="001520B5"/>
    <w:rsid w:val="00154CEB"/>
    <w:rsid w:val="00155F85"/>
    <w:rsid w:val="0016028B"/>
    <w:rsid w:val="00161278"/>
    <w:rsid w:val="00161FC2"/>
    <w:rsid w:val="00163429"/>
    <w:rsid w:val="0016626B"/>
    <w:rsid w:val="00166AF9"/>
    <w:rsid w:val="00166E14"/>
    <w:rsid w:val="00167080"/>
    <w:rsid w:val="00167ADF"/>
    <w:rsid w:val="001700FD"/>
    <w:rsid w:val="00170395"/>
    <w:rsid w:val="00170A4D"/>
    <w:rsid w:val="001713E8"/>
    <w:rsid w:val="0017239C"/>
    <w:rsid w:val="0017263A"/>
    <w:rsid w:val="00172E96"/>
    <w:rsid w:val="00174D61"/>
    <w:rsid w:val="00174F18"/>
    <w:rsid w:val="00175A8F"/>
    <w:rsid w:val="00176506"/>
    <w:rsid w:val="001770F5"/>
    <w:rsid w:val="00182113"/>
    <w:rsid w:val="0018242B"/>
    <w:rsid w:val="001826F1"/>
    <w:rsid w:val="00184452"/>
    <w:rsid w:val="00185018"/>
    <w:rsid w:val="00185048"/>
    <w:rsid w:val="00185835"/>
    <w:rsid w:val="00186342"/>
    <w:rsid w:val="00187C50"/>
    <w:rsid w:val="001933F2"/>
    <w:rsid w:val="00193A14"/>
    <w:rsid w:val="00193AAC"/>
    <w:rsid w:val="00194CF8"/>
    <w:rsid w:val="00195A5A"/>
    <w:rsid w:val="001969EE"/>
    <w:rsid w:val="001978FD"/>
    <w:rsid w:val="001A30C9"/>
    <w:rsid w:val="001A3D2A"/>
    <w:rsid w:val="001A70B1"/>
    <w:rsid w:val="001B064D"/>
    <w:rsid w:val="001B15A4"/>
    <w:rsid w:val="001B1838"/>
    <w:rsid w:val="001B208C"/>
    <w:rsid w:val="001B3ED3"/>
    <w:rsid w:val="001B535A"/>
    <w:rsid w:val="001B54EE"/>
    <w:rsid w:val="001B69AF"/>
    <w:rsid w:val="001B6BED"/>
    <w:rsid w:val="001B7A76"/>
    <w:rsid w:val="001C3FAE"/>
    <w:rsid w:val="001C42A7"/>
    <w:rsid w:val="001C7E82"/>
    <w:rsid w:val="001D27EE"/>
    <w:rsid w:val="001D32B6"/>
    <w:rsid w:val="001D3A4B"/>
    <w:rsid w:val="001D67C4"/>
    <w:rsid w:val="001D7984"/>
    <w:rsid w:val="001D7C9D"/>
    <w:rsid w:val="001D7FC0"/>
    <w:rsid w:val="001E2BDC"/>
    <w:rsid w:val="001E6C8F"/>
    <w:rsid w:val="001E706F"/>
    <w:rsid w:val="001F0CC4"/>
    <w:rsid w:val="001F4CF1"/>
    <w:rsid w:val="001F6746"/>
    <w:rsid w:val="002038E5"/>
    <w:rsid w:val="0020529D"/>
    <w:rsid w:val="00206356"/>
    <w:rsid w:val="0020733A"/>
    <w:rsid w:val="00210A9D"/>
    <w:rsid w:val="00211C77"/>
    <w:rsid w:val="00212898"/>
    <w:rsid w:val="00213069"/>
    <w:rsid w:val="00214E95"/>
    <w:rsid w:val="002156A3"/>
    <w:rsid w:val="00215FFD"/>
    <w:rsid w:val="00216C33"/>
    <w:rsid w:val="00220199"/>
    <w:rsid w:val="00220792"/>
    <w:rsid w:val="00221E0E"/>
    <w:rsid w:val="002227EC"/>
    <w:rsid w:val="00223F4D"/>
    <w:rsid w:val="002241BC"/>
    <w:rsid w:val="00224534"/>
    <w:rsid w:val="0022469D"/>
    <w:rsid w:val="00224E99"/>
    <w:rsid w:val="00225C28"/>
    <w:rsid w:val="00226129"/>
    <w:rsid w:val="00226390"/>
    <w:rsid w:val="002302EE"/>
    <w:rsid w:val="00230DFD"/>
    <w:rsid w:val="00231CEA"/>
    <w:rsid w:val="0023366A"/>
    <w:rsid w:val="00236146"/>
    <w:rsid w:val="0023798D"/>
    <w:rsid w:val="002414EB"/>
    <w:rsid w:val="002414F1"/>
    <w:rsid w:val="0024328D"/>
    <w:rsid w:val="00243BDE"/>
    <w:rsid w:val="002447E8"/>
    <w:rsid w:val="00244B6B"/>
    <w:rsid w:val="00244CB6"/>
    <w:rsid w:val="0024552E"/>
    <w:rsid w:val="0024564D"/>
    <w:rsid w:val="00245A90"/>
    <w:rsid w:val="00250A42"/>
    <w:rsid w:val="00250E6C"/>
    <w:rsid w:val="0025104D"/>
    <w:rsid w:val="0025296A"/>
    <w:rsid w:val="00254728"/>
    <w:rsid w:val="002555DE"/>
    <w:rsid w:val="0025670C"/>
    <w:rsid w:val="002571C9"/>
    <w:rsid w:val="002575D8"/>
    <w:rsid w:val="00260917"/>
    <w:rsid w:val="00262FBF"/>
    <w:rsid w:val="00264B40"/>
    <w:rsid w:val="00265A14"/>
    <w:rsid w:val="0026601B"/>
    <w:rsid w:val="00266D0E"/>
    <w:rsid w:val="00267560"/>
    <w:rsid w:val="002716F9"/>
    <w:rsid w:val="0027232F"/>
    <w:rsid w:val="00273953"/>
    <w:rsid w:val="00276B88"/>
    <w:rsid w:val="002818AE"/>
    <w:rsid w:val="00281EB4"/>
    <w:rsid w:val="00282B27"/>
    <w:rsid w:val="002850C1"/>
    <w:rsid w:val="0028523C"/>
    <w:rsid w:val="0028668E"/>
    <w:rsid w:val="00286D06"/>
    <w:rsid w:val="00286D3B"/>
    <w:rsid w:val="002870B7"/>
    <w:rsid w:val="00287C26"/>
    <w:rsid w:val="00290366"/>
    <w:rsid w:val="0029102C"/>
    <w:rsid w:val="00292166"/>
    <w:rsid w:val="0029469B"/>
    <w:rsid w:val="00296D51"/>
    <w:rsid w:val="00297C6E"/>
    <w:rsid w:val="002A00BE"/>
    <w:rsid w:val="002A0617"/>
    <w:rsid w:val="002A08C4"/>
    <w:rsid w:val="002A175B"/>
    <w:rsid w:val="002A1B15"/>
    <w:rsid w:val="002A2592"/>
    <w:rsid w:val="002A311B"/>
    <w:rsid w:val="002A59B8"/>
    <w:rsid w:val="002A59C4"/>
    <w:rsid w:val="002A71E3"/>
    <w:rsid w:val="002B566E"/>
    <w:rsid w:val="002C4CF9"/>
    <w:rsid w:val="002D290F"/>
    <w:rsid w:val="002D2B88"/>
    <w:rsid w:val="002D39FB"/>
    <w:rsid w:val="002D4A4D"/>
    <w:rsid w:val="002D50BF"/>
    <w:rsid w:val="002D5388"/>
    <w:rsid w:val="002D5658"/>
    <w:rsid w:val="002D7FD5"/>
    <w:rsid w:val="002E005D"/>
    <w:rsid w:val="002E0A77"/>
    <w:rsid w:val="002E125A"/>
    <w:rsid w:val="002E3F93"/>
    <w:rsid w:val="002E4196"/>
    <w:rsid w:val="002E56AF"/>
    <w:rsid w:val="002E6153"/>
    <w:rsid w:val="002E61A9"/>
    <w:rsid w:val="002E6B39"/>
    <w:rsid w:val="002E74C6"/>
    <w:rsid w:val="002F01C7"/>
    <w:rsid w:val="002F1643"/>
    <w:rsid w:val="002F16EB"/>
    <w:rsid w:val="002F2C07"/>
    <w:rsid w:val="002F4E14"/>
    <w:rsid w:val="002F666D"/>
    <w:rsid w:val="0030123F"/>
    <w:rsid w:val="00301803"/>
    <w:rsid w:val="00301A2E"/>
    <w:rsid w:val="00302275"/>
    <w:rsid w:val="003033C8"/>
    <w:rsid w:val="00303421"/>
    <w:rsid w:val="00304244"/>
    <w:rsid w:val="003051B9"/>
    <w:rsid w:val="00306F13"/>
    <w:rsid w:val="00310EC4"/>
    <w:rsid w:val="00312F46"/>
    <w:rsid w:val="00315034"/>
    <w:rsid w:val="00317121"/>
    <w:rsid w:val="003225D8"/>
    <w:rsid w:val="00322C41"/>
    <w:rsid w:val="00323BFC"/>
    <w:rsid w:val="003240DB"/>
    <w:rsid w:val="003252A2"/>
    <w:rsid w:val="00325788"/>
    <w:rsid w:val="00326197"/>
    <w:rsid w:val="00327BD5"/>
    <w:rsid w:val="00327DF9"/>
    <w:rsid w:val="00331995"/>
    <w:rsid w:val="003350AE"/>
    <w:rsid w:val="00335949"/>
    <w:rsid w:val="0033684D"/>
    <w:rsid w:val="0034039E"/>
    <w:rsid w:val="00340620"/>
    <w:rsid w:val="00341807"/>
    <w:rsid w:val="0034421D"/>
    <w:rsid w:val="00344C1E"/>
    <w:rsid w:val="00345377"/>
    <w:rsid w:val="00345510"/>
    <w:rsid w:val="00347E14"/>
    <w:rsid w:val="00353614"/>
    <w:rsid w:val="003546E5"/>
    <w:rsid w:val="0035487A"/>
    <w:rsid w:val="00355603"/>
    <w:rsid w:val="003568BB"/>
    <w:rsid w:val="00356B03"/>
    <w:rsid w:val="00356CC9"/>
    <w:rsid w:val="00356F5B"/>
    <w:rsid w:val="00357516"/>
    <w:rsid w:val="00360159"/>
    <w:rsid w:val="00363208"/>
    <w:rsid w:val="003632FB"/>
    <w:rsid w:val="00364058"/>
    <w:rsid w:val="00364BF5"/>
    <w:rsid w:val="00365844"/>
    <w:rsid w:val="00366449"/>
    <w:rsid w:val="00370029"/>
    <w:rsid w:val="00370943"/>
    <w:rsid w:val="003739FA"/>
    <w:rsid w:val="00373CD6"/>
    <w:rsid w:val="00375FC9"/>
    <w:rsid w:val="0037643B"/>
    <w:rsid w:val="0037697D"/>
    <w:rsid w:val="00380BF5"/>
    <w:rsid w:val="0038293D"/>
    <w:rsid w:val="00382D83"/>
    <w:rsid w:val="00383B10"/>
    <w:rsid w:val="00383C37"/>
    <w:rsid w:val="00385E9F"/>
    <w:rsid w:val="003862D6"/>
    <w:rsid w:val="003870DD"/>
    <w:rsid w:val="00387133"/>
    <w:rsid w:val="0039360C"/>
    <w:rsid w:val="00394851"/>
    <w:rsid w:val="00395520"/>
    <w:rsid w:val="00396761"/>
    <w:rsid w:val="00397020"/>
    <w:rsid w:val="00397275"/>
    <w:rsid w:val="003977DE"/>
    <w:rsid w:val="003A357A"/>
    <w:rsid w:val="003A5B31"/>
    <w:rsid w:val="003A5D7F"/>
    <w:rsid w:val="003A6753"/>
    <w:rsid w:val="003A67ED"/>
    <w:rsid w:val="003A70A4"/>
    <w:rsid w:val="003B2062"/>
    <w:rsid w:val="003B46A1"/>
    <w:rsid w:val="003B5F88"/>
    <w:rsid w:val="003B6626"/>
    <w:rsid w:val="003B68D7"/>
    <w:rsid w:val="003B6EDB"/>
    <w:rsid w:val="003B7DF7"/>
    <w:rsid w:val="003C1004"/>
    <w:rsid w:val="003C1647"/>
    <w:rsid w:val="003C447E"/>
    <w:rsid w:val="003C50F6"/>
    <w:rsid w:val="003D026F"/>
    <w:rsid w:val="003D1AF8"/>
    <w:rsid w:val="003D44CF"/>
    <w:rsid w:val="003D463F"/>
    <w:rsid w:val="003D521C"/>
    <w:rsid w:val="003D531B"/>
    <w:rsid w:val="003D7876"/>
    <w:rsid w:val="003E010B"/>
    <w:rsid w:val="003E1D95"/>
    <w:rsid w:val="003E237D"/>
    <w:rsid w:val="003E73EA"/>
    <w:rsid w:val="003E749F"/>
    <w:rsid w:val="003F00FE"/>
    <w:rsid w:val="003F031E"/>
    <w:rsid w:val="003F0C05"/>
    <w:rsid w:val="003F6248"/>
    <w:rsid w:val="003F6E5F"/>
    <w:rsid w:val="003F6F83"/>
    <w:rsid w:val="003F6F88"/>
    <w:rsid w:val="00400116"/>
    <w:rsid w:val="00406D15"/>
    <w:rsid w:val="00412360"/>
    <w:rsid w:val="004132E0"/>
    <w:rsid w:val="004143DE"/>
    <w:rsid w:val="00414EAB"/>
    <w:rsid w:val="004164BB"/>
    <w:rsid w:val="00417288"/>
    <w:rsid w:val="00421393"/>
    <w:rsid w:val="0042518E"/>
    <w:rsid w:val="00426289"/>
    <w:rsid w:val="0043176E"/>
    <w:rsid w:val="00435409"/>
    <w:rsid w:val="004363A8"/>
    <w:rsid w:val="00436DBE"/>
    <w:rsid w:val="00437A5B"/>
    <w:rsid w:val="0044143F"/>
    <w:rsid w:val="00443A98"/>
    <w:rsid w:val="00444301"/>
    <w:rsid w:val="00445D93"/>
    <w:rsid w:val="00445ECB"/>
    <w:rsid w:val="0045096C"/>
    <w:rsid w:val="0045287E"/>
    <w:rsid w:val="00452B79"/>
    <w:rsid w:val="00452BA5"/>
    <w:rsid w:val="004548A6"/>
    <w:rsid w:val="00454D6F"/>
    <w:rsid w:val="0045595E"/>
    <w:rsid w:val="004564A0"/>
    <w:rsid w:val="00456A91"/>
    <w:rsid w:val="00460FDA"/>
    <w:rsid w:val="00461087"/>
    <w:rsid w:val="00464850"/>
    <w:rsid w:val="00464C55"/>
    <w:rsid w:val="00466ABC"/>
    <w:rsid w:val="00466B8C"/>
    <w:rsid w:val="004674CD"/>
    <w:rsid w:val="00467B74"/>
    <w:rsid w:val="00467C31"/>
    <w:rsid w:val="00467E3F"/>
    <w:rsid w:val="00470FB4"/>
    <w:rsid w:val="0047147D"/>
    <w:rsid w:val="00472DB2"/>
    <w:rsid w:val="0047316F"/>
    <w:rsid w:val="00474787"/>
    <w:rsid w:val="00477EEC"/>
    <w:rsid w:val="004804DB"/>
    <w:rsid w:val="00480A54"/>
    <w:rsid w:val="00481045"/>
    <w:rsid w:val="004811B8"/>
    <w:rsid w:val="00481DE2"/>
    <w:rsid w:val="0048276F"/>
    <w:rsid w:val="004830B4"/>
    <w:rsid w:val="00483CB6"/>
    <w:rsid w:val="00485432"/>
    <w:rsid w:val="004868CE"/>
    <w:rsid w:val="00486D58"/>
    <w:rsid w:val="004872B1"/>
    <w:rsid w:val="00487C78"/>
    <w:rsid w:val="004905D7"/>
    <w:rsid w:val="00493AFB"/>
    <w:rsid w:val="00494844"/>
    <w:rsid w:val="00497EBB"/>
    <w:rsid w:val="004A18B1"/>
    <w:rsid w:val="004A28D6"/>
    <w:rsid w:val="004A441F"/>
    <w:rsid w:val="004A4AAD"/>
    <w:rsid w:val="004A74A1"/>
    <w:rsid w:val="004B4940"/>
    <w:rsid w:val="004B4BB3"/>
    <w:rsid w:val="004B50BB"/>
    <w:rsid w:val="004B7F0A"/>
    <w:rsid w:val="004C00FC"/>
    <w:rsid w:val="004C16AE"/>
    <w:rsid w:val="004C2A5C"/>
    <w:rsid w:val="004C386B"/>
    <w:rsid w:val="004C43DF"/>
    <w:rsid w:val="004C5376"/>
    <w:rsid w:val="004C5E52"/>
    <w:rsid w:val="004C62AB"/>
    <w:rsid w:val="004C656C"/>
    <w:rsid w:val="004C6B31"/>
    <w:rsid w:val="004D7F3C"/>
    <w:rsid w:val="004E075E"/>
    <w:rsid w:val="004E0E63"/>
    <w:rsid w:val="004E1B03"/>
    <w:rsid w:val="004E1E41"/>
    <w:rsid w:val="004E68E5"/>
    <w:rsid w:val="004E6EC6"/>
    <w:rsid w:val="004E752A"/>
    <w:rsid w:val="004F037C"/>
    <w:rsid w:val="004F0690"/>
    <w:rsid w:val="004F0B18"/>
    <w:rsid w:val="004F1885"/>
    <w:rsid w:val="004F5858"/>
    <w:rsid w:val="004F5B35"/>
    <w:rsid w:val="0050030A"/>
    <w:rsid w:val="00500E5D"/>
    <w:rsid w:val="00502729"/>
    <w:rsid w:val="005066D4"/>
    <w:rsid w:val="0050720E"/>
    <w:rsid w:val="00507855"/>
    <w:rsid w:val="00512F50"/>
    <w:rsid w:val="0051319A"/>
    <w:rsid w:val="0051329B"/>
    <w:rsid w:val="00513756"/>
    <w:rsid w:val="00515246"/>
    <w:rsid w:val="00520457"/>
    <w:rsid w:val="00520724"/>
    <w:rsid w:val="0052136E"/>
    <w:rsid w:val="00521F75"/>
    <w:rsid w:val="00522CE6"/>
    <w:rsid w:val="0052388A"/>
    <w:rsid w:val="00523E86"/>
    <w:rsid w:val="00525C61"/>
    <w:rsid w:val="00531F2D"/>
    <w:rsid w:val="00532630"/>
    <w:rsid w:val="00534771"/>
    <w:rsid w:val="005358B8"/>
    <w:rsid w:val="00535E7E"/>
    <w:rsid w:val="00536039"/>
    <w:rsid w:val="0053619A"/>
    <w:rsid w:val="00536C7D"/>
    <w:rsid w:val="005433EF"/>
    <w:rsid w:val="005436BC"/>
    <w:rsid w:val="00544D7C"/>
    <w:rsid w:val="00546CB9"/>
    <w:rsid w:val="0055051F"/>
    <w:rsid w:val="00551F1C"/>
    <w:rsid w:val="00553109"/>
    <w:rsid w:val="00554A50"/>
    <w:rsid w:val="0055511E"/>
    <w:rsid w:val="00555449"/>
    <w:rsid w:val="005554DC"/>
    <w:rsid w:val="00555761"/>
    <w:rsid w:val="0055688F"/>
    <w:rsid w:val="005609E0"/>
    <w:rsid w:val="00560B54"/>
    <w:rsid w:val="00561027"/>
    <w:rsid w:val="005612ED"/>
    <w:rsid w:val="00561917"/>
    <w:rsid w:val="00562250"/>
    <w:rsid w:val="00562841"/>
    <w:rsid w:val="00562EB6"/>
    <w:rsid w:val="0056508D"/>
    <w:rsid w:val="00566344"/>
    <w:rsid w:val="0056675B"/>
    <w:rsid w:val="0056709C"/>
    <w:rsid w:val="00567B9A"/>
    <w:rsid w:val="00570C64"/>
    <w:rsid w:val="00570F2C"/>
    <w:rsid w:val="0057157D"/>
    <w:rsid w:val="00571C1A"/>
    <w:rsid w:val="0057206E"/>
    <w:rsid w:val="005726B0"/>
    <w:rsid w:val="0057342F"/>
    <w:rsid w:val="00573F2F"/>
    <w:rsid w:val="00575CC4"/>
    <w:rsid w:val="00576DF4"/>
    <w:rsid w:val="00576EBD"/>
    <w:rsid w:val="00580210"/>
    <w:rsid w:val="00580A7C"/>
    <w:rsid w:val="00584477"/>
    <w:rsid w:val="00584687"/>
    <w:rsid w:val="0058501E"/>
    <w:rsid w:val="00585854"/>
    <w:rsid w:val="005875E2"/>
    <w:rsid w:val="005911E9"/>
    <w:rsid w:val="00591A9A"/>
    <w:rsid w:val="00592C29"/>
    <w:rsid w:val="00594715"/>
    <w:rsid w:val="005967A7"/>
    <w:rsid w:val="00596E06"/>
    <w:rsid w:val="005A006E"/>
    <w:rsid w:val="005A0E22"/>
    <w:rsid w:val="005A2C25"/>
    <w:rsid w:val="005A32F4"/>
    <w:rsid w:val="005A34BB"/>
    <w:rsid w:val="005A5603"/>
    <w:rsid w:val="005A6F2D"/>
    <w:rsid w:val="005A71CA"/>
    <w:rsid w:val="005A7CE9"/>
    <w:rsid w:val="005B0576"/>
    <w:rsid w:val="005B23B8"/>
    <w:rsid w:val="005B2EA0"/>
    <w:rsid w:val="005B6B62"/>
    <w:rsid w:val="005C1F71"/>
    <w:rsid w:val="005C2FE5"/>
    <w:rsid w:val="005C5810"/>
    <w:rsid w:val="005C6486"/>
    <w:rsid w:val="005C7439"/>
    <w:rsid w:val="005C7F6C"/>
    <w:rsid w:val="005D0224"/>
    <w:rsid w:val="005D187C"/>
    <w:rsid w:val="005D3B91"/>
    <w:rsid w:val="005D3BA2"/>
    <w:rsid w:val="005D46CF"/>
    <w:rsid w:val="005D4AFA"/>
    <w:rsid w:val="005D4D23"/>
    <w:rsid w:val="005D5A6C"/>
    <w:rsid w:val="005D7AD8"/>
    <w:rsid w:val="005E13FA"/>
    <w:rsid w:val="005E270E"/>
    <w:rsid w:val="005E2C2D"/>
    <w:rsid w:val="005E6602"/>
    <w:rsid w:val="005E7EA9"/>
    <w:rsid w:val="005F0F7F"/>
    <w:rsid w:val="005F1A00"/>
    <w:rsid w:val="005F22D6"/>
    <w:rsid w:val="005F2556"/>
    <w:rsid w:val="005F2694"/>
    <w:rsid w:val="005F4212"/>
    <w:rsid w:val="005F44C8"/>
    <w:rsid w:val="005F4C85"/>
    <w:rsid w:val="005F536E"/>
    <w:rsid w:val="005F7BC1"/>
    <w:rsid w:val="00604F49"/>
    <w:rsid w:val="00605DD1"/>
    <w:rsid w:val="0060635D"/>
    <w:rsid w:val="00606AA8"/>
    <w:rsid w:val="00606DFE"/>
    <w:rsid w:val="0060793B"/>
    <w:rsid w:val="00607BE5"/>
    <w:rsid w:val="00610037"/>
    <w:rsid w:val="00610395"/>
    <w:rsid w:val="00615B93"/>
    <w:rsid w:val="0061652D"/>
    <w:rsid w:val="0062599A"/>
    <w:rsid w:val="006308EA"/>
    <w:rsid w:val="00631091"/>
    <w:rsid w:val="00632288"/>
    <w:rsid w:val="00632E7E"/>
    <w:rsid w:val="0063312C"/>
    <w:rsid w:val="00633892"/>
    <w:rsid w:val="00633FD2"/>
    <w:rsid w:val="0063496E"/>
    <w:rsid w:val="00634C46"/>
    <w:rsid w:val="00634E80"/>
    <w:rsid w:val="00634F47"/>
    <w:rsid w:val="00635A83"/>
    <w:rsid w:val="0064046C"/>
    <w:rsid w:val="00641ECF"/>
    <w:rsid w:val="00643CF2"/>
    <w:rsid w:val="00644FB4"/>
    <w:rsid w:val="00645A81"/>
    <w:rsid w:val="00646448"/>
    <w:rsid w:val="00650611"/>
    <w:rsid w:val="00650A30"/>
    <w:rsid w:val="006518A5"/>
    <w:rsid w:val="00654D26"/>
    <w:rsid w:val="0065565B"/>
    <w:rsid w:val="00656953"/>
    <w:rsid w:val="00657ED9"/>
    <w:rsid w:val="0066056B"/>
    <w:rsid w:val="00663695"/>
    <w:rsid w:val="00665754"/>
    <w:rsid w:val="00666A10"/>
    <w:rsid w:val="0067107D"/>
    <w:rsid w:val="0067168C"/>
    <w:rsid w:val="006719CE"/>
    <w:rsid w:val="00672345"/>
    <w:rsid w:val="00672EB7"/>
    <w:rsid w:val="00673A98"/>
    <w:rsid w:val="006759A3"/>
    <w:rsid w:val="00675A7E"/>
    <w:rsid w:val="006761AB"/>
    <w:rsid w:val="00676386"/>
    <w:rsid w:val="0068175D"/>
    <w:rsid w:val="00681D04"/>
    <w:rsid w:val="00681D67"/>
    <w:rsid w:val="00682CE7"/>
    <w:rsid w:val="00682D6D"/>
    <w:rsid w:val="006855D6"/>
    <w:rsid w:val="0068577A"/>
    <w:rsid w:val="00690BBA"/>
    <w:rsid w:val="00690C99"/>
    <w:rsid w:val="006915F5"/>
    <w:rsid w:val="00693362"/>
    <w:rsid w:val="00693836"/>
    <w:rsid w:val="00693D2C"/>
    <w:rsid w:val="0069412A"/>
    <w:rsid w:val="00694AD1"/>
    <w:rsid w:val="00695C40"/>
    <w:rsid w:val="0069736D"/>
    <w:rsid w:val="006978BA"/>
    <w:rsid w:val="006A24D1"/>
    <w:rsid w:val="006A3B1F"/>
    <w:rsid w:val="006A3DB2"/>
    <w:rsid w:val="006A4977"/>
    <w:rsid w:val="006A52CD"/>
    <w:rsid w:val="006A63BB"/>
    <w:rsid w:val="006A779E"/>
    <w:rsid w:val="006B0270"/>
    <w:rsid w:val="006B18C0"/>
    <w:rsid w:val="006B1A53"/>
    <w:rsid w:val="006B3D38"/>
    <w:rsid w:val="006B4202"/>
    <w:rsid w:val="006B5753"/>
    <w:rsid w:val="006B66D6"/>
    <w:rsid w:val="006C00AA"/>
    <w:rsid w:val="006C4010"/>
    <w:rsid w:val="006C7871"/>
    <w:rsid w:val="006D263B"/>
    <w:rsid w:val="006D3237"/>
    <w:rsid w:val="006D3D4A"/>
    <w:rsid w:val="006D5715"/>
    <w:rsid w:val="006D6872"/>
    <w:rsid w:val="006D70F8"/>
    <w:rsid w:val="006E2B03"/>
    <w:rsid w:val="006E357C"/>
    <w:rsid w:val="006E381B"/>
    <w:rsid w:val="006E598B"/>
    <w:rsid w:val="006F0FCB"/>
    <w:rsid w:val="006F1200"/>
    <w:rsid w:val="006F1BEA"/>
    <w:rsid w:val="006F1FC4"/>
    <w:rsid w:val="006F7425"/>
    <w:rsid w:val="00700F85"/>
    <w:rsid w:val="00704FD9"/>
    <w:rsid w:val="00706118"/>
    <w:rsid w:val="00707255"/>
    <w:rsid w:val="00707B98"/>
    <w:rsid w:val="007109EC"/>
    <w:rsid w:val="0071504A"/>
    <w:rsid w:val="00715673"/>
    <w:rsid w:val="00716C64"/>
    <w:rsid w:val="0072403D"/>
    <w:rsid w:val="00724B18"/>
    <w:rsid w:val="007250A7"/>
    <w:rsid w:val="00727B7B"/>
    <w:rsid w:val="00727BF3"/>
    <w:rsid w:val="0073060F"/>
    <w:rsid w:val="007335D1"/>
    <w:rsid w:val="00733CFB"/>
    <w:rsid w:val="00734494"/>
    <w:rsid w:val="007344C9"/>
    <w:rsid w:val="00735597"/>
    <w:rsid w:val="00735F56"/>
    <w:rsid w:val="007360B2"/>
    <w:rsid w:val="007405FB"/>
    <w:rsid w:val="00741D26"/>
    <w:rsid w:val="00741E7F"/>
    <w:rsid w:val="00742181"/>
    <w:rsid w:val="00744422"/>
    <w:rsid w:val="0074549E"/>
    <w:rsid w:val="00746AB4"/>
    <w:rsid w:val="00746CCE"/>
    <w:rsid w:val="00747928"/>
    <w:rsid w:val="0075215A"/>
    <w:rsid w:val="00755292"/>
    <w:rsid w:val="0075531D"/>
    <w:rsid w:val="00756026"/>
    <w:rsid w:val="00757D67"/>
    <w:rsid w:val="007642CF"/>
    <w:rsid w:val="00764B60"/>
    <w:rsid w:val="00765473"/>
    <w:rsid w:val="007656CE"/>
    <w:rsid w:val="00767033"/>
    <w:rsid w:val="00771CDC"/>
    <w:rsid w:val="00772456"/>
    <w:rsid w:val="00774ED5"/>
    <w:rsid w:val="00775028"/>
    <w:rsid w:val="007755F4"/>
    <w:rsid w:val="00775C5A"/>
    <w:rsid w:val="0077774D"/>
    <w:rsid w:val="00777E69"/>
    <w:rsid w:val="00780AA0"/>
    <w:rsid w:val="007820D3"/>
    <w:rsid w:val="00782999"/>
    <w:rsid w:val="00782FF6"/>
    <w:rsid w:val="00783F29"/>
    <w:rsid w:val="0078745B"/>
    <w:rsid w:val="00787E7D"/>
    <w:rsid w:val="00790615"/>
    <w:rsid w:val="00791ED3"/>
    <w:rsid w:val="00792723"/>
    <w:rsid w:val="00792A48"/>
    <w:rsid w:val="00793B02"/>
    <w:rsid w:val="00796DD3"/>
    <w:rsid w:val="00797235"/>
    <w:rsid w:val="007A164B"/>
    <w:rsid w:val="007A1A23"/>
    <w:rsid w:val="007A2708"/>
    <w:rsid w:val="007A4075"/>
    <w:rsid w:val="007A6562"/>
    <w:rsid w:val="007A7C84"/>
    <w:rsid w:val="007B1663"/>
    <w:rsid w:val="007B1A9A"/>
    <w:rsid w:val="007B1F01"/>
    <w:rsid w:val="007B552A"/>
    <w:rsid w:val="007B5DB7"/>
    <w:rsid w:val="007B7F59"/>
    <w:rsid w:val="007C0D66"/>
    <w:rsid w:val="007C3678"/>
    <w:rsid w:val="007C4194"/>
    <w:rsid w:val="007C4FAB"/>
    <w:rsid w:val="007C5510"/>
    <w:rsid w:val="007C7806"/>
    <w:rsid w:val="007C799E"/>
    <w:rsid w:val="007D08D6"/>
    <w:rsid w:val="007D0A68"/>
    <w:rsid w:val="007D16C8"/>
    <w:rsid w:val="007D3059"/>
    <w:rsid w:val="007D5360"/>
    <w:rsid w:val="007D69E7"/>
    <w:rsid w:val="007E0E91"/>
    <w:rsid w:val="007E255B"/>
    <w:rsid w:val="007E3EBA"/>
    <w:rsid w:val="007E4378"/>
    <w:rsid w:val="007E4485"/>
    <w:rsid w:val="007E7D6A"/>
    <w:rsid w:val="007F01DE"/>
    <w:rsid w:val="007F2BCA"/>
    <w:rsid w:val="007F3AAF"/>
    <w:rsid w:val="007F574A"/>
    <w:rsid w:val="007F5852"/>
    <w:rsid w:val="007F5B07"/>
    <w:rsid w:val="007F74D4"/>
    <w:rsid w:val="007F79D1"/>
    <w:rsid w:val="00800063"/>
    <w:rsid w:val="008012C3"/>
    <w:rsid w:val="008019AB"/>
    <w:rsid w:val="00801C0D"/>
    <w:rsid w:val="008032AD"/>
    <w:rsid w:val="008036D4"/>
    <w:rsid w:val="008043D0"/>
    <w:rsid w:val="00805A54"/>
    <w:rsid w:val="008061B8"/>
    <w:rsid w:val="00806A57"/>
    <w:rsid w:val="00807EC8"/>
    <w:rsid w:val="0081099D"/>
    <w:rsid w:val="00814F0E"/>
    <w:rsid w:val="008153C7"/>
    <w:rsid w:val="00815834"/>
    <w:rsid w:val="00815B4D"/>
    <w:rsid w:val="00816948"/>
    <w:rsid w:val="00817BFB"/>
    <w:rsid w:val="00820694"/>
    <w:rsid w:val="00820C53"/>
    <w:rsid w:val="00821AFC"/>
    <w:rsid w:val="00821DF5"/>
    <w:rsid w:val="00822E8D"/>
    <w:rsid w:val="0082547D"/>
    <w:rsid w:val="00825B4A"/>
    <w:rsid w:val="00826172"/>
    <w:rsid w:val="00830A19"/>
    <w:rsid w:val="00831FDA"/>
    <w:rsid w:val="00831FF4"/>
    <w:rsid w:val="0083291C"/>
    <w:rsid w:val="00833527"/>
    <w:rsid w:val="00833D20"/>
    <w:rsid w:val="00833D83"/>
    <w:rsid w:val="00834C4B"/>
    <w:rsid w:val="008373FE"/>
    <w:rsid w:val="00840E7C"/>
    <w:rsid w:val="00844502"/>
    <w:rsid w:val="00844E45"/>
    <w:rsid w:val="00844E8C"/>
    <w:rsid w:val="008474F4"/>
    <w:rsid w:val="00847AD1"/>
    <w:rsid w:val="008501A3"/>
    <w:rsid w:val="008501DA"/>
    <w:rsid w:val="0085067E"/>
    <w:rsid w:val="00851175"/>
    <w:rsid w:val="00852979"/>
    <w:rsid w:val="00855155"/>
    <w:rsid w:val="0085573E"/>
    <w:rsid w:val="00856A41"/>
    <w:rsid w:val="00857223"/>
    <w:rsid w:val="008575AF"/>
    <w:rsid w:val="00861396"/>
    <w:rsid w:val="00861443"/>
    <w:rsid w:val="008621AA"/>
    <w:rsid w:val="0086238B"/>
    <w:rsid w:val="0086543F"/>
    <w:rsid w:val="0086556D"/>
    <w:rsid w:val="008663AD"/>
    <w:rsid w:val="00866BDD"/>
    <w:rsid w:val="00867591"/>
    <w:rsid w:val="00867981"/>
    <w:rsid w:val="008701BB"/>
    <w:rsid w:val="008712BD"/>
    <w:rsid w:val="0087175B"/>
    <w:rsid w:val="00871770"/>
    <w:rsid w:val="00872B1D"/>
    <w:rsid w:val="00872CE0"/>
    <w:rsid w:val="00875516"/>
    <w:rsid w:val="00875816"/>
    <w:rsid w:val="00875FDF"/>
    <w:rsid w:val="0087671E"/>
    <w:rsid w:val="008805DE"/>
    <w:rsid w:val="00880A43"/>
    <w:rsid w:val="00880D16"/>
    <w:rsid w:val="0088173C"/>
    <w:rsid w:val="00881D50"/>
    <w:rsid w:val="008824C6"/>
    <w:rsid w:val="00883706"/>
    <w:rsid w:val="00885AFC"/>
    <w:rsid w:val="00891A63"/>
    <w:rsid w:val="00892107"/>
    <w:rsid w:val="00892850"/>
    <w:rsid w:val="00892A08"/>
    <w:rsid w:val="00894050"/>
    <w:rsid w:val="0089637E"/>
    <w:rsid w:val="0089722A"/>
    <w:rsid w:val="008A15FE"/>
    <w:rsid w:val="008A1F45"/>
    <w:rsid w:val="008A40C6"/>
    <w:rsid w:val="008A4DDE"/>
    <w:rsid w:val="008A54B9"/>
    <w:rsid w:val="008A591A"/>
    <w:rsid w:val="008A63FB"/>
    <w:rsid w:val="008A6908"/>
    <w:rsid w:val="008A7C01"/>
    <w:rsid w:val="008A7F3C"/>
    <w:rsid w:val="008B3A07"/>
    <w:rsid w:val="008B45AE"/>
    <w:rsid w:val="008B5490"/>
    <w:rsid w:val="008B64ED"/>
    <w:rsid w:val="008B6DBE"/>
    <w:rsid w:val="008B7174"/>
    <w:rsid w:val="008C09C9"/>
    <w:rsid w:val="008C0AFE"/>
    <w:rsid w:val="008C0FE4"/>
    <w:rsid w:val="008C3186"/>
    <w:rsid w:val="008C3349"/>
    <w:rsid w:val="008C41BF"/>
    <w:rsid w:val="008C47F5"/>
    <w:rsid w:val="008C53B1"/>
    <w:rsid w:val="008D34B2"/>
    <w:rsid w:val="008D3AFD"/>
    <w:rsid w:val="008D6658"/>
    <w:rsid w:val="008D69CD"/>
    <w:rsid w:val="008D7AD6"/>
    <w:rsid w:val="008E04D7"/>
    <w:rsid w:val="008E0F69"/>
    <w:rsid w:val="008E1D37"/>
    <w:rsid w:val="008E22DA"/>
    <w:rsid w:val="008E30A5"/>
    <w:rsid w:val="008E3CFA"/>
    <w:rsid w:val="008E48CD"/>
    <w:rsid w:val="008E676C"/>
    <w:rsid w:val="008E7D67"/>
    <w:rsid w:val="008F05E9"/>
    <w:rsid w:val="008F2ADC"/>
    <w:rsid w:val="008F35F9"/>
    <w:rsid w:val="008F390E"/>
    <w:rsid w:val="008F3AB4"/>
    <w:rsid w:val="008F4425"/>
    <w:rsid w:val="008F4497"/>
    <w:rsid w:val="008F5E25"/>
    <w:rsid w:val="008F6133"/>
    <w:rsid w:val="008F69C7"/>
    <w:rsid w:val="00901A85"/>
    <w:rsid w:val="009022DA"/>
    <w:rsid w:val="00903A11"/>
    <w:rsid w:val="00904641"/>
    <w:rsid w:val="009053ED"/>
    <w:rsid w:val="00912431"/>
    <w:rsid w:val="009128BD"/>
    <w:rsid w:val="00914AAE"/>
    <w:rsid w:val="00914B6A"/>
    <w:rsid w:val="00914D42"/>
    <w:rsid w:val="00918015"/>
    <w:rsid w:val="009207CC"/>
    <w:rsid w:val="00920B9B"/>
    <w:rsid w:val="0092515E"/>
    <w:rsid w:val="009254D2"/>
    <w:rsid w:val="00927EA7"/>
    <w:rsid w:val="00930D7F"/>
    <w:rsid w:val="009314C9"/>
    <w:rsid w:val="009346B0"/>
    <w:rsid w:val="00935562"/>
    <w:rsid w:val="00935659"/>
    <w:rsid w:val="009367E3"/>
    <w:rsid w:val="00941328"/>
    <w:rsid w:val="00941B08"/>
    <w:rsid w:val="00941CCB"/>
    <w:rsid w:val="00944488"/>
    <w:rsid w:val="009447B1"/>
    <w:rsid w:val="0094482B"/>
    <w:rsid w:val="00946A13"/>
    <w:rsid w:val="0095251B"/>
    <w:rsid w:val="00952752"/>
    <w:rsid w:val="009530FD"/>
    <w:rsid w:val="00956444"/>
    <w:rsid w:val="00957091"/>
    <w:rsid w:val="00962BB7"/>
    <w:rsid w:val="0096342D"/>
    <w:rsid w:val="009640AA"/>
    <w:rsid w:val="009659E8"/>
    <w:rsid w:val="009675E3"/>
    <w:rsid w:val="00970182"/>
    <w:rsid w:val="00971603"/>
    <w:rsid w:val="00971A96"/>
    <w:rsid w:val="0097254B"/>
    <w:rsid w:val="00972E2C"/>
    <w:rsid w:val="00976806"/>
    <w:rsid w:val="00977A00"/>
    <w:rsid w:val="00977DFB"/>
    <w:rsid w:val="00977ED8"/>
    <w:rsid w:val="00980CC4"/>
    <w:rsid w:val="00981EE9"/>
    <w:rsid w:val="009966FD"/>
    <w:rsid w:val="009A0727"/>
    <w:rsid w:val="009A11E1"/>
    <w:rsid w:val="009A191C"/>
    <w:rsid w:val="009A244E"/>
    <w:rsid w:val="009A2B97"/>
    <w:rsid w:val="009A3901"/>
    <w:rsid w:val="009A3958"/>
    <w:rsid w:val="009A5CF6"/>
    <w:rsid w:val="009A7AB7"/>
    <w:rsid w:val="009A7D75"/>
    <w:rsid w:val="009B541A"/>
    <w:rsid w:val="009B5BC3"/>
    <w:rsid w:val="009C0125"/>
    <w:rsid w:val="009C16A7"/>
    <w:rsid w:val="009C322D"/>
    <w:rsid w:val="009C39F4"/>
    <w:rsid w:val="009C6650"/>
    <w:rsid w:val="009C685B"/>
    <w:rsid w:val="009C6A9A"/>
    <w:rsid w:val="009C7E9A"/>
    <w:rsid w:val="009D08EB"/>
    <w:rsid w:val="009D1452"/>
    <w:rsid w:val="009D1FC2"/>
    <w:rsid w:val="009D3DA4"/>
    <w:rsid w:val="009D40EE"/>
    <w:rsid w:val="009D4D59"/>
    <w:rsid w:val="009D4FF8"/>
    <w:rsid w:val="009D5F5A"/>
    <w:rsid w:val="009E04C0"/>
    <w:rsid w:val="009E1B85"/>
    <w:rsid w:val="009E299F"/>
    <w:rsid w:val="009E4DD8"/>
    <w:rsid w:val="009E5099"/>
    <w:rsid w:val="009E575E"/>
    <w:rsid w:val="009E6984"/>
    <w:rsid w:val="009E6E6F"/>
    <w:rsid w:val="009F2369"/>
    <w:rsid w:val="009F31ED"/>
    <w:rsid w:val="009F5F89"/>
    <w:rsid w:val="009F6B0D"/>
    <w:rsid w:val="00A008EC"/>
    <w:rsid w:val="00A02FA3"/>
    <w:rsid w:val="00A03C6D"/>
    <w:rsid w:val="00A05ACF"/>
    <w:rsid w:val="00A0604E"/>
    <w:rsid w:val="00A0680A"/>
    <w:rsid w:val="00A07A58"/>
    <w:rsid w:val="00A1040E"/>
    <w:rsid w:val="00A10D70"/>
    <w:rsid w:val="00A15FC4"/>
    <w:rsid w:val="00A16EC2"/>
    <w:rsid w:val="00A179D9"/>
    <w:rsid w:val="00A2087C"/>
    <w:rsid w:val="00A22599"/>
    <w:rsid w:val="00A24B3E"/>
    <w:rsid w:val="00A2522A"/>
    <w:rsid w:val="00A25F4B"/>
    <w:rsid w:val="00A264C0"/>
    <w:rsid w:val="00A30B34"/>
    <w:rsid w:val="00A31C94"/>
    <w:rsid w:val="00A3255B"/>
    <w:rsid w:val="00A36A3E"/>
    <w:rsid w:val="00A37EFC"/>
    <w:rsid w:val="00A438E9"/>
    <w:rsid w:val="00A45339"/>
    <w:rsid w:val="00A456DC"/>
    <w:rsid w:val="00A46649"/>
    <w:rsid w:val="00A468A4"/>
    <w:rsid w:val="00A50611"/>
    <w:rsid w:val="00A52DCE"/>
    <w:rsid w:val="00A5521C"/>
    <w:rsid w:val="00A55EFD"/>
    <w:rsid w:val="00A55F47"/>
    <w:rsid w:val="00A56799"/>
    <w:rsid w:val="00A569D5"/>
    <w:rsid w:val="00A56D43"/>
    <w:rsid w:val="00A56E08"/>
    <w:rsid w:val="00A609AC"/>
    <w:rsid w:val="00A64DA7"/>
    <w:rsid w:val="00A65484"/>
    <w:rsid w:val="00A65DDE"/>
    <w:rsid w:val="00A67017"/>
    <w:rsid w:val="00A670D7"/>
    <w:rsid w:val="00A70154"/>
    <w:rsid w:val="00A7359D"/>
    <w:rsid w:val="00A737C1"/>
    <w:rsid w:val="00A73B36"/>
    <w:rsid w:val="00A73D1A"/>
    <w:rsid w:val="00A742E1"/>
    <w:rsid w:val="00A74E38"/>
    <w:rsid w:val="00A7754A"/>
    <w:rsid w:val="00A77CF9"/>
    <w:rsid w:val="00A77DAF"/>
    <w:rsid w:val="00A80803"/>
    <w:rsid w:val="00A81384"/>
    <w:rsid w:val="00A81F1E"/>
    <w:rsid w:val="00A84549"/>
    <w:rsid w:val="00A853C6"/>
    <w:rsid w:val="00A85793"/>
    <w:rsid w:val="00A85F5E"/>
    <w:rsid w:val="00A863AA"/>
    <w:rsid w:val="00A867B7"/>
    <w:rsid w:val="00A90070"/>
    <w:rsid w:val="00A9219E"/>
    <w:rsid w:val="00A928C4"/>
    <w:rsid w:val="00A94B30"/>
    <w:rsid w:val="00A97A57"/>
    <w:rsid w:val="00AA1304"/>
    <w:rsid w:val="00AA2673"/>
    <w:rsid w:val="00AA2F1F"/>
    <w:rsid w:val="00AA43F5"/>
    <w:rsid w:val="00AA50A5"/>
    <w:rsid w:val="00AA5163"/>
    <w:rsid w:val="00AA51C7"/>
    <w:rsid w:val="00AA5586"/>
    <w:rsid w:val="00AB2683"/>
    <w:rsid w:val="00AB28FA"/>
    <w:rsid w:val="00AB4900"/>
    <w:rsid w:val="00AB4929"/>
    <w:rsid w:val="00AB56C0"/>
    <w:rsid w:val="00AB5E33"/>
    <w:rsid w:val="00AB602F"/>
    <w:rsid w:val="00AB6C89"/>
    <w:rsid w:val="00AB70D6"/>
    <w:rsid w:val="00AB719A"/>
    <w:rsid w:val="00AC047D"/>
    <w:rsid w:val="00AC0B14"/>
    <w:rsid w:val="00AC0F17"/>
    <w:rsid w:val="00AC0FC2"/>
    <w:rsid w:val="00AC1F03"/>
    <w:rsid w:val="00AC22C8"/>
    <w:rsid w:val="00AC27AE"/>
    <w:rsid w:val="00AC288F"/>
    <w:rsid w:val="00AD145D"/>
    <w:rsid w:val="00AD1598"/>
    <w:rsid w:val="00AD1AD9"/>
    <w:rsid w:val="00AD31A5"/>
    <w:rsid w:val="00AD36C8"/>
    <w:rsid w:val="00AD3B8C"/>
    <w:rsid w:val="00AD4BA3"/>
    <w:rsid w:val="00AD5E62"/>
    <w:rsid w:val="00AD616E"/>
    <w:rsid w:val="00AD7F84"/>
    <w:rsid w:val="00AE2EF2"/>
    <w:rsid w:val="00AE3C84"/>
    <w:rsid w:val="00AE6F3B"/>
    <w:rsid w:val="00AE7472"/>
    <w:rsid w:val="00AE782F"/>
    <w:rsid w:val="00AE794E"/>
    <w:rsid w:val="00AE7FB6"/>
    <w:rsid w:val="00AF03B3"/>
    <w:rsid w:val="00AF0746"/>
    <w:rsid w:val="00AF4437"/>
    <w:rsid w:val="00AF50AA"/>
    <w:rsid w:val="00AF6935"/>
    <w:rsid w:val="00AF6BAB"/>
    <w:rsid w:val="00B00535"/>
    <w:rsid w:val="00B00B30"/>
    <w:rsid w:val="00B01800"/>
    <w:rsid w:val="00B02F93"/>
    <w:rsid w:val="00B0384C"/>
    <w:rsid w:val="00B03FFE"/>
    <w:rsid w:val="00B06B06"/>
    <w:rsid w:val="00B106C9"/>
    <w:rsid w:val="00B115EB"/>
    <w:rsid w:val="00B12C75"/>
    <w:rsid w:val="00B13FA8"/>
    <w:rsid w:val="00B168C6"/>
    <w:rsid w:val="00B16B76"/>
    <w:rsid w:val="00B16B9B"/>
    <w:rsid w:val="00B16C70"/>
    <w:rsid w:val="00B1750B"/>
    <w:rsid w:val="00B224EC"/>
    <w:rsid w:val="00B2496F"/>
    <w:rsid w:val="00B26201"/>
    <w:rsid w:val="00B309D0"/>
    <w:rsid w:val="00B33511"/>
    <w:rsid w:val="00B34053"/>
    <w:rsid w:val="00B3472F"/>
    <w:rsid w:val="00B42741"/>
    <w:rsid w:val="00B42B7E"/>
    <w:rsid w:val="00B45E70"/>
    <w:rsid w:val="00B45E94"/>
    <w:rsid w:val="00B479D4"/>
    <w:rsid w:val="00B51321"/>
    <w:rsid w:val="00B521AD"/>
    <w:rsid w:val="00B52FFF"/>
    <w:rsid w:val="00B568DE"/>
    <w:rsid w:val="00B6065C"/>
    <w:rsid w:val="00B63B83"/>
    <w:rsid w:val="00B64AE7"/>
    <w:rsid w:val="00B67846"/>
    <w:rsid w:val="00B67867"/>
    <w:rsid w:val="00B67AA6"/>
    <w:rsid w:val="00B67C5B"/>
    <w:rsid w:val="00B7103C"/>
    <w:rsid w:val="00B710CD"/>
    <w:rsid w:val="00B71162"/>
    <w:rsid w:val="00B7158F"/>
    <w:rsid w:val="00B73694"/>
    <w:rsid w:val="00B7383C"/>
    <w:rsid w:val="00B74145"/>
    <w:rsid w:val="00B7443C"/>
    <w:rsid w:val="00B825EA"/>
    <w:rsid w:val="00B863FA"/>
    <w:rsid w:val="00B87C99"/>
    <w:rsid w:val="00B906A5"/>
    <w:rsid w:val="00B90B0E"/>
    <w:rsid w:val="00B93FA9"/>
    <w:rsid w:val="00B95B06"/>
    <w:rsid w:val="00B97968"/>
    <w:rsid w:val="00BA0030"/>
    <w:rsid w:val="00BA0FD1"/>
    <w:rsid w:val="00BA2976"/>
    <w:rsid w:val="00BA2F5F"/>
    <w:rsid w:val="00BA3A46"/>
    <w:rsid w:val="00BA3CD3"/>
    <w:rsid w:val="00BA6B0D"/>
    <w:rsid w:val="00BA7A51"/>
    <w:rsid w:val="00BB0A59"/>
    <w:rsid w:val="00BB190C"/>
    <w:rsid w:val="00BB21C2"/>
    <w:rsid w:val="00BB23FC"/>
    <w:rsid w:val="00BB2B92"/>
    <w:rsid w:val="00BB2E9A"/>
    <w:rsid w:val="00BB2ECA"/>
    <w:rsid w:val="00BB34A3"/>
    <w:rsid w:val="00BB3E97"/>
    <w:rsid w:val="00BB4597"/>
    <w:rsid w:val="00BB586D"/>
    <w:rsid w:val="00BB7727"/>
    <w:rsid w:val="00BC1331"/>
    <w:rsid w:val="00BC2C94"/>
    <w:rsid w:val="00BC4F2F"/>
    <w:rsid w:val="00BC6115"/>
    <w:rsid w:val="00BC78C5"/>
    <w:rsid w:val="00BD097B"/>
    <w:rsid w:val="00BD1125"/>
    <w:rsid w:val="00BD50D3"/>
    <w:rsid w:val="00BD70B3"/>
    <w:rsid w:val="00BD71D8"/>
    <w:rsid w:val="00BE0120"/>
    <w:rsid w:val="00BE1C4B"/>
    <w:rsid w:val="00BE2B78"/>
    <w:rsid w:val="00BE5115"/>
    <w:rsid w:val="00BE595D"/>
    <w:rsid w:val="00BE5B15"/>
    <w:rsid w:val="00BE5E78"/>
    <w:rsid w:val="00BE5FFC"/>
    <w:rsid w:val="00BE6D52"/>
    <w:rsid w:val="00BE70ED"/>
    <w:rsid w:val="00BE7408"/>
    <w:rsid w:val="00BF3CBD"/>
    <w:rsid w:val="00BF5313"/>
    <w:rsid w:val="00C003D8"/>
    <w:rsid w:val="00C00737"/>
    <w:rsid w:val="00C0276F"/>
    <w:rsid w:val="00C028F0"/>
    <w:rsid w:val="00C05510"/>
    <w:rsid w:val="00C063A7"/>
    <w:rsid w:val="00C065BE"/>
    <w:rsid w:val="00C112E6"/>
    <w:rsid w:val="00C11950"/>
    <w:rsid w:val="00C12D6F"/>
    <w:rsid w:val="00C13BE6"/>
    <w:rsid w:val="00C1624A"/>
    <w:rsid w:val="00C163F8"/>
    <w:rsid w:val="00C17E93"/>
    <w:rsid w:val="00C20C15"/>
    <w:rsid w:val="00C2577D"/>
    <w:rsid w:val="00C31D6E"/>
    <w:rsid w:val="00C32EAA"/>
    <w:rsid w:val="00C330EA"/>
    <w:rsid w:val="00C335A2"/>
    <w:rsid w:val="00C338CB"/>
    <w:rsid w:val="00C34976"/>
    <w:rsid w:val="00C35FA6"/>
    <w:rsid w:val="00C365D6"/>
    <w:rsid w:val="00C36AC9"/>
    <w:rsid w:val="00C37D93"/>
    <w:rsid w:val="00C41AA0"/>
    <w:rsid w:val="00C44E65"/>
    <w:rsid w:val="00C44EA7"/>
    <w:rsid w:val="00C50A99"/>
    <w:rsid w:val="00C52D36"/>
    <w:rsid w:val="00C530C6"/>
    <w:rsid w:val="00C53B68"/>
    <w:rsid w:val="00C600AB"/>
    <w:rsid w:val="00C60CA6"/>
    <w:rsid w:val="00C655B0"/>
    <w:rsid w:val="00C65BF0"/>
    <w:rsid w:val="00C667D3"/>
    <w:rsid w:val="00C668AC"/>
    <w:rsid w:val="00C70B28"/>
    <w:rsid w:val="00C73014"/>
    <w:rsid w:val="00C730B3"/>
    <w:rsid w:val="00C74B3C"/>
    <w:rsid w:val="00C7653A"/>
    <w:rsid w:val="00C77181"/>
    <w:rsid w:val="00C77742"/>
    <w:rsid w:val="00C8111D"/>
    <w:rsid w:val="00C82854"/>
    <w:rsid w:val="00C848B4"/>
    <w:rsid w:val="00C84DD3"/>
    <w:rsid w:val="00C86BEB"/>
    <w:rsid w:val="00C92323"/>
    <w:rsid w:val="00C933E9"/>
    <w:rsid w:val="00C9396E"/>
    <w:rsid w:val="00C943CF"/>
    <w:rsid w:val="00CA13AA"/>
    <w:rsid w:val="00CA2AE5"/>
    <w:rsid w:val="00CA5306"/>
    <w:rsid w:val="00CB0B8D"/>
    <w:rsid w:val="00CB13A3"/>
    <w:rsid w:val="00CB1B0F"/>
    <w:rsid w:val="00CB21D8"/>
    <w:rsid w:val="00CB2283"/>
    <w:rsid w:val="00CB7391"/>
    <w:rsid w:val="00CB79A7"/>
    <w:rsid w:val="00CC1625"/>
    <w:rsid w:val="00CC49E8"/>
    <w:rsid w:val="00CC4D69"/>
    <w:rsid w:val="00CC5318"/>
    <w:rsid w:val="00CC6D8C"/>
    <w:rsid w:val="00CD05A9"/>
    <w:rsid w:val="00CD3DF4"/>
    <w:rsid w:val="00CDD19F"/>
    <w:rsid w:val="00CE26A4"/>
    <w:rsid w:val="00CE4402"/>
    <w:rsid w:val="00CE664E"/>
    <w:rsid w:val="00CF2A73"/>
    <w:rsid w:val="00CF42E9"/>
    <w:rsid w:val="00CF6F3C"/>
    <w:rsid w:val="00CF7423"/>
    <w:rsid w:val="00CF76C9"/>
    <w:rsid w:val="00CF772C"/>
    <w:rsid w:val="00D01BEB"/>
    <w:rsid w:val="00D03A9D"/>
    <w:rsid w:val="00D06501"/>
    <w:rsid w:val="00D07CB6"/>
    <w:rsid w:val="00D10EF6"/>
    <w:rsid w:val="00D1720F"/>
    <w:rsid w:val="00D17E6B"/>
    <w:rsid w:val="00D17EC3"/>
    <w:rsid w:val="00D21200"/>
    <w:rsid w:val="00D214CB"/>
    <w:rsid w:val="00D2320D"/>
    <w:rsid w:val="00D24619"/>
    <w:rsid w:val="00D2633B"/>
    <w:rsid w:val="00D33B47"/>
    <w:rsid w:val="00D345C2"/>
    <w:rsid w:val="00D347FB"/>
    <w:rsid w:val="00D34EB2"/>
    <w:rsid w:val="00D35E17"/>
    <w:rsid w:val="00D362ED"/>
    <w:rsid w:val="00D37239"/>
    <w:rsid w:val="00D37B4E"/>
    <w:rsid w:val="00D37F70"/>
    <w:rsid w:val="00D410E2"/>
    <w:rsid w:val="00D42782"/>
    <w:rsid w:val="00D435FB"/>
    <w:rsid w:val="00D44771"/>
    <w:rsid w:val="00D44AF3"/>
    <w:rsid w:val="00D44F1C"/>
    <w:rsid w:val="00D45673"/>
    <w:rsid w:val="00D458CD"/>
    <w:rsid w:val="00D468C1"/>
    <w:rsid w:val="00D47B76"/>
    <w:rsid w:val="00D5035D"/>
    <w:rsid w:val="00D540A5"/>
    <w:rsid w:val="00D55675"/>
    <w:rsid w:val="00D55DF2"/>
    <w:rsid w:val="00D5746E"/>
    <w:rsid w:val="00D57D3F"/>
    <w:rsid w:val="00D60FCE"/>
    <w:rsid w:val="00D6150E"/>
    <w:rsid w:val="00D64DE1"/>
    <w:rsid w:val="00D700B9"/>
    <w:rsid w:val="00D71D5C"/>
    <w:rsid w:val="00D71F43"/>
    <w:rsid w:val="00D73610"/>
    <w:rsid w:val="00D7464A"/>
    <w:rsid w:val="00D747F0"/>
    <w:rsid w:val="00D754DD"/>
    <w:rsid w:val="00D755CF"/>
    <w:rsid w:val="00D75C6C"/>
    <w:rsid w:val="00D77DEA"/>
    <w:rsid w:val="00D8031E"/>
    <w:rsid w:val="00D80993"/>
    <w:rsid w:val="00D80EE8"/>
    <w:rsid w:val="00D8183C"/>
    <w:rsid w:val="00D81B05"/>
    <w:rsid w:val="00D8279E"/>
    <w:rsid w:val="00D82C2B"/>
    <w:rsid w:val="00D844F1"/>
    <w:rsid w:val="00D90DCA"/>
    <w:rsid w:val="00D91474"/>
    <w:rsid w:val="00D939C9"/>
    <w:rsid w:val="00D93F23"/>
    <w:rsid w:val="00D9471A"/>
    <w:rsid w:val="00D9768C"/>
    <w:rsid w:val="00D97F5C"/>
    <w:rsid w:val="00DA209A"/>
    <w:rsid w:val="00DA2E1C"/>
    <w:rsid w:val="00DA7A39"/>
    <w:rsid w:val="00DB1AF5"/>
    <w:rsid w:val="00DB1D5A"/>
    <w:rsid w:val="00DB22AC"/>
    <w:rsid w:val="00DB27D6"/>
    <w:rsid w:val="00DB30E1"/>
    <w:rsid w:val="00DB3526"/>
    <w:rsid w:val="00DB39E2"/>
    <w:rsid w:val="00DB3AFD"/>
    <w:rsid w:val="00DB3B2B"/>
    <w:rsid w:val="00DB45D2"/>
    <w:rsid w:val="00DB4CDD"/>
    <w:rsid w:val="00DB5146"/>
    <w:rsid w:val="00DB5A7E"/>
    <w:rsid w:val="00DB703A"/>
    <w:rsid w:val="00DB75BE"/>
    <w:rsid w:val="00DC0B48"/>
    <w:rsid w:val="00DC1237"/>
    <w:rsid w:val="00DC43A2"/>
    <w:rsid w:val="00DC468A"/>
    <w:rsid w:val="00DC5B75"/>
    <w:rsid w:val="00DD0383"/>
    <w:rsid w:val="00DD104D"/>
    <w:rsid w:val="00DD2178"/>
    <w:rsid w:val="00DD38B3"/>
    <w:rsid w:val="00DD471D"/>
    <w:rsid w:val="00DD5E8C"/>
    <w:rsid w:val="00DE06CC"/>
    <w:rsid w:val="00DE0A83"/>
    <w:rsid w:val="00DE0F18"/>
    <w:rsid w:val="00DE33AF"/>
    <w:rsid w:val="00DE3D29"/>
    <w:rsid w:val="00DE5195"/>
    <w:rsid w:val="00DE6AC6"/>
    <w:rsid w:val="00DF071F"/>
    <w:rsid w:val="00DF453E"/>
    <w:rsid w:val="00DF4E25"/>
    <w:rsid w:val="00DF4EA4"/>
    <w:rsid w:val="00DF7DE5"/>
    <w:rsid w:val="00E000C5"/>
    <w:rsid w:val="00E012B8"/>
    <w:rsid w:val="00E04183"/>
    <w:rsid w:val="00E058D3"/>
    <w:rsid w:val="00E05A2E"/>
    <w:rsid w:val="00E068B3"/>
    <w:rsid w:val="00E0693C"/>
    <w:rsid w:val="00E06C23"/>
    <w:rsid w:val="00E07F88"/>
    <w:rsid w:val="00E103EE"/>
    <w:rsid w:val="00E10FAA"/>
    <w:rsid w:val="00E131D0"/>
    <w:rsid w:val="00E1323D"/>
    <w:rsid w:val="00E15FD1"/>
    <w:rsid w:val="00E16014"/>
    <w:rsid w:val="00E176C8"/>
    <w:rsid w:val="00E205F4"/>
    <w:rsid w:val="00E20C42"/>
    <w:rsid w:val="00E227CB"/>
    <w:rsid w:val="00E23C57"/>
    <w:rsid w:val="00E23F4F"/>
    <w:rsid w:val="00E261F5"/>
    <w:rsid w:val="00E26FCF"/>
    <w:rsid w:val="00E32094"/>
    <w:rsid w:val="00E32DB0"/>
    <w:rsid w:val="00E34675"/>
    <w:rsid w:val="00E40A4B"/>
    <w:rsid w:val="00E41F90"/>
    <w:rsid w:val="00E42E11"/>
    <w:rsid w:val="00E50476"/>
    <w:rsid w:val="00E50885"/>
    <w:rsid w:val="00E523C2"/>
    <w:rsid w:val="00E528DB"/>
    <w:rsid w:val="00E5373F"/>
    <w:rsid w:val="00E53EFA"/>
    <w:rsid w:val="00E55ACE"/>
    <w:rsid w:val="00E55D98"/>
    <w:rsid w:val="00E5639B"/>
    <w:rsid w:val="00E56F11"/>
    <w:rsid w:val="00E57BC1"/>
    <w:rsid w:val="00E60CEC"/>
    <w:rsid w:val="00E611E9"/>
    <w:rsid w:val="00E6272C"/>
    <w:rsid w:val="00E62E76"/>
    <w:rsid w:val="00E63024"/>
    <w:rsid w:val="00E630BE"/>
    <w:rsid w:val="00E630ED"/>
    <w:rsid w:val="00E6518F"/>
    <w:rsid w:val="00E6582D"/>
    <w:rsid w:val="00E65CAD"/>
    <w:rsid w:val="00E65E36"/>
    <w:rsid w:val="00E66253"/>
    <w:rsid w:val="00E6651D"/>
    <w:rsid w:val="00E66EA5"/>
    <w:rsid w:val="00E6734D"/>
    <w:rsid w:val="00E70007"/>
    <w:rsid w:val="00E7012A"/>
    <w:rsid w:val="00E70769"/>
    <w:rsid w:val="00E71B58"/>
    <w:rsid w:val="00E72DA1"/>
    <w:rsid w:val="00E7476F"/>
    <w:rsid w:val="00E7534D"/>
    <w:rsid w:val="00E8151E"/>
    <w:rsid w:val="00E819BC"/>
    <w:rsid w:val="00E81FDA"/>
    <w:rsid w:val="00E84AE2"/>
    <w:rsid w:val="00E84C28"/>
    <w:rsid w:val="00E863C8"/>
    <w:rsid w:val="00E86857"/>
    <w:rsid w:val="00E87F22"/>
    <w:rsid w:val="00E90909"/>
    <w:rsid w:val="00E924FD"/>
    <w:rsid w:val="00E9258D"/>
    <w:rsid w:val="00E93AF8"/>
    <w:rsid w:val="00E94AD6"/>
    <w:rsid w:val="00E968C0"/>
    <w:rsid w:val="00E972DC"/>
    <w:rsid w:val="00E97E2C"/>
    <w:rsid w:val="00EA0B03"/>
    <w:rsid w:val="00EA2838"/>
    <w:rsid w:val="00EA3929"/>
    <w:rsid w:val="00EA476F"/>
    <w:rsid w:val="00EA6040"/>
    <w:rsid w:val="00EB193C"/>
    <w:rsid w:val="00EB5AFE"/>
    <w:rsid w:val="00EB6E59"/>
    <w:rsid w:val="00EC0220"/>
    <w:rsid w:val="00EC0FCF"/>
    <w:rsid w:val="00EC2365"/>
    <w:rsid w:val="00EC290B"/>
    <w:rsid w:val="00EC36DA"/>
    <w:rsid w:val="00EC55E0"/>
    <w:rsid w:val="00EC7203"/>
    <w:rsid w:val="00ED01E4"/>
    <w:rsid w:val="00ED0D54"/>
    <w:rsid w:val="00ED31A9"/>
    <w:rsid w:val="00ED3DCF"/>
    <w:rsid w:val="00ED53EB"/>
    <w:rsid w:val="00ED6F61"/>
    <w:rsid w:val="00ED75AF"/>
    <w:rsid w:val="00ED7718"/>
    <w:rsid w:val="00ED7B25"/>
    <w:rsid w:val="00EE268E"/>
    <w:rsid w:val="00EE2C64"/>
    <w:rsid w:val="00EE5409"/>
    <w:rsid w:val="00EE547C"/>
    <w:rsid w:val="00EE6322"/>
    <w:rsid w:val="00EE646E"/>
    <w:rsid w:val="00EE7376"/>
    <w:rsid w:val="00EE73B9"/>
    <w:rsid w:val="00EE7B0F"/>
    <w:rsid w:val="00EF006D"/>
    <w:rsid w:val="00EF29DA"/>
    <w:rsid w:val="00EF2F86"/>
    <w:rsid w:val="00EF414C"/>
    <w:rsid w:val="00EF461F"/>
    <w:rsid w:val="00EF5EA3"/>
    <w:rsid w:val="00EF6274"/>
    <w:rsid w:val="00EF7B4A"/>
    <w:rsid w:val="00F01A8B"/>
    <w:rsid w:val="00F01C2F"/>
    <w:rsid w:val="00F01E9F"/>
    <w:rsid w:val="00F0200E"/>
    <w:rsid w:val="00F02127"/>
    <w:rsid w:val="00F02297"/>
    <w:rsid w:val="00F02F7E"/>
    <w:rsid w:val="00F03FF5"/>
    <w:rsid w:val="00F04E25"/>
    <w:rsid w:val="00F06292"/>
    <w:rsid w:val="00F07AE2"/>
    <w:rsid w:val="00F11196"/>
    <w:rsid w:val="00F11ADD"/>
    <w:rsid w:val="00F12FD0"/>
    <w:rsid w:val="00F14268"/>
    <w:rsid w:val="00F14F89"/>
    <w:rsid w:val="00F152F6"/>
    <w:rsid w:val="00F16A0B"/>
    <w:rsid w:val="00F174C1"/>
    <w:rsid w:val="00F22891"/>
    <w:rsid w:val="00F22A51"/>
    <w:rsid w:val="00F23F48"/>
    <w:rsid w:val="00F240AF"/>
    <w:rsid w:val="00F24F5F"/>
    <w:rsid w:val="00F264C8"/>
    <w:rsid w:val="00F314C9"/>
    <w:rsid w:val="00F322CB"/>
    <w:rsid w:val="00F324E2"/>
    <w:rsid w:val="00F336C1"/>
    <w:rsid w:val="00F33C80"/>
    <w:rsid w:val="00F33E79"/>
    <w:rsid w:val="00F35F04"/>
    <w:rsid w:val="00F37610"/>
    <w:rsid w:val="00F40067"/>
    <w:rsid w:val="00F40B06"/>
    <w:rsid w:val="00F413A3"/>
    <w:rsid w:val="00F41496"/>
    <w:rsid w:val="00F440A9"/>
    <w:rsid w:val="00F4458E"/>
    <w:rsid w:val="00F447A9"/>
    <w:rsid w:val="00F45EA9"/>
    <w:rsid w:val="00F4702A"/>
    <w:rsid w:val="00F47547"/>
    <w:rsid w:val="00F50005"/>
    <w:rsid w:val="00F50DA5"/>
    <w:rsid w:val="00F51270"/>
    <w:rsid w:val="00F5162C"/>
    <w:rsid w:val="00F53DF2"/>
    <w:rsid w:val="00F54FDE"/>
    <w:rsid w:val="00F5698F"/>
    <w:rsid w:val="00F60185"/>
    <w:rsid w:val="00F602E3"/>
    <w:rsid w:val="00F638FA"/>
    <w:rsid w:val="00F66E0E"/>
    <w:rsid w:val="00F67ABD"/>
    <w:rsid w:val="00F70EFF"/>
    <w:rsid w:val="00F71062"/>
    <w:rsid w:val="00F71214"/>
    <w:rsid w:val="00F71284"/>
    <w:rsid w:val="00F72233"/>
    <w:rsid w:val="00F733CE"/>
    <w:rsid w:val="00F744D9"/>
    <w:rsid w:val="00F749CC"/>
    <w:rsid w:val="00F75384"/>
    <w:rsid w:val="00F7567A"/>
    <w:rsid w:val="00F7583E"/>
    <w:rsid w:val="00F758D6"/>
    <w:rsid w:val="00F76B1D"/>
    <w:rsid w:val="00F778BC"/>
    <w:rsid w:val="00F80FDD"/>
    <w:rsid w:val="00F832A3"/>
    <w:rsid w:val="00F8385F"/>
    <w:rsid w:val="00F848AB"/>
    <w:rsid w:val="00F84C05"/>
    <w:rsid w:val="00F867F4"/>
    <w:rsid w:val="00F9376C"/>
    <w:rsid w:val="00F939C6"/>
    <w:rsid w:val="00F95EFE"/>
    <w:rsid w:val="00F96828"/>
    <w:rsid w:val="00F96C51"/>
    <w:rsid w:val="00FA0954"/>
    <w:rsid w:val="00FA191E"/>
    <w:rsid w:val="00FA392C"/>
    <w:rsid w:val="00FB1381"/>
    <w:rsid w:val="00FB2328"/>
    <w:rsid w:val="00FB5BC7"/>
    <w:rsid w:val="00FB6898"/>
    <w:rsid w:val="00FC2628"/>
    <w:rsid w:val="00FC3082"/>
    <w:rsid w:val="00FC50DB"/>
    <w:rsid w:val="00FC54AF"/>
    <w:rsid w:val="00FC72D1"/>
    <w:rsid w:val="00FD0334"/>
    <w:rsid w:val="00FD03A7"/>
    <w:rsid w:val="00FD18F9"/>
    <w:rsid w:val="00FD221C"/>
    <w:rsid w:val="00FD36F9"/>
    <w:rsid w:val="00FD64BB"/>
    <w:rsid w:val="00FD65AE"/>
    <w:rsid w:val="00FE0736"/>
    <w:rsid w:val="00FE2A23"/>
    <w:rsid w:val="00FE63B7"/>
    <w:rsid w:val="00FE64F5"/>
    <w:rsid w:val="00FF1679"/>
    <w:rsid w:val="00FF26B8"/>
    <w:rsid w:val="00FF4033"/>
    <w:rsid w:val="00FF52E8"/>
    <w:rsid w:val="00FF6DAC"/>
    <w:rsid w:val="0126B21F"/>
    <w:rsid w:val="013EF969"/>
    <w:rsid w:val="021EF8E9"/>
    <w:rsid w:val="0313DCDB"/>
    <w:rsid w:val="03E3BB0D"/>
    <w:rsid w:val="03FDDD2B"/>
    <w:rsid w:val="04007EEF"/>
    <w:rsid w:val="05699791"/>
    <w:rsid w:val="05EF9D2D"/>
    <w:rsid w:val="061D71EE"/>
    <w:rsid w:val="0656B933"/>
    <w:rsid w:val="071082DE"/>
    <w:rsid w:val="07818F40"/>
    <w:rsid w:val="07A645CC"/>
    <w:rsid w:val="07DB8627"/>
    <w:rsid w:val="084F6326"/>
    <w:rsid w:val="08F57439"/>
    <w:rsid w:val="0A35F785"/>
    <w:rsid w:val="0B1F0F83"/>
    <w:rsid w:val="0B80AAB1"/>
    <w:rsid w:val="0CF4268A"/>
    <w:rsid w:val="0E033EA8"/>
    <w:rsid w:val="0EA9B91E"/>
    <w:rsid w:val="0EAD74C7"/>
    <w:rsid w:val="0EFA9C68"/>
    <w:rsid w:val="0FBD46C6"/>
    <w:rsid w:val="1024140D"/>
    <w:rsid w:val="1038FF99"/>
    <w:rsid w:val="1140BBCD"/>
    <w:rsid w:val="11453847"/>
    <w:rsid w:val="11ED4198"/>
    <w:rsid w:val="1201395D"/>
    <w:rsid w:val="1225A0CE"/>
    <w:rsid w:val="126B06FC"/>
    <w:rsid w:val="128D60A3"/>
    <w:rsid w:val="12BD9D99"/>
    <w:rsid w:val="14813843"/>
    <w:rsid w:val="14DEAC4A"/>
    <w:rsid w:val="152F70EC"/>
    <w:rsid w:val="153C1260"/>
    <w:rsid w:val="16A76CDB"/>
    <w:rsid w:val="16AD104E"/>
    <w:rsid w:val="16C71E9F"/>
    <w:rsid w:val="171CD9B0"/>
    <w:rsid w:val="17A137E8"/>
    <w:rsid w:val="17CDFC1E"/>
    <w:rsid w:val="185782F7"/>
    <w:rsid w:val="1871CC53"/>
    <w:rsid w:val="18E832E9"/>
    <w:rsid w:val="19022FCB"/>
    <w:rsid w:val="19076E3B"/>
    <w:rsid w:val="19BA5457"/>
    <w:rsid w:val="19ECFA08"/>
    <w:rsid w:val="1A047E7F"/>
    <w:rsid w:val="1A63EEE1"/>
    <w:rsid w:val="1AAEE5B0"/>
    <w:rsid w:val="1B54D3A2"/>
    <w:rsid w:val="1B6A4C0E"/>
    <w:rsid w:val="1BB81836"/>
    <w:rsid w:val="1C1CDAD5"/>
    <w:rsid w:val="1C5C558F"/>
    <w:rsid w:val="1D1665BF"/>
    <w:rsid w:val="1D8CA977"/>
    <w:rsid w:val="1D9F0A65"/>
    <w:rsid w:val="1E11DCEC"/>
    <w:rsid w:val="1E709FAB"/>
    <w:rsid w:val="1EFD8A7C"/>
    <w:rsid w:val="1FE196C2"/>
    <w:rsid w:val="2035AEE8"/>
    <w:rsid w:val="20921DF7"/>
    <w:rsid w:val="215D8E7D"/>
    <w:rsid w:val="2170BF90"/>
    <w:rsid w:val="25D17D30"/>
    <w:rsid w:val="2627EA01"/>
    <w:rsid w:val="266C3AC3"/>
    <w:rsid w:val="268D7D64"/>
    <w:rsid w:val="27560C5F"/>
    <w:rsid w:val="27D50F81"/>
    <w:rsid w:val="2894D734"/>
    <w:rsid w:val="297F4A1C"/>
    <w:rsid w:val="2A21B834"/>
    <w:rsid w:val="2A6217DB"/>
    <w:rsid w:val="2B504B28"/>
    <w:rsid w:val="2B6BECB4"/>
    <w:rsid w:val="2C3F737A"/>
    <w:rsid w:val="2C88DEA9"/>
    <w:rsid w:val="2CBE3D93"/>
    <w:rsid w:val="2CC45A19"/>
    <w:rsid w:val="2CE2964F"/>
    <w:rsid w:val="2DC0057A"/>
    <w:rsid w:val="2E0E96D3"/>
    <w:rsid w:val="2EACC5F3"/>
    <w:rsid w:val="2ED7F275"/>
    <w:rsid w:val="2F2819C3"/>
    <w:rsid w:val="2F5F757D"/>
    <w:rsid w:val="30DE7265"/>
    <w:rsid w:val="317FB787"/>
    <w:rsid w:val="3212F0B4"/>
    <w:rsid w:val="32E7CFED"/>
    <w:rsid w:val="3326E8BA"/>
    <w:rsid w:val="3369350C"/>
    <w:rsid w:val="33DAB367"/>
    <w:rsid w:val="33ED371A"/>
    <w:rsid w:val="341FFDEA"/>
    <w:rsid w:val="349C5B2B"/>
    <w:rsid w:val="34ADC877"/>
    <w:rsid w:val="35A6B151"/>
    <w:rsid w:val="3652A91C"/>
    <w:rsid w:val="36B2DFAA"/>
    <w:rsid w:val="36BA367C"/>
    <w:rsid w:val="37545A39"/>
    <w:rsid w:val="37773E62"/>
    <w:rsid w:val="37DE328B"/>
    <w:rsid w:val="37E8CDD0"/>
    <w:rsid w:val="38BF9E89"/>
    <w:rsid w:val="3A9EE6AE"/>
    <w:rsid w:val="3A9F6180"/>
    <w:rsid w:val="3AB98A19"/>
    <w:rsid w:val="3BF223B9"/>
    <w:rsid w:val="3C3A81E0"/>
    <w:rsid w:val="3D1CB24B"/>
    <w:rsid w:val="3D496BE9"/>
    <w:rsid w:val="3DB93E24"/>
    <w:rsid w:val="3DDEC94E"/>
    <w:rsid w:val="3E051AA4"/>
    <w:rsid w:val="3EC2C184"/>
    <w:rsid w:val="3EC62C96"/>
    <w:rsid w:val="3EDAE8AA"/>
    <w:rsid w:val="3EFB87D8"/>
    <w:rsid w:val="3F73AB45"/>
    <w:rsid w:val="3F7DC599"/>
    <w:rsid w:val="3FA17B4A"/>
    <w:rsid w:val="402E2534"/>
    <w:rsid w:val="415151E2"/>
    <w:rsid w:val="41998E64"/>
    <w:rsid w:val="42F6BAAB"/>
    <w:rsid w:val="433A6FD8"/>
    <w:rsid w:val="44738949"/>
    <w:rsid w:val="44CD68A2"/>
    <w:rsid w:val="454CA712"/>
    <w:rsid w:val="45F32FFA"/>
    <w:rsid w:val="4657EC1E"/>
    <w:rsid w:val="4863E24E"/>
    <w:rsid w:val="4878ED3A"/>
    <w:rsid w:val="49F1E965"/>
    <w:rsid w:val="4A774E54"/>
    <w:rsid w:val="4B4F2FF4"/>
    <w:rsid w:val="4BEA27DA"/>
    <w:rsid w:val="4C1D4C7A"/>
    <w:rsid w:val="4D310D4F"/>
    <w:rsid w:val="4E88E79C"/>
    <w:rsid w:val="4E8BCF03"/>
    <w:rsid w:val="4F351D6F"/>
    <w:rsid w:val="4F8F3519"/>
    <w:rsid w:val="50646C5F"/>
    <w:rsid w:val="50FBF314"/>
    <w:rsid w:val="510662FE"/>
    <w:rsid w:val="51662EEB"/>
    <w:rsid w:val="51A61E9B"/>
    <w:rsid w:val="51B0F6AA"/>
    <w:rsid w:val="51C7D537"/>
    <w:rsid w:val="524F5F16"/>
    <w:rsid w:val="52C265D1"/>
    <w:rsid w:val="52DD5ED2"/>
    <w:rsid w:val="535BAF95"/>
    <w:rsid w:val="53ECA4A9"/>
    <w:rsid w:val="5432B3BE"/>
    <w:rsid w:val="54D323BC"/>
    <w:rsid w:val="54E60855"/>
    <w:rsid w:val="55379BFC"/>
    <w:rsid w:val="567D5DB8"/>
    <w:rsid w:val="56D94821"/>
    <w:rsid w:val="5785EB74"/>
    <w:rsid w:val="58668A07"/>
    <w:rsid w:val="58CFAFBA"/>
    <w:rsid w:val="58F3F922"/>
    <w:rsid w:val="5A3EB052"/>
    <w:rsid w:val="5AE9C2C8"/>
    <w:rsid w:val="5B844F49"/>
    <w:rsid w:val="5BDB7AD0"/>
    <w:rsid w:val="5C171F56"/>
    <w:rsid w:val="5C26F44F"/>
    <w:rsid w:val="5CC7A3D1"/>
    <w:rsid w:val="5D0128DB"/>
    <w:rsid w:val="5D020437"/>
    <w:rsid w:val="5EF57A95"/>
    <w:rsid w:val="5F5A4A86"/>
    <w:rsid w:val="605F1A97"/>
    <w:rsid w:val="60A134B7"/>
    <w:rsid w:val="6199133E"/>
    <w:rsid w:val="620EAC0D"/>
    <w:rsid w:val="62A17423"/>
    <w:rsid w:val="62A22A00"/>
    <w:rsid w:val="638A0AD4"/>
    <w:rsid w:val="64038729"/>
    <w:rsid w:val="6424EEAA"/>
    <w:rsid w:val="64FFAAFE"/>
    <w:rsid w:val="65597331"/>
    <w:rsid w:val="660646F7"/>
    <w:rsid w:val="6687ABBA"/>
    <w:rsid w:val="66B1E298"/>
    <w:rsid w:val="66D7DE9B"/>
    <w:rsid w:val="67AC477B"/>
    <w:rsid w:val="6876B726"/>
    <w:rsid w:val="69169425"/>
    <w:rsid w:val="6A36EADB"/>
    <w:rsid w:val="6AC5148F"/>
    <w:rsid w:val="6B5018D4"/>
    <w:rsid w:val="6B8A2DE0"/>
    <w:rsid w:val="6BB677E3"/>
    <w:rsid w:val="6BEE79CA"/>
    <w:rsid w:val="6D8C33B4"/>
    <w:rsid w:val="6DF06973"/>
    <w:rsid w:val="6EB71F90"/>
    <w:rsid w:val="6F18C599"/>
    <w:rsid w:val="6FDC02F6"/>
    <w:rsid w:val="710CB308"/>
    <w:rsid w:val="7141CFE6"/>
    <w:rsid w:val="71854034"/>
    <w:rsid w:val="71DC421F"/>
    <w:rsid w:val="72EEFE3F"/>
    <w:rsid w:val="734A712F"/>
    <w:rsid w:val="7373535B"/>
    <w:rsid w:val="74C3AA24"/>
    <w:rsid w:val="74FAC3B9"/>
    <w:rsid w:val="75737703"/>
    <w:rsid w:val="75F52EBB"/>
    <w:rsid w:val="764D6F89"/>
    <w:rsid w:val="77620285"/>
    <w:rsid w:val="7822DA80"/>
    <w:rsid w:val="78A6EB9F"/>
    <w:rsid w:val="795D509A"/>
    <w:rsid w:val="7991CF85"/>
    <w:rsid w:val="79A7A2FB"/>
    <w:rsid w:val="79AFBD3F"/>
    <w:rsid w:val="7A4AD81C"/>
    <w:rsid w:val="7AFBE541"/>
    <w:rsid w:val="7B3C27E6"/>
    <w:rsid w:val="7B5E378A"/>
    <w:rsid w:val="7B8D40BB"/>
    <w:rsid w:val="7BE3B502"/>
    <w:rsid w:val="7C030BD5"/>
    <w:rsid w:val="7C15C240"/>
    <w:rsid w:val="7C3F45FB"/>
    <w:rsid w:val="7D5DB1C5"/>
    <w:rsid w:val="7DBB6F8C"/>
    <w:rsid w:val="7E2CF204"/>
    <w:rsid w:val="7E880F02"/>
    <w:rsid w:val="7EF3E2D0"/>
    <w:rsid w:val="7F995336"/>
    <w:rsid w:val="7FA9AC92"/>
    <w:rsid w:val="7FB25A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1"/>
        <w:szCs w:val="21"/>
        <w:lang w:val="pl-PL" w:eastAsia="ja-JP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D7AD8"/>
  </w:style>
  <w:style w:type="paragraph" w:styleId="Nagwek1">
    <w:name w:val="heading 1"/>
    <w:basedOn w:val="Normalny"/>
    <w:next w:val="Normalny"/>
    <w:link w:val="Nagwek1Znak"/>
    <w:uiPriority w:val="9"/>
    <w:qFormat/>
    <w:rsid w:val="00EA476F"/>
    <w:pPr>
      <w:keepNext/>
      <w:keepLines/>
      <w:pBdr>
        <w:bottom w:val="single" w:sz="4" w:space="1" w:color="4472C4" w:themeColor="accent1"/>
      </w:pBdr>
      <w:spacing w:before="400" w:after="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A476F"/>
    <w:pPr>
      <w:keepNext/>
      <w:keepLines/>
      <w:spacing w:before="160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A476F"/>
    <w:pPr>
      <w:keepNext/>
      <w:keepLines/>
      <w:spacing w:before="80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EA476F"/>
    <w:pPr>
      <w:keepNext/>
      <w:keepLines/>
      <w:spacing w:before="8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EA476F"/>
    <w:pPr>
      <w:keepNext/>
      <w:keepLines/>
      <w:spacing w:before="8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EA476F"/>
    <w:pPr>
      <w:keepNext/>
      <w:keepLines/>
      <w:spacing w:before="8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A476F"/>
    <w:pPr>
      <w:keepNext/>
      <w:keepLines/>
      <w:spacing w:before="8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A476F"/>
    <w:pPr>
      <w:keepNext/>
      <w:keepLines/>
      <w:spacing w:before="8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A476F"/>
    <w:pPr>
      <w:keepNext/>
      <w:keepLines/>
      <w:spacing w:before="8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NormalTable0">
    <w:name w:val="Normal Table0"/>
    <w:rsid w:val="002302EE"/>
    <w:pPr>
      <w:pBdr>
        <w:top w:val="nil"/>
        <w:left w:val="nil"/>
        <w:bottom w:val="nil"/>
        <w:right w:val="nil"/>
        <w:between w:val="nil"/>
      </w:pBdr>
    </w:pPr>
    <w:rPr>
      <w:color w:val="000000"/>
      <w:sz w:val="24"/>
      <w:szCs w:val="24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link w:val="TytuZnak"/>
    <w:uiPriority w:val="10"/>
    <w:qFormat/>
    <w:rsid w:val="00EA476F"/>
    <w:pPr>
      <w:contextualSpacing/>
    </w:pPr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A476F"/>
    <w:pPr>
      <w:numPr>
        <w:ilvl w:val="1"/>
      </w:numPr>
      <w:spacing w:after="240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table" w:customStyle="1" w:styleId="6">
    <w:name w:val="6"/>
    <w:basedOn w:val="NormalTable0"/>
    <w:rsid w:val="002302E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5">
    <w:name w:val="5"/>
    <w:basedOn w:val="NormalTable0"/>
    <w:rsid w:val="002302E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">
    <w:name w:val="4"/>
    <w:basedOn w:val="NormalTable0"/>
    <w:rsid w:val="002302E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">
    <w:name w:val="3"/>
    <w:basedOn w:val="NormalTable0"/>
    <w:rsid w:val="002302E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">
    <w:name w:val="2"/>
    <w:basedOn w:val="NormalTable0"/>
    <w:rsid w:val="002302E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">
    <w:name w:val="1"/>
    <w:basedOn w:val="NormalTable0"/>
    <w:rsid w:val="002302EE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Odwoaniedokomentarza">
    <w:name w:val="annotation reference"/>
    <w:uiPriority w:val="99"/>
    <w:semiHidden/>
    <w:unhideWhenUsed/>
    <w:rsid w:val="007F574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F574A"/>
    <w:rPr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rsid w:val="007F574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F574A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7F574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574A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7F574A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Numerowanie,List Paragraph,Kolorowa lista — akcent 11,Obiekt,normalny tekst,Heding 2,a_Stand,numerowanie,N w prog,ORE MYŚLNIKI,Jasna siatka — akcent 31,Średnia siatka 1 — akcent 21,Colorful List Accent 1"/>
    <w:basedOn w:val="Normalny"/>
    <w:link w:val="AkapitzlistZnak"/>
    <w:uiPriority w:val="34"/>
    <w:qFormat/>
    <w:rsid w:val="0034421D"/>
    <w:pPr>
      <w:ind w:left="720"/>
      <w:contextualSpacing/>
    </w:pPr>
  </w:style>
  <w:style w:type="character" w:customStyle="1" w:styleId="AkapitzlistZnak">
    <w:name w:val="Akapit z listą Znak"/>
    <w:aliases w:val="Numerowanie Znak,List Paragraph Znak,Kolorowa lista — akcent 11 Znak,Obiekt Znak,normalny tekst Znak,Heding 2 Znak,a_Stand Znak,numerowanie Znak,N w prog Znak,ORE MYŚLNIKI Znak,Jasna siatka — akcent 31 Znak"/>
    <w:link w:val="Akapitzlist"/>
    <w:uiPriority w:val="34"/>
    <w:qFormat/>
    <w:locked/>
    <w:rsid w:val="00417288"/>
  </w:style>
  <w:style w:type="table" w:styleId="Tabela-Siatka">
    <w:name w:val="Table Grid"/>
    <w:basedOn w:val="Standardowy"/>
    <w:uiPriority w:val="39"/>
    <w:rsid w:val="00D844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62FBF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262FBF"/>
    <w:rPr>
      <w:sz w:val="20"/>
      <w:szCs w:val="20"/>
    </w:rPr>
  </w:style>
  <w:style w:type="character" w:styleId="Odwoanieprzypisudolnego">
    <w:name w:val="footnote reference"/>
    <w:semiHidden/>
    <w:unhideWhenUsed/>
    <w:rsid w:val="00262FBF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EA476F"/>
    <w:rPr>
      <w:b/>
      <w:bCs/>
    </w:rPr>
  </w:style>
  <w:style w:type="paragraph" w:customStyle="1" w:styleId="Tekstkomentarza1">
    <w:name w:val="Tekst komentarza1"/>
    <w:basedOn w:val="Normalny"/>
    <w:rsid w:val="005A32F4"/>
    <w:pPr>
      <w:suppressAutoHyphens/>
      <w:spacing w:after="200"/>
    </w:pPr>
    <w:rPr>
      <w:rFonts w:ascii="Calibri" w:eastAsia="Calibri" w:hAnsi="Calibri" w:cs="Calibri"/>
      <w:sz w:val="20"/>
      <w:szCs w:val="20"/>
      <w:lang w:val="x-none" w:eastAsia="zh-CN"/>
    </w:rPr>
  </w:style>
  <w:style w:type="paragraph" w:customStyle="1" w:styleId="Akapitzlist4">
    <w:name w:val="Akapit z listą4"/>
    <w:basedOn w:val="Normalny"/>
    <w:rsid w:val="001E6C8F"/>
    <w:pPr>
      <w:suppressAutoHyphens/>
      <w:spacing w:after="200"/>
      <w:ind w:left="720"/>
      <w:contextualSpacing/>
    </w:pPr>
    <w:rPr>
      <w:lang w:eastAsia="zh-CN"/>
    </w:rPr>
  </w:style>
  <w:style w:type="paragraph" w:customStyle="1" w:styleId="Default">
    <w:name w:val="Default"/>
    <w:basedOn w:val="Normalny"/>
    <w:rsid w:val="006C00AA"/>
    <w:pPr>
      <w:autoSpaceDE w:val="0"/>
      <w:autoSpaceDN w:val="0"/>
    </w:pPr>
    <w:rPr>
      <w:rFonts w:ascii="Calibri" w:eastAsia="Calibri" w:hAnsi="Calibri"/>
    </w:rPr>
  </w:style>
  <w:style w:type="paragraph" w:customStyle="1" w:styleId="gwp590ce5e7msonormal">
    <w:name w:val="gwp590ce5e7_msonormal"/>
    <w:basedOn w:val="Normalny"/>
    <w:rsid w:val="00356F5B"/>
    <w:pPr>
      <w:spacing w:before="100" w:beforeAutospacing="1" w:after="100" w:afterAutospacing="1"/>
    </w:pPr>
  </w:style>
  <w:style w:type="character" w:customStyle="1" w:styleId="gwp590ce5e7msofootnotereference">
    <w:name w:val="gwp590ce5e7_msofootnotereference"/>
    <w:basedOn w:val="Domylnaczcionkaakapitu"/>
    <w:rsid w:val="00356F5B"/>
  </w:style>
  <w:style w:type="paragraph" w:customStyle="1" w:styleId="gwp590ce5e7default">
    <w:name w:val="gwp590ce5e7_default"/>
    <w:basedOn w:val="Normalny"/>
    <w:rsid w:val="00356F5B"/>
    <w:pPr>
      <w:spacing w:before="100" w:beforeAutospacing="1" w:after="100" w:afterAutospacing="1"/>
    </w:pPr>
  </w:style>
  <w:style w:type="character" w:customStyle="1" w:styleId="wrtext">
    <w:name w:val="wrtext"/>
    <w:basedOn w:val="Domylnaczcionkaakapitu"/>
    <w:rsid w:val="00356B03"/>
  </w:style>
  <w:style w:type="character" w:styleId="Hipercze">
    <w:name w:val="Hyperlink"/>
    <w:uiPriority w:val="99"/>
    <w:unhideWhenUsed/>
    <w:rsid w:val="006B66D6"/>
    <w:rPr>
      <w:color w:val="0000FF"/>
      <w:u w:val="single"/>
    </w:rPr>
  </w:style>
  <w:style w:type="paragraph" w:customStyle="1" w:styleId="Tekstkomentarza2">
    <w:name w:val="Tekst komentarza2"/>
    <w:basedOn w:val="Normalny"/>
    <w:rsid w:val="005A5603"/>
    <w:pPr>
      <w:suppressAutoHyphens/>
    </w:pPr>
    <w:rPr>
      <w:sz w:val="20"/>
      <w:szCs w:val="20"/>
      <w:lang w:val="x-none" w:eastAsia="zh-CN"/>
    </w:rPr>
  </w:style>
  <w:style w:type="paragraph" w:customStyle="1" w:styleId="gwpa8fea4a2msonormal">
    <w:name w:val="gwpa8fea4a2_msonormal"/>
    <w:basedOn w:val="Normalny"/>
    <w:rsid w:val="005A5603"/>
    <w:pPr>
      <w:spacing w:before="100" w:beforeAutospacing="1" w:after="100" w:afterAutospacing="1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1750B"/>
    <w:rPr>
      <w:sz w:val="20"/>
      <w:szCs w:val="20"/>
      <w:lang w:val="x-none" w:eastAsia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B1750B"/>
    <w:rPr>
      <w:color w:val="000000"/>
    </w:rPr>
  </w:style>
  <w:style w:type="character" w:styleId="Odwoanieprzypisukocowego">
    <w:name w:val="endnote reference"/>
    <w:uiPriority w:val="99"/>
    <w:semiHidden/>
    <w:unhideWhenUsed/>
    <w:rsid w:val="00B1750B"/>
    <w:rPr>
      <w:vertAlign w:val="superscript"/>
    </w:rPr>
  </w:style>
  <w:style w:type="paragraph" w:customStyle="1" w:styleId="Lista21">
    <w:name w:val="Lista 21"/>
    <w:basedOn w:val="Normalny"/>
    <w:rsid w:val="004811B8"/>
    <w:pPr>
      <w:suppressAutoHyphens/>
      <w:ind w:left="566" w:hanging="283"/>
    </w:pPr>
    <w:rPr>
      <w:kern w:val="1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914D42"/>
    <w:pPr>
      <w:tabs>
        <w:tab w:val="center" w:pos="4320"/>
        <w:tab w:val="right" w:pos="8640"/>
      </w:tabs>
      <w:spacing w:after="200" w:line="276" w:lineRule="auto"/>
    </w:pPr>
    <w:rPr>
      <w:rFonts w:ascii="Calibri" w:hAnsi="Calibri"/>
      <w:sz w:val="22"/>
      <w:szCs w:val="22"/>
      <w:lang w:val="x-none" w:eastAsia="en-US"/>
    </w:rPr>
  </w:style>
  <w:style w:type="character" w:customStyle="1" w:styleId="StopkaZnak">
    <w:name w:val="Stopka Znak"/>
    <w:link w:val="Stopka"/>
    <w:uiPriority w:val="99"/>
    <w:rsid w:val="00914D42"/>
    <w:rPr>
      <w:rFonts w:ascii="Calibri" w:eastAsia="Times New Roman" w:hAnsi="Calibri" w:cs="Times New Roman"/>
      <w:sz w:val="22"/>
      <w:szCs w:val="22"/>
      <w:lang w:eastAsia="en-US"/>
    </w:rPr>
  </w:style>
  <w:style w:type="character" w:customStyle="1" w:styleId="naglowek">
    <w:name w:val="naglowek"/>
    <w:basedOn w:val="Domylnaczcionkaakapitu"/>
    <w:rsid w:val="0075531D"/>
  </w:style>
  <w:style w:type="character" w:customStyle="1" w:styleId="size">
    <w:name w:val="size"/>
    <w:rsid w:val="00632288"/>
  </w:style>
  <w:style w:type="paragraph" w:customStyle="1" w:styleId="gwp60345c04msonormal">
    <w:name w:val="gwp60345c04_msonormal"/>
    <w:basedOn w:val="Normalny"/>
    <w:rsid w:val="00F602E3"/>
    <w:pPr>
      <w:spacing w:before="100" w:beforeAutospacing="1" w:after="100" w:afterAutospacing="1"/>
    </w:pPr>
  </w:style>
  <w:style w:type="paragraph" w:customStyle="1" w:styleId="tabelapunktowanieok">
    <w:name w:val="tabela punktowanie ok"/>
    <w:basedOn w:val="Normalny"/>
    <w:rsid w:val="008575AF"/>
    <w:pPr>
      <w:numPr>
        <w:numId w:val="4"/>
      </w:numPr>
      <w:tabs>
        <w:tab w:val="clear" w:pos="0"/>
        <w:tab w:val="num" w:pos="360"/>
      </w:tabs>
    </w:pPr>
    <w:rPr>
      <w:rFonts w:ascii="Calibri" w:eastAsia="Calibri" w:hAnsi="Calibri" w:cs="Calibri"/>
      <w:bCs/>
      <w:sz w:val="18"/>
      <w:szCs w:val="18"/>
      <w:lang w:val="x-none"/>
    </w:rPr>
  </w:style>
  <w:style w:type="character" w:customStyle="1" w:styleId="value">
    <w:name w:val="value"/>
    <w:basedOn w:val="Domylnaczcionkaakapitu"/>
    <w:rsid w:val="00F758D6"/>
  </w:style>
  <w:style w:type="character" w:customStyle="1" w:styleId="name">
    <w:name w:val="name"/>
    <w:basedOn w:val="Domylnaczcionkaakapitu"/>
    <w:rsid w:val="00F758D6"/>
  </w:style>
  <w:style w:type="paragraph" w:customStyle="1" w:styleId="Akapitzlist1">
    <w:name w:val="Akapit z listą1"/>
    <w:basedOn w:val="Normalny"/>
    <w:uiPriority w:val="34"/>
    <w:rsid w:val="00D37239"/>
    <w:pPr>
      <w:spacing w:after="160" w:line="259" w:lineRule="auto"/>
      <w:ind w:left="720"/>
      <w:contextualSpacing/>
    </w:pPr>
    <w:rPr>
      <w:sz w:val="20"/>
      <w:szCs w:val="20"/>
    </w:rPr>
  </w:style>
  <w:style w:type="paragraph" w:styleId="NormalnyWeb">
    <w:name w:val="Normal (Web)"/>
    <w:basedOn w:val="Normalny"/>
    <w:uiPriority w:val="99"/>
    <w:rsid w:val="00682D6D"/>
    <w:pPr>
      <w:suppressAutoHyphens/>
      <w:spacing w:before="280" w:after="280"/>
    </w:pPr>
    <w:rPr>
      <w:lang w:eastAsia="ar-SA"/>
    </w:rPr>
  </w:style>
  <w:style w:type="paragraph" w:styleId="Poprawka">
    <w:name w:val="Revision"/>
    <w:hidden/>
    <w:uiPriority w:val="99"/>
    <w:semiHidden/>
    <w:rsid w:val="008501A3"/>
    <w:rPr>
      <w:color w:val="000000"/>
      <w:sz w:val="24"/>
      <w:szCs w:val="24"/>
      <w:lang w:eastAsia="pl-PL"/>
    </w:rPr>
  </w:style>
  <w:style w:type="paragraph" w:customStyle="1" w:styleId="Normalny1">
    <w:name w:val="Normalny1"/>
    <w:uiPriority w:val="99"/>
    <w:rsid w:val="00323BFC"/>
    <w:pPr>
      <w:spacing w:before="200" w:after="200" w:line="276" w:lineRule="auto"/>
    </w:pPr>
    <w:rPr>
      <w:rFonts w:ascii="Calibri" w:hAnsi="Calibri" w:cs="Calibri"/>
      <w:sz w:val="22"/>
      <w:szCs w:val="22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EA476F"/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character" w:customStyle="1" w:styleId="Nagwek2Znak">
    <w:name w:val="Nagłówek 2 Znak"/>
    <w:basedOn w:val="Domylnaczcionkaakapitu"/>
    <w:link w:val="Nagwek2"/>
    <w:uiPriority w:val="9"/>
    <w:rsid w:val="00EA476F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EA476F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rsid w:val="00EA476F"/>
    <w:rPr>
      <w:rFonts w:asciiTheme="majorHAnsi" w:eastAsiaTheme="majorEastAsia" w:hAnsiTheme="majorHAnsi" w:cstheme="majorBidi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rsid w:val="00EA476F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Nagwek6Znak">
    <w:name w:val="Nagłówek 6 Znak"/>
    <w:basedOn w:val="Domylnaczcionkaakapitu"/>
    <w:link w:val="Nagwek6"/>
    <w:uiPriority w:val="9"/>
    <w:rsid w:val="00EA476F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A476F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A476F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A476F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EA476F"/>
    <w:rPr>
      <w:b/>
      <w:bCs/>
      <w:color w:val="404040" w:themeColor="text1" w:themeTint="BF"/>
      <w:sz w:val="20"/>
      <w:szCs w:val="20"/>
    </w:rPr>
  </w:style>
  <w:style w:type="character" w:customStyle="1" w:styleId="TytuZnak">
    <w:name w:val="Tytuł Znak"/>
    <w:basedOn w:val="Domylnaczcionkaakapitu"/>
    <w:link w:val="Tytu"/>
    <w:uiPriority w:val="10"/>
    <w:rsid w:val="00EA476F"/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character" w:customStyle="1" w:styleId="PodtytuZnak">
    <w:name w:val="Podtytuł Znak"/>
    <w:basedOn w:val="Domylnaczcionkaakapitu"/>
    <w:link w:val="Podtytu"/>
    <w:uiPriority w:val="11"/>
    <w:rsid w:val="00EA476F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Uwydatnienie">
    <w:name w:val="Emphasis"/>
    <w:basedOn w:val="Domylnaczcionkaakapitu"/>
    <w:uiPriority w:val="20"/>
    <w:qFormat/>
    <w:rsid w:val="00EA476F"/>
    <w:rPr>
      <w:i/>
      <w:iCs/>
    </w:rPr>
  </w:style>
  <w:style w:type="paragraph" w:styleId="Bezodstpw">
    <w:name w:val="No Spacing"/>
    <w:uiPriority w:val="1"/>
    <w:qFormat/>
    <w:rsid w:val="00EA476F"/>
  </w:style>
  <w:style w:type="paragraph" w:styleId="Cytat">
    <w:name w:val="Quote"/>
    <w:basedOn w:val="Normalny"/>
    <w:next w:val="Normalny"/>
    <w:link w:val="CytatZnak"/>
    <w:uiPriority w:val="29"/>
    <w:qFormat/>
    <w:rsid w:val="00EA476F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EA476F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A476F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A476F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Wyrnieniedelikatne">
    <w:name w:val="Subtle Emphasis"/>
    <w:basedOn w:val="Domylnaczcionkaakapitu"/>
    <w:uiPriority w:val="19"/>
    <w:qFormat/>
    <w:rsid w:val="00EA476F"/>
    <w:rPr>
      <w:i/>
      <w:iCs/>
      <w:color w:val="595959" w:themeColor="text1" w:themeTint="A6"/>
    </w:rPr>
  </w:style>
  <w:style w:type="character" w:styleId="Wyrnienieintensywne">
    <w:name w:val="Intense Emphasis"/>
    <w:basedOn w:val="Domylnaczcionkaakapitu"/>
    <w:uiPriority w:val="21"/>
    <w:qFormat/>
    <w:rsid w:val="00EA476F"/>
    <w:rPr>
      <w:b/>
      <w:bCs/>
      <w:i/>
      <w:iCs/>
    </w:rPr>
  </w:style>
  <w:style w:type="character" w:styleId="Odwoaniedelikatne">
    <w:name w:val="Subtle Reference"/>
    <w:basedOn w:val="Domylnaczcionkaakapitu"/>
    <w:uiPriority w:val="31"/>
    <w:qFormat/>
    <w:rsid w:val="00EA476F"/>
    <w:rPr>
      <w:smallCaps/>
      <w:color w:val="404040" w:themeColor="text1" w:themeTint="BF"/>
    </w:rPr>
  </w:style>
  <w:style w:type="character" w:styleId="Odwoanieintensywne">
    <w:name w:val="Intense Reference"/>
    <w:basedOn w:val="Domylnaczcionkaakapitu"/>
    <w:uiPriority w:val="32"/>
    <w:qFormat/>
    <w:rsid w:val="00EA476F"/>
    <w:rPr>
      <w:b/>
      <w:bCs/>
      <w:smallCaps/>
      <w:u w:val="single"/>
    </w:rPr>
  </w:style>
  <w:style w:type="character" w:styleId="Tytuksiki">
    <w:name w:val="Book Title"/>
    <w:basedOn w:val="Domylnaczcionkaakapitu"/>
    <w:uiPriority w:val="33"/>
    <w:qFormat/>
    <w:rsid w:val="00EA476F"/>
    <w:rPr>
      <w:b/>
      <w:bCs/>
      <w:smallCaps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EA476F"/>
    <w:pPr>
      <w:outlineLvl w:val="9"/>
    </w:pPr>
  </w:style>
  <w:style w:type="paragraph" w:customStyle="1" w:styleId="TableParagraph">
    <w:name w:val="Table Paragraph"/>
    <w:basedOn w:val="Normalny"/>
    <w:uiPriority w:val="1"/>
    <w:qFormat/>
    <w:rsid w:val="00B7383C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sz w:val="22"/>
      <w:szCs w:val="22"/>
      <w:u w:color="000000"/>
      <w:lang w:val="en-US" w:eastAsia="en-US"/>
    </w:rPr>
  </w:style>
  <w:style w:type="character" w:customStyle="1" w:styleId="highlight">
    <w:name w:val="highlight"/>
    <w:basedOn w:val="Domylnaczcionkaakapitu"/>
    <w:rsid w:val="00A456D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1"/>
        <w:szCs w:val="21"/>
        <w:lang w:val="pl-PL" w:eastAsia="ja-JP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D7AD8"/>
  </w:style>
  <w:style w:type="paragraph" w:styleId="Nagwek1">
    <w:name w:val="heading 1"/>
    <w:basedOn w:val="Normalny"/>
    <w:next w:val="Normalny"/>
    <w:link w:val="Nagwek1Znak"/>
    <w:uiPriority w:val="9"/>
    <w:qFormat/>
    <w:rsid w:val="00EA476F"/>
    <w:pPr>
      <w:keepNext/>
      <w:keepLines/>
      <w:pBdr>
        <w:bottom w:val="single" w:sz="4" w:space="1" w:color="4472C4" w:themeColor="accent1"/>
      </w:pBdr>
      <w:spacing w:before="400" w:after="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A476F"/>
    <w:pPr>
      <w:keepNext/>
      <w:keepLines/>
      <w:spacing w:before="160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A476F"/>
    <w:pPr>
      <w:keepNext/>
      <w:keepLines/>
      <w:spacing w:before="80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EA476F"/>
    <w:pPr>
      <w:keepNext/>
      <w:keepLines/>
      <w:spacing w:before="8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EA476F"/>
    <w:pPr>
      <w:keepNext/>
      <w:keepLines/>
      <w:spacing w:before="8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EA476F"/>
    <w:pPr>
      <w:keepNext/>
      <w:keepLines/>
      <w:spacing w:before="8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A476F"/>
    <w:pPr>
      <w:keepNext/>
      <w:keepLines/>
      <w:spacing w:before="8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A476F"/>
    <w:pPr>
      <w:keepNext/>
      <w:keepLines/>
      <w:spacing w:before="8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A476F"/>
    <w:pPr>
      <w:keepNext/>
      <w:keepLines/>
      <w:spacing w:before="8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NormalTable0">
    <w:name w:val="Normal Table0"/>
    <w:rsid w:val="002302EE"/>
    <w:pPr>
      <w:pBdr>
        <w:top w:val="nil"/>
        <w:left w:val="nil"/>
        <w:bottom w:val="nil"/>
        <w:right w:val="nil"/>
        <w:between w:val="nil"/>
      </w:pBdr>
    </w:pPr>
    <w:rPr>
      <w:color w:val="000000"/>
      <w:sz w:val="24"/>
      <w:szCs w:val="24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link w:val="TytuZnak"/>
    <w:uiPriority w:val="10"/>
    <w:qFormat/>
    <w:rsid w:val="00EA476F"/>
    <w:pPr>
      <w:contextualSpacing/>
    </w:pPr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A476F"/>
    <w:pPr>
      <w:numPr>
        <w:ilvl w:val="1"/>
      </w:numPr>
      <w:spacing w:after="240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table" w:customStyle="1" w:styleId="6">
    <w:name w:val="6"/>
    <w:basedOn w:val="NormalTable0"/>
    <w:rsid w:val="002302E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5">
    <w:name w:val="5"/>
    <w:basedOn w:val="NormalTable0"/>
    <w:rsid w:val="002302E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">
    <w:name w:val="4"/>
    <w:basedOn w:val="NormalTable0"/>
    <w:rsid w:val="002302E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">
    <w:name w:val="3"/>
    <w:basedOn w:val="NormalTable0"/>
    <w:rsid w:val="002302E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">
    <w:name w:val="2"/>
    <w:basedOn w:val="NormalTable0"/>
    <w:rsid w:val="002302E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">
    <w:name w:val="1"/>
    <w:basedOn w:val="NormalTable0"/>
    <w:rsid w:val="002302EE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Odwoaniedokomentarza">
    <w:name w:val="annotation reference"/>
    <w:uiPriority w:val="99"/>
    <w:semiHidden/>
    <w:unhideWhenUsed/>
    <w:rsid w:val="007F574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F574A"/>
    <w:rPr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rsid w:val="007F574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F574A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7F574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574A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7F574A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Numerowanie,List Paragraph,Kolorowa lista — akcent 11,Obiekt,normalny tekst,Heding 2,a_Stand,numerowanie,N w prog,ORE MYŚLNIKI,Jasna siatka — akcent 31,Średnia siatka 1 — akcent 21,Colorful List Accent 1"/>
    <w:basedOn w:val="Normalny"/>
    <w:link w:val="AkapitzlistZnak"/>
    <w:uiPriority w:val="34"/>
    <w:qFormat/>
    <w:rsid w:val="0034421D"/>
    <w:pPr>
      <w:ind w:left="720"/>
      <w:contextualSpacing/>
    </w:pPr>
  </w:style>
  <w:style w:type="character" w:customStyle="1" w:styleId="AkapitzlistZnak">
    <w:name w:val="Akapit z listą Znak"/>
    <w:aliases w:val="Numerowanie Znak,List Paragraph Znak,Kolorowa lista — akcent 11 Znak,Obiekt Znak,normalny tekst Znak,Heding 2 Znak,a_Stand Znak,numerowanie Znak,N w prog Znak,ORE MYŚLNIKI Znak,Jasna siatka — akcent 31 Znak"/>
    <w:link w:val="Akapitzlist"/>
    <w:uiPriority w:val="34"/>
    <w:qFormat/>
    <w:locked/>
    <w:rsid w:val="00417288"/>
  </w:style>
  <w:style w:type="table" w:styleId="Tabela-Siatka">
    <w:name w:val="Table Grid"/>
    <w:basedOn w:val="Standardowy"/>
    <w:uiPriority w:val="39"/>
    <w:rsid w:val="00D844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62FBF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262FBF"/>
    <w:rPr>
      <w:sz w:val="20"/>
      <w:szCs w:val="20"/>
    </w:rPr>
  </w:style>
  <w:style w:type="character" w:styleId="Odwoanieprzypisudolnego">
    <w:name w:val="footnote reference"/>
    <w:semiHidden/>
    <w:unhideWhenUsed/>
    <w:rsid w:val="00262FBF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EA476F"/>
    <w:rPr>
      <w:b/>
      <w:bCs/>
    </w:rPr>
  </w:style>
  <w:style w:type="paragraph" w:customStyle="1" w:styleId="Tekstkomentarza1">
    <w:name w:val="Tekst komentarza1"/>
    <w:basedOn w:val="Normalny"/>
    <w:rsid w:val="005A32F4"/>
    <w:pPr>
      <w:suppressAutoHyphens/>
      <w:spacing w:after="200"/>
    </w:pPr>
    <w:rPr>
      <w:rFonts w:ascii="Calibri" w:eastAsia="Calibri" w:hAnsi="Calibri" w:cs="Calibri"/>
      <w:sz w:val="20"/>
      <w:szCs w:val="20"/>
      <w:lang w:val="x-none" w:eastAsia="zh-CN"/>
    </w:rPr>
  </w:style>
  <w:style w:type="paragraph" w:customStyle="1" w:styleId="Akapitzlist4">
    <w:name w:val="Akapit z listą4"/>
    <w:basedOn w:val="Normalny"/>
    <w:rsid w:val="001E6C8F"/>
    <w:pPr>
      <w:suppressAutoHyphens/>
      <w:spacing w:after="200"/>
      <w:ind w:left="720"/>
      <w:contextualSpacing/>
    </w:pPr>
    <w:rPr>
      <w:lang w:eastAsia="zh-CN"/>
    </w:rPr>
  </w:style>
  <w:style w:type="paragraph" w:customStyle="1" w:styleId="Default">
    <w:name w:val="Default"/>
    <w:basedOn w:val="Normalny"/>
    <w:rsid w:val="006C00AA"/>
    <w:pPr>
      <w:autoSpaceDE w:val="0"/>
      <w:autoSpaceDN w:val="0"/>
    </w:pPr>
    <w:rPr>
      <w:rFonts w:ascii="Calibri" w:eastAsia="Calibri" w:hAnsi="Calibri"/>
    </w:rPr>
  </w:style>
  <w:style w:type="paragraph" w:customStyle="1" w:styleId="gwp590ce5e7msonormal">
    <w:name w:val="gwp590ce5e7_msonormal"/>
    <w:basedOn w:val="Normalny"/>
    <w:rsid w:val="00356F5B"/>
    <w:pPr>
      <w:spacing w:before="100" w:beforeAutospacing="1" w:after="100" w:afterAutospacing="1"/>
    </w:pPr>
  </w:style>
  <w:style w:type="character" w:customStyle="1" w:styleId="gwp590ce5e7msofootnotereference">
    <w:name w:val="gwp590ce5e7_msofootnotereference"/>
    <w:basedOn w:val="Domylnaczcionkaakapitu"/>
    <w:rsid w:val="00356F5B"/>
  </w:style>
  <w:style w:type="paragraph" w:customStyle="1" w:styleId="gwp590ce5e7default">
    <w:name w:val="gwp590ce5e7_default"/>
    <w:basedOn w:val="Normalny"/>
    <w:rsid w:val="00356F5B"/>
    <w:pPr>
      <w:spacing w:before="100" w:beforeAutospacing="1" w:after="100" w:afterAutospacing="1"/>
    </w:pPr>
  </w:style>
  <w:style w:type="character" w:customStyle="1" w:styleId="wrtext">
    <w:name w:val="wrtext"/>
    <w:basedOn w:val="Domylnaczcionkaakapitu"/>
    <w:rsid w:val="00356B03"/>
  </w:style>
  <w:style w:type="character" w:styleId="Hipercze">
    <w:name w:val="Hyperlink"/>
    <w:uiPriority w:val="99"/>
    <w:unhideWhenUsed/>
    <w:rsid w:val="006B66D6"/>
    <w:rPr>
      <w:color w:val="0000FF"/>
      <w:u w:val="single"/>
    </w:rPr>
  </w:style>
  <w:style w:type="paragraph" w:customStyle="1" w:styleId="Tekstkomentarza2">
    <w:name w:val="Tekst komentarza2"/>
    <w:basedOn w:val="Normalny"/>
    <w:rsid w:val="005A5603"/>
    <w:pPr>
      <w:suppressAutoHyphens/>
    </w:pPr>
    <w:rPr>
      <w:sz w:val="20"/>
      <w:szCs w:val="20"/>
      <w:lang w:val="x-none" w:eastAsia="zh-CN"/>
    </w:rPr>
  </w:style>
  <w:style w:type="paragraph" w:customStyle="1" w:styleId="gwpa8fea4a2msonormal">
    <w:name w:val="gwpa8fea4a2_msonormal"/>
    <w:basedOn w:val="Normalny"/>
    <w:rsid w:val="005A5603"/>
    <w:pPr>
      <w:spacing w:before="100" w:beforeAutospacing="1" w:after="100" w:afterAutospacing="1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1750B"/>
    <w:rPr>
      <w:sz w:val="20"/>
      <w:szCs w:val="20"/>
      <w:lang w:val="x-none" w:eastAsia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B1750B"/>
    <w:rPr>
      <w:color w:val="000000"/>
    </w:rPr>
  </w:style>
  <w:style w:type="character" w:styleId="Odwoanieprzypisukocowego">
    <w:name w:val="endnote reference"/>
    <w:uiPriority w:val="99"/>
    <w:semiHidden/>
    <w:unhideWhenUsed/>
    <w:rsid w:val="00B1750B"/>
    <w:rPr>
      <w:vertAlign w:val="superscript"/>
    </w:rPr>
  </w:style>
  <w:style w:type="paragraph" w:customStyle="1" w:styleId="Lista21">
    <w:name w:val="Lista 21"/>
    <w:basedOn w:val="Normalny"/>
    <w:rsid w:val="004811B8"/>
    <w:pPr>
      <w:suppressAutoHyphens/>
      <w:ind w:left="566" w:hanging="283"/>
    </w:pPr>
    <w:rPr>
      <w:kern w:val="1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914D42"/>
    <w:pPr>
      <w:tabs>
        <w:tab w:val="center" w:pos="4320"/>
        <w:tab w:val="right" w:pos="8640"/>
      </w:tabs>
      <w:spacing w:after="200" w:line="276" w:lineRule="auto"/>
    </w:pPr>
    <w:rPr>
      <w:rFonts w:ascii="Calibri" w:hAnsi="Calibri"/>
      <w:sz w:val="22"/>
      <w:szCs w:val="22"/>
      <w:lang w:val="x-none" w:eastAsia="en-US"/>
    </w:rPr>
  </w:style>
  <w:style w:type="character" w:customStyle="1" w:styleId="StopkaZnak">
    <w:name w:val="Stopka Znak"/>
    <w:link w:val="Stopka"/>
    <w:uiPriority w:val="99"/>
    <w:rsid w:val="00914D42"/>
    <w:rPr>
      <w:rFonts w:ascii="Calibri" w:eastAsia="Times New Roman" w:hAnsi="Calibri" w:cs="Times New Roman"/>
      <w:sz w:val="22"/>
      <w:szCs w:val="22"/>
      <w:lang w:eastAsia="en-US"/>
    </w:rPr>
  </w:style>
  <w:style w:type="character" w:customStyle="1" w:styleId="naglowek">
    <w:name w:val="naglowek"/>
    <w:basedOn w:val="Domylnaczcionkaakapitu"/>
    <w:rsid w:val="0075531D"/>
  </w:style>
  <w:style w:type="character" w:customStyle="1" w:styleId="size">
    <w:name w:val="size"/>
    <w:rsid w:val="00632288"/>
  </w:style>
  <w:style w:type="paragraph" w:customStyle="1" w:styleId="gwp60345c04msonormal">
    <w:name w:val="gwp60345c04_msonormal"/>
    <w:basedOn w:val="Normalny"/>
    <w:rsid w:val="00F602E3"/>
    <w:pPr>
      <w:spacing w:before="100" w:beforeAutospacing="1" w:after="100" w:afterAutospacing="1"/>
    </w:pPr>
  </w:style>
  <w:style w:type="paragraph" w:customStyle="1" w:styleId="tabelapunktowanieok">
    <w:name w:val="tabela punktowanie ok"/>
    <w:basedOn w:val="Normalny"/>
    <w:rsid w:val="008575AF"/>
    <w:pPr>
      <w:numPr>
        <w:numId w:val="4"/>
      </w:numPr>
      <w:tabs>
        <w:tab w:val="clear" w:pos="0"/>
        <w:tab w:val="num" w:pos="360"/>
      </w:tabs>
    </w:pPr>
    <w:rPr>
      <w:rFonts w:ascii="Calibri" w:eastAsia="Calibri" w:hAnsi="Calibri" w:cs="Calibri"/>
      <w:bCs/>
      <w:sz w:val="18"/>
      <w:szCs w:val="18"/>
      <w:lang w:val="x-none"/>
    </w:rPr>
  </w:style>
  <w:style w:type="character" w:customStyle="1" w:styleId="value">
    <w:name w:val="value"/>
    <w:basedOn w:val="Domylnaczcionkaakapitu"/>
    <w:rsid w:val="00F758D6"/>
  </w:style>
  <w:style w:type="character" w:customStyle="1" w:styleId="name">
    <w:name w:val="name"/>
    <w:basedOn w:val="Domylnaczcionkaakapitu"/>
    <w:rsid w:val="00F758D6"/>
  </w:style>
  <w:style w:type="paragraph" w:customStyle="1" w:styleId="Akapitzlist1">
    <w:name w:val="Akapit z listą1"/>
    <w:basedOn w:val="Normalny"/>
    <w:uiPriority w:val="34"/>
    <w:rsid w:val="00D37239"/>
    <w:pPr>
      <w:spacing w:after="160" w:line="259" w:lineRule="auto"/>
      <w:ind w:left="720"/>
      <w:contextualSpacing/>
    </w:pPr>
    <w:rPr>
      <w:sz w:val="20"/>
      <w:szCs w:val="20"/>
    </w:rPr>
  </w:style>
  <w:style w:type="paragraph" w:styleId="NormalnyWeb">
    <w:name w:val="Normal (Web)"/>
    <w:basedOn w:val="Normalny"/>
    <w:uiPriority w:val="99"/>
    <w:rsid w:val="00682D6D"/>
    <w:pPr>
      <w:suppressAutoHyphens/>
      <w:spacing w:before="280" w:after="280"/>
    </w:pPr>
    <w:rPr>
      <w:lang w:eastAsia="ar-SA"/>
    </w:rPr>
  </w:style>
  <w:style w:type="paragraph" w:styleId="Poprawka">
    <w:name w:val="Revision"/>
    <w:hidden/>
    <w:uiPriority w:val="99"/>
    <w:semiHidden/>
    <w:rsid w:val="008501A3"/>
    <w:rPr>
      <w:color w:val="000000"/>
      <w:sz w:val="24"/>
      <w:szCs w:val="24"/>
      <w:lang w:eastAsia="pl-PL"/>
    </w:rPr>
  </w:style>
  <w:style w:type="paragraph" w:customStyle="1" w:styleId="Normalny1">
    <w:name w:val="Normalny1"/>
    <w:uiPriority w:val="99"/>
    <w:rsid w:val="00323BFC"/>
    <w:pPr>
      <w:spacing w:before="200" w:after="200" w:line="276" w:lineRule="auto"/>
    </w:pPr>
    <w:rPr>
      <w:rFonts w:ascii="Calibri" w:hAnsi="Calibri" w:cs="Calibri"/>
      <w:sz w:val="22"/>
      <w:szCs w:val="22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EA476F"/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character" w:customStyle="1" w:styleId="Nagwek2Znak">
    <w:name w:val="Nagłówek 2 Znak"/>
    <w:basedOn w:val="Domylnaczcionkaakapitu"/>
    <w:link w:val="Nagwek2"/>
    <w:uiPriority w:val="9"/>
    <w:rsid w:val="00EA476F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EA476F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rsid w:val="00EA476F"/>
    <w:rPr>
      <w:rFonts w:asciiTheme="majorHAnsi" w:eastAsiaTheme="majorEastAsia" w:hAnsiTheme="majorHAnsi" w:cstheme="majorBidi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rsid w:val="00EA476F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Nagwek6Znak">
    <w:name w:val="Nagłówek 6 Znak"/>
    <w:basedOn w:val="Domylnaczcionkaakapitu"/>
    <w:link w:val="Nagwek6"/>
    <w:uiPriority w:val="9"/>
    <w:rsid w:val="00EA476F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A476F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A476F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A476F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EA476F"/>
    <w:rPr>
      <w:b/>
      <w:bCs/>
      <w:color w:val="404040" w:themeColor="text1" w:themeTint="BF"/>
      <w:sz w:val="20"/>
      <w:szCs w:val="20"/>
    </w:rPr>
  </w:style>
  <w:style w:type="character" w:customStyle="1" w:styleId="TytuZnak">
    <w:name w:val="Tytuł Znak"/>
    <w:basedOn w:val="Domylnaczcionkaakapitu"/>
    <w:link w:val="Tytu"/>
    <w:uiPriority w:val="10"/>
    <w:rsid w:val="00EA476F"/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character" w:customStyle="1" w:styleId="PodtytuZnak">
    <w:name w:val="Podtytuł Znak"/>
    <w:basedOn w:val="Domylnaczcionkaakapitu"/>
    <w:link w:val="Podtytu"/>
    <w:uiPriority w:val="11"/>
    <w:rsid w:val="00EA476F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Uwydatnienie">
    <w:name w:val="Emphasis"/>
    <w:basedOn w:val="Domylnaczcionkaakapitu"/>
    <w:uiPriority w:val="20"/>
    <w:qFormat/>
    <w:rsid w:val="00EA476F"/>
    <w:rPr>
      <w:i/>
      <w:iCs/>
    </w:rPr>
  </w:style>
  <w:style w:type="paragraph" w:styleId="Bezodstpw">
    <w:name w:val="No Spacing"/>
    <w:uiPriority w:val="1"/>
    <w:qFormat/>
    <w:rsid w:val="00EA476F"/>
  </w:style>
  <w:style w:type="paragraph" w:styleId="Cytat">
    <w:name w:val="Quote"/>
    <w:basedOn w:val="Normalny"/>
    <w:next w:val="Normalny"/>
    <w:link w:val="CytatZnak"/>
    <w:uiPriority w:val="29"/>
    <w:qFormat/>
    <w:rsid w:val="00EA476F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EA476F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A476F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A476F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Wyrnieniedelikatne">
    <w:name w:val="Subtle Emphasis"/>
    <w:basedOn w:val="Domylnaczcionkaakapitu"/>
    <w:uiPriority w:val="19"/>
    <w:qFormat/>
    <w:rsid w:val="00EA476F"/>
    <w:rPr>
      <w:i/>
      <w:iCs/>
      <w:color w:val="595959" w:themeColor="text1" w:themeTint="A6"/>
    </w:rPr>
  </w:style>
  <w:style w:type="character" w:styleId="Wyrnienieintensywne">
    <w:name w:val="Intense Emphasis"/>
    <w:basedOn w:val="Domylnaczcionkaakapitu"/>
    <w:uiPriority w:val="21"/>
    <w:qFormat/>
    <w:rsid w:val="00EA476F"/>
    <w:rPr>
      <w:b/>
      <w:bCs/>
      <w:i/>
      <w:iCs/>
    </w:rPr>
  </w:style>
  <w:style w:type="character" w:styleId="Odwoaniedelikatne">
    <w:name w:val="Subtle Reference"/>
    <w:basedOn w:val="Domylnaczcionkaakapitu"/>
    <w:uiPriority w:val="31"/>
    <w:qFormat/>
    <w:rsid w:val="00EA476F"/>
    <w:rPr>
      <w:smallCaps/>
      <w:color w:val="404040" w:themeColor="text1" w:themeTint="BF"/>
    </w:rPr>
  </w:style>
  <w:style w:type="character" w:styleId="Odwoanieintensywne">
    <w:name w:val="Intense Reference"/>
    <w:basedOn w:val="Domylnaczcionkaakapitu"/>
    <w:uiPriority w:val="32"/>
    <w:qFormat/>
    <w:rsid w:val="00EA476F"/>
    <w:rPr>
      <w:b/>
      <w:bCs/>
      <w:smallCaps/>
      <w:u w:val="single"/>
    </w:rPr>
  </w:style>
  <w:style w:type="character" w:styleId="Tytuksiki">
    <w:name w:val="Book Title"/>
    <w:basedOn w:val="Domylnaczcionkaakapitu"/>
    <w:uiPriority w:val="33"/>
    <w:qFormat/>
    <w:rsid w:val="00EA476F"/>
    <w:rPr>
      <w:b/>
      <w:bCs/>
      <w:smallCaps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EA476F"/>
    <w:pPr>
      <w:outlineLvl w:val="9"/>
    </w:pPr>
  </w:style>
  <w:style w:type="paragraph" w:customStyle="1" w:styleId="TableParagraph">
    <w:name w:val="Table Paragraph"/>
    <w:basedOn w:val="Normalny"/>
    <w:uiPriority w:val="1"/>
    <w:qFormat/>
    <w:rsid w:val="00B7383C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sz w:val="22"/>
      <w:szCs w:val="22"/>
      <w:u w:color="000000"/>
      <w:lang w:val="en-US" w:eastAsia="en-US"/>
    </w:rPr>
  </w:style>
  <w:style w:type="character" w:customStyle="1" w:styleId="highlight">
    <w:name w:val="highlight"/>
    <w:basedOn w:val="Domylnaczcionkaakapitu"/>
    <w:rsid w:val="00A456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67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64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1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8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02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64250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9923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6671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7976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3817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1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4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3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8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3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2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9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7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0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1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79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1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1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3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0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0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3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5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5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0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54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0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9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36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9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52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17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1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30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2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2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0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0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7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8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9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1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8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0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7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8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0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2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7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8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2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5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wydawnictwopw.pl/index.php?s=wyniki&amp;rodz=12&amp;id=469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://www.wydawnictwopw.pl/index.php?s=wyniki&amp;rodz=12&amp;id=470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www.wydawnictwopw.pl/index.php?s=wyniki&amp;rodz=12&amp;id=467" TargetMode="External"/><Relationship Id="rId14" Type="http://schemas.openxmlformats.org/officeDocument/2006/relationships/footer" Target="footer1.xml"/><Relationship Id="rId22" Type="http://schemas.microsoft.com/office/2016/09/relationships/commentsIds" Target="commentsId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13B278F7-A823-436D-979C-5A9C96858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37</Pages>
  <Words>48046</Words>
  <Characters>288277</Characters>
  <Application>Microsoft Office Word</Application>
  <DocSecurity>0</DocSecurity>
  <Lines>2402</Lines>
  <Paragraphs>671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Aguś</dc:creator>
  <cp:lastModifiedBy>Małgorzata Koroś</cp:lastModifiedBy>
  <cp:revision>2</cp:revision>
  <cp:lastPrinted>2019-08-11T08:26:00Z</cp:lastPrinted>
  <dcterms:created xsi:type="dcterms:W3CDTF">2019-08-23T10:50:00Z</dcterms:created>
  <dcterms:modified xsi:type="dcterms:W3CDTF">2019-08-23T10:50:00Z</dcterms:modified>
</cp:coreProperties>
</file>